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A77CD" w:rsidRPr="00E60AFA" w:rsidRDefault="00E60AFA" w:rsidP="00D649F9">
      <w:pPr>
        <w:pStyle w:val="Default"/>
        <w:jc w:val="center"/>
        <w:rPr>
          <w:color w:val="auto"/>
          <w:sz w:val="28"/>
          <w:szCs w:val="28"/>
          <w:lang w:val="kk-KZ"/>
        </w:rPr>
      </w:pPr>
      <w:r>
        <w:rPr>
          <w:color w:val="auto"/>
          <w:sz w:val="28"/>
          <w:szCs w:val="28"/>
        </w:rPr>
        <w:t>«</w:t>
      </w:r>
      <w:r w:rsidR="00110D67" w:rsidRPr="00710476">
        <w:rPr>
          <w:color w:val="auto"/>
          <w:sz w:val="28"/>
          <w:szCs w:val="28"/>
          <w:lang w:val="kk-KZ"/>
        </w:rPr>
        <w:t xml:space="preserve">Алматы технологиялық </w:t>
      </w:r>
      <w:r w:rsidR="005A77CD" w:rsidRPr="00710476">
        <w:rPr>
          <w:color w:val="auto"/>
          <w:sz w:val="28"/>
          <w:szCs w:val="28"/>
        </w:rPr>
        <w:t>университеті</w:t>
      </w:r>
      <w:r>
        <w:rPr>
          <w:color w:val="auto"/>
          <w:sz w:val="28"/>
          <w:szCs w:val="28"/>
        </w:rPr>
        <w:t xml:space="preserve">» </w:t>
      </w:r>
      <w:r>
        <w:rPr>
          <w:color w:val="auto"/>
          <w:sz w:val="28"/>
          <w:szCs w:val="28"/>
          <w:lang w:val="kk-KZ"/>
        </w:rPr>
        <w:t>АҚ</w:t>
      </w:r>
    </w:p>
    <w:p w:rsidR="005A77CD" w:rsidRPr="00710476" w:rsidRDefault="005A77CD" w:rsidP="00D649F9">
      <w:pPr>
        <w:pStyle w:val="Default"/>
        <w:ind w:firstLine="709"/>
        <w:jc w:val="both"/>
        <w:rPr>
          <w:color w:val="auto"/>
          <w:sz w:val="28"/>
          <w:szCs w:val="28"/>
        </w:rPr>
      </w:pPr>
    </w:p>
    <w:p w:rsidR="005A77CD" w:rsidRDefault="005A77CD" w:rsidP="00D649F9">
      <w:pPr>
        <w:pStyle w:val="Default"/>
        <w:ind w:firstLine="709"/>
        <w:jc w:val="both"/>
        <w:rPr>
          <w:color w:val="auto"/>
          <w:sz w:val="28"/>
          <w:szCs w:val="28"/>
        </w:rPr>
      </w:pPr>
    </w:p>
    <w:p w:rsidR="00D649F9" w:rsidRPr="00710476" w:rsidRDefault="00D649F9" w:rsidP="00D649F9">
      <w:pPr>
        <w:pStyle w:val="Default"/>
        <w:ind w:firstLine="709"/>
        <w:jc w:val="both"/>
        <w:rPr>
          <w:color w:val="auto"/>
          <w:sz w:val="28"/>
          <w:szCs w:val="28"/>
        </w:rPr>
      </w:pPr>
    </w:p>
    <w:p w:rsidR="005A77CD" w:rsidRPr="00710476" w:rsidRDefault="005A77CD" w:rsidP="00D649F9">
      <w:pPr>
        <w:pStyle w:val="Default"/>
        <w:jc w:val="both"/>
        <w:rPr>
          <w:color w:val="auto"/>
          <w:sz w:val="28"/>
          <w:szCs w:val="28"/>
        </w:rPr>
      </w:pPr>
      <w:r w:rsidRPr="00710476">
        <w:rPr>
          <w:color w:val="auto"/>
          <w:sz w:val="28"/>
          <w:szCs w:val="28"/>
        </w:rPr>
        <w:t>ӘОЖ 677.0</w:t>
      </w:r>
      <w:r w:rsidR="00915D83">
        <w:rPr>
          <w:color w:val="auto"/>
          <w:sz w:val="28"/>
          <w:szCs w:val="28"/>
        </w:rPr>
        <w:t>74/076</w:t>
      </w:r>
      <w:r w:rsidRPr="00710476">
        <w:rPr>
          <w:color w:val="auto"/>
          <w:sz w:val="28"/>
          <w:szCs w:val="28"/>
        </w:rPr>
        <w:t xml:space="preserve"> </w:t>
      </w:r>
      <w:r w:rsidR="008619DD">
        <w:rPr>
          <w:color w:val="auto"/>
          <w:sz w:val="28"/>
          <w:szCs w:val="28"/>
          <w:lang w:val="kk-KZ"/>
        </w:rPr>
        <w:t xml:space="preserve">                               </w:t>
      </w:r>
      <w:r w:rsidR="00D649F9">
        <w:rPr>
          <w:color w:val="auto"/>
          <w:sz w:val="28"/>
          <w:szCs w:val="28"/>
          <w:lang w:val="kk-KZ"/>
        </w:rPr>
        <w:t xml:space="preserve">  </w:t>
      </w:r>
      <w:r w:rsidR="008619DD">
        <w:rPr>
          <w:color w:val="auto"/>
          <w:sz w:val="28"/>
          <w:szCs w:val="28"/>
          <w:lang w:val="kk-KZ"/>
        </w:rPr>
        <w:t xml:space="preserve">                                        </w:t>
      </w:r>
      <w:r w:rsidRPr="00710476">
        <w:rPr>
          <w:color w:val="auto"/>
          <w:sz w:val="28"/>
          <w:szCs w:val="28"/>
        </w:rPr>
        <w:t xml:space="preserve">Қолжазба құқығында </w:t>
      </w:r>
    </w:p>
    <w:p w:rsidR="005A77CD" w:rsidRPr="00710476" w:rsidRDefault="005A77CD" w:rsidP="00D649F9">
      <w:pPr>
        <w:pStyle w:val="Default"/>
        <w:ind w:firstLine="709"/>
        <w:jc w:val="both"/>
        <w:rPr>
          <w:color w:val="auto"/>
          <w:sz w:val="28"/>
          <w:szCs w:val="28"/>
        </w:rPr>
      </w:pPr>
    </w:p>
    <w:p w:rsidR="005A77CD" w:rsidRPr="00710476" w:rsidRDefault="005A77CD" w:rsidP="00D649F9">
      <w:pPr>
        <w:pStyle w:val="Default"/>
        <w:ind w:firstLine="709"/>
        <w:jc w:val="both"/>
        <w:rPr>
          <w:b/>
          <w:bCs/>
          <w:color w:val="auto"/>
          <w:sz w:val="28"/>
          <w:szCs w:val="28"/>
        </w:rPr>
      </w:pPr>
    </w:p>
    <w:p w:rsidR="00446750" w:rsidRDefault="00446750" w:rsidP="00D649F9">
      <w:pPr>
        <w:pStyle w:val="Default"/>
        <w:ind w:firstLine="709"/>
        <w:jc w:val="both"/>
        <w:rPr>
          <w:b/>
          <w:bCs/>
          <w:color w:val="auto"/>
          <w:sz w:val="28"/>
          <w:szCs w:val="28"/>
        </w:rPr>
      </w:pPr>
    </w:p>
    <w:p w:rsidR="003C3F03" w:rsidRDefault="003C3F03" w:rsidP="00D649F9">
      <w:pPr>
        <w:pStyle w:val="Default"/>
        <w:ind w:firstLine="709"/>
        <w:jc w:val="both"/>
        <w:rPr>
          <w:b/>
          <w:bCs/>
          <w:color w:val="auto"/>
          <w:sz w:val="28"/>
          <w:szCs w:val="28"/>
        </w:rPr>
      </w:pPr>
    </w:p>
    <w:p w:rsidR="001F3446" w:rsidRDefault="001F3446" w:rsidP="00D649F9">
      <w:pPr>
        <w:pStyle w:val="Default"/>
        <w:ind w:firstLine="709"/>
        <w:jc w:val="both"/>
        <w:rPr>
          <w:b/>
          <w:bCs/>
          <w:color w:val="auto"/>
          <w:sz w:val="28"/>
          <w:szCs w:val="28"/>
        </w:rPr>
      </w:pPr>
    </w:p>
    <w:p w:rsidR="003C3F03" w:rsidRDefault="003C3F03" w:rsidP="00D649F9">
      <w:pPr>
        <w:pStyle w:val="Default"/>
        <w:ind w:firstLine="709"/>
        <w:jc w:val="both"/>
        <w:rPr>
          <w:b/>
          <w:bCs/>
          <w:color w:val="auto"/>
          <w:sz w:val="28"/>
          <w:szCs w:val="28"/>
        </w:rPr>
      </w:pPr>
    </w:p>
    <w:p w:rsidR="001F3446" w:rsidRPr="00710476" w:rsidRDefault="001F3446" w:rsidP="00D649F9">
      <w:pPr>
        <w:pStyle w:val="Default"/>
        <w:ind w:firstLine="709"/>
        <w:jc w:val="both"/>
        <w:rPr>
          <w:b/>
          <w:bCs/>
          <w:color w:val="auto"/>
          <w:sz w:val="28"/>
          <w:szCs w:val="28"/>
        </w:rPr>
      </w:pPr>
    </w:p>
    <w:p w:rsidR="005A77CD" w:rsidRPr="00710476" w:rsidRDefault="005A77CD" w:rsidP="00D649F9">
      <w:pPr>
        <w:pStyle w:val="Default"/>
        <w:ind w:firstLine="709"/>
        <w:jc w:val="center"/>
        <w:rPr>
          <w:b/>
          <w:bCs/>
          <w:color w:val="auto"/>
          <w:sz w:val="28"/>
          <w:szCs w:val="28"/>
        </w:rPr>
      </w:pPr>
      <w:r w:rsidRPr="00710476">
        <w:rPr>
          <w:b/>
          <w:bCs/>
          <w:color w:val="auto"/>
          <w:sz w:val="28"/>
          <w:szCs w:val="28"/>
        </w:rPr>
        <w:t>САРЫБАЕВА ЭЛЬВИРА ЕРМЕКОВНА</w:t>
      </w:r>
    </w:p>
    <w:p w:rsidR="005A77CD" w:rsidRPr="00710476" w:rsidRDefault="005A77CD" w:rsidP="00D649F9">
      <w:pPr>
        <w:pStyle w:val="Default"/>
        <w:ind w:firstLine="709"/>
        <w:jc w:val="both"/>
        <w:rPr>
          <w:b/>
          <w:bCs/>
          <w:color w:val="auto"/>
          <w:sz w:val="28"/>
          <w:szCs w:val="28"/>
        </w:rPr>
      </w:pPr>
    </w:p>
    <w:p w:rsidR="005A77CD" w:rsidRDefault="005A77CD" w:rsidP="00D649F9">
      <w:pPr>
        <w:pStyle w:val="Default"/>
        <w:ind w:firstLine="709"/>
        <w:jc w:val="both"/>
        <w:rPr>
          <w:color w:val="auto"/>
          <w:sz w:val="28"/>
          <w:szCs w:val="28"/>
        </w:rPr>
      </w:pPr>
    </w:p>
    <w:p w:rsidR="003C3F03" w:rsidRDefault="003C3F03" w:rsidP="00D649F9">
      <w:pPr>
        <w:pStyle w:val="Default"/>
        <w:ind w:firstLine="709"/>
        <w:jc w:val="both"/>
        <w:rPr>
          <w:color w:val="auto"/>
          <w:sz w:val="28"/>
          <w:szCs w:val="28"/>
        </w:rPr>
      </w:pPr>
    </w:p>
    <w:p w:rsidR="00487AEB" w:rsidRDefault="001F6F8D" w:rsidP="00D649F9">
      <w:pPr>
        <w:pStyle w:val="Default"/>
        <w:jc w:val="center"/>
        <w:rPr>
          <w:rFonts w:eastAsia="Times New Roman"/>
          <w:b/>
          <w:color w:val="auto"/>
          <w:sz w:val="28"/>
          <w:szCs w:val="28"/>
          <w:lang w:val="kk-KZ"/>
        </w:rPr>
      </w:pPr>
      <w:r w:rsidRPr="00710476">
        <w:rPr>
          <w:rFonts w:eastAsia="Times New Roman"/>
          <w:b/>
          <w:color w:val="auto"/>
          <w:sz w:val="28"/>
          <w:szCs w:val="28"/>
          <w:lang w:val="kk-KZ"/>
        </w:rPr>
        <w:t>Құрылымын ж</w:t>
      </w:r>
      <w:r w:rsidR="00487AEB">
        <w:rPr>
          <w:rFonts w:eastAsia="Times New Roman"/>
          <w:b/>
          <w:color w:val="auto"/>
          <w:sz w:val="28"/>
          <w:szCs w:val="28"/>
          <w:lang w:val="kk-KZ"/>
        </w:rPr>
        <w:t xml:space="preserve">етілдіру </w:t>
      </w:r>
      <w:r w:rsidRPr="00710476">
        <w:rPr>
          <w:rFonts w:eastAsia="Times New Roman"/>
          <w:b/>
          <w:color w:val="auto"/>
          <w:sz w:val="28"/>
          <w:szCs w:val="28"/>
          <w:lang w:val="kk-KZ"/>
        </w:rPr>
        <w:t xml:space="preserve">есебінен </w:t>
      </w:r>
      <w:r w:rsidRPr="00710476">
        <w:rPr>
          <w:b/>
          <w:color w:val="auto"/>
          <w:sz w:val="28"/>
          <w:szCs w:val="28"/>
          <w:lang w:val="kk-KZ"/>
        </w:rPr>
        <w:t>тоқыма</w:t>
      </w:r>
      <w:r w:rsidRPr="00710476">
        <w:rPr>
          <w:rFonts w:eastAsia="Times New Roman"/>
          <w:b/>
          <w:color w:val="auto"/>
          <w:sz w:val="28"/>
          <w:szCs w:val="28"/>
          <w:lang w:val="kk-KZ"/>
        </w:rPr>
        <w:t xml:space="preserve"> жайма</w:t>
      </w:r>
      <w:r w:rsidR="00487AEB">
        <w:rPr>
          <w:rFonts w:eastAsia="Times New Roman"/>
          <w:b/>
          <w:color w:val="auto"/>
          <w:sz w:val="28"/>
          <w:szCs w:val="28"/>
          <w:lang w:val="kk-KZ"/>
        </w:rPr>
        <w:t>с</w:t>
      </w:r>
      <w:r w:rsidRPr="00710476">
        <w:rPr>
          <w:rFonts w:eastAsia="Times New Roman"/>
          <w:b/>
          <w:color w:val="auto"/>
          <w:sz w:val="28"/>
          <w:szCs w:val="28"/>
          <w:lang w:val="kk-KZ"/>
        </w:rPr>
        <w:t>ының</w:t>
      </w:r>
    </w:p>
    <w:p w:rsidR="005A77CD" w:rsidRPr="00131BA4" w:rsidRDefault="00487AEB" w:rsidP="00D649F9">
      <w:pPr>
        <w:pStyle w:val="Default"/>
        <w:jc w:val="center"/>
        <w:rPr>
          <w:b/>
          <w:color w:val="auto"/>
          <w:sz w:val="28"/>
          <w:szCs w:val="28"/>
          <w:lang w:val="kk-KZ"/>
        </w:rPr>
      </w:pPr>
      <w:r>
        <w:rPr>
          <w:rFonts w:eastAsia="Times New Roman"/>
          <w:b/>
          <w:color w:val="auto"/>
          <w:sz w:val="28"/>
          <w:szCs w:val="28"/>
          <w:lang w:val="kk-KZ"/>
        </w:rPr>
        <w:t>материал</w:t>
      </w:r>
      <w:r w:rsidR="001F6F8D" w:rsidRPr="00710476">
        <w:rPr>
          <w:rFonts w:eastAsia="Times New Roman"/>
          <w:b/>
          <w:color w:val="auto"/>
          <w:sz w:val="28"/>
          <w:szCs w:val="28"/>
          <w:lang w:val="kk-KZ"/>
        </w:rPr>
        <w:t>сыйымдылығын төмендету принциптерін жасау</w:t>
      </w:r>
    </w:p>
    <w:p w:rsidR="005A77CD" w:rsidRPr="00131BA4" w:rsidRDefault="005A77CD" w:rsidP="00D649F9">
      <w:pPr>
        <w:pStyle w:val="Default"/>
        <w:jc w:val="center"/>
        <w:rPr>
          <w:b/>
          <w:color w:val="auto"/>
          <w:sz w:val="28"/>
          <w:szCs w:val="28"/>
          <w:lang w:val="kk-KZ"/>
        </w:rPr>
      </w:pPr>
    </w:p>
    <w:p w:rsidR="005A77CD" w:rsidRPr="00131BA4" w:rsidRDefault="005A77CD" w:rsidP="00D649F9">
      <w:pPr>
        <w:pStyle w:val="Default"/>
        <w:ind w:firstLine="709"/>
        <w:jc w:val="both"/>
        <w:rPr>
          <w:color w:val="auto"/>
          <w:sz w:val="28"/>
          <w:szCs w:val="28"/>
          <w:lang w:val="kk-KZ"/>
        </w:rPr>
      </w:pPr>
    </w:p>
    <w:p w:rsidR="005A77CD" w:rsidRPr="00131BA4" w:rsidRDefault="005A77CD" w:rsidP="00D649F9">
      <w:pPr>
        <w:pStyle w:val="Default"/>
        <w:jc w:val="center"/>
        <w:rPr>
          <w:color w:val="auto"/>
          <w:sz w:val="28"/>
          <w:szCs w:val="28"/>
          <w:lang w:val="kk-KZ"/>
        </w:rPr>
      </w:pPr>
      <w:r w:rsidRPr="00131BA4">
        <w:rPr>
          <w:color w:val="auto"/>
          <w:sz w:val="28"/>
          <w:szCs w:val="28"/>
          <w:lang w:val="kk-KZ"/>
        </w:rPr>
        <w:t>6D073300 – Тоқыма материалдарының технологиясы және жобалануы</w:t>
      </w:r>
    </w:p>
    <w:p w:rsidR="005A77CD" w:rsidRPr="00131BA4" w:rsidRDefault="005A77CD" w:rsidP="00D649F9">
      <w:pPr>
        <w:pStyle w:val="Default"/>
        <w:jc w:val="center"/>
        <w:rPr>
          <w:color w:val="auto"/>
          <w:sz w:val="28"/>
          <w:szCs w:val="28"/>
          <w:lang w:val="kk-KZ"/>
        </w:rPr>
      </w:pPr>
    </w:p>
    <w:p w:rsidR="006B79E9" w:rsidRPr="00131BA4" w:rsidRDefault="006B79E9" w:rsidP="00D649F9">
      <w:pPr>
        <w:pStyle w:val="Default"/>
        <w:jc w:val="center"/>
        <w:rPr>
          <w:color w:val="auto"/>
          <w:sz w:val="28"/>
          <w:szCs w:val="28"/>
          <w:lang w:val="kk-KZ"/>
        </w:rPr>
      </w:pPr>
    </w:p>
    <w:p w:rsidR="005A77CD" w:rsidRPr="00131BA4" w:rsidRDefault="005A77CD" w:rsidP="00D649F9">
      <w:pPr>
        <w:pStyle w:val="Default"/>
        <w:jc w:val="center"/>
        <w:rPr>
          <w:color w:val="auto"/>
          <w:sz w:val="28"/>
          <w:szCs w:val="28"/>
          <w:lang w:val="kk-KZ"/>
        </w:rPr>
      </w:pPr>
      <w:r w:rsidRPr="00131BA4">
        <w:rPr>
          <w:color w:val="auto"/>
          <w:sz w:val="28"/>
          <w:szCs w:val="28"/>
          <w:lang w:val="kk-KZ"/>
        </w:rPr>
        <w:t>Философия докторы (PhD</w:t>
      </w:r>
      <w:r w:rsidRPr="00131BA4">
        <w:rPr>
          <w:b/>
          <w:bCs/>
          <w:color w:val="auto"/>
          <w:sz w:val="28"/>
          <w:szCs w:val="28"/>
          <w:lang w:val="kk-KZ"/>
        </w:rPr>
        <w:t>)</w:t>
      </w:r>
    </w:p>
    <w:p w:rsidR="005A77CD" w:rsidRPr="00D649F9" w:rsidRDefault="005A77CD" w:rsidP="00D649F9">
      <w:pPr>
        <w:pStyle w:val="Default"/>
        <w:jc w:val="center"/>
        <w:rPr>
          <w:color w:val="auto"/>
          <w:sz w:val="28"/>
          <w:szCs w:val="28"/>
          <w:lang w:val="kk-KZ"/>
        </w:rPr>
      </w:pPr>
      <w:r w:rsidRPr="00D649F9">
        <w:rPr>
          <w:bCs/>
          <w:color w:val="auto"/>
          <w:sz w:val="28"/>
          <w:szCs w:val="28"/>
          <w:lang w:val="kk-KZ"/>
        </w:rPr>
        <w:t>дәрежесін алу үшін дайындалған диссертация</w:t>
      </w:r>
    </w:p>
    <w:p w:rsidR="005A77CD" w:rsidRPr="00131BA4" w:rsidRDefault="005A77CD" w:rsidP="00D649F9">
      <w:pPr>
        <w:pStyle w:val="Default"/>
        <w:jc w:val="center"/>
        <w:rPr>
          <w:color w:val="auto"/>
          <w:sz w:val="28"/>
          <w:szCs w:val="28"/>
          <w:lang w:val="kk-KZ"/>
        </w:rPr>
      </w:pPr>
      <w:bookmarkStart w:id="0" w:name="_GoBack"/>
      <w:bookmarkEnd w:id="0"/>
    </w:p>
    <w:p w:rsidR="00696A66" w:rsidRDefault="00696A66" w:rsidP="00D649F9">
      <w:pPr>
        <w:pStyle w:val="Default"/>
        <w:ind w:firstLine="709"/>
        <w:jc w:val="both"/>
        <w:rPr>
          <w:color w:val="auto"/>
          <w:sz w:val="28"/>
          <w:szCs w:val="28"/>
          <w:lang w:val="kk-KZ"/>
        </w:rPr>
      </w:pPr>
    </w:p>
    <w:p w:rsidR="00D649F9" w:rsidRDefault="00D649F9" w:rsidP="00D649F9">
      <w:pPr>
        <w:pStyle w:val="Default"/>
        <w:ind w:firstLine="709"/>
        <w:jc w:val="both"/>
        <w:rPr>
          <w:color w:val="auto"/>
          <w:sz w:val="28"/>
          <w:szCs w:val="28"/>
          <w:lang w:val="kk-KZ"/>
        </w:rPr>
      </w:pPr>
    </w:p>
    <w:p w:rsidR="001F3446" w:rsidRPr="00131BA4" w:rsidRDefault="001F3446" w:rsidP="001F3446">
      <w:pPr>
        <w:pStyle w:val="Default"/>
        <w:ind w:firstLine="5812"/>
        <w:rPr>
          <w:color w:val="auto"/>
          <w:sz w:val="28"/>
          <w:szCs w:val="28"/>
          <w:lang w:val="kk-KZ"/>
        </w:rPr>
      </w:pPr>
      <w:r>
        <w:rPr>
          <w:color w:val="auto"/>
          <w:sz w:val="28"/>
          <w:szCs w:val="28"/>
          <w:lang w:val="kk-KZ"/>
        </w:rPr>
        <w:t>Отандық ғ</w:t>
      </w:r>
      <w:r w:rsidRPr="00131BA4">
        <w:rPr>
          <w:color w:val="auto"/>
          <w:sz w:val="28"/>
          <w:szCs w:val="28"/>
          <w:lang w:val="kk-KZ"/>
        </w:rPr>
        <w:t xml:space="preserve">ылыми кеңесші: </w:t>
      </w:r>
    </w:p>
    <w:p w:rsidR="001F3446" w:rsidRPr="00131BA4" w:rsidRDefault="001F3446" w:rsidP="001F3446">
      <w:pPr>
        <w:pStyle w:val="Default"/>
        <w:ind w:firstLine="5812"/>
        <w:rPr>
          <w:color w:val="auto"/>
          <w:sz w:val="28"/>
          <w:szCs w:val="28"/>
          <w:lang w:val="kk-KZ"/>
        </w:rPr>
      </w:pPr>
      <w:r w:rsidRPr="00131BA4">
        <w:rPr>
          <w:color w:val="auto"/>
          <w:sz w:val="28"/>
          <w:szCs w:val="28"/>
          <w:lang w:val="kk-KZ"/>
        </w:rPr>
        <w:t>PhD, Курамысова М.У.</w:t>
      </w:r>
    </w:p>
    <w:p w:rsidR="001F3446" w:rsidRDefault="001F3446" w:rsidP="001F3446">
      <w:pPr>
        <w:pStyle w:val="Default"/>
        <w:ind w:firstLine="5812"/>
        <w:rPr>
          <w:color w:val="auto"/>
          <w:sz w:val="28"/>
          <w:szCs w:val="28"/>
          <w:lang w:val="kk-KZ"/>
        </w:rPr>
      </w:pPr>
    </w:p>
    <w:p w:rsidR="001F3446" w:rsidRPr="00710476" w:rsidRDefault="001F3446" w:rsidP="001F3446">
      <w:pPr>
        <w:pStyle w:val="Default"/>
        <w:ind w:firstLine="5812"/>
        <w:rPr>
          <w:color w:val="auto"/>
          <w:sz w:val="28"/>
          <w:szCs w:val="28"/>
          <w:lang w:val="kk-KZ"/>
        </w:rPr>
      </w:pPr>
      <w:r w:rsidRPr="00710476">
        <w:rPr>
          <w:color w:val="auto"/>
          <w:sz w:val="28"/>
          <w:szCs w:val="28"/>
          <w:lang w:val="kk-KZ"/>
        </w:rPr>
        <w:t xml:space="preserve">Шетелдік ғылыми кеңесші: </w:t>
      </w:r>
    </w:p>
    <w:p w:rsidR="001F3446" w:rsidRPr="00710476" w:rsidRDefault="001F3446" w:rsidP="001F3446">
      <w:pPr>
        <w:pStyle w:val="Default"/>
        <w:ind w:firstLine="5812"/>
        <w:rPr>
          <w:color w:val="auto"/>
          <w:sz w:val="28"/>
          <w:szCs w:val="28"/>
          <w:lang w:val="kk-KZ"/>
        </w:rPr>
      </w:pPr>
      <w:r w:rsidRPr="00710476">
        <w:rPr>
          <w:color w:val="auto"/>
          <w:sz w:val="28"/>
          <w:szCs w:val="28"/>
          <w:lang w:val="kk-KZ"/>
        </w:rPr>
        <w:t>т</w:t>
      </w:r>
      <w:r w:rsidRPr="001F3446">
        <w:rPr>
          <w:color w:val="auto"/>
          <w:sz w:val="28"/>
          <w:szCs w:val="28"/>
        </w:rPr>
        <w:t>.</w:t>
      </w:r>
      <w:r w:rsidRPr="00710476">
        <w:rPr>
          <w:color w:val="auto"/>
          <w:sz w:val="28"/>
          <w:szCs w:val="28"/>
          <w:lang w:val="kk-KZ"/>
        </w:rPr>
        <w:t>ғ</w:t>
      </w:r>
      <w:r w:rsidRPr="001F3446">
        <w:rPr>
          <w:color w:val="auto"/>
          <w:sz w:val="28"/>
          <w:szCs w:val="28"/>
        </w:rPr>
        <w:t>.</w:t>
      </w:r>
      <w:r w:rsidRPr="00710476">
        <w:rPr>
          <w:color w:val="auto"/>
          <w:sz w:val="28"/>
          <w:szCs w:val="28"/>
          <w:lang w:val="kk-KZ"/>
        </w:rPr>
        <w:t>д</w:t>
      </w:r>
      <w:r w:rsidRPr="001F3446">
        <w:rPr>
          <w:color w:val="auto"/>
          <w:sz w:val="28"/>
          <w:szCs w:val="28"/>
        </w:rPr>
        <w:t>.</w:t>
      </w:r>
      <w:r>
        <w:rPr>
          <w:color w:val="auto"/>
          <w:sz w:val="28"/>
          <w:szCs w:val="28"/>
          <w:lang w:val="kk-KZ"/>
        </w:rPr>
        <w:t>, профессор</w:t>
      </w:r>
      <w:r w:rsidRPr="00710476">
        <w:rPr>
          <w:color w:val="auto"/>
          <w:sz w:val="28"/>
          <w:szCs w:val="28"/>
          <w:lang w:val="kk-KZ"/>
        </w:rPr>
        <w:t xml:space="preserve"> </w:t>
      </w:r>
    </w:p>
    <w:p w:rsidR="001F3446" w:rsidRPr="00710476" w:rsidRDefault="001F3446" w:rsidP="001F3446">
      <w:pPr>
        <w:pStyle w:val="Default"/>
        <w:ind w:firstLine="5812"/>
        <w:rPr>
          <w:color w:val="auto"/>
          <w:sz w:val="28"/>
          <w:szCs w:val="28"/>
          <w:lang w:val="kk-KZ"/>
        </w:rPr>
      </w:pPr>
      <w:r w:rsidRPr="00710476">
        <w:rPr>
          <w:color w:val="auto"/>
          <w:sz w:val="28"/>
          <w:szCs w:val="28"/>
          <w:lang w:val="kk-KZ"/>
        </w:rPr>
        <w:t xml:space="preserve">Мукимов М.М. </w:t>
      </w:r>
    </w:p>
    <w:p w:rsidR="001F3446" w:rsidRDefault="001F3446" w:rsidP="001F3446">
      <w:pPr>
        <w:pStyle w:val="Default"/>
        <w:ind w:firstLine="5812"/>
        <w:rPr>
          <w:color w:val="auto"/>
          <w:sz w:val="28"/>
          <w:szCs w:val="28"/>
          <w:lang w:val="kk-KZ"/>
        </w:rPr>
      </w:pPr>
      <w:r w:rsidRPr="00710476">
        <w:rPr>
          <w:color w:val="auto"/>
          <w:sz w:val="28"/>
          <w:szCs w:val="28"/>
          <w:lang w:val="kk-KZ"/>
        </w:rPr>
        <w:t xml:space="preserve">Ташкент текстиль және жеңіл </w:t>
      </w:r>
    </w:p>
    <w:p w:rsidR="001F3446" w:rsidRDefault="001F3446" w:rsidP="001F3446">
      <w:pPr>
        <w:pStyle w:val="Default"/>
        <w:ind w:firstLine="5812"/>
        <w:rPr>
          <w:color w:val="auto"/>
          <w:sz w:val="28"/>
          <w:szCs w:val="28"/>
          <w:lang w:val="kk-KZ"/>
        </w:rPr>
      </w:pPr>
      <w:r>
        <w:rPr>
          <w:color w:val="auto"/>
          <w:sz w:val="28"/>
          <w:szCs w:val="28"/>
          <w:lang w:val="kk-KZ"/>
        </w:rPr>
        <w:t>ө</w:t>
      </w:r>
      <w:r w:rsidRPr="00710476">
        <w:rPr>
          <w:color w:val="auto"/>
          <w:sz w:val="28"/>
          <w:szCs w:val="28"/>
          <w:lang w:val="kk-KZ"/>
        </w:rPr>
        <w:t>неркәсібі</w:t>
      </w:r>
      <w:r w:rsidRPr="003C3F03">
        <w:rPr>
          <w:color w:val="auto"/>
          <w:sz w:val="28"/>
          <w:szCs w:val="28"/>
        </w:rPr>
        <w:t xml:space="preserve"> </w:t>
      </w:r>
      <w:r>
        <w:rPr>
          <w:color w:val="auto"/>
          <w:sz w:val="28"/>
          <w:szCs w:val="28"/>
          <w:lang w:val="kk-KZ"/>
        </w:rPr>
        <w:t>и</w:t>
      </w:r>
      <w:r w:rsidRPr="00710476">
        <w:rPr>
          <w:color w:val="auto"/>
          <w:sz w:val="28"/>
          <w:szCs w:val="28"/>
          <w:lang w:val="kk-KZ"/>
        </w:rPr>
        <w:t xml:space="preserve">нституты, </w:t>
      </w:r>
      <w:r w:rsidRPr="00710476">
        <w:rPr>
          <w:color w:val="auto"/>
          <w:sz w:val="28"/>
          <w:szCs w:val="28"/>
        </w:rPr>
        <w:t xml:space="preserve"> </w:t>
      </w:r>
    </w:p>
    <w:p w:rsidR="001F3446" w:rsidRPr="00710476" w:rsidRDefault="001F3446" w:rsidP="001F3446">
      <w:pPr>
        <w:pStyle w:val="Default"/>
        <w:ind w:firstLine="5812"/>
        <w:rPr>
          <w:color w:val="auto"/>
          <w:sz w:val="28"/>
          <w:szCs w:val="28"/>
        </w:rPr>
      </w:pPr>
      <w:r w:rsidRPr="00710476">
        <w:rPr>
          <w:color w:val="auto"/>
          <w:sz w:val="28"/>
          <w:szCs w:val="28"/>
        </w:rPr>
        <w:t xml:space="preserve">Өзбекстан Республикасы </w:t>
      </w:r>
    </w:p>
    <w:p w:rsidR="005A77CD" w:rsidRPr="00710476" w:rsidRDefault="005A77CD" w:rsidP="00D649F9">
      <w:pPr>
        <w:pStyle w:val="Default"/>
        <w:ind w:firstLine="709"/>
        <w:jc w:val="right"/>
        <w:rPr>
          <w:color w:val="auto"/>
          <w:sz w:val="28"/>
          <w:szCs w:val="28"/>
        </w:rPr>
      </w:pPr>
    </w:p>
    <w:p w:rsidR="005A77CD" w:rsidRPr="00710476" w:rsidRDefault="005A77CD" w:rsidP="00D649F9">
      <w:pPr>
        <w:pStyle w:val="Default"/>
        <w:ind w:firstLine="709"/>
        <w:jc w:val="both"/>
        <w:rPr>
          <w:color w:val="auto"/>
          <w:sz w:val="28"/>
          <w:szCs w:val="28"/>
          <w:lang w:val="kk-KZ"/>
        </w:rPr>
      </w:pPr>
    </w:p>
    <w:p w:rsidR="00D649F9" w:rsidRDefault="00D649F9" w:rsidP="00D649F9">
      <w:pPr>
        <w:pStyle w:val="Default"/>
        <w:ind w:firstLine="709"/>
        <w:jc w:val="both"/>
        <w:rPr>
          <w:color w:val="auto"/>
          <w:sz w:val="28"/>
          <w:szCs w:val="28"/>
          <w:lang w:val="kk-KZ"/>
        </w:rPr>
      </w:pPr>
    </w:p>
    <w:p w:rsidR="00D649F9" w:rsidRPr="00710476" w:rsidRDefault="00D649F9" w:rsidP="00D649F9">
      <w:pPr>
        <w:pStyle w:val="Default"/>
        <w:ind w:firstLine="709"/>
        <w:jc w:val="both"/>
        <w:rPr>
          <w:color w:val="auto"/>
          <w:sz w:val="28"/>
          <w:szCs w:val="28"/>
          <w:lang w:val="kk-KZ"/>
        </w:rPr>
      </w:pPr>
    </w:p>
    <w:p w:rsidR="00446750" w:rsidRPr="00710476" w:rsidRDefault="00446750" w:rsidP="00D649F9">
      <w:pPr>
        <w:pStyle w:val="Default"/>
        <w:ind w:firstLine="709"/>
        <w:jc w:val="both"/>
        <w:rPr>
          <w:color w:val="auto"/>
          <w:sz w:val="28"/>
          <w:szCs w:val="28"/>
          <w:lang w:val="kk-KZ"/>
        </w:rPr>
      </w:pPr>
    </w:p>
    <w:p w:rsidR="005A77CD" w:rsidRDefault="005A77CD" w:rsidP="002F7F7D">
      <w:pPr>
        <w:pStyle w:val="Default"/>
        <w:jc w:val="center"/>
        <w:rPr>
          <w:color w:val="auto"/>
          <w:sz w:val="28"/>
          <w:szCs w:val="28"/>
          <w:lang w:val="kk-KZ"/>
        </w:rPr>
      </w:pPr>
      <w:r w:rsidRPr="00710476">
        <w:rPr>
          <w:color w:val="auto"/>
          <w:sz w:val="28"/>
          <w:szCs w:val="28"/>
          <w:lang w:val="kk-KZ"/>
        </w:rPr>
        <w:t>Қазақстан Республикасы</w:t>
      </w:r>
    </w:p>
    <w:p w:rsidR="00E643E8" w:rsidRPr="00710476" w:rsidRDefault="002F7F7D" w:rsidP="002F7F7D">
      <w:pPr>
        <w:spacing w:after="0" w:line="240" w:lineRule="auto"/>
        <w:jc w:val="center"/>
        <w:rPr>
          <w:rFonts w:ascii="Times New Roman" w:hAnsi="Times New Roman" w:cs="Times New Roman"/>
          <w:b/>
          <w:sz w:val="28"/>
          <w:szCs w:val="28"/>
          <w:lang w:val="kk-KZ"/>
        </w:rPr>
      </w:pPr>
      <w:r>
        <w:rPr>
          <w:rFonts w:ascii="Times New Roman" w:hAnsi="Times New Roman" w:cs="Times New Roman"/>
          <w:sz w:val="28"/>
          <w:szCs w:val="28"/>
          <w:lang w:val="kk-KZ"/>
        </w:rPr>
        <w:t>Алматы</w:t>
      </w:r>
      <w:r w:rsidRPr="002F7F7D">
        <w:rPr>
          <w:rFonts w:ascii="Times New Roman" w:hAnsi="Times New Roman" w:cs="Times New Roman"/>
          <w:sz w:val="28"/>
          <w:szCs w:val="28"/>
          <w:lang w:val="kk-KZ"/>
        </w:rPr>
        <w:t>, 2</w:t>
      </w:r>
      <w:r>
        <w:rPr>
          <w:rFonts w:ascii="Times New Roman" w:hAnsi="Times New Roman" w:cs="Times New Roman"/>
          <w:sz w:val="28"/>
          <w:szCs w:val="28"/>
          <w:lang w:val="kk-KZ"/>
        </w:rPr>
        <w:t>023</w:t>
      </w:r>
      <w:r w:rsidR="00730114" w:rsidRPr="00696A66">
        <w:rPr>
          <w:rFonts w:ascii="Times New Roman" w:hAnsi="Times New Roman" w:cs="Times New Roman"/>
          <w:sz w:val="28"/>
          <w:szCs w:val="28"/>
          <w:lang w:val="kk-KZ"/>
        </w:rPr>
        <w:br w:type="page"/>
      </w:r>
      <w:r w:rsidR="00E643E8" w:rsidRPr="00710476">
        <w:rPr>
          <w:rFonts w:ascii="Times New Roman" w:hAnsi="Times New Roman" w:cs="Times New Roman"/>
          <w:b/>
          <w:sz w:val="28"/>
          <w:szCs w:val="28"/>
          <w:lang w:val="kk-KZ"/>
        </w:rPr>
        <w:lastRenderedPageBreak/>
        <w:t>МАЗМҰНЫ</w:t>
      </w:r>
    </w:p>
    <w:p w:rsidR="00E643E8" w:rsidRPr="00710476" w:rsidRDefault="00E643E8" w:rsidP="00D649F9">
      <w:pPr>
        <w:spacing w:after="0" w:line="240" w:lineRule="auto"/>
        <w:jc w:val="right"/>
        <w:rPr>
          <w:rFonts w:ascii="Times New Roman" w:hAnsi="Times New Roman" w:cs="Times New Roman"/>
          <w:b/>
          <w:sz w:val="28"/>
          <w:szCs w:val="28"/>
          <w:lang w:val="kk-KZ"/>
        </w:rPr>
      </w:pPr>
    </w:p>
    <w:tbl>
      <w:tblPr>
        <w:tblStyle w:val="af1"/>
        <w:tblW w:w="99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1"/>
        <w:gridCol w:w="8078"/>
        <w:gridCol w:w="728"/>
      </w:tblGrid>
      <w:tr w:rsidR="00D649F9" w:rsidRPr="00710476" w:rsidTr="00D649F9">
        <w:tc>
          <w:tcPr>
            <w:tcW w:w="9179" w:type="dxa"/>
            <w:gridSpan w:val="2"/>
          </w:tcPr>
          <w:p w:rsidR="00D649F9" w:rsidRPr="006B79E9" w:rsidRDefault="00D649F9" w:rsidP="00D649F9">
            <w:pPr>
              <w:jc w:val="both"/>
              <w:rPr>
                <w:sz w:val="28"/>
                <w:szCs w:val="28"/>
                <w:lang w:val="kk-KZ"/>
              </w:rPr>
            </w:pPr>
            <w:r w:rsidRPr="00710476">
              <w:rPr>
                <w:b/>
                <w:sz w:val="28"/>
                <w:szCs w:val="28"/>
                <w:lang w:val="kk-KZ"/>
              </w:rPr>
              <w:t>НОРМАТИВТІК СІЛТЕМЕЛЕР</w:t>
            </w:r>
            <w:r w:rsidR="006B79E9">
              <w:rPr>
                <w:sz w:val="28"/>
                <w:szCs w:val="28"/>
                <w:lang w:val="kk-KZ"/>
              </w:rPr>
              <w:t>....................................................................</w:t>
            </w:r>
          </w:p>
        </w:tc>
        <w:tc>
          <w:tcPr>
            <w:tcW w:w="728" w:type="dxa"/>
          </w:tcPr>
          <w:p w:rsidR="00D649F9" w:rsidRPr="00242114" w:rsidRDefault="00242114" w:rsidP="00D649F9">
            <w:pPr>
              <w:rPr>
                <w:sz w:val="28"/>
                <w:szCs w:val="28"/>
              </w:rPr>
            </w:pPr>
            <w:r>
              <w:rPr>
                <w:sz w:val="28"/>
                <w:szCs w:val="28"/>
              </w:rPr>
              <w:t>5</w:t>
            </w:r>
          </w:p>
        </w:tc>
      </w:tr>
      <w:tr w:rsidR="00D649F9" w:rsidRPr="00710476" w:rsidTr="00D649F9">
        <w:tc>
          <w:tcPr>
            <w:tcW w:w="9179" w:type="dxa"/>
            <w:gridSpan w:val="2"/>
          </w:tcPr>
          <w:p w:rsidR="00D649F9" w:rsidRPr="006B79E9" w:rsidRDefault="00D649F9" w:rsidP="00D649F9">
            <w:pPr>
              <w:jc w:val="both"/>
              <w:rPr>
                <w:sz w:val="28"/>
                <w:szCs w:val="28"/>
                <w:lang w:val="kk-KZ"/>
              </w:rPr>
            </w:pPr>
            <w:r w:rsidRPr="00710476">
              <w:rPr>
                <w:b/>
                <w:sz w:val="28"/>
                <w:szCs w:val="28"/>
                <w:lang w:val="kk-KZ"/>
              </w:rPr>
              <w:t>АНЫҚТАМАЛАР</w:t>
            </w:r>
            <w:r w:rsidR="006B79E9">
              <w:rPr>
                <w:sz w:val="28"/>
                <w:szCs w:val="28"/>
                <w:lang w:val="kk-KZ"/>
              </w:rPr>
              <w:t>..............................................................................................</w:t>
            </w:r>
          </w:p>
        </w:tc>
        <w:tc>
          <w:tcPr>
            <w:tcW w:w="728" w:type="dxa"/>
          </w:tcPr>
          <w:p w:rsidR="00D649F9" w:rsidRPr="00242114" w:rsidRDefault="00242114" w:rsidP="00D649F9">
            <w:pPr>
              <w:rPr>
                <w:sz w:val="28"/>
                <w:szCs w:val="28"/>
              </w:rPr>
            </w:pPr>
            <w:r>
              <w:rPr>
                <w:sz w:val="28"/>
                <w:szCs w:val="28"/>
              </w:rPr>
              <w:t>6</w:t>
            </w:r>
          </w:p>
        </w:tc>
      </w:tr>
      <w:tr w:rsidR="00D649F9" w:rsidRPr="00710476" w:rsidTr="00D649F9">
        <w:tc>
          <w:tcPr>
            <w:tcW w:w="9179" w:type="dxa"/>
            <w:gridSpan w:val="2"/>
          </w:tcPr>
          <w:p w:rsidR="00D649F9" w:rsidRPr="006B79E9" w:rsidRDefault="00D649F9" w:rsidP="00D649F9">
            <w:pPr>
              <w:jc w:val="both"/>
              <w:rPr>
                <w:sz w:val="28"/>
                <w:szCs w:val="28"/>
                <w:lang w:val="kk-KZ"/>
              </w:rPr>
            </w:pPr>
            <w:r w:rsidRPr="00710476">
              <w:rPr>
                <w:b/>
                <w:sz w:val="28"/>
                <w:szCs w:val="28"/>
                <w:lang w:val="kk-KZ"/>
              </w:rPr>
              <w:t>БЕЛГІЛЕУЛЕР МЕН ҚЫСҚАРТУЛАР</w:t>
            </w:r>
            <w:r w:rsidR="006B79E9">
              <w:rPr>
                <w:sz w:val="28"/>
                <w:szCs w:val="28"/>
                <w:lang w:val="kk-KZ"/>
              </w:rPr>
              <w:t>.......................................................</w:t>
            </w:r>
          </w:p>
        </w:tc>
        <w:tc>
          <w:tcPr>
            <w:tcW w:w="728" w:type="dxa"/>
          </w:tcPr>
          <w:p w:rsidR="00D649F9" w:rsidRPr="00242114" w:rsidRDefault="00242114" w:rsidP="00D649F9">
            <w:pPr>
              <w:rPr>
                <w:sz w:val="28"/>
                <w:szCs w:val="28"/>
              </w:rPr>
            </w:pPr>
            <w:r>
              <w:rPr>
                <w:sz w:val="28"/>
                <w:szCs w:val="28"/>
              </w:rPr>
              <w:t>7</w:t>
            </w:r>
          </w:p>
        </w:tc>
      </w:tr>
      <w:tr w:rsidR="00D649F9" w:rsidRPr="00710476" w:rsidTr="00D649F9">
        <w:tc>
          <w:tcPr>
            <w:tcW w:w="9179" w:type="dxa"/>
            <w:gridSpan w:val="2"/>
          </w:tcPr>
          <w:p w:rsidR="00D649F9" w:rsidRPr="006B79E9" w:rsidRDefault="00D649F9" w:rsidP="00D649F9">
            <w:pPr>
              <w:jc w:val="both"/>
              <w:rPr>
                <w:sz w:val="28"/>
                <w:szCs w:val="28"/>
                <w:lang w:val="kk-KZ"/>
              </w:rPr>
            </w:pPr>
            <w:r w:rsidRPr="00710476">
              <w:rPr>
                <w:b/>
                <w:sz w:val="28"/>
                <w:szCs w:val="28"/>
                <w:lang w:val="kk-KZ"/>
              </w:rPr>
              <w:t>КІРІСПЕ</w:t>
            </w:r>
            <w:r w:rsidR="006B79E9">
              <w:rPr>
                <w:sz w:val="28"/>
                <w:szCs w:val="28"/>
                <w:lang w:val="kk-KZ"/>
              </w:rPr>
              <w:t>..............................................................................................................</w:t>
            </w:r>
          </w:p>
        </w:tc>
        <w:tc>
          <w:tcPr>
            <w:tcW w:w="728" w:type="dxa"/>
          </w:tcPr>
          <w:p w:rsidR="00D649F9" w:rsidRPr="00527904" w:rsidRDefault="00527904" w:rsidP="00D649F9">
            <w:pPr>
              <w:rPr>
                <w:sz w:val="28"/>
                <w:szCs w:val="28"/>
                <w:lang w:val="kk-KZ"/>
              </w:rPr>
            </w:pPr>
            <w:r>
              <w:rPr>
                <w:sz w:val="28"/>
                <w:szCs w:val="28"/>
                <w:lang w:val="kk-KZ"/>
              </w:rPr>
              <w:t>8</w:t>
            </w:r>
          </w:p>
        </w:tc>
      </w:tr>
      <w:tr w:rsidR="00710476" w:rsidRPr="005F3B0D" w:rsidTr="00D649F9">
        <w:tc>
          <w:tcPr>
            <w:tcW w:w="1101" w:type="dxa"/>
          </w:tcPr>
          <w:p w:rsidR="00E643E8" w:rsidRPr="00710476" w:rsidRDefault="00123A76" w:rsidP="00D649F9">
            <w:pPr>
              <w:rPr>
                <w:b/>
                <w:sz w:val="28"/>
                <w:szCs w:val="28"/>
                <w:lang w:val="kk-KZ"/>
              </w:rPr>
            </w:pPr>
            <w:r w:rsidRPr="00710476">
              <w:rPr>
                <w:b/>
                <w:sz w:val="28"/>
                <w:szCs w:val="28"/>
                <w:lang w:val="kk-KZ"/>
              </w:rPr>
              <w:t>1</w:t>
            </w:r>
          </w:p>
        </w:tc>
        <w:tc>
          <w:tcPr>
            <w:tcW w:w="8078" w:type="dxa"/>
          </w:tcPr>
          <w:p w:rsidR="00E643E8" w:rsidRPr="006B79E9" w:rsidRDefault="00123A76" w:rsidP="00D649F9">
            <w:pPr>
              <w:jc w:val="both"/>
              <w:rPr>
                <w:sz w:val="28"/>
                <w:szCs w:val="28"/>
                <w:lang w:val="kk-KZ"/>
              </w:rPr>
            </w:pPr>
            <w:r w:rsidRPr="00710476">
              <w:rPr>
                <w:b/>
                <w:sz w:val="28"/>
                <w:szCs w:val="28"/>
                <w:lang w:val="kk-KZ"/>
              </w:rPr>
              <w:t xml:space="preserve">ТРИКОТАЖ ӨНЕРКӘСІБІНДЕ ШИКІЗАТТЫ РАЦИОНАЛДЫ ПАЙДАЛАНУДЫҢ </w:t>
            </w:r>
            <w:r w:rsidR="00AD6FB5" w:rsidRPr="00710476">
              <w:rPr>
                <w:b/>
                <w:sz w:val="28"/>
                <w:szCs w:val="28"/>
                <w:lang w:val="kk-KZ"/>
              </w:rPr>
              <w:t xml:space="preserve">ҚАЗІРГІ </w:t>
            </w:r>
            <w:r w:rsidRPr="00710476">
              <w:rPr>
                <w:b/>
                <w:sz w:val="28"/>
                <w:szCs w:val="28"/>
                <w:lang w:val="kk-KZ"/>
              </w:rPr>
              <w:t>ЖАҒДАЙЫН ТАЛДАУ</w:t>
            </w:r>
            <w:r w:rsidR="006B79E9">
              <w:rPr>
                <w:sz w:val="28"/>
                <w:szCs w:val="28"/>
                <w:lang w:val="kk-KZ"/>
              </w:rPr>
              <w:t>..............................................................................................</w:t>
            </w:r>
          </w:p>
        </w:tc>
        <w:tc>
          <w:tcPr>
            <w:tcW w:w="728" w:type="dxa"/>
          </w:tcPr>
          <w:p w:rsidR="00527904" w:rsidRDefault="00527904" w:rsidP="00D649F9">
            <w:pPr>
              <w:rPr>
                <w:sz w:val="28"/>
                <w:szCs w:val="28"/>
                <w:lang w:val="kk-KZ"/>
              </w:rPr>
            </w:pPr>
          </w:p>
          <w:p w:rsidR="00527904" w:rsidRDefault="00527904" w:rsidP="00D649F9">
            <w:pPr>
              <w:rPr>
                <w:sz w:val="28"/>
                <w:szCs w:val="28"/>
                <w:lang w:val="kk-KZ"/>
              </w:rPr>
            </w:pPr>
          </w:p>
          <w:p w:rsidR="00E643E8" w:rsidRPr="00527904" w:rsidRDefault="005016A8" w:rsidP="00527904">
            <w:pPr>
              <w:rPr>
                <w:sz w:val="28"/>
                <w:szCs w:val="28"/>
                <w:lang w:val="kk-KZ"/>
              </w:rPr>
            </w:pPr>
            <w:r w:rsidRPr="008A30B6">
              <w:rPr>
                <w:sz w:val="28"/>
                <w:szCs w:val="28"/>
                <w:lang w:val="en-US"/>
              </w:rPr>
              <w:t>1</w:t>
            </w:r>
            <w:r w:rsidR="00527904">
              <w:rPr>
                <w:sz w:val="28"/>
                <w:szCs w:val="28"/>
                <w:lang w:val="kk-KZ"/>
              </w:rPr>
              <w:t>3</w:t>
            </w:r>
          </w:p>
        </w:tc>
      </w:tr>
      <w:tr w:rsidR="00710476" w:rsidRPr="005F3B0D" w:rsidTr="00D649F9">
        <w:tc>
          <w:tcPr>
            <w:tcW w:w="1101" w:type="dxa"/>
          </w:tcPr>
          <w:p w:rsidR="00E643E8" w:rsidRPr="00710476" w:rsidRDefault="00123A76" w:rsidP="00D649F9">
            <w:pPr>
              <w:rPr>
                <w:sz w:val="28"/>
                <w:szCs w:val="28"/>
                <w:lang w:val="kk-KZ"/>
              </w:rPr>
            </w:pPr>
            <w:r w:rsidRPr="00710476">
              <w:rPr>
                <w:sz w:val="28"/>
                <w:szCs w:val="28"/>
                <w:lang w:val="kk-KZ"/>
              </w:rPr>
              <w:t>1.1</w:t>
            </w:r>
          </w:p>
        </w:tc>
        <w:tc>
          <w:tcPr>
            <w:tcW w:w="8078" w:type="dxa"/>
          </w:tcPr>
          <w:p w:rsidR="00E643E8" w:rsidRPr="00710476" w:rsidRDefault="00AF5EC5" w:rsidP="00D649F9">
            <w:pPr>
              <w:jc w:val="both"/>
              <w:rPr>
                <w:sz w:val="28"/>
                <w:szCs w:val="28"/>
                <w:lang w:val="kk-KZ"/>
              </w:rPr>
            </w:pPr>
            <w:r w:rsidRPr="00710476">
              <w:rPr>
                <w:sz w:val="28"/>
                <w:szCs w:val="28"/>
                <w:lang w:val="kk-KZ"/>
              </w:rPr>
              <w:t xml:space="preserve">Тоқу </w:t>
            </w:r>
            <w:r w:rsidR="00774070" w:rsidRPr="00710476">
              <w:rPr>
                <w:sz w:val="28"/>
                <w:szCs w:val="28"/>
                <w:lang w:val="kk-KZ"/>
              </w:rPr>
              <w:t>процесінде</w:t>
            </w:r>
            <w:r w:rsidRPr="00710476">
              <w:rPr>
                <w:sz w:val="28"/>
                <w:szCs w:val="28"/>
                <w:lang w:val="kk-KZ"/>
              </w:rPr>
              <w:t xml:space="preserve"> шикізат ресурс</w:t>
            </w:r>
            <w:r w:rsidR="00774070" w:rsidRPr="00710476">
              <w:rPr>
                <w:sz w:val="28"/>
                <w:szCs w:val="28"/>
                <w:lang w:val="kk-KZ"/>
              </w:rPr>
              <w:t>ын</w:t>
            </w:r>
            <w:r w:rsidRPr="00710476">
              <w:rPr>
                <w:sz w:val="28"/>
                <w:szCs w:val="28"/>
                <w:lang w:val="kk-KZ"/>
              </w:rPr>
              <w:t xml:space="preserve"> үнемдеудің негізгі бағыттары </w:t>
            </w:r>
          </w:p>
        </w:tc>
        <w:tc>
          <w:tcPr>
            <w:tcW w:w="728" w:type="dxa"/>
          </w:tcPr>
          <w:p w:rsidR="00E643E8" w:rsidRPr="00527904" w:rsidRDefault="005016A8" w:rsidP="00527904">
            <w:pPr>
              <w:rPr>
                <w:sz w:val="28"/>
                <w:szCs w:val="28"/>
                <w:lang w:val="kk-KZ"/>
              </w:rPr>
            </w:pPr>
            <w:r w:rsidRPr="008A30B6">
              <w:rPr>
                <w:sz w:val="28"/>
                <w:szCs w:val="28"/>
                <w:lang w:val="en-US"/>
              </w:rPr>
              <w:t>1</w:t>
            </w:r>
            <w:r w:rsidR="00527904">
              <w:rPr>
                <w:sz w:val="28"/>
                <w:szCs w:val="28"/>
                <w:lang w:val="kk-KZ"/>
              </w:rPr>
              <w:t>3</w:t>
            </w:r>
          </w:p>
        </w:tc>
      </w:tr>
      <w:tr w:rsidR="00710476" w:rsidRPr="005F3B0D" w:rsidTr="00D649F9">
        <w:tc>
          <w:tcPr>
            <w:tcW w:w="1101" w:type="dxa"/>
          </w:tcPr>
          <w:p w:rsidR="00AD6FB5" w:rsidRPr="00710476" w:rsidRDefault="00AD6FB5" w:rsidP="00D649F9">
            <w:pPr>
              <w:rPr>
                <w:sz w:val="28"/>
                <w:szCs w:val="28"/>
                <w:lang w:val="kk-KZ"/>
              </w:rPr>
            </w:pPr>
            <w:r w:rsidRPr="00710476">
              <w:rPr>
                <w:sz w:val="28"/>
                <w:szCs w:val="28"/>
                <w:lang w:val="kk-KZ"/>
              </w:rPr>
              <w:t>1.2</w:t>
            </w:r>
          </w:p>
        </w:tc>
        <w:tc>
          <w:tcPr>
            <w:tcW w:w="8078" w:type="dxa"/>
          </w:tcPr>
          <w:p w:rsidR="00AD6FB5" w:rsidRPr="00710476" w:rsidRDefault="00527904" w:rsidP="00527904">
            <w:pPr>
              <w:jc w:val="both"/>
              <w:rPr>
                <w:sz w:val="28"/>
                <w:szCs w:val="28"/>
                <w:lang w:val="kk-KZ"/>
              </w:rPr>
            </w:pPr>
            <w:r w:rsidRPr="00527904">
              <w:rPr>
                <w:sz w:val="28"/>
                <w:szCs w:val="28"/>
                <w:lang w:val="kk-KZ"/>
              </w:rPr>
              <w:t>Трикотаж құрылымдарының физика-механикалық қасиеттерге әсерін зерттеулерді талдау</w:t>
            </w:r>
            <w:r w:rsidRPr="00710476">
              <w:rPr>
                <w:sz w:val="28"/>
                <w:szCs w:val="28"/>
                <w:lang w:val="kk-KZ"/>
              </w:rPr>
              <w:t xml:space="preserve"> </w:t>
            </w:r>
            <w:r>
              <w:rPr>
                <w:sz w:val="28"/>
                <w:szCs w:val="28"/>
                <w:lang w:val="kk-KZ"/>
              </w:rPr>
              <w:t>.</w:t>
            </w:r>
            <w:r w:rsidR="006B79E9">
              <w:rPr>
                <w:sz w:val="28"/>
                <w:szCs w:val="28"/>
                <w:lang w:val="kk-KZ"/>
              </w:rPr>
              <w:t>................................................................</w:t>
            </w:r>
          </w:p>
        </w:tc>
        <w:tc>
          <w:tcPr>
            <w:tcW w:w="728" w:type="dxa"/>
          </w:tcPr>
          <w:p w:rsidR="00527904" w:rsidRDefault="00527904" w:rsidP="00D649F9">
            <w:pPr>
              <w:rPr>
                <w:sz w:val="28"/>
                <w:szCs w:val="28"/>
                <w:lang w:val="kk-KZ"/>
              </w:rPr>
            </w:pPr>
          </w:p>
          <w:p w:rsidR="00AD6FB5" w:rsidRPr="00527904" w:rsidRDefault="005016A8" w:rsidP="00527904">
            <w:pPr>
              <w:rPr>
                <w:sz w:val="28"/>
                <w:szCs w:val="28"/>
                <w:lang w:val="kk-KZ"/>
              </w:rPr>
            </w:pPr>
            <w:r w:rsidRPr="008A30B6">
              <w:rPr>
                <w:sz w:val="28"/>
                <w:szCs w:val="28"/>
                <w:lang w:val="en-US"/>
              </w:rPr>
              <w:t>1</w:t>
            </w:r>
            <w:r w:rsidR="00527904">
              <w:rPr>
                <w:sz w:val="28"/>
                <w:szCs w:val="28"/>
                <w:lang w:val="kk-KZ"/>
              </w:rPr>
              <w:t>8</w:t>
            </w:r>
          </w:p>
        </w:tc>
      </w:tr>
      <w:tr w:rsidR="00710476" w:rsidRPr="005F3B0D" w:rsidTr="00D649F9">
        <w:tc>
          <w:tcPr>
            <w:tcW w:w="1101" w:type="dxa"/>
          </w:tcPr>
          <w:p w:rsidR="00AD6FB5" w:rsidRPr="00710476" w:rsidRDefault="00AD6FB5" w:rsidP="00D649F9">
            <w:pPr>
              <w:rPr>
                <w:sz w:val="28"/>
                <w:szCs w:val="28"/>
                <w:lang w:val="kk-KZ"/>
              </w:rPr>
            </w:pPr>
            <w:r w:rsidRPr="00710476">
              <w:rPr>
                <w:sz w:val="28"/>
                <w:szCs w:val="28"/>
                <w:lang w:val="kk-KZ"/>
              </w:rPr>
              <w:t>1.3</w:t>
            </w:r>
          </w:p>
        </w:tc>
        <w:tc>
          <w:tcPr>
            <w:tcW w:w="8078" w:type="dxa"/>
          </w:tcPr>
          <w:p w:rsidR="00AD6FB5" w:rsidRPr="00710476" w:rsidRDefault="00527904" w:rsidP="00D649F9">
            <w:pPr>
              <w:pStyle w:val="33"/>
              <w:spacing w:after="0"/>
              <w:ind w:left="0"/>
              <w:jc w:val="both"/>
              <w:rPr>
                <w:sz w:val="28"/>
                <w:szCs w:val="28"/>
                <w:lang w:val="kk-KZ"/>
              </w:rPr>
            </w:pPr>
            <w:r w:rsidRPr="00527904">
              <w:rPr>
                <w:spacing w:val="-2"/>
                <w:sz w:val="28"/>
                <w:szCs w:val="28"/>
                <w:lang w:val="kk-KZ"/>
              </w:rPr>
              <w:t>Пүліш өрімді трикотажды тоқу әдістерін зерттеу</w:t>
            </w:r>
            <w:r w:rsidR="006B79E9">
              <w:rPr>
                <w:spacing w:val="-2"/>
                <w:sz w:val="28"/>
                <w:szCs w:val="28"/>
                <w:lang w:val="kk-KZ"/>
              </w:rPr>
              <w:t>..............................</w:t>
            </w:r>
          </w:p>
        </w:tc>
        <w:tc>
          <w:tcPr>
            <w:tcW w:w="728" w:type="dxa"/>
          </w:tcPr>
          <w:p w:rsidR="00AD6FB5" w:rsidRPr="00527904" w:rsidRDefault="005016A8" w:rsidP="00527904">
            <w:pPr>
              <w:rPr>
                <w:sz w:val="28"/>
                <w:szCs w:val="28"/>
                <w:lang w:val="kk-KZ"/>
              </w:rPr>
            </w:pPr>
            <w:r w:rsidRPr="008A30B6">
              <w:rPr>
                <w:sz w:val="28"/>
                <w:szCs w:val="28"/>
                <w:lang w:val="en-US"/>
              </w:rPr>
              <w:t>1</w:t>
            </w:r>
            <w:r w:rsidR="00527904">
              <w:rPr>
                <w:sz w:val="28"/>
                <w:szCs w:val="28"/>
                <w:lang w:val="kk-KZ"/>
              </w:rPr>
              <w:t>9</w:t>
            </w:r>
          </w:p>
        </w:tc>
      </w:tr>
      <w:tr w:rsidR="00710476" w:rsidRPr="005F3B0D" w:rsidTr="00D649F9">
        <w:tc>
          <w:tcPr>
            <w:tcW w:w="1101" w:type="dxa"/>
          </w:tcPr>
          <w:p w:rsidR="00AD6FB5" w:rsidRPr="00710476" w:rsidRDefault="00AD6FB5" w:rsidP="00D649F9">
            <w:pPr>
              <w:rPr>
                <w:sz w:val="28"/>
                <w:szCs w:val="28"/>
                <w:lang w:val="kk-KZ"/>
              </w:rPr>
            </w:pPr>
            <w:r w:rsidRPr="00710476">
              <w:rPr>
                <w:spacing w:val="-2"/>
                <w:sz w:val="28"/>
                <w:szCs w:val="28"/>
                <w:lang w:val="kk-KZ"/>
              </w:rPr>
              <w:t>1.4</w:t>
            </w:r>
          </w:p>
        </w:tc>
        <w:tc>
          <w:tcPr>
            <w:tcW w:w="8078" w:type="dxa"/>
          </w:tcPr>
          <w:p w:rsidR="00AD6FB5" w:rsidRPr="00710476" w:rsidRDefault="00527904" w:rsidP="00D649F9">
            <w:pPr>
              <w:jc w:val="both"/>
              <w:rPr>
                <w:spacing w:val="-2"/>
                <w:sz w:val="28"/>
                <w:szCs w:val="28"/>
                <w:lang w:val="kk-KZ"/>
              </w:rPr>
            </w:pPr>
            <w:r w:rsidRPr="00527904">
              <w:rPr>
                <w:sz w:val="28"/>
                <w:szCs w:val="28"/>
                <w:lang w:val="kk-KZ"/>
              </w:rPr>
              <w:t>Пресс және қиыстырылған өрімдердің құрылымын және өндіру тәсілдерін талдау</w:t>
            </w:r>
            <w:r w:rsidR="006B79E9">
              <w:rPr>
                <w:sz w:val="28"/>
                <w:szCs w:val="28"/>
                <w:lang w:val="kk-KZ"/>
              </w:rPr>
              <w:t>..................................................................................</w:t>
            </w:r>
          </w:p>
        </w:tc>
        <w:tc>
          <w:tcPr>
            <w:tcW w:w="728" w:type="dxa"/>
          </w:tcPr>
          <w:p w:rsidR="00527904" w:rsidRDefault="00527904" w:rsidP="00D649F9">
            <w:pPr>
              <w:rPr>
                <w:sz w:val="28"/>
                <w:szCs w:val="28"/>
                <w:lang w:val="kk-KZ"/>
              </w:rPr>
            </w:pPr>
          </w:p>
          <w:p w:rsidR="00AD6FB5" w:rsidRPr="00527904" w:rsidRDefault="005016A8" w:rsidP="00527904">
            <w:pPr>
              <w:rPr>
                <w:sz w:val="28"/>
                <w:szCs w:val="28"/>
                <w:lang w:val="kk-KZ"/>
              </w:rPr>
            </w:pPr>
            <w:r w:rsidRPr="008A30B6">
              <w:rPr>
                <w:sz w:val="28"/>
                <w:szCs w:val="28"/>
                <w:lang w:val="en-US"/>
              </w:rPr>
              <w:t>2</w:t>
            </w:r>
            <w:r w:rsidR="00527904">
              <w:rPr>
                <w:sz w:val="28"/>
                <w:szCs w:val="28"/>
                <w:lang w:val="kk-KZ"/>
              </w:rPr>
              <w:t>2</w:t>
            </w:r>
          </w:p>
        </w:tc>
      </w:tr>
      <w:tr w:rsidR="00710476" w:rsidRPr="00710476" w:rsidTr="00D649F9">
        <w:trPr>
          <w:trHeight w:val="58"/>
        </w:trPr>
        <w:tc>
          <w:tcPr>
            <w:tcW w:w="1101" w:type="dxa"/>
          </w:tcPr>
          <w:p w:rsidR="00AD6FB5" w:rsidRPr="00710476" w:rsidRDefault="00AD6FB5" w:rsidP="00D649F9">
            <w:pPr>
              <w:rPr>
                <w:spacing w:val="-2"/>
                <w:sz w:val="28"/>
                <w:szCs w:val="28"/>
                <w:lang w:val="kk-KZ"/>
              </w:rPr>
            </w:pPr>
          </w:p>
        </w:tc>
        <w:tc>
          <w:tcPr>
            <w:tcW w:w="8078" w:type="dxa"/>
          </w:tcPr>
          <w:p w:rsidR="00AD6FB5" w:rsidRPr="00710476" w:rsidRDefault="00AD6FB5" w:rsidP="00D649F9">
            <w:pPr>
              <w:jc w:val="both"/>
              <w:rPr>
                <w:sz w:val="28"/>
                <w:szCs w:val="28"/>
                <w:lang w:val="kk-KZ"/>
              </w:rPr>
            </w:pPr>
            <w:r w:rsidRPr="00710476">
              <w:rPr>
                <w:sz w:val="28"/>
                <w:szCs w:val="28"/>
                <w:lang w:val="kk-KZ"/>
              </w:rPr>
              <w:t>Бірінші бөлім бойынша қорытынды</w:t>
            </w:r>
            <w:r w:rsidR="006B79E9">
              <w:rPr>
                <w:sz w:val="28"/>
                <w:szCs w:val="28"/>
                <w:lang w:val="kk-KZ"/>
              </w:rPr>
              <w:t>..................................................</w:t>
            </w:r>
          </w:p>
        </w:tc>
        <w:tc>
          <w:tcPr>
            <w:tcW w:w="728" w:type="dxa"/>
          </w:tcPr>
          <w:p w:rsidR="00AD6FB5" w:rsidRPr="008A30B6" w:rsidRDefault="005016A8" w:rsidP="00D649F9">
            <w:pPr>
              <w:rPr>
                <w:sz w:val="28"/>
                <w:szCs w:val="28"/>
                <w:lang w:val="en-US"/>
              </w:rPr>
            </w:pPr>
            <w:r w:rsidRPr="008A30B6">
              <w:rPr>
                <w:sz w:val="28"/>
                <w:szCs w:val="28"/>
                <w:lang w:val="en-US"/>
              </w:rPr>
              <w:t>25</w:t>
            </w:r>
          </w:p>
        </w:tc>
      </w:tr>
      <w:tr w:rsidR="00710476" w:rsidRPr="00710476" w:rsidTr="00D649F9">
        <w:tc>
          <w:tcPr>
            <w:tcW w:w="1101" w:type="dxa"/>
          </w:tcPr>
          <w:p w:rsidR="00AD6FB5" w:rsidRPr="00710476" w:rsidRDefault="00AD6FB5" w:rsidP="00D649F9">
            <w:pPr>
              <w:rPr>
                <w:b/>
                <w:sz w:val="28"/>
                <w:szCs w:val="28"/>
                <w:lang w:val="kk-KZ"/>
              </w:rPr>
            </w:pPr>
            <w:r w:rsidRPr="00710476">
              <w:rPr>
                <w:b/>
                <w:sz w:val="28"/>
                <w:szCs w:val="28"/>
                <w:lang w:val="kk-KZ"/>
              </w:rPr>
              <w:t>2</w:t>
            </w:r>
          </w:p>
        </w:tc>
        <w:tc>
          <w:tcPr>
            <w:tcW w:w="8078" w:type="dxa"/>
          </w:tcPr>
          <w:p w:rsidR="00AD6FB5" w:rsidRPr="006B79E9" w:rsidRDefault="00AD6FB5" w:rsidP="00D649F9">
            <w:pPr>
              <w:jc w:val="both"/>
              <w:rPr>
                <w:sz w:val="28"/>
                <w:szCs w:val="28"/>
                <w:lang w:val="kk-KZ"/>
              </w:rPr>
            </w:pPr>
            <w:r w:rsidRPr="00710476">
              <w:rPr>
                <w:b/>
                <w:caps/>
                <w:sz w:val="28"/>
                <w:szCs w:val="28"/>
                <w:lang w:val="kk-KZ"/>
              </w:rPr>
              <w:t>Эксперименттік зерттеулер,</w:t>
            </w:r>
            <w:r w:rsidRPr="00710476">
              <w:rPr>
                <w:b/>
                <w:sz w:val="28"/>
                <w:szCs w:val="28"/>
                <w:lang w:val="kk-KZ"/>
              </w:rPr>
              <w:t xml:space="preserve"> ЗЕРТТЕУ ОБЪЕКТІЛЕРІ МЕН ӘДІСТЕРІ</w:t>
            </w:r>
            <w:r w:rsidR="006B79E9">
              <w:rPr>
                <w:sz w:val="28"/>
                <w:szCs w:val="28"/>
                <w:lang w:val="kk-KZ"/>
              </w:rPr>
              <w:t>.....................................................</w:t>
            </w:r>
          </w:p>
        </w:tc>
        <w:tc>
          <w:tcPr>
            <w:tcW w:w="728" w:type="dxa"/>
          </w:tcPr>
          <w:p w:rsidR="00527904" w:rsidRDefault="00527904" w:rsidP="00D649F9">
            <w:pPr>
              <w:rPr>
                <w:sz w:val="28"/>
                <w:szCs w:val="28"/>
                <w:lang w:val="kk-KZ"/>
              </w:rPr>
            </w:pPr>
          </w:p>
          <w:p w:rsidR="00AD6FB5" w:rsidRPr="00527904" w:rsidRDefault="005016A8" w:rsidP="00527904">
            <w:pPr>
              <w:rPr>
                <w:sz w:val="28"/>
                <w:szCs w:val="28"/>
                <w:lang w:val="kk-KZ"/>
              </w:rPr>
            </w:pPr>
            <w:r w:rsidRPr="008A30B6">
              <w:rPr>
                <w:sz w:val="28"/>
                <w:szCs w:val="28"/>
                <w:lang w:val="en-US"/>
              </w:rPr>
              <w:t>2</w:t>
            </w:r>
            <w:r w:rsidR="00527904">
              <w:rPr>
                <w:sz w:val="28"/>
                <w:szCs w:val="28"/>
                <w:lang w:val="kk-KZ"/>
              </w:rPr>
              <w:t>7</w:t>
            </w:r>
          </w:p>
        </w:tc>
      </w:tr>
      <w:tr w:rsidR="00710476" w:rsidRPr="005F3B0D" w:rsidTr="00D649F9">
        <w:tc>
          <w:tcPr>
            <w:tcW w:w="1101" w:type="dxa"/>
          </w:tcPr>
          <w:p w:rsidR="00AD6FB5" w:rsidRPr="00710476" w:rsidRDefault="00AD6FB5" w:rsidP="00D649F9">
            <w:pPr>
              <w:rPr>
                <w:sz w:val="28"/>
                <w:szCs w:val="28"/>
                <w:lang w:val="kk-KZ"/>
              </w:rPr>
            </w:pPr>
            <w:r w:rsidRPr="00710476">
              <w:rPr>
                <w:sz w:val="28"/>
                <w:szCs w:val="28"/>
                <w:lang w:val="kk-KZ"/>
              </w:rPr>
              <w:t>2.1</w:t>
            </w:r>
          </w:p>
        </w:tc>
        <w:tc>
          <w:tcPr>
            <w:tcW w:w="8078" w:type="dxa"/>
          </w:tcPr>
          <w:p w:rsidR="00AD6FB5" w:rsidRPr="00710476" w:rsidRDefault="00AD6FB5" w:rsidP="006B79E9">
            <w:pPr>
              <w:pStyle w:val="a3"/>
              <w:tabs>
                <w:tab w:val="left" w:pos="9360"/>
              </w:tabs>
              <w:jc w:val="both"/>
              <w:rPr>
                <w:sz w:val="28"/>
                <w:lang w:val="kk-KZ"/>
              </w:rPr>
            </w:pPr>
            <w:r w:rsidRPr="00710476">
              <w:rPr>
                <w:sz w:val="28"/>
                <w:lang w:val="kk-KZ"/>
              </w:rPr>
              <w:t>Пүліш, пресс, қиыстырылған өрімді трикотаж жаймаларын зерттеу объектілері</w:t>
            </w:r>
            <w:r w:rsidR="006B79E9">
              <w:rPr>
                <w:sz w:val="28"/>
                <w:lang w:val="kk-KZ"/>
              </w:rPr>
              <w:t>...............................................................................</w:t>
            </w:r>
          </w:p>
        </w:tc>
        <w:tc>
          <w:tcPr>
            <w:tcW w:w="728" w:type="dxa"/>
          </w:tcPr>
          <w:p w:rsidR="00527904" w:rsidRDefault="00527904" w:rsidP="00527904">
            <w:pPr>
              <w:rPr>
                <w:sz w:val="28"/>
                <w:szCs w:val="28"/>
                <w:lang w:val="kk-KZ"/>
              </w:rPr>
            </w:pPr>
          </w:p>
          <w:p w:rsidR="00AD6FB5" w:rsidRPr="00527904" w:rsidRDefault="005016A8" w:rsidP="00527904">
            <w:pPr>
              <w:rPr>
                <w:sz w:val="28"/>
                <w:szCs w:val="28"/>
                <w:lang w:val="kk-KZ"/>
              </w:rPr>
            </w:pPr>
            <w:r w:rsidRPr="008A30B6">
              <w:rPr>
                <w:sz w:val="28"/>
                <w:szCs w:val="28"/>
                <w:lang w:val="en-US"/>
              </w:rPr>
              <w:t>2</w:t>
            </w:r>
            <w:r w:rsidR="00527904">
              <w:rPr>
                <w:sz w:val="28"/>
                <w:szCs w:val="28"/>
                <w:lang w:val="kk-KZ"/>
              </w:rPr>
              <w:t>7</w:t>
            </w:r>
          </w:p>
        </w:tc>
      </w:tr>
      <w:tr w:rsidR="00710476" w:rsidRPr="005F3B0D" w:rsidTr="00D649F9">
        <w:tc>
          <w:tcPr>
            <w:tcW w:w="1101" w:type="dxa"/>
          </w:tcPr>
          <w:p w:rsidR="00AD6FB5" w:rsidRPr="00710476" w:rsidRDefault="00AD6FB5" w:rsidP="00D649F9">
            <w:pPr>
              <w:rPr>
                <w:sz w:val="28"/>
                <w:szCs w:val="28"/>
                <w:lang w:val="kk-KZ"/>
              </w:rPr>
            </w:pPr>
            <w:r w:rsidRPr="00710476">
              <w:rPr>
                <w:sz w:val="28"/>
                <w:szCs w:val="28"/>
                <w:lang w:val="kk-KZ"/>
              </w:rPr>
              <w:t>2.1.1</w:t>
            </w:r>
          </w:p>
          <w:p w:rsidR="00AD6FB5" w:rsidRPr="00710476" w:rsidRDefault="00AD6FB5" w:rsidP="00D649F9">
            <w:pPr>
              <w:rPr>
                <w:sz w:val="28"/>
                <w:szCs w:val="28"/>
                <w:lang w:val="kk-KZ"/>
              </w:rPr>
            </w:pPr>
          </w:p>
        </w:tc>
        <w:tc>
          <w:tcPr>
            <w:tcW w:w="8078" w:type="dxa"/>
          </w:tcPr>
          <w:p w:rsidR="00AD6FB5" w:rsidRPr="00710476" w:rsidRDefault="008321FE" w:rsidP="006B79E9">
            <w:pPr>
              <w:pStyle w:val="a3"/>
              <w:tabs>
                <w:tab w:val="left" w:pos="9360"/>
              </w:tabs>
              <w:jc w:val="both"/>
              <w:rPr>
                <w:sz w:val="28"/>
                <w:lang w:val="kk-KZ"/>
              </w:rPr>
            </w:pPr>
            <w:r>
              <w:rPr>
                <w:sz w:val="28"/>
                <w:lang w:val="kk-KZ"/>
              </w:rPr>
              <w:t>КН</w:t>
            </w:r>
            <w:r w:rsidR="006B79E9">
              <w:rPr>
                <w:sz w:val="28"/>
                <w:lang w:val="kk-KZ"/>
              </w:rPr>
              <w:t>-</w:t>
            </w:r>
            <w:r>
              <w:rPr>
                <w:sz w:val="28"/>
                <w:lang w:val="kk-KZ"/>
              </w:rPr>
              <w:t xml:space="preserve">323D жазық фангалы </w:t>
            </w:r>
            <w:r w:rsidR="00AD6FB5" w:rsidRPr="00710476">
              <w:rPr>
                <w:sz w:val="28"/>
                <w:lang w:val="kk-KZ"/>
              </w:rPr>
              <w:t>машина</w:t>
            </w:r>
            <w:r>
              <w:rPr>
                <w:sz w:val="28"/>
                <w:lang w:val="kk-KZ"/>
              </w:rPr>
              <w:t>д</w:t>
            </w:r>
            <w:r w:rsidR="00AD6FB5" w:rsidRPr="00710476">
              <w:rPr>
                <w:sz w:val="28"/>
                <w:lang w:val="kk-KZ"/>
              </w:rPr>
              <w:t>а футер өрімді пүліш трикотажды алу технологиясы</w:t>
            </w:r>
            <w:r w:rsidR="006B79E9">
              <w:rPr>
                <w:sz w:val="28"/>
                <w:lang w:val="kk-KZ"/>
              </w:rPr>
              <w:t>...........................................................</w:t>
            </w:r>
          </w:p>
        </w:tc>
        <w:tc>
          <w:tcPr>
            <w:tcW w:w="728" w:type="dxa"/>
          </w:tcPr>
          <w:p w:rsidR="00527904" w:rsidRDefault="00527904" w:rsidP="00D649F9">
            <w:pPr>
              <w:rPr>
                <w:sz w:val="28"/>
                <w:szCs w:val="28"/>
                <w:lang w:val="kk-KZ"/>
              </w:rPr>
            </w:pPr>
          </w:p>
          <w:p w:rsidR="00AD6FB5" w:rsidRPr="00527904" w:rsidRDefault="005016A8" w:rsidP="00527904">
            <w:pPr>
              <w:rPr>
                <w:sz w:val="28"/>
                <w:szCs w:val="28"/>
                <w:lang w:val="kk-KZ"/>
              </w:rPr>
            </w:pPr>
            <w:r w:rsidRPr="008A30B6">
              <w:rPr>
                <w:sz w:val="28"/>
                <w:szCs w:val="28"/>
                <w:lang w:val="en-US"/>
              </w:rPr>
              <w:t>2</w:t>
            </w:r>
            <w:r w:rsidR="00527904">
              <w:rPr>
                <w:sz w:val="28"/>
                <w:szCs w:val="28"/>
                <w:lang w:val="kk-KZ"/>
              </w:rPr>
              <w:t>7</w:t>
            </w:r>
          </w:p>
        </w:tc>
      </w:tr>
      <w:tr w:rsidR="00710476" w:rsidRPr="00710476" w:rsidTr="00D649F9">
        <w:tc>
          <w:tcPr>
            <w:tcW w:w="1101" w:type="dxa"/>
          </w:tcPr>
          <w:p w:rsidR="00AD6FB5" w:rsidRPr="00710476" w:rsidRDefault="00AD6FB5" w:rsidP="00D649F9">
            <w:pPr>
              <w:rPr>
                <w:sz w:val="28"/>
                <w:szCs w:val="28"/>
                <w:lang w:val="kk-KZ"/>
              </w:rPr>
            </w:pPr>
            <w:r w:rsidRPr="00710476">
              <w:rPr>
                <w:sz w:val="28"/>
                <w:szCs w:val="28"/>
                <w:lang w:val="kk-KZ"/>
              </w:rPr>
              <w:t>2.1.2</w:t>
            </w:r>
          </w:p>
        </w:tc>
        <w:tc>
          <w:tcPr>
            <w:tcW w:w="8078" w:type="dxa"/>
          </w:tcPr>
          <w:p w:rsidR="00AD6FB5" w:rsidRPr="00710476" w:rsidRDefault="00AD6FB5" w:rsidP="00D649F9">
            <w:pPr>
              <w:pStyle w:val="a3"/>
              <w:tabs>
                <w:tab w:val="left" w:pos="9360"/>
              </w:tabs>
              <w:jc w:val="both"/>
              <w:rPr>
                <w:sz w:val="28"/>
                <w:lang w:val="kk-KZ"/>
              </w:rPr>
            </w:pPr>
            <w:r w:rsidRPr="00710476">
              <w:rPr>
                <w:sz w:val="28"/>
                <w:lang w:val="kk-KZ"/>
              </w:rPr>
              <w:t>Пресс ілмектері бір жағында орналасқан трикотажды алу технологиясы</w:t>
            </w:r>
            <w:r w:rsidR="006B79E9">
              <w:rPr>
                <w:sz w:val="28"/>
                <w:lang w:val="kk-KZ"/>
              </w:rPr>
              <w:t>........................................................................................</w:t>
            </w:r>
          </w:p>
        </w:tc>
        <w:tc>
          <w:tcPr>
            <w:tcW w:w="728" w:type="dxa"/>
          </w:tcPr>
          <w:p w:rsidR="00527904" w:rsidRDefault="00527904" w:rsidP="00D649F9">
            <w:pPr>
              <w:rPr>
                <w:sz w:val="28"/>
                <w:szCs w:val="28"/>
                <w:lang w:val="kk-KZ"/>
              </w:rPr>
            </w:pPr>
          </w:p>
          <w:p w:rsidR="00AD6FB5" w:rsidRPr="00527904" w:rsidRDefault="005016A8" w:rsidP="00527904">
            <w:pPr>
              <w:rPr>
                <w:sz w:val="28"/>
                <w:szCs w:val="28"/>
                <w:lang w:val="kk-KZ"/>
              </w:rPr>
            </w:pPr>
            <w:r w:rsidRPr="008A30B6">
              <w:rPr>
                <w:sz w:val="28"/>
                <w:szCs w:val="28"/>
                <w:lang w:val="en-US"/>
              </w:rPr>
              <w:t>3</w:t>
            </w:r>
            <w:r w:rsidR="00527904">
              <w:rPr>
                <w:sz w:val="28"/>
                <w:szCs w:val="28"/>
                <w:lang w:val="kk-KZ"/>
              </w:rPr>
              <w:t>1</w:t>
            </w:r>
          </w:p>
        </w:tc>
      </w:tr>
      <w:tr w:rsidR="00710476" w:rsidRPr="00710476" w:rsidTr="00D649F9">
        <w:tc>
          <w:tcPr>
            <w:tcW w:w="1101" w:type="dxa"/>
          </w:tcPr>
          <w:p w:rsidR="00AD6FB5" w:rsidRPr="00710476" w:rsidRDefault="00AD6FB5" w:rsidP="00D649F9">
            <w:pPr>
              <w:rPr>
                <w:sz w:val="28"/>
                <w:szCs w:val="28"/>
                <w:lang w:val="kk-KZ"/>
              </w:rPr>
            </w:pPr>
            <w:r w:rsidRPr="00710476">
              <w:rPr>
                <w:sz w:val="28"/>
                <w:szCs w:val="28"/>
                <w:lang w:val="kk-KZ"/>
              </w:rPr>
              <w:t>2.1.3</w:t>
            </w:r>
          </w:p>
        </w:tc>
        <w:tc>
          <w:tcPr>
            <w:tcW w:w="8078" w:type="dxa"/>
          </w:tcPr>
          <w:p w:rsidR="00AD6FB5" w:rsidRPr="00710476" w:rsidRDefault="00AD6FB5" w:rsidP="00D649F9">
            <w:pPr>
              <w:pStyle w:val="a3"/>
              <w:tabs>
                <w:tab w:val="left" w:pos="9360"/>
              </w:tabs>
              <w:jc w:val="both"/>
              <w:rPr>
                <w:sz w:val="28"/>
                <w:lang w:val="kk-KZ"/>
              </w:rPr>
            </w:pPr>
            <w:r w:rsidRPr="00710476">
              <w:rPr>
                <w:sz w:val="28"/>
                <w:lang w:val="kk-KZ"/>
              </w:rPr>
              <w:t>Пресс ілмектері екі жағында орналасқан трикотажды алу технологиясы</w:t>
            </w:r>
            <w:r w:rsidR="006B79E9">
              <w:rPr>
                <w:sz w:val="28"/>
                <w:lang w:val="kk-KZ"/>
              </w:rPr>
              <w:t>........................................................................................</w:t>
            </w:r>
          </w:p>
        </w:tc>
        <w:tc>
          <w:tcPr>
            <w:tcW w:w="728" w:type="dxa"/>
          </w:tcPr>
          <w:p w:rsidR="00527904" w:rsidRDefault="00527904" w:rsidP="00D649F9">
            <w:pPr>
              <w:rPr>
                <w:sz w:val="28"/>
                <w:szCs w:val="28"/>
                <w:lang w:val="kk-KZ"/>
              </w:rPr>
            </w:pPr>
          </w:p>
          <w:p w:rsidR="00AD6FB5" w:rsidRPr="00527904" w:rsidRDefault="005016A8" w:rsidP="00527904">
            <w:pPr>
              <w:rPr>
                <w:sz w:val="28"/>
                <w:szCs w:val="28"/>
                <w:lang w:val="kk-KZ"/>
              </w:rPr>
            </w:pPr>
            <w:r w:rsidRPr="008A30B6">
              <w:rPr>
                <w:sz w:val="28"/>
                <w:szCs w:val="28"/>
                <w:lang w:val="en-US"/>
              </w:rPr>
              <w:t>3</w:t>
            </w:r>
            <w:r w:rsidR="00527904">
              <w:rPr>
                <w:sz w:val="28"/>
                <w:szCs w:val="28"/>
                <w:lang w:val="kk-KZ"/>
              </w:rPr>
              <w:t>4</w:t>
            </w:r>
          </w:p>
        </w:tc>
      </w:tr>
      <w:tr w:rsidR="00710476" w:rsidRPr="00710476" w:rsidTr="00D649F9">
        <w:tc>
          <w:tcPr>
            <w:tcW w:w="1101" w:type="dxa"/>
          </w:tcPr>
          <w:p w:rsidR="00AD6FB5" w:rsidRPr="00710476" w:rsidRDefault="00AD6FB5" w:rsidP="00D649F9">
            <w:pPr>
              <w:rPr>
                <w:sz w:val="28"/>
                <w:szCs w:val="28"/>
                <w:lang w:val="kk-KZ"/>
              </w:rPr>
            </w:pPr>
            <w:r w:rsidRPr="00710476">
              <w:rPr>
                <w:sz w:val="28"/>
                <w:szCs w:val="28"/>
                <w:lang w:val="kk-KZ"/>
              </w:rPr>
              <w:t>2.1.4</w:t>
            </w:r>
          </w:p>
        </w:tc>
        <w:tc>
          <w:tcPr>
            <w:tcW w:w="8078" w:type="dxa"/>
          </w:tcPr>
          <w:p w:rsidR="00AD6FB5" w:rsidRPr="00710476" w:rsidRDefault="00AD6FB5" w:rsidP="00D649F9">
            <w:pPr>
              <w:pStyle w:val="a3"/>
              <w:tabs>
                <w:tab w:val="left" w:pos="9360"/>
              </w:tabs>
              <w:jc w:val="both"/>
              <w:rPr>
                <w:sz w:val="28"/>
                <w:lang w:val="kk-KZ"/>
              </w:rPr>
            </w:pPr>
            <w:r w:rsidRPr="00710476">
              <w:rPr>
                <w:sz w:val="28"/>
                <w:lang w:val="kk-KZ"/>
              </w:rPr>
              <w:t>Интерлокты өрім негізінде қосарлы трикотажды алу технологиясы</w:t>
            </w:r>
            <w:r w:rsidR="006B79E9">
              <w:rPr>
                <w:sz w:val="28"/>
                <w:lang w:val="kk-KZ"/>
              </w:rPr>
              <w:t>........................................................................................</w:t>
            </w:r>
          </w:p>
        </w:tc>
        <w:tc>
          <w:tcPr>
            <w:tcW w:w="728" w:type="dxa"/>
          </w:tcPr>
          <w:p w:rsidR="00527904" w:rsidRDefault="00527904" w:rsidP="00D649F9">
            <w:pPr>
              <w:rPr>
                <w:sz w:val="28"/>
                <w:szCs w:val="28"/>
                <w:lang w:val="kk-KZ"/>
              </w:rPr>
            </w:pPr>
          </w:p>
          <w:p w:rsidR="00AD6FB5" w:rsidRPr="00527904" w:rsidRDefault="005016A8" w:rsidP="00527904">
            <w:pPr>
              <w:rPr>
                <w:sz w:val="28"/>
                <w:szCs w:val="28"/>
                <w:lang w:val="kk-KZ"/>
              </w:rPr>
            </w:pPr>
            <w:r w:rsidRPr="008A30B6">
              <w:rPr>
                <w:sz w:val="28"/>
                <w:szCs w:val="28"/>
                <w:lang w:val="en-US"/>
              </w:rPr>
              <w:t>3</w:t>
            </w:r>
            <w:r w:rsidR="00527904">
              <w:rPr>
                <w:sz w:val="28"/>
                <w:szCs w:val="28"/>
                <w:lang w:val="kk-KZ"/>
              </w:rPr>
              <w:t>5</w:t>
            </w:r>
          </w:p>
        </w:tc>
      </w:tr>
      <w:tr w:rsidR="00710476" w:rsidRPr="00710476" w:rsidTr="00D649F9">
        <w:tc>
          <w:tcPr>
            <w:tcW w:w="1101" w:type="dxa"/>
          </w:tcPr>
          <w:p w:rsidR="00AD6FB5" w:rsidRPr="00710476" w:rsidRDefault="00AD6FB5" w:rsidP="00D649F9">
            <w:pPr>
              <w:rPr>
                <w:sz w:val="28"/>
                <w:szCs w:val="28"/>
                <w:lang w:val="kk-KZ"/>
              </w:rPr>
            </w:pPr>
            <w:r w:rsidRPr="00710476">
              <w:rPr>
                <w:sz w:val="28"/>
                <w:szCs w:val="28"/>
                <w:lang w:val="kk-KZ"/>
              </w:rPr>
              <w:t>2.1.5</w:t>
            </w:r>
          </w:p>
        </w:tc>
        <w:tc>
          <w:tcPr>
            <w:tcW w:w="8078" w:type="dxa"/>
          </w:tcPr>
          <w:p w:rsidR="00AD6FB5" w:rsidRPr="00710476" w:rsidRDefault="00AD6FB5" w:rsidP="00D649F9">
            <w:pPr>
              <w:pStyle w:val="a3"/>
              <w:tabs>
                <w:tab w:val="left" w:pos="9360"/>
              </w:tabs>
              <w:jc w:val="both"/>
              <w:rPr>
                <w:sz w:val="28"/>
                <w:lang w:val="kk-KZ"/>
              </w:rPr>
            </w:pPr>
            <w:r w:rsidRPr="00710476">
              <w:rPr>
                <w:bCs w:val="0"/>
                <w:sz w:val="28"/>
                <w:lang w:val="kk-KZ"/>
              </w:rPr>
              <w:t>Ластик негізінде қиыстырылған өрімді трикотажды алу технологиясы</w:t>
            </w:r>
            <w:r w:rsidR="006B79E9">
              <w:rPr>
                <w:bCs w:val="0"/>
                <w:sz w:val="28"/>
                <w:lang w:val="kk-KZ"/>
              </w:rPr>
              <w:t>........................................................................................</w:t>
            </w:r>
          </w:p>
        </w:tc>
        <w:tc>
          <w:tcPr>
            <w:tcW w:w="728" w:type="dxa"/>
          </w:tcPr>
          <w:p w:rsidR="00527904" w:rsidRDefault="00527904" w:rsidP="00D649F9">
            <w:pPr>
              <w:rPr>
                <w:sz w:val="28"/>
                <w:szCs w:val="28"/>
                <w:lang w:val="kk-KZ"/>
              </w:rPr>
            </w:pPr>
          </w:p>
          <w:p w:rsidR="00AD6FB5" w:rsidRPr="008A30B6" w:rsidRDefault="005016A8" w:rsidP="00D649F9">
            <w:pPr>
              <w:rPr>
                <w:sz w:val="28"/>
                <w:szCs w:val="28"/>
                <w:lang w:val="en-US"/>
              </w:rPr>
            </w:pPr>
            <w:r w:rsidRPr="008A30B6">
              <w:rPr>
                <w:sz w:val="28"/>
                <w:szCs w:val="28"/>
                <w:lang w:val="en-US"/>
              </w:rPr>
              <w:t>42</w:t>
            </w:r>
          </w:p>
        </w:tc>
      </w:tr>
      <w:tr w:rsidR="00710476" w:rsidRPr="00710476" w:rsidTr="00D649F9">
        <w:tc>
          <w:tcPr>
            <w:tcW w:w="1101" w:type="dxa"/>
          </w:tcPr>
          <w:p w:rsidR="00AD6FB5" w:rsidRPr="00710476" w:rsidRDefault="00AD6FB5" w:rsidP="00D649F9">
            <w:pPr>
              <w:rPr>
                <w:sz w:val="28"/>
                <w:szCs w:val="28"/>
                <w:lang w:val="kk-KZ"/>
              </w:rPr>
            </w:pPr>
            <w:r w:rsidRPr="00710476">
              <w:rPr>
                <w:sz w:val="28"/>
                <w:szCs w:val="28"/>
                <w:lang w:val="kk-KZ"/>
              </w:rPr>
              <w:t>2.2</w:t>
            </w:r>
          </w:p>
        </w:tc>
        <w:tc>
          <w:tcPr>
            <w:tcW w:w="8078" w:type="dxa"/>
          </w:tcPr>
          <w:p w:rsidR="00AD6FB5" w:rsidRPr="00710476" w:rsidRDefault="00AD6FB5" w:rsidP="00D649F9">
            <w:pPr>
              <w:jc w:val="both"/>
              <w:rPr>
                <w:b/>
                <w:sz w:val="28"/>
                <w:szCs w:val="28"/>
                <w:lang w:val="kk-KZ"/>
              </w:rPr>
            </w:pPr>
            <w:r w:rsidRPr="00710476">
              <w:rPr>
                <w:sz w:val="28"/>
                <w:szCs w:val="28"/>
                <w:lang w:val="kk-KZ"/>
              </w:rPr>
              <w:t>Экспериментті математикалық жоспарлау және талдау әдісі  (КОНО – 2 жоспары)</w:t>
            </w:r>
            <w:r w:rsidR="006B79E9">
              <w:rPr>
                <w:sz w:val="28"/>
                <w:szCs w:val="28"/>
                <w:lang w:val="kk-KZ"/>
              </w:rPr>
              <w:t>............................................................................</w:t>
            </w:r>
          </w:p>
        </w:tc>
        <w:tc>
          <w:tcPr>
            <w:tcW w:w="728" w:type="dxa"/>
          </w:tcPr>
          <w:p w:rsidR="00527904" w:rsidRDefault="00527904" w:rsidP="00D649F9">
            <w:pPr>
              <w:rPr>
                <w:sz w:val="28"/>
                <w:szCs w:val="28"/>
                <w:lang w:val="kk-KZ"/>
              </w:rPr>
            </w:pPr>
          </w:p>
          <w:p w:rsidR="00AD6FB5" w:rsidRPr="00527904" w:rsidRDefault="005016A8" w:rsidP="00527904">
            <w:pPr>
              <w:rPr>
                <w:sz w:val="28"/>
                <w:szCs w:val="28"/>
                <w:lang w:val="kk-KZ"/>
              </w:rPr>
            </w:pPr>
            <w:r w:rsidRPr="008A30B6">
              <w:rPr>
                <w:sz w:val="28"/>
                <w:szCs w:val="28"/>
                <w:lang w:val="en-US"/>
              </w:rPr>
              <w:t>4</w:t>
            </w:r>
            <w:r w:rsidR="00527904">
              <w:rPr>
                <w:sz w:val="28"/>
                <w:szCs w:val="28"/>
                <w:lang w:val="kk-KZ"/>
              </w:rPr>
              <w:t>5</w:t>
            </w:r>
          </w:p>
        </w:tc>
      </w:tr>
      <w:tr w:rsidR="00710476" w:rsidRPr="00710476" w:rsidTr="00D649F9">
        <w:tc>
          <w:tcPr>
            <w:tcW w:w="1101" w:type="dxa"/>
          </w:tcPr>
          <w:p w:rsidR="00AD6FB5" w:rsidRPr="00710476" w:rsidRDefault="00AD6FB5" w:rsidP="00D649F9">
            <w:pPr>
              <w:rPr>
                <w:sz w:val="28"/>
                <w:szCs w:val="28"/>
                <w:lang w:val="kk-KZ"/>
              </w:rPr>
            </w:pPr>
            <w:r w:rsidRPr="00710476">
              <w:rPr>
                <w:sz w:val="28"/>
                <w:szCs w:val="28"/>
                <w:lang w:val="kk-KZ"/>
              </w:rPr>
              <w:t>2.3</w:t>
            </w:r>
          </w:p>
        </w:tc>
        <w:tc>
          <w:tcPr>
            <w:tcW w:w="8078" w:type="dxa"/>
          </w:tcPr>
          <w:p w:rsidR="00AD6FB5" w:rsidRPr="00710476" w:rsidRDefault="00AD6FB5" w:rsidP="00D649F9">
            <w:pPr>
              <w:jc w:val="both"/>
              <w:rPr>
                <w:b/>
                <w:sz w:val="28"/>
                <w:szCs w:val="28"/>
                <w:lang w:val="kk-KZ"/>
              </w:rPr>
            </w:pPr>
            <w:r w:rsidRPr="00710476">
              <w:rPr>
                <w:bCs/>
                <w:sz w:val="28"/>
                <w:szCs w:val="28"/>
                <w:lang w:val="kk-KZ"/>
              </w:rPr>
              <w:t>Нәтижелерді өңдеудің математикалық әдістері</w:t>
            </w:r>
            <w:r w:rsidR="006B79E9">
              <w:rPr>
                <w:bCs/>
                <w:sz w:val="28"/>
                <w:szCs w:val="28"/>
                <w:lang w:val="kk-KZ"/>
              </w:rPr>
              <w:t>................................</w:t>
            </w:r>
          </w:p>
        </w:tc>
        <w:tc>
          <w:tcPr>
            <w:tcW w:w="728" w:type="dxa"/>
          </w:tcPr>
          <w:p w:rsidR="00AD6FB5" w:rsidRPr="008A30B6" w:rsidRDefault="005016A8" w:rsidP="00D649F9">
            <w:pPr>
              <w:rPr>
                <w:sz w:val="28"/>
                <w:szCs w:val="28"/>
                <w:lang w:val="en-US"/>
              </w:rPr>
            </w:pPr>
            <w:r w:rsidRPr="008A30B6">
              <w:rPr>
                <w:sz w:val="28"/>
                <w:szCs w:val="28"/>
                <w:lang w:val="en-US"/>
              </w:rPr>
              <w:t>48</w:t>
            </w:r>
          </w:p>
        </w:tc>
      </w:tr>
      <w:tr w:rsidR="00710476" w:rsidRPr="00710476" w:rsidTr="00D649F9">
        <w:tc>
          <w:tcPr>
            <w:tcW w:w="1101" w:type="dxa"/>
          </w:tcPr>
          <w:p w:rsidR="00AD6FB5" w:rsidRPr="00710476" w:rsidRDefault="00AD6FB5" w:rsidP="00D649F9">
            <w:pPr>
              <w:rPr>
                <w:sz w:val="28"/>
                <w:szCs w:val="28"/>
                <w:lang w:val="kk-KZ"/>
              </w:rPr>
            </w:pPr>
          </w:p>
        </w:tc>
        <w:tc>
          <w:tcPr>
            <w:tcW w:w="8078" w:type="dxa"/>
          </w:tcPr>
          <w:p w:rsidR="00AD6FB5" w:rsidRPr="00710476" w:rsidRDefault="003A6F07" w:rsidP="00D649F9">
            <w:pPr>
              <w:pStyle w:val="1"/>
              <w:jc w:val="both"/>
              <w:outlineLvl w:val="0"/>
              <w:rPr>
                <w:rFonts w:ascii="Times New Roman" w:hAnsi="Times New Roman"/>
                <w:b w:val="0"/>
                <w:bCs w:val="0"/>
                <w:sz w:val="28"/>
                <w:szCs w:val="28"/>
                <w:lang w:val="kk-KZ"/>
              </w:rPr>
            </w:pPr>
            <w:r w:rsidRPr="00710476">
              <w:rPr>
                <w:rFonts w:ascii="Times New Roman" w:hAnsi="Times New Roman"/>
                <w:b w:val="0"/>
                <w:sz w:val="28"/>
                <w:szCs w:val="28"/>
                <w:lang w:val="kk-KZ"/>
              </w:rPr>
              <w:t>Екінші бөлім бойынша қорытынды</w:t>
            </w:r>
            <w:r w:rsidR="006B79E9">
              <w:rPr>
                <w:rFonts w:ascii="Times New Roman" w:hAnsi="Times New Roman"/>
                <w:b w:val="0"/>
                <w:sz w:val="28"/>
                <w:szCs w:val="28"/>
                <w:lang w:val="kk-KZ"/>
              </w:rPr>
              <w:t>...................................................</w:t>
            </w:r>
          </w:p>
        </w:tc>
        <w:tc>
          <w:tcPr>
            <w:tcW w:w="728" w:type="dxa"/>
          </w:tcPr>
          <w:p w:rsidR="00AD6FB5" w:rsidRPr="00527904" w:rsidRDefault="005016A8" w:rsidP="00527904">
            <w:pPr>
              <w:rPr>
                <w:sz w:val="28"/>
                <w:szCs w:val="28"/>
                <w:lang w:val="kk-KZ"/>
              </w:rPr>
            </w:pPr>
            <w:r w:rsidRPr="008A30B6">
              <w:rPr>
                <w:sz w:val="28"/>
                <w:szCs w:val="28"/>
                <w:lang w:val="en-US"/>
              </w:rPr>
              <w:t>4</w:t>
            </w:r>
            <w:r w:rsidR="00527904">
              <w:rPr>
                <w:sz w:val="28"/>
                <w:szCs w:val="28"/>
                <w:lang w:val="kk-KZ"/>
              </w:rPr>
              <w:t>9</w:t>
            </w:r>
          </w:p>
        </w:tc>
      </w:tr>
      <w:tr w:rsidR="00710476" w:rsidRPr="005F3B0D" w:rsidTr="00D649F9">
        <w:tc>
          <w:tcPr>
            <w:tcW w:w="1101" w:type="dxa"/>
          </w:tcPr>
          <w:p w:rsidR="00AD6FB5" w:rsidRPr="00710476" w:rsidRDefault="00AD6FB5" w:rsidP="00D649F9">
            <w:pPr>
              <w:rPr>
                <w:b/>
                <w:sz w:val="28"/>
                <w:szCs w:val="28"/>
                <w:lang w:val="kk-KZ"/>
              </w:rPr>
            </w:pPr>
            <w:r w:rsidRPr="00710476">
              <w:rPr>
                <w:b/>
                <w:sz w:val="28"/>
                <w:szCs w:val="28"/>
                <w:lang w:val="kk-KZ"/>
              </w:rPr>
              <w:t>3</w:t>
            </w:r>
          </w:p>
        </w:tc>
        <w:tc>
          <w:tcPr>
            <w:tcW w:w="8078" w:type="dxa"/>
          </w:tcPr>
          <w:p w:rsidR="00AD6FB5" w:rsidRPr="006B79E9" w:rsidRDefault="00AD6FB5" w:rsidP="00D649F9">
            <w:pPr>
              <w:jc w:val="both"/>
              <w:rPr>
                <w:sz w:val="28"/>
                <w:szCs w:val="28"/>
                <w:lang w:val="kk-KZ"/>
              </w:rPr>
            </w:pPr>
            <w:r w:rsidRPr="00710476">
              <w:rPr>
                <w:b/>
                <w:sz w:val="28"/>
                <w:szCs w:val="28"/>
                <w:lang w:val="kk-KZ"/>
              </w:rPr>
              <w:t>ЗЕРТТЕУ НӘТИЖЕЛЕРІ ЖӘНЕ ОЛАРДЫ ТАЛҚЫЛАУ</w:t>
            </w:r>
            <w:r w:rsidR="006B79E9">
              <w:rPr>
                <w:sz w:val="28"/>
                <w:szCs w:val="28"/>
                <w:lang w:val="kk-KZ"/>
              </w:rPr>
              <w:t>.......</w:t>
            </w:r>
          </w:p>
        </w:tc>
        <w:tc>
          <w:tcPr>
            <w:tcW w:w="728" w:type="dxa"/>
          </w:tcPr>
          <w:p w:rsidR="00AD6FB5" w:rsidRPr="00527904" w:rsidRDefault="00527904" w:rsidP="00D649F9">
            <w:pPr>
              <w:rPr>
                <w:sz w:val="28"/>
                <w:szCs w:val="28"/>
                <w:lang w:val="kk-KZ"/>
              </w:rPr>
            </w:pPr>
            <w:r>
              <w:rPr>
                <w:sz w:val="28"/>
                <w:szCs w:val="28"/>
                <w:lang w:val="kk-KZ"/>
              </w:rPr>
              <w:t>50</w:t>
            </w:r>
          </w:p>
        </w:tc>
      </w:tr>
      <w:tr w:rsidR="00710476" w:rsidRPr="00710476" w:rsidTr="00D649F9">
        <w:tc>
          <w:tcPr>
            <w:tcW w:w="1101" w:type="dxa"/>
          </w:tcPr>
          <w:p w:rsidR="00AD6FB5" w:rsidRPr="00710476" w:rsidRDefault="00AD6FB5" w:rsidP="00D649F9">
            <w:pPr>
              <w:rPr>
                <w:sz w:val="28"/>
                <w:szCs w:val="28"/>
                <w:lang w:val="kk-KZ"/>
              </w:rPr>
            </w:pPr>
            <w:r w:rsidRPr="00710476">
              <w:rPr>
                <w:sz w:val="28"/>
                <w:szCs w:val="28"/>
                <w:lang w:val="kk-KZ"/>
              </w:rPr>
              <w:t>3.1</w:t>
            </w:r>
          </w:p>
        </w:tc>
        <w:tc>
          <w:tcPr>
            <w:tcW w:w="8078" w:type="dxa"/>
          </w:tcPr>
          <w:p w:rsidR="00AD6FB5" w:rsidRPr="00710476" w:rsidRDefault="00AD6FB5" w:rsidP="006B79E9">
            <w:pPr>
              <w:jc w:val="both"/>
              <w:rPr>
                <w:sz w:val="28"/>
                <w:szCs w:val="28"/>
                <w:lang w:val="kk-KZ"/>
              </w:rPr>
            </w:pPr>
            <w:r w:rsidRPr="00710476">
              <w:rPr>
                <w:sz w:val="28"/>
                <w:szCs w:val="28"/>
                <w:lang w:val="kk-KZ"/>
              </w:rPr>
              <w:t>Материалсыйымдылығы төмен пүліш трикотажды алу технологиясы</w:t>
            </w:r>
            <w:r w:rsidR="006B79E9">
              <w:rPr>
                <w:sz w:val="28"/>
                <w:szCs w:val="28"/>
                <w:lang w:val="kk-KZ"/>
              </w:rPr>
              <w:t>........................................................................................</w:t>
            </w:r>
          </w:p>
        </w:tc>
        <w:tc>
          <w:tcPr>
            <w:tcW w:w="728" w:type="dxa"/>
          </w:tcPr>
          <w:p w:rsidR="00527904" w:rsidRDefault="00527904" w:rsidP="00D649F9">
            <w:pPr>
              <w:rPr>
                <w:sz w:val="28"/>
                <w:szCs w:val="28"/>
                <w:lang w:val="kk-KZ"/>
              </w:rPr>
            </w:pPr>
          </w:p>
          <w:p w:rsidR="00AD6FB5" w:rsidRPr="00527904" w:rsidRDefault="00527904" w:rsidP="00D649F9">
            <w:pPr>
              <w:rPr>
                <w:sz w:val="28"/>
                <w:szCs w:val="28"/>
                <w:lang w:val="kk-KZ"/>
              </w:rPr>
            </w:pPr>
            <w:r>
              <w:rPr>
                <w:sz w:val="28"/>
                <w:szCs w:val="28"/>
                <w:lang w:val="kk-KZ"/>
              </w:rPr>
              <w:t>50</w:t>
            </w:r>
          </w:p>
        </w:tc>
      </w:tr>
      <w:tr w:rsidR="00710476" w:rsidRPr="00710476" w:rsidTr="00D649F9">
        <w:tc>
          <w:tcPr>
            <w:tcW w:w="1101" w:type="dxa"/>
          </w:tcPr>
          <w:p w:rsidR="00AD6FB5" w:rsidRPr="00710476" w:rsidRDefault="00AD6FB5" w:rsidP="00D649F9">
            <w:pPr>
              <w:rPr>
                <w:sz w:val="28"/>
                <w:szCs w:val="28"/>
                <w:lang w:val="kk-KZ"/>
              </w:rPr>
            </w:pPr>
            <w:r w:rsidRPr="00710476">
              <w:rPr>
                <w:sz w:val="28"/>
                <w:szCs w:val="28"/>
                <w:lang w:val="kk-KZ"/>
              </w:rPr>
              <w:t>3.1.1</w:t>
            </w:r>
          </w:p>
        </w:tc>
        <w:tc>
          <w:tcPr>
            <w:tcW w:w="8078" w:type="dxa"/>
          </w:tcPr>
          <w:p w:rsidR="00AD6FB5" w:rsidRPr="00710476" w:rsidRDefault="00AD6FB5" w:rsidP="00D649F9">
            <w:pPr>
              <w:jc w:val="both"/>
              <w:rPr>
                <w:sz w:val="28"/>
                <w:szCs w:val="28"/>
                <w:lang w:val="kk-KZ"/>
              </w:rPr>
            </w:pPr>
            <w:r w:rsidRPr="00710476">
              <w:rPr>
                <w:sz w:val="28"/>
                <w:szCs w:val="28"/>
                <w:lang w:val="kk-KZ"/>
              </w:rPr>
              <w:t>Жамылғылы пүліш трикотажды алу технологиясы</w:t>
            </w:r>
            <w:r w:rsidR="006B79E9">
              <w:rPr>
                <w:sz w:val="28"/>
                <w:szCs w:val="28"/>
                <w:lang w:val="kk-KZ"/>
              </w:rPr>
              <w:t>..........................</w:t>
            </w:r>
          </w:p>
        </w:tc>
        <w:tc>
          <w:tcPr>
            <w:tcW w:w="728" w:type="dxa"/>
          </w:tcPr>
          <w:p w:rsidR="00AD6FB5" w:rsidRPr="00527904" w:rsidRDefault="00527904" w:rsidP="00D649F9">
            <w:pPr>
              <w:rPr>
                <w:sz w:val="28"/>
                <w:szCs w:val="28"/>
                <w:lang w:val="kk-KZ"/>
              </w:rPr>
            </w:pPr>
            <w:r>
              <w:rPr>
                <w:sz w:val="28"/>
                <w:szCs w:val="28"/>
                <w:lang w:val="kk-KZ"/>
              </w:rPr>
              <w:t>50</w:t>
            </w:r>
          </w:p>
        </w:tc>
      </w:tr>
      <w:tr w:rsidR="00710476" w:rsidRPr="005F3B0D" w:rsidTr="00D649F9">
        <w:tc>
          <w:tcPr>
            <w:tcW w:w="1101" w:type="dxa"/>
          </w:tcPr>
          <w:p w:rsidR="00AD6FB5" w:rsidRPr="00710476" w:rsidRDefault="00AD6FB5" w:rsidP="00D649F9">
            <w:pPr>
              <w:rPr>
                <w:sz w:val="28"/>
                <w:szCs w:val="28"/>
                <w:lang w:val="kk-KZ"/>
              </w:rPr>
            </w:pPr>
            <w:r w:rsidRPr="00710476">
              <w:rPr>
                <w:sz w:val="28"/>
                <w:szCs w:val="28"/>
                <w:lang w:val="kk-KZ"/>
              </w:rPr>
              <w:t>3.1.2</w:t>
            </w:r>
          </w:p>
        </w:tc>
        <w:tc>
          <w:tcPr>
            <w:tcW w:w="8078" w:type="dxa"/>
          </w:tcPr>
          <w:p w:rsidR="00AD6FB5" w:rsidRPr="00710476" w:rsidRDefault="00AD6FB5" w:rsidP="00D649F9">
            <w:pPr>
              <w:jc w:val="both"/>
              <w:rPr>
                <w:sz w:val="28"/>
                <w:szCs w:val="28"/>
                <w:lang w:val="kk-KZ"/>
              </w:rPr>
            </w:pPr>
            <w:r w:rsidRPr="00710476">
              <w:rPr>
                <w:sz w:val="28"/>
                <w:szCs w:val="28"/>
                <w:lang w:val="kk-KZ"/>
              </w:rPr>
              <w:t>Жамылғылы пүліш трикотажды өндіру тәсілдерінің жіктелуі</w:t>
            </w:r>
            <w:r w:rsidR="006B79E9">
              <w:rPr>
                <w:sz w:val="28"/>
                <w:szCs w:val="28"/>
                <w:lang w:val="kk-KZ"/>
              </w:rPr>
              <w:t>........</w:t>
            </w:r>
          </w:p>
        </w:tc>
        <w:tc>
          <w:tcPr>
            <w:tcW w:w="728" w:type="dxa"/>
          </w:tcPr>
          <w:p w:rsidR="00AD6FB5" w:rsidRPr="008A30B6" w:rsidRDefault="005016A8" w:rsidP="00D649F9">
            <w:pPr>
              <w:rPr>
                <w:sz w:val="28"/>
                <w:szCs w:val="28"/>
                <w:lang w:val="en-US"/>
              </w:rPr>
            </w:pPr>
            <w:r w:rsidRPr="008A30B6">
              <w:rPr>
                <w:sz w:val="28"/>
                <w:szCs w:val="28"/>
                <w:lang w:val="en-US"/>
              </w:rPr>
              <w:t>57</w:t>
            </w:r>
          </w:p>
        </w:tc>
      </w:tr>
      <w:tr w:rsidR="00710476" w:rsidRPr="005F3B0D" w:rsidTr="00D649F9">
        <w:tc>
          <w:tcPr>
            <w:tcW w:w="1101" w:type="dxa"/>
          </w:tcPr>
          <w:p w:rsidR="00AD6FB5" w:rsidRPr="00710476" w:rsidRDefault="00AD6FB5" w:rsidP="00D649F9">
            <w:pPr>
              <w:rPr>
                <w:sz w:val="28"/>
                <w:szCs w:val="28"/>
                <w:lang w:val="kk-KZ"/>
              </w:rPr>
            </w:pPr>
            <w:r w:rsidRPr="00710476">
              <w:rPr>
                <w:sz w:val="28"/>
                <w:szCs w:val="28"/>
                <w:lang w:val="kk-KZ"/>
              </w:rPr>
              <w:t>3.1.3</w:t>
            </w:r>
          </w:p>
        </w:tc>
        <w:tc>
          <w:tcPr>
            <w:tcW w:w="8078" w:type="dxa"/>
          </w:tcPr>
          <w:p w:rsidR="00AD6FB5" w:rsidRPr="00710476" w:rsidRDefault="00AD6FB5" w:rsidP="00D649F9">
            <w:pPr>
              <w:jc w:val="both"/>
              <w:rPr>
                <w:sz w:val="28"/>
                <w:szCs w:val="28"/>
                <w:lang w:val="kk-KZ"/>
              </w:rPr>
            </w:pPr>
            <w:r w:rsidRPr="00710476">
              <w:rPr>
                <w:sz w:val="28"/>
                <w:szCs w:val="28"/>
                <w:lang w:val="kk-KZ"/>
              </w:rPr>
              <w:t xml:space="preserve">Футер өрімді пүліш трикотаждың технологиялық параметрлері мен </w:t>
            </w:r>
            <w:r w:rsidR="00C6607E">
              <w:rPr>
                <w:sz w:val="28"/>
                <w:szCs w:val="28"/>
                <w:lang w:val="kk-KZ"/>
              </w:rPr>
              <w:t>физика</w:t>
            </w:r>
            <w:r w:rsidRPr="00710476">
              <w:rPr>
                <w:sz w:val="28"/>
                <w:szCs w:val="28"/>
                <w:lang w:val="kk-KZ"/>
              </w:rPr>
              <w:t>-механикалық қасиеттері</w:t>
            </w:r>
            <w:r w:rsidR="006B79E9">
              <w:rPr>
                <w:sz w:val="28"/>
                <w:szCs w:val="28"/>
                <w:lang w:val="kk-KZ"/>
              </w:rPr>
              <w:t>.................................................</w:t>
            </w:r>
          </w:p>
        </w:tc>
        <w:tc>
          <w:tcPr>
            <w:tcW w:w="728" w:type="dxa"/>
          </w:tcPr>
          <w:p w:rsidR="00527904" w:rsidRDefault="00527904" w:rsidP="00D649F9">
            <w:pPr>
              <w:rPr>
                <w:sz w:val="28"/>
                <w:szCs w:val="28"/>
                <w:lang w:val="kk-KZ"/>
              </w:rPr>
            </w:pPr>
          </w:p>
          <w:p w:rsidR="00AD6FB5" w:rsidRPr="008A30B6" w:rsidRDefault="005016A8" w:rsidP="00D649F9">
            <w:pPr>
              <w:rPr>
                <w:sz w:val="28"/>
                <w:szCs w:val="28"/>
                <w:lang w:val="en-US"/>
              </w:rPr>
            </w:pPr>
            <w:r w:rsidRPr="008A30B6">
              <w:rPr>
                <w:sz w:val="28"/>
                <w:szCs w:val="28"/>
                <w:lang w:val="en-US"/>
              </w:rPr>
              <w:t>60</w:t>
            </w:r>
          </w:p>
        </w:tc>
      </w:tr>
      <w:tr w:rsidR="00710476" w:rsidRPr="005F3B0D" w:rsidTr="00D649F9">
        <w:tc>
          <w:tcPr>
            <w:tcW w:w="1101" w:type="dxa"/>
          </w:tcPr>
          <w:p w:rsidR="00AD6FB5" w:rsidRPr="00710476" w:rsidRDefault="00AD6FB5" w:rsidP="00D649F9">
            <w:pPr>
              <w:rPr>
                <w:sz w:val="28"/>
                <w:szCs w:val="28"/>
                <w:lang w:val="kk-KZ"/>
              </w:rPr>
            </w:pPr>
            <w:r w:rsidRPr="00710476">
              <w:rPr>
                <w:sz w:val="28"/>
                <w:szCs w:val="28"/>
                <w:lang w:val="kk-KZ"/>
              </w:rPr>
              <w:t>3.1.4</w:t>
            </w:r>
          </w:p>
        </w:tc>
        <w:tc>
          <w:tcPr>
            <w:tcW w:w="8078" w:type="dxa"/>
          </w:tcPr>
          <w:p w:rsidR="00AD6FB5" w:rsidRPr="00710476" w:rsidRDefault="00AD6FB5" w:rsidP="00D649F9">
            <w:pPr>
              <w:tabs>
                <w:tab w:val="left" w:pos="567"/>
                <w:tab w:val="left" w:pos="2296"/>
                <w:tab w:val="left" w:pos="9781"/>
                <w:tab w:val="left" w:pos="9923"/>
              </w:tabs>
              <w:jc w:val="both"/>
              <w:rPr>
                <w:sz w:val="28"/>
                <w:szCs w:val="28"/>
                <w:lang w:val="kk-KZ"/>
              </w:rPr>
            </w:pPr>
            <w:r w:rsidRPr="00710476">
              <w:rPr>
                <w:sz w:val="28"/>
                <w:szCs w:val="28"/>
                <w:lang w:val="kk-KZ"/>
              </w:rPr>
              <w:t>Пүліш жіптің қысылу дәрежесін төмендету жолдары</w:t>
            </w:r>
            <w:r w:rsidR="006B79E9">
              <w:rPr>
                <w:sz w:val="28"/>
                <w:szCs w:val="28"/>
                <w:lang w:val="kk-KZ"/>
              </w:rPr>
              <w:t>.....................</w:t>
            </w:r>
          </w:p>
        </w:tc>
        <w:tc>
          <w:tcPr>
            <w:tcW w:w="728" w:type="dxa"/>
          </w:tcPr>
          <w:p w:rsidR="00AD6FB5" w:rsidRPr="00527904" w:rsidRDefault="005016A8" w:rsidP="00527904">
            <w:pPr>
              <w:rPr>
                <w:sz w:val="28"/>
                <w:szCs w:val="28"/>
                <w:lang w:val="kk-KZ"/>
              </w:rPr>
            </w:pPr>
            <w:r w:rsidRPr="008A30B6">
              <w:rPr>
                <w:sz w:val="28"/>
                <w:szCs w:val="28"/>
                <w:lang w:val="en-US"/>
              </w:rPr>
              <w:t>6</w:t>
            </w:r>
            <w:r w:rsidR="00527904">
              <w:rPr>
                <w:sz w:val="28"/>
                <w:szCs w:val="28"/>
                <w:lang w:val="kk-KZ"/>
              </w:rPr>
              <w:t>3</w:t>
            </w:r>
          </w:p>
        </w:tc>
      </w:tr>
      <w:tr w:rsidR="00710476" w:rsidRPr="005F3B0D" w:rsidTr="00D649F9">
        <w:tc>
          <w:tcPr>
            <w:tcW w:w="1101" w:type="dxa"/>
          </w:tcPr>
          <w:p w:rsidR="00AD6FB5" w:rsidRPr="00710476" w:rsidRDefault="00AD6FB5" w:rsidP="00D649F9">
            <w:pPr>
              <w:rPr>
                <w:sz w:val="28"/>
                <w:szCs w:val="28"/>
                <w:lang w:val="kk-KZ"/>
              </w:rPr>
            </w:pPr>
            <w:r w:rsidRPr="00710476">
              <w:rPr>
                <w:caps/>
                <w:sz w:val="28"/>
                <w:szCs w:val="28"/>
                <w:lang w:val="kk-KZ"/>
              </w:rPr>
              <w:t xml:space="preserve">3.2.  </w:t>
            </w:r>
          </w:p>
        </w:tc>
        <w:tc>
          <w:tcPr>
            <w:tcW w:w="8078" w:type="dxa"/>
          </w:tcPr>
          <w:p w:rsidR="00AD6FB5" w:rsidRPr="00710476" w:rsidRDefault="00AD6FB5" w:rsidP="00D649F9">
            <w:pPr>
              <w:jc w:val="both"/>
              <w:rPr>
                <w:sz w:val="28"/>
                <w:szCs w:val="28"/>
                <w:lang w:val="kk-KZ"/>
              </w:rPr>
            </w:pPr>
            <w:r w:rsidRPr="00710476">
              <w:rPr>
                <w:caps/>
                <w:sz w:val="28"/>
                <w:szCs w:val="28"/>
                <w:lang w:val="kk-KZ"/>
              </w:rPr>
              <w:t>П</w:t>
            </w:r>
            <w:r w:rsidR="00802908" w:rsidRPr="00710476">
              <w:rPr>
                <w:sz w:val="28"/>
                <w:szCs w:val="28"/>
                <w:lang w:val="kk-KZ"/>
              </w:rPr>
              <w:t>үліш өрімді трикотаж өндірісінде тоқыма машиналарында жіптер мен иірімжіпті өңдеу мүмкіндігін анықтау</w:t>
            </w:r>
            <w:r w:rsidR="006B79E9">
              <w:rPr>
                <w:sz w:val="28"/>
                <w:szCs w:val="28"/>
                <w:lang w:val="kk-KZ"/>
              </w:rPr>
              <w:t>...........................</w:t>
            </w:r>
          </w:p>
        </w:tc>
        <w:tc>
          <w:tcPr>
            <w:tcW w:w="728" w:type="dxa"/>
          </w:tcPr>
          <w:p w:rsidR="00527904" w:rsidRDefault="00527904" w:rsidP="00D649F9">
            <w:pPr>
              <w:rPr>
                <w:sz w:val="28"/>
                <w:szCs w:val="28"/>
                <w:lang w:val="kk-KZ"/>
              </w:rPr>
            </w:pPr>
          </w:p>
          <w:p w:rsidR="00AD6FB5" w:rsidRPr="00527904" w:rsidRDefault="00527904" w:rsidP="00D649F9">
            <w:pPr>
              <w:rPr>
                <w:sz w:val="28"/>
                <w:szCs w:val="28"/>
                <w:lang w:val="kk-KZ"/>
              </w:rPr>
            </w:pPr>
            <w:r>
              <w:rPr>
                <w:sz w:val="28"/>
                <w:szCs w:val="28"/>
                <w:lang w:val="kk-KZ"/>
              </w:rPr>
              <w:t>69</w:t>
            </w:r>
          </w:p>
        </w:tc>
      </w:tr>
      <w:tr w:rsidR="00710476" w:rsidRPr="005F3B0D" w:rsidTr="00D649F9">
        <w:tc>
          <w:tcPr>
            <w:tcW w:w="1101" w:type="dxa"/>
          </w:tcPr>
          <w:p w:rsidR="00AD6FB5" w:rsidRPr="00710476" w:rsidRDefault="00AD6FB5" w:rsidP="00D649F9">
            <w:pPr>
              <w:rPr>
                <w:sz w:val="28"/>
                <w:szCs w:val="28"/>
                <w:lang w:val="kk-KZ"/>
              </w:rPr>
            </w:pPr>
            <w:r w:rsidRPr="00710476">
              <w:rPr>
                <w:sz w:val="28"/>
                <w:szCs w:val="28"/>
                <w:lang w:val="kk-KZ"/>
              </w:rPr>
              <w:lastRenderedPageBreak/>
              <w:t>3.2.1</w:t>
            </w:r>
          </w:p>
        </w:tc>
        <w:tc>
          <w:tcPr>
            <w:tcW w:w="8078" w:type="dxa"/>
          </w:tcPr>
          <w:p w:rsidR="00AD6FB5" w:rsidRPr="00710476" w:rsidRDefault="00AD6FB5" w:rsidP="00D649F9">
            <w:pPr>
              <w:jc w:val="both"/>
              <w:rPr>
                <w:sz w:val="28"/>
                <w:szCs w:val="28"/>
                <w:lang w:val="kk-KZ"/>
              </w:rPr>
            </w:pPr>
            <w:r w:rsidRPr="00710476">
              <w:rPr>
                <w:sz w:val="28"/>
                <w:szCs w:val="28"/>
                <w:lang w:val="kk-KZ"/>
              </w:rPr>
              <w:t>Жіптер мен иірімжіптердің тоқу қабілетін теориялық негіздеу</w:t>
            </w:r>
            <w:r w:rsidR="00527904">
              <w:rPr>
                <w:sz w:val="28"/>
                <w:szCs w:val="28"/>
                <w:lang w:val="kk-KZ"/>
              </w:rPr>
              <w:t>.....</w:t>
            </w:r>
          </w:p>
        </w:tc>
        <w:tc>
          <w:tcPr>
            <w:tcW w:w="728" w:type="dxa"/>
          </w:tcPr>
          <w:p w:rsidR="00AD6FB5" w:rsidRPr="00527904" w:rsidRDefault="00527904" w:rsidP="00D649F9">
            <w:pPr>
              <w:rPr>
                <w:sz w:val="28"/>
                <w:szCs w:val="28"/>
                <w:lang w:val="kk-KZ"/>
              </w:rPr>
            </w:pPr>
            <w:r>
              <w:rPr>
                <w:sz w:val="28"/>
                <w:szCs w:val="28"/>
                <w:lang w:val="kk-KZ"/>
              </w:rPr>
              <w:t>69</w:t>
            </w:r>
          </w:p>
        </w:tc>
      </w:tr>
      <w:tr w:rsidR="00710476" w:rsidRPr="00710476" w:rsidTr="00D649F9">
        <w:tc>
          <w:tcPr>
            <w:tcW w:w="1101" w:type="dxa"/>
          </w:tcPr>
          <w:p w:rsidR="00AD6FB5" w:rsidRPr="00710476" w:rsidRDefault="00AD6FB5" w:rsidP="00D649F9">
            <w:pPr>
              <w:rPr>
                <w:b/>
                <w:sz w:val="28"/>
                <w:szCs w:val="28"/>
                <w:lang w:val="kk-KZ"/>
              </w:rPr>
            </w:pPr>
            <w:r w:rsidRPr="00710476">
              <w:rPr>
                <w:sz w:val="28"/>
                <w:szCs w:val="28"/>
                <w:lang w:val="kk-KZ"/>
              </w:rPr>
              <w:t>3.2.2</w:t>
            </w:r>
          </w:p>
        </w:tc>
        <w:tc>
          <w:tcPr>
            <w:tcW w:w="8078" w:type="dxa"/>
          </w:tcPr>
          <w:p w:rsidR="00AD6FB5" w:rsidRPr="00710476" w:rsidRDefault="00AD6FB5" w:rsidP="00D649F9">
            <w:pPr>
              <w:jc w:val="both"/>
              <w:rPr>
                <w:b/>
                <w:sz w:val="28"/>
                <w:szCs w:val="28"/>
                <w:lang w:val="kk-KZ"/>
              </w:rPr>
            </w:pPr>
            <w:r w:rsidRPr="00710476">
              <w:rPr>
                <w:sz w:val="28"/>
                <w:szCs w:val="28"/>
                <w:lang w:val="kk-KZ"/>
              </w:rPr>
              <w:t>Төзімділік параметрлерін тәжірибелік анықтау</w:t>
            </w:r>
            <w:r w:rsidR="006B79E9">
              <w:rPr>
                <w:sz w:val="28"/>
                <w:szCs w:val="28"/>
                <w:lang w:val="kk-KZ"/>
              </w:rPr>
              <w:t>..............................</w:t>
            </w:r>
          </w:p>
        </w:tc>
        <w:tc>
          <w:tcPr>
            <w:tcW w:w="728" w:type="dxa"/>
          </w:tcPr>
          <w:p w:rsidR="00AD6FB5" w:rsidRPr="00527904" w:rsidRDefault="005016A8" w:rsidP="00527904">
            <w:pPr>
              <w:rPr>
                <w:sz w:val="28"/>
                <w:szCs w:val="28"/>
                <w:lang w:val="kk-KZ"/>
              </w:rPr>
            </w:pPr>
            <w:r w:rsidRPr="008A30B6">
              <w:rPr>
                <w:sz w:val="28"/>
                <w:szCs w:val="28"/>
                <w:lang w:val="en-US"/>
              </w:rPr>
              <w:t>7</w:t>
            </w:r>
            <w:r w:rsidR="00527904">
              <w:rPr>
                <w:sz w:val="28"/>
                <w:szCs w:val="28"/>
                <w:lang w:val="kk-KZ"/>
              </w:rPr>
              <w:t>2</w:t>
            </w:r>
          </w:p>
        </w:tc>
      </w:tr>
      <w:tr w:rsidR="00710476" w:rsidRPr="005F3B0D" w:rsidTr="00D649F9">
        <w:tc>
          <w:tcPr>
            <w:tcW w:w="1101" w:type="dxa"/>
          </w:tcPr>
          <w:p w:rsidR="00AD6FB5" w:rsidRPr="00710476" w:rsidRDefault="00AD6FB5" w:rsidP="00D649F9">
            <w:pPr>
              <w:rPr>
                <w:sz w:val="28"/>
                <w:szCs w:val="28"/>
                <w:lang w:val="kk-KZ"/>
              </w:rPr>
            </w:pPr>
            <w:r w:rsidRPr="00710476">
              <w:rPr>
                <w:sz w:val="28"/>
                <w:szCs w:val="28"/>
                <w:lang w:val="kk-KZ"/>
              </w:rPr>
              <w:t>3.2.3</w:t>
            </w:r>
          </w:p>
        </w:tc>
        <w:tc>
          <w:tcPr>
            <w:tcW w:w="8078" w:type="dxa"/>
          </w:tcPr>
          <w:p w:rsidR="00AD6FB5" w:rsidRPr="00710476" w:rsidRDefault="00AD6FB5" w:rsidP="00D649F9">
            <w:pPr>
              <w:shd w:val="clear" w:color="auto" w:fill="FFFFFF"/>
              <w:jc w:val="both"/>
              <w:rPr>
                <w:sz w:val="28"/>
                <w:szCs w:val="28"/>
                <w:lang w:val="kk-KZ"/>
              </w:rPr>
            </w:pPr>
            <w:r w:rsidRPr="00710476">
              <w:rPr>
                <w:sz w:val="28"/>
                <w:szCs w:val="28"/>
                <w:lang w:val="kk-KZ"/>
              </w:rPr>
              <w:t>Пүліш ілмекті жасау кезінде әр түрлі жіптер үшін зақымдалу функциясын есептеу</w:t>
            </w:r>
            <w:r w:rsidR="006B79E9">
              <w:rPr>
                <w:sz w:val="28"/>
                <w:szCs w:val="28"/>
                <w:lang w:val="kk-KZ"/>
              </w:rPr>
              <w:t>............................................................................</w:t>
            </w:r>
          </w:p>
        </w:tc>
        <w:tc>
          <w:tcPr>
            <w:tcW w:w="728" w:type="dxa"/>
          </w:tcPr>
          <w:p w:rsidR="00527904" w:rsidRDefault="00527904" w:rsidP="00D649F9">
            <w:pPr>
              <w:rPr>
                <w:sz w:val="28"/>
                <w:szCs w:val="28"/>
                <w:lang w:val="kk-KZ"/>
              </w:rPr>
            </w:pPr>
          </w:p>
          <w:p w:rsidR="00AD6FB5" w:rsidRPr="00527904" w:rsidRDefault="005016A8" w:rsidP="00527904">
            <w:pPr>
              <w:rPr>
                <w:sz w:val="28"/>
                <w:szCs w:val="28"/>
                <w:lang w:val="kk-KZ"/>
              </w:rPr>
            </w:pPr>
            <w:r w:rsidRPr="008A30B6">
              <w:rPr>
                <w:sz w:val="28"/>
                <w:szCs w:val="28"/>
                <w:lang w:val="en-US"/>
              </w:rPr>
              <w:t>7</w:t>
            </w:r>
            <w:r w:rsidR="00527904">
              <w:rPr>
                <w:sz w:val="28"/>
                <w:szCs w:val="28"/>
                <w:lang w:val="kk-KZ"/>
              </w:rPr>
              <w:t>6</w:t>
            </w:r>
          </w:p>
        </w:tc>
      </w:tr>
      <w:tr w:rsidR="00710476" w:rsidRPr="005F3B0D" w:rsidTr="00D649F9">
        <w:tc>
          <w:tcPr>
            <w:tcW w:w="1101" w:type="dxa"/>
          </w:tcPr>
          <w:p w:rsidR="00AD6FB5" w:rsidRPr="00710476" w:rsidRDefault="00AD6FB5" w:rsidP="00D649F9">
            <w:pPr>
              <w:rPr>
                <w:sz w:val="28"/>
                <w:szCs w:val="28"/>
                <w:lang w:val="kk-KZ"/>
              </w:rPr>
            </w:pPr>
            <w:r w:rsidRPr="00710476">
              <w:rPr>
                <w:caps/>
                <w:sz w:val="28"/>
                <w:szCs w:val="28"/>
                <w:lang w:val="kk-KZ"/>
              </w:rPr>
              <w:t>3.3</w:t>
            </w:r>
          </w:p>
        </w:tc>
        <w:tc>
          <w:tcPr>
            <w:tcW w:w="8078" w:type="dxa"/>
          </w:tcPr>
          <w:p w:rsidR="00AD6FB5" w:rsidRPr="00710476" w:rsidRDefault="00802908" w:rsidP="00D649F9">
            <w:pPr>
              <w:pStyle w:val="a5"/>
              <w:tabs>
                <w:tab w:val="left" w:pos="0"/>
              </w:tabs>
              <w:ind w:left="0"/>
              <w:jc w:val="both"/>
              <w:rPr>
                <w:rFonts w:ascii="Times New Roman" w:hAnsi="Times New Roman"/>
                <w:sz w:val="28"/>
                <w:szCs w:val="28"/>
                <w:lang w:val="kk-KZ"/>
              </w:rPr>
            </w:pPr>
            <w:r w:rsidRPr="00710476">
              <w:rPr>
                <w:rFonts w:ascii="Times New Roman" w:hAnsi="Times New Roman"/>
                <w:sz w:val="28"/>
                <w:szCs w:val="28"/>
                <w:lang w:val="kk-KZ"/>
              </w:rPr>
              <w:t>Пресс өрімді өндіру кезінде трикотаждың материалсыйымдылығын төмендету жолдары</w:t>
            </w:r>
            <w:r w:rsidR="006B79E9">
              <w:rPr>
                <w:rFonts w:ascii="Times New Roman" w:hAnsi="Times New Roman"/>
                <w:sz w:val="28"/>
                <w:szCs w:val="28"/>
                <w:lang w:val="kk-KZ"/>
              </w:rPr>
              <w:t>.................................</w:t>
            </w:r>
          </w:p>
        </w:tc>
        <w:tc>
          <w:tcPr>
            <w:tcW w:w="728" w:type="dxa"/>
          </w:tcPr>
          <w:p w:rsidR="00527904" w:rsidRDefault="00527904" w:rsidP="00D649F9">
            <w:pPr>
              <w:rPr>
                <w:sz w:val="28"/>
                <w:szCs w:val="28"/>
                <w:lang w:val="kk-KZ"/>
              </w:rPr>
            </w:pPr>
          </w:p>
          <w:p w:rsidR="00AD6FB5" w:rsidRPr="00527904" w:rsidRDefault="005016A8" w:rsidP="00527904">
            <w:pPr>
              <w:rPr>
                <w:sz w:val="28"/>
                <w:szCs w:val="28"/>
                <w:lang w:val="kk-KZ"/>
              </w:rPr>
            </w:pPr>
            <w:r w:rsidRPr="008A30B6">
              <w:rPr>
                <w:sz w:val="28"/>
                <w:szCs w:val="28"/>
                <w:lang w:val="en-US"/>
              </w:rPr>
              <w:t>8</w:t>
            </w:r>
            <w:r w:rsidR="00527904">
              <w:rPr>
                <w:sz w:val="28"/>
                <w:szCs w:val="28"/>
                <w:lang w:val="kk-KZ"/>
              </w:rPr>
              <w:t>0</w:t>
            </w:r>
          </w:p>
        </w:tc>
      </w:tr>
      <w:tr w:rsidR="00710476" w:rsidRPr="005F3B0D" w:rsidTr="00D649F9">
        <w:tc>
          <w:tcPr>
            <w:tcW w:w="1101" w:type="dxa"/>
          </w:tcPr>
          <w:p w:rsidR="00AD6FB5" w:rsidRPr="00710476" w:rsidRDefault="00AD6FB5" w:rsidP="00D649F9">
            <w:pPr>
              <w:rPr>
                <w:sz w:val="28"/>
                <w:szCs w:val="28"/>
                <w:lang w:val="kk-KZ"/>
              </w:rPr>
            </w:pPr>
            <w:r w:rsidRPr="00710476">
              <w:rPr>
                <w:sz w:val="28"/>
                <w:szCs w:val="28"/>
                <w:lang w:val="kk-KZ"/>
              </w:rPr>
              <w:t>3.3.1</w:t>
            </w:r>
          </w:p>
        </w:tc>
        <w:tc>
          <w:tcPr>
            <w:tcW w:w="8078" w:type="dxa"/>
          </w:tcPr>
          <w:p w:rsidR="00AD6FB5" w:rsidRPr="00710476" w:rsidRDefault="00AD6FB5" w:rsidP="006B79E9">
            <w:pPr>
              <w:pStyle w:val="a5"/>
              <w:tabs>
                <w:tab w:val="left" w:pos="0"/>
              </w:tabs>
              <w:ind w:left="0"/>
              <w:jc w:val="both"/>
              <w:rPr>
                <w:rFonts w:ascii="Times New Roman" w:hAnsi="Times New Roman"/>
                <w:sz w:val="28"/>
                <w:szCs w:val="28"/>
                <w:lang w:val="kk-KZ"/>
              </w:rPr>
            </w:pPr>
            <w:r w:rsidRPr="00710476">
              <w:rPr>
                <w:rFonts w:ascii="Times New Roman" w:hAnsi="Times New Roman"/>
                <w:sz w:val="28"/>
                <w:szCs w:val="28"/>
                <w:lang w:val="kk-KZ"/>
              </w:rPr>
              <w:t>Толық емес өрім негізінде пресс трикотажды өндіру жолымен трикотаждың материалсыйымдылығын төмендету</w:t>
            </w:r>
            <w:r w:rsidR="006B79E9">
              <w:rPr>
                <w:rFonts w:ascii="Times New Roman" w:hAnsi="Times New Roman"/>
                <w:sz w:val="28"/>
                <w:szCs w:val="28"/>
                <w:lang w:val="kk-KZ"/>
              </w:rPr>
              <w:t>..........................</w:t>
            </w:r>
          </w:p>
        </w:tc>
        <w:tc>
          <w:tcPr>
            <w:tcW w:w="728" w:type="dxa"/>
          </w:tcPr>
          <w:p w:rsidR="00527904" w:rsidRDefault="00527904" w:rsidP="00D649F9">
            <w:pPr>
              <w:rPr>
                <w:sz w:val="28"/>
                <w:szCs w:val="28"/>
                <w:lang w:val="kk-KZ"/>
              </w:rPr>
            </w:pPr>
          </w:p>
          <w:p w:rsidR="00AD6FB5" w:rsidRPr="00527904" w:rsidRDefault="005016A8" w:rsidP="00527904">
            <w:pPr>
              <w:rPr>
                <w:sz w:val="28"/>
                <w:szCs w:val="28"/>
                <w:lang w:val="kk-KZ"/>
              </w:rPr>
            </w:pPr>
            <w:r w:rsidRPr="008A30B6">
              <w:rPr>
                <w:sz w:val="28"/>
                <w:szCs w:val="28"/>
                <w:lang w:val="en-US"/>
              </w:rPr>
              <w:t>8</w:t>
            </w:r>
            <w:r w:rsidR="00527904">
              <w:rPr>
                <w:sz w:val="28"/>
                <w:szCs w:val="28"/>
                <w:lang w:val="kk-KZ"/>
              </w:rPr>
              <w:t>0</w:t>
            </w:r>
          </w:p>
        </w:tc>
      </w:tr>
      <w:tr w:rsidR="00710476" w:rsidRPr="005F3B0D" w:rsidTr="00D649F9">
        <w:tc>
          <w:tcPr>
            <w:tcW w:w="1101" w:type="dxa"/>
          </w:tcPr>
          <w:p w:rsidR="00AD6FB5" w:rsidRPr="00710476" w:rsidRDefault="00AD6FB5" w:rsidP="00D649F9">
            <w:pPr>
              <w:rPr>
                <w:sz w:val="28"/>
                <w:szCs w:val="28"/>
                <w:lang w:val="kk-KZ"/>
              </w:rPr>
            </w:pPr>
            <w:r w:rsidRPr="00710476">
              <w:rPr>
                <w:sz w:val="28"/>
                <w:szCs w:val="28"/>
                <w:lang w:val="kk-KZ"/>
              </w:rPr>
              <w:t>3.3.2</w:t>
            </w:r>
          </w:p>
        </w:tc>
        <w:tc>
          <w:tcPr>
            <w:tcW w:w="8078" w:type="dxa"/>
          </w:tcPr>
          <w:p w:rsidR="00AD6FB5" w:rsidRPr="00710476" w:rsidRDefault="00AD6FB5" w:rsidP="00D649F9">
            <w:pPr>
              <w:pStyle w:val="a5"/>
              <w:ind w:left="0"/>
              <w:jc w:val="both"/>
              <w:rPr>
                <w:rFonts w:ascii="Times New Roman" w:hAnsi="Times New Roman"/>
                <w:sz w:val="28"/>
                <w:szCs w:val="28"/>
                <w:lang w:val="kk-KZ"/>
              </w:rPr>
            </w:pPr>
            <w:r w:rsidRPr="00710476">
              <w:rPr>
                <w:rFonts w:ascii="Times New Roman" w:hAnsi="Times New Roman"/>
                <w:sz w:val="28"/>
                <w:szCs w:val="28"/>
                <w:lang w:val="kk-KZ"/>
              </w:rPr>
              <w:t>Өрім раппортындағы өшірілген инелер мен пресс ілмектер санының трикотаж параметрлеріне әсерін зерттеу</w:t>
            </w:r>
            <w:r w:rsidR="006B79E9">
              <w:rPr>
                <w:rFonts w:ascii="Times New Roman" w:hAnsi="Times New Roman"/>
                <w:sz w:val="28"/>
                <w:szCs w:val="28"/>
                <w:lang w:val="kk-KZ"/>
              </w:rPr>
              <w:t>...........................</w:t>
            </w:r>
          </w:p>
        </w:tc>
        <w:tc>
          <w:tcPr>
            <w:tcW w:w="728" w:type="dxa"/>
          </w:tcPr>
          <w:p w:rsidR="00527904" w:rsidRDefault="00527904" w:rsidP="00D649F9">
            <w:pPr>
              <w:rPr>
                <w:sz w:val="28"/>
                <w:szCs w:val="28"/>
                <w:lang w:val="kk-KZ"/>
              </w:rPr>
            </w:pPr>
          </w:p>
          <w:p w:rsidR="00AD6FB5" w:rsidRPr="00527904" w:rsidRDefault="008A30B6" w:rsidP="00527904">
            <w:pPr>
              <w:rPr>
                <w:sz w:val="28"/>
                <w:szCs w:val="28"/>
                <w:lang w:val="kk-KZ"/>
              </w:rPr>
            </w:pPr>
            <w:r w:rsidRPr="008A30B6">
              <w:rPr>
                <w:sz w:val="28"/>
                <w:szCs w:val="28"/>
                <w:lang w:val="en-US"/>
              </w:rPr>
              <w:t>8</w:t>
            </w:r>
            <w:r w:rsidR="00527904">
              <w:rPr>
                <w:sz w:val="28"/>
                <w:szCs w:val="28"/>
                <w:lang w:val="kk-KZ"/>
              </w:rPr>
              <w:t>2</w:t>
            </w:r>
          </w:p>
        </w:tc>
      </w:tr>
      <w:tr w:rsidR="00710476" w:rsidRPr="005F3B0D" w:rsidTr="00D649F9">
        <w:tc>
          <w:tcPr>
            <w:tcW w:w="1101" w:type="dxa"/>
          </w:tcPr>
          <w:p w:rsidR="00AD6FB5" w:rsidRPr="00710476" w:rsidRDefault="00AD6FB5" w:rsidP="00D649F9">
            <w:pPr>
              <w:pStyle w:val="a5"/>
              <w:ind w:left="0"/>
              <w:rPr>
                <w:rFonts w:ascii="Times New Roman" w:hAnsi="Times New Roman"/>
                <w:sz w:val="28"/>
                <w:szCs w:val="28"/>
                <w:lang w:val="kk-KZ"/>
              </w:rPr>
            </w:pPr>
            <w:r w:rsidRPr="00710476">
              <w:rPr>
                <w:rFonts w:ascii="Times New Roman" w:hAnsi="Times New Roman"/>
                <w:sz w:val="28"/>
                <w:szCs w:val="28"/>
                <w:lang w:val="kk-KZ"/>
              </w:rPr>
              <w:t xml:space="preserve">3.3.2.1 </w:t>
            </w:r>
          </w:p>
          <w:p w:rsidR="00AD6FB5" w:rsidRPr="00710476" w:rsidRDefault="00AD6FB5" w:rsidP="00D649F9">
            <w:pPr>
              <w:rPr>
                <w:sz w:val="28"/>
                <w:szCs w:val="28"/>
                <w:lang w:val="kk-KZ"/>
              </w:rPr>
            </w:pPr>
          </w:p>
        </w:tc>
        <w:tc>
          <w:tcPr>
            <w:tcW w:w="8078" w:type="dxa"/>
          </w:tcPr>
          <w:p w:rsidR="00AD6FB5" w:rsidRPr="00710476" w:rsidRDefault="00AD6FB5" w:rsidP="00D649F9">
            <w:pPr>
              <w:jc w:val="both"/>
              <w:rPr>
                <w:sz w:val="28"/>
                <w:szCs w:val="28"/>
                <w:lang w:val="kk-KZ"/>
              </w:rPr>
            </w:pPr>
            <w:r w:rsidRPr="00710476">
              <w:rPr>
                <w:sz w:val="28"/>
                <w:szCs w:val="28"/>
                <w:lang w:val="kk-KZ"/>
              </w:rPr>
              <w:t>Трикотаждың бір жағында орналасқан өрім раппортындағы өшірілген инелер мен пресс ілмектер санының оның параметрлеріне әсерін зерттеу</w:t>
            </w:r>
            <w:r w:rsidR="006B79E9">
              <w:rPr>
                <w:sz w:val="28"/>
                <w:szCs w:val="28"/>
                <w:lang w:val="kk-KZ"/>
              </w:rPr>
              <w:t>............................................................</w:t>
            </w:r>
          </w:p>
        </w:tc>
        <w:tc>
          <w:tcPr>
            <w:tcW w:w="728" w:type="dxa"/>
          </w:tcPr>
          <w:p w:rsidR="00527904" w:rsidRDefault="00527904" w:rsidP="00D649F9">
            <w:pPr>
              <w:rPr>
                <w:sz w:val="28"/>
                <w:szCs w:val="28"/>
                <w:lang w:val="kk-KZ"/>
              </w:rPr>
            </w:pPr>
          </w:p>
          <w:p w:rsidR="00527904" w:rsidRDefault="00527904" w:rsidP="00D649F9">
            <w:pPr>
              <w:rPr>
                <w:sz w:val="28"/>
                <w:szCs w:val="28"/>
                <w:lang w:val="kk-KZ"/>
              </w:rPr>
            </w:pPr>
          </w:p>
          <w:p w:rsidR="00AD6FB5" w:rsidRPr="00527904" w:rsidRDefault="008A30B6" w:rsidP="00527904">
            <w:pPr>
              <w:rPr>
                <w:sz w:val="28"/>
                <w:szCs w:val="28"/>
                <w:lang w:val="kk-KZ"/>
              </w:rPr>
            </w:pPr>
            <w:r w:rsidRPr="008A30B6">
              <w:rPr>
                <w:sz w:val="28"/>
                <w:szCs w:val="28"/>
                <w:lang w:val="en-US"/>
              </w:rPr>
              <w:t>8</w:t>
            </w:r>
            <w:r w:rsidR="00527904">
              <w:rPr>
                <w:sz w:val="28"/>
                <w:szCs w:val="28"/>
                <w:lang w:val="kk-KZ"/>
              </w:rPr>
              <w:t>2</w:t>
            </w:r>
          </w:p>
        </w:tc>
      </w:tr>
      <w:tr w:rsidR="00710476" w:rsidRPr="005F3B0D" w:rsidTr="00D649F9">
        <w:tc>
          <w:tcPr>
            <w:tcW w:w="1101" w:type="dxa"/>
          </w:tcPr>
          <w:p w:rsidR="00AD6FB5" w:rsidRPr="00710476" w:rsidRDefault="00AD6FB5" w:rsidP="00D649F9">
            <w:pPr>
              <w:pStyle w:val="a5"/>
              <w:ind w:left="0"/>
              <w:rPr>
                <w:rFonts w:ascii="Times New Roman" w:hAnsi="Times New Roman"/>
                <w:sz w:val="28"/>
                <w:szCs w:val="28"/>
                <w:lang w:val="kk-KZ"/>
              </w:rPr>
            </w:pPr>
            <w:r w:rsidRPr="00710476">
              <w:rPr>
                <w:rFonts w:ascii="Times New Roman" w:hAnsi="Times New Roman"/>
                <w:bCs/>
                <w:sz w:val="28"/>
                <w:szCs w:val="28"/>
                <w:lang w:val="kk-KZ"/>
              </w:rPr>
              <w:t>3.3.2.2</w:t>
            </w:r>
          </w:p>
        </w:tc>
        <w:tc>
          <w:tcPr>
            <w:tcW w:w="8078" w:type="dxa"/>
          </w:tcPr>
          <w:p w:rsidR="00AD6FB5" w:rsidRPr="00710476" w:rsidRDefault="00AD6FB5" w:rsidP="00D649F9">
            <w:pPr>
              <w:jc w:val="both"/>
              <w:rPr>
                <w:sz w:val="28"/>
                <w:szCs w:val="28"/>
                <w:lang w:val="kk-KZ"/>
              </w:rPr>
            </w:pPr>
            <w:r w:rsidRPr="00710476">
              <w:rPr>
                <w:bCs/>
                <w:sz w:val="28"/>
                <w:szCs w:val="28"/>
                <w:lang w:val="kk-KZ"/>
              </w:rPr>
              <w:t xml:space="preserve">Трикотаждың екі жағында орналасқан өрім раппортындағы өшірілген инелер мен пресс ілмектер санының оның параметрлеріне әсерін зерттеу </w:t>
            </w:r>
            <w:r w:rsidR="006B79E9">
              <w:rPr>
                <w:bCs/>
                <w:sz w:val="28"/>
                <w:szCs w:val="28"/>
                <w:lang w:val="kk-KZ"/>
              </w:rPr>
              <w:t>...........................................................</w:t>
            </w:r>
          </w:p>
        </w:tc>
        <w:tc>
          <w:tcPr>
            <w:tcW w:w="728" w:type="dxa"/>
          </w:tcPr>
          <w:p w:rsidR="00527904" w:rsidRDefault="00527904" w:rsidP="00D649F9">
            <w:pPr>
              <w:rPr>
                <w:sz w:val="28"/>
                <w:szCs w:val="28"/>
                <w:lang w:val="kk-KZ"/>
              </w:rPr>
            </w:pPr>
          </w:p>
          <w:p w:rsidR="00527904" w:rsidRDefault="00527904" w:rsidP="00D649F9">
            <w:pPr>
              <w:rPr>
                <w:sz w:val="28"/>
                <w:szCs w:val="28"/>
                <w:lang w:val="kk-KZ"/>
              </w:rPr>
            </w:pPr>
          </w:p>
          <w:p w:rsidR="00AD6FB5" w:rsidRPr="00527904" w:rsidRDefault="008A30B6" w:rsidP="00527904">
            <w:pPr>
              <w:rPr>
                <w:sz w:val="28"/>
                <w:szCs w:val="28"/>
                <w:lang w:val="kk-KZ"/>
              </w:rPr>
            </w:pPr>
            <w:r>
              <w:rPr>
                <w:sz w:val="28"/>
                <w:szCs w:val="28"/>
                <w:lang w:val="en-US"/>
              </w:rPr>
              <w:t>8</w:t>
            </w:r>
            <w:r w:rsidR="00527904">
              <w:rPr>
                <w:sz w:val="28"/>
                <w:szCs w:val="28"/>
                <w:lang w:val="kk-KZ"/>
              </w:rPr>
              <w:t>5</w:t>
            </w:r>
          </w:p>
        </w:tc>
      </w:tr>
      <w:tr w:rsidR="00710476" w:rsidRPr="005F3B0D" w:rsidTr="00D649F9">
        <w:tc>
          <w:tcPr>
            <w:tcW w:w="1101" w:type="dxa"/>
          </w:tcPr>
          <w:p w:rsidR="00AD6FB5" w:rsidRPr="00710476" w:rsidRDefault="00AD6FB5" w:rsidP="00D649F9">
            <w:pPr>
              <w:pStyle w:val="a5"/>
              <w:ind w:left="0"/>
              <w:rPr>
                <w:rFonts w:ascii="Times New Roman" w:hAnsi="Times New Roman"/>
                <w:bCs/>
                <w:sz w:val="28"/>
                <w:szCs w:val="28"/>
                <w:lang w:val="kk-KZ"/>
              </w:rPr>
            </w:pPr>
            <w:r w:rsidRPr="00710476">
              <w:rPr>
                <w:rFonts w:ascii="Times New Roman" w:hAnsi="Times New Roman"/>
                <w:sz w:val="28"/>
                <w:szCs w:val="28"/>
                <w:lang w:val="kk-KZ"/>
              </w:rPr>
              <w:t>3.3.3</w:t>
            </w:r>
          </w:p>
        </w:tc>
        <w:tc>
          <w:tcPr>
            <w:tcW w:w="8078" w:type="dxa"/>
          </w:tcPr>
          <w:p w:rsidR="00AD6FB5" w:rsidRPr="00710476" w:rsidRDefault="00AD6FB5" w:rsidP="006B79E9">
            <w:pPr>
              <w:pStyle w:val="a3"/>
              <w:tabs>
                <w:tab w:val="left" w:pos="0"/>
              </w:tabs>
              <w:jc w:val="both"/>
              <w:rPr>
                <w:bCs w:val="0"/>
                <w:sz w:val="28"/>
                <w:lang w:val="kk-KZ"/>
              </w:rPr>
            </w:pPr>
            <w:r w:rsidRPr="00710476">
              <w:rPr>
                <w:sz w:val="28"/>
                <w:lang w:val="kk-KZ"/>
              </w:rPr>
              <w:t xml:space="preserve">Өрім раппортындағы өшірілген инелер мен пресс ілмектер санының трикотаждың </w:t>
            </w:r>
            <w:r w:rsidR="00C6607E">
              <w:rPr>
                <w:sz w:val="28"/>
                <w:lang w:val="kk-KZ"/>
              </w:rPr>
              <w:t>физика</w:t>
            </w:r>
            <w:r w:rsidRPr="00710476">
              <w:rPr>
                <w:sz w:val="28"/>
                <w:lang w:val="kk-KZ"/>
              </w:rPr>
              <w:t>-механикалық қасиеттеріне әсерін зерттеу</w:t>
            </w:r>
            <w:r w:rsidR="006B79E9">
              <w:rPr>
                <w:sz w:val="28"/>
                <w:lang w:val="kk-KZ"/>
              </w:rPr>
              <w:t>...................................................................................................</w:t>
            </w:r>
          </w:p>
        </w:tc>
        <w:tc>
          <w:tcPr>
            <w:tcW w:w="728" w:type="dxa"/>
          </w:tcPr>
          <w:p w:rsidR="00527904" w:rsidRDefault="00527904" w:rsidP="00D649F9">
            <w:pPr>
              <w:rPr>
                <w:sz w:val="28"/>
                <w:szCs w:val="28"/>
                <w:lang w:val="kk-KZ"/>
              </w:rPr>
            </w:pPr>
          </w:p>
          <w:p w:rsidR="00527904" w:rsidRDefault="00527904" w:rsidP="00D649F9">
            <w:pPr>
              <w:rPr>
                <w:sz w:val="28"/>
                <w:szCs w:val="28"/>
                <w:lang w:val="kk-KZ"/>
              </w:rPr>
            </w:pPr>
          </w:p>
          <w:p w:rsidR="00AD6FB5" w:rsidRPr="00527904" w:rsidRDefault="00527904" w:rsidP="00D649F9">
            <w:pPr>
              <w:rPr>
                <w:sz w:val="28"/>
                <w:szCs w:val="28"/>
                <w:lang w:val="kk-KZ"/>
              </w:rPr>
            </w:pPr>
            <w:r>
              <w:rPr>
                <w:sz w:val="28"/>
                <w:szCs w:val="28"/>
                <w:lang w:val="kk-KZ"/>
              </w:rPr>
              <w:t>87</w:t>
            </w:r>
          </w:p>
        </w:tc>
      </w:tr>
      <w:tr w:rsidR="00710476" w:rsidRPr="005F3B0D" w:rsidTr="00D649F9">
        <w:tc>
          <w:tcPr>
            <w:tcW w:w="1101" w:type="dxa"/>
          </w:tcPr>
          <w:p w:rsidR="00AD6FB5" w:rsidRPr="00710476" w:rsidRDefault="00AD6FB5" w:rsidP="00D649F9">
            <w:pPr>
              <w:pStyle w:val="a5"/>
              <w:ind w:left="0"/>
              <w:rPr>
                <w:rFonts w:ascii="Times New Roman" w:hAnsi="Times New Roman"/>
                <w:bCs/>
                <w:sz w:val="28"/>
                <w:szCs w:val="28"/>
                <w:lang w:val="kk-KZ"/>
              </w:rPr>
            </w:pPr>
            <w:r w:rsidRPr="00710476">
              <w:rPr>
                <w:rFonts w:ascii="Times New Roman" w:hAnsi="Times New Roman"/>
                <w:sz w:val="28"/>
                <w:szCs w:val="28"/>
                <w:lang w:val="kk-KZ"/>
              </w:rPr>
              <w:t>3.3.3.1</w:t>
            </w:r>
          </w:p>
        </w:tc>
        <w:tc>
          <w:tcPr>
            <w:tcW w:w="8078" w:type="dxa"/>
          </w:tcPr>
          <w:p w:rsidR="00AD6FB5" w:rsidRPr="00710476" w:rsidRDefault="00AD6FB5" w:rsidP="006B79E9">
            <w:pPr>
              <w:pStyle w:val="a3"/>
              <w:tabs>
                <w:tab w:val="left" w:pos="0"/>
              </w:tabs>
              <w:jc w:val="both"/>
              <w:rPr>
                <w:bCs w:val="0"/>
                <w:sz w:val="28"/>
                <w:lang w:val="kk-KZ"/>
              </w:rPr>
            </w:pPr>
            <w:r w:rsidRPr="00710476">
              <w:rPr>
                <w:sz w:val="28"/>
                <w:lang w:val="kk-KZ"/>
              </w:rPr>
              <w:t xml:space="preserve">Трикотаждың бір жағында орналасқан өрім раппортындағы өшірілген  инелер мен пресс ілмектер санының  оның </w:t>
            </w:r>
            <w:r w:rsidR="00C6607E">
              <w:rPr>
                <w:sz w:val="28"/>
                <w:lang w:val="kk-KZ"/>
              </w:rPr>
              <w:t>физика</w:t>
            </w:r>
            <w:r w:rsidRPr="00710476">
              <w:rPr>
                <w:sz w:val="28"/>
                <w:lang w:val="kk-KZ"/>
              </w:rPr>
              <w:t>-механикалық қасиеттеріне әсерін зерттеу</w:t>
            </w:r>
            <w:r w:rsidR="006B79E9">
              <w:rPr>
                <w:sz w:val="28"/>
                <w:lang w:val="kk-KZ"/>
              </w:rPr>
              <w:t>........................................</w:t>
            </w:r>
          </w:p>
        </w:tc>
        <w:tc>
          <w:tcPr>
            <w:tcW w:w="728" w:type="dxa"/>
          </w:tcPr>
          <w:p w:rsidR="00527904" w:rsidRDefault="00527904" w:rsidP="00D649F9">
            <w:pPr>
              <w:rPr>
                <w:sz w:val="28"/>
                <w:szCs w:val="28"/>
                <w:lang w:val="kk-KZ"/>
              </w:rPr>
            </w:pPr>
          </w:p>
          <w:p w:rsidR="00527904" w:rsidRDefault="00527904" w:rsidP="00D649F9">
            <w:pPr>
              <w:rPr>
                <w:sz w:val="28"/>
                <w:szCs w:val="28"/>
                <w:lang w:val="kk-KZ"/>
              </w:rPr>
            </w:pPr>
          </w:p>
          <w:p w:rsidR="00AD6FB5" w:rsidRPr="00527904" w:rsidRDefault="00527904" w:rsidP="00D649F9">
            <w:pPr>
              <w:rPr>
                <w:sz w:val="28"/>
                <w:szCs w:val="28"/>
                <w:lang w:val="kk-KZ"/>
              </w:rPr>
            </w:pPr>
            <w:r>
              <w:rPr>
                <w:sz w:val="28"/>
                <w:szCs w:val="28"/>
                <w:lang w:val="kk-KZ"/>
              </w:rPr>
              <w:t>87</w:t>
            </w:r>
          </w:p>
        </w:tc>
      </w:tr>
      <w:tr w:rsidR="00710476" w:rsidRPr="005F3B0D" w:rsidTr="00D649F9">
        <w:tc>
          <w:tcPr>
            <w:tcW w:w="1101" w:type="dxa"/>
          </w:tcPr>
          <w:p w:rsidR="00AD6FB5" w:rsidRPr="00710476" w:rsidRDefault="00AD6FB5" w:rsidP="00D649F9">
            <w:pPr>
              <w:pStyle w:val="a5"/>
              <w:ind w:left="0"/>
              <w:rPr>
                <w:rFonts w:ascii="Times New Roman" w:hAnsi="Times New Roman"/>
                <w:bCs/>
                <w:sz w:val="28"/>
                <w:szCs w:val="28"/>
                <w:lang w:val="kk-KZ"/>
              </w:rPr>
            </w:pPr>
            <w:r w:rsidRPr="00710476">
              <w:rPr>
                <w:rFonts w:ascii="Times New Roman" w:hAnsi="Times New Roman"/>
                <w:sz w:val="28"/>
                <w:szCs w:val="28"/>
                <w:lang w:val="kk-KZ"/>
              </w:rPr>
              <w:t>3.3.3.2</w:t>
            </w:r>
          </w:p>
        </w:tc>
        <w:tc>
          <w:tcPr>
            <w:tcW w:w="8078" w:type="dxa"/>
          </w:tcPr>
          <w:p w:rsidR="00AD6FB5" w:rsidRPr="00710476" w:rsidRDefault="00AD6FB5" w:rsidP="006B79E9">
            <w:pPr>
              <w:pStyle w:val="21"/>
              <w:spacing w:after="0" w:line="240" w:lineRule="auto"/>
              <w:ind w:left="0"/>
              <w:jc w:val="both"/>
              <w:rPr>
                <w:bCs/>
                <w:sz w:val="28"/>
                <w:szCs w:val="28"/>
                <w:lang w:val="kk-KZ"/>
              </w:rPr>
            </w:pPr>
            <w:r w:rsidRPr="00710476">
              <w:rPr>
                <w:sz w:val="28"/>
                <w:szCs w:val="28"/>
                <w:lang w:val="kk-KZ"/>
              </w:rPr>
              <w:t xml:space="preserve">Трикотаждың екі жағында орналасқан өрім раппортындағы өшірілген инелер мен пресс ілмектер санының оның </w:t>
            </w:r>
            <w:r w:rsidR="00C6607E">
              <w:rPr>
                <w:sz w:val="28"/>
                <w:szCs w:val="28"/>
                <w:lang w:val="kk-KZ"/>
              </w:rPr>
              <w:t>физика</w:t>
            </w:r>
            <w:r w:rsidRPr="00710476">
              <w:rPr>
                <w:sz w:val="28"/>
                <w:szCs w:val="28"/>
                <w:lang w:val="kk-KZ"/>
              </w:rPr>
              <w:t>-механикалық қасиеттеріне әсерін зерттеу</w:t>
            </w:r>
            <w:r w:rsidR="006B79E9">
              <w:rPr>
                <w:sz w:val="28"/>
                <w:szCs w:val="28"/>
                <w:lang w:val="kk-KZ"/>
              </w:rPr>
              <w:t>........................................</w:t>
            </w:r>
          </w:p>
        </w:tc>
        <w:tc>
          <w:tcPr>
            <w:tcW w:w="728" w:type="dxa"/>
          </w:tcPr>
          <w:p w:rsidR="00527904" w:rsidRDefault="00527904" w:rsidP="00D649F9">
            <w:pPr>
              <w:rPr>
                <w:sz w:val="28"/>
                <w:szCs w:val="28"/>
                <w:lang w:val="kk-KZ"/>
              </w:rPr>
            </w:pPr>
          </w:p>
          <w:p w:rsidR="00527904" w:rsidRDefault="00527904" w:rsidP="00D649F9">
            <w:pPr>
              <w:rPr>
                <w:sz w:val="28"/>
                <w:szCs w:val="28"/>
                <w:lang w:val="kk-KZ"/>
              </w:rPr>
            </w:pPr>
          </w:p>
          <w:p w:rsidR="00AD6FB5" w:rsidRPr="00527904" w:rsidRDefault="008A30B6" w:rsidP="00527904">
            <w:pPr>
              <w:rPr>
                <w:sz w:val="28"/>
                <w:szCs w:val="28"/>
                <w:lang w:val="kk-KZ"/>
              </w:rPr>
            </w:pPr>
            <w:r>
              <w:rPr>
                <w:sz w:val="28"/>
                <w:szCs w:val="28"/>
                <w:lang w:val="en-US"/>
              </w:rPr>
              <w:t>9</w:t>
            </w:r>
            <w:r w:rsidR="00527904">
              <w:rPr>
                <w:sz w:val="28"/>
                <w:szCs w:val="28"/>
                <w:lang w:val="kk-KZ"/>
              </w:rPr>
              <w:t>0</w:t>
            </w:r>
          </w:p>
        </w:tc>
      </w:tr>
      <w:tr w:rsidR="00710476" w:rsidRPr="00710476" w:rsidTr="00D649F9">
        <w:tc>
          <w:tcPr>
            <w:tcW w:w="1101" w:type="dxa"/>
          </w:tcPr>
          <w:p w:rsidR="00AD6FB5" w:rsidRPr="00710476" w:rsidRDefault="00AD6FB5" w:rsidP="00D649F9">
            <w:pPr>
              <w:pStyle w:val="a5"/>
              <w:ind w:left="0"/>
              <w:rPr>
                <w:rFonts w:ascii="Times New Roman" w:hAnsi="Times New Roman"/>
                <w:bCs/>
                <w:sz w:val="28"/>
                <w:szCs w:val="28"/>
                <w:lang w:val="kk-KZ"/>
              </w:rPr>
            </w:pPr>
            <w:r w:rsidRPr="00710476">
              <w:rPr>
                <w:rFonts w:ascii="Times New Roman" w:hAnsi="Times New Roman"/>
                <w:sz w:val="28"/>
                <w:szCs w:val="28"/>
                <w:lang w:val="kk-KZ"/>
              </w:rPr>
              <w:t>3.3.4</w:t>
            </w:r>
          </w:p>
        </w:tc>
        <w:tc>
          <w:tcPr>
            <w:tcW w:w="8078" w:type="dxa"/>
          </w:tcPr>
          <w:p w:rsidR="00AD6FB5" w:rsidRPr="00710476" w:rsidRDefault="00AD6FB5" w:rsidP="00D649F9">
            <w:pPr>
              <w:pStyle w:val="a3"/>
              <w:jc w:val="both"/>
              <w:rPr>
                <w:bCs w:val="0"/>
                <w:sz w:val="28"/>
                <w:lang w:val="kk-KZ"/>
              </w:rPr>
            </w:pPr>
            <w:r w:rsidRPr="00710476">
              <w:rPr>
                <w:sz w:val="28"/>
                <w:lang w:val="kk-KZ"/>
              </w:rPr>
              <w:t>Пресс трикотаждың сапасын кешенді бағалау</w:t>
            </w:r>
            <w:r w:rsidR="006B79E9">
              <w:rPr>
                <w:sz w:val="28"/>
                <w:lang w:val="kk-KZ"/>
              </w:rPr>
              <w:t>..................................</w:t>
            </w:r>
          </w:p>
        </w:tc>
        <w:tc>
          <w:tcPr>
            <w:tcW w:w="728" w:type="dxa"/>
          </w:tcPr>
          <w:p w:rsidR="00AD6FB5" w:rsidRPr="00527904" w:rsidRDefault="008A30B6" w:rsidP="00527904">
            <w:pPr>
              <w:rPr>
                <w:sz w:val="28"/>
                <w:szCs w:val="28"/>
                <w:lang w:val="kk-KZ"/>
              </w:rPr>
            </w:pPr>
            <w:r>
              <w:rPr>
                <w:sz w:val="28"/>
                <w:szCs w:val="28"/>
                <w:lang w:val="en-US"/>
              </w:rPr>
              <w:t>9</w:t>
            </w:r>
            <w:r w:rsidR="00527904">
              <w:rPr>
                <w:sz w:val="28"/>
                <w:szCs w:val="28"/>
                <w:lang w:val="kk-KZ"/>
              </w:rPr>
              <w:t>3</w:t>
            </w:r>
          </w:p>
        </w:tc>
      </w:tr>
      <w:tr w:rsidR="00710476" w:rsidRPr="005F3B0D" w:rsidTr="00D649F9">
        <w:tc>
          <w:tcPr>
            <w:tcW w:w="1101" w:type="dxa"/>
          </w:tcPr>
          <w:p w:rsidR="00AD6FB5" w:rsidRPr="00710476" w:rsidRDefault="00AD6FB5" w:rsidP="00D649F9">
            <w:pPr>
              <w:pStyle w:val="a5"/>
              <w:ind w:left="0"/>
              <w:rPr>
                <w:rFonts w:ascii="Times New Roman" w:hAnsi="Times New Roman"/>
                <w:bCs/>
                <w:sz w:val="28"/>
                <w:szCs w:val="28"/>
                <w:lang w:val="kk-KZ"/>
              </w:rPr>
            </w:pPr>
            <w:r w:rsidRPr="00710476">
              <w:rPr>
                <w:rFonts w:ascii="Times New Roman" w:hAnsi="Times New Roman"/>
                <w:sz w:val="28"/>
                <w:szCs w:val="28"/>
                <w:lang w:val="kk-KZ"/>
              </w:rPr>
              <w:t>3.3.5</w:t>
            </w:r>
          </w:p>
        </w:tc>
        <w:tc>
          <w:tcPr>
            <w:tcW w:w="8078" w:type="dxa"/>
          </w:tcPr>
          <w:p w:rsidR="00AD6FB5" w:rsidRPr="00710476" w:rsidRDefault="00C6607E" w:rsidP="00D649F9">
            <w:pPr>
              <w:pStyle w:val="28"/>
              <w:shd w:val="clear" w:color="auto" w:fill="auto"/>
              <w:spacing w:before="0" w:after="0" w:line="240" w:lineRule="auto"/>
              <w:ind w:firstLine="0"/>
              <w:jc w:val="both"/>
              <w:rPr>
                <w:bCs/>
                <w:sz w:val="28"/>
                <w:szCs w:val="28"/>
                <w:lang w:val="kk-KZ"/>
              </w:rPr>
            </w:pPr>
            <w:r>
              <w:rPr>
                <w:sz w:val="28"/>
                <w:szCs w:val="28"/>
                <w:lang w:val="kk-KZ"/>
              </w:rPr>
              <w:t>Физика</w:t>
            </w:r>
            <w:r w:rsidR="00AD6FB5" w:rsidRPr="00710476">
              <w:rPr>
                <w:sz w:val="28"/>
                <w:szCs w:val="28"/>
                <w:lang w:val="kk-KZ"/>
              </w:rPr>
              <w:t>-механикалық қасиеттердің технологиялық параметрлерге регрессиялық тәуелділігін анықтау</w:t>
            </w:r>
            <w:r w:rsidR="006B79E9">
              <w:rPr>
                <w:sz w:val="28"/>
                <w:szCs w:val="28"/>
                <w:lang w:val="kk-KZ"/>
              </w:rPr>
              <w:t>..........................</w:t>
            </w:r>
          </w:p>
        </w:tc>
        <w:tc>
          <w:tcPr>
            <w:tcW w:w="728" w:type="dxa"/>
          </w:tcPr>
          <w:p w:rsidR="00527904" w:rsidRDefault="00527904" w:rsidP="00D649F9">
            <w:pPr>
              <w:rPr>
                <w:sz w:val="28"/>
                <w:szCs w:val="28"/>
                <w:lang w:val="kk-KZ"/>
              </w:rPr>
            </w:pPr>
          </w:p>
          <w:p w:rsidR="00AD6FB5" w:rsidRPr="00527904" w:rsidRDefault="00527904" w:rsidP="00D649F9">
            <w:pPr>
              <w:rPr>
                <w:sz w:val="28"/>
                <w:szCs w:val="28"/>
                <w:lang w:val="kk-KZ"/>
              </w:rPr>
            </w:pPr>
            <w:r>
              <w:rPr>
                <w:sz w:val="28"/>
                <w:szCs w:val="28"/>
                <w:lang w:val="kk-KZ"/>
              </w:rPr>
              <w:t>97</w:t>
            </w:r>
          </w:p>
        </w:tc>
      </w:tr>
      <w:tr w:rsidR="00710476" w:rsidRPr="005F3B0D" w:rsidTr="00D649F9">
        <w:tc>
          <w:tcPr>
            <w:tcW w:w="1101" w:type="dxa"/>
          </w:tcPr>
          <w:p w:rsidR="00AD6FB5" w:rsidRPr="00710476" w:rsidRDefault="00AD6FB5" w:rsidP="00D649F9">
            <w:pPr>
              <w:pStyle w:val="a5"/>
              <w:ind w:left="0"/>
              <w:rPr>
                <w:rFonts w:ascii="Times New Roman" w:hAnsi="Times New Roman"/>
                <w:sz w:val="28"/>
                <w:szCs w:val="28"/>
                <w:lang w:val="kk-KZ"/>
              </w:rPr>
            </w:pPr>
            <w:r w:rsidRPr="00710476">
              <w:rPr>
                <w:rFonts w:ascii="Times New Roman" w:hAnsi="Times New Roman"/>
                <w:caps/>
                <w:sz w:val="28"/>
                <w:szCs w:val="28"/>
                <w:lang w:val="kk-KZ"/>
              </w:rPr>
              <w:t>3.4</w:t>
            </w:r>
          </w:p>
        </w:tc>
        <w:tc>
          <w:tcPr>
            <w:tcW w:w="8078" w:type="dxa"/>
          </w:tcPr>
          <w:p w:rsidR="00AD6FB5" w:rsidRPr="00710476" w:rsidRDefault="00802908" w:rsidP="006B79E9">
            <w:pPr>
              <w:jc w:val="both"/>
              <w:rPr>
                <w:sz w:val="28"/>
                <w:szCs w:val="28"/>
                <w:lang w:val="kk-KZ"/>
              </w:rPr>
            </w:pPr>
            <w:r w:rsidRPr="00710476">
              <w:rPr>
                <w:sz w:val="28"/>
                <w:szCs w:val="28"/>
                <w:lang w:val="kk-KZ"/>
              </w:rPr>
              <w:t>Қосарлы трикотаждың құрылымына интерлокты өрім элементтер</w:t>
            </w:r>
            <w:r w:rsidR="00131BA4">
              <w:rPr>
                <w:sz w:val="28"/>
                <w:szCs w:val="28"/>
                <w:lang w:val="kk-KZ"/>
              </w:rPr>
              <w:t>ін енгізу жолымен оның материал</w:t>
            </w:r>
            <w:r w:rsidRPr="00710476">
              <w:rPr>
                <w:sz w:val="28"/>
                <w:szCs w:val="28"/>
                <w:lang w:val="kk-KZ"/>
              </w:rPr>
              <w:t>сыйымдылығын төмендету</w:t>
            </w:r>
            <w:r w:rsidR="006B79E9">
              <w:rPr>
                <w:sz w:val="28"/>
                <w:szCs w:val="28"/>
                <w:lang w:val="kk-KZ"/>
              </w:rPr>
              <w:t>..............................................................................................</w:t>
            </w:r>
          </w:p>
        </w:tc>
        <w:tc>
          <w:tcPr>
            <w:tcW w:w="728" w:type="dxa"/>
          </w:tcPr>
          <w:p w:rsidR="00527904" w:rsidRDefault="00527904" w:rsidP="00D649F9">
            <w:pPr>
              <w:rPr>
                <w:sz w:val="28"/>
                <w:szCs w:val="28"/>
                <w:lang w:val="kk-KZ"/>
              </w:rPr>
            </w:pPr>
          </w:p>
          <w:p w:rsidR="00527904" w:rsidRDefault="00527904" w:rsidP="00D649F9">
            <w:pPr>
              <w:rPr>
                <w:sz w:val="28"/>
                <w:szCs w:val="28"/>
                <w:lang w:val="kk-KZ"/>
              </w:rPr>
            </w:pPr>
          </w:p>
          <w:p w:rsidR="00AD6FB5" w:rsidRPr="00527904" w:rsidRDefault="008A30B6" w:rsidP="00527904">
            <w:pPr>
              <w:rPr>
                <w:sz w:val="28"/>
                <w:szCs w:val="28"/>
                <w:lang w:val="kk-KZ"/>
              </w:rPr>
            </w:pPr>
            <w:r>
              <w:rPr>
                <w:sz w:val="28"/>
                <w:szCs w:val="28"/>
                <w:lang w:val="en-US"/>
              </w:rPr>
              <w:t>10</w:t>
            </w:r>
            <w:r w:rsidR="00527904">
              <w:rPr>
                <w:sz w:val="28"/>
                <w:szCs w:val="28"/>
                <w:lang w:val="kk-KZ"/>
              </w:rPr>
              <w:t>2</w:t>
            </w:r>
          </w:p>
        </w:tc>
      </w:tr>
      <w:tr w:rsidR="00710476" w:rsidRPr="005F3B0D" w:rsidTr="00D649F9">
        <w:tc>
          <w:tcPr>
            <w:tcW w:w="1101" w:type="dxa"/>
          </w:tcPr>
          <w:p w:rsidR="00AD6FB5" w:rsidRPr="00710476" w:rsidRDefault="00AD6FB5" w:rsidP="00D649F9">
            <w:pPr>
              <w:pStyle w:val="a5"/>
              <w:ind w:left="0"/>
              <w:rPr>
                <w:rFonts w:ascii="Times New Roman" w:hAnsi="Times New Roman"/>
                <w:sz w:val="28"/>
                <w:szCs w:val="28"/>
                <w:lang w:val="kk-KZ"/>
              </w:rPr>
            </w:pPr>
            <w:r w:rsidRPr="00710476">
              <w:rPr>
                <w:rFonts w:ascii="Times New Roman" w:hAnsi="Times New Roman"/>
                <w:sz w:val="28"/>
                <w:szCs w:val="28"/>
                <w:lang w:val="kk-KZ"/>
              </w:rPr>
              <w:t>3.4.1</w:t>
            </w:r>
          </w:p>
        </w:tc>
        <w:tc>
          <w:tcPr>
            <w:tcW w:w="8078" w:type="dxa"/>
          </w:tcPr>
          <w:p w:rsidR="00AD6FB5" w:rsidRPr="00710476" w:rsidRDefault="00AD6FB5" w:rsidP="00D649F9">
            <w:pPr>
              <w:pStyle w:val="21"/>
              <w:spacing w:after="0" w:line="240" w:lineRule="auto"/>
              <w:ind w:left="0"/>
              <w:jc w:val="both"/>
              <w:rPr>
                <w:sz w:val="28"/>
                <w:szCs w:val="28"/>
                <w:lang w:val="kk-KZ"/>
              </w:rPr>
            </w:pPr>
            <w:r w:rsidRPr="00710476">
              <w:rPr>
                <w:bCs/>
                <w:spacing w:val="-1"/>
                <w:sz w:val="28"/>
                <w:lang w:val="kk-KZ"/>
              </w:rPr>
              <w:t>Интерлок өрімі негізіндегі қосарлы трикотаждың технологиялық параметрлері</w:t>
            </w:r>
            <w:r w:rsidR="00144816" w:rsidRPr="00710476">
              <w:rPr>
                <w:sz w:val="28"/>
                <w:lang w:val="kk-KZ"/>
              </w:rPr>
              <w:t xml:space="preserve"> мен </w:t>
            </w:r>
            <w:r w:rsidR="00C6607E">
              <w:rPr>
                <w:sz w:val="28"/>
                <w:lang w:val="kk-KZ"/>
              </w:rPr>
              <w:t>физика</w:t>
            </w:r>
            <w:r w:rsidR="00144816" w:rsidRPr="00710476">
              <w:rPr>
                <w:sz w:val="28"/>
                <w:lang w:val="kk-KZ"/>
              </w:rPr>
              <w:t>-механикалық қасиеттері</w:t>
            </w:r>
            <w:r w:rsidR="006B79E9">
              <w:rPr>
                <w:sz w:val="28"/>
                <w:lang w:val="kk-KZ"/>
              </w:rPr>
              <w:t>..........................</w:t>
            </w:r>
          </w:p>
        </w:tc>
        <w:tc>
          <w:tcPr>
            <w:tcW w:w="728" w:type="dxa"/>
          </w:tcPr>
          <w:p w:rsidR="00527904" w:rsidRDefault="00527904" w:rsidP="00D649F9">
            <w:pPr>
              <w:rPr>
                <w:sz w:val="28"/>
                <w:szCs w:val="28"/>
                <w:lang w:val="kk-KZ"/>
              </w:rPr>
            </w:pPr>
          </w:p>
          <w:p w:rsidR="00AD6FB5" w:rsidRPr="00527904" w:rsidRDefault="008A30B6" w:rsidP="00527904">
            <w:pPr>
              <w:rPr>
                <w:sz w:val="28"/>
                <w:szCs w:val="28"/>
                <w:lang w:val="kk-KZ"/>
              </w:rPr>
            </w:pPr>
            <w:r>
              <w:rPr>
                <w:sz w:val="28"/>
                <w:szCs w:val="28"/>
                <w:lang w:val="en-US"/>
              </w:rPr>
              <w:t>10</w:t>
            </w:r>
            <w:r w:rsidR="00527904">
              <w:rPr>
                <w:sz w:val="28"/>
                <w:szCs w:val="28"/>
                <w:lang w:val="kk-KZ"/>
              </w:rPr>
              <w:t>2</w:t>
            </w:r>
          </w:p>
        </w:tc>
      </w:tr>
      <w:tr w:rsidR="00710476" w:rsidRPr="005F3B0D" w:rsidTr="00D649F9">
        <w:tc>
          <w:tcPr>
            <w:tcW w:w="1101" w:type="dxa"/>
          </w:tcPr>
          <w:p w:rsidR="00AD6FB5" w:rsidRPr="00710476" w:rsidRDefault="00AD6FB5" w:rsidP="00D649F9">
            <w:pPr>
              <w:pStyle w:val="a5"/>
              <w:ind w:left="0"/>
              <w:rPr>
                <w:rFonts w:ascii="Times New Roman" w:hAnsi="Times New Roman"/>
                <w:sz w:val="28"/>
                <w:szCs w:val="28"/>
                <w:lang w:val="kk-KZ"/>
              </w:rPr>
            </w:pPr>
            <w:r w:rsidRPr="00710476">
              <w:rPr>
                <w:rFonts w:ascii="Times New Roman" w:eastAsia="Times New Roman" w:hAnsi="Times New Roman"/>
                <w:bCs/>
                <w:spacing w:val="-3"/>
                <w:sz w:val="28"/>
                <w:szCs w:val="28"/>
                <w:lang w:val="kk-KZ"/>
              </w:rPr>
              <w:t>3.5</w:t>
            </w:r>
          </w:p>
        </w:tc>
        <w:tc>
          <w:tcPr>
            <w:tcW w:w="8078" w:type="dxa"/>
          </w:tcPr>
          <w:p w:rsidR="00AD6FB5" w:rsidRPr="00710476" w:rsidRDefault="003B27EC" w:rsidP="00D649F9">
            <w:pPr>
              <w:shd w:val="clear" w:color="auto" w:fill="FFFFFF"/>
              <w:jc w:val="both"/>
              <w:rPr>
                <w:sz w:val="28"/>
                <w:szCs w:val="28"/>
                <w:lang w:val="kk-KZ"/>
              </w:rPr>
            </w:pPr>
            <w:r>
              <w:rPr>
                <w:bCs/>
                <w:spacing w:val="-3"/>
                <w:sz w:val="28"/>
                <w:szCs w:val="28"/>
                <w:lang w:val="kk-KZ"/>
              </w:rPr>
              <w:t>Қ</w:t>
            </w:r>
            <w:r w:rsidR="00802908" w:rsidRPr="00710476">
              <w:rPr>
                <w:bCs/>
                <w:spacing w:val="-3"/>
                <w:sz w:val="28"/>
                <w:szCs w:val="28"/>
                <w:lang w:val="kk-KZ"/>
              </w:rPr>
              <w:t>осқабатты трикотажды тоқу тәсілі</w:t>
            </w:r>
            <w:r w:rsidR="006B79E9">
              <w:rPr>
                <w:bCs/>
                <w:spacing w:val="-3"/>
                <w:sz w:val="28"/>
                <w:szCs w:val="28"/>
                <w:lang w:val="kk-KZ"/>
              </w:rPr>
              <w:t>......................................................</w:t>
            </w:r>
          </w:p>
        </w:tc>
        <w:tc>
          <w:tcPr>
            <w:tcW w:w="728" w:type="dxa"/>
          </w:tcPr>
          <w:p w:rsidR="00AD6FB5" w:rsidRPr="00527904" w:rsidRDefault="008A30B6" w:rsidP="00527904">
            <w:pPr>
              <w:tabs>
                <w:tab w:val="left" w:pos="252"/>
              </w:tabs>
              <w:rPr>
                <w:sz w:val="28"/>
                <w:szCs w:val="28"/>
                <w:lang w:val="kk-KZ"/>
              </w:rPr>
            </w:pPr>
            <w:r>
              <w:rPr>
                <w:sz w:val="28"/>
                <w:szCs w:val="28"/>
                <w:lang w:val="en-US"/>
              </w:rPr>
              <w:t>1</w:t>
            </w:r>
            <w:r w:rsidR="00527904">
              <w:rPr>
                <w:sz w:val="28"/>
                <w:szCs w:val="28"/>
                <w:lang w:val="kk-KZ"/>
              </w:rPr>
              <w:t>07</w:t>
            </w:r>
          </w:p>
        </w:tc>
      </w:tr>
      <w:tr w:rsidR="00710476" w:rsidRPr="005F3B0D" w:rsidTr="00D649F9">
        <w:tc>
          <w:tcPr>
            <w:tcW w:w="1101" w:type="dxa"/>
          </w:tcPr>
          <w:p w:rsidR="00AD6FB5" w:rsidRPr="00710476" w:rsidRDefault="00AD6FB5" w:rsidP="00D649F9">
            <w:pPr>
              <w:pStyle w:val="a5"/>
              <w:ind w:left="0"/>
              <w:rPr>
                <w:rFonts w:ascii="Times New Roman" w:eastAsia="Times New Roman" w:hAnsi="Times New Roman"/>
                <w:bCs/>
                <w:spacing w:val="-3"/>
                <w:sz w:val="28"/>
                <w:szCs w:val="28"/>
                <w:lang w:val="kk-KZ"/>
              </w:rPr>
            </w:pPr>
            <w:r w:rsidRPr="00710476">
              <w:rPr>
                <w:rFonts w:ascii="Times New Roman" w:hAnsi="Times New Roman"/>
                <w:bCs/>
                <w:sz w:val="28"/>
                <w:szCs w:val="28"/>
                <w:lang w:val="kk-KZ"/>
              </w:rPr>
              <w:t>3.6</w:t>
            </w:r>
          </w:p>
        </w:tc>
        <w:tc>
          <w:tcPr>
            <w:tcW w:w="8078" w:type="dxa"/>
          </w:tcPr>
          <w:p w:rsidR="00AD6FB5" w:rsidRPr="00710476" w:rsidRDefault="00AD6FB5" w:rsidP="00D649F9">
            <w:pPr>
              <w:pStyle w:val="a3"/>
              <w:tabs>
                <w:tab w:val="left" w:pos="9360"/>
              </w:tabs>
              <w:jc w:val="both"/>
              <w:rPr>
                <w:bCs w:val="0"/>
                <w:spacing w:val="-3"/>
                <w:sz w:val="28"/>
                <w:lang w:val="kk-KZ"/>
              </w:rPr>
            </w:pPr>
            <w:r w:rsidRPr="00710476">
              <w:rPr>
                <w:bCs w:val="0"/>
                <w:sz w:val="28"/>
                <w:lang w:val="kk-KZ"/>
              </w:rPr>
              <w:t>Ластик негізінде қиыстырылған өрімді трикотаж үлгілерінің технологиялық параметрлері</w:t>
            </w:r>
            <w:r w:rsidR="00707761" w:rsidRPr="00710476">
              <w:rPr>
                <w:sz w:val="28"/>
                <w:lang w:val="kk-KZ"/>
              </w:rPr>
              <w:t xml:space="preserve"> мен физика-механикалық қасиеттері</w:t>
            </w:r>
            <w:r w:rsidR="006B79E9">
              <w:rPr>
                <w:sz w:val="28"/>
                <w:lang w:val="kk-KZ"/>
              </w:rPr>
              <w:t>.............................................................................................</w:t>
            </w:r>
          </w:p>
        </w:tc>
        <w:tc>
          <w:tcPr>
            <w:tcW w:w="728" w:type="dxa"/>
          </w:tcPr>
          <w:p w:rsidR="00527904" w:rsidRDefault="00527904" w:rsidP="00D649F9">
            <w:pPr>
              <w:rPr>
                <w:sz w:val="28"/>
                <w:szCs w:val="28"/>
                <w:lang w:val="kk-KZ"/>
              </w:rPr>
            </w:pPr>
          </w:p>
          <w:p w:rsidR="00527904" w:rsidRDefault="00527904" w:rsidP="00D649F9">
            <w:pPr>
              <w:rPr>
                <w:sz w:val="28"/>
                <w:szCs w:val="28"/>
                <w:lang w:val="kk-KZ"/>
              </w:rPr>
            </w:pPr>
          </w:p>
          <w:p w:rsidR="00AD6FB5" w:rsidRPr="00527904" w:rsidRDefault="008A30B6" w:rsidP="00527904">
            <w:pPr>
              <w:rPr>
                <w:sz w:val="28"/>
                <w:szCs w:val="28"/>
                <w:lang w:val="kk-KZ"/>
              </w:rPr>
            </w:pPr>
            <w:r>
              <w:rPr>
                <w:sz w:val="28"/>
                <w:szCs w:val="28"/>
                <w:lang w:val="en-US"/>
              </w:rPr>
              <w:t>1</w:t>
            </w:r>
            <w:r w:rsidR="00527904">
              <w:rPr>
                <w:sz w:val="28"/>
                <w:szCs w:val="28"/>
                <w:lang w:val="kk-KZ"/>
              </w:rPr>
              <w:t>09</w:t>
            </w:r>
          </w:p>
        </w:tc>
      </w:tr>
      <w:tr w:rsidR="00710476" w:rsidRPr="005F3B0D" w:rsidTr="00D649F9">
        <w:tc>
          <w:tcPr>
            <w:tcW w:w="1101" w:type="dxa"/>
          </w:tcPr>
          <w:p w:rsidR="00AD6FB5" w:rsidRPr="00710476" w:rsidRDefault="00707761" w:rsidP="00D649F9">
            <w:pPr>
              <w:pStyle w:val="a5"/>
              <w:ind w:left="0"/>
              <w:rPr>
                <w:rFonts w:ascii="Times New Roman" w:hAnsi="Times New Roman"/>
                <w:sz w:val="28"/>
                <w:szCs w:val="28"/>
                <w:lang w:val="kk-KZ"/>
              </w:rPr>
            </w:pPr>
            <w:r w:rsidRPr="00710476">
              <w:rPr>
                <w:rFonts w:ascii="Times New Roman" w:hAnsi="Times New Roman"/>
                <w:sz w:val="28"/>
                <w:szCs w:val="28"/>
                <w:lang w:val="kk-KZ" w:eastAsia="kk-KZ" w:bidi="kk-KZ"/>
              </w:rPr>
              <w:t>3.6.1</w:t>
            </w:r>
          </w:p>
        </w:tc>
        <w:tc>
          <w:tcPr>
            <w:tcW w:w="8078" w:type="dxa"/>
          </w:tcPr>
          <w:p w:rsidR="00AD6FB5" w:rsidRPr="00710476" w:rsidRDefault="00AD6FB5" w:rsidP="00D649F9">
            <w:pPr>
              <w:jc w:val="both"/>
              <w:rPr>
                <w:sz w:val="28"/>
                <w:szCs w:val="28"/>
                <w:lang w:val="kk-KZ"/>
              </w:rPr>
            </w:pPr>
            <w:r w:rsidRPr="00710476">
              <w:rPr>
                <w:sz w:val="28"/>
                <w:szCs w:val="28"/>
                <w:lang w:val="kk-KZ" w:eastAsia="kk-KZ" w:bidi="kk-KZ"/>
              </w:rPr>
              <w:t xml:space="preserve">Трикотаждың </w:t>
            </w:r>
            <w:r w:rsidRPr="00710476">
              <w:rPr>
                <w:sz w:val="28"/>
                <w:szCs w:val="28"/>
                <w:lang w:val="kk-KZ"/>
              </w:rPr>
              <w:t xml:space="preserve">көлемдік тығыздығына </w:t>
            </w:r>
            <w:r w:rsidRPr="00710476">
              <w:rPr>
                <w:sz w:val="28"/>
                <w:szCs w:val="28"/>
                <w:lang w:val="kk-KZ" w:eastAsia="kk-KZ" w:bidi="kk-KZ"/>
              </w:rPr>
              <w:t>және ауа өткізгіш</w:t>
            </w:r>
            <w:r w:rsidR="00196C82">
              <w:rPr>
                <w:sz w:val="28"/>
                <w:szCs w:val="28"/>
                <w:lang w:val="kk-KZ" w:eastAsia="kk-KZ" w:bidi="kk-KZ"/>
              </w:rPr>
              <w:t>тік</w:t>
            </w:r>
            <w:r w:rsidRPr="00710476">
              <w:rPr>
                <w:sz w:val="28"/>
                <w:szCs w:val="28"/>
                <w:lang w:val="kk-KZ" w:eastAsia="kk-KZ" w:bidi="kk-KZ"/>
              </w:rPr>
              <w:t xml:space="preserve"> көрсеткішіне технологиялық параметрлердің әсерін зерттеудің математикалық моделі</w:t>
            </w:r>
            <w:r w:rsidR="006B79E9">
              <w:rPr>
                <w:sz w:val="28"/>
                <w:szCs w:val="28"/>
                <w:lang w:val="kk-KZ" w:eastAsia="kk-KZ" w:bidi="kk-KZ"/>
              </w:rPr>
              <w:t>.........................................................................</w:t>
            </w:r>
          </w:p>
        </w:tc>
        <w:tc>
          <w:tcPr>
            <w:tcW w:w="728" w:type="dxa"/>
          </w:tcPr>
          <w:p w:rsidR="00527904" w:rsidRDefault="00527904" w:rsidP="00D649F9">
            <w:pPr>
              <w:rPr>
                <w:sz w:val="28"/>
                <w:szCs w:val="28"/>
                <w:lang w:val="kk-KZ"/>
              </w:rPr>
            </w:pPr>
          </w:p>
          <w:p w:rsidR="00527904" w:rsidRDefault="00527904" w:rsidP="00D649F9">
            <w:pPr>
              <w:rPr>
                <w:sz w:val="28"/>
                <w:szCs w:val="28"/>
                <w:lang w:val="kk-KZ"/>
              </w:rPr>
            </w:pPr>
          </w:p>
          <w:p w:rsidR="00AD6FB5" w:rsidRPr="00527904" w:rsidRDefault="008A30B6" w:rsidP="00527904">
            <w:pPr>
              <w:rPr>
                <w:sz w:val="28"/>
                <w:szCs w:val="28"/>
                <w:lang w:val="kk-KZ"/>
              </w:rPr>
            </w:pPr>
            <w:r>
              <w:rPr>
                <w:sz w:val="28"/>
                <w:szCs w:val="28"/>
                <w:lang w:val="en-US"/>
              </w:rPr>
              <w:t>1</w:t>
            </w:r>
            <w:r w:rsidR="00527904">
              <w:rPr>
                <w:sz w:val="28"/>
                <w:szCs w:val="28"/>
                <w:lang w:val="kk-KZ"/>
              </w:rPr>
              <w:t>12</w:t>
            </w:r>
          </w:p>
        </w:tc>
      </w:tr>
      <w:tr w:rsidR="00710476" w:rsidRPr="00710476" w:rsidTr="00D649F9">
        <w:tc>
          <w:tcPr>
            <w:tcW w:w="1101" w:type="dxa"/>
          </w:tcPr>
          <w:p w:rsidR="00AD6FB5" w:rsidRPr="00710476" w:rsidRDefault="00AD6FB5" w:rsidP="00D649F9">
            <w:pPr>
              <w:pStyle w:val="a5"/>
              <w:ind w:left="0"/>
              <w:rPr>
                <w:rFonts w:ascii="Times New Roman" w:hAnsi="Times New Roman"/>
                <w:sz w:val="28"/>
                <w:szCs w:val="28"/>
                <w:lang w:val="kk-KZ" w:eastAsia="kk-KZ" w:bidi="kk-KZ"/>
              </w:rPr>
            </w:pPr>
            <w:r w:rsidRPr="00710476">
              <w:rPr>
                <w:rFonts w:ascii="Times New Roman" w:hAnsi="Times New Roman"/>
                <w:sz w:val="28"/>
                <w:szCs w:val="28"/>
                <w:lang w:val="kk-KZ"/>
              </w:rPr>
              <w:t>3.7</w:t>
            </w:r>
          </w:p>
        </w:tc>
        <w:tc>
          <w:tcPr>
            <w:tcW w:w="8078" w:type="dxa"/>
          </w:tcPr>
          <w:p w:rsidR="00AD6FB5" w:rsidRPr="00710476" w:rsidRDefault="00AD6FB5" w:rsidP="006B79E9">
            <w:pPr>
              <w:jc w:val="both"/>
              <w:rPr>
                <w:sz w:val="28"/>
                <w:szCs w:val="28"/>
                <w:lang w:val="kk-KZ" w:eastAsia="kk-KZ" w:bidi="kk-KZ"/>
              </w:rPr>
            </w:pPr>
            <w:r w:rsidRPr="00710476">
              <w:rPr>
                <w:sz w:val="28"/>
                <w:szCs w:val="28"/>
                <w:lang w:val="kk-KZ"/>
              </w:rPr>
              <w:t>Интерлок трикотаждың механикалық қасиеттерін модельдеу</w:t>
            </w:r>
            <w:r w:rsidR="006B79E9">
              <w:rPr>
                <w:sz w:val="28"/>
                <w:szCs w:val="28"/>
                <w:lang w:val="kk-KZ"/>
              </w:rPr>
              <w:t>........</w:t>
            </w:r>
          </w:p>
        </w:tc>
        <w:tc>
          <w:tcPr>
            <w:tcW w:w="728" w:type="dxa"/>
          </w:tcPr>
          <w:p w:rsidR="00AD6FB5" w:rsidRPr="00527904" w:rsidRDefault="008A30B6" w:rsidP="00527904">
            <w:pPr>
              <w:rPr>
                <w:sz w:val="28"/>
                <w:szCs w:val="28"/>
                <w:lang w:val="kk-KZ"/>
              </w:rPr>
            </w:pPr>
            <w:r>
              <w:rPr>
                <w:sz w:val="28"/>
                <w:szCs w:val="28"/>
                <w:lang w:val="en-US"/>
              </w:rPr>
              <w:t>1</w:t>
            </w:r>
            <w:r w:rsidR="00527904">
              <w:rPr>
                <w:sz w:val="28"/>
                <w:szCs w:val="28"/>
                <w:lang w:val="kk-KZ"/>
              </w:rPr>
              <w:t>15</w:t>
            </w:r>
          </w:p>
        </w:tc>
      </w:tr>
      <w:tr w:rsidR="00710476" w:rsidRPr="00710476" w:rsidTr="00D649F9">
        <w:tc>
          <w:tcPr>
            <w:tcW w:w="1101" w:type="dxa"/>
          </w:tcPr>
          <w:p w:rsidR="00AD6FB5" w:rsidRPr="00710476" w:rsidRDefault="00AD6FB5" w:rsidP="00D649F9">
            <w:pPr>
              <w:pStyle w:val="a5"/>
              <w:ind w:left="0"/>
              <w:rPr>
                <w:rFonts w:ascii="Times New Roman" w:hAnsi="Times New Roman"/>
                <w:sz w:val="28"/>
                <w:szCs w:val="28"/>
                <w:lang w:val="kk-KZ"/>
              </w:rPr>
            </w:pPr>
          </w:p>
        </w:tc>
        <w:tc>
          <w:tcPr>
            <w:tcW w:w="8078" w:type="dxa"/>
          </w:tcPr>
          <w:p w:rsidR="00AD6FB5" w:rsidRPr="00710476" w:rsidRDefault="003A6F07" w:rsidP="00D649F9">
            <w:pPr>
              <w:jc w:val="both"/>
              <w:rPr>
                <w:sz w:val="28"/>
                <w:szCs w:val="28"/>
                <w:lang w:val="kk-KZ"/>
              </w:rPr>
            </w:pPr>
            <w:r w:rsidRPr="00710476">
              <w:rPr>
                <w:sz w:val="28"/>
                <w:szCs w:val="28"/>
                <w:lang w:val="kk-KZ"/>
              </w:rPr>
              <w:t>Үшінші бөлім бойынша қорытынды</w:t>
            </w:r>
            <w:r w:rsidR="006B79E9">
              <w:rPr>
                <w:sz w:val="28"/>
                <w:szCs w:val="28"/>
                <w:lang w:val="kk-KZ"/>
              </w:rPr>
              <w:t>.......................................</w:t>
            </w:r>
            <w:r w:rsidR="00527904">
              <w:rPr>
                <w:sz w:val="28"/>
                <w:szCs w:val="28"/>
                <w:lang w:val="kk-KZ"/>
              </w:rPr>
              <w:t>.</w:t>
            </w:r>
            <w:r w:rsidR="006B79E9">
              <w:rPr>
                <w:sz w:val="28"/>
                <w:szCs w:val="28"/>
                <w:lang w:val="kk-KZ"/>
              </w:rPr>
              <w:t>..........</w:t>
            </w:r>
          </w:p>
        </w:tc>
        <w:tc>
          <w:tcPr>
            <w:tcW w:w="728" w:type="dxa"/>
          </w:tcPr>
          <w:p w:rsidR="00AD6FB5" w:rsidRPr="00527904" w:rsidRDefault="008A30B6" w:rsidP="00527904">
            <w:pPr>
              <w:rPr>
                <w:sz w:val="28"/>
                <w:szCs w:val="28"/>
                <w:lang w:val="kk-KZ"/>
              </w:rPr>
            </w:pPr>
            <w:r>
              <w:rPr>
                <w:sz w:val="28"/>
                <w:szCs w:val="28"/>
                <w:lang w:val="en-US"/>
              </w:rPr>
              <w:t>12</w:t>
            </w:r>
            <w:r w:rsidR="00527904">
              <w:rPr>
                <w:sz w:val="28"/>
                <w:szCs w:val="28"/>
                <w:lang w:val="kk-KZ"/>
              </w:rPr>
              <w:t>1</w:t>
            </w:r>
          </w:p>
        </w:tc>
      </w:tr>
      <w:tr w:rsidR="00C81D36" w:rsidRPr="00710476" w:rsidTr="00655859">
        <w:tc>
          <w:tcPr>
            <w:tcW w:w="9179" w:type="dxa"/>
            <w:gridSpan w:val="2"/>
          </w:tcPr>
          <w:p w:rsidR="00C81D36" w:rsidRPr="006B79E9" w:rsidRDefault="00C81D36" w:rsidP="00D649F9">
            <w:pPr>
              <w:jc w:val="both"/>
              <w:rPr>
                <w:sz w:val="28"/>
                <w:szCs w:val="28"/>
                <w:lang w:val="kk-KZ"/>
              </w:rPr>
            </w:pPr>
            <w:r w:rsidRPr="00710476">
              <w:rPr>
                <w:b/>
                <w:sz w:val="28"/>
                <w:szCs w:val="28"/>
                <w:lang w:val="kk-KZ"/>
              </w:rPr>
              <w:t>ҚОРЫТЫНДЫ</w:t>
            </w:r>
            <w:r>
              <w:rPr>
                <w:sz w:val="28"/>
                <w:szCs w:val="28"/>
                <w:lang w:val="kk-KZ"/>
              </w:rPr>
              <w:t>........................................................................</w:t>
            </w:r>
            <w:r w:rsidR="00527904">
              <w:rPr>
                <w:sz w:val="28"/>
                <w:szCs w:val="28"/>
                <w:lang w:val="kk-KZ"/>
              </w:rPr>
              <w:t>................</w:t>
            </w:r>
            <w:r>
              <w:rPr>
                <w:sz w:val="28"/>
                <w:szCs w:val="28"/>
                <w:lang w:val="kk-KZ"/>
              </w:rPr>
              <w:t>..........</w:t>
            </w:r>
          </w:p>
        </w:tc>
        <w:tc>
          <w:tcPr>
            <w:tcW w:w="728" w:type="dxa"/>
          </w:tcPr>
          <w:p w:rsidR="00C81D36" w:rsidRPr="00527904" w:rsidRDefault="00C81D36" w:rsidP="00527904">
            <w:pPr>
              <w:rPr>
                <w:sz w:val="28"/>
                <w:szCs w:val="28"/>
                <w:lang w:val="kk-KZ"/>
              </w:rPr>
            </w:pPr>
            <w:r>
              <w:rPr>
                <w:sz w:val="28"/>
                <w:szCs w:val="28"/>
                <w:lang w:val="en-US"/>
              </w:rPr>
              <w:t>1</w:t>
            </w:r>
            <w:r w:rsidR="00527904">
              <w:rPr>
                <w:sz w:val="28"/>
                <w:szCs w:val="28"/>
                <w:lang w:val="kk-KZ"/>
              </w:rPr>
              <w:t>24</w:t>
            </w:r>
          </w:p>
        </w:tc>
      </w:tr>
      <w:tr w:rsidR="00C81D36" w:rsidRPr="00710476" w:rsidTr="00655859">
        <w:tc>
          <w:tcPr>
            <w:tcW w:w="9179" w:type="dxa"/>
            <w:gridSpan w:val="2"/>
          </w:tcPr>
          <w:p w:rsidR="00C81D36" w:rsidRPr="006B79E9" w:rsidRDefault="00C81D36" w:rsidP="00D649F9">
            <w:pPr>
              <w:jc w:val="both"/>
              <w:rPr>
                <w:sz w:val="28"/>
                <w:szCs w:val="28"/>
                <w:lang w:val="kk-KZ"/>
              </w:rPr>
            </w:pPr>
            <w:r w:rsidRPr="00710476">
              <w:rPr>
                <w:b/>
                <w:sz w:val="28"/>
                <w:szCs w:val="28"/>
                <w:lang w:val="kk-KZ"/>
              </w:rPr>
              <w:t>ПАЙДАЛАНЫЛҒАН ӘДІБИЕТТЕР ТІЗІМІ</w:t>
            </w:r>
            <w:r>
              <w:rPr>
                <w:sz w:val="28"/>
                <w:szCs w:val="28"/>
                <w:lang w:val="kk-KZ"/>
              </w:rPr>
              <w:t>..........................</w:t>
            </w:r>
            <w:r w:rsidR="00527904">
              <w:rPr>
                <w:sz w:val="28"/>
                <w:szCs w:val="28"/>
                <w:lang w:val="kk-KZ"/>
              </w:rPr>
              <w:t>................</w:t>
            </w:r>
            <w:r>
              <w:rPr>
                <w:sz w:val="28"/>
                <w:szCs w:val="28"/>
                <w:lang w:val="kk-KZ"/>
              </w:rPr>
              <w:t>.....</w:t>
            </w:r>
          </w:p>
        </w:tc>
        <w:tc>
          <w:tcPr>
            <w:tcW w:w="728" w:type="dxa"/>
          </w:tcPr>
          <w:p w:rsidR="00C81D36" w:rsidRPr="00527904" w:rsidRDefault="00C81D36" w:rsidP="00527904">
            <w:pPr>
              <w:rPr>
                <w:sz w:val="28"/>
                <w:szCs w:val="28"/>
                <w:lang w:val="kk-KZ"/>
              </w:rPr>
            </w:pPr>
            <w:r>
              <w:rPr>
                <w:sz w:val="28"/>
                <w:szCs w:val="28"/>
                <w:lang w:val="en-US"/>
              </w:rPr>
              <w:t>1</w:t>
            </w:r>
            <w:r w:rsidR="00527904">
              <w:rPr>
                <w:sz w:val="28"/>
                <w:szCs w:val="28"/>
                <w:lang w:val="kk-KZ"/>
              </w:rPr>
              <w:t>25</w:t>
            </w:r>
          </w:p>
        </w:tc>
      </w:tr>
      <w:tr w:rsidR="00C81D36" w:rsidRPr="00242114" w:rsidTr="00655859">
        <w:tc>
          <w:tcPr>
            <w:tcW w:w="9179" w:type="dxa"/>
            <w:gridSpan w:val="2"/>
          </w:tcPr>
          <w:p w:rsidR="00C81D36" w:rsidRPr="00275036" w:rsidRDefault="00C81D36" w:rsidP="00527904">
            <w:pPr>
              <w:jc w:val="both"/>
              <w:rPr>
                <w:sz w:val="28"/>
                <w:szCs w:val="28"/>
                <w:lang w:val="kk-KZ"/>
              </w:rPr>
            </w:pPr>
            <w:r w:rsidRPr="00067957">
              <w:rPr>
                <w:b/>
                <w:sz w:val="28"/>
                <w:szCs w:val="28"/>
                <w:lang w:val="kk-KZ"/>
              </w:rPr>
              <w:lastRenderedPageBreak/>
              <w:t xml:space="preserve">ҚОСЫМША </w:t>
            </w:r>
            <w:r w:rsidR="00527904">
              <w:rPr>
                <w:b/>
                <w:sz w:val="28"/>
                <w:szCs w:val="28"/>
                <w:lang w:val="kk-KZ"/>
              </w:rPr>
              <w:t>А</w:t>
            </w:r>
            <w:r>
              <w:rPr>
                <w:b/>
                <w:sz w:val="28"/>
                <w:szCs w:val="28"/>
                <w:lang w:val="kk-KZ"/>
              </w:rPr>
              <w:t xml:space="preserve"> </w:t>
            </w:r>
            <w:r>
              <w:rPr>
                <w:sz w:val="28"/>
                <w:szCs w:val="28"/>
                <w:lang w:val="kk-KZ"/>
              </w:rPr>
              <w:t xml:space="preserve">– </w:t>
            </w:r>
            <w:r w:rsidRPr="00067957">
              <w:rPr>
                <w:sz w:val="28"/>
                <w:szCs w:val="28"/>
                <w:lang w:val="kk-KZ"/>
              </w:rPr>
              <w:t>Шетелдік таңылымдамадан өту сертификаты</w:t>
            </w:r>
            <w:r>
              <w:rPr>
                <w:sz w:val="28"/>
                <w:szCs w:val="28"/>
                <w:lang w:val="kk-KZ"/>
              </w:rPr>
              <w:t>.</w:t>
            </w:r>
            <w:r w:rsidR="00527904">
              <w:rPr>
                <w:sz w:val="28"/>
                <w:szCs w:val="28"/>
                <w:lang w:val="kk-KZ"/>
              </w:rPr>
              <w:t>...............</w:t>
            </w:r>
            <w:r>
              <w:rPr>
                <w:sz w:val="28"/>
                <w:szCs w:val="28"/>
                <w:lang w:val="kk-KZ"/>
              </w:rPr>
              <w:t>..</w:t>
            </w:r>
          </w:p>
        </w:tc>
        <w:tc>
          <w:tcPr>
            <w:tcW w:w="728" w:type="dxa"/>
          </w:tcPr>
          <w:p w:rsidR="00C81D36" w:rsidRPr="00275036" w:rsidRDefault="00527904" w:rsidP="00655859">
            <w:pPr>
              <w:rPr>
                <w:sz w:val="28"/>
                <w:szCs w:val="28"/>
                <w:lang w:val="kk-KZ"/>
              </w:rPr>
            </w:pPr>
            <w:r>
              <w:rPr>
                <w:sz w:val="28"/>
                <w:szCs w:val="28"/>
                <w:lang w:val="kk-KZ"/>
              </w:rPr>
              <w:t>134</w:t>
            </w:r>
          </w:p>
        </w:tc>
      </w:tr>
      <w:tr w:rsidR="00527904" w:rsidRPr="00710476" w:rsidTr="00655859">
        <w:tc>
          <w:tcPr>
            <w:tcW w:w="9179" w:type="dxa"/>
            <w:gridSpan w:val="2"/>
          </w:tcPr>
          <w:p w:rsidR="00527904" w:rsidRPr="00275036" w:rsidRDefault="00527904" w:rsidP="00655859">
            <w:pPr>
              <w:jc w:val="both"/>
              <w:rPr>
                <w:sz w:val="28"/>
                <w:szCs w:val="28"/>
                <w:lang w:val="kk-KZ"/>
              </w:rPr>
            </w:pPr>
            <w:r w:rsidRPr="00710476">
              <w:rPr>
                <w:b/>
                <w:sz w:val="28"/>
                <w:szCs w:val="28"/>
                <w:lang w:val="kk-KZ"/>
              </w:rPr>
              <w:t>ҚОСЫМША</w:t>
            </w:r>
            <w:r>
              <w:rPr>
                <w:b/>
                <w:sz w:val="28"/>
                <w:szCs w:val="28"/>
                <w:lang w:val="kk-KZ"/>
              </w:rPr>
              <w:t xml:space="preserve"> Ә</w:t>
            </w:r>
            <w:r>
              <w:rPr>
                <w:sz w:val="28"/>
                <w:szCs w:val="28"/>
                <w:lang w:val="kk-KZ"/>
              </w:rPr>
              <w:t xml:space="preserve"> – </w:t>
            </w:r>
            <w:r w:rsidRPr="00610D22">
              <w:rPr>
                <w:sz w:val="28"/>
                <w:szCs w:val="28"/>
              </w:rPr>
              <w:t>Пайдалы модельге патент</w:t>
            </w:r>
            <w:r>
              <w:rPr>
                <w:sz w:val="28"/>
                <w:szCs w:val="28"/>
                <w:lang w:val="kk-KZ"/>
              </w:rPr>
              <w:t>...................................................</w:t>
            </w:r>
          </w:p>
        </w:tc>
        <w:tc>
          <w:tcPr>
            <w:tcW w:w="728" w:type="dxa"/>
          </w:tcPr>
          <w:p w:rsidR="00527904" w:rsidRPr="00527904" w:rsidRDefault="00527904" w:rsidP="00655859">
            <w:pPr>
              <w:rPr>
                <w:sz w:val="28"/>
                <w:szCs w:val="28"/>
                <w:lang w:val="kk-KZ"/>
              </w:rPr>
            </w:pPr>
            <w:r>
              <w:rPr>
                <w:sz w:val="28"/>
                <w:szCs w:val="28"/>
                <w:lang w:val="kk-KZ"/>
              </w:rPr>
              <w:t>135</w:t>
            </w:r>
          </w:p>
        </w:tc>
      </w:tr>
      <w:tr w:rsidR="00C81D36" w:rsidRPr="00710476" w:rsidTr="00655859">
        <w:tc>
          <w:tcPr>
            <w:tcW w:w="9179" w:type="dxa"/>
            <w:gridSpan w:val="2"/>
          </w:tcPr>
          <w:p w:rsidR="00C81D36" w:rsidRPr="006B79E9" w:rsidRDefault="00C81D36" w:rsidP="00527904">
            <w:pPr>
              <w:jc w:val="both"/>
              <w:rPr>
                <w:sz w:val="28"/>
                <w:szCs w:val="28"/>
                <w:lang w:val="kk-KZ"/>
              </w:rPr>
            </w:pPr>
            <w:r w:rsidRPr="00710476">
              <w:rPr>
                <w:b/>
                <w:sz w:val="28"/>
                <w:szCs w:val="28"/>
                <w:lang w:val="kk-KZ"/>
              </w:rPr>
              <w:t>ҚОСЫМША</w:t>
            </w:r>
            <w:r>
              <w:rPr>
                <w:b/>
                <w:sz w:val="28"/>
                <w:szCs w:val="28"/>
                <w:lang w:val="kk-KZ"/>
              </w:rPr>
              <w:t xml:space="preserve"> </w:t>
            </w:r>
            <w:r w:rsidR="00527904">
              <w:rPr>
                <w:b/>
                <w:sz w:val="28"/>
                <w:szCs w:val="28"/>
                <w:lang w:val="kk-KZ"/>
              </w:rPr>
              <w:t>Б</w:t>
            </w:r>
            <w:r>
              <w:rPr>
                <w:b/>
                <w:sz w:val="28"/>
                <w:szCs w:val="28"/>
                <w:lang w:val="kk-KZ"/>
              </w:rPr>
              <w:t xml:space="preserve"> </w:t>
            </w:r>
            <w:r>
              <w:rPr>
                <w:sz w:val="28"/>
                <w:szCs w:val="28"/>
                <w:lang w:val="kk-KZ"/>
              </w:rPr>
              <w:t xml:space="preserve">– </w:t>
            </w:r>
            <w:r w:rsidRPr="004424B0">
              <w:rPr>
                <w:sz w:val="28"/>
                <w:szCs w:val="28"/>
                <w:lang w:val="kk-KZ"/>
              </w:rPr>
              <w:t>Енгізу</w:t>
            </w:r>
            <w:r>
              <w:rPr>
                <w:sz w:val="28"/>
                <w:szCs w:val="28"/>
                <w:lang w:val="kk-KZ"/>
              </w:rPr>
              <w:t xml:space="preserve"> </w:t>
            </w:r>
            <w:r w:rsidRPr="004424B0">
              <w:rPr>
                <w:sz w:val="28"/>
                <w:szCs w:val="28"/>
                <w:lang w:val="kk-KZ"/>
              </w:rPr>
              <w:t>акт</w:t>
            </w:r>
            <w:r>
              <w:rPr>
                <w:sz w:val="28"/>
                <w:szCs w:val="28"/>
                <w:lang w:val="kk-KZ"/>
              </w:rPr>
              <w:t>ілері..................................................</w:t>
            </w:r>
            <w:r w:rsidR="00527904">
              <w:rPr>
                <w:sz w:val="28"/>
                <w:szCs w:val="28"/>
                <w:lang w:val="kk-KZ"/>
              </w:rPr>
              <w:t>...............</w:t>
            </w:r>
            <w:r>
              <w:rPr>
                <w:sz w:val="28"/>
                <w:szCs w:val="28"/>
                <w:lang w:val="kk-KZ"/>
              </w:rPr>
              <w:t>.....</w:t>
            </w:r>
          </w:p>
        </w:tc>
        <w:tc>
          <w:tcPr>
            <w:tcW w:w="728" w:type="dxa"/>
          </w:tcPr>
          <w:p w:rsidR="00C81D36" w:rsidRPr="00527904" w:rsidRDefault="00C81D36" w:rsidP="00527904">
            <w:pPr>
              <w:rPr>
                <w:sz w:val="28"/>
                <w:szCs w:val="28"/>
                <w:lang w:val="kk-KZ"/>
              </w:rPr>
            </w:pPr>
            <w:r>
              <w:rPr>
                <w:sz w:val="28"/>
                <w:szCs w:val="28"/>
                <w:lang w:val="en-US"/>
              </w:rPr>
              <w:t>1</w:t>
            </w:r>
            <w:r w:rsidR="00527904">
              <w:rPr>
                <w:sz w:val="28"/>
                <w:szCs w:val="28"/>
                <w:lang w:val="kk-KZ"/>
              </w:rPr>
              <w:t>36</w:t>
            </w:r>
          </w:p>
        </w:tc>
      </w:tr>
      <w:tr w:rsidR="00527904" w:rsidRPr="00242114" w:rsidTr="00655859">
        <w:tc>
          <w:tcPr>
            <w:tcW w:w="9179" w:type="dxa"/>
            <w:gridSpan w:val="2"/>
          </w:tcPr>
          <w:p w:rsidR="00527904" w:rsidRPr="00017AD0" w:rsidRDefault="00527904" w:rsidP="00527904">
            <w:pPr>
              <w:jc w:val="both"/>
              <w:rPr>
                <w:sz w:val="28"/>
                <w:szCs w:val="28"/>
                <w:lang w:val="kk-KZ"/>
              </w:rPr>
            </w:pPr>
            <w:r w:rsidRPr="00067957">
              <w:rPr>
                <w:b/>
                <w:sz w:val="28"/>
                <w:szCs w:val="28"/>
                <w:lang w:val="kk-KZ"/>
              </w:rPr>
              <w:t xml:space="preserve">ҚОСЫМША </w:t>
            </w:r>
            <w:r>
              <w:rPr>
                <w:b/>
                <w:sz w:val="28"/>
                <w:szCs w:val="28"/>
                <w:lang w:val="kk-KZ"/>
              </w:rPr>
              <w:t xml:space="preserve">В </w:t>
            </w:r>
            <w:r>
              <w:rPr>
                <w:sz w:val="28"/>
                <w:szCs w:val="28"/>
                <w:lang w:val="kk-KZ"/>
              </w:rPr>
              <w:t xml:space="preserve">– </w:t>
            </w:r>
            <w:r w:rsidR="00F42F8B" w:rsidRPr="00710476">
              <w:rPr>
                <w:sz w:val="28"/>
                <w:szCs w:val="28"/>
                <w:lang w:val="kk-KZ"/>
              </w:rPr>
              <w:t>MatLab бағдарламасының метадеректері</w:t>
            </w:r>
            <w:r w:rsidR="00F42F8B">
              <w:rPr>
                <w:sz w:val="28"/>
                <w:szCs w:val="28"/>
                <w:lang w:val="kk-KZ"/>
              </w:rPr>
              <w:t>...........................</w:t>
            </w:r>
          </w:p>
        </w:tc>
        <w:tc>
          <w:tcPr>
            <w:tcW w:w="728" w:type="dxa"/>
          </w:tcPr>
          <w:p w:rsidR="00527904" w:rsidRPr="00275036" w:rsidRDefault="00527904" w:rsidP="00655859">
            <w:pPr>
              <w:rPr>
                <w:sz w:val="28"/>
                <w:szCs w:val="28"/>
                <w:lang w:val="kk-KZ"/>
              </w:rPr>
            </w:pPr>
            <w:r>
              <w:rPr>
                <w:sz w:val="28"/>
                <w:szCs w:val="28"/>
                <w:lang w:val="kk-KZ"/>
              </w:rPr>
              <w:t>138</w:t>
            </w:r>
          </w:p>
        </w:tc>
      </w:tr>
      <w:tr w:rsidR="00527904" w:rsidRPr="00242114" w:rsidTr="00655859">
        <w:tc>
          <w:tcPr>
            <w:tcW w:w="9179" w:type="dxa"/>
            <w:gridSpan w:val="2"/>
          </w:tcPr>
          <w:p w:rsidR="00527904" w:rsidRPr="00275036" w:rsidRDefault="00527904" w:rsidP="00527904">
            <w:pPr>
              <w:jc w:val="both"/>
              <w:rPr>
                <w:sz w:val="28"/>
                <w:szCs w:val="28"/>
                <w:lang w:val="kk-KZ"/>
              </w:rPr>
            </w:pPr>
          </w:p>
        </w:tc>
        <w:tc>
          <w:tcPr>
            <w:tcW w:w="728" w:type="dxa"/>
          </w:tcPr>
          <w:p w:rsidR="00527904" w:rsidRPr="00275036" w:rsidRDefault="00527904" w:rsidP="00655859">
            <w:pPr>
              <w:rPr>
                <w:sz w:val="28"/>
                <w:szCs w:val="28"/>
                <w:lang w:val="kk-KZ"/>
              </w:rPr>
            </w:pPr>
          </w:p>
        </w:tc>
      </w:tr>
      <w:tr w:rsidR="00C81D36" w:rsidRPr="00242114" w:rsidTr="00655859">
        <w:tc>
          <w:tcPr>
            <w:tcW w:w="9179" w:type="dxa"/>
            <w:gridSpan w:val="2"/>
          </w:tcPr>
          <w:p w:rsidR="00C81D36" w:rsidRPr="00275036" w:rsidRDefault="00C81D36" w:rsidP="00527904">
            <w:pPr>
              <w:jc w:val="both"/>
              <w:rPr>
                <w:sz w:val="28"/>
                <w:szCs w:val="28"/>
                <w:lang w:val="kk-KZ"/>
              </w:rPr>
            </w:pPr>
          </w:p>
        </w:tc>
        <w:tc>
          <w:tcPr>
            <w:tcW w:w="728" w:type="dxa"/>
          </w:tcPr>
          <w:p w:rsidR="00C81D36" w:rsidRPr="00017AD0" w:rsidRDefault="00C81D36" w:rsidP="00D649F9">
            <w:pPr>
              <w:rPr>
                <w:sz w:val="28"/>
                <w:szCs w:val="28"/>
                <w:lang w:val="kk-KZ"/>
              </w:rPr>
            </w:pPr>
          </w:p>
        </w:tc>
      </w:tr>
      <w:tr w:rsidR="00C81D36" w:rsidRPr="00242114" w:rsidTr="00655859">
        <w:tc>
          <w:tcPr>
            <w:tcW w:w="9179" w:type="dxa"/>
            <w:gridSpan w:val="2"/>
          </w:tcPr>
          <w:p w:rsidR="00C81D36" w:rsidRPr="00017AD0" w:rsidRDefault="00C81D36" w:rsidP="00527904">
            <w:pPr>
              <w:jc w:val="both"/>
              <w:rPr>
                <w:sz w:val="28"/>
                <w:szCs w:val="28"/>
                <w:lang w:val="kk-KZ"/>
              </w:rPr>
            </w:pPr>
          </w:p>
        </w:tc>
        <w:tc>
          <w:tcPr>
            <w:tcW w:w="728" w:type="dxa"/>
          </w:tcPr>
          <w:p w:rsidR="00C81D36" w:rsidRPr="00275036" w:rsidRDefault="00C81D36" w:rsidP="00D649F9">
            <w:pPr>
              <w:rPr>
                <w:sz w:val="28"/>
                <w:szCs w:val="28"/>
                <w:lang w:val="kk-KZ"/>
              </w:rPr>
            </w:pPr>
          </w:p>
        </w:tc>
      </w:tr>
    </w:tbl>
    <w:p w:rsidR="006A7AD7" w:rsidRDefault="006A7AD7" w:rsidP="00D649F9">
      <w:pPr>
        <w:spacing w:after="0" w:line="240" w:lineRule="auto"/>
        <w:ind w:firstLine="709"/>
        <w:jc w:val="center"/>
        <w:rPr>
          <w:rFonts w:ascii="Times New Roman" w:hAnsi="Times New Roman" w:cs="Times New Roman"/>
          <w:b/>
          <w:sz w:val="28"/>
          <w:szCs w:val="28"/>
          <w:lang w:val="kk-KZ"/>
        </w:rPr>
      </w:pPr>
    </w:p>
    <w:p w:rsidR="006A7AD7" w:rsidRDefault="006A7AD7" w:rsidP="00D649F9">
      <w:pPr>
        <w:spacing w:after="0" w:line="240" w:lineRule="auto"/>
        <w:ind w:firstLine="709"/>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D55B11" w:rsidRPr="00D73FAF" w:rsidRDefault="00D55B11" w:rsidP="00D649F9">
      <w:pPr>
        <w:spacing w:after="0" w:line="240" w:lineRule="auto"/>
        <w:jc w:val="center"/>
        <w:rPr>
          <w:rFonts w:ascii="Times New Roman" w:hAnsi="Times New Roman" w:cs="Times New Roman"/>
          <w:b/>
          <w:caps/>
          <w:sz w:val="28"/>
          <w:szCs w:val="28"/>
          <w:lang w:val="kk-KZ"/>
        </w:rPr>
      </w:pPr>
      <w:r w:rsidRPr="00D73FAF">
        <w:rPr>
          <w:rFonts w:ascii="Times New Roman" w:hAnsi="Times New Roman" w:cs="Times New Roman"/>
          <w:b/>
          <w:sz w:val="28"/>
          <w:szCs w:val="28"/>
          <w:lang w:val="kk-KZ"/>
        </w:rPr>
        <w:lastRenderedPageBreak/>
        <w:t>НОРМАТИВТІК СІЛТЕМЕЛЕР</w:t>
      </w:r>
    </w:p>
    <w:p w:rsidR="000D5542" w:rsidRPr="00D73FAF" w:rsidRDefault="000D5542" w:rsidP="00D649F9">
      <w:pPr>
        <w:pStyle w:val="Default"/>
        <w:ind w:firstLine="709"/>
        <w:rPr>
          <w:sz w:val="28"/>
          <w:szCs w:val="28"/>
          <w:lang w:val="kk-KZ"/>
        </w:rPr>
      </w:pPr>
    </w:p>
    <w:p w:rsidR="000D5542" w:rsidRPr="000A0BDD" w:rsidRDefault="000D5542" w:rsidP="00D649F9">
      <w:pPr>
        <w:pStyle w:val="Default"/>
        <w:ind w:firstLine="709"/>
        <w:jc w:val="both"/>
        <w:rPr>
          <w:sz w:val="28"/>
          <w:szCs w:val="28"/>
          <w:lang w:val="kk-KZ"/>
        </w:rPr>
      </w:pPr>
      <w:r w:rsidRPr="00C0463A">
        <w:rPr>
          <w:sz w:val="28"/>
          <w:szCs w:val="28"/>
          <w:lang w:val="kk-KZ"/>
        </w:rPr>
        <w:t xml:space="preserve">Осы диссертациялық жұмыста келесідей құжатттaрғa сілтемелер </w:t>
      </w:r>
      <w:r w:rsidRPr="000A0BDD">
        <w:rPr>
          <w:sz w:val="28"/>
          <w:szCs w:val="28"/>
          <w:lang w:val="kk-KZ"/>
        </w:rPr>
        <w:t xml:space="preserve">жасалынды: </w:t>
      </w:r>
    </w:p>
    <w:p w:rsidR="0006343D" w:rsidRPr="000A0BDD" w:rsidRDefault="000A0BDD" w:rsidP="00D649F9">
      <w:pPr>
        <w:spacing w:after="0" w:line="240" w:lineRule="auto"/>
        <w:ind w:firstLine="709"/>
        <w:jc w:val="both"/>
        <w:rPr>
          <w:rFonts w:ascii="Times New Roman" w:hAnsi="Times New Roman" w:cs="Times New Roman"/>
          <w:sz w:val="28"/>
          <w:szCs w:val="28"/>
          <w:lang w:val="kk-KZ"/>
        </w:rPr>
      </w:pPr>
      <w:r w:rsidRPr="000A0BDD">
        <w:rPr>
          <w:rFonts w:ascii="Times New Roman" w:hAnsi="Times New Roman" w:cs="Times New Roman"/>
          <w:sz w:val="28"/>
          <w:szCs w:val="28"/>
          <w:lang w:val="kk-KZ"/>
        </w:rPr>
        <w:t xml:space="preserve">МемСТ </w:t>
      </w:r>
      <w:r w:rsidR="0006343D" w:rsidRPr="000A0BDD">
        <w:rPr>
          <w:rFonts w:ascii="Times New Roman" w:hAnsi="Times New Roman" w:cs="Times New Roman"/>
          <w:sz w:val="28"/>
          <w:szCs w:val="28"/>
          <w:lang w:val="kk-KZ"/>
        </w:rPr>
        <w:t>8844-75</w:t>
      </w:r>
      <w:r w:rsidR="00D649F9">
        <w:rPr>
          <w:rFonts w:ascii="Times New Roman" w:hAnsi="Times New Roman" w:cs="Times New Roman"/>
          <w:sz w:val="28"/>
          <w:szCs w:val="28"/>
          <w:lang w:val="kk-KZ"/>
        </w:rPr>
        <w:t>.</w:t>
      </w:r>
      <w:r w:rsidR="0006343D" w:rsidRPr="000A0BDD">
        <w:rPr>
          <w:rFonts w:ascii="Times New Roman" w:hAnsi="Times New Roman" w:cs="Times New Roman"/>
          <w:sz w:val="28"/>
          <w:szCs w:val="28"/>
          <w:lang w:val="kk-KZ"/>
        </w:rPr>
        <w:t xml:space="preserve"> Трикотаж жаймалары. Қабылдау ережелері және сынама алу әдісі.</w:t>
      </w:r>
    </w:p>
    <w:p w:rsidR="0006343D" w:rsidRPr="000A0BDD" w:rsidRDefault="000A0BDD" w:rsidP="00D649F9">
      <w:pPr>
        <w:spacing w:after="0" w:line="240" w:lineRule="auto"/>
        <w:ind w:firstLine="709"/>
        <w:jc w:val="both"/>
        <w:rPr>
          <w:rFonts w:ascii="Times New Roman" w:hAnsi="Times New Roman" w:cs="Times New Roman"/>
          <w:sz w:val="28"/>
          <w:szCs w:val="28"/>
          <w:lang w:val="kk-KZ"/>
        </w:rPr>
      </w:pPr>
      <w:r w:rsidRPr="000A0BDD">
        <w:rPr>
          <w:rFonts w:ascii="Times New Roman" w:hAnsi="Times New Roman" w:cs="Times New Roman"/>
          <w:sz w:val="28"/>
          <w:szCs w:val="28"/>
          <w:lang w:val="kk-KZ"/>
        </w:rPr>
        <w:t xml:space="preserve">МемСТ </w:t>
      </w:r>
      <w:r w:rsidR="0006343D" w:rsidRPr="000A0BDD">
        <w:rPr>
          <w:rFonts w:ascii="Times New Roman" w:hAnsi="Times New Roman" w:cs="Times New Roman"/>
          <w:sz w:val="28"/>
          <w:szCs w:val="28"/>
          <w:lang w:val="kk-KZ"/>
        </w:rPr>
        <w:t>8846-87</w:t>
      </w:r>
      <w:r w:rsidR="00D649F9">
        <w:rPr>
          <w:rFonts w:ascii="Times New Roman" w:hAnsi="Times New Roman" w:cs="Times New Roman"/>
          <w:sz w:val="28"/>
          <w:szCs w:val="28"/>
          <w:lang w:val="kk-KZ"/>
        </w:rPr>
        <w:t>.</w:t>
      </w:r>
      <w:r w:rsidR="0006343D" w:rsidRPr="000A0BDD">
        <w:rPr>
          <w:rFonts w:ascii="Times New Roman" w:hAnsi="Times New Roman" w:cs="Times New Roman"/>
          <w:sz w:val="28"/>
          <w:szCs w:val="28"/>
          <w:lang w:val="kk-KZ"/>
        </w:rPr>
        <w:t xml:space="preserve"> Трикотаж жаймалар</w:t>
      </w:r>
      <w:r>
        <w:rPr>
          <w:rFonts w:ascii="Times New Roman" w:hAnsi="Times New Roman" w:cs="Times New Roman"/>
          <w:sz w:val="28"/>
          <w:szCs w:val="28"/>
          <w:lang w:val="kk-KZ"/>
        </w:rPr>
        <w:t>ы</w:t>
      </w:r>
      <w:r w:rsidR="0006343D" w:rsidRPr="000A0BDD">
        <w:rPr>
          <w:rFonts w:ascii="Times New Roman" w:hAnsi="Times New Roman" w:cs="Times New Roman"/>
          <w:sz w:val="28"/>
          <w:szCs w:val="28"/>
          <w:lang w:val="kk-KZ"/>
        </w:rPr>
        <w:t xml:space="preserve"> мен бұйымдар. Сызықтық өлшемдерді, қисаю бұрышын, ілмек жолдары мен ілмек бағандарының санын, ілмектегі жіптің ұзындығын анықтау әдістері.</w:t>
      </w:r>
    </w:p>
    <w:p w:rsidR="0006343D" w:rsidRPr="000A0BDD" w:rsidRDefault="000A0BDD" w:rsidP="00D649F9">
      <w:pPr>
        <w:spacing w:after="0" w:line="240" w:lineRule="auto"/>
        <w:ind w:firstLine="709"/>
        <w:jc w:val="both"/>
        <w:rPr>
          <w:rFonts w:ascii="Times New Roman" w:hAnsi="Times New Roman" w:cs="Times New Roman"/>
          <w:sz w:val="28"/>
          <w:szCs w:val="28"/>
          <w:lang w:val="kk-KZ"/>
        </w:rPr>
      </w:pPr>
      <w:r w:rsidRPr="000A0BDD">
        <w:rPr>
          <w:rFonts w:ascii="Times New Roman" w:hAnsi="Times New Roman" w:cs="Times New Roman"/>
          <w:sz w:val="28"/>
          <w:szCs w:val="28"/>
          <w:lang w:val="kk-KZ"/>
        </w:rPr>
        <w:t>МемСТ 8845-87</w:t>
      </w:r>
      <w:r w:rsidR="00D649F9">
        <w:rPr>
          <w:rFonts w:ascii="Times New Roman" w:hAnsi="Times New Roman" w:cs="Times New Roman"/>
          <w:sz w:val="28"/>
          <w:szCs w:val="28"/>
          <w:lang w:val="kk-KZ"/>
        </w:rPr>
        <w:t>.</w:t>
      </w:r>
      <w:r w:rsidRPr="000A0BDD">
        <w:rPr>
          <w:rFonts w:ascii="Times New Roman" w:hAnsi="Times New Roman" w:cs="Times New Roman"/>
          <w:sz w:val="28"/>
          <w:szCs w:val="28"/>
          <w:lang w:val="kk-KZ"/>
        </w:rPr>
        <w:t xml:space="preserve"> Трикотаж жайм</w:t>
      </w:r>
      <w:r w:rsidR="0006343D" w:rsidRPr="000A0BDD">
        <w:rPr>
          <w:rFonts w:ascii="Times New Roman" w:hAnsi="Times New Roman" w:cs="Times New Roman"/>
          <w:sz w:val="28"/>
          <w:szCs w:val="28"/>
          <w:lang w:val="kk-KZ"/>
        </w:rPr>
        <w:t>алар</w:t>
      </w:r>
      <w:r>
        <w:rPr>
          <w:rFonts w:ascii="Times New Roman" w:hAnsi="Times New Roman" w:cs="Times New Roman"/>
          <w:sz w:val="28"/>
          <w:szCs w:val="28"/>
          <w:lang w:val="kk-KZ"/>
        </w:rPr>
        <w:t>ы</w:t>
      </w:r>
      <w:r w:rsidR="0006343D" w:rsidRPr="000A0BDD">
        <w:rPr>
          <w:rFonts w:ascii="Times New Roman" w:hAnsi="Times New Roman" w:cs="Times New Roman"/>
          <w:sz w:val="28"/>
          <w:szCs w:val="28"/>
          <w:lang w:val="kk-KZ"/>
        </w:rPr>
        <w:t xml:space="preserve"> мен бұйымдар. Ылғалдылықты, массаны және беттік тығыздықты анықтау әдістері.</w:t>
      </w:r>
    </w:p>
    <w:p w:rsidR="0006343D" w:rsidRPr="000A0BDD" w:rsidRDefault="000A0BDD" w:rsidP="00D649F9">
      <w:pPr>
        <w:spacing w:after="0" w:line="240" w:lineRule="auto"/>
        <w:ind w:firstLine="709"/>
        <w:jc w:val="both"/>
        <w:rPr>
          <w:rFonts w:ascii="Times New Roman" w:hAnsi="Times New Roman" w:cs="Times New Roman"/>
          <w:sz w:val="28"/>
          <w:szCs w:val="28"/>
          <w:lang w:val="kk-KZ"/>
        </w:rPr>
      </w:pPr>
      <w:r w:rsidRPr="000A0BDD">
        <w:rPr>
          <w:rFonts w:ascii="Times New Roman" w:hAnsi="Times New Roman" w:cs="Times New Roman"/>
          <w:sz w:val="28"/>
          <w:szCs w:val="28"/>
          <w:lang w:val="kk-KZ"/>
        </w:rPr>
        <w:t xml:space="preserve">МемСТ </w:t>
      </w:r>
      <w:r w:rsidR="0006343D" w:rsidRPr="000A0BDD">
        <w:rPr>
          <w:rFonts w:ascii="Times New Roman" w:hAnsi="Times New Roman" w:cs="Times New Roman"/>
          <w:sz w:val="28"/>
          <w:szCs w:val="28"/>
          <w:lang w:val="kk-KZ"/>
        </w:rPr>
        <w:t>12023-93</w:t>
      </w:r>
      <w:r w:rsidR="00D649F9">
        <w:rPr>
          <w:rFonts w:ascii="Times New Roman" w:hAnsi="Times New Roman" w:cs="Times New Roman"/>
          <w:sz w:val="28"/>
          <w:szCs w:val="28"/>
          <w:lang w:val="kk-KZ"/>
        </w:rPr>
        <w:t>.</w:t>
      </w:r>
      <w:r w:rsidR="0006343D" w:rsidRPr="000A0BDD">
        <w:rPr>
          <w:rFonts w:ascii="Times New Roman" w:hAnsi="Times New Roman" w:cs="Times New Roman"/>
          <w:sz w:val="28"/>
          <w:szCs w:val="28"/>
          <w:lang w:val="kk-KZ"/>
        </w:rPr>
        <w:t xml:space="preserve"> Текстиль материалдары. Жаймалар. Қалыңдықты анықтау әдісі.</w:t>
      </w:r>
    </w:p>
    <w:p w:rsidR="0006343D" w:rsidRPr="000A0BDD" w:rsidRDefault="000A0BDD" w:rsidP="00D649F9">
      <w:pPr>
        <w:spacing w:after="0" w:line="240" w:lineRule="auto"/>
        <w:ind w:firstLine="709"/>
        <w:jc w:val="both"/>
        <w:rPr>
          <w:rFonts w:ascii="Times New Roman" w:hAnsi="Times New Roman" w:cs="Times New Roman"/>
          <w:sz w:val="28"/>
          <w:szCs w:val="28"/>
          <w:lang w:val="kk-KZ"/>
        </w:rPr>
      </w:pPr>
      <w:r w:rsidRPr="000A0BDD">
        <w:rPr>
          <w:rFonts w:ascii="Times New Roman" w:hAnsi="Times New Roman" w:cs="Times New Roman"/>
          <w:sz w:val="28"/>
          <w:szCs w:val="28"/>
          <w:lang w:val="kk-KZ"/>
        </w:rPr>
        <w:t xml:space="preserve">МемСТ </w:t>
      </w:r>
      <w:r w:rsidR="0006343D" w:rsidRPr="000A0BDD">
        <w:rPr>
          <w:rFonts w:ascii="Times New Roman" w:hAnsi="Times New Roman" w:cs="Times New Roman"/>
          <w:sz w:val="28"/>
          <w:szCs w:val="28"/>
          <w:lang w:val="kk-KZ"/>
        </w:rPr>
        <w:t>8847-85</w:t>
      </w:r>
      <w:r w:rsidR="00D649F9">
        <w:rPr>
          <w:rFonts w:ascii="Times New Roman" w:hAnsi="Times New Roman" w:cs="Times New Roman"/>
          <w:sz w:val="28"/>
          <w:szCs w:val="28"/>
          <w:lang w:val="kk-KZ"/>
        </w:rPr>
        <w:t>.</w:t>
      </w:r>
      <w:r w:rsidR="0006343D" w:rsidRPr="000A0BDD">
        <w:rPr>
          <w:rFonts w:ascii="Times New Roman" w:hAnsi="Times New Roman" w:cs="Times New Roman"/>
          <w:sz w:val="28"/>
          <w:szCs w:val="28"/>
          <w:lang w:val="kk-KZ"/>
        </w:rPr>
        <w:t xml:space="preserve"> Трикотаж жаймалары. </w:t>
      </w:r>
      <w:r w:rsidR="00C0463A" w:rsidRPr="000A0BDD">
        <w:rPr>
          <w:rFonts w:ascii="Times New Roman" w:hAnsi="Times New Roman" w:cs="Times New Roman"/>
          <w:sz w:val="28"/>
          <w:szCs w:val="28"/>
          <w:lang w:val="kk-KZ"/>
        </w:rPr>
        <w:t>Созылу сипаттамаларын және созылудан аз жүктемелердегі ұзаруды анықтау әдістері.</w:t>
      </w:r>
    </w:p>
    <w:p w:rsidR="00C0463A" w:rsidRPr="00C0463A" w:rsidRDefault="000A0BDD" w:rsidP="00D649F9">
      <w:pPr>
        <w:spacing w:after="0" w:line="240" w:lineRule="auto"/>
        <w:ind w:firstLine="709"/>
        <w:jc w:val="both"/>
        <w:rPr>
          <w:rFonts w:ascii="Times New Roman" w:hAnsi="Times New Roman" w:cs="Times New Roman"/>
          <w:sz w:val="28"/>
          <w:szCs w:val="28"/>
          <w:lang w:val="kk-KZ"/>
        </w:rPr>
      </w:pPr>
      <w:r w:rsidRPr="000A0BDD">
        <w:rPr>
          <w:rFonts w:ascii="Times New Roman" w:hAnsi="Times New Roman" w:cs="Times New Roman"/>
          <w:sz w:val="28"/>
          <w:szCs w:val="28"/>
          <w:lang w:val="kk-KZ"/>
        </w:rPr>
        <w:t>МемСТ</w:t>
      </w:r>
      <w:r w:rsidRPr="00112519">
        <w:rPr>
          <w:sz w:val="28"/>
          <w:szCs w:val="28"/>
          <w:lang w:val="kk-KZ"/>
        </w:rPr>
        <w:t xml:space="preserve"> </w:t>
      </w:r>
      <w:r w:rsidR="0006343D" w:rsidRPr="00C0463A">
        <w:rPr>
          <w:rFonts w:ascii="Times New Roman" w:hAnsi="Times New Roman" w:cs="Times New Roman"/>
          <w:sz w:val="28"/>
          <w:szCs w:val="28"/>
          <w:lang w:val="kk-KZ"/>
        </w:rPr>
        <w:t>30157.0-95</w:t>
      </w:r>
      <w:r w:rsidR="00D649F9">
        <w:rPr>
          <w:rFonts w:ascii="Times New Roman" w:hAnsi="Times New Roman" w:cs="Times New Roman"/>
          <w:sz w:val="28"/>
          <w:szCs w:val="28"/>
          <w:lang w:val="kk-KZ"/>
        </w:rPr>
        <w:t>.</w:t>
      </w:r>
      <w:r w:rsidR="0006343D" w:rsidRPr="00C0463A">
        <w:rPr>
          <w:rFonts w:ascii="Times New Roman" w:hAnsi="Times New Roman" w:cs="Times New Roman"/>
          <w:sz w:val="28"/>
          <w:szCs w:val="28"/>
          <w:lang w:val="kk-KZ"/>
        </w:rPr>
        <w:t xml:space="preserve"> Т</w:t>
      </w:r>
      <w:r>
        <w:rPr>
          <w:rFonts w:ascii="Times New Roman" w:hAnsi="Times New Roman" w:cs="Times New Roman"/>
          <w:sz w:val="28"/>
          <w:szCs w:val="28"/>
          <w:lang w:val="kk-KZ"/>
        </w:rPr>
        <w:t>рикотаж</w:t>
      </w:r>
      <w:r w:rsidR="0006343D" w:rsidRPr="00C0463A">
        <w:rPr>
          <w:rFonts w:ascii="Times New Roman" w:hAnsi="Times New Roman" w:cs="Times New Roman"/>
          <w:sz w:val="28"/>
          <w:szCs w:val="28"/>
          <w:lang w:val="kk-KZ"/>
        </w:rPr>
        <w:t xml:space="preserve"> жаймалары. Ылғалды өңдеуден немесе құрғақ тазалаудан кейін өлшемдік өзгерістерді анықтау әдістері. Жалпы ережелер.</w:t>
      </w:r>
    </w:p>
    <w:p w:rsidR="00C0463A" w:rsidRPr="003B27EC" w:rsidRDefault="00C0463A" w:rsidP="00D649F9">
      <w:pPr>
        <w:pStyle w:val="af4"/>
        <w:ind w:firstLine="709"/>
        <w:jc w:val="both"/>
        <w:rPr>
          <w:rFonts w:ascii="Times New Roman" w:hAnsi="Times New Roman"/>
          <w:sz w:val="28"/>
          <w:szCs w:val="28"/>
          <w:lang w:val="en-US"/>
        </w:rPr>
      </w:pPr>
      <w:r w:rsidRPr="00D649F9">
        <w:rPr>
          <w:rFonts w:ascii="Times New Roman" w:hAnsi="Times New Roman"/>
          <w:sz w:val="28"/>
          <w:szCs w:val="28"/>
          <w:lang w:val="kk-KZ"/>
        </w:rPr>
        <w:t>ISO 5084:1996</w:t>
      </w:r>
      <w:r w:rsidR="00D649F9">
        <w:rPr>
          <w:rFonts w:ascii="Times New Roman" w:hAnsi="Times New Roman"/>
          <w:sz w:val="28"/>
          <w:szCs w:val="28"/>
          <w:lang w:val="kk-KZ"/>
        </w:rPr>
        <w:t>.</w:t>
      </w:r>
      <w:r w:rsidR="00EA55D1">
        <w:rPr>
          <w:rFonts w:ascii="Times New Roman" w:hAnsi="Times New Roman"/>
          <w:sz w:val="28"/>
          <w:szCs w:val="28"/>
          <w:lang w:val="kk-KZ"/>
        </w:rPr>
        <w:t xml:space="preserve"> </w:t>
      </w:r>
      <w:r w:rsidRPr="00D649F9">
        <w:rPr>
          <w:rFonts w:ascii="Times New Roman" w:hAnsi="Times New Roman"/>
          <w:sz w:val="28"/>
          <w:szCs w:val="28"/>
          <w:lang w:val="kk-KZ"/>
        </w:rPr>
        <w:t>Textiles-</w:t>
      </w:r>
      <w:r w:rsidRPr="003B27EC">
        <w:rPr>
          <w:rFonts w:ascii="Times New Roman" w:hAnsi="Times New Roman"/>
          <w:sz w:val="28"/>
          <w:szCs w:val="28"/>
          <w:lang w:val="en-US"/>
        </w:rPr>
        <w:t>Determination of thickness of textiles and textile products</w:t>
      </w:r>
    </w:p>
    <w:p w:rsidR="00C0463A" w:rsidRPr="003B27EC" w:rsidRDefault="00C0463A" w:rsidP="00D649F9">
      <w:pPr>
        <w:pStyle w:val="af4"/>
        <w:ind w:firstLine="709"/>
        <w:jc w:val="both"/>
        <w:rPr>
          <w:rFonts w:ascii="Times New Roman" w:hAnsi="Times New Roman"/>
          <w:sz w:val="28"/>
          <w:szCs w:val="28"/>
          <w:lang w:val="en-US"/>
        </w:rPr>
      </w:pPr>
      <w:r w:rsidRPr="003B27EC">
        <w:rPr>
          <w:rFonts w:ascii="Times New Roman" w:hAnsi="Times New Roman"/>
          <w:sz w:val="28"/>
          <w:szCs w:val="28"/>
          <w:lang w:val="en-US"/>
        </w:rPr>
        <w:t>ISO 7211-2:1984</w:t>
      </w:r>
      <w:r w:rsidR="00D649F9" w:rsidRPr="00D649F9">
        <w:rPr>
          <w:rFonts w:ascii="Times New Roman" w:hAnsi="Times New Roman"/>
          <w:sz w:val="28"/>
          <w:szCs w:val="28"/>
          <w:lang w:val="en-US"/>
        </w:rPr>
        <w:t>.</w:t>
      </w:r>
      <w:r w:rsidR="00EA55D1">
        <w:rPr>
          <w:rFonts w:ascii="Times New Roman" w:hAnsi="Times New Roman"/>
          <w:sz w:val="28"/>
          <w:szCs w:val="28"/>
          <w:lang w:val="kk-KZ"/>
        </w:rPr>
        <w:t xml:space="preserve"> </w:t>
      </w:r>
      <w:r w:rsidRPr="003B27EC">
        <w:rPr>
          <w:rFonts w:ascii="Times New Roman" w:hAnsi="Times New Roman"/>
          <w:sz w:val="28"/>
          <w:szCs w:val="28"/>
          <w:lang w:val="en-US"/>
        </w:rPr>
        <w:t>Textiles - Woven fabrics -Construction - Methods of analysis -Part 2: Determination of number of threads per unit length</w:t>
      </w:r>
    </w:p>
    <w:p w:rsidR="00C0463A" w:rsidRPr="00112519" w:rsidRDefault="00C0463A" w:rsidP="00D649F9">
      <w:pPr>
        <w:pStyle w:val="Default"/>
        <w:ind w:firstLine="709"/>
        <w:jc w:val="both"/>
        <w:rPr>
          <w:sz w:val="28"/>
          <w:szCs w:val="28"/>
          <w:lang w:val="kk-KZ"/>
        </w:rPr>
      </w:pPr>
      <w:r w:rsidRPr="00112519">
        <w:rPr>
          <w:sz w:val="28"/>
          <w:szCs w:val="28"/>
          <w:lang w:val="kk-KZ"/>
        </w:rPr>
        <w:t xml:space="preserve">МемСТ 3813-72. Созылу кезіндегі үзілу сипаттамаларын анықтау әдістері. </w:t>
      </w:r>
    </w:p>
    <w:p w:rsidR="00C0463A" w:rsidRPr="00112519" w:rsidRDefault="00C0463A" w:rsidP="00D649F9">
      <w:pPr>
        <w:pStyle w:val="Default"/>
        <w:ind w:firstLine="709"/>
        <w:jc w:val="both"/>
        <w:rPr>
          <w:sz w:val="28"/>
          <w:szCs w:val="28"/>
          <w:lang w:val="kk-KZ"/>
        </w:rPr>
      </w:pPr>
      <w:r w:rsidRPr="00112519">
        <w:rPr>
          <w:sz w:val="28"/>
          <w:szCs w:val="28"/>
          <w:lang w:val="kk-KZ"/>
        </w:rPr>
        <w:t>МемСТ ISO 9237. Ауа өткізгіштігін анықтау әдістері.</w:t>
      </w:r>
    </w:p>
    <w:p w:rsidR="00C0463A" w:rsidRPr="00112519" w:rsidRDefault="00C0463A" w:rsidP="00D649F9">
      <w:pPr>
        <w:spacing w:after="0" w:line="240" w:lineRule="auto"/>
        <w:ind w:firstLine="709"/>
        <w:rPr>
          <w:rFonts w:ascii="Times New Roman" w:hAnsi="Times New Roman" w:cs="Times New Roman"/>
          <w:b/>
          <w:sz w:val="28"/>
          <w:szCs w:val="28"/>
          <w:lang w:val="kk-KZ"/>
        </w:rPr>
      </w:pPr>
    </w:p>
    <w:p w:rsidR="000D5542" w:rsidRPr="00D73FAF" w:rsidRDefault="000D5542" w:rsidP="00D649F9">
      <w:pPr>
        <w:spacing w:after="0" w:line="240" w:lineRule="auto"/>
        <w:ind w:firstLine="709"/>
        <w:rPr>
          <w:rFonts w:ascii="Times New Roman" w:hAnsi="Times New Roman" w:cs="Times New Roman"/>
          <w:b/>
          <w:sz w:val="28"/>
          <w:szCs w:val="28"/>
          <w:lang w:val="kk-KZ"/>
        </w:rPr>
      </w:pPr>
      <w:r w:rsidRPr="00D73FAF">
        <w:rPr>
          <w:rFonts w:ascii="Times New Roman" w:hAnsi="Times New Roman" w:cs="Times New Roman"/>
          <w:b/>
          <w:sz w:val="28"/>
          <w:szCs w:val="28"/>
          <w:lang w:val="kk-KZ"/>
        </w:rPr>
        <w:br w:type="page"/>
      </w:r>
    </w:p>
    <w:p w:rsidR="00D55B11" w:rsidRPr="00D73FAF" w:rsidRDefault="00D55B11" w:rsidP="00D649F9">
      <w:pPr>
        <w:spacing w:after="0" w:line="240" w:lineRule="auto"/>
        <w:jc w:val="center"/>
        <w:rPr>
          <w:rFonts w:ascii="Times New Roman" w:hAnsi="Times New Roman" w:cs="Times New Roman"/>
          <w:b/>
          <w:sz w:val="28"/>
          <w:szCs w:val="28"/>
          <w:lang w:val="kk-KZ"/>
        </w:rPr>
      </w:pPr>
      <w:r w:rsidRPr="00D73FAF">
        <w:rPr>
          <w:rFonts w:ascii="Times New Roman" w:hAnsi="Times New Roman" w:cs="Times New Roman"/>
          <w:b/>
          <w:sz w:val="28"/>
          <w:szCs w:val="28"/>
          <w:lang w:val="kk-KZ"/>
        </w:rPr>
        <w:lastRenderedPageBreak/>
        <w:t>АНЫҚТАМАЛАР</w:t>
      </w:r>
    </w:p>
    <w:p w:rsidR="000D5542" w:rsidRPr="00D73FAF" w:rsidRDefault="000D5542" w:rsidP="00D649F9">
      <w:pPr>
        <w:pStyle w:val="Default"/>
        <w:ind w:firstLine="709"/>
        <w:rPr>
          <w:sz w:val="28"/>
          <w:szCs w:val="28"/>
          <w:lang w:val="kk-KZ"/>
        </w:rPr>
      </w:pPr>
    </w:p>
    <w:p w:rsidR="000D5542" w:rsidRPr="0003448E" w:rsidRDefault="000D5542" w:rsidP="00D649F9">
      <w:pPr>
        <w:pStyle w:val="Default"/>
        <w:ind w:firstLine="709"/>
        <w:jc w:val="both"/>
        <w:rPr>
          <w:color w:val="auto"/>
          <w:sz w:val="28"/>
          <w:szCs w:val="28"/>
          <w:lang w:val="kk-KZ"/>
        </w:rPr>
      </w:pPr>
      <w:r w:rsidRPr="00D73FAF">
        <w:rPr>
          <w:sz w:val="28"/>
          <w:szCs w:val="28"/>
          <w:lang w:val="kk-KZ"/>
        </w:rPr>
        <w:t xml:space="preserve">Осы диcceртaциядa сәйкесінше анықтамаларымен қоса кeлeciдей терминдер </w:t>
      </w:r>
      <w:r w:rsidRPr="0003448E">
        <w:rPr>
          <w:color w:val="auto"/>
          <w:sz w:val="28"/>
          <w:szCs w:val="28"/>
          <w:lang w:val="kk-KZ"/>
        </w:rPr>
        <w:t xml:space="preserve">қолданылады: </w:t>
      </w:r>
    </w:p>
    <w:p w:rsidR="00D56912" w:rsidRPr="0003448E" w:rsidRDefault="00D56912" w:rsidP="00D649F9">
      <w:pPr>
        <w:pStyle w:val="Default"/>
        <w:ind w:firstLine="709"/>
        <w:jc w:val="both"/>
        <w:rPr>
          <w:color w:val="auto"/>
          <w:sz w:val="28"/>
          <w:szCs w:val="28"/>
          <w:lang w:val="kk-KZ"/>
        </w:rPr>
      </w:pPr>
      <w:r w:rsidRPr="00D649F9">
        <w:rPr>
          <w:b/>
          <w:color w:val="auto"/>
          <w:sz w:val="28"/>
          <w:szCs w:val="28"/>
          <w:lang w:val="kk-KZ"/>
        </w:rPr>
        <w:t>Трикотаж бұйымдарының көлемдік тығыздығы</w:t>
      </w:r>
      <w:r w:rsidRPr="0003448E">
        <w:rPr>
          <w:color w:val="auto"/>
          <w:sz w:val="28"/>
          <w:szCs w:val="28"/>
          <w:lang w:val="kk-KZ"/>
        </w:rPr>
        <w:t xml:space="preserve"> </w:t>
      </w:r>
      <w:r w:rsidR="00D649F9">
        <w:rPr>
          <w:color w:val="auto"/>
          <w:sz w:val="28"/>
          <w:szCs w:val="28"/>
          <w:lang w:val="kk-KZ"/>
        </w:rPr>
        <w:t>–</w:t>
      </w:r>
      <w:r w:rsidRPr="0003448E">
        <w:rPr>
          <w:color w:val="auto"/>
          <w:sz w:val="28"/>
          <w:szCs w:val="28"/>
          <w:lang w:val="kk-KZ"/>
        </w:rPr>
        <w:t xml:space="preserve"> көлем бірлігіне келетін текстильді жіптердің құрамын көрсетеді. </w:t>
      </w:r>
    </w:p>
    <w:p w:rsidR="00BC6B4C" w:rsidRPr="0003448E" w:rsidRDefault="00D56912" w:rsidP="00D649F9">
      <w:pPr>
        <w:pStyle w:val="Default"/>
        <w:ind w:firstLine="709"/>
        <w:jc w:val="both"/>
        <w:rPr>
          <w:color w:val="auto"/>
          <w:sz w:val="28"/>
          <w:szCs w:val="28"/>
          <w:lang w:val="kk-KZ"/>
        </w:rPr>
      </w:pPr>
      <w:r w:rsidRPr="00D649F9">
        <w:rPr>
          <w:b/>
          <w:color w:val="auto"/>
          <w:sz w:val="28"/>
          <w:szCs w:val="28"/>
          <w:lang w:val="kk-KZ"/>
        </w:rPr>
        <w:t>Абсолютті жеңілдету</w:t>
      </w:r>
      <w:r w:rsidRPr="0003448E">
        <w:rPr>
          <w:color w:val="auto"/>
          <w:sz w:val="28"/>
          <w:szCs w:val="28"/>
          <w:lang w:val="kk-KZ"/>
        </w:rPr>
        <w:t xml:space="preserve"> </w:t>
      </w:r>
      <w:r w:rsidR="00D649F9">
        <w:rPr>
          <w:color w:val="auto"/>
          <w:sz w:val="28"/>
          <w:szCs w:val="28"/>
          <w:lang w:val="kk-KZ"/>
        </w:rPr>
        <w:t>–</w:t>
      </w:r>
      <w:r w:rsidRPr="0003448E">
        <w:rPr>
          <w:color w:val="auto"/>
          <w:sz w:val="28"/>
          <w:szCs w:val="28"/>
          <w:lang w:val="kk-KZ"/>
        </w:rPr>
        <w:t xml:space="preserve"> негізгі жайма мен тәжірибелік жайманың көлемдік тығыздықтарының айырмасын білдіреді</w:t>
      </w:r>
      <w:r w:rsidR="00420C6C">
        <w:rPr>
          <w:color w:val="auto"/>
          <w:sz w:val="28"/>
          <w:szCs w:val="28"/>
          <w:lang w:val="kk-KZ"/>
        </w:rPr>
        <w:t>.</w:t>
      </w:r>
    </w:p>
    <w:p w:rsidR="00D56912" w:rsidRPr="0003448E" w:rsidRDefault="00D56912" w:rsidP="00D649F9">
      <w:pPr>
        <w:pStyle w:val="Default"/>
        <w:ind w:firstLine="709"/>
        <w:jc w:val="both"/>
        <w:rPr>
          <w:color w:val="auto"/>
          <w:sz w:val="28"/>
          <w:szCs w:val="28"/>
          <w:lang w:val="kk-KZ"/>
        </w:rPr>
      </w:pPr>
      <w:r w:rsidRPr="00D649F9">
        <w:rPr>
          <w:b/>
          <w:color w:val="auto"/>
          <w:sz w:val="28"/>
          <w:szCs w:val="28"/>
          <w:lang w:val="kk-KZ"/>
        </w:rPr>
        <w:t>Салыстырмалы көлемдік жеңілдету</w:t>
      </w:r>
      <w:r w:rsidRPr="0003448E">
        <w:rPr>
          <w:color w:val="auto"/>
          <w:sz w:val="28"/>
          <w:szCs w:val="28"/>
          <w:lang w:val="kk-KZ"/>
        </w:rPr>
        <w:t xml:space="preserve"> –</w:t>
      </w:r>
      <w:r w:rsidR="00420C6C">
        <w:rPr>
          <w:color w:val="auto"/>
          <w:sz w:val="28"/>
          <w:szCs w:val="28"/>
          <w:lang w:val="kk-KZ"/>
        </w:rPr>
        <w:t xml:space="preserve"> </w:t>
      </w:r>
      <w:r w:rsidRPr="0003448E">
        <w:rPr>
          <w:color w:val="auto"/>
          <w:sz w:val="28"/>
          <w:szCs w:val="28"/>
          <w:lang w:val="kk-KZ"/>
        </w:rPr>
        <w:t xml:space="preserve">пайызбен көрсетілген абсолютті көлемдік жеңілдетудің негізгі жайманың көлемдік тығыздығына қатынасы. </w:t>
      </w:r>
    </w:p>
    <w:p w:rsidR="000D5542" w:rsidRPr="0003448E" w:rsidRDefault="000D5542" w:rsidP="00D649F9">
      <w:pPr>
        <w:pStyle w:val="Default"/>
        <w:ind w:firstLine="709"/>
        <w:jc w:val="both"/>
        <w:rPr>
          <w:color w:val="auto"/>
          <w:sz w:val="28"/>
          <w:szCs w:val="28"/>
          <w:lang w:val="kk-KZ"/>
        </w:rPr>
      </w:pPr>
      <w:r w:rsidRPr="00D649F9">
        <w:rPr>
          <w:b/>
          <w:color w:val="auto"/>
          <w:sz w:val="28"/>
          <w:szCs w:val="28"/>
          <w:lang w:val="kk-KZ"/>
        </w:rPr>
        <w:t>Ауа өткізгіштігі</w:t>
      </w:r>
      <w:r w:rsidRPr="0003448E">
        <w:rPr>
          <w:color w:val="auto"/>
          <w:sz w:val="28"/>
          <w:szCs w:val="28"/>
          <w:lang w:val="kk-KZ"/>
        </w:rPr>
        <w:t xml:space="preserve"> </w:t>
      </w:r>
      <w:r w:rsidR="00D649F9">
        <w:rPr>
          <w:color w:val="auto"/>
          <w:sz w:val="28"/>
          <w:szCs w:val="28"/>
          <w:lang w:val="kk-KZ"/>
        </w:rPr>
        <w:t>–</w:t>
      </w:r>
      <w:r w:rsidRPr="0003448E">
        <w:rPr>
          <w:color w:val="auto"/>
          <w:sz w:val="28"/>
          <w:szCs w:val="28"/>
          <w:lang w:val="kk-KZ"/>
        </w:rPr>
        <w:t xml:space="preserve"> тоқыма материалының ауа өткізу қабілеті. </w:t>
      </w:r>
    </w:p>
    <w:p w:rsidR="00512D09" w:rsidRPr="0003448E" w:rsidRDefault="000D5542" w:rsidP="00D649F9">
      <w:pPr>
        <w:spacing w:after="0" w:line="240" w:lineRule="auto"/>
        <w:ind w:firstLine="709"/>
        <w:jc w:val="both"/>
        <w:rPr>
          <w:rFonts w:ascii="Times New Roman" w:hAnsi="Times New Roman" w:cs="Times New Roman"/>
          <w:sz w:val="28"/>
          <w:szCs w:val="28"/>
          <w:lang w:val="kk-KZ"/>
        </w:rPr>
      </w:pPr>
      <w:r w:rsidRPr="00D649F9">
        <w:rPr>
          <w:rFonts w:ascii="Times New Roman" w:hAnsi="Times New Roman" w:cs="Times New Roman"/>
          <w:b/>
          <w:sz w:val="28"/>
          <w:szCs w:val="28"/>
          <w:lang w:val="kk-KZ"/>
        </w:rPr>
        <w:t xml:space="preserve">Стандартты әдіс </w:t>
      </w:r>
      <w:r w:rsidR="00D649F9">
        <w:rPr>
          <w:rFonts w:ascii="Times New Roman" w:hAnsi="Times New Roman" w:cs="Times New Roman"/>
          <w:sz w:val="28"/>
          <w:szCs w:val="28"/>
          <w:lang w:val="kk-KZ"/>
        </w:rPr>
        <w:t>–</w:t>
      </w:r>
      <w:r w:rsidRPr="0003448E">
        <w:rPr>
          <w:rFonts w:ascii="Times New Roman" w:hAnsi="Times New Roman" w:cs="Times New Roman"/>
          <w:sz w:val="28"/>
          <w:szCs w:val="28"/>
          <w:lang w:val="kk-KZ"/>
        </w:rPr>
        <w:t xml:space="preserve"> халықаралық деңгейде қабылданған және кеңінен қолданылатын әдіс.</w:t>
      </w:r>
    </w:p>
    <w:p w:rsidR="00D56912" w:rsidRPr="0003448E" w:rsidRDefault="00D56912" w:rsidP="00D649F9">
      <w:pPr>
        <w:spacing w:after="0" w:line="240" w:lineRule="auto"/>
        <w:ind w:firstLine="709"/>
        <w:jc w:val="both"/>
        <w:rPr>
          <w:rFonts w:ascii="Times New Roman" w:hAnsi="Times New Roman" w:cs="Times New Roman"/>
          <w:bCs/>
          <w:sz w:val="28"/>
          <w:szCs w:val="28"/>
          <w:lang w:val="kk-KZ"/>
        </w:rPr>
      </w:pPr>
      <w:r w:rsidRPr="00D649F9">
        <w:rPr>
          <w:rFonts w:ascii="Times New Roman" w:hAnsi="Times New Roman" w:cs="Times New Roman"/>
          <w:b/>
          <w:bCs/>
          <w:sz w:val="28"/>
          <w:szCs w:val="28"/>
          <w:lang w:val="kk-KZ"/>
        </w:rPr>
        <w:t>Толық емес өрімді трикотаж</w:t>
      </w:r>
      <w:r w:rsidRPr="0003448E">
        <w:rPr>
          <w:rFonts w:ascii="Times New Roman" w:hAnsi="Times New Roman" w:cs="Times New Roman"/>
          <w:bCs/>
          <w:sz w:val="28"/>
          <w:szCs w:val="28"/>
          <w:lang w:val="kk-KZ"/>
        </w:rPr>
        <w:t xml:space="preserve"> </w:t>
      </w:r>
      <w:r w:rsidR="00D649F9">
        <w:rPr>
          <w:rFonts w:ascii="Times New Roman" w:hAnsi="Times New Roman" w:cs="Times New Roman"/>
          <w:bCs/>
          <w:sz w:val="28"/>
          <w:szCs w:val="28"/>
          <w:lang w:val="kk-KZ"/>
        </w:rPr>
        <w:t>–</w:t>
      </w:r>
      <w:r w:rsidRPr="0003448E">
        <w:rPr>
          <w:rFonts w:ascii="Times New Roman" w:hAnsi="Times New Roman" w:cs="Times New Roman"/>
          <w:bCs/>
          <w:sz w:val="28"/>
          <w:szCs w:val="28"/>
          <w:lang w:val="kk-KZ"/>
        </w:rPr>
        <w:t xml:space="preserve"> өткізілген ілмек бағандары бар жеңілдеті</w:t>
      </w:r>
      <w:r w:rsidR="005556D7">
        <w:rPr>
          <w:rFonts w:ascii="Times New Roman" w:hAnsi="Times New Roman" w:cs="Times New Roman"/>
          <w:bCs/>
          <w:sz w:val="28"/>
          <w:szCs w:val="28"/>
          <w:lang w:val="kk-KZ"/>
        </w:rPr>
        <w:t>лген құрылымды трикотажды болып табылады</w:t>
      </w:r>
      <w:r w:rsidRPr="0003448E">
        <w:rPr>
          <w:rFonts w:ascii="Times New Roman" w:hAnsi="Times New Roman" w:cs="Times New Roman"/>
          <w:bCs/>
          <w:sz w:val="28"/>
          <w:szCs w:val="28"/>
          <w:lang w:val="kk-KZ"/>
        </w:rPr>
        <w:t>.</w:t>
      </w:r>
    </w:p>
    <w:p w:rsidR="00D56912" w:rsidRPr="0003448E" w:rsidRDefault="00D56912" w:rsidP="00D649F9">
      <w:pPr>
        <w:spacing w:after="0" w:line="240" w:lineRule="auto"/>
        <w:ind w:firstLine="709"/>
        <w:jc w:val="both"/>
        <w:rPr>
          <w:rFonts w:ascii="Times New Roman" w:hAnsi="Times New Roman" w:cs="Times New Roman"/>
          <w:b/>
          <w:caps/>
          <w:sz w:val="28"/>
          <w:szCs w:val="28"/>
          <w:lang w:val="kk-KZ"/>
        </w:rPr>
      </w:pPr>
      <w:r w:rsidRPr="00D649F9">
        <w:rPr>
          <w:rFonts w:ascii="Times New Roman" w:hAnsi="Times New Roman" w:cs="Times New Roman"/>
          <w:b/>
          <w:sz w:val="28"/>
          <w:szCs w:val="28"/>
          <w:lang w:val="kk-KZ"/>
        </w:rPr>
        <w:t>Футер өрімді трикотаж</w:t>
      </w:r>
      <w:r w:rsidRPr="0003448E">
        <w:rPr>
          <w:rFonts w:ascii="Times New Roman" w:hAnsi="Times New Roman" w:cs="Times New Roman"/>
          <w:sz w:val="28"/>
          <w:szCs w:val="28"/>
          <w:lang w:val="kk-KZ"/>
        </w:rPr>
        <w:t xml:space="preserve"> </w:t>
      </w:r>
      <w:r w:rsidR="00D649F9">
        <w:rPr>
          <w:rFonts w:ascii="Times New Roman" w:hAnsi="Times New Roman" w:cs="Times New Roman"/>
          <w:sz w:val="28"/>
          <w:szCs w:val="28"/>
          <w:lang w:val="kk-KZ"/>
        </w:rPr>
        <w:t>–</w:t>
      </w:r>
      <w:r w:rsidRPr="0003448E">
        <w:rPr>
          <w:rFonts w:ascii="Times New Roman" w:hAnsi="Times New Roman" w:cs="Times New Roman"/>
          <w:sz w:val="28"/>
          <w:szCs w:val="28"/>
          <w:lang w:val="kk-KZ"/>
        </w:rPr>
        <w:t xml:space="preserve"> футерлі жіп астарға байланбай, </w:t>
      </w:r>
      <w:r w:rsidR="0003448E" w:rsidRPr="0003448E">
        <w:rPr>
          <w:rFonts w:ascii="Times New Roman" w:hAnsi="Times New Roman" w:cs="Times New Roman"/>
          <w:sz w:val="28"/>
          <w:szCs w:val="28"/>
          <w:lang w:val="kk-KZ"/>
        </w:rPr>
        <w:t>нобай түрінде астар ілмектері</w:t>
      </w:r>
      <w:r w:rsidRPr="0003448E">
        <w:rPr>
          <w:rFonts w:ascii="Times New Roman" w:hAnsi="Times New Roman" w:cs="Times New Roman"/>
          <w:sz w:val="28"/>
          <w:szCs w:val="28"/>
          <w:lang w:val="kk-KZ"/>
        </w:rPr>
        <w:t xml:space="preserve"> платина доғаларын</w:t>
      </w:r>
      <w:r w:rsidR="0003448E" w:rsidRPr="0003448E">
        <w:rPr>
          <w:rFonts w:ascii="Times New Roman" w:hAnsi="Times New Roman" w:cs="Times New Roman"/>
          <w:sz w:val="28"/>
          <w:szCs w:val="28"/>
          <w:lang w:val="kk-KZ"/>
        </w:rPr>
        <w:t>да жасалады</w:t>
      </w:r>
      <w:r w:rsidRPr="0003448E">
        <w:rPr>
          <w:rFonts w:ascii="Times New Roman" w:hAnsi="Times New Roman" w:cs="Times New Roman"/>
          <w:sz w:val="28"/>
          <w:szCs w:val="28"/>
          <w:lang w:val="kk-KZ"/>
        </w:rPr>
        <w:t>.</w:t>
      </w:r>
    </w:p>
    <w:p w:rsidR="000D5542" w:rsidRPr="0003448E" w:rsidRDefault="000D5542" w:rsidP="00D649F9">
      <w:pPr>
        <w:spacing w:after="0" w:line="240" w:lineRule="auto"/>
        <w:ind w:firstLine="709"/>
        <w:rPr>
          <w:rFonts w:ascii="Times New Roman" w:hAnsi="Times New Roman" w:cs="Times New Roman"/>
          <w:b/>
          <w:sz w:val="28"/>
          <w:szCs w:val="28"/>
          <w:lang w:val="kk-KZ"/>
        </w:rPr>
      </w:pPr>
      <w:r w:rsidRPr="0003448E">
        <w:rPr>
          <w:rFonts w:ascii="Times New Roman" w:hAnsi="Times New Roman" w:cs="Times New Roman"/>
          <w:b/>
          <w:sz w:val="28"/>
          <w:szCs w:val="28"/>
          <w:lang w:val="kk-KZ"/>
        </w:rPr>
        <w:br w:type="page"/>
      </w:r>
    </w:p>
    <w:p w:rsidR="005C564F" w:rsidRPr="00D73FAF" w:rsidRDefault="00D55B11" w:rsidP="00D649F9">
      <w:pPr>
        <w:spacing w:after="0" w:line="240" w:lineRule="auto"/>
        <w:jc w:val="center"/>
        <w:rPr>
          <w:rFonts w:ascii="Times New Roman" w:hAnsi="Times New Roman" w:cs="Times New Roman"/>
          <w:b/>
          <w:caps/>
          <w:sz w:val="28"/>
          <w:szCs w:val="28"/>
          <w:lang w:val="kk-KZ"/>
        </w:rPr>
      </w:pPr>
      <w:r w:rsidRPr="00D73FAF">
        <w:rPr>
          <w:rFonts w:ascii="Times New Roman" w:hAnsi="Times New Roman" w:cs="Times New Roman"/>
          <w:b/>
          <w:sz w:val="28"/>
          <w:szCs w:val="28"/>
          <w:lang w:val="kk-KZ"/>
        </w:rPr>
        <w:lastRenderedPageBreak/>
        <w:t>БЕЛГІЛЕУЛЕР МЕН ҚЫСҚАРТУЛАР</w:t>
      </w:r>
    </w:p>
    <w:p w:rsidR="00A62B9B" w:rsidRPr="00D73FAF" w:rsidRDefault="00A62B9B" w:rsidP="00D649F9">
      <w:pPr>
        <w:spacing w:after="0" w:line="240" w:lineRule="auto"/>
        <w:rPr>
          <w:rFonts w:ascii="Times New Roman" w:hAnsi="Times New Roman" w:cs="Times New Roman"/>
          <w:b/>
          <w:caps/>
          <w:sz w:val="28"/>
          <w:szCs w:val="28"/>
          <w:lang w:val="kk-KZ"/>
        </w:rPr>
      </w:pPr>
    </w:p>
    <w:tbl>
      <w:tblPr>
        <w:tblpPr w:leftFromText="180" w:rightFromText="180" w:vertAnchor="text" w:tblpY="1"/>
        <w:tblOverlap w:val="never"/>
        <w:tblW w:w="4807" w:type="pct"/>
        <w:tblLook w:val="0000" w:firstRow="0" w:lastRow="0" w:firstColumn="0" w:lastColumn="0" w:noHBand="0" w:noVBand="0"/>
      </w:tblPr>
      <w:tblGrid>
        <w:gridCol w:w="1536"/>
        <w:gridCol w:w="8003"/>
      </w:tblGrid>
      <w:tr w:rsidR="005662E8" w:rsidRPr="00BC6B4C" w:rsidTr="006C7751">
        <w:trPr>
          <w:trHeight w:val="127"/>
        </w:trPr>
        <w:tc>
          <w:tcPr>
            <w:tcW w:w="805" w:type="pct"/>
          </w:tcPr>
          <w:p w:rsidR="00A62B9B" w:rsidRPr="00BC6B4C" w:rsidRDefault="00A62B9B" w:rsidP="00D649F9">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АТУ</w:t>
            </w:r>
          </w:p>
        </w:tc>
        <w:tc>
          <w:tcPr>
            <w:tcW w:w="4195" w:type="pct"/>
          </w:tcPr>
          <w:p w:rsidR="00A62B9B" w:rsidRPr="00BC6B4C" w:rsidRDefault="00D649F9" w:rsidP="00D649F9">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w:t>
            </w:r>
            <w:r w:rsidR="00A62B9B" w:rsidRPr="00BC6B4C">
              <w:rPr>
                <w:rFonts w:ascii="Times New Roman" w:hAnsi="Times New Roman" w:cs="Times New Roman"/>
                <w:sz w:val="28"/>
                <w:szCs w:val="28"/>
              </w:rPr>
              <w:t xml:space="preserve"> Алматы технологиялық университеті </w:t>
            </w:r>
          </w:p>
        </w:tc>
      </w:tr>
      <w:tr w:rsidR="005662E8" w:rsidRPr="00BC6B4C" w:rsidTr="006C7751">
        <w:trPr>
          <w:trHeight w:val="127"/>
        </w:trPr>
        <w:tc>
          <w:tcPr>
            <w:tcW w:w="805" w:type="pct"/>
          </w:tcPr>
          <w:p w:rsidR="00A62B9B" w:rsidRPr="00BC6B4C" w:rsidRDefault="00A62B9B" w:rsidP="00D649F9">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ҚР</w:t>
            </w:r>
          </w:p>
        </w:tc>
        <w:tc>
          <w:tcPr>
            <w:tcW w:w="4195" w:type="pct"/>
          </w:tcPr>
          <w:p w:rsidR="00A62B9B" w:rsidRPr="00BC6B4C" w:rsidRDefault="00D649F9" w:rsidP="00D649F9">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w:t>
            </w:r>
            <w:r w:rsidR="00A62B9B" w:rsidRPr="00BC6B4C">
              <w:rPr>
                <w:rFonts w:ascii="Times New Roman" w:hAnsi="Times New Roman" w:cs="Times New Roman"/>
                <w:sz w:val="28"/>
                <w:szCs w:val="28"/>
              </w:rPr>
              <w:t xml:space="preserve"> Қазақстан республикасы </w:t>
            </w:r>
          </w:p>
        </w:tc>
      </w:tr>
      <w:tr w:rsidR="005662E8" w:rsidRPr="00BC6B4C" w:rsidTr="006C7751">
        <w:trPr>
          <w:trHeight w:val="127"/>
        </w:trPr>
        <w:tc>
          <w:tcPr>
            <w:tcW w:w="805" w:type="pct"/>
          </w:tcPr>
          <w:p w:rsidR="00A62B9B" w:rsidRPr="00BC6B4C" w:rsidRDefault="00A62B9B" w:rsidP="00D649F9">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АҚ</w:t>
            </w:r>
          </w:p>
        </w:tc>
        <w:tc>
          <w:tcPr>
            <w:tcW w:w="4195" w:type="pct"/>
          </w:tcPr>
          <w:p w:rsidR="00A62B9B" w:rsidRPr="00BC6B4C" w:rsidRDefault="00D649F9" w:rsidP="00D649F9">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w:t>
            </w:r>
            <w:r w:rsidR="00A62B9B" w:rsidRPr="00BC6B4C">
              <w:rPr>
                <w:rFonts w:ascii="Times New Roman" w:hAnsi="Times New Roman" w:cs="Times New Roman"/>
                <w:sz w:val="28"/>
                <w:szCs w:val="28"/>
              </w:rPr>
              <w:t xml:space="preserve"> Акционерлік қоғам </w:t>
            </w:r>
          </w:p>
        </w:tc>
      </w:tr>
      <w:tr w:rsidR="005662E8" w:rsidRPr="00BC6B4C" w:rsidTr="006C7751">
        <w:trPr>
          <w:trHeight w:val="127"/>
        </w:trPr>
        <w:tc>
          <w:tcPr>
            <w:tcW w:w="805" w:type="pct"/>
          </w:tcPr>
          <w:p w:rsidR="00A62B9B" w:rsidRPr="00BC6B4C" w:rsidRDefault="00A62B9B" w:rsidP="00D649F9">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ЖШС</w:t>
            </w:r>
          </w:p>
        </w:tc>
        <w:tc>
          <w:tcPr>
            <w:tcW w:w="4195" w:type="pct"/>
          </w:tcPr>
          <w:p w:rsidR="00A62B9B" w:rsidRPr="00BC6B4C" w:rsidRDefault="00D649F9" w:rsidP="00D649F9">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w:t>
            </w:r>
            <w:r w:rsidR="00A62B9B" w:rsidRPr="00BC6B4C">
              <w:rPr>
                <w:rFonts w:ascii="Times New Roman" w:hAnsi="Times New Roman" w:cs="Times New Roman"/>
                <w:sz w:val="28"/>
                <w:szCs w:val="28"/>
              </w:rPr>
              <w:t xml:space="preserve"> Жауапкершілігі шектеулі серіктестік </w:t>
            </w:r>
          </w:p>
        </w:tc>
      </w:tr>
      <w:tr w:rsidR="00BC6B4C" w:rsidRPr="00BC6B4C" w:rsidTr="006C7751">
        <w:trPr>
          <w:trHeight w:val="127"/>
        </w:trPr>
        <w:tc>
          <w:tcPr>
            <w:tcW w:w="805" w:type="pct"/>
          </w:tcPr>
          <w:p w:rsidR="00A62B9B" w:rsidRPr="00BC6B4C" w:rsidRDefault="00A62B9B" w:rsidP="00D649F9">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МемСТ</w:t>
            </w:r>
          </w:p>
        </w:tc>
        <w:tc>
          <w:tcPr>
            <w:tcW w:w="4195" w:type="pct"/>
          </w:tcPr>
          <w:p w:rsidR="00BC6B4C" w:rsidRPr="00BC6B4C" w:rsidRDefault="00D649F9" w:rsidP="00D649F9">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w:t>
            </w:r>
            <w:r w:rsidR="00A62B9B" w:rsidRPr="00BC6B4C">
              <w:rPr>
                <w:rFonts w:ascii="Times New Roman" w:hAnsi="Times New Roman" w:cs="Times New Roman"/>
                <w:sz w:val="28"/>
                <w:szCs w:val="28"/>
              </w:rPr>
              <w:t xml:space="preserve"> Мемлекеттік стандарт </w:t>
            </w:r>
          </w:p>
        </w:tc>
      </w:tr>
      <w:tr w:rsidR="00BC6B4C" w:rsidRPr="00BC6B4C" w:rsidTr="006C7751">
        <w:trPr>
          <w:trHeight w:val="127"/>
        </w:trPr>
        <w:tc>
          <w:tcPr>
            <w:tcW w:w="805" w:type="pct"/>
          </w:tcPr>
          <w:p w:rsidR="00A62B9B" w:rsidRPr="00BC6B4C" w:rsidRDefault="00BC6B4C" w:rsidP="00D649F9">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ААҚ</w:t>
            </w:r>
          </w:p>
        </w:tc>
        <w:tc>
          <w:tcPr>
            <w:tcW w:w="4195" w:type="pct"/>
          </w:tcPr>
          <w:p w:rsidR="00A62B9B" w:rsidRPr="00BC6B4C" w:rsidRDefault="00D649F9" w:rsidP="00D649F9">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w:t>
            </w:r>
            <w:r w:rsidR="00BC6B4C" w:rsidRPr="00BC6B4C">
              <w:rPr>
                <w:rFonts w:ascii="Times New Roman" w:hAnsi="Times New Roman" w:cs="Times New Roman"/>
                <w:sz w:val="28"/>
                <w:szCs w:val="28"/>
              </w:rPr>
              <w:t xml:space="preserve"> Ашық акционерлік қоғам </w:t>
            </w:r>
          </w:p>
        </w:tc>
      </w:tr>
      <w:tr w:rsidR="00BC6B4C" w:rsidRPr="00BC6B4C" w:rsidTr="006C7751">
        <w:trPr>
          <w:trHeight w:val="127"/>
        </w:trPr>
        <w:tc>
          <w:tcPr>
            <w:tcW w:w="805" w:type="pct"/>
          </w:tcPr>
          <w:p w:rsidR="00A62B9B" w:rsidRPr="00BC6B4C" w:rsidRDefault="00BC6B4C" w:rsidP="00D649F9">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ҒЗЗ</w:t>
            </w:r>
          </w:p>
        </w:tc>
        <w:tc>
          <w:tcPr>
            <w:tcW w:w="4195" w:type="pct"/>
          </w:tcPr>
          <w:p w:rsidR="00A62B9B" w:rsidRPr="00BC6B4C" w:rsidRDefault="00D649F9" w:rsidP="00D649F9">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w:t>
            </w:r>
            <w:r w:rsidR="00BC6B4C" w:rsidRPr="00BC6B4C">
              <w:rPr>
                <w:rFonts w:ascii="Times New Roman" w:hAnsi="Times New Roman" w:cs="Times New Roman"/>
                <w:sz w:val="28"/>
                <w:szCs w:val="28"/>
              </w:rPr>
              <w:t xml:space="preserve"> Ғылыми зерттеу зерттхана </w:t>
            </w:r>
          </w:p>
        </w:tc>
      </w:tr>
      <w:tr w:rsidR="005662E8" w:rsidRPr="00BC6B4C" w:rsidTr="006C7751">
        <w:trPr>
          <w:trHeight w:val="127"/>
        </w:trPr>
        <w:tc>
          <w:tcPr>
            <w:tcW w:w="805" w:type="pct"/>
          </w:tcPr>
          <w:p w:rsidR="00217B73" w:rsidRPr="00BC6B4C" w:rsidRDefault="00BC6B4C" w:rsidP="00D649F9">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lang w:val="kk-KZ"/>
              </w:rPr>
              <w:t>ҚР ҒЖБМ</w:t>
            </w:r>
          </w:p>
        </w:tc>
        <w:tc>
          <w:tcPr>
            <w:tcW w:w="4195" w:type="pct"/>
          </w:tcPr>
          <w:p w:rsidR="00217B73" w:rsidRPr="00BC6B4C" w:rsidRDefault="00D649F9" w:rsidP="00D649F9">
            <w:pPr>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lang w:val="kk-KZ"/>
              </w:rPr>
              <w:t xml:space="preserve">– </w:t>
            </w:r>
            <w:r w:rsidR="00BC6B4C" w:rsidRPr="00BC6B4C">
              <w:rPr>
                <w:rFonts w:ascii="Times New Roman" w:hAnsi="Times New Roman" w:cs="Times New Roman"/>
                <w:sz w:val="28"/>
                <w:szCs w:val="28"/>
                <w:lang w:val="kk-KZ"/>
              </w:rPr>
              <w:t xml:space="preserve">Қазақстан Республикасы Ғылым және жоғары білім </w:t>
            </w:r>
            <w:r w:rsidR="00AF0B27">
              <w:rPr>
                <w:rFonts w:ascii="Times New Roman" w:hAnsi="Times New Roman" w:cs="Times New Roman"/>
                <w:sz w:val="28"/>
                <w:szCs w:val="28"/>
                <w:lang w:val="kk-KZ"/>
              </w:rPr>
              <w:t xml:space="preserve">   </w:t>
            </w:r>
            <w:r w:rsidR="00BC6B4C" w:rsidRPr="00BC6B4C">
              <w:rPr>
                <w:rFonts w:ascii="Times New Roman" w:hAnsi="Times New Roman" w:cs="Times New Roman"/>
                <w:sz w:val="28"/>
                <w:szCs w:val="28"/>
                <w:lang w:val="kk-KZ"/>
              </w:rPr>
              <w:t>министрлігі</w:t>
            </w:r>
          </w:p>
        </w:tc>
      </w:tr>
      <w:tr w:rsidR="005662E8" w:rsidRPr="00BC6B4C" w:rsidTr="006C7751">
        <w:trPr>
          <w:trHeight w:val="127"/>
        </w:trPr>
        <w:tc>
          <w:tcPr>
            <w:tcW w:w="805" w:type="pct"/>
          </w:tcPr>
          <w:p w:rsidR="00217B73" w:rsidRPr="00BC6B4C" w:rsidRDefault="00DC6003" w:rsidP="00D649F9">
            <w:pPr>
              <w:autoSpaceDE w:val="0"/>
              <w:autoSpaceDN w:val="0"/>
              <w:adjustRightInd w:val="0"/>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ФРГ</w:t>
            </w:r>
          </w:p>
        </w:tc>
        <w:tc>
          <w:tcPr>
            <w:tcW w:w="4195" w:type="pct"/>
          </w:tcPr>
          <w:p w:rsidR="00217B73" w:rsidRPr="00BC6B4C" w:rsidRDefault="00D649F9" w:rsidP="00D649F9">
            <w:pPr>
              <w:autoSpaceDE w:val="0"/>
              <w:autoSpaceDN w:val="0"/>
              <w:adjustRightInd w:val="0"/>
              <w:spacing w:after="0" w:line="240" w:lineRule="auto"/>
              <w:rPr>
                <w:rFonts w:ascii="Times New Roman" w:hAnsi="Times New Roman" w:cs="Times New Roman"/>
                <w:sz w:val="28"/>
                <w:szCs w:val="28"/>
              </w:rPr>
            </w:pPr>
            <w:r>
              <w:rPr>
                <w:rStyle w:val="afd"/>
                <w:rFonts w:ascii="Times New Roman" w:hAnsi="Times New Roman" w:cs="Times New Roman"/>
                <w:bCs/>
                <w:i w:val="0"/>
                <w:iCs w:val="0"/>
                <w:sz w:val="28"/>
                <w:szCs w:val="28"/>
                <w:shd w:val="clear" w:color="auto" w:fill="FFFFFF"/>
                <w:lang w:val="kk-KZ"/>
              </w:rPr>
              <w:t xml:space="preserve">– </w:t>
            </w:r>
            <w:r w:rsidR="003D1786" w:rsidRPr="00BC6B4C">
              <w:rPr>
                <w:rStyle w:val="afd"/>
                <w:rFonts w:ascii="Times New Roman" w:hAnsi="Times New Roman" w:cs="Times New Roman"/>
                <w:bCs/>
                <w:i w:val="0"/>
                <w:iCs w:val="0"/>
                <w:sz w:val="28"/>
                <w:szCs w:val="28"/>
                <w:shd w:val="clear" w:color="auto" w:fill="FFFFFF"/>
              </w:rPr>
              <w:t>Германия</w:t>
            </w:r>
            <w:r>
              <w:rPr>
                <w:rFonts w:ascii="Times New Roman" w:hAnsi="Times New Roman" w:cs="Times New Roman"/>
                <w:sz w:val="28"/>
                <w:szCs w:val="28"/>
                <w:shd w:val="clear" w:color="auto" w:fill="FFFFFF"/>
              </w:rPr>
              <w:t xml:space="preserve"> </w:t>
            </w:r>
            <w:r w:rsidR="003D1786" w:rsidRPr="00BC6B4C">
              <w:rPr>
                <w:rFonts w:ascii="Times New Roman" w:hAnsi="Times New Roman" w:cs="Times New Roman"/>
                <w:sz w:val="28"/>
                <w:szCs w:val="28"/>
                <w:shd w:val="clear" w:color="auto" w:fill="FFFFFF"/>
              </w:rPr>
              <w:t>Федеративтік Республикасы </w:t>
            </w:r>
          </w:p>
        </w:tc>
      </w:tr>
      <w:tr w:rsidR="005662E8" w:rsidRPr="00BC6B4C" w:rsidTr="006C7751">
        <w:trPr>
          <w:trHeight w:val="127"/>
        </w:trPr>
        <w:tc>
          <w:tcPr>
            <w:tcW w:w="805" w:type="pct"/>
          </w:tcPr>
          <w:p w:rsidR="003270D8" w:rsidRPr="00BC6B4C" w:rsidRDefault="003270D8" w:rsidP="00D649F9">
            <w:pPr>
              <w:autoSpaceDE w:val="0"/>
              <w:autoSpaceDN w:val="0"/>
              <w:adjustRightInd w:val="0"/>
              <w:spacing w:after="0" w:line="240" w:lineRule="auto"/>
              <w:rPr>
                <w:rFonts w:ascii="Times New Roman" w:hAnsi="Times New Roman" w:cs="Times New Roman"/>
                <w:sz w:val="28"/>
                <w:szCs w:val="28"/>
                <w:lang w:val="kk-KZ"/>
              </w:rPr>
            </w:pPr>
            <w:r w:rsidRPr="00BC6B4C">
              <w:rPr>
                <w:rFonts w:ascii="Times New Roman" w:hAnsi="Times New Roman" w:cs="Times New Roman"/>
                <w:sz w:val="28"/>
                <w:szCs w:val="28"/>
                <w:lang w:val="kk-KZ"/>
              </w:rPr>
              <w:t>ПАН</w:t>
            </w:r>
          </w:p>
        </w:tc>
        <w:tc>
          <w:tcPr>
            <w:tcW w:w="4195" w:type="pct"/>
          </w:tcPr>
          <w:p w:rsidR="006C7751" w:rsidRPr="00BC6B4C" w:rsidRDefault="00D649F9" w:rsidP="006C7751">
            <w:pPr>
              <w:autoSpaceDE w:val="0"/>
              <w:autoSpaceDN w:val="0"/>
              <w:adjustRightInd w:val="0"/>
              <w:spacing w:after="0" w:line="240" w:lineRule="auto"/>
              <w:rPr>
                <w:rStyle w:val="afd"/>
                <w:rFonts w:ascii="Times New Roman" w:hAnsi="Times New Roman" w:cs="Times New Roman"/>
                <w:bCs/>
                <w:i w:val="0"/>
                <w:iCs w:val="0"/>
                <w:sz w:val="28"/>
                <w:szCs w:val="28"/>
                <w:shd w:val="clear" w:color="auto" w:fill="FFFFFF"/>
                <w:lang w:val="kk-KZ"/>
              </w:rPr>
            </w:pPr>
            <w:r>
              <w:rPr>
                <w:rStyle w:val="afd"/>
                <w:rFonts w:ascii="Times New Roman" w:hAnsi="Times New Roman" w:cs="Times New Roman"/>
                <w:bCs/>
                <w:i w:val="0"/>
                <w:iCs w:val="0"/>
                <w:sz w:val="28"/>
                <w:szCs w:val="28"/>
                <w:shd w:val="clear" w:color="auto" w:fill="FFFFFF"/>
                <w:lang w:val="kk-KZ"/>
              </w:rPr>
              <w:t xml:space="preserve">– </w:t>
            </w:r>
            <w:r w:rsidR="003270D8" w:rsidRPr="00BC6B4C">
              <w:rPr>
                <w:rStyle w:val="afd"/>
                <w:rFonts w:ascii="Times New Roman" w:hAnsi="Times New Roman" w:cs="Times New Roman"/>
                <w:bCs/>
                <w:i w:val="0"/>
                <w:iCs w:val="0"/>
                <w:sz w:val="28"/>
                <w:szCs w:val="28"/>
                <w:shd w:val="clear" w:color="auto" w:fill="FFFFFF"/>
                <w:lang w:val="kk-KZ"/>
              </w:rPr>
              <w:t>полиакрилонитрил</w:t>
            </w:r>
          </w:p>
        </w:tc>
      </w:tr>
      <w:tr w:rsidR="006C7751" w:rsidRPr="00BC6B4C" w:rsidTr="006C7751">
        <w:trPr>
          <w:trHeight w:val="127"/>
        </w:trPr>
        <w:tc>
          <w:tcPr>
            <w:tcW w:w="805" w:type="pct"/>
          </w:tcPr>
          <w:p w:rsidR="006C7751" w:rsidRPr="00BC6B4C" w:rsidRDefault="006C7751" w:rsidP="00D649F9">
            <w:pPr>
              <w:autoSpaceDE w:val="0"/>
              <w:autoSpaceDN w:val="0"/>
              <w:adjustRightInd w:val="0"/>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ЖЖ</w:t>
            </w:r>
          </w:p>
        </w:tc>
        <w:tc>
          <w:tcPr>
            <w:tcW w:w="4195" w:type="pct"/>
          </w:tcPr>
          <w:p w:rsidR="006C7751" w:rsidRPr="006C7751" w:rsidRDefault="006C7751" w:rsidP="006C7751">
            <w:pPr>
              <w:autoSpaceDE w:val="0"/>
              <w:autoSpaceDN w:val="0"/>
              <w:adjustRightInd w:val="0"/>
              <w:spacing w:after="0" w:line="240" w:lineRule="auto"/>
              <w:rPr>
                <w:rStyle w:val="afd"/>
                <w:rFonts w:ascii="Times New Roman" w:hAnsi="Times New Roman" w:cs="Times New Roman"/>
                <w:bCs/>
                <w:i w:val="0"/>
                <w:iCs w:val="0"/>
                <w:sz w:val="28"/>
                <w:szCs w:val="28"/>
                <w:shd w:val="clear" w:color="auto" w:fill="FFFFFF"/>
                <w:lang w:val="kk-KZ"/>
              </w:rPr>
            </w:pPr>
            <w:r>
              <w:rPr>
                <w:rStyle w:val="afd"/>
                <w:rFonts w:ascii="Times New Roman" w:hAnsi="Times New Roman" w:cs="Times New Roman"/>
                <w:bCs/>
                <w:i w:val="0"/>
                <w:iCs w:val="0"/>
                <w:sz w:val="28"/>
                <w:szCs w:val="28"/>
                <w:shd w:val="clear" w:color="auto" w:fill="FFFFFF"/>
                <w:lang w:val="kk-KZ"/>
              </w:rPr>
              <w:t xml:space="preserve">– </w:t>
            </w:r>
            <w:r w:rsidRPr="006C7751">
              <w:rPr>
                <w:rStyle w:val="afd"/>
                <w:rFonts w:ascii="Times New Roman" w:hAnsi="Times New Roman"/>
                <w:bCs/>
                <w:i w:val="0"/>
                <w:iCs w:val="0"/>
                <w:sz w:val="28"/>
                <w:szCs w:val="28"/>
                <w:shd w:val="clear" w:color="auto" w:fill="FFFFFF"/>
                <w:lang w:val="kk-KZ"/>
              </w:rPr>
              <w:t>жартылай жүн</w:t>
            </w:r>
          </w:p>
        </w:tc>
      </w:tr>
      <w:tr w:rsidR="005662E8" w:rsidRPr="00BC6B4C" w:rsidTr="006C7751">
        <w:trPr>
          <w:trHeight w:val="127"/>
        </w:trPr>
        <w:tc>
          <w:tcPr>
            <w:tcW w:w="805" w:type="pct"/>
          </w:tcPr>
          <w:p w:rsidR="007A54DF" w:rsidRPr="00BC6B4C" w:rsidRDefault="007A54DF" w:rsidP="00D649F9">
            <w:pPr>
              <w:autoSpaceDE w:val="0"/>
              <w:autoSpaceDN w:val="0"/>
              <w:adjustRightInd w:val="0"/>
              <w:spacing w:after="0" w:line="240" w:lineRule="auto"/>
              <w:rPr>
                <w:rFonts w:ascii="Times New Roman" w:hAnsi="Times New Roman" w:cs="Times New Roman"/>
                <w:sz w:val="28"/>
                <w:szCs w:val="28"/>
                <w:lang w:val="kk-KZ"/>
              </w:rPr>
            </w:pPr>
            <w:r w:rsidRPr="00BC6B4C">
              <w:rPr>
                <w:rFonts w:ascii="Times New Roman" w:hAnsi="Times New Roman" w:cs="Times New Roman"/>
                <w:sz w:val="28"/>
                <w:szCs w:val="28"/>
                <w:lang w:val="kk-KZ"/>
              </w:rPr>
              <w:t>ЭЕМ</w:t>
            </w:r>
          </w:p>
        </w:tc>
        <w:tc>
          <w:tcPr>
            <w:tcW w:w="4195" w:type="pct"/>
          </w:tcPr>
          <w:p w:rsidR="007A54DF" w:rsidRPr="00BC6B4C" w:rsidRDefault="00D649F9" w:rsidP="00D649F9">
            <w:pPr>
              <w:autoSpaceDE w:val="0"/>
              <w:autoSpaceDN w:val="0"/>
              <w:adjustRightInd w:val="0"/>
              <w:spacing w:after="0" w:line="240" w:lineRule="auto"/>
              <w:rPr>
                <w:rStyle w:val="afd"/>
                <w:rFonts w:ascii="Times New Roman" w:hAnsi="Times New Roman" w:cs="Times New Roman"/>
                <w:bCs/>
                <w:i w:val="0"/>
                <w:iCs w:val="0"/>
                <w:sz w:val="28"/>
                <w:szCs w:val="28"/>
                <w:shd w:val="clear" w:color="auto" w:fill="FFFFFF"/>
                <w:lang w:val="kk-KZ"/>
              </w:rPr>
            </w:pPr>
            <w:r>
              <w:rPr>
                <w:rFonts w:ascii="Times New Roman" w:hAnsi="Times New Roman" w:cs="Times New Roman"/>
                <w:sz w:val="28"/>
                <w:szCs w:val="28"/>
                <w:shd w:val="clear" w:color="auto" w:fill="FFFFFF"/>
                <w:lang w:val="kk-KZ"/>
              </w:rPr>
              <w:t xml:space="preserve">– </w:t>
            </w:r>
            <w:r w:rsidR="007A54DF" w:rsidRPr="00BC6B4C">
              <w:rPr>
                <w:rFonts w:ascii="Times New Roman" w:hAnsi="Times New Roman" w:cs="Times New Roman"/>
                <w:sz w:val="28"/>
                <w:szCs w:val="28"/>
                <w:shd w:val="clear" w:color="auto" w:fill="FFFFFF"/>
              </w:rPr>
              <w:t>электрондық есептеуіш машина</w:t>
            </w:r>
          </w:p>
        </w:tc>
      </w:tr>
      <w:tr w:rsidR="005662E8" w:rsidRPr="00BC6B4C" w:rsidTr="006C7751">
        <w:trPr>
          <w:trHeight w:val="127"/>
        </w:trPr>
        <w:tc>
          <w:tcPr>
            <w:tcW w:w="805" w:type="pct"/>
          </w:tcPr>
          <w:p w:rsidR="00A62B9B" w:rsidRPr="00BC6B4C" w:rsidRDefault="00A62B9B" w:rsidP="00D649F9">
            <w:pPr>
              <w:autoSpaceDE w:val="0"/>
              <w:autoSpaceDN w:val="0"/>
              <w:adjustRightInd w:val="0"/>
              <w:spacing w:after="0" w:line="240" w:lineRule="auto"/>
              <w:rPr>
                <w:rFonts w:ascii="Times New Roman" w:hAnsi="Times New Roman" w:cs="Times New Roman"/>
                <w:sz w:val="28"/>
                <w:szCs w:val="28"/>
                <w:lang w:val="kk-KZ"/>
              </w:rPr>
            </w:pPr>
            <w:r w:rsidRPr="00BC6B4C">
              <w:rPr>
                <w:rFonts w:ascii="Times New Roman" w:hAnsi="Times New Roman" w:cs="Times New Roman"/>
                <w:sz w:val="28"/>
                <w:szCs w:val="28"/>
              </w:rPr>
              <w:t xml:space="preserve">ТМ </w:t>
            </w:r>
          </w:p>
        </w:tc>
        <w:tc>
          <w:tcPr>
            <w:tcW w:w="4195" w:type="pct"/>
          </w:tcPr>
          <w:p w:rsidR="00A62B9B" w:rsidRPr="00BC6B4C" w:rsidRDefault="00D649F9" w:rsidP="00D649F9">
            <w:pPr>
              <w:autoSpaceDE w:val="0"/>
              <w:autoSpaceDN w:val="0"/>
              <w:adjustRightInd w:val="0"/>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rPr>
              <w:t>–</w:t>
            </w:r>
            <w:r w:rsidR="00A62B9B" w:rsidRPr="00BC6B4C">
              <w:rPr>
                <w:rFonts w:ascii="Times New Roman" w:hAnsi="Times New Roman" w:cs="Times New Roman"/>
                <w:sz w:val="28"/>
                <w:szCs w:val="28"/>
              </w:rPr>
              <w:t xml:space="preserve"> тоқыма материалы</w:t>
            </w:r>
          </w:p>
        </w:tc>
      </w:tr>
      <w:tr w:rsidR="005662E8" w:rsidRPr="00BC6B4C" w:rsidTr="006C7751">
        <w:trPr>
          <w:trHeight w:val="127"/>
        </w:trPr>
        <w:tc>
          <w:tcPr>
            <w:tcW w:w="805" w:type="pct"/>
          </w:tcPr>
          <w:p w:rsidR="00A62B9B" w:rsidRPr="00BC6B4C" w:rsidRDefault="00A62B9B" w:rsidP="00D649F9">
            <w:pPr>
              <w:autoSpaceDE w:val="0"/>
              <w:autoSpaceDN w:val="0"/>
              <w:adjustRightInd w:val="0"/>
              <w:spacing w:after="0" w:line="240" w:lineRule="auto"/>
              <w:rPr>
                <w:rFonts w:ascii="Times New Roman" w:hAnsi="Times New Roman" w:cs="Times New Roman"/>
                <w:sz w:val="28"/>
                <w:szCs w:val="28"/>
              </w:rPr>
            </w:pPr>
            <w:r w:rsidRPr="00BC6B4C">
              <w:rPr>
                <w:rFonts w:ascii="Times New Roman" w:hAnsi="Times New Roman" w:cs="Times New Roman"/>
                <w:sz w:val="28"/>
                <w:szCs w:val="28"/>
              </w:rPr>
              <w:t>ПФЭ</w:t>
            </w:r>
          </w:p>
        </w:tc>
        <w:tc>
          <w:tcPr>
            <w:tcW w:w="4195" w:type="pct"/>
          </w:tcPr>
          <w:p w:rsidR="00A62B9B" w:rsidRPr="00BC6B4C" w:rsidRDefault="00D649F9" w:rsidP="00D649F9">
            <w:pPr>
              <w:autoSpaceDE w:val="0"/>
              <w:autoSpaceDN w:val="0"/>
              <w:adjustRightInd w:val="0"/>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62B9B" w:rsidRPr="00BC6B4C">
              <w:rPr>
                <w:rFonts w:ascii="Times New Roman" w:hAnsi="Times New Roman" w:cs="Times New Roman"/>
                <w:sz w:val="28"/>
                <w:szCs w:val="28"/>
              </w:rPr>
              <w:t>То</w:t>
            </w:r>
            <w:r w:rsidR="00A62B9B" w:rsidRPr="00BC6B4C">
              <w:rPr>
                <w:rFonts w:ascii="Times New Roman" w:hAnsi="Times New Roman" w:cs="Times New Roman"/>
                <w:sz w:val="28"/>
                <w:szCs w:val="28"/>
                <w:lang w:val="kk-KZ"/>
              </w:rPr>
              <w:t>лық факторлық эксперимент</w:t>
            </w:r>
          </w:p>
        </w:tc>
      </w:tr>
    </w:tbl>
    <w:p w:rsidR="00A62B9B" w:rsidRDefault="00A62B9B" w:rsidP="00D649F9">
      <w:pPr>
        <w:spacing w:after="0" w:line="240" w:lineRule="auto"/>
        <w:ind w:firstLine="709"/>
        <w:jc w:val="center"/>
        <w:rPr>
          <w:rFonts w:ascii="Times New Roman" w:hAnsi="Times New Roman" w:cs="Times New Roman"/>
          <w:b/>
          <w:caps/>
          <w:sz w:val="28"/>
          <w:szCs w:val="28"/>
          <w:lang w:val="kk-KZ"/>
        </w:rPr>
      </w:pPr>
      <w:r>
        <w:rPr>
          <w:rFonts w:ascii="Times New Roman" w:hAnsi="Times New Roman" w:cs="Times New Roman"/>
          <w:b/>
          <w:caps/>
          <w:sz w:val="28"/>
          <w:szCs w:val="28"/>
          <w:lang w:val="kk-KZ"/>
        </w:rPr>
        <w:br w:type="textWrapping" w:clear="all"/>
      </w:r>
    </w:p>
    <w:p w:rsidR="00A62B9B" w:rsidRDefault="00A62B9B" w:rsidP="00D649F9">
      <w:pPr>
        <w:spacing w:after="0" w:line="240" w:lineRule="auto"/>
        <w:ind w:firstLine="709"/>
        <w:rPr>
          <w:rFonts w:ascii="Times New Roman" w:hAnsi="Times New Roman" w:cs="Times New Roman"/>
          <w:b/>
          <w:caps/>
          <w:sz w:val="28"/>
          <w:szCs w:val="28"/>
          <w:lang w:val="kk-KZ"/>
        </w:rPr>
      </w:pPr>
      <w:r>
        <w:rPr>
          <w:rFonts w:ascii="Times New Roman" w:hAnsi="Times New Roman" w:cs="Times New Roman"/>
          <w:b/>
          <w:caps/>
          <w:sz w:val="28"/>
          <w:szCs w:val="28"/>
          <w:lang w:val="kk-KZ"/>
        </w:rPr>
        <w:br w:type="page"/>
      </w:r>
    </w:p>
    <w:p w:rsidR="000A4733" w:rsidRPr="00710476" w:rsidRDefault="000A4733" w:rsidP="00D649F9">
      <w:pPr>
        <w:spacing w:after="0" w:line="240" w:lineRule="auto"/>
        <w:jc w:val="center"/>
        <w:rPr>
          <w:rFonts w:ascii="Times New Roman" w:hAnsi="Times New Roman" w:cs="Times New Roman"/>
          <w:b/>
          <w:caps/>
          <w:sz w:val="28"/>
          <w:szCs w:val="28"/>
          <w:lang w:val="kk-KZ"/>
        </w:rPr>
      </w:pPr>
      <w:r w:rsidRPr="00710476">
        <w:rPr>
          <w:rFonts w:ascii="Times New Roman" w:hAnsi="Times New Roman" w:cs="Times New Roman"/>
          <w:b/>
          <w:caps/>
          <w:sz w:val="28"/>
          <w:szCs w:val="28"/>
          <w:lang w:val="kk-KZ"/>
        </w:rPr>
        <w:lastRenderedPageBreak/>
        <w:t>КІРІСПЕ</w:t>
      </w:r>
    </w:p>
    <w:p w:rsidR="000A4733" w:rsidRPr="00710476" w:rsidRDefault="000A4733" w:rsidP="00D649F9">
      <w:pPr>
        <w:spacing w:after="0" w:line="240" w:lineRule="auto"/>
        <w:ind w:firstLine="709"/>
        <w:jc w:val="center"/>
        <w:rPr>
          <w:rFonts w:ascii="Times New Roman" w:hAnsi="Times New Roman" w:cs="Times New Roman"/>
          <w:b/>
          <w:caps/>
          <w:sz w:val="28"/>
          <w:szCs w:val="28"/>
          <w:lang w:val="kk-KZ"/>
        </w:rPr>
      </w:pPr>
    </w:p>
    <w:p w:rsidR="000A4733" w:rsidRPr="00710476" w:rsidRDefault="000A4733"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w:t>
      </w:r>
      <w:r w:rsidR="005374E6" w:rsidRPr="00710476">
        <w:rPr>
          <w:rFonts w:ascii="Times New Roman" w:hAnsi="Times New Roman" w:cs="Times New Roman"/>
          <w:sz w:val="28"/>
          <w:szCs w:val="28"/>
          <w:lang w:val="kk-KZ"/>
        </w:rPr>
        <w:t>екстиль</w:t>
      </w:r>
      <w:r w:rsidRPr="00710476">
        <w:rPr>
          <w:rFonts w:ascii="Times New Roman" w:hAnsi="Times New Roman" w:cs="Times New Roman"/>
          <w:sz w:val="28"/>
          <w:szCs w:val="28"/>
          <w:lang w:val="kk-KZ"/>
        </w:rPr>
        <w:t xml:space="preserve"> өндірісінің даму</w:t>
      </w:r>
      <w:r w:rsidR="0049155A" w:rsidRPr="00710476">
        <w:rPr>
          <w:rFonts w:ascii="Times New Roman" w:hAnsi="Times New Roman" w:cs="Times New Roman"/>
          <w:sz w:val="28"/>
          <w:szCs w:val="28"/>
          <w:lang w:val="kk-KZ"/>
        </w:rPr>
        <w:t xml:space="preserve">ын ғылыми негізделген болжам бойынша </w:t>
      </w:r>
      <w:r w:rsidRPr="00710476">
        <w:rPr>
          <w:rFonts w:ascii="Times New Roman" w:hAnsi="Times New Roman" w:cs="Times New Roman"/>
          <w:sz w:val="28"/>
          <w:szCs w:val="28"/>
          <w:lang w:val="kk-KZ"/>
        </w:rPr>
        <w:t xml:space="preserve">трикотаж киім-кешек, тұрмыстық қажеттіліктер, сонымен қатар техникалық мақсатта кеңінен қолданылатын материалдардың қатарында </w:t>
      </w:r>
      <w:r w:rsidR="0049155A" w:rsidRPr="00710476">
        <w:rPr>
          <w:rFonts w:ascii="Times New Roman" w:hAnsi="Times New Roman" w:cs="Times New Roman"/>
          <w:sz w:val="28"/>
          <w:szCs w:val="28"/>
          <w:lang w:val="kk-KZ"/>
        </w:rPr>
        <w:t xml:space="preserve">жетекші орынды иеленетіндігі </w:t>
      </w:r>
      <w:r w:rsidRPr="00710476">
        <w:rPr>
          <w:rFonts w:ascii="Times New Roman" w:hAnsi="Times New Roman" w:cs="Times New Roman"/>
          <w:sz w:val="28"/>
          <w:szCs w:val="28"/>
          <w:lang w:val="kk-KZ"/>
        </w:rPr>
        <w:t xml:space="preserve">анықталды. </w:t>
      </w:r>
      <w:r w:rsidR="005556D7">
        <w:rPr>
          <w:rFonts w:ascii="Times New Roman" w:hAnsi="Times New Roman" w:cs="Times New Roman"/>
          <w:sz w:val="28"/>
          <w:szCs w:val="28"/>
          <w:lang w:val="kk-KZ"/>
        </w:rPr>
        <w:t xml:space="preserve">Текстиль бұйымдарына деген </w:t>
      </w:r>
      <w:r w:rsidRPr="00710476">
        <w:rPr>
          <w:rFonts w:ascii="Times New Roman" w:hAnsi="Times New Roman" w:cs="Times New Roman"/>
          <w:sz w:val="28"/>
          <w:szCs w:val="28"/>
          <w:lang w:val="kk-KZ"/>
        </w:rPr>
        <w:t xml:space="preserve">сұраныс </w:t>
      </w:r>
      <w:r w:rsidR="005556D7">
        <w:rPr>
          <w:rFonts w:ascii="Times New Roman" w:hAnsi="Times New Roman" w:cs="Times New Roman"/>
          <w:sz w:val="28"/>
          <w:szCs w:val="28"/>
          <w:lang w:val="kk-KZ"/>
        </w:rPr>
        <w:t xml:space="preserve">күннен күнге </w:t>
      </w:r>
      <w:r w:rsidRPr="00710476">
        <w:rPr>
          <w:rFonts w:ascii="Times New Roman" w:hAnsi="Times New Roman" w:cs="Times New Roman"/>
          <w:sz w:val="28"/>
          <w:szCs w:val="28"/>
          <w:lang w:val="kk-KZ"/>
        </w:rPr>
        <w:t>арту</w:t>
      </w:r>
      <w:r w:rsidR="005556D7">
        <w:rPr>
          <w:rFonts w:ascii="Times New Roman" w:hAnsi="Times New Roman" w:cs="Times New Roman"/>
          <w:sz w:val="28"/>
          <w:szCs w:val="28"/>
          <w:lang w:val="kk-KZ"/>
        </w:rPr>
        <w:t>да</w:t>
      </w:r>
      <w:r w:rsidRPr="00710476">
        <w:rPr>
          <w:rFonts w:ascii="Times New Roman" w:hAnsi="Times New Roman" w:cs="Times New Roman"/>
          <w:sz w:val="28"/>
          <w:szCs w:val="28"/>
          <w:lang w:val="kk-KZ"/>
        </w:rPr>
        <w:t>.</w:t>
      </w:r>
    </w:p>
    <w:p w:rsidR="000A4733" w:rsidRPr="00710476" w:rsidRDefault="00B43CB0"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Нарықтың қазіргі </w:t>
      </w:r>
      <w:r w:rsidR="000A4733" w:rsidRPr="00710476">
        <w:rPr>
          <w:rFonts w:ascii="Times New Roman" w:hAnsi="Times New Roman" w:cs="Times New Roman"/>
          <w:sz w:val="28"/>
          <w:szCs w:val="28"/>
          <w:lang w:val="kk-KZ"/>
        </w:rPr>
        <w:t>жағдайында бағдарламалық баптауларды жүзеге асыру т</w:t>
      </w:r>
      <w:r w:rsidR="0049155A" w:rsidRPr="00710476">
        <w:rPr>
          <w:rFonts w:ascii="Times New Roman" w:hAnsi="Times New Roman" w:cs="Times New Roman"/>
          <w:sz w:val="28"/>
          <w:szCs w:val="28"/>
          <w:lang w:val="kk-KZ"/>
        </w:rPr>
        <w:t>екстиль</w:t>
      </w:r>
      <w:r w:rsidR="000A4733" w:rsidRPr="00710476">
        <w:rPr>
          <w:rFonts w:ascii="Times New Roman" w:hAnsi="Times New Roman" w:cs="Times New Roman"/>
          <w:sz w:val="28"/>
          <w:szCs w:val="28"/>
          <w:lang w:val="kk-KZ"/>
        </w:rPr>
        <w:t xml:space="preserve"> кәсіпорындарының жұмыс</w:t>
      </w:r>
      <w:r w:rsidRPr="00710476">
        <w:rPr>
          <w:rFonts w:ascii="Times New Roman" w:hAnsi="Times New Roman" w:cs="Times New Roman"/>
          <w:sz w:val="28"/>
          <w:szCs w:val="28"/>
          <w:lang w:val="kk-KZ"/>
        </w:rPr>
        <w:t xml:space="preserve">ына </w:t>
      </w:r>
      <w:r w:rsidR="000A4733" w:rsidRPr="00710476">
        <w:rPr>
          <w:rFonts w:ascii="Times New Roman" w:hAnsi="Times New Roman" w:cs="Times New Roman"/>
          <w:sz w:val="28"/>
          <w:szCs w:val="28"/>
          <w:lang w:val="kk-KZ"/>
        </w:rPr>
        <w:t>қойылатын талаптарды түбегейлі өзгертеді. Бәсеке</w:t>
      </w:r>
      <w:r w:rsidRPr="00710476">
        <w:rPr>
          <w:rFonts w:ascii="Times New Roman" w:hAnsi="Times New Roman" w:cs="Times New Roman"/>
          <w:sz w:val="28"/>
          <w:szCs w:val="28"/>
          <w:lang w:val="kk-KZ"/>
        </w:rPr>
        <w:t xml:space="preserve">ге қабілетті болу </w:t>
      </w:r>
      <w:r w:rsidR="000A4733" w:rsidRPr="00710476">
        <w:rPr>
          <w:rFonts w:ascii="Times New Roman" w:hAnsi="Times New Roman" w:cs="Times New Roman"/>
          <w:sz w:val="28"/>
          <w:szCs w:val="28"/>
          <w:lang w:val="kk-KZ"/>
        </w:rPr>
        <w:t>және қолжетімді бағамен жоғары сапалы өнімді тиімді өндіруді қамтамасыз ету үшін өндірушілер бүгінгі күні техн</w:t>
      </w:r>
      <w:r w:rsidR="005556D7">
        <w:rPr>
          <w:rFonts w:ascii="Times New Roman" w:hAnsi="Times New Roman" w:cs="Times New Roman"/>
          <w:sz w:val="28"/>
          <w:szCs w:val="28"/>
          <w:lang w:val="kk-KZ"/>
        </w:rPr>
        <w:t>иканың</w:t>
      </w:r>
      <w:r w:rsidR="000A4733" w:rsidRPr="00710476">
        <w:rPr>
          <w:rFonts w:ascii="Times New Roman" w:hAnsi="Times New Roman" w:cs="Times New Roman"/>
          <w:sz w:val="28"/>
          <w:szCs w:val="28"/>
          <w:lang w:val="kk-KZ"/>
        </w:rPr>
        <w:t xml:space="preserve"> жетістіктерін кеңінен енгізуге негізделген және үнемі өзгеретін </w:t>
      </w:r>
      <w:r w:rsidRPr="00710476">
        <w:rPr>
          <w:rFonts w:ascii="Times New Roman" w:hAnsi="Times New Roman" w:cs="Times New Roman"/>
          <w:sz w:val="28"/>
          <w:szCs w:val="28"/>
          <w:lang w:val="kk-KZ"/>
        </w:rPr>
        <w:t xml:space="preserve">нарықтық жағдайларға </w:t>
      </w:r>
      <w:r w:rsidR="000A4733" w:rsidRPr="00710476">
        <w:rPr>
          <w:rFonts w:ascii="Times New Roman" w:hAnsi="Times New Roman" w:cs="Times New Roman"/>
          <w:sz w:val="28"/>
          <w:szCs w:val="28"/>
          <w:lang w:val="kk-KZ"/>
        </w:rPr>
        <w:t>тез бейімделуге қабілетті озық технологи</w:t>
      </w:r>
      <w:r w:rsidR="00D550F9" w:rsidRPr="00710476">
        <w:rPr>
          <w:rFonts w:ascii="Times New Roman" w:hAnsi="Times New Roman" w:cs="Times New Roman"/>
          <w:sz w:val="28"/>
          <w:szCs w:val="28"/>
          <w:lang w:val="kk-KZ"/>
        </w:rPr>
        <w:t>яларға назар аударуы керек. Б</w:t>
      </w:r>
      <w:r w:rsidR="000A4733" w:rsidRPr="00710476">
        <w:rPr>
          <w:rFonts w:ascii="Times New Roman" w:hAnsi="Times New Roman" w:cs="Times New Roman"/>
          <w:sz w:val="28"/>
          <w:szCs w:val="28"/>
          <w:lang w:val="kk-KZ"/>
        </w:rPr>
        <w:t>ұл</w:t>
      </w:r>
      <w:r w:rsidR="00D550F9" w:rsidRPr="00710476">
        <w:rPr>
          <w:rFonts w:ascii="Times New Roman" w:hAnsi="Times New Roman" w:cs="Times New Roman"/>
          <w:sz w:val="28"/>
          <w:szCs w:val="28"/>
          <w:lang w:val="kk-KZ"/>
        </w:rPr>
        <w:t xml:space="preserve"> технологиялық процестерге</w:t>
      </w:r>
      <w:r w:rsidR="000A4733" w:rsidRPr="00710476">
        <w:rPr>
          <w:rFonts w:ascii="Times New Roman" w:hAnsi="Times New Roman" w:cs="Times New Roman"/>
          <w:sz w:val="28"/>
          <w:szCs w:val="28"/>
          <w:lang w:val="kk-KZ"/>
        </w:rPr>
        <w:t xml:space="preserve"> және олардың соңғы өнімдері – тоқыма бұйымдарын жобалауға ақпараттық технологияларды </w:t>
      </w:r>
      <w:r w:rsidR="00D550F9" w:rsidRPr="00710476">
        <w:rPr>
          <w:rFonts w:ascii="Times New Roman" w:hAnsi="Times New Roman" w:cs="Times New Roman"/>
          <w:sz w:val="28"/>
          <w:szCs w:val="28"/>
          <w:lang w:val="kk-KZ"/>
        </w:rPr>
        <w:t>пайдалану арқылы ғана қол жеткізуге болады.</w:t>
      </w:r>
    </w:p>
    <w:p w:rsidR="00D550F9" w:rsidRPr="00710476" w:rsidRDefault="000A4733"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Бүгінгі таңда еліміздің экономикалық және әлеуметтік дамуының негізгі бағыттарына сәйкес келетін «Халыққа арналған </w:t>
      </w:r>
      <w:r w:rsidR="00D550F9" w:rsidRPr="00710476">
        <w:rPr>
          <w:rFonts w:ascii="Times New Roman" w:hAnsi="Times New Roman" w:cs="Times New Roman"/>
          <w:sz w:val="28"/>
          <w:szCs w:val="28"/>
          <w:lang w:val="kk-KZ"/>
        </w:rPr>
        <w:t xml:space="preserve">отандық </w:t>
      </w:r>
      <w:r w:rsidRPr="00710476">
        <w:rPr>
          <w:rFonts w:ascii="Times New Roman" w:hAnsi="Times New Roman" w:cs="Times New Roman"/>
          <w:sz w:val="28"/>
          <w:szCs w:val="28"/>
          <w:lang w:val="kk-KZ"/>
        </w:rPr>
        <w:t>тауарлар» саласына басымды</w:t>
      </w:r>
      <w:r w:rsidR="00D550F9" w:rsidRPr="00710476">
        <w:rPr>
          <w:rFonts w:ascii="Times New Roman" w:hAnsi="Times New Roman" w:cs="Times New Roman"/>
          <w:sz w:val="28"/>
          <w:szCs w:val="28"/>
          <w:lang w:val="kk-KZ"/>
        </w:rPr>
        <w:t>лы</w:t>
      </w:r>
      <w:r w:rsidRPr="00710476">
        <w:rPr>
          <w:rFonts w:ascii="Times New Roman" w:hAnsi="Times New Roman" w:cs="Times New Roman"/>
          <w:sz w:val="28"/>
          <w:szCs w:val="28"/>
          <w:lang w:val="kk-KZ"/>
        </w:rPr>
        <w:t xml:space="preserve">қ беріліп отыр. </w:t>
      </w:r>
    </w:p>
    <w:p w:rsidR="0028689D" w:rsidRPr="00710476" w:rsidRDefault="000A4733"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Соңғы онжылдықтарда трикотаж өндірісі </w:t>
      </w:r>
      <w:r w:rsidR="0028689D" w:rsidRPr="00710476">
        <w:rPr>
          <w:rFonts w:ascii="Times New Roman" w:hAnsi="Times New Roman" w:cs="Times New Roman"/>
          <w:sz w:val="28"/>
          <w:szCs w:val="28"/>
          <w:lang w:val="kk-KZ"/>
        </w:rPr>
        <w:t>біршама</w:t>
      </w:r>
      <w:r w:rsidRPr="00710476">
        <w:rPr>
          <w:rFonts w:ascii="Times New Roman" w:hAnsi="Times New Roman" w:cs="Times New Roman"/>
          <w:sz w:val="28"/>
          <w:szCs w:val="28"/>
          <w:lang w:val="kk-KZ"/>
        </w:rPr>
        <w:t xml:space="preserve"> дамып келеді. Трикотаж шикізатының ассортиментінің артуы, тоқу теориясы мен трикотаж жаймаларын жобалау әдістерінің, сондай-ақ трикотаж өндірісінің машиналарының дамуы трикотаж бұйымдарының </w:t>
      </w:r>
      <w:r w:rsidR="00D550F9" w:rsidRPr="00710476">
        <w:rPr>
          <w:rFonts w:ascii="Times New Roman" w:hAnsi="Times New Roman" w:cs="Times New Roman"/>
          <w:sz w:val="28"/>
          <w:szCs w:val="28"/>
          <w:lang w:val="kk-KZ"/>
        </w:rPr>
        <w:t>өндірісін арттыруына</w:t>
      </w:r>
      <w:r w:rsidRPr="00710476">
        <w:rPr>
          <w:rFonts w:ascii="Times New Roman" w:hAnsi="Times New Roman" w:cs="Times New Roman"/>
          <w:sz w:val="28"/>
          <w:szCs w:val="28"/>
          <w:lang w:val="kk-KZ"/>
        </w:rPr>
        <w:t xml:space="preserve"> және олардың ассортиментінің кеңеюіне ықпал етеді. </w:t>
      </w:r>
    </w:p>
    <w:p w:rsidR="000A4733" w:rsidRPr="00710476" w:rsidRDefault="000A4733"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Тиімді ресурс үнемдейтін технологияларды құру және енгізу арқылы трикотаж өндірісін неғұрлым қарқынды даму жолына көшіру трикотаж бұйымдарының ассортиментін кеңейтуді және сапасын арттыруды, сондай-ақ халықтың сұран</w:t>
      </w:r>
      <w:r w:rsidR="000F520F">
        <w:rPr>
          <w:rFonts w:ascii="Times New Roman" w:hAnsi="Times New Roman" w:cs="Times New Roman"/>
          <w:sz w:val="28"/>
          <w:szCs w:val="28"/>
          <w:lang w:val="kk-KZ"/>
        </w:rPr>
        <w:t>ы</w:t>
      </w:r>
      <w:r w:rsidRPr="00710476">
        <w:rPr>
          <w:rFonts w:ascii="Times New Roman" w:hAnsi="Times New Roman" w:cs="Times New Roman"/>
          <w:sz w:val="28"/>
          <w:szCs w:val="28"/>
          <w:lang w:val="kk-KZ"/>
        </w:rPr>
        <w:t xml:space="preserve">сын қанағаттандыратын олардың өндіріс көлемін арттыруды қамтамасыз етуі керек. Бұл ресурстарды ұтымды пайдалану арқылы жоғары сапалы трикотаж бұйымдарын өндіруді ұлғайту қамтамасыз етілетін әлемнің озық елдеріндегі </w:t>
      </w:r>
      <w:r w:rsidR="009B086E">
        <w:rPr>
          <w:rFonts w:ascii="Times New Roman" w:hAnsi="Times New Roman" w:cs="Times New Roman"/>
          <w:sz w:val="28"/>
          <w:szCs w:val="28"/>
          <w:lang w:val="kk-KZ"/>
        </w:rPr>
        <w:t>тенденциямен</w:t>
      </w:r>
      <w:r w:rsidRPr="00710476">
        <w:rPr>
          <w:rFonts w:ascii="Times New Roman" w:hAnsi="Times New Roman" w:cs="Times New Roman"/>
          <w:sz w:val="28"/>
          <w:szCs w:val="28"/>
          <w:lang w:val="kk-KZ"/>
        </w:rPr>
        <w:t xml:space="preserve"> сәйкес </w:t>
      </w:r>
      <w:r w:rsidRPr="00291D1E">
        <w:rPr>
          <w:rFonts w:ascii="Times New Roman" w:hAnsi="Times New Roman" w:cs="Times New Roman"/>
          <w:sz w:val="28"/>
          <w:szCs w:val="28"/>
          <w:lang w:val="kk-KZ"/>
        </w:rPr>
        <w:t>келеді. Осыған байланысты, өнім бірлігіне шаққанда шикізатты біршама жоғары тұтынумен сипатталатын трикотаж бұйымдарын өндіру соншалықты үнемді және тиімді емес деп саналады. Шикізатты шамадан тыс тұтыну, бір жағынан, бұйымдар мен жайманың материалды тұтынуының негізсіз артуының, және екінші жағынан</w:t>
      </w:r>
      <w:r w:rsidRPr="00710476">
        <w:rPr>
          <w:rFonts w:ascii="Times New Roman" w:hAnsi="Times New Roman" w:cs="Times New Roman"/>
          <w:sz w:val="28"/>
          <w:szCs w:val="28"/>
          <w:lang w:val="kk-KZ"/>
        </w:rPr>
        <w:t xml:space="preserve"> өнімдерді өндіруде қалдықтар үлесінің (16-25% және одан да көп) ұлғаюының, төмен сұрыпты өнімдер (жартылай фабрикаттар) және толық емес жартылай фабрикаттардың болуының нәтижесі болып табылады.</w:t>
      </w:r>
    </w:p>
    <w:p w:rsidR="000A4733" w:rsidRPr="00710476" w:rsidRDefault="006F467C"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Зерттеу жұмысында трикотаж ж</w:t>
      </w:r>
      <w:r w:rsidR="000A4733" w:rsidRPr="00710476">
        <w:rPr>
          <w:rFonts w:ascii="Times New Roman" w:hAnsi="Times New Roman" w:cs="Times New Roman"/>
          <w:sz w:val="28"/>
          <w:szCs w:val="28"/>
          <w:lang w:val="kk-KZ"/>
        </w:rPr>
        <w:t>айма</w:t>
      </w:r>
      <w:r>
        <w:rPr>
          <w:rFonts w:ascii="Times New Roman" w:hAnsi="Times New Roman" w:cs="Times New Roman"/>
          <w:sz w:val="28"/>
          <w:szCs w:val="28"/>
          <w:lang w:val="kk-KZ"/>
        </w:rPr>
        <w:t>лары</w:t>
      </w:r>
      <w:r w:rsidR="000A4733" w:rsidRPr="00710476">
        <w:rPr>
          <w:rFonts w:ascii="Times New Roman" w:hAnsi="Times New Roman" w:cs="Times New Roman"/>
          <w:sz w:val="28"/>
          <w:szCs w:val="28"/>
          <w:lang w:val="kk-KZ"/>
        </w:rPr>
        <w:t xml:space="preserve">н </w:t>
      </w:r>
      <w:r>
        <w:rPr>
          <w:rFonts w:ascii="Times New Roman" w:hAnsi="Times New Roman" w:cs="Times New Roman"/>
          <w:sz w:val="28"/>
          <w:szCs w:val="28"/>
          <w:lang w:val="kk-KZ"/>
        </w:rPr>
        <w:t xml:space="preserve">өндіру барысында </w:t>
      </w:r>
      <w:r w:rsidR="000A4733" w:rsidRPr="00710476">
        <w:rPr>
          <w:rFonts w:ascii="Times New Roman" w:hAnsi="Times New Roman" w:cs="Times New Roman"/>
          <w:sz w:val="28"/>
          <w:szCs w:val="28"/>
          <w:lang w:val="kk-KZ"/>
        </w:rPr>
        <w:t xml:space="preserve"> эксплуатациялық, гигиеналық және эстетикалық қасиеттерін сақтай отырып, бұйымдардың материал</w:t>
      </w:r>
      <w:r>
        <w:rPr>
          <w:rFonts w:ascii="Times New Roman" w:hAnsi="Times New Roman" w:cs="Times New Roman"/>
          <w:sz w:val="28"/>
          <w:szCs w:val="28"/>
          <w:lang w:val="kk-KZ"/>
        </w:rPr>
        <w:t>ды шығынын азайту мақсаты қойыл</w:t>
      </w:r>
      <w:r w:rsidR="000A4733" w:rsidRPr="00710476">
        <w:rPr>
          <w:rFonts w:ascii="Times New Roman" w:hAnsi="Times New Roman" w:cs="Times New Roman"/>
          <w:sz w:val="28"/>
          <w:szCs w:val="28"/>
          <w:lang w:val="kk-KZ"/>
        </w:rPr>
        <w:t>ды.</w:t>
      </w:r>
    </w:p>
    <w:p w:rsidR="000A4733" w:rsidRPr="00710476" w:rsidRDefault="000A4733"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Осылайша, өнімнің материалдық шығынын азайту саладағы кәсіпорындар мен ғылыми-зерттеу ұйымдарының алдында тұрған маңызды міндет болып табылады. Шикізат ресурстарын үнемді пайдалануға ықпал ететін технологиялық </w:t>
      </w:r>
      <w:r w:rsidRPr="00710476">
        <w:rPr>
          <w:rFonts w:ascii="Times New Roman" w:hAnsi="Times New Roman" w:cs="Times New Roman"/>
          <w:sz w:val="28"/>
          <w:szCs w:val="28"/>
          <w:lang w:val="kk-KZ"/>
        </w:rPr>
        <w:lastRenderedPageBreak/>
        <w:t>әзірлемелердің бұл бағыты трикотаж өндірісін жетілдірудің қазіргі кезеңінде өзекті болып табылады.</w:t>
      </w:r>
    </w:p>
    <w:p w:rsidR="000A4733" w:rsidRPr="00710476" w:rsidRDefault="00817A51" w:rsidP="00D649F9">
      <w:pPr>
        <w:spacing w:after="0" w:line="240" w:lineRule="auto"/>
        <w:ind w:firstLine="709"/>
        <w:jc w:val="both"/>
        <w:rPr>
          <w:rFonts w:ascii="Times New Roman" w:hAnsi="Times New Roman" w:cs="Times New Roman"/>
          <w:sz w:val="28"/>
          <w:szCs w:val="28"/>
          <w:lang w:val="kk-KZ"/>
        </w:rPr>
      </w:pPr>
      <w:r w:rsidRPr="00291D1E">
        <w:rPr>
          <w:rFonts w:ascii="Times New Roman" w:hAnsi="Times New Roman" w:cs="Times New Roman"/>
          <w:sz w:val="28"/>
          <w:szCs w:val="28"/>
          <w:lang w:val="kk-KZ"/>
        </w:rPr>
        <w:t>Н</w:t>
      </w:r>
      <w:r w:rsidR="000A4733" w:rsidRPr="00291D1E">
        <w:rPr>
          <w:rFonts w:ascii="Times New Roman" w:hAnsi="Times New Roman" w:cs="Times New Roman"/>
          <w:sz w:val="28"/>
          <w:szCs w:val="28"/>
          <w:lang w:val="kk-KZ"/>
        </w:rPr>
        <w:t xml:space="preserve">арықтың қарқынды дамуы және бәсекелестіктің дамуы </w:t>
      </w:r>
      <w:r w:rsidR="000B282E" w:rsidRPr="00291D1E">
        <w:rPr>
          <w:rFonts w:ascii="Times New Roman" w:hAnsi="Times New Roman" w:cs="Times New Roman"/>
          <w:sz w:val="28"/>
          <w:szCs w:val="28"/>
          <w:lang w:val="kk-KZ"/>
        </w:rPr>
        <w:t>текстиль</w:t>
      </w:r>
      <w:r w:rsidR="000A4733" w:rsidRPr="00291D1E">
        <w:rPr>
          <w:rFonts w:ascii="Times New Roman" w:hAnsi="Times New Roman" w:cs="Times New Roman"/>
          <w:sz w:val="28"/>
          <w:szCs w:val="28"/>
          <w:lang w:val="kk-KZ"/>
        </w:rPr>
        <w:t xml:space="preserve"> өнеркәсі</w:t>
      </w:r>
      <w:r w:rsidR="00495D29" w:rsidRPr="00291D1E">
        <w:rPr>
          <w:rFonts w:ascii="Times New Roman" w:hAnsi="Times New Roman" w:cs="Times New Roman"/>
          <w:sz w:val="28"/>
          <w:szCs w:val="28"/>
          <w:lang w:val="kk-KZ"/>
        </w:rPr>
        <w:t>бінің кәсіпорындарын</w:t>
      </w:r>
      <w:r w:rsidR="00495D29">
        <w:rPr>
          <w:rFonts w:ascii="Times New Roman" w:hAnsi="Times New Roman" w:cs="Times New Roman"/>
          <w:sz w:val="28"/>
          <w:szCs w:val="28"/>
          <w:lang w:val="kk-KZ"/>
        </w:rPr>
        <w:t xml:space="preserve"> тұрақты дамыту</w:t>
      </w:r>
      <w:r w:rsidR="000A4733" w:rsidRPr="00710476">
        <w:rPr>
          <w:rFonts w:ascii="Times New Roman" w:hAnsi="Times New Roman" w:cs="Times New Roman"/>
          <w:sz w:val="28"/>
          <w:szCs w:val="28"/>
          <w:lang w:val="kk-KZ"/>
        </w:rPr>
        <w:t xml:space="preserve"> қаж</w:t>
      </w:r>
      <w:r w:rsidR="00D43FA3" w:rsidRPr="00710476">
        <w:rPr>
          <w:rFonts w:ascii="Times New Roman" w:hAnsi="Times New Roman" w:cs="Times New Roman"/>
          <w:sz w:val="28"/>
          <w:szCs w:val="28"/>
          <w:lang w:val="kk-KZ"/>
        </w:rPr>
        <w:t>еттілігі</w:t>
      </w:r>
      <w:r w:rsidR="00495D29">
        <w:rPr>
          <w:rFonts w:ascii="Times New Roman" w:hAnsi="Times New Roman" w:cs="Times New Roman"/>
          <w:sz w:val="28"/>
          <w:szCs w:val="28"/>
          <w:lang w:val="kk-KZ"/>
        </w:rPr>
        <w:t xml:space="preserve"> заман талабы </w:t>
      </w:r>
      <w:r w:rsidR="007E62CA">
        <w:rPr>
          <w:rFonts w:ascii="Times New Roman" w:hAnsi="Times New Roman" w:cs="Times New Roman"/>
          <w:sz w:val="28"/>
          <w:szCs w:val="28"/>
          <w:lang w:val="kk-KZ"/>
        </w:rPr>
        <w:t>екенін көрсетеді</w:t>
      </w:r>
      <w:r w:rsidR="00D43FA3" w:rsidRPr="00710476">
        <w:rPr>
          <w:rFonts w:ascii="Times New Roman" w:hAnsi="Times New Roman" w:cs="Times New Roman"/>
          <w:sz w:val="28"/>
          <w:szCs w:val="28"/>
          <w:lang w:val="kk-KZ"/>
        </w:rPr>
        <w:t>. Т</w:t>
      </w:r>
      <w:r w:rsidR="000A4733" w:rsidRPr="00710476">
        <w:rPr>
          <w:rFonts w:ascii="Times New Roman" w:hAnsi="Times New Roman" w:cs="Times New Roman"/>
          <w:sz w:val="28"/>
          <w:szCs w:val="28"/>
          <w:lang w:val="kk-KZ"/>
        </w:rPr>
        <w:t>рикотаж өнеркәсібінің өндіріс көлемінің артуы көбінесе халықтың төлем қабілетті</w:t>
      </w:r>
      <w:r w:rsidR="00A1759D">
        <w:rPr>
          <w:rFonts w:ascii="Times New Roman" w:hAnsi="Times New Roman" w:cs="Times New Roman"/>
          <w:sz w:val="28"/>
          <w:szCs w:val="28"/>
          <w:lang w:val="kk-KZ"/>
        </w:rPr>
        <w:t>лігіне</w:t>
      </w:r>
      <w:r w:rsidR="000A4733" w:rsidRPr="00710476">
        <w:rPr>
          <w:rFonts w:ascii="Times New Roman" w:hAnsi="Times New Roman" w:cs="Times New Roman"/>
          <w:sz w:val="28"/>
          <w:szCs w:val="28"/>
          <w:lang w:val="kk-KZ"/>
        </w:rPr>
        <w:t xml:space="preserve"> және отандық өнімнің бәсекеге қабілеттілігіне байланысты. </w:t>
      </w:r>
    </w:p>
    <w:p w:rsidR="00233A5F" w:rsidRPr="00360C5A" w:rsidRDefault="00233A5F" w:rsidP="00D649F9">
      <w:pPr>
        <w:pStyle w:val="af6"/>
        <w:shd w:val="clear" w:color="auto" w:fill="FFFFFF"/>
        <w:spacing w:before="0" w:beforeAutospacing="0" w:after="0" w:afterAutospacing="0"/>
        <w:ind w:firstLine="709"/>
        <w:jc w:val="both"/>
        <w:rPr>
          <w:sz w:val="28"/>
          <w:szCs w:val="28"/>
          <w:lang w:val="kk-KZ"/>
        </w:rPr>
      </w:pPr>
      <w:r w:rsidRPr="00360C5A">
        <w:rPr>
          <w:sz w:val="28"/>
          <w:szCs w:val="28"/>
          <w:lang w:val="kk-KZ"/>
        </w:rPr>
        <w:t xml:space="preserve">Нарықтық экономика дамуының және бәсекелестік күрестің күшеюінің қазіргі жағдайында кәсіпорындардың табысты жұмыс </w:t>
      </w:r>
      <w:r w:rsidR="00480A4C">
        <w:rPr>
          <w:sz w:val="28"/>
          <w:szCs w:val="28"/>
          <w:lang w:val="kk-KZ"/>
        </w:rPr>
        <w:t xml:space="preserve">істеуінің айқындаушы факторлары - </w:t>
      </w:r>
      <w:r w:rsidRPr="00360C5A">
        <w:rPr>
          <w:sz w:val="28"/>
          <w:szCs w:val="28"/>
          <w:lang w:val="kk-KZ"/>
        </w:rPr>
        <w:t xml:space="preserve">олардың жоғары сапалы өнімнің жаңа түрлерін жасау, өнім ассортиментін жақсарту және жиі жаңарту, сондай-ақ, нарық қажеттіліктеріне </w:t>
      </w:r>
      <w:r w:rsidR="00817A51" w:rsidRPr="00360C5A">
        <w:rPr>
          <w:sz w:val="28"/>
          <w:szCs w:val="28"/>
          <w:lang w:val="kk-KZ"/>
        </w:rPr>
        <w:t xml:space="preserve">жылдам </w:t>
      </w:r>
      <w:r w:rsidRPr="00360C5A">
        <w:rPr>
          <w:sz w:val="28"/>
          <w:szCs w:val="28"/>
          <w:lang w:val="kk-KZ"/>
        </w:rPr>
        <w:t>жауап беру болып табылады.</w:t>
      </w:r>
    </w:p>
    <w:p w:rsidR="006F467C" w:rsidRPr="00360C5A" w:rsidRDefault="00233A5F" w:rsidP="00D649F9">
      <w:pPr>
        <w:pStyle w:val="af6"/>
        <w:shd w:val="clear" w:color="auto" w:fill="FFFFFF"/>
        <w:spacing w:before="0" w:beforeAutospacing="0" w:after="0" w:afterAutospacing="0"/>
        <w:ind w:firstLine="709"/>
        <w:jc w:val="both"/>
        <w:rPr>
          <w:sz w:val="28"/>
          <w:szCs w:val="28"/>
          <w:lang w:val="kk-KZ"/>
        </w:rPr>
      </w:pPr>
      <w:r w:rsidRPr="00360C5A">
        <w:rPr>
          <w:sz w:val="28"/>
          <w:szCs w:val="28"/>
          <w:lang w:val="kk-KZ"/>
        </w:rPr>
        <w:t xml:space="preserve">Соңғы жылдары </w:t>
      </w:r>
      <w:r w:rsidR="00946F5E" w:rsidRPr="00360C5A">
        <w:rPr>
          <w:sz w:val="28"/>
          <w:szCs w:val="28"/>
          <w:lang w:val="kk-KZ"/>
        </w:rPr>
        <w:t xml:space="preserve">трикотаж бұйымдары </w:t>
      </w:r>
      <w:r w:rsidR="00DB2A9F" w:rsidRPr="00360C5A">
        <w:rPr>
          <w:sz w:val="28"/>
          <w:szCs w:val="28"/>
          <w:lang w:val="kk-KZ"/>
        </w:rPr>
        <w:t xml:space="preserve">тұтынушылардың </w:t>
      </w:r>
      <w:r w:rsidRPr="00360C5A">
        <w:rPr>
          <w:sz w:val="28"/>
          <w:szCs w:val="28"/>
          <w:lang w:val="kk-KZ"/>
        </w:rPr>
        <w:t>киім ассортименті</w:t>
      </w:r>
      <w:r w:rsidR="006F7CF8" w:rsidRPr="00360C5A">
        <w:rPr>
          <w:sz w:val="28"/>
          <w:szCs w:val="28"/>
          <w:lang w:val="kk-KZ"/>
        </w:rPr>
        <w:t>н</w:t>
      </w:r>
      <w:r w:rsidR="00946F5E" w:rsidRPr="00360C5A">
        <w:rPr>
          <w:sz w:val="28"/>
          <w:szCs w:val="28"/>
          <w:lang w:val="kk-KZ"/>
        </w:rPr>
        <w:t xml:space="preserve">ің басым бөлігін </w:t>
      </w:r>
      <w:r w:rsidRPr="00360C5A">
        <w:rPr>
          <w:sz w:val="28"/>
          <w:szCs w:val="28"/>
          <w:lang w:val="kk-KZ"/>
        </w:rPr>
        <w:t>иелен</w:t>
      </w:r>
      <w:r w:rsidR="00946F5E" w:rsidRPr="00360C5A">
        <w:rPr>
          <w:sz w:val="28"/>
          <w:szCs w:val="28"/>
          <w:lang w:val="kk-KZ"/>
        </w:rPr>
        <w:t>уде</w:t>
      </w:r>
      <w:r w:rsidRPr="00360C5A">
        <w:rPr>
          <w:sz w:val="28"/>
          <w:szCs w:val="28"/>
          <w:lang w:val="kk-KZ"/>
        </w:rPr>
        <w:t>, мұны трикотаж бұйымдарының жақсы тұтынушылық қасиеттерімен және оны өндірудің жоғары техника-экономикалық көрсеткіштерімен түсіндіруге болады.</w:t>
      </w:r>
    </w:p>
    <w:p w:rsidR="00233A5F" w:rsidRPr="00750857" w:rsidRDefault="00750857" w:rsidP="00D649F9">
      <w:pPr>
        <w:pStyle w:val="af6"/>
        <w:shd w:val="clear" w:color="auto" w:fill="FFFFFF"/>
        <w:spacing w:before="0" w:beforeAutospacing="0" w:after="0" w:afterAutospacing="0"/>
        <w:ind w:firstLine="709"/>
        <w:jc w:val="both"/>
        <w:rPr>
          <w:b/>
          <w:sz w:val="28"/>
          <w:szCs w:val="28"/>
          <w:lang w:val="kk-KZ"/>
        </w:rPr>
      </w:pPr>
      <w:r w:rsidRPr="00710476">
        <w:rPr>
          <w:b/>
          <w:sz w:val="28"/>
          <w:szCs w:val="28"/>
          <w:lang w:val="kk-KZ"/>
        </w:rPr>
        <w:t>Зерттеу тақырыбының өзектілігі</w:t>
      </w:r>
      <w:r>
        <w:rPr>
          <w:b/>
          <w:sz w:val="28"/>
          <w:szCs w:val="28"/>
          <w:lang w:val="kk-KZ"/>
        </w:rPr>
        <w:t xml:space="preserve">. </w:t>
      </w:r>
      <w:r>
        <w:rPr>
          <w:sz w:val="28"/>
          <w:szCs w:val="28"/>
          <w:lang w:val="kk-KZ"/>
        </w:rPr>
        <w:t>Т</w:t>
      </w:r>
      <w:r w:rsidR="00C841EE" w:rsidRPr="00360C5A">
        <w:rPr>
          <w:sz w:val="28"/>
          <w:szCs w:val="28"/>
          <w:lang w:val="kk-KZ"/>
        </w:rPr>
        <w:t xml:space="preserve">рикотаж </w:t>
      </w:r>
      <w:r w:rsidR="00233A5F" w:rsidRPr="00360C5A">
        <w:rPr>
          <w:sz w:val="28"/>
          <w:szCs w:val="28"/>
          <w:lang w:val="kk-KZ"/>
        </w:rPr>
        <w:t>өрім</w:t>
      </w:r>
      <w:r w:rsidR="00C841EE" w:rsidRPr="00360C5A">
        <w:rPr>
          <w:sz w:val="28"/>
          <w:szCs w:val="28"/>
          <w:lang w:val="kk-KZ"/>
        </w:rPr>
        <w:t>дер</w:t>
      </w:r>
      <w:r w:rsidR="00EE5F2A" w:rsidRPr="00360C5A">
        <w:rPr>
          <w:sz w:val="28"/>
          <w:szCs w:val="28"/>
          <w:lang w:val="kk-KZ"/>
        </w:rPr>
        <w:t>інің</w:t>
      </w:r>
      <w:r w:rsidR="00233A5F" w:rsidRPr="00360C5A">
        <w:rPr>
          <w:sz w:val="28"/>
          <w:szCs w:val="28"/>
          <w:lang w:val="kk-KZ"/>
        </w:rPr>
        <w:t xml:space="preserve"> теориясын және жаймалар ассортиментін айтарлықтай кеңейту мүмкіндігін қамтамасыз ететін жаңа трикотаж </w:t>
      </w:r>
      <w:r w:rsidR="00C841EE" w:rsidRPr="00360C5A">
        <w:rPr>
          <w:sz w:val="28"/>
          <w:szCs w:val="28"/>
          <w:lang w:val="kk-KZ"/>
        </w:rPr>
        <w:t>құрылымдарын синтездеу</w:t>
      </w:r>
      <w:r w:rsidR="00233A5F" w:rsidRPr="00360C5A">
        <w:rPr>
          <w:sz w:val="28"/>
          <w:szCs w:val="28"/>
          <w:lang w:val="kk-KZ"/>
        </w:rPr>
        <w:t xml:space="preserve"> әдістемесін одан әрі дамытуға, трикотаж өндірісінің тәжірибесіне заманауи жобалау әдістерін енгізуге, </w:t>
      </w:r>
      <w:r w:rsidR="00EE5F2A" w:rsidRPr="00360C5A">
        <w:rPr>
          <w:sz w:val="28"/>
          <w:szCs w:val="28"/>
          <w:lang w:val="kk-KZ"/>
        </w:rPr>
        <w:t xml:space="preserve">жаймалардың </w:t>
      </w:r>
      <w:r w:rsidR="00233A5F" w:rsidRPr="00360C5A">
        <w:rPr>
          <w:sz w:val="28"/>
          <w:szCs w:val="28"/>
          <w:lang w:val="kk-KZ"/>
        </w:rPr>
        <w:t xml:space="preserve"> сапасын қамтамасыз етуге бағытталған міндеттерді шешу</w:t>
      </w:r>
      <w:r w:rsidR="0022794E" w:rsidRPr="00360C5A">
        <w:rPr>
          <w:sz w:val="28"/>
          <w:szCs w:val="28"/>
          <w:lang w:val="kk-KZ"/>
        </w:rPr>
        <w:t xml:space="preserve">дің маңыздылығымен </w:t>
      </w:r>
      <w:r w:rsidR="00F8329C" w:rsidRPr="00360C5A">
        <w:rPr>
          <w:sz w:val="28"/>
          <w:szCs w:val="28"/>
          <w:lang w:val="kk-KZ"/>
        </w:rPr>
        <w:t xml:space="preserve"> негізделген. Зерттеу ж</w:t>
      </w:r>
      <w:r w:rsidR="00233A5F" w:rsidRPr="00360C5A">
        <w:rPr>
          <w:sz w:val="28"/>
          <w:szCs w:val="28"/>
          <w:lang w:val="kk-KZ"/>
        </w:rPr>
        <w:t>ұмыс</w:t>
      </w:r>
      <w:r w:rsidR="00F8329C" w:rsidRPr="00360C5A">
        <w:rPr>
          <w:sz w:val="28"/>
          <w:szCs w:val="28"/>
          <w:lang w:val="kk-KZ"/>
        </w:rPr>
        <w:t xml:space="preserve">ы, атап айтқанда,  </w:t>
      </w:r>
      <w:r w:rsidR="00233A5F" w:rsidRPr="00360C5A">
        <w:rPr>
          <w:sz w:val="28"/>
          <w:szCs w:val="28"/>
          <w:lang w:val="kk-KZ"/>
        </w:rPr>
        <w:t>трикотаж өрімдерін зерттеуге және жобалауға жүйелі тәсілдемеге негізделген трикотаж өндірісінің технологиясын жетілдіруге бағытталған білімнің жаңа бағыттарын игерумен байланысты.</w:t>
      </w:r>
    </w:p>
    <w:p w:rsidR="000A4733" w:rsidRDefault="000A4733"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Қазіргі уақытта трикотаж өндірісінде өнім бірлігіне шаққанда тоқыма жіптерінің шығынын азайту үшін үлкен жұмыстар атқарылуда. Материал</w:t>
      </w:r>
      <w:r w:rsidR="00480A4C">
        <w:rPr>
          <w:rFonts w:ascii="Times New Roman" w:hAnsi="Times New Roman" w:cs="Times New Roman"/>
          <w:sz w:val="28"/>
          <w:szCs w:val="28"/>
          <w:lang w:val="kk-KZ"/>
        </w:rPr>
        <w:t>сыйымдылығының</w:t>
      </w:r>
      <w:r w:rsidRPr="00710476">
        <w:rPr>
          <w:rFonts w:ascii="Times New Roman" w:hAnsi="Times New Roman" w:cs="Times New Roman"/>
          <w:sz w:val="28"/>
          <w:szCs w:val="28"/>
          <w:lang w:val="kk-KZ"/>
        </w:rPr>
        <w:t xml:space="preserve"> төменд</w:t>
      </w:r>
      <w:r w:rsidR="00480A4C">
        <w:rPr>
          <w:rFonts w:ascii="Times New Roman" w:hAnsi="Times New Roman" w:cs="Times New Roman"/>
          <w:sz w:val="28"/>
          <w:szCs w:val="28"/>
          <w:lang w:val="kk-KZ"/>
        </w:rPr>
        <w:t>ігімен</w:t>
      </w:r>
      <w:r w:rsidRPr="00710476">
        <w:rPr>
          <w:rFonts w:ascii="Times New Roman" w:hAnsi="Times New Roman" w:cs="Times New Roman"/>
          <w:sz w:val="28"/>
          <w:szCs w:val="28"/>
          <w:lang w:val="kk-KZ"/>
        </w:rPr>
        <w:t xml:space="preserve"> сипатталатын трикотаж бұйымдарын жасау тәжірибесі жинақталған. Сондықтан, </w:t>
      </w:r>
      <w:r w:rsidR="00480A4C" w:rsidRPr="00710476">
        <w:rPr>
          <w:rFonts w:ascii="Times New Roman" w:hAnsi="Times New Roman" w:cs="Times New Roman"/>
          <w:sz w:val="28"/>
          <w:szCs w:val="28"/>
          <w:lang w:val="kk-KZ"/>
        </w:rPr>
        <w:t>практикалық тәжірибен</w:t>
      </w:r>
      <w:r w:rsidR="00480A4C">
        <w:rPr>
          <w:rFonts w:ascii="Times New Roman" w:hAnsi="Times New Roman" w:cs="Times New Roman"/>
          <w:sz w:val="28"/>
          <w:szCs w:val="28"/>
          <w:lang w:val="kk-KZ"/>
        </w:rPr>
        <w:t>і жинақтайтын ғылыми негіздеме, сонымен қатар</w:t>
      </w:r>
      <w:r w:rsidR="00480A4C" w:rsidRPr="00710476">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 xml:space="preserve">сырт киімге арналған пресс, </w:t>
      </w:r>
      <w:r w:rsidR="007575FA">
        <w:rPr>
          <w:rFonts w:ascii="Times New Roman" w:hAnsi="Times New Roman" w:cs="Times New Roman"/>
          <w:sz w:val="28"/>
          <w:szCs w:val="28"/>
          <w:lang w:val="kk-KZ"/>
        </w:rPr>
        <w:t xml:space="preserve">қиыстырылған </w:t>
      </w:r>
      <w:r w:rsidRPr="00710476">
        <w:rPr>
          <w:rFonts w:ascii="Times New Roman" w:hAnsi="Times New Roman" w:cs="Times New Roman"/>
          <w:sz w:val="28"/>
          <w:szCs w:val="28"/>
          <w:lang w:val="kk-KZ"/>
        </w:rPr>
        <w:t>және пүліш өрімді жеңіл</w:t>
      </w:r>
      <w:r w:rsidR="00480A4C">
        <w:rPr>
          <w:rFonts w:ascii="Times New Roman" w:hAnsi="Times New Roman" w:cs="Times New Roman"/>
          <w:sz w:val="28"/>
          <w:szCs w:val="28"/>
          <w:lang w:val="kk-KZ"/>
        </w:rPr>
        <w:t>детілген</w:t>
      </w:r>
      <w:r w:rsidRPr="00710476">
        <w:rPr>
          <w:rFonts w:ascii="Times New Roman" w:hAnsi="Times New Roman" w:cs="Times New Roman"/>
          <w:sz w:val="28"/>
          <w:szCs w:val="28"/>
          <w:lang w:val="kk-KZ"/>
        </w:rPr>
        <w:t xml:space="preserve"> трикотаж бұйымдарының ұтымды құрылымдарын жасау және қасиеттерін зерттеу өзекті </w:t>
      </w:r>
      <w:r w:rsidR="00480A4C">
        <w:rPr>
          <w:rFonts w:ascii="Times New Roman" w:hAnsi="Times New Roman" w:cs="Times New Roman"/>
          <w:sz w:val="28"/>
          <w:szCs w:val="28"/>
          <w:lang w:val="kk-KZ"/>
        </w:rPr>
        <w:t xml:space="preserve">мәселе </w:t>
      </w:r>
      <w:r w:rsidRPr="00710476">
        <w:rPr>
          <w:rFonts w:ascii="Times New Roman" w:hAnsi="Times New Roman" w:cs="Times New Roman"/>
          <w:sz w:val="28"/>
          <w:szCs w:val="28"/>
          <w:lang w:val="kk-KZ"/>
        </w:rPr>
        <w:t>болып табылады</w:t>
      </w:r>
      <w:r w:rsidR="009734A2">
        <w:rPr>
          <w:rFonts w:ascii="Times New Roman" w:hAnsi="Times New Roman" w:cs="Times New Roman"/>
          <w:sz w:val="28"/>
          <w:szCs w:val="28"/>
          <w:lang w:val="kk-KZ"/>
        </w:rPr>
        <w:t>.</w:t>
      </w:r>
    </w:p>
    <w:p w:rsidR="004E40B4" w:rsidRPr="00710476" w:rsidRDefault="001C6388" w:rsidP="00D649F9">
      <w:pPr>
        <w:pStyle w:val="Default"/>
        <w:ind w:firstLine="709"/>
        <w:jc w:val="both"/>
        <w:rPr>
          <w:color w:val="auto"/>
          <w:sz w:val="28"/>
          <w:szCs w:val="28"/>
          <w:lang w:val="kk-KZ"/>
        </w:rPr>
      </w:pPr>
      <w:r w:rsidRPr="00710476">
        <w:rPr>
          <w:b/>
          <w:bCs/>
          <w:color w:val="auto"/>
          <w:sz w:val="28"/>
          <w:szCs w:val="28"/>
          <w:lang w:val="kk-KZ"/>
        </w:rPr>
        <w:t xml:space="preserve">Мәселені зерттеу дәрежесі. </w:t>
      </w:r>
      <w:r w:rsidR="00F06BEA">
        <w:rPr>
          <w:bCs/>
          <w:color w:val="auto"/>
          <w:sz w:val="28"/>
          <w:szCs w:val="28"/>
          <w:lang w:val="kk-KZ"/>
        </w:rPr>
        <w:t>Трикотаж жаймаларының жаңа құрылы</w:t>
      </w:r>
      <w:r w:rsidRPr="00710476">
        <w:rPr>
          <w:bCs/>
          <w:color w:val="auto"/>
          <w:sz w:val="28"/>
          <w:szCs w:val="28"/>
          <w:lang w:val="kk-KZ"/>
        </w:rPr>
        <w:t xml:space="preserve">мын жасаудың </w:t>
      </w:r>
      <w:r w:rsidR="004E40B4" w:rsidRPr="00710476">
        <w:rPr>
          <w:color w:val="auto"/>
          <w:sz w:val="28"/>
          <w:szCs w:val="28"/>
          <w:lang w:val="kk-KZ"/>
        </w:rPr>
        <w:t xml:space="preserve">ғылыми негіздері мен технологиясының дамуына отандық және шетелдік белгілі ғалымдар: </w:t>
      </w:r>
      <w:r w:rsidR="00B3577D" w:rsidRPr="00710476">
        <w:rPr>
          <w:color w:val="auto"/>
          <w:sz w:val="28"/>
          <w:szCs w:val="28"/>
          <w:lang w:val="kk-KZ"/>
        </w:rPr>
        <w:t xml:space="preserve">Далидович </w:t>
      </w:r>
      <w:r w:rsidR="007B6666" w:rsidRPr="00710476">
        <w:rPr>
          <w:color w:val="auto"/>
          <w:sz w:val="28"/>
          <w:szCs w:val="28"/>
          <w:lang w:val="kk-KZ"/>
        </w:rPr>
        <w:t>А.С.</w:t>
      </w:r>
      <w:r w:rsidR="00B3577D" w:rsidRPr="00710476">
        <w:rPr>
          <w:color w:val="auto"/>
          <w:sz w:val="28"/>
          <w:szCs w:val="28"/>
          <w:lang w:val="kk-KZ"/>
        </w:rPr>
        <w:t xml:space="preserve">, Шалов </w:t>
      </w:r>
      <w:r w:rsidR="007B6666" w:rsidRPr="00710476">
        <w:rPr>
          <w:color w:val="auto"/>
          <w:sz w:val="28"/>
          <w:szCs w:val="28"/>
          <w:lang w:val="kk-KZ"/>
        </w:rPr>
        <w:t>И.И.</w:t>
      </w:r>
      <w:r w:rsidR="00B3577D" w:rsidRPr="00710476">
        <w:rPr>
          <w:color w:val="auto"/>
          <w:sz w:val="28"/>
          <w:szCs w:val="28"/>
          <w:lang w:val="kk-KZ"/>
        </w:rPr>
        <w:t>, Кудрявин</w:t>
      </w:r>
      <w:r w:rsidR="007B6666" w:rsidRPr="007B6666">
        <w:rPr>
          <w:color w:val="auto"/>
          <w:sz w:val="28"/>
          <w:szCs w:val="28"/>
          <w:lang w:val="kk-KZ"/>
        </w:rPr>
        <w:t xml:space="preserve"> </w:t>
      </w:r>
      <w:r w:rsidR="007B6666" w:rsidRPr="00710476">
        <w:rPr>
          <w:color w:val="auto"/>
          <w:sz w:val="28"/>
          <w:szCs w:val="28"/>
          <w:lang w:val="kk-KZ"/>
        </w:rPr>
        <w:t>Л.А.</w:t>
      </w:r>
      <w:r w:rsidR="00B3577D" w:rsidRPr="00710476">
        <w:rPr>
          <w:color w:val="auto"/>
          <w:sz w:val="28"/>
          <w:szCs w:val="28"/>
          <w:lang w:val="kk-KZ"/>
        </w:rPr>
        <w:t>, Цитович</w:t>
      </w:r>
      <w:r w:rsidR="00275036">
        <w:rPr>
          <w:color w:val="auto"/>
          <w:sz w:val="28"/>
          <w:szCs w:val="28"/>
          <w:lang w:val="kk-KZ"/>
        </w:rPr>
        <w:t> </w:t>
      </w:r>
      <w:r w:rsidR="007B6666" w:rsidRPr="00710476">
        <w:rPr>
          <w:color w:val="auto"/>
          <w:sz w:val="28"/>
          <w:szCs w:val="28"/>
          <w:lang w:val="kk-KZ"/>
        </w:rPr>
        <w:t>И.Г.</w:t>
      </w:r>
      <w:r w:rsidR="00B3577D" w:rsidRPr="00710476">
        <w:rPr>
          <w:color w:val="auto"/>
          <w:sz w:val="28"/>
          <w:szCs w:val="28"/>
          <w:lang w:val="kk-KZ"/>
        </w:rPr>
        <w:t xml:space="preserve">, Труевцев А.В., </w:t>
      </w:r>
      <w:r w:rsidR="001D5DF5" w:rsidRPr="00710476">
        <w:rPr>
          <w:color w:val="auto"/>
          <w:sz w:val="28"/>
          <w:szCs w:val="28"/>
          <w:lang w:val="kk-KZ"/>
        </w:rPr>
        <w:t>Варламов, А.Р., Зиновьева В.А., Мукимов М.М., Шкунова Л.</w:t>
      </w:r>
      <w:r w:rsidRPr="00710476">
        <w:rPr>
          <w:color w:val="auto"/>
          <w:sz w:val="28"/>
          <w:szCs w:val="28"/>
          <w:lang w:val="kk-KZ"/>
        </w:rPr>
        <w:t>В.</w:t>
      </w:r>
      <w:r w:rsidR="001D5DF5" w:rsidRPr="00710476">
        <w:rPr>
          <w:color w:val="auto"/>
          <w:sz w:val="28"/>
          <w:szCs w:val="28"/>
          <w:lang w:val="kk-KZ"/>
        </w:rPr>
        <w:t>, Худова Л.</w:t>
      </w:r>
      <w:r w:rsidRPr="00710476">
        <w:rPr>
          <w:color w:val="auto"/>
          <w:sz w:val="28"/>
          <w:szCs w:val="28"/>
          <w:lang w:val="kk-KZ"/>
        </w:rPr>
        <w:t>Н.,</w:t>
      </w:r>
      <w:r w:rsidR="001D5DF5" w:rsidRPr="00710476">
        <w:rPr>
          <w:color w:val="auto"/>
          <w:sz w:val="28"/>
          <w:szCs w:val="28"/>
          <w:lang w:val="kk-KZ"/>
        </w:rPr>
        <w:t xml:space="preserve"> Knapton J., Spencer, D.J., </w:t>
      </w:r>
      <w:hyperlink r:id="rId8" w:history="1">
        <w:r w:rsidR="001D5DF5" w:rsidRPr="00710476">
          <w:rPr>
            <w:rFonts w:eastAsia="Calibri"/>
            <w:bCs/>
            <w:color w:val="auto"/>
            <w:sz w:val="28"/>
            <w:szCs w:val="28"/>
            <w:lang w:val="kk-KZ"/>
          </w:rPr>
          <w:t>Chen</w:t>
        </w:r>
      </w:hyperlink>
      <w:r w:rsidR="007B6666">
        <w:rPr>
          <w:rFonts w:eastAsia="Calibri"/>
          <w:bCs/>
          <w:color w:val="auto"/>
          <w:sz w:val="28"/>
          <w:szCs w:val="28"/>
          <w:lang w:val="kk-KZ"/>
        </w:rPr>
        <w:t xml:space="preserve"> </w:t>
      </w:r>
      <w:r w:rsidR="001D5DF5" w:rsidRPr="00710476">
        <w:rPr>
          <w:rFonts w:eastAsia="Calibri"/>
          <w:color w:val="auto"/>
          <w:sz w:val="28"/>
          <w:szCs w:val="28"/>
          <w:lang w:val="kk-KZ"/>
        </w:rPr>
        <w:t>C.</w:t>
      </w:r>
      <w:r w:rsidR="001D5DF5" w:rsidRPr="00710476">
        <w:rPr>
          <w:rFonts w:eastAsia="Times New Roman"/>
          <w:color w:val="auto"/>
          <w:sz w:val="28"/>
          <w:szCs w:val="28"/>
          <w:lang w:val="kk-KZ"/>
        </w:rPr>
        <w:t>, Uyanik S</w:t>
      </w:r>
      <w:r w:rsidR="00747F66">
        <w:rPr>
          <w:rFonts w:eastAsia="Times New Roman"/>
          <w:color w:val="auto"/>
          <w:sz w:val="28"/>
          <w:szCs w:val="28"/>
          <w:lang w:val="kk-KZ"/>
        </w:rPr>
        <w:t>.</w:t>
      </w:r>
      <w:r w:rsidR="001D5DF5" w:rsidRPr="00710476">
        <w:rPr>
          <w:rFonts w:eastAsia="Times New Roman"/>
          <w:color w:val="auto"/>
          <w:sz w:val="28"/>
          <w:szCs w:val="28"/>
          <w:lang w:val="kk-KZ"/>
        </w:rPr>
        <w:t xml:space="preserve">, </w:t>
      </w:r>
      <w:r w:rsidRPr="00710476">
        <w:rPr>
          <w:rFonts w:eastAsia="Times New Roman"/>
          <w:color w:val="auto"/>
          <w:sz w:val="28"/>
          <w:szCs w:val="28"/>
          <w:lang w:val="kk-KZ"/>
        </w:rPr>
        <w:t>Kurbak</w:t>
      </w:r>
      <w:r w:rsidR="00275036">
        <w:rPr>
          <w:rFonts w:eastAsia="Times New Roman"/>
          <w:color w:val="auto"/>
          <w:sz w:val="28"/>
          <w:szCs w:val="28"/>
          <w:lang w:val="kk-KZ"/>
        </w:rPr>
        <w:t> </w:t>
      </w:r>
      <w:r w:rsidRPr="00710476">
        <w:rPr>
          <w:rFonts w:eastAsia="Times New Roman"/>
          <w:color w:val="auto"/>
          <w:sz w:val="28"/>
          <w:szCs w:val="28"/>
          <w:lang w:val="kk-KZ"/>
        </w:rPr>
        <w:t>A</w:t>
      </w:r>
      <w:r w:rsidR="00747F66">
        <w:rPr>
          <w:rFonts w:eastAsia="Times New Roman"/>
          <w:color w:val="auto"/>
          <w:sz w:val="28"/>
          <w:szCs w:val="28"/>
          <w:lang w:val="kk-KZ"/>
        </w:rPr>
        <w:t>.</w:t>
      </w:r>
      <w:r w:rsidR="007B6666">
        <w:rPr>
          <w:rFonts w:eastAsia="Times New Roman"/>
          <w:color w:val="auto"/>
          <w:sz w:val="28"/>
          <w:szCs w:val="28"/>
          <w:lang w:val="kk-KZ"/>
        </w:rPr>
        <w:t xml:space="preserve"> </w:t>
      </w:r>
      <w:r w:rsidR="004E40B4" w:rsidRPr="00710476">
        <w:rPr>
          <w:color w:val="auto"/>
          <w:sz w:val="28"/>
          <w:szCs w:val="28"/>
          <w:lang w:val="kk-KZ"/>
        </w:rPr>
        <w:t xml:space="preserve">және басқалары елеулі үлес қосты. </w:t>
      </w:r>
    </w:p>
    <w:p w:rsidR="000A4733" w:rsidRPr="00710476" w:rsidRDefault="000A4733" w:rsidP="00D649F9">
      <w:pPr>
        <w:spacing w:after="0" w:line="240" w:lineRule="auto"/>
        <w:ind w:firstLine="709"/>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t>Зерттеудің мақсаты мен міндеттері.</w:t>
      </w:r>
    </w:p>
    <w:p w:rsidR="00A10648" w:rsidRPr="00710476" w:rsidRDefault="000A4733"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Диссертациялық жұмыстың мақсаты </w:t>
      </w:r>
      <w:r w:rsidR="00A10648" w:rsidRPr="00013802">
        <w:rPr>
          <w:rFonts w:ascii="Times New Roman" w:hAnsi="Times New Roman"/>
          <w:bCs/>
          <w:iCs/>
          <w:sz w:val="28"/>
          <w:szCs w:val="28"/>
          <w:lang w:val="kk-KZ"/>
        </w:rPr>
        <w:t xml:space="preserve">негізгі </w:t>
      </w:r>
      <w:r w:rsidR="00A10648" w:rsidRPr="00710476">
        <w:rPr>
          <w:rFonts w:ascii="Times New Roman" w:hAnsi="Times New Roman" w:cs="Times New Roman"/>
          <w:sz w:val="28"/>
          <w:szCs w:val="28"/>
          <w:lang w:val="kk-KZ"/>
        </w:rPr>
        <w:t xml:space="preserve">гигиеналық және </w:t>
      </w:r>
      <w:r w:rsidR="00A10648">
        <w:rPr>
          <w:rFonts w:ascii="Times New Roman" w:hAnsi="Times New Roman"/>
          <w:bCs/>
          <w:iCs/>
          <w:sz w:val="28"/>
          <w:szCs w:val="28"/>
          <w:lang w:val="kk-KZ"/>
        </w:rPr>
        <w:t>тұтынушылық қасиеттері</w:t>
      </w:r>
      <w:r w:rsidR="007B6666">
        <w:rPr>
          <w:rFonts w:ascii="Times New Roman" w:hAnsi="Times New Roman"/>
          <w:bCs/>
          <w:iCs/>
          <w:sz w:val="28"/>
          <w:szCs w:val="28"/>
          <w:lang w:val="kk-KZ"/>
        </w:rPr>
        <w:t>н сақтай отырып,</w:t>
      </w:r>
      <w:r w:rsidR="00750857">
        <w:rPr>
          <w:rFonts w:ascii="Times New Roman" w:hAnsi="Times New Roman"/>
          <w:bCs/>
          <w:iCs/>
          <w:sz w:val="28"/>
          <w:szCs w:val="28"/>
          <w:lang w:val="kk-KZ"/>
        </w:rPr>
        <w:t xml:space="preserve"> </w:t>
      </w:r>
      <w:r w:rsidR="00A10648" w:rsidRPr="00710476">
        <w:rPr>
          <w:rFonts w:ascii="Times New Roman" w:hAnsi="Times New Roman" w:cs="Times New Roman"/>
          <w:sz w:val="28"/>
          <w:szCs w:val="28"/>
          <w:lang w:val="kk-KZ"/>
        </w:rPr>
        <w:t>жоғары сапалы трикотаж бұйымдарына</w:t>
      </w:r>
      <w:r w:rsidR="00750857">
        <w:rPr>
          <w:rFonts w:ascii="Times New Roman" w:hAnsi="Times New Roman" w:cs="Times New Roman"/>
          <w:sz w:val="28"/>
          <w:szCs w:val="28"/>
          <w:lang w:val="kk-KZ"/>
        </w:rPr>
        <w:t xml:space="preserve"> деген</w:t>
      </w:r>
      <w:r w:rsidR="00A10648" w:rsidRPr="00710476">
        <w:rPr>
          <w:rFonts w:ascii="Times New Roman" w:hAnsi="Times New Roman" w:cs="Times New Roman"/>
          <w:sz w:val="28"/>
          <w:szCs w:val="28"/>
          <w:lang w:val="kk-KZ"/>
        </w:rPr>
        <w:t xml:space="preserve"> халықтың сұранысын қамтамасыз ететін </w:t>
      </w:r>
      <w:r w:rsidR="00A10648" w:rsidRPr="00013802">
        <w:rPr>
          <w:rFonts w:ascii="Times New Roman" w:hAnsi="Times New Roman"/>
          <w:bCs/>
          <w:iCs/>
          <w:sz w:val="28"/>
          <w:szCs w:val="28"/>
          <w:lang w:val="kk-KZ"/>
        </w:rPr>
        <w:t xml:space="preserve"> негізгі өрімдердің жеңіл</w:t>
      </w:r>
      <w:r w:rsidR="00A10648">
        <w:rPr>
          <w:rFonts w:ascii="Times New Roman" w:hAnsi="Times New Roman"/>
          <w:bCs/>
          <w:iCs/>
          <w:sz w:val="28"/>
          <w:szCs w:val="28"/>
          <w:lang w:val="kk-KZ"/>
        </w:rPr>
        <w:t>детілген</w:t>
      </w:r>
      <w:r w:rsidR="00A10648" w:rsidRPr="00013802">
        <w:rPr>
          <w:rFonts w:ascii="Times New Roman" w:hAnsi="Times New Roman"/>
          <w:bCs/>
          <w:iCs/>
          <w:sz w:val="28"/>
          <w:szCs w:val="28"/>
          <w:lang w:val="kk-KZ"/>
        </w:rPr>
        <w:t xml:space="preserve"> нұсқаларын құрылымдық синтездеу және оларды </w:t>
      </w:r>
      <w:r w:rsidR="00A10648" w:rsidRPr="00710476">
        <w:rPr>
          <w:rFonts w:ascii="Times New Roman" w:hAnsi="Times New Roman" w:cs="Times New Roman"/>
          <w:sz w:val="28"/>
          <w:szCs w:val="28"/>
          <w:lang w:val="kk-KZ"/>
        </w:rPr>
        <w:t xml:space="preserve">өндіру </w:t>
      </w:r>
      <w:r w:rsidR="00A10648" w:rsidRPr="00013802">
        <w:rPr>
          <w:rFonts w:ascii="Times New Roman" w:hAnsi="Times New Roman"/>
          <w:bCs/>
          <w:iCs/>
          <w:sz w:val="28"/>
          <w:szCs w:val="28"/>
          <w:lang w:val="kk-KZ"/>
        </w:rPr>
        <w:t>технологиясын жетілдіру есебінен материал</w:t>
      </w:r>
      <w:r w:rsidR="00A10648" w:rsidRPr="00710476">
        <w:rPr>
          <w:rFonts w:ascii="Times New Roman" w:hAnsi="Times New Roman" w:cs="Times New Roman"/>
          <w:sz w:val="28"/>
          <w:szCs w:val="28"/>
          <w:lang w:val="kk-KZ"/>
        </w:rPr>
        <w:t xml:space="preserve">сыйымдылығы төмен </w:t>
      </w:r>
      <w:r w:rsidR="00A10648" w:rsidRPr="00013802">
        <w:rPr>
          <w:rFonts w:ascii="Times New Roman" w:hAnsi="Times New Roman"/>
          <w:bCs/>
          <w:iCs/>
          <w:sz w:val="28"/>
          <w:szCs w:val="28"/>
          <w:lang w:val="kk-KZ"/>
        </w:rPr>
        <w:t>трикотаж өндірісінде шикізат ресурст</w:t>
      </w:r>
      <w:r w:rsidR="002A0A53">
        <w:rPr>
          <w:rFonts w:ascii="Times New Roman" w:hAnsi="Times New Roman"/>
          <w:bCs/>
          <w:iCs/>
          <w:sz w:val="28"/>
          <w:szCs w:val="28"/>
          <w:lang w:val="kk-KZ"/>
        </w:rPr>
        <w:t>а</w:t>
      </w:r>
      <w:r w:rsidR="00A10648" w:rsidRPr="00013802">
        <w:rPr>
          <w:rFonts w:ascii="Times New Roman" w:hAnsi="Times New Roman"/>
          <w:bCs/>
          <w:iCs/>
          <w:sz w:val="28"/>
          <w:szCs w:val="28"/>
          <w:lang w:val="kk-KZ"/>
        </w:rPr>
        <w:t>рын ұтымды пайдалану әдістерін таңдаудың жүйел</w:t>
      </w:r>
      <w:r w:rsidR="00A10648">
        <w:rPr>
          <w:rFonts w:ascii="Times New Roman" w:hAnsi="Times New Roman"/>
          <w:bCs/>
          <w:iCs/>
          <w:sz w:val="28"/>
          <w:szCs w:val="28"/>
          <w:lang w:val="kk-KZ"/>
        </w:rPr>
        <w:t xml:space="preserve">і тәсілін әзірлеу болып табылады. </w:t>
      </w:r>
    </w:p>
    <w:p w:rsidR="000A4733" w:rsidRPr="00710476" w:rsidRDefault="000A4733"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Осы қойылған мақсатқа жету үшін диссертациялық жұмыс</w:t>
      </w:r>
      <w:r w:rsidR="00750857">
        <w:rPr>
          <w:rFonts w:ascii="Times New Roman" w:hAnsi="Times New Roman" w:cs="Times New Roman"/>
          <w:sz w:val="28"/>
          <w:szCs w:val="28"/>
          <w:lang w:val="kk-KZ"/>
        </w:rPr>
        <w:t>та</w:t>
      </w:r>
      <w:r w:rsidR="007B6666">
        <w:rPr>
          <w:rFonts w:ascii="Times New Roman" w:hAnsi="Times New Roman" w:cs="Times New Roman"/>
          <w:sz w:val="28"/>
          <w:szCs w:val="28"/>
          <w:lang w:val="kk-KZ"/>
        </w:rPr>
        <w:t xml:space="preserve"> келесі міндеттерді шешу қарастырыла</w:t>
      </w:r>
      <w:r w:rsidRPr="00710476">
        <w:rPr>
          <w:rFonts w:ascii="Times New Roman" w:hAnsi="Times New Roman" w:cs="Times New Roman"/>
          <w:sz w:val="28"/>
          <w:szCs w:val="28"/>
          <w:lang w:val="kk-KZ"/>
        </w:rPr>
        <w:t>ды:</w:t>
      </w:r>
    </w:p>
    <w:p w:rsidR="000A4733" w:rsidRPr="00710476" w:rsidRDefault="00275036"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A4733" w:rsidRPr="00710476">
        <w:rPr>
          <w:rFonts w:ascii="Times New Roman" w:hAnsi="Times New Roman" w:cs="Times New Roman"/>
          <w:sz w:val="28"/>
          <w:szCs w:val="28"/>
          <w:lang w:val="kk-KZ"/>
        </w:rPr>
        <w:t xml:space="preserve"> трикотаж өнеркәсібінде шикізатты тиімді пайдаланудың қолданыстағы бағыттары бойынша салалық тәжірибе мен зерттеу </w:t>
      </w:r>
      <w:r w:rsidR="00750857">
        <w:rPr>
          <w:rFonts w:ascii="Times New Roman" w:hAnsi="Times New Roman" w:cs="Times New Roman"/>
          <w:sz w:val="28"/>
          <w:szCs w:val="28"/>
          <w:lang w:val="kk-KZ"/>
        </w:rPr>
        <w:t>нәтижелерін талдау</w:t>
      </w:r>
      <w:r w:rsidR="000A4733" w:rsidRPr="00710476">
        <w:rPr>
          <w:rFonts w:ascii="Times New Roman" w:hAnsi="Times New Roman" w:cs="Times New Roman"/>
          <w:sz w:val="28"/>
          <w:szCs w:val="28"/>
          <w:lang w:val="kk-KZ"/>
        </w:rPr>
        <w:t>;</w:t>
      </w:r>
    </w:p>
    <w:p w:rsidR="000A4733" w:rsidRPr="00710476" w:rsidRDefault="00275036"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A4733" w:rsidRPr="00710476">
        <w:rPr>
          <w:rFonts w:ascii="Times New Roman" w:hAnsi="Times New Roman" w:cs="Times New Roman"/>
          <w:sz w:val="28"/>
          <w:szCs w:val="28"/>
          <w:lang w:val="kk-KZ"/>
        </w:rPr>
        <w:t xml:space="preserve"> трикотаж бұйымдарының технологиясы мен өндірісінің жағдайын </w:t>
      </w:r>
      <w:r w:rsidR="00750857">
        <w:rPr>
          <w:rFonts w:ascii="Times New Roman" w:hAnsi="Times New Roman" w:cs="Times New Roman"/>
          <w:sz w:val="28"/>
          <w:szCs w:val="28"/>
          <w:lang w:val="kk-KZ"/>
        </w:rPr>
        <w:t>жан-</w:t>
      </w:r>
      <w:r w:rsidR="000A4733" w:rsidRPr="00710476">
        <w:rPr>
          <w:rFonts w:ascii="Times New Roman" w:hAnsi="Times New Roman" w:cs="Times New Roman"/>
          <w:sz w:val="28"/>
          <w:szCs w:val="28"/>
          <w:lang w:val="kk-KZ"/>
        </w:rPr>
        <w:t>жақты зерттеу негізінде бір және қос фонтуралы машиналарда трикотаждың беттік тығыздығын төмендету жолдарын анықтау;</w:t>
      </w:r>
    </w:p>
    <w:p w:rsidR="000A4733" w:rsidRPr="00710476" w:rsidRDefault="00275036"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A4733" w:rsidRPr="00710476">
        <w:rPr>
          <w:rFonts w:ascii="Times New Roman" w:hAnsi="Times New Roman" w:cs="Times New Roman"/>
          <w:sz w:val="28"/>
          <w:szCs w:val="28"/>
          <w:lang w:val="kk-KZ"/>
        </w:rPr>
        <w:t xml:space="preserve"> </w:t>
      </w:r>
      <w:r w:rsidR="001C6388" w:rsidRPr="00710476">
        <w:rPr>
          <w:rFonts w:ascii="Times New Roman" w:hAnsi="Times New Roman" w:cs="Times New Roman"/>
          <w:sz w:val="28"/>
          <w:szCs w:val="28"/>
          <w:lang w:val="kk-KZ"/>
        </w:rPr>
        <w:t>шеңберлі</w:t>
      </w:r>
      <w:r w:rsidR="000A4733" w:rsidRPr="00710476">
        <w:rPr>
          <w:rFonts w:ascii="Times New Roman" w:hAnsi="Times New Roman" w:cs="Times New Roman"/>
          <w:sz w:val="28"/>
          <w:szCs w:val="28"/>
          <w:lang w:val="kk-KZ"/>
        </w:rPr>
        <w:t xml:space="preserve"> және </w:t>
      </w:r>
      <w:r w:rsidR="001C6388" w:rsidRPr="00710476">
        <w:rPr>
          <w:rFonts w:ascii="Times New Roman" w:hAnsi="Times New Roman" w:cs="Times New Roman"/>
          <w:sz w:val="28"/>
          <w:szCs w:val="28"/>
          <w:lang w:val="kk-KZ"/>
        </w:rPr>
        <w:t>көлденең</w:t>
      </w:r>
      <w:r w:rsidR="000A4733" w:rsidRPr="00710476">
        <w:rPr>
          <w:rFonts w:ascii="Times New Roman" w:hAnsi="Times New Roman" w:cs="Times New Roman"/>
          <w:sz w:val="28"/>
          <w:szCs w:val="28"/>
          <w:lang w:val="kk-KZ"/>
        </w:rPr>
        <w:t xml:space="preserve"> тоқу машиналарында пүліш, пресс және </w:t>
      </w:r>
      <w:r w:rsidR="007575FA">
        <w:rPr>
          <w:rFonts w:ascii="Times New Roman" w:hAnsi="Times New Roman" w:cs="Times New Roman"/>
          <w:sz w:val="28"/>
          <w:szCs w:val="28"/>
          <w:lang w:val="kk-KZ"/>
        </w:rPr>
        <w:t xml:space="preserve">қиыстырылған </w:t>
      </w:r>
      <w:r w:rsidR="00750857">
        <w:rPr>
          <w:rFonts w:ascii="Times New Roman" w:hAnsi="Times New Roman" w:cs="Times New Roman"/>
          <w:sz w:val="28"/>
          <w:szCs w:val="28"/>
          <w:lang w:val="kk-KZ"/>
        </w:rPr>
        <w:t xml:space="preserve">өрімді </w:t>
      </w:r>
      <w:r w:rsidR="000A4733" w:rsidRPr="00710476">
        <w:rPr>
          <w:rFonts w:ascii="Times New Roman" w:hAnsi="Times New Roman" w:cs="Times New Roman"/>
          <w:sz w:val="28"/>
          <w:szCs w:val="28"/>
          <w:lang w:val="kk-KZ"/>
        </w:rPr>
        <w:t xml:space="preserve">трикотаж бұйымдарын </w:t>
      </w:r>
      <w:r w:rsidR="00BC4EC9">
        <w:rPr>
          <w:rFonts w:ascii="Times New Roman" w:hAnsi="Times New Roman" w:cs="Times New Roman"/>
          <w:sz w:val="28"/>
          <w:szCs w:val="28"/>
          <w:lang w:val="kk-KZ"/>
        </w:rPr>
        <w:t xml:space="preserve">өндірудің </w:t>
      </w:r>
      <w:r w:rsidR="000A4733" w:rsidRPr="00710476">
        <w:rPr>
          <w:rFonts w:ascii="Times New Roman" w:hAnsi="Times New Roman" w:cs="Times New Roman"/>
          <w:sz w:val="28"/>
          <w:szCs w:val="28"/>
          <w:lang w:val="kk-KZ"/>
        </w:rPr>
        <w:t>жаңа құрылымдары мен әдіс</w:t>
      </w:r>
      <w:r w:rsidR="00BC4EC9">
        <w:rPr>
          <w:rFonts w:ascii="Times New Roman" w:hAnsi="Times New Roman" w:cs="Times New Roman"/>
          <w:sz w:val="28"/>
          <w:szCs w:val="28"/>
          <w:lang w:val="kk-KZ"/>
        </w:rPr>
        <w:t>тер</w:t>
      </w:r>
      <w:r w:rsidR="000A4733" w:rsidRPr="00710476">
        <w:rPr>
          <w:rFonts w:ascii="Times New Roman" w:hAnsi="Times New Roman" w:cs="Times New Roman"/>
          <w:sz w:val="28"/>
          <w:szCs w:val="28"/>
          <w:lang w:val="kk-KZ"/>
        </w:rPr>
        <w:t xml:space="preserve">ін </w:t>
      </w:r>
      <w:r w:rsidR="00BC4EC9">
        <w:rPr>
          <w:rFonts w:ascii="Times New Roman" w:hAnsi="Times New Roman" w:cs="Times New Roman"/>
          <w:sz w:val="28"/>
          <w:szCs w:val="28"/>
          <w:lang w:val="kk-KZ"/>
        </w:rPr>
        <w:t>жасау</w:t>
      </w:r>
      <w:r w:rsidR="000A4733" w:rsidRPr="00710476">
        <w:rPr>
          <w:rFonts w:ascii="Times New Roman" w:hAnsi="Times New Roman" w:cs="Times New Roman"/>
          <w:sz w:val="28"/>
          <w:szCs w:val="28"/>
          <w:lang w:val="kk-KZ"/>
        </w:rPr>
        <w:t>;</w:t>
      </w:r>
    </w:p>
    <w:p w:rsidR="000A4733" w:rsidRPr="00710476" w:rsidRDefault="00275036"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A4733" w:rsidRPr="00710476">
        <w:rPr>
          <w:rFonts w:ascii="Times New Roman" w:hAnsi="Times New Roman" w:cs="Times New Roman"/>
          <w:sz w:val="28"/>
          <w:szCs w:val="28"/>
          <w:lang w:val="kk-KZ"/>
        </w:rPr>
        <w:t xml:space="preserve"> қ</w:t>
      </w:r>
      <w:r w:rsidR="000A4733" w:rsidRPr="00F770B8">
        <w:rPr>
          <w:rFonts w:ascii="Times New Roman" w:hAnsi="Times New Roman" w:cs="Times New Roman"/>
          <w:sz w:val="28"/>
          <w:szCs w:val="28"/>
          <w:lang w:val="kk-KZ"/>
        </w:rPr>
        <w:t>о</w:t>
      </w:r>
      <w:r w:rsidR="000A4733" w:rsidRPr="00710476">
        <w:rPr>
          <w:rFonts w:ascii="Times New Roman" w:hAnsi="Times New Roman" w:cs="Times New Roman"/>
          <w:sz w:val="28"/>
          <w:szCs w:val="28"/>
          <w:lang w:val="kk-KZ"/>
        </w:rPr>
        <w:t xml:space="preserve">с фонтуралы </w:t>
      </w:r>
      <w:r w:rsidR="001C6388" w:rsidRPr="00710476">
        <w:rPr>
          <w:rFonts w:ascii="Times New Roman" w:hAnsi="Times New Roman" w:cs="Times New Roman"/>
          <w:sz w:val="28"/>
          <w:szCs w:val="28"/>
          <w:lang w:val="kk-KZ"/>
        </w:rPr>
        <w:t xml:space="preserve">шеңберлі </w:t>
      </w:r>
      <w:r w:rsidR="000A4733" w:rsidRPr="00710476">
        <w:rPr>
          <w:rFonts w:ascii="Times New Roman" w:hAnsi="Times New Roman" w:cs="Times New Roman"/>
          <w:sz w:val="28"/>
          <w:szCs w:val="28"/>
          <w:lang w:val="kk-KZ"/>
        </w:rPr>
        <w:t xml:space="preserve">тоқу және </w:t>
      </w:r>
      <w:r w:rsidR="001C6388" w:rsidRPr="00710476">
        <w:rPr>
          <w:rFonts w:ascii="Times New Roman" w:hAnsi="Times New Roman" w:cs="Times New Roman"/>
          <w:sz w:val="28"/>
          <w:szCs w:val="28"/>
          <w:lang w:val="kk-KZ"/>
        </w:rPr>
        <w:t xml:space="preserve">көлденең </w:t>
      </w:r>
      <w:r w:rsidR="000A4733" w:rsidRPr="00710476">
        <w:rPr>
          <w:rFonts w:ascii="Times New Roman" w:hAnsi="Times New Roman" w:cs="Times New Roman"/>
          <w:sz w:val="28"/>
          <w:szCs w:val="28"/>
          <w:lang w:val="kk-KZ"/>
        </w:rPr>
        <w:t>тоқу машиналарында жұмыс процесінің ерекшелікт</w:t>
      </w:r>
      <w:r w:rsidR="00131BA4">
        <w:rPr>
          <w:rFonts w:ascii="Times New Roman" w:hAnsi="Times New Roman" w:cs="Times New Roman"/>
          <w:sz w:val="28"/>
          <w:szCs w:val="28"/>
          <w:lang w:val="kk-KZ"/>
        </w:rPr>
        <w:t>ерін зерттеу негізінде материал</w:t>
      </w:r>
      <w:r w:rsidR="000A4733" w:rsidRPr="00710476">
        <w:rPr>
          <w:rFonts w:ascii="Times New Roman" w:hAnsi="Times New Roman" w:cs="Times New Roman"/>
          <w:sz w:val="28"/>
          <w:szCs w:val="28"/>
          <w:lang w:val="kk-KZ"/>
        </w:rPr>
        <w:t>сыйымдылығы төмен трикотажды тоқу процесінің оңтайлы шарттарын әзірлеу;</w:t>
      </w:r>
    </w:p>
    <w:p w:rsidR="000A4733" w:rsidRPr="00710476" w:rsidRDefault="00275036"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50857">
        <w:rPr>
          <w:rFonts w:ascii="Times New Roman" w:hAnsi="Times New Roman" w:cs="Times New Roman"/>
          <w:sz w:val="28"/>
          <w:szCs w:val="28"/>
          <w:lang w:val="kk-KZ"/>
        </w:rPr>
        <w:t xml:space="preserve"> өрім раппортындағы өткізілген </w:t>
      </w:r>
      <w:r w:rsidR="000A4733" w:rsidRPr="00710476">
        <w:rPr>
          <w:rFonts w:ascii="Times New Roman" w:hAnsi="Times New Roman" w:cs="Times New Roman"/>
          <w:sz w:val="28"/>
          <w:szCs w:val="28"/>
          <w:lang w:val="kk-KZ"/>
        </w:rPr>
        <w:t xml:space="preserve">ілмек бағандары мен пресс ілмектердің саны, трикотаждың беттік </w:t>
      </w:r>
      <w:r w:rsidR="000F520F">
        <w:rPr>
          <w:rFonts w:ascii="Times New Roman" w:hAnsi="Times New Roman" w:cs="Times New Roman"/>
          <w:sz w:val="28"/>
          <w:szCs w:val="28"/>
          <w:lang w:val="kk-KZ"/>
        </w:rPr>
        <w:t>және</w:t>
      </w:r>
      <w:r w:rsidR="000A4733" w:rsidRPr="00710476">
        <w:rPr>
          <w:rFonts w:ascii="Times New Roman" w:hAnsi="Times New Roman" w:cs="Times New Roman"/>
          <w:sz w:val="28"/>
          <w:szCs w:val="28"/>
          <w:lang w:val="kk-KZ"/>
        </w:rPr>
        <w:t xml:space="preserve"> көлемдік тығыздығы арасындағы тәуелділікті теориялық және эксперименттік зерттеулердің нәтижелері бойынша анықтау;</w:t>
      </w:r>
    </w:p>
    <w:p w:rsidR="000A4733" w:rsidRPr="00710476" w:rsidRDefault="00275036"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A4733" w:rsidRPr="00710476">
        <w:rPr>
          <w:rFonts w:ascii="Times New Roman" w:hAnsi="Times New Roman" w:cs="Times New Roman"/>
          <w:sz w:val="28"/>
          <w:szCs w:val="28"/>
          <w:lang w:val="kk-KZ"/>
        </w:rPr>
        <w:t xml:space="preserve"> </w:t>
      </w:r>
      <w:r w:rsidR="001C6388" w:rsidRPr="00710476">
        <w:rPr>
          <w:rFonts w:ascii="Times New Roman" w:hAnsi="Times New Roman" w:cs="Times New Roman"/>
          <w:sz w:val="28"/>
          <w:szCs w:val="28"/>
          <w:lang w:val="kk-KZ"/>
        </w:rPr>
        <w:t xml:space="preserve">шеңберлі </w:t>
      </w:r>
      <w:r w:rsidR="000A4733" w:rsidRPr="00710476">
        <w:rPr>
          <w:rFonts w:ascii="Times New Roman" w:hAnsi="Times New Roman" w:cs="Times New Roman"/>
          <w:sz w:val="28"/>
          <w:szCs w:val="28"/>
          <w:lang w:val="kk-KZ"/>
        </w:rPr>
        <w:t xml:space="preserve">және </w:t>
      </w:r>
      <w:r w:rsidR="001C6388" w:rsidRPr="00710476">
        <w:rPr>
          <w:rFonts w:ascii="Times New Roman" w:hAnsi="Times New Roman" w:cs="Times New Roman"/>
          <w:sz w:val="28"/>
          <w:szCs w:val="28"/>
          <w:lang w:val="kk-KZ"/>
        </w:rPr>
        <w:t xml:space="preserve">көлденең </w:t>
      </w:r>
      <w:r w:rsidR="000A4733" w:rsidRPr="00710476">
        <w:rPr>
          <w:rFonts w:ascii="Times New Roman" w:hAnsi="Times New Roman" w:cs="Times New Roman"/>
          <w:sz w:val="28"/>
          <w:szCs w:val="28"/>
          <w:lang w:val="kk-KZ"/>
        </w:rPr>
        <w:t>тоқу машиналарында трикотаж жаймалардың жаңа құрылымдарын алудың технологиялық параметрлерін жетілдіру және негіздеу</w:t>
      </w:r>
      <w:r>
        <w:rPr>
          <w:rFonts w:ascii="Times New Roman" w:hAnsi="Times New Roman" w:cs="Times New Roman"/>
          <w:sz w:val="28"/>
          <w:szCs w:val="28"/>
          <w:lang w:val="kk-KZ"/>
        </w:rPr>
        <w:t>.</w:t>
      </w:r>
    </w:p>
    <w:p w:rsidR="000A4733" w:rsidRPr="00710476" w:rsidRDefault="004E40B4" w:rsidP="00D649F9">
      <w:pPr>
        <w:spacing w:after="0" w:line="240" w:lineRule="auto"/>
        <w:ind w:firstLine="709"/>
        <w:jc w:val="both"/>
        <w:rPr>
          <w:rFonts w:ascii="Times New Roman" w:hAnsi="Times New Roman" w:cs="Times New Roman"/>
          <w:b/>
          <w:sz w:val="28"/>
          <w:szCs w:val="28"/>
          <w:lang w:val="kk-KZ"/>
        </w:rPr>
      </w:pPr>
      <w:r w:rsidRPr="00710476">
        <w:rPr>
          <w:rFonts w:ascii="Times New Roman" w:hAnsi="Times New Roman" w:cs="Times New Roman"/>
          <w:b/>
          <w:bCs/>
          <w:sz w:val="28"/>
          <w:szCs w:val="28"/>
          <w:lang w:val="kk-KZ"/>
        </w:rPr>
        <w:t>Диссертациялық зерттеудің ғ</w:t>
      </w:r>
      <w:r w:rsidR="000A4733" w:rsidRPr="00710476">
        <w:rPr>
          <w:rFonts w:ascii="Times New Roman" w:hAnsi="Times New Roman" w:cs="Times New Roman"/>
          <w:b/>
          <w:sz w:val="28"/>
          <w:szCs w:val="28"/>
          <w:lang w:val="kk-KZ"/>
        </w:rPr>
        <w:t>ылыми жаңалығы:</w:t>
      </w:r>
    </w:p>
    <w:p w:rsidR="000A4733" w:rsidRPr="00710476" w:rsidRDefault="00275036"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A4733" w:rsidRPr="00710476">
        <w:rPr>
          <w:rFonts w:ascii="Times New Roman" w:hAnsi="Times New Roman" w:cs="Times New Roman"/>
          <w:sz w:val="28"/>
          <w:szCs w:val="28"/>
          <w:lang w:val="kk-KZ"/>
        </w:rPr>
        <w:t xml:space="preserve"> теориялық және тәжірибелік зерттеулер нәтижесінде </w:t>
      </w:r>
      <w:r w:rsidR="00B3577D" w:rsidRPr="00710476">
        <w:rPr>
          <w:rFonts w:ascii="Times New Roman" w:hAnsi="Times New Roman" w:cs="Times New Roman"/>
          <w:sz w:val="28"/>
          <w:szCs w:val="28"/>
          <w:lang w:val="kk-KZ"/>
        </w:rPr>
        <w:t>шеңберлі</w:t>
      </w:r>
      <w:r w:rsidR="000A4733" w:rsidRPr="00710476">
        <w:rPr>
          <w:rFonts w:ascii="Times New Roman" w:hAnsi="Times New Roman" w:cs="Times New Roman"/>
          <w:sz w:val="28"/>
          <w:szCs w:val="28"/>
          <w:lang w:val="kk-KZ"/>
        </w:rPr>
        <w:t xml:space="preserve"> және </w:t>
      </w:r>
      <w:r w:rsidR="00B3577D" w:rsidRPr="00710476">
        <w:rPr>
          <w:rFonts w:ascii="Times New Roman" w:hAnsi="Times New Roman" w:cs="Times New Roman"/>
          <w:sz w:val="28"/>
          <w:szCs w:val="28"/>
          <w:lang w:val="kk-KZ"/>
        </w:rPr>
        <w:t>көлденең</w:t>
      </w:r>
      <w:r w:rsidR="00131BA4">
        <w:rPr>
          <w:rFonts w:ascii="Times New Roman" w:hAnsi="Times New Roman" w:cs="Times New Roman"/>
          <w:sz w:val="28"/>
          <w:szCs w:val="28"/>
          <w:lang w:val="kk-KZ"/>
        </w:rPr>
        <w:t xml:space="preserve"> тоқу машиналарында материал</w:t>
      </w:r>
      <w:r w:rsidR="000A4733" w:rsidRPr="00710476">
        <w:rPr>
          <w:rFonts w:ascii="Times New Roman" w:hAnsi="Times New Roman" w:cs="Times New Roman"/>
          <w:sz w:val="28"/>
          <w:szCs w:val="28"/>
          <w:lang w:val="kk-KZ"/>
        </w:rPr>
        <w:t xml:space="preserve">сыйымдылығы төмен трикотаж </w:t>
      </w:r>
      <w:r w:rsidR="00566ABE" w:rsidRPr="00566ABE">
        <w:rPr>
          <w:rFonts w:ascii="Times New Roman" w:hAnsi="Times New Roman" w:cs="Times New Roman"/>
          <w:sz w:val="28"/>
          <w:szCs w:val="28"/>
          <w:lang w:val="kk-KZ"/>
        </w:rPr>
        <w:t>жаймаларын</w:t>
      </w:r>
      <w:r w:rsidR="00566ABE" w:rsidRPr="00566ABE">
        <w:rPr>
          <w:sz w:val="28"/>
          <w:szCs w:val="28"/>
          <w:lang w:val="kk-KZ"/>
        </w:rPr>
        <w:t xml:space="preserve"> </w:t>
      </w:r>
      <w:r w:rsidR="000A4733" w:rsidRPr="00710476">
        <w:rPr>
          <w:rFonts w:ascii="Times New Roman" w:hAnsi="Times New Roman" w:cs="Times New Roman"/>
          <w:sz w:val="28"/>
          <w:szCs w:val="28"/>
          <w:lang w:val="kk-KZ"/>
        </w:rPr>
        <w:t>өндіру әдістері ұсынылды;</w:t>
      </w:r>
    </w:p>
    <w:p w:rsidR="004E40B4" w:rsidRPr="00710476" w:rsidRDefault="00275036"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E40B4" w:rsidRPr="00710476">
        <w:rPr>
          <w:rFonts w:ascii="Times New Roman" w:hAnsi="Times New Roman" w:cs="Times New Roman"/>
          <w:sz w:val="28"/>
          <w:szCs w:val="28"/>
          <w:lang w:val="kk-KZ"/>
        </w:rPr>
        <w:t xml:space="preserve"> белгілі өрімдердің негізінде қазіргі заманғы LIBRA 3.130 көлденең тоқу машиналарында пресс және қиыстырылған өрімді трикотаж өндірудің жаңа құ</w:t>
      </w:r>
      <w:r w:rsidR="00291D1E">
        <w:rPr>
          <w:rFonts w:ascii="Times New Roman" w:hAnsi="Times New Roman" w:cs="Times New Roman"/>
          <w:sz w:val="28"/>
          <w:szCs w:val="28"/>
          <w:lang w:val="kk-KZ"/>
        </w:rPr>
        <w:t>рылымдары мен әдістері жасалды</w:t>
      </w:r>
      <w:r w:rsidR="004E40B4" w:rsidRPr="00710476">
        <w:rPr>
          <w:rFonts w:ascii="Times New Roman" w:hAnsi="Times New Roman" w:cs="Times New Roman"/>
          <w:sz w:val="28"/>
          <w:szCs w:val="28"/>
          <w:lang w:val="kk-KZ"/>
        </w:rPr>
        <w:t xml:space="preserve">; </w:t>
      </w:r>
    </w:p>
    <w:p w:rsidR="000A4733" w:rsidRPr="00710476" w:rsidRDefault="00275036"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A4733" w:rsidRPr="00710476">
        <w:rPr>
          <w:rFonts w:ascii="Times New Roman" w:hAnsi="Times New Roman" w:cs="Times New Roman"/>
          <w:sz w:val="28"/>
          <w:szCs w:val="28"/>
          <w:lang w:val="kk-KZ"/>
        </w:rPr>
        <w:t xml:space="preserve"> №4640 «</w:t>
      </w:r>
      <w:r w:rsidR="00814736" w:rsidRPr="00710476">
        <w:rPr>
          <w:rFonts w:ascii="Times New Roman" w:hAnsi="Times New Roman" w:cs="Times New Roman"/>
          <w:sz w:val="28"/>
          <w:szCs w:val="28"/>
          <w:lang w:val="kk-KZ"/>
        </w:rPr>
        <w:t>Жалпақ</w:t>
      </w:r>
      <w:r w:rsidR="000A4733" w:rsidRPr="00710476">
        <w:rPr>
          <w:rFonts w:ascii="Times New Roman" w:hAnsi="Times New Roman" w:cs="Times New Roman"/>
          <w:sz w:val="28"/>
          <w:szCs w:val="28"/>
          <w:lang w:val="kk-KZ"/>
        </w:rPr>
        <w:t>фанг</w:t>
      </w:r>
      <w:r w:rsidR="00F00E3F">
        <w:rPr>
          <w:rFonts w:ascii="Times New Roman" w:hAnsi="Times New Roman" w:cs="Times New Roman"/>
          <w:sz w:val="28"/>
          <w:szCs w:val="28"/>
          <w:lang w:val="kk-KZ"/>
        </w:rPr>
        <w:t>ты машинада екі</w:t>
      </w:r>
      <w:r w:rsidR="000A4733" w:rsidRPr="00710476">
        <w:rPr>
          <w:rFonts w:ascii="Times New Roman" w:hAnsi="Times New Roman" w:cs="Times New Roman"/>
          <w:sz w:val="28"/>
          <w:szCs w:val="28"/>
          <w:lang w:val="kk-KZ"/>
        </w:rPr>
        <w:t xml:space="preserve"> қабаты трикотажды тоқу </w:t>
      </w:r>
      <w:r w:rsidR="00F00E3F">
        <w:rPr>
          <w:rFonts w:ascii="Times New Roman" w:hAnsi="Times New Roman" w:cs="Times New Roman"/>
          <w:sz w:val="28"/>
          <w:szCs w:val="28"/>
          <w:lang w:val="kk-KZ"/>
        </w:rPr>
        <w:t>т</w:t>
      </w:r>
      <w:r w:rsidR="000A4733" w:rsidRPr="00710476">
        <w:rPr>
          <w:rFonts w:ascii="Times New Roman" w:hAnsi="Times New Roman" w:cs="Times New Roman"/>
          <w:sz w:val="28"/>
          <w:szCs w:val="28"/>
          <w:lang w:val="kk-KZ"/>
        </w:rPr>
        <w:t>ә</w:t>
      </w:r>
      <w:r w:rsidR="00F00E3F">
        <w:rPr>
          <w:rFonts w:ascii="Times New Roman" w:hAnsi="Times New Roman" w:cs="Times New Roman"/>
          <w:sz w:val="28"/>
          <w:szCs w:val="28"/>
          <w:lang w:val="kk-KZ"/>
        </w:rPr>
        <w:t>с</w:t>
      </w:r>
      <w:r w:rsidR="000A4733" w:rsidRPr="00710476">
        <w:rPr>
          <w:rFonts w:ascii="Times New Roman" w:hAnsi="Times New Roman" w:cs="Times New Roman"/>
          <w:sz w:val="28"/>
          <w:szCs w:val="28"/>
          <w:lang w:val="kk-KZ"/>
        </w:rPr>
        <w:t>і</w:t>
      </w:r>
      <w:r w:rsidR="00F00E3F">
        <w:rPr>
          <w:rFonts w:ascii="Times New Roman" w:hAnsi="Times New Roman" w:cs="Times New Roman"/>
          <w:sz w:val="28"/>
          <w:szCs w:val="28"/>
          <w:lang w:val="kk-KZ"/>
        </w:rPr>
        <w:t>л</w:t>
      </w:r>
      <w:r w:rsidR="000A4733" w:rsidRPr="00710476">
        <w:rPr>
          <w:rFonts w:ascii="Times New Roman" w:hAnsi="Times New Roman" w:cs="Times New Roman"/>
          <w:sz w:val="28"/>
          <w:szCs w:val="28"/>
          <w:lang w:val="kk-KZ"/>
        </w:rPr>
        <w:t xml:space="preserve">і» пайдалы модельге патентпен қорғалған </w:t>
      </w:r>
      <w:r w:rsidR="007575FA">
        <w:rPr>
          <w:rFonts w:ascii="Times New Roman" w:hAnsi="Times New Roman" w:cs="Times New Roman"/>
          <w:sz w:val="28"/>
          <w:szCs w:val="28"/>
          <w:lang w:val="kk-KZ"/>
        </w:rPr>
        <w:t>кос</w:t>
      </w:r>
      <w:r w:rsidR="000A4733" w:rsidRPr="00710476">
        <w:rPr>
          <w:rFonts w:ascii="Times New Roman" w:hAnsi="Times New Roman" w:cs="Times New Roman"/>
          <w:sz w:val="28"/>
          <w:szCs w:val="28"/>
          <w:lang w:val="kk-KZ"/>
        </w:rPr>
        <w:t xml:space="preserve"> қабатты трикотаждың жаңа құрылымы мен өндіру әдісі </w:t>
      </w:r>
      <w:r w:rsidR="00291D1E">
        <w:rPr>
          <w:rFonts w:ascii="Times New Roman" w:hAnsi="Times New Roman" w:cs="Times New Roman"/>
          <w:sz w:val="28"/>
          <w:szCs w:val="28"/>
          <w:lang w:val="kk-KZ"/>
        </w:rPr>
        <w:t>жасалды</w:t>
      </w:r>
      <w:r w:rsidR="000A4733" w:rsidRPr="00710476">
        <w:rPr>
          <w:rFonts w:ascii="Times New Roman" w:hAnsi="Times New Roman" w:cs="Times New Roman"/>
          <w:sz w:val="28"/>
          <w:szCs w:val="28"/>
          <w:lang w:val="kk-KZ"/>
        </w:rPr>
        <w:t>;</w:t>
      </w:r>
    </w:p>
    <w:p w:rsidR="000A4733" w:rsidRPr="00710476" w:rsidRDefault="00AD54CE"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A4733" w:rsidRPr="00710476">
        <w:rPr>
          <w:rFonts w:ascii="Times New Roman" w:hAnsi="Times New Roman" w:cs="Times New Roman"/>
          <w:sz w:val="28"/>
          <w:szCs w:val="28"/>
          <w:lang w:val="kk-KZ"/>
        </w:rPr>
        <w:t xml:space="preserve"> пүліш трикотажды өндіру кезінде жіптер мен иірімжіптердің тоқу машиналарында өңделу мүмкіндігі анықталды;</w:t>
      </w:r>
    </w:p>
    <w:p w:rsidR="004E40B4" w:rsidRPr="00D760F3" w:rsidRDefault="00AD54CE"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E40B4" w:rsidRPr="00D760F3">
        <w:rPr>
          <w:rFonts w:ascii="Times New Roman" w:hAnsi="Times New Roman" w:cs="Times New Roman"/>
          <w:sz w:val="28"/>
          <w:szCs w:val="28"/>
          <w:lang w:val="kk-KZ"/>
        </w:rPr>
        <w:t xml:space="preserve"> КН-323D </w:t>
      </w:r>
      <w:r w:rsidR="00D760F3" w:rsidRPr="00D760F3">
        <w:rPr>
          <w:rFonts w:ascii="Times New Roman" w:hAnsi="Times New Roman" w:cs="Times New Roman"/>
          <w:sz w:val="28"/>
          <w:szCs w:val="28"/>
          <w:lang w:val="kk-KZ"/>
        </w:rPr>
        <w:t xml:space="preserve">жазық фангалы </w:t>
      </w:r>
      <w:r w:rsidR="007575FA" w:rsidRPr="00D760F3">
        <w:rPr>
          <w:rFonts w:ascii="Times New Roman" w:hAnsi="Times New Roman" w:cs="Times New Roman"/>
          <w:sz w:val="28"/>
          <w:szCs w:val="28"/>
          <w:lang w:val="kk-KZ"/>
        </w:rPr>
        <w:t>тоқу машинасында футер</w:t>
      </w:r>
      <w:r w:rsidR="004E40B4" w:rsidRPr="00D760F3">
        <w:rPr>
          <w:rFonts w:ascii="Times New Roman" w:hAnsi="Times New Roman" w:cs="Times New Roman"/>
          <w:sz w:val="28"/>
          <w:szCs w:val="28"/>
          <w:lang w:val="kk-KZ"/>
        </w:rPr>
        <w:t xml:space="preserve"> өрімді пүліш трикотажды өндіру технологиясы әзірленді;</w:t>
      </w:r>
    </w:p>
    <w:p w:rsidR="000A4733" w:rsidRPr="00710476" w:rsidRDefault="00AD54CE"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A4733" w:rsidRPr="00D760F3">
        <w:rPr>
          <w:rFonts w:ascii="Times New Roman" w:hAnsi="Times New Roman" w:cs="Times New Roman"/>
          <w:sz w:val="28"/>
          <w:szCs w:val="28"/>
          <w:lang w:val="kk-KZ"/>
        </w:rPr>
        <w:t xml:space="preserve"> өрім раппортындағы </w:t>
      </w:r>
      <w:r w:rsidR="00127A9A" w:rsidRPr="00D760F3">
        <w:rPr>
          <w:rFonts w:ascii="Times New Roman" w:hAnsi="Times New Roman" w:cs="Times New Roman"/>
          <w:sz w:val="28"/>
          <w:szCs w:val="28"/>
          <w:lang w:val="kk-KZ"/>
        </w:rPr>
        <w:t xml:space="preserve">өшірілген инелер </w:t>
      </w:r>
      <w:r w:rsidR="00BB78BB" w:rsidRPr="00D760F3">
        <w:rPr>
          <w:rFonts w:ascii="Times New Roman" w:hAnsi="Times New Roman" w:cs="Times New Roman"/>
          <w:sz w:val="28"/>
          <w:szCs w:val="28"/>
          <w:lang w:val="kk-KZ"/>
        </w:rPr>
        <w:t>және</w:t>
      </w:r>
      <w:r w:rsidR="000A4733" w:rsidRPr="00D760F3">
        <w:rPr>
          <w:rFonts w:ascii="Times New Roman" w:hAnsi="Times New Roman" w:cs="Times New Roman"/>
          <w:sz w:val="28"/>
          <w:szCs w:val="28"/>
          <w:lang w:val="kk-KZ"/>
        </w:rPr>
        <w:t xml:space="preserve"> пресс ілмектердің саны</w:t>
      </w:r>
      <w:r w:rsidR="00BB78BB" w:rsidRPr="00D760F3">
        <w:rPr>
          <w:rFonts w:ascii="Times New Roman" w:hAnsi="Times New Roman" w:cs="Times New Roman"/>
          <w:sz w:val="28"/>
          <w:szCs w:val="28"/>
          <w:lang w:val="kk-KZ"/>
        </w:rPr>
        <w:t xml:space="preserve"> мен</w:t>
      </w:r>
      <w:r w:rsidR="000A4733" w:rsidRPr="00D760F3">
        <w:rPr>
          <w:rFonts w:ascii="Times New Roman" w:hAnsi="Times New Roman" w:cs="Times New Roman"/>
          <w:sz w:val="28"/>
          <w:szCs w:val="28"/>
          <w:lang w:val="kk-KZ"/>
        </w:rPr>
        <w:t xml:space="preserve"> трикотаждың беттік </w:t>
      </w:r>
      <w:r w:rsidR="00BB78BB" w:rsidRPr="00D760F3">
        <w:rPr>
          <w:rFonts w:ascii="Times New Roman" w:hAnsi="Times New Roman" w:cs="Times New Roman"/>
          <w:sz w:val="28"/>
          <w:szCs w:val="28"/>
          <w:lang w:val="kk-KZ"/>
        </w:rPr>
        <w:t>және</w:t>
      </w:r>
      <w:r w:rsidR="000A4733" w:rsidRPr="00D760F3">
        <w:rPr>
          <w:rFonts w:ascii="Times New Roman" w:hAnsi="Times New Roman" w:cs="Times New Roman"/>
          <w:sz w:val="28"/>
          <w:szCs w:val="28"/>
          <w:lang w:val="kk-KZ"/>
        </w:rPr>
        <w:t xml:space="preserve"> көлемдік</w:t>
      </w:r>
      <w:r w:rsidR="000A4733" w:rsidRPr="00710476">
        <w:rPr>
          <w:rFonts w:ascii="Times New Roman" w:hAnsi="Times New Roman" w:cs="Times New Roman"/>
          <w:sz w:val="28"/>
          <w:szCs w:val="28"/>
          <w:lang w:val="kk-KZ"/>
        </w:rPr>
        <w:t xml:space="preserve"> тығыздығы арасындағы графикалық тәуелділіктер алынды және ғылыми негізделді;</w:t>
      </w:r>
    </w:p>
    <w:p w:rsidR="000A4733" w:rsidRPr="00710476" w:rsidRDefault="00AD54CE"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A4733" w:rsidRPr="00710476">
        <w:rPr>
          <w:rFonts w:ascii="Times New Roman" w:hAnsi="Times New Roman" w:cs="Times New Roman"/>
          <w:sz w:val="28"/>
          <w:szCs w:val="28"/>
          <w:lang w:val="kk-KZ"/>
        </w:rPr>
        <w:t xml:space="preserve"> </w:t>
      </w:r>
      <w:r w:rsidR="004E40B4" w:rsidRPr="00710476">
        <w:rPr>
          <w:rFonts w:ascii="Times New Roman" w:hAnsi="Times New Roman" w:cs="Times New Roman"/>
          <w:sz w:val="28"/>
          <w:szCs w:val="28"/>
          <w:lang w:val="kk-KZ"/>
        </w:rPr>
        <w:t>шеңберлі</w:t>
      </w:r>
      <w:r w:rsidR="000A4733" w:rsidRPr="00710476">
        <w:rPr>
          <w:rFonts w:ascii="Times New Roman" w:hAnsi="Times New Roman" w:cs="Times New Roman"/>
          <w:sz w:val="28"/>
          <w:szCs w:val="28"/>
          <w:lang w:val="kk-KZ"/>
        </w:rPr>
        <w:t xml:space="preserve"> және </w:t>
      </w:r>
      <w:r w:rsidR="004E40B4" w:rsidRPr="00710476">
        <w:rPr>
          <w:rFonts w:ascii="Times New Roman" w:hAnsi="Times New Roman" w:cs="Times New Roman"/>
          <w:sz w:val="28"/>
          <w:szCs w:val="28"/>
          <w:lang w:val="kk-KZ"/>
        </w:rPr>
        <w:t>көлденең</w:t>
      </w:r>
      <w:r w:rsidR="000A4733" w:rsidRPr="00710476">
        <w:rPr>
          <w:rFonts w:ascii="Times New Roman" w:hAnsi="Times New Roman" w:cs="Times New Roman"/>
          <w:sz w:val="28"/>
          <w:szCs w:val="28"/>
          <w:lang w:val="kk-KZ"/>
        </w:rPr>
        <w:t xml:space="preserve"> тоқу машиналарында трикотаж жаймалардың жаңа құрылымдарын алудың технологиялық параметрлері жетілдірілді және негізделді;</w:t>
      </w:r>
    </w:p>
    <w:p w:rsidR="000A4733" w:rsidRDefault="00AD54CE"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A4733" w:rsidRPr="00710476">
        <w:rPr>
          <w:rFonts w:ascii="Times New Roman" w:hAnsi="Times New Roman" w:cs="Times New Roman"/>
          <w:sz w:val="28"/>
          <w:szCs w:val="28"/>
          <w:lang w:val="kk-KZ"/>
        </w:rPr>
        <w:t xml:space="preserve"> технологиялық процестің сенімділігін және машиналардың технологиялық мүмкіндіктерін ескере отырып, жамылғылы пүліш трикотажды өндірудің әдістеріне салыстырмалы талдау жүргізілді және осы талдау негізінде олардың жіктемесі ұсынылды</w:t>
      </w:r>
      <w:r>
        <w:rPr>
          <w:rFonts w:ascii="Times New Roman" w:hAnsi="Times New Roman" w:cs="Times New Roman"/>
          <w:sz w:val="28"/>
          <w:szCs w:val="28"/>
          <w:lang w:val="kk-KZ"/>
        </w:rPr>
        <w:t>;</w:t>
      </w:r>
    </w:p>
    <w:p w:rsidR="00B942E2" w:rsidRPr="00710476" w:rsidRDefault="00AD54CE" w:rsidP="00D649F9">
      <w:pPr>
        <w:spacing w:after="0" w:line="240" w:lineRule="auto"/>
        <w:ind w:firstLine="709"/>
        <w:jc w:val="both"/>
        <w:rPr>
          <w:rFonts w:ascii="Times New Roman" w:hAnsi="Times New Roman" w:cs="Times New Roman"/>
          <w:sz w:val="28"/>
          <w:szCs w:val="28"/>
          <w:lang w:val="kk-KZ"/>
        </w:rPr>
      </w:pPr>
      <w:r>
        <w:rPr>
          <w:rFonts w:ascii="Times New Roman" w:eastAsia="Times New Roman" w:hAnsi="Times New Roman" w:cs="Times New Roman"/>
          <w:bCs/>
          <w:sz w:val="28"/>
          <w:szCs w:val="28"/>
          <w:lang w:val="kk-KZ"/>
        </w:rPr>
        <w:lastRenderedPageBreak/>
        <w:t>–</w:t>
      </w:r>
      <w:r w:rsidR="00B942E2">
        <w:rPr>
          <w:rFonts w:ascii="Times New Roman" w:eastAsia="Times New Roman" w:hAnsi="Times New Roman" w:cs="Times New Roman"/>
          <w:bCs/>
          <w:sz w:val="28"/>
          <w:szCs w:val="28"/>
          <w:lang w:val="kk-KZ"/>
        </w:rPr>
        <w:t xml:space="preserve"> </w:t>
      </w:r>
      <w:r w:rsidR="00B942E2" w:rsidRPr="00710476">
        <w:rPr>
          <w:rFonts w:ascii="Times New Roman" w:eastAsia="Times New Roman" w:hAnsi="Times New Roman" w:cs="Times New Roman"/>
          <w:bCs/>
          <w:sz w:val="28"/>
          <w:szCs w:val="28"/>
          <w:lang w:val="kk-KZ"/>
        </w:rPr>
        <w:t xml:space="preserve">эксперименттік деректер негізінде ғылыми зерттеулердің бағдарламалық жасақтамасын пайдалана отырып, </w:t>
      </w:r>
      <w:r w:rsidR="00B942E2">
        <w:rPr>
          <w:rFonts w:ascii="Times New Roman" w:eastAsia="Times New Roman" w:hAnsi="Times New Roman" w:cs="Times New Roman"/>
          <w:iCs/>
          <w:sz w:val="28"/>
          <w:szCs w:val="28"/>
          <w:lang w:val="kk-KZ"/>
        </w:rPr>
        <w:t>трикотаж жаймалард</w:t>
      </w:r>
      <w:r w:rsidR="00B942E2" w:rsidRPr="00710476">
        <w:rPr>
          <w:rFonts w:ascii="Times New Roman" w:eastAsia="Times New Roman" w:hAnsi="Times New Roman" w:cs="Times New Roman"/>
          <w:iCs/>
          <w:sz w:val="28"/>
          <w:szCs w:val="28"/>
          <w:lang w:val="kk-KZ"/>
        </w:rPr>
        <w:t xml:space="preserve">ың көлемдік тығыздығы мен технологиялық факторлар арасындағы тәуелділіктің </w:t>
      </w:r>
      <w:r w:rsidR="00B942E2" w:rsidRPr="00710476">
        <w:rPr>
          <w:rFonts w:ascii="Times New Roman" w:eastAsia="Times New Roman" w:hAnsi="Times New Roman" w:cs="Times New Roman"/>
          <w:bCs/>
          <w:iCs/>
          <w:sz w:val="28"/>
          <w:szCs w:val="28"/>
          <w:lang w:val="kk-KZ"/>
        </w:rPr>
        <w:t xml:space="preserve">математикалық </w:t>
      </w:r>
      <w:r w:rsidR="00B942E2">
        <w:rPr>
          <w:rFonts w:ascii="Times New Roman" w:eastAsia="Times New Roman" w:hAnsi="Times New Roman" w:cs="Times New Roman"/>
          <w:bCs/>
          <w:sz w:val="28"/>
          <w:szCs w:val="28"/>
          <w:lang w:val="kk-KZ"/>
        </w:rPr>
        <w:t>модельдері</w:t>
      </w:r>
      <w:r w:rsidR="00B942E2" w:rsidRPr="00710476">
        <w:rPr>
          <w:rFonts w:ascii="Times New Roman" w:eastAsia="Times New Roman" w:hAnsi="Times New Roman" w:cs="Times New Roman"/>
          <w:bCs/>
          <w:sz w:val="28"/>
          <w:szCs w:val="28"/>
          <w:lang w:val="kk-KZ"/>
        </w:rPr>
        <w:t xml:space="preserve"> </w:t>
      </w:r>
      <w:r w:rsidR="00B942E2">
        <w:rPr>
          <w:rFonts w:ascii="Times New Roman" w:eastAsia="Times New Roman" w:hAnsi="Times New Roman" w:cs="Times New Roman"/>
          <w:bCs/>
          <w:sz w:val="28"/>
          <w:szCs w:val="28"/>
          <w:lang w:val="kk-KZ"/>
        </w:rPr>
        <w:t>әзірленді.</w:t>
      </w:r>
    </w:p>
    <w:p w:rsidR="000A4733" w:rsidRPr="00710476" w:rsidRDefault="000A4733"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b/>
          <w:sz w:val="28"/>
          <w:szCs w:val="28"/>
          <w:lang w:val="kk-KZ"/>
        </w:rPr>
        <w:t>Жұмыстың теориялық және практикалық маңыздылығы</w:t>
      </w:r>
      <w:r w:rsidRPr="00710476">
        <w:rPr>
          <w:rFonts w:ascii="Times New Roman" w:hAnsi="Times New Roman" w:cs="Times New Roman"/>
          <w:sz w:val="28"/>
          <w:szCs w:val="28"/>
          <w:lang w:val="kk-KZ"/>
        </w:rPr>
        <w:t xml:space="preserve"> алынған зерттеу нәтижелерін кәсіпорындарда сыртқы трикотаж бұйымдарының жаңа ассортиментін жасау кезінде трикотаж өндірісінің тәжірибесінде пайдалануы</w:t>
      </w:r>
      <w:r w:rsidR="00D760F3">
        <w:rPr>
          <w:rFonts w:ascii="Times New Roman" w:hAnsi="Times New Roman" w:cs="Times New Roman"/>
          <w:sz w:val="28"/>
          <w:szCs w:val="28"/>
          <w:lang w:val="kk-KZ"/>
        </w:rPr>
        <w:t xml:space="preserve"> болып табылады</w:t>
      </w:r>
      <w:r w:rsidRPr="00710476">
        <w:rPr>
          <w:rFonts w:ascii="Times New Roman" w:hAnsi="Times New Roman" w:cs="Times New Roman"/>
          <w:sz w:val="28"/>
          <w:szCs w:val="28"/>
          <w:lang w:val="kk-KZ"/>
        </w:rPr>
        <w:t>.</w:t>
      </w:r>
    </w:p>
    <w:p w:rsidR="000A4733" w:rsidRPr="00710476" w:rsidRDefault="000A4733"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Зерттеу нәтижелері трикотаж бұйымдарының ассортиментін кеңейтуге, өнім бірлігіне шикізат шығынын азайтуға, сондай-ақ шығарылатын </w:t>
      </w:r>
      <w:r w:rsidR="00317BFF">
        <w:rPr>
          <w:rFonts w:ascii="Times New Roman" w:hAnsi="Times New Roman" w:cs="Times New Roman"/>
          <w:sz w:val="28"/>
          <w:szCs w:val="28"/>
          <w:lang w:val="kk-KZ"/>
        </w:rPr>
        <w:t>трикотаж жаймаларының</w:t>
      </w:r>
      <w:r w:rsidRPr="00710476">
        <w:rPr>
          <w:rFonts w:ascii="Times New Roman" w:hAnsi="Times New Roman" w:cs="Times New Roman"/>
          <w:sz w:val="28"/>
          <w:szCs w:val="28"/>
          <w:lang w:val="kk-KZ"/>
        </w:rPr>
        <w:t xml:space="preserve"> сапасы мен тұтынушылық қасиеттерін жақсартуға, оларды өндіру үшін жоғары сапалы үлгілер мен өндіріс технологияларын таңдауға мүмкіндік береді. </w:t>
      </w:r>
    </w:p>
    <w:p w:rsidR="000A4733" w:rsidRPr="006C35D1" w:rsidRDefault="00C6607E"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Жақсартылған физика</w:t>
      </w:r>
      <w:r w:rsidR="000A4733" w:rsidRPr="00710476">
        <w:rPr>
          <w:rFonts w:ascii="Times New Roman" w:hAnsi="Times New Roman" w:cs="Times New Roman"/>
          <w:sz w:val="28"/>
          <w:szCs w:val="28"/>
          <w:lang w:val="kk-KZ"/>
        </w:rPr>
        <w:t xml:space="preserve">-механикалық және тұтынушылық қасиеттерге ие пүліш, пресс және </w:t>
      </w:r>
      <w:r w:rsidR="007575FA">
        <w:rPr>
          <w:rFonts w:ascii="Times New Roman" w:hAnsi="Times New Roman" w:cs="Times New Roman"/>
          <w:sz w:val="28"/>
          <w:szCs w:val="28"/>
          <w:lang w:val="kk-KZ"/>
        </w:rPr>
        <w:t xml:space="preserve">қиыстырылған </w:t>
      </w:r>
      <w:r w:rsidR="000A4733" w:rsidRPr="00710476">
        <w:rPr>
          <w:rFonts w:ascii="Times New Roman" w:hAnsi="Times New Roman" w:cs="Times New Roman"/>
          <w:sz w:val="28"/>
          <w:szCs w:val="28"/>
          <w:lang w:val="kk-KZ"/>
        </w:rPr>
        <w:t xml:space="preserve">өрімдерді өндірудің жаңа түрлері мен әдістері </w:t>
      </w:r>
      <w:r w:rsidR="00317BFF">
        <w:rPr>
          <w:rFonts w:ascii="Times New Roman" w:hAnsi="Times New Roman" w:cs="Times New Roman"/>
          <w:sz w:val="28"/>
          <w:szCs w:val="28"/>
          <w:lang w:val="kk-KZ"/>
        </w:rPr>
        <w:t>ұсыныл</w:t>
      </w:r>
      <w:r w:rsidR="000A4733" w:rsidRPr="006C35D1">
        <w:rPr>
          <w:rFonts w:ascii="Times New Roman" w:hAnsi="Times New Roman" w:cs="Times New Roman"/>
          <w:sz w:val="28"/>
          <w:szCs w:val="28"/>
          <w:lang w:val="kk-KZ"/>
        </w:rPr>
        <w:t>ды.</w:t>
      </w:r>
    </w:p>
    <w:p w:rsidR="000A4733" w:rsidRPr="006C35D1" w:rsidRDefault="000A4733" w:rsidP="00D649F9">
      <w:pPr>
        <w:spacing w:after="0" w:line="240" w:lineRule="auto"/>
        <w:ind w:firstLine="709"/>
        <w:jc w:val="both"/>
        <w:rPr>
          <w:rFonts w:ascii="Times New Roman" w:hAnsi="Times New Roman" w:cs="Times New Roman"/>
          <w:sz w:val="28"/>
          <w:szCs w:val="28"/>
          <w:lang w:val="kk-KZ"/>
        </w:rPr>
      </w:pPr>
      <w:r w:rsidRPr="006C35D1">
        <w:rPr>
          <w:rFonts w:ascii="Times New Roman" w:hAnsi="Times New Roman" w:cs="Times New Roman"/>
          <w:b/>
          <w:sz w:val="28"/>
          <w:szCs w:val="28"/>
          <w:lang w:val="kk-KZ"/>
        </w:rPr>
        <w:t>Зерттеу әдістері.</w:t>
      </w:r>
      <w:r w:rsidRPr="006C35D1">
        <w:rPr>
          <w:rFonts w:ascii="Times New Roman" w:hAnsi="Times New Roman" w:cs="Times New Roman"/>
          <w:sz w:val="28"/>
          <w:szCs w:val="28"/>
          <w:lang w:val="kk-KZ"/>
        </w:rPr>
        <w:t xml:space="preserve"> Диссертацияда теориялық механиканың жалпы әдістеріне және тоқу теориясын</w:t>
      </w:r>
      <w:r w:rsidR="00043CF8" w:rsidRPr="006C35D1">
        <w:rPr>
          <w:rFonts w:ascii="Times New Roman" w:hAnsi="Times New Roman" w:cs="Times New Roman"/>
          <w:sz w:val="28"/>
          <w:szCs w:val="28"/>
          <w:lang w:val="kk-KZ"/>
        </w:rPr>
        <w:t>а</w:t>
      </w:r>
      <w:r w:rsidRPr="006C35D1">
        <w:rPr>
          <w:rFonts w:ascii="Times New Roman" w:hAnsi="Times New Roman" w:cs="Times New Roman"/>
          <w:sz w:val="28"/>
          <w:szCs w:val="28"/>
          <w:lang w:val="kk-KZ"/>
        </w:rPr>
        <w:t xml:space="preserve"> негізделген зерттеу нәтижелерін алуға мүмкіндік беретін теориялық және эксперименттік әдістер қолданылады.</w:t>
      </w:r>
    </w:p>
    <w:p w:rsidR="00043CF8" w:rsidRDefault="00043CF8" w:rsidP="00D649F9">
      <w:pPr>
        <w:spacing w:after="0" w:line="240" w:lineRule="auto"/>
        <w:ind w:firstLine="709"/>
        <w:jc w:val="both"/>
        <w:rPr>
          <w:rFonts w:ascii="Times New Roman" w:hAnsi="Times New Roman" w:cs="Times New Roman"/>
          <w:sz w:val="28"/>
          <w:szCs w:val="28"/>
          <w:lang w:val="kk-KZ"/>
        </w:rPr>
      </w:pPr>
      <w:r w:rsidRPr="006C35D1">
        <w:rPr>
          <w:rFonts w:ascii="Times New Roman" w:hAnsi="Times New Roman" w:cs="Times New Roman"/>
          <w:sz w:val="28"/>
          <w:szCs w:val="28"/>
          <w:lang w:val="kk-KZ"/>
        </w:rPr>
        <w:t xml:space="preserve">Эксперименттік зерттеу жұмыстары Алматы технологиялық университеті «Текстиль өндірісінің технологиясы» кафедрасының </w:t>
      </w:r>
      <w:r w:rsidR="00217B73">
        <w:rPr>
          <w:rFonts w:ascii="Times New Roman" w:hAnsi="Times New Roman" w:cs="Times New Roman"/>
          <w:sz w:val="28"/>
          <w:szCs w:val="28"/>
          <w:lang w:val="kk-KZ"/>
        </w:rPr>
        <w:t>ҒЗЗ-</w:t>
      </w:r>
      <w:r w:rsidRPr="006C35D1">
        <w:rPr>
          <w:rFonts w:ascii="Times New Roman" w:hAnsi="Times New Roman" w:cs="Times New Roman"/>
          <w:sz w:val="28"/>
          <w:szCs w:val="28"/>
          <w:lang w:val="kk-KZ"/>
        </w:rPr>
        <w:t xml:space="preserve">ларында, сондай-ақ Ташкент </w:t>
      </w:r>
      <w:r w:rsidR="00317BFF" w:rsidRPr="006C35D1">
        <w:rPr>
          <w:rFonts w:ascii="Times New Roman" w:hAnsi="Times New Roman" w:cs="Times New Roman"/>
          <w:sz w:val="28"/>
          <w:szCs w:val="28"/>
          <w:lang w:val="kk-KZ"/>
        </w:rPr>
        <w:t xml:space="preserve">текстиль </w:t>
      </w:r>
      <w:r w:rsidRPr="006C35D1">
        <w:rPr>
          <w:rFonts w:ascii="Times New Roman" w:hAnsi="Times New Roman" w:cs="Times New Roman"/>
          <w:sz w:val="28"/>
          <w:szCs w:val="28"/>
          <w:lang w:val="kk-KZ"/>
        </w:rPr>
        <w:t xml:space="preserve">және </w:t>
      </w:r>
      <w:r w:rsidR="00317BFF" w:rsidRPr="006C35D1">
        <w:rPr>
          <w:rFonts w:ascii="Times New Roman" w:hAnsi="Times New Roman" w:cs="Times New Roman"/>
          <w:sz w:val="28"/>
          <w:szCs w:val="28"/>
          <w:lang w:val="kk-KZ"/>
        </w:rPr>
        <w:t xml:space="preserve">жеңіл </w:t>
      </w:r>
      <w:r w:rsidRPr="006C35D1">
        <w:rPr>
          <w:rFonts w:ascii="Times New Roman" w:hAnsi="Times New Roman" w:cs="Times New Roman"/>
          <w:sz w:val="28"/>
          <w:szCs w:val="28"/>
          <w:lang w:val="kk-KZ"/>
        </w:rPr>
        <w:t>өнеркәсібі институтының “CENTEXUZ” сертификатталған сынақ зертханаларында жүргізілді</w:t>
      </w:r>
      <w:r w:rsidR="004E592A">
        <w:rPr>
          <w:rFonts w:ascii="Times New Roman" w:hAnsi="Times New Roman" w:cs="Times New Roman"/>
          <w:sz w:val="28"/>
          <w:szCs w:val="28"/>
          <w:lang w:val="kk-KZ"/>
        </w:rPr>
        <w:t xml:space="preserve"> (Қосымша </w:t>
      </w:r>
      <w:r w:rsidR="00242114">
        <w:rPr>
          <w:rFonts w:ascii="Times New Roman" w:hAnsi="Times New Roman" w:cs="Times New Roman"/>
          <w:sz w:val="28"/>
          <w:szCs w:val="28"/>
          <w:lang w:val="kk-KZ"/>
        </w:rPr>
        <w:t>А</w:t>
      </w:r>
      <w:r w:rsidR="004E592A">
        <w:rPr>
          <w:rFonts w:ascii="Times New Roman" w:hAnsi="Times New Roman" w:cs="Times New Roman"/>
          <w:sz w:val="28"/>
          <w:szCs w:val="28"/>
          <w:lang w:val="kk-KZ"/>
        </w:rPr>
        <w:t>)</w:t>
      </w:r>
      <w:r w:rsidRPr="006C35D1">
        <w:rPr>
          <w:rFonts w:ascii="Times New Roman" w:hAnsi="Times New Roman" w:cs="Times New Roman"/>
          <w:sz w:val="28"/>
          <w:szCs w:val="28"/>
          <w:lang w:val="kk-KZ"/>
        </w:rPr>
        <w:t xml:space="preserve">. </w:t>
      </w:r>
      <w:r w:rsidR="00395C25">
        <w:rPr>
          <w:rFonts w:ascii="Times New Roman" w:hAnsi="Times New Roman" w:cs="Times New Roman"/>
          <w:sz w:val="28"/>
          <w:szCs w:val="28"/>
          <w:lang w:val="kk-KZ"/>
        </w:rPr>
        <w:t>З</w:t>
      </w:r>
      <w:r w:rsidRPr="006C35D1">
        <w:rPr>
          <w:rFonts w:ascii="Times New Roman" w:hAnsi="Times New Roman" w:cs="Times New Roman"/>
          <w:sz w:val="28"/>
          <w:szCs w:val="28"/>
          <w:lang w:val="kk-KZ"/>
        </w:rPr>
        <w:t>ерттеулер</w:t>
      </w:r>
      <w:r w:rsidR="006C35D1" w:rsidRPr="006C35D1">
        <w:rPr>
          <w:rFonts w:ascii="Times New Roman" w:hAnsi="Times New Roman" w:cs="Times New Roman"/>
          <w:sz w:val="28"/>
          <w:szCs w:val="28"/>
          <w:lang w:val="kk-KZ"/>
        </w:rPr>
        <w:t>де</w:t>
      </w:r>
      <w:r w:rsidRPr="006C35D1">
        <w:rPr>
          <w:rFonts w:ascii="Times New Roman" w:hAnsi="Times New Roman" w:cs="Times New Roman"/>
          <w:sz w:val="28"/>
          <w:szCs w:val="28"/>
          <w:lang w:val="kk-KZ"/>
        </w:rPr>
        <w:t xml:space="preserve"> заманауи жабдықтарды, атап айтқанда, қазіргі заманғы LIBRA 3.130 көлденең тоқу машинасы, оңтүстік кореялық «SANGYONG» шеңберлі тоқу машинасы және КН-323D </w:t>
      </w:r>
      <w:r w:rsidR="00BB78BB">
        <w:rPr>
          <w:rFonts w:ascii="Times New Roman" w:hAnsi="Times New Roman" w:cs="Times New Roman"/>
          <w:sz w:val="28"/>
          <w:szCs w:val="28"/>
          <w:lang w:val="kk-KZ"/>
        </w:rPr>
        <w:t xml:space="preserve">жазық фангалы </w:t>
      </w:r>
      <w:r w:rsidRPr="006C35D1">
        <w:rPr>
          <w:rFonts w:ascii="Times New Roman" w:hAnsi="Times New Roman" w:cs="Times New Roman"/>
          <w:sz w:val="28"/>
          <w:szCs w:val="28"/>
          <w:lang w:val="kk-KZ"/>
        </w:rPr>
        <w:t>тоқу машинасы қолдан</w:t>
      </w:r>
      <w:r w:rsidR="006C35D1" w:rsidRPr="006C35D1">
        <w:rPr>
          <w:rFonts w:ascii="Times New Roman" w:hAnsi="Times New Roman" w:cs="Times New Roman"/>
          <w:sz w:val="28"/>
          <w:szCs w:val="28"/>
          <w:lang w:val="kk-KZ"/>
        </w:rPr>
        <w:t>ылды</w:t>
      </w:r>
      <w:r w:rsidRPr="006C35D1">
        <w:rPr>
          <w:rFonts w:ascii="Times New Roman" w:hAnsi="Times New Roman" w:cs="Times New Roman"/>
          <w:sz w:val="28"/>
          <w:szCs w:val="28"/>
          <w:lang w:val="kk-KZ"/>
        </w:rPr>
        <w:t>.</w:t>
      </w:r>
      <w:r w:rsidR="00BB78BB">
        <w:rPr>
          <w:rFonts w:ascii="Times New Roman" w:hAnsi="Times New Roman" w:cs="Times New Roman"/>
          <w:sz w:val="28"/>
          <w:szCs w:val="28"/>
          <w:lang w:val="kk-KZ"/>
        </w:rPr>
        <w:t xml:space="preserve"> </w:t>
      </w:r>
      <w:r w:rsidRPr="006C35D1">
        <w:rPr>
          <w:rFonts w:ascii="Times New Roman" w:hAnsi="Times New Roman" w:cs="Times New Roman"/>
          <w:sz w:val="28"/>
          <w:szCs w:val="28"/>
          <w:lang w:val="kk-KZ"/>
        </w:rPr>
        <w:t xml:space="preserve">Зерттеулер барысында </w:t>
      </w:r>
      <w:r w:rsidR="00395C25">
        <w:rPr>
          <w:rFonts w:ascii="Times New Roman" w:hAnsi="Times New Roman" w:cs="Times New Roman"/>
          <w:sz w:val="28"/>
          <w:szCs w:val="28"/>
          <w:lang w:val="kk-KZ"/>
        </w:rPr>
        <w:t xml:space="preserve">трикотаж жаймаларының технологиялық параметрлері мен </w:t>
      </w:r>
      <w:r w:rsidRPr="006C35D1">
        <w:rPr>
          <w:rFonts w:ascii="Times New Roman" w:hAnsi="Times New Roman" w:cs="Times New Roman"/>
          <w:sz w:val="28"/>
          <w:szCs w:val="28"/>
          <w:lang w:val="kk-KZ"/>
        </w:rPr>
        <w:t>физика-</w:t>
      </w:r>
      <w:r w:rsidR="00395C25">
        <w:rPr>
          <w:rFonts w:ascii="Times New Roman" w:hAnsi="Times New Roman" w:cs="Times New Roman"/>
          <w:sz w:val="28"/>
          <w:szCs w:val="28"/>
          <w:lang w:val="kk-KZ"/>
        </w:rPr>
        <w:t xml:space="preserve">механикалық </w:t>
      </w:r>
      <w:r w:rsidRPr="006C35D1">
        <w:rPr>
          <w:rFonts w:ascii="Times New Roman" w:hAnsi="Times New Roman" w:cs="Times New Roman"/>
          <w:sz w:val="28"/>
          <w:szCs w:val="28"/>
          <w:lang w:val="kk-KZ"/>
        </w:rPr>
        <w:t xml:space="preserve">көрсеткіштерді анықтауда жалпы қабылданған </w:t>
      </w:r>
      <w:r w:rsidR="00217B73">
        <w:rPr>
          <w:rFonts w:ascii="Times New Roman" w:hAnsi="Times New Roman" w:cs="Times New Roman"/>
          <w:sz w:val="28"/>
          <w:szCs w:val="28"/>
          <w:lang w:val="kk-KZ"/>
        </w:rPr>
        <w:t>Мем</w:t>
      </w:r>
      <w:r w:rsidR="00395C25">
        <w:rPr>
          <w:rFonts w:ascii="Times New Roman" w:hAnsi="Times New Roman" w:cs="Times New Roman"/>
          <w:sz w:val="28"/>
          <w:szCs w:val="28"/>
          <w:lang w:val="kk-KZ"/>
        </w:rPr>
        <w:t xml:space="preserve">СТ бойынша </w:t>
      </w:r>
      <w:r w:rsidRPr="006C35D1">
        <w:rPr>
          <w:rFonts w:ascii="Times New Roman" w:hAnsi="Times New Roman" w:cs="Times New Roman"/>
          <w:sz w:val="28"/>
          <w:szCs w:val="28"/>
          <w:lang w:val="kk-KZ"/>
        </w:rPr>
        <w:t>және арнайы әдістер қолданылды.</w:t>
      </w:r>
    </w:p>
    <w:p w:rsidR="00B31D1D" w:rsidRPr="00B31D1D" w:rsidRDefault="00B31D1D" w:rsidP="00D649F9">
      <w:pPr>
        <w:spacing w:after="0" w:line="240" w:lineRule="auto"/>
        <w:ind w:firstLine="709"/>
        <w:jc w:val="both"/>
        <w:rPr>
          <w:rFonts w:ascii="Times New Roman" w:hAnsi="Times New Roman" w:cs="Times New Roman"/>
          <w:sz w:val="28"/>
          <w:szCs w:val="28"/>
          <w:lang w:val="kk-KZ"/>
        </w:rPr>
      </w:pPr>
      <w:r w:rsidRPr="00B31D1D">
        <w:rPr>
          <w:rFonts w:ascii="Times New Roman" w:hAnsi="Times New Roman"/>
          <w:b/>
          <w:sz w:val="28"/>
          <w:szCs w:val="28"/>
          <w:lang w:val="kk-KZ"/>
        </w:rPr>
        <w:t>Зерттеу нысаны</w:t>
      </w:r>
      <w:r w:rsidR="001F5DC2">
        <w:rPr>
          <w:rFonts w:ascii="Times New Roman" w:hAnsi="Times New Roman"/>
          <w:b/>
          <w:sz w:val="28"/>
          <w:szCs w:val="28"/>
          <w:lang w:val="kk-KZ"/>
        </w:rPr>
        <w:t>:</w:t>
      </w:r>
      <w:r w:rsidRPr="00B31D1D">
        <w:rPr>
          <w:rFonts w:ascii="Times New Roman" w:hAnsi="Times New Roman"/>
          <w:sz w:val="28"/>
          <w:szCs w:val="28"/>
          <w:lang w:val="kk-KZ"/>
        </w:rPr>
        <w:t xml:space="preserve"> </w:t>
      </w:r>
      <w:r w:rsidR="001F5DC2">
        <w:rPr>
          <w:rFonts w:ascii="Times New Roman" w:hAnsi="Times New Roman"/>
          <w:sz w:val="28"/>
          <w:szCs w:val="28"/>
          <w:lang w:val="kk-KZ"/>
        </w:rPr>
        <w:t>шеңберлі және көлденең тоқу</w:t>
      </w:r>
      <w:r w:rsidR="001F5DC2" w:rsidRPr="001F5DC2">
        <w:rPr>
          <w:rFonts w:ascii="Times New Roman" w:hAnsi="Times New Roman"/>
          <w:sz w:val="28"/>
          <w:szCs w:val="28"/>
          <w:lang w:val="kk-KZ"/>
        </w:rPr>
        <w:t xml:space="preserve"> машиналарында жаңа трикотаж </w:t>
      </w:r>
      <w:r w:rsidR="001F5DC2">
        <w:rPr>
          <w:rFonts w:ascii="Times New Roman" w:hAnsi="Times New Roman"/>
          <w:sz w:val="28"/>
          <w:szCs w:val="28"/>
          <w:lang w:val="kk-KZ"/>
        </w:rPr>
        <w:t>құрылымын</w:t>
      </w:r>
      <w:r w:rsidR="001F5DC2" w:rsidRPr="001F5DC2">
        <w:rPr>
          <w:rFonts w:ascii="Times New Roman" w:hAnsi="Times New Roman"/>
          <w:sz w:val="28"/>
          <w:szCs w:val="28"/>
          <w:lang w:val="kk-KZ"/>
        </w:rPr>
        <w:t xml:space="preserve"> қалыптастырудың технологиялық процестері</w:t>
      </w:r>
      <w:r w:rsidR="001F5DC2">
        <w:rPr>
          <w:rFonts w:ascii="Times New Roman" w:hAnsi="Times New Roman"/>
          <w:sz w:val="28"/>
          <w:szCs w:val="28"/>
          <w:lang w:val="kk-KZ"/>
        </w:rPr>
        <w:t xml:space="preserve">, </w:t>
      </w:r>
      <w:r>
        <w:rPr>
          <w:rFonts w:ascii="Times New Roman" w:hAnsi="Times New Roman"/>
          <w:sz w:val="28"/>
          <w:szCs w:val="28"/>
          <w:lang w:val="kk-KZ"/>
        </w:rPr>
        <w:t>п</w:t>
      </w:r>
      <w:r w:rsidRPr="00B31D1D">
        <w:rPr>
          <w:rFonts w:ascii="Times New Roman" w:hAnsi="Times New Roman"/>
          <w:sz w:val="28"/>
          <w:szCs w:val="28"/>
          <w:lang w:val="kk-KZ"/>
        </w:rPr>
        <w:t>үліш, пресс және қиыстырылған өрімді трикотаж жаймалары</w:t>
      </w:r>
      <w:r>
        <w:rPr>
          <w:rFonts w:ascii="Times New Roman" w:hAnsi="Times New Roman"/>
          <w:sz w:val="28"/>
          <w:szCs w:val="28"/>
          <w:lang w:val="kk-KZ"/>
        </w:rPr>
        <w:t xml:space="preserve">. </w:t>
      </w:r>
    </w:p>
    <w:p w:rsidR="000A4733" w:rsidRPr="0004192A" w:rsidRDefault="000A4733" w:rsidP="00D649F9">
      <w:pPr>
        <w:spacing w:after="0" w:line="240" w:lineRule="auto"/>
        <w:ind w:firstLine="709"/>
        <w:jc w:val="both"/>
        <w:rPr>
          <w:rFonts w:ascii="Times New Roman" w:hAnsi="Times New Roman" w:cs="Times New Roman"/>
          <w:b/>
          <w:sz w:val="28"/>
          <w:szCs w:val="28"/>
          <w:lang w:val="kk-KZ"/>
        </w:rPr>
      </w:pPr>
      <w:r w:rsidRPr="0004192A">
        <w:rPr>
          <w:rFonts w:ascii="Times New Roman" w:hAnsi="Times New Roman" w:cs="Times New Roman"/>
          <w:b/>
          <w:sz w:val="28"/>
          <w:szCs w:val="28"/>
          <w:lang w:val="kk-KZ"/>
        </w:rPr>
        <w:t xml:space="preserve">Қорғауға ұсынылған </w:t>
      </w:r>
      <w:r w:rsidR="004B2D20" w:rsidRPr="0004192A">
        <w:rPr>
          <w:rFonts w:ascii="Times New Roman" w:hAnsi="Times New Roman" w:cs="Times New Roman"/>
          <w:b/>
          <w:sz w:val="28"/>
          <w:szCs w:val="28"/>
          <w:lang w:val="kk-KZ"/>
        </w:rPr>
        <w:t xml:space="preserve">негізгі </w:t>
      </w:r>
      <w:r w:rsidR="00AF7238" w:rsidRPr="0004192A">
        <w:rPr>
          <w:rFonts w:ascii="Times New Roman" w:hAnsi="Times New Roman" w:cs="Times New Roman"/>
          <w:b/>
          <w:sz w:val="28"/>
          <w:szCs w:val="28"/>
          <w:lang w:val="kk-KZ"/>
        </w:rPr>
        <w:t>ережелері</w:t>
      </w:r>
      <w:r w:rsidRPr="0004192A">
        <w:rPr>
          <w:rFonts w:ascii="Times New Roman" w:hAnsi="Times New Roman" w:cs="Times New Roman"/>
          <w:b/>
          <w:sz w:val="28"/>
          <w:szCs w:val="28"/>
          <w:lang w:val="kk-KZ"/>
        </w:rPr>
        <w:t>.</w:t>
      </w:r>
    </w:p>
    <w:p w:rsidR="000A4733" w:rsidRPr="00710476" w:rsidRDefault="00AD54CE"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A4733" w:rsidRPr="0004192A">
        <w:rPr>
          <w:rFonts w:ascii="Times New Roman" w:hAnsi="Times New Roman" w:cs="Times New Roman"/>
          <w:sz w:val="28"/>
          <w:szCs w:val="28"/>
          <w:lang w:val="kk-KZ"/>
        </w:rPr>
        <w:t xml:space="preserve"> </w:t>
      </w:r>
      <w:r w:rsidR="001C6388" w:rsidRPr="0004192A">
        <w:rPr>
          <w:rFonts w:ascii="Times New Roman" w:hAnsi="Times New Roman" w:cs="Times New Roman"/>
          <w:sz w:val="28"/>
          <w:szCs w:val="28"/>
          <w:lang w:val="kk-KZ"/>
        </w:rPr>
        <w:t>шеңберлі</w:t>
      </w:r>
      <w:r w:rsidR="000A4733" w:rsidRPr="0004192A">
        <w:rPr>
          <w:rFonts w:ascii="Times New Roman" w:hAnsi="Times New Roman" w:cs="Times New Roman"/>
          <w:sz w:val="28"/>
          <w:szCs w:val="28"/>
          <w:lang w:val="kk-KZ"/>
        </w:rPr>
        <w:t xml:space="preserve"> және </w:t>
      </w:r>
      <w:r w:rsidR="001C6388" w:rsidRPr="0004192A">
        <w:rPr>
          <w:rFonts w:ascii="Times New Roman" w:hAnsi="Times New Roman" w:cs="Times New Roman"/>
          <w:sz w:val="28"/>
          <w:szCs w:val="28"/>
          <w:lang w:val="kk-KZ"/>
        </w:rPr>
        <w:t xml:space="preserve">көлденең </w:t>
      </w:r>
      <w:r w:rsidR="00131BA4" w:rsidRPr="0004192A">
        <w:rPr>
          <w:rFonts w:ascii="Times New Roman" w:hAnsi="Times New Roman" w:cs="Times New Roman"/>
          <w:sz w:val="28"/>
          <w:szCs w:val="28"/>
          <w:lang w:val="kk-KZ"/>
        </w:rPr>
        <w:t>тоқу машиналарында</w:t>
      </w:r>
      <w:r w:rsidR="00131BA4">
        <w:rPr>
          <w:rFonts w:ascii="Times New Roman" w:hAnsi="Times New Roman" w:cs="Times New Roman"/>
          <w:sz w:val="28"/>
          <w:szCs w:val="28"/>
          <w:lang w:val="kk-KZ"/>
        </w:rPr>
        <w:t xml:space="preserve"> материал</w:t>
      </w:r>
      <w:r w:rsidR="000A4733" w:rsidRPr="00710476">
        <w:rPr>
          <w:rFonts w:ascii="Times New Roman" w:hAnsi="Times New Roman" w:cs="Times New Roman"/>
          <w:sz w:val="28"/>
          <w:szCs w:val="28"/>
          <w:lang w:val="kk-KZ"/>
        </w:rPr>
        <w:t>сыйымдылығы төмен трикотажды өндіру әдістері;</w:t>
      </w:r>
    </w:p>
    <w:p w:rsidR="000A4733" w:rsidRPr="00710476" w:rsidRDefault="00AD54CE"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A4733" w:rsidRPr="00710476">
        <w:rPr>
          <w:rFonts w:ascii="Times New Roman" w:hAnsi="Times New Roman" w:cs="Times New Roman"/>
          <w:sz w:val="28"/>
          <w:szCs w:val="28"/>
          <w:lang w:val="kk-KZ"/>
        </w:rPr>
        <w:t xml:space="preserve"> КН-323D </w:t>
      </w:r>
      <w:r w:rsidR="007A06DE" w:rsidRPr="00D760F3">
        <w:rPr>
          <w:rFonts w:ascii="Times New Roman" w:hAnsi="Times New Roman" w:cs="Times New Roman"/>
          <w:sz w:val="28"/>
          <w:szCs w:val="28"/>
          <w:lang w:val="kk-KZ"/>
        </w:rPr>
        <w:t>жазық фангалы</w:t>
      </w:r>
      <w:r w:rsidR="00127A9A">
        <w:rPr>
          <w:rFonts w:ascii="Times New Roman" w:hAnsi="Times New Roman" w:cs="Times New Roman"/>
          <w:sz w:val="28"/>
          <w:szCs w:val="28"/>
          <w:lang w:val="kk-KZ"/>
        </w:rPr>
        <w:t xml:space="preserve"> </w:t>
      </w:r>
      <w:r w:rsidR="009A2B43" w:rsidRPr="00710476">
        <w:rPr>
          <w:rFonts w:ascii="Times New Roman" w:hAnsi="Times New Roman" w:cs="Times New Roman"/>
          <w:sz w:val="28"/>
          <w:szCs w:val="28"/>
          <w:lang w:val="kk-KZ"/>
        </w:rPr>
        <w:t>тоқу</w:t>
      </w:r>
      <w:r w:rsidR="000A4733" w:rsidRPr="00710476">
        <w:rPr>
          <w:rFonts w:ascii="Times New Roman" w:hAnsi="Times New Roman" w:cs="Times New Roman"/>
          <w:sz w:val="28"/>
          <w:szCs w:val="28"/>
          <w:lang w:val="kk-KZ"/>
        </w:rPr>
        <w:t xml:space="preserve"> машинасында </w:t>
      </w:r>
      <w:r w:rsidR="007575FA">
        <w:rPr>
          <w:rFonts w:ascii="Times New Roman" w:hAnsi="Times New Roman" w:cs="Times New Roman"/>
          <w:sz w:val="28"/>
          <w:szCs w:val="28"/>
          <w:lang w:val="kk-KZ"/>
        </w:rPr>
        <w:t xml:space="preserve">футер </w:t>
      </w:r>
      <w:r w:rsidR="000A4733" w:rsidRPr="00710476">
        <w:rPr>
          <w:rFonts w:ascii="Times New Roman" w:hAnsi="Times New Roman" w:cs="Times New Roman"/>
          <w:sz w:val="28"/>
          <w:szCs w:val="28"/>
          <w:lang w:val="kk-KZ"/>
        </w:rPr>
        <w:t>өрімді пүліш трикотажды алу технологиясы;</w:t>
      </w:r>
    </w:p>
    <w:p w:rsidR="000A4733" w:rsidRPr="00B31D1D" w:rsidRDefault="00AD54CE"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A4733" w:rsidRPr="00B31D1D">
        <w:rPr>
          <w:rFonts w:ascii="Times New Roman" w:hAnsi="Times New Roman" w:cs="Times New Roman"/>
          <w:sz w:val="28"/>
          <w:szCs w:val="28"/>
          <w:lang w:val="kk-KZ"/>
        </w:rPr>
        <w:t xml:space="preserve"> пүліш, пресс және </w:t>
      </w:r>
      <w:r w:rsidR="007575FA" w:rsidRPr="00B31D1D">
        <w:rPr>
          <w:rFonts w:ascii="Times New Roman" w:hAnsi="Times New Roman" w:cs="Times New Roman"/>
          <w:sz w:val="28"/>
          <w:szCs w:val="28"/>
          <w:lang w:val="kk-KZ"/>
        </w:rPr>
        <w:t xml:space="preserve">қиыстырылған </w:t>
      </w:r>
      <w:r w:rsidR="000A4733" w:rsidRPr="00B31D1D">
        <w:rPr>
          <w:rFonts w:ascii="Times New Roman" w:hAnsi="Times New Roman" w:cs="Times New Roman"/>
          <w:sz w:val="28"/>
          <w:szCs w:val="28"/>
          <w:lang w:val="kk-KZ"/>
        </w:rPr>
        <w:t xml:space="preserve">өрімді трикотаждың жаңа құрылымдары мен </w:t>
      </w:r>
      <w:r w:rsidR="00F06BEA">
        <w:rPr>
          <w:rFonts w:ascii="Times New Roman" w:hAnsi="Times New Roman" w:cs="Times New Roman"/>
          <w:sz w:val="28"/>
          <w:szCs w:val="28"/>
          <w:lang w:val="kk-KZ"/>
        </w:rPr>
        <w:t>оларды</w:t>
      </w:r>
      <w:r w:rsidR="000A4733" w:rsidRPr="00B31D1D">
        <w:rPr>
          <w:rFonts w:ascii="Times New Roman" w:hAnsi="Times New Roman" w:cs="Times New Roman"/>
          <w:sz w:val="28"/>
          <w:szCs w:val="28"/>
          <w:lang w:val="kk-KZ"/>
        </w:rPr>
        <w:t xml:space="preserve"> алу әдістері;</w:t>
      </w:r>
    </w:p>
    <w:p w:rsidR="000A4733" w:rsidRDefault="00AD54CE"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A4733" w:rsidRPr="00B31D1D">
        <w:rPr>
          <w:rFonts w:ascii="Times New Roman" w:hAnsi="Times New Roman" w:cs="Times New Roman"/>
          <w:sz w:val="28"/>
          <w:szCs w:val="28"/>
          <w:lang w:val="kk-KZ"/>
        </w:rPr>
        <w:t xml:space="preserve"> жамылғылы пүліш трикотажды өндіру әдістерінің жіктелуі;</w:t>
      </w:r>
    </w:p>
    <w:p w:rsidR="007A06DE" w:rsidRPr="00B31D1D" w:rsidRDefault="00AD54CE"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A06DE" w:rsidRPr="007A06DE">
        <w:rPr>
          <w:rFonts w:ascii="Times New Roman" w:hAnsi="Times New Roman" w:cs="Times New Roman"/>
          <w:sz w:val="28"/>
          <w:szCs w:val="28"/>
          <w:lang w:val="kk-KZ"/>
        </w:rPr>
        <w:t xml:space="preserve"> </w:t>
      </w:r>
      <w:r w:rsidR="007A06DE">
        <w:rPr>
          <w:rFonts w:ascii="Times New Roman" w:hAnsi="Times New Roman" w:cs="Times New Roman"/>
          <w:sz w:val="28"/>
          <w:szCs w:val="28"/>
          <w:lang w:val="kk-KZ"/>
        </w:rPr>
        <w:t xml:space="preserve">қос </w:t>
      </w:r>
      <w:r w:rsidR="007A06DE" w:rsidRPr="00710476">
        <w:rPr>
          <w:rFonts w:ascii="Times New Roman" w:hAnsi="Times New Roman" w:cs="Times New Roman"/>
          <w:sz w:val="28"/>
          <w:szCs w:val="28"/>
          <w:lang w:val="kk-KZ"/>
        </w:rPr>
        <w:t>қабат</w:t>
      </w:r>
      <w:r w:rsidR="007A06DE">
        <w:rPr>
          <w:rFonts w:ascii="Times New Roman" w:hAnsi="Times New Roman" w:cs="Times New Roman"/>
          <w:sz w:val="28"/>
          <w:szCs w:val="28"/>
          <w:lang w:val="kk-KZ"/>
        </w:rPr>
        <w:t>т</w:t>
      </w:r>
      <w:r w:rsidR="007A06DE" w:rsidRPr="00710476">
        <w:rPr>
          <w:rFonts w:ascii="Times New Roman" w:hAnsi="Times New Roman" w:cs="Times New Roman"/>
          <w:sz w:val="28"/>
          <w:szCs w:val="28"/>
          <w:lang w:val="kk-KZ"/>
        </w:rPr>
        <w:t xml:space="preserve">ы трикотажды тоқу </w:t>
      </w:r>
      <w:r w:rsidR="007A06DE">
        <w:rPr>
          <w:rFonts w:ascii="Times New Roman" w:hAnsi="Times New Roman" w:cs="Times New Roman"/>
          <w:sz w:val="28"/>
          <w:szCs w:val="28"/>
          <w:lang w:val="kk-KZ"/>
        </w:rPr>
        <w:t>т</w:t>
      </w:r>
      <w:r w:rsidR="007A06DE" w:rsidRPr="00710476">
        <w:rPr>
          <w:rFonts w:ascii="Times New Roman" w:hAnsi="Times New Roman" w:cs="Times New Roman"/>
          <w:sz w:val="28"/>
          <w:szCs w:val="28"/>
          <w:lang w:val="kk-KZ"/>
        </w:rPr>
        <w:t>ә</w:t>
      </w:r>
      <w:r w:rsidR="007A06DE">
        <w:rPr>
          <w:rFonts w:ascii="Times New Roman" w:hAnsi="Times New Roman" w:cs="Times New Roman"/>
          <w:sz w:val="28"/>
          <w:szCs w:val="28"/>
          <w:lang w:val="kk-KZ"/>
        </w:rPr>
        <w:t>сілі.</w:t>
      </w:r>
    </w:p>
    <w:p w:rsidR="000A4733" w:rsidRPr="00B31D1D" w:rsidRDefault="000A4733" w:rsidP="00D649F9">
      <w:pPr>
        <w:spacing w:after="0" w:line="240" w:lineRule="auto"/>
        <w:ind w:firstLine="709"/>
        <w:jc w:val="both"/>
        <w:rPr>
          <w:rFonts w:ascii="Times New Roman" w:hAnsi="Times New Roman" w:cs="Times New Roman"/>
          <w:b/>
          <w:sz w:val="28"/>
          <w:szCs w:val="28"/>
          <w:lang w:val="kk-KZ"/>
        </w:rPr>
      </w:pPr>
      <w:r w:rsidRPr="00B31D1D">
        <w:rPr>
          <w:rFonts w:ascii="Times New Roman" w:hAnsi="Times New Roman" w:cs="Times New Roman"/>
          <w:b/>
          <w:sz w:val="28"/>
          <w:szCs w:val="28"/>
          <w:lang w:val="kk-KZ"/>
        </w:rPr>
        <w:t>Нәтижелердің сенімділік дәрежесі және апробациясы.</w:t>
      </w:r>
    </w:p>
    <w:p w:rsidR="00567C2A" w:rsidRDefault="000A4733" w:rsidP="00D649F9">
      <w:pPr>
        <w:spacing w:after="0" w:line="240" w:lineRule="auto"/>
        <w:ind w:firstLine="709"/>
        <w:jc w:val="both"/>
        <w:rPr>
          <w:rFonts w:ascii="Times New Roman" w:hAnsi="Times New Roman" w:cs="Times New Roman"/>
          <w:sz w:val="28"/>
          <w:szCs w:val="28"/>
          <w:lang w:val="kk-KZ"/>
        </w:rPr>
      </w:pPr>
      <w:r w:rsidRPr="00B31D1D">
        <w:rPr>
          <w:rFonts w:ascii="Times New Roman" w:hAnsi="Times New Roman" w:cs="Times New Roman"/>
          <w:sz w:val="28"/>
          <w:szCs w:val="28"/>
          <w:lang w:val="kk-KZ"/>
        </w:rPr>
        <w:t>Ғылыми тұжырымдардың, қорытындылар мен ұсыныстардың сенімділігі зерттеу нәтижелерінің ұқсастығымен расталады.</w:t>
      </w:r>
      <w:r w:rsidR="006F3984">
        <w:rPr>
          <w:rFonts w:ascii="Times New Roman" w:hAnsi="Times New Roman" w:cs="Times New Roman"/>
          <w:sz w:val="28"/>
          <w:szCs w:val="28"/>
          <w:lang w:val="kk-KZ"/>
        </w:rPr>
        <w:t xml:space="preserve"> </w:t>
      </w:r>
      <w:r w:rsidR="00814736" w:rsidRPr="00B31D1D">
        <w:rPr>
          <w:rFonts w:ascii="Times New Roman" w:hAnsi="Times New Roman" w:cs="Times New Roman"/>
          <w:sz w:val="28"/>
          <w:szCs w:val="28"/>
          <w:lang w:val="kk-KZ"/>
        </w:rPr>
        <w:t xml:space="preserve">Қазақстан Республикасы Әділет </w:t>
      </w:r>
      <w:r w:rsidR="00814736" w:rsidRPr="00B31D1D">
        <w:rPr>
          <w:rFonts w:ascii="Times New Roman" w:hAnsi="Times New Roman" w:cs="Times New Roman"/>
          <w:sz w:val="28"/>
          <w:szCs w:val="28"/>
          <w:lang w:val="kk-KZ"/>
        </w:rPr>
        <w:lastRenderedPageBreak/>
        <w:t>министрлігінің Ұлттық зияткерлік меншік</w:t>
      </w:r>
      <w:r w:rsidR="00814736" w:rsidRPr="00710476">
        <w:rPr>
          <w:rFonts w:ascii="Times New Roman" w:hAnsi="Times New Roman" w:cs="Times New Roman"/>
          <w:sz w:val="28"/>
          <w:szCs w:val="28"/>
          <w:lang w:val="kk-KZ"/>
        </w:rPr>
        <w:t xml:space="preserve"> институтының №4640 «Жалпақфанг</w:t>
      </w:r>
      <w:r w:rsidR="00676884">
        <w:rPr>
          <w:rFonts w:ascii="Times New Roman" w:hAnsi="Times New Roman" w:cs="Times New Roman"/>
          <w:sz w:val="28"/>
          <w:szCs w:val="28"/>
          <w:lang w:val="kk-KZ"/>
        </w:rPr>
        <w:t>ты</w:t>
      </w:r>
      <w:r w:rsidR="00814736" w:rsidRPr="00710476">
        <w:rPr>
          <w:rFonts w:ascii="Times New Roman" w:hAnsi="Times New Roman" w:cs="Times New Roman"/>
          <w:sz w:val="28"/>
          <w:szCs w:val="28"/>
          <w:lang w:val="kk-KZ"/>
        </w:rPr>
        <w:t xml:space="preserve"> машинада </w:t>
      </w:r>
      <w:r w:rsidR="00676884">
        <w:rPr>
          <w:rFonts w:ascii="Times New Roman" w:hAnsi="Times New Roman" w:cs="Times New Roman"/>
          <w:sz w:val="28"/>
          <w:szCs w:val="28"/>
          <w:lang w:val="kk-KZ"/>
        </w:rPr>
        <w:t>екі</w:t>
      </w:r>
      <w:r w:rsidR="00814736" w:rsidRPr="00710476">
        <w:rPr>
          <w:rFonts w:ascii="Times New Roman" w:hAnsi="Times New Roman" w:cs="Times New Roman"/>
          <w:sz w:val="28"/>
          <w:szCs w:val="28"/>
          <w:lang w:val="kk-KZ"/>
        </w:rPr>
        <w:t xml:space="preserve"> қабат</w:t>
      </w:r>
      <w:r w:rsidR="00F06BEA">
        <w:rPr>
          <w:rFonts w:ascii="Times New Roman" w:hAnsi="Times New Roman" w:cs="Times New Roman"/>
          <w:sz w:val="28"/>
          <w:szCs w:val="28"/>
          <w:lang w:val="kk-KZ"/>
        </w:rPr>
        <w:t>т</w:t>
      </w:r>
      <w:r w:rsidR="00814736" w:rsidRPr="00710476">
        <w:rPr>
          <w:rFonts w:ascii="Times New Roman" w:hAnsi="Times New Roman" w:cs="Times New Roman"/>
          <w:sz w:val="28"/>
          <w:szCs w:val="28"/>
          <w:lang w:val="kk-KZ"/>
        </w:rPr>
        <w:t xml:space="preserve">ы трикотажды тоқу </w:t>
      </w:r>
      <w:r w:rsidR="00676884">
        <w:rPr>
          <w:rFonts w:ascii="Times New Roman" w:hAnsi="Times New Roman" w:cs="Times New Roman"/>
          <w:sz w:val="28"/>
          <w:szCs w:val="28"/>
          <w:lang w:val="kk-KZ"/>
        </w:rPr>
        <w:t>т</w:t>
      </w:r>
      <w:r w:rsidR="00814736" w:rsidRPr="00710476">
        <w:rPr>
          <w:rFonts w:ascii="Times New Roman" w:hAnsi="Times New Roman" w:cs="Times New Roman"/>
          <w:sz w:val="28"/>
          <w:szCs w:val="28"/>
          <w:lang w:val="kk-KZ"/>
        </w:rPr>
        <w:t>ә</w:t>
      </w:r>
      <w:r w:rsidR="00676884">
        <w:rPr>
          <w:rFonts w:ascii="Times New Roman" w:hAnsi="Times New Roman" w:cs="Times New Roman"/>
          <w:sz w:val="28"/>
          <w:szCs w:val="28"/>
          <w:lang w:val="kk-KZ"/>
        </w:rPr>
        <w:t>сілі</w:t>
      </w:r>
      <w:r w:rsidR="00814736" w:rsidRPr="00710476">
        <w:rPr>
          <w:rFonts w:ascii="Times New Roman" w:hAnsi="Times New Roman" w:cs="Times New Roman"/>
          <w:sz w:val="28"/>
          <w:szCs w:val="28"/>
          <w:lang w:val="kk-KZ"/>
        </w:rPr>
        <w:t xml:space="preserve">» пайдалы модельге патент алынды </w:t>
      </w:r>
      <w:r w:rsidR="00242114">
        <w:rPr>
          <w:rFonts w:ascii="Times New Roman" w:hAnsi="Times New Roman" w:cs="Times New Roman"/>
          <w:sz w:val="28"/>
          <w:szCs w:val="28"/>
          <w:lang w:val="kk-KZ"/>
        </w:rPr>
        <w:t>(Қ</w:t>
      </w:r>
      <w:r w:rsidR="00242114" w:rsidRPr="001876CD">
        <w:rPr>
          <w:rFonts w:ascii="Times New Roman" w:hAnsi="Times New Roman" w:cs="Times New Roman"/>
          <w:sz w:val="28"/>
          <w:szCs w:val="28"/>
          <w:lang w:val="kk-KZ"/>
        </w:rPr>
        <w:t>осымша</w:t>
      </w:r>
      <w:r w:rsidR="00242114">
        <w:rPr>
          <w:rFonts w:ascii="Times New Roman" w:hAnsi="Times New Roman" w:cs="Times New Roman"/>
          <w:sz w:val="28"/>
          <w:szCs w:val="28"/>
          <w:lang w:val="kk-KZ"/>
        </w:rPr>
        <w:t xml:space="preserve"> Ә</w:t>
      </w:r>
      <w:r w:rsidR="00242114" w:rsidRPr="001876CD">
        <w:rPr>
          <w:rFonts w:ascii="Times New Roman" w:hAnsi="Times New Roman" w:cs="Times New Roman"/>
          <w:sz w:val="28"/>
          <w:szCs w:val="28"/>
          <w:lang w:val="kk-KZ"/>
        </w:rPr>
        <w:t>)</w:t>
      </w:r>
      <w:r w:rsidR="00242114" w:rsidRPr="00710476">
        <w:rPr>
          <w:rFonts w:ascii="Times New Roman" w:hAnsi="Times New Roman" w:cs="Times New Roman"/>
          <w:sz w:val="28"/>
          <w:szCs w:val="28"/>
          <w:lang w:val="kk-KZ"/>
        </w:rPr>
        <w:t xml:space="preserve"> </w:t>
      </w:r>
      <w:r w:rsidR="00814736" w:rsidRPr="00710476">
        <w:rPr>
          <w:rFonts w:ascii="Times New Roman" w:hAnsi="Times New Roman" w:cs="Times New Roman"/>
          <w:sz w:val="28"/>
          <w:szCs w:val="28"/>
          <w:lang w:val="kk-KZ"/>
        </w:rPr>
        <w:t xml:space="preserve">[1]. </w:t>
      </w:r>
      <w:r w:rsidRPr="00710476">
        <w:rPr>
          <w:rFonts w:ascii="Times New Roman" w:hAnsi="Times New Roman" w:cs="Times New Roman"/>
          <w:sz w:val="28"/>
          <w:szCs w:val="28"/>
          <w:lang w:val="kk-KZ"/>
        </w:rPr>
        <w:t>Диссертациялық жұмыстың нәтижелері «</w:t>
      </w:r>
      <w:r w:rsidR="001C6388" w:rsidRPr="00710476">
        <w:rPr>
          <w:rFonts w:ascii="Times New Roman" w:hAnsi="Times New Roman" w:cs="Times New Roman"/>
          <w:sz w:val="28"/>
          <w:szCs w:val="28"/>
          <w:lang w:val="kk-KZ"/>
        </w:rPr>
        <w:t>Шымкент-К</w:t>
      </w:r>
      <w:r w:rsidRPr="00710476">
        <w:rPr>
          <w:rFonts w:ascii="Times New Roman" w:hAnsi="Times New Roman" w:cs="Times New Roman"/>
          <w:sz w:val="28"/>
          <w:szCs w:val="28"/>
          <w:lang w:val="kk-KZ"/>
        </w:rPr>
        <w:t>ашемир» ЖШС және «</w:t>
      </w:r>
      <w:r w:rsidR="001C6388" w:rsidRPr="00710476">
        <w:rPr>
          <w:rFonts w:ascii="Times New Roman" w:hAnsi="Times New Roman" w:cs="Times New Roman"/>
          <w:sz w:val="28"/>
          <w:szCs w:val="28"/>
          <w:lang w:val="kk-KZ"/>
        </w:rPr>
        <w:t>GRAND FOUR TEX</w:t>
      </w:r>
      <w:r w:rsidRPr="00710476">
        <w:rPr>
          <w:rFonts w:ascii="Times New Roman" w:hAnsi="Times New Roman" w:cs="Times New Roman"/>
          <w:sz w:val="28"/>
          <w:szCs w:val="28"/>
          <w:lang w:val="kk-KZ"/>
        </w:rPr>
        <w:t>» ЖШС</w:t>
      </w:r>
      <w:r w:rsidR="00127A9A">
        <w:rPr>
          <w:rFonts w:ascii="Times New Roman" w:hAnsi="Times New Roman" w:cs="Times New Roman"/>
          <w:sz w:val="28"/>
          <w:szCs w:val="28"/>
          <w:lang w:val="kk-KZ"/>
        </w:rPr>
        <w:t xml:space="preserve"> </w:t>
      </w:r>
      <w:r w:rsidR="00127A9A" w:rsidRPr="00710476">
        <w:rPr>
          <w:rFonts w:ascii="Times New Roman" w:hAnsi="Times New Roman" w:cs="Times New Roman"/>
          <w:sz w:val="28"/>
          <w:szCs w:val="28"/>
          <w:lang w:val="kk-KZ"/>
        </w:rPr>
        <w:t xml:space="preserve">(Қосымша </w:t>
      </w:r>
      <w:r w:rsidR="00242114">
        <w:rPr>
          <w:rFonts w:ascii="Times New Roman" w:hAnsi="Times New Roman" w:cs="Times New Roman"/>
          <w:sz w:val="28"/>
          <w:szCs w:val="28"/>
          <w:lang w:val="kk-KZ"/>
        </w:rPr>
        <w:t>Б</w:t>
      </w:r>
      <w:r w:rsidR="00127A9A" w:rsidRPr="00710476">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 xml:space="preserve">бірлескен кәсіпорындарында </w:t>
      </w:r>
      <w:r w:rsidRPr="001876CD">
        <w:rPr>
          <w:rFonts w:ascii="Times New Roman" w:hAnsi="Times New Roman" w:cs="Times New Roman"/>
          <w:sz w:val="28"/>
          <w:szCs w:val="28"/>
          <w:lang w:val="kk-KZ"/>
        </w:rPr>
        <w:t xml:space="preserve">енгізілді. </w:t>
      </w:r>
    </w:p>
    <w:p w:rsidR="00127388" w:rsidRPr="001876CD" w:rsidRDefault="00127388" w:rsidP="00D649F9">
      <w:pPr>
        <w:spacing w:after="0" w:line="240" w:lineRule="auto"/>
        <w:ind w:firstLine="709"/>
        <w:jc w:val="both"/>
        <w:rPr>
          <w:rFonts w:ascii="Times New Roman" w:hAnsi="Times New Roman" w:cs="Times New Roman"/>
          <w:sz w:val="28"/>
          <w:szCs w:val="28"/>
          <w:lang w:val="kk-KZ"/>
        </w:rPr>
      </w:pPr>
      <w:r w:rsidRPr="001876CD">
        <w:rPr>
          <w:rFonts w:ascii="Times New Roman" w:hAnsi="Times New Roman" w:cs="Times New Roman"/>
          <w:b/>
          <w:bCs/>
          <w:sz w:val="28"/>
          <w:szCs w:val="28"/>
          <w:lang w:val="kk-KZ"/>
        </w:rPr>
        <w:t xml:space="preserve">Зерттеу нәтижелерінің жариялануы. </w:t>
      </w:r>
      <w:r w:rsidRPr="001876CD">
        <w:rPr>
          <w:rFonts w:ascii="Times New Roman" w:hAnsi="Times New Roman" w:cs="Times New Roman"/>
          <w:sz w:val="28"/>
          <w:szCs w:val="28"/>
          <w:lang w:val="kk-KZ"/>
        </w:rPr>
        <w:t>Диссертациялық зертте</w:t>
      </w:r>
      <w:r w:rsidR="00B942E2">
        <w:rPr>
          <w:rFonts w:ascii="Times New Roman" w:hAnsi="Times New Roman" w:cs="Times New Roman"/>
          <w:sz w:val="28"/>
          <w:szCs w:val="28"/>
          <w:lang w:val="kk-KZ"/>
        </w:rPr>
        <w:t>улердің негізгі қорытындылары 11</w:t>
      </w:r>
      <w:r w:rsidRPr="001876CD">
        <w:rPr>
          <w:rFonts w:ascii="Times New Roman" w:hAnsi="Times New Roman" w:cs="Times New Roman"/>
          <w:sz w:val="28"/>
          <w:szCs w:val="28"/>
          <w:lang w:val="kk-KZ"/>
        </w:rPr>
        <w:t xml:space="preserve"> баспалы мақалаларға шығарылған, оның ішінде 3 мақала Scopus негізгі деректе</w:t>
      </w:r>
      <w:r w:rsidR="00B942E2">
        <w:rPr>
          <w:rFonts w:ascii="Times New Roman" w:hAnsi="Times New Roman" w:cs="Times New Roman"/>
          <w:sz w:val="28"/>
          <w:szCs w:val="28"/>
          <w:lang w:val="kk-KZ"/>
        </w:rPr>
        <w:t>р базасына кіреді, 2</w:t>
      </w:r>
      <w:r w:rsidR="004D1841" w:rsidRPr="001876CD">
        <w:rPr>
          <w:rFonts w:ascii="Times New Roman" w:hAnsi="Times New Roman" w:cs="Times New Roman"/>
          <w:sz w:val="28"/>
          <w:szCs w:val="28"/>
          <w:lang w:val="kk-KZ"/>
        </w:rPr>
        <w:t xml:space="preserve"> мақала </w:t>
      </w:r>
      <w:r w:rsidR="00B942E2" w:rsidRPr="001876CD">
        <w:rPr>
          <w:rFonts w:ascii="Times New Roman" w:hAnsi="Times New Roman" w:cs="Times New Roman"/>
          <w:sz w:val="28"/>
          <w:szCs w:val="28"/>
          <w:lang w:val="kk-KZ"/>
        </w:rPr>
        <w:t xml:space="preserve">ҚР ҒЖБМ Ғылым және жоғары білім саласындағы сапаны қамтамасыз ету комитеті </w:t>
      </w:r>
      <w:r w:rsidRPr="001876CD">
        <w:rPr>
          <w:rFonts w:ascii="Times New Roman" w:hAnsi="Times New Roman" w:cs="Times New Roman"/>
          <w:sz w:val="28"/>
          <w:szCs w:val="28"/>
          <w:lang w:val="kk-KZ"/>
        </w:rPr>
        <w:t>ұсы</w:t>
      </w:r>
      <w:r w:rsidR="00B942E2">
        <w:rPr>
          <w:rFonts w:ascii="Times New Roman" w:hAnsi="Times New Roman" w:cs="Times New Roman"/>
          <w:sz w:val="28"/>
          <w:szCs w:val="28"/>
          <w:lang w:val="kk-KZ"/>
        </w:rPr>
        <w:t xml:space="preserve">нған басылымдарында шығарылды, </w:t>
      </w:r>
      <w:r w:rsidRPr="001876CD">
        <w:rPr>
          <w:rFonts w:ascii="Times New Roman" w:hAnsi="Times New Roman" w:cs="Times New Roman"/>
          <w:sz w:val="28"/>
          <w:szCs w:val="28"/>
          <w:lang w:val="kk-KZ"/>
        </w:rPr>
        <w:t xml:space="preserve"> </w:t>
      </w:r>
      <w:r w:rsidR="000F520F">
        <w:rPr>
          <w:rFonts w:ascii="Times New Roman" w:hAnsi="Times New Roman" w:cs="Times New Roman"/>
          <w:sz w:val="28"/>
          <w:szCs w:val="28"/>
          <w:lang w:val="kk-KZ"/>
        </w:rPr>
        <w:t xml:space="preserve">6 </w:t>
      </w:r>
      <w:r w:rsidRPr="001876CD">
        <w:rPr>
          <w:rFonts w:ascii="Times New Roman" w:hAnsi="Times New Roman" w:cs="Times New Roman"/>
          <w:sz w:val="28"/>
          <w:szCs w:val="28"/>
          <w:lang w:val="kk-KZ"/>
        </w:rPr>
        <w:t>баспалы мақалалар Халықаралық ғылыми-практикалық</w:t>
      </w:r>
      <w:r w:rsidR="00B942E2">
        <w:rPr>
          <w:rFonts w:ascii="Times New Roman" w:hAnsi="Times New Roman" w:cs="Times New Roman"/>
          <w:sz w:val="28"/>
          <w:szCs w:val="28"/>
          <w:lang w:val="kk-KZ"/>
        </w:rPr>
        <w:t xml:space="preserve"> және республикалық</w:t>
      </w:r>
      <w:r w:rsidRPr="001876CD">
        <w:rPr>
          <w:rFonts w:ascii="Times New Roman" w:hAnsi="Times New Roman" w:cs="Times New Roman"/>
          <w:sz w:val="28"/>
          <w:szCs w:val="28"/>
          <w:lang w:val="kk-KZ"/>
        </w:rPr>
        <w:t xml:space="preserve"> конференциялар жинағына</w:t>
      </w:r>
      <w:r w:rsidR="000F520F">
        <w:rPr>
          <w:rFonts w:ascii="Times New Roman" w:hAnsi="Times New Roman" w:cs="Times New Roman"/>
          <w:sz w:val="28"/>
          <w:szCs w:val="28"/>
          <w:lang w:val="kk-KZ"/>
        </w:rPr>
        <w:t>, мерзімдік ғылыми журналдарда</w:t>
      </w:r>
      <w:r w:rsidRPr="001876CD">
        <w:rPr>
          <w:rFonts w:ascii="Times New Roman" w:hAnsi="Times New Roman" w:cs="Times New Roman"/>
          <w:sz w:val="28"/>
          <w:szCs w:val="28"/>
          <w:lang w:val="kk-KZ"/>
        </w:rPr>
        <w:t xml:space="preserve"> шығарылды. </w:t>
      </w:r>
      <w:r w:rsidR="00B942E2" w:rsidRPr="001876CD">
        <w:rPr>
          <w:rFonts w:ascii="Times New Roman" w:hAnsi="Times New Roman" w:cs="Times New Roman"/>
          <w:sz w:val="28"/>
          <w:szCs w:val="28"/>
          <w:lang w:val="kk-KZ"/>
        </w:rPr>
        <w:t>Сондай-ақ зерттеу нәтижесі бойынша Қазақстан Республикасы Әділет министрлігінің Ұлттық зияткерлік меншік институтының пайдалы модельге патен</w:t>
      </w:r>
      <w:r w:rsidR="00B942E2">
        <w:rPr>
          <w:rFonts w:ascii="Times New Roman" w:hAnsi="Times New Roman" w:cs="Times New Roman"/>
          <w:sz w:val="28"/>
          <w:szCs w:val="28"/>
          <w:lang w:val="kk-KZ"/>
        </w:rPr>
        <w:t>ті алынды (Қ</w:t>
      </w:r>
      <w:r w:rsidRPr="001876CD">
        <w:rPr>
          <w:rFonts w:ascii="Times New Roman" w:hAnsi="Times New Roman" w:cs="Times New Roman"/>
          <w:sz w:val="28"/>
          <w:szCs w:val="28"/>
          <w:lang w:val="kk-KZ"/>
        </w:rPr>
        <w:t>осымша</w:t>
      </w:r>
      <w:r w:rsidR="00110D0E">
        <w:rPr>
          <w:rFonts w:ascii="Times New Roman" w:hAnsi="Times New Roman" w:cs="Times New Roman"/>
          <w:sz w:val="28"/>
          <w:szCs w:val="28"/>
          <w:lang w:val="kk-KZ"/>
        </w:rPr>
        <w:t xml:space="preserve"> </w:t>
      </w:r>
      <w:r w:rsidR="00C81D36">
        <w:rPr>
          <w:rFonts w:ascii="Times New Roman" w:hAnsi="Times New Roman" w:cs="Times New Roman"/>
          <w:sz w:val="28"/>
          <w:szCs w:val="28"/>
          <w:lang w:val="kk-KZ"/>
        </w:rPr>
        <w:t>Ә</w:t>
      </w:r>
      <w:r w:rsidRPr="001876CD">
        <w:rPr>
          <w:rFonts w:ascii="Times New Roman" w:hAnsi="Times New Roman" w:cs="Times New Roman"/>
          <w:sz w:val="28"/>
          <w:szCs w:val="28"/>
          <w:lang w:val="kk-KZ"/>
        </w:rPr>
        <w:t xml:space="preserve">). </w:t>
      </w:r>
    </w:p>
    <w:p w:rsidR="00DA5204" w:rsidRPr="006A73C0" w:rsidRDefault="00127388" w:rsidP="00D649F9">
      <w:pPr>
        <w:spacing w:after="0" w:line="240" w:lineRule="auto"/>
        <w:ind w:firstLine="709"/>
        <w:jc w:val="both"/>
        <w:rPr>
          <w:rFonts w:ascii="Times New Roman" w:hAnsi="Times New Roman" w:cs="Times New Roman"/>
          <w:b/>
          <w:sz w:val="28"/>
          <w:szCs w:val="28"/>
          <w:lang w:val="kk-KZ"/>
        </w:rPr>
      </w:pPr>
      <w:r w:rsidRPr="00710476">
        <w:rPr>
          <w:rFonts w:ascii="Times New Roman" w:hAnsi="Times New Roman" w:cs="Times New Roman"/>
          <w:b/>
          <w:bCs/>
          <w:sz w:val="28"/>
          <w:szCs w:val="28"/>
          <w:lang w:val="kk-KZ"/>
        </w:rPr>
        <w:t>Диссертацияның құрылымы мен көлемі</w:t>
      </w:r>
      <w:r w:rsidRPr="00CA55D7">
        <w:rPr>
          <w:rFonts w:ascii="Times New Roman" w:hAnsi="Times New Roman" w:cs="Times New Roman"/>
          <w:b/>
          <w:bCs/>
          <w:sz w:val="28"/>
          <w:szCs w:val="28"/>
          <w:lang w:val="kk-KZ"/>
        </w:rPr>
        <w:t xml:space="preserve">. </w:t>
      </w:r>
      <w:r w:rsidR="00CA55D7" w:rsidRPr="00CA55D7">
        <w:rPr>
          <w:rFonts w:ascii="Times New Roman" w:hAnsi="Times New Roman" w:cs="Times New Roman"/>
          <w:sz w:val="28"/>
          <w:szCs w:val="28"/>
          <w:lang w:val="kk-KZ"/>
        </w:rPr>
        <w:t>Диссертация 13</w:t>
      </w:r>
      <w:r w:rsidR="00527904">
        <w:rPr>
          <w:rFonts w:ascii="Times New Roman" w:hAnsi="Times New Roman" w:cs="Times New Roman"/>
          <w:sz w:val="28"/>
          <w:szCs w:val="28"/>
          <w:lang w:val="kk-KZ"/>
        </w:rPr>
        <w:t>3</w:t>
      </w:r>
      <w:r w:rsidR="00CA55D7" w:rsidRPr="00CA55D7">
        <w:rPr>
          <w:rFonts w:ascii="Times New Roman" w:hAnsi="Times New Roman" w:cs="Times New Roman"/>
          <w:sz w:val="28"/>
          <w:szCs w:val="28"/>
          <w:lang w:val="kk-KZ"/>
        </w:rPr>
        <w:t xml:space="preserve"> беттен, оның ішінде нормативтік сілтемелер, анықтамалар, белгілер және қысқартулар, кіріспе, 3 бөлім, қорытынды, әдебиеттер тізімі, қосымшалардан тұрады. </w:t>
      </w:r>
      <w:r w:rsidR="00CA55D7" w:rsidRPr="007B18C1">
        <w:rPr>
          <w:rFonts w:ascii="Times New Roman" w:hAnsi="Times New Roman" w:cs="Times New Roman"/>
          <w:sz w:val="28"/>
          <w:szCs w:val="28"/>
          <w:lang w:val="kk-KZ"/>
        </w:rPr>
        <w:t>Диссертацияның құрылымы 27</w:t>
      </w:r>
      <w:r w:rsidR="00AD54CE">
        <w:rPr>
          <w:rFonts w:ascii="Times New Roman" w:hAnsi="Times New Roman" w:cs="Times New Roman"/>
          <w:sz w:val="28"/>
          <w:szCs w:val="28"/>
          <w:lang w:val="kk-KZ"/>
        </w:rPr>
        <w:t xml:space="preserve"> </w:t>
      </w:r>
      <w:r w:rsidR="00CA55D7" w:rsidRPr="007B18C1">
        <w:rPr>
          <w:rFonts w:ascii="Times New Roman" w:hAnsi="Times New Roman" w:cs="Times New Roman"/>
          <w:sz w:val="28"/>
          <w:szCs w:val="28"/>
          <w:lang w:val="kk-KZ"/>
        </w:rPr>
        <w:t>кестеден 5</w:t>
      </w:r>
      <w:r w:rsidR="000F520F">
        <w:rPr>
          <w:rFonts w:ascii="Times New Roman" w:hAnsi="Times New Roman" w:cs="Times New Roman"/>
          <w:sz w:val="28"/>
          <w:szCs w:val="28"/>
          <w:lang w:val="kk-KZ"/>
        </w:rPr>
        <w:t>0</w:t>
      </w:r>
      <w:r w:rsidR="00AD54CE">
        <w:rPr>
          <w:rFonts w:ascii="Times New Roman" w:hAnsi="Times New Roman" w:cs="Times New Roman"/>
          <w:sz w:val="28"/>
          <w:szCs w:val="28"/>
          <w:lang w:val="kk-KZ"/>
        </w:rPr>
        <w:t xml:space="preserve"> </w:t>
      </w:r>
      <w:r w:rsidR="00CA55D7" w:rsidRPr="007B18C1">
        <w:rPr>
          <w:rFonts w:ascii="Times New Roman" w:hAnsi="Times New Roman" w:cs="Times New Roman"/>
          <w:sz w:val="28"/>
          <w:szCs w:val="28"/>
          <w:lang w:val="kk-KZ"/>
        </w:rPr>
        <w:t>суреттен және 55 формуладан тұрады.</w:t>
      </w:r>
      <w:r w:rsidR="00CA55D7" w:rsidRPr="007B18C1">
        <w:rPr>
          <w:sz w:val="28"/>
          <w:szCs w:val="28"/>
          <w:lang w:val="kk-KZ"/>
        </w:rPr>
        <w:t xml:space="preserve"> </w:t>
      </w:r>
      <w:r w:rsidR="00DA5204" w:rsidRPr="00EF20CA">
        <w:rPr>
          <w:rFonts w:ascii="Times New Roman" w:hAnsi="Times New Roman" w:cs="Times New Roman"/>
          <w:b/>
          <w:sz w:val="28"/>
          <w:szCs w:val="28"/>
          <w:lang w:val="kk-KZ"/>
        </w:rPr>
        <w:br w:type="page"/>
      </w:r>
    </w:p>
    <w:p w:rsidR="000A4733" w:rsidRPr="00710476" w:rsidRDefault="00123A76" w:rsidP="00D649F9">
      <w:pPr>
        <w:spacing w:after="0" w:line="240" w:lineRule="auto"/>
        <w:ind w:firstLine="709"/>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lastRenderedPageBreak/>
        <w:t>1</w:t>
      </w:r>
      <w:r w:rsidR="00D649F9">
        <w:rPr>
          <w:rFonts w:ascii="Times New Roman" w:hAnsi="Times New Roman" w:cs="Times New Roman"/>
          <w:b/>
          <w:sz w:val="28"/>
          <w:szCs w:val="28"/>
          <w:lang w:val="kk-KZ"/>
        </w:rPr>
        <w:t xml:space="preserve"> </w:t>
      </w:r>
      <w:r w:rsidRPr="00710476">
        <w:rPr>
          <w:rFonts w:ascii="Times New Roman" w:hAnsi="Times New Roman" w:cs="Times New Roman"/>
          <w:b/>
          <w:sz w:val="28"/>
          <w:szCs w:val="28"/>
          <w:lang w:val="kk-KZ"/>
        </w:rPr>
        <w:t xml:space="preserve">ТРИКОТАЖ ӨНЕРКӘСІБІНДЕ ШИКІЗАТТЫ РАЦИОНАЛДЫ ПАЙДАЛАНУДЫҢ </w:t>
      </w:r>
      <w:r w:rsidR="00297FBB" w:rsidRPr="00710476">
        <w:rPr>
          <w:rFonts w:ascii="Times New Roman" w:hAnsi="Times New Roman" w:cs="Times New Roman"/>
          <w:b/>
          <w:sz w:val="28"/>
          <w:szCs w:val="28"/>
          <w:lang w:val="kk-KZ"/>
        </w:rPr>
        <w:t>ҚАЗІРГІ</w:t>
      </w:r>
      <w:r w:rsidRPr="00710476">
        <w:rPr>
          <w:rFonts w:ascii="Times New Roman" w:hAnsi="Times New Roman" w:cs="Times New Roman"/>
          <w:b/>
          <w:sz w:val="28"/>
          <w:szCs w:val="28"/>
          <w:lang w:val="kk-KZ"/>
        </w:rPr>
        <w:t xml:space="preserve"> ЖАҒДАЙЫН ТАЛДАУ</w:t>
      </w:r>
    </w:p>
    <w:p w:rsidR="000A4733" w:rsidRPr="00710476" w:rsidRDefault="000A4733" w:rsidP="00D649F9">
      <w:pPr>
        <w:spacing w:after="0" w:line="240" w:lineRule="auto"/>
        <w:ind w:firstLine="709"/>
        <w:jc w:val="center"/>
        <w:rPr>
          <w:rFonts w:ascii="Times New Roman" w:hAnsi="Times New Roman" w:cs="Times New Roman"/>
          <w:b/>
          <w:sz w:val="28"/>
          <w:szCs w:val="28"/>
          <w:lang w:val="kk-KZ"/>
        </w:rPr>
      </w:pPr>
    </w:p>
    <w:p w:rsidR="000A4733" w:rsidRPr="00710476" w:rsidRDefault="00AF5EC5" w:rsidP="00D649F9">
      <w:pPr>
        <w:spacing w:after="0" w:line="240" w:lineRule="auto"/>
        <w:ind w:firstLine="709"/>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t xml:space="preserve">1.1 </w:t>
      </w:r>
      <w:r w:rsidR="000A4733" w:rsidRPr="00710476">
        <w:rPr>
          <w:rFonts w:ascii="Times New Roman" w:hAnsi="Times New Roman" w:cs="Times New Roman"/>
          <w:b/>
          <w:sz w:val="28"/>
          <w:szCs w:val="28"/>
          <w:lang w:val="kk-KZ"/>
        </w:rPr>
        <w:t xml:space="preserve">Тоқу </w:t>
      </w:r>
      <w:r w:rsidR="00AD6FB5" w:rsidRPr="00710476">
        <w:rPr>
          <w:rFonts w:ascii="Times New Roman" w:hAnsi="Times New Roman" w:cs="Times New Roman"/>
          <w:b/>
          <w:sz w:val="28"/>
          <w:szCs w:val="28"/>
          <w:lang w:val="kk-KZ"/>
        </w:rPr>
        <w:t>процесінде</w:t>
      </w:r>
      <w:r w:rsidR="005710BF">
        <w:rPr>
          <w:rFonts w:ascii="Times New Roman" w:hAnsi="Times New Roman" w:cs="Times New Roman"/>
          <w:b/>
          <w:sz w:val="28"/>
          <w:szCs w:val="28"/>
          <w:lang w:val="kk-KZ"/>
        </w:rPr>
        <w:t xml:space="preserve"> </w:t>
      </w:r>
      <w:r w:rsidR="007B412F" w:rsidRPr="00710476">
        <w:rPr>
          <w:rFonts w:ascii="Times New Roman" w:hAnsi="Times New Roman" w:cs="Times New Roman"/>
          <w:b/>
          <w:sz w:val="28"/>
          <w:szCs w:val="28"/>
          <w:lang w:val="kk-KZ"/>
        </w:rPr>
        <w:t>шикізат</w:t>
      </w:r>
      <w:r w:rsidR="000A4733" w:rsidRPr="00710476">
        <w:rPr>
          <w:rFonts w:ascii="Times New Roman" w:hAnsi="Times New Roman" w:cs="Times New Roman"/>
          <w:b/>
          <w:sz w:val="28"/>
          <w:szCs w:val="28"/>
          <w:lang w:val="kk-KZ"/>
        </w:rPr>
        <w:t xml:space="preserve"> ресурс</w:t>
      </w:r>
      <w:r w:rsidR="008808FF" w:rsidRPr="00710476">
        <w:rPr>
          <w:rFonts w:ascii="Times New Roman" w:hAnsi="Times New Roman" w:cs="Times New Roman"/>
          <w:b/>
          <w:sz w:val="28"/>
          <w:szCs w:val="28"/>
          <w:lang w:val="kk-KZ"/>
        </w:rPr>
        <w:t>ын</w:t>
      </w:r>
      <w:r w:rsidR="000A4733" w:rsidRPr="00710476">
        <w:rPr>
          <w:rFonts w:ascii="Times New Roman" w:hAnsi="Times New Roman" w:cs="Times New Roman"/>
          <w:b/>
          <w:sz w:val="28"/>
          <w:szCs w:val="28"/>
          <w:lang w:val="kk-KZ"/>
        </w:rPr>
        <w:t xml:space="preserve"> үнемдеудің негізгі бағыттары</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Нарықтық қатынастар жағдайында трикотаж өндірісінің одан әрі дамуы ғылым мен техниканың жетістіктерін пайдалану, кешенді автоматтандыру, өн</w:t>
      </w:r>
      <w:r w:rsidR="004C6A6B">
        <w:rPr>
          <w:rFonts w:ascii="Times New Roman" w:hAnsi="Times New Roman" w:cs="Times New Roman"/>
          <w:sz w:val="28"/>
          <w:szCs w:val="28"/>
          <w:lang w:val="kk-KZ"/>
        </w:rPr>
        <w:t>дірісті ұйымдастыру деңгейі</w:t>
      </w:r>
      <w:r w:rsidR="0004279D">
        <w:rPr>
          <w:rFonts w:ascii="Times New Roman" w:hAnsi="Times New Roman" w:cs="Times New Roman"/>
          <w:sz w:val="28"/>
          <w:szCs w:val="28"/>
          <w:lang w:val="kk-KZ"/>
        </w:rPr>
        <w:t>н</w:t>
      </w:r>
      <w:r w:rsidR="004C6A6B">
        <w:rPr>
          <w:rFonts w:ascii="Times New Roman" w:hAnsi="Times New Roman" w:cs="Times New Roman"/>
          <w:sz w:val="28"/>
          <w:szCs w:val="28"/>
          <w:lang w:val="kk-KZ"/>
        </w:rPr>
        <w:t xml:space="preserve"> жоғары</w:t>
      </w:r>
      <w:r w:rsidR="0004279D">
        <w:rPr>
          <w:rFonts w:ascii="Times New Roman" w:hAnsi="Times New Roman" w:cs="Times New Roman"/>
          <w:sz w:val="28"/>
          <w:szCs w:val="28"/>
          <w:lang w:val="kk-KZ"/>
        </w:rPr>
        <w:t>лату</w:t>
      </w:r>
      <w:r w:rsidR="004C6A6B">
        <w:rPr>
          <w:rFonts w:ascii="Times New Roman" w:hAnsi="Times New Roman" w:cs="Times New Roman"/>
          <w:sz w:val="28"/>
          <w:szCs w:val="28"/>
          <w:lang w:val="kk-KZ"/>
        </w:rPr>
        <w:t>, ескі</w:t>
      </w:r>
      <w:r w:rsidRPr="00710476">
        <w:rPr>
          <w:rFonts w:ascii="Times New Roman" w:hAnsi="Times New Roman" w:cs="Times New Roman"/>
          <w:sz w:val="28"/>
          <w:szCs w:val="28"/>
          <w:lang w:val="kk-KZ"/>
        </w:rPr>
        <w:t xml:space="preserve"> машиналарды </w:t>
      </w:r>
      <w:r w:rsidR="004C6A6B" w:rsidRPr="00710476">
        <w:rPr>
          <w:rFonts w:ascii="Times New Roman" w:hAnsi="Times New Roman" w:cs="Times New Roman"/>
          <w:sz w:val="28"/>
          <w:szCs w:val="28"/>
          <w:lang w:val="kk-KZ"/>
        </w:rPr>
        <w:t>өнімді</w:t>
      </w:r>
      <w:r w:rsidR="004C6A6B">
        <w:rPr>
          <w:rFonts w:ascii="Times New Roman" w:hAnsi="Times New Roman" w:cs="Times New Roman"/>
          <w:sz w:val="28"/>
          <w:szCs w:val="28"/>
          <w:lang w:val="kk-KZ"/>
        </w:rPr>
        <w:t>лігі</w:t>
      </w:r>
      <w:r w:rsidR="004C6A6B" w:rsidRPr="00710476">
        <w:rPr>
          <w:rFonts w:ascii="Times New Roman" w:hAnsi="Times New Roman" w:cs="Times New Roman"/>
          <w:sz w:val="28"/>
          <w:szCs w:val="28"/>
          <w:lang w:val="kk-KZ"/>
        </w:rPr>
        <w:t xml:space="preserve"> жоғары </w:t>
      </w:r>
      <w:r w:rsidRPr="00710476">
        <w:rPr>
          <w:rFonts w:ascii="Times New Roman" w:hAnsi="Times New Roman" w:cs="Times New Roman"/>
          <w:sz w:val="28"/>
          <w:szCs w:val="28"/>
          <w:lang w:val="kk-KZ"/>
        </w:rPr>
        <w:t>жаңа машиналармен ауыстыру нәтижесінде жұмыс істеп тұрғ</w:t>
      </w:r>
      <w:r w:rsidR="0004279D">
        <w:rPr>
          <w:rFonts w:ascii="Times New Roman" w:hAnsi="Times New Roman" w:cs="Times New Roman"/>
          <w:sz w:val="28"/>
          <w:szCs w:val="28"/>
          <w:lang w:val="kk-KZ"/>
        </w:rPr>
        <w:t>ан кәсіпорындардың қуаттылығын</w:t>
      </w:r>
      <w:r w:rsidRPr="00710476">
        <w:rPr>
          <w:rFonts w:ascii="Times New Roman" w:hAnsi="Times New Roman" w:cs="Times New Roman"/>
          <w:sz w:val="28"/>
          <w:szCs w:val="28"/>
          <w:lang w:val="kk-KZ"/>
        </w:rPr>
        <w:t xml:space="preserve"> айтарлықтай арт</w:t>
      </w:r>
      <w:r w:rsidR="0004279D">
        <w:rPr>
          <w:rFonts w:ascii="Times New Roman" w:hAnsi="Times New Roman" w:cs="Times New Roman"/>
          <w:sz w:val="28"/>
          <w:szCs w:val="28"/>
          <w:lang w:val="kk-KZ"/>
        </w:rPr>
        <w:t>тыру</w:t>
      </w:r>
      <w:r w:rsidRPr="00710476">
        <w:rPr>
          <w:rFonts w:ascii="Times New Roman" w:hAnsi="Times New Roman" w:cs="Times New Roman"/>
          <w:sz w:val="28"/>
          <w:szCs w:val="28"/>
          <w:lang w:val="kk-KZ"/>
        </w:rPr>
        <w:t>, ресурстарды үнемдейтін және қалдықсыз технологияларды енгізу, шаруашылық механизмдерін жетілдіру арқылы өндірісті интенсификациялау жолымен жүреді. Тұтастай трикотаж өндірісінің дамуы әлемдік нарықтық үрдістермен, халықтың қажеттіліктері мен өмір сүру жағдайларының өзгеруімен, өнім сапасына талаптардың күшеюімен, шикізат базасының дамуымен және т.б. анықталады.</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t>Қазіргі уақытта тоқыма өнеркәсібінің негізгі аспектілері процестерді компьютерлендіру мен автоматтандыруға бағытталған технологияларды енгізуге бағдарланған, оның негізгі бағыттары еңбек өнімділігін арттыру және шығындарды азайту болып табылады. Жаңа технологияларды енгізу бойынша жобалар әдетте технологиялық процестердің жаңа үлгілерін құруға және әзірлеуге бағытталған құралдар мен бағдарламалық жасақтамалардың көмегімен жүзеге асырылады [2].</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Трикотаж бұйымдары тұтынушылар арасында </w:t>
      </w:r>
      <w:r w:rsidR="00E77E8E">
        <w:rPr>
          <w:rFonts w:ascii="Times New Roman" w:hAnsi="Times New Roman" w:cs="Times New Roman"/>
          <w:sz w:val="28"/>
          <w:szCs w:val="28"/>
          <w:lang w:val="kk-KZ"/>
        </w:rPr>
        <w:t>жоғары</w:t>
      </w:r>
      <w:r w:rsidRPr="00710476">
        <w:rPr>
          <w:rFonts w:ascii="Times New Roman" w:hAnsi="Times New Roman" w:cs="Times New Roman"/>
          <w:sz w:val="28"/>
          <w:szCs w:val="28"/>
          <w:lang w:val="kk-KZ"/>
        </w:rPr>
        <w:t xml:space="preserve"> сұранысқа ие. Бұл тек сәнге ғана емес, сонымен қа</w:t>
      </w:r>
      <w:r w:rsidR="00EB79AD">
        <w:rPr>
          <w:rFonts w:ascii="Times New Roman" w:hAnsi="Times New Roman" w:cs="Times New Roman"/>
          <w:sz w:val="28"/>
          <w:szCs w:val="28"/>
          <w:lang w:val="kk-KZ"/>
        </w:rPr>
        <w:t>тар трикотажды жаймаларды</w:t>
      </w:r>
      <w:r w:rsidRPr="00710476">
        <w:rPr>
          <w:rFonts w:ascii="Times New Roman" w:hAnsi="Times New Roman" w:cs="Times New Roman"/>
          <w:sz w:val="28"/>
          <w:szCs w:val="28"/>
          <w:lang w:val="kk-KZ"/>
        </w:rPr>
        <w:t xml:space="preserve"> ерекшелейтін бірқатар ерекше қасиеттерге байланысты. Трикотаж жаймалардың жұмсақ</w:t>
      </w:r>
      <w:r w:rsidR="0028689D" w:rsidRPr="00710476">
        <w:rPr>
          <w:rFonts w:ascii="Times New Roman" w:hAnsi="Times New Roman" w:cs="Times New Roman"/>
          <w:sz w:val="28"/>
          <w:szCs w:val="28"/>
          <w:lang w:val="kk-KZ"/>
        </w:rPr>
        <w:t xml:space="preserve">тығы </w:t>
      </w:r>
      <w:r w:rsidRPr="00710476">
        <w:rPr>
          <w:rFonts w:ascii="Times New Roman" w:hAnsi="Times New Roman" w:cs="Times New Roman"/>
          <w:sz w:val="28"/>
          <w:szCs w:val="28"/>
          <w:lang w:val="kk-KZ"/>
        </w:rPr>
        <w:t xml:space="preserve">мен </w:t>
      </w:r>
      <w:r w:rsidR="0028689D" w:rsidRPr="00710476">
        <w:rPr>
          <w:rFonts w:ascii="Times New Roman" w:hAnsi="Times New Roman" w:cs="Times New Roman"/>
          <w:sz w:val="28"/>
          <w:szCs w:val="28"/>
          <w:lang w:val="kk-KZ"/>
        </w:rPr>
        <w:t>созылғыштығының</w:t>
      </w:r>
      <w:r w:rsidRPr="00710476">
        <w:rPr>
          <w:rFonts w:ascii="Times New Roman" w:hAnsi="Times New Roman" w:cs="Times New Roman"/>
          <w:sz w:val="28"/>
          <w:szCs w:val="28"/>
          <w:lang w:val="kk-KZ"/>
        </w:rPr>
        <w:t xml:space="preserve"> арқасында олардан әртүрлі үлгідегі бұйымдарды жасауға болады.</w:t>
      </w:r>
    </w:p>
    <w:p w:rsidR="008808FF" w:rsidRPr="006D52F0" w:rsidRDefault="008808FF" w:rsidP="00D649F9">
      <w:pPr>
        <w:spacing w:after="0" w:line="240" w:lineRule="auto"/>
        <w:ind w:firstLine="709"/>
        <w:jc w:val="both"/>
        <w:rPr>
          <w:rFonts w:ascii="Times New Roman" w:hAnsi="Times New Roman" w:cs="Times New Roman"/>
          <w:sz w:val="28"/>
          <w:szCs w:val="28"/>
          <w:lang w:val="kk-KZ"/>
        </w:rPr>
      </w:pPr>
      <w:r w:rsidRPr="006D52F0">
        <w:rPr>
          <w:rFonts w:ascii="Times New Roman" w:hAnsi="Times New Roman" w:cs="Times New Roman"/>
          <w:sz w:val="28"/>
          <w:szCs w:val="28"/>
          <w:lang w:val="kk-KZ"/>
        </w:rPr>
        <w:t xml:space="preserve">Трикотаж өнеркәсібі әртүрлі </w:t>
      </w:r>
      <w:r w:rsidR="006E7CFE" w:rsidRPr="006D52F0">
        <w:rPr>
          <w:rFonts w:ascii="Times New Roman" w:hAnsi="Times New Roman" w:cs="Times New Roman"/>
          <w:sz w:val="28"/>
          <w:szCs w:val="28"/>
          <w:lang w:val="kk-KZ"/>
        </w:rPr>
        <w:t>бұйымдардың</w:t>
      </w:r>
      <w:r w:rsidRPr="006D52F0">
        <w:rPr>
          <w:rFonts w:ascii="Times New Roman" w:hAnsi="Times New Roman" w:cs="Times New Roman"/>
          <w:sz w:val="28"/>
          <w:szCs w:val="28"/>
          <w:lang w:val="kk-KZ"/>
        </w:rPr>
        <w:t xml:space="preserve"> кең ассортиментін шығарады, олардың көпшілігі матадан жасалған бұйымдарға қарағанда алмастыры</w:t>
      </w:r>
      <w:r w:rsidR="00EF5451" w:rsidRPr="006D52F0">
        <w:rPr>
          <w:rFonts w:ascii="Times New Roman" w:hAnsi="Times New Roman" w:cs="Times New Roman"/>
          <w:sz w:val="28"/>
          <w:szCs w:val="28"/>
          <w:lang w:val="kk-KZ"/>
        </w:rPr>
        <w:t>л</w:t>
      </w:r>
      <w:r w:rsidRPr="006D52F0">
        <w:rPr>
          <w:rFonts w:ascii="Times New Roman" w:hAnsi="Times New Roman" w:cs="Times New Roman"/>
          <w:sz w:val="28"/>
          <w:szCs w:val="28"/>
          <w:lang w:val="kk-KZ"/>
        </w:rPr>
        <w:t xml:space="preserve">майтын немесе қажетті болып </w:t>
      </w:r>
      <w:r w:rsidR="00EF5451" w:rsidRPr="006D52F0">
        <w:rPr>
          <w:rFonts w:ascii="Times New Roman" w:hAnsi="Times New Roman" w:cs="Times New Roman"/>
          <w:sz w:val="28"/>
          <w:szCs w:val="28"/>
          <w:lang w:val="kk-KZ"/>
        </w:rPr>
        <w:t>келеді</w:t>
      </w:r>
      <w:r w:rsidRPr="006D52F0">
        <w:rPr>
          <w:rFonts w:ascii="Times New Roman" w:hAnsi="Times New Roman" w:cs="Times New Roman"/>
          <w:sz w:val="28"/>
          <w:szCs w:val="28"/>
          <w:lang w:val="kk-KZ"/>
        </w:rPr>
        <w:t>. Трикотаж бұйымдары құнды тұтынушылық қасиеттерге ие - серпімділік, ауа ө</w:t>
      </w:r>
      <w:r w:rsidR="00746154">
        <w:rPr>
          <w:rFonts w:ascii="Times New Roman" w:hAnsi="Times New Roman" w:cs="Times New Roman"/>
          <w:sz w:val="28"/>
          <w:szCs w:val="28"/>
          <w:lang w:val="kk-KZ"/>
        </w:rPr>
        <w:t>ткізгіштік, гигиена</w:t>
      </w:r>
      <w:r w:rsidR="006D52F0">
        <w:rPr>
          <w:rFonts w:ascii="Times New Roman" w:hAnsi="Times New Roman" w:cs="Times New Roman"/>
          <w:sz w:val="28"/>
          <w:szCs w:val="28"/>
          <w:lang w:val="kk-KZ"/>
        </w:rPr>
        <w:t>лық</w:t>
      </w:r>
      <w:r w:rsidR="00746154">
        <w:rPr>
          <w:rFonts w:ascii="Times New Roman" w:hAnsi="Times New Roman" w:cs="Times New Roman"/>
          <w:sz w:val="28"/>
          <w:szCs w:val="28"/>
          <w:lang w:val="kk-KZ"/>
        </w:rPr>
        <w:t xml:space="preserve"> қасиеттері жоғары</w:t>
      </w:r>
      <w:r w:rsidR="006D52F0">
        <w:rPr>
          <w:rFonts w:ascii="Times New Roman" w:hAnsi="Times New Roman" w:cs="Times New Roman"/>
          <w:sz w:val="28"/>
          <w:szCs w:val="28"/>
          <w:lang w:val="kk-KZ"/>
        </w:rPr>
        <w:t xml:space="preserve">, қыртыстануы </w:t>
      </w:r>
      <w:r w:rsidR="006D52F0" w:rsidRPr="00746154">
        <w:rPr>
          <w:rFonts w:ascii="Times New Roman" w:hAnsi="Times New Roman" w:cs="Times New Roman"/>
          <w:sz w:val="28"/>
          <w:szCs w:val="28"/>
          <w:lang w:val="kk-KZ"/>
        </w:rPr>
        <w:t>төмен</w:t>
      </w:r>
      <w:r w:rsidRPr="00746154">
        <w:rPr>
          <w:rFonts w:ascii="Times New Roman" w:hAnsi="Times New Roman" w:cs="Times New Roman"/>
          <w:sz w:val="28"/>
          <w:szCs w:val="28"/>
          <w:lang w:val="kk-KZ"/>
        </w:rPr>
        <w:t>, фигураға жақсы сәйкес келу мүмкіндігі, пайдаланудың қарапайымдылығы. Трикотаж өндірісі әртүрлі өрімдерді алудың, трикотаж</w:t>
      </w:r>
      <w:r w:rsidRPr="006D52F0">
        <w:rPr>
          <w:rFonts w:ascii="Times New Roman" w:hAnsi="Times New Roman" w:cs="Times New Roman"/>
          <w:sz w:val="28"/>
          <w:szCs w:val="28"/>
          <w:lang w:val="kk-KZ"/>
        </w:rPr>
        <w:t xml:space="preserve"> бұйымдарына алуан түрлі сыртқы түрі мен қажетті қасиеттерді берудің сарқылмас мүмкіндіктеріне ие.</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Өнімнің жоғары сапасы еңбек өнімділігінің артуының, шикізатты ұтымды пайдалануды және нарық сұранысын алдын ала анықтайды. Трикотаж бұйымдарының сапасы негізінен өндіріс барысында қалыптасады. Бұл ретте трикотаж шикізаты мен жаймасының сапа көрсеткіштеріне маңызды рөл беріледі, оларға трикотажды тоқу және өндіру үдерісінің тиімділігі, пайдаланушылық қасиеттері және жалпы өнімнің сапасы байланысты.</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Тоқу үдерісінің сапасы мен жайманың сапасы арасында белгілі бір байланыс бар.</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Тоқу үдерісінің сапасы шикізаттың сапасымен, оның құрылымымен және қасиеттерімен, өрім түрімен, тоқу жабдықтарының жағдайымен және технологиялық мүмкіндіктерімен алдын ала анықталады. Тоқу үдерістері тоқу </w:t>
      </w:r>
      <w:r w:rsidRPr="00710476">
        <w:rPr>
          <w:rFonts w:ascii="Times New Roman" w:hAnsi="Times New Roman" w:cs="Times New Roman"/>
          <w:sz w:val="28"/>
          <w:szCs w:val="28"/>
          <w:lang w:val="kk-KZ"/>
        </w:rPr>
        <w:lastRenderedPageBreak/>
        <w:t>режимінің технологиялық және конструкторлық параметрлерімен де сипатталады. Жіптің кіріс керілуі, кулирлеу тереңдігі, ілмектердің (жайманың) тартылу күші тоқу үдерісінің сапасын анықтаушы факторлар болып табылады.</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 өнеркәсібі қазіргі уақытта халық тұтынатын тауарлар шығаратын маңызды өнеркәсіп салаларының бірі болып табылады.</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 өнеркәсібіндегі ең маңызды және өзекті мәселе ғылым мен техниканың жетістіктері негізінде трикотаж бұйымдарын өндіруде шикізатты пайдаланудың рационалдығы болып табылады.</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Өнеркәсіпте, саудада және қызмет көрсету салаларында экономикалық тұтқаларды белсендіру жоғары технология мен арзан өзіндік бағаны жақсы тұтынушылық қасиеттерімен үйлестіретін өнімдерді шығаруды шұғыл түрде талап етеді. Сондықтан трикотажды тоқу технологиясында оңтайландыру мәселелерін шешу ерекше маңызға ие. Сырт киім, жылы іш киім, балалар бұйымдарын, сондай-ақ техникалық мақсаттағы бұйымдарды өндіруде табысты қолданылатын трикотаж жаймалар арасында тұтынушылық қасиеттері жақсартылған жаймалар ерекше қызығушылық тудырады.</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t xml:space="preserve">Трикотаж өндірісінде негізгі құралдар ілмекті түзу функцияларын кеңейту саласындағы үздіксіз инновациялық жетістіктер (Shima Seiki) және соның нәтижесінде 3D тоқудың жаңа құрылымдары мен жаңа мүмкіндіктерін құру болып табылады. Жіптердің қалыңдығы мен түрлерінің ауқымы кең диаметрі үлкен </w:t>
      </w:r>
      <w:r w:rsidR="004478EA">
        <w:rPr>
          <w:sz w:val="28"/>
          <w:szCs w:val="28"/>
          <w:lang w:val="kk-KZ"/>
        </w:rPr>
        <w:t>шеңберлі</w:t>
      </w:r>
      <w:r w:rsidRPr="00710476">
        <w:rPr>
          <w:sz w:val="28"/>
          <w:szCs w:val="28"/>
          <w:lang w:val="kk-KZ"/>
        </w:rPr>
        <w:t xml:space="preserve"> тоқу машиналарын қолдану арқылы жаңа технологияларды жасау, машиналар класын 50-ге дейін ұлғайту және өнімділікті арттыру арқылы материалсыйымдылықты азайту (тәулігіне 250...400 кг дейін), екінші жағынан, сырт киім, тұрмыстық тоқыма бұйымдарын тоқу үшін </w:t>
      </w:r>
      <w:r w:rsidR="00A316AC" w:rsidRPr="00A316AC">
        <w:rPr>
          <w:sz w:val="28"/>
          <w:szCs w:val="28"/>
          <w:lang w:val="kk-KZ"/>
        </w:rPr>
        <w:t xml:space="preserve">машина </w:t>
      </w:r>
      <w:r w:rsidR="00A316AC">
        <w:rPr>
          <w:sz w:val="28"/>
          <w:szCs w:val="28"/>
          <w:lang w:val="kk-KZ"/>
        </w:rPr>
        <w:t>клас</w:t>
      </w:r>
      <w:r w:rsidRPr="00710476">
        <w:rPr>
          <w:sz w:val="28"/>
          <w:szCs w:val="28"/>
          <w:lang w:val="kk-KZ"/>
        </w:rPr>
        <w:t>ы</w:t>
      </w:r>
      <w:r w:rsidR="00A316AC">
        <w:rPr>
          <w:sz w:val="28"/>
          <w:szCs w:val="28"/>
          <w:lang w:val="kk-KZ"/>
        </w:rPr>
        <w:t>н</w:t>
      </w:r>
      <w:r w:rsidRPr="00710476">
        <w:rPr>
          <w:sz w:val="28"/>
          <w:szCs w:val="28"/>
          <w:lang w:val="kk-KZ"/>
        </w:rPr>
        <w:t xml:space="preserve"> төмендету</w:t>
      </w:r>
      <w:r w:rsidR="00AD54CE">
        <w:rPr>
          <w:sz w:val="28"/>
          <w:szCs w:val="28"/>
          <w:lang w:val="kk-KZ"/>
        </w:rPr>
        <w:t> </w:t>
      </w:r>
      <w:r w:rsidRPr="00710476">
        <w:rPr>
          <w:sz w:val="28"/>
          <w:szCs w:val="28"/>
          <w:lang w:val="kk-KZ"/>
        </w:rPr>
        <w:t>[3].</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t>Қиыстырылған өрімдерді жобалау мәселелері бүгінгі күнге дейін аз зерттелген күй</w:t>
      </w:r>
      <w:r w:rsidR="006D52F0">
        <w:rPr>
          <w:sz w:val="28"/>
          <w:szCs w:val="28"/>
          <w:lang w:val="kk-KZ"/>
        </w:rPr>
        <w:t>і</w:t>
      </w:r>
      <w:r w:rsidRPr="00710476">
        <w:rPr>
          <w:sz w:val="28"/>
          <w:szCs w:val="28"/>
          <w:lang w:val="kk-KZ"/>
        </w:rPr>
        <w:t>нде қалуда. Негізгі мәселе - ілмектер мен қиыстырылған өрімді құрайтын басқа компоненттердегі жіп ұзындығының белгілі бір арақатынасын қамтамасыз ету. Отандық және шетелдік ғалымдардың зерттеулеріне сәйкес, бұл арақатынастарды өзгерту трикотаж жаймалардың негізгі қасиеттеріне айтарлық</w:t>
      </w:r>
      <w:r w:rsidR="00EF5451">
        <w:rPr>
          <w:sz w:val="28"/>
          <w:szCs w:val="28"/>
          <w:lang w:val="kk-KZ"/>
        </w:rPr>
        <w:t>тай әсер етеді. Бұл тоқылған жайм</w:t>
      </w:r>
      <w:r w:rsidRPr="00710476">
        <w:rPr>
          <w:sz w:val="28"/>
          <w:szCs w:val="28"/>
          <w:lang w:val="kk-KZ"/>
        </w:rPr>
        <w:t>аның көрсетілген эксплуатациялық қасиеттерін қамтамасыз ететін және ресурс шығындарын азайтатын қиыстырылған өрім жаймаларының құрылымдық параметрлерінің оңтайлы мәндері мен арақатынастарын және оларға сәйкес келетін тоқу үдерісінің параметрлерін табу өзекті міндет деп санауға мүмкіндік береді [4].</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Тоқу барысында жіптің немесе ілмектің үзілгіштігі шикізатты ұтымсыз пайдалануға әкеледі. Жіпті өңдеу кезінде оның үзілгіштігін минимумға дейін азайтуды қамтамасыз ету керек. Жіптің үзілгіштігінің жоғарылауымен еңбек өнімділігінің деңгейі төмендейді, трикотаж жайма ақаулы жерлермен шығарылады, кейіннен кесуді қажет етеді, бұл өндіріс қалдықтарының өсуіне ықпал етеді. Айта кету керек, дайын өнімнің сапасы негізінен жіптің үзілгіштігімен сипатталатын тоқу үдерісінің сапасынан ерекшеленеді.</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Тоқу кезінде жіптің немесе ілмектің үзілгіштігі, біріншіден, жіпке жүктеменің шамадан тыс артуынан, екіншіден, жеке ілмек түзу операцияларының </w:t>
      </w:r>
      <w:r w:rsidRPr="00710476">
        <w:rPr>
          <w:rFonts w:ascii="Times New Roman" w:hAnsi="Times New Roman" w:cs="Times New Roman"/>
          <w:sz w:val="28"/>
          <w:szCs w:val="28"/>
          <w:lang w:val="kk-KZ"/>
        </w:rPr>
        <w:lastRenderedPageBreak/>
        <w:t>бұзылуынан, үшіншіден, тоқу машинасының жіп шығаратын гарнитурасындағы және жұмыс бөліктеріндегі зақымданулардан болуы мүмкін.</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t>Жіптің үзілуі ілмек түзу процесіндегі бұзылулар нәтижесінде пайда болуы мүмкін. Көптеген ғалымдар ілмек түзу операцияларын талдаумен айналысқан. Бұл жерде атақты ғалымдар А.С.</w:t>
      </w:r>
      <w:r w:rsidR="00AD54CE">
        <w:rPr>
          <w:sz w:val="28"/>
          <w:szCs w:val="28"/>
          <w:lang w:val="kk-KZ"/>
        </w:rPr>
        <w:t xml:space="preserve"> </w:t>
      </w:r>
      <w:r w:rsidRPr="00710476">
        <w:rPr>
          <w:sz w:val="28"/>
          <w:szCs w:val="28"/>
          <w:lang w:val="kk-KZ"/>
        </w:rPr>
        <w:t>Далидович, И.И.</w:t>
      </w:r>
      <w:r w:rsidR="00AD54CE">
        <w:rPr>
          <w:sz w:val="28"/>
          <w:szCs w:val="28"/>
          <w:lang w:val="kk-KZ"/>
        </w:rPr>
        <w:t xml:space="preserve"> </w:t>
      </w:r>
      <w:r w:rsidRPr="00710476">
        <w:rPr>
          <w:sz w:val="28"/>
          <w:szCs w:val="28"/>
          <w:lang w:val="kk-KZ"/>
        </w:rPr>
        <w:t>Шалов, Л.А.</w:t>
      </w:r>
      <w:r w:rsidR="00AD54CE">
        <w:rPr>
          <w:sz w:val="28"/>
          <w:szCs w:val="28"/>
          <w:lang w:val="kk-KZ"/>
        </w:rPr>
        <w:t xml:space="preserve"> </w:t>
      </w:r>
      <w:r w:rsidRPr="00710476">
        <w:rPr>
          <w:sz w:val="28"/>
          <w:szCs w:val="28"/>
          <w:lang w:val="kk-KZ"/>
        </w:rPr>
        <w:t>Кудрявин және тағы басқалардың ерекше рөлін атап өту керек.</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t>И.Г.</w:t>
      </w:r>
      <w:r w:rsidR="00AD54CE">
        <w:rPr>
          <w:sz w:val="28"/>
          <w:szCs w:val="28"/>
          <w:lang w:val="kk-KZ"/>
        </w:rPr>
        <w:t xml:space="preserve"> </w:t>
      </w:r>
      <w:r w:rsidRPr="00710476">
        <w:rPr>
          <w:sz w:val="28"/>
          <w:szCs w:val="28"/>
          <w:lang w:val="kk-KZ"/>
        </w:rPr>
        <w:t>Цитович [5] бойынша тоқу жайманың жіптері мен ілмектеріне түсетін күштердің әсерінен жүзеге асады, үзілу себептері негізінен тоқу кезінде әсер ететін жүктеме деңгейімен анықталады. Трикотаж машинасында тоқу кезінде жіптің үзілуін немесе болмауын бақылау үшін бекітілген жіп бағыттағыштарын ұсынады.</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t>Басқа факторлармен бірге жіпке түсетін жүктемені қалыптастырудағы кіріс жіптің керілуінің рөлі даусыз. Кіріс жіптің керілуінің қажетті мәнін және басқа режим факторларын орнатусыз тоқу процесі жағымсыз нәтижелерге әкеледі.</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t>Тік иіршіктен шығып, инеге қарай жылжыған кезде кіріс кернеуінің құрамдастары қосылады.</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t>Әдетте шпиндельдерге орнатылатын конустық орамды иіргіштерді пайдаланған кезде жіп бірінші көзше арқылы жоғары қарай оралады. Бұл көзше тесігі оның бойлық осі бойымен иіршіктің үстінде орналасуы керек.</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t>Ілмек құрылымының біркелкілігі және тоқу үдерісінің сапасы көбінесе кіріс жіптің керілуінің тұрақтылығына байланысты. Жіп кергіштерін қолдану тоқу үдерісіне қажетті кіріс жіп керілуін жасау және оның мәнін тұрақтандыру есебінен жүзеге асырылады.</w:t>
      </w:r>
    </w:p>
    <w:p w:rsidR="00785D7B"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Алайда жіпті кергіштерді қолдану жіптің керілуінің қажетті біркелкілігі мен тұрақтылығын қамтамасыз етпейді. Иіргіштен инеге дейінгі жіптің қозғалысы жолында орнатылған қосымша элемент ретінде ол кернеу мәнін арттырады</w:t>
      </w:r>
      <w:r w:rsidR="00785D7B">
        <w:rPr>
          <w:rFonts w:ascii="Times New Roman" w:hAnsi="Times New Roman" w:cs="Times New Roman"/>
          <w:sz w:val="28"/>
          <w:szCs w:val="28"/>
          <w:lang w:val="kk-KZ"/>
        </w:rPr>
        <w:t>.</w:t>
      </w:r>
      <w:r w:rsidR="0011634E">
        <w:rPr>
          <w:rFonts w:ascii="Times New Roman" w:hAnsi="Times New Roman" w:cs="Times New Roman"/>
          <w:sz w:val="28"/>
          <w:szCs w:val="28"/>
          <w:lang w:val="kk-KZ"/>
        </w:rPr>
        <w:t xml:space="preserve"> Зерттеушілер т</w:t>
      </w:r>
      <w:r w:rsidR="00785D7B">
        <w:rPr>
          <w:rFonts w:ascii="Times New Roman" w:hAnsi="Times New Roman" w:cs="Times New Roman"/>
          <w:sz w:val="28"/>
          <w:szCs w:val="28"/>
          <w:lang w:val="kk-KZ"/>
        </w:rPr>
        <w:t>рикотаж жаймаларының ақаулары болмау үшін тоқу машинасының сәйкессіздігін талдау</w:t>
      </w:r>
      <w:r w:rsidR="0011634E">
        <w:rPr>
          <w:rFonts w:ascii="Times New Roman" w:hAnsi="Times New Roman" w:cs="Times New Roman"/>
          <w:sz w:val="28"/>
          <w:szCs w:val="28"/>
          <w:lang w:val="kk-KZ"/>
        </w:rPr>
        <w:t>ды ұсын</w:t>
      </w:r>
      <w:r w:rsidR="00785D7B">
        <w:rPr>
          <w:rFonts w:ascii="Times New Roman" w:hAnsi="Times New Roman" w:cs="Times New Roman"/>
          <w:sz w:val="28"/>
          <w:szCs w:val="28"/>
          <w:lang w:val="kk-KZ"/>
        </w:rPr>
        <w:t>ады</w:t>
      </w:r>
      <w:r w:rsidR="00D01796">
        <w:rPr>
          <w:rFonts w:ascii="Times New Roman" w:hAnsi="Times New Roman" w:cs="Times New Roman"/>
          <w:sz w:val="28"/>
          <w:szCs w:val="28"/>
          <w:lang w:val="kk-KZ"/>
        </w:rPr>
        <w:t xml:space="preserve"> </w:t>
      </w:r>
      <w:r w:rsidR="0011634E" w:rsidRPr="0011634E">
        <w:rPr>
          <w:rFonts w:ascii="Times New Roman" w:hAnsi="Times New Roman" w:cs="Times New Roman"/>
          <w:sz w:val="28"/>
          <w:szCs w:val="28"/>
          <w:lang w:val="kk-KZ"/>
        </w:rPr>
        <w:t>[6]</w:t>
      </w:r>
      <w:r w:rsidR="00785D7B">
        <w:rPr>
          <w:rFonts w:ascii="Times New Roman" w:hAnsi="Times New Roman" w:cs="Times New Roman"/>
          <w:sz w:val="28"/>
          <w:szCs w:val="28"/>
          <w:lang w:val="kk-KZ"/>
        </w:rPr>
        <w:t>.</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t xml:space="preserve">Тоқу машиналарында күрделі жіптердің әрбір тоқу аймағындағы кернеуді азайту жіптің үзілу ықтималдығын азайтуға мүміндік береді, бұл тегіс тоқу машиналарының өнімділігін және өнім сапасын арттыру тұрғысынан тоқу үдерістерін жақсарту үшін маңызды. Тегіс тоқыма машиналарында күрделі жіптерден жаймаларды тоқу үдерісін жетілдіру трикотаж жайманы жасау аймағында минималды қажетті кернеуді жасаудан тұрады. Ол үшін тегіс тоқу машиналарында күрделі жіптерді жіппен тігу аймақтарындағы салыстырмалы кернеудің өзгеруін анықтау қажет. Бұл аймақтар әрбір нақты тоқу машинасы үшін кеңістіктік толтыру сызығын қалыптастыра отырып, беру жүйесінің жұмыс аймағында жіп бағыттағыштарын, керуді өтеу құрылғыларын, керу құрылғыларын және жіп үзілуін бақылау құрылғыларын орналастыру арқылы қалыптасады. Тегіс тоқыма машиналарына арналған бұл күрделі тапсырма арнайы әзірленген компьютерлік бағдарламаларды пайдалануға негізделуі керек. Компьютерлік бағдарламаны математикалық қамтамасыз ету жіптердің нақты </w:t>
      </w:r>
      <w:r w:rsidR="00C6607E">
        <w:rPr>
          <w:sz w:val="28"/>
          <w:szCs w:val="28"/>
          <w:lang w:val="kk-KZ"/>
        </w:rPr>
        <w:t>физика</w:t>
      </w:r>
      <w:r w:rsidRPr="00710476">
        <w:rPr>
          <w:sz w:val="28"/>
          <w:szCs w:val="28"/>
          <w:lang w:val="kk-KZ"/>
        </w:rPr>
        <w:t xml:space="preserve">-механикалық қасиеттерін және құрылымның нақты геометриялық және конструктивті параметрлерін ескере отырып, жіп бағыттауыштарының, керілуін </w:t>
      </w:r>
      <w:r w:rsidRPr="00710476">
        <w:rPr>
          <w:sz w:val="28"/>
          <w:szCs w:val="28"/>
          <w:lang w:val="kk-KZ"/>
        </w:rPr>
        <w:lastRenderedPageBreak/>
        <w:t>өтеу құрылғыларының, керу құрылғыларының және жіптердің үзілуін бақылау құрылғыларының үлг</w:t>
      </w:r>
      <w:r w:rsidR="00785D7B">
        <w:rPr>
          <w:sz w:val="28"/>
          <w:szCs w:val="28"/>
          <w:lang w:val="kk-KZ"/>
        </w:rPr>
        <w:t>ілерін әзірлеуді талап етеді [</w:t>
      </w:r>
      <w:r w:rsidRPr="00710476">
        <w:rPr>
          <w:sz w:val="28"/>
          <w:szCs w:val="28"/>
          <w:lang w:val="kk-KZ"/>
        </w:rPr>
        <w:t>7,</w:t>
      </w:r>
      <w:r w:rsidR="00AD54CE">
        <w:rPr>
          <w:sz w:val="28"/>
          <w:szCs w:val="28"/>
          <w:lang w:val="kk-KZ"/>
        </w:rPr>
        <w:t xml:space="preserve"> </w:t>
      </w:r>
      <w:r w:rsidRPr="00710476">
        <w:rPr>
          <w:sz w:val="28"/>
          <w:szCs w:val="28"/>
          <w:lang w:val="kk-KZ"/>
        </w:rPr>
        <w:t>8].</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t xml:space="preserve">Тоқу жағдайлары тек қана кулирлеу кезінде алынған жіптің керілуіне ғана емес, сонымен қатар жағу кезінде пайда болатын күштерге де байланысты. Машина білігінің айналу моментін өлшей отырып, </w:t>
      </w:r>
      <w:r w:rsidR="007A484A">
        <w:rPr>
          <w:sz w:val="28"/>
          <w:szCs w:val="28"/>
          <w:lang w:val="kk-KZ"/>
        </w:rPr>
        <w:t>ол жіпке ілмек пішінін беру үшін</w:t>
      </w:r>
      <w:r w:rsidRPr="00710476">
        <w:rPr>
          <w:sz w:val="28"/>
          <w:szCs w:val="28"/>
          <w:lang w:val="kk-KZ"/>
        </w:rPr>
        <w:t xml:space="preserve"> қажетті момент оның ұзындығының қысқаруына қарай ескі ілмекті қо</w:t>
      </w:r>
      <w:r w:rsidR="00041487">
        <w:rPr>
          <w:sz w:val="28"/>
          <w:szCs w:val="28"/>
          <w:lang w:val="kk-KZ"/>
        </w:rPr>
        <w:t>л</w:t>
      </w:r>
      <w:r w:rsidRPr="00710476">
        <w:rPr>
          <w:sz w:val="28"/>
          <w:szCs w:val="28"/>
          <w:lang w:val="kk-KZ"/>
        </w:rPr>
        <w:t>данғанда қарсылық күштерінің артуы есебінен ұлғаятынын  дәлелдейді.</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t>Жіптің үзілуі ілмекті түзу үдерісінің параметрлерінен басқа, жіптің тангенциалды кедергі коэффициентіне, қалыңдығына және қаттылығына байланысты болады. Жіптің қаттылығы әсіресе диаметрі өте аз цилиндрлік беттердің айналасында иілу кезінде пайда болатын кернеуге әсер етеді, бұл ілмек түзу органдарында орын алады. Бұл жағдайда жіптің иілуге ​​кедергісіне байланысты жіп бағыттағышының қамту бұрышы төмендейді, ал жіп мінсіз жіптің траекториясынан ауытқиды [9].</w:t>
      </w:r>
    </w:p>
    <w:p w:rsidR="008808FF" w:rsidRPr="00710476" w:rsidRDefault="007026F2" w:rsidP="00D649F9">
      <w:pPr>
        <w:pStyle w:val="af6"/>
        <w:shd w:val="clear" w:color="auto" w:fill="FFFFFF"/>
        <w:spacing w:before="0" w:beforeAutospacing="0" w:after="0" w:afterAutospacing="0"/>
        <w:ind w:firstLine="709"/>
        <w:jc w:val="both"/>
        <w:rPr>
          <w:sz w:val="28"/>
          <w:szCs w:val="28"/>
          <w:lang w:val="kk-KZ"/>
        </w:rPr>
      </w:pPr>
      <w:r>
        <w:rPr>
          <w:sz w:val="28"/>
          <w:szCs w:val="28"/>
          <w:lang w:val="kk-KZ"/>
        </w:rPr>
        <w:t xml:space="preserve">Жіптің керілуін бақылау үшін басқару жүйесімен жабдықталған жаңартылған құрылымды жіп беру құрылғысының көмегімен </w:t>
      </w:r>
      <w:r w:rsidR="008808FF" w:rsidRPr="00710476">
        <w:rPr>
          <w:sz w:val="28"/>
          <w:szCs w:val="28"/>
          <w:lang w:val="kk-KZ"/>
        </w:rPr>
        <w:t>жіптердің үзілуі төмендейтіні анықталды [10].</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t>[11] жұмыста әртүрлі құрамдағы трикотаж бұйымдары 85°C гидротермиялық жағдайда 10, 20 немесе 30 минут ішінде бу ортасында тоқылған және тұрақтандырылған. Тұрақтандыру ұзақтығының трикотаж құрылымына әсері, сондай-ақ жіптердің механикалық қасиеттерінің өзгеруі бағаланды. Алынған деректер 10 минуттық тұрақтандырудың 20 және 30 минуттағы бірдей әсермен салыстырғанда, қапталған трикотаж құрылымына айтарлықтай әсер етк</w:t>
      </w:r>
      <w:r w:rsidR="006D52F0">
        <w:rPr>
          <w:sz w:val="28"/>
          <w:szCs w:val="28"/>
          <w:lang w:val="kk-KZ"/>
        </w:rPr>
        <w:t xml:space="preserve">енін көрсетеді. Полиэфир, мақта </w:t>
      </w:r>
      <w:r w:rsidRPr="00710476">
        <w:rPr>
          <w:sz w:val="28"/>
          <w:szCs w:val="28"/>
          <w:lang w:val="kk-KZ"/>
        </w:rPr>
        <w:t>және жүн иірімжіптердің меншікті үзілу күшінің нәтижелері тоқу және гидротермиялық тұрақтандыру үдерістеріне байланысты олардың беріктігінің төмендеуін көрсетеді.</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t>Күрделі трикотаж бұйымдарының бір түрі трикотаж жайма болып табылады, себебі мұндай материалдар өзара өрілген (бұғатталған/өрілетін) қатарлар мен жіптердің орналасу бағандарынан тұрады. Иірімжіптердің әртүрлі түрлерінің арқасында трикотаж жаймалар ерекше сипаттамаларға ие: жоғары серпімділік және созылғыштық. Практикалық қолдану үшін бұл функциялар қажет; дегенмен, олардың қажу мерзімін немесе беріктігін бағалау жобалаушылар үшін шын мәнінде қиын міндет болып табылады.</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t>[12</w:t>
      </w:r>
      <w:r w:rsidR="00AD54CE">
        <w:rPr>
          <w:sz w:val="28"/>
          <w:szCs w:val="28"/>
          <w:lang w:val="kk-KZ"/>
        </w:rPr>
        <w:t>-</w:t>
      </w:r>
      <w:r w:rsidRPr="00710476">
        <w:rPr>
          <w:sz w:val="28"/>
          <w:szCs w:val="28"/>
          <w:lang w:val="kk-KZ"/>
        </w:rPr>
        <w:t xml:space="preserve">14] жұмыстарда мақта </w:t>
      </w:r>
      <w:r w:rsidR="006D52F0">
        <w:rPr>
          <w:sz w:val="28"/>
          <w:szCs w:val="28"/>
          <w:lang w:val="kk-KZ"/>
        </w:rPr>
        <w:t>иірімжібін</w:t>
      </w:r>
      <w:r w:rsidRPr="00710476">
        <w:rPr>
          <w:sz w:val="28"/>
          <w:szCs w:val="28"/>
          <w:lang w:val="kk-KZ"/>
        </w:rPr>
        <w:t xml:space="preserve">ен жасалған трикотаж жаймалардың </w:t>
      </w:r>
      <w:r w:rsidR="003E048C" w:rsidRPr="003E048C">
        <w:rPr>
          <w:sz w:val="28"/>
          <w:szCs w:val="28"/>
          <w:lang w:val="kk-KZ"/>
        </w:rPr>
        <w:t xml:space="preserve">төзімділік </w:t>
      </w:r>
      <w:r w:rsidRPr="003E048C">
        <w:rPr>
          <w:sz w:val="28"/>
          <w:szCs w:val="28"/>
          <w:lang w:val="kk-KZ"/>
        </w:rPr>
        <w:t>мерзімін</w:t>
      </w:r>
      <w:r w:rsidRPr="00710476">
        <w:rPr>
          <w:sz w:val="28"/>
          <w:szCs w:val="28"/>
          <w:lang w:val="kk-KZ"/>
        </w:rPr>
        <w:t xml:space="preserve"> бағалау талқылан</w:t>
      </w:r>
      <w:r w:rsidR="003E048C">
        <w:rPr>
          <w:sz w:val="28"/>
          <w:szCs w:val="28"/>
          <w:lang w:val="kk-KZ"/>
        </w:rPr>
        <w:t>ған</w:t>
      </w:r>
      <w:r w:rsidRPr="00710476">
        <w:rPr>
          <w:sz w:val="28"/>
          <w:szCs w:val="28"/>
          <w:lang w:val="kk-KZ"/>
        </w:rPr>
        <w:t xml:space="preserve">. Жүргізілген тәжірибелік зерттеулер негізінде синусоидалы түрленетін күштердің (синусоидалық жүктеме) әсерінен бұйымның ұзару бағытын ескере отырып, материалдың тозу және зақымдану сипаттамалары анықталды. Қарастырылып отырған материалдарда болып жатқан құбылыстарды дәл және саналы сипаттау үшін нәтижелерді модельдеуге және талдауға статистикалық тәсіл қолданылды. Талданған барлық трикотаж жаймалар үшін сыналған иірімжіптердің қарастырылған жағдайлары үшін бағаналар бойымен </w:t>
      </w:r>
      <w:r w:rsidR="003E048C">
        <w:rPr>
          <w:sz w:val="28"/>
          <w:szCs w:val="28"/>
          <w:lang w:val="kk-KZ"/>
        </w:rPr>
        <w:t>төзімділік</w:t>
      </w:r>
      <w:r w:rsidRPr="00710476">
        <w:rPr>
          <w:sz w:val="28"/>
          <w:szCs w:val="28"/>
          <w:lang w:val="kk-KZ"/>
        </w:rPr>
        <w:t xml:space="preserve"> мерзімі трикотаж жайманың қатар бағытымен байланысты төзімділікке қарағанда жоғары болды.</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lastRenderedPageBreak/>
        <w:t>Жұмыст</w:t>
      </w:r>
      <w:r w:rsidR="008E2399">
        <w:rPr>
          <w:sz w:val="28"/>
          <w:szCs w:val="28"/>
          <w:lang w:val="kk-KZ"/>
        </w:rPr>
        <w:t>а</w:t>
      </w:r>
      <w:r w:rsidRPr="00710476">
        <w:rPr>
          <w:sz w:val="28"/>
          <w:szCs w:val="28"/>
          <w:lang w:val="kk-KZ"/>
        </w:rPr>
        <w:t xml:space="preserve"> тоқуға дейін жейде материалының шығынын болжау әдісі ұсынылған. Бұған тоқу машинасы мен инелердің өлшеміне қатысты параметрлермен үйлесімде бес негізгі үлгіні пайдалану арқылы қол жеткізуге болады. Ұсынылған схеманың жұмысқа жарамдылығын бағалау үшін төрт түрлі тоқу машинасында үш түрлі жемпірмен тәжірибелер жүргізілді. Нәтижелер ұсынылған әдіс -1,54 пен -2,84 пайызға дейінгі пайыздық ығысу мәндерімен өнімділікке қол жеткізе алатынын көрсетеді [15].</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t>Жаңа ресурс үнемдейтін жабдықтарды, озық технологиялық үдерістерді, өндіріс үдерістерін басқарудың автоматтандырылған жүйелерін, есептеуіш техниканы енгізуді, өнертабыстар мен рационализаторлық ұсыныстарды жүзеге асыруды, дамыған елдердің тәжірибесін зерттеуді көздейтін салалық бағдарламалар әзірленуде.</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t xml:space="preserve">Өнім бірлігіне шаққандағы шикізат шығынын азайту үшін </w:t>
      </w:r>
      <w:r w:rsidR="00041487">
        <w:rPr>
          <w:sz w:val="28"/>
          <w:szCs w:val="28"/>
          <w:lang w:val="kk-KZ"/>
        </w:rPr>
        <w:t>негізгі</w:t>
      </w:r>
      <w:r w:rsidRPr="00710476">
        <w:rPr>
          <w:sz w:val="28"/>
          <w:szCs w:val="28"/>
          <w:lang w:val="kk-KZ"/>
        </w:rPr>
        <w:t xml:space="preserve"> бағыттардың бірі жартылай қалыпты және жүйелі тәсілмен өнім өндіру болып табылады.</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t>Сондықтан, біріншіден, шикізатты үнемді пайдалану иіру фабрикаларында айтарлықтай қосымша қуаттарды енгізбей-ақ өнім шығаруды ұлғайтуға жағдай жасайды және екіншіден, шикізаттың сапасын жақсарту шығарылатын өнімнің сапасын жақсартады және трикотаж фабрикаларында еңбек өнімділігін арттырады. Сондықтан сапа көрсеткіштерін төмендетпей жеңілдетілген трикотаж жаймаларды алу мәселесін шешу трикотаж өнеркәсібін дамытудың негізгі бағыттарына сәйкес келеді.</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t>Келтірілген әдебиеттерге шолудан белгілі болғандай, шикізатты өңдеу кезінде оны ұтымды пайдаланудың негізгі ресурсы жоғары сапалы</w:t>
      </w:r>
      <w:r w:rsidR="00AD54CE">
        <w:rPr>
          <w:sz w:val="28"/>
          <w:szCs w:val="28"/>
          <w:lang w:val="kk-KZ"/>
        </w:rPr>
        <w:t xml:space="preserve"> жаймаларды өндіру үдерісі болы</w:t>
      </w:r>
      <w:r w:rsidRPr="00710476">
        <w:rPr>
          <w:sz w:val="28"/>
          <w:szCs w:val="28"/>
          <w:lang w:val="kk-KZ"/>
        </w:rPr>
        <w:t xml:space="preserve"> табылады.</w:t>
      </w:r>
    </w:p>
    <w:p w:rsidR="008808FF" w:rsidRPr="00710476" w:rsidRDefault="00AD54CE" w:rsidP="00D649F9">
      <w:pPr>
        <w:pStyle w:val="af6"/>
        <w:shd w:val="clear" w:color="auto" w:fill="FFFFFF"/>
        <w:spacing w:before="0" w:beforeAutospacing="0" w:after="0" w:afterAutospacing="0"/>
        <w:ind w:firstLine="709"/>
        <w:jc w:val="both"/>
        <w:rPr>
          <w:sz w:val="28"/>
          <w:szCs w:val="28"/>
          <w:lang w:val="kk-KZ"/>
        </w:rPr>
      </w:pPr>
      <w:r>
        <w:rPr>
          <w:sz w:val="28"/>
          <w:szCs w:val="28"/>
          <w:lang w:val="kk-KZ"/>
        </w:rPr>
        <w:t xml:space="preserve">Жеке ілмек </w:t>
      </w:r>
      <w:r w:rsidR="008808FF" w:rsidRPr="00710476">
        <w:rPr>
          <w:sz w:val="28"/>
          <w:szCs w:val="28"/>
          <w:lang w:val="kk-KZ"/>
        </w:rPr>
        <w:t>түзу операциялардың бұзылуы, жіптің үзілгіштігі, үлпілдек бөлінуінің жоғарылауы және т.б. шығарылатын трикотаж жаймалардың сапасының төмендеуіне ықпал етеді.</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t>Жоғары сапалы жаймалардың тоқылуын қамтамасыз ету үшін шикізаттың құрылымы мен қасиеттерінің ерекшеліктерін, оның тоқуға дайындығын, өрім түрін және жабдықтың жай-күйін ескеретін шаралар кешенін жүргізу қажет.</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t>Трикотаждың беттік тығыздығы ілмектегі жіптің ұзындығына, тік және көлденең тығыздықтарға, жіптің сызықтық тығыздығына байланысты екені белгілі. Өз кезегінде, тоқу барысында ілмектегі жіптің ұзындығы кулирлеу тереңдігімен, иірімжіптің сызықтық тығыздығымен, оның кіріс кернеуімен және жайманы тарту күшімен анықталады, сонымен қатар иірімжіптің фрикциялық қабілеті, қаттылығы, созылғыштығы және т.б. сияқты қасиеттеріне байланысты.</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3E048C">
        <w:rPr>
          <w:sz w:val="28"/>
          <w:szCs w:val="28"/>
          <w:lang w:val="kk-KZ"/>
        </w:rPr>
        <w:t>Зерттеушілер бір см</w:t>
      </w:r>
      <w:r w:rsidR="00F72DBB" w:rsidRPr="003E048C">
        <w:rPr>
          <w:sz w:val="28"/>
          <w:szCs w:val="28"/>
          <w:lang w:val="kk-KZ"/>
        </w:rPr>
        <w:t>-ге</w:t>
      </w:r>
      <w:r w:rsidRPr="003E048C">
        <w:rPr>
          <w:sz w:val="28"/>
          <w:szCs w:val="28"/>
          <w:lang w:val="kk-KZ"/>
        </w:rPr>
        <w:t xml:space="preserve"> шаққандағы қатарлар</w:t>
      </w:r>
      <w:r w:rsidR="00F72DBB" w:rsidRPr="003E048C">
        <w:rPr>
          <w:sz w:val="28"/>
          <w:szCs w:val="28"/>
          <w:lang w:val="kk-KZ"/>
        </w:rPr>
        <w:t xml:space="preserve"> мен</w:t>
      </w:r>
      <w:r w:rsidRPr="003E048C">
        <w:rPr>
          <w:sz w:val="28"/>
          <w:szCs w:val="28"/>
          <w:lang w:val="kk-KZ"/>
        </w:rPr>
        <w:t xml:space="preserve"> ілмектер саны, </w:t>
      </w:r>
      <w:r w:rsidR="00F72DBB" w:rsidRPr="003E048C">
        <w:rPr>
          <w:sz w:val="28"/>
          <w:szCs w:val="28"/>
          <w:lang w:val="kk-KZ"/>
        </w:rPr>
        <w:t>ілмек</w:t>
      </w:r>
      <w:r w:rsidRPr="003E048C">
        <w:rPr>
          <w:sz w:val="28"/>
          <w:szCs w:val="28"/>
          <w:lang w:val="kk-KZ"/>
        </w:rPr>
        <w:t xml:space="preserve"> ұзындығы, </w:t>
      </w:r>
      <w:r w:rsidR="00F72DBB" w:rsidRPr="003E048C">
        <w:rPr>
          <w:sz w:val="28"/>
          <w:szCs w:val="28"/>
          <w:lang w:val="kk-KZ"/>
        </w:rPr>
        <w:t>жайма</w:t>
      </w:r>
      <w:r w:rsidRPr="003E048C">
        <w:rPr>
          <w:sz w:val="28"/>
          <w:szCs w:val="28"/>
          <w:lang w:val="kk-KZ"/>
        </w:rPr>
        <w:t xml:space="preserve"> қалыңдығы, иірімжіптің саны, иірімжіптің диаметрі және талшықтың тығыздығы сияқты геометриялық параметрлерге қарай трикотаж</w:t>
      </w:r>
      <w:r w:rsidRPr="00710476">
        <w:rPr>
          <w:sz w:val="28"/>
          <w:szCs w:val="28"/>
          <w:lang w:val="kk-KZ"/>
        </w:rPr>
        <w:t xml:space="preserve"> құрылымдардың </w:t>
      </w:r>
      <w:r w:rsidR="00F72DBB">
        <w:rPr>
          <w:sz w:val="28"/>
          <w:szCs w:val="28"/>
          <w:lang w:val="kk-KZ"/>
        </w:rPr>
        <w:t>босаңдығы</w:t>
      </w:r>
      <w:r w:rsidRPr="00710476">
        <w:rPr>
          <w:sz w:val="28"/>
          <w:szCs w:val="28"/>
          <w:lang w:val="kk-KZ"/>
        </w:rPr>
        <w:t xml:space="preserve"> мен ауа өткізгіштігін болжауға мүмкіндік беретін теориялық үлгі жасады. Осы мақсатта </w:t>
      </w:r>
      <w:r w:rsidR="00F72DBB">
        <w:rPr>
          <w:sz w:val="28"/>
          <w:szCs w:val="28"/>
          <w:lang w:val="kk-KZ"/>
        </w:rPr>
        <w:t>босаңдық</w:t>
      </w:r>
      <w:r w:rsidRPr="00710476">
        <w:rPr>
          <w:sz w:val="28"/>
          <w:szCs w:val="28"/>
          <w:lang w:val="kk-KZ"/>
        </w:rPr>
        <w:t xml:space="preserve"> жүйелердің теориялық моделі қолданылды, оның сенімділігі иірімжіп нөмірі, сызықтық тығыздығы және керілуі әр түрлі сақиналы </w:t>
      </w:r>
      <w:r w:rsidR="00F72DBB">
        <w:rPr>
          <w:sz w:val="28"/>
          <w:szCs w:val="28"/>
          <w:lang w:val="kk-KZ"/>
        </w:rPr>
        <w:t xml:space="preserve">жүйенің </w:t>
      </w:r>
      <w:r w:rsidRPr="00710476">
        <w:rPr>
          <w:sz w:val="28"/>
          <w:szCs w:val="28"/>
          <w:lang w:val="kk-KZ"/>
        </w:rPr>
        <w:t>жіптер</w:t>
      </w:r>
      <w:r w:rsidR="00F72DBB">
        <w:rPr>
          <w:sz w:val="28"/>
          <w:szCs w:val="28"/>
          <w:lang w:val="kk-KZ"/>
        </w:rPr>
        <w:t>інен</w:t>
      </w:r>
      <w:r w:rsidRPr="00710476">
        <w:rPr>
          <w:sz w:val="28"/>
          <w:szCs w:val="28"/>
          <w:lang w:val="kk-KZ"/>
        </w:rPr>
        <w:t xml:space="preserve"> дайындалған 100% мақта</w:t>
      </w:r>
      <w:r w:rsidR="00F72DBB">
        <w:rPr>
          <w:sz w:val="28"/>
          <w:szCs w:val="28"/>
          <w:lang w:val="kk-KZ"/>
        </w:rPr>
        <w:t>дан</w:t>
      </w:r>
      <w:r w:rsidRPr="00710476">
        <w:rPr>
          <w:sz w:val="28"/>
          <w:szCs w:val="28"/>
          <w:lang w:val="kk-KZ"/>
        </w:rPr>
        <w:t xml:space="preserve"> </w:t>
      </w:r>
      <w:r w:rsidR="00F72DBB">
        <w:rPr>
          <w:sz w:val="28"/>
          <w:szCs w:val="28"/>
          <w:lang w:val="kk-KZ"/>
        </w:rPr>
        <w:t xml:space="preserve">жасалған </w:t>
      </w:r>
      <w:r w:rsidRPr="00710476">
        <w:rPr>
          <w:sz w:val="28"/>
          <w:szCs w:val="28"/>
          <w:lang w:val="kk-KZ"/>
        </w:rPr>
        <w:lastRenderedPageBreak/>
        <w:t xml:space="preserve">трикотаж жаймаларды пайдалануға жүргізілген тәжірибелік нәтижелермен расталды </w:t>
      </w:r>
      <w:r w:rsidRPr="00710476">
        <w:rPr>
          <w:spacing w:val="-10"/>
          <w:sz w:val="28"/>
          <w:szCs w:val="28"/>
          <w:lang w:val="kk-KZ"/>
        </w:rPr>
        <w:t>[16,</w:t>
      </w:r>
      <w:r w:rsidR="00AD54CE">
        <w:rPr>
          <w:spacing w:val="-10"/>
          <w:sz w:val="28"/>
          <w:szCs w:val="28"/>
          <w:lang w:val="kk-KZ"/>
        </w:rPr>
        <w:t xml:space="preserve"> </w:t>
      </w:r>
      <w:r w:rsidRPr="00710476">
        <w:rPr>
          <w:spacing w:val="-10"/>
          <w:sz w:val="28"/>
          <w:szCs w:val="28"/>
          <w:lang w:val="kk-KZ"/>
        </w:rPr>
        <w:t>17]</w:t>
      </w:r>
      <w:r w:rsidRPr="00710476">
        <w:rPr>
          <w:sz w:val="28"/>
          <w:szCs w:val="28"/>
          <w:lang w:val="kk-KZ"/>
        </w:rPr>
        <w:t>.</w:t>
      </w:r>
    </w:p>
    <w:p w:rsidR="008808FF" w:rsidRPr="00710476" w:rsidRDefault="008808FF" w:rsidP="00D649F9">
      <w:pPr>
        <w:pStyle w:val="af6"/>
        <w:shd w:val="clear" w:color="auto" w:fill="FFFFFF"/>
        <w:spacing w:before="0" w:beforeAutospacing="0" w:after="0" w:afterAutospacing="0"/>
        <w:ind w:firstLine="709"/>
        <w:jc w:val="both"/>
        <w:rPr>
          <w:sz w:val="28"/>
          <w:szCs w:val="28"/>
          <w:lang w:val="kk-KZ"/>
        </w:rPr>
      </w:pPr>
      <w:r w:rsidRPr="00710476">
        <w:rPr>
          <w:sz w:val="28"/>
          <w:szCs w:val="28"/>
          <w:lang w:val="kk-KZ"/>
        </w:rPr>
        <w:t>Талданған жұмыстардың нәтижесінде трикотаждың бет</w:t>
      </w:r>
      <w:r w:rsidR="00F72DBB">
        <w:rPr>
          <w:sz w:val="28"/>
          <w:szCs w:val="28"/>
          <w:lang w:val="kk-KZ"/>
        </w:rPr>
        <w:t xml:space="preserve">тік </w:t>
      </w:r>
      <w:r w:rsidRPr="00710476">
        <w:rPr>
          <w:sz w:val="28"/>
          <w:szCs w:val="28"/>
          <w:lang w:val="kk-KZ"/>
        </w:rPr>
        <w:t xml:space="preserve">тығыздығын </w:t>
      </w:r>
      <w:r w:rsidR="00F72DBB" w:rsidRPr="00710476">
        <w:rPr>
          <w:sz w:val="28"/>
          <w:szCs w:val="28"/>
          <w:lang w:val="kk-KZ"/>
        </w:rPr>
        <w:t xml:space="preserve">тұрақты </w:t>
      </w:r>
      <w:r w:rsidR="003E048C">
        <w:rPr>
          <w:sz w:val="28"/>
          <w:szCs w:val="28"/>
          <w:lang w:val="kk-KZ"/>
        </w:rPr>
        <w:t>болуының</w:t>
      </w:r>
      <w:r w:rsidRPr="00710476">
        <w:rPr>
          <w:sz w:val="28"/>
          <w:szCs w:val="28"/>
          <w:lang w:val="kk-KZ"/>
        </w:rPr>
        <w:t xml:space="preserve"> мүмкін еместігін атап өтуге болады. Жоғары сапалы шикізатпен трикотаждың беттік тығыздығының тұрақсыздығы тоқудың технологиялық және құрылымдық </w:t>
      </w:r>
      <w:r w:rsidR="003E048C">
        <w:rPr>
          <w:sz w:val="28"/>
          <w:szCs w:val="28"/>
          <w:lang w:val="kk-KZ"/>
        </w:rPr>
        <w:t>параметрлеріне, иірімжіптің тоқылу</w:t>
      </w:r>
      <w:r w:rsidRPr="00710476">
        <w:rPr>
          <w:sz w:val="28"/>
          <w:szCs w:val="28"/>
          <w:lang w:val="kk-KZ"/>
        </w:rPr>
        <w:t>ға дайындық деңгейіне, орау параметрлеріне және т.б.</w:t>
      </w:r>
      <w:r w:rsidR="009734A2">
        <w:rPr>
          <w:sz w:val="28"/>
          <w:szCs w:val="28"/>
          <w:lang w:val="kk-KZ"/>
        </w:rPr>
        <w:t xml:space="preserve"> </w:t>
      </w:r>
      <w:r w:rsidRPr="00710476">
        <w:rPr>
          <w:sz w:val="28"/>
          <w:szCs w:val="28"/>
          <w:lang w:val="kk-KZ"/>
        </w:rPr>
        <w:t>байланысты болады.</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p>
    <w:p w:rsidR="008808FF" w:rsidRPr="00710476" w:rsidRDefault="008808FF" w:rsidP="00D649F9">
      <w:pPr>
        <w:spacing w:after="0" w:line="240" w:lineRule="auto"/>
        <w:ind w:firstLine="709"/>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t xml:space="preserve">1.2 Трикотаж құрылымдарының </w:t>
      </w:r>
      <w:r w:rsidR="00C6607E">
        <w:rPr>
          <w:rFonts w:ascii="Times New Roman" w:hAnsi="Times New Roman" w:cs="Times New Roman"/>
          <w:b/>
          <w:sz w:val="28"/>
          <w:szCs w:val="28"/>
          <w:lang w:val="kk-KZ"/>
        </w:rPr>
        <w:t>физика</w:t>
      </w:r>
      <w:r w:rsidRPr="00710476">
        <w:rPr>
          <w:rFonts w:ascii="Times New Roman" w:hAnsi="Times New Roman" w:cs="Times New Roman"/>
          <w:b/>
          <w:sz w:val="28"/>
          <w:szCs w:val="28"/>
          <w:lang w:val="kk-KZ"/>
        </w:rPr>
        <w:t>-механикалық қасиеттерге әсерін зерттеулерді талдау</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Трикотажға тұтынушылар тарапынан бірнеше арнайы қасиеттеріне байланысты сұраныс артып келеді. Трикотаж киімнің дизайны </w:t>
      </w:r>
      <w:r w:rsidR="00AD54CE">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дизайн мен технологияның басқа түрлерімен көптеген маңызды сипаттамаларына байланысты ұзақ процесс [18-22]. Жаймалардың түрлері күн сайын тұтынушылар арасында танымал бола түсуде, өйткені олардың тамаша механикалық қасиеттері мен ыңғайлылығы жоғары. Алайда жайманың бұл қасиеттері тоқылған трикотажды жасау үшін пайдаланылған талшықтардың </w:t>
      </w:r>
      <w:r w:rsidRPr="00283656">
        <w:rPr>
          <w:rFonts w:ascii="Times New Roman" w:hAnsi="Times New Roman" w:cs="Times New Roman"/>
          <w:sz w:val="28"/>
          <w:szCs w:val="28"/>
          <w:lang w:val="kk-KZ"/>
        </w:rPr>
        <w:t xml:space="preserve">түріне </w:t>
      </w:r>
      <w:r w:rsidR="003E048C" w:rsidRPr="00283656">
        <w:rPr>
          <w:rFonts w:ascii="Times New Roman" w:hAnsi="Times New Roman" w:cs="Times New Roman"/>
          <w:sz w:val="28"/>
          <w:szCs w:val="28"/>
          <w:lang w:val="kk-KZ"/>
        </w:rPr>
        <w:t>және жайм</w:t>
      </w:r>
      <w:r w:rsidRPr="00283656">
        <w:rPr>
          <w:rFonts w:ascii="Times New Roman" w:hAnsi="Times New Roman" w:cs="Times New Roman"/>
          <w:sz w:val="28"/>
          <w:szCs w:val="28"/>
          <w:lang w:val="kk-KZ"/>
        </w:rPr>
        <w:t>аның</w:t>
      </w:r>
      <w:r w:rsidRPr="00710476">
        <w:rPr>
          <w:rFonts w:ascii="Times New Roman" w:hAnsi="Times New Roman" w:cs="Times New Roman"/>
          <w:sz w:val="28"/>
          <w:szCs w:val="28"/>
          <w:lang w:val="kk-KZ"/>
        </w:rPr>
        <w:t xml:space="preserve"> құрылымына өте тәуелді [23-26]. Иілмелі трикотаж жаймаларының қасиеттері көбінесе оны тоқу үшін қолданылатын трикотаж құрылымының түрлеріне байланысты [27,</w:t>
      </w:r>
      <w:r w:rsidR="00AD54CE">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28].</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Басқа зерттеушілер 100% мақта талшығынан жасалған трикотаж жаймаларының үш түрін зерттеді [29]. Олар пресс ілмектерімен тоқылған трикотаждың ұзындығы бойынша қысқаруын  және бұралуын азайта отырып, жайманың беттік тығыздығын, енін, пиллингке төзімділігін және ені  бойынша қысқаруын  арттыратынын анықтады. Жайма құрылымы да, талшықтардың құрамы да трикотаждың қасиетіне әсер еткенімен, трикотаж өрім</w:t>
      </w:r>
      <w:r w:rsidR="002B7A04">
        <w:rPr>
          <w:rFonts w:ascii="Times New Roman" w:hAnsi="Times New Roman" w:cs="Times New Roman"/>
          <w:sz w:val="28"/>
          <w:szCs w:val="28"/>
          <w:lang w:val="kk-KZ"/>
        </w:rPr>
        <w:t>і</w:t>
      </w:r>
      <w:r w:rsidRPr="00710476">
        <w:rPr>
          <w:rFonts w:ascii="Times New Roman" w:hAnsi="Times New Roman" w:cs="Times New Roman"/>
          <w:sz w:val="28"/>
          <w:szCs w:val="28"/>
          <w:lang w:val="kk-KZ"/>
        </w:rPr>
        <w:t xml:space="preserve">нің құрылымына қарай 100% табиғи, регенерацияланған және синтетикалық талшықтардан жасалған </w:t>
      </w:r>
      <w:r w:rsidR="002B7A04" w:rsidRPr="002B7A04">
        <w:rPr>
          <w:rFonts w:ascii="Times New Roman" w:hAnsi="Times New Roman" w:cs="Times New Roman"/>
          <w:sz w:val="28"/>
          <w:szCs w:val="28"/>
          <w:lang w:val="kk-KZ"/>
        </w:rPr>
        <w:t>жайм</w:t>
      </w:r>
      <w:r w:rsidRPr="002B7A04">
        <w:rPr>
          <w:rFonts w:ascii="Times New Roman" w:hAnsi="Times New Roman" w:cs="Times New Roman"/>
          <w:sz w:val="28"/>
          <w:szCs w:val="28"/>
          <w:lang w:val="kk-KZ"/>
        </w:rPr>
        <w:t>аларды</w:t>
      </w:r>
      <w:r w:rsidRPr="00710476">
        <w:rPr>
          <w:rFonts w:ascii="Times New Roman" w:hAnsi="Times New Roman" w:cs="Times New Roman"/>
          <w:sz w:val="28"/>
          <w:szCs w:val="28"/>
          <w:lang w:val="kk-KZ"/>
        </w:rPr>
        <w:t xml:space="preserve"> салыстырмалы зерттеулер әлі де жеткіліксіз. Сондықтан бұл зерттеуде трикотаж құрылымының трикотаж бұйымдарының технологиялық параметрлері мен </w:t>
      </w:r>
      <w:r w:rsidR="00C6607E">
        <w:rPr>
          <w:rFonts w:ascii="Times New Roman" w:hAnsi="Times New Roman" w:cs="Times New Roman"/>
          <w:sz w:val="28"/>
          <w:szCs w:val="28"/>
          <w:lang w:val="kk-KZ"/>
        </w:rPr>
        <w:t>физика</w:t>
      </w:r>
      <w:r w:rsidRPr="00710476">
        <w:rPr>
          <w:rFonts w:ascii="Times New Roman" w:hAnsi="Times New Roman" w:cs="Times New Roman"/>
          <w:sz w:val="28"/>
          <w:szCs w:val="28"/>
          <w:lang w:val="kk-KZ"/>
        </w:rPr>
        <w:t xml:space="preserve">-механикалық қасиеттеріне әсері зерттелді. </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Трикотаждың қасиеттері тоқылған жайманы тоқу  үшін пайдаланылған талшықтардың түріне және трикотаж құрылымына қатты тәуелді екендігін зерттеушілер атап өтті [30-32]. Талшық құрамымен қатар иілмелі трикотаж жаймаларының қасиеттері көбінесе трикотажды жасау үшін қолданылатын трикотаж құрылымының түрлеріне байланысты [33,</w:t>
      </w:r>
      <w:r w:rsidR="00AD54CE">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34].</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Келесі зерттеуде [35] трикотаж құрылымының жай</w:t>
      </w:r>
      <w:r w:rsidR="009734A2">
        <w:rPr>
          <w:rFonts w:ascii="Times New Roman" w:hAnsi="Times New Roman" w:cs="Times New Roman"/>
          <w:sz w:val="28"/>
          <w:szCs w:val="28"/>
          <w:lang w:val="kk-KZ"/>
        </w:rPr>
        <w:t xml:space="preserve">маның ылғал және жылу өткізгіш </w:t>
      </w:r>
      <w:r w:rsidRPr="00710476">
        <w:rPr>
          <w:rFonts w:ascii="Times New Roman" w:hAnsi="Times New Roman" w:cs="Times New Roman"/>
          <w:sz w:val="28"/>
          <w:szCs w:val="28"/>
          <w:lang w:val="kk-KZ"/>
        </w:rPr>
        <w:t>қасиеттеріне әсері қарастырылды. Олардың зерттеуі трикотаждың сіңіргіштігіне сол жайманы өндіруде қолданылатын тоқу құрылымдарының түрлері қатты әсер ететінін көрсетті.</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Иілмелі трикотаж бір қабатты және қосарлы деп бөлуге болады [36]. Олардың арасындағы түбегейлі айырмашылық олардың өндіріс процесіне негізделген. Жалпы, ілмектердің үш түрі, мысалы иілмелі жатық, пресс ілмектері және өткізілген ілмек әртүрлі құрылымды трикотаж тоқу үшін жеке немесе қомбинациясын пайдаланылуы мүмкін.</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Трикотаж құрылымының жаймалардың ауа өткізгіш қасиетіне әсері талданған [37,</w:t>
      </w:r>
      <w:r w:rsidR="00AD54CE">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38].</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[39] жұмыста трикотаж құрылымының иілу кезіндегі қасиеттеріне әсерін талдады. Трикотаж үшін маңызды мәселе - жайманың өлшемдерінің өзгеруіне байланысты пайда болатын трикотаждың қысқаруы. Трикотаж құрылымының жайманың қысқаруына әсері жеткілікті зерттелмеген. Әртүрлі ілмектерінің болуы жайманың қасиеттеріне маңызды әсер етеді, өйткені ол жайманың салмағын, қалыңдығын және енін арттырады, сонымен қатар трикотажды басқаларға қарағанда көлемді етеді. Бұл жұмыста трикотаждың ең маңызды эксплуатациялық қасиеті және олардың созылуға беріктік қасиеттері зерттелгендіктен, ілмектердің саны мен орналасуына байланысты пресс ілмектері мен трикотаж бұйымдарының созылуға беріктігі арасындағы байланыстар да зерттелді.</w:t>
      </w:r>
    </w:p>
    <w:p w:rsidR="008808FF" w:rsidRPr="00746154" w:rsidRDefault="008808FF" w:rsidP="00D649F9">
      <w:pPr>
        <w:spacing w:after="0" w:line="240" w:lineRule="auto"/>
        <w:ind w:firstLine="709"/>
        <w:jc w:val="both"/>
        <w:rPr>
          <w:rFonts w:ascii="Times New Roman" w:hAnsi="Times New Roman" w:cs="Times New Roman"/>
          <w:sz w:val="28"/>
          <w:szCs w:val="28"/>
          <w:lang w:val="kk-KZ"/>
        </w:rPr>
      </w:pPr>
      <w:r w:rsidRPr="00746154">
        <w:rPr>
          <w:rFonts w:ascii="Times New Roman" w:hAnsi="Times New Roman" w:cs="Times New Roman"/>
          <w:sz w:val="28"/>
          <w:szCs w:val="28"/>
          <w:lang w:val="kk-KZ"/>
        </w:rPr>
        <w:t>Ромб тәріздес өрнектердің ені, жіптер</w:t>
      </w:r>
      <w:r w:rsidR="0049001A" w:rsidRPr="00746154">
        <w:rPr>
          <w:rFonts w:ascii="Times New Roman" w:hAnsi="Times New Roman" w:cs="Times New Roman"/>
          <w:sz w:val="28"/>
          <w:szCs w:val="28"/>
          <w:lang w:val="kk-KZ"/>
        </w:rPr>
        <w:t>д</w:t>
      </w:r>
      <w:r w:rsidRPr="00746154">
        <w:rPr>
          <w:rFonts w:ascii="Times New Roman" w:hAnsi="Times New Roman" w:cs="Times New Roman"/>
          <w:sz w:val="28"/>
          <w:szCs w:val="28"/>
          <w:lang w:val="kk-KZ"/>
        </w:rPr>
        <w:t xml:space="preserve">ің </w:t>
      </w:r>
      <w:r w:rsidR="0049001A" w:rsidRPr="00746154">
        <w:rPr>
          <w:rFonts w:ascii="Times New Roman" w:hAnsi="Times New Roman" w:cs="Times New Roman"/>
          <w:sz w:val="28"/>
          <w:szCs w:val="28"/>
          <w:lang w:val="kk-KZ"/>
        </w:rPr>
        <w:t xml:space="preserve">сызықтық тығыздығы </w:t>
      </w:r>
      <w:r w:rsidRPr="00746154">
        <w:rPr>
          <w:rFonts w:ascii="Times New Roman" w:hAnsi="Times New Roman" w:cs="Times New Roman"/>
          <w:sz w:val="28"/>
          <w:szCs w:val="28"/>
          <w:lang w:val="kk-KZ"/>
        </w:rPr>
        <w:t xml:space="preserve">әртүрлі және әртүрлі материал түрлерінен жасалған </w:t>
      </w:r>
      <w:r w:rsidR="0049001A" w:rsidRPr="00746154">
        <w:rPr>
          <w:rFonts w:ascii="Times New Roman" w:hAnsi="Times New Roman" w:cs="Times New Roman"/>
          <w:sz w:val="28"/>
          <w:szCs w:val="28"/>
          <w:lang w:val="kk-KZ"/>
        </w:rPr>
        <w:t>жайм</w:t>
      </w:r>
      <w:r w:rsidRPr="00746154">
        <w:rPr>
          <w:rFonts w:ascii="Times New Roman" w:hAnsi="Times New Roman" w:cs="Times New Roman"/>
          <w:sz w:val="28"/>
          <w:szCs w:val="28"/>
          <w:lang w:val="kk-KZ"/>
        </w:rPr>
        <w:t>а</w:t>
      </w:r>
      <w:r w:rsidR="0049001A" w:rsidRPr="00746154">
        <w:rPr>
          <w:rFonts w:ascii="Times New Roman" w:hAnsi="Times New Roman" w:cs="Times New Roman"/>
          <w:sz w:val="28"/>
          <w:szCs w:val="28"/>
          <w:lang w:val="kk-KZ"/>
        </w:rPr>
        <w:t>лард</w:t>
      </w:r>
      <w:r w:rsidRPr="00746154">
        <w:rPr>
          <w:rFonts w:ascii="Times New Roman" w:hAnsi="Times New Roman" w:cs="Times New Roman"/>
          <w:sz w:val="28"/>
          <w:szCs w:val="28"/>
          <w:lang w:val="kk-KZ"/>
        </w:rPr>
        <w:t>ың жылулық</w:t>
      </w:r>
      <w:r w:rsidR="007F378F" w:rsidRPr="00746154">
        <w:rPr>
          <w:rFonts w:ascii="Times New Roman" w:hAnsi="Times New Roman" w:cs="Times New Roman"/>
          <w:sz w:val="28"/>
          <w:szCs w:val="28"/>
          <w:lang w:val="kk-KZ"/>
        </w:rPr>
        <w:t>,</w:t>
      </w:r>
      <w:r w:rsidRPr="00746154">
        <w:rPr>
          <w:rFonts w:ascii="Times New Roman" w:hAnsi="Times New Roman" w:cs="Times New Roman"/>
          <w:sz w:val="28"/>
          <w:szCs w:val="28"/>
          <w:lang w:val="kk-KZ"/>
        </w:rPr>
        <w:t xml:space="preserve"> жайлылық қасиеттері зерттелді. Нәтижелер мақта иірімжібінен тоқылған </w:t>
      </w:r>
      <w:r w:rsidR="00097733" w:rsidRPr="00746154">
        <w:rPr>
          <w:rFonts w:ascii="Times New Roman" w:hAnsi="Times New Roman" w:cs="Times New Roman"/>
          <w:sz w:val="28"/>
          <w:szCs w:val="28"/>
          <w:lang w:val="kk-KZ"/>
        </w:rPr>
        <w:t>жайм</w:t>
      </w:r>
      <w:r w:rsidRPr="00746154">
        <w:rPr>
          <w:rFonts w:ascii="Times New Roman" w:hAnsi="Times New Roman" w:cs="Times New Roman"/>
          <w:sz w:val="28"/>
          <w:szCs w:val="28"/>
          <w:lang w:val="kk-KZ"/>
        </w:rPr>
        <w:t>алар</w:t>
      </w:r>
      <w:r w:rsidR="00462C88" w:rsidRPr="00746154">
        <w:rPr>
          <w:rFonts w:ascii="Times New Roman" w:hAnsi="Times New Roman" w:cs="Times New Roman"/>
          <w:sz w:val="28"/>
          <w:szCs w:val="28"/>
          <w:lang w:val="kk-KZ"/>
        </w:rPr>
        <w:t>дың</w:t>
      </w:r>
      <w:r w:rsidRPr="00746154">
        <w:rPr>
          <w:rFonts w:ascii="Times New Roman" w:hAnsi="Times New Roman" w:cs="Times New Roman"/>
          <w:sz w:val="28"/>
          <w:szCs w:val="28"/>
          <w:lang w:val="kk-KZ"/>
        </w:rPr>
        <w:t xml:space="preserve"> жылу өткізгіштік, жылу </w:t>
      </w:r>
      <w:r w:rsidR="00462C88" w:rsidRPr="00746154">
        <w:rPr>
          <w:rFonts w:ascii="Times New Roman" w:hAnsi="Times New Roman" w:cs="Times New Roman"/>
          <w:sz w:val="28"/>
          <w:szCs w:val="28"/>
          <w:lang w:val="kk-KZ"/>
        </w:rPr>
        <w:t>сіңіру</w:t>
      </w:r>
      <w:r w:rsidRPr="00746154">
        <w:rPr>
          <w:rFonts w:ascii="Times New Roman" w:hAnsi="Times New Roman" w:cs="Times New Roman"/>
          <w:sz w:val="28"/>
          <w:szCs w:val="28"/>
          <w:lang w:val="kk-KZ"/>
        </w:rPr>
        <w:t xml:space="preserve"> </w:t>
      </w:r>
      <w:r w:rsidR="00097733" w:rsidRPr="00746154">
        <w:rPr>
          <w:rFonts w:ascii="Times New Roman" w:hAnsi="Times New Roman" w:cs="Times New Roman"/>
          <w:sz w:val="28"/>
          <w:szCs w:val="28"/>
          <w:lang w:val="kk-KZ"/>
        </w:rPr>
        <w:t xml:space="preserve">және салыстырмалы бу өткізгіштік қасиеттері бойынша біршама жоғары көрсеткіштерге </w:t>
      </w:r>
      <w:r w:rsidRPr="00746154">
        <w:rPr>
          <w:rFonts w:ascii="Times New Roman" w:hAnsi="Times New Roman" w:cs="Times New Roman"/>
          <w:sz w:val="28"/>
          <w:szCs w:val="28"/>
          <w:lang w:val="kk-KZ"/>
        </w:rPr>
        <w:t>ие екендігін көрсетті; ал полиэфир жіппен тоқылған үлгілер</w:t>
      </w:r>
      <w:r w:rsidR="00462C88" w:rsidRPr="00746154">
        <w:rPr>
          <w:rFonts w:ascii="Times New Roman" w:hAnsi="Times New Roman" w:cs="Times New Roman"/>
          <w:sz w:val="28"/>
          <w:szCs w:val="28"/>
          <w:lang w:val="kk-KZ"/>
        </w:rPr>
        <w:t>дің</w:t>
      </w:r>
      <w:r w:rsidRPr="00746154">
        <w:rPr>
          <w:rFonts w:ascii="Times New Roman" w:hAnsi="Times New Roman" w:cs="Times New Roman"/>
          <w:sz w:val="28"/>
          <w:szCs w:val="28"/>
          <w:lang w:val="kk-KZ"/>
        </w:rPr>
        <w:t xml:space="preserve"> </w:t>
      </w:r>
      <w:r w:rsidR="00462C88" w:rsidRPr="00746154">
        <w:rPr>
          <w:rFonts w:ascii="Times New Roman" w:hAnsi="Times New Roman" w:cs="Times New Roman"/>
          <w:sz w:val="28"/>
          <w:szCs w:val="28"/>
          <w:lang w:val="kk-KZ"/>
        </w:rPr>
        <w:t xml:space="preserve">ауа өткізгіштік пен жылуға төзімділік қасиеттері </w:t>
      </w:r>
      <w:r w:rsidRPr="00746154">
        <w:rPr>
          <w:rFonts w:ascii="Times New Roman" w:hAnsi="Times New Roman" w:cs="Times New Roman"/>
          <w:sz w:val="28"/>
          <w:szCs w:val="28"/>
          <w:lang w:val="kk-KZ"/>
        </w:rPr>
        <w:t xml:space="preserve">өте жоғары </w:t>
      </w:r>
      <w:r w:rsidR="00462C88" w:rsidRPr="00746154">
        <w:rPr>
          <w:rFonts w:ascii="Times New Roman" w:hAnsi="Times New Roman" w:cs="Times New Roman"/>
          <w:sz w:val="28"/>
          <w:szCs w:val="28"/>
          <w:lang w:val="kk-KZ"/>
        </w:rPr>
        <w:t>мәнг</w:t>
      </w:r>
      <w:r w:rsidRPr="00746154">
        <w:rPr>
          <w:rFonts w:ascii="Times New Roman" w:hAnsi="Times New Roman" w:cs="Times New Roman"/>
          <w:sz w:val="28"/>
          <w:szCs w:val="28"/>
          <w:lang w:val="kk-KZ"/>
        </w:rPr>
        <w:t xml:space="preserve">е ие. Төсеуіш жіптің сызықтық тығыздығының артуымен үлгілердің қалыңдығы мен термиялық төзімділігі ұлғаяды және ауа өткізгіштік, жылу өткізгіштік, бу өткізгіштік сипаттамалары төмендейді. </w:t>
      </w:r>
      <w:r w:rsidR="00EF398D" w:rsidRPr="00746154">
        <w:rPr>
          <w:rFonts w:ascii="Times New Roman" w:hAnsi="Times New Roman" w:cs="Times New Roman"/>
          <w:sz w:val="28"/>
          <w:szCs w:val="28"/>
          <w:lang w:val="kk-KZ"/>
        </w:rPr>
        <w:t>Р</w:t>
      </w:r>
      <w:r w:rsidR="00A97493" w:rsidRPr="00746154">
        <w:rPr>
          <w:rFonts w:ascii="Times New Roman" w:hAnsi="Times New Roman" w:cs="Times New Roman"/>
          <w:sz w:val="28"/>
          <w:szCs w:val="28"/>
          <w:lang w:val="kk-KZ"/>
        </w:rPr>
        <w:t>омб тәрізді сурет</w:t>
      </w:r>
      <w:r w:rsidRPr="00746154">
        <w:rPr>
          <w:rFonts w:ascii="Times New Roman" w:hAnsi="Times New Roman" w:cs="Times New Roman"/>
          <w:sz w:val="28"/>
          <w:szCs w:val="28"/>
          <w:lang w:val="kk-KZ"/>
        </w:rPr>
        <w:t xml:space="preserve"> енінің ә</w:t>
      </w:r>
      <w:r w:rsidR="00A97493" w:rsidRPr="00746154">
        <w:rPr>
          <w:rFonts w:ascii="Times New Roman" w:hAnsi="Times New Roman" w:cs="Times New Roman"/>
          <w:sz w:val="28"/>
          <w:szCs w:val="28"/>
          <w:lang w:val="kk-KZ"/>
        </w:rPr>
        <w:t>серін салыстыру кезінде сурет</w:t>
      </w:r>
      <w:r w:rsidRPr="00746154">
        <w:rPr>
          <w:rFonts w:ascii="Times New Roman" w:hAnsi="Times New Roman" w:cs="Times New Roman"/>
          <w:sz w:val="28"/>
          <w:szCs w:val="28"/>
          <w:lang w:val="kk-KZ"/>
        </w:rPr>
        <w:t xml:space="preserve"> енінің артуы қалыңдығы мен жылу кедергісінің жоғарылауына және жылу өткізгіштік, жылу сіңіру</w:t>
      </w:r>
      <w:r w:rsidR="00462C88" w:rsidRPr="00746154">
        <w:rPr>
          <w:rFonts w:ascii="Times New Roman" w:hAnsi="Times New Roman" w:cs="Times New Roman"/>
          <w:sz w:val="28"/>
          <w:szCs w:val="28"/>
          <w:lang w:val="kk-KZ"/>
        </w:rPr>
        <w:t xml:space="preserve"> қабілеті мен бу өткізгіштігі</w:t>
      </w:r>
      <w:r w:rsidRPr="00746154">
        <w:rPr>
          <w:rFonts w:ascii="Times New Roman" w:hAnsi="Times New Roman" w:cs="Times New Roman"/>
          <w:sz w:val="28"/>
          <w:szCs w:val="28"/>
          <w:lang w:val="kk-KZ"/>
        </w:rPr>
        <w:t xml:space="preserve"> мәндерінің төмендеуіне әкеледі [40].</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46154">
        <w:rPr>
          <w:rFonts w:ascii="Times New Roman" w:hAnsi="Times New Roman" w:cs="Times New Roman"/>
          <w:sz w:val="28"/>
          <w:szCs w:val="28"/>
          <w:lang w:val="kk-KZ"/>
        </w:rPr>
        <w:t xml:space="preserve">Бұл жұмыста </w:t>
      </w:r>
      <w:r w:rsidR="008E2399" w:rsidRPr="00746154">
        <w:rPr>
          <w:rFonts w:ascii="Times New Roman" w:hAnsi="Times New Roman" w:cs="Times New Roman"/>
          <w:sz w:val="28"/>
          <w:szCs w:val="28"/>
          <w:lang w:val="kk-KZ"/>
        </w:rPr>
        <w:t>«</w:t>
      </w:r>
      <w:r w:rsidR="000B7C9D" w:rsidRPr="00746154">
        <w:rPr>
          <w:rFonts w:ascii="Times New Roman" w:hAnsi="Times New Roman" w:cs="Times New Roman"/>
          <w:sz w:val="28"/>
          <w:szCs w:val="28"/>
          <w:lang w:val="kk-KZ"/>
        </w:rPr>
        <w:t xml:space="preserve">жүннен тоқылған әртүрлі тігізсіз трикотаж жаймалардың ылғал сезімталдығына </w:t>
      </w:r>
      <w:r w:rsidR="00A97493" w:rsidRPr="00746154">
        <w:rPr>
          <w:rFonts w:ascii="Times New Roman" w:hAnsi="Times New Roman" w:cs="Times New Roman"/>
          <w:sz w:val="28"/>
          <w:szCs w:val="28"/>
          <w:lang w:val="kk-KZ"/>
        </w:rPr>
        <w:t>ілмек</w:t>
      </w:r>
      <w:r w:rsidRPr="00746154">
        <w:rPr>
          <w:rFonts w:ascii="Times New Roman" w:hAnsi="Times New Roman" w:cs="Times New Roman"/>
          <w:sz w:val="28"/>
          <w:szCs w:val="28"/>
          <w:lang w:val="kk-KZ"/>
        </w:rPr>
        <w:t xml:space="preserve"> өрнектерінің әсері зерттел</w:t>
      </w:r>
      <w:r w:rsidR="000B7C9D" w:rsidRPr="00746154">
        <w:rPr>
          <w:rFonts w:ascii="Times New Roman" w:hAnsi="Times New Roman" w:cs="Times New Roman"/>
          <w:sz w:val="28"/>
          <w:szCs w:val="28"/>
          <w:lang w:val="kk-KZ"/>
        </w:rPr>
        <w:t>ген, бұған жайм</w:t>
      </w:r>
      <w:r w:rsidRPr="00746154">
        <w:rPr>
          <w:rFonts w:ascii="Times New Roman" w:hAnsi="Times New Roman" w:cs="Times New Roman"/>
          <w:sz w:val="28"/>
          <w:szCs w:val="28"/>
          <w:lang w:val="kk-KZ"/>
        </w:rPr>
        <w:t>аның қалыңдығындағ</w:t>
      </w:r>
      <w:r w:rsidR="000B7C9D" w:rsidRPr="00746154">
        <w:rPr>
          <w:rFonts w:ascii="Times New Roman" w:hAnsi="Times New Roman" w:cs="Times New Roman"/>
          <w:sz w:val="28"/>
          <w:szCs w:val="28"/>
          <w:lang w:val="kk-KZ"/>
        </w:rPr>
        <w:t>ы айырмашылықтар дәлел болады. Зерттеу н</w:t>
      </w:r>
      <w:r w:rsidRPr="00746154">
        <w:rPr>
          <w:rFonts w:ascii="Times New Roman" w:hAnsi="Times New Roman" w:cs="Times New Roman"/>
          <w:sz w:val="28"/>
          <w:szCs w:val="28"/>
          <w:lang w:val="kk-KZ"/>
        </w:rPr>
        <w:t>әтижелер</w:t>
      </w:r>
      <w:r w:rsidR="000B7C9D" w:rsidRPr="00746154">
        <w:rPr>
          <w:rFonts w:ascii="Times New Roman" w:hAnsi="Times New Roman" w:cs="Times New Roman"/>
          <w:sz w:val="28"/>
          <w:szCs w:val="28"/>
          <w:lang w:val="kk-KZ"/>
        </w:rPr>
        <w:t>і</w:t>
      </w:r>
      <w:r w:rsidRPr="00746154">
        <w:rPr>
          <w:rFonts w:ascii="Times New Roman" w:hAnsi="Times New Roman" w:cs="Times New Roman"/>
          <w:sz w:val="28"/>
          <w:szCs w:val="28"/>
          <w:lang w:val="kk-KZ"/>
        </w:rPr>
        <w:t xml:space="preserve"> ылғалдылық</w:t>
      </w:r>
      <w:r w:rsidR="00E27A63" w:rsidRPr="00746154">
        <w:rPr>
          <w:rFonts w:ascii="Times New Roman" w:hAnsi="Times New Roman" w:cs="Times New Roman"/>
          <w:sz w:val="28"/>
          <w:szCs w:val="28"/>
          <w:lang w:val="kk-KZ"/>
        </w:rPr>
        <w:t xml:space="preserve"> жағдайларындағы өзгерістер жайм</w:t>
      </w:r>
      <w:r w:rsidRPr="00746154">
        <w:rPr>
          <w:rFonts w:ascii="Times New Roman" w:hAnsi="Times New Roman" w:cs="Times New Roman"/>
          <w:sz w:val="28"/>
          <w:szCs w:val="28"/>
          <w:lang w:val="kk-KZ"/>
        </w:rPr>
        <w:t xml:space="preserve">аның қалыңдығына едәуір әсер еткенін және бұл өзгерістер </w:t>
      </w:r>
      <w:r w:rsidR="000B7C9D" w:rsidRPr="00746154">
        <w:rPr>
          <w:rFonts w:ascii="Times New Roman" w:hAnsi="Times New Roman" w:cs="Times New Roman"/>
          <w:sz w:val="28"/>
          <w:szCs w:val="28"/>
          <w:lang w:val="kk-KZ"/>
        </w:rPr>
        <w:t>ілмек</w:t>
      </w:r>
      <w:r w:rsidRPr="00746154">
        <w:rPr>
          <w:rFonts w:ascii="Times New Roman" w:hAnsi="Times New Roman" w:cs="Times New Roman"/>
          <w:sz w:val="28"/>
          <w:szCs w:val="28"/>
          <w:lang w:val="kk-KZ"/>
        </w:rPr>
        <w:t xml:space="preserve"> өрнектерінің топтарына қа</w:t>
      </w:r>
      <w:r w:rsidR="000B7C9D" w:rsidRPr="00746154">
        <w:rPr>
          <w:rFonts w:ascii="Times New Roman" w:hAnsi="Times New Roman" w:cs="Times New Roman"/>
          <w:sz w:val="28"/>
          <w:szCs w:val="28"/>
          <w:lang w:val="kk-KZ"/>
        </w:rPr>
        <w:t>рай өзгеше болғандығын көрсетті</w:t>
      </w:r>
      <w:r w:rsidR="008E2399" w:rsidRPr="00746154">
        <w:rPr>
          <w:rFonts w:ascii="Times New Roman" w:hAnsi="Times New Roman" w:cs="Times New Roman"/>
          <w:sz w:val="28"/>
          <w:szCs w:val="28"/>
          <w:lang w:val="kk-KZ"/>
        </w:rPr>
        <w:t>»</w:t>
      </w:r>
      <w:r w:rsidRPr="00746154">
        <w:rPr>
          <w:rFonts w:ascii="Times New Roman" w:hAnsi="Times New Roman" w:cs="Times New Roman"/>
          <w:sz w:val="28"/>
          <w:szCs w:val="28"/>
          <w:lang w:val="kk-KZ"/>
        </w:rPr>
        <w:t xml:space="preserve"> [41]</w:t>
      </w:r>
      <w:r w:rsidRPr="00746154">
        <w:rPr>
          <w:rFonts w:ascii="Times New Roman" w:eastAsia="Times New Roman" w:hAnsi="Times New Roman" w:cs="Times New Roman"/>
          <w:sz w:val="28"/>
          <w:szCs w:val="28"/>
          <w:lang w:val="kk-KZ"/>
        </w:rPr>
        <w:t>.</w:t>
      </w:r>
    </w:p>
    <w:p w:rsidR="008808FF" w:rsidRPr="00710476" w:rsidRDefault="008808FF" w:rsidP="00D649F9">
      <w:pPr>
        <w:pStyle w:val="33"/>
        <w:spacing w:after="0"/>
        <w:ind w:left="0" w:firstLine="709"/>
        <w:jc w:val="both"/>
        <w:rPr>
          <w:spacing w:val="-2"/>
          <w:sz w:val="28"/>
          <w:szCs w:val="28"/>
          <w:lang w:val="kk-KZ"/>
        </w:rPr>
      </w:pPr>
    </w:p>
    <w:p w:rsidR="008808FF" w:rsidRPr="00710476" w:rsidRDefault="00AD6FB5" w:rsidP="00D649F9">
      <w:pPr>
        <w:pStyle w:val="33"/>
        <w:spacing w:after="0"/>
        <w:ind w:left="0" w:firstLine="709"/>
        <w:jc w:val="both"/>
        <w:rPr>
          <w:b/>
          <w:spacing w:val="-2"/>
          <w:sz w:val="28"/>
          <w:szCs w:val="28"/>
          <w:lang w:val="kk-KZ"/>
        </w:rPr>
      </w:pPr>
      <w:r w:rsidRPr="00710476">
        <w:rPr>
          <w:b/>
          <w:spacing w:val="-2"/>
          <w:sz w:val="28"/>
          <w:szCs w:val="28"/>
          <w:lang w:val="kk-KZ"/>
        </w:rPr>
        <w:t>1.3</w:t>
      </w:r>
      <w:r w:rsidR="008808FF" w:rsidRPr="00710476">
        <w:rPr>
          <w:b/>
          <w:spacing w:val="-2"/>
          <w:sz w:val="28"/>
          <w:szCs w:val="28"/>
          <w:lang w:val="kk-KZ"/>
        </w:rPr>
        <w:t xml:space="preserve"> Пүліш өрімді трикотажды тоқу әдістерін зерттеу</w:t>
      </w:r>
    </w:p>
    <w:p w:rsidR="008808FF" w:rsidRPr="00710476" w:rsidRDefault="008808FF" w:rsidP="00D649F9">
      <w:pPr>
        <w:pStyle w:val="33"/>
        <w:spacing w:after="0"/>
        <w:ind w:left="0" w:firstLine="709"/>
        <w:jc w:val="both"/>
        <w:rPr>
          <w:spacing w:val="-2"/>
          <w:sz w:val="28"/>
          <w:szCs w:val="28"/>
          <w:lang w:val="kk-KZ"/>
        </w:rPr>
      </w:pPr>
      <w:r w:rsidRPr="00710476">
        <w:rPr>
          <w:spacing w:val="-2"/>
          <w:sz w:val="28"/>
          <w:szCs w:val="28"/>
          <w:lang w:val="kk-KZ"/>
        </w:rPr>
        <w:t>Классификацияда трикотаж өрімдердің орасан зор санын шектеулі кластар мен кіші кластарға бөлу трикотаждың құрылымын, параметрлері мен қасиеттерін, сондай-ақ кескінді әсерлерді және оларды алу процестерін зерттеуді жеңілдетеді.</w:t>
      </w:r>
    </w:p>
    <w:p w:rsidR="008808FF" w:rsidRPr="00710476" w:rsidRDefault="008808FF" w:rsidP="00D649F9">
      <w:pPr>
        <w:pStyle w:val="33"/>
        <w:spacing w:after="0"/>
        <w:ind w:left="0" w:firstLine="709"/>
        <w:jc w:val="both"/>
        <w:rPr>
          <w:spacing w:val="-2"/>
          <w:sz w:val="28"/>
          <w:szCs w:val="28"/>
          <w:lang w:val="kk-KZ"/>
        </w:rPr>
      </w:pPr>
      <w:r w:rsidRPr="00710476">
        <w:rPr>
          <w:spacing w:val="-2"/>
          <w:sz w:val="28"/>
          <w:szCs w:val="28"/>
          <w:lang w:val="kk-KZ"/>
        </w:rPr>
        <w:t>Профессор А.С. Далидович әзірлеген трикот</w:t>
      </w:r>
      <w:r w:rsidR="0058120A">
        <w:rPr>
          <w:spacing w:val="-2"/>
          <w:sz w:val="28"/>
          <w:szCs w:val="28"/>
          <w:lang w:val="kk-KZ"/>
        </w:rPr>
        <w:t>а</w:t>
      </w:r>
      <w:r w:rsidRPr="00710476">
        <w:rPr>
          <w:spacing w:val="-2"/>
          <w:sz w:val="28"/>
          <w:szCs w:val="28"/>
          <w:lang w:val="kk-KZ"/>
        </w:rPr>
        <w:t>ж өрімдерді жіктеу және оларды талдау өрімдердің алуан түрін зерттеп қана қоймай, трикотаж жаймалар мен бұйымдардың жаңаларын жасауға, ассортиментін кеңейтуге мүмкіндік береді</w:t>
      </w:r>
      <w:r w:rsidR="009734A2">
        <w:rPr>
          <w:spacing w:val="-2"/>
          <w:sz w:val="28"/>
          <w:szCs w:val="28"/>
          <w:lang w:val="kk-KZ"/>
        </w:rPr>
        <w:t xml:space="preserve"> </w:t>
      </w:r>
      <w:r w:rsidR="009734A2" w:rsidRPr="00710476">
        <w:rPr>
          <w:spacing w:val="-2"/>
          <w:sz w:val="28"/>
          <w:szCs w:val="28"/>
          <w:lang w:val="kk-KZ"/>
        </w:rPr>
        <w:t>[4</w:t>
      </w:r>
      <w:r w:rsidR="009734A2">
        <w:rPr>
          <w:spacing w:val="-2"/>
          <w:sz w:val="28"/>
          <w:szCs w:val="28"/>
          <w:lang w:val="kk-KZ"/>
        </w:rPr>
        <w:t>2</w:t>
      </w:r>
      <w:r w:rsidR="009734A2" w:rsidRPr="00710476">
        <w:rPr>
          <w:spacing w:val="-2"/>
          <w:sz w:val="28"/>
          <w:szCs w:val="28"/>
          <w:lang w:val="kk-KZ"/>
        </w:rPr>
        <w:t>]</w:t>
      </w:r>
      <w:r w:rsidRPr="00710476">
        <w:rPr>
          <w:spacing w:val="-2"/>
          <w:sz w:val="28"/>
          <w:szCs w:val="28"/>
          <w:lang w:val="kk-KZ"/>
        </w:rPr>
        <w:t>.</w:t>
      </w:r>
    </w:p>
    <w:p w:rsidR="008808FF" w:rsidRPr="00710476" w:rsidRDefault="008808FF" w:rsidP="00D649F9">
      <w:pPr>
        <w:pStyle w:val="33"/>
        <w:spacing w:after="0"/>
        <w:ind w:left="0" w:firstLine="709"/>
        <w:jc w:val="both"/>
        <w:rPr>
          <w:spacing w:val="-2"/>
          <w:sz w:val="28"/>
          <w:szCs w:val="28"/>
          <w:lang w:val="kk-KZ"/>
        </w:rPr>
      </w:pPr>
      <w:r w:rsidRPr="00710476">
        <w:rPr>
          <w:spacing w:val="-2"/>
          <w:sz w:val="28"/>
          <w:szCs w:val="28"/>
          <w:lang w:val="kk-KZ"/>
        </w:rPr>
        <w:t>Қазіргі уақытта трикотаж өнеркәсібінде материалды тұтынуды азайту үшін әртүрлі өрім құрылымдарын пайдалану үрдісі кеңінен қолданылады.</w:t>
      </w:r>
    </w:p>
    <w:p w:rsidR="008808FF" w:rsidRPr="00710476" w:rsidRDefault="008808FF" w:rsidP="00D649F9">
      <w:pPr>
        <w:pStyle w:val="33"/>
        <w:spacing w:after="0"/>
        <w:ind w:left="0" w:firstLine="709"/>
        <w:jc w:val="both"/>
        <w:rPr>
          <w:spacing w:val="-2"/>
          <w:sz w:val="28"/>
          <w:szCs w:val="28"/>
          <w:lang w:val="kk-KZ"/>
        </w:rPr>
      </w:pPr>
      <w:r w:rsidRPr="00710476">
        <w:rPr>
          <w:spacing w:val="-2"/>
          <w:sz w:val="28"/>
          <w:szCs w:val="28"/>
          <w:lang w:val="kk-KZ"/>
        </w:rPr>
        <w:t>Жеңілдеті</w:t>
      </w:r>
      <w:r w:rsidR="005D4A96">
        <w:rPr>
          <w:spacing w:val="-2"/>
          <w:sz w:val="28"/>
          <w:szCs w:val="28"/>
          <w:lang w:val="kk-KZ"/>
        </w:rPr>
        <w:t>л</w:t>
      </w:r>
      <w:r w:rsidRPr="00710476">
        <w:rPr>
          <w:spacing w:val="-2"/>
          <w:sz w:val="28"/>
          <w:szCs w:val="28"/>
          <w:lang w:val="kk-KZ"/>
        </w:rPr>
        <w:t>ген жаймалар мен олардан жасалған бұйымдарды әзірлеу арқылы трикотаж бұйымдарының ассортиментін кеңейту үшін пресс, қиыстырылған және пүліш өрімдерді өндірудің қолданыстағы құрылымдары мен әдістерін талдау қажет.</w:t>
      </w:r>
    </w:p>
    <w:p w:rsidR="008808FF" w:rsidRPr="00710476" w:rsidRDefault="008808FF" w:rsidP="00D649F9">
      <w:pPr>
        <w:pStyle w:val="33"/>
        <w:spacing w:after="0"/>
        <w:ind w:left="0" w:firstLine="709"/>
        <w:jc w:val="both"/>
        <w:rPr>
          <w:spacing w:val="-2"/>
          <w:sz w:val="28"/>
          <w:szCs w:val="28"/>
          <w:lang w:val="kk-KZ"/>
        </w:rPr>
      </w:pPr>
      <w:r w:rsidRPr="00710476">
        <w:rPr>
          <w:spacing w:val="-2"/>
          <w:sz w:val="28"/>
          <w:szCs w:val="28"/>
          <w:lang w:val="kk-KZ"/>
        </w:rPr>
        <w:lastRenderedPageBreak/>
        <w:t>Біздің елімізде де, шетелде де көптеген зерттеушілер материалсыйымдылығы төмен жаңа өрім құрылымдарын әзірлеумен айналысады.</w:t>
      </w:r>
    </w:p>
    <w:p w:rsidR="008808FF" w:rsidRPr="00710476" w:rsidRDefault="008808FF" w:rsidP="00D649F9">
      <w:pPr>
        <w:pStyle w:val="33"/>
        <w:spacing w:after="0"/>
        <w:ind w:left="0" w:firstLine="709"/>
        <w:jc w:val="both"/>
        <w:rPr>
          <w:spacing w:val="-2"/>
          <w:sz w:val="28"/>
          <w:szCs w:val="28"/>
          <w:lang w:val="kk-KZ"/>
        </w:rPr>
      </w:pPr>
      <w:r w:rsidRPr="00710476">
        <w:rPr>
          <w:spacing w:val="-2"/>
          <w:sz w:val="28"/>
          <w:szCs w:val="28"/>
          <w:lang w:val="kk-KZ"/>
        </w:rPr>
        <w:t>Оны жүзеге асыру үшін ғалымдар трикотаж кәсіпорындарының жұмысшыларымен бірлесе отырып, материалсыйымдылығы төмен трикотаж бұйымдарының жаңа түрлерін, сондай-ақ шикізаттың жаңа түрлерін өңдеудің технологиялық режимдерін жасауда, өнімділікті одан әрі арттырудың жаңа жолдарын, тамаша сапалы өнім шығаруды ұлғайту жолдарын іздестіруде, шикізат пен материалдарды барынша үнемдеу және өнімнің өзіндік құнын төмендету мүмкіндіктерін іздеуде.</w:t>
      </w:r>
    </w:p>
    <w:p w:rsidR="008808FF" w:rsidRPr="00710476" w:rsidRDefault="008808FF" w:rsidP="00D649F9">
      <w:pPr>
        <w:pStyle w:val="33"/>
        <w:spacing w:after="0"/>
        <w:ind w:left="0" w:firstLine="709"/>
        <w:jc w:val="both"/>
        <w:rPr>
          <w:spacing w:val="-2"/>
          <w:sz w:val="28"/>
          <w:szCs w:val="28"/>
          <w:lang w:val="kk-KZ"/>
        </w:rPr>
      </w:pPr>
      <w:r w:rsidRPr="00710476">
        <w:rPr>
          <w:spacing w:val="-2"/>
          <w:sz w:val="28"/>
          <w:szCs w:val="28"/>
          <w:lang w:val="kk-KZ"/>
        </w:rPr>
        <w:t>Жеңілдетілген жаймаларды жасау үшін пресс, қиыстырылған және пүліш өрімдер негізіндегі жаңа құрылымдарды әзірлеу үшін біз қолданыстағы құрылымдарды және оларды әртүрлі типтегі тоқу машиналарында өндіру әдістерін талдадық.</w:t>
      </w:r>
    </w:p>
    <w:p w:rsidR="008808FF" w:rsidRPr="00710476" w:rsidRDefault="008808FF" w:rsidP="00D649F9">
      <w:pPr>
        <w:pStyle w:val="33"/>
        <w:spacing w:after="0"/>
        <w:ind w:left="0" w:firstLine="709"/>
        <w:jc w:val="both"/>
        <w:rPr>
          <w:spacing w:val="-2"/>
          <w:sz w:val="28"/>
          <w:szCs w:val="28"/>
          <w:lang w:val="kk-KZ"/>
        </w:rPr>
      </w:pPr>
      <w:r w:rsidRPr="00710476">
        <w:rPr>
          <w:spacing w:val="-2"/>
          <w:sz w:val="28"/>
          <w:szCs w:val="28"/>
          <w:lang w:val="kk-KZ"/>
        </w:rPr>
        <w:t>Талдау нәтижелері екі қабатты пресс, қиыстырылған және пүліш трикотажды өндіру мүмкіндіктерін, оның құрылымын, тоқу процестерін, қасиеттерін және практикалық қолдану салаларын зерттеудің орындылығы күмән тудырмайтынын көрсетеді.</w:t>
      </w:r>
    </w:p>
    <w:p w:rsidR="008808FF" w:rsidRPr="00710476" w:rsidRDefault="008808FF" w:rsidP="00D649F9">
      <w:pPr>
        <w:pStyle w:val="33"/>
        <w:spacing w:after="0"/>
        <w:ind w:left="0" w:firstLine="709"/>
        <w:jc w:val="both"/>
        <w:rPr>
          <w:spacing w:val="-2"/>
          <w:sz w:val="28"/>
          <w:szCs w:val="28"/>
          <w:lang w:val="kk-KZ"/>
        </w:rPr>
      </w:pPr>
      <w:r w:rsidRPr="00710476">
        <w:rPr>
          <w:spacing w:val="-2"/>
          <w:sz w:val="28"/>
          <w:szCs w:val="28"/>
          <w:lang w:val="kk-KZ"/>
        </w:rPr>
        <w:t>Қазіргі уақытта жоғары жылу сақтағы және басқа да тұтынушылық қасиеттері бар пүліш трикотаждан жасалған бұйымдар өндірісі кеңейіп келеді.</w:t>
      </w:r>
    </w:p>
    <w:p w:rsidR="008808FF" w:rsidRPr="00710476" w:rsidRDefault="008808FF" w:rsidP="00D649F9">
      <w:pPr>
        <w:pStyle w:val="33"/>
        <w:spacing w:after="0"/>
        <w:ind w:left="0" w:firstLine="709"/>
        <w:jc w:val="both"/>
        <w:rPr>
          <w:spacing w:val="-2"/>
          <w:sz w:val="28"/>
          <w:szCs w:val="28"/>
          <w:lang w:val="kk-KZ"/>
        </w:rPr>
      </w:pPr>
      <w:r w:rsidRPr="00710476">
        <w:rPr>
          <w:spacing w:val="-2"/>
          <w:sz w:val="28"/>
          <w:szCs w:val="28"/>
          <w:lang w:val="kk-KZ"/>
        </w:rPr>
        <w:t>Пүліш трикотаждың артықшылығына астар құрылымында түкті ілмектерінің берік бекітілуі, машиналардың жо</w:t>
      </w:r>
      <w:r w:rsidR="00A1568A">
        <w:rPr>
          <w:spacing w:val="-2"/>
          <w:sz w:val="28"/>
          <w:szCs w:val="28"/>
          <w:lang w:val="kk-KZ"/>
        </w:rPr>
        <w:t>ғары өнімділігімен жайм</w:t>
      </w:r>
      <w:r w:rsidRPr="00710476">
        <w:rPr>
          <w:spacing w:val="-2"/>
          <w:sz w:val="28"/>
          <w:szCs w:val="28"/>
          <w:lang w:val="kk-KZ"/>
        </w:rPr>
        <w:t>аның ілмекпен де, түк</w:t>
      </w:r>
      <w:r w:rsidR="00041487">
        <w:rPr>
          <w:spacing w:val="-2"/>
          <w:sz w:val="28"/>
          <w:szCs w:val="28"/>
          <w:lang w:val="kk-KZ"/>
        </w:rPr>
        <w:t>пен де</w:t>
      </w:r>
      <w:r w:rsidRPr="00710476">
        <w:rPr>
          <w:spacing w:val="-2"/>
          <w:sz w:val="28"/>
          <w:szCs w:val="28"/>
          <w:lang w:val="kk-KZ"/>
        </w:rPr>
        <w:t xml:space="preserve"> өндір</w:t>
      </w:r>
      <w:r w:rsidR="00041487">
        <w:rPr>
          <w:spacing w:val="-2"/>
          <w:sz w:val="28"/>
          <w:szCs w:val="28"/>
          <w:lang w:val="kk-KZ"/>
        </w:rPr>
        <w:t xml:space="preserve">удің </w:t>
      </w:r>
      <w:r w:rsidRPr="00710476">
        <w:rPr>
          <w:spacing w:val="-2"/>
          <w:sz w:val="28"/>
          <w:szCs w:val="28"/>
          <w:lang w:val="kk-KZ"/>
        </w:rPr>
        <w:t>жеңілдігі және әртүрлі үлгілерді алу мүмкіндігі жатады.</w:t>
      </w:r>
    </w:p>
    <w:p w:rsidR="008808FF" w:rsidRPr="00710476" w:rsidRDefault="008808FF" w:rsidP="00D649F9">
      <w:pPr>
        <w:pStyle w:val="33"/>
        <w:spacing w:after="0"/>
        <w:ind w:left="0" w:firstLine="709"/>
        <w:jc w:val="both"/>
        <w:rPr>
          <w:spacing w:val="-2"/>
          <w:sz w:val="28"/>
          <w:szCs w:val="28"/>
          <w:lang w:val="kk-KZ"/>
        </w:rPr>
      </w:pPr>
      <w:r w:rsidRPr="00710476">
        <w:rPr>
          <w:spacing w:val="-2"/>
          <w:sz w:val="28"/>
          <w:szCs w:val="28"/>
          <w:lang w:val="kk-KZ"/>
        </w:rPr>
        <w:t>Біздің елімізде де, шетелде де көптеген зерттеушілер пүліш трикотаждың ассортиментін кеңейту және сапасын жақсарту, жаңа құрылымдарды құру және оңтайлы параметрлері бар трикотажды тоқудың тиімді әдістерін жасаумен айналысады.</w:t>
      </w:r>
    </w:p>
    <w:p w:rsidR="008808FF" w:rsidRPr="00710476" w:rsidRDefault="008808FF" w:rsidP="00D649F9">
      <w:pPr>
        <w:pStyle w:val="33"/>
        <w:spacing w:after="0"/>
        <w:ind w:left="0" w:firstLine="709"/>
        <w:jc w:val="both"/>
        <w:rPr>
          <w:spacing w:val="-4"/>
          <w:sz w:val="28"/>
          <w:szCs w:val="28"/>
          <w:lang w:val="kk-KZ"/>
        </w:rPr>
      </w:pPr>
      <w:r w:rsidRPr="00710476">
        <w:rPr>
          <w:spacing w:val="-2"/>
          <w:sz w:val="28"/>
          <w:szCs w:val="28"/>
          <w:lang w:val="kk-KZ"/>
        </w:rPr>
        <w:t xml:space="preserve">Осы салада проф. А.С. Далидовичтің, проф. </w:t>
      </w:r>
      <w:r w:rsidRPr="00710476">
        <w:rPr>
          <w:spacing w:val="-4"/>
          <w:sz w:val="28"/>
          <w:szCs w:val="28"/>
          <w:lang w:val="kk-KZ"/>
        </w:rPr>
        <w:t>И.И. Шаловтың, проф. Л.А.</w:t>
      </w:r>
      <w:r w:rsidR="00AD54CE">
        <w:rPr>
          <w:spacing w:val="-4"/>
          <w:sz w:val="28"/>
          <w:szCs w:val="28"/>
          <w:lang w:val="kk-KZ"/>
        </w:rPr>
        <w:t> </w:t>
      </w:r>
      <w:r w:rsidRPr="00710476">
        <w:rPr>
          <w:spacing w:val="-4"/>
          <w:sz w:val="28"/>
          <w:szCs w:val="28"/>
          <w:lang w:val="kk-KZ"/>
        </w:rPr>
        <w:t>Кудрявинның, проф. Ф.А. Моисеенконың, проф. Е.П. Поспеловтың, проф. М.М.</w:t>
      </w:r>
      <w:r w:rsidR="00AD54CE">
        <w:rPr>
          <w:spacing w:val="-4"/>
          <w:sz w:val="28"/>
          <w:szCs w:val="28"/>
          <w:lang w:val="kk-KZ"/>
        </w:rPr>
        <w:t> </w:t>
      </w:r>
      <w:r w:rsidRPr="00710476">
        <w:rPr>
          <w:spacing w:val="-4"/>
          <w:sz w:val="28"/>
          <w:szCs w:val="28"/>
          <w:lang w:val="kk-KZ"/>
        </w:rPr>
        <w:t>Мукимовтың және т.б. үлесі орасан зор.</w:t>
      </w:r>
    </w:p>
    <w:p w:rsidR="008808FF" w:rsidRPr="00710476" w:rsidRDefault="008808FF" w:rsidP="00D649F9">
      <w:pPr>
        <w:pStyle w:val="33"/>
        <w:spacing w:after="0"/>
        <w:ind w:left="0" w:firstLine="709"/>
        <w:jc w:val="both"/>
        <w:rPr>
          <w:sz w:val="28"/>
          <w:szCs w:val="28"/>
          <w:lang w:val="kk-KZ"/>
        </w:rPr>
      </w:pPr>
      <w:r w:rsidRPr="00710476">
        <w:rPr>
          <w:spacing w:val="-2"/>
          <w:sz w:val="28"/>
          <w:szCs w:val="28"/>
          <w:lang w:val="kk-KZ"/>
        </w:rPr>
        <w:t>М.М.</w:t>
      </w:r>
      <w:r w:rsidR="00AD54CE">
        <w:rPr>
          <w:spacing w:val="-2"/>
          <w:sz w:val="28"/>
          <w:szCs w:val="28"/>
          <w:lang w:val="kk-KZ"/>
        </w:rPr>
        <w:t xml:space="preserve"> </w:t>
      </w:r>
      <w:r w:rsidRPr="00710476">
        <w:rPr>
          <w:spacing w:val="-2"/>
          <w:sz w:val="28"/>
          <w:szCs w:val="28"/>
          <w:lang w:val="kk-KZ"/>
        </w:rPr>
        <w:t>Мукимов [43] екі жақты созбалары бар жамылғылы-арқаулы өрімді пүліш трикотажын  өндіру кезінде трикотаж құрылымына беттік тізбек қатарларын қосады. Пүліш трикотаждың беттік тығыздығы негізгі өрімнің құрылымын және жайманың бетіндегі пүліш созбалардың санын өзгерту есебінен төмендетеді.</w:t>
      </w:r>
    </w:p>
    <w:p w:rsidR="008808FF" w:rsidRPr="00710476" w:rsidRDefault="008808FF" w:rsidP="00D649F9">
      <w:pPr>
        <w:pStyle w:val="33"/>
        <w:spacing w:after="0"/>
        <w:ind w:left="0" w:firstLine="709"/>
        <w:jc w:val="both"/>
        <w:rPr>
          <w:sz w:val="28"/>
          <w:szCs w:val="28"/>
          <w:lang w:val="kk-KZ"/>
        </w:rPr>
      </w:pPr>
      <w:r w:rsidRPr="00710476">
        <w:rPr>
          <w:sz w:val="28"/>
          <w:szCs w:val="28"/>
          <w:lang w:val="kk-KZ"/>
        </w:rPr>
        <w:t xml:space="preserve">Жүргізілген зерттеулер нәтижесінде </w:t>
      </w:r>
      <w:r w:rsidR="00E27A63">
        <w:rPr>
          <w:sz w:val="28"/>
          <w:szCs w:val="28"/>
          <w:lang w:val="kk-KZ"/>
        </w:rPr>
        <w:t>толық емес</w:t>
      </w:r>
      <w:r w:rsidRPr="00710476">
        <w:rPr>
          <w:sz w:val="28"/>
          <w:szCs w:val="28"/>
          <w:lang w:val="kk-KZ"/>
        </w:rPr>
        <w:t xml:space="preserve"> өрім негізінде пүліш трикотажды өндіру трикотаж жаймалар ассортиментін кеңейтеді, ал трикотаж құрылымында ұзартылған пресс </w:t>
      </w:r>
      <w:r w:rsidR="00E27A63">
        <w:rPr>
          <w:sz w:val="28"/>
          <w:szCs w:val="28"/>
          <w:lang w:val="kk-KZ"/>
        </w:rPr>
        <w:t>ілмектері</w:t>
      </w:r>
      <w:r w:rsidRPr="00710476">
        <w:rPr>
          <w:sz w:val="28"/>
          <w:szCs w:val="28"/>
          <w:lang w:val="kk-KZ"/>
        </w:rPr>
        <w:t xml:space="preserve"> мен созылу белгілерінің</w:t>
      </w:r>
      <w:r w:rsidR="00E27A63">
        <w:rPr>
          <w:sz w:val="28"/>
          <w:szCs w:val="28"/>
          <w:lang w:val="kk-KZ"/>
        </w:rPr>
        <w:t xml:space="preserve"> болуы жайм</w:t>
      </w:r>
      <w:r w:rsidRPr="00710476">
        <w:rPr>
          <w:sz w:val="28"/>
          <w:szCs w:val="28"/>
          <w:lang w:val="kk-KZ"/>
        </w:rPr>
        <w:t xml:space="preserve">аның </w:t>
      </w:r>
      <w:r w:rsidR="007A484A">
        <w:rPr>
          <w:sz w:val="28"/>
          <w:szCs w:val="28"/>
          <w:lang w:val="kk-KZ"/>
        </w:rPr>
        <w:t xml:space="preserve">пішіндік </w:t>
      </w:r>
      <w:r w:rsidRPr="00710476">
        <w:rPr>
          <w:sz w:val="28"/>
          <w:szCs w:val="28"/>
          <w:lang w:val="kk-KZ"/>
        </w:rPr>
        <w:t xml:space="preserve"> тұрақтылығын арттырады және оның өндірісіндегі шикізат шығынын азайтады. Пүліш трикотаждың пішінінің тұрақтылығы</w:t>
      </w:r>
      <w:r w:rsidR="007A484A">
        <w:rPr>
          <w:sz w:val="28"/>
          <w:szCs w:val="28"/>
          <w:lang w:val="kk-KZ"/>
        </w:rPr>
        <w:t>на</w:t>
      </w:r>
      <w:r w:rsidRPr="00710476">
        <w:rPr>
          <w:sz w:val="28"/>
          <w:szCs w:val="28"/>
          <w:lang w:val="kk-KZ"/>
        </w:rPr>
        <w:t xml:space="preserve"> жүргізілген зерттеулер пішіндік төзімді трикотажды дайындау үшін серпімді жіптерді, әсіресе астар жіп ретінде пайдалану қажет екенін көрсетті. Трикотаждың пішіндік тұрақтылығына жіптердің серпімділігі үлкен әсер етеді. Жіп деформациясының жалпы релаксация үдерісінде баяу үдерістердің үлесі (қалдық деформация) неғұрлым аз болса, деформацияның босаңсу жылдамдығы және оның серпімді деформацияларының үлесі соғұрлым жоғары болады [44]. </w:t>
      </w:r>
    </w:p>
    <w:p w:rsidR="008808FF" w:rsidRPr="00710476" w:rsidRDefault="008E2399" w:rsidP="00D649F9">
      <w:pPr>
        <w:pStyle w:val="33"/>
        <w:spacing w:after="0"/>
        <w:ind w:left="0" w:firstLine="709"/>
        <w:jc w:val="both"/>
        <w:rPr>
          <w:sz w:val="28"/>
          <w:szCs w:val="28"/>
          <w:lang w:val="kk-KZ"/>
        </w:rPr>
      </w:pPr>
      <w:r>
        <w:rPr>
          <w:sz w:val="28"/>
          <w:szCs w:val="28"/>
          <w:lang w:val="kk-KZ"/>
        </w:rPr>
        <w:lastRenderedPageBreak/>
        <w:t>«</w:t>
      </w:r>
      <w:r w:rsidR="008808FF" w:rsidRPr="00710476">
        <w:rPr>
          <w:sz w:val="28"/>
          <w:szCs w:val="28"/>
          <w:lang w:val="kk-KZ"/>
        </w:rPr>
        <w:t xml:space="preserve">Негізгі өрім құрылымына керілу бағытына жоғары бағдарланған элементтерді енгізу трикотаждың ұзындығы мен енін қысқартатынын, сонымен қатар бетінің тығыздығын азайтатынын және беріктігін арттыратынын зерттеулер анықтады. Оның созылу кезіндегі қасиеттерінің тұрақтылығын анықтайтын негізгі қасиеттерге </w:t>
      </w:r>
      <w:r w:rsidR="00570449">
        <w:rPr>
          <w:sz w:val="28"/>
          <w:szCs w:val="28"/>
          <w:lang w:val="kk-KZ"/>
        </w:rPr>
        <w:t>қысқаруы</w:t>
      </w:r>
      <w:r w:rsidR="008808FF" w:rsidRPr="00710476">
        <w:rPr>
          <w:sz w:val="28"/>
          <w:szCs w:val="28"/>
          <w:lang w:val="kk-KZ"/>
        </w:rPr>
        <w:t>, қат</w:t>
      </w:r>
      <w:r w:rsidR="00570449">
        <w:rPr>
          <w:sz w:val="28"/>
          <w:szCs w:val="28"/>
          <w:lang w:val="kk-KZ"/>
        </w:rPr>
        <w:t>тылығы</w:t>
      </w:r>
      <w:r w:rsidR="008808FF" w:rsidRPr="00710476">
        <w:rPr>
          <w:sz w:val="28"/>
          <w:szCs w:val="28"/>
          <w:lang w:val="kk-KZ"/>
        </w:rPr>
        <w:t>, қайтымсыз және қайтымды деформациялар жатады. Трикотаждың құрылымына жаккард пен пресс ілмектерін енгізу және өрім раппортындағы олардың санын өзгерту пүліш трикотаждың тұрақтылығын арттыратыны анықталды</w:t>
      </w:r>
      <w:r>
        <w:rPr>
          <w:sz w:val="28"/>
          <w:szCs w:val="28"/>
          <w:lang w:val="kk-KZ"/>
        </w:rPr>
        <w:t>»</w:t>
      </w:r>
      <w:r w:rsidR="008808FF" w:rsidRPr="00710476">
        <w:rPr>
          <w:sz w:val="28"/>
          <w:szCs w:val="28"/>
          <w:lang w:val="kk-KZ"/>
        </w:rPr>
        <w:t xml:space="preserve"> [45].</w:t>
      </w:r>
    </w:p>
    <w:p w:rsidR="008808FF" w:rsidRPr="00710476" w:rsidRDefault="008808FF" w:rsidP="00D649F9">
      <w:pPr>
        <w:pStyle w:val="33"/>
        <w:spacing w:after="0"/>
        <w:ind w:left="0" w:firstLine="709"/>
        <w:jc w:val="both"/>
        <w:rPr>
          <w:sz w:val="28"/>
          <w:szCs w:val="28"/>
          <w:lang w:val="kk-KZ"/>
        </w:rPr>
      </w:pPr>
      <w:r w:rsidRPr="00710476">
        <w:rPr>
          <w:sz w:val="28"/>
          <w:szCs w:val="28"/>
          <w:lang w:val="kk-KZ"/>
        </w:rPr>
        <w:t>[46] жұмыста кулирлеусіз ілмек түзу үдерісін пайдалана отырып, тегіс тоқыма трикотаж машиналарында пүліш жіпті жамылғылы бекітумен кулирлі пү</w:t>
      </w:r>
      <w:r w:rsidR="005D4A96">
        <w:rPr>
          <w:sz w:val="28"/>
          <w:szCs w:val="28"/>
          <w:lang w:val="kk-KZ"/>
        </w:rPr>
        <w:t>л</w:t>
      </w:r>
      <w:r w:rsidRPr="00710476">
        <w:rPr>
          <w:sz w:val="28"/>
          <w:szCs w:val="28"/>
          <w:lang w:val="kk-KZ"/>
        </w:rPr>
        <w:t>і</w:t>
      </w:r>
      <w:r w:rsidR="005D4A96">
        <w:rPr>
          <w:sz w:val="28"/>
          <w:szCs w:val="28"/>
          <w:lang w:val="kk-KZ"/>
        </w:rPr>
        <w:t>ш</w:t>
      </w:r>
      <w:r w:rsidRPr="00710476">
        <w:rPr>
          <w:sz w:val="28"/>
          <w:szCs w:val="28"/>
          <w:lang w:val="kk-KZ"/>
        </w:rPr>
        <w:t xml:space="preserve"> өрімді трикотажды өндіру технологиясының ерекшеліктері қарастырылған.</w:t>
      </w:r>
    </w:p>
    <w:p w:rsidR="008808FF" w:rsidRPr="00710476" w:rsidRDefault="008808FF" w:rsidP="00D649F9">
      <w:pPr>
        <w:pStyle w:val="33"/>
        <w:spacing w:after="0"/>
        <w:ind w:left="0" w:firstLine="709"/>
        <w:jc w:val="both"/>
        <w:rPr>
          <w:sz w:val="28"/>
          <w:szCs w:val="28"/>
          <w:lang w:val="kk-KZ"/>
        </w:rPr>
      </w:pPr>
      <w:r w:rsidRPr="00710476">
        <w:rPr>
          <w:sz w:val="28"/>
          <w:szCs w:val="28"/>
          <w:lang w:val="kk-KZ"/>
        </w:rPr>
        <w:t>Гибридті пүліш трикотаждың ылғалды сіңіру қабілетін зерттеу [47] негізінде мұндай трикотаждың гидрофильді және гидрофобты талшықтарды қолдану арқылы жасалған «құрғақ әсері» бар үш қабатты трикотаж құрылымы ұсынылды. «Құрғақ әсермен» ылғалдың шекті құрамын максималды жүзеге асыруға мүмкіндік беретін гибридті пүліш трикотажды өндіруге арналған материал ұсынылды.</w:t>
      </w:r>
    </w:p>
    <w:p w:rsidR="008808FF" w:rsidRPr="00710476" w:rsidRDefault="008808FF" w:rsidP="00D649F9">
      <w:pPr>
        <w:pStyle w:val="33"/>
        <w:spacing w:after="0"/>
        <w:ind w:left="0" w:firstLine="709"/>
        <w:jc w:val="both"/>
        <w:rPr>
          <w:spacing w:val="-2"/>
          <w:sz w:val="28"/>
          <w:szCs w:val="28"/>
          <w:lang w:val="kk-KZ"/>
        </w:rPr>
      </w:pPr>
      <w:r w:rsidRPr="00710476">
        <w:rPr>
          <w:spacing w:val="-2"/>
          <w:sz w:val="28"/>
          <w:szCs w:val="28"/>
          <w:lang w:val="kk-KZ"/>
        </w:rPr>
        <w:t xml:space="preserve">Ғалымдар [48] </w:t>
      </w:r>
      <w:r w:rsidRPr="00710476">
        <w:rPr>
          <w:sz w:val="28"/>
          <w:szCs w:val="28"/>
          <w:lang w:val="kk-KZ"/>
        </w:rPr>
        <w:t xml:space="preserve">«Shima-Seiki» </w:t>
      </w:r>
      <w:r w:rsidRPr="00710476">
        <w:rPr>
          <w:spacing w:val="-2"/>
          <w:sz w:val="28"/>
          <w:szCs w:val="28"/>
          <w:lang w:val="kk-KZ"/>
        </w:rPr>
        <w:t xml:space="preserve">(Жапония) типті тегіс тоқыма машинасында үш, төрт және бес жолақты өрімдермен трикотаж өндіру технологиясын жасады. Өндірілген үлгілерді зерттеу нәтижелері өрім раппортына байланысты трикотаждың беттік тығыздығы және оның қалыңдығы </w:t>
      </w:r>
      <w:r w:rsidR="008E2399">
        <w:rPr>
          <w:sz w:val="28"/>
          <w:szCs w:val="28"/>
          <w:lang w:val="kk-KZ"/>
        </w:rPr>
        <w:t>ПАН 31текс</w:t>
      </w:r>
      <w:r w:rsidRPr="00710476">
        <w:rPr>
          <w:sz w:val="28"/>
          <w:szCs w:val="28"/>
          <w:lang w:val="kk-KZ"/>
        </w:rPr>
        <w:t>х2</w:t>
      </w:r>
      <w:r w:rsidRPr="00710476">
        <w:rPr>
          <w:spacing w:val="-2"/>
          <w:sz w:val="28"/>
          <w:szCs w:val="28"/>
          <w:lang w:val="kk-KZ"/>
        </w:rPr>
        <w:t>бірдей то</w:t>
      </w:r>
      <w:r w:rsidR="003D1786">
        <w:rPr>
          <w:spacing w:val="-2"/>
          <w:sz w:val="28"/>
          <w:szCs w:val="28"/>
          <w:lang w:val="kk-KZ"/>
        </w:rPr>
        <w:t>лтырумен негізгі өріммен (қос ласти</w:t>
      </w:r>
      <w:r w:rsidRPr="00710476">
        <w:rPr>
          <w:spacing w:val="-2"/>
          <w:sz w:val="28"/>
          <w:szCs w:val="28"/>
          <w:lang w:val="kk-KZ"/>
        </w:rPr>
        <w:t>к) салыстырғанда жоғарылайтынын көрсетті.</w:t>
      </w:r>
    </w:p>
    <w:p w:rsidR="008808FF" w:rsidRPr="00710476" w:rsidRDefault="008E2399" w:rsidP="00D649F9">
      <w:pPr>
        <w:pStyle w:val="33"/>
        <w:spacing w:after="0"/>
        <w:ind w:left="0" w:firstLine="709"/>
        <w:jc w:val="both"/>
        <w:rPr>
          <w:spacing w:val="-2"/>
          <w:sz w:val="28"/>
          <w:szCs w:val="28"/>
          <w:lang w:val="kk-KZ"/>
        </w:rPr>
      </w:pPr>
      <w:r>
        <w:rPr>
          <w:spacing w:val="-2"/>
          <w:sz w:val="28"/>
          <w:szCs w:val="28"/>
          <w:lang w:val="kk-KZ"/>
        </w:rPr>
        <w:t>«</w:t>
      </w:r>
      <w:r w:rsidR="008808FF" w:rsidRPr="00710476">
        <w:rPr>
          <w:spacing w:val="-2"/>
          <w:sz w:val="28"/>
          <w:szCs w:val="28"/>
          <w:lang w:val="kk-KZ"/>
        </w:rPr>
        <w:t xml:space="preserve">Астар жіп ретінде сызықтық тығыздығы 18,5 текс x4 мақта иірімжібі пайдаланылған 10 классты SPG </w:t>
      </w:r>
      <w:r w:rsidR="004478EA">
        <w:rPr>
          <w:spacing w:val="-2"/>
          <w:sz w:val="28"/>
          <w:szCs w:val="28"/>
          <w:lang w:val="kk-KZ"/>
        </w:rPr>
        <w:t>шеңберлі</w:t>
      </w:r>
      <w:r w:rsidR="008808FF" w:rsidRPr="00710476">
        <w:rPr>
          <w:spacing w:val="-2"/>
          <w:sz w:val="28"/>
          <w:szCs w:val="28"/>
          <w:lang w:val="kk-KZ"/>
        </w:rPr>
        <w:t xml:space="preserve"> </w:t>
      </w:r>
      <w:r w:rsidR="004478EA">
        <w:rPr>
          <w:spacing w:val="-2"/>
          <w:sz w:val="28"/>
          <w:szCs w:val="28"/>
          <w:lang w:val="kk-KZ"/>
        </w:rPr>
        <w:t>тоқу</w:t>
      </w:r>
      <w:r w:rsidR="008808FF" w:rsidRPr="00710476">
        <w:rPr>
          <w:spacing w:val="-2"/>
          <w:sz w:val="28"/>
          <w:szCs w:val="28"/>
          <w:lang w:val="kk-KZ"/>
        </w:rPr>
        <w:t xml:space="preserve"> маши</w:t>
      </w:r>
      <w:r w:rsidR="004478EA">
        <w:rPr>
          <w:spacing w:val="-2"/>
          <w:sz w:val="28"/>
          <w:szCs w:val="28"/>
          <w:lang w:val="kk-KZ"/>
        </w:rPr>
        <w:t>н</w:t>
      </w:r>
      <w:r w:rsidR="008808FF" w:rsidRPr="00710476">
        <w:rPr>
          <w:spacing w:val="-2"/>
          <w:sz w:val="28"/>
          <w:szCs w:val="28"/>
          <w:lang w:val="kk-KZ"/>
        </w:rPr>
        <w:t xml:space="preserve">асында өндірілген жаймаларды зерттеу екі реттік өрімді раппортындағы пресс ілмектерінің пайызының 7-ден 25%-ға дейін жоғарылауымен трикотаждың беттік тығыздығының арту қарқындылығы біртіндеп төмендейтінін, ал трикотаж қалыңдығының арту қарқындылығы </w:t>
      </w:r>
      <w:r w:rsidR="004478EA">
        <w:rPr>
          <w:spacing w:val="-2"/>
          <w:sz w:val="28"/>
          <w:szCs w:val="28"/>
          <w:lang w:val="kk-KZ"/>
        </w:rPr>
        <w:t>жоғарылайтынын</w:t>
      </w:r>
      <w:r w:rsidR="008808FF" w:rsidRPr="00710476">
        <w:rPr>
          <w:spacing w:val="-2"/>
          <w:sz w:val="28"/>
          <w:szCs w:val="28"/>
          <w:lang w:val="kk-KZ"/>
        </w:rPr>
        <w:t xml:space="preserve"> көрсетті</w:t>
      </w:r>
      <w:r>
        <w:rPr>
          <w:spacing w:val="-2"/>
          <w:sz w:val="28"/>
          <w:szCs w:val="28"/>
          <w:lang w:val="kk-KZ"/>
        </w:rPr>
        <w:t>»</w:t>
      </w:r>
      <w:r w:rsidR="008808FF" w:rsidRPr="00710476">
        <w:rPr>
          <w:spacing w:val="-2"/>
          <w:sz w:val="28"/>
          <w:szCs w:val="28"/>
          <w:lang w:val="kk-KZ"/>
        </w:rPr>
        <w:t xml:space="preserve"> [49].</w:t>
      </w:r>
    </w:p>
    <w:p w:rsidR="008808FF" w:rsidRPr="00710476" w:rsidRDefault="008808FF" w:rsidP="00D649F9">
      <w:pPr>
        <w:pStyle w:val="33"/>
        <w:spacing w:after="0"/>
        <w:ind w:left="0" w:firstLine="709"/>
        <w:jc w:val="both"/>
        <w:rPr>
          <w:spacing w:val="-2"/>
          <w:sz w:val="28"/>
          <w:szCs w:val="28"/>
          <w:lang w:val="kk-KZ"/>
        </w:rPr>
      </w:pPr>
      <w:r w:rsidRPr="00710476">
        <w:rPr>
          <w:spacing w:val="-2"/>
          <w:sz w:val="28"/>
          <w:szCs w:val="28"/>
          <w:lang w:val="kk-KZ"/>
        </w:rPr>
        <w:t>Қымбаттылығына байланысты әрдайым табиғи үлгілерді дайындауға мәжбүр болмай алдын ала жобалау сатысының өзінде жаймалардың құрылымы мен қасиеттерін</w:t>
      </w:r>
      <w:r w:rsidR="00E27A63">
        <w:rPr>
          <w:spacing w:val="-2"/>
          <w:sz w:val="28"/>
          <w:szCs w:val="28"/>
          <w:lang w:val="kk-KZ"/>
        </w:rPr>
        <w:t xml:space="preserve"> </w:t>
      </w:r>
      <w:r w:rsidRPr="00710476">
        <w:rPr>
          <w:spacing w:val="-2"/>
          <w:sz w:val="28"/>
          <w:szCs w:val="28"/>
          <w:lang w:val="kk-KZ"/>
        </w:rPr>
        <w:t>болжау әдістемесін әзірлеу үрдісі байқалады.</w:t>
      </w:r>
    </w:p>
    <w:p w:rsidR="008808FF" w:rsidRPr="00710476" w:rsidRDefault="00CB449E" w:rsidP="00D649F9">
      <w:pPr>
        <w:pStyle w:val="33"/>
        <w:spacing w:after="0"/>
        <w:ind w:left="0" w:firstLine="709"/>
        <w:jc w:val="both"/>
        <w:rPr>
          <w:spacing w:val="-2"/>
          <w:sz w:val="28"/>
          <w:szCs w:val="28"/>
          <w:lang w:val="kk-KZ"/>
        </w:rPr>
      </w:pPr>
      <w:r>
        <w:rPr>
          <w:spacing w:val="-2"/>
          <w:sz w:val="28"/>
          <w:szCs w:val="28"/>
          <w:lang w:val="kk-KZ"/>
        </w:rPr>
        <w:t xml:space="preserve">Пүліш жаймаларын компьютерлік модельдеу арқылы </w:t>
      </w:r>
      <w:r w:rsidR="008808FF" w:rsidRPr="00710476">
        <w:rPr>
          <w:spacing w:val="-2"/>
          <w:sz w:val="28"/>
          <w:szCs w:val="28"/>
          <w:lang w:val="kk-KZ"/>
        </w:rPr>
        <w:t xml:space="preserve"> материалсыйымдылығы төмен пүліш трикотажды өндіруге </w:t>
      </w:r>
      <w:r>
        <w:rPr>
          <w:spacing w:val="-2"/>
          <w:sz w:val="28"/>
          <w:szCs w:val="28"/>
          <w:lang w:val="kk-KZ"/>
        </w:rPr>
        <w:t xml:space="preserve">және уақытты үнемдеуге, жоғары сапалы дизайн жасау процестерін оңтайландыруға мүмкіндік береді </w:t>
      </w:r>
      <w:r w:rsidR="008808FF" w:rsidRPr="00710476">
        <w:rPr>
          <w:spacing w:val="-2"/>
          <w:sz w:val="28"/>
          <w:szCs w:val="28"/>
          <w:lang w:val="kk-KZ"/>
        </w:rPr>
        <w:t>[50]. Пүліш жайма оны қолдану тұрғысынан қарағанда әмбебап болып табыла</w:t>
      </w:r>
      <w:r>
        <w:rPr>
          <w:spacing w:val="-2"/>
          <w:sz w:val="28"/>
          <w:szCs w:val="28"/>
          <w:lang w:val="kk-KZ"/>
        </w:rPr>
        <w:t>ды</w:t>
      </w:r>
      <w:r w:rsidR="008808FF" w:rsidRPr="00710476">
        <w:rPr>
          <w:spacing w:val="-2"/>
          <w:sz w:val="28"/>
          <w:szCs w:val="28"/>
          <w:lang w:val="kk-KZ"/>
        </w:rPr>
        <w:t xml:space="preserve">. Ол сәндік бұйымдарды дайындау үшін ғана емес, сонымен қатар спорт киімдерін, демалысқа арналған киімдерді дайындау үшін, сонымен бірге жиһаздар мен автокөлік салондарын қаптауға арналған материал ретінде пайдаланылады.   </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p>
    <w:p w:rsidR="008808FF" w:rsidRPr="00710476" w:rsidRDefault="00AD6FB5" w:rsidP="00D649F9">
      <w:pPr>
        <w:spacing w:after="0" w:line="240" w:lineRule="auto"/>
        <w:ind w:firstLine="709"/>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t>1.4</w:t>
      </w:r>
      <w:r w:rsidR="008808FF" w:rsidRPr="00710476">
        <w:rPr>
          <w:rFonts w:ascii="Times New Roman" w:hAnsi="Times New Roman" w:cs="Times New Roman"/>
          <w:b/>
          <w:sz w:val="28"/>
          <w:szCs w:val="28"/>
          <w:lang w:val="kk-KZ"/>
        </w:rPr>
        <w:t xml:space="preserve"> Пресс және қиыстырылған өрімдердің құрылымын және өндіру тәсілдерін талдау </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И.И.</w:t>
      </w:r>
      <w:r w:rsidR="00D649F9">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Шалов [51] трикотаж жаймаларын өндіру кезінде шикізатты үнемді пайдалануға арналған негізгі бағытты тұжырымдады – қосарлының орнына жалаң өрімді қолдану, сызықтық тығыздығы төмен иірімжіпті пайдалану, толық емес өрімді жаймаларды тоқу.</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Бүгінде трикотаж бұйымдардың ассортиментін кеңейту мәселесі трикотаж кәсіпорындардың басым көпшілігі үшін өзекті болып табылады [52, 53]. Бұл мәселені бірнеше жолмен шешуге болады [54]: біріншіден, трикотаж бұйымдарының конструктивтік шешімдерін жетілдіру; екіншіден, тоқу машиналарының бар</w:t>
      </w:r>
      <w:r w:rsidR="00041487">
        <w:rPr>
          <w:rFonts w:ascii="Times New Roman" w:hAnsi="Times New Roman" w:cs="Times New Roman"/>
          <w:sz w:val="28"/>
          <w:szCs w:val="28"/>
          <w:lang w:val="kk-KZ"/>
        </w:rPr>
        <w:t>лық</w:t>
      </w:r>
      <w:r w:rsidRPr="00710476">
        <w:rPr>
          <w:rFonts w:ascii="Times New Roman" w:hAnsi="Times New Roman" w:cs="Times New Roman"/>
          <w:sz w:val="28"/>
          <w:szCs w:val="28"/>
          <w:lang w:val="kk-KZ"/>
        </w:rPr>
        <w:t xml:space="preserve"> технологиялық </w:t>
      </w:r>
      <w:r w:rsidR="00041487">
        <w:rPr>
          <w:rFonts w:ascii="Times New Roman" w:hAnsi="Times New Roman" w:cs="Times New Roman"/>
          <w:sz w:val="28"/>
          <w:szCs w:val="28"/>
          <w:lang w:val="kk-KZ"/>
        </w:rPr>
        <w:t xml:space="preserve">мүмкіндіктерін </w:t>
      </w:r>
      <w:r w:rsidRPr="00710476">
        <w:rPr>
          <w:rFonts w:ascii="Times New Roman" w:hAnsi="Times New Roman" w:cs="Times New Roman"/>
          <w:sz w:val="28"/>
          <w:szCs w:val="28"/>
          <w:lang w:val="kk-KZ"/>
        </w:rPr>
        <w:t>пайдалану [55]. Қазіргі заманғы тоқу жабдықтары өрімдердің кең спектрін жасауға және әртүрлі өрнек әсерлерін алуға мүмкіндік береді, сонымен қатар инені таңдаудың электронды жүйелері биіктігі бойынша да, ені бойынша да өрнек раппортының өлшемдерін шексіз арттыруға ықпал етеді.</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Өрнекті әсерлердің алуан түрлілігіне сүйене отырып, мыналарды алуға болады: шілтер [56], бедерлі [57], суретті [58], реңкті; пресс ілмектер алғашқы орындардың бірін алады [59-61]. Олар негізгі өрімдер және раппорттағы пресс ілмектерінің саны бойынша ерекшеленеді. Құрылымдық параметрлердің, сондай-ақ деформациялық қасиеттердің ілмек аралық раппорттағы төсеніштің қабылған жерлері санына тәуелділігі анық</w:t>
      </w:r>
      <w:r w:rsidR="00E27A63">
        <w:rPr>
          <w:rFonts w:ascii="Times New Roman" w:hAnsi="Times New Roman" w:cs="Times New Roman"/>
          <w:sz w:val="28"/>
          <w:szCs w:val="28"/>
          <w:lang w:val="kk-KZ"/>
        </w:rPr>
        <w:t>талды. Оларды осы және ұқсас жайм</w:t>
      </w:r>
      <w:r w:rsidRPr="00710476">
        <w:rPr>
          <w:rFonts w:ascii="Times New Roman" w:hAnsi="Times New Roman" w:cs="Times New Roman"/>
          <w:sz w:val="28"/>
          <w:szCs w:val="28"/>
          <w:lang w:val="kk-KZ"/>
        </w:rPr>
        <w:t>алардан жаңа бұйымдарды жобалау кезінде ескеру қажет.</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Трикотажды ілмекке жалғанған пре</w:t>
      </w:r>
      <w:r w:rsidR="00E27A63">
        <w:rPr>
          <w:rFonts w:ascii="Times New Roman" w:hAnsi="Times New Roman" w:cs="Times New Roman"/>
          <w:sz w:val="28"/>
          <w:szCs w:val="28"/>
          <w:lang w:val="kk-KZ"/>
        </w:rPr>
        <w:t>сс ілмегі бар жалаң трикотаж жайм</w:t>
      </w:r>
      <w:r w:rsidRPr="00710476">
        <w:rPr>
          <w:rFonts w:ascii="Times New Roman" w:hAnsi="Times New Roman" w:cs="Times New Roman"/>
          <w:sz w:val="28"/>
          <w:szCs w:val="28"/>
          <w:lang w:val="kk-KZ"/>
        </w:rPr>
        <w:t>аны зерттеу нәтижесінде [62] ізбелеп тоқылған ілмектердің</w:t>
      </w:r>
      <w:r w:rsidR="00E27A63">
        <w:rPr>
          <w:rFonts w:ascii="Times New Roman" w:hAnsi="Times New Roman" w:cs="Times New Roman"/>
          <w:sz w:val="28"/>
          <w:szCs w:val="28"/>
          <w:lang w:val="kk-KZ"/>
        </w:rPr>
        <w:t xml:space="preserve"> пайызы бағытта өскен сайын жайм</w:t>
      </w:r>
      <w:r w:rsidRPr="00710476">
        <w:rPr>
          <w:rFonts w:ascii="Times New Roman" w:hAnsi="Times New Roman" w:cs="Times New Roman"/>
          <w:sz w:val="28"/>
          <w:szCs w:val="28"/>
          <w:lang w:val="kk-KZ"/>
        </w:rPr>
        <w:t>аның ені мен бет</w:t>
      </w:r>
      <w:r w:rsidR="00E27A63">
        <w:rPr>
          <w:rFonts w:ascii="Times New Roman" w:hAnsi="Times New Roman" w:cs="Times New Roman"/>
          <w:sz w:val="28"/>
          <w:szCs w:val="28"/>
          <w:lang w:val="kk-KZ"/>
        </w:rPr>
        <w:t>тік</w:t>
      </w:r>
      <w:r w:rsidRPr="00710476">
        <w:rPr>
          <w:rFonts w:ascii="Times New Roman" w:hAnsi="Times New Roman" w:cs="Times New Roman"/>
          <w:sz w:val="28"/>
          <w:szCs w:val="28"/>
          <w:lang w:val="kk-KZ"/>
        </w:rPr>
        <w:t xml:space="preserve"> тығыздығы арта түсетіні анықталды. Бірақ пресс ілмектер санының артуы </w:t>
      </w:r>
      <w:r w:rsidR="003F2730">
        <w:rPr>
          <w:rFonts w:ascii="Times New Roman" w:hAnsi="Times New Roman" w:cs="Times New Roman"/>
          <w:sz w:val="28"/>
          <w:szCs w:val="28"/>
          <w:lang w:val="kk-KZ"/>
        </w:rPr>
        <w:t>қысқаруы</w:t>
      </w:r>
      <w:r w:rsidRPr="00710476">
        <w:rPr>
          <w:rFonts w:ascii="Times New Roman" w:hAnsi="Times New Roman" w:cs="Times New Roman"/>
          <w:sz w:val="28"/>
          <w:szCs w:val="28"/>
          <w:lang w:val="kk-KZ"/>
        </w:rPr>
        <w:t xml:space="preserve"> және шиыршықтықпен ешқандай сызықтық байланысты көрсетпейді. Кеуектері көбірек және үлкенірек кеуектері</w:t>
      </w:r>
      <w:r w:rsidR="00E27A63">
        <w:rPr>
          <w:rFonts w:ascii="Times New Roman" w:hAnsi="Times New Roman" w:cs="Times New Roman"/>
          <w:sz w:val="28"/>
          <w:szCs w:val="28"/>
          <w:lang w:val="kk-KZ"/>
        </w:rPr>
        <w:t xml:space="preserve"> бар lacoste құрылымы сияқты жайм</w:t>
      </w:r>
      <w:r w:rsidRPr="00710476">
        <w:rPr>
          <w:rFonts w:ascii="Times New Roman" w:hAnsi="Times New Roman" w:cs="Times New Roman"/>
          <w:sz w:val="28"/>
          <w:szCs w:val="28"/>
          <w:lang w:val="kk-KZ"/>
        </w:rPr>
        <w:t>алар шиыршықталуға біршама жоғары төзімділікті көрсетеді. Кішірек өлшемдердің түзілу үрдісі пресс трикотаждың эстетикалық қасиеттерін жақсартады. Көрнекі зерттеулер көрсеткендей, ең әдемі және сәндік пресс өрімі б</w:t>
      </w:r>
      <w:r w:rsidR="00325AD4">
        <w:rPr>
          <w:rFonts w:ascii="Times New Roman" w:hAnsi="Times New Roman" w:cs="Times New Roman"/>
          <w:sz w:val="28"/>
          <w:szCs w:val="28"/>
          <w:lang w:val="kk-KZ"/>
        </w:rPr>
        <w:t>ар трикотаж екенін көрсетті</w:t>
      </w:r>
      <w:r w:rsidRPr="00710476">
        <w:rPr>
          <w:rFonts w:ascii="Times New Roman" w:hAnsi="Times New Roman" w:cs="Times New Roman"/>
          <w:sz w:val="28"/>
          <w:szCs w:val="28"/>
          <w:lang w:val="kk-KZ"/>
        </w:rPr>
        <w:t>.</w:t>
      </w:r>
    </w:p>
    <w:p w:rsidR="008808FF" w:rsidRPr="00710476" w:rsidRDefault="00325AD4"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Басқа зерттеу жұмысында [63</w:t>
      </w:r>
      <w:r w:rsidR="008808FF" w:rsidRPr="00710476">
        <w:rPr>
          <w:rFonts w:ascii="Times New Roman" w:hAnsi="Times New Roman" w:cs="Times New Roman"/>
          <w:sz w:val="28"/>
          <w:szCs w:val="28"/>
          <w:lang w:val="kk-KZ"/>
        </w:rPr>
        <w:t xml:space="preserve">] иірімжіптің саны, </w:t>
      </w:r>
      <w:r w:rsidR="00041487">
        <w:rPr>
          <w:rFonts w:ascii="Times New Roman" w:hAnsi="Times New Roman" w:cs="Times New Roman"/>
          <w:sz w:val="28"/>
          <w:szCs w:val="28"/>
          <w:lang w:val="kk-KZ"/>
        </w:rPr>
        <w:t>ілмектегі жіптің</w:t>
      </w:r>
      <w:r w:rsidR="008808FF" w:rsidRPr="00710476">
        <w:rPr>
          <w:rFonts w:ascii="Times New Roman" w:hAnsi="Times New Roman" w:cs="Times New Roman"/>
          <w:sz w:val="28"/>
          <w:szCs w:val="28"/>
          <w:lang w:val="kk-KZ"/>
        </w:rPr>
        <w:t xml:space="preserve"> ұзындығы, машинаның калибрі, машина диаметрі, бояу және өңдеу процедуралары бірдей болған кезде пресс ілмектерінің дайын трикотаждың еніне, </w:t>
      </w:r>
      <w:r w:rsidR="00B20501" w:rsidRPr="00710476">
        <w:rPr>
          <w:rFonts w:ascii="Times New Roman" w:hAnsi="Times New Roman" w:cs="Times New Roman"/>
          <w:sz w:val="28"/>
          <w:szCs w:val="28"/>
          <w:lang w:val="kk-KZ"/>
        </w:rPr>
        <w:t>қысқаруы</w:t>
      </w:r>
      <w:r w:rsidR="008808FF" w:rsidRPr="00710476">
        <w:rPr>
          <w:rFonts w:ascii="Times New Roman" w:hAnsi="Times New Roman" w:cs="Times New Roman"/>
          <w:sz w:val="28"/>
          <w:szCs w:val="28"/>
          <w:lang w:val="kk-KZ"/>
        </w:rPr>
        <w:t>на, шиыршықтығына және беттік тығыздығына әсері зерттелді. Зерттеу нәтижесінде пресс ілмектерінің пайызы артқан сайын трикотаж жайманың ені мен тығыздығы арта түсетіні анықталды.</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Бірақ пресс ілмектердің санының артуы </w:t>
      </w:r>
      <w:r w:rsidR="003F2730">
        <w:rPr>
          <w:rFonts w:ascii="Times New Roman" w:hAnsi="Times New Roman" w:cs="Times New Roman"/>
          <w:sz w:val="28"/>
          <w:szCs w:val="28"/>
          <w:lang w:val="kk-KZ"/>
        </w:rPr>
        <w:t>қысқаруы</w:t>
      </w:r>
      <w:r w:rsidRPr="00710476">
        <w:rPr>
          <w:rFonts w:ascii="Times New Roman" w:hAnsi="Times New Roman" w:cs="Times New Roman"/>
          <w:sz w:val="28"/>
          <w:szCs w:val="28"/>
          <w:lang w:val="kk-KZ"/>
        </w:rPr>
        <w:t xml:space="preserve"> және  шиыршықтықпен ешқандай сызықтық байланысты көрсетпейді. Жартылай кардиганның ұзаруы бойлық бағытта, ал толық кардиганның ұзаруы ені бағыты</w:t>
      </w:r>
      <w:r w:rsidR="00325AD4">
        <w:rPr>
          <w:rFonts w:ascii="Times New Roman" w:hAnsi="Times New Roman" w:cs="Times New Roman"/>
          <w:sz w:val="28"/>
          <w:szCs w:val="28"/>
          <w:lang w:val="kk-KZ"/>
        </w:rPr>
        <w:t>нда ең үлкен екені анықталды [64</w:t>
      </w:r>
      <w:r w:rsidRPr="00710476">
        <w:rPr>
          <w:rFonts w:ascii="Times New Roman" w:hAnsi="Times New Roman" w:cs="Times New Roman"/>
          <w:sz w:val="28"/>
          <w:szCs w:val="28"/>
          <w:lang w:val="kk-KZ"/>
        </w:rPr>
        <w:t>]. Трикотаж құрылымының қысқы сырт киім қасиеттерін</w:t>
      </w:r>
      <w:r w:rsidR="00325AD4">
        <w:rPr>
          <w:rFonts w:ascii="Times New Roman" w:hAnsi="Times New Roman" w:cs="Times New Roman"/>
          <w:sz w:val="28"/>
          <w:szCs w:val="28"/>
          <w:lang w:val="kk-KZ"/>
        </w:rPr>
        <w:t>е әсерін зерттеу нәтижесінде [65</w:t>
      </w:r>
      <w:r w:rsidRPr="00710476">
        <w:rPr>
          <w:rFonts w:ascii="Times New Roman" w:hAnsi="Times New Roman" w:cs="Times New Roman"/>
          <w:sz w:val="28"/>
          <w:szCs w:val="28"/>
          <w:lang w:val="kk-KZ"/>
        </w:rPr>
        <w:t xml:space="preserve">] пресс өрімді трикотаж тозуға төзімділігі ең аз екені </w:t>
      </w:r>
      <w:r w:rsidR="00E27A63">
        <w:rPr>
          <w:rFonts w:ascii="Times New Roman" w:hAnsi="Times New Roman" w:cs="Times New Roman"/>
          <w:sz w:val="28"/>
          <w:szCs w:val="28"/>
          <w:lang w:val="kk-KZ"/>
        </w:rPr>
        <w:t>анықталды. Кардиганның тұтас жайм</w:t>
      </w:r>
      <w:r w:rsidRPr="00710476">
        <w:rPr>
          <w:rFonts w:ascii="Times New Roman" w:hAnsi="Times New Roman" w:cs="Times New Roman"/>
          <w:sz w:val="28"/>
          <w:szCs w:val="28"/>
          <w:lang w:val="kk-KZ"/>
        </w:rPr>
        <w:t>асының түйір</w:t>
      </w:r>
      <w:r w:rsidR="00744923">
        <w:rPr>
          <w:rFonts w:ascii="Times New Roman" w:hAnsi="Times New Roman" w:cs="Times New Roman"/>
          <w:sz w:val="28"/>
          <w:szCs w:val="28"/>
          <w:lang w:val="kk-KZ"/>
        </w:rPr>
        <w:t>шік</w:t>
      </w:r>
      <w:r w:rsidRPr="00710476">
        <w:rPr>
          <w:rFonts w:ascii="Times New Roman" w:hAnsi="Times New Roman" w:cs="Times New Roman"/>
          <w:sz w:val="28"/>
          <w:szCs w:val="28"/>
          <w:lang w:val="kk-KZ"/>
        </w:rPr>
        <w:t xml:space="preserve">терге төзімділігі </w:t>
      </w:r>
      <w:r w:rsidR="00744923">
        <w:rPr>
          <w:rFonts w:ascii="Times New Roman" w:hAnsi="Times New Roman" w:cs="Times New Roman"/>
          <w:sz w:val="28"/>
          <w:szCs w:val="28"/>
          <w:lang w:val="kk-KZ"/>
        </w:rPr>
        <w:t>төмен</w:t>
      </w:r>
      <w:r w:rsidRPr="00710476">
        <w:rPr>
          <w:rFonts w:ascii="Times New Roman" w:hAnsi="Times New Roman" w:cs="Times New Roman"/>
          <w:sz w:val="28"/>
          <w:szCs w:val="28"/>
          <w:lang w:val="kk-KZ"/>
        </w:rPr>
        <w:t xml:space="preserve"> </w:t>
      </w:r>
      <w:r w:rsidR="00E27A63">
        <w:rPr>
          <w:rFonts w:ascii="Times New Roman" w:hAnsi="Times New Roman" w:cs="Times New Roman"/>
          <w:sz w:val="28"/>
          <w:szCs w:val="28"/>
          <w:lang w:val="kk-KZ"/>
        </w:rPr>
        <w:t>болады</w:t>
      </w:r>
      <w:r w:rsidR="00744923">
        <w:rPr>
          <w:rFonts w:ascii="Times New Roman" w:hAnsi="Times New Roman" w:cs="Times New Roman"/>
          <w:sz w:val="28"/>
          <w:szCs w:val="28"/>
          <w:lang w:val="kk-KZ"/>
        </w:rPr>
        <w:t>, ал ж</w:t>
      </w:r>
      <w:r w:rsidR="00E27A63">
        <w:rPr>
          <w:rFonts w:ascii="Times New Roman" w:hAnsi="Times New Roman" w:cs="Times New Roman"/>
          <w:sz w:val="28"/>
          <w:szCs w:val="28"/>
          <w:lang w:val="kk-KZ"/>
        </w:rPr>
        <w:t>артылай кардиган жайм</w:t>
      </w:r>
      <w:r w:rsidRPr="00710476">
        <w:rPr>
          <w:rFonts w:ascii="Times New Roman" w:hAnsi="Times New Roman" w:cs="Times New Roman"/>
          <w:sz w:val="28"/>
          <w:szCs w:val="28"/>
          <w:lang w:val="kk-KZ"/>
        </w:rPr>
        <w:t xml:space="preserve">аларының </w:t>
      </w:r>
      <w:r w:rsidR="002D21DA" w:rsidRPr="00746154">
        <w:rPr>
          <w:rFonts w:ascii="Times New Roman" w:hAnsi="Times New Roman" w:cs="Times New Roman"/>
          <w:sz w:val="28"/>
          <w:szCs w:val="28"/>
          <w:lang w:val="kk-KZ"/>
        </w:rPr>
        <w:t>түйірші</w:t>
      </w:r>
      <w:r w:rsidRPr="00746154">
        <w:rPr>
          <w:rFonts w:ascii="Times New Roman" w:hAnsi="Times New Roman" w:cs="Times New Roman"/>
          <w:sz w:val="28"/>
          <w:szCs w:val="28"/>
          <w:lang w:val="kk-KZ"/>
        </w:rPr>
        <w:t>ктерге</w:t>
      </w:r>
      <w:r w:rsidRPr="00710476">
        <w:rPr>
          <w:rFonts w:ascii="Times New Roman" w:hAnsi="Times New Roman" w:cs="Times New Roman"/>
          <w:sz w:val="28"/>
          <w:szCs w:val="28"/>
          <w:lang w:val="kk-KZ"/>
        </w:rPr>
        <w:t xml:space="preserve"> төзімділік көрсеткіштері әлсіз. Сонымен қатар, олар ауаны жақсы өткіз</w:t>
      </w:r>
      <w:r w:rsidR="00325AD4">
        <w:rPr>
          <w:rFonts w:ascii="Times New Roman" w:hAnsi="Times New Roman" w:cs="Times New Roman"/>
          <w:sz w:val="28"/>
          <w:szCs w:val="28"/>
          <w:lang w:val="kk-KZ"/>
        </w:rPr>
        <w:t>еді. Басқа зерттеу жұмысында [66</w:t>
      </w:r>
      <w:r w:rsidRPr="00710476">
        <w:rPr>
          <w:rFonts w:ascii="Times New Roman" w:hAnsi="Times New Roman" w:cs="Times New Roman"/>
          <w:sz w:val="28"/>
          <w:szCs w:val="28"/>
          <w:lang w:val="kk-KZ"/>
        </w:rPr>
        <w:t>] құрылымдағы пресс</w:t>
      </w:r>
      <w:r w:rsidR="005D4A96">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ілмектердің созылу және қысу әрекетіне әсер етпейтінін анықтады.</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Бірақ бойлық және бойлық созылу және қысуға төзімділік мәндері 1+1 </w:t>
      </w:r>
      <w:r w:rsidR="000D3E1A">
        <w:rPr>
          <w:rFonts w:ascii="Times New Roman" w:hAnsi="Times New Roman" w:cs="Times New Roman"/>
          <w:sz w:val="28"/>
          <w:szCs w:val="28"/>
          <w:lang w:val="kk-KZ"/>
        </w:rPr>
        <w:t>ластик</w:t>
      </w:r>
      <w:r w:rsidRPr="00710476">
        <w:rPr>
          <w:rFonts w:ascii="Times New Roman" w:hAnsi="Times New Roman" w:cs="Times New Roman"/>
          <w:sz w:val="28"/>
          <w:szCs w:val="28"/>
          <w:lang w:val="kk-KZ"/>
        </w:rPr>
        <w:t xml:space="preserve">тен жасалған композиттерге қарағанда толық кардиганнан жасалған </w:t>
      </w:r>
      <w:r w:rsidRPr="00710476">
        <w:rPr>
          <w:rFonts w:ascii="Times New Roman" w:hAnsi="Times New Roman" w:cs="Times New Roman"/>
          <w:sz w:val="28"/>
          <w:szCs w:val="28"/>
          <w:lang w:val="kk-KZ"/>
        </w:rPr>
        <w:lastRenderedPageBreak/>
        <w:t>композиттер үшін бір біріне жақын болғандықтан, толық кардиганнан жасалған композиттер жақсырақ болуы мүмкін.</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Авторлар пресс ілмектерден тұратын арқаулық тоқыманың әр түрлі құрылымдарын зерттеу қажет деген қорытындыға келеді. Сондай-ақ 1+1 </w:t>
      </w:r>
      <w:r w:rsidR="00D10B09" w:rsidRPr="00710476">
        <w:rPr>
          <w:rFonts w:ascii="Times New Roman" w:hAnsi="Times New Roman" w:cs="Times New Roman"/>
          <w:sz w:val="28"/>
          <w:szCs w:val="28"/>
          <w:lang w:val="kk-KZ"/>
        </w:rPr>
        <w:t xml:space="preserve">ластик  </w:t>
      </w:r>
      <w:r w:rsidRPr="00710476">
        <w:rPr>
          <w:rFonts w:ascii="Times New Roman" w:hAnsi="Times New Roman" w:cs="Times New Roman"/>
          <w:sz w:val="28"/>
          <w:szCs w:val="28"/>
          <w:lang w:val="kk-KZ"/>
        </w:rPr>
        <w:t>трикотаж жаймасының қасиеттеріне қымтаулы тігіс индексінің</w:t>
      </w:r>
      <w:r w:rsidR="00325AD4">
        <w:rPr>
          <w:rFonts w:ascii="Times New Roman" w:hAnsi="Times New Roman" w:cs="Times New Roman"/>
          <w:sz w:val="28"/>
          <w:szCs w:val="28"/>
          <w:lang w:val="kk-KZ"/>
        </w:rPr>
        <w:t xml:space="preserve"> әсері туралы мәліметтер бар [67</w:t>
      </w:r>
      <w:r w:rsidRPr="00710476">
        <w:rPr>
          <w:rFonts w:ascii="Times New Roman" w:hAnsi="Times New Roman" w:cs="Times New Roman"/>
          <w:sz w:val="28"/>
          <w:szCs w:val="28"/>
          <w:lang w:val="kk-KZ"/>
        </w:rPr>
        <w:t>]. Ені, қалыңдығы және ауа өткізгіштігі толтыру қадамының жоғарылауымен дәйекті түрде артады, ал ұзындығы бірте-бірте азаяды деген қорытынды жасалды.</w:t>
      </w:r>
    </w:p>
    <w:p w:rsidR="008808FF" w:rsidRPr="00710476" w:rsidRDefault="00744923"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Түйіршіктену </w:t>
      </w:r>
      <w:r w:rsidR="008808FF" w:rsidRPr="00710476">
        <w:rPr>
          <w:rFonts w:ascii="Times New Roman" w:hAnsi="Times New Roman" w:cs="Times New Roman"/>
          <w:sz w:val="28"/>
          <w:szCs w:val="28"/>
          <w:lang w:val="kk-KZ"/>
        </w:rPr>
        <w:t>қасиеттері бойынша үш пресс ілмектерінің қатары бар бір инелі т</w:t>
      </w:r>
      <w:r>
        <w:rPr>
          <w:rFonts w:ascii="Times New Roman" w:hAnsi="Times New Roman" w:cs="Times New Roman"/>
          <w:sz w:val="28"/>
          <w:szCs w:val="28"/>
          <w:lang w:val="kk-KZ"/>
        </w:rPr>
        <w:t>оқу</w:t>
      </w:r>
      <w:r w:rsidR="008808FF" w:rsidRPr="00710476">
        <w:rPr>
          <w:rFonts w:ascii="Times New Roman" w:hAnsi="Times New Roman" w:cs="Times New Roman"/>
          <w:sz w:val="28"/>
          <w:szCs w:val="28"/>
          <w:lang w:val="kk-KZ"/>
        </w:rPr>
        <w:t xml:space="preserve"> ең үлкен, ал оны</w:t>
      </w:r>
      <w:r>
        <w:rPr>
          <w:rFonts w:ascii="Times New Roman" w:hAnsi="Times New Roman" w:cs="Times New Roman"/>
          <w:sz w:val="28"/>
          <w:szCs w:val="28"/>
          <w:lang w:val="kk-KZ"/>
        </w:rPr>
        <w:t>ң</w:t>
      </w:r>
      <w:r w:rsidR="008808FF" w:rsidRPr="00710476">
        <w:rPr>
          <w:rFonts w:ascii="Times New Roman" w:hAnsi="Times New Roman" w:cs="Times New Roman"/>
          <w:sz w:val="28"/>
          <w:szCs w:val="28"/>
          <w:lang w:val="kk-KZ"/>
        </w:rPr>
        <w:t xml:space="preserve"> өзгеруі парабола</w:t>
      </w:r>
      <w:r w:rsidR="00226C4E">
        <w:rPr>
          <w:rFonts w:ascii="Times New Roman" w:hAnsi="Times New Roman" w:cs="Times New Roman"/>
          <w:sz w:val="28"/>
          <w:szCs w:val="28"/>
          <w:lang w:val="kk-KZ"/>
        </w:rPr>
        <w:t>лық қисық түрінде болады. [68</w:t>
      </w:r>
      <w:r w:rsidR="008808FF" w:rsidRPr="00710476">
        <w:rPr>
          <w:rFonts w:ascii="Times New Roman" w:hAnsi="Times New Roman" w:cs="Times New Roman"/>
          <w:sz w:val="28"/>
          <w:szCs w:val="28"/>
          <w:lang w:val="kk-KZ"/>
        </w:rPr>
        <w:t xml:space="preserve">] зерттеу жұмыстарында 1+1 </w:t>
      </w:r>
      <w:r w:rsidR="00D10B09" w:rsidRPr="00710476">
        <w:rPr>
          <w:rFonts w:ascii="Times New Roman" w:hAnsi="Times New Roman" w:cs="Times New Roman"/>
          <w:sz w:val="28"/>
          <w:szCs w:val="28"/>
          <w:lang w:val="kk-KZ"/>
        </w:rPr>
        <w:t xml:space="preserve">ластик  </w:t>
      </w:r>
      <w:r w:rsidR="008808FF" w:rsidRPr="00710476">
        <w:rPr>
          <w:rFonts w:ascii="Times New Roman" w:hAnsi="Times New Roman" w:cs="Times New Roman"/>
          <w:sz w:val="28"/>
          <w:szCs w:val="28"/>
          <w:lang w:val="kk-KZ"/>
        </w:rPr>
        <w:t>және жарты кардиган қатарларын әр түрлі қатынастарда кезектестіру арқылы алынған қиыстырылған өрім раппорты</w:t>
      </w:r>
      <w:r w:rsidR="00E27A63">
        <w:rPr>
          <w:rFonts w:ascii="Times New Roman" w:hAnsi="Times New Roman" w:cs="Times New Roman"/>
          <w:sz w:val="28"/>
          <w:szCs w:val="28"/>
          <w:lang w:val="kk-KZ"/>
        </w:rPr>
        <w:t xml:space="preserve">ндағы </w:t>
      </w:r>
      <w:r>
        <w:rPr>
          <w:rFonts w:ascii="Times New Roman" w:hAnsi="Times New Roman" w:cs="Times New Roman"/>
          <w:sz w:val="28"/>
          <w:szCs w:val="28"/>
          <w:lang w:val="kk-KZ"/>
        </w:rPr>
        <w:t>пресс ілмектері</w:t>
      </w:r>
      <w:r w:rsidR="00E27A63">
        <w:rPr>
          <w:rFonts w:ascii="Times New Roman" w:hAnsi="Times New Roman" w:cs="Times New Roman"/>
          <w:sz w:val="28"/>
          <w:szCs w:val="28"/>
          <w:lang w:val="kk-KZ"/>
        </w:rPr>
        <w:t xml:space="preserve"> санының жайм</w:t>
      </w:r>
      <w:r w:rsidR="008808FF" w:rsidRPr="00710476">
        <w:rPr>
          <w:rFonts w:ascii="Times New Roman" w:hAnsi="Times New Roman" w:cs="Times New Roman"/>
          <w:sz w:val="28"/>
          <w:szCs w:val="28"/>
          <w:lang w:val="kk-KZ"/>
        </w:rPr>
        <w:t xml:space="preserve">аның қасиеттеріне әсері зерттелген. Раппорттағы пресс ілмектердің санының артуы қалыңдықтың және, сәйкесінше, беттік тығыздықтың артуына алып келеді. 1+1 </w:t>
      </w:r>
      <w:r w:rsidR="000D3E1A">
        <w:rPr>
          <w:rFonts w:ascii="Times New Roman" w:hAnsi="Times New Roman" w:cs="Times New Roman"/>
          <w:sz w:val="28"/>
          <w:szCs w:val="28"/>
          <w:lang w:val="kk-KZ"/>
        </w:rPr>
        <w:t>ластик</w:t>
      </w:r>
      <w:r w:rsidR="008808FF" w:rsidRPr="00710476">
        <w:rPr>
          <w:rFonts w:ascii="Times New Roman" w:hAnsi="Times New Roman" w:cs="Times New Roman"/>
          <w:sz w:val="28"/>
          <w:szCs w:val="28"/>
          <w:lang w:val="kk-KZ"/>
        </w:rPr>
        <w:t xml:space="preserve">ке қарағанда жарты кардиган үшін мәні 25%-ға жоғары. Раппорттағы пресс ілмектер санының артуы сонымен қатар әр түрлі бағыттағы созылғыштықтағы айырмашылықтың төмендеуіне алып келеді. Жарты кардиганның толық деформациясы </w:t>
      </w:r>
      <w:r>
        <w:rPr>
          <w:rFonts w:ascii="Times New Roman" w:hAnsi="Times New Roman" w:cs="Times New Roman"/>
          <w:sz w:val="28"/>
          <w:szCs w:val="28"/>
          <w:lang w:val="kk-KZ"/>
        </w:rPr>
        <w:t>ені</w:t>
      </w:r>
      <w:r w:rsidR="008808FF" w:rsidRPr="00710476">
        <w:rPr>
          <w:rFonts w:ascii="Times New Roman" w:hAnsi="Times New Roman" w:cs="Times New Roman"/>
          <w:sz w:val="28"/>
          <w:szCs w:val="28"/>
          <w:lang w:val="kk-KZ"/>
        </w:rPr>
        <w:t xml:space="preserve"> бойынша да, </w:t>
      </w:r>
      <w:r>
        <w:rPr>
          <w:rFonts w:ascii="Times New Roman" w:hAnsi="Times New Roman" w:cs="Times New Roman"/>
          <w:sz w:val="28"/>
          <w:szCs w:val="28"/>
          <w:lang w:val="kk-KZ"/>
        </w:rPr>
        <w:t>ұзындығы</w:t>
      </w:r>
      <w:r w:rsidR="008808FF" w:rsidRPr="00710476">
        <w:rPr>
          <w:rFonts w:ascii="Times New Roman" w:hAnsi="Times New Roman" w:cs="Times New Roman"/>
          <w:sz w:val="28"/>
          <w:szCs w:val="28"/>
          <w:lang w:val="kk-KZ"/>
        </w:rPr>
        <w:t xml:space="preserve"> бойынша да бірдей және 140 ÷ 150% құрайды.</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Сондықтан </w:t>
      </w:r>
      <w:r w:rsidR="00744923">
        <w:rPr>
          <w:rFonts w:ascii="Times New Roman" w:hAnsi="Times New Roman" w:cs="Times New Roman"/>
          <w:sz w:val="28"/>
          <w:szCs w:val="28"/>
          <w:lang w:val="kk-KZ"/>
        </w:rPr>
        <w:t>пресс</w:t>
      </w:r>
      <w:r w:rsidRPr="00710476">
        <w:rPr>
          <w:rFonts w:ascii="Times New Roman" w:hAnsi="Times New Roman" w:cs="Times New Roman"/>
          <w:sz w:val="28"/>
          <w:szCs w:val="28"/>
          <w:lang w:val="kk-KZ"/>
        </w:rPr>
        <w:t xml:space="preserve"> ілмектері ине жүргізгіштің әрбір инесінде түзілмейтін кездегі трикотаж жайманың қасиеттеріне әсері туралы мәліметтер жоқ.</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Пресс ілмектері бар трикотаж құрылымының пиллингке төзімділігінің</w:t>
      </w:r>
      <w:r w:rsidR="00226C4E">
        <w:rPr>
          <w:rFonts w:ascii="Times New Roman" w:hAnsi="Times New Roman" w:cs="Times New Roman"/>
          <w:sz w:val="28"/>
          <w:szCs w:val="28"/>
          <w:lang w:val="kk-KZ"/>
        </w:rPr>
        <w:t xml:space="preserve"> әсерін жақсырақ түсіну үшін [69</w:t>
      </w:r>
      <w:r w:rsidRPr="00710476">
        <w:rPr>
          <w:rFonts w:ascii="Times New Roman" w:hAnsi="Times New Roman" w:cs="Times New Roman"/>
          <w:sz w:val="28"/>
          <w:szCs w:val="28"/>
          <w:lang w:val="kk-KZ"/>
        </w:rPr>
        <w:t>] жұмыста әртүрлі жайма құрылымдарын зерттеді, бірақ бұл зерттеуде олар тек 100% мақтадан тоқылған трикотажды пайдаланды. Иілмелі трикотаж жайманың пресс ілмектері бар трикотажға қарағанда пиллингке төзімділігі азырақ екені анықталды. Пресс өрімді трикотаждың көлемі, салмағы және қалыңдығы иілмелі трикотажға қарағанда анағұрлым жоғары болады, бұл трикотажды пиллингке төзімді етеді.</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«Ұялы» тұрақты құрылымдар класындағы трикотаж жайманы жобалау және талдау міндеттерін жүзеге асыру үшін бақыланатын метрикалық айнымалылар мен константалардың құрылымдық негізі әзірленді. Жайманың құрылымдық ұяшығының негізгі сипаттамаларының өзгеруін анықтайтын іргелі тәуелділіктер алынды: құрылымдық ұяшық массасы және құрылымдық параметрлерге байланысты оның меншікті толтырылуы (жіптің са</w:t>
      </w:r>
      <w:r w:rsidR="00226C4E">
        <w:rPr>
          <w:rFonts w:ascii="Times New Roman" w:hAnsi="Times New Roman" w:cs="Times New Roman"/>
          <w:sz w:val="28"/>
          <w:szCs w:val="28"/>
          <w:lang w:val="kk-KZ"/>
        </w:rPr>
        <w:t>лмағы мен қалыңдығы бойынша) [70,</w:t>
      </w:r>
      <w:r w:rsidR="009734A2">
        <w:rPr>
          <w:rFonts w:ascii="Times New Roman" w:hAnsi="Times New Roman" w:cs="Times New Roman"/>
          <w:sz w:val="28"/>
          <w:szCs w:val="28"/>
          <w:lang w:val="kk-KZ"/>
        </w:rPr>
        <w:t xml:space="preserve"> </w:t>
      </w:r>
      <w:r w:rsidR="00226C4E">
        <w:rPr>
          <w:rFonts w:ascii="Times New Roman" w:hAnsi="Times New Roman" w:cs="Times New Roman"/>
          <w:sz w:val="28"/>
          <w:szCs w:val="28"/>
          <w:lang w:val="kk-KZ"/>
        </w:rPr>
        <w:t>71</w:t>
      </w:r>
      <w:r w:rsidRPr="00710476">
        <w:rPr>
          <w:rFonts w:ascii="Times New Roman" w:hAnsi="Times New Roman" w:cs="Times New Roman"/>
          <w:sz w:val="28"/>
          <w:szCs w:val="28"/>
          <w:lang w:val="kk-KZ"/>
        </w:rPr>
        <w:t>].</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Сырт киімдер мен спорттық ассортиментті өндіруге қолдануға болатын туынды өрімді кулирлі трикотаж жаймалары патенттелуде [</w:t>
      </w:r>
      <w:r w:rsidR="00226C4E">
        <w:rPr>
          <w:rFonts w:ascii="Times New Roman" w:hAnsi="Times New Roman" w:cs="Times New Roman"/>
          <w:sz w:val="28"/>
          <w:szCs w:val="28"/>
          <w:lang w:val="kk-KZ"/>
        </w:rPr>
        <w:t>72</w:t>
      </w:r>
      <w:r w:rsidR="00BA5878">
        <w:rPr>
          <w:rFonts w:ascii="Times New Roman" w:hAnsi="Times New Roman" w:cs="Times New Roman"/>
          <w:sz w:val="28"/>
          <w:szCs w:val="28"/>
          <w:lang w:val="kk-KZ"/>
        </w:rPr>
        <w:t>,</w:t>
      </w:r>
      <w:r w:rsidR="00AD54CE">
        <w:rPr>
          <w:rFonts w:ascii="Times New Roman" w:hAnsi="Times New Roman" w:cs="Times New Roman"/>
          <w:sz w:val="28"/>
          <w:szCs w:val="28"/>
          <w:lang w:val="kk-KZ"/>
        </w:rPr>
        <w:t xml:space="preserve"> </w:t>
      </w:r>
      <w:r w:rsidR="00226C4E">
        <w:rPr>
          <w:rFonts w:ascii="Times New Roman" w:hAnsi="Times New Roman" w:cs="Times New Roman"/>
          <w:sz w:val="28"/>
          <w:szCs w:val="28"/>
          <w:lang w:val="kk-KZ"/>
        </w:rPr>
        <w:t>73</w:t>
      </w:r>
      <w:r w:rsidRPr="00710476">
        <w:rPr>
          <w:rFonts w:ascii="Times New Roman" w:hAnsi="Times New Roman" w:cs="Times New Roman"/>
          <w:sz w:val="28"/>
          <w:szCs w:val="28"/>
          <w:lang w:val="kk-KZ"/>
        </w:rPr>
        <w:t xml:space="preserve">]. Туынды </w:t>
      </w:r>
      <w:r w:rsidR="00D10B09" w:rsidRPr="00710476">
        <w:rPr>
          <w:rFonts w:ascii="Times New Roman" w:hAnsi="Times New Roman" w:cs="Times New Roman"/>
          <w:sz w:val="28"/>
          <w:szCs w:val="28"/>
          <w:lang w:val="kk-KZ"/>
        </w:rPr>
        <w:t xml:space="preserve">ластик  </w:t>
      </w:r>
      <w:r w:rsidRPr="00710476">
        <w:rPr>
          <w:rFonts w:ascii="Times New Roman" w:hAnsi="Times New Roman" w:cs="Times New Roman"/>
          <w:sz w:val="28"/>
          <w:szCs w:val="28"/>
          <w:lang w:val="kk-KZ"/>
        </w:rPr>
        <w:t xml:space="preserve">негізіндегі қиыстырылған өрімді трикотаж жаймасының екі жағында тек ұзартылған ілмектер бар бет ілмектері ғана болады, ал осы жағдайда өрім раппортында  туынды </w:t>
      </w:r>
      <w:r w:rsidR="000D3E1A">
        <w:rPr>
          <w:rFonts w:ascii="Times New Roman" w:hAnsi="Times New Roman" w:cs="Times New Roman"/>
          <w:sz w:val="28"/>
          <w:szCs w:val="28"/>
          <w:lang w:val="kk-KZ"/>
        </w:rPr>
        <w:t>ластик</w:t>
      </w:r>
      <w:r w:rsidRPr="00710476">
        <w:rPr>
          <w:rFonts w:ascii="Times New Roman" w:hAnsi="Times New Roman" w:cs="Times New Roman"/>
          <w:sz w:val="28"/>
          <w:szCs w:val="28"/>
          <w:lang w:val="kk-KZ"/>
        </w:rPr>
        <w:t xml:space="preserve">тің екі қатары  және туынды астардың екі қатары болады. Созылу ұзындығы кем дегенде бір ілмек қадамын құрайды. Туынды </w:t>
      </w:r>
      <w:r w:rsidR="000D3E1A">
        <w:rPr>
          <w:rFonts w:ascii="Times New Roman" w:hAnsi="Times New Roman" w:cs="Times New Roman"/>
          <w:sz w:val="28"/>
          <w:szCs w:val="28"/>
          <w:lang w:val="kk-KZ"/>
        </w:rPr>
        <w:t>ластик</w:t>
      </w:r>
      <w:r w:rsidRPr="00710476">
        <w:rPr>
          <w:rFonts w:ascii="Times New Roman" w:hAnsi="Times New Roman" w:cs="Times New Roman"/>
          <w:sz w:val="28"/>
          <w:szCs w:val="28"/>
          <w:lang w:val="kk-KZ"/>
        </w:rPr>
        <w:t>тің құрылымында туынды астар қатарларының болуы пішіндік тұрақтылығын арттырып қана қоймай, трикотаждың материалды шығынын азайтады.</w:t>
      </w:r>
    </w:p>
    <w:p w:rsidR="008808FF" w:rsidRPr="00710476" w:rsidRDefault="00226C4E"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[74</w:t>
      </w:r>
      <w:r w:rsidR="008808FF" w:rsidRPr="00710476">
        <w:rPr>
          <w:rFonts w:ascii="Times New Roman" w:hAnsi="Times New Roman" w:cs="Times New Roman"/>
          <w:sz w:val="28"/>
          <w:szCs w:val="28"/>
          <w:lang w:val="kk-KZ"/>
        </w:rPr>
        <w:t>] жұмыста жаккар</w:t>
      </w:r>
      <w:r w:rsidR="0075094A">
        <w:rPr>
          <w:rFonts w:ascii="Times New Roman" w:hAnsi="Times New Roman" w:cs="Times New Roman"/>
          <w:sz w:val="28"/>
          <w:szCs w:val="28"/>
          <w:lang w:val="kk-KZ"/>
        </w:rPr>
        <w:t>д</w:t>
      </w:r>
      <w:r w:rsidR="008808FF" w:rsidRPr="00710476">
        <w:rPr>
          <w:rFonts w:ascii="Times New Roman" w:hAnsi="Times New Roman" w:cs="Times New Roman"/>
          <w:sz w:val="28"/>
          <w:szCs w:val="28"/>
          <w:lang w:val="kk-KZ"/>
        </w:rPr>
        <w:t xml:space="preserve"> және пресс-жаккар</w:t>
      </w:r>
      <w:r w:rsidR="0075094A">
        <w:rPr>
          <w:rFonts w:ascii="Times New Roman" w:hAnsi="Times New Roman" w:cs="Times New Roman"/>
          <w:sz w:val="28"/>
          <w:szCs w:val="28"/>
          <w:lang w:val="kk-KZ"/>
        </w:rPr>
        <w:t>д</w:t>
      </w:r>
      <w:r w:rsidR="008808FF" w:rsidRPr="00710476">
        <w:rPr>
          <w:rFonts w:ascii="Times New Roman" w:hAnsi="Times New Roman" w:cs="Times New Roman"/>
          <w:sz w:val="28"/>
          <w:szCs w:val="28"/>
          <w:lang w:val="kk-KZ"/>
        </w:rPr>
        <w:t xml:space="preserve"> өрімді жеңілдету әдістері әзірленді және бұл әдістер бағдарламалық жасақтаманы жетілдіруде де көрініс тапты. Жұмыста әзірленген болжамдық жүйе тоқуды бастамай-ақ, жобаланған трикотаждың әртүрлі масштабтағы сыртқы түрі туралы дессинаторлық ақпаратты генерациялаушы және бағалауға, сонымен қатар оның маңызды қасиеттерін болжауға мүмкіндік береді. Мысалы, материалсыйымдылық және оның құрамындағы әртүрлі түсті немесе түрдегі иірімжіптің (жіптердің) үлесі, бұл еңбек шығындарын, шикізат шығындарын және өнімнің жаңа ассортиментін әзірлеу уақытын айтарлықтай азайтады.</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Қиыстырылған өрімдердің құрылымы әртүрлі және арнайы алдын ала берілген физикалық, механикалық және пайдалану қасиеттерімен өндірілуі</w:t>
      </w:r>
      <w:r w:rsidR="00226C4E">
        <w:rPr>
          <w:rFonts w:ascii="Times New Roman" w:hAnsi="Times New Roman" w:cs="Times New Roman"/>
          <w:sz w:val="28"/>
          <w:szCs w:val="28"/>
          <w:lang w:val="kk-KZ"/>
        </w:rPr>
        <w:t xml:space="preserve"> мүмкін. [75</w:t>
      </w:r>
      <w:r w:rsidRPr="00710476">
        <w:rPr>
          <w:rFonts w:ascii="Times New Roman" w:hAnsi="Times New Roman" w:cs="Times New Roman"/>
          <w:sz w:val="28"/>
          <w:szCs w:val="28"/>
          <w:lang w:val="kk-KZ"/>
        </w:rPr>
        <w:t>] жұмыста алғаш рет қиыстырылған толық емес өрімдер үшін технологиялық параметрлердің қолданылатын шикізаттың параметрлеріне тәуелділігін белгілейтін регрессия теңдеулері алынды. Зерттеудің практикалық құндылығы трикотаж машиналарының басым көпшілігінде өндірілуі мүмкін қиыстырылған кулирлі өрімдердің басым санатына трикотаж бұйымдарды алудың ресурс үнемдеуші технологиясын таратудан тұрады. Қиыстырылған толық емес өрімдерді қолдану шикізатқа шығындарды 20-30% төмендетуге мүмкіндік береді.</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[7</w:t>
      </w:r>
      <w:r w:rsidR="00226C4E">
        <w:rPr>
          <w:rFonts w:ascii="Times New Roman" w:hAnsi="Times New Roman" w:cs="Times New Roman"/>
          <w:sz w:val="28"/>
          <w:szCs w:val="28"/>
          <w:lang w:val="kk-KZ"/>
        </w:rPr>
        <w:t>6</w:t>
      </w:r>
      <w:r w:rsidRPr="00710476">
        <w:rPr>
          <w:rFonts w:ascii="Times New Roman" w:hAnsi="Times New Roman" w:cs="Times New Roman"/>
          <w:sz w:val="28"/>
          <w:szCs w:val="28"/>
          <w:lang w:val="kk-KZ"/>
        </w:rPr>
        <w:t>] жұмыста әр түрлі қиыстырылған өрімді жаймалардың құрылымын талдаудың және жүргізі</w:t>
      </w:r>
      <w:r w:rsidR="00E27A63">
        <w:rPr>
          <w:rFonts w:ascii="Times New Roman" w:hAnsi="Times New Roman" w:cs="Times New Roman"/>
          <w:sz w:val="28"/>
          <w:szCs w:val="28"/>
          <w:lang w:val="kk-KZ"/>
        </w:rPr>
        <w:t>лген есептеулердің негізінде жайм</w:t>
      </w:r>
      <w:r w:rsidRPr="00710476">
        <w:rPr>
          <w:rFonts w:ascii="Times New Roman" w:hAnsi="Times New Roman" w:cs="Times New Roman"/>
          <w:sz w:val="28"/>
          <w:szCs w:val="28"/>
          <w:lang w:val="kk-KZ"/>
        </w:rPr>
        <w:t>аның беттік тығыздығын төмендету және жабдықтың өнімділігін арттыру мүмкіндігімен футер өрімдердің негізінде қиылыстыру тәсілінің тиімділігі көрсетілген. Ілмек қатарлары беттің іл</w:t>
      </w:r>
      <w:r w:rsidR="005D4A96">
        <w:rPr>
          <w:rFonts w:ascii="Times New Roman" w:hAnsi="Times New Roman" w:cs="Times New Roman"/>
          <w:sz w:val="28"/>
          <w:szCs w:val="28"/>
          <w:lang w:val="kk-KZ"/>
        </w:rPr>
        <w:t>мек қатарларымен кезектесетін ф</w:t>
      </w:r>
      <w:r w:rsidRPr="00710476">
        <w:rPr>
          <w:rFonts w:ascii="Times New Roman" w:hAnsi="Times New Roman" w:cs="Times New Roman"/>
          <w:sz w:val="28"/>
          <w:szCs w:val="28"/>
          <w:lang w:val="kk-KZ"/>
        </w:rPr>
        <w:t>у</w:t>
      </w:r>
      <w:r w:rsidR="005D4A96">
        <w:rPr>
          <w:rFonts w:ascii="Times New Roman" w:hAnsi="Times New Roman" w:cs="Times New Roman"/>
          <w:sz w:val="28"/>
          <w:szCs w:val="28"/>
          <w:lang w:val="kk-KZ"/>
        </w:rPr>
        <w:t>т</w:t>
      </w:r>
      <w:r w:rsidRPr="00710476">
        <w:rPr>
          <w:rFonts w:ascii="Times New Roman" w:hAnsi="Times New Roman" w:cs="Times New Roman"/>
          <w:sz w:val="28"/>
          <w:szCs w:val="28"/>
          <w:lang w:val="kk-KZ"/>
        </w:rPr>
        <w:t>ер трикотаж ұсынылған. Жайманың материалсыйымдылығының қиыстырылған өрімді трикотаждың құрылымдық сипаттамаларына тәуелділігіне теориялық талдау жүргізілген. Қиыстырылған футер өрімді жаймалардың материалсыйымдылығын жедел бағалауға арналған, толтыру деректеріне тәуелсіз инвариантты қатынастар алынған. Сызықтық тығыздығы әр түрлі иірімжіпті қолдану кезінде футер және оның негізінде қиыстырылған өрімді жаймалардың беттік тығыздығын есептеу алгоритмі алынған; басты және футер жаймалардың беттік тығыздығы астар жіптердің сызықтық тығыздығына пропорционалды емес, жіптің сызықтық тығыздығының шаршы түбіріне және жайманың толтырылу коэффициентіне қарай өзгеретіні анықталды.</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Қиыстырылған өрімді жаймалар үшін қиыстырылған өрімді аралық қатар бетінің ілмегіндегі жіптің ұзындығын қысқартып, ауа өткізгіштік және жылу өткізгіштік коэффициенттерін </w:t>
      </w:r>
      <w:r w:rsidR="00F25412">
        <w:rPr>
          <w:rFonts w:ascii="Times New Roman" w:hAnsi="Times New Roman" w:cs="Times New Roman"/>
          <w:sz w:val="28"/>
          <w:szCs w:val="28"/>
          <w:lang w:val="kk-KZ"/>
        </w:rPr>
        <w:t>шамамен</w:t>
      </w:r>
      <w:r w:rsidR="00F25412" w:rsidRPr="00710476">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 xml:space="preserve">20% дейін төмендетуге болатыны анықталды, </w:t>
      </w:r>
      <w:r w:rsidR="00A36FDE">
        <w:rPr>
          <w:rFonts w:ascii="Times New Roman" w:hAnsi="Times New Roman" w:cs="Times New Roman"/>
          <w:sz w:val="28"/>
          <w:szCs w:val="28"/>
          <w:lang w:val="kk-KZ"/>
        </w:rPr>
        <w:t>тозу</w:t>
      </w:r>
      <w:r w:rsidRPr="00710476">
        <w:rPr>
          <w:rFonts w:ascii="Times New Roman" w:hAnsi="Times New Roman" w:cs="Times New Roman"/>
          <w:sz w:val="28"/>
          <w:szCs w:val="28"/>
          <w:lang w:val="kk-KZ"/>
        </w:rPr>
        <w:t xml:space="preserve"> кезінде массаның минималды шығынына аралық қатардағы жіптің ұзындығы астар қатары ілмегіндегі жіптің ұзындығының 0,8+0,02 құраған жағдайда қол жеткізіледі.</w:t>
      </w:r>
    </w:p>
    <w:p w:rsidR="008808FF" w:rsidRPr="00710476" w:rsidRDefault="008808FF" w:rsidP="00D649F9">
      <w:pPr>
        <w:tabs>
          <w:tab w:val="left" w:pos="9360"/>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Өткізілген тәжірибелер толық емес және трикотаж жаймалардың материалсыйымдылығын төмендетудің тиімді жолдарын табу мақсатында тереңірек зерттеу жұмыстарын жүргізуге негіз болады. Әлбетте, жаймалардың құрылымы мәселесін, сонымен қатар шикізатты қиылыстыру және қосымша ілмек элементтерін енгізу мәселелері де қарастырылуы керек.</w:t>
      </w:r>
    </w:p>
    <w:p w:rsidR="008808FF" w:rsidRPr="00710476" w:rsidRDefault="008808FF" w:rsidP="00D649F9">
      <w:pPr>
        <w:tabs>
          <w:tab w:val="left" w:pos="9360"/>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Отандық және шетелдік әдебиеттерді талдау бүгінгі күнге дейін трикотаждың</w:t>
      </w:r>
      <w:r w:rsidR="00131BA4">
        <w:rPr>
          <w:rFonts w:ascii="Times New Roman" w:hAnsi="Times New Roman" w:cs="Times New Roman"/>
          <w:sz w:val="28"/>
          <w:szCs w:val="28"/>
          <w:lang w:val="kk-KZ"/>
        </w:rPr>
        <w:t xml:space="preserve"> материал</w:t>
      </w:r>
      <w:r w:rsidRPr="00710476">
        <w:rPr>
          <w:rFonts w:ascii="Times New Roman" w:hAnsi="Times New Roman" w:cs="Times New Roman"/>
          <w:sz w:val="28"/>
          <w:szCs w:val="28"/>
          <w:lang w:val="kk-KZ"/>
        </w:rPr>
        <w:t>сыйымдылығына әсер ететін факторларды зерттеуге арналған жұмыстардың жеткіліксіз екенін көрсетті. Қолданыстағы жұмыстар тек жеке әзірленген құрылымдардың сипаттамасын және трикотаж өрімдердің жаңа түрлерін әзірлеу әдістерін ғана қамтиды.</w:t>
      </w:r>
    </w:p>
    <w:p w:rsidR="008808FF" w:rsidRPr="00710476" w:rsidRDefault="008808FF" w:rsidP="00D649F9">
      <w:pPr>
        <w:tabs>
          <w:tab w:val="left" w:pos="9360"/>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 өндірісіндегі ресурстарды үнемдеу мәселелерін шешу трикотаждың үзілуін, сондай-ақ өндіріс қалдықтарын қоса алғанда, рационалды пайдаланумен жаймалардың және купондардың қатаң жинақтылығы жағдайында трикотаждың беттік тығыздығының оңтайлы-минималды мәнімен тоқу үдерісінде шикізатты рационалды пайдалану мәселелерін қамтуы керек.</w:t>
      </w:r>
    </w:p>
    <w:p w:rsidR="008808FF" w:rsidRPr="00710476" w:rsidRDefault="008808FF" w:rsidP="00D649F9">
      <w:pPr>
        <w:tabs>
          <w:tab w:val="left" w:pos="9360"/>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Қолданыстағы жұмыстарды талдау негізінде қазіргі уақытта трикотаж өнеркәсібінде өнім бірлігіне текстиль жіптерінің шығынын азайту бойынша ауқымды жұмыстар жүргізіліп жатқаны анықтал</w:t>
      </w:r>
      <w:r w:rsidR="00131BA4">
        <w:rPr>
          <w:rFonts w:ascii="Times New Roman" w:hAnsi="Times New Roman" w:cs="Times New Roman"/>
          <w:sz w:val="28"/>
          <w:szCs w:val="28"/>
          <w:lang w:val="kk-KZ"/>
        </w:rPr>
        <w:t>ды. Материал</w:t>
      </w:r>
      <w:r w:rsidRPr="00710476">
        <w:rPr>
          <w:rFonts w:ascii="Times New Roman" w:hAnsi="Times New Roman" w:cs="Times New Roman"/>
          <w:sz w:val="28"/>
          <w:szCs w:val="28"/>
          <w:lang w:val="kk-KZ"/>
        </w:rPr>
        <w:t>сыйымдылығының төмендігімен сипатталатын трикотаж бұйымдарын жасау тәжірибесі жинақталған. Дегенмен, тоқу теориясында практикалық тәжірибені жалпылайтын ғылыми негізделген ережелер жеткіліксіз, ал жарияланған</w:t>
      </w:r>
      <w:r w:rsidR="00E27A63">
        <w:rPr>
          <w:rFonts w:ascii="Times New Roman" w:hAnsi="Times New Roman" w:cs="Times New Roman"/>
          <w:sz w:val="28"/>
          <w:szCs w:val="28"/>
          <w:lang w:val="kk-KZ"/>
        </w:rPr>
        <w:t xml:space="preserve"> материалдарда негізінен жайма</w:t>
      </w:r>
      <w:r w:rsidRPr="00710476">
        <w:rPr>
          <w:rFonts w:ascii="Times New Roman" w:hAnsi="Times New Roman" w:cs="Times New Roman"/>
          <w:sz w:val="28"/>
          <w:szCs w:val="28"/>
          <w:lang w:val="kk-KZ"/>
        </w:rPr>
        <w:t>ның құрылымы мен қасиеттерінің сипаттамалары айтылады. Құбылыстардың мәні бұл ретте зерттелмеген күйінде қалуда. Көрсетілген пайдаланушылық мен гиг</w:t>
      </w:r>
      <w:r w:rsidR="00131BA4">
        <w:rPr>
          <w:rFonts w:ascii="Times New Roman" w:hAnsi="Times New Roman" w:cs="Times New Roman"/>
          <w:sz w:val="28"/>
          <w:szCs w:val="28"/>
          <w:lang w:val="kk-KZ"/>
        </w:rPr>
        <w:t>иеналық қасиеттері бар материал</w:t>
      </w:r>
      <w:r w:rsidRPr="00710476">
        <w:rPr>
          <w:rFonts w:ascii="Times New Roman" w:hAnsi="Times New Roman" w:cs="Times New Roman"/>
          <w:sz w:val="28"/>
          <w:szCs w:val="28"/>
          <w:lang w:val="kk-KZ"/>
        </w:rPr>
        <w:t xml:space="preserve">сыйымдылығы төмен трикотажды алу мәселесі де аз зерттелген. Сондықтан, бұл диссертациялық жұмыста сыртқы киімге арналған екі қабатты пресс, </w:t>
      </w:r>
      <w:r w:rsidR="007575FA">
        <w:rPr>
          <w:rFonts w:ascii="Times New Roman" w:hAnsi="Times New Roman" w:cs="Times New Roman"/>
          <w:sz w:val="28"/>
          <w:szCs w:val="28"/>
          <w:lang w:val="kk-KZ"/>
        </w:rPr>
        <w:t xml:space="preserve">қиыстырылған </w:t>
      </w:r>
      <w:r w:rsidRPr="00710476">
        <w:rPr>
          <w:rFonts w:ascii="Times New Roman" w:hAnsi="Times New Roman" w:cs="Times New Roman"/>
          <w:sz w:val="28"/>
          <w:szCs w:val="28"/>
          <w:lang w:val="kk-KZ"/>
        </w:rPr>
        <w:t>және пүліш өрімді жеңіл тоқыма бұйымдарының ұтымды құрылымдарын әзірлеу және қасиеттерін зерттеу, сонымен қатар практикалық тәжірибені қорытындылайтын ғылыми негіздеме алу міндеті қойылған.</w:t>
      </w:r>
    </w:p>
    <w:p w:rsidR="00D435D6" w:rsidRPr="00710476" w:rsidRDefault="00D435D6" w:rsidP="00D649F9">
      <w:pPr>
        <w:spacing w:after="0" w:line="240" w:lineRule="auto"/>
        <w:ind w:firstLine="709"/>
        <w:jc w:val="both"/>
        <w:rPr>
          <w:rFonts w:ascii="Times New Roman" w:hAnsi="Times New Roman" w:cs="Times New Roman"/>
          <w:b/>
          <w:sz w:val="28"/>
          <w:szCs w:val="28"/>
          <w:lang w:val="kk-KZ"/>
        </w:rPr>
      </w:pPr>
    </w:p>
    <w:p w:rsidR="008808FF" w:rsidRPr="00710476" w:rsidRDefault="00AD6FB5" w:rsidP="00D649F9">
      <w:pPr>
        <w:spacing w:after="0" w:line="240" w:lineRule="auto"/>
        <w:ind w:firstLine="709"/>
        <w:jc w:val="both"/>
        <w:rPr>
          <w:rFonts w:ascii="Times New Roman" w:hAnsi="Times New Roman" w:cs="Times New Roman"/>
          <w:b/>
          <w:caps/>
          <w:sz w:val="28"/>
          <w:szCs w:val="28"/>
          <w:lang w:val="kk-KZ"/>
        </w:rPr>
      </w:pPr>
      <w:r w:rsidRPr="00710476">
        <w:rPr>
          <w:rFonts w:ascii="Times New Roman" w:hAnsi="Times New Roman" w:cs="Times New Roman"/>
          <w:b/>
          <w:sz w:val="28"/>
          <w:szCs w:val="28"/>
          <w:lang w:val="kk-KZ"/>
        </w:rPr>
        <w:t>Бірінші</w:t>
      </w:r>
      <w:r w:rsidR="002D21DA">
        <w:rPr>
          <w:rFonts w:ascii="Times New Roman" w:hAnsi="Times New Roman" w:cs="Times New Roman"/>
          <w:b/>
          <w:sz w:val="28"/>
          <w:szCs w:val="28"/>
          <w:lang w:val="kk-KZ"/>
        </w:rPr>
        <w:t xml:space="preserve"> </w:t>
      </w:r>
      <w:r w:rsidRPr="00710476">
        <w:rPr>
          <w:rFonts w:ascii="Times New Roman" w:hAnsi="Times New Roman" w:cs="Times New Roman"/>
          <w:b/>
          <w:sz w:val="28"/>
          <w:szCs w:val="28"/>
          <w:lang w:val="kk-KZ"/>
        </w:rPr>
        <w:t>бөлім</w:t>
      </w:r>
      <w:r w:rsidR="008808FF" w:rsidRPr="00710476">
        <w:rPr>
          <w:rFonts w:ascii="Times New Roman" w:hAnsi="Times New Roman" w:cs="Times New Roman"/>
          <w:b/>
          <w:sz w:val="28"/>
          <w:szCs w:val="28"/>
          <w:lang w:val="kk-KZ"/>
        </w:rPr>
        <w:t xml:space="preserve"> бойынша қорытынды</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1. Зерттелетін әдебиет көздері мен патенттік деректер негізінде бір және қос фонтуралы машиналарда да трикотаждың беттік тығыздығының төмендеуіне келесілер арқылы қол жеткізуге болатыны анықталды: қосарлы жаймаларды дараға ауыстыру; жіптерді тігуде сызықтық тығыздығы төмен кейбір жіптерді пайдалану; кейбір инелерді ілмек түзу үдерісінен шығару; толық емес </w:t>
      </w:r>
      <w:r w:rsidR="007575FA">
        <w:rPr>
          <w:rFonts w:ascii="Times New Roman" w:hAnsi="Times New Roman" w:cs="Times New Roman"/>
          <w:sz w:val="28"/>
          <w:szCs w:val="28"/>
          <w:lang w:val="kk-KZ"/>
        </w:rPr>
        <w:t xml:space="preserve">қиыстырылған </w:t>
      </w:r>
      <w:r w:rsidRPr="00710476">
        <w:rPr>
          <w:rFonts w:ascii="Times New Roman" w:hAnsi="Times New Roman" w:cs="Times New Roman"/>
          <w:sz w:val="28"/>
          <w:szCs w:val="28"/>
          <w:lang w:val="kk-KZ"/>
        </w:rPr>
        <w:t>өрімдерге негізделген құрылымды пайдалану.</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2. Трикотаж өндірісін дамытудың жоғары қарқыны жаймалар мен бұйымдарды өндіруге арналған иірімжіптер мен жіптерді тұтынудың ұлғаюымен байланысты екендігіне, сондықтан шикізатты үнемді пайдаланудың ерекше өзектілігіне назар аударылады. </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3. Трикотаж бұйымдарының ассортиментін одан әрі дамыту және тұтыну құрылымын жетілдіру бағыттарын талдау </w:t>
      </w:r>
      <w:r w:rsidR="004478EA" w:rsidRPr="00710476">
        <w:rPr>
          <w:rFonts w:ascii="Times New Roman" w:hAnsi="Times New Roman" w:cs="Times New Roman"/>
          <w:sz w:val="28"/>
          <w:szCs w:val="28"/>
          <w:lang w:val="kk-KZ"/>
        </w:rPr>
        <w:t>қос ф</w:t>
      </w:r>
      <w:r w:rsidR="004478EA">
        <w:rPr>
          <w:rFonts w:ascii="Times New Roman" w:hAnsi="Times New Roman" w:cs="Times New Roman"/>
          <w:sz w:val="28"/>
          <w:szCs w:val="28"/>
          <w:lang w:val="kk-KZ"/>
        </w:rPr>
        <w:t>онтуралы шеңберлі</w:t>
      </w:r>
      <w:r w:rsidRPr="00710476">
        <w:rPr>
          <w:rFonts w:ascii="Times New Roman" w:hAnsi="Times New Roman" w:cs="Times New Roman"/>
          <w:sz w:val="28"/>
          <w:szCs w:val="28"/>
          <w:lang w:val="kk-KZ"/>
        </w:rPr>
        <w:t xml:space="preserve"> тоқу </w:t>
      </w:r>
      <w:r w:rsidR="00131BA4">
        <w:rPr>
          <w:rFonts w:ascii="Times New Roman" w:hAnsi="Times New Roman" w:cs="Times New Roman"/>
          <w:sz w:val="28"/>
          <w:szCs w:val="28"/>
          <w:lang w:val="kk-KZ"/>
        </w:rPr>
        <w:t>машиналарында материал</w:t>
      </w:r>
      <w:r w:rsidR="004478EA">
        <w:rPr>
          <w:rFonts w:ascii="Times New Roman" w:hAnsi="Times New Roman" w:cs="Times New Roman"/>
          <w:sz w:val="28"/>
          <w:szCs w:val="28"/>
          <w:lang w:val="kk-KZ"/>
        </w:rPr>
        <w:t xml:space="preserve">сыйымдылығы төмен қос </w:t>
      </w:r>
      <w:r w:rsidRPr="00710476">
        <w:rPr>
          <w:rFonts w:ascii="Times New Roman" w:hAnsi="Times New Roman" w:cs="Times New Roman"/>
          <w:sz w:val="28"/>
          <w:szCs w:val="28"/>
          <w:lang w:val="kk-KZ"/>
        </w:rPr>
        <w:t>қабатты қиыстыр</w:t>
      </w:r>
      <w:r w:rsidR="004478EA">
        <w:rPr>
          <w:rFonts w:ascii="Times New Roman" w:hAnsi="Times New Roman" w:cs="Times New Roman"/>
          <w:sz w:val="28"/>
          <w:szCs w:val="28"/>
          <w:lang w:val="kk-KZ"/>
        </w:rPr>
        <w:t>ылған</w:t>
      </w:r>
      <w:r w:rsidRPr="00710476">
        <w:rPr>
          <w:rFonts w:ascii="Times New Roman" w:hAnsi="Times New Roman" w:cs="Times New Roman"/>
          <w:sz w:val="28"/>
          <w:szCs w:val="28"/>
          <w:lang w:val="kk-KZ"/>
        </w:rPr>
        <w:t>, толық емес пресс және пүліш жаймалардан бұйымдар шығаруға аса назар аудару қажеттілігін көрсетті.</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4. </w:t>
      </w:r>
      <w:r w:rsidR="004478EA">
        <w:rPr>
          <w:rFonts w:ascii="Times New Roman" w:hAnsi="Times New Roman" w:cs="Times New Roman"/>
          <w:sz w:val="28"/>
          <w:szCs w:val="28"/>
          <w:lang w:val="kk-KZ"/>
        </w:rPr>
        <w:t>Шеңберлі</w:t>
      </w:r>
      <w:r w:rsidRPr="00710476">
        <w:rPr>
          <w:rFonts w:ascii="Times New Roman" w:hAnsi="Times New Roman" w:cs="Times New Roman"/>
          <w:sz w:val="28"/>
          <w:szCs w:val="28"/>
          <w:lang w:val="kk-KZ"/>
        </w:rPr>
        <w:t xml:space="preserve"> және тегіс тоқу машиналарында шығарылатын трикотаждың құрылымдық әркелкілігі үлкен, периметрі бойынша да, тығыздығы бойынша да трикотаждың тұрақты бетінің тығыздығын алу мүмкін емес. Жоғары сапалы </w:t>
      </w:r>
      <w:r w:rsidRPr="00710476">
        <w:rPr>
          <w:rFonts w:ascii="Times New Roman" w:hAnsi="Times New Roman" w:cs="Times New Roman"/>
          <w:sz w:val="28"/>
          <w:szCs w:val="28"/>
          <w:lang w:val="kk-KZ"/>
        </w:rPr>
        <w:lastRenderedPageBreak/>
        <w:t>шикізатпен трикотаж бетінің тығыздығының тұрақсыздығы тоқудың технологиялық және конструкторлық параметрлеріне, жіптің үйкеліс коэффициентінің деңгейіне, орау параметрлеріне және т.б. байланысты болады.</w:t>
      </w:r>
    </w:p>
    <w:p w:rsidR="008808FF" w:rsidRPr="00710476" w:rsidRDefault="00131BA4"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 Трикотаждың материал</w:t>
      </w:r>
      <w:r w:rsidR="008808FF" w:rsidRPr="00710476">
        <w:rPr>
          <w:rFonts w:ascii="Times New Roman" w:hAnsi="Times New Roman" w:cs="Times New Roman"/>
          <w:sz w:val="28"/>
          <w:szCs w:val="28"/>
          <w:lang w:val="kk-KZ"/>
        </w:rPr>
        <w:t>сыйымдылығын төмендету екі жолмен жүзеге асырылады: біріншіден, жайманың беттік тығыздығын азайту, негізінен төмен сызықтық тығыздықтағы тоқыма жіптерін пайдалану, трикотаж құрылымын өзгерту және химиялық жіптерді қолдану есебінен, және екіншіден, технологиялық процестерді өндірістік ауысулар бойынша шикізат қалдықтарын азайту арқылы.</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6. </w:t>
      </w:r>
      <w:r w:rsidR="00131BA4">
        <w:rPr>
          <w:rFonts w:ascii="Times New Roman" w:hAnsi="Times New Roman" w:cs="Times New Roman"/>
          <w:sz w:val="28"/>
          <w:szCs w:val="28"/>
          <w:lang w:val="kk-KZ"/>
        </w:rPr>
        <w:t>Материалсый</w:t>
      </w:r>
      <w:r w:rsidRPr="00710476">
        <w:rPr>
          <w:rFonts w:ascii="Times New Roman" w:hAnsi="Times New Roman" w:cs="Times New Roman"/>
          <w:sz w:val="28"/>
          <w:szCs w:val="28"/>
          <w:lang w:val="kk-KZ"/>
        </w:rPr>
        <w:t>ымдылықты азайту тұрғысынан жұмыста инелерді ішінара өшіру, әр түрлі, мысалы қиыстырмалы, пресс және пүліш өрімдерді пайдалану арқылы трикотаждың ілмек құрылымын өзгерту әдістері ең үлкен қызығушылық тудырады.</w:t>
      </w:r>
    </w:p>
    <w:p w:rsidR="008808FF" w:rsidRPr="00710476" w:rsidRDefault="008808FF"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7. Трикотаж өндірісінде өнім бірлігіне тоқыма жіптерінің шығынын азайту бойынша үлкен жұмыстар атқарылуда. </w:t>
      </w:r>
      <w:r w:rsidR="00131BA4">
        <w:rPr>
          <w:rFonts w:ascii="Times New Roman" w:hAnsi="Times New Roman" w:cs="Times New Roman"/>
          <w:sz w:val="28"/>
          <w:szCs w:val="28"/>
          <w:lang w:val="kk-KZ"/>
        </w:rPr>
        <w:t>Материалсый</w:t>
      </w:r>
      <w:r w:rsidRPr="00710476">
        <w:rPr>
          <w:rFonts w:ascii="Times New Roman" w:hAnsi="Times New Roman" w:cs="Times New Roman"/>
          <w:sz w:val="28"/>
          <w:szCs w:val="28"/>
          <w:lang w:val="kk-KZ"/>
        </w:rPr>
        <w:t xml:space="preserve">ымдылығының төмендігімен сипатталатын трикотаж жасауда біраз тәжірибе жинақталды. Дегенмен, тоқу теориясында практикалық тәжірибені жалпылайтын ғылыми негізделген ережелер жеткіліксіз, ал жарияланған материалдарда негізінен трикотаждың құрылымы мен қасиеттерінің сипаттамалары айтылады. Құбылыстың мәні әлі бұл ретте зерттелмеген. Көрсетілген пайдаланушылық пен гигиеналық қасиеттері бар </w:t>
      </w:r>
      <w:r w:rsidR="00131BA4">
        <w:rPr>
          <w:rFonts w:ascii="Times New Roman" w:hAnsi="Times New Roman" w:cs="Times New Roman"/>
          <w:sz w:val="28"/>
          <w:szCs w:val="28"/>
          <w:lang w:val="kk-KZ"/>
        </w:rPr>
        <w:t>материалсый</w:t>
      </w:r>
      <w:r w:rsidR="002D21DA">
        <w:rPr>
          <w:rFonts w:ascii="Times New Roman" w:hAnsi="Times New Roman" w:cs="Times New Roman"/>
          <w:sz w:val="28"/>
          <w:szCs w:val="28"/>
          <w:lang w:val="kk-KZ"/>
        </w:rPr>
        <w:t>ымдылығы тө</w:t>
      </w:r>
      <w:r w:rsidRPr="00710476">
        <w:rPr>
          <w:rFonts w:ascii="Times New Roman" w:hAnsi="Times New Roman" w:cs="Times New Roman"/>
          <w:sz w:val="28"/>
          <w:szCs w:val="28"/>
          <w:lang w:val="kk-KZ"/>
        </w:rPr>
        <w:t>мен трикотажды алу мәселесі</w:t>
      </w:r>
      <w:r w:rsidR="002D21DA">
        <w:rPr>
          <w:rFonts w:ascii="Times New Roman" w:hAnsi="Times New Roman" w:cs="Times New Roman"/>
          <w:sz w:val="28"/>
          <w:szCs w:val="28"/>
          <w:lang w:val="kk-KZ"/>
        </w:rPr>
        <w:t xml:space="preserve"> әлі де аз зерттелген күй</w:t>
      </w:r>
      <w:r w:rsidRPr="00710476">
        <w:rPr>
          <w:rFonts w:ascii="Times New Roman" w:hAnsi="Times New Roman" w:cs="Times New Roman"/>
          <w:sz w:val="28"/>
          <w:szCs w:val="28"/>
          <w:lang w:val="kk-KZ"/>
        </w:rPr>
        <w:t>де қалуда.</w:t>
      </w:r>
    </w:p>
    <w:p w:rsidR="00EE1B1C" w:rsidRPr="00710476" w:rsidRDefault="00EE1B1C" w:rsidP="00D649F9">
      <w:pPr>
        <w:tabs>
          <w:tab w:val="left" w:pos="3435"/>
        </w:tabs>
        <w:spacing w:after="0" w:line="240" w:lineRule="auto"/>
        <w:ind w:firstLine="709"/>
        <w:rPr>
          <w:rFonts w:ascii="Times New Roman" w:hAnsi="Times New Roman" w:cs="Times New Roman"/>
          <w:sz w:val="28"/>
          <w:szCs w:val="28"/>
          <w:lang w:val="kk-KZ"/>
        </w:rPr>
      </w:pPr>
      <w:r w:rsidRPr="00710476">
        <w:rPr>
          <w:rFonts w:ascii="Times New Roman" w:hAnsi="Times New Roman" w:cs="Times New Roman"/>
          <w:b/>
          <w:sz w:val="28"/>
          <w:szCs w:val="28"/>
          <w:lang w:val="kk-KZ"/>
        </w:rPr>
        <w:tab/>
      </w:r>
    </w:p>
    <w:p w:rsidR="000A4733" w:rsidRPr="00710476" w:rsidRDefault="00EE1B1C" w:rsidP="00D649F9">
      <w:pPr>
        <w:spacing w:after="0" w:line="240" w:lineRule="auto"/>
        <w:ind w:firstLine="709"/>
        <w:rPr>
          <w:rFonts w:ascii="Times New Roman" w:hAnsi="Times New Roman" w:cs="Times New Roman"/>
          <w:b/>
          <w:sz w:val="28"/>
          <w:szCs w:val="28"/>
          <w:lang w:val="kk-KZ"/>
        </w:rPr>
      </w:pPr>
      <w:r w:rsidRPr="00710476">
        <w:rPr>
          <w:rFonts w:ascii="Times New Roman" w:hAnsi="Times New Roman" w:cs="Times New Roman"/>
          <w:sz w:val="28"/>
          <w:szCs w:val="28"/>
          <w:lang w:val="kk-KZ"/>
        </w:rPr>
        <w:br w:type="page"/>
      </w:r>
      <w:r w:rsidR="001459C5" w:rsidRPr="00710476">
        <w:rPr>
          <w:rFonts w:ascii="Times New Roman" w:hAnsi="Times New Roman" w:cs="Times New Roman"/>
          <w:b/>
          <w:sz w:val="28"/>
          <w:szCs w:val="28"/>
          <w:lang w:val="kk-KZ"/>
        </w:rPr>
        <w:lastRenderedPageBreak/>
        <w:t xml:space="preserve">2 </w:t>
      </w:r>
      <w:r w:rsidR="0030280D" w:rsidRPr="00710476">
        <w:rPr>
          <w:rFonts w:ascii="Times New Roman" w:hAnsi="Times New Roman" w:cs="Times New Roman"/>
          <w:b/>
          <w:caps/>
          <w:sz w:val="28"/>
          <w:szCs w:val="28"/>
          <w:lang w:val="kk-KZ"/>
        </w:rPr>
        <w:t>Эксперименттік зерттеулер,</w:t>
      </w:r>
      <w:r w:rsidR="00527904">
        <w:rPr>
          <w:rFonts w:ascii="Times New Roman" w:hAnsi="Times New Roman" w:cs="Times New Roman"/>
          <w:b/>
          <w:caps/>
          <w:sz w:val="28"/>
          <w:szCs w:val="28"/>
          <w:lang w:val="kk-KZ"/>
        </w:rPr>
        <w:t xml:space="preserve"> </w:t>
      </w:r>
      <w:r w:rsidR="001459C5" w:rsidRPr="00710476">
        <w:rPr>
          <w:rFonts w:ascii="Times New Roman" w:hAnsi="Times New Roman" w:cs="Times New Roman"/>
          <w:b/>
          <w:sz w:val="28"/>
          <w:szCs w:val="28"/>
          <w:lang w:val="kk-KZ"/>
        </w:rPr>
        <w:t>ЗЕРТТЕУ ОБЪЕКТІЛЕРІ МЕН ӘДІСТЕРІ</w:t>
      </w:r>
    </w:p>
    <w:p w:rsidR="00D649F9" w:rsidRDefault="00D649F9" w:rsidP="00D649F9">
      <w:pPr>
        <w:pStyle w:val="a3"/>
        <w:tabs>
          <w:tab w:val="left" w:pos="9360"/>
        </w:tabs>
        <w:ind w:firstLine="709"/>
        <w:jc w:val="left"/>
        <w:rPr>
          <w:b/>
          <w:sz w:val="28"/>
          <w:lang w:val="kk-KZ"/>
        </w:rPr>
      </w:pPr>
    </w:p>
    <w:p w:rsidR="000D5275" w:rsidRPr="00710476" w:rsidRDefault="000D5275" w:rsidP="00D649F9">
      <w:pPr>
        <w:pStyle w:val="a3"/>
        <w:tabs>
          <w:tab w:val="left" w:pos="9360"/>
        </w:tabs>
        <w:ind w:firstLine="709"/>
        <w:jc w:val="left"/>
        <w:rPr>
          <w:b/>
          <w:sz w:val="28"/>
          <w:lang w:val="kk-KZ"/>
        </w:rPr>
      </w:pPr>
      <w:r w:rsidRPr="00710476">
        <w:rPr>
          <w:b/>
          <w:sz w:val="28"/>
          <w:lang w:val="kk-KZ"/>
        </w:rPr>
        <w:t xml:space="preserve">2.1 </w:t>
      </w:r>
      <w:r w:rsidR="00312F49" w:rsidRPr="00710476">
        <w:rPr>
          <w:b/>
          <w:sz w:val="28"/>
          <w:lang w:val="kk-KZ"/>
        </w:rPr>
        <w:t xml:space="preserve">Пүліш, пресс, қиыстырылған </w:t>
      </w:r>
      <w:r w:rsidR="00707A47" w:rsidRPr="00710476">
        <w:rPr>
          <w:b/>
          <w:sz w:val="28"/>
          <w:lang w:val="kk-KZ"/>
        </w:rPr>
        <w:t>өрімді трикотаж жаймаларын зерттеу объектілері</w:t>
      </w:r>
    </w:p>
    <w:p w:rsidR="00D649F9" w:rsidRPr="00D649F9" w:rsidRDefault="00D649F9" w:rsidP="00D649F9">
      <w:pPr>
        <w:spacing w:after="0" w:line="240" w:lineRule="auto"/>
        <w:ind w:firstLine="709"/>
        <w:jc w:val="both"/>
        <w:rPr>
          <w:rFonts w:ascii="Times New Roman" w:hAnsi="Times New Roman" w:cs="Times New Roman"/>
          <w:sz w:val="16"/>
          <w:szCs w:val="16"/>
          <w:lang w:val="kk-KZ"/>
        </w:rPr>
      </w:pPr>
    </w:p>
    <w:p w:rsidR="00A26C0C" w:rsidRPr="00D649F9" w:rsidRDefault="00A26C0C" w:rsidP="00D649F9">
      <w:pPr>
        <w:spacing w:after="0" w:line="240" w:lineRule="auto"/>
        <w:ind w:firstLine="709"/>
        <w:jc w:val="both"/>
        <w:rPr>
          <w:rFonts w:ascii="Times New Roman" w:hAnsi="Times New Roman" w:cs="Times New Roman"/>
          <w:sz w:val="28"/>
          <w:szCs w:val="28"/>
          <w:lang w:val="kk-KZ"/>
        </w:rPr>
      </w:pPr>
      <w:r w:rsidRPr="00D649F9">
        <w:rPr>
          <w:rFonts w:ascii="Times New Roman" w:hAnsi="Times New Roman" w:cs="Times New Roman"/>
          <w:sz w:val="28"/>
          <w:szCs w:val="28"/>
          <w:lang w:val="kk-KZ"/>
        </w:rPr>
        <w:t>2.1.1 КН</w:t>
      </w:r>
      <w:r w:rsidR="00AD54CE">
        <w:rPr>
          <w:rFonts w:ascii="Times New Roman" w:hAnsi="Times New Roman" w:cs="Times New Roman"/>
          <w:sz w:val="28"/>
          <w:szCs w:val="28"/>
          <w:lang w:val="kk-KZ"/>
        </w:rPr>
        <w:t>-</w:t>
      </w:r>
      <w:r w:rsidRPr="00D649F9">
        <w:rPr>
          <w:rFonts w:ascii="Times New Roman" w:hAnsi="Times New Roman" w:cs="Times New Roman"/>
          <w:sz w:val="28"/>
          <w:szCs w:val="28"/>
          <w:lang w:val="kk-KZ"/>
        </w:rPr>
        <w:t>323D жазық ф</w:t>
      </w:r>
      <w:r w:rsidR="008321FE" w:rsidRPr="00D649F9">
        <w:rPr>
          <w:rFonts w:ascii="Times New Roman" w:hAnsi="Times New Roman" w:cs="Times New Roman"/>
          <w:sz w:val="28"/>
          <w:szCs w:val="28"/>
          <w:lang w:val="kk-KZ"/>
        </w:rPr>
        <w:t>ангалы</w:t>
      </w:r>
      <w:r w:rsidR="00754B8A" w:rsidRPr="00D649F9">
        <w:rPr>
          <w:rFonts w:ascii="Times New Roman" w:hAnsi="Times New Roman" w:cs="Times New Roman"/>
          <w:sz w:val="28"/>
          <w:szCs w:val="28"/>
          <w:lang w:val="kk-KZ"/>
        </w:rPr>
        <w:t xml:space="preserve"> машинада футер</w:t>
      </w:r>
      <w:r w:rsidRPr="00D649F9">
        <w:rPr>
          <w:rFonts w:ascii="Times New Roman" w:hAnsi="Times New Roman" w:cs="Times New Roman"/>
          <w:sz w:val="28"/>
          <w:szCs w:val="28"/>
          <w:lang w:val="kk-KZ"/>
        </w:rPr>
        <w:t xml:space="preserve"> өрімді пүліш трикотажды алу технологиясы</w:t>
      </w:r>
    </w:p>
    <w:p w:rsidR="00A26C0C" w:rsidRPr="00710476" w:rsidRDefault="00A26C0C"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w:t>
      </w:r>
      <w:r w:rsidR="00E27A63">
        <w:rPr>
          <w:rFonts w:ascii="Times New Roman" w:hAnsi="Times New Roman" w:cs="Times New Roman"/>
          <w:sz w:val="28"/>
          <w:szCs w:val="28"/>
          <w:lang w:val="kk-KZ"/>
        </w:rPr>
        <w:t>аждың өзіндік құны</w:t>
      </w:r>
      <w:r w:rsidR="00655859">
        <w:rPr>
          <w:rFonts w:ascii="Times New Roman" w:hAnsi="Times New Roman" w:cs="Times New Roman"/>
          <w:sz w:val="28"/>
          <w:szCs w:val="28"/>
          <w:lang w:val="kk-KZ"/>
        </w:rPr>
        <w:t>н</w:t>
      </w:r>
      <w:r w:rsidR="00E27A63">
        <w:rPr>
          <w:rFonts w:ascii="Times New Roman" w:hAnsi="Times New Roman" w:cs="Times New Roman"/>
          <w:sz w:val="28"/>
          <w:szCs w:val="28"/>
          <w:lang w:val="kk-KZ"/>
        </w:rPr>
        <w:t xml:space="preserve"> жайманың беттік</w:t>
      </w:r>
      <w:r w:rsidRPr="00710476">
        <w:rPr>
          <w:rFonts w:ascii="Times New Roman" w:hAnsi="Times New Roman" w:cs="Times New Roman"/>
          <w:sz w:val="28"/>
          <w:szCs w:val="28"/>
          <w:lang w:val="kk-KZ"/>
        </w:rPr>
        <w:t xml:space="preserve"> тығыздығын азайту</w:t>
      </w:r>
      <w:r w:rsidR="00655859">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w:t>
      </w:r>
      <w:r w:rsidR="00655859" w:rsidRPr="00710476">
        <w:rPr>
          <w:rFonts w:ascii="Times New Roman" w:hAnsi="Times New Roman" w:cs="Times New Roman"/>
          <w:sz w:val="28"/>
          <w:szCs w:val="28"/>
          <w:lang w:val="kk-KZ"/>
        </w:rPr>
        <w:t>егер трикотаждың сапасын нашарлатпаса</w:t>
      </w:r>
      <w:r w:rsidRPr="00710476">
        <w:rPr>
          <w:rFonts w:ascii="Times New Roman" w:hAnsi="Times New Roman" w:cs="Times New Roman"/>
          <w:sz w:val="28"/>
          <w:szCs w:val="28"/>
          <w:lang w:val="kk-KZ"/>
        </w:rPr>
        <w:t xml:space="preserve"> ішінара арзанырақ иірімжіптерді пайдалану арқылы </w:t>
      </w:r>
      <w:r w:rsidR="00655859">
        <w:rPr>
          <w:rFonts w:ascii="Times New Roman" w:hAnsi="Times New Roman" w:cs="Times New Roman"/>
          <w:sz w:val="28"/>
          <w:szCs w:val="28"/>
          <w:lang w:val="kk-KZ"/>
        </w:rPr>
        <w:t>төмендетуге</w:t>
      </w:r>
      <w:r w:rsidRPr="00710476">
        <w:rPr>
          <w:rFonts w:ascii="Times New Roman" w:hAnsi="Times New Roman" w:cs="Times New Roman"/>
          <w:sz w:val="28"/>
          <w:szCs w:val="28"/>
          <w:lang w:val="kk-KZ"/>
        </w:rPr>
        <w:t xml:space="preserve"> болады</w:t>
      </w:r>
      <w:r w:rsidR="00655859">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w:t>
      </w:r>
      <w:r w:rsidR="00EC4A97">
        <w:rPr>
          <w:rFonts w:ascii="Times New Roman" w:hAnsi="Times New Roman" w:cs="Times New Roman"/>
          <w:sz w:val="28"/>
          <w:szCs w:val="28"/>
          <w:lang w:val="kk-KZ"/>
        </w:rPr>
        <w:t xml:space="preserve">Футер </w:t>
      </w:r>
      <w:r w:rsidRPr="00710476">
        <w:rPr>
          <w:rFonts w:ascii="Times New Roman" w:hAnsi="Times New Roman" w:cs="Times New Roman"/>
          <w:sz w:val="28"/>
          <w:szCs w:val="28"/>
          <w:lang w:val="kk-KZ"/>
        </w:rPr>
        <w:t>өрімді трикотажда шикізат шығыны пүліш трикотажға қарағанда әлдеқайда аз, себебі футерлі жіп астарға байланбайды, бірақ нобай түрінде астар ілмектерінің платина доғаларын</w:t>
      </w:r>
      <w:r w:rsidR="007B640E">
        <w:rPr>
          <w:rFonts w:ascii="Times New Roman" w:hAnsi="Times New Roman" w:cs="Times New Roman"/>
          <w:sz w:val="28"/>
          <w:szCs w:val="28"/>
          <w:lang w:val="kk-KZ"/>
        </w:rPr>
        <w:t>д</w:t>
      </w:r>
      <w:r w:rsidRPr="00710476">
        <w:rPr>
          <w:rFonts w:ascii="Times New Roman" w:hAnsi="Times New Roman" w:cs="Times New Roman"/>
          <w:sz w:val="28"/>
          <w:szCs w:val="28"/>
          <w:lang w:val="kk-KZ"/>
        </w:rPr>
        <w:t xml:space="preserve">а </w:t>
      </w:r>
      <w:r w:rsidR="007B640E">
        <w:rPr>
          <w:rFonts w:ascii="Times New Roman" w:hAnsi="Times New Roman" w:cs="Times New Roman"/>
          <w:sz w:val="28"/>
          <w:szCs w:val="28"/>
          <w:lang w:val="kk-KZ"/>
        </w:rPr>
        <w:t>жасалады</w:t>
      </w:r>
      <w:r w:rsidRPr="00710476">
        <w:rPr>
          <w:rFonts w:ascii="Times New Roman" w:hAnsi="Times New Roman" w:cs="Times New Roman"/>
          <w:sz w:val="28"/>
          <w:szCs w:val="28"/>
          <w:lang w:val="kk-KZ"/>
        </w:rPr>
        <w:t>. Футерлі трикотаж негізінен жылы киімге немесе жылы астар ретінде қолданылады. Сондықтан оның негізгі қасиеттерінің бірі жайманың жылуды сақтау қабілеті болып табылады.</w:t>
      </w:r>
    </w:p>
    <w:p w:rsidR="00A26C0C" w:rsidRPr="00710476" w:rsidRDefault="00A26C0C"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Футерлі жіпті тарау нәтижесінде пайда болған түк футерлі трикотаждың жылу сақтау қасиеттері көрсеткіштерін 50%-ға арттыратыны анықталды. Осыған қарамастан, футерлі трикотаждың бі</w:t>
      </w:r>
      <w:r w:rsidR="00EC4A97">
        <w:rPr>
          <w:rFonts w:ascii="Times New Roman" w:hAnsi="Times New Roman" w:cs="Times New Roman"/>
          <w:sz w:val="28"/>
          <w:szCs w:val="28"/>
          <w:lang w:val="kk-KZ"/>
        </w:rPr>
        <w:t>рқатар кемшіліктері бар: футер</w:t>
      </w:r>
      <w:r w:rsidRPr="00710476">
        <w:rPr>
          <w:rFonts w:ascii="Times New Roman" w:hAnsi="Times New Roman" w:cs="Times New Roman"/>
          <w:sz w:val="28"/>
          <w:szCs w:val="28"/>
          <w:lang w:val="kk-KZ"/>
        </w:rPr>
        <w:t xml:space="preserve"> жіптер астарға жеткілікті түрде берік бекітілмеген, түкті жаймаларды өндірудің технологиялық тізбегі айтарлықтай өндіріс алаңдарын, жабдықтарды және еңбек шығындарын талап ететін қосымша түктеу және жайманы айналдыру операцияларын қамтиды. Түктеу процесінде өнім бірлігіне шикізаттың жалпы шығынының шамамен 1,8% құрайтын қайтарылмайтын қалдықтар түзіледі. Трикотаждың теріс жағынан футерлі созбаларды тарау футерлі жіптердің құрылымын бұзады және астарлы жіптің элементар талшықтарын зақымдайды.</w:t>
      </w:r>
    </w:p>
    <w:p w:rsidR="00A26C0C" w:rsidRPr="00710476" w:rsidRDefault="00A26C0C"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Түктеу машинасында жайманы өңдеу санының артуымен оның </w:t>
      </w:r>
      <w:r w:rsidR="00C6607E">
        <w:rPr>
          <w:rFonts w:ascii="Times New Roman" w:hAnsi="Times New Roman" w:cs="Times New Roman"/>
          <w:sz w:val="28"/>
          <w:szCs w:val="28"/>
          <w:lang w:val="kk-KZ"/>
        </w:rPr>
        <w:t>физика</w:t>
      </w:r>
      <w:r w:rsidRPr="00710476">
        <w:rPr>
          <w:rFonts w:ascii="Times New Roman" w:hAnsi="Times New Roman" w:cs="Times New Roman"/>
          <w:sz w:val="28"/>
          <w:szCs w:val="28"/>
          <w:lang w:val="kk-KZ"/>
        </w:rPr>
        <w:t>-механикалық қасиеттері айтарлықтай нашарлайды, бұл ине тәрізді гарнитураның жайма құрылымына интенсивті әсерімен түсіндіріледі. Талшықтың беріктігі сияқты құнды қасиеті әсіресе үлкен өзгерістерге ұшырайды. Қатты жайма жолағының беріктігі ені бойыншаға қарағанда ұзындығы бойын</w:t>
      </w:r>
      <w:r w:rsidR="00760D6E">
        <w:rPr>
          <w:rFonts w:ascii="Times New Roman" w:hAnsi="Times New Roman" w:cs="Times New Roman"/>
          <w:sz w:val="28"/>
          <w:szCs w:val="28"/>
          <w:lang w:val="kk-KZ"/>
        </w:rPr>
        <w:t>ша аз. Бұл ені бойынша қатты жайм</w:t>
      </w:r>
      <w:r w:rsidRPr="00710476">
        <w:rPr>
          <w:rFonts w:ascii="Times New Roman" w:hAnsi="Times New Roman" w:cs="Times New Roman"/>
          <w:sz w:val="28"/>
          <w:szCs w:val="28"/>
          <w:lang w:val="kk-KZ"/>
        </w:rPr>
        <w:t>аның беріктігі негізінен футерлі жіптердің беріктігімен анықталатындығымен түсіндіріледі. Дайын футерлі трикотажда ені бойынша беріктіктің төмендеуі және ұзындығы бойынша беріктіктің жоғарылауы байқалады. Біріншісі тарауға ұшыраған футерлі жіптердің беріктігінің төмендеуімен түсіндіріледі.</w:t>
      </w:r>
    </w:p>
    <w:p w:rsidR="00A26C0C" w:rsidRPr="00710476" w:rsidRDefault="00A26C0C"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Жоғарыда айтылғандардан көрініп тұрғандай, түктеу операциясы, бір жағынан, футерлі трикотаждың сапасын жақсартады, жылудан қорғайтын қасиеттерінің көрсеткіштерін арттырады, ал екінші жағынан, трикотаждың ені бойынша беріктігін төмендетіп, оны айтарлықтай нашарлатады.</w:t>
      </w:r>
    </w:p>
    <w:p w:rsidR="00A26C0C" w:rsidRPr="00710476" w:rsidRDefault="00A26C0C"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Сонымен қатар, түкті футерлі трикотаждың жылуды сақтау қабілеттері киіз басу, каландрлеу сияқты операциялардан кейін және әсіресе жуудан кейін төмендейді. Трикотаждың жуудан кейін жылудан қорғайтын қасиеттерінің көрсеткіштерінің төмендеуі түктің жоғалуымен түсіндіріледі. Футерлі трикотажды өндірудің технологиялық тізбегіне түктеу операциясын қосу қажеттілігі осы </w:t>
      </w:r>
      <w:r w:rsidRPr="00710476">
        <w:rPr>
          <w:rFonts w:ascii="Times New Roman" w:hAnsi="Times New Roman" w:cs="Times New Roman"/>
          <w:sz w:val="28"/>
          <w:szCs w:val="28"/>
          <w:lang w:val="kk-KZ"/>
        </w:rPr>
        <w:lastRenderedPageBreak/>
        <w:t xml:space="preserve">трикотаждан бөлшек бұйымдарды шығару мүмкіндігін жоққа шығарады. Сондықтан түктеу операциясынсыз </w:t>
      </w:r>
      <w:r w:rsidR="00EC4A97">
        <w:rPr>
          <w:rFonts w:ascii="Times New Roman" w:hAnsi="Times New Roman" w:cs="Times New Roman"/>
          <w:sz w:val="28"/>
          <w:szCs w:val="28"/>
          <w:lang w:val="kk-KZ"/>
        </w:rPr>
        <w:t xml:space="preserve">футер </w:t>
      </w:r>
      <w:r w:rsidRPr="00710476">
        <w:rPr>
          <w:rFonts w:ascii="Times New Roman" w:hAnsi="Times New Roman" w:cs="Times New Roman"/>
          <w:sz w:val="28"/>
          <w:szCs w:val="28"/>
          <w:lang w:val="kk-KZ"/>
        </w:rPr>
        <w:t>өрімді трикотаждың жаңа құры</w:t>
      </w:r>
      <w:r w:rsidR="00760D6E">
        <w:rPr>
          <w:rFonts w:ascii="Times New Roman" w:hAnsi="Times New Roman" w:cs="Times New Roman"/>
          <w:sz w:val="28"/>
          <w:szCs w:val="28"/>
          <w:lang w:val="kk-KZ"/>
        </w:rPr>
        <w:t>лымдарын жасап шығару арқылы жайм</w:t>
      </w:r>
      <w:r w:rsidRPr="00710476">
        <w:rPr>
          <w:rFonts w:ascii="Times New Roman" w:hAnsi="Times New Roman" w:cs="Times New Roman"/>
          <w:sz w:val="28"/>
          <w:szCs w:val="28"/>
          <w:lang w:val="kk-KZ"/>
        </w:rPr>
        <w:t xml:space="preserve">алардың ассортиментін кеңейту трикотаж өндірісі </w:t>
      </w:r>
      <w:r w:rsidR="00655859">
        <w:rPr>
          <w:rFonts w:ascii="Times New Roman" w:hAnsi="Times New Roman" w:cs="Times New Roman"/>
          <w:sz w:val="28"/>
          <w:szCs w:val="28"/>
          <w:lang w:val="kk-KZ"/>
        </w:rPr>
        <w:t xml:space="preserve">кәсіпорындарының </w:t>
      </w:r>
      <w:r w:rsidRPr="00710476">
        <w:rPr>
          <w:rFonts w:ascii="Times New Roman" w:hAnsi="Times New Roman" w:cs="Times New Roman"/>
          <w:sz w:val="28"/>
          <w:szCs w:val="28"/>
          <w:lang w:val="kk-KZ"/>
        </w:rPr>
        <w:t>алдына қойылған міндеттердің бірі болып табылады.</w:t>
      </w:r>
    </w:p>
    <w:p w:rsidR="00A26C0C" w:rsidRPr="00710476" w:rsidRDefault="00A26C0C"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Белгілідей, пүліш өрімді трикотажда түкті бет ұйпа түкті трикотаждағыдай пүліш жіпті тарау арқылы емес, пүліш созбаларды ұзарту арқылы қалыптасады. Сондықтан футерлі трикотаж өндірісінде түктеу операциясын орындаудың орнына, түкті беттерді футерлі созбаларды ұзарту нәтижесінде алуға болады. Мұндай </w:t>
      </w:r>
      <w:r w:rsidR="00EC4A97">
        <w:rPr>
          <w:rFonts w:ascii="Times New Roman" w:hAnsi="Times New Roman" w:cs="Times New Roman"/>
          <w:sz w:val="28"/>
          <w:szCs w:val="28"/>
          <w:lang w:val="kk-KZ"/>
        </w:rPr>
        <w:t xml:space="preserve">футер </w:t>
      </w:r>
      <w:r w:rsidRPr="00710476">
        <w:rPr>
          <w:rFonts w:ascii="Times New Roman" w:hAnsi="Times New Roman" w:cs="Times New Roman"/>
          <w:sz w:val="28"/>
          <w:szCs w:val="28"/>
          <w:lang w:val="kk-KZ"/>
        </w:rPr>
        <w:t xml:space="preserve"> өрімді трикотаждың пайда болуы өнеркәсіпте түкті футерлі трикотажды пайдалану мүмкіндігін жоққа шығармайды, бірақ оны қолдану аясын кеңейтеді.</w:t>
      </w:r>
    </w:p>
    <w:p w:rsidR="00A26C0C" w:rsidRPr="00710476" w:rsidRDefault="00A26C0C"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Жазық және </w:t>
      </w:r>
      <w:r w:rsidR="00B66615">
        <w:rPr>
          <w:rFonts w:ascii="Times New Roman" w:hAnsi="Times New Roman" w:cs="Times New Roman"/>
          <w:sz w:val="28"/>
          <w:szCs w:val="28"/>
          <w:lang w:val="kk-KZ"/>
        </w:rPr>
        <w:t>шеңберлі</w:t>
      </w:r>
      <w:r w:rsidRPr="00710476">
        <w:rPr>
          <w:rFonts w:ascii="Times New Roman" w:hAnsi="Times New Roman" w:cs="Times New Roman"/>
          <w:sz w:val="28"/>
          <w:szCs w:val="28"/>
          <w:lang w:val="kk-KZ"/>
        </w:rPr>
        <w:t xml:space="preserve"> тоқ</w:t>
      </w:r>
      <w:r w:rsidR="00B66615">
        <w:rPr>
          <w:rFonts w:ascii="Times New Roman" w:hAnsi="Times New Roman" w:cs="Times New Roman"/>
          <w:sz w:val="28"/>
          <w:szCs w:val="28"/>
          <w:lang w:val="kk-KZ"/>
        </w:rPr>
        <w:t>у</w:t>
      </w:r>
      <w:r w:rsidRPr="00710476">
        <w:rPr>
          <w:rFonts w:ascii="Times New Roman" w:hAnsi="Times New Roman" w:cs="Times New Roman"/>
          <w:sz w:val="28"/>
          <w:szCs w:val="28"/>
          <w:lang w:val="kk-KZ"/>
        </w:rPr>
        <w:t xml:space="preserve"> машиналарында  әзірленген ұзартылған футерлі созбалары бар футерлі трикотаждың құрылымын талдай отырып, бұл трикотаж пүліш және </w:t>
      </w:r>
      <w:r w:rsidR="00EC4A97">
        <w:rPr>
          <w:rFonts w:ascii="Times New Roman" w:hAnsi="Times New Roman" w:cs="Times New Roman"/>
          <w:sz w:val="28"/>
          <w:szCs w:val="28"/>
          <w:lang w:val="kk-KZ"/>
        </w:rPr>
        <w:t>футер</w:t>
      </w:r>
      <w:r w:rsidRPr="00710476">
        <w:rPr>
          <w:rFonts w:ascii="Times New Roman" w:hAnsi="Times New Roman" w:cs="Times New Roman"/>
          <w:sz w:val="28"/>
          <w:szCs w:val="28"/>
          <w:lang w:val="kk-KZ"/>
        </w:rPr>
        <w:t xml:space="preserve"> өрімді трикотаж ерекшеліктерімен сипатталатынын байқау қиын емес: оның астарындағы қосымша жіп футерлі жіп тәрізді бекітіледі, ал теріс жағындағы созбалар пүліш тәрізді қалыптасады. Мұндай трикотаждың қалыңдығын түк созбалардың ұзындығын өзгерту арқылы оңай реттеуге болады.</w:t>
      </w:r>
    </w:p>
    <w:p w:rsidR="00A26C0C" w:rsidRPr="00710476" w:rsidRDefault="00A26C0C"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Осыған байланысты пүліш әсерін имитациялайтын футерлі трикотаж өндірісінің жаңа құрылымдары мен әдістерін әзірлеу бойынша ғылыми зерттеулер жүргізілді. Нәтижесінде тегіс бетінің негізінде пүліш әсерін имитациялайтын футерлі трикотаж ұсынылды.</w:t>
      </w:r>
    </w:p>
    <w:p w:rsidR="00A26C0C" w:rsidRPr="00710476" w:rsidRDefault="008321FE"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Трикотаж жайм</w:t>
      </w:r>
      <w:r w:rsidR="00A26C0C" w:rsidRPr="00710476">
        <w:rPr>
          <w:rFonts w:ascii="Times New Roman" w:hAnsi="Times New Roman" w:cs="Times New Roman"/>
          <w:sz w:val="28"/>
          <w:szCs w:val="28"/>
          <w:lang w:val="kk-KZ"/>
        </w:rPr>
        <w:t>аларының ас</w:t>
      </w:r>
      <w:r w:rsidR="00DC04C4" w:rsidRPr="00710476">
        <w:rPr>
          <w:rFonts w:ascii="Times New Roman" w:hAnsi="Times New Roman" w:cs="Times New Roman"/>
          <w:sz w:val="28"/>
          <w:szCs w:val="28"/>
          <w:lang w:val="kk-KZ"/>
        </w:rPr>
        <w:t xml:space="preserve">сортиментін кеңейту және КН-323D </w:t>
      </w:r>
      <w:r>
        <w:rPr>
          <w:rFonts w:ascii="Times New Roman" w:hAnsi="Times New Roman" w:cs="Times New Roman"/>
          <w:sz w:val="28"/>
          <w:szCs w:val="28"/>
          <w:lang w:val="kk-KZ"/>
        </w:rPr>
        <w:t>жазық фангалы</w:t>
      </w:r>
      <w:r w:rsidR="00A26C0C" w:rsidRPr="00710476">
        <w:rPr>
          <w:rFonts w:ascii="Times New Roman" w:hAnsi="Times New Roman" w:cs="Times New Roman"/>
          <w:sz w:val="28"/>
          <w:szCs w:val="28"/>
          <w:lang w:val="kk-KZ"/>
        </w:rPr>
        <w:t xml:space="preserve"> машинасының технологиялық мүмкіндіктерін барынша пайдалану мақсатында </w:t>
      </w:r>
      <w:r w:rsidR="00EC4A97">
        <w:rPr>
          <w:rFonts w:ascii="Times New Roman" w:hAnsi="Times New Roman" w:cs="Times New Roman"/>
          <w:sz w:val="28"/>
          <w:szCs w:val="28"/>
          <w:lang w:val="kk-KZ"/>
        </w:rPr>
        <w:t>футер</w:t>
      </w:r>
      <w:r w:rsidR="00A26C0C" w:rsidRPr="00710476">
        <w:rPr>
          <w:rFonts w:ascii="Times New Roman" w:hAnsi="Times New Roman" w:cs="Times New Roman"/>
          <w:sz w:val="28"/>
          <w:szCs w:val="28"/>
          <w:lang w:val="kk-KZ"/>
        </w:rPr>
        <w:t xml:space="preserve"> өрімді пүліш трикотажды өндірудің құрылымы мен әдістерінің 3 нұсқасы әзірленді; Т=20 текс х 3 мақта иірімжіб</w:t>
      </w:r>
      <w:r w:rsidR="00457129">
        <w:rPr>
          <w:rFonts w:ascii="Times New Roman" w:hAnsi="Times New Roman" w:cs="Times New Roman"/>
          <w:sz w:val="28"/>
          <w:szCs w:val="28"/>
          <w:lang w:val="kk-KZ"/>
        </w:rPr>
        <w:t>і шикізат ретінде пайдаланылды</w:t>
      </w:r>
      <w:r w:rsidR="00A26C0C" w:rsidRPr="00710476">
        <w:rPr>
          <w:rFonts w:ascii="Times New Roman" w:hAnsi="Times New Roman" w:cs="Times New Roman"/>
          <w:sz w:val="28"/>
          <w:szCs w:val="28"/>
          <w:lang w:val="kk-KZ"/>
        </w:rPr>
        <w:t>.</w:t>
      </w:r>
    </w:p>
    <w:p w:rsidR="00A26C0C" w:rsidRPr="00710476" w:rsidRDefault="00A26C0C"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Негізгі өрім ретінде қалыпты ұзындықтағы футерлі созбасы бар футерлі трикотаж таңдалды (нұсқа-1).</w:t>
      </w:r>
    </w:p>
    <w:p w:rsidR="00A26C0C" w:rsidRDefault="00A26C0C"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Футерлі трикотаждың екінші нұсқасын алу үшін ілмекті құрайтын каретка солдан оңға қарай жылжиды, алдыңғы және артқы инешектің барлық инелері толық емес қорытындыға дейін көтеріледі. Ол үшін алдыңғы және артқы инешектің тоқыма жүйесінде үстіңгі қоршау сынасы 2 өшіріледі, ал төменгі қоршау </w:t>
      </w:r>
      <w:r w:rsidR="00DC04C4" w:rsidRPr="00710476">
        <w:rPr>
          <w:rFonts w:ascii="Times New Roman" w:hAnsi="Times New Roman" w:cs="Times New Roman"/>
          <w:sz w:val="28"/>
          <w:szCs w:val="28"/>
          <w:lang w:val="kk-KZ"/>
        </w:rPr>
        <w:t>сынасы 3 толығымен қосылады (</w:t>
      </w:r>
      <w:r w:rsidR="00081D60">
        <w:rPr>
          <w:rFonts w:ascii="Times New Roman" w:hAnsi="Times New Roman" w:cs="Times New Roman"/>
          <w:sz w:val="28"/>
          <w:szCs w:val="28"/>
          <w:lang w:val="kk-KZ"/>
        </w:rPr>
        <w:t>2.1-</w:t>
      </w:r>
      <w:r w:rsidR="00B43450" w:rsidRPr="00710476">
        <w:rPr>
          <w:rFonts w:ascii="Times New Roman" w:hAnsi="Times New Roman" w:cs="Times New Roman"/>
          <w:sz w:val="28"/>
          <w:szCs w:val="28"/>
          <w:lang w:val="kk-KZ"/>
        </w:rPr>
        <w:t>сурет</w:t>
      </w:r>
      <w:r w:rsidRPr="00710476">
        <w:rPr>
          <w:rFonts w:ascii="Times New Roman" w:hAnsi="Times New Roman" w:cs="Times New Roman"/>
          <w:sz w:val="28"/>
          <w:szCs w:val="28"/>
          <w:lang w:val="kk-KZ"/>
        </w:rPr>
        <w:t>. Ф футерлі жібі төселеді, нәтижесінде алдыңғы және артқы инешектердің барлық инелері нобайлар түзеді.</w:t>
      </w:r>
    </w:p>
    <w:p w:rsidR="00F333BD" w:rsidRPr="00710476" w:rsidRDefault="00F333BD"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Каретканың екінші жүрісінде, алдыңғы тоқыма жүйесінде жоғарғы 2 және төменгі 3 қоршау сыналары толығымен қосылады және барлық инелер толық қорытындыға дейін көтеріледі, оларға астарлы жіп Г төселеді, тегіс бет қатары қалыптасады (</w:t>
      </w:r>
      <w:r w:rsidR="00081D60">
        <w:rPr>
          <w:rFonts w:ascii="Times New Roman" w:hAnsi="Times New Roman" w:cs="Times New Roman"/>
          <w:sz w:val="28"/>
          <w:szCs w:val="28"/>
          <w:lang w:val="kk-KZ"/>
        </w:rPr>
        <w:t>2.2-</w:t>
      </w:r>
      <w:r w:rsidRPr="00710476">
        <w:rPr>
          <w:rFonts w:ascii="Times New Roman" w:hAnsi="Times New Roman" w:cs="Times New Roman"/>
          <w:sz w:val="28"/>
          <w:szCs w:val="28"/>
          <w:lang w:val="kk-KZ"/>
        </w:rPr>
        <w:t xml:space="preserve">сурет). Артқы инешектің инелері ілмекті қалыптастыру барысына қатыспайды, бұл үшін артқы инешектің ілмек жасау жүйесінде 2, 3 сыналар өшіріледі. Каретканың үшінші жүрісінде пүлі созбалар артқы инешектің инелерінен алынады. Ол үшін артқы инешектің инелері толық қорытындыға дейін көтеріледі, бірақ жіп салынбайды, ал алдыңғы инешектің инелері жұмыссыз күйде қалады. Артқы инешектің тоқыма жүйесінде үстіңгі 2 және төменгі 3 қоршау </w:t>
      </w:r>
      <w:r w:rsidRPr="00710476">
        <w:rPr>
          <w:rFonts w:ascii="Times New Roman" w:hAnsi="Times New Roman" w:cs="Times New Roman"/>
          <w:sz w:val="28"/>
          <w:szCs w:val="28"/>
          <w:lang w:val="kk-KZ"/>
        </w:rPr>
        <w:lastRenderedPageBreak/>
        <w:t>сыналары қосылған, ал алдыңғы тоқыма жүйесінде осы 2 және 3 сыналардың екеуі де өшіріледі (</w:t>
      </w:r>
      <w:r w:rsidR="00081D60">
        <w:rPr>
          <w:rFonts w:ascii="Times New Roman" w:hAnsi="Times New Roman" w:cs="Times New Roman"/>
          <w:sz w:val="28"/>
          <w:szCs w:val="28"/>
          <w:lang w:val="kk-KZ"/>
        </w:rPr>
        <w:t>2.1-</w:t>
      </w:r>
      <w:r w:rsidRPr="00710476">
        <w:rPr>
          <w:rFonts w:ascii="Times New Roman" w:hAnsi="Times New Roman" w:cs="Times New Roman"/>
          <w:sz w:val="28"/>
          <w:szCs w:val="28"/>
          <w:lang w:val="kk-KZ"/>
        </w:rPr>
        <w:t>сурет).</w:t>
      </w:r>
    </w:p>
    <w:p w:rsidR="0025235A" w:rsidRPr="00710476" w:rsidRDefault="0025235A" w:rsidP="00D649F9">
      <w:pPr>
        <w:spacing w:after="0" w:line="240" w:lineRule="auto"/>
        <w:ind w:firstLine="709"/>
        <w:jc w:val="both"/>
        <w:rPr>
          <w:rFonts w:ascii="Times New Roman" w:hAnsi="Times New Roman" w:cs="Times New Roman"/>
          <w:sz w:val="28"/>
          <w:szCs w:val="28"/>
          <w:lang w:val="kk-KZ"/>
        </w:rPr>
      </w:pPr>
    </w:p>
    <w:p w:rsidR="00A26C0C" w:rsidRPr="00710476" w:rsidRDefault="00A26C0C" w:rsidP="00D649F9">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14:anchorId="539B0742" wp14:editId="7D726210">
            <wp:extent cx="3425825" cy="1869440"/>
            <wp:effectExtent l="19050" t="0" r="3175" b="0"/>
            <wp:docPr id="9" name="Рисунок 1"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02"/>
                    <pic:cNvPicPr>
                      <a:picLocks noChangeAspect="1" noChangeArrowheads="1"/>
                    </pic:cNvPicPr>
                  </pic:nvPicPr>
                  <pic:blipFill>
                    <a:blip r:embed="rId9"/>
                    <a:srcRect l="12549" t="15726" r="23288" b="58011"/>
                    <a:stretch>
                      <a:fillRect/>
                    </a:stretch>
                  </pic:blipFill>
                  <pic:spPr bwMode="auto">
                    <a:xfrm>
                      <a:off x="0" y="0"/>
                      <a:ext cx="3425825" cy="1869440"/>
                    </a:xfrm>
                    <a:prstGeom prst="rect">
                      <a:avLst/>
                    </a:prstGeom>
                    <a:noFill/>
                    <a:ln w="9525">
                      <a:noFill/>
                      <a:miter lim="800000"/>
                      <a:headEnd/>
                      <a:tailEnd/>
                    </a:ln>
                  </pic:spPr>
                </pic:pic>
              </a:graphicData>
            </a:graphic>
          </wp:inline>
        </w:drawing>
      </w:r>
    </w:p>
    <w:p w:rsidR="00A26C0C" w:rsidRPr="00D649F9" w:rsidRDefault="00A26C0C" w:rsidP="00D649F9">
      <w:pPr>
        <w:pStyle w:val="21"/>
        <w:spacing w:after="0" w:line="240" w:lineRule="auto"/>
        <w:ind w:left="0" w:firstLine="709"/>
        <w:jc w:val="center"/>
        <w:rPr>
          <w:sz w:val="16"/>
          <w:szCs w:val="16"/>
          <w:lang w:val="kk-KZ"/>
        </w:rPr>
      </w:pPr>
    </w:p>
    <w:p w:rsidR="00A26C0C" w:rsidRPr="00710476" w:rsidRDefault="00DC04C4" w:rsidP="00D649F9">
      <w:pPr>
        <w:pStyle w:val="21"/>
        <w:spacing w:after="0" w:line="240" w:lineRule="auto"/>
        <w:ind w:left="0"/>
        <w:jc w:val="center"/>
        <w:rPr>
          <w:bCs/>
          <w:sz w:val="28"/>
          <w:szCs w:val="28"/>
          <w:lang w:val="kk-KZ"/>
        </w:rPr>
      </w:pPr>
      <w:r w:rsidRPr="00710476">
        <w:rPr>
          <w:bCs/>
          <w:sz w:val="28"/>
          <w:szCs w:val="28"/>
          <w:lang w:val="kk-KZ"/>
        </w:rPr>
        <w:t>Сурет 2.1</w:t>
      </w:r>
      <w:r w:rsidR="00A26C0C" w:rsidRPr="00710476">
        <w:rPr>
          <w:bCs/>
          <w:sz w:val="28"/>
          <w:szCs w:val="28"/>
          <w:lang w:val="kk-KZ"/>
        </w:rPr>
        <w:t xml:space="preserve"> – Тоқыма машинасының бекітпесі</w:t>
      </w:r>
    </w:p>
    <w:p w:rsidR="00A26C0C" w:rsidRPr="00710476" w:rsidRDefault="00A26C0C" w:rsidP="00D649F9">
      <w:pPr>
        <w:pStyle w:val="21"/>
        <w:spacing w:after="0" w:line="240" w:lineRule="auto"/>
        <w:ind w:left="0" w:firstLine="709"/>
        <w:jc w:val="center"/>
        <w:rPr>
          <w:bCs/>
          <w:sz w:val="28"/>
          <w:szCs w:val="28"/>
          <w:lang w:val="kk-KZ"/>
        </w:rPr>
      </w:pPr>
    </w:p>
    <w:p w:rsidR="00A26C0C" w:rsidRDefault="00EC4A97"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Футер </w:t>
      </w:r>
      <w:r w:rsidR="00A26C0C" w:rsidRPr="00710476">
        <w:rPr>
          <w:rFonts w:ascii="Times New Roman" w:hAnsi="Times New Roman" w:cs="Times New Roman"/>
          <w:sz w:val="28"/>
          <w:szCs w:val="28"/>
          <w:lang w:val="kk-KZ"/>
        </w:rPr>
        <w:t>өрімді пүліш трикотаждың II нұсқасының құр</w:t>
      </w:r>
      <w:r w:rsidR="00DC04C4" w:rsidRPr="00710476">
        <w:rPr>
          <w:rFonts w:ascii="Times New Roman" w:hAnsi="Times New Roman" w:cs="Times New Roman"/>
          <w:sz w:val="28"/>
          <w:szCs w:val="28"/>
          <w:lang w:val="kk-KZ"/>
        </w:rPr>
        <w:t xml:space="preserve">ылымы мен графикалық жазбасы </w:t>
      </w:r>
      <w:r w:rsidR="00081D60">
        <w:rPr>
          <w:rFonts w:ascii="Times New Roman" w:hAnsi="Times New Roman" w:cs="Times New Roman"/>
          <w:sz w:val="28"/>
          <w:szCs w:val="28"/>
          <w:lang w:val="kk-KZ"/>
        </w:rPr>
        <w:t>2.2-</w:t>
      </w:r>
      <w:r w:rsidR="00B43450" w:rsidRPr="00710476">
        <w:rPr>
          <w:rFonts w:ascii="Times New Roman" w:hAnsi="Times New Roman" w:cs="Times New Roman"/>
          <w:sz w:val="28"/>
          <w:szCs w:val="28"/>
          <w:lang w:val="kk-KZ"/>
        </w:rPr>
        <w:t xml:space="preserve">сурет </w:t>
      </w:r>
      <w:r w:rsidR="00A26C0C" w:rsidRPr="00710476">
        <w:rPr>
          <w:rFonts w:ascii="Times New Roman" w:hAnsi="Times New Roman" w:cs="Times New Roman"/>
          <w:sz w:val="28"/>
          <w:szCs w:val="28"/>
          <w:lang w:val="kk-KZ"/>
        </w:rPr>
        <w:t>көрсетілген. Трикотаж астарлы ілмектерден 1 және ұзартылған пүліш созбалардан 2 тұрады.</w:t>
      </w:r>
    </w:p>
    <w:p w:rsidR="00D649F9" w:rsidRPr="00710476" w:rsidRDefault="00D649F9" w:rsidP="00D649F9">
      <w:pPr>
        <w:spacing w:after="0" w:line="240" w:lineRule="auto"/>
        <w:ind w:firstLine="709"/>
        <w:jc w:val="both"/>
        <w:rPr>
          <w:rFonts w:ascii="Times New Roman" w:hAnsi="Times New Roman" w:cs="Times New Roman"/>
          <w:sz w:val="28"/>
          <w:szCs w:val="28"/>
          <w:lang w:val="kk-KZ"/>
        </w:rPr>
      </w:pPr>
    </w:p>
    <w:p w:rsidR="00A26C0C" w:rsidRPr="00710476" w:rsidRDefault="00A26C0C" w:rsidP="00081D60">
      <w:pPr>
        <w:pStyle w:val="21"/>
        <w:spacing w:after="0" w:line="240" w:lineRule="auto"/>
        <w:ind w:left="0"/>
        <w:jc w:val="center"/>
        <w:rPr>
          <w:bCs/>
          <w:sz w:val="28"/>
          <w:szCs w:val="28"/>
          <w:lang w:val="kk-KZ"/>
        </w:rPr>
      </w:pPr>
      <w:r w:rsidRPr="00710476">
        <w:rPr>
          <w:bCs/>
          <w:noProof/>
          <w:sz w:val="28"/>
          <w:szCs w:val="28"/>
        </w:rPr>
        <w:drawing>
          <wp:inline distT="0" distB="0" distL="0" distR="0" wp14:anchorId="28290004" wp14:editId="47F26B33">
            <wp:extent cx="2566035" cy="1910715"/>
            <wp:effectExtent l="19050" t="0" r="5715" b="0"/>
            <wp:docPr id="10" name="Рисунок 1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2"/>
                    <pic:cNvPicPr>
                      <a:picLocks noChangeAspect="1" noChangeArrowheads="1"/>
                    </pic:cNvPicPr>
                  </pic:nvPicPr>
                  <pic:blipFill>
                    <a:blip r:embed="rId10"/>
                    <a:srcRect/>
                    <a:stretch>
                      <a:fillRect/>
                    </a:stretch>
                  </pic:blipFill>
                  <pic:spPr bwMode="auto">
                    <a:xfrm>
                      <a:off x="0" y="0"/>
                      <a:ext cx="2566035" cy="1910715"/>
                    </a:xfrm>
                    <a:prstGeom prst="rect">
                      <a:avLst/>
                    </a:prstGeom>
                    <a:noFill/>
                    <a:ln w="9525">
                      <a:noFill/>
                      <a:miter lim="800000"/>
                      <a:headEnd/>
                      <a:tailEnd/>
                    </a:ln>
                  </pic:spPr>
                </pic:pic>
              </a:graphicData>
            </a:graphic>
          </wp:inline>
        </w:drawing>
      </w:r>
      <w:r w:rsidRPr="00710476">
        <w:rPr>
          <w:noProof/>
          <w:spacing w:val="5"/>
          <w:sz w:val="28"/>
          <w:szCs w:val="28"/>
        </w:rPr>
        <w:drawing>
          <wp:inline distT="0" distB="0" distL="0" distR="0" wp14:anchorId="3A0763E3" wp14:editId="488FC592">
            <wp:extent cx="2715895" cy="1992630"/>
            <wp:effectExtent l="19050" t="0" r="8255" b="0"/>
            <wp:docPr id="11" name="Рисунок 1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
                    <pic:cNvPicPr>
                      <a:picLocks noChangeAspect="1" noChangeArrowheads="1"/>
                    </pic:cNvPicPr>
                  </pic:nvPicPr>
                  <pic:blipFill>
                    <a:blip r:embed="rId11"/>
                    <a:srcRect/>
                    <a:stretch>
                      <a:fillRect/>
                    </a:stretch>
                  </pic:blipFill>
                  <pic:spPr bwMode="auto">
                    <a:xfrm>
                      <a:off x="0" y="0"/>
                      <a:ext cx="2715895" cy="1992630"/>
                    </a:xfrm>
                    <a:prstGeom prst="rect">
                      <a:avLst/>
                    </a:prstGeom>
                    <a:noFill/>
                    <a:ln w="9525">
                      <a:noFill/>
                      <a:miter lim="800000"/>
                      <a:headEnd/>
                      <a:tailEnd/>
                    </a:ln>
                  </pic:spPr>
                </pic:pic>
              </a:graphicData>
            </a:graphic>
          </wp:inline>
        </w:drawing>
      </w:r>
    </w:p>
    <w:p w:rsidR="00A26C0C" w:rsidRPr="00D649F9" w:rsidRDefault="00A26C0C" w:rsidP="00D649F9">
      <w:pPr>
        <w:pStyle w:val="21"/>
        <w:spacing w:after="0" w:line="240" w:lineRule="auto"/>
        <w:ind w:left="0" w:firstLine="709"/>
        <w:jc w:val="center"/>
        <w:rPr>
          <w:sz w:val="16"/>
          <w:szCs w:val="16"/>
          <w:lang w:val="kk-KZ"/>
        </w:rPr>
      </w:pPr>
    </w:p>
    <w:p w:rsidR="00081D60" w:rsidRPr="00081D60" w:rsidRDefault="00081D60" w:rsidP="00081D60">
      <w:pPr>
        <w:pStyle w:val="21"/>
        <w:spacing w:after="0" w:line="240" w:lineRule="auto"/>
        <w:ind w:left="0" w:firstLine="2268"/>
        <w:rPr>
          <w:lang w:val="kk-KZ"/>
        </w:rPr>
      </w:pPr>
      <w:r w:rsidRPr="00081D60">
        <w:rPr>
          <w:lang w:val="kk-KZ"/>
        </w:rPr>
        <w:t xml:space="preserve">а                                  </w:t>
      </w:r>
      <w:r>
        <w:rPr>
          <w:lang w:val="kk-KZ"/>
        </w:rPr>
        <w:t xml:space="preserve">             </w:t>
      </w:r>
      <w:r w:rsidRPr="00081D60">
        <w:rPr>
          <w:lang w:val="kk-KZ"/>
        </w:rPr>
        <w:t xml:space="preserve">                          ә</w:t>
      </w:r>
    </w:p>
    <w:p w:rsidR="00081D60" w:rsidRPr="00081D60" w:rsidRDefault="00081D60" w:rsidP="00D649F9">
      <w:pPr>
        <w:pStyle w:val="21"/>
        <w:spacing w:after="0" w:line="240" w:lineRule="auto"/>
        <w:ind w:left="0"/>
        <w:jc w:val="center"/>
        <w:rPr>
          <w:sz w:val="16"/>
          <w:szCs w:val="16"/>
          <w:lang w:val="kk-KZ"/>
        </w:rPr>
      </w:pPr>
    </w:p>
    <w:p w:rsidR="00A26C0C" w:rsidRPr="00710476" w:rsidRDefault="00DC04C4" w:rsidP="00D649F9">
      <w:pPr>
        <w:pStyle w:val="21"/>
        <w:spacing w:after="0" w:line="240" w:lineRule="auto"/>
        <w:ind w:left="0"/>
        <w:jc w:val="center"/>
        <w:rPr>
          <w:sz w:val="28"/>
          <w:szCs w:val="28"/>
          <w:lang w:val="kk-KZ"/>
        </w:rPr>
      </w:pPr>
      <w:r w:rsidRPr="00710476">
        <w:rPr>
          <w:sz w:val="28"/>
          <w:szCs w:val="28"/>
          <w:lang w:val="kk-KZ"/>
        </w:rPr>
        <w:t>Сурет 2.2</w:t>
      </w:r>
      <w:r w:rsidR="00081D60">
        <w:rPr>
          <w:sz w:val="28"/>
          <w:szCs w:val="28"/>
          <w:lang w:val="kk-KZ"/>
        </w:rPr>
        <w:t xml:space="preserve"> </w:t>
      </w:r>
      <w:r w:rsidR="00B43450" w:rsidRPr="00710476">
        <w:rPr>
          <w:bCs/>
          <w:sz w:val="28"/>
          <w:szCs w:val="28"/>
          <w:lang w:val="kk-KZ"/>
        </w:rPr>
        <w:t>–</w:t>
      </w:r>
      <w:r w:rsidR="00A26C0C" w:rsidRPr="00710476">
        <w:rPr>
          <w:sz w:val="28"/>
          <w:szCs w:val="28"/>
          <w:lang w:val="kk-KZ"/>
        </w:rPr>
        <w:t xml:space="preserve"> Футерлі  пүліш трикотаждың ІІ нұсқасының құрылымы мен графиктік жазбасы </w:t>
      </w:r>
    </w:p>
    <w:p w:rsidR="00A26C0C" w:rsidRPr="00710476" w:rsidRDefault="00A26C0C" w:rsidP="00D649F9">
      <w:pPr>
        <w:pStyle w:val="21"/>
        <w:spacing w:after="0" w:line="240" w:lineRule="auto"/>
        <w:ind w:left="0" w:firstLine="709"/>
        <w:jc w:val="center"/>
        <w:rPr>
          <w:sz w:val="28"/>
          <w:szCs w:val="28"/>
          <w:lang w:val="kk-KZ"/>
        </w:rPr>
      </w:pPr>
    </w:p>
    <w:p w:rsidR="00A26C0C" w:rsidRPr="00710476" w:rsidRDefault="00A26C0C"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Пүліш қатары тегіспен кезектесетін </w:t>
      </w:r>
      <w:r w:rsidR="00EC4A97">
        <w:rPr>
          <w:rFonts w:ascii="Times New Roman" w:hAnsi="Times New Roman" w:cs="Times New Roman"/>
          <w:sz w:val="28"/>
          <w:szCs w:val="28"/>
          <w:lang w:val="kk-KZ"/>
        </w:rPr>
        <w:t xml:space="preserve">футер </w:t>
      </w:r>
      <w:r w:rsidRPr="00710476">
        <w:rPr>
          <w:rFonts w:ascii="Times New Roman" w:hAnsi="Times New Roman" w:cs="Times New Roman"/>
          <w:sz w:val="28"/>
          <w:szCs w:val="28"/>
          <w:lang w:val="kk-KZ"/>
        </w:rPr>
        <w:t xml:space="preserve"> өрімді пүліш трикотаждың үшінші нұсқасы машинада келесідей алынады.</w:t>
      </w:r>
    </w:p>
    <w:p w:rsidR="00A26C0C" w:rsidRPr="00710476" w:rsidRDefault="00A26C0C"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Алдыңғы инешектің инелеріндегі каретканың бірінші жүрісі кезінде астарлы жіптен Г тегіс беткей қатары түзіледі. Ол үшін алдыңғы инешектің тоқыма жүйесінің 2 және 3 сыналары толығымен қосылады, және артқы инешектің тоқыма жүйесінің 2 және 3 сыналары өшіріледі. Екінші жүрісте алдыңғы және артқы инешектің барлық инелері толық емес қорытындыға дейін көтеріледі. Екі инешектің инелеріне футерлі жіп Ф салынады, нәтижесінде барлық инелер нобайлар жасайды. Каретканың үшінші жүрісі кезінде алдыңғы тоқыма жүйесінде жоғарғы 2 және төменгі</w:t>
      </w:r>
      <w:r w:rsidR="00DC04C4" w:rsidRPr="00710476">
        <w:rPr>
          <w:rFonts w:ascii="Times New Roman" w:hAnsi="Times New Roman" w:cs="Times New Roman"/>
          <w:sz w:val="28"/>
          <w:szCs w:val="28"/>
          <w:lang w:val="kk-KZ"/>
        </w:rPr>
        <w:t xml:space="preserve"> 3 қоршау сыналары қосылады (</w:t>
      </w:r>
      <w:r w:rsidR="00081D60">
        <w:rPr>
          <w:rFonts w:ascii="Times New Roman" w:hAnsi="Times New Roman" w:cs="Times New Roman"/>
          <w:sz w:val="28"/>
          <w:szCs w:val="28"/>
          <w:lang w:val="kk-KZ"/>
        </w:rPr>
        <w:t>2.1-</w:t>
      </w:r>
      <w:r w:rsidR="00B43450" w:rsidRPr="00710476">
        <w:rPr>
          <w:rFonts w:ascii="Times New Roman" w:hAnsi="Times New Roman" w:cs="Times New Roman"/>
          <w:sz w:val="28"/>
          <w:szCs w:val="28"/>
          <w:lang w:val="kk-KZ"/>
        </w:rPr>
        <w:t>сурет</w:t>
      </w:r>
      <w:r w:rsidRPr="00710476">
        <w:rPr>
          <w:rFonts w:ascii="Times New Roman" w:hAnsi="Times New Roman" w:cs="Times New Roman"/>
          <w:sz w:val="28"/>
          <w:szCs w:val="28"/>
          <w:lang w:val="kk-KZ"/>
        </w:rPr>
        <w:t xml:space="preserve">) және барлық инелер толық қорытындыға дейін көтеріледі. Оларға футерлі жіп Ф салынып, тегіс </w:t>
      </w:r>
      <w:r w:rsidRPr="00710476">
        <w:rPr>
          <w:rFonts w:ascii="Times New Roman" w:hAnsi="Times New Roman" w:cs="Times New Roman"/>
          <w:sz w:val="28"/>
          <w:szCs w:val="28"/>
          <w:lang w:val="kk-KZ"/>
        </w:rPr>
        <w:lastRenderedPageBreak/>
        <w:t>беткей қатары пайда болады. Артқы инешектің инелері жұмысқа тартылмайды. Каретканың келесі төртінші жүрісі кезінде плюпүліш созбалар алынып тасталынады.</w:t>
      </w:r>
    </w:p>
    <w:p w:rsidR="00A26C0C" w:rsidRPr="00710476" w:rsidRDefault="00A26C0C"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Бұл үшін артқы инешектің инелері толық қорытындыға дейін көтеріледі, бірақ оларға жіп салынбайды, ал алдыңғы инешектің инелері бос күйде қалады.</w:t>
      </w:r>
    </w:p>
    <w:p w:rsidR="00A26C0C" w:rsidRPr="00710476" w:rsidRDefault="00EC4A97"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Футер </w:t>
      </w:r>
      <w:r w:rsidR="00A26C0C" w:rsidRPr="00710476">
        <w:rPr>
          <w:rFonts w:ascii="Times New Roman" w:hAnsi="Times New Roman" w:cs="Times New Roman"/>
          <w:sz w:val="28"/>
          <w:szCs w:val="28"/>
          <w:lang w:val="kk-KZ"/>
        </w:rPr>
        <w:t>өрімді пүліш трикотаждың III нұсқасының құрылымы мен графи</w:t>
      </w:r>
      <w:r w:rsidR="00DC04C4" w:rsidRPr="00710476">
        <w:rPr>
          <w:rFonts w:ascii="Times New Roman" w:hAnsi="Times New Roman" w:cs="Times New Roman"/>
          <w:sz w:val="28"/>
          <w:szCs w:val="28"/>
          <w:lang w:val="kk-KZ"/>
        </w:rPr>
        <w:t xml:space="preserve">калық жазбасы </w:t>
      </w:r>
      <w:r w:rsidR="00081D60">
        <w:rPr>
          <w:rFonts w:ascii="Times New Roman" w:hAnsi="Times New Roman" w:cs="Times New Roman"/>
          <w:sz w:val="28"/>
          <w:szCs w:val="28"/>
          <w:lang w:val="kk-KZ"/>
        </w:rPr>
        <w:t>2.3-</w:t>
      </w:r>
      <w:r w:rsidR="00B43450" w:rsidRPr="00710476">
        <w:rPr>
          <w:rFonts w:ascii="Times New Roman" w:hAnsi="Times New Roman" w:cs="Times New Roman"/>
          <w:sz w:val="28"/>
          <w:szCs w:val="28"/>
          <w:lang w:val="kk-KZ"/>
        </w:rPr>
        <w:t xml:space="preserve">суретте </w:t>
      </w:r>
      <w:r w:rsidR="00A26C0C" w:rsidRPr="00710476">
        <w:rPr>
          <w:rFonts w:ascii="Times New Roman" w:hAnsi="Times New Roman" w:cs="Times New Roman"/>
          <w:sz w:val="28"/>
          <w:szCs w:val="28"/>
          <w:lang w:val="kk-KZ"/>
        </w:rPr>
        <w:t>көрсетілген. Трикотаж астар ілмектерден 1 және ұзартылған пүліш созбалардан 2 тұрады.</w:t>
      </w:r>
    </w:p>
    <w:p w:rsidR="00081D60" w:rsidRPr="00710476" w:rsidRDefault="00081D60" w:rsidP="00D649F9">
      <w:pPr>
        <w:spacing w:after="0" w:line="240" w:lineRule="auto"/>
        <w:ind w:firstLine="709"/>
        <w:jc w:val="both"/>
        <w:rPr>
          <w:rFonts w:ascii="Times New Roman" w:hAnsi="Times New Roman" w:cs="Times New Roman"/>
          <w:sz w:val="28"/>
          <w:szCs w:val="28"/>
          <w:lang w:val="kk-KZ"/>
        </w:rPr>
      </w:pPr>
    </w:p>
    <w:p w:rsidR="00A26C0C" w:rsidRPr="00710476" w:rsidRDefault="00A26C0C" w:rsidP="00D649F9">
      <w:pPr>
        <w:pStyle w:val="21"/>
        <w:spacing w:after="0" w:line="240" w:lineRule="auto"/>
        <w:ind w:left="0" w:firstLine="709"/>
        <w:jc w:val="center"/>
        <w:rPr>
          <w:spacing w:val="5"/>
          <w:sz w:val="28"/>
          <w:szCs w:val="28"/>
          <w:lang w:val="kk-KZ"/>
        </w:rPr>
      </w:pPr>
      <w:r w:rsidRPr="00710476">
        <w:rPr>
          <w:noProof/>
          <w:spacing w:val="5"/>
          <w:sz w:val="28"/>
          <w:szCs w:val="28"/>
        </w:rPr>
        <w:drawing>
          <wp:inline distT="0" distB="0" distL="0" distR="0" wp14:anchorId="4E9B3E2A" wp14:editId="34ACC014">
            <wp:extent cx="2456815" cy="1815465"/>
            <wp:effectExtent l="19050" t="0" r="635" b="0"/>
            <wp:docPr id="12" name="Рисунок 12" descr="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333"/>
                    <pic:cNvPicPr>
                      <a:picLocks noChangeAspect="1" noChangeArrowheads="1"/>
                    </pic:cNvPicPr>
                  </pic:nvPicPr>
                  <pic:blipFill>
                    <a:blip r:embed="rId12"/>
                    <a:srcRect/>
                    <a:stretch>
                      <a:fillRect/>
                    </a:stretch>
                  </pic:blipFill>
                  <pic:spPr bwMode="auto">
                    <a:xfrm>
                      <a:off x="0" y="0"/>
                      <a:ext cx="2456815" cy="1815465"/>
                    </a:xfrm>
                    <a:prstGeom prst="rect">
                      <a:avLst/>
                    </a:prstGeom>
                    <a:noFill/>
                    <a:ln w="9525">
                      <a:noFill/>
                      <a:miter lim="800000"/>
                      <a:headEnd/>
                      <a:tailEnd/>
                    </a:ln>
                  </pic:spPr>
                </pic:pic>
              </a:graphicData>
            </a:graphic>
          </wp:inline>
        </w:drawing>
      </w:r>
      <w:r w:rsidRPr="00710476">
        <w:rPr>
          <w:noProof/>
          <w:spacing w:val="5"/>
          <w:sz w:val="28"/>
          <w:szCs w:val="28"/>
        </w:rPr>
        <w:drawing>
          <wp:inline distT="0" distB="0" distL="0" distR="0" wp14:anchorId="62518B8A" wp14:editId="6D6329E3">
            <wp:extent cx="2415540" cy="1651635"/>
            <wp:effectExtent l="19050" t="0" r="3810" b="0"/>
            <wp:docPr id="13" name="Рисунок 1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5"/>
                    <pic:cNvPicPr>
                      <a:picLocks noChangeAspect="1" noChangeArrowheads="1"/>
                    </pic:cNvPicPr>
                  </pic:nvPicPr>
                  <pic:blipFill>
                    <a:blip r:embed="rId13"/>
                    <a:srcRect/>
                    <a:stretch>
                      <a:fillRect/>
                    </a:stretch>
                  </pic:blipFill>
                  <pic:spPr bwMode="auto">
                    <a:xfrm>
                      <a:off x="0" y="0"/>
                      <a:ext cx="2415540" cy="1651635"/>
                    </a:xfrm>
                    <a:prstGeom prst="rect">
                      <a:avLst/>
                    </a:prstGeom>
                    <a:noFill/>
                    <a:ln w="9525">
                      <a:noFill/>
                      <a:miter lim="800000"/>
                      <a:headEnd/>
                      <a:tailEnd/>
                    </a:ln>
                  </pic:spPr>
                </pic:pic>
              </a:graphicData>
            </a:graphic>
          </wp:inline>
        </w:drawing>
      </w:r>
    </w:p>
    <w:p w:rsidR="00A26C0C" w:rsidRPr="00081D60" w:rsidRDefault="00A26C0C" w:rsidP="00D649F9">
      <w:pPr>
        <w:pStyle w:val="21"/>
        <w:spacing w:after="0" w:line="240" w:lineRule="auto"/>
        <w:ind w:left="0" w:firstLine="709"/>
        <w:jc w:val="center"/>
        <w:rPr>
          <w:spacing w:val="5"/>
          <w:sz w:val="16"/>
          <w:szCs w:val="16"/>
          <w:lang w:val="kk-KZ"/>
        </w:rPr>
      </w:pPr>
    </w:p>
    <w:p w:rsidR="00A26C0C" w:rsidRDefault="00B43450" w:rsidP="00081D60">
      <w:pPr>
        <w:pStyle w:val="21"/>
        <w:spacing w:after="0" w:line="240" w:lineRule="auto"/>
        <w:ind w:left="0"/>
        <w:jc w:val="center"/>
        <w:rPr>
          <w:spacing w:val="-1"/>
          <w:sz w:val="28"/>
          <w:szCs w:val="28"/>
          <w:lang w:val="kk-KZ"/>
        </w:rPr>
      </w:pPr>
      <w:r w:rsidRPr="00710476">
        <w:rPr>
          <w:spacing w:val="5"/>
          <w:sz w:val="28"/>
          <w:szCs w:val="28"/>
          <w:lang w:val="kk-KZ"/>
        </w:rPr>
        <w:t xml:space="preserve">Сурет </w:t>
      </w:r>
      <w:r w:rsidR="00DC04C4" w:rsidRPr="00710476">
        <w:rPr>
          <w:spacing w:val="5"/>
          <w:sz w:val="28"/>
          <w:szCs w:val="28"/>
          <w:lang w:val="kk-KZ"/>
        </w:rPr>
        <w:t>2.3</w:t>
      </w:r>
      <w:r w:rsidR="00081D60">
        <w:rPr>
          <w:spacing w:val="5"/>
          <w:sz w:val="28"/>
          <w:szCs w:val="28"/>
          <w:lang w:val="kk-KZ"/>
        </w:rPr>
        <w:t xml:space="preserve"> </w:t>
      </w:r>
      <w:r w:rsidRPr="00710476">
        <w:rPr>
          <w:bCs/>
          <w:sz w:val="28"/>
          <w:szCs w:val="28"/>
          <w:lang w:val="kk-KZ"/>
        </w:rPr>
        <w:t>–</w:t>
      </w:r>
      <w:r w:rsidR="00081D60">
        <w:rPr>
          <w:bCs/>
          <w:sz w:val="28"/>
          <w:szCs w:val="28"/>
          <w:lang w:val="kk-KZ"/>
        </w:rPr>
        <w:t xml:space="preserve"> </w:t>
      </w:r>
      <w:r w:rsidR="00A26C0C" w:rsidRPr="00710476">
        <w:rPr>
          <w:spacing w:val="5"/>
          <w:sz w:val="28"/>
          <w:szCs w:val="28"/>
          <w:lang w:val="kk-KZ"/>
        </w:rPr>
        <w:t>Футерлі пүліш трикотаждың ІІІ нұсқасының құрылымы және графиктік жазбасы</w:t>
      </w:r>
    </w:p>
    <w:p w:rsidR="00FE6A3D" w:rsidRDefault="00FE6A3D" w:rsidP="00D649F9">
      <w:pPr>
        <w:pStyle w:val="21"/>
        <w:spacing w:after="0" w:line="240" w:lineRule="auto"/>
        <w:ind w:left="0" w:firstLine="709"/>
        <w:jc w:val="center"/>
        <w:rPr>
          <w:spacing w:val="-1"/>
          <w:sz w:val="28"/>
          <w:szCs w:val="28"/>
          <w:lang w:val="kk-KZ"/>
        </w:rPr>
      </w:pPr>
    </w:p>
    <w:p w:rsidR="00081D60" w:rsidRDefault="00081D60" w:rsidP="00081D60">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Машинада </w:t>
      </w:r>
      <w:r>
        <w:rPr>
          <w:rFonts w:ascii="Times New Roman" w:hAnsi="Times New Roman" w:cs="Times New Roman"/>
          <w:sz w:val="28"/>
          <w:szCs w:val="28"/>
          <w:lang w:val="kk-KZ"/>
        </w:rPr>
        <w:t>футер</w:t>
      </w:r>
      <w:r w:rsidRPr="00710476">
        <w:rPr>
          <w:rFonts w:ascii="Times New Roman" w:hAnsi="Times New Roman" w:cs="Times New Roman"/>
          <w:sz w:val="28"/>
          <w:szCs w:val="28"/>
          <w:lang w:val="kk-KZ"/>
        </w:rPr>
        <w:t xml:space="preserve"> өрімді пүліш трикотаждың төртінші нұсқасы келесідей алынады. Каретканың бірінші жүрісі кезінде алдыңғы және артқы инешектің жұп инелері толық емес қорытындыға дейін көтеріледі және оларға футерлі жіп Ф салынады, нәтижесінде инелерде нобайлар қалыптасады (</w:t>
      </w:r>
      <w:r>
        <w:rPr>
          <w:rFonts w:ascii="Times New Roman" w:hAnsi="Times New Roman" w:cs="Times New Roman"/>
          <w:sz w:val="28"/>
          <w:szCs w:val="28"/>
          <w:lang w:val="kk-KZ"/>
        </w:rPr>
        <w:t>2.4-</w:t>
      </w:r>
      <w:r w:rsidRPr="00710476">
        <w:rPr>
          <w:rFonts w:ascii="Times New Roman" w:hAnsi="Times New Roman" w:cs="Times New Roman"/>
          <w:sz w:val="28"/>
          <w:szCs w:val="28"/>
          <w:lang w:val="kk-KZ"/>
        </w:rPr>
        <w:t xml:space="preserve">сурет). </w:t>
      </w:r>
    </w:p>
    <w:p w:rsidR="00081D60" w:rsidRPr="00710476" w:rsidRDefault="00081D60" w:rsidP="00D649F9">
      <w:pPr>
        <w:pStyle w:val="21"/>
        <w:spacing w:after="0" w:line="240" w:lineRule="auto"/>
        <w:ind w:left="0" w:firstLine="709"/>
        <w:jc w:val="center"/>
        <w:rPr>
          <w:spacing w:val="-1"/>
          <w:sz w:val="28"/>
          <w:szCs w:val="28"/>
          <w:lang w:val="kk-KZ"/>
        </w:rPr>
      </w:pPr>
    </w:p>
    <w:p w:rsidR="00A26C0C" w:rsidRPr="00710476" w:rsidRDefault="007B18C1" w:rsidP="00D649F9">
      <w:pPr>
        <w:pStyle w:val="21"/>
        <w:spacing w:after="0" w:line="240" w:lineRule="auto"/>
        <w:ind w:left="0" w:firstLine="709"/>
        <w:jc w:val="center"/>
        <w:rPr>
          <w:sz w:val="28"/>
          <w:szCs w:val="28"/>
          <w:lang w:val="kk-KZ"/>
        </w:rPr>
      </w:pPr>
      <w:r>
        <w:rPr>
          <w:noProof/>
          <w:sz w:val="28"/>
          <w:szCs w:val="28"/>
        </w:rPr>
        <mc:AlternateContent>
          <mc:Choice Requires="wpc">
            <w:drawing>
              <wp:inline distT="0" distB="0" distL="0" distR="0" wp14:anchorId="104AD3DE" wp14:editId="21AE9C6E">
                <wp:extent cx="5059045" cy="1972310"/>
                <wp:effectExtent l="7620" t="6985" r="635" b="1905"/>
                <wp:docPr id="63230" name="Полотно 988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62862" name="Rectangle 9884"/>
                        <wps:cNvSpPr>
                          <a:spLocks noChangeArrowheads="1"/>
                        </wps:cNvSpPr>
                        <wps:spPr bwMode="auto">
                          <a:xfrm>
                            <a:off x="2489222" y="0"/>
                            <a:ext cx="2387221" cy="1742309"/>
                          </a:xfrm>
                          <a:prstGeom prst="rect">
                            <a:avLst/>
                          </a:prstGeom>
                          <a:noFill/>
                          <a:ln w="9525">
                            <a:solidFill>
                              <a:srgbClr val="FFFFFF"/>
                            </a:solidFill>
                            <a:miter lim="800000"/>
                            <a:headEnd/>
                            <a:tailEnd/>
                          </a:ln>
                          <a:effectLst/>
                          <a:extLst>
                            <a:ext uri="{909E8E84-426E-40DD-AFC4-6F175D3DCCD1}">
                              <a14:hiddenFill xmlns:a14="http://schemas.microsoft.com/office/drawing/2010/main">
                                <a:solidFill>
                                  <a:srgbClr val="009999"/>
                                </a:solidFill>
                              </a14:hiddenFill>
                            </a:ext>
                            <a:ext uri="{AF507438-7753-43E0-B8FC-AC1667EBCBE1}">
                              <a14:hiddenEffects xmlns:a14="http://schemas.microsoft.com/office/drawing/2010/main">
                                <a:effectLst>
                                  <a:outerShdw dist="35921" dir="2700000" algn="ctr" rotWithShape="0">
                                    <a:srgbClr val="008AE8"/>
                                  </a:outerShdw>
                                </a:effectLst>
                              </a14:hiddenEffects>
                            </a:ext>
                          </a:extLst>
                        </wps:spPr>
                        <wps:bodyPr rot="0" vert="horz" wrap="square" lIns="91440" tIns="45720" rIns="91440" bIns="45720" anchor="ctr" anchorCtr="0" upright="1">
                          <a:noAutofit/>
                        </wps:bodyPr>
                      </wps:wsp>
                      <wps:wsp>
                        <wps:cNvPr id="62863" name="Rectangle 9885"/>
                        <wps:cNvSpPr>
                          <a:spLocks noChangeArrowheads="1"/>
                        </wps:cNvSpPr>
                        <wps:spPr bwMode="auto">
                          <a:xfrm>
                            <a:off x="0" y="0"/>
                            <a:ext cx="2345021" cy="1742309"/>
                          </a:xfrm>
                          <a:prstGeom prst="rect">
                            <a:avLst/>
                          </a:prstGeom>
                          <a:noFill/>
                          <a:ln w="9525">
                            <a:solidFill>
                              <a:srgbClr val="FFFFFF"/>
                            </a:solidFill>
                            <a:miter lim="800000"/>
                            <a:headEnd/>
                            <a:tailEnd/>
                          </a:ln>
                          <a:effectLst/>
                          <a:extLst>
                            <a:ext uri="{909E8E84-426E-40DD-AFC4-6F175D3DCCD1}">
                              <a14:hiddenFill xmlns:a14="http://schemas.microsoft.com/office/drawing/2010/main">
                                <a:solidFill>
                                  <a:srgbClr val="009999"/>
                                </a:solidFill>
                              </a14:hiddenFill>
                            </a:ext>
                            <a:ext uri="{AF507438-7753-43E0-B8FC-AC1667EBCBE1}">
                              <a14:hiddenEffects xmlns:a14="http://schemas.microsoft.com/office/drawing/2010/main">
                                <a:effectLst>
                                  <a:outerShdw dist="35921" dir="2700000" algn="ctr" rotWithShape="0">
                                    <a:srgbClr val="008AE8"/>
                                  </a:outerShdw>
                                </a:effectLst>
                              </a14:hiddenEffects>
                            </a:ext>
                          </a:extLst>
                        </wps:spPr>
                        <wps:bodyPr rot="0" vert="horz" wrap="square" lIns="91440" tIns="45720" rIns="91440" bIns="45720" anchor="ctr" anchorCtr="0" upright="1">
                          <a:noAutofit/>
                        </wps:bodyPr>
                      </wps:wsp>
                      <wps:wsp>
                        <wps:cNvPr id="62864" name="Freeform 9886" descr="Широкий диагональный 1"/>
                        <wps:cNvSpPr>
                          <a:spLocks/>
                        </wps:cNvSpPr>
                        <wps:spPr bwMode="auto">
                          <a:xfrm rot="10800000" flipH="1">
                            <a:off x="74201" y="460902"/>
                            <a:ext cx="52100" cy="208901"/>
                          </a:xfrm>
                          <a:custGeom>
                            <a:avLst/>
                            <a:gdLst>
                              <a:gd name="T0" fmla="*/ 19021 w 126"/>
                              <a:gd name="T1" fmla="*/ 185236 h 450"/>
                              <a:gd name="T2" fmla="*/ 0 w 126"/>
                              <a:gd name="T3" fmla="*/ 0 h 450"/>
                              <a:gd name="T4" fmla="*/ 30186 w 126"/>
                              <a:gd name="T5" fmla="*/ 2786 h 450"/>
                              <a:gd name="T6" fmla="*/ 52101 w 126"/>
                              <a:gd name="T7" fmla="*/ 208913 h 45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6" h="450">
                                <a:moveTo>
                                  <a:pt x="46" y="399"/>
                                </a:moveTo>
                                <a:lnTo>
                                  <a:pt x="0" y="0"/>
                                </a:lnTo>
                                <a:lnTo>
                                  <a:pt x="73" y="6"/>
                                </a:lnTo>
                                <a:lnTo>
                                  <a:pt x="126" y="450"/>
                                </a:lnTo>
                              </a:path>
                            </a:pathLst>
                          </a:custGeom>
                          <a:pattFill prst="wdDnDiag">
                            <a:fgClr>
                              <a:srgbClr val="800000"/>
                            </a:fgClr>
                            <a:bgClr>
                              <a:srgbClr val="FFFFFF"/>
                            </a:bgClr>
                          </a:pattFill>
                          <a:ln w="9525">
                            <a:solidFill>
                              <a:srgbClr val="800000"/>
                            </a:solidFill>
                            <a:round/>
                            <a:headEnd/>
                            <a:tailEnd/>
                          </a:ln>
                        </wps:spPr>
                        <wps:bodyPr rot="0" vert="horz" wrap="square" lIns="91440" tIns="45720" rIns="91440" bIns="45720" anchor="t" anchorCtr="0" upright="1">
                          <a:noAutofit/>
                        </wps:bodyPr>
                      </wps:wsp>
                      <wps:wsp>
                        <wps:cNvPr id="62865" name="Freeform 9887"/>
                        <wps:cNvSpPr>
                          <a:spLocks/>
                        </wps:cNvSpPr>
                        <wps:spPr bwMode="auto">
                          <a:xfrm flipH="1" flipV="1">
                            <a:off x="1733015" y="1081905"/>
                            <a:ext cx="66801" cy="554103"/>
                          </a:xfrm>
                          <a:custGeom>
                            <a:avLst/>
                            <a:gdLst>
                              <a:gd name="T0" fmla="*/ 38848 w 160"/>
                              <a:gd name="T1" fmla="*/ 554120 h 1191"/>
                              <a:gd name="T2" fmla="*/ 0 w 160"/>
                              <a:gd name="T3" fmla="*/ 6979 h 1191"/>
                              <a:gd name="T4" fmla="*/ 29241 w 160"/>
                              <a:gd name="T5" fmla="*/ 0 h 1191"/>
                              <a:gd name="T6" fmla="*/ 66836 w 160"/>
                              <a:gd name="T7" fmla="*/ 526205 h 11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 h="1191">
                                <a:moveTo>
                                  <a:pt x="93" y="1191"/>
                                </a:moveTo>
                                <a:lnTo>
                                  <a:pt x="0" y="15"/>
                                </a:lnTo>
                                <a:lnTo>
                                  <a:pt x="70" y="0"/>
                                </a:lnTo>
                                <a:lnTo>
                                  <a:pt x="160" y="1131"/>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66" name="Freeform 9888"/>
                        <wps:cNvSpPr>
                          <a:spLocks/>
                        </wps:cNvSpPr>
                        <wps:spPr bwMode="auto">
                          <a:xfrm flipV="1">
                            <a:off x="1944517" y="1085006"/>
                            <a:ext cx="66301" cy="554203"/>
                          </a:xfrm>
                          <a:custGeom>
                            <a:avLst/>
                            <a:gdLst>
                              <a:gd name="T0" fmla="*/ 38543 w 160"/>
                              <a:gd name="T1" fmla="*/ 554120 h 1191"/>
                              <a:gd name="T2" fmla="*/ 0 w 160"/>
                              <a:gd name="T3" fmla="*/ 6979 h 1191"/>
                              <a:gd name="T4" fmla="*/ 29011 w 160"/>
                              <a:gd name="T5" fmla="*/ 0 h 1191"/>
                              <a:gd name="T6" fmla="*/ 66310 w 160"/>
                              <a:gd name="T7" fmla="*/ 526205 h 11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 h="1191">
                                <a:moveTo>
                                  <a:pt x="93" y="1191"/>
                                </a:moveTo>
                                <a:lnTo>
                                  <a:pt x="0" y="15"/>
                                </a:lnTo>
                                <a:lnTo>
                                  <a:pt x="70" y="0"/>
                                </a:lnTo>
                                <a:lnTo>
                                  <a:pt x="160" y="1131"/>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67" name="Freeform 9889"/>
                        <wps:cNvSpPr>
                          <a:spLocks/>
                        </wps:cNvSpPr>
                        <wps:spPr bwMode="auto">
                          <a:xfrm flipH="1" flipV="1">
                            <a:off x="1333012" y="1081905"/>
                            <a:ext cx="66801" cy="554103"/>
                          </a:xfrm>
                          <a:custGeom>
                            <a:avLst/>
                            <a:gdLst>
                              <a:gd name="T0" fmla="*/ 38848 w 160"/>
                              <a:gd name="T1" fmla="*/ 554120 h 1191"/>
                              <a:gd name="T2" fmla="*/ 0 w 160"/>
                              <a:gd name="T3" fmla="*/ 6979 h 1191"/>
                              <a:gd name="T4" fmla="*/ 29241 w 160"/>
                              <a:gd name="T5" fmla="*/ 0 h 1191"/>
                              <a:gd name="T6" fmla="*/ 66836 w 160"/>
                              <a:gd name="T7" fmla="*/ 526205 h 11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 h="1191">
                                <a:moveTo>
                                  <a:pt x="93" y="1191"/>
                                </a:moveTo>
                                <a:lnTo>
                                  <a:pt x="0" y="15"/>
                                </a:lnTo>
                                <a:lnTo>
                                  <a:pt x="70" y="0"/>
                                </a:lnTo>
                                <a:lnTo>
                                  <a:pt x="160" y="1131"/>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68" name="Freeform 9890"/>
                        <wps:cNvSpPr>
                          <a:spLocks/>
                        </wps:cNvSpPr>
                        <wps:spPr bwMode="auto">
                          <a:xfrm flipV="1">
                            <a:off x="1544614" y="1085006"/>
                            <a:ext cx="66801" cy="554203"/>
                          </a:xfrm>
                          <a:custGeom>
                            <a:avLst/>
                            <a:gdLst>
                              <a:gd name="T0" fmla="*/ 38848 w 160"/>
                              <a:gd name="T1" fmla="*/ 554120 h 1191"/>
                              <a:gd name="T2" fmla="*/ 0 w 160"/>
                              <a:gd name="T3" fmla="*/ 6979 h 1191"/>
                              <a:gd name="T4" fmla="*/ 29241 w 160"/>
                              <a:gd name="T5" fmla="*/ 0 h 1191"/>
                              <a:gd name="T6" fmla="*/ 66836 w 160"/>
                              <a:gd name="T7" fmla="*/ 526205 h 11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 h="1191">
                                <a:moveTo>
                                  <a:pt x="93" y="1191"/>
                                </a:moveTo>
                                <a:lnTo>
                                  <a:pt x="0" y="15"/>
                                </a:lnTo>
                                <a:lnTo>
                                  <a:pt x="70" y="0"/>
                                </a:lnTo>
                                <a:lnTo>
                                  <a:pt x="160" y="1131"/>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69" name="Freeform 9891"/>
                        <wps:cNvSpPr>
                          <a:spLocks/>
                        </wps:cNvSpPr>
                        <wps:spPr bwMode="auto">
                          <a:xfrm flipH="1" flipV="1">
                            <a:off x="930408" y="1081905"/>
                            <a:ext cx="67901" cy="554103"/>
                          </a:xfrm>
                          <a:custGeom>
                            <a:avLst/>
                            <a:gdLst>
                              <a:gd name="T0" fmla="*/ 39460 w 160"/>
                              <a:gd name="T1" fmla="*/ 554120 h 1191"/>
                              <a:gd name="T2" fmla="*/ 0 w 160"/>
                              <a:gd name="T3" fmla="*/ 6979 h 1191"/>
                              <a:gd name="T4" fmla="*/ 29701 w 160"/>
                              <a:gd name="T5" fmla="*/ 0 h 1191"/>
                              <a:gd name="T6" fmla="*/ 67889 w 160"/>
                              <a:gd name="T7" fmla="*/ 526205 h 11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 h="1191">
                                <a:moveTo>
                                  <a:pt x="93" y="1191"/>
                                </a:moveTo>
                                <a:lnTo>
                                  <a:pt x="0" y="15"/>
                                </a:lnTo>
                                <a:lnTo>
                                  <a:pt x="70" y="0"/>
                                </a:lnTo>
                                <a:lnTo>
                                  <a:pt x="160" y="1131"/>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70" name="Freeform 9892"/>
                        <wps:cNvSpPr>
                          <a:spLocks/>
                        </wps:cNvSpPr>
                        <wps:spPr bwMode="auto">
                          <a:xfrm flipV="1">
                            <a:off x="1142010" y="1085006"/>
                            <a:ext cx="67301" cy="554203"/>
                          </a:xfrm>
                          <a:custGeom>
                            <a:avLst/>
                            <a:gdLst>
                              <a:gd name="T0" fmla="*/ 39155 w 160"/>
                              <a:gd name="T1" fmla="*/ 554120 h 1191"/>
                              <a:gd name="T2" fmla="*/ 0 w 160"/>
                              <a:gd name="T3" fmla="*/ 6979 h 1191"/>
                              <a:gd name="T4" fmla="*/ 29471 w 160"/>
                              <a:gd name="T5" fmla="*/ 0 h 1191"/>
                              <a:gd name="T6" fmla="*/ 67363 w 160"/>
                              <a:gd name="T7" fmla="*/ 526205 h 11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 h="1191">
                                <a:moveTo>
                                  <a:pt x="93" y="1191"/>
                                </a:moveTo>
                                <a:lnTo>
                                  <a:pt x="0" y="15"/>
                                </a:lnTo>
                                <a:lnTo>
                                  <a:pt x="70" y="0"/>
                                </a:lnTo>
                                <a:lnTo>
                                  <a:pt x="160" y="1131"/>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71" name="Freeform 9893"/>
                        <wps:cNvSpPr>
                          <a:spLocks/>
                        </wps:cNvSpPr>
                        <wps:spPr bwMode="auto">
                          <a:xfrm flipH="1" flipV="1">
                            <a:off x="526205" y="1081905"/>
                            <a:ext cx="66901" cy="554103"/>
                          </a:xfrm>
                          <a:custGeom>
                            <a:avLst/>
                            <a:gdLst>
                              <a:gd name="T0" fmla="*/ 38848 w 160"/>
                              <a:gd name="T1" fmla="*/ 554120 h 1191"/>
                              <a:gd name="T2" fmla="*/ 0 w 160"/>
                              <a:gd name="T3" fmla="*/ 6979 h 1191"/>
                              <a:gd name="T4" fmla="*/ 29241 w 160"/>
                              <a:gd name="T5" fmla="*/ 0 h 1191"/>
                              <a:gd name="T6" fmla="*/ 66836 w 160"/>
                              <a:gd name="T7" fmla="*/ 526205 h 11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 h="1191">
                                <a:moveTo>
                                  <a:pt x="93" y="1191"/>
                                </a:moveTo>
                                <a:lnTo>
                                  <a:pt x="0" y="15"/>
                                </a:lnTo>
                                <a:lnTo>
                                  <a:pt x="70" y="0"/>
                                </a:lnTo>
                                <a:lnTo>
                                  <a:pt x="160" y="1131"/>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72" name="Freeform 9894"/>
                        <wps:cNvSpPr>
                          <a:spLocks/>
                        </wps:cNvSpPr>
                        <wps:spPr bwMode="auto">
                          <a:xfrm flipV="1">
                            <a:off x="737307" y="1085006"/>
                            <a:ext cx="67301" cy="554203"/>
                          </a:xfrm>
                          <a:custGeom>
                            <a:avLst/>
                            <a:gdLst>
                              <a:gd name="T0" fmla="*/ 39155 w 160"/>
                              <a:gd name="T1" fmla="*/ 554120 h 1191"/>
                              <a:gd name="T2" fmla="*/ 0 w 160"/>
                              <a:gd name="T3" fmla="*/ 6979 h 1191"/>
                              <a:gd name="T4" fmla="*/ 29471 w 160"/>
                              <a:gd name="T5" fmla="*/ 0 h 1191"/>
                              <a:gd name="T6" fmla="*/ 67363 w 160"/>
                              <a:gd name="T7" fmla="*/ 526205 h 11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 h="1191">
                                <a:moveTo>
                                  <a:pt x="93" y="1191"/>
                                </a:moveTo>
                                <a:lnTo>
                                  <a:pt x="0" y="15"/>
                                </a:lnTo>
                                <a:lnTo>
                                  <a:pt x="70" y="0"/>
                                </a:lnTo>
                                <a:lnTo>
                                  <a:pt x="160" y="1131"/>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73" name="Freeform 9895"/>
                        <wps:cNvSpPr>
                          <a:spLocks/>
                        </wps:cNvSpPr>
                        <wps:spPr bwMode="auto">
                          <a:xfrm flipH="1" flipV="1">
                            <a:off x="126301" y="1081905"/>
                            <a:ext cx="67801" cy="554103"/>
                          </a:xfrm>
                          <a:custGeom>
                            <a:avLst/>
                            <a:gdLst>
                              <a:gd name="T0" fmla="*/ 39460 w 160"/>
                              <a:gd name="T1" fmla="*/ 554120 h 1191"/>
                              <a:gd name="T2" fmla="*/ 0 w 160"/>
                              <a:gd name="T3" fmla="*/ 6979 h 1191"/>
                              <a:gd name="T4" fmla="*/ 29701 w 160"/>
                              <a:gd name="T5" fmla="*/ 0 h 1191"/>
                              <a:gd name="T6" fmla="*/ 67889 w 160"/>
                              <a:gd name="T7" fmla="*/ 526205 h 11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 h="1191">
                                <a:moveTo>
                                  <a:pt x="93" y="1191"/>
                                </a:moveTo>
                                <a:lnTo>
                                  <a:pt x="0" y="15"/>
                                </a:lnTo>
                                <a:lnTo>
                                  <a:pt x="70" y="0"/>
                                </a:lnTo>
                                <a:lnTo>
                                  <a:pt x="160" y="1131"/>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74" name="Freeform 9896"/>
                        <wps:cNvSpPr>
                          <a:spLocks/>
                        </wps:cNvSpPr>
                        <wps:spPr bwMode="auto">
                          <a:xfrm flipV="1">
                            <a:off x="337803" y="1085006"/>
                            <a:ext cx="66901" cy="554203"/>
                          </a:xfrm>
                          <a:custGeom>
                            <a:avLst/>
                            <a:gdLst>
                              <a:gd name="T0" fmla="*/ 38848 w 160"/>
                              <a:gd name="T1" fmla="*/ 554120 h 1191"/>
                              <a:gd name="T2" fmla="*/ 0 w 160"/>
                              <a:gd name="T3" fmla="*/ 6979 h 1191"/>
                              <a:gd name="T4" fmla="*/ 29241 w 160"/>
                              <a:gd name="T5" fmla="*/ 0 h 1191"/>
                              <a:gd name="T6" fmla="*/ 66836 w 160"/>
                              <a:gd name="T7" fmla="*/ 526205 h 11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 h="1191">
                                <a:moveTo>
                                  <a:pt x="93" y="1191"/>
                                </a:moveTo>
                                <a:lnTo>
                                  <a:pt x="0" y="15"/>
                                </a:lnTo>
                                <a:lnTo>
                                  <a:pt x="70" y="0"/>
                                </a:lnTo>
                                <a:lnTo>
                                  <a:pt x="160" y="1131"/>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75" name="Freeform 9897"/>
                        <wps:cNvSpPr>
                          <a:spLocks/>
                        </wps:cNvSpPr>
                        <wps:spPr bwMode="auto">
                          <a:xfrm flipH="1">
                            <a:off x="1948717" y="145201"/>
                            <a:ext cx="53200" cy="209401"/>
                          </a:xfrm>
                          <a:custGeom>
                            <a:avLst/>
                            <a:gdLst>
                              <a:gd name="T0" fmla="*/ 19405 w 126"/>
                              <a:gd name="T1" fmla="*/ 185703 h 450"/>
                              <a:gd name="T2" fmla="*/ 0 w 126"/>
                              <a:gd name="T3" fmla="*/ 0 h 450"/>
                              <a:gd name="T4" fmla="*/ 30795 w 126"/>
                              <a:gd name="T5" fmla="*/ 2793 h 450"/>
                              <a:gd name="T6" fmla="*/ 53153 w 126"/>
                              <a:gd name="T7" fmla="*/ 209440 h 45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6" h="450">
                                <a:moveTo>
                                  <a:pt x="46" y="399"/>
                                </a:moveTo>
                                <a:lnTo>
                                  <a:pt x="0" y="0"/>
                                </a:lnTo>
                                <a:lnTo>
                                  <a:pt x="73" y="6"/>
                                </a:lnTo>
                                <a:lnTo>
                                  <a:pt x="126" y="450"/>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76" name="Freeform 9898"/>
                        <wps:cNvSpPr>
                          <a:spLocks/>
                        </wps:cNvSpPr>
                        <wps:spPr bwMode="auto">
                          <a:xfrm>
                            <a:off x="1944517" y="445102"/>
                            <a:ext cx="70001" cy="575703"/>
                          </a:xfrm>
                          <a:custGeom>
                            <a:avLst/>
                            <a:gdLst>
                              <a:gd name="T0" fmla="*/ 31247 w 168"/>
                              <a:gd name="T1" fmla="*/ 575696 h 1236"/>
                              <a:gd name="T2" fmla="*/ 69994 w 168"/>
                              <a:gd name="T3" fmla="*/ 6987 h 1236"/>
                              <a:gd name="T4" fmla="*/ 37497 w 168"/>
                              <a:gd name="T5" fmla="*/ 0 h 1236"/>
                              <a:gd name="T6" fmla="*/ 0 w 168"/>
                              <a:gd name="T7" fmla="*/ 530982 h 123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8" h="1236">
                                <a:moveTo>
                                  <a:pt x="75" y="1236"/>
                                </a:moveTo>
                                <a:lnTo>
                                  <a:pt x="168" y="15"/>
                                </a:lnTo>
                                <a:lnTo>
                                  <a:pt x="90" y="0"/>
                                </a:lnTo>
                                <a:lnTo>
                                  <a:pt x="0" y="1140"/>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77" name="Freeform 9899"/>
                        <wps:cNvSpPr>
                          <a:spLocks/>
                        </wps:cNvSpPr>
                        <wps:spPr bwMode="auto">
                          <a:xfrm>
                            <a:off x="1759816" y="145201"/>
                            <a:ext cx="53700" cy="209401"/>
                          </a:xfrm>
                          <a:custGeom>
                            <a:avLst/>
                            <a:gdLst>
                              <a:gd name="T0" fmla="*/ 19597 w 126"/>
                              <a:gd name="T1" fmla="*/ 185703 h 450"/>
                              <a:gd name="T2" fmla="*/ 0 w 126"/>
                              <a:gd name="T3" fmla="*/ 0 h 450"/>
                              <a:gd name="T4" fmla="*/ 31100 w 126"/>
                              <a:gd name="T5" fmla="*/ 2793 h 450"/>
                              <a:gd name="T6" fmla="*/ 53680 w 126"/>
                              <a:gd name="T7" fmla="*/ 209440 h 45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6" h="450">
                                <a:moveTo>
                                  <a:pt x="46" y="399"/>
                                </a:moveTo>
                                <a:lnTo>
                                  <a:pt x="0" y="0"/>
                                </a:lnTo>
                                <a:lnTo>
                                  <a:pt x="73" y="6"/>
                                </a:lnTo>
                                <a:lnTo>
                                  <a:pt x="126" y="450"/>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78" name="Freeform 9900"/>
                        <wps:cNvSpPr>
                          <a:spLocks/>
                        </wps:cNvSpPr>
                        <wps:spPr bwMode="auto">
                          <a:xfrm>
                            <a:off x="1735615" y="445102"/>
                            <a:ext cx="72101" cy="554203"/>
                          </a:xfrm>
                          <a:custGeom>
                            <a:avLst/>
                            <a:gdLst>
                              <a:gd name="T0" fmla="*/ 38478 w 193"/>
                              <a:gd name="T1" fmla="*/ 554120 h 1191"/>
                              <a:gd name="T2" fmla="*/ 0 w 193"/>
                              <a:gd name="T3" fmla="*/ 6979 h 1191"/>
                              <a:gd name="T4" fmla="*/ 29138 w 193"/>
                              <a:gd name="T5" fmla="*/ 0 h 1191"/>
                              <a:gd name="T6" fmla="*/ 72099 w 193"/>
                              <a:gd name="T7" fmla="*/ 531788 h 11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93" h="1191">
                                <a:moveTo>
                                  <a:pt x="103" y="1191"/>
                                </a:moveTo>
                                <a:lnTo>
                                  <a:pt x="0" y="15"/>
                                </a:lnTo>
                                <a:lnTo>
                                  <a:pt x="78" y="0"/>
                                </a:lnTo>
                                <a:lnTo>
                                  <a:pt x="193" y="1143"/>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79" name="Freeform 9901"/>
                        <wps:cNvSpPr>
                          <a:spLocks/>
                        </wps:cNvSpPr>
                        <wps:spPr bwMode="auto">
                          <a:xfrm>
                            <a:off x="1735615" y="304102"/>
                            <a:ext cx="278902" cy="167901"/>
                          </a:xfrm>
                          <a:custGeom>
                            <a:avLst/>
                            <a:gdLst>
                              <a:gd name="T0" fmla="*/ 947 w 1472"/>
                              <a:gd name="T1" fmla="*/ 148004 h 693"/>
                              <a:gd name="T2" fmla="*/ 20275 w 1472"/>
                              <a:gd name="T3" fmla="*/ 47720 h 693"/>
                              <a:gd name="T4" fmla="*/ 86216 w 1472"/>
                              <a:gd name="T5" fmla="*/ 9932 h 693"/>
                              <a:gd name="T6" fmla="*/ 165801 w 1472"/>
                              <a:gd name="T7" fmla="*/ 5571 h 693"/>
                              <a:gd name="T8" fmla="*/ 248796 w 1472"/>
                              <a:gd name="T9" fmla="*/ 43360 h 693"/>
                              <a:gd name="T10" fmla="*/ 278735 w 1472"/>
                              <a:gd name="T11" fmla="*/ 151153 h 693"/>
                              <a:gd name="T12" fmla="*/ 247659 w 1472"/>
                              <a:gd name="T13" fmla="*/ 143644 h 693"/>
                              <a:gd name="T14" fmla="*/ 232879 w 1472"/>
                              <a:gd name="T15" fmla="*/ 85508 h 693"/>
                              <a:gd name="T16" fmla="*/ 206730 w 1472"/>
                              <a:gd name="T17" fmla="*/ 57894 h 693"/>
                              <a:gd name="T18" fmla="*/ 148747 w 1472"/>
                              <a:gd name="T19" fmla="*/ 44813 h 693"/>
                              <a:gd name="T20" fmla="*/ 81669 w 1472"/>
                              <a:gd name="T21" fmla="*/ 52807 h 693"/>
                              <a:gd name="T22" fmla="*/ 37897 w 1472"/>
                              <a:gd name="T23" fmla="*/ 86235 h 693"/>
                              <a:gd name="T24" fmla="*/ 25960 w 1472"/>
                              <a:gd name="T25" fmla="*/ 142190 h 693"/>
                              <a:gd name="T26" fmla="*/ 947 w 1472"/>
                              <a:gd name="T27" fmla="*/ 148004 h 69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472" h="693">
                                <a:moveTo>
                                  <a:pt x="5" y="611"/>
                                </a:moveTo>
                                <a:cubicBezTo>
                                  <a:pt x="0" y="546"/>
                                  <a:pt x="32" y="292"/>
                                  <a:pt x="107" y="197"/>
                                </a:cubicBezTo>
                                <a:cubicBezTo>
                                  <a:pt x="182" y="102"/>
                                  <a:pt x="327" y="70"/>
                                  <a:pt x="455" y="41"/>
                                </a:cubicBezTo>
                                <a:cubicBezTo>
                                  <a:pt x="583" y="12"/>
                                  <a:pt x="732" y="0"/>
                                  <a:pt x="875" y="23"/>
                                </a:cubicBezTo>
                                <a:cubicBezTo>
                                  <a:pt x="1018" y="46"/>
                                  <a:pt x="1214" y="79"/>
                                  <a:pt x="1313" y="179"/>
                                </a:cubicBezTo>
                                <a:cubicBezTo>
                                  <a:pt x="1412" y="279"/>
                                  <a:pt x="1472" y="555"/>
                                  <a:pt x="1471" y="624"/>
                                </a:cubicBezTo>
                                <a:cubicBezTo>
                                  <a:pt x="1470" y="693"/>
                                  <a:pt x="1347" y="638"/>
                                  <a:pt x="1307" y="593"/>
                                </a:cubicBezTo>
                                <a:cubicBezTo>
                                  <a:pt x="1267" y="548"/>
                                  <a:pt x="1265" y="412"/>
                                  <a:pt x="1229" y="353"/>
                                </a:cubicBezTo>
                                <a:cubicBezTo>
                                  <a:pt x="1193" y="294"/>
                                  <a:pt x="1165" y="267"/>
                                  <a:pt x="1091" y="239"/>
                                </a:cubicBezTo>
                                <a:cubicBezTo>
                                  <a:pt x="1017" y="211"/>
                                  <a:pt x="895" y="189"/>
                                  <a:pt x="785" y="185"/>
                                </a:cubicBezTo>
                                <a:cubicBezTo>
                                  <a:pt x="675" y="181"/>
                                  <a:pt x="528" y="190"/>
                                  <a:pt x="431" y="218"/>
                                </a:cubicBezTo>
                                <a:cubicBezTo>
                                  <a:pt x="334" y="246"/>
                                  <a:pt x="249" y="295"/>
                                  <a:pt x="200" y="356"/>
                                </a:cubicBezTo>
                                <a:cubicBezTo>
                                  <a:pt x="151" y="417"/>
                                  <a:pt x="170" y="544"/>
                                  <a:pt x="137" y="587"/>
                                </a:cubicBezTo>
                                <a:cubicBezTo>
                                  <a:pt x="104" y="630"/>
                                  <a:pt x="10" y="676"/>
                                  <a:pt x="5" y="611"/>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84" name="Freeform 9902"/>
                        <wps:cNvSpPr>
                          <a:spLocks/>
                        </wps:cNvSpPr>
                        <wps:spPr bwMode="auto">
                          <a:xfrm>
                            <a:off x="1734015" y="931905"/>
                            <a:ext cx="277902" cy="166301"/>
                          </a:xfrm>
                          <a:custGeom>
                            <a:avLst/>
                            <a:gdLst>
                              <a:gd name="T0" fmla="*/ 944 w 1472"/>
                              <a:gd name="T1" fmla="*/ 146613 h 693"/>
                              <a:gd name="T2" fmla="*/ 20199 w 1472"/>
                              <a:gd name="T3" fmla="*/ 47271 h 693"/>
                              <a:gd name="T4" fmla="*/ 85891 w 1472"/>
                              <a:gd name="T5" fmla="*/ 9838 h 693"/>
                              <a:gd name="T6" fmla="*/ 165175 w 1472"/>
                              <a:gd name="T7" fmla="*/ 5519 h 693"/>
                              <a:gd name="T8" fmla="*/ 247856 w 1472"/>
                              <a:gd name="T9" fmla="*/ 42952 h 693"/>
                              <a:gd name="T10" fmla="*/ 277682 w 1472"/>
                              <a:gd name="T11" fmla="*/ 149732 h 693"/>
                              <a:gd name="T12" fmla="*/ 246724 w 1472"/>
                              <a:gd name="T13" fmla="*/ 142293 h 693"/>
                              <a:gd name="T14" fmla="*/ 232000 w 1472"/>
                              <a:gd name="T15" fmla="*/ 84704 h 693"/>
                              <a:gd name="T16" fmla="*/ 205949 w 1472"/>
                              <a:gd name="T17" fmla="*/ 57349 h 693"/>
                              <a:gd name="T18" fmla="*/ 148185 w 1472"/>
                              <a:gd name="T19" fmla="*/ 44392 h 693"/>
                              <a:gd name="T20" fmla="*/ 81360 w 1472"/>
                              <a:gd name="T21" fmla="*/ 52310 h 693"/>
                              <a:gd name="T22" fmla="*/ 37754 w 1472"/>
                              <a:gd name="T23" fmla="*/ 85424 h 693"/>
                              <a:gd name="T24" fmla="*/ 25862 w 1472"/>
                              <a:gd name="T25" fmla="*/ 140854 h 693"/>
                              <a:gd name="T26" fmla="*/ 944 w 1472"/>
                              <a:gd name="T27" fmla="*/ 146613 h 69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472" h="693">
                                <a:moveTo>
                                  <a:pt x="5" y="611"/>
                                </a:moveTo>
                                <a:cubicBezTo>
                                  <a:pt x="0" y="546"/>
                                  <a:pt x="32" y="292"/>
                                  <a:pt x="107" y="197"/>
                                </a:cubicBezTo>
                                <a:cubicBezTo>
                                  <a:pt x="182" y="102"/>
                                  <a:pt x="327" y="70"/>
                                  <a:pt x="455" y="41"/>
                                </a:cubicBezTo>
                                <a:cubicBezTo>
                                  <a:pt x="583" y="12"/>
                                  <a:pt x="732" y="0"/>
                                  <a:pt x="875" y="23"/>
                                </a:cubicBezTo>
                                <a:cubicBezTo>
                                  <a:pt x="1018" y="46"/>
                                  <a:pt x="1214" y="79"/>
                                  <a:pt x="1313" y="179"/>
                                </a:cubicBezTo>
                                <a:cubicBezTo>
                                  <a:pt x="1412" y="279"/>
                                  <a:pt x="1472" y="555"/>
                                  <a:pt x="1471" y="624"/>
                                </a:cubicBezTo>
                                <a:cubicBezTo>
                                  <a:pt x="1470" y="693"/>
                                  <a:pt x="1347" y="638"/>
                                  <a:pt x="1307" y="593"/>
                                </a:cubicBezTo>
                                <a:cubicBezTo>
                                  <a:pt x="1267" y="548"/>
                                  <a:pt x="1265" y="412"/>
                                  <a:pt x="1229" y="353"/>
                                </a:cubicBezTo>
                                <a:cubicBezTo>
                                  <a:pt x="1193" y="294"/>
                                  <a:pt x="1165" y="267"/>
                                  <a:pt x="1091" y="239"/>
                                </a:cubicBezTo>
                                <a:cubicBezTo>
                                  <a:pt x="1017" y="211"/>
                                  <a:pt x="895" y="189"/>
                                  <a:pt x="785" y="185"/>
                                </a:cubicBezTo>
                                <a:cubicBezTo>
                                  <a:pt x="675" y="181"/>
                                  <a:pt x="528" y="190"/>
                                  <a:pt x="431" y="218"/>
                                </a:cubicBezTo>
                                <a:cubicBezTo>
                                  <a:pt x="334" y="246"/>
                                  <a:pt x="249" y="295"/>
                                  <a:pt x="200" y="356"/>
                                </a:cubicBezTo>
                                <a:cubicBezTo>
                                  <a:pt x="151" y="417"/>
                                  <a:pt x="170" y="544"/>
                                  <a:pt x="137" y="587"/>
                                </a:cubicBezTo>
                                <a:cubicBezTo>
                                  <a:pt x="104" y="630"/>
                                  <a:pt x="10" y="676"/>
                                  <a:pt x="5" y="611"/>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85" name="Freeform 9903"/>
                        <wps:cNvSpPr>
                          <a:spLocks/>
                        </wps:cNvSpPr>
                        <wps:spPr bwMode="auto">
                          <a:xfrm flipH="1">
                            <a:off x="1537714" y="145201"/>
                            <a:ext cx="53200" cy="209401"/>
                          </a:xfrm>
                          <a:custGeom>
                            <a:avLst/>
                            <a:gdLst>
                              <a:gd name="T0" fmla="*/ 19405 w 126"/>
                              <a:gd name="T1" fmla="*/ 185703 h 450"/>
                              <a:gd name="T2" fmla="*/ 0 w 126"/>
                              <a:gd name="T3" fmla="*/ 0 h 450"/>
                              <a:gd name="T4" fmla="*/ 30795 w 126"/>
                              <a:gd name="T5" fmla="*/ 2793 h 450"/>
                              <a:gd name="T6" fmla="*/ 53153 w 126"/>
                              <a:gd name="T7" fmla="*/ 209440 h 45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6" h="450">
                                <a:moveTo>
                                  <a:pt x="46" y="399"/>
                                </a:moveTo>
                                <a:lnTo>
                                  <a:pt x="0" y="0"/>
                                </a:lnTo>
                                <a:lnTo>
                                  <a:pt x="73" y="6"/>
                                </a:lnTo>
                                <a:lnTo>
                                  <a:pt x="126" y="450"/>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86" name="Freeform 9904"/>
                        <wps:cNvSpPr>
                          <a:spLocks/>
                        </wps:cNvSpPr>
                        <wps:spPr bwMode="auto">
                          <a:xfrm>
                            <a:off x="1357712" y="145201"/>
                            <a:ext cx="52100" cy="209401"/>
                          </a:xfrm>
                          <a:custGeom>
                            <a:avLst/>
                            <a:gdLst>
                              <a:gd name="T0" fmla="*/ 19021 w 126"/>
                              <a:gd name="T1" fmla="*/ 185703 h 450"/>
                              <a:gd name="T2" fmla="*/ 0 w 126"/>
                              <a:gd name="T3" fmla="*/ 0 h 450"/>
                              <a:gd name="T4" fmla="*/ 30186 w 126"/>
                              <a:gd name="T5" fmla="*/ 2793 h 450"/>
                              <a:gd name="T6" fmla="*/ 52101 w 126"/>
                              <a:gd name="T7" fmla="*/ 209440 h 45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6" h="450">
                                <a:moveTo>
                                  <a:pt x="46" y="399"/>
                                </a:moveTo>
                                <a:lnTo>
                                  <a:pt x="0" y="0"/>
                                </a:lnTo>
                                <a:lnTo>
                                  <a:pt x="73" y="6"/>
                                </a:lnTo>
                                <a:lnTo>
                                  <a:pt x="126" y="450"/>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87" name="Freeform 9905"/>
                        <wps:cNvSpPr>
                          <a:spLocks/>
                        </wps:cNvSpPr>
                        <wps:spPr bwMode="auto">
                          <a:xfrm flipH="1">
                            <a:off x="1138810" y="145201"/>
                            <a:ext cx="52600" cy="209401"/>
                          </a:xfrm>
                          <a:custGeom>
                            <a:avLst/>
                            <a:gdLst>
                              <a:gd name="T0" fmla="*/ 19213 w 126"/>
                              <a:gd name="T1" fmla="*/ 185703 h 450"/>
                              <a:gd name="T2" fmla="*/ 0 w 126"/>
                              <a:gd name="T3" fmla="*/ 0 h 450"/>
                              <a:gd name="T4" fmla="*/ 30490 w 126"/>
                              <a:gd name="T5" fmla="*/ 2793 h 450"/>
                              <a:gd name="T6" fmla="*/ 52627 w 126"/>
                              <a:gd name="T7" fmla="*/ 209440 h 45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6" h="450">
                                <a:moveTo>
                                  <a:pt x="46" y="399"/>
                                </a:moveTo>
                                <a:lnTo>
                                  <a:pt x="0" y="0"/>
                                </a:lnTo>
                                <a:lnTo>
                                  <a:pt x="73" y="6"/>
                                </a:lnTo>
                                <a:lnTo>
                                  <a:pt x="126" y="450"/>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88" name="Freeform 9906"/>
                        <wps:cNvSpPr>
                          <a:spLocks/>
                        </wps:cNvSpPr>
                        <wps:spPr bwMode="auto">
                          <a:xfrm>
                            <a:off x="952508" y="145201"/>
                            <a:ext cx="53200" cy="209401"/>
                          </a:xfrm>
                          <a:custGeom>
                            <a:avLst/>
                            <a:gdLst>
                              <a:gd name="T0" fmla="*/ 19405 w 126"/>
                              <a:gd name="T1" fmla="*/ 185703 h 450"/>
                              <a:gd name="T2" fmla="*/ 0 w 126"/>
                              <a:gd name="T3" fmla="*/ 0 h 450"/>
                              <a:gd name="T4" fmla="*/ 30795 w 126"/>
                              <a:gd name="T5" fmla="*/ 2793 h 450"/>
                              <a:gd name="T6" fmla="*/ 53153 w 126"/>
                              <a:gd name="T7" fmla="*/ 209440 h 45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6" h="450">
                                <a:moveTo>
                                  <a:pt x="46" y="399"/>
                                </a:moveTo>
                                <a:lnTo>
                                  <a:pt x="0" y="0"/>
                                </a:lnTo>
                                <a:lnTo>
                                  <a:pt x="73" y="6"/>
                                </a:lnTo>
                                <a:lnTo>
                                  <a:pt x="126" y="450"/>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89" name="Freeform 9907"/>
                        <wps:cNvSpPr>
                          <a:spLocks/>
                        </wps:cNvSpPr>
                        <wps:spPr bwMode="auto">
                          <a:xfrm>
                            <a:off x="927808" y="304102"/>
                            <a:ext cx="277802" cy="167901"/>
                          </a:xfrm>
                          <a:custGeom>
                            <a:avLst/>
                            <a:gdLst>
                              <a:gd name="T0" fmla="*/ 944 w 1472"/>
                              <a:gd name="T1" fmla="*/ 148004 h 693"/>
                              <a:gd name="T2" fmla="*/ 20199 w 1472"/>
                              <a:gd name="T3" fmla="*/ 47720 h 693"/>
                              <a:gd name="T4" fmla="*/ 85891 w 1472"/>
                              <a:gd name="T5" fmla="*/ 9932 h 693"/>
                              <a:gd name="T6" fmla="*/ 165175 w 1472"/>
                              <a:gd name="T7" fmla="*/ 5571 h 693"/>
                              <a:gd name="T8" fmla="*/ 247856 w 1472"/>
                              <a:gd name="T9" fmla="*/ 43360 h 693"/>
                              <a:gd name="T10" fmla="*/ 277682 w 1472"/>
                              <a:gd name="T11" fmla="*/ 151153 h 693"/>
                              <a:gd name="T12" fmla="*/ 246724 w 1472"/>
                              <a:gd name="T13" fmla="*/ 143644 h 693"/>
                              <a:gd name="T14" fmla="*/ 232000 w 1472"/>
                              <a:gd name="T15" fmla="*/ 85508 h 693"/>
                              <a:gd name="T16" fmla="*/ 205949 w 1472"/>
                              <a:gd name="T17" fmla="*/ 57894 h 693"/>
                              <a:gd name="T18" fmla="*/ 148185 w 1472"/>
                              <a:gd name="T19" fmla="*/ 44813 h 693"/>
                              <a:gd name="T20" fmla="*/ 81360 w 1472"/>
                              <a:gd name="T21" fmla="*/ 52807 h 693"/>
                              <a:gd name="T22" fmla="*/ 37754 w 1472"/>
                              <a:gd name="T23" fmla="*/ 86235 h 693"/>
                              <a:gd name="T24" fmla="*/ 25862 w 1472"/>
                              <a:gd name="T25" fmla="*/ 142190 h 693"/>
                              <a:gd name="T26" fmla="*/ 944 w 1472"/>
                              <a:gd name="T27" fmla="*/ 148004 h 69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472" h="693">
                                <a:moveTo>
                                  <a:pt x="5" y="611"/>
                                </a:moveTo>
                                <a:cubicBezTo>
                                  <a:pt x="0" y="546"/>
                                  <a:pt x="32" y="292"/>
                                  <a:pt x="107" y="197"/>
                                </a:cubicBezTo>
                                <a:cubicBezTo>
                                  <a:pt x="182" y="102"/>
                                  <a:pt x="327" y="70"/>
                                  <a:pt x="455" y="41"/>
                                </a:cubicBezTo>
                                <a:cubicBezTo>
                                  <a:pt x="583" y="12"/>
                                  <a:pt x="732" y="0"/>
                                  <a:pt x="875" y="23"/>
                                </a:cubicBezTo>
                                <a:cubicBezTo>
                                  <a:pt x="1018" y="46"/>
                                  <a:pt x="1214" y="79"/>
                                  <a:pt x="1313" y="179"/>
                                </a:cubicBezTo>
                                <a:cubicBezTo>
                                  <a:pt x="1412" y="279"/>
                                  <a:pt x="1472" y="555"/>
                                  <a:pt x="1471" y="624"/>
                                </a:cubicBezTo>
                                <a:cubicBezTo>
                                  <a:pt x="1470" y="693"/>
                                  <a:pt x="1347" y="638"/>
                                  <a:pt x="1307" y="593"/>
                                </a:cubicBezTo>
                                <a:cubicBezTo>
                                  <a:pt x="1267" y="548"/>
                                  <a:pt x="1265" y="412"/>
                                  <a:pt x="1229" y="353"/>
                                </a:cubicBezTo>
                                <a:cubicBezTo>
                                  <a:pt x="1193" y="294"/>
                                  <a:pt x="1165" y="267"/>
                                  <a:pt x="1091" y="239"/>
                                </a:cubicBezTo>
                                <a:cubicBezTo>
                                  <a:pt x="1017" y="211"/>
                                  <a:pt x="895" y="189"/>
                                  <a:pt x="785" y="185"/>
                                </a:cubicBezTo>
                                <a:cubicBezTo>
                                  <a:pt x="675" y="181"/>
                                  <a:pt x="528" y="190"/>
                                  <a:pt x="431" y="218"/>
                                </a:cubicBezTo>
                                <a:cubicBezTo>
                                  <a:pt x="334" y="246"/>
                                  <a:pt x="249" y="295"/>
                                  <a:pt x="200" y="356"/>
                                </a:cubicBezTo>
                                <a:cubicBezTo>
                                  <a:pt x="151" y="417"/>
                                  <a:pt x="170" y="544"/>
                                  <a:pt x="137" y="587"/>
                                </a:cubicBezTo>
                                <a:cubicBezTo>
                                  <a:pt x="104" y="630"/>
                                  <a:pt x="10" y="676"/>
                                  <a:pt x="5" y="611"/>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0" name="Freeform 9908"/>
                        <wps:cNvSpPr>
                          <a:spLocks/>
                        </wps:cNvSpPr>
                        <wps:spPr bwMode="auto">
                          <a:xfrm>
                            <a:off x="1331912" y="445102"/>
                            <a:ext cx="73701" cy="554203"/>
                          </a:xfrm>
                          <a:custGeom>
                            <a:avLst/>
                            <a:gdLst>
                              <a:gd name="T0" fmla="*/ 39320 w 193"/>
                              <a:gd name="T1" fmla="*/ 554120 h 1191"/>
                              <a:gd name="T2" fmla="*/ 0 w 193"/>
                              <a:gd name="T3" fmla="*/ 6979 h 1191"/>
                              <a:gd name="T4" fmla="*/ 29777 w 193"/>
                              <a:gd name="T5" fmla="*/ 0 h 1191"/>
                              <a:gd name="T6" fmla="*/ 73678 w 193"/>
                              <a:gd name="T7" fmla="*/ 531788 h 11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93" h="1191">
                                <a:moveTo>
                                  <a:pt x="103" y="1191"/>
                                </a:moveTo>
                                <a:lnTo>
                                  <a:pt x="0" y="15"/>
                                </a:lnTo>
                                <a:lnTo>
                                  <a:pt x="78" y="0"/>
                                </a:lnTo>
                                <a:lnTo>
                                  <a:pt x="193" y="1143"/>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1" name="Freeform 9909"/>
                        <wps:cNvSpPr>
                          <a:spLocks/>
                        </wps:cNvSpPr>
                        <wps:spPr bwMode="auto">
                          <a:xfrm>
                            <a:off x="1138810" y="445102"/>
                            <a:ext cx="70501" cy="575703"/>
                          </a:xfrm>
                          <a:custGeom>
                            <a:avLst/>
                            <a:gdLst>
                              <a:gd name="T0" fmla="*/ 31482 w 168"/>
                              <a:gd name="T1" fmla="*/ 575696 h 1236"/>
                              <a:gd name="T2" fmla="*/ 70520 w 168"/>
                              <a:gd name="T3" fmla="*/ 6987 h 1236"/>
                              <a:gd name="T4" fmla="*/ 37779 w 168"/>
                              <a:gd name="T5" fmla="*/ 0 h 1236"/>
                              <a:gd name="T6" fmla="*/ 0 w 168"/>
                              <a:gd name="T7" fmla="*/ 530982 h 123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8" h="1236">
                                <a:moveTo>
                                  <a:pt x="75" y="1236"/>
                                </a:moveTo>
                                <a:lnTo>
                                  <a:pt x="168" y="15"/>
                                </a:lnTo>
                                <a:lnTo>
                                  <a:pt x="90" y="0"/>
                                </a:lnTo>
                                <a:lnTo>
                                  <a:pt x="0" y="1140"/>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2" name="Freeform 9910"/>
                        <wps:cNvSpPr>
                          <a:spLocks/>
                        </wps:cNvSpPr>
                        <wps:spPr bwMode="auto">
                          <a:xfrm>
                            <a:off x="930408" y="445102"/>
                            <a:ext cx="72101" cy="554203"/>
                          </a:xfrm>
                          <a:custGeom>
                            <a:avLst/>
                            <a:gdLst>
                              <a:gd name="T0" fmla="*/ 38478 w 193"/>
                              <a:gd name="T1" fmla="*/ 554120 h 1191"/>
                              <a:gd name="T2" fmla="*/ 0 w 193"/>
                              <a:gd name="T3" fmla="*/ 6979 h 1191"/>
                              <a:gd name="T4" fmla="*/ 29138 w 193"/>
                              <a:gd name="T5" fmla="*/ 0 h 1191"/>
                              <a:gd name="T6" fmla="*/ 72099 w 193"/>
                              <a:gd name="T7" fmla="*/ 531788 h 11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93" h="1191">
                                <a:moveTo>
                                  <a:pt x="103" y="1191"/>
                                </a:moveTo>
                                <a:lnTo>
                                  <a:pt x="0" y="15"/>
                                </a:lnTo>
                                <a:lnTo>
                                  <a:pt x="78" y="0"/>
                                </a:lnTo>
                                <a:lnTo>
                                  <a:pt x="193" y="1143"/>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3" name="Freeform 9911"/>
                        <wps:cNvSpPr>
                          <a:spLocks/>
                        </wps:cNvSpPr>
                        <wps:spPr bwMode="auto">
                          <a:xfrm>
                            <a:off x="734607" y="445102"/>
                            <a:ext cx="70001" cy="575703"/>
                          </a:xfrm>
                          <a:custGeom>
                            <a:avLst/>
                            <a:gdLst>
                              <a:gd name="T0" fmla="*/ 31247 w 168"/>
                              <a:gd name="T1" fmla="*/ 575696 h 1236"/>
                              <a:gd name="T2" fmla="*/ 69994 w 168"/>
                              <a:gd name="T3" fmla="*/ 6987 h 1236"/>
                              <a:gd name="T4" fmla="*/ 37497 w 168"/>
                              <a:gd name="T5" fmla="*/ 0 h 1236"/>
                              <a:gd name="T6" fmla="*/ 0 w 168"/>
                              <a:gd name="T7" fmla="*/ 530982 h 123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8" h="1236">
                                <a:moveTo>
                                  <a:pt x="75" y="1236"/>
                                </a:moveTo>
                                <a:lnTo>
                                  <a:pt x="168" y="15"/>
                                </a:lnTo>
                                <a:lnTo>
                                  <a:pt x="90" y="0"/>
                                </a:lnTo>
                                <a:lnTo>
                                  <a:pt x="0" y="1140"/>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4" name="Freeform 9912"/>
                        <wps:cNvSpPr>
                          <a:spLocks/>
                        </wps:cNvSpPr>
                        <wps:spPr bwMode="auto">
                          <a:xfrm>
                            <a:off x="125701" y="445102"/>
                            <a:ext cx="67401" cy="554203"/>
                          </a:xfrm>
                          <a:custGeom>
                            <a:avLst/>
                            <a:gdLst>
                              <a:gd name="T0" fmla="*/ 39155 w 160"/>
                              <a:gd name="T1" fmla="*/ 554120 h 1191"/>
                              <a:gd name="T2" fmla="*/ 0 w 160"/>
                              <a:gd name="T3" fmla="*/ 6979 h 1191"/>
                              <a:gd name="T4" fmla="*/ 29471 w 160"/>
                              <a:gd name="T5" fmla="*/ 0 h 1191"/>
                              <a:gd name="T6" fmla="*/ 67363 w 160"/>
                              <a:gd name="T7" fmla="*/ 526205 h 11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0" h="1191">
                                <a:moveTo>
                                  <a:pt x="93" y="1191"/>
                                </a:moveTo>
                                <a:lnTo>
                                  <a:pt x="0" y="15"/>
                                </a:lnTo>
                                <a:lnTo>
                                  <a:pt x="70" y="0"/>
                                </a:lnTo>
                                <a:lnTo>
                                  <a:pt x="160" y="1131"/>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5" name="Freeform 9913"/>
                        <wps:cNvSpPr>
                          <a:spLocks/>
                        </wps:cNvSpPr>
                        <wps:spPr bwMode="auto">
                          <a:xfrm>
                            <a:off x="528305" y="445102"/>
                            <a:ext cx="73201" cy="554203"/>
                          </a:xfrm>
                          <a:custGeom>
                            <a:avLst/>
                            <a:gdLst>
                              <a:gd name="T0" fmla="*/ 39040 w 193"/>
                              <a:gd name="T1" fmla="*/ 554120 h 1191"/>
                              <a:gd name="T2" fmla="*/ 0 w 193"/>
                              <a:gd name="T3" fmla="*/ 6979 h 1191"/>
                              <a:gd name="T4" fmla="*/ 29564 w 193"/>
                              <a:gd name="T5" fmla="*/ 0 h 1191"/>
                              <a:gd name="T6" fmla="*/ 73152 w 193"/>
                              <a:gd name="T7" fmla="*/ 531788 h 1191"/>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93" h="1191">
                                <a:moveTo>
                                  <a:pt x="103" y="1191"/>
                                </a:moveTo>
                                <a:lnTo>
                                  <a:pt x="0" y="15"/>
                                </a:lnTo>
                                <a:lnTo>
                                  <a:pt x="78" y="0"/>
                                </a:lnTo>
                                <a:lnTo>
                                  <a:pt x="193" y="1143"/>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6" name="Freeform 9914"/>
                        <wps:cNvSpPr>
                          <a:spLocks/>
                        </wps:cNvSpPr>
                        <wps:spPr bwMode="auto">
                          <a:xfrm flipH="1">
                            <a:off x="326803" y="156201"/>
                            <a:ext cx="53100" cy="209501"/>
                          </a:xfrm>
                          <a:custGeom>
                            <a:avLst/>
                            <a:gdLst>
                              <a:gd name="T0" fmla="*/ 19405 w 126"/>
                              <a:gd name="T1" fmla="*/ 185703 h 450"/>
                              <a:gd name="T2" fmla="*/ 0 w 126"/>
                              <a:gd name="T3" fmla="*/ 0 h 450"/>
                              <a:gd name="T4" fmla="*/ 30795 w 126"/>
                              <a:gd name="T5" fmla="*/ 2793 h 450"/>
                              <a:gd name="T6" fmla="*/ 53153 w 126"/>
                              <a:gd name="T7" fmla="*/ 209440 h 45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6" h="450">
                                <a:moveTo>
                                  <a:pt x="46" y="399"/>
                                </a:moveTo>
                                <a:lnTo>
                                  <a:pt x="0" y="0"/>
                                </a:lnTo>
                                <a:lnTo>
                                  <a:pt x="73" y="6"/>
                                </a:lnTo>
                                <a:lnTo>
                                  <a:pt x="126" y="450"/>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7" name="Freeform 9915"/>
                        <wps:cNvSpPr>
                          <a:spLocks/>
                        </wps:cNvSpPr>
                        <wps:spPr bwMode="auto">
                          <a:xfrm>
                            <a:off x="553605" y="153601"/>
                            <a:ext cx="52100" cy="209401"/>
                          </a:xfrm>
                          <a:custGeom>
                            <a:avLst/>
                            <a:gdLst>
                              <a:gd name="T0" fmla="*/ 19021 w 126"/>
                              <a:gd name="T1" fmla="*/ 185703 h 450"/>
                              <a:gd name="T2" fmla="*/ 0 w 126"/>
                              <a:gd name="T3" fmla="*/ 0 h 450"/>
                              <a:gd name="T4" fmla="*/ 30186 w 126"/>
                              <a:gd name="T5" fmla="*/ 2793 h 450"/>
                              <a:gd name="T6" fmla="*/ 52101 w 126"/>
                              <a:gd name="T7" fmla="*/ 209440 h 45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6" h="450">
                                <a:moveTo>
                                  <a:pt x="46" y="399"/>
                                </a:moveTo>
                                <a:lnTo>
                                  <a:pt x="0" y="0"/>
                                </a:lnTo>
                                <a:lnTo>
                                  <a:pt x="73" y="6"/>
                                </a:lnTo>
                                <a:lnTo>
                                  <a:pt x="126" y="450"/>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8" name="Freeform 9916"/>
                        <wps:cNvSpPr>
                          <a:spLocks/>
                        </wps:cNvSpPr>
                        <wps:spPr bwMode="auto">
                          <a:xfrm>
                            <a:off x="332003" y="445102"/>
                            <a:ext cx="70501" cy="575703"/>
                          </a:xfrm>
                          <a:custGeom>
                            <a:avLst/>
                            <a:gdLst>
                              <a:gd name="T0" fmla="*/ 31482 w 168"/>
                              <a:gd name="T1" fmla="*/ 575696 h 1236"/>
                              <a:gd name="T2" fmla="*/ 70520 w 168"/>
                              <a:gd name="T3" fmla="*/ 6987 h 1236"/>
                              <a:gd name="T4" fmla="*/ 37779 w 168"/>
                              <a:gd name="T5" fmla="*/ 0 h 1236"/>
                              <a:gd name="T6" fmla="*/ 0 w 168"/>
                              <a:gd name="T7" fmla="*/ 530982 h 123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8" h="1236">
                                <a:moveTo>
                                  <a:pt x="75" y="1236"/>
                                </a:moveTo>
                                <a:lnTo>
                                  <a:pt x="168" y="15"/>
                                </a:lnTo>
                                <a:lnTo>
                                  <a:pt x="90" y="0"/>
                                </a:lnTo>
                                <a:lnTo>
                                  <a:pt x="0" y="1140"/>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399" name="Freeform 9917"/>
                        <wps:cNvSpPr>
                          <a:spLocks/>
                        </wps:cNvSpPr>
                        <wps:spPr bwMode="auto">
                          <a:xfrm>
                            <a:off x="133601" y="150501"/>
                            <a:ext cx="52100" cy="209901"/>
                          </a:xfrm>
                          <a:custGeom>
                            <a:avLst/>
                            <a:gdLst>
                              <a:gd name="T0" fmla="*/ 19021 w 126"/>
                              <a:gd name="T1" fmla="*/ 186170 h 450"/>
                              <a:gd name="T2" fmla="*/ 0 w 126"/>
                              <a:gd name="T3" fmla="*/ 0 h 450"/>
                              <a:gd name="T4" fmla="*/ 30186 w 126"/>
                              <a:gd name="T5" fmla="*/ 2800 h 450"/>
                              <a:gd name="T6" fmla="*/ 52101 w 126"/>
                              <a:gd name="T7" fmla="*/ 209966 h 45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6" h="450">
                                <a:moveTo>
                                  <a:pt x="46" y="399"/>
                                </a:moveTo>
                                <a:lnTo>
                                  <a:pt x="0" y="0"/>
                                </a:lnTo>
                                <a:lnTo>
                                  <a:pt x="73" y="6"/>
                                </a:lnTo>
                                <a:lnTo>
                                  <a:pt x="126" y="450"/>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0" name="Freeform 9918"/>
                        <wps:cNvSpPr>
                          <a:spLocks/>
                        </wps:cNvSpPr>
                        <wps:spPr bwMode="auto">
                          <a:xfrm flipH="1">
                            <a:off x="732007" y="156201"/>
                            <a:ext cx="52100" cy="209501"/>
                          </a:xfrm>
                          <a:custGeom>
                            <a:avLst/>
                            <a:gdLst>
                              <a:gd name="T0" fmla="*/ 19021 w 126"/>
                              <a:gd name="T1" fmla="*/ 185703 h 450"/>
                              <a:gd name="T2" fmla="*/ 0 w 126"/>
                              <a:gd name="T3" fmla="*/ 0 h 450"/>
                              <a:gd name="T4" fmla="*/ 30186 w 126"/>
                              <a:gd name="T5" fmla="*/ 2793 h 450"/>
                              <a:gd name="T6" fmla="*/ 52101 w 126"/>
                              <a:gd name="T7" fmla="*/ 209440 h 45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6" h="450">
                                <a:moveTo>
                                  <a:pt x="46" y="399"/>
                                </a:moveTo>
                                <a:lnTo>
                                  <a:pt x="0" y="0"/>
                                </a:lnTo>
                                <a:lnTo>
                                  <a:pt x="73" y="6"/>
                                </a:lnTo>
                                <a:lnTo>
                                  <a:pt x="126" y="450"/>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1" name="Freeform 9919"/>
                        <wps:cNvSpPr>
                          <a:spLocks/>
                        </wps:cNvSpPr>
                        <wps:spPr bwMode="auto">
                          <a:xfrm>
                            <a:off x="1331912" y="304102"/>
                            <a:ext cx="279502" cy="167901"/>
                          </a:xfrm>
                          <a:custGeom>
                            <a:avLst/>
                            <a:gdLst>
                              <a:gd name="T0" fmla="*/ 949 w 1472"/>
                              <a:gd name="T1" fmla="*/ 148004 h 693"/>
                              <a:gd name="T2" fmla="*/ 20313 w 1472"/>
                              <a:gd name="T3" fmla="*/ 47720 h 693"/>
                              <a:gd name="T4" fmla="*/ 86379 w 1472"/>
                              <a:gd name="T5" fmla="*/ 9932 h 693"/>
                              <a:gd name="T6" fmla="*/ 166113 w 1472"/>
                              <a:gd name="T7" fmla="*/ 5571 h 693"/>
                              <a:gd name="T8" fmla="*/ 249265 w 1472"/>
                              <a:gd name="T9" fmla="*/ 43360 h 693"/>
                              <a:gd name="T10" fmla="*/ 279260 w 1472"/>
                              <a:gd name="T11" fmla="*/ 151153 h 693"/>
                              <a:gd name="T12" fmla="*/ 248126 w 1472"/>
                              <a:gd name="T13" fmla="*/ 143644 h 693"/>
                              <a:gd name="T14" fmla="*/ 233318 w 1472"/>
                              <a:gd name="T15" fmla="*/ 85508 h 693"/>
                              <a:gd name="T16" fmla="*/ 207120 w 1472"/>
                              <a:gd name="T17" fmla="*/ 57894 h 693"/>
                              <a:gd name="T18" fmla="*/ 149027 w 1472"/>
                              <a:gd name="T19" fmla="*/ 44813 h 693"/>
                              <a:gd name="T20" fmla="*/ 81823 w 1472"/>
                              <a:gd name="T21" fmla="*/ 52807 h 693"/>
                              <a:gd name="T22" fmla="*/ 37969 w 1472"/>
                              <a:gd name="T23" fmla="*/ 86235 h 693"/>
                              <a:gd name="T24" fmla="*/ 26009 w 1472"/>
                              <a:gd name="T25" fmla="*/ 142190 h 693"/>
                              <a:gd name="T26" fmla="*/ 949 w 1472"/>
                              <a:gd name="T27" fmla="*/ 148004 h 69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472" h="693">
                                <a:moveTo>
                                  <a:pt x="5" y="611"/>
                                </a:moveTo>
                                <a:cubicBezTo>
                                  <a:pt x="0" y="546"/>
                                  <a:pt x="32" y="292"/>
                                  <a:pt x="107" y="197"/>
                                </a:cubicBezTo>
                                <a:cubicBezTo>
                                  <a:pt x="182" y="102"/>
                                  <a:pt x="327" y="70"/>
                                  <a:pt x="455" y="41"/>
                                </a:cubicBezTo>
                                <a:cubicBezTo>
                                  <a:pt x="583" y="12"/>
                                  <a:pt x="732" y="0"/>
                                  <a:pt x="875" y="23"/>
                                </a:cubicBezTo>
                                <a:cubicBezTo>
                                  <a:pt x="1018" y="46"/>
                                  <a:pt x="1214" y="79"/>
                                  <a:pt x="1313" y="179"/>
                                </a:cubicBezTo>
                                <a:cubicBezTo>
                                  <a:pt x="1412" y="279"/>
                                  <a:pt x="1472" y="555"/>
                                  <a:pt x="1471" y="624"/>
                                </a:cubicBezTo>
                                <a:cubicBezTo>
                                  <a:pt x="1470" y="693"/>
                                  <a:pt x="1347" y="638"/>
                                  <a:pt x="1307" y="593"/>
                                </a:cubicBezTo>
                                <a:cubicBezTo>
                                  <a:pt x="1267" y="548"/>
                                  <a:pt x="1265" y="412"/>
                                  <a:pt x="1229" y="353"/>
                                </a:cubicBezTo>
                                <a:cubicBezTo>
                                  <a:pt x="1193" y="294"/>
                                  <a:pt x="1165" y="267"/>
                                  <a:pt x="1091" y="239"/>
                                </a:cubicBezTo>
                                <a:cubicBezTo>
                                  <a:pt x="1017" y="211"/>
                                  <a:pt x="895" y="189"/>
                                  <a:pt x="785" y="185"/>
                                </a:cubicBezTo>
                                <a:cubicBezTo>
                                  <a:pt x="675" y="181"/>
                                  <a:pt x="528" y="190"/>
                                  <a:pt x="431" y="218"/>
                                </a:cubicBezTo>
                                <a:cubicBezTo>
                                  <a:pt x="334" y="246"/>
                                  <a:pt x="249" y="295"/>
                                  <a:pt x="200" y="356"/>
                                </a:cubicBezTo>
                                <a:cubicBezTo>
                                  <a:pt x="151" y="417"/>
                                  <a:pt x="170" y="544"/>
                                  <a:pt x="137" y="587"/>
                                </a:cubicBezTo>
                                <a:cubicBezTo>
                                  <a:pt x="104" y="630"/>
                                  <a:pt x="10" y="676"/>
                                  <a:pt x="5" y="611"/>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2" name="Freeform 9920"/>
                        <wps:cNvSpPr>
                          <a:spLocks/>
                        </wps:cNvSpPr>
                        <wps:spPr bwMode="auto">
                          <a:xfrm>
                            <a:off x="526705" y="304102"/>
                            <a:ext cx="277902" cy="167901"/>
                          </a:xfrm>
                          <a:custGeom>
                            <a:avLst/>
                            <a:gdLst>
                              <a:gd name="T0" fmla="*/ 944 w 1472"/>
                              <a:gd name="T1" fmla="*/ 148004 h 693"/>
                              <a:gd name="T2" fmla="*/ 20199 w 1472"/>
                              <a:gd name="T3" fmla="*/ 47720 h 693"/>
                              <a:gd name="T4" fmla="*/ 85891 w 1472"/>
                              <a:gd name="T5" fmla="*/ 9932 h 693"/>
                              <a:gd name="T6" fmla="*/ 165175 w 1472"/>
                              <a:gd name="T7" fmla="*/ 5571 h 693"/>
                              <a:gd name="T8" fmla="*/ 247856 w 1472"/>
                              <a:gd name="T9" fmla="*/ 43360 h 693"/>
                              <a:gd name="T10" fmla="*/ 277682 w 1472"/>
                              <a:gd name="T11" fmla="*/ 151153 h 693"/>
                              <a:gd name="T12" fmla="*/ 246724 w 1472"/>
                              <a:gd name="T13" fmla="*/ 143644 h 693"/>
                              <a:gd name="T14" fmla="*/ 232000 w 1472"/>
                              <a:gd name="T15" fmla="*/ 85508 h 693"/>
                              <a:gd name="T16" fmla="*/ 205949 w 1472"/>
                              <a:gd name="T17" fmla="*/ 57894 h 693"/>
                              <a:gd name="T18" fmla="*/ 148185 w 1472"/>
                              <a:gd name="T19" fmla="*/ 44813 h 693"/>
                              <a:gd name="T20" fmla="*/ 81360 w 1472"/>
                              <a:gd name="T21" fmla="*/ 52807 h 693"/>
                              <a:gd name="T22" fmla="*/ 37754 w 1472"/>
                              <a:gd name="T23" fmla="*/ 86235 h 693"/>
                              <a:gd name="T24" fmla="*/ 25862 w 1472"/>
                              <a:gd name="T25" fmla="*/ 142190 h 693"/>
                              <a:gd name="T26" fmla="*/ 944 w 1472"/>
                              <a:gd name="T27" fmla="*/ 148004 h 69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472" h="693">
                                <a:moveTo>
                                  <a:pt x="5" y="611"/>
                                </a:moveTo>
                                <a:cubicBezTo>
                                  <a:pt x="0" y="546"/>
                                  <a:pt x="32" y="292"/>
                                  <a:pt x="107" y="197"/>
                                </a:cubicBezTo>
                                <a:cubicBezTo>
                                  <a:pt x="182" y="102"/>
                                  <a:pt x="327" y="70"/>
                                  <a:pt x="455" y="41"/>
                                </a:cubicBezTo>
                                <a:cubicBezTo>
                                  <a:pt x="583" y="12"/>
                                  <a:pt x="732" y="0"/>
                                  <a:pt x="875" y="23"/>
                                </a:cubicBezTo>
                                <a:cubicBezTo>
                                  <a:pt x="1018" y="46"/>
                                  <a:pt x="1214" y="79"/>
                                  <a:pt x="1313" y="179"/>
                                </a:cubicBezTo>
                                <a:cubicBezTo>
                                  <a:pt x="1412" y="279"/>
                                  <a:pt x="1472" y="555"/>
                                  <a:pt x="1471" y="624"/>
                                </a:cubicBezTo>
                                <a:cubicBezTo>
                                  <a:pt x="1470" y="693"/>
                                  <a:pt x="1347" y="638"/>
                                  <a:pt x="1307" y="593"/>
                                </a:cubicBezTo>
                                <a:cubicBezTo>
                                  <a:pt x="1267" y="548"/>
                                  <a:pt x="1265" y="412"/>
                                  <a:pt x="1229" y="353"/>
                                </a:cubicBezTo>
                                <a:cubicBezTo>
                                  <a:pt x="1193" y="294"/>
                                  <a:pt x="1165" y="267"/>
                                  <a:pt x="1091" y="239"/>
                                </a:cubicBezTo>
                                <a:cubicBezTo>
                                  <a:pt x="1017" y="211"/>
                                  <a:pt x="895" y="189"/>
                                  <a:pt x="785" y="185"/>
                                </a:cubicBezTo>
                                <a:cubicBezTo>
                                  <a:pt x="675" y="181"/>
                                  <a:pt x="528" y="190"/>
                                  <a:pt x="431" y="218"/>
                                </a:cubicBezTo>
                                <a:cubicBezTo>
                                  <a:pt x="334" y="246"/>
                                  <a:pt x="249" y="295"/>
                                  <a:pt x="200" y="356"/>
                                </a:cubicBezTo>
                                <a:cubicBezTo>
                                  <a:pt x="151" y="417"/>
                                  <a:pt x="170" y="544"/>
                                  <a:pt x="137" y="587"/>
                                </a:cubicBezTo>
                                <a:cubicBezTo>
                                  <a:pt x="104" y="630"/>
                                  <a:pt x="10" y="676"/>
                                  <a:pt x="5" y="611"/>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4" name="Freeform 9921"/>
                        <wps:cNvSpPr>
                          <a:spLocks/>
                        </wps:cNvSpPr>
                        <wps:spPr bwMode="auto">
                          <a:xfrm>
                            <a:off x="126301" y="304102"/>
                            <a:ext cx="278902" cy="167901"/>
                          </a:xfrm>
                          <a:custGeom>
                            <a:avLst/>
                            <a:gdLst>
                              <a:gd name="T0" fmla="*/ 947 w 1472"/>
                              <a:gd name="T1" fmla="*/ 148004 h 693"/>
                              <a:gd name="T2" fmla="*/ 20275 w 1472"/>
                              <a:gd name="T3" fmla="*/ 47720 h 693"/>
                              <a:gd name="T4" fmla="*/ 86216 w 1472"/>
                              <a:gd name="T5" fmla="*/ 9932 h 693"/>
                              <a:gd name="T6" fmla="*/ 165801 w 1472"/>
                              <a:gd name="T7" fmla="*/ 5571 h 693"/>
                              <a:gd name="T8" fmla="*/ 248796 w 1472"/>
                              <a:gd name="T9" fmla="*/ 43360 h 693"/>
                              <a:gd name="T10" fmla="*/ 278735 w 1472"/>
                              <a:gd name="T11" fmla="*/ 151153 h 693"/>
                              <a:gd name="T12" fmla="*/ 247659 w 1472"/>
                              <a:gd name="T13" fmla="*/ 143644 h 693"/>
                              <a:gd name="T14" fmla="*/ 232879 w 1472"/>
                              <a:gd name="T15" fmla="*/ 85508 h 693"/>
                              <a:gd name="T16" fmla="*/ 206730 w 1472"/>
                              <a:gd name="T17" fmla="*/ 57894 h 693"/>
                              <a:gd name="T18" fmla="*/ 148747 w 1472"/>
                              <a:gd name="T19" fmla="*/ 44813 h 693"/>
                              <a:gd name="T20" fmla="*/ 81669 w 1472"/>
                              <a:gd name="T21" fmla="*/ 52807 h 693"/>
                              <a:gd name="T22" fmla="*/ 37897 w 1472"/>
                              <a:gd name="T23" fmla="*/ 86235 h 693"/>
                              <a:gd name="T24" fmla="*/ 25960 w 1472"/>
                              <a:gd name="T25" fmla="*/ 142190 h 693"/>
                              <a:gd name="T26" fmla="*/ 947 w 1472"/>
                              <a:gd name="T27" fmla="*/ 148004 h 69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472" h="693">
                                <a:moveTo>
                                  <a:pt x="5" y="611"/>
                                </a:moveTo>
                                <a:cubicBezTo>
                                  <a:pt x="0" y="546"/>
                                  <a:pt x="32" y="292"/>
                                  <a:pt x="107" y="197"/>
                                </a:cubicBezTo>
                                <a:cubicBezTo>
                                  <a:pt x="182" y="102"/>
                                  <a:pt x="327" y="70"/>
                                  <a:pt x="455" y="41"/>
                                </a:cubicBezTo>
                                <a:cubicBezTo>
                                  <a:pt x="583" y="12"/>
                                  <a:pt x="732" y="0"/>
                                  <a:pt x="875" y="23"/>
                                </a:cubicBezTo>
                                <a:cubicBezTo>
                                  <a:pt x="1018" y="46"/>
                                  <a:pt x="1214" y="79"/>
                                  <a:pt x="1313" y="179"/>
                                </a:cubicBezTo>
                                <a:cubicBezTo>
                                  <a:pt x="1412" y="279"/>
                                  <a:pt x="1472" y="555"/>
                                  <a:pt x="1471" y="624"/>
                                </a:cubicBezTo>
                                <a:cubicBezTo>
                                  <a:pt x="1470" y="693"/>
                                  <a:pt x="1347" y="638"/>
                                  <a:pt x="1307" y="593"/>
                                </a:cubicBezTo>
                                <a:cubicBezTo>
                                  <a:pt x="1267" y="548"/>
                                  <a:pt x="1265" y="412"/>
                                  <a:pt x="1229" y="353"/>
                                </a:cubicBezTo>
                                <a:cubicBezTo>
                                  <a:pt x="1193" y="294"/>
                                  <a:pt x="1165" y="267"/>
                                  <a:pt x="1091" y="239"/>
                                </a:cubicBezTo>
                                <a:cubicBezTo>
                                  <a:pt x="1017" y="211"/>
                                  <a:pt x="895" y="189"/>
                                  <a:pt x="785" y="185"/>
                                </a:cubicBezTo>
                                <a:cubicBezTo>
                                  <a:pt x="675" y="181"/>
                                  <a:pt x="528" y="190"/>
                                  <a:pt x="431" y="218"/>
                                </a:cubicBezTo>
                                <a:cubicBezTo>
                                  <a:pt x="334" y="246"/>
                                  <a:pt x="249" y="295"/>
                                  <a:pt x="200" y="356"/>
                                </a:cubicBezTo>
                                <a:cubicBezTo>
                                  <a:pt x="151" y="417"/>
                                  <a:pt x="170" y="544"/>
                                  <a:pt x="137" y="587"/>
                                </a:cubicBezTo>
                                <a:cubicBezTo>
                                  <a:pt x="104" y="630"/>
                                  <a:pt x="10" y="676"/>
                                  <a:pt x="5" y="611"/>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5" name="Freeform 9922"/>
                        <wps:cNvSpPr>
                          <a:spLocks/>
                        </wps:cNvSpPr>
                        <wps:spPr bwMode="auto">
                          <a:xfrm>
                            <a:off x="932508" y="930905"/>
                            <a:ext cx="278902" cy="167301"/>
                          </a:xfrm>
                          <a:custGeom>
                            <a:avLst/>
                            <a:gdLst>
                              <a:gd name="T0" fmla="*/ 947 w 1472"/>
                              <a:gd name="T1" fmla="*/ 147540 h 693"/>
                              <a:gd name="T2" fmla="*/ 20275 w 1472"/>
                              <a:gd name="T3" fmla="*/ 47570 h 693"/>
                              <a:gd name="T4" fmla="*/ 86216 w 1472"/>
                              <a:gd name="T5" fmla="*/ 9900 h 693"/>
                              <a:gd name="T6" fmla="*/ 165801 w 1472"/>
                              <a:gd name="T7" fmla="*/ 5554 h 693"/>
                              <a:gd name="T8" fmla="*/ 248796 w 1472"/>
                              <a:gd name="T9" fmla="*/ 43224 h 693"/>
                              <a:gd name="T10" fmla="*/ 278735 w 1472"/>
                              <a:gd name="T11" fmla="*/ 150679 h 693"/>
                              <a:gd name="T12" fmla="*/ 247659 w 1472"/>
                              <a:gd name="T13" fmla="*/ 143194 h 693"/>
                              <a:gd name="T14" fmla="*/ 232879 w 1472"/>
                              <a:gd name="T15" fmla="*/ 85240 h 693"/>
                              <a:gd name="T16" fmla="*/ 206730 w 1472"/>
                              <a:gd name="T17" fmla="*/ 57712 h 693"/>
                              <a:gd name="T18" fmla="*/ 148747 w 1472"/>
                              <a:gd name="T19" fmla="*/ 44673 h 693"/>
                              <a:gd name="T20" fmla="*/ 81669 w 1472"/>
                              <a:gd name="T21" fmla="*/ 52641 h 693"/>
                              <a:gd name="T22" fmla="*/ 37897 w 1472"/>
                              <a:gd name="T23" fmla="*/ 85964 h 693"/>
                              <a:gd name="T24" fmla="*/ 25960 w 1472"/>
                              <a:gd name="T25" fmla="*/ 141745 h 693"/>
                              <a:gd name="T26" fmla="*/ 947 w 1472"/>
                              <a:gd name="T27" fmla="*/ 147540 h 69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472" h="693">
                                <a:moveTo>
                                  <a:pt x="5" y="611"/>
                                </a:moveTo>
                                <a:cubicBezTo>
                                  <a:pt x="0" y="546"/>
                                  <a:pt x="32" y="292"/>
                                  <a:pt x="107" y="197"/>
                                </a:cubicBezTo>
                                <a:cubicBezTo>
                                  <a:pt x="182" y="102"/>
                                  <a:pt x="327" y="70"/>
                                  <a:pt x="455" y="41"/>
                                </a:cubicBezTo>
                                <a:cubicBezTo>
                                  <a:pt x="583" y="12"/>
                                  <a:pt x="732" y="0"/>
                                  <a:pt x="875" y="23"/>
                                </a:cubicBezTo>
                                <a:cubicBezTo>
                                  <a:pt x="1018" y="46"/>
                                  <a:pt x="1214" y="79"/>
                                  <a:pt x="1313" y="179"/>
                                </a:cubicBezTo>
                                <a:cubicBezTo>
                                  <a:pt x="1412" y="279"/>
                                  <a:pt x="1472" y="555"/>
                                  <a:pt x="1471" y="624"/>
                                </a:cubicBezTo>
                                <a:cubicBezTo>
                                  <a:pt x="1470" y="693"/>
                                  <a:pt x="1347" y="638"/>
                                  <a:pt x="1307" y="593"/>
                                </a:cubicBezTo>
                                <a:cubicBezTo>
                                  <a:pt x="1267" y="548"/>
                                  <a:pt x="1265" y="412"/>
                                  <a:pt x="1229" y="353"/>
                                </a:cubicBezTo>
                                <a:cubicBezTo>
                                  <a:pt x="1193" y="294"/>
                                  <a:pt x="1165" y="267"/>
                                  <a:pt x="1091" y="239"/>
                                </a:cubicBezTo>
                                <a:cubicBezTo>
                                  <a:pt x="1017" y="211"/>
                                  <a:pt x="895" y="189"/>
                                  <a:pt x="785" y="185"/>
                                </a:cubicBezTo>
                                <a:cubicBezTo>
                                  <a:pt x="675" y="181"/>
                                  <a:pt x="528" y="190"/>
                                  <a:pt x="431" y="218"/>
                                </a:cubicBezTo>
                                <a:cubicBezTo>
                                  <a:pt x="334" y="246"/>
                                  <a:pt x="249" y="295"/>
                                  <a:pt x="200" y="356"/>
                                </a:cubicBezTo>
                                <a:cubicBezTo>
                                  <a:pt x="151" y="417"/>
                                  <a:pt x="170" y="544"/>
                                  <a:pt x="137" y="587"/>
                                </a:cubicBezTo>
                                <a:cubicBezTo>
                                  <a:pt x="104" y="630"/>
                                  <a:pt x="10" y="676"/>
                                  <a:pt x="5" y="611"/>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6" name="Freeform 9923"/>
                        <wps:cNvSpPr>
                          <a:spLocks/>
                        </wps:cNvSpPr>
                        <wps:spPr bwMode="auto">
                          <a:xfrm>
                            <a:off x="526705" y="930905"/>
                            <a:ext cx="277902" cy="167301"/>
                          </a:xfrm>
                          <a:custGeom>
                            <a:avLst/>
                            <a:gdLst>
                              <a:gd name="T0" fmla="*/ 944 w 1472"/>
                              <a:gd name="T1" fmla="*/ 147540 h 693"/>
                              <a:gd name="T2" fmla="*/ 20199 w 1472"/>
                              <a:gd name="T3" fmla="*/ 47570 h 693"/>
                              <a:gd name="T4" fmla="*/ 85891 w 1472"/>
                              <a:gd name="T5" fmla="*/ 9900 h 693"/>
                              <a:gd name="T6" fmla="*/ 165175 w 1472"/>
                              <a:gd name="T7" fmla="*/ 5554 h 693"/>
                              <a:gd name="T8" fmla="*/ 247856 w 1472"/>
                              <a:gd name="T9" fmla="*/ 43224 h 693"/>
                              <a:gd name="T10" fmla="*/ 277682 w 1472"/>
                              <a:gd name="T11" fmla="*/ 150679 h 693"/>
                              <a:gd name="T12" fmla="*/ 246724 w 1472"/>
                              <a:gd name="T13" fmla="*/ 143194 h 693"/>
                              <a:gd name="T14" fmla="*/ 232000 w 1472"/>
                              <a:gd name="T15" fmla="*/ 85240 h 693"/>
                              <a:gd name="T16" fmla="*/ 205949 w 1472"/>
                              <a:gd name="T17" fmla="*/ 57712 h 693"/>
                              <a:gd name="T18" fmla="*/ 148185 w 1472"/>
                              <a:gd name="T19" fmla="*/ 44673 h 693"/>
                              <a:gd name="T20" fmla="*/ 81360 w 1472"/>
                              <a:gd name="T21" fmla="*/ 52641 h 693"/>
                              <a:gd name="T22" fmla="*/ 37754 w 1472"/>
                              <a:gd name="T23" fmla="*/ 85964 h 693"/>
                              <a:gd name="T24" fmla="*/ 25862 w 1472"/>
                              <a:gd name="T25" fmla="*/ 141745 h 693"/>
                              <a:gd name="T26" fmla="*/ 944 w 1472"/>
                              <a:gd name="T27" fmla="*/ 147540 h 69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472" h="693">
                                <a:moveTo>
                                  <a:pt x="5" y="611"/>
                                </a:moveTo>
                                <a:cubicBezTo>
                                  <a:pt x="0" y="546"/>
                                  <a:pt x="32" y="292"/>
                                  <a:pt x="107" y="197"/>
                                </a:cubicBezTo>
                                <a:cubicBezTo>
                                  <a:pt x="182" y="102"/>
                                  <a:pt x="327" y="70"/>
                                  <a:pt x="455" y="41"/>
                                </a:cubicBezTo>
                                <a:cubicBezTo>
                                  <a:pt x="583" y="12"/>
                                  <a:pt x="732" y="0"/>
                                  <a:pt x="875" y="23"/>
                                </a:cubicBezTo>
                                <a:cubicBezTo>
                                  <a:pt x="1018" y="46"/>
                                  <a:pt x="1214" y="79"/>
                                  <a:pt x="1313" y="179"/>
                                </a:cubicBezTo>
                                <a:cubicBezTo>
                                  <a:pt x="1412" y="279"/>
                                  <a:pt x="1472" y="555"/>
                                  <a:pt x="1471" y="624"/>
                                </a:cubicBezTo>
                                <a:cubicBezTo>
                                  <a:pt x="1470" y="693"/>
                                  <a:pt x="1347" y="638"/>
                                  <a:pt x="1307" y="593"/>
                                </a:cubicBezTo>
                                <a:cubicBezTo>
                                  <a:pt x="1267" y="548"/>
                                  <a:pt x="1265" y="412"/>
                                  <a:pt x="1229" y="353"/>
                                </a:cubicBezTo>
                                <a:cubicBezTo>
                                  <a:pt x="1193" y="294"/>
                                  <a:pt x="1165" y="267"/>
                                  <a:pt x="1091" y="239"/>
                                </a:cubicBezTo>
                                <a:cubicBezTo>
                                  <a:pt x="1017" y="211"/>
                                  <a:pt x="895" y="189"/>
                                  <a:pt x="785" y="185"/>
                                </a:cubicBezTo>
                                <a:cubicBezTo>
                                  <a:pt x="675" y="181"/>
                                  <a:pt x="528" y="190"/>
                                  <a:pt x="431" y="218"/>
                                </a:cubicBezTo>
                                <a:cubicBezTo>
                                  <a:pt x="334" y="246"/>
                                  <a:pt x="249" y="295"/>
                                  <a:pt x="200" y="356"/>
                                </a:cubicBezTo>
                                <a:cubicBezTo>
                                  <a:pt x="151" y="417"/>
                                  <a:pt x="170" y="544"/>
                                  <a:pt x="137" y="587"/>
                                </a:cubicBezTo>
                                <a:cubicBezTo>
                                  <a:pt x="104" y="630"/>
                                  <a:pt x="10" y="676"/>
                                  <a:pt x="5" y="611"/>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7" name="Freeform 9924"/>
                        <wps:cNvSpPr>
                          <a:spLocks/>
                        </wps:cNvSpPr>
                        <wps:spPr bwMode="auto">
                          <a:xfrm>
                            <a:off x="125701" y="930905"/>
                            <a:ext cx="279002" cy="167301"/>
                          </a:xfrm>
                          <a:custGeom>
                            <a:avLst/>
                            <a:gdLst>
                              <a:gd name="T0" fmla="*/ 947 w 1472"/>
                              <a:gd name="T1" fmla="*/ 147540 h 693"/>
                              <a:gd name="T2" fmla="*/ 20275 w 1472"/>
                              <a:gd name="T3" fmla="*/ 47570 h 693"/>
                              <a:gd name="T4" fmla="*/ 86216 w 1472"/>
                              <a:gd name="T5" fmla="*/ 9900 h 693"/>
                              <a:gd name="T6" fmla="*/ 165801 w 1472"/>
                              <a:gd name="T7" fmla="*/ 5554 h 693"/>
                              <a:gd name="T8" fmla="*/ 248796 w 1472"/>
                              <a:gd name="T9" fmla="*/ 43224 h 693"/>
                              <a:gd name="T10" fmla="*/ 278735 w 1472"/>
                              <a:gd name="T11" fmla="*/ 150679 h 693"/>
                              <a:gd name="T12" fmla="*/ 247659 w 1472"/>
                              <a:gd name="T13" fmla="*/ 143194 h 693"/>
                              <a:gd name="T14" fmla="*/ 232879 w 1472"/>
                              <a:gd name="T15" fmla="*/ 85240 h 693"/>
                              <a:gd name="T16" fmla="*/ 206730 w 1472"/>
                              <a:gd name="T17" fmla="*/ 57712 h 693"/>
                              <a:gd name="T18" fmla="*/ 148747 w 1472"/>
                              <a:gd name="T19" fmla="*/ 44673 h 693"/>
                              <a:gd name="T20" fmla="*/ 81669 w 1472"/>
                              <a:gd name="T21" fmla="*/ 52641 h 693"/>
                              <a:gd name="T22" fmla="*/ 37897 w 1472"/>
                              <a:gd name="T23" fmla="*/ 85964 h 693"/>
                              <a:gd name="T24" fmla="*/ 25960 w 1472"/>
                              <a:gd name="T25" fmla="*/ 141745 h 693"/>
                              <a:gd name="T26" fmla="*/ 947 w 1472"/>
                              <a:gd name="T27" fmla="*/ 147540 h 69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472" h="693">
                                <a:moveTo>
                                  <a:pt x="5" y="611"/>
                                </a:moveTo>
                                <a:cubicBezTo>
                                  <a:pt x="0" y="546"/>
                                  <a:pt x="32" y="292"/>
                                  <a:pt x="107" y="197"/>
                                </a:cubicBezTo>
                                <a:cubicBezTo>
                                  <a:pt x="182" y="102"/>
                                  <a:pt x="327" y="70"/>
                                  <a:pt x="455" y="41"/>
                                </a:cubicBezTo>
                                <a:cubicBezTo>
                                  <a:pt x="583" y="12"/>
                                  <a:pt x="732" y="0"/>
                                  <a:pt x="875" y="23"/>
                                </a:cubicBezTo>
                                <a:cubicBezTo>
                                  <a:pt x="1018" y="46"/>
                                  <a:pt x="1214" y="79"/>
                                  <a:pt x="1313" y="179"/>
                                </a:cubicBezTo>
                                <a:cubicBezTo>
                                  <a:pt x="1412" y="279"/>
                                  <a:pt x="1472" y="555"/>
                                  <a:pt x="1471" y="624"/>
                                </a:cubicBezTo>
                                <a:cubicBezTo>
                                  <a:pt x="1470" y="693"/>
                                  <a:pt x="1347" y="638"/>
                                  <a:pt x="1307" y="593"/>
                                </a:cubicBezTo>
                                <a:cubicBezTo>
                                  <a:pt x="1267" y="548"/>
                                  <a:pt x="1265" y="412"/>
                                  <a:pt x="1229" y="353"/>
                                </a:cubicBezTo>
                                <a:cubicBezTo>
                                  <a:pt x="1193" y="294"/>
                                  <a:pt x="1165" y="267"/>
                                  <a:pt x="1091" y="239"/>
                                </a:cubicBezTo>
                                <a:cubicBezTo>
                                  <a:pt x="1017" y="211"/>
                                  <a:pt x="895" y="189"/>
                                  <a:pt x="785" y="185"/>
                                </a:cubicBezTo>
                                <a:cubicBezTo>
                                  <a:pt x="675" y="181"/>
                                  <a:pt x="528" y="190"/>
                                  <a:pt x="431" y="218"/>
                                </a:cubicBezTo>
                                <a:cubicBezTo>
                                  <a:pt x="334" y="246"/>
                                  <a:pt x="249" y="295"/>
                                  <a:pt x="200" y="356"/>
                                </a:cubicBezTo>
                                <a:cubicBezTo>
                                  <a:pt x="151" y="417"/>
                                  <a:pt x="170" y="544"/>
                                  <a:pt x="137" y="587"/>
                                </a:cubicBezTo>
                                <a:cubicBezTo>
                                  <a:pt x="104" y="630"/>
                                  <a:pt x="10" y="676"/>
                                  <a:pt x="5" y="611"/>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8" name="Freeform 9925"/>
                        <wps:cNvSpPr>
                          <a:spLocks/>
                        </wps:cNvSpPr>
                        <wps:spPr bwMode="auto">
                          <a:xfrm>
                            <a:off x="41500" y="365702"/>
                            <a:ext cx="156301" cy="148401"/>
                          </a:xfrm>
                          <a:custGeom>
                            <a:avLst/>
                            <a:gdLst>
                              <a:gd name="T0" fmla="*/ 147527 w 374"/>
                              <a:gd name="T1" fmla="*/ 4667 h 318"/>
                              <a:gd name="T2" fmla="*/ 151288 w 374"/>
                              <a:gd name="T3" fmla="*/ 59265 h 318"/>
                              <a:gd name="T4" fmla="*/ 116182 w 374"/>
                              <a:gd name="T5" fmla="*/ 104065 h 318"/>
                              <a:gd name="T6" fmla="*/ 33434 w 374"/>
                              <a:gd name="T7" fmla="*/ 141864 h 318"/>
                              <a:gd name="T8" fmla="*/ 15881 w 374"/>
                              <a:gd name="T9" fmla="*/ 141864 h 318"/>
                              <a:gd name="T10" fmla="*/ 13374 w 374"/>
                              <a:gd name="T11" fmla="*/ 122264 h 318"/>
                              <a:gd name="T12" fmla="*/ 8358 w 374"/>
                              <a:gd name="T13" fmla="*/ 106865 h 318"/>
                              <a:gd name="T14" fmla="*/ 63524 w 374"/>
                              <a:gd name="T15" fmla="*/ 95665 h 318"/>
                              <a:gd name="T16" fmla="*/ 96122 w 374"/>
                              <a:gd name="T17" fmla="*/ 80265 h 318"/>
                              <a:gd name="T18" fmla="*/ 117436 w 374"/>
                              <a:gd name="T19" fmla="*/ 57865 h 318"/>
                              <a:gd name="T20" fmla="*/ 119526 w 374"/>
                              <a:gd name="T21" fmla="*/ 20066 h 318"/>
                              <a:gd name="T22" fmla="*/ 147527 w 374"/>
                              <a:gd name="T23" fmla="*/ 4667 h 31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74" h="318">
                                <a:moveTo>
                                  <a:pt x="353" y="10"/>
                                </a:moveTo>
                                <a:cubicBezTo>
                                  <a:pt x="366" y="24"/>
                                  <a:pt x="374" y="92"/>
                                  <a:pt x="362" y="127"/>
                                </a:cubicBezTo>
                                <a:cubicBezTo>
                                  <a:pt x="350" y="162"/>
                                  <a:pt x="325" y="194"/>
                                  <a:pt x="278" y="223"/>
                                </a:cubicBezTo>
                                <a:cubicBezTo>
                                  <a:pt x="231" y="252"/>
                                  <a:pt x="120" y="290"/>
                                  <a:pt x="80" y="304"/>
                                </a:cubicBezTo>
                                <a:cubicBezTo>
                                  <a:pt x="40" y="318"/>
                                  <a:pt x="46" y="311"/>
                                  <a:pt x="38" y="304"/>
                                </a:cubicBezTo>
                                <a:cubicBezTo>
                                  <a:pt x="30" y="297"/>
                                  <a:pt x="35" y="274"/>
                                  <a:pt x="32" y="262"/>
                                </a:cubicBezTo>
                                <a:cubicBezTo>
                                  <a:pt x="29" y="250"/>
                                  <a:pt x="0" y="238"/>
                                  <a:pt x="20" y="229"/>
                                </a:cubicBezTo>
                                <a:cubicBezTo>
                                  <a:pt x="40" y="220"/>
                                  <a:pt x="117" y="214"/>
                                  <a:pt x="152" y="205"/>
                                </a:cubicBezTo>
                                <a:cubicBezTo>
                                  <a:pt x="187" y="196"/>
                                  <a:pt x="209" y="185"/>
                                  <a:pt x="230" y="172"/>
                                </a:cubicBezTo>
                                <a:cubicBezTo>
                                  <a:pt x="251" y="159"/>
                                  <a:pt x="272" y="145"/>
                                  <a:pt x="281" y="124"/>
                                </a:cubicBezTo>
                                <a:cubicBezTo>
                                  <a:pt x="290" y="103"/>
                                  <a:pt x="274" y="62"/>
                                  <a:pt x="286" y="43"/>
                                </a:cubicBezTo>
                                <a:cubicBezTo>
                                  <a:pt x="298" y="24"/>
                                  <a:pt x="340" y="0"/>
                                  <a:pt x="353" y="10"/>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09" name="Freeform 9926"/>
                        <wps:cNvSpPr>
                          <a:spLocks/>
                        </wps:cNvSpPr>
                        <wps:spPr bwMode="auto">
                          <a:xfrm>
                            <a:off x="1533514" y="445102"/>
                            <a:ext cx="70501" cy="575703"/>
                          </a:xfrm>
                          <a:custGeom>
                            <a:avLst/>
                            <a:gdLst>
                              <a:gd name="T0" fmla="*/ 31482 w 168"/>
                              <a:gd name="T1" fmla="*/ 575696 h 1236"/>
                              <a:gd name="T2" fmla="*/ 70520 w 168"/>
                              <a:gd name="T3" fmla="*/ 6987 h 1236"/>
                              <a:gd name="T4" fmla="*/ 37779 w 168"/>
                              <a:gd name="T5" fmla="*/ 0 h 1236"/>
                              <a:gd name="T6" fmla="*/ 0 w 168"/>
                              <a:gd name="T7" fmla="*/ 530982 h 1236"/>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68" h="1236">
                                <a:moveTo>
                                  <a:pt x="75" y="1236"/>
                                </a:moveTo>
                                <a:lnTo>
                                  <a:pt x="168" y="15"/>
                                </a:lnTo>
                                <a:lnTo>
                                  <a:pt x="90" y="0"/>
                                </a:lnTo>
                                <a:lnTo>
                                  <a:pt x="0" y="1140"/>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10" name="Freeform 9927"/>
                        <wps:cNvSpPr>
                          <a:spLocks/>
                        </wps:cNvSpPr>
                        <wps:spPr bwMode="auto">
                          <a:xfrm>
                            <a:off x="1330412" y="931905"/>
                            <a:ext cx="278902" cy="166301"/>
                          </a:xfrm>
                          <a:custGeom>
                            <a:avLst/>
                            <a:gdLst>
                              <a:gd name="T0" fmla="*/ 947 w 1472"/>
                              <a:gd name="T1" fmla="*/ 146613 h 693"/>
                              <a:gd name="T2" fmla="*/ 20275 w 1472"/>
                              <a:gd name="T3" fmla="*/ 47271 h 693"/>
                              <a:gd name="T4" fmla="*/ 86216 w 1472"/>
                              <a:gd name="T5" fmla="*/ 9838 h 693"/>
                              <a:gd name="T6" fmla="*/ 165801 w 1472"/>
                              <a:gd name="T7" fmla="*/ 5519 h 693"/>
                              <a:gd name="T8" fmla="*/ 248796 w 1472"/>
                              <a:gd name="T9" fmla="*/ 42952 h 693"/>
                              <a:gd name="T10" fmla="*/ 278735 w 1472"/>
                              <a:gd name="T11" fmla="*/ 149732 h 693"/>
                              <a:gd name="T12" fmla="*/ 247659 w 1472"/>
                              <a:gd name="T13" fmla="*/ 142293 h 693"/>
                              <a:gd name="T14" fmla="*/ 232879 w 1472"/>
                              <a:gd name="T15" fmla="*/ 84704 h 693"/>
                              <a:gd name="T16" fmla="*/ 206730 w 1472"/>
                              <a:gd name="T17" fmla="*/ 57349 h 693"/>
                              <a:gd name="T18" fmla="*/ 148747 w 1472"/>
                              <a:gd name="T19" fmla="*/ 44392 h 693"/>
                              <a:gd name="T20" fmla="*/ 81669 w 1472"/>
                              <a:gd name="T21" fmla="*/ 52310 h 693"/>
                              <a:gd name="T22" fmla="*/ 37897 w 1472"/>
                              <a:gd name="T23" fmla="*/ 85424 h 693"/>
                              <a:gd name="T24" fmla="*/ 25960 w 1472"/>
                              <a:gd name="T25" fmla="*/ 140854 h 693"/>
                              <a:gd name="T26" fmla="*/ 947 w 1472"/>
                              <a:gd name="T27" fmla="*/ 146613 h 69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1472" h="693">
                                <a:moveTo>
                                  <a:pt x="5" y="611"/>
                                </a:moveTo>
                                <a:cubicBezTo>
                                  <a:pt x="0" y="546"/>
                                  <a:pt x="32" y="292"/>
                                  <a:pt x="107" y="197"/>
                                </a:cubicBezTo>
                                <a:cubicBezTo>
                                  <a:pt x="182" y="102"/>
                                  <a:pt x="327" y="70"/>
                                  <a:pt x="455" y="41"/>
                                </a:cubicBezTo>
                                <a:cubicBezTo>
                                  <a:pt x="583" y="12"/>
                                  <a:pt x="732" y="0"/>
                                  <a:pt x="875" y="23"/>
                                </a:cubicBezTo>
                                <a:cubicBezTo>
                                  <a:pt x="1018" y="46"/>
                                  <a:pt x="1214" y="79"/>
                                  <a:pt x="1313" y="179"/>
                                </a:cubicBezTo>
                                <a:cubicBezTo>
                                  <a:pt x="1412" y="279"/>
                                  <a:pt x="1472" y="555"/>
                                  <a:pt x="1471" y="624"/>
                                </a:cubicBezTo>
                                <a:cubicBezTo>
                                  <a:pt x="1470" y="693"/>
                                  <a:pt x="1347" y="638"/>
                                  <a:pt x="1307" y="593"/>
                                </a:cubicBezTo>
                                <a:cubicBezTo>
                                  <a:pt x="1267" y="548"/>
                                  <a:pt x="1265" y="412"/>
                                  <a:pt x="1229" y="353"/>
                                </a:cubicBezTo>
                                <a:cubicBezTo>
                                  <a:pt x="1193" y="294"/>
                                  <a:pt x="1165" y="267"/>
                                  <a:pt x="1091" y="239"/>
                                </a:cubicBezTo>
                                <a:cubicBezTo>
                                  <a:pt x="1017" y="211"/>
                                  <a:pt x="895" y="189"/>
                                  <a:pt x="785" y="185"/>
                                </a:cubicBezTo>
                                <a:cubicBezTo>
                                  <a:pt x="675" y="181"/>
                                  <a:pt x="528" y="190"/>
                                  <a:pt x="431" y="218"/>
                                </a:cubicBezTo>
                                <a:cubicBezTo>
                                  <a:pt x="334" y="246"/>
                                  <a:pt x="249" y="295"/>
                                  <a:pt x="200" y="356"/>
                                </a:cubicBezTo>
                                <a:cubicBezTo>
                                  <a:pt x="151" y="417"/>
                                  <a:pt x="170" y="544"/>
                                  <a:pt x="137" y="587"/>
                                </a:cubicBezTo>
                                <a:cubicBezTo>
                                  <a:pt x="104" y="630"/>
                                  <a:pt x="10" y="676"/>
                                  <a:pt x="5" y="611"/>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11" name="Freeform 9928" descr="Широкий диагональный 1"/>
                        <wps:cNvSpPr>
                          <a:spLocks/>
                        </wps:cNvSpPr>
                        <wps:spPr bwMode="auto">
                          <a:xfrm>
                            <a:off x="91501" y="271001"/>
                            <a:ext cx="348403" cy="206201"/>
                          </a:xfrm>
                          <a:custGeom>
                            <a:avLst/>
                            <a:gdLst>
                              <a:gd name="T0" fmla="*/ 2931 w 832"/>
                              <a:gd name="T1" fmla="*/ 185840 h 444"/>
                              <a:gd name="T2" fmla="*/ 10469 w 832"/>
                              <a:gd name="T3" fmla="*/ 100818 h 444"/>
                              <a:gd name="T4" fmla="*/ 46899 w 832"/>
                              <a:gd name="T5" fmla="*/ 39491 h 444"/>
                              <a:gd name="T6" fmla="*/ 108454 w 832"/>
                              <a:gd name="T7" fmla="*/ 9292 h 444"/>
                              <a:gd name="T8" fmla="*/ 206439 w 832"/>
                              <a:gd name="T9" fmla="*/ 4181 h 444"/>
                              <a:gd name="T10" fmla="*/ 288093 w 832"/>
                              <a:gd name="T11" fmla="*/ 35310 h 444"/>
                              <a:gd name="T12" fmla="*/ 329549 w 832"/>
                              <a:gd name="T13" fmla="*/ 95243 h 444"/>
                              <a:gd name="T14" fmla="*/ 348392 w 832"/>
                              <a:gd name="T15" fmla="*/ 190021 h 444"/>
                              <a:gd name="T16" fmla="*/ 330805 w 832"/>
                              <a:gd name="T17" fmla="*/ 194202 h 444"/>
                              <a:gd name="T18" fmla="*/ 325780 w 832"/>
                              <a:gd name="T19" fmla="*/ 183052 h 444"/>
                              <a:gd name="T20" fmla="*/ 316986 w 832"/>
                              <a:gd name="T21" fmla="*/ 178871 h 444"/>
                              <a:gd name="T22" fmla="*/ 295631 w 832"/>
                              <a:gd name="T23" fmla="*/ 98030 h 444"/>
                              <a:gd name="T24" fmla="*/ 267994 w 832"/>
                              <a:gd name="T25" fmla="*/ 61792 h 444"/>
                              <a:gd name="T26" fmla="*/ 193877 w 832"/>
                              <a:gd name="T27" fmla="*/ 35310 h 444"/>
                              <a:gd name="T28" fmla="*/ 109710 w 832"/>
                              <a:gd name="T29" fmla="*/ 42279 h 444"/>
                              <a:gd name="T30" fmla="*/ 46899 w 832"/>
                              <a:gd name="T31" fmla="*/ 89668 h 444"/>
                              <a:gd name="T32" fmla="*/ 31824 w 832"/>
                              <a:gd name="T33" fmla="*/ 174689 h 444"/>
                              <a:gd name="T34" fmla="*/ 28056 w 832"/>
                              <a:gd name="T35" fmla="*/ 185840 h 444"/>
                              <a:gd name="T36" fmla="*/ 2931 w 832"/>
                              <a:gd name="T37" fmla="*/ 185840 h 44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832" h="444">
                                <a:moveTo>
                                  <a:pt x="7" y="400"/>
                                </a:moveTo>
                                <a:cubicBezTo>
                                  <a:pt x="0" y="370"/>
                                  <a:pt x="8" y="269"/>
                                  <a:pt x="25" y="217"/>
                                </a:cubicBezTo>
                                <a:cubicBezTo>
                                  <a:pt x="42" y="165"/>
                                  <a:pt x="73" y="118"/>
                                  <a:pt x="112" y="85"/>
                                </a:cubicBezTo>
                                <a:cubicBezTo>
                                  <a:pt x="151" y="52"/>
                                  <a:pt x="196" y="33"/>
                                  <a:pt x="259" y="20"/>
                                </a:cubicBezTo>
                                <a:cubicBezTo>
                                  <a:pt x="322" y="7"/>
                                  <a:pt x="422" y="0"/>
                                  <a:pt x="493" y="9"/>
                                </a:cubicBezTo>
                                <a:cubicBezTo>
                                  <a:pt x="564" y="18"/>
                                  <a:pt x="639" y="43"/>
                                  <a:pt x="688" y="76"/>
                                </a:cubicBezTo>
                                <a:cubicBezTo>
                                  <a:pt x="737" y="109"/>
                                  <a:pt x="763" y="150"/>
                                  <a:pt x="787" y="205"/>
                                </a:cubicBezTo>
                                <a:cubicBezTo>
                                  <a:pt x="811" y="260"/>
                                  <a:pt x="832" y="374"/>
                                  <a:pt x="832" y="409"/>
                                </a:cubicBezTo>
                                <a:cubicBezTo>
                                  <a:pt x="832" y="444"/>
                                  <a:pt x="799" y="421"/>
                                  <a:pt x="790" y="418"/>
                                </a:cubicBezTo>
                                <a:cubicBezTo>
                                  <a:pt x="781" y="415"/>
                                  <a:pt x="783" y="399"/>
                                  <a:pt x="778" y="394"/>
                                </a:cubicBezTo>
                                <a:cubicBezTo>
                                  <a:pt x="773" y="389"/>
                                  <a:pt x="769" y="415"/>
                                  <a:pt x="757" y="385"/>
                                </a:cubicBezTo>
                                <a:cubicBezTo>
                                  <a:pt x="745" y="355"/>
                                  <a:pt x="725" y="253"/>
                                  <a:pt x="706" y="211"/>
                                </a:cubicBezTo>
                                <a:cubicBezTo>
                                  <a:pt x="687" y="169"/>
                                  <a:pt x="680" y="155"/>
                                  <a:pt x="640" y="133"/>
                                </a:cubicBezTo>
                                <a:cubicBezTo>
                                  <a:pt x="600" y="111"/>
                                  <a:pt x="526" y="83"/>
                                  <a:pt x="463" y="76"/>
                                </a:cubicBezTo>
                                <a:cubicBezTo>
                                  <a:pt x="400" y="69"/>
                                  <a:pt x="320" y="72"/>
                                  <a:pt x="262" y="91"/>
                                </a:cubicBezTo>
                                <a:cubicBezTo>
                                  <a:pt x="204" y="110"/>
                                  <a:pt x="143" y="145"/>
                                  <a:pt x="112" y="193"/>
                                </a:cubicBezTo>
                                <a:cubicBezTo>
                                  <a:pt x="81" y="241"/>
                                  <a:pt x="83" y="342"/>
                                  <a:pt x="76" y="376"/>
                                </a:cubicBezTo>
                                <a:cubicBezTo>
                                  <a:pt x="69" y="410"/>
                                  <a:pt x="78" y="396"/>
                                  <a:pt x="67" y="400"/>
                                </a:cubicBezTo>
                                <a:cubicBezTo>
                                  <a:pt x="56" y="404"/>
                                  <a:pt x="12" y="431"/>
                                  <a:pt x="7" y="400"/>
                                </a:cubicBezTo>
                                <a:close/>
                              </a:path>
                            </a:pathLst>
                          </a:custGeom>
                          <a:pattFill prst="wdDnDiag">
                            <a:fgClr>
                              <a:srgbClr val="800000"/>
                            </a:fgClr>
                            <a:bgClr>
                              <a:srgbClr val="FFFFFF"/>
                            </a:bgClr>
                          </a:pattFill>
                          <a:ln w="9525">
                            <a:solidFill>
                              <a:srgbClr val="800000"/>
                            </a:solidFill>
                            <a:round/>
                            <a:headEnd/>
                            <a:tailEnd/>
                          </a:ln>
                        </wps:spPr>
                        <wps:bodyPr rot="0" vert="horz" wrap="square" lIns="91440" tIns="45720" rIns="91440" bIns="45720" anchor="t" anchorCtr="0" upright="1">
                          <a:noAutofit/>
                        </wps:bodyPr>
                      </wps:wsp>
                      <wps:wsp>
                        <wps:cNvPr id="412" name="Freeform 9929" descr="Широкий диагональный 1"/>
                        <wps:cNvSpPr>
                          <a:spLocks/>
                        </wps:cNvSpPr>
                        <wps:spPr bwMode="auto">
                          <a:xfrm>
                            <a:off x="241002" y="446702"/>
                            <a:ext cx="743607" cy="439402"/>
                          </a:xfrm>
                          <a:custGeom>
                            <a:avLst/>
                            <a:gdLst>
                              <a:gd name="T0" fmla="*/ 160036 w 1775"/>
                              <a:gd name="T1" fmla="*/ 42313 h 945"/>
                              <a:gd name="T2" fmla="*/ 151657 w 1775"/>
                              <a:gd name="T3" fmla="*/ 67421 h 945"/>
                              <a:gd name="T4" fmla="*/ 95100 w 1775"/>
                              <a:gd name="T5" fmla="*/ 153907 h 945"/>
                              <a:gd name="T6" fmla="*/ 10892 w 1775"/>
                              <a:gd name="T7" fmla="*/ 311534 h 945"/>
                              <a:gd name="T8" fmla="*/ 31002 w 1775"/>
                              <a:gd name="T9" fmla="*/ 404994 h 945"/>
                              <a:gd name="T10" fmla="*/ 125263 w 1775"/>
                              <a:gd name="T11" fmla="*/ 437077 h 945"/>
                              <a:gd name="T12" fmla="*/ 264771 w 1775"/>
                              <a:gd name="T13" fmla="*/ 417548 h 945"/>
                              <a:gd name="T14" fmla="*/ 406373 w 1775"/>
                              <a:gd name="T15" fmla="*/ 329668 h 945"/>
                              <a:gd name="T16" fmla="*/ 690415 w 1775"/>
                              <a:gd name="T17" fmla="*/ 50682 h 945"/>
                              <a:gd name="T18" fmla="*/ 724769 w 1775"/>
                              <a:gd name="T19" fmla="*/ 25574 h 945"/>
                              <a:gd name="T20" fmla="*/ 709687 w 1775"/>
                              <a:gd name="T21" fmla="*/ 40918 h 945"/>
                              <a:gd name="T22" fmla="*/ 670725 w 1775"/>
                              <a:gd name="T23" fmla="*/ 53472 h 945"/>
                              <a:gd name="T24" fmla="*/ 646846 w 1775"/>
                              <a:gd name="T25" fmla="*/ 57657 h 945"/>
                              <a:gd name="T26" fmla="*/ 634277 w 1775"/>
                              <a:gd name="T27" fmla="*/ 60447 h 945"/>
                              <a:gd name="T28" fmla="*/ 513622 w 1775"/>
                              <a:gd name="T29" fmla="*/ 185990 h 945"/>
                              <a:gd name="T30" fmla="*/ 337667 w 1775"/>
                              <a:gd name="T31" fmla="*/ 343617 h 945"/>
                              <a:gd name="T32" fmla="*/ 215755 w 1775"/>
                              <a:gd name="T33" fmla="*/ 393834 h 945"/>
                              <a:gd name="T34" fmla="*/ 95100 w 1775"/>
                              <a:gd name="T35" fmla="*/ 396624 h 945"/>
                              <a:gd name="T36" fmla="*/ 39799 w 1775"/>
                              <a:gd name="T37" fmla="*/ 339432 h 945"/>
                              <a:gd name="T38" fmla="*/ 95100 w 1775"/>
                              <a:gd name="T39" fmla="*/ 226443 h 945"/>
                              <a:gd name="T40" fmla="*/ 195227 w 1775"/>
                              <a:gd name="T41" fmla="*/ 64632 h 945"/>
                              <a:gd name="T42" fmla="*/ 160036 w 1775"/>
                              <a:gd name="T43" fmla="*/ 42313 h 945"/>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775" h="945">
                                <a:moveTo>
                                  <a:pt x="382" y="91"/>
                                </a:moveTo>
                                <a:cubicBezTo>
                                  <a:pt x="365" y="92"/>
                                  <a:pt x="388" y="105"/>
                                  <a:pt x="362" y="145"/>
                                </a:cubicBezTo>
                                <a:cubicBezTo>
                                  <a:pt x="336" y="185"/>
                                  <a:pt x="283" y="244"/>
                                  <a:pt x="227" y="331"/>
                                </a:cubicBezTo>
                                <a:cubicBezTo>
                                  <a:pt x="171" y="418"/>
                                  <a:pt x="52" y="580"/>
                                  <a:pt x="26" y="670"/>
                                </a:cubicBezTo>
                                <a:cubicBezTo>
                                  <a:pt x="0" y="760"/>
                                  <a:pt x="28" y="826"/>
                                  <a:pt x="74" y="871"/>
                                </a:cubicBezTo>
                                <a:cubicBezTo>
                                  <a:pt x="120" y="916"/>
                                  <a:pt x="206" y="935"/>
                                  <a:pt x="299" y="940"/>
                                </a:cubicBezTo>
                                <a:cubicBezTo>
                                  <a:pt x="392" y="945"/>
                                  <a:pt x="520" y="937"/>
                                  <a:pt x="632" y="898"/>
                                </a:cubicBezTo>
                                <a:cubicBezTo>
                                  <a:pt x="744" y="859"/>
                                  <a:pt x="801" y="840"/>
                                  <a:pt x="970" y="709"/>
                                </a:cubicBezTo>
                                <a:cubicBezTo>
                                  <a:pt x="1139" y="578"/>
                                  <a:pt x="1521" y="218"/>
                                  <a:pt x="1648" y="109"/>
                                </a:cubicBezTo>
                                <a:cubicBezTo>
                                  <a:pt x="1775" y="0"/>
                                  <a:pt x="1722" y="58"/>
                                  <a:pt x="1730" y="55"/>
                                </a:cubicBezTo>
                                <a:cubicBezTo>
                                  <a:pt x="1738" y="52"/>
                                  <a:pt x="1715" y="78"/>
                                  <a:pt x="1694" y="88"/>
                                </a:cubicBezTo>
                                <a:cubicBezTo>
                                  <a:pt x="1673" y="98"/>
                                  <a:pt x="1626" y="109"/>
                                  <a:pt x="1601" y="115"/>
                                </a:cubicBezTo>
                                <a:cubicBezTo>
                                  <a:pt x="1576" y="121"/>
                                  <a:pt x="1558" y="122"/>
                                  <a:pt x="1544" y="124"/>
                                </a:cubicBezTo>
                                <a:cubicBezTo>
                                  <a:pt x="1530" y="126"/>
                                  <a:pt x="1567" y="84"/>
                                  <a:pt x="1514" y="130"/>
                                </a:cubicBezTo>
                                <a:cubicBezTo>
                                  <a:pt x="1461" y="176"/>
                                  <a:pt x="1344" y="299"/>
                                  <a:pt x="1226" y="400"/>
                                </a:cubicBezTo>
                                <a:cubicBezTo>
                                  <a:pt x="1108" y="501"/>
                                  <a:pt x="924" y="665"/>
                                  <a:pt x="806" y="739"/>
                                </a:cubicBezTo>
                                <a:cubicBezTo>
                                  <a:pt x="688" y="813"/>
                                  <a:pt x="611" y="828"/>
                                  <a:pt x="515" y="847"/>
                                </a:cubicBezTo>
                                <a:cubicBezTo>
                                  <a:pt x="419" y="866"/>
                                  <a:pt x="297" y="872"/>
                                  <a:pt x="227" y="853"/>
                                </a:cubicBezTo>
                                <a:cubicBezTo>
                                  <a:pt x="157" y="834"/>
                                  <a:pt x="95" y="791"/>
                                  <a:pt x="95" y="730"/>
                                </a:cubicBezTo>
                                <a:cubicBezTo>
                                  <a:pt x="95" y="669"/>
                                  <a:pt x="165" y="585"/>
                                  <a:pt x="227" y="487"/>
                                </a:cubicBezTo>
                                <a:cubicBezTo>
                                  <a:pt x="289" y="389"/>
                                  <a:pt x="440" y="205"/>
                                  <a:pt x="466" y="139"/>
                                </a:cubicBezTo>
                                <a:cubicBezTo>
                                  <a:pt x="492" y="73"/>
                                  <a:pt x="438" y="28"/>
                                  <a:pt x="382" y="91"/>
                                </a:cubicBezTo>
                                <a:close/>
                              </a:path>
                            </a:pathLst>
                          </a:custGeom>
                          <a:pattFill prst="wdDnDiag">
                            <a:fgClr>
                              <a:srgbClr val="800000"/>
                            </a:fgClr>
                            <a:bgClr>
                              <a:srgbClr val="FFFFFF"/>
                            </a:bgClr>
                          </a:pattFill>
                          <a:ln w="9525">
                            <a:solidFill>
                              <a:srgbClr val="800000"/>
                            </a:solidFill>
                            <a:round/>
                            <a:headEnd/>
                            <a:tailEnd/>
                          </a:ln>
                        </wps:spPr>
                        <wps:bodyPr rot="0" vert="horz" wrap="square" lIns="91440" tIns="45720" rIns="91440" bIns="45720" anchor="t" anchorCtr="0" upright="1">
                          <a:noAutofit/>
                        </wps:bodyPr>
                      </wps:wsp>
                      <wps:wsp>
                        <wps:cNvPr id="413" name="Freeform 9930"/>
                        <wps:cNvSpPr>
                          <a:spLocks/>
                        </wps:cNvSpPr>
                        <wps:spPr bwMode="auto">
                          <a:xfrm>
                            <a:off x="730907" y="354102"/>
                            <a:ext cx="277402" cy="155201"/>
                          </a:xfrm>
                          <a:custGeom>
                            <a:avLst/>
                            <a:gdLst>
                              <a:gd name="T0" fmla="*/ 0 w 1466"/>
                              <a:gd name="T1" fmla="*/ 8411 h 646"/>
                              <a:gd name="T2" fmla="*/ 19297 w 1466"/>
                              <a:gd name="T3" fmla="*/ 107898 h 646"/>
                              <a:gd name="T4" fmla="*/ 85133 w 1466"/>
                              <a:gd name="T5" fmla="*/ 145385 h 646"/>
                              <a:gd name="T6" fmla="*/ 164591 w 1466"/>
                              <a:gd name="T7" fmla="*/ 149711 h 646"/>
                              <a:gd name="T8" fmla="*/ 247454 w 1466"/>
                              <a:gd name="T9" fmla="*/ 112223 h 646"/>
                              <a:gd name="T10" fmla="*/ 275832 w 1466"/>
                              <a:gd name="T11" fmla="*/ 15620 h 646"/>
                              <a:gd name="T12" fmla="*/ 256913 w 1466"/>
                              <a:gd name="T13" fmla="*/ 18744 h 646"/>
                              <a:gd name="T14" fmla="*/ 235914 w 1466"/>
                              <a:gd name="T15" fmla="*/ 41813 h 646"/>
                              <a:gd name="T16" fmla="*/ 226265 w 1466"/>
                              <a:gd name="T17" fmla="*/ 79301 h 646"/>
                              <a:gd name="T18" fmla="*/ 205455 w 1466"/>
                              <a:gd name="T19" fmla="*/ 97805 h 646"/>
                              <a:gd name="T20" fmla="*/ 147564 w 1466"/>
                              <a:gd name="T21" fmla="*/ 110781 h 646"/>
                              <a:gd name="T22" fmla="*/ 80593 w 1466"/>
                              <a:gd name="T23" fmla="*/ 102851 h 646"/>
                              <a:gd name="T24" fmla="*/ 43513 w 1466"/>
                              <a:gd name="T25" fmla="*/ 79301 h 646"/>
                              <a:gd name="T26" fmla="*/ 33297 w 1466"/>
                              <a:gd name="T27" fmla="*/ 52627 h 646"/>
                              <a:gd name="T28" fmla="*/ 27053 w 1466"/>
                              <a:gd name="T29" fmla="*/ 36046 h 646"/>
                              <a:gd name="T30" fmla="*/ 15702 w 1466"/>
                              <a:gd name="T31" fmla="*/ 18023 h 646"/>
                              <a:gd name="T32" fmla="*/ 0 w 1466"/>
                              <a:gd name="T33" fmla="*/ 8411 h 64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466" h="646">
                                <a:moveTo>
                                  <a:pt x="0" y="35"/>
                                </a:moveTo>
                                <a:cubicBezTo>
                                  <a:pt x="5" y="95"/>
                                  <a:pt x="27" y="354"/>
                                  <a:pt x="102" y="449"/>
                                </a:cubicBezTo>
                                <a:cubicBezTo>
                                  <a:pt x="177" y="544"/>
                                  <a:pt x="322" y="576"/>
                                  <a:pt x="450" y="605"/>
                                </a:cubicBezTo>
                                <a:cubicBezTo>
                                  <a:pt x="578" y="634"/>
                                  <a:pt x="727" y="646"/>
                                  <a:pt x="870" y="623"/>
                                </a:cubicBezTo>
                                <a:cubicBezTo>
                                  <a:pt x="1013" y="600"/>
                                  <a:pt x="1210" y="560"/>
                                  <a:pt x="1308" y="467"/>
                                </a:cubicBezTo>
                                <a:cubicBezTo>
                                  <a:pt x="1406" y="374"/>
                                  <a:pt x="1450" y="130"/>
                                  <a:pt x="1458" y="65"/>
                                </a:cubicBezTo>
                                <a:cubicBezTo>
                                  <a:pt x="1466" y="0"/>
                                  <a:pt x="1393" y="60"/>
                                  <a:pt x="1358" y="78"/>
                                </a:cubicBezTo>
                                <a:cubicBezTo>
                                  <a:pt x="1323" y="96"/>
                                  <a:pt x="1274" y="132"/>
                                  <a:pt x="1247" y="174"/>
                                </a:cubicBezTo>
                                <a:cubicBezTo>
                                  <a:pt x="1220" y="216"/>
                                  <a:pt x="1223" y="291"/>
                                  <a:pt x="1196" y="330"/>
                                </a:cubicBezTo>
                                <a:cubicBezTo>
                                  <a:pt x="1169" y="369"/>
                                  <a:pt x="1155" y="385"/>
                                  <a:pt x="1086" y="407"/>
                                </a:cubicBezTo>
                                <a:cubicBezTo>
                                  <a:pt x="1017" y="429"/>
                                  <a:pt x="890" y="457"/>
                                  <a:pt x="780" y="461"/>
                                </a:cubicBezTo>
                                <a:cubicBezTo>
                                  <a:pt x="670" y="465"/>
                                  <a:pt x="518" y="450"/>
                                  <a:pt x="426" y="428"/>
                                </a:cubicBezTo>
                                <a:cubicBezTo>
                                  <a:pt x="334" y="406"/>
                                  <a:pt x="272" y="365"/>
                                  <a:pt x="230" y="330"/>
                                </a:cubicBezTo>
                                <a:cubicBezTo>
                                  <a:pt x="188" y="295"/>
                                  <a:pt x="190" y="249"/>
                                  <a:pt x="176" y="219"/>
                                </a:cubicBezTo>
                                <a:cubicBezTo>
                                  <a:pt x="162" y="189"/>
                                  <a:pt x="159" y="174"/>
                                  <a:pt x="143" y="150"/>
                                </a:cubicBezTo>
                                <a:cubicBezTo>
                                  <a:pt x="127" y="126"/>
                                  <a:pt x="107" y="94"/>
                                  <a:pt x="83" y="75"/>
                                </a:cubicBezTo>
                                <a:cubicBezTo>
                                  <a:pt x="59" y="56"/>
                                  <a:pt x="17" y="43"/>
                                  <a:pt x="0" y="35"/>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14" name="Freeform 9931"/>
                        <wps:cNvSpPr>
                          <a:spLocks/>
                        </wps:cNvSpPr>
                        <wps:spPr bwMode="auto">
                          <a:xfrm>
                            <a:off x="329403" y="354102"/>
                            <a:ext cx="277902" cy="155201"/>
                          </a:xfrm>
                          <a:custGeom>
                            <a:avLst/>
                            <a:gdLst>
                              <a:gd name="T0" fmla="*/ 0 w 1466"/>
                              <a:gd name="T1" fmla="*/ 8411 h 646"/>
                              <a:gd name="T2" fmla="*/ 19333 w 1466"/>
                              <a:gd name="T3" fmla="*/ 107898 h 646"/>
                              <a:gd name="T4" fmla="*/ 85295 w 1466"/>
                              <a:gd name="T5" fmla="*/ 145385 h 646"/>
                              <a:gd name="T6" fmla="*/ 164903 w 1466"/>
                              <a:gd name="T7" fmla="*/ 149711 h 646"/>
                              <a:gd name="T8" fmla="*/ 247923 w 1466"/>
                              <a:gd name="T9" fmla="*/ 112223 h 646"/>
                              <a:gd name="T10" fmla="*/ 276355 w 1466"/>
                              <a:gd name="T11" fmla="*/ 15620 h 646"/>
                              <a:gd name="T12" fmla="*/ 257400 w 1466"/>
                              <a:gd name="T13" fmla="*/ 18744 h 646"/>
                              <a:gd name="T14" fmla="*/ 236361 w 1466"/>
                              <a:gd name="T15" fmla="*/ 41813 h 646"/>
                              <a:gd name="T16" fmla="*/ 226694 w 1466"/>
                              <a:gd name="T17" fmla="*/ 79301 h 646"/>
                              <a:gd name="T18" fmla="*/ 205844 w 1466"/>
                              <a:gd name="T19" fmla="*/ 97805 h 646"/>
                              <a:gd name="T20" fmla="*/ 147844 w 1466"/>
                              <a:gd name="T21" fmla="*/ 110781 h 646"/>
                              <a:gd name="T22" fmla="*/ 80746 w 1466"/>
                              <a:gd name="T23" fmla="*/ 102851 h 646"/>
                              <a:gd name="T24" fmla="*/ 43595 w 1466"/>
                              <a:gd name="T25" fmla="*/ 79301 h 646"/>
                              <a:gd name="T26" fmla="*/ 33360 w 1466"/>
                              <a:gd name="T27" fmla="*/ 52627 h 646"/>
                              <a:gd name="T28" fmla="*/ 27105 w 1466"/>
                              <a:gd name="T29" fmla="*/ 36046 h 646"/>
                              <a:gd name="T30" fmla="*/ 15732 w 1466"/>
                              <a:gd name="T31" fmla="*/ 18023 h 646"/>
                              <a:gd name="T32" fmla="*/ 0 w 1466"/>
                              <a:gd name="T33" fmla="*/ 8411 h 64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466" h="646">
                                <a:moveTo>
                                  <a:pt x="0" y="35"/>
                                </a:moveTo>
                                <a:cubicBezTo>
                                  <a:pt x="5" y="95"/>
                                  <a:pt x="27" y="354"/>
                                  <a:pt x="102" y="449"/>
                                </a:cubicBezTo>
                                <a:cubicBezTo>
                                  <a:pt x="177" y="544"/>
                                  <a:pt x="322" y="576"/>
                                  <a:pt x="450" y="605"/>
                                </a:cubicBezTo>
                                <a:cubicBezTo>
                                  <a:pt x="578" y="634"/>
                                  <a:pt x="727" y="646"/>
                                  <a:pt x="870" y="623"/>
                                </a:cubicBezTo>
                                <a:cubicBezTo>
                                  <a:pt x="1013" y="600"/>
                                  <a:pt x="1210" y="560"/>
                                  <a:pt x="1308" y="467"/>
                                </a:cubicBezTo>
                                <a:cubicBezTo>
                                  <a:pt x="1406" y="374"/>
                                  <a:pt x="1450" y="130"/>
                                  <a:pt x="1458" y="65"/>
                                </a:cubicBezTo>
                                <a:cubicBezTo>
                                  <a:pt x="1466" y="0"/>
                                  <a:pt x="1393" y="60"/>
                                  <a:pt x="1358" y="78"/>
                                </a:cubicBezTo>
                                <a:cubicBezTo>
                                  <a:pt x="1323" y="96"/>
                                  <a:pt x="1274" y="132"/>
                                  <a:pt x="1247" y="174"/>
                                </a:cubicBezTo>
                                <a:cubicBezTo>
                                  <a:pt x="1220" y="216"/>
                                  <a:pt x="1223" y="291"/>
                                  <a:pt x="1196" y="330"/>
                                </a:cubicBezTo>
                                <a:cubicBezTo>
                                  <a:pt x="1169" y="369"/>
                                  <a:pt x="1155" y="385"/>
                                  <a:pt x="1086" y="407"/>
                                </a:cubicBezTo>
                                <a:cubicBezTo>
                                  <a:pt x="1017" y="429"/>
                                  <a:pt x="890" y="457"/>
                                  <a:pt x="780" y="461"/>
                                </a:cubicBezTo>
                                <a:cubicBezTo>
                                  <a:pt x="670" y="465"/>
                                  <a:pt x="518" y="450"/>
                                  <a:pt x="426" y="428"/>
                                </a:cubicBezTo>
                                <a:cubicBezTo>
                                  <a:pt x="334" y="406"/>
                                  <a:pt x="272" y="365"/>
                                  <a:pt x="230" y="330"/>
                                </a:cubicBezTo>
                                <a:cubicBezTo>
                                  <a:pt x="188" y="295"/>
                                  <a:pt x="190" y="249"/>
                                  <a:pt x="176" y="219"/>
                                </a:cubicBezTo>
                                <a:cubicBezTo>
                                  <a:pt x="162" y="189"/>
                                  <a:pt x="159" y="174"/>
                                  <a:pt x="143" y="150"/>
                                </a:cubicBezTo>
                                <a:cubicBezTo>
                                  <a:pt x="127" y="126"/>
                                  <a:pt x="107" y="94"/>
                                  <a:pt x="83" y="75"/>
                                </a:cubicBezTo>
                                <a:cubicBezTo>
                                  <a:pt x="59" y="56"/>
                                  <a:pt x="17" y="43"/>
                                  <a:pt x="0" y="35"/>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15" name="Freeform 9932" descr="Широкий диагональный 1"/>
                        <wps:cNvSpPr>
                          <a:spLocks/>
                        </wps:cNvSpPr>
                        <wps:spPr bwMode="auto">
                          <a:xfrm>
                            <a:off x="897808" y="271001"/>
                            <a:ext cx="347803" cy="206201"/>
                          </a:xfrm>
                          <a:custGeom>
                            <a:avLst/>
                            <a:gdLst>
                              <a:gd name="T0" fmla="*/ 2927 w 832"/>
                              <a:gd name="T1" fmla="*/ 185840 h 444"/>
                              <a:gd name="T2" fmla="*/ 10453 w 832"/>
                              <a:gd name="T3" fmla="*/ 100818 h 444"/>
                              <a:gd name="T4" fmla="*/ 46828 w 832"/>
                              <a:gd name="T5" fmla="*/ 39491 h 444"/>
                              <a:gd name="T6" fmla="*/ 108290 w 832"/>
                              <a:gd name="T7" fmla="*/ 9292 h 444"/>
                              <a:gd name="T8" fmla="*/ 206127 w 832"/>
                              <a:gd name="T9" fmla="*/ 4181 h 444"/>
                              <a:gd name="T10" fmla="*/ 287658 w 832"/>
                              <a:gd name="T11" fmla="*/ 35310 h 444"/>
                              <a:gd name="T12" fmla="*/ 329050 w 832"/>
                              <a:gd name="T13" fmla="*/ 95243 h 444"/>
                              <a:gd name="T14" fmla="*/ 347865 w 832"/>
                              <a:gd name="T15" fmla="*/ 190021 h 444"/>
                              <a:gd name="T16" fmla="*/ 330305 w 832"/>
                              <a:gd name="T17" fmla="*/ 194202 h 444"/>
                              <a:gd name="T18" fmla="*/ 325287 w 832"/>
                              <a:gd name="T19" fmla="*/ 183052 h 444"/>
                              <a:gd name="T20" fmla="*/ 316507 w 832"/>
                              <a:gd name="T21" fmla="*/ 178871 h 444"/>
                              <a:gd name="T22" fmla="*/ 295184 w 832"/>
                              <a:gd name="T23" fmla="*/ 98030 h 444"/>
                              <a:gd name="T24" fmla="*/ 267588 w 832"/>
                              <a:gd name="T25" fmla="*/ 61792 h 444"/>
                              <a:gd name="T26" fmla="*/ 193584 w 832"/>
                              <a:gd name="T27" fmla="*/ 35310 h 444"/>
                              <a:gd name="T28" fmla="*/ 109544 w 832"/>
                              <a:gd name="T29" fmla="*/ 42279 h 444"/>
                              <a:gd name="T30" fmla="*/ 46828 w 832"/>
                              <a:gd name="T31" fmla="*/ 89668 h 444"/>
                              <a:gd name="T32" fmla="*/ 31776 w 832"/>
                              <a:gd name="T33" fmla="*/ 174689 h 444"/>
                              <a:gd name="T34" fmla="*/ 28013 w 832"/>
                              <a:gd name="T35" fmla="*/ 185840 h 444"/>
                              <a:gd name="T36" fmla="*/ 2927 w 832"/>
                              <a:gd name="T37" fmla="*/ 185840 h 44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832" h="444">
                                <a:moveTo>
                                  <a:pt x="7" y="400"/>
                                </a:moveTo>
                                <a:cubicBezTo>
                                  <a:pt x="0" y="370"/>
                                  <a:pt x="8" y="269"/>
                                  <a:pt x="25" y="217"/>
                                </a:cubicBezTo>
                                <a:cubicBezTo>
                                  <a:pt x="42" y="165"/>
                                  <a:pt x="73" y="118"/>
                                  <a:pt x="112" y="85"/>
                                </a:cubicBezTo>
                                <a:cubicBezTo>
                                  <a:pt x="151" y="52"/>
                                  <a:pt x="196" y="33"/>
                                  <a:pt x="259" y="20"/>
                                </a:cubicBezTo>
                                <a:cubicBezTo>
                                  <a:pt x="322" y="7"/>
                                  <a:pt x="422" y="0"/>
                                  <a:pt x="493" y="9"/>
                                </a:cubicBezTo>
                                <a:cubicBezTo>
                                  <a:pt x="564" y="18"/>
                                  <a:pt x="639" y="43"/>
                                  <a:pt x="688" y="76"/>
                                </a:cubicBezTo>
                                <a:cubicBezTo>
                                  <a:pt x="737" y="109"/>
                                  <a:pt x="763" y="150"/>
                                  <a:pt x="787" y="205"/>
                                </a:cubicBezTo>
                                <a:cubicBezTo>
                                  <a:pt x="811" y="260"/>
                                  <a:pt x="832" y="374"/>
                                  <a:pt x="832" y="409"/>
                                </a:cubicBezTo>
                                <a:cubicBezTo>
                                  <a:pt x="832" y="444"/>
                                  <a:pt x="799" y="421"/>
                                  <a:pt x="790" y="418"/>
                                </a:cubicBezTo>
                                <a:cubicBezTo>
                                  <a:pt x="781" y="415"/>
                                  <a:pt x="783" y="399"/>
                                  <a:pt x="778" y="394"/>
                                </a:cubicBezTo>
                                <a:cubicBezTo>
                                  <a:pt x="773" y="389"/>
                                  <a:pt x="769" y="415"/>
                                  <a:pt x="757" y="385"/>
                                </a:cubicBezTo>
                                <a:cubicBezTo>
                                  <a:pt x="745" y="355"/>
                                  <a:pt x="725" y="253"/>
                                  <a:pt x="706" y="211"/>
                                </a:cubicBezTo>
                                <a:cubicBezTo>
                                  <a:pt x="687" y="169"/>
                                  <a:pt x="680" y="155"/>
                                  <a:pt x="640" y="133"/>
                                </a:cubicBezTo>
                                <a:cubicBezTo>
                                  <a:pt x="600" y="111"/>
                                  <a:pt x="526" y="83"/>
                                  <a:pt x="463" y="76"/>
                                </a:cubicBezTo>
                                <a:cubicBezTo>
                                  <a:pt x="400" y="69"/>
                                  <a:pt x="320" y="72"/>
                                  <a:pt x="262" y="91"/>
                                </a:cubicBezTo>
                                <a:cubicBezTo>
                                  <a:pt x="204" y="110"/>
                                  <a:pt x="143" y="145"/>
                                  <a:pt x="112" y="193"/>
                                </a:cubicBezTo>
                                <a:cubicBezTo>
                                  <a:pt x="81" y="241"/>
                                  <a:pt x="83" y="342"/>
                                  <a:pt x="76" y="376"/>
                                </a:cubicBezTo>
                                <a:cubicBezTo>
                                  <a:pt x="69" y="410"/>
                                  <a:pt x="78" y="396"/>
                                  <a:pt x="67" y="400"/>
                                </a:cubicBezTo>
                                <a:cubicBezTo>
                                  <a:pt x="56" y="404"/>
                                  <a:pt x="12" y="431"/>
                                  <a:pt x="7" y="400"/>
                                </a:cubicBezTo>
                                <a:close/>
                              </a:path>
                            </a:pathLst>
                          </a:custGeom>
                          <a:pattFill prst="wdDnDiag">
                            <a:fgClr>
                              <a:srgbClr val="800000"/>
                            </a:fgClr>
                            <a:bgClr>
                              <a:srgbClr val="FFFFFF"/>
                            </a:bgClr>
                          </a:pattFill>
                          <a:ln w="9525">
                            <a:solidFill>
                              <a:srgbClr val="800000"/>
                            </a:solidFill>
                            <a:round/>
                            <a:headEnd/>
                            <a:tailEnd/>
                          </a:ln>
                        </wps:spPr>
                        <wps:bodyPr rot="0" vert="horz" wrap="square" lIns="91440" tIns="45720" rIns="91440" bIns="45720" anchor="t" anchorCtr="0" upright="1">
                          <a:noAutofit/>
                        </wps:bodyPr>
                      </wps:wsp>
                      <wps:wsp>
                        <wps:cNvPr id="62880" name="Freeform 9933" descr="Широкий диагональный 1"/>
                        <wps:cNvSpPr>
                          <a:spLocks/>
                        </wps:cNvSpPr>
                        <wps:spPr bwMode="auto">
                          <a:xfrm>
                            <a:off x="1046709" y="446702"/>
                            <a:ext cx="744207" cy="439402"/>
                          </a:xfrm>
                          <a:custGeom>
                            <a:avLst/>
                            <a:gdLst>
                              <a:gd name="T0" fmla="*/ 160149 w 1775"/>
                              <a:gd name="T1" fmla="*/ 42313 h 945"/>
                              <a:gd name="T2" fmla="*/ 151764 w 1775"/>
                              <a:gd name="T3" fmla="*/ 67421 h 945"/>
                              <a:gd name="T4" fmla="*/ 95167 w 1775"/>
                              <a:gd name="T5" fmla="*/ 153907 h 945"/>
                              <a:gd name="T6" fmla="*/ 10900 w 1775"/>
                              <a:gd name="T7" fmla="*/ 311534 h 945"/>
                              <a:gd name="T8" fmla="*/ 31024 w 1775"/>
                              <a:gd name="T9" fmla="*/ 404994 h 945"/>
                              <a:gd name="T10" fmla="*/ 125352 w 1775"/>
                              <a:gd name="T11" fmla="*/ 437077 h 945"/>
                              <a:gd name="T12" fmla="*/ 264958 w 1775"/>
                              <a:gd name="T13" fmla="*/ 417548 h 945"/>
                              <a:gd name="T14" fmla="*/ 406661 w 1775"/>
                              <a:gd name="T15" fmla="*/ 329668 h 945"/>
                              <a:gd name="T16" fmla="*/ 690904 w 1775"/>
                              <a:gd name="T17" fmla="*/ 50682 h 945"/>
                              <a:gd name="T18" fmla="*/ 725281 w 1775"/>
                              <a:gd name="T19" fmla="*/ 25574 h 945"/>
                              <a:gd name="T20" fmla="*/ 710189 w 1775"/>
                              <a:gd name="T21" fmla="*/ 40918 h 945"/>
                              <a:gd name="T22" fmla="*/ 671200 w 1775"/>
                              <a:gd name="T23" fmla="*/ 53472 h 945"/>
                              <a:gd name="T24" fmla="*/ 647303 w 1775"/>
                              <a:gd name="T25" fmla="*/ 57657 h 945"/>
                              <a:gd name="T26" fmla="*/ 634726 w 1775"/>
                              <a:gd name="T27" fmla="*/ 60447 h 945"/>
                              <a:gd name="T28" fmla="*/ 513985 w 1775"/>
                              <a:gd name="T29" fmla="*/ 185990 h 945"/>
                              <a:gd name="T30" fmla="*/ 337906 w 1775"/>
                              <a:gd name="T31" fmla="*/ 343617 h 945"/>
                              <a:gd name="T32" fmla="*/ 215907 w 1775"/>
                              <a:gd name="T33" fmla="*/ 393834 h 945"/>
                              <a:gd name="T34" fmla="*/ 95167 w 1775"/>
                              <a:gd name="T35" fmla="*/ 396624 h 945"/>
                              <a:gd name="T36" fmla="*/ 39828 w 1775"/>
                              <a:gd name="T37" fmla="*/ 339432 h 945"/>
                              <a:gd name="T38" fmla="*/ 95167 w 1775"/>
                              <a:gd name="T39" fmla="*/ 226443 h 945"/>
                              <a:gd name="T40" fmla="*/ 195365 w 1775"/>
                              <a:gd name="T41" fmla="*/ 64632 h 945"/>
                              <a:gd name="T42" fmla="*/ 160149 w 1775"/>
                              <a:gd name="T43" fmla="*/ 42313 h 945"/>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775" h="945">
                                <a:moveTo>
                                  <a:pt x="382" y="91"/>
                                </a:moveTo>
                                <a:cubicBezTo>
                                  <a:pt x="365" y="92"/>
                                  <a:pt x="388" y="105"/>
                                  <a:pt x="362" y="145"/>
                                </a:cubicBezTo>
                                <a:cubicBezTo>
                                  <a:pt x="336" y="185"/>
                                  <a:pt x="283" y="244"/>
                                  <a:pt x="227" y="331"/>
                                </a:cubicBezTo>
                                <a:cubicBezTo>
                                  <a:pt x="171" y="418"/>
                                  <a:pt x="52" y="580"/>
                                  <a:pt x="26" y="670"/>
                                </a:cubicBezTo>
                                <a:cubicBezTo>
                                  <a:pt x="0" y="760"/>
                                  <a:pt x="28" y="826"/>
                                  <a:pt x="74" y="871"/>
                                </a:cubicBezTo>
                                <a:cubicBezTo>
                                  <a:pt x="120" y="916"/>
                                  <a:pt x="206" y="935"/>
                                  <a:pt x="299" y="940"/>
                                </a:cubicBezTo>
                                <a:cubicBezTo>
                                  <a:pt x="392" y="945"/>
                                  <a:pt x="520" y="937"/>
                                  <a:pt x="632" y="898"/>
                                </a:cubicBezTo>
                                <a:cubicBezTo>
                                  <a:pt x="744" y="859"/>
                                  <a:pt x="801" y="840"/>
                                  <a:pt x="970" y="709"/>
                                </a:cubicBezTo>
                                <a:cubicBezTo>
                                  <a:pt x="1139" y="578"/>
                                  <a:pt x="1521" y="218"/>
                                  <a:pt x="1648" y="109"/>
                                </a:cubicBezTo>
                                <a:cubicBezTo>
                                  <a:pt x="1775" y="0"/>
                                  <a:pt x="1722" y="58"/>
                                  <a:pt x="1730" y="55"/>
                                </a:cubicBezTo>
                                <a:cubicBezTo>
                                  <a:pt x="1738" y="52"/>
                                  <a:pt x="1715" y="78"/>
                                  <a:pt x="1694" y="88"/>
                                </a:cubicBezTo>
                                <a:cubicBezTo>
                                  <a:pt x="1673" y="98"/>
                                  <a:pt x="1626" y="109"/>
                                  <a:pt x="1601" y="115"/>
                                </a:cubicBezTo>
                                <a:cubicBezTo>
                                  <a:pt x="1576" y="121"/>
                                  <a:pt x="1558" y="122"/>
                                  <a:pt x="1544" y="124"/>
                                </a:cubicBezTo>
                                <a:cubicBezTo>
                                  <a:pt x="1530" y="126"/>
                                  <a:pt x="1567" y="84"/>
                                  <a:pt x="1514" y="130"/>
                                </a:cubicBezTo>
                                <a:cubicBezTo>
                                  <a:pt x="1461" y="176"/>
                                  <a:pt x="1344" y="299"/>
                                  <a:pt x="1226" y="400"/>
                                </a:cubicBezTo>
                                <a:cubicBezTo>
                                  <a:pt x="1108" y="501"/>
                                  <a:pt x="924" y="665"/>
                                  <a:pt x="806" y="739"/>
                                </a:cubicBezTo>
                                <a:cubicBezTo>
                                  <a:pt x="688" y="813"/>
                                  <a:pt x="611" y="828"/>
                                  <a:pt x="515" y="847"/>
                                </a:cubicBezTo>
                                <a:cubicBezTo>
                                  <a:pt x="419" y="866"/>
                                  <a:pt x="297" y="872"/>
                                  <a:pt x="227" y="853"/>
                                </a:cubicBezTo>
                                <a:cubicBezTo>
                                  <a:pt x="157" y="834"/>
                                  <a:pt x="95" y="791"/>
                                  <a:pt x="95" y="730"/>
                                </a:cubicBezTo>
                                <a:cubicBezTo>
                                  <a:pt x="95" y="669"/>
                                  <a:pt x="165" y="585"/>
                                  <a:pt x="227" y="487"/>
                                </a:cubicBezTo>
                                <a:cubicBezTo>
                                  <a:pt x="289" y="389"/>
                                  <a:pt x="440" y="205"/>
                                  <a:pt x="466" y="139"/>
                                </a:cubicBezTo>
                                <a:cubicBezTo>
                                  <a:pt x="492" y="73"/>
                                  <a:pt x="438" y="28"/>
                                  <a:pt x="382" y="91"/>
                                </a:cubicBezTo>
                                <a:close/>
                              </a:path>
                            </a:pathLst>
                          </a:custGeom>
                          <a:pattFill prst="wdDnDiag">
                            <a:fgClr>
                              <a:srgbClr val="800000"/>
                            </a:fgClr>
                            <a:bgClr>
                              <a:srgbClr val="FFFFFF"/>
                            </a:bgClr>
                          </a:pattFill>
                          <a:ln w="9525">
                            <a:solidFill>
                              <a:srgbClr val="800000"/>
                            </a:solidFill>
                            <a:round/>
                            <a:headEnd/>
                            <a:tailEnd/>
                          </a:ln>
                        </wps:spPr>
                        <wps:bodyPr rot="0" vert="horz" wrap="square" lIns="91440" tIns="45720" rIns="91440" bIns="45720" anchor="t" anchorCtr="0" upright="1">
                          <a:noAutofit/>
                        </wps:bodyPr>
                      </wps:wsp>
                      <wps:wsp>
                        <wps:cNvPr id="62881" name="Freeform 9934"/>
                        <wps:cNvSpPr>
                          <a:spLocks/>
                        </wps:cNvSpPr>
                        <wps:spPr bwMode="auto">
                          <a:xfrm>
                            <a:off x="1136210" y="354102"/>
                            <a:ext cx="277802" cy="155201"/>
                          </a:xfrm>
                          <a:custGeom>
                            <a:avLst/>
                            <a:gdLst>
                              <a:gd name="T0" fmla="*/ 0 w 1466"/>
                              <a:gd name="T1" fmla="*/ 8411 h 646"/>
                              <a:gd name="T2" fmla="*/ 19333 w 1466"/>
                              <a:gd name="T3" fmla="*/ 107898 h 646"/>
                              <a:gd name="T4" fmla="*/ 85295 w 1466"/>
                              <a:gd name="T5" fmla="*/ 145385 h 646"/>
                              <a:gd name="T6" fmla="*/ 164903 w 1466"/>
                              <a:gd name="T7" fmla="*/ 149711 h 646"/>
                              <a:gd name="T8" fmla="*/ 247923 w 1466"/>
                              <a:gd name="T9" fmla="*/ 112223 h 646"/>
                              <a:gd name="T10" fmla="*/ 276355 w 1466"/>
                              <a:gd name="T11" fmla="*/ 15620 h 646"/>
                              <a:gd name="T12" fmla="*/ 257400 w 1466"/>
                              <a:gd name="T13" fmla="*/ 18744 h 646"/>
                              <a:gd name="T14" fmla="*/ 236361 w 1466"/>
                              <a:gd name="T15" fmla="*/ 41813 h 646"/>
                              <a:gd name="T16" fmla="*/ 226694 w 1466"/>
                              <a:gd name="T17" fmla="*/ 79301 h 646"/>
                              <a:gd name="T18" fmla="*/ 205844 w 1466"/>
                              <a:gd name="T19" fmla="*/ 97805 h 646"/>
                              <a:gd name="T20" fmla="*/ 147844 w 1466"/>
                              <a:gd name="T21" fmla="*/ 110781 h 646"/>
                              <a:gd name="T22" fmla="*/ 80746 w 1466"/>
                              <a:gd name="T23" fmla="*/ 102851 h 646"/>
                              <a:gd name="T24" fmla="*/ 43595 w 1466"/>
                              <a:gd name="T25" fmla="*/ 79301 h 646"/>
                              <a:gd name="T26" fmla="*/ 33360 w 1466"/>
                              <a:gd name="T27" fmla="*/ 52627 h 646"/>
                              <a:gd name="T28" fmla="*/ 27105 w 1466"/>
                              <a:gd name="T29" fmla="*/ 36046 h 646"/>
                              <a:gd name="T30" fmla="*/ 15732 w 1466"/>
                              <a:gd name="T31" fmla="*/ 18023 h 646"/>
                              <a:gd name="T32" fmla="*/ 0 w 1466"/>
                              <a:gd name="T33" fmla="*/ 8411 h 64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466" h="646">
                                <a:moveTo>
                                  <a:pt x="0" y="35"/>
                                </a:moveTo>
                                <a:cubicBezTo>
                                  <a:pt x="5" y="95"/>
                                  <a:pt x="27" y="354"/>
                                  <a:pt x="102" y="449"/>
                                </a:cubicBezTo>
                                <a:cubicBezTo>
                                  <a:pt x="177" y="544"/>
                                  <a:pt x="322" y="576"/>
                                  <a:pt x="450" y="605"/>
                                </a:cubicBezTo>
                                <a:cubicBezTo>
                                  <a:pt x="578" y="634"/>
                                  <a:pt x="727" y="646"/>
                                  <a:pt x="870" y="623"/>
                                </a:cubicBezTo>
                                <a:cubicBezTo>
                                  <a:pt x="1013" y="600"/>
                                  <a:pt x="1210" y="560"/>
                                  <a:pt x="1308" y="467"/>
                                </a:cubicBezTo>
                                <a:cubicBezTo>
                                  <a:pt x="1406" y="374"/>
                                  <a:pt x="1450" y="130"/>
                                  <a:pt x="1458" y="65"/>
                                </a:cubicBezTo>
                                <a:cubicBezTo>
                                  <a:pt x="1466" y="0"/>
                                  <a:pt x="1393" y="60"/>
                                  <a:pt x="1358" y="78"/>
                                </a:cubicBezTo>
                                <a:cubicBezTo>
                                  <a:pt x="1323" y="96"/>
                                  <a:pt x="1274" y="132"/>
                                  <a:pt x="1247" y="174"/>
                                </a:cubicBezTo>
                                <a:cubicBezTo>
                                  <a:pt x="1220" y="216"/>
                                  <a:pt x="1223" y="291"/>
                                  <a:pt x="1196" y="330"/>
                                </a:cubicBezTo>
                                <a:cubicBezTo>
                                  <a:pt x="1169" y="369"/>
                                  <a:pt x="1155" y="385"/>
                                  <a:pt x="1086" y="407"/>
                                </a:cubicBezTo>
                                <a:cubicBezTo>
                                  <a:pt x="1017" y="429"/>
                                  <a:pt x="890" y="457"/>
                                  <a:pt x="780" y="461"/>
                                </a:cubicBezTo>
                                <a:cubicBezTo>
                                  <a:pt x="670" y="465"/>
                                  <a:pt x="518" y="450"/>
                                  <a:pt x="426" y="428"/>
                                </a:cubicBezTo>
                                <a:cubicBezTo>
                                  <a:pt x="334" y="406"/>
                                  <a:pt x="272" y="365"/>
                                  <a:pt x="230" y="330"/>
                                </a:cubicBezTo>
                                <a:cubicBezTo>
                                  <a:pt x="188" y="295"/>
                                  <a:pt x="190" y="249"/>
                                  <a:pt x="176" y="219"/>
                                </a:cubicBezTo>
                                <a:cubicBezTo>
                                  <a:pt x="162" y="189"/>
                                  <a:pt x="159" y="174"/>
                                  <a:pt x="143" y="150"/>
                                </a:cubicBezTo>
                                <a:cubicBezTo>
                                  <a:pt x="127" y="126"/>
                                  <a:pt x="107" y="94"/>
                                  <a:pt x="83" y="75"/>
                                </a:cubicBezTo>
                                <a:cubicBezTo>
                                  <a:pt x="59" y="56"/>
                                  <a:pt x="17" y="43"/>
                                  <a:pt x="0" y="35"/>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82" name="Freeform 9935" descr="Широкий диагональный 1"/>
                        <wps:cNvSpPr>
                          <a:spLocks/>
                        </wps:cNvSpPr>
                        <wps:spPr bwMode="auto">
                          <a:xfrm>
                            <a:off x="1697715" y="271001"/>
                            <a:ext cx="347903" cy="206201"/>
                          </a:xfrm>
                          <a:custGeom>
                            <a:avLst/>
                            <a:gdLst>
                              <a:gd name="T0" fmla="*/ 2927 w 832"/>
                              <a:gd name="T1" fmla="*/ 185840 h 444"/>
                              <a:gd name="T2" fmla="*/ 10453 w 832"/>
                              <a:gd name="T3" fmla="*/ 100818 h 444"/>
                              <a:gd name="T4" fmla="*/ 46828 w 832"/>
                              <a:gd name="T5" fmla="*/ 39491 h 444"/>
                              <a:gd name="T6" fmla="*/ 108290 w 832"/>
                              <a:gd name="T7" fmla="*/ 9292 h 444"/>
                              <a:gd name="T8" fmla="*/ 206127 w 832"/>
                              <a:gd name="T9" fmla="*/ 4181 h 444"/>
                              <a:gd name="T10" fmla="*/ 287658 w 832"/>
                              <a:gd name="T11" fmla="*/ 35310 h 444"/>
                              <a:gd name="T12" fmla="*/ 329050 w 832"/>
                              <a:gd name="T13" fmla="*/ 95243 h 444"/>
                              <a:gd name="T14" fmla="*/ 347865 w 832"/>
                              <a:gd name="T15" fmla="*/ 190021 h 444"/>
                              <a:gd name="T16" fmla="*/ 330305 w 832"/>
                              <a:gd name="T17" fmla="*/ 194202 h 444"/>
                              <a:gd name="T18" fmla="*/ 325287 w 832"/>
                              <a:gd name="T19" fmla="*/ 183052 h 444"/>
                              <a:gd name="T20" fmla="*/ 316507 w 832"/>
                              <a:gd name="T21" fmla="*/ 178871 h 444"/>
                              <a:gd name="T22" fmla="*/ 295184 w 832"/>
                              <a:gd name="T23" fmla="*/ 98030 h 444"/>
                              <a:gd name="T24" fmla="*/ 267588 w 832"/>
                              <a:gd name="T25" fmla="*/ 61792 h 444"/>
                              <a:gd name="T26" fmla="*/ 193584 w 832"/>
                              <a:gd name="T27" fmla="*/ 35310 h 444"/>
                              <a:gd name="T28" fmla="*/ 109544 w 832"/>
                              <a:gd name="T29" fmla="*/ 42279 h 444"/>
                              <a:gd name="T30" fmla="*/ 46828 w 832"/>
                              <a:gd name="T31" fmla="*/ 89668 h 444"/>
                              <a:gd name="T32" fmla="*/ 31776 w 832"/>
                              <a:gd name="T33" fmla="*/ 174689 h 444"/>
                              <a:gd name="T34" fmla="*/ 28013 w 832"/>
                              <a:gd name="T35" fmla="*/ 185840 h 444"/>
                              <a:gd name="T36" fmla="*/ 2927 w 832"/>
                              <a:gd name="T37" fmla="*/ 185840 h 44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832" h="444">
                                <a:moveTo>
                                  <a:pt x="7" y="400"/>
                                </a:moveTo>
                                <a:cubicBezTo>
                                  <a:pt x="0" y="370"/>
                                  <a:pt x="8" y="269"/>
                                  <a:pt x="25" y="217"/>
                                </a:cubicBezTo>
                                <a:cubicBezTo>
                                  <a:pt x="42" y="165"/>
                                  <a:pt x="73" y="118"/>
                                  <a:pt x="112" y="85"/>
                                </a:cubicBezTo>
                                <a:cubicBezTo>
                                  <a:pt x="151" y="52"/>
                                  <a:pt x="196" y="33"/>
                                  <a:pt x="259" y="20"/>
                                </a:cubicBezTo>
                                <a:cubicBezTo>
                                  <a:pt x="322" y="7"/>
                                  <a:pt x="422" y="0"/>
                                  <a:pt x="493" y="9"/>
                                </a:cubicBezTo>
                                <a:cubicBezTo>
                                  <a:pt x="564" y="18"/>
                                  <a:pt x="639" y="43"/>
                                  <a:pt x="688" y="76"/>
                                </a:cubicBezTo>
                                <a:cubicBezTo>
                                  <a:pt x="737" y="109"/>
                                  <a:pt x="763" y="150"/>
                                  <a:pt x="787" y="205"/>
                                </a:cubicBezTo>
                                <a:cubicBezTo>
                                  <a:pt x="811" y="260"/>
                                  <a:pt x="832" y="374"/>
                                  <a:pt x="832" y="409"/>
                                </a:cubicBezTo>
                                <a:cubicBezTo>
                                  <a:pt x="832" y="444"/>
                                  <a:pt x="799" y="421"/>
                                  <a:pt x="790" y="418"/>
                                </a:cubicBezTo>
                                <a:cubicBezTo>
                                  <a:pt x="781" y="415"/>
                                  <a:pt x="783" y="399"/>
                                  <a:pt x="778" y="394"/>
                                </a:cubicBezTo>
                                <a:cubicBezTo>
                                  <a:pt x="773" y="389"/>
                                  <a:pt x="769" y="415"/>
                                  <a:pt x="757" y="385"/>
                                </a:cubicBezTo>
                                <a:cubicBezTo>
                                  <a:pt x="745" y="355"/>
                                  <a:pt x="725" y="253"/>
                                  <a:pt x="706" y="211"/>
                                </a:cubicBezTo>
                                <a:cubicBezTo>
                                  <a:pt x="687" y="169"/>
                                  <a:pt x="680" y="155"/>
                                  <a:pt x="640" y="133"/>
                                </a:cubicBezTo>
                                <a:cubicBezTo>
                                  <a:pt x="600" y="111"/>
                                  <a:pt x="526" y="83"/>
                                  <a:pt x="463" y="76"/>
                                </a:cubicBezTo>
                                <a:cubicBezTo>
                                  <a:pt x="400" y="69"/>
                                  <a:pt x="320" y="72"/>
                                  <a:pt x="262" y="91"/>
                                </a:cubicBezTo>
                                <a:cubicBezTo>
                                  <a:pt x="204" y="110"/>
                                  <a:pt x="143" y="145"/>
                                  <a:pt x="112" y="193"/>
                                </a:cubicBezTo>
                                <a:cubicBezTo>
                                  <a:pt x="81" y="241"/>
                                  <a:pt x="83" y="342"/>
                                  <a:pt x="76" y="376"/>
                                </a:cubicBezTo>
                                <a:cubicBezTo>
                                  <a:pt x="69" y="410"/>
                                  <a:pt x="78" y="396"/>
                                  <a:pt x="67" y="400"/>
                                </a:cubicBezTo>
                                <a:cubicBezTo>
                                  <a:pt x="56" y="404"/>
                                  <a:pt x="12" y="431"/>
                                  <a:pt x="7" y="400"/>
                                </a:cubicBezTo>
                                <a:close/>
                              </a:path>
                            </a:pathLst>
                          </a:custGeom>
                          <a:pattFill prst="wdDnDiag">
                            <a:fgClr>
                              <a:srgbClr val="800000"/>
                            </a:fgClr>
                            <a:bgClr>
                              <a:srgbClr val="FFFFFF"/>
                            </a:bgClr>
                          </a:pattFill>
                          <a:ln w="9525">
                            <a:solidFill>
                              <a:srgbClr val="800000"/>
                            </a:solidFill>
                            <a:round/>
                            <a:headEnd/>
                            <a:tailEnd/>
                          </a:ln>
                        </wps:spPr>
                        <wps:bodyPr rot="0" vert="horz" wrap="square" lIns="91440" tIns="45720" rIns="91440" bIns="45720" anchor="t" anchorCtr="0" upright="1">
                          <a:noAutofit/>
                        </wps:bodyPr>
                      </wps:wsp>
                      <wps:wsp>
                        <wps:cNvPr id="62883" name="Freeform 9936"/>
                        <wps:cNvSpPr>
                          <a:spLocks/>
                        </wps:cNvSpPr>
                        <wps:spPr bwMode="auto">
                          <a:xfrm>
                            <a:off x="1537214" y="354102"/>
                            <a:ext cx="277902" cy="155201"/>
                          </a:xfrm>
                          <a:custGeom>
                            <a:avLst/>
                            <a:gdLst>
                              <a:gd name="T0" fmla="*/ 0 w 1466"/>
                              <a:gd name="T1" fmla="*/ 8411 h 646"/>
                              <a:gd name="T2" fmla="*/ 19333 w 1466"/>
                              <a:gd name="T3" fmla="*/ 107898 h 646"/>
                              <a:gd name="T4" fmla="*/ 85295 w 1466"/>
                              <a:gd name="T5" fmla="*/ 145385 h 646"/>
                              <a:gd name="T6" fmla="*/ 164903 w 1466"/>
                              <a:gd name="T7" fmla="*/ 149711 h 646"/>
                              <a:gd name="T8" fmla="*/ 247923 w 1466"/>
                              <a:gd name="T9" fmla="*/ 112223 h 646"/>
                              <a:gd name="T10" fmla="*/ 276355 w 1466"/>
                              <a:gd name="T11" fmla="*/ 15620 h 646"/>
                              <a:gd name="T12" fmla="*/ 257400 w 1466"/>
                              <a:gd name="T13" fmla="*/ 18744 h 646"/>
                              <a:gd name="T14" fmla="*/ 236361 w 1466"/>
                              <a:gd name="T15" fmla="*/ 41813 h 646"/>
                              <a:gd name="T16" fmla="*/ 226694 w 1466"/>
                              <a:gd name="T17" fmla="*/ 79301 h 646"/>
                              <a:gd name="T18" fmla="*/ 205844 w 1466"/>
                              <a:gd name="T19" fmla="*/ 97805 h 646"/>
                              <a:gd name="T20" fmla="*/ 147844 w 1466"/>
                              <a:gd name="T21" fmla="*/ 110781 h 646"/>
                              <a:gd name="T22" fmla="*/ 80746 w 1466"/>
                              <a:gd name="T23" fmla="*/ 102851 h 646"/>
                              <a:gd name="T24" fmla="*/ 43595 w 1466"/>
                              <a:gd name="T25" fmla="*/ 79301 h 646"/>
                              <a:gd name="T26" fmla="*/ 33360 w 1466"/>
                              <a:gd name="T27" fmla="*/ 52627 h 646"/>
                              <a:gd name="T28" fmla="*/ 27105 w 1466"/>
                              <a:gd name="T29" fmla="*/ 36046 h 646"/>
                              <a:gd name="T30" fmla="*/ 15732 w 1466"/>
                              <a:gd name="T31" fmla="*/ 18023 h 646"/>
                              <a:gd name="T32" fmla="*/ 0 w 1466"/>
                              <a:gd name="T33" fmla="*/ 8411 h 64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466" h="646">
                                <a:moveTo>
                                  <a:pt x="0" y="35"/>
                                </a:moveTo>
                                <a:cubicBezTo>
                                  <a:pt x="5" y="95"/>
                                  <a:pt x="27" y="354"/>
                                  <a:pt x="102" y="449"/>
                                </a:cubicBezTo>
                                <a:cubicBezTo>
                                  <a:pt x="177" y="544"/>
                                  <a:pt x="322" y="576"/>
                                  <a:pt x="450" y="605"/>
                                </a:cubicBezTo>
                                <a:cubicBezTo>
                                  <a:pt x="578" y="634"/>
                                  <a:pt x="727" y="646"/>
                                  <a:pt x="870" y="623"/>
                                </a:cubicBezTo>
                                <a:cubicBezTo>
                                  <a:pt x="1013" y="600"/>
                                  <a:pt x="1210" y="560"/>
                                  <a:pt x="1308" y="467"/>
                                </a:cubicBezTo>
                                <a:cubicBezTo>
                                  <a:pt x="1406" y="374"/>
                                  <a:pt x="1450" y="130"/>
                                  <a:pt x="1458" y="65"/>
                                </a:cubicBezTo>
                                <a:cubicBezTo>
                                  <a:pt x="1466" y="0"/>
                                  <a:pt x="1393" y="60"/>
                                  <a:pt x="1358" y="78"/>
                                </a:cubicBezTo>
                                <a:cubicBezTo>
                                  <a:pt x="1323" y="96"/>
                                  <a:pt x="1274" y="132"/>
                                  <a:pt x="1247" y="174"/>
                                </a:cubicBezTo>
                                <a:cubicBezTo>
                                  <a:pt x="1220" y="216"/>
                                  <a:pt x="1223" y="291"/>
                                  <a:pt x="1196" y="330"/>
                                </a:cubicBezTo>
                                <a:cubicBezTo>
                                  <a:pt x="1169" y="369"/>
                                  <a:pt x="1155" y="385"/>
                                  <a:pt x="1086" y="407"/>
                                </a:cubicBezTo>
                                <a:cubicBezTo>
                                  <a:pt x="1017" y="429"/>
                                  <a:pt x="890" y="457"/>
                                  <a:pt x="780" y="461"/>
                                </a:cubicBezTo>
                                <a:cubicBezTo>
                                  <a:pt x="670" y="465"/>
                                  <a:pt x="518" y="450"/>
                                  <a:pt x="426" y="428"/>
                                </a:cubicBezTo>
                                <a:cubicBezTo>
                                  <a:pt x="334" y="406"/>
                                  <a:pt x="272" y="365"/>
                                  <a:pt x="230" y="330"/>
                                </a:cubicBezTo>
                                <a:cubicBezTo>
                                  <a:pt x="188" y="295"/>
                                  <a:pt x="190" y="249"/>
                                  <a:pt x="176" y="219"/>
                                </a:cubicBezTo>
                                <a:cubicBezTo>
                                  <a:pt x="162" y="189"/>
                                  <a:pt x="159" y="174"/>
                                  <a:pt x="143" y="150"/>
                                </a:cubicBezTo>
                                <a:cubicBezTo>
                                  <a:pt x="127" y="126"/>
                                  <a:pt x="107" y="94"/>
                                  <a:pt x="83" y="75"/>
                                </a:cubicBezTo>
                                <a:cubicBezTo>
                                  <a:pt x="59" y="56"/>
                                  <a:pt x="17" y="43"/>
                                  <a:pt x="0" y="35"/>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84" name="Freeform 9937" descr="Широкий диагональный 1"/>
                        <wps:cNvSpPr>
                          <a:spLocks/>
                        </wps:cNvSpPr>
                        <wps:spPr bwMode="auto">
                          <a:xfrm>
                            <a:off x="1835116" y="459902"/>
                            <a:ext cx="305203" cy="413102"/>
                          </a:xfrm>
                          <a:custGeom>
                            <a:avLst/>
                            <a:gdLst>
                              <a:gd name="T0" fmla="*/ 169203 w 727"/>
                              <a:gd name="T1" fmla="*/ 23312 h 886"/>
                              <a:gd name="T2" fmla="*/ 33169 w 727"/>
                              <a:gd name="T3" fmla="*/ 171577 h 886"/>
                              <a:gd name="T4" fmla="*/ 10916 w 727"/>
                              <a:gd name="T5" fmla="*/ 326836 h 886"/>
                              <a:gd name="T6" fmla="*/ 97827 w 727"/>
                              <a:gd name="T7" fmla="*/ 399570 h 886"/>
                              <a:gd name="T8" fmla="*/ 179280 w 727"/>
                              <a:gd name="T9" fmla="*/ 409361 h 886"/>
                              <a:gd name="T10" fmla="*/ 290122 w 727"/>
                              <a:gd name="T11" fmla="*/ 381386 h 886"/>
                              <a:gd name="T12" fmla="*/ 269969 w 727"/>
                              <a:gd name="T13" fmla="*/ 353412 h 886"/>
                              <a:gd name="T14" fmla="*/ 171722 w 727"/>
                              <a:gd name="T15" fmla="*/ 372994 h 886"/>
                              <a:gd name="T16" fmla="*/ 86071 w 727"/>
                              <a:gd name="T17" fmla="*/ 353412 h 886"/>
                              <a:gd name="T18" fmla="*/ 43245 w 727"/>
                              <a:gd name="T19" fmla="*/ 297463 h 886"/>
                              <a:gd name="T20" fmla="*/ 58780 w 727"/>
                              <a:gd name="T21" fmla="*/ 206546 h 886"/>
                              <a:gd name="T22" fmla="*/ 124278 w 727"/>
                              <a:gd name="T23" fmla="*/ 114229 h 886"/>
                              <a:gd name="T24" fmla="*/ 192295 w 727"/>
                              <a:gd name="T25" fmla="*/ 52685 h 886"/>
                              <a:gd name="T26" fmla="*/ 206990 w 727"/>
                              <a:gd name="T27" fmla="*/ 31705 h 886"/>
                              <a:gd name="T28" fmla="*/ 169203 w 727"/>
                              <a:gd name="T29" fmla="*/ 23312 h 88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727" h="886">
                                <a:moveTo>
                                  <a:pt x="403" y="50"/>
                                </a:moveTo>
                                <a:cubicBezTo>
                                  <a:pt x="334" y="100"/>
                                  <a:pt x="142" y="260"/>
                                  <a:pt x="79" y="368"/>
                                </a:cubicBezTo>
                                <a:cubicBezTo>
                                  <a:pt x="16" y="476"/>
                                  <a:pt x="0" y="620"/>
                                  <a:pt x="26" y="701"/>
                                </a:cubicBezTo>
                                <a:cubicBezTo>
                                  <a:pt x="52" y="782"/>
                                  <a:pt x="166" y="828"/>
                                  <a:pt x="233" y="857"/>
                                </a:cubicBezTo>
                                <a:cubicBezTo>
                                  <a:pt x="300" y="886"/>
                                  <a:pt x="351" y="884"/>
                                  <a:pt x="427" y="878"/>
                                </a:cubicBezTo>
                                <a:cubicBezTo>
                                  <a:pt x="503" y="872"/>
                                  <a:pt x="655" y="838"/>
                                  <a:pt x="691" y="818"/>
                                </a:cubicBezTo>
                                <a:cubicBezTo>
                                  <a:pt x="727" y="798"/>
                                  <a:pt x="690" y="761"/>
                                  <a:pt x="643" y="758"/>
                                </a:cubicBezTo>
                                <a:cubicBezTo>
                                  <a:pt x="596" y="755"/>
                                  <a:pt x="482" y="800"/>
                                  <a:pt x="409" y="800"/>
                                </a:cubicBezTo>
                                <a:cubicBezTo>
                                  <a:pt x="336" y="800"/>
                                  <a:pt x="256" y="785"/>
                                  <a:pt x="205" y="758"/>
                                </a:cubicBezTo>
                                <a:cubicBezTo>
                                  <a:pt x="154" y="731"/>
                                  <a:pt x="114" y="690"/>
                                  <a:pt x="103" y="638"/>
                                </a:cubicBezTo>
                                <a:cubicBezTo>
                                  <a:pt x="92" y="586"/>
                                  <a:pt x="108" y="508"/>
                                  <a:pt x="140" y="443"/>
                                </a:cubicBezTo>
                                <a:cubicBezTo>
                                  <a:pt x="172" y="378"/>
                                  <a:pt x="243" y="300"/>
                                  <a:pt x="296" y="245"/>
                                </a:cubicBezTo>
                                <a:cubicBezTo>
                                  <a:pt x="349" y="190"/>
                                  <a:pt x="425" y="142"/>
                                  <a:pt x="458" y="113"/>
                                </a:cubicBezTo>
                                <a:cubicBezTo>
                                  <a:pt x="491" y="84"/>
                                  <a:pt x="502" y="78"/>
                                  <a:pt x="493" y="68"/>
                                </a:cubicBezTo>
                                <a:cubicBezTo>
                                  <a:pt x="484" y="58"/>
                                  <a:pt x="472" y="0"/>
                                  <a:pt x="403" y="50"/>
                                </a:cubicBezTo>
                                <a:close/>
                              </a:path>
                            </a:pathLst>
                          </a:custGeom>
                          <a:pattFill prst="wdDnDiag">
                            <a:fgClr>
                              <a:srgbClr val="800000"/>
                            </a:fgClr>
                            <a:bgClr>
                              <a:srgbClr val="FFFFFF"/>
                            </a:bgClr>
                          </a:pattFill>
                          <a:ln w="9525">
                            <a:solidFill>
                              <a:srgbClr val="800000"/>
                            </a:solidFill>
                            <a:round/>
                            <a:headEnd/>
                            <a:tailEnd/>
                          </a:ln>
                        </wps:spPr>
                        <wps:bodyPr rot="0" vert="horz" wrap="square" lIns="91440" tIns="45720" rIns="91440" bIns="45720" anchor="t" anchorCtr="0" upright="1">
                          <a:noAutofit/>
                        </wps:bodyPr>
                      </wps:wsp>
                      <wps:wsp>
                        <wps:cNvPr id="62885" name="Freeform 9938"/>
                        <wps:cNvSpPr>
                          <a:spLocks/>
                        </wps:cNvSpPr>
                        <wps:spPr bwMode="auto">
                          <a:xfrm flipH="1">
                            <a:off x="1936117" y="365702"/>
                            <a:ext cx="156801" cy="148401"/>
                          </a:xfrm>
                          <a:custGeom>
                            <a:avLst/>
                            <a:gdLst>
                              <a:gd name="T0" fmla="*/ 148023 w 374"/>
                              <a:gd name="T1" fmla="*/ 4667 h 318"/>
                              <a:gd name="T2" fmla="*/ 151797 w 374"/>
                              <a:gd name="T3" fmla="*/ 59265 h 318"/>
                              <a:gd name="T4" fmla="*/ 116573 w 374"/>
                              <a:gd name="T5" fmla="*/ 104065 h 318"/>
                              <a:gd name="T6" fmla="*/ 33546 w 374"/>
                              <a:gd name="T7" fmla="*/ 141864 h 318"/>
                              <a:gd name="T8" fmla="*/ 15934 w 374"/>
                              <a:gd name="T9" fmla="*/ 141864 h 318"/>
                              <a:gd name="T10" fmla="*/ 13419 w 374"/>
                              <a:gd name="T11" fmla="*/ 122264 h 318"/>
                              <a:gd name="T12" fmla="*/ 8387 w 374"/>
                              <a:gd name="T13" fmla="*/ 106865 h 318"/>
                              <a:gd name="T14" fmla="*/ 63738 w 374"/>
                              <a:gd name="T15" fmla="*/ 95665 h 318"/>
                              <a:gd name="T16" fmla="*/ 96446 w 374"/>
                              <a:gd name="T17" fmla="*/ 80265 h 318"/>
                              <a:gd name="T18" fmla="*/ 117831 w 374"/>
                              <a:gd name="T19" fmla="*/ 57865 h 318"/>
                              <a:gd name="T20" fmla="*/ 119928 w 374"/>
                              <a:gd name="T21" fmla="*/ 20066 h 318"/>
                              <a:gd name="T22" fmla="*/ 148023 w 374"/>
                              <a:gd name="T23" fmla="*/ 4667 h 31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74" h="318">
                                <a:moveTo>
                                  <a:pt x="353" y="10"/>
                                </a:moveTo>
                                <a:cubicBezTo>
                                  <a:pt x="366" y="24"/>
                                  <a:pt x="374" y="92"/>
                                  <a:pt x="362" y="127"/>
                                </a:cubicBezTo>
                                <a:cubicBezTo>
                                  <a:pt x="350" y="162"/>
                                  <a:pt x="325" y="194"/>
                                  <a:pt x="278" y="223"/>
                                </a:cubicBezTo>
                                <a:cubicBezTo>
                                  <a:pt x="231" y="252"/>
                                  <a:pt x="120" y="290"/>
                                  <a:pt x="80" y="304"/>
                                </a:cubicBezTo>
                                <a:cubicBezTo>
                                  <a:pt x="40" y="318"/>
                                  <a:pt x="46" y="311"/>
                                  <a:pt x="38" y="304"/>
                                </a:cubicBezTo>
                                <a:cubicBezTo>
                                  <a:pt x="30" y="297"/>
                                  <a:pt x="35" y="274"/>
                                  <a:pt x="32" y="262"/>
                                </a:cubicBezTo>
                                <a:cubicBezTo>
                                  <a:pt x="29" y="250"/>
                                  <a:pt x="0" y="238"/>
                                  <a:pt x="20" y="229"/>
                                </a:cubicBezTo>
                                <a:cubicBezTo>
                                  <a:pt x="40" y="220"/>
                                  <a:pt x="117" y="214"/>
                                  <a:pt x="152" y="205"/>
                                </a:cubicBezTo>
                                <a:cubicBezTo>
                                  <a:pt x="187" y="196"/>
                                  <a:pt x="209" y="185"/>
                                  <a:pt x="230" y="172"/>
                                </a:cubicBezTo>
                                <a:cubicBezTo>
                                  <a:pt x="251" y="159"/>
                                  <a:pt x="272" y="145"/>
                                  <a:pt x="281" y="124"/>
                                </a:cubicBezTo>
                                <a:cubicBezTo>
                                  <a:pt x="290" y="103"/>
                                  <a:pt x="274" y="62"/>
                                  <a:pt x="286" y="43"/>
                                </a:cubicBezTo>
                                <a:cubicBezTo>
                                  <a:pt x="298" y="24"/>
                                  <a:pt x="340" y="0"/>
                                  <a:pt x="353" y="10"/>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86" name="Freeform 9939" descr="Широкий диагональный 1"/>
                        <wps:cNvSpPr>
                          <a:spLocks/>
                        </wps:cNvSpPr>
                        <wps:spPr bwMode="auto">
                          <a:xfrm rot="10800000" flipH="1">
                            <a:off x="74201" y="1081405"/>
                            <a:ext cx="52100" cy="208901"/>
                          </a:xfrm>
                          <a:custGeom>
                            <a:avLst/>
                            <a:gdLst>
                              <a:gd name="T0" fmla="*/ 19021 w 126"/>
                              <a:gd name="T1" fmla="*/ 185236 h 450"/>
                              <a:gd name="T2" fmla="*/ 0 w 126"/>
                              <a:gd name="T3" fmla="*/ 0 h 450"/>
                              <a:gd name="T4" fmla="*/ 30186 w 126"/>
                              <a:gd name="T5" fmla="*/ 2786 h 450"/>
                              <a:gd name="T6" fmla="*/ 52101 w 126"/>
                              <a:gd name="T7" fmla="*/ 208913 h 450"/>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26" h="450">
                                <a:moveTo>
                                  <a:pt x="46" y="399"/>
                                </a:moveTo>
                                <a:lnTo>
                                  <a:pt x="0" y="0"/>
                                </a:lnTo>
                                <a:lnTo>
                                  <a:pt x="73" y="6"/>
                                </a:lnTo>
                                <a:lnTo>
                                  <a:pt x="126" y="450"/>
                                </a:lnTo>
                              </a:path>
                            </a:pathLst>
                          </a:custGeom>
                          <a:pattFill prst="wdDnDiag">
                            <a:fgClr>
                              <a:srgbClr val="800000"/>
                            </a:fgClr>
                            <a:bgClr>
                              <a:srgbClr val="FFFFFF"/>
                            </a:bgClr>
                          </a:pattFill>
                          <a:ln w="9525">
                            <a:solidFill>
                              <a:srgbClr val="800000"/>
                            </a:solidFill>
                            <a:round/>
                            <a:headEnd/>
                            <a:tailEnd/>
                          </a:ln>
                        </wps:spPr>
                        <wps:bodyPr rot="0" vert="horz" wrap="square" lIns="91440" tIns="45720" rIns="91440" bIns="45720" anchor="t" anchorCtr="0" upright="1">
                          <a:noAutofit/>
                        </wps:bodyPr>
                      </wps:wsp>
                      <wps:wsp>
                        <wps:cNvPr id="62887" name="Freeform 9940" descr="Широкий диагональный 1"/>
                        <wps:cNvSpPr>
                          <a:spLocks/>
                        </wps:cNvSpPr>
                        <wps:spPr bwMode="auto">
                          <a:xfrm>
                            <a:off x="91501" y="890905"/>
                            <a:ext cx="348403" cy="206801"/>
                          </a:xfrm>
                          <a:custGeom>
                            <a:avLst/>
                            <a:gdLst>
                              <a:gd name="T0" fmla="*/ 2931 w 832"/>
                              <a:gd name="T1" fmla="*/ 186314 h 444"/>
                              <a:gd name="T2" fmla="*/ 10469 w 832"/>
                              <a:gd name="T3" fmla="*/ 101075 h 444"/>
                              <a:gd name="T4" fmla="*/ 46899 w 832"/>
                              <a:gd name="T5" fmla="*/ 39592 h 444"/>
                              <a:gd name="T6" fmla="*/ 108454 w 832"/>
                              <a:gd name="T7" fmla="*/ 9316 h 444"/>
                              <a:gd name="T8" fmla="*/ 206439 w 832"/>
                              <a:gd name="T9" fmla="*/ 4192 h 444"/>
                              <a:gd name="T10" fmla="*/ 288093 w 832"/>
                              <a:gd name="T11" fmla="*/ 35400 h 444"/>
                              <a:gd name="T12" fmla="*/ 329549 w 832"/>
                              <a:gd name="T13" fmla="*/ 95486 h 444"/>
                              <a:gd name="T14" fmla="*/ 348392 w 832"/>
                              <a:gd name="T15" fmla="*/ 190506 h 444"/>
                              <a:gd name="T16" fmla="*/ 330805 w 832"/>
                              <a:gd name="T17" fmla="*/ 194698 h 444"/>
                              <a:gd name="T18" fmla="*/ 325780 w 832"/>
                              <a:gd name="T19" fmla="*/ 183519 h 444"/>
                              <a:gd name="T20" fmla="*/ 316986 w 832"/>
                              <a:gd name="T21" fmla="*/ 179327 h 444"/>
                              <a:gd name="T22" fmla="*/ 295631 w 832"/>
                              <a:gd name="T23" fmla="*/ 98280 h 444"/>
                              <a:gd name="T24" fmla="*/ 267994 w 832"/>
                              <a:gd name="T25" fmla="*/ 61949 h 444"/>
                              <a:gd name="T26" fmla="*/ 193877 w 832"/>
                              <a:gd name="T27" fmla="*/ 35400 h 444"/>
                              <a:gd name="T28" fmla="*/ 109710 w 832"/>
                              <a:gd name="T29" fmla="*/ 42386 h 444"/>
                              <a:gd name="T30" fmla="*/ 46899 w 832"/>
                              <a:gd name="T31" fmla="*/ 89896 h 444"/>
                              <a:gd name="T32" fmla="*/ 31824 w 832"/>
                              <a:gd name="T33" fmla="*/ 175135 h 444"/>
                              <a:gd name="T34" fmla="*/ 28056 w 832"/>
                              <a:gd name="T35" fmla="*/ 186314 h 444"/>
                              <a:gd name="T36" fmla="*/ 2931 w 832"/>
                              <a:gd name="T37" fmla="*/ 186314 h 44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832" h="444">
                                <a:moveTo>
                                  <a:pt x="7" y="400"/>
                                </a:moveTo>
                                <a:cubicBezTo>
                                  <a:pt x="0" y="370"/>
                                  <a:pt x="8" y="269"/>
                                  <a:pt x="25" y="217"/>
                                </a:cubicBezTo>
                                <a:cubicBezTo>
                                  <a:pt x="42" y="165"/>
                                  <a:pt x="73" y="118"/>
                                  <a:pt x="112" y="85"/>
                                </a:cubicBezTo>
                                <a:cubicBezTo>
                                  <a:pt x="151" y="52"/>
                                  <a:pt x="196" y="33"/>
                                  <a:pt x="259" y="20"/>
                                </a:cubicBezTo>
                                <a:cubicBezTo>
                                  <a:pt x="322" y="7"/>
                                  <a:pt x="422" y="0"/>
                                  <a:pt x="493" y="9"/>
                                </a:cubicBezTo>
                                <a:cubicBezTo>
                                  <a:pt x="564" y="18"/>
                                  <a:pt x="639" y="43"/>
                                  <a:pt x="688" y="76"/>
                                </a:cubicBezTo>
                                <a:cubicBezTo>
                                  <a:pt x="737" y="109"/>
                                  <a:pt x="763" y="150"/>
                                  <a:pt x="787" y="205"/>
                                </a:cubicBezTo>
                                <a:cubicBezTo>
                                  <a:pt x="811" y="260"/>
                                  <a:pt x="832" y="374"/>
                                  <a:pt x="832" y="409"/>
                                </a:cubicBezTo>
                                <a:cubicBezTo>
                                  <a:pt x="832" y="444"/>
                                  <a:pt x="799" y="421"/>
                                  <a:pt x="790" y="418"/>
                                </a:cubicBezTo>
                                <a:cubicBezTo>
                                  <a:pt x="781" y="415"/>
                                  <a:pt x="783" y="399"/>
                                  <a:pt x="778" y="394"/>
                                </a:cubicBezTo>
                                <a:cubicBezTo>
                                  <a:pt x="773" y="389"/>
                                  <a:pt x="769" y="415"/>
                                  <a:pt x="757" y="385"/>
                                </a:cubicBezTo>
                                <a:cubicBezTo>
                                  <a:pt x="745" y="355"/>
                                  <a:pt x="725" y="253"/>
                                  <a:pt x="706" y="211"/>
                                </a:cubicBezTo>
                                <a:cubicBezTo>
                                  <a:pt x="687" y="169"/>
                                  <a:pt x="680" y="155"/>
                                  <a:pt x="640" y="133"/>
                                </a:cubicBezTo>
                                <a:cubicBezTo>
                                  <a:pt x="600" y="111"/>
                                  <a:pt x="526" y="83"/>
                                  <a:pt x="463" y="76"/>
                                </a:cubicBezTo>
                                <a:cubicBezTo>
                                  <a:pt x="400" y="69"/>
                                  <a:pt x="320" y="72"/>
                                  <a:pt x="262" y="91"/>
                                </a:cubicBezTo>
                                <a:cubicBezTo>
                                  <a:pt x="204" y="110"/>
                                  <a:pt x="143" y="145"/>
                                  <a:pt x="112" y="193"/>
                                </a:cubicBezTo>
                                <a:cubicBezTo>
                                  <a:pt x="81" y="241"/>
                                  <a:pt x="83" y="342"/>
                                  <a:pt x="76" y="376"/>
                                </a:cubicBezTo>
                                <a:cubicBezTo>
                                  <a:pt x="69" y="410"/>
                                  <a:pt x="78" y="396"/>
                                  <a:pt x="67" y="400"/>
                                </a:cubicBezTo>
                                <a:cubicBezTo>
                                  <a:pt x="56" y="404"/>
                                  <a:pt x="12" y="431"/>
                                  <a:pt x="7" y="400"/>
                                </a:cubicBezTo>
                                <a:close/>
                              </a:path>
                            </a:pathLst>
                          </a:custGeom>
                          <a:pattFill prst="wdDnDiag">
                            <a:fgClr>
                              <a:srgbClr val="800000"/>
                            </a:fgClr>
                            <a:bgClr>
                              <a:srgbClr val="FFFFFF"/>
                            </a:bgClr>
                          </a:pattFill>
                          <a:ln w="9525">
                            <a:solidFill>
                              <a:srgbClr val="800000"/>
                            </a:solidFill>
                            <a:round/>
                            <a:headEnd/>
                            <a:tailEnd/>
                          </a:ln>
                        </wps:spPr>
                        <wps:bodyPr rot="0" vert="horz" wrap="square" lIns="91440" tIns="45720" rIns="91440" bIns="45720" anchor="t" anchorCtr="0" upright="1">
                          <a:noAutofit/>
                        </wps:bodyPr>
                      </wps:wsp>
                      <wps:wsp>
                        <wps:cNvPr id="62888" name="Freeform 9941" descr="Широкий диагональный 1"/>
                        <wps:cNvSpPr>
                          <a:spLocks/>
                        </wps:cNvSpPr>
                        <wps:spPr bwMode="auto">
                          <a:xfrm>
                            <a:off x="241002" y="1066605"/>
                            <a:ext cx="743607" cy="439902"/>
                          </a:xfrm>
                          <a:custGeom>
                            <a:avLst/>
                            <a:gdLst>
                              <a:gd name="T0" fmla="*/ 160036 w 1775"/>
                              <a:gd name="T1" fmla="*/ 42363 h 945"/>
                              <a:gd name="T2" fmla="*/ 151657 w 1775"/>
                              <a:gd name="T3" fmla="*/ 67502 h 945"/>
                              <a:gd name="T4" fmla="*/ 95100 w 1775"/>
                              <a:gd name="T5" fmla="*/ 154091 h 945"/>
                              <a:gd name="T6" fmla="*/ 10892 w 1775"/>
                              <a:gd name="T7" fmla="*/ 311907 h 945"/>
                              <a:gd name="T8" fmla="*/ 31002 w 1775"/>
                              <a:gd name="T9" fmla="*/ 405479 h 945"/>
                              <a:gd name="T10" fmla="*/ 125263 w 1775"/>
                              <a:gd name="T11" fmla="*/ 437600 h 945"/>
                              <a:gd name="T12" fmla="*/ 264771 w 1775"/>
                              <a:gd name="T13" fmla="*/ 418048 h 945"/>
                              <a:gd name="T14" fmla="*/ 406373 w 1775"/>
                              <a:gd name="T15" fmla="*/ 330062 h 945"/>
                              <a:gd name="T16" fmla="*/ 690415 w 1775"/>
                              <a:gd name="T17" fmla="*/ 50743 h 945"/>
                              <a:gd name="T18" fmla="*/ 724769 w 1775"/>
                              <a:gd name="T19" fmla="*/ 25604 h 945"/>
                              <a:gd name="T20" fmla="*/ 709687 w 1775"/>
                              <a:gd name="T21" fmla="*/ 40967 h 945"/>
                              <a:gd name="T22" fmla="*/ 670725 w 1775"/>
                              <a:gd name="T23" fmla="*/ 53536 h 945"/>
                              <a:gd name="T24" fmla="*/ 646846 w 1775"/>
                              <a:gd name="T25" fmla="*/ 57726 h 945"/>
                              <a:gd name="T26" fmla="*/ 634277 w 1775"/>
                              <a:gd name="T27" fmla="*/ 60519 h 945"/>
                              <a:gd name="T28" fmla="*/ 513622 w 1775"/>
                              <a:gd name="T29" fmla="*/ 186213 h 945"/>
                              <a:gd name="T30" fmla="*/ 337667 w 1775"/>
                              <a:gd name="T31" fmla="*/ 344028 h 945"/>
                              <a:gd name="T32" fmla="*/ 215755 w 1775"/>
                              <a:gd name="T33" fmla="*/ 394306 h 945"/>
                              <a:gd name="T34" fmla="*/ 95100 w 1775"/>
                              <a:gd name="T35" fmla="*/ 397099 h 945"/>
                              <a:gd name="T36" fmla="*/ 39799 w 1775"/>
                              <a:gd name="T37" fmla="*/ 339839 h 945"/>
                              <a:gd name="T38" fmla="*/ 95100 w 1775"/>
                              <a:gd name="T39" fmla="*/ 226714 h 945"/>
                              <a:gd name="T40" fmla="*/ 195227 w 1775"/>
                              <a:gd name="T41" fmla="*/ 64709 h 945"/>
                              <a:gd name="T42" fmla="*/ 160036 w 1775"/>
                              <a:gd name="T43" fmla="*/ 42363 h 945"/>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775" h="945">
                                <a:moveTo>
                                  <a:pt x="382" y="91"/>
                                </a:moveTo>
                                <a:cubicBezTo>
                                  <a:pt x="365" y="92"/>
                                  <a:pt x="388" y="105"/>
                                  <a:pt x="362" y="145"/>
                                </a:cubicBezTo>
                                <a:cubicBezTo>
                                  <a:pt x="336" y="185"/>
                                  <a:pt x="283" y="244"/>
                                  <a:pt x="227" y="331"/>
                                </a:cubicBezTo>
                                <a:cubicBezTo>
                                  <a:pt x="171" y="418"/>
                                  <a:pt x="52" y="580"/>
                                  <a:pt x="26" y="670"/>
                                </a:cubicBezTo>
                                <a:cubicBezTo>
                                  <a:pt x="0" y="760"/>
                                  <a:pt x="28" y="826"/>
                                  <a:pt x="74" y="871"/>
                                </a:cubicBezTo>
                                <a:cubicBezTo>
                                  <a:pt x="120" y="916"/>
                                  <a:pt x="206" y="935"/>
                                  <a:pt x="299" y="940"/>
                                </a:cubicBezTo>
                                <a:cubicBezTo>
                                  <a:pt x="392" y="945"/>
                                  <a:pt x="520" y="937"/>
                                  <a:pt x="632" y="898"/>
                                </a:cubicBezTo>
                                <a:cubicBezTo>
                                  <a:pt x="744" y="859"/>
                                  <a:pt x="801" y="840"/>
                                  <a:pt x="970" y="709"/>
                                </a:cubicBezTo>
                                <a:cubicBezTo>
                                  <a:pt x="1139" y="578"/>
                                  <a:pt x="1521" y="218"/>
                                  <a:pt x="1648" y="109"/>
                                </a:cubicBezTo>
                                <a:cubicBezTo>
                                  <a:pt x="1775" y="0"/>
                                  <a:pt x="1722" y="58"/>
                                  <a:pt x="1730" y="55"/>
                                </a:cubicBezTo>
                                <a:cubicBezTo>
                                  <a:pt x="1738" y="52"/>
                                  <a:pt x="1715" y="78"/>
                                  <a:pt x="1694" y="88"/>
                                </a:cubicBezTo>
                                <a:cubicBezTo>
                                  <a:pt x="1673" y="98"/>
                                  <a:pt x="1626" y="109"/>
                                  <a:pt x="1601" y="115"/>
                                </a:cubicBezTo>
                                <a:cubicBezTo>
                                  <a:pt x="1576" y="121"/>
                                  <a:pt x="1558" y="122"/>
                                  <a:pt x="1544" y="124"/>
                                </a:cubicBezTo>
                                <a:cubicBezTo>
                                  <a:pt x="1530" y="126"/>
                                  <a:pt x="1567" y="84"/>
                                  <a:pt x="1514" y="130"/>
                                </a:cubicBezTo>
                                <a:cubicBezTo>
                                  <a:pt x="1461" y="176"/>
                                  <a:pt x="1344" y="299"/>
                                  <a:pt x="1226" y="400"/>
                                </a:cubicBezTo>
                                <a:cubicBezTo>
                                  <a:pt x="1108" y="501"/>
                                  <a:pt x="924" y="665"/>
                                  <a:pt x="806" y="739"/>
                                </a:cubicBezTo>
                                <a:cubicBezTo>
                                  <a:pt x="688" y="813"/>
                                  <a:pt x="611" y="828"/>
                                  <a:pt x="515" y="847"/>
                                </a:cubicBezTo>
                                <a:cubicBezTo>
                                  <a:pt x="419" y="866"/>
                                  <a:pt x="297" y="872"/>
                                  <a:pt x="227" y="853"/>
                                </a:cubicBezTo>
                                <a:cubicBezTo>
                                  <a:pt x="157" y="834"/>
                                  <a:pt x="95" y="791"/>
                                  <a:pt x="95" y="730"/>
                                </a:cubicBezTo>
                                <a:cubicBezTo>
                                  <a:pt x="95" y="669"/>
                                  <a:pt x="165" y="585"/>
                                  <a:pt x="227" y="487"/>
                                </a:cubicBezTo>
                                <a:cubicBezTo>
                                  <a:pt x="289" y="389"/>
                                  <a:pt x="440" y="205"/>
                                  <a:pt x="466" y="139"/>
                                </a:cubicBezTo>
                                <a:cubicBezTo>
                                  <a:pt x="492" y="73"/>
                                  <a:pt x="438" y="28"/>
                                  <a:pt x="382" y="91"/>
                                </a:cubicBezTo>
                                <a:close/>
                              </a:path>
                            </a:pathLst>
                          </a:custGeom>
                          <a:pattFill prst="wdDnDiag">
                            <a:fgClr>
                              <a:srgbClr val="800000"/>
                            </a:fgClr>
                            <a:bgClr>
                              <a:srgbClr val="FFFFFF"/>
                            </a:bgClr>
                          </a:pattFill>
                          <a:ln w="9525">
                            <a:solidFill>
                              <a:srgbClr val="800000"/>
                            </a:solidFill>
                            <a:round/>
                            <a:headEnd/>
                            <a:tailEnd/>
                          </a:ln>
                        </wps:spPr>
                        <wps:bodyPr rot="0" vert="horz" wrap="square" lIns="91440" tIns="45720" rIns="91440" bIns="45720" anchor="t" anchorCtr="0" upright="1">
                          <a:noAutofit/>
                        </wps:bodyPr>
                      </wps:wsp>
                      <wps:wsp>
                        <wps:cNvPr id="62889" name="Freeform 9942" descr="Широкий диагональный 1"/>
                        <wps:cNvSpPr>
                          <a:spLocks/>
                        </wps:cNvSpPr>
                        <wps:spPr bwMode="auto">
                          <a:xfrm>
                            <a:off x="897808" y="890905"/>
                            <a:ext cx="347803" cy="206801"/>
                          </a:xfrm>
                          <a:custGeom>
                            <a:avLst/>
                            <a:gdLst>
                              <a:gd name="T0" fmla="*/ 2927 w 832"/>
                              <a:gd name="T1" fmla="*/ 186314 h 444"/>
                              <a:gd name="T2" fmla="*/ 10453 w 832"/>
                              <a:gd name="T3" fmla="*/ 101075 h 444"/>
                              <a:gd name="T4" fmla="*/ 46828 w 832"/>
                              <a:gd name="T5" fmla="*/ 39592 h 444"/>
                              <a:gd name="T6" fmla="*/ 108290 w 832"/>
                              <a:gd name="T7" fmla="*/ 9316 h 444"/>
                              <a:gd name="T8" fmla="*/ 206127 w 832"/>
                              <a:gd name="T9" fmla="*/ 4192 h 444"/>
                              <a:gd name="T10" fmla="*/ 287658 w 832"/>
                              <a:gd name="T11" fmla="*/ 35400 h 444"/>
                              <a:gd name="T12" fmla="*/ 329050 w 832"/>
                              <a:gd name="T13" fmla="*/ 95486 h 444"/>
                              <a:gd name="T14" fmla="*/ 347865 w 832"/>
                              <a:gd name="T15" fmla="*/ 190506 h 444"/>
                              <a:gd name="T16" fmla="*/ 330305 w 832"/>
                              <a:gd name="T17" fmla="*/ 194698 h 444"/>
                              <a:gd name="T18" fmla="*/ 325287 w 832"/>
                              <a:gd name="T19" fmla="*/ 183519 h 444"/>
                              <a:gd name="T20" fmla="*/ 316507 w 832"/>
                              <a:gd name="T21" fmla="*/ 179327 h 444"/>
                              <a:gd name="T22" fmla="*/ 295184 w 832"/>
                              <a:gd name="T23" fmla="*/ 98280 h 444"/>
                              <a:gd name="T24" fmla="*/ 267588 w 832"/>
                              <a:gd name="T25" fmla="*/ 61949 h 444"/>
                              <a:gd name="T26" fmla="*/ 193584 w 832"/>
                              <a:gd name="T27" fmla="*/ 35400 h 444"/>
                              <a:gd name="T28" fmla="*/ 109544 w 832"/>
                              <a:gd name="T29" fmla="*/ 42386 h 444"/>
                              <a:gd name="T30" fmla="*/ 46828 w 832"/>
                              <a:gd name="T31" fmla="*/ 89896 h 444"/>
                              <a:gd name="T32" fmla="*/ 31776 w 832"/>
                              <a:gd name="T33" fmla="*/ 175135 h 444"/>
                              <a:gd name="T34" fmla="*/ 28013 w 832"/>
                              <a:gd name="T35" fmla="*/ 186314 h 444"/>
                              <a:gd name="T36" fmla="*/ 2927 w 832"/>
                              <a:gd name="T37" fmla="*/ 186314 h 44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832" h="444">
                                <a:moveTo>
                                  <a:pt x="7" y="400"/>
                                </a:moveTo>
                                <a:cubicBezTo>
                                  <a:pt x="0" y="370"/>
                                  <a:pt x="8" y="269"/>
                                  <a:pt x="25" y="217"/>
                                </a:cubicBezTo>
                                <a:cubicBezTo>
                                  <a:pt x="42" y="165"/>
                                  <a:pt x="73" y="118"/>
                                  <a:pt x="112" y="85"/>
                                </a:cubicBezTo>
                                <a:cubicBezTo>
                                  <a:pt x="151" y="52"/>
                                  <a:pt x="196" y="33"/>
                                  <a:pt x="259" y="20"/>
                                </a:cubicBezTo>
                                <a:cubicBezTo>
                                  <a:pt x="322" y="7"/>
                                  <a:pt x="422" y="0"/>
                                  <a:pt x="493" y="9"/>
                                </a:cubicBezTo>
                                <a:cubicBezTo>
                                  <a:pt x="564" y="18"/>
                                  <a:pt x="639" y="43"/>
                                  <a:pt x="688" y="76"/>
                                </a:cubicBezTo>
                                <a:cubicBezTo>
                                  <a:pt x="737" y="109"/>
                                  <a:pt x="763" y="150"/>
                                  <a:pt x="787" y="205"/>
                                </a:cubicBezTo>
                                <a:cubicBezTo>
                                  <a:pt x="811" y="260"/>
                                  <a:pt x="832" y="374"/>
                                  <a:pt x="832" y="409"/>
                                </a:cubicBezTo>
                                <a:cubicBezTo>
                                  <a:pt x="832" y="444"/>
                                  <a:pt x="799" y="421"/>
                                  <a:pt x="790" y="418"/>
                                </a:cubicBezTo>
                                <a:cubicBezTo>
                                  <a:pt x="781" y="415"/>
                                  <a:pt x="783" y="399"/>
                                  <a:pt x="778" y="394"/>
                                </a:cubicBezTo>
                                <a:cubicBezTo>
                                  <a:pt x="773" y="389"/>
                                  <a:pt x="769" y="415"/>
                                  <a:pt x="757" y="385"/>
                                </a:cubicBezTo>
                                <a:cubicBezTo>
                                  <a:pt x="745" y="355"/>
                                  <a:pt x="725" y="253"/>
                                  <a:pt x="706" y="211"/>
                                </a:cubicBezTo>
                                <a:cubicBezTo>
                                  <a:pt x="687" y="169"/>
                                  <a:pt x="680" y="155"/>
                                  <a:pt x="640" y="133"/>
                                </a:cubicBezTo>
                                <a:cubicBezTo>
                                  <a:pt x="600" y="111"/>
                                  <a:pt x="526" y="83"/>
                                  <a:pt x="463" y="76"/>
                                </a:cubicBezTo>
                                <a:cubicBezTo>
                                  <a:pt x="400" y="69"/>
                                  <a:pt x="320" y="72"/>
                                  <a:pt x="262" y="91"/>
                                </a:cubicBezTo>
                                <a:cubicBezTo>
                                  <a:pt x="204" y="110"/>
                                  <a:pt x="143" y="145"/>
                                  <a:pt x="112" y="193"/>
                                </a:cubicBezTo>
                                <a:cubicBezTo>
                                  <a:pt x="81" y="241"/>
                                  <a:pt x="83" y="342"/>
                                  <a:pt x="76" y="376"/>
                                </a:cubicBezTo>
                                <a:cubicBezTo>
                                  <a:pt x="69" y="410"/>
                                  <a:pt x="78" y="396"/>
                                  <a:pt x="67" y="400"/>
                                </a:cubicBezTo>
                                <a:cubicBezTo>
                                  <a:pt x="56" y="404"/>
                                  <a:pt x="12" y="431"/>
                                  <a:pt x="7" y="400"/>
                                </a:cubicBezTo>
                                <a:close/>
                              </a:path>
                            </a:pathLst>
                          </a:custGeom>
                          <a:pattFill prst="wdDnDiag">
                            <a:fgClr>
                              <a:srgbClr val="800000"/>
                            </a:fgClr>
                            <a:bgClr>
                              <a:srgbClr val="FFFFFF"/>
                            </a:bgClr>
                          </a:pattFill>
                          <a:ln w="9525">
                            <a:solidFill>
                              <a:srgbClr val="800000"/>
                            </a:solidFill>
                            <a:round/>
                            <a:headEnd/>
                            <a:tailEnd/>
                          </a:ln>
                        </wps:spPr>
                        <wps:bodyPr rot="0" vert="horz" wrap="square" lIns="91440" tIns="45720" rIns="91440" bIns="45720" anchor="t" anchorCtr="0" upright="1">
                          <a:noAutofit/>
                        </wps:bodyPr>
                      </wps:wsp>
                      <wps:wsp>
                        <wps:cNvPr id="62890" name="Freeform 9943" descr="Широкий диагональный 1"/>
                        <wps:cNvSpPr>
                          <a:spLocks/>
                        </wps:cNvSpPr>
                        <wps:spPr bwMode="auto">
                          <a:xfrm>
                            <a:off x="1046709" y="1066605"/>
                            <a:ext cx="744207" cy="439902"/>
                          </a:xfrm>
                          <a:custGeom>
                            <a:avLst/>
                            <a:gdLst>
                              <a:gd name="T0" fmla="*/ 160149 w 1775"/>
                              <a:gd name="T1" fmla="*/ 42363 h 945"/>
                              <a:gd name="T2" fmla="*/ 151764 w 1775"/>
                              <a:gd name="T3" fmla="*/ 67502 h 945"/>
                              <a:gd name="T4" fmla="*/ 95167 w 1775"/>
                              <a:gd name="T5" fmla="*/ 154091 h 945"/>
                              <a:gd name="T6" fmla="*/ 10900 w 1775"/>
                              <a:gd name="T7" fmla="*/ 311907 h 945"/>
                              <a:gd name="T8" fmla="*/ 31024 w 1775"/>
                              <a:gd name="T9" fmla="*/ 405479 h 945"/>
                              <a:gd name="T10" fmla="*/ 125352 w 1775"/>
                              <a:gd name="T11" fmla="*/ 437600 h 945"/>
                              <a:gd name="T12" fmla="*/ 264958 w 1775"/>
                              <a:gd name="T13" fmla="*/ 418048 h 945"/>
                              <a:gd name="T14" fmla="*/ 406661 w 1775"/>
                              <a:gd name="T15" fmla="*/ 330062 h 945"/>
                              <a:gd name="T16" fmla="*/ 690904 w 1775"/>
                              <a:gd name="T17" fmla="*/ 50743 h 945"/>
                              <a:gd name="T18" fmla="*/ 725281 w 1775"/>
                              <a:gd name="T19" fmla="*/ 25604 h 945"/>
                              <a:gd name="T20" fmla="*/ 710189 w 1775"/>
                              <a:gd name="T21" fmla="*/ 40967 h 945"/>
                              <a:gd name="T22" fmla="*/ 671200 w 1775"/>
                              <a:gd name="T23" fmla="*/ 53536 h 945"/>
                              <a:gd name="T24" fmla="*/ 647303 w 1775"/>
                              <a:gd name="T25" fmla="*/ 57726 h 945"/>
                              <a:gd name="T26" fmla="*/ 634726 w 1775"/>
                              <a:gd name="T27" fmla="*/ 60519 h 945"/>
                              <a:gd name="T28" fmla="*/ 513985 w 1775"/>
                              <a:gd name="T29" fmla="*/ 186213 h 945"/>
                              <a:gd name="T30" fmla="*/ 337906 w 1775"/>
                              <a:gd name="T31" fmla="*/ 344028 h 945"/>
                              <a:gd name="T32" fmla="*/ 215907 w 1775"/>
                              <a:gd name="T33" fmla="*/ 394306 h 945"/>
                              <a:gd name="T34" fmla="*/ 95167 w 1775"/>
                              <a:gd name="T35" fmla="*/ 397099 h 945"/>
                              <a:gd name="T36" fmla="*/ 39828 w 1775"/>
                              <a:gd name="T37" fmla="*/ 339839 h 945"/>
                              <a:gd name="T38" fmla="*/ 95167 w 1775"/>
                              <a:gd name="T39" fmla="*/ 226714 h 945"/>
                              <a:gd name="T40" fmla="*/ 195365 w 1775"/>
                              <a:gd name="T41" fmla="*/ 64709 h 945"/>
                              <a:gd name="T42" fmla="*/ 160149 w 1775"/>
                              <a:gd name="T43" fmla="*/ 42363 h 945"/>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Lst>
                            <a:ahLst/>
                            <a:cxnLst>
                              <a:cxn ang="T44">
                                <a:pos x="T0" y="T1"/>
                              </a:cxn>
                              <a:cxn ang="T45">
                                <a:pos x="T2" y="T3"/>
                              </a:cxn>
                              <a:cxn ang="T46">
                                <a:pos x="T4" y="T5"/>
                              </a:cxn>
                              <a:cxn ang="T47">
                                <a:pos x="T6" y="T7"/>
                              </a:cxn>
                              <a:cxn ang="T48">
                                <a:pos x="T8" y="T9"/>
                              </a:cxn>
                              <a:cxn ang="T49">
                                <a:pos x="T10" y="T11"/>
                              </a:cxn>
                              <a:cxn ang="T50">
                                <a:pos x="T12" y="T13"/>
                              </a:cxn>
                              <a:cxn ang="T51">
                                <a:pos x="T14" y="T15"/>
                              </a:cxn>
                              <a:cxn ang="T52">
                                <a:pos x="T16" y="T17"/>
                              </a:cxn>
                              <a:cxn ang="T53">
                                <a:pos x="T18" y="T19"/>
                              </a:cxn>
                              <a:cxn ang="T54">
                                <a:pos x="T20" y="T21"/>
                              </a:cxn>
                              <a:cxn ang="T55">
                                <a:pos x="T22" y="T23"/>
                              </a:cxn>
                              <a:cxn ang="T56">
                                <a:pos x="T24" y="T25"/>
                              </a:cxn>
                              <a:cxn ang="T57">
                                <a:pos x="T26" y="T27"/>
                              </a:cxn>
                              <a:cxn ang="T58">
                                <a:pos x="T28" y="T29"/>
                              </a:cxn>
                              <a:cxn ang="T59">
                                <a:pos x="T30" y="T31"/>
                              </a:cxn>
                              <a:cxn ang="T60">
                                <a:pos x="T32" y="T33"/>
                              </a:cxn>
                              <a:cxn ang="T61">
                                <a:pos x="T34" y="T35"/>
                              </a:cxn>
                              <a:cxn ang="T62">
                                <a:pos x="T36" y="T37"/>
                              </a:cxn>
                              <a:cxn ang="T63">
                                <a:pos x="T38" y="T39"/>
                              </a:cxn>
                              <a:cxn ang="T64">
                                <a:pos x="T40" y="T41"/>
                              </a:cxn>
                              <a:cxn ang="T65">
                                <a:pos x="T42" y="T43"/>
                              </a:cxn>
                            </a:cxnLst>
                            <a:rect l="0" t="0" r="r" b="b"/>
                            <a:pathLst>
                              <a:path w="1775" h="945">
                                <a:moveTo>
                                  <a:pt x="382" y="91"/>
                                </a:moveTo>
                                <a:cubicBezTo>
                                  <a:pt x="365" y="92"/>
                                  <a:pt x="388" y="105"/>
                                  <a:pt x="362" y="145"/>
                                </a:cubicBezTo>
                                <a:cubicBezTo>
                                  <a:pt x="336" y="185"/>
                                  <a:pt x="283" y="244"/>
                                  <a:pt x="227" y="331"/>
                                </a:cubicBezTo>
                                <a:cubicBezTo>
                                  <a:pt x="171" y="418"/>
                                  <a:pt x="52" y="580"/>
                                  <a:pt x="26" y="670"/>
                                </a:cubicBezTo>
                                <a:cubicBezTo>
                                  <a:pt x="0" y="760"/>
                                  <a:pt x="28" y="826"/>
                                  <a:pt x="74" y="871"/>
                                </a:cubicBezTo>
                                <a:cubicBezTo>
                                  <a:pt x="120" y="916"/>
                                  <a:pt x="206" y="935"/>
                                  <a:pt x="299" y="940"/>
                                </a:cubicBezTo>
                                <a:cubicBezTo>
                                  <a:pt x="392" y="945"/>
                                  <a:pt x="520" y="937"/>
                                  <a:pt x="632" y="898"/>
                                </a:cubicBezTo>
                                <a:cubicBezTo>
                                  <a:pt x="744" y="859"/>
                                  <a:pt x="801" y="840"/>
                                  <a:pt x="970" y="709"/>
                                </a:cubicBezTo>
                                <a:cubicBezTo>
                                  <a:pt x="1139" y="578"/>
                                  <a:pt x="1521" y="218"/>
                                  <a:pt x="1648" y="109"/>
                                </a:cubicBezTo>
                                <a:cubicBezTo>
                                  <a:pt x="1775" y="0"/>
                                  <a:pt x="1722" y="58"/>
                                  <a:pt x="1730" y="55"/>
                                </a:cubicBezTo>
                                <a:cubicBezTo>
                                  <a:pt x="1738" y="52"/>
                                  <a:pt x="1715" y="78"/>
                                  <a:pt x="1694" y="88"/>
                                </a:cubicBezTo>
                                <a:cubicBezTo>
                                  <a:pt x="1673" y="98"/>
                                  <a:pt x="1626" y="109"/>
                                  <a:pt x="1601" y="115"/>
                                </a:cubicBezTo>
                                <a:cubicBezTo>
                                  <a:pt x="1576" y="121"/>
                                  <a:pt x="1558" y="122"/>
                                  <a:pt x="1544" y="124"/>
                                </a:cubicBezTo>
                                <a:cubicBezTo>
                                  <a:pt x="1530" y="126"/>
                                  <a:pt x="1567" y="84"/>
                                  <a:pt x="1514" y="130"/>
                                </a:cubicBezTo>
                                <a:cubicBezTo>
                                  <a:pt x="1461" y="176"/>
                                  <a:pt x="1344" y="299"/>
                                  <a:pt x="1226" y="400"/>
                                </a:cubicBezTo>
                                <a:cubicBezTo>
                                  <a:pt x="1108" y="501"/>
                                  <a:pt x="924" y="665"/>
                                  <a:pt x="806" y="739"/>
                                </a:cubicBezTo>
                                <a:cubicBezTo>
                                  <a:pt x="688" y="813"/>
                                  <a:pt x="611" y="828"/>
                                  <a:pt x="515" y="847"/>
                                </a:cubicBezTo>
                                <a:cubicBezTo>
                                  <a:pt x="419" y="866"/>
                                  <a:pt x="297" y="872"/>
                                  <a:pt x="227" y="853"/>
                                </a:cubicBezTo>
                                <a:cubicBezTo>
                                  <a:pt x="157" y="834"/>
                                  <a:pt x="95" y="791"/>
                                  <a:pt x="95" y="730"/>
                                </a:cubicBezTo>
                                <a:cubicBezTo>
                                  <a:pt x="95" y="669"/>
                                  <a:pt x="165" y="585"/>
                                  <a:pt x="227" y="487"/>
                                </a:cubicBezTo>
                                <a:cubicBezTo>
                                  <a:pt x="289" y="389"/>
                                  <a:pt x="440" y="205"/>
                                  <a:pt x="466" y="139"/>
                                </a:cubicBezTo>
                                <a:cubicBezTo>
                                  <a:pt x="492" y="73"/>
                                  <a:pt x="438" y="28"/>
                                  <a:pt x="382" y="91"/>
                                </a:cubicBezTo>
                                <a:close/>
                              </a:path>
                            </a:pathLst>
                          </a:custGeom>
                          <a:pattFill prst="wdDnDiag">
                            <a:fgClr>
                              <a:srgbClr val="800000"/>
                            </a:fgClr>
                            <a:bgClr>
                              <a:srgbClr val="FFFFFF"/>
                            </a:bgClr>
                          </a:pattFill>
                          <a:ln w="9525">
                            <a:solidFill>
                              <a:srgbClr val="800000"/>
                            </a:solidFill>
                            <a:round/>
                            <a:headEnd/>
                            <a:tailEnd/>
                          </a:ln>
                        </wps:spPr>
                        <wps:bodyPr rot="0" vert="horz" wrap="square" lIns="91440" tIns="45720" rIns="91440" bIns="45720" anchor="t" anchorCtr="0" upright="1">
                          <a:noAutofit/>
                        </wps:bodyPr>
                      </wps:wsp>
                      <wps:wsp>
                        <wps:cNvPr id="62891" name="Freeform 9944" descr="Широкий диагональный 1"/>
                        <wps:cNvSpPr>
                          <a:spLocks/>
                        </wps:cNvSpPr>
                        <wps:spPr bwMode="auto">
                          <a:xfrm>
                            <a:off x="1697715" y="890905"/>
                            <a:ext cx="347903" cy="206801"/>
                          </a:xfrm>
                          <a:custGeom>
                            <a:avLst/>
                            <a:gdLst>
                              <a:gd name="T0" fmla="*/ 2927 w 832"/>
                              <a:gd name="T1" fmla="*/ 186314 h 444"/>
                              <a:gd name="T2" fmla="*/ 10453 w 832"/>
                              <a:gd name="T3" fmla="*/ 101075 h 444"/>
                              <a:gd name="T4" fmla="*/ 46828 w 832"/>
                              <a:gd name="T5" fmla="*/ 39592 h 444"/>
                              <a:gd name="T6" fmla="*/ 108290 w 832"/>
                              <a:gd name="T7" fmla="*/ 9316 h 444"/>
                              <a:gd name="T8" fmla="*/ 206127 w 832"/>
                              <a:gd name="T9" fmla="*/ 4192 h 444"/>
                              <a:gd name="T10" fmla="*/ 287658 w 832"/>
                              <a:gd name="T11" fmla="*/ 35400 h 444"/>
                              <a:gd name="T12" fmla="*/ 329050 w 832"/>
                              <a:gd name="T13" fmla="*/ 95486 h 444"/>
                              <a:gd name="T14" fmla="*/ 347865 w 832"/>
                              <a:gd name="T15" fmla="*/ 190506 h 444"/>
                              <a:gd name="T16" fmla="*/ 330305 w 832"/>
                              <a:gd name="T17" fmla="*/ 194698 h 444"/>
                              <a:gd name="T18" fmla="*/ 325287 w 832"/>
                              <a:gd name="T19" fmla="*/ 183519 h 444"/>
                              <a:gd name="T20" fmla="*/ 316507 w 832"/>
                              <a:gd name="T21" fmla="*/ 179327 h 444"/>
                              <a:gd name="T22" fmla="*/ 295184 w 832"/>
                              <a:gd name="T23" fmla="*/ 98280 h 444"/>
                              <a:gd name="T24" fmla="*/ 267588 w 832"/>
                              <a:gd name="T25" fmla="*/ 61949 h 444"/>
                              <a:gd name="T26" fmla="*/ 193584 w 832"/>
                              <a:gd name="T27" fmla="*/ 35400 h 444"/>
                              <a:gd name="T28" fmla="*/ 109544 w 832"/>
                              <a:gd name="T29" fmla="*/ 42386 h 444"/>
                              <a:gd name="T30" fmla="*/ 46828 w 832"/>
                              <a:gd name="T31" fmla="*/ 89896 h 444"/>
                              <a:gd name="T32" fmla="*/ 31776 w 832"/>
                              <a:gd name="T33" fmla="*/ 175135 h 444"/>
                              <a:gd name="T34" fmla="*/ 28013 w 832"/>
                              <a:gd name="T35" fmla="*/ 186314 h 444"/>
                              <a:gd name="T36" fmla="*/ 2927 w 832"/>
                              <a:gd name="T37" fmla="*/ 186314 h 444"/>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Lst>
                            <a:ahLst/>
                            <a:cxnLst>
                              <a:cxn ang="T38">
                                <a:pos x="T0" y="T1"/>
                              </a:cxn>
                              <a:cxn ang="T39">
                                <a:pos x="T2" y="T3"/>
                              </a:cxn>
                              <a:cxn ang="T40">
                                <a:pos x="T4" y="T5"/>
                              </a:cxn>
                              <a:cxn ang="T41">
                                <a:pos x="T6" y="T7"/>
                              </a:cxn>
                              <a:cxn ang="T42">
                                <a:pos x="T8" y="T9"/>
                              </a:cxn>
                              <a:cxn ang="T43">
                                <a:pos x="T10" y="T11"/>
                              </a:cxn>
                              <a:cxn ang="T44">
                                <a:pos x="T12" y="T13"/>
                              </a:cxn>
                              <a:cxn ang="T45">
                                <a:pos x="T14" y="T15"/>
                              </a:cxn>
                              <a:cxn ang="T46">
                                <a:pos x="T16" y="T17"/>
                              </a:cxn>
                              <a:cxn ang="T47">
                                <a:pos x="T18" y="T19"/>
                              </a:cxn>
                              <a:cxn ang="T48">
                                <a:pos x="T20" y="T21"/>
                              </a:cxn>
                              <a:cxn ang="T49">
                                <a:pos x="T22" y="T23"/>
                              </a:cxn>
                              <a:cxn ang="T50">
                                <a:pos x="T24" y="T25"/>
                              </a:cxn>
                              <a:cxn ang="T51">
                                <a:pos x="T26" y="T27"/>
                              </a:cxn>
                              <a:cxn ang="T52">
                                <a:pos x="T28" y="T29"/>
                              </a:cxn>
                              <a:cxn ang="T53">
                                <a:pos x="T30" y="T31"/>
                              </a:cxn>
                              <a:cxn ang="T54">
                                <a:pos x="T32" y="T33"/>
                              </a:cxn>
                              <a:cxn ang="T55">
                                <a:pos x="T34" y="T35"/>
                              </a:cxn>
                              <a:cxn ang="T56">
                                <a:pos x="T36" y="T37"/>
                              </a:cxn>
                            </a:cxnLst>
                            <a:rect l="0" t="0" r="r" b="b"/>
                            <a:pathLst>
                              <a:path w="832" h="444">
                                <a:moveTo>
                                  <a:pt x="7" y="400"/>
                                </a:moveTo>
                                <a:cubicBezTo>
                                  <a:pt x="0" y="370"/>
                                  <a:pt x="8" y="269"/>
                                  <a:pt x="25" y="217"/>
                                </a:cubicBezTo>
                                <a:cubicBezTo>
                                  <a:pt x="42" y="165"/>
                                  <a:pt x="73" y="118"/>
                                  <a:pt x="112" y="85"/>
                                </a:cubicBezTo>
                                <a:cubicBezTo>
                                  <a:pt x="151" y="52"/>
                                  <a:pt x="196" y="33"/>
                                  <a:pt x="259" y="20"/>
                                </a:cubicBezTo>
                                <a:cubicBezTo>
                                  <a:pt x="322" y="7"/>
                                  <a:pt x="422" y="0"/>
                                  <a:pt x="493" y="9"/>
                                </a:cubicBezTo>
                                <a:cubicBezTo>
                                  <a:pt x="564" y="18"/>
                                  <a:pt x="639" y="43"/>
                                  <a:pt x="688" y="76"/>
                                </a:cubicBezTo>
                                <a:cubicBezTo>
                                  <a:pt x="737" y="109"/>
                                  <a:pt x="763" y="150"/>
                                  <a:pt x="787" y="205"/>
                                </a:cubicBezTo>
                                <a:cubicBezTo>
                                  <a:pt x="811" y="260"/>
                                  <a:pt x="832" y="374"/>
                                  <a:pt x="832" y="409"/>
                                </a:cubicBezTo>
                                <a:cubicBezTo>
                                  <a:pt x="832" y="444"/>
                                  <a:pt x="799" y="421"/>
                                  <a:pt x="790" y="418"/>
                                </a:cubicBezTo>
                                <a:cubicBezTo>
                                  <a:pt x="781" y="415"/>
                                  <a:pt x="783" y="399"/>
                                  <a:pt x="778" y="394"/>
                                </a:cubicBezTo>
                                <a:cubicBezTo>
                                  <a:pt x="773" y="389"/>
                                  <a:pt x="769" y="415"/>
                                  <a:pt x="757" y="385"/>
                                </a:cubicBezTo>
                                <a:cubicBezTo>
                                  <a:pt x="745" y="355"/>
                                  <a:pt x="725" y="253"/>
                                  <a:pt x="706" y="211"/>
                                </a:cubicBezTo>
                                <a:cubicBezTo>
                                  <a:pt x="687" y="169"/>
                                  <a:pt x="680" y="155"/>
                                  <a:pt x="640" y="133"/>
                                </a:cubicBezTo>
                                <a:cubicBezTo>
                                  <a:pt x="600" y="111"/>
                                  <a:pt x="526" y="83"/>
                                  <a:pt x="463" y="76"/>
                                </a:cubicBezTo>
                                <a:cubicBezTo>
                                  <a:pt x="400" y="69"/>
                                  <a:pt x="320" y="72"/>
                                  <a:pt x="262" y="91"/>
                                </a:cubicBezTo>
                                <a:cubicBezTo>
                                  <a:pt x="204" y="110"/>
                                  <a:pt x="143" y="145"/>
                                  <a:pt x="112" y="193"/>
                                </a:cubicBezTo>
                                <a:cubicBezTo>
                                  <a:pt x="81" y="241"/>
                                  <a:pt x="83" y="342"/>
                                  <a:pt x="76" y="376"/>
                                </a:cubicBezTo>
                                <a:cubicBezTo>
                                  <a:pt x="69" y="410"/>
                                  <a:pt x="78" y="396"/>
                                  <a:pt x="67" y="400"/>
                                </a:cubicBezTo>
                                <a:cubicBezTo>
                                  <a:pt x="56" y="404"/>
                                  <a:pt x="12" y="431"/>
                                  <a:pt x="7" y="400"/>
                                </a:cubicBezTo>
                                <a:close/>
                              </a:path>
                            </a:pathLst>
                          </a:custGeom>
                          <a:pattFill prst="wdDnDiag">
                            <a:fgClr>
                              <a:srgbClr val="800000"/>
                            </a:fgClr>
                            <a:bgClr>
                              <a:srgbClr val="FFFFFF"/>
                            </a:bgClr>
                          </a:pattFill>
                          <a:ln w="9525">
                            <a:solidFill>
                              <a:srgbClr val="800000"/>
                            </a:solidFill>
                            <a:round/>
                            <a:headEnd/>
                            <a:tailEnd/>
                          </a:ln>
                        </wps:spPr>
                        <wps:bodyPr rot="0" vert="horz" wrap="square" lIns="91440" tIns="45720" rIns="91440" bIns="45720" anchor="t" anchorCtr="0" upright="1">
                          <a:noAutofit/>
                        </wps:bodyPr>
                      </wps:wsp>
                      <wps:wsp>
                        <wps:cNvPr id="62892" name="Freeform 9945" descr="Широкий диагональный 1"/>
                        <wps:cNvSpPr>
                          <a:spLocks/>
                        </wps:cNvSpPr>
                        <wps:spPr bwMode="auto">
                          <a:xfrm>
                            <a:off x="1835116" y="1080305"/>
                            <a:ext cx="305203" cy="412602"/>
                          </a:xfrm>
                          <a:custGeom>
                            <a:avLst/>
                            <a:gdLst>
                              <a:gd name="T0" fmla="*/ 169203 w 727"/>
                              <a:gd name="T1" fmla="*/ 23282 h 886"/>
                              <a:gd name="T2" fmla="*/ 33169 w 727"/>
                              <a:gd name="T3" fmla="*/ 171358 h 886"/>
                              <a:gd name="T4" fmla="*/ 10916 w 727"/>
                              <a:gd name="T5" fmla="*/ 326419 h 886"/>
                              <a:gd name="T6" fmla="*/ 97827 w 727"/>
                              <a:gd name="T7" fmla="*/ 399060 h 886"/>
                              <a:gd name="T8" fmla="*/ 179280 w 727"/>
                              <a:gd name="T9" fmla="*/ 408839 h 886"/>
                              <a:gd name="T10" fmla="*/ 290122 w 727"/>
                              <a:gd name="T11" fmla="*/ 380900 h 886"/>
                              <a:gd name="T12" fmla="*/ 269969 w 727"/>
                              <a:gd name="T13" fmla="*/ 352961 h 886"/>
                              <a:gd name="T14" fmla="*/ 171722 w 727"/>
                              <a:gd name="T15" fmla="*/ 372518 h 886"/>
                              <a:gd name="T16" fmla="*/ 86071 w 727"/>
                              <a:gd name="T17" fmla="*/ 352961 h 886"/>
                              <a:gd name="T18" fmla="*/ 43245 w 727"/>
                              <a:gd name="T19" fmla="*/ 297083 h 886"/>
                              <a:gd name="T20" fmla="*/ 58780 w 727"/>
                              <a:gd name="T21" fmla="*/ 206282 h 886"/>
                              <a:gd name="T22" fmla="*/ 124278 w 727"/>
                              <a:gd name="T23" fmla="*/ 114084 h 886"/>
                              <a:gd name="T24" fmla="*/ 192295 w 727"/>
                              <a:gd name="T25" fmla="*/ 52618 h 886"/>
                              <a:gd name="T26" fmla="*/ 206990 w 727"/>
                              <a:gd name="T27" fmla="*/ 31664 h 886"/>
                              <a:gd name="T28" fmla="*/ 169203 w 727"/>
                              <a:gd name="T29" fmla="*/ 23282 h 88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727" h="886">
                                <a:moveTo>
                                  <a:pt x="403" y="50"/>
                                </a:moveTo>
                                <a:cubicBezTo>
                                  <a:pt x="334" y="100"/>
                                  <a:pt x="142" y="260"/>
                                  <a:pt x="79" y="368"/>
                                </a:cubicBezTo>
                                <a:cubicBezTo>
                                  <a:pt x="16" y="476"/>
                                  <a:pt x="0" y="620"/>
                                  <a:pt x="26" y="701"/>
                                </a:cubicBezTo>
                                <a:cubicBezTo>
                                  <a:pt x="52" y="782"/>
                                  <a:pt x="166" y="828"/>
                                  <a:pt x="233" y="857"/>
                                </a:cubicBezTo>
                                <a:cubicBezTo>
                                  <a:pt x="300" y="886"/>
                                  <a:pt x="351" y="884"/>
                                  <a:pt x="427" y="878"/>
                                </a:cubicBezTo>
                                <a:cubicBezTo>
                                  <a:pt x="503" y="872"/>
                                  <a:pt x="655" y="838"/>
                                  <a:pt x="691" y="818"/>
                                </a:cubicBezTo>
                                <a:cubicBezTo>
                                  <a:pt x="727" y="798"/>
                                  <a:pt x="690" y="761"/>
                                  <a:pt x="643" y="758"/>
                                </a:cubicBezTo>
                                <a:cubicBezTo>
                                  <a:pt x="596" y="755"/>
                                  <a:pt x="482" y="800"/>
                                  <a:pt x="409" y="800"/>
                                </a:cubicBezTo>
                                <a:cubicBezTo>
                                  <a:pt x="336" y="800"/>
                                  <a:pt x="256" y="785"/>
                                  <a:pt x="205" y="758"/>
                                </a:cubicBezTo>
                                <a:cubicBezTo>
                                  <a:pt x="154" y="731"/>
                                  <a:pt x="114" y="690"/>
                                  <a:pt x="103" y="638"/>
                                </a:cubicBezTo>
                                <a:cubicBezTo>
                                  <a:pt x="92" y="586"/>
                                  <a:pt x="108" y="508"/>
                                  <a:pt x="140" y="443"/>
                                </a:cubicBezTo>
                                <a:cubicBezTo>
                                  <a:pt x="172" y="378"/>
                                  <a:pt x="243" y="300"/>
                                  <a:pt x="296" y="245"/>
                                </a:cubicBezTo>
                                <a:cubicBezTo>
                                  <a:pt x="349" y="190"/>
                                  <a:pt x="425" y="142"/>
                                  <a:pt x="458" y="113"/>
                                </a:cubicBezTo>
                                <a:cubicBezTo>
                                  <a:pt x="491" y="84"/>
                                  <a:pt x="502" y="78"/>
                                  <a:pt x="493" y="68"/>
                                </a:cubicBezTo>
                                <a:cubicBezTo>
                                  <a:pt x="484" y="58"/>
                                  <a:pt x="472" y="0"/>
                                  <a:pt x="403" y="50"/>
                                </a:cubicBezTo>
                                <a:close/>
                              </a:path>
                            </a:pathLst>
                          </a:custGeom>
                          <a:pattFill prst="wdDnDiag">
                            <a:fgClr>
                              <a:srgbClr val="800000"/>
                            </a:fgClr>
                            <a:bgClr>
                              <a:srgbClr val="FFFFFF"/>
                            </a:bgClr>
                          </a:pattFill>
                          <a:ln w="9525">
                            <a:solidFill>
                              <a:srgbClr val="800000"/>
                            </a:solidFill>
                            <a:round/>
                            <a:headEnd/>
                            <a:tailEnd/>
                          </a:ln>
                        </wps:spPr>
                        <wps:bodyPr rot="0" vert="horz" wrap="square" lIns="91440" tIns="45720" rIns="91440" bIns="45720" anchor="t" anchorCtr="0" upright="1">
                          <a:noAutofit/>
                        </wps:bodyPr>
                      </wps:wsp>
                      <wps:wsp>
                        <wps:cNvPr id="62893" name="Freeform 9946"/>
                        <wps:cNvSpPr>
                          <a:spLocks/>
                        </wps:cNvSpPr>
                        <wps:spPr bwMode="auto">
                          <a:xfrm>
                            <a:off x="1136210" y="981405"/>
                            <a:ext cx="277802" cy="155701"/>
                          </a:xfrm>
                          <a:custGeom>
                            <a:avLst/>
                            <a:gdLst>
                              <a:gd name="T0" fmla="*/ 0 w 1466"/>
                              <a:gd name="T1" fmla="*/ 8439 h 646"/>
                              <a:gd name="T2" fmla="*/ 19333 w 1466"/>
                              <a:gd name="T3" fmla="*/ 108263 h 646"/>
                              <a:gd name="T4" fmla="*/ 85295 w 1466"/>
                              <a:gd name="T5" fmla="*/ 145878 h 646"/>
                              <a:gd name="T6" fmla="*/ 164903 w 1466"/>
                              <a:gd name="T7" fmla="*/ 150218 h 646"/>
                              <a:gd name="T8" fmla="*/ 247923 w 1466"/>
                              <a:gd name="T9" fmla="*/ 112603 h 646"/>
                              <a:gd name="T10" fmla="*/ 276355 w 1466"/>
                              <a:gd name="T11" fmla="*/ 15673 h 646"/>
                              <a:gd name="T12" fmla="*/ 257400 w 1466"/>
                              <a:gd name="T13" fmla="*/ 18807 h 646"/>
                              <a:gd name="T14" fmla="*/ 236361 w 1466"/>
                              <a:gd name="T15" fmla="*/ 41955 h 646"/>
                              <a:gd name="T16" fmla="*/ 226694 w 1466"/>
                              <a:gd name="T17" fmla="*/ 79570 h 646"/>
                              <a:gd name="T18" fmla="*/ 205844 w 1466"/>
                              <a:gd name="T19" fmla="*/ 98136 h 646"/>
                              <a:gd name="T20" fmla="*/ 147844 w 1466"/>
                              <a:gd name="T21" fmla="*/ 111157 h 646"/>
                              <a:gd name="T22" fmla="*/ 80746 w 1466"/>
                              <a:gd name="T23" fmla="*/ 103200 h 646"/>
                              <a:gd name="T24" fmla="*/ 43595 w 1466"/>
                              <a:gd name="T25" fmla="*/ 79570 h 646"/>
                              <a:gd name="T26" fmla="*/ 33360 w 1466"/>
                              <a:gd name="T27" fmla="*/ 52805 h 646"/>
                              <a:gd name="T28" fmla="*/ 27105 w 1466"/>
                              <a:gd name="T29" fmla="*/ 36168 h 646"/>
                              <a:gd name="T30" fmla="*/ 15732 w 1466"/>
                              <a:gd name="T31" fmla="*/ 18084 h 646"/>
                              <a:gd name="T32" fmla="*/ 0 w 1466"/>
                              <a:gd name="T33" fmla="*/ 8439 h 64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466" h="646">
                                <a:moveTo>
                                  <a:pt x="0" y="35"/>
                                </a:moveTo>
                                <a:cubicBezTo>
                                  <a:pt x="5" y="95"/>
                                  <a:pt x="27" y="354"/>
                                  <a:pt x="102" y="449"/>
                                </a:cubicBezTo>
                                <a:cubicBezTo>
                                  <a:pt x="177" y="544"/>
                                  <a:pt x="322" y="576"/>
                                  <a:pt x="450" y="605"/>
                                </a:cubicBezTo>
                                <a:cubicBezTo>
                                  <a:pt x="578" y="634"/>
                                  <a:pt x="727" y="646"/>
                                  <a:pt x="870" y="623"/>
                                </a:cubicBezTo>
                                <a:cubicBezTo>
                                  <a:pt x="1013" y="600"/>
                                  <a:pt x="1210" y="560"/>
                                  <a:pt x="1308" y="467"/>
                                </a:cubicBezTo>
                                <a:cubicBezTo>
                                  <a:pt x="1406" y="374"/>
                                  <a:pt x="1450" y="130"/>
                                  <a:pt x="1458" y="65"/>
                                </a:cubicBezTo>
                                <a:cubicBezTo>
                                  <a:pt x="1466" y="0"/>
                                  <a:pt x="1393" y="60"/>
                                  <a:pt x="1358" y="78"/>
                                </a:cubicBezTo>
                                <a:cubicBezTo>
                                  <a:pt x="1323" y="96"/>
                                  <a:pt x="1274" y="132"/>
                                  <a:pt x="1247" y="174"/>
                                </a:cubicBezTo>
                                <a:cubicBezTo>
                                  <a:pt x="1220" y="216"/>
                                  <a:pt x="1223" y="291"/>
                                  <a:pt x="1196" y="330"/>
                                </a:cubicBezTo>
                                <a:cubicBezTo>
                                  <a:pt x="1169" y="369"/>
                                  <a:pt x="1155" y="385"/>
                                  <a:pt x="1086" y="407"/>
                                </a:cubicBezTo>
                                <a:cubicBezTo>
                                  <a:pt x="1017" y="429"/>
                                  <a:pt x="890" y="457"/>
                                  <a:pt x="780" y="461"/>
                                </a:cubicBezTo>
                                <a:cubicBezTo>
                                  <a:pt x="670" y="465"/>
                                  <a:pt x="518" y="450"/>
                                  <a:pt x="426" y="428"/>
                                </a:cubicBezTo>
                                <a:cubicBezTo>
                                  <a:pt x="334" y="406"/>
                                  <a:pt x="272" y="365"/>
                                  <a:pt x="230" y="330"/>
                                </a:cubicBezTo>
                                <a:cubicBezTo>
                                  <a:pt x="188" y="295"/>
                                  <a:pt x="190" y="249"/>
                                  <a:pt x="176" y="219"/>
                                </a:cubicBezTo>
                                <a:cubicBezTo>
                                  <a:pt x="162" y="189"/>
                                  <a:pt x="159" y="174"/>
                                  <a:pt x="143" y="150"/>
                                </a:cubicBezTo>
                                <a:cubicBezTo>
                                  <a:pt x="127" y="126"/>
                                  <a:pt x="107" y="94"/>
                                  <a:pt x="83" y="75"/>
                                </a:cubicBezTo>
                                <a:cubicBezTo>
                                  <a:pt x="59" y="56"/>
                                  <a:pt x="17" y="43"/>
                                  <a:pt x="0" y="35"/>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94" name="Freeform 9947"/>
                        <wps:cNvSpPr>
                          <a:spLocks/>
                        </wps:cNvSpPr>
                        <wps:spPr bwMode="auto">
                          <a:xfrm>
                            <a:off x="730907" y="980305"/>
                            <a:ext cx="277402" cy="155801"/>
                          </a:xfrm>
                          <a:custGeom>
                            <a:avLst/>
                            <a:gdLst>
                              <a:gd name="T0" fmla="*/ 0 w 1466"/>
                              <a:gd name="T1" fmla="*/ 8439 h 646"/>
                              <a:gd name="T2" fmla="*/ 19297 w 1466"/>
                              <a:gd name="T3" fmla="*/ 108263 h 646"/>
                              <a:gd name="T4" fmla="*/ 85133 w 1466"/>
                              <a:gd name="T5" fmla="*/ 145878 h 646"/>
                              <a:gd name="T6" fmla="*/ 164591 w 1466"/>
                              <a:gd name="T7" fmla="*/ 150218 h 646"/>
                              <a:gd name="T8" fmla="*/ 247454 w 1466"/>
                              <a:gd name="T9" fmla="*/ 112603 h 646"/>
                              <a:gd name="T10" fmla="*/ 275832 w 1466"/>
                              <a:gd name="T11" fmla="*/ 15673 h 646"/>
                              <a:gd name="T12" fmla="*/ 256913 w 1466"/>
                              <a:gd name="T13" fmla="*/ 18807 h 646"/>
                              <a:gd name="T14" fmla="*/ 235914 w 1466"/>
                              <a:gd name="T15" fmla="*/ 41955 h 646"/>
                              <a:gd name="T16" fmla="*/ 226265 w 1466"/>
                              <a:gd name="T17" fmla="*/ 79570 h 646"/>
                              <a:gd name="T18" fmla="*/ 205455 w 1466"/>
                              <a:gd name="T19" fmla="*/ 98136 h 646"/>
                              <a:gd name="T20" fmla="*/ 147564 w 1466"/>
                              <a:gd name="T21" fmla="*/ 111157 h 646"/>
                              <a:gd name="T22" fmla="*/ 80593 w 1466"/>
                              <a:gd name="T23" fmla="*/ 103200 h 646"/>
                              <a:gd name="T24" fmla="*/ 43513 w 1466"/>
                              <a:gd name="T25" fmla="*/ 79570 h 646"/>
                              <a:gd name="T26" fmla="*/ 33297 w 1466"/>
                              <a:gd name="T27" fmla="*/ 52805 h 646"/>
                              <a:gd name="T28" fmla="*/ 27053 w 1466"/>
                              <a:gd name="T29" fmla="*/ 36168 h 646"/>
                              <a:gd name="T30" fmla="*/ 15702 w 1466"/>
                              <a:gd name="T31" fmla="*/ 18084 h 646"/>
                              <a:gd name="T32" fmla="*/ 0 w 1466"/>
                              <a:gd name="T33" fmla="*/ 8439 h 64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466" h="646">
                                <a:moveTo>
                                  <a:pt x="0" y="35"/>
                                </a:moveTo>
                                <a:cubicBezTo>
                                  <a:pt x="5" y="95"/>
                                  <a:pt x="27" y="354"/>
                                  <a:pt x="102" y="449"/>
                                </a:cubicBezTo>
                                <a:cubicBezTo>
                                  <a:pt x="177" y="544"/>
                                  <a:pt x="322" y="576"/>
                                  <a:pt x="450" y="605"/>
                                </a:cubicBezTo>
                                <a:cubicBezTo>
                                  <a:pt x="578" y="634"/>
                                  <a:pt x="727" y="646"/>
                                  <a:pt x="870" y="623"/>
                                </a:cubicBezTo>
                                <a:cubicBezTo>
                                  <a:pt x="1013" y="600"/>
                                  <a:pt x="1210" y="560"/>
                                  <a:pt x="1308" y="467"/>
                                </a:cubicBezTo>
                                <a:cubicBezTo>
                                  <a:pt x="1406" y="374"/>
                                  <a:pt x="1450" y="130"/>
                                  <a:pt x="1458" y="65"/>
                                </a:cubicBezTo>
                                <a:cubicBezTo>
                                  <a:pt x="1466" y="0"/>
                                  <a:pt x="1393" y="60"/>
                                  <a:pt x="1358" y="78"/>
                                </a:cubicBezTo>
                                <a:cubicBezTo>
                                  <a:pt x="1323" y="96"/>
                                  <a:pt x="1274" y="132"/>
                                  <a:pt x="1247" y="174"/>
                                </a:cubicBezTo>
                                <a:cubicBezTo>
                                  <a:pt x="1220" y="216"/>
                                  <a:pt x="1223" y="291"/>
                                  <a:pt x="1196" y="330"/>
                                </a:cubicBezTo>
                                <a:cubicBezTo>
                                  <a:pt x="1169" y="369"/>
                                  <a:pt x="1155" y="385"/>
                                  <a:pt x="1086" y="407"/>
                                </a:cubicBezTo>
                                <a:cubicBezTo>
                                  <a:pt x="1017" y="429"/>
                                  <a:pt x="890" y="457"/>
                                  <a:pt x="780" y="461"/>
                                </a:cubicBezTo>
                                <a:cubicBezTo>
                                  <a:pt x="670" y="465"/>
                                  <a:pt x="518" y="450"/>
                                  <a:pt x="426" y="428"/>
                                </a:cubicBezTo>
                                <a:cubicBezTo>
                                  <a:pt x="334" y="406"/>
                                  <a:pt x="272" y="365"/>
                                  <a:pt x="230" y="330"/>
                                </a:cubicBezTo>
                                <a:cubicBezTo>
                                  <a:pt x="188" y="295"/>
                                  <a:pt x="190" y="249"/>
                                  <a:pt x="176" y="219"/>
                                </a:cubicBezTo>
                                <a:cubicBezTo>
                                  <a:pt x="162" y="189"/>
                                  <a:pt x="159" y="174"/>
                                  <a:pt x="143" y="150"/>
                                </a:cubicBezTo>
                                <a:cubicBezTo>
                                  <a:pt x="127" y="126"/>
                                  <a:pt x="107" y="94"/>
                                  <a:pt x="83" y="75"/>
                                </a:cubicBezTo>
                                <a:cubicBezTo>
                                  <a:pt x="59" y="56"/>
                                  <a:pt x="17" y="43"/>
                                  <a:pt x="0" y="35"/>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95" name="Freeform 9948"/>
                        <wps:cNvSpPr>
                          <a:spLocks/>
                        </wps:cNvSpPr>
                        <wps:spPr bwMode="auto">
                          <a:xfrm>
                            <a:off x="329403" y="980305"/>
                            <a:ext cx="277902" cy="155801"/>
                          </a:xfrm>
                          <a:custGeom>
                            <a:avLst/>
                            <a:gdLst>
                              <a:gd name="T0" fmla="*/ 0 w 1466"/>
                              <a:gd name="T1" fmla="*/ 8439 h 646"/>
                              <a:gd name="T2" fmla="*/ 19333 w 1466"/>
                              <a:gd name="T3" fmla="*/ 108263 h 646"/>
                              <a:gd name="T4" fmla="*/ 85295 w 1466"/>
                              <a:gd name="T5" fmla="*/ 145878 h 646"/>
                              <a:gd name="T6" fmla="*/ 164903 w 1466"/>
                              <a:gd name="T7" fmla="*/ 150218 h 646"/>
                              <a:gd name="T8" fmla="*/ 247923 w 1466"/>
                              <a:gd name="T9" fmla="*/ 112603 h 646"/>
                              <a:gd name="T10" fmla="*/ 276355 w 1466"/>
                              <a:gd name="T11" fmla="*/ 15673 h 646"/>
                              <a:gd name="T12" fmla="*/ 257400 w 1466"/>
                              <a:gd name="T13" fmla="*/ 18807 h 646"/>
                              <a:gd name="T14" fmla="*/ 236361 w 1466"/>
                              <a:gd name="T15" fmla="*/ 41955 h 646"/>
                              <a:gd name="T16" fmla="*/ 226694 w 1466"/>
                              <a:gd name="T17" fmla="*/ 79570 h 646"/>
                              <a:gd name="T18" fmla="*/ 205844 w 1466"/>
                              <a:gd name="T19" fmla="*/ 98136 h 646"/>
                              <a:gd name="T20" fmla="*/ 147844 w 1466"/>
                              <a:gd name="T21" fmla="*/ 111157 h 646"/>
                              <a:gd name="T22" fmla="*/ 80746 w 1466"/>
                              <a:gd name="T23" fmla="*/ 103200 h 646"/>
                              <a:gd name="T24" fmla="*/ 43595 w 1466"/>
                              <a:gd name="T25" fmla="*/ 79570 h 646"/>
                              <a:gd name="T26" fmla="*/ 33360 w 1466"/>
                              <a:gd name="T27" fmla="*/ 52805 h 646"/>
                              <a:gd name="T28" fmla="*/ 27105 w 1466"/>
                              <a:gd name="T29" fmla="*/ 36168 h 646"/>
                              <a:gd name="T30" fmla="*/ 15732 w 1466"/>
                              <a:gd name="T31" fmla="*/ 18084 h 646"/>
                              <a:gd name="T32" fmla="*/ 0 w 1466"/>
                              <a:gd name="T33" fmla="*/ 8439 h 64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466" h="646">
                                <a:moveTo>
                                  <a:pt x="0" y="35"/>
                                </a:moveTo>
                                <a:cubicBezTo>
                                  <a:pt x="5" y="95"/>
                                  <a:pt x="27" y="354"/>
                                  <a:pt x="102" y="449"/>
                                </a:cubicBezTo>
                                <a:cubicBezTo>
                                  <a:pt x="177" y="544"/>
                                  <a:pt x="322" y="576"/>
                                  <a:pt x="450" y="605"/>
                                </a:cubicBezTo>
                                <a:cubicBezTo>
                                  <a:pt x="578" y="634"/>
                                  <a:pt x="727" y="646"/>
                                  <a:pt x="870" y="623"/>
                                </a:cubicBezTo>
                                <a:cubicBezTo>
                                  <a:pt x="1013" y="600"/>
                                  <a:pt x="1210" y="560"/>
                                  <a:pt x="1308" y="467"/>
                                </a:cubicBezTo>
                                <a:cubicBezTo>
                                  <a:pt x="1406" y="374"/>
                                  <a:pt x="1450" y="130"/>
                                  <a:pt x="1458" y="65"/>
                                </a:cubicBezTo>
                                <a:cubicBezTo>
                                  <a:pt x="1466" y="0"/>
                                  <a:pt x="1393" y="60"/>
                                  <a:pt x="1358" y="78"/>
                                </a:cubicBezTo>
                                <a:cubicBezTo>
                                  <a:pt x="1323" y="96"/>
                                  <a:pt x="1274" y="132"/>
                                  <a:pt x="1247" y="174"/>
                                </a:cubicBezTo>
                                <a:cubicBezTo>
                                  <a:pt x="1220" y="216"/>
                                  <a:pt x="1223" y="291"/>
                                  <a:pt x="1196" y="330"/>
                                </a:cubicBezTo>
                                <a:cubicBezTo>
                                  <a:pt x="1169" y="369"/>
                                  <a:pt x="1155" y="385"/>
                                  <a:pt x="1086" y="407"/>
                                </a:cubicBezTo>
                                <a:cubicBezTo>
                                  <a:pt x="1017" y="429"/>
                                  <a:pt x="890" y="457"/>
                                  <a:pt x="780" y="461"/>
                                </a:cubicBezTo>
                                <a:cubicBezTo>
                                  <a:pt x="670" y="465"/>
                                  <a:pt x="518" y="450"/>
                                  <a:pt x="426" y="428"/>
                                </a:cubicBezTo>
                                <a:cubicBezTo>
                                  <a:pt x="334" y="406"/>
                                  <a:pt x="272" y="365"/>
                                  <a:pt x="230" y="330"/>
                                </a:cubicBezTo>
                                <a:cubicBezTo>
                                  <a:pt x="188" y="295"/>
                                  <a:pt x="190" y="249"/>
                                  <a:pt x="176" y="219"/>
                                </a:cubicBezTo>
                                <a:cubicBezTo>
                                  <a:pt x="162" y="189"/>
                                  <a:pt x="159" y="174"/>
                                  <a:pt x="143" y="150"/>
                                </a:cubicBezTo>
                                <a:cubicBezTo>
                                  <a:pt x="127" y="126"/>
                                  <a:pt x="107" y="94"/>
                                  <a:pt x="83" y="75"/>
                                </a:cubicBezTo>
                                <a:cubicBezTo>
                                  <a:pt x="59" y="56"/>
                                  <a:pt x="17" y="43"/>
                                  <a:pt x="0" y="35"/>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96" name="Freeform 9949"/>
                        <wps:cNvSpPr>
                          <a:spLocks/>
                        </wps:cNvSpPr>
                        <wps:spPr bwMode="auto">
                          <a:xfrm>
                            <a:off x="43100" y="992405"/>
                            <a:ext cx="156301" cy="147901"/>
                          </a:xfrm>
                          <a:custGeom>
                            <a:avLst/>
                            <a:gdLst>
                              <a:gd name="T0" fmla="*/ 147527 w 374"/>
                              <a:gd name="T1" fmla="*/ 4650 h 318"/>
                              <a:gd name="T2" fmla="*/ 151288 w 374"/>
                              <a:gd name="T3" fmla="*/ 59055 h 318"/>
                              <a:gd name="T4" fmla="*/ 116182 w 374"/>
                              <a:gd name="T5" fmla="*/ 103696 h 318"/>
                              <a:gd name="T6" fmla="*/ 33434 w 374"/>
                              <a:gd name="T7" fmla="*/ 141361 h 318"/>
                              <a:gd name="T8" fmla="*/ 15881 w 374"/>
                              <a:gd name="T9" fmla="*/ 141361 h 318"/>
                              <a:gd name="T10" fmla="*/ 13374 w 374"/>
                              <a:gd name="T11" fmla="*/ 121831 h 318"/>
                              <a:gd name="T12" fmla="*/ 8358 w 374"/>
                              <a:gd name="T13" fmla="*/ 106486 h 318"/>
                              <a:gd name="T14" fmla="*/ 63524 w 374"/>
                              <a:gd name="T15" fmla="*/ 95326 h 318"/>
                              <a:gd name="T16" fmla="*/ 96122 w 374"/>
                              <a:gd name="T17" fmla="*/ 79981 h 318"/>
                              <a:gd name="T18" fmla="*/ 117436 w 374"/>
                              <a:gd name="T19" fmla="*/ 57660 h 318"/>
                              <a:gd name="T20" fmla="*/ 119526 w 374"/>
                              <a:gd name="T21" fmla="*/ 19995 h 318"/>
                              <a:gd name="T22" fmla="*/ 147527 w 374"/>
                              <a:gd name="T23" fmla="*/ 4650 h 31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74" h="318">
                                <a:moveTo>
                                  <a:pt x="353" y="10"/>
                                </a:moveTo>
                                <a:cubicBezTo>
                                  <a:pt x="366" y="24"/>
                                  <a:pt x="374" y="92"/>
                                  <a:pt x="362" y="127"/>
                                </a:cubicBezTo>
                                <a:cubicBezTo>
                                  <a:pt x="350" y="162"/>
                                  <a:pt x="325" y="194"/>
                                  <a:pt x="278" y="223"/>
                                </a:cubicBezTo>
                                <a:cubicBezTo>
                                  <a:pt x="231" y="252"/>
                                  <a:pt x="120" y="290"/>
                                  <a:pt x="80" y="304"/>
                                </a:cubicBezTo>
                                <a:cubicBezTo>
                                  <a:pt x="40" y="318"/>
                                  <a:pt x="46" y="311"/>
                                  <a:pt x="38" y="304"/>
                                </a:cubicBezTo>
                                <a:cubicBezTo>
                                  <a:pt x="30" y="297"/>
                                  <a:pt x="35" y="274"/>
                                  <a:pt x="32" y="262"/>
                                </a:cubicBezTo>
                                <a:cubicBezTo>
                                  <a:pt x="29" y="250"/>
                                  <a:pt x="0" y="238"/>
                                  <a:pt x="20" y="229"/>
                                </a:cubicBezTo>
                                <a:cubicBezTo>
                                  <a:pt x="40" y="220"/>
                                  <a:pt x="117" y="214"/>
                                  <a:pt x="152" y="205"/>
                                </a:cubicBezTo>
                                <a:cubicBezTo>
                                  <a:pt x="187" y="196"/>
                                  <a:pt x="209" y="185"/>
                                  <a:pt x="230" y="172"/>
                                </a:cubicBezTo>
                                <a:cubicBezTo>
                                  <a:pt x="251" y="159"/>
                                  <a:pt x="272" y="145"/>
                                  <a:pt x="281" y="124"/>
                                </a:cubicBezTo>
                                <a:cubicBezTo>
                                  <a:pt x="290" y="103"/>
                                  <a:pt x="274" y="62"/>
                                  <a:pt x="286" y="43"/>
                                </a:cubicBezTo>
                                <a:cubicBezTo>
                                  <a:pt x="298" y="24"/>
                                  <a:pt x="340" y="0"/>
                                  <a:pt x="353" y="10"/>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97" name="Freeform 9950"/>
                        <wps:cNvSpPr>
                          <a:spLocks/>
                        </wps:cNvSpPr>
                        <wps:spPr bwMode="auto">
                          <a:xfrm>
                            <a:off x="1533014" y="980305"/>
                            <a:ext cx="276302" cy="155801"/>
                          </a:xfrm>
                          <a:custGeom>
                            <a:avLst/>
                            <a:gdLst>
                              <a:gd name="T0" fmla="*/ 0 w 1466"/>
                              <a:gd name="T1" fmla="*/ 8439 h 646"/>
                              <a:gd name="T2" fmla="*/ 19224 w 1466"/>
                              <a:gd name="T3" fmla="*/ 108263 h 646"/>
                              <a:gd name="T4" fmla="*/ 84810 w 1466"/>
                              <a:gd name="T5" fmla="*/ 145878 h 646"/>
                              <a:gd name="T6" fmla="*/ 163966 w 1466"/>
                              <a:gd name="T7" fmla="*/ 150218 h 646"/>
                              <a:gd name="T8" fmla="*/ 246514 w 1466"/>
                              <a:gd name="T9" fmla="*/ 112603 h 646"/>
                              <a:gd name="T10" fmla="*/ 274784 w 1466"/>
                              <a:gd name="T11" fmla="*/ 15673 h 646"/>
                              <a:gd name="T12" fmla="*/ 255938 w 1466"/>
                              <a:gd name="T13" fmla="*/ 18807 h 646"/>
                              <a:gd name="T14" fmla="*/ 235018 w 1466"/>
                              <a:gd name="T15" fmla="*/ 41955 h 646"/>
                              <a:gd name="T16" fmla="*/ 225406 w 1466"/>
                              <a:gd name="T17" fmla="*/ 79570 h 646"/>
                              <a:gd name="T18" fmla="*/ 204675 w 1466"/>
                              <a:gd name="T19" fmla="*/ 98136 h 646"/>
                              <a:gd name="T20" fmla="*/ 147004 w 1466"/>
                              <a:gd name="T21" fmla="*/ 111157 h 646"/>
                              <a:gd name="T22" fmla="*/ 80287 w 1466"/>
                              <a:gd name="T23" fmla="*/ 103200 h 646"/>
                              <a:gd name="T24" fmla="*/ 43347 w 1466"/>
                              <a:gd name="T25" fmla="*/ 79570 h 646"/>
                              <a:gd name="T26" fmla="*/ 33170 w 1466"/>
                              <a:gd name="T27" fmla="*/ 52805 h 646"/>
                              <a:gd name="T28" fmla="*/ 26951 w 1466"/>
                              <a:gd name="T29" fmla="*/ 36168 h 646"/>
                              <a:gd name="T30" fmla="*/ 15643 w 1466"/>
                              <a:gd name="T31" fmla="*/ 18084 h 646"/>
                              <a:gd name="T32" fmla="*/ 0 w 1466"/>
                              <a:gd name="T33" fmla="*/ 8439 h 64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466" h="646">
                                <a:moveTo>
                                  <a:pt x="0" y="35"/>
                                </a:moveTo>
                                <a:cubicBezTo>
                                  <a:pt x="5" y="95"/>
                                  <a:pt x="27" y="354"/>
                                  <a:pt x="102" y="449"/>
                                </a:cubicBezTo>
                                <a:cubicBezTo>
                                  <a:pt x="177" y="544"/>
                                  <a:pt x="322" y="576"/>
                                  <a:pt x="450" y="605"/>
                                </a:cubicBezTo>
                                <a:cubicBezTo>
                                  <a:pt x="578" y="634"/>
                                  <a:pt x="727" y="646"/>
                                  <a:pt x="870" y="623"/>
                                </a:cubicBezTo>
                                <a:cubicBezTo>
                                  <a:pt x="1013" y="600"/>
                                  <a:pt x="1210" y="560"/>
                                  <a:pt x="1308" y="467"/>
                                </a:cubicBezTo>
                                <a:cubicBezTo>
                                  <a:pt x="1406" y="374"/>
                                  <a:pt x="1450" y="130"/>
                                  <a:pt x="1458" y="65"/>
                                </a:cubicBezTo>
                                <a:cubicBezTo>
                                  <a:pt x="1466" y="0"/>
                                  <a:pt x="1393" y="60"/>
                                  <a:pt x="1358" y="78"/>
                                </a:cubicBezTo>
                                <a:cubicBezTo>
                                  <a:pt x="1323" y="96"/>
                                  <a:pt x="1274" y="132"/>
                                  <a:pt x="1247" y="174"/>
                                </a:cubicBezTo>
                                <a:cubicBezTo>
                                  <a:pt x="1220" y="216"/>
                                  <a:pt x="1223" y="291"/>
                                  <a:pt x="1196" y="330"/>
                                </a:cubicBezTo>
                                <a:cubicBezTo>
                                  <a:pt x="1169" y="369"/>
                                  <a:pt x="1155" y="385"/>
                                  <a:pt x="1086" y="407"/>
                                </a:cubicBezTo>
                                <a:cubicBezTo>
                                  <a:pt x="1017" y="429"/>
                                  <a:pt x="890" y="457"/>
                                  <a:pt x="780" y="461"/>
                                </a:cubicBezTo>
                                <a:cubicBezTo>
                                  <a:pt x="670" y="465"/>
                                  <a:pt x="518" y="450"/>
                                  <a:pt x="426" y="428"/>
                                </a:cubicBezTo>
                                <a:cubicBezTo>
                                  <a:pt x="334" y="406"/>
                                  <a:pt x="272" y="365"/>
                                  <a:pt x="230" y="330"/>
                                </a:cubicBezTo>
                                <a:cubicBezTo>
                                  <a:pt x="188" y="295"/>
                                  <a:pt x="190" y="249"/>
                                  <a:pt x="176" y="219"/>
                                </a:cubicBezTo>
                                <a:cubicBezTo>
                                  <a:pt x="162" y="189"/>
                                  <a:pt x="159" y="174"/>
                                  <a:pt x="143" y="150"/>
                                </a:cubicBezTo>
                                <a:cubicBezTo>
                                  <a:pt x="127" y="126"/>
                                  <a:pt x="107" y="94"/>
                                  <a:pt x="83" y="75"/>
                                </a:cubicBezTo>
                                <a:cubicBezTo>
                                  <a:pt x="59" y="56"/>
                                  <a:pt x="17" y="43"/>
                                  <a:pt x="0" y="35"/>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98" name="Freeform 9951"/>
                        <wps:cNvSpPr>
                          <a:spLocks/>
                        </wps:cNvSpPr>
                        <wps:spPr bwMode="auto">
                          <a:xfrm flipH="1">
                            <a:off x="1936117" y="997705"/>
                            <a:ext cx="156801" cy="148401"/>
                          </a:xfrm>
                          <a:custGeom>
                            <a:avLst/>
                            <a:gdLst>
                              <a:gd name="T0" fmla="*/ 148023 w 374"/>
                              <a:gd name="T1" fmla="*/ 4667 h 318"/>
                              <a:gd name="T2" fmla="*/ 151797 w 374"/>
                              <a:gd name="T3" fmla="*/ 59265 h 318"/>
                              <a:gd name="T4" fmla="*/ 116573 w 374"/>
                              <a:gd name="T5" fmla="*/ 104065 h 318"/>
                              <a:gd name="T6" fmla="*/ 33546 w 374"/>
                              <a:gd name="T7" fmla="*/ 141864 h 318"/>
                              <a:gd name="T8" fmla="*/ 15934 w 374"/>
                              <a:gd name="T9" fmla="*/ 141864 h 318"/>
                              <a:gd name="T10" fmla="*/ 13419 w 374"/>
                              <a:gd name="T11" fmla="*/ 122264 h 318"/>
                              <a:gd name="T12" fmla="*/ 8387 w 374"/>
                              <a:gd name="T13" fmla="*/ 106865 h 318"/>
                              <a:gd name="T14" fmla="*/ 63738 w 374"/>
                              <a:gd name="T15" fmla="*/ 95665 h 318"/>
                              <a:gd name="T16" fmla="*/ 96446 w 374"/>
                              <a:gd name="T17" fmla="*/ 80265 h 318"/>
                              <a:gd name="T18" fmla="*/ 117831 w 374"/>
                              <a:gd name="T19" fmla="*/ 57865 h 318"/>
                              <a:gd name="T20" fmla="*/ 119928 w 374"/>
                              <a:gd name="T21" fmla="*/ 20066 h 318"/>
                              <a:gd name="T22" fmla="*/ 148023 w 374"/>
                              <a:gd name="T23" fmla="*/ 4667 h 31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74" h="318">
                                <a:moveTo>
                                  <a:pt x="353" y="10"/>
                                </a:moveTo>
                                <a:cubicBezTo>
                                  <a:pt x="366" y="24"/>
                                  <a:pt x="374" y="92"/>
                                  <a:pt x="362" y="127"/>
                                </a:cubicBezTo>
                                <a:cubicBezTo>
                                  <a:pt x="350" y="162"/>
                                  <a:pt x="325" y="194"/>
                                  <a:pt x="278" y="223"/>
                                </a:cubicBezTo>
                                <a:cubicBezTo>
                                  <a:pt x="231" y="252"/>
                                  <a:pt x="120" y="290"/>
                                  <a:pt x="80" y="304"/>
                                </a:cubicBezTo>
                                <a:cubicBezTo>
                                  <a:pt x="40" y="318"/>
                                  <a:pt x="46" y="311"/>
                                  <a:pt x="38" y="304"/>
                                </a:cubicBezTo>
                                <a:cubicBezTo>
                                  <a:pt x="30" y="297"/>
                                  <a:pt x="35" y="274"/>
                                  <a:pt x="32" y="262"/>
                                </a:cubicBezTo>
                                <a:cubicBezTo>
                                  <a:pt x="29" y="250"/>
                                  <a:pt x="0" y="238"/>
                                  <a:pt x="20" y="229"/>
                                </a:cubicBezTo>
                                <a:cubicBezTo>
                                  <a:pt x="40" y="220"/>
                                  <a:pt x="117" y="214"/>
                                  <a:pt x="152" y="205"/>
                                </a:cubicBezTo>
                                <a:cubicBezTo>
                                  <a:pt x="187" y="196"/>
                                  <a:pt x="209" y="185"/>
                                  <a:pt x="230" y="172"/>
                                </a:cubicBezTo>
                                <a:cubicBezTo>
                                  <a:pt x="251" y="159"/>
                                  <a:pt x="272" y="145"/>
                                  <a:pt x="281" y="124"/>
                                </a:cubicBezTo>
                                <a:cubicBezTo>
                                  <a:pt x="290" y="103"/>
                                  <a:pt x="274" y="62"/>
                                  <a:pt x="286" y="43"/>
                                </a:cubicBezTo>
                                <a:cubicBezTo>
                                  <a:pt x="298" y="24"/>
                                  <a:pt x="340" y="0"/>
                                  <a:pt x="353" y="10"/>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2899" name="AutoShape 9952"/>
                        <wps:cNvSpPr>
                          <a:spLocks/>
                        </wps:cNvSpPr>
                        <wps:spPr bwMode="auto">
                          <a:xfrm>
                            <a:off x="2261920" y="899305"/>
                            <a:ext cx="151001" cy="162101"/>
                          </a:xfrm>
                          <a:prstGeom prst="callout1">
                            <a:avLst>
                              <a:gd name="adj1" fmla="val 58440"/>
                              <a:gd name="adj2" fmla="val -41810"/>
                              <a:gd name="adj3" fmla="val 318505"/>
                              <a:gd name="adj4" fmla="val -24146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Pr="00C436A4" w:rsidRDefault="00C8303F" w:rsidP="00A26C0C">
                              <w:pPr>
                                <w:autoSpaceDE w:val="0"/>
                                <w:autoSpaceDN w:val="0"/>
                                <w:adjustRightInd w:val="0"/>
                                <w:rPr>
                                  <w:rFonts w:ascii="Arial" w:hAnsi="Arial" w:cs="Arial"/>
                                  <w:color w:val="00233A"/>
                                  <w:sz w:val="17"/>
                                  <w:szCs w:val="28"/>
                                </w:rPr>
                              </w:pPr>
                              <w:r w:rsidRPr="00C436A4">
                                <w:rPr>
                                  <w:rFonts w:ascii="Arial" w:hAnsi="Arial" w:cs="Arial"/>
                                  <w:i/>
                                  <w:iCs/>
                                  <w:color w:val="00233A"/>
                                  <w:sz w:val="17"/>
                                  <w:szCs w:val="28"/>
                                </w:rPr>
                                <w:t>2</w:t>
                              </w:r>
                            </w:p>
                          </w:txbxContent>
                        </wps:txbx>
                        <wps:bodyPr rot="0" vert="horz" wrap="square" lIns="0" tIns="0" rIns="0" bIns="0" anchor="t" anchorCtr="0" upright="1">
                          <a:noAutofit/>
                        </wps:bodyPr>
                      </wps:wsp>
                      <wps:wsp>
                        <wps:cNvPr id="62900" name="AutoShape 9953"/>
                        <wps:cNvSpPr>
                          <a:spLocks/>
                        </wps:cNvSpPr>
                        <wps:spPr bwMode="auto">
                          <a:xfrm>
                            <a:off x="2267720" y="269901"/>
                            <a:ext cx="150501" cy="162101"/>
                          </a:xfrm>
                          <a:prstGeom prst="callout1">
                            <a:avLst>
                              <a:gd name="adj1" fmla="val 58440"/>
                              <a:gd name="adj2" fmla="val -41958"/>
                              <a:gd name="adj3" fmla="val 233769"/>
                              <a:gd name="adj4" fmla="val -191606"/>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Pr="00C436A4" w:rsidRDefault="00C8303F" w:rsidP="00A26C0C">
                              <w:pPr>
                                <w:autoSpaceDE w:val="0"/>
                                <w:autoSpaceDN w:val="0"/>
                                <w:adjustRightInd w:val="0"/>
                                <w:rPr>
                                  <w:rFonts w:ascii="Arial" w:hAnsi="Arial" w:cs="Arial"/>
                                  <w:color w:val="00233A"/>
                                  <w:sz w:val="17"/>
                                  <w:szCs w:val="28"/>
                                </w:rPr>
                              </w:pPr>
                              <w:r w:rsidRPr="00C436A4">
                                <w:rPr>
                                  <w:rFonts w:ascii="Arial" w:hAnsi="Arial" w:cs="Arial"/>
                                  <w:i/>
                                  <w:iCs/>
                                  <w:color w:val="00233A"/>
                                  <w:sz w:val="17"/>
                                  <w:szCs w:val="28"/>
                                </w:rPr>
                                <w:t>1</w:t>
                              </w:r>
                            </w:p>
                          </w:txbxContent>
                        </wps:txbx>
                        <wps:bodyPr rot="0" vert="horz" wrap="square" lIns="0" tIns="0" rIns="0" bIns="0" anchor="t" anchorCtr="0" upright="1">
                          <a:noAutofit/>
                        </wps:bodyPr>
                      </wps:wsp>
                      <wps:wsp>
                        <wps:cNvPr id="62901" name="Text Box 9954"/>
                        <wps:cNvSpPr txBox="1">
                          <a:spLocks noChangeArrowheads="1"/>
                        </wps:cNvSpPr>
                        <wps:spPr bwMode="auto">
                          <a:xfrm>
                            <a:off x="2399721" y="1498708"/>
                            <a:ext cx="345303" cy="1878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C436A4" w:rsidRDefault="00C8303F" w:rsidP="00A26C0C">
                              <w:pPr>
                                <w:autoSpaceDE w:val="0"/>
                                <w:autoSpaceDN w:val="0"/>
                                <w:adjustRightInd w:val="0"/>
                                <w:jc w:val="center"/>
                                <w:rPr>
                                  <w:rFonts w:ascii="Arial" w:hAnsi="Arial" w:cs="Arial"/>
                                  <w:color w:val="00233A"/>
                                  <w:sz w:val="21"/>
                                  <w:szCs w:val="36"/>
                                </w:rPr>
                              </w:pPr>
                              <w:r w:rsidRPr="00C436A4">
                                <w:rPr>
                                  <w:rFonts w:ascii="Arial" w:hAnsi="Arial" w:cs="Arial"/>
                                  <w:i/>
                                  <w:iCs/>
                                  <w:color w:val="00233A"/>
                                  <w:sz w:val="14"/>
                                  <w:lang w:val="en-US"/>
                                </w:rPr>
                                <w:t>I</w:t>
                              </w:r>
                            </w:p>
                          </w:txbxContent>
                        </wps:txbx>
                        <wps:bodyPr rot="0" vert="horz" wrap="square" lIns="0" tIns="0" rIns="0" bIns="0" anchor="t" anchorCtr="0" upright="1">
                          <a:noAutofit/>
                        </wps:bodyPr>
                      </wps:wsp>
                      <wps:wsp>
                        <wps:cNvPr id="62902" name="Text Box 9955"/>
                        <wps:cNvSpPr txBox="1">
                          <a:spLocks noChangeArrowheads="1"/>
                        </wps:cNvSpPr>
                        <wps:spPr bwMode="auto">
                          <a:xfrm>
                            <a:off x="2399721" y="1157106"/>
                            <a:ext cx="345303" cy="188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C436A4" w:rsidRDefault="00C8303F" w:rsidP="00A26C0C">
                              <w:pPr>
                                <w:autoSpaceDE w:val="0"/>
                                <w:autoSpaceDN w:val="0"/>
                                <w:adjustRightInd w:val="0"/>
                                <w:jc w:val="center"/>
                                <w:rPr>
                                  <w:rFonts w:ascii="Arial" w:hAnsi="Arial" w:cs="Arial"/>
                                  <w:color w:val="00233A"/>
                                  <w:sz w:val="21"/>
                                  <w:szCs w:val="36"/>
                                </w:rPr>
                              </w:pPr>
                              <w:r w:rsidRPr="00C436A4">
                                <w:rPr>
                                  <w:rFonts w:ascii="Arial" w:hAnsi="Arial" w:cs="Arial"/>
                                  <w:i/>
                                  <w:iCs/>
                                  <w:color w:val="00233A"/>
                                  <w:sz w:val="14"/>
                                  <w:lang w:val="en-US"/>
                                </w:rPr>
                                <w:t xml:space="preserve">II </w:t>
                              </w:r>
                            </w:p>
                          </w:txbxContent>
                        </wps:txbx>
                        <wps:bodyPr rot="0" vert="horz" wrap="square" lIns="0" tIns="0" rIns="0" bIns="0" anchor="t" anchorCtr="0" upright="1">
                          <a:noAutofit/>
                        </wps:bodyPr>
                      </wps:wsp>
                      <wps:wsp>
                        <wps:cNvPr id="62903" name="Text Box 9956"/>
                        <wps:cNvSpPr txBox="1">
                          <a:spLocks noChangeArrowheads="1"/>
                        </wps:cNvSpPr>
                        <wps:spPr bwMode="auto">
                          <a:xfrm>
                            <a:off x="2399721" y="826104"/>
                            <a:ext cx="345303" cy="187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C436A4" w:rsidRDefault="00C8303F" w:rsidP="00A26C0C">
                              <w:pPr>
                                <w:autoSpaceDE w:val="0"/>
                                <w:autoSpaceDN w:val="0"/>
                                <w:adjustRightInd w:val="0"/>
                                <w:jc w:val="center"/>
                                <w:rPr>
                                  <w:rFonts w:ascii="Arial" w:hAnsi="Arial" w:cs="Arial"/>
                                  <w:color w:val="00233A"/>
                                  <w:sz w:val="21"/>
                                  <w:szCs w:val="36"/>
                                </w:rPr>
                              </w:pPr>
                              <w:r w:rsidRPr="00C436A4">
                                <w:rPr>
                                  <w:rFonts w:ascii="Arial" w:hAnsi="Arial" w:cs="Arial"/>
                                  <w:i/>
                                  <w:iCs/>
                                  <w:color w:val="00233A"/>
                                  <w:sz w:val="14"/>
                                  <w:lang w:val="en-US"/>
                                </w:rPr>
                                <w:t>III</w:t>
                              </w:r>
                            </w:p>
                          </w:txbxContent>
                        </wps:txbx>
                        <wps:bodyPr rot="0" vert="horz" wrap="square" lIns="0" tIns="0" rIns="0" bIns="0" anchor="t" anchorCtr="0" upright="1">
                          <a:noAutofit/>
                        </wps:bodyPr>
                      </wps:wsp>
                      <wps:wsp>
                        <wps:cNvPr id="62904" name="Text Box 9957"/>
                        <wps:cNvSpPr txBox="1">
                          <a:spLocks noChangeArrowheads="1"/>
                        </wps:cNvSpPr>
                        <wps:spPr bwMode="auto">
                          <a:xfrm>
                            <a:off x="2399721" y="520903"/>
                            <a:ext cx="345303" cy="187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C436A4" w:rsidRDefault="00C8303F" w:rsidP="00A26C0C">
                              <w:pPr>
                                <w:autoSpaceDE w:val="0"/>
                                <w:autoSpaceDN w:val="0"/>
                                <w:adjustRightInd w:val="0"/>
                                <w:jc w:val="center"/>
                                <w:rPr>
                                  <w:rFonts w:ascii="Arial" w:hAnsi="Arial" w:cs="Arial"/>
                                  <w:color w:val="00233A"/>
                                  <w:sz w:val="21"/>
                                  <w:szCs w:val="36"/>
                                </w:rPr>
                              </w:pPr>
                              <w:r w:rsidRPr="00C436A4">
                                <w:rPr>
                                  <w:rFonts w:ascii="Arial" w:hAnsi="Arial" w:cs="Arial"/>
                                  <w:i/>
                                  <w:iCs/>
                                  <w:color w:val="00233A"/>
                                  <w:sz w:val="14"/>
                                  <w:lang w:val="en-US"/>
                                </w:rPr>
                                <w:t>IV</w:t>
                              </w:r>
                            </w:p>
                          </w:txbxContent>
                        </wps:txbx>
                        <wps:bodyPr rot="0" vert="horz" wrap="square" lIns="0" tIns="0" rIns="0" bIns="0" anchor="t" anchorCtr="0" upright="1">
                          <a:noAutofit/>
                        </wps:bodyPr>
                      </wps:wsp>
                      <wps:wsp>
                        <wps:cNvPr id="62905" name="Rectangle 9958"/>
                        <wps:cNvSpPr>
                          <a:spLocks noChangeArrowheads="1"/>
                        </wps:cNvSpPr>
                        <wps:spPr bwMode="auto">
                          <a:xfrm rot="16200000" flipH="1">
                            <a:off x="2904526" y="1260206"/>
                            <a:ext cx="170001" cy="1931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06" name="Rectangle 9959"/>
                        <wps:cNvSpPr>
                          <a:spLocks noChangeArrowheads="1"/>
                        </wps:cNvSpPr>
                        <wps:spPr bwMode="auto">
                          <a:xfrm rot="16200000" flipH="1">
                            <a:off x="4249138" y="1259206"/>
                            <a:ext cx="170501" cy="1937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07" name="Rectangle 9960"/>
                        <wps:cNvSpPr>
                          <a:spLocks noChangeArrowheads="1"/>
                        </wps:cNvSpPr>
                        <wps:spPr bwMode="auto">
                          <a:xfrm rot="16200000" flipH="1">
                            <a:off x="4249138" y="1426007"/>
                            <a:ext cx="170501" cy="1937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08" name="Rectangle 9961"/>
                        <wps:cNvSpPr>
                          <a:spLocks noChangeArrowheads="1"/>
                        </wps:cNvSpPr>
                        <wps:spPr bwMode="auto">
                          <a:xfrm rot="16200000" flipH="1">
                            <a:off x="4055936" y="1259206"/>
                            <a:ext cx="170501" cy="1932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09" name="Rectangle 9962"/>
                        <wps:cNvSpPr>
                          <a:spLocks noChangeArrowheads="1"/>
                        </wps:cNvSpPr>
                        <wps:spPr bwMode="auto">
                          <a:xfrm rot="16200000" flipH="1">
                            <a:off x="3288630" y="1260806"/>
                            <a:ext cx="170501" cy="1942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10" name="Rectangle 9963"/>
                        <wps:cNvSpPr>
                          <a:spLocks noChangeArrowheads="1"/>
                        </wps:cNvSpPr>
                        <wps:spPr bwMode="auto">
                          <a:xfrm rot="16200000" flipH="1">
                            <a:off x="3097628" y="1261306"/>
                            <a:ext cx="170501" cy="1937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11" name="Rectangle 9964"/>
                        <wps:cNvSpPr>
                          <a:spLocks noChangeArrowheads="1"/>
                        </wps:cNvSpPr>
                        <wps:spPr bwMode="auto">
                          <a:xfrm rot="16200000" flipH="1">
                            <a:off x="2712824" y="1264506"/>
                            <a:ext cx="170501" cy="1926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12" name="Rectangle 9965"/>
                        <wps:cNvSpPr>
                          <a:spLocks noChangeArrowheads="1"/>
                        </wps:cNvSpPr>
                        <wps:spPr bwMode="auto">
                          <a:xfrm rot="16200000" flipH="1">
                            <a:off x="3671233" y="1261306"/>
                            <a:ext cx="170501" cy="1931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13" name="Rectangle 9966"/>
                        <wps:cNvSpPr>
                          <a:spLocks noChangeArrowheads="1"/>
                        </wps:cNvSpPr>
                        <wps:spPr bwMode="auto">
                          <a:xfrm rot="16200000" flipH="1">
                            <a:off x="3480731" y="1261906"/>
                            <a:ext cx="170501" cy="1926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14" name="Oval 9967"/>
                        <wps:cNvSpPr>
                          <a:spLocks noChangeArrowheads="1"/>
                        </wps:cNvSpPr>
                        <wps:spPr bwMode="auto">
                          <a:xfrm rot="10800000" flipV="1">
                            <a:off x="3454431" y="1259706"/>
                            <a:ext cx="25800" cy="232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15" name="Rectangle 9968"/>
                        <wps:cNvSpPr>
                          <a:spLocks noChangeArrowheads="1"/>
                        </wps:cNvSpPr>
                        <wps:spPr bwMode="auto">
                          <a:xfrm rot="16200000" flipH="1">
                            <a:off x="3864835" y="1258706"/>
                            <a:ext cx="170501" cy="1942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16" name="Rectangle 9969"/>
                        <wps:cNvSpPr>
                          <a:spLocks noChangeArrowheads="1"/>
                        </wps:cNvSpPr>
                        <wps:spPr bwMode="auto">
                          <a:xfrm rot="16200000" flipH="1">
                            <a:off x="4055936" y="1426007"/>
                            <a:ext cx="170501" cy="1932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17" name="Rectangle 9970"/>
                        <wps:cNvSpPr>
                          <a:spLocks noChangeArrowheads="1"/>
                        </wps:cNvSpPr>
                        <wps:spPr bwMode="auto">
                          <a:xfrm rot="16200000" flipH="1">
                            <a:off x="3097628" y="1428607"/>
                            <a:ext cx="170001" cy="1937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18" name="Rectangle 9971"/>
                        <wps:cNvSpPr>
                          <a:spLocks noChangeArrowheads="1"/>
                        </wps:cNvSpPr>
                        <wps:spPr bwMode="auto">
                          <a:xfrm rot="16200000" flipH="1">
                            <a:off x="2904526" y="1428607"/>
                            <a:ext cx="170001" cy="1931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19" name="Rectangle 9972"/>
                        <wps:cNvSpPr>
                          <a:spLocks noChangeArrowheads="1"/>
                        </wps:cNvSpPr>
                        <wps:spPr bwMode="auto">
                          <a:xfrm rot="16200000" flipH="1">
                            <a:off x="3288630" y="1428107"/>
                            <a:ext cx="170001" cy="1942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20" name="Rectangle 9973"/>
                        <wps:cNvSpPr>
                          <a:spLocks noChangeArrowheads="1"/>
                        </wps:cNvSpPr>
                        <wps:spPr bwMode="auto">
                          <a:xfrm rot="16200000" flipH="1">
                            <a:off x="2714024" y="1428607"/>
                            <a:ext cx="170001" cy="1937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g:wgp>
                        <wpg:cNvPr id="62921" name="Group 9974"/>
                        <wpg:cNvGrpSpPr>
                          <a:grpSpLocks/>
                        </wpg:cNvGrpSpPr>
                        <wpg:grpSpPr bwMode="auto">
                          <a:xfrm rot="16200000" flipH="1">
                            <a:off x="3238129" y="1396007"/>
                            <a:ext cx="68900" cy="86901"/>
                            <a:chOff x="1098" y="2679"/>
                            <a:chExt cx="130" cy="144"/>
                          </a:xfrm>
                        </wpg:grpSpPr>
                        <wps:wsp>
                          <wps:cNvPr id="62922" name="AutoShape 9975"/>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2923" name="Oval 9976"/>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wgp>
                      <wpg:wgp>
                        <wpg:cNvPr id="62924" name="Group 9977"/>
                        <wpg:cNvGrpSpPr>
                          <a:grpSpLocks/>
                        </wpg:cNvGrpSpPr>
                        <wpg:grpSpPr bwMode="auto">
                          <a:xfrm rot="16200000" flipH="1">
                            <a:off x="2860726" y="1395007"/>
                            <a:ext cx="69500" cy="86301"/>
                            <a:chOff x="1098" y="2679"/>
                            <a:chExt cx="130" cy="144"/>
                          </a:xfrm>
                        </wpg:grpSpPr>
                        <wps:wsp>
                          <wps:cNvPr id="62925" name="AutoShape 9978"/>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2926" name="Oval 9979"/>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wgp>
                      <wps:wsp>
                        <wps:cNvPr id="62927" name="Rectangle 9980"/>
                        <wps:cNvSpPr>
                          <a:spLocks noChangeArrowheads="1"/>
                        </wps:cNvSpPr>
                        <wps:spPr bwMode="auto">
                          <a:xfrm rot="16200000" flipH="1">
                            <a:off x="3480731" y="1429207"/>
                            <a:ext cx="170001" cy="1926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28" name="Rectangle 9981"/>
                        <wps:cNvSpPr>
                          <a:spLocks noChangeArrowheads="1"/>
                        </wps:cNvSpPr>
                        <wps:spPr bwMode="auto">
                          <a:xfrm rot="16200000" flipH="1">
                            <a:off x="3671233" y="1428607"/>
                            <a:ext cx="170001" cy="1932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g:wgp>
                        <wpg:cNvPr id="62929" name="Group 9982"/>
                        <wpg:cNvGrpSpPr>
                          <a:grpSpLocks/>
                        </wpg:cNvGrpSpPr>
                        <wpg:grpSpPr bwMode="auto">
                          <a:xfrm rot="16200000" flipH="1">
                            <a:off x="3620732" y="1396507"/>
                            <a:ext cx="69000" cy="86301"/>
                            <a:chOff x="1098" y="2679"/>
                            <a:chExt cx="130" cy="144"/>
                          </a:xfrm>
                        </wpg:grpSpPr>
                        <wps:wsp>
                          <wps:cNvPr id="62930" name="AutoShape 9983"/>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2931" name="Oval 9984"/>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wgp>
                      <wps:wsp>
                        <wps:cNvPr id="62932" name="Rectangle 9985"/>
                        <wps:cNvSpPr>
                          <a:spLocks noChangeArrowheads="1"/>
                        </wps:cNvSpPr>
                        <wps:spPr bwMode="auto">
                          <a:xfrm rot="16200000" flipH="1">
                            <a:off x="3864835" y="1425507"/>
                            <a:ext cx="170501" cy="1942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g:wgp>
                        <wpg:cNvPr id="62933" name="Group 9986"/>
                        <wpg:cNvGrpSpPr>
                          <a:grpSpLocks/>
                        </wpg:cNvGrpSpPr>
                        <wpg:grpSpPr bwMode="auto">
                          <a:xfrm rot="16200000" flipH="1">
                            <a:off x="4009636" y="1395507"/>
                            <a:ext cx="68400" cy="86801"/>
                            <a:chOff x="1098" y="2679"/>
                            <a:chExt cx="130" cy="144"/>
                          </a:xfrm>
                        </wpg:grpSpPr>
                        <wps:wsp>
                          <wps:cNvPr id="62934" name="AutoShape 9987"/>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2935" name="Oval 9988"/>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wgp>
                      <wps:wsp>
                        <wps:cNvPr id="62936" name="Rectangle 9989"/>
                        <wps:cNvSpPr>
                          <a:spLocks noChangeArrowheads="1"/>
                        </wps:cNvSpPr>
                        <wps:spPr bwMode="auto">
                          <a:xfrm rot="16200000" flipH="1">
                            <a:off x="4442240" y="1259206"/>
                            <a:ext cx="170501" cy="1931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37" name="Rectangle 9990"/>
                        <wps:cNvSpPr>
                          <a:spLocks noChangeArrowheads="1"/>
                        </wps:cNvSpPr>
                        <wps:spPr bwMode="auto">
                          <a:xfrm rot="16200000" flipH="1">
                            <a:off x="4442240" y="1426007"/>
                            <a:ext cx="170501" cy="1931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g:wgp>
                        <wpg:cNvPr id="62938" name="Group 9991"/>
                        <wpg:cNvGrpSpPr>
                          <a:grpSpLocks/>
                        </wpg:cNvGrpSpPr>
                        <wpg:grpSpPr bwMode="auto">
                          <a:xfrm rot="16200000" flipH="1">
                            <a:off x="4394939" y="1395507"/>
                            <a:ext cx="68400" cy="87301"/>
                            <a:chOff x="1098" y="2679"/>
                            <a:chExt cx="130" cy="144"/>
                          </a:xfrm>
                        </wpg:grpSpPr>
                        <wps:wsp>
                          <wps:cNvPr id="62939" name="AutoShape 9992"/>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2940" name="Oval 9993"/>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wgp>
                      <wps:wsp>
                        <wps:cNvPr id="62941" name="Oval 9994"/>
                        <wps:cNvSpPr>
                          <a:spLocks noChangeArrowheads="1"/>
                        </wps:cNvSpPr>
                        <wps:spPr bwMode="auto">
                          <a:xfrm rot="10800000" flipV="1">
                            <a:off x="3454431" y="1597108"/>
                            <a:ext cx="25800" cy="231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42" name="Oval 9995"/>
                        <wps:cNvSpPr>
                          <a:spLocks noChangeArrowheads="1"/>
                        </wps:cNvSpPr>
                        <wps:spPr bwMode="auto">
                          <a:xfrm rot="10800000" flipV="1">
                            <a:off x="3458631" y="1595508"/>
                            <a:ext cx="274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43" name="Oval 9996"/>
                        <wps:cNvSpPr>
                          <a:spLocks noChangeArrowheads="1"/>
                        </wps:cNvSpPr>
                        <wps:spPr bwMode="auto">
                          <a:xfrm rot="10800000" flipV="1">
                            <a:off x="3843834" y="1595508"/>
                            <a:ext cx="263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44" name="Oval 9997"/>
                        <wps:cNvSpPr>
                          <a:spLocks noChangeArrowheads="1"/>
                        </wps:cNvSpPr>
                        <wps:spPr bwMode="auto">
                          <a:xfrm rot="10800000" flipV="1">
                            <a:off x="4224338" y="1595508"/>
                            <a:ext cx="258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45" name="Oval 9998"/>
                        <wps:cNvSpPr>
                          <a:spLocks noChangeArrowheads="1"/>
                        </wps:cNvSpPr>
                        <wps:spPr bwMode="auto">
                          <a:xfrm rot="10800000" flipV="1">
                            <a:off x="4610141" y="1595508"/>
                            <a:ext cx="258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46" name="Oval 9999"/>
                        <wps:cNvSpPr>
                          <a:spLocks noChangeArrowheads="1"/>
                        </wps:cNvSpPr>
                        <wps:spPr bwMode="auto">
                          <a:xfrm rot="10800000" flipV="1">
                            <a:off x="3072827" y="1597608"/>
                            <a:ext cx="25300" cy="231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47" name="Oval 10000"/>
                        <wps:cNvSpPr>
                          <a:spLocks noChangeArrowheads="1"/>
                        </wps:cNvSpPr>
                        <wps:spPr bwMode="auto">
                          <a:xfrm rot="10800000" flipV="1">
                            <a:off x="3455431" y="1597608"/>
                            <a:ext cx="26400" cy="231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wgp>
                        <wpg:cNvPr id="62948" name="Group 10001"/>
                        <wpg:cNvGrpSpPr>
                          <a:grpSpLocks/>
                        </wpg:cNvGrpSpPr>
                        <wpg:grpSpPr bwMode="auto">
                          <a:xfrm rot="16200000" flipH="1">
                            <a:off x="3616032" y="1403907"/>
                            <a:ext cx="69000" cy="86301"/>
                            <a:chOff x="1098" y="2679"/>
                            <a:chExt cx="130" cy="144"/>
                          </a:xfrm>
                        </wpg:grpSpPr>
                        <wps:wsp>
                          <wps:cNvPr id="62949" name="AutoShape 10002"/>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2950" name="Oval 10003"/>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wgp>
                      <wpg:wgp>
                        <wpg:cNvPr id="62951" name="Group 10004"/>
                        <wpg:cNvGrpSpPr>
                          <a:grpSpLocks/>
                        </wpg:cNvGrpSpPr>
                        <wpg:grpSpPr bwMode="auto">
                          <a:xfrm>
                            <a:off x="2689724" y="1596008"/>
                            <a:ext cx="1947217" cy="24200"/>
                            <a:chOff x="6306" y="3381"/>
                            <a:chExt cx="2950" cy="36"/>
                          </a:xfrm>
                        </wpg:grpSpPr>
                        <wps:wsp>
                          <wps:cNvPr id="62952" name="Oval 10005"/>
                          <wps:cNvSpPr>
                            <a:spLocks noChangeArrowheads="1"/>
                          </wps:cNvSpPr>
                          <wps:spPr bwMode="auto">
                            <a:xfrm rot="10800000" flipV="1">
                              <a:off x="6884" y="3382"/>
                              <a:ext cx="38" cy="35"/>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53" name="Oval 10006"/>
                          <wps:cNvSpPr>
                            <a:spLocks noChangeArrowheads="1"/>
                          </wps:cNvSpPr>
                          <wps:spPr bwMode="auto">
                            <a:xfrm rot="10800000" flipV="1">
                              <a:off x="7473" y="3381"/>
                              <a:ext cx="41" cy="34"/>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54" name="Oval 10007"/>
                          <wps:cNvSpPr>
                            <a:spLocks noChangeArrowheads="1"/>
                          </wps:cNvSpPr>
                          <wps:spPr bwMode="auto">
                            <a:xfrm rot="10800000" flipV="1">
                              <a:off x="8056" y="3381"/>
                              <a:ext cx="40" cy="34"/>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55" name="Oval 10008"/>
                          <wps:cNvSpPr>
                            <a:spLocks noChangeArrowheads="1"/>
                          </wps:cNvSpPr>
                          <wps:spPr bwMode="auto">
                            <a:xfrm rot="10800000" flipV="1">
                              <a:off x="8633" y="3381"/>
                              <a:ext cx="39" cy="34"/>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56" name="Oval 10009"/>
                          <wps:cNvSpPr>
                            <a:spLocks noChangeArrowheads="1"/>
                          </wps:cNvSpPr>
                          <wps:spPr bwMode="auto">
                            <a:xfrm rot="10800000" flipV="1">
                              <a:off x="9217" y="3381"/>
                              <a:ext cx="39" cy="34"/>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57" name="Oval 10010"/>
                          <wps:cNvSpPr>
                            <a:spLocks noChangeArrowheads="1"/>
                          </wps:cNvSpPr>
                          <wps:spPr bwMode="auto">
                            <a:xfrm rot="10800000" flipV="1">
                              <a:off x="6306" y="3381"/>
                              <a:ext cx="40" cy="34"/>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wgp>
                      <wps:wsp>
                        <wps:cNvPr id="62958" name="Text Box 86"/>
                        <wps:cNvSpPr txBox="1">
                          <a:spLocks noChangeArrowheads="1"/>
                        </wps:cNvSpPr>
                        <wps:spPr bwMode="auto">
                          <a:xfrm>
                            <a:off x="3266529" y="839304"/>
                            <a:ext cx="134201" cy="124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C436A4" w:rsidRDefault="00C8303F" w:rsidP="00A26C0C">
                              <w:pPr>
                                <w:autoSpaceDE w:val="0"/>
                                <w:autoSpaceDN w:val="0"/>
                                <w:adjustRightInd w:val="0"/>
                                <w:rPr>
                                  <w:rFonts w:ascii="Arial" w:hAnsi="Arial" w:cs="Arial"/>
                                  <w:color w:val="00233A"/>
                                  <w:sz w:val="21"/>
                                  <w:szCs w:val="36"/>
                                </w:rPr>
                              </w:pPr>
                              <w:r w:rsidRPr="00C436A4">
                                <w:rPr>
                                  <w:rFonts w:ascii="Arial" w:hAnsi="Arial" w:cs="Arial"/>
                                  <w:color w:val="00233A"/>
                                  <w:sz w:val="14"/>
                                  <w:lang w:val="en-US"/>
                                </w:rPr>
                                <w:t>C</w:t>
                              </w:r>
                            </w:p>
                          </w:txbxContent>
                        </wps:txbx>
                        <wps:bodyPr rot="0" vert="horz" wrap="square" lIns="0" tIns="0" rIns="0" bIns="0" anchor="t" anchorCtr="0" upright="1">
                          <a:noAutofit/>
                        </wps:bodyPr>
                      </wps:wsp>
                      <wps:wsp>
                        <wps:cNvPr id="62959" name="Text Box 87"/>
                        <wps:cNvSpPr txBox="1">
                          <a:spLocks noChangeArrowheads="1"/>
                        </wps:cNvSpPr>
                        <wps:spPr bwMode="auto">
                          <a:xfrm>
                            <a:off x="3643932" y="839304"/>
                            <a:ext cx="134201" cy="124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C436A4" w:rsidRDefault="00C8303F" w:rsidP="00A26C0C">
                              <w:pPr>
                                <w:autoSpaceDE w:val="0"/>
                                <w:autoSpaceDN w:val="0"/>
                                <w:adjustRightInd w:val="0"/>
                                <w:rPr>
                                  <w:rFonts w:ascii="Arial" w:hAnsi="Arial" w:cs="Arial"/>
                                  <w:color w:val="00233A"/>
                                  <w:sz w:val="21"/>
                                  <w:szCs w:val="36"/>
                                </w:rPr>
                              </w:pPr>
                              <w:r w:rsidRPr="00C436A4">
                                <w:rPr>
                                  <w:rFonts w:ascii="Arial" w:hAnsi="Arial" w:cs="Arial"/>
                                  <w:color w:val="00233A"/>
                                  <w:sz w:val="14"/>
                                  <w:lang w:val="en-US"/>
                                </w:rPr>
                                <w:t>C</w:t>
                              </w:r>
                            </w:p>
                          </w:txbxContent>
                        </wps:txbx>
                        <wps:bodyPr rot="0" vert="horz" wrap="square" lIns="0" tIns="0" rIns="0" bIns="0" anchor="t" anchorCtr="0" upright="1">
                          <a:noAutofit/>
                        </wps:bodyPr>
                      </wps:wsp>
                      <wps:wsp>
                        <wps:cNvPr id="62960" name="Text Box 88"/>
                        <wps:cNvSpPr txBox="1">
                          <a:spLocks noChangeArrowheads="1"/>
                        </wps:cNvSpPr>
                        <wps:spPr bwMode="auto">
                          <a:xfrm>
                            <a:off x="4052836" y="839304"/>
                            <a:ext cx="135201" cy="124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C436A4" w:rsidRDefault="00C8303F" w:rsidP="00A26C0C">
                              <w:pPr>
                                <w:autoSpaceDE w:val="0"/>
                                <w:autoSpaceDN w:val="0"/>
                                <w:adjustRightInd w:val="0"/>
                                <w:rPr>
                                  <w:rFonts w:ascii="Arial" w:hAnsi="Arial" w:cs="Arial"/>
                                  <w:color w:val="00233A"/>
                                  <w:sz w:val="21"/>
                                  <w:szCs w:val="36"/>
                                </w:rPr>
                              </w:pPr>
                              <w:r w:rsidRPr="00C436A4">
                                <w:rPr>
                                  <w:rFonts w:ascii="Arial" w:hAnsi="Arial" w:cs="Arial"/>
                                  <w:color w:val="00233A"/>
                                  <w:sz w:val="14"/>
                                  <w:lang w:val="en-US"/>
                                </w:rPr>
                                <w:t>C</w:t>
                              </w:r>
                            </w:p>
                          </w:txbxContent>
                        </wps:txbx>
                        <wps:bodyPr rot="0" vert="horz" wrap="square" lIns="0" tIns="0" rIns="0" bIns="0" anchor="t" anchorCtr="0" upright="1">
                          <a:noAutofit/>
                        </wps:bodyPr>
                      </wps:wsp>
                      <wps:wsp>
                        <wps:cNvPr id="62961" name="Text Box 89"/>
                        <wps:cNvSpPr txBox="1">
                          <a:spLocks noChangeArrowheads="1"/>
                        </wps:cNvSpPr>
                        <wps:spPr bwMode="auto">
                          <a:xfrm>
                            <a:off x="4409639" y="839304"/>
                            <a:ext cx="134701" cy="124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C436A4" w:rsidRDefault="00C8303F" w:rsidP="00A26C0C">
                              <w:pPr>
                                <w:autoSpaceDE w:val="0"/>
                                <w:autoSpaceDN w:val="0"/>
                                <w:adjustRightInd w:val="0"/>
                                <w:rPr>
                                  <w:rFonts w:ascii="Arial" w:hAnsi="Arial" w:cs="Arial"/>
                                  <w:color w:val="00233A"/>
                                  <w:sz w:val="21"/>
                                  <w:szCs w:val="36"/>
                                </w:rPr>
                              </w:pPr>
                              <w:r w:rsidRPr="00C436A4">
                                <w:rPr>
                                  <w:rFonts w:ascii="Arial" w:hAnsi="Arial" w:cs="Arial"/>
                                  <w:color w:val="00233A"/>
                                  <w:sz w:val="14"/>
                                  <w:lang w:val="en-US"/>
                                </w:rPr>
                                <w:t>C</w:t>
                              </w:r>
                            </w:p>
                          </w:txbxContent>
                        </wps:txbx>
                        <wps:bodyPr rot="0" vert="horz" wrap="square" lIns="0" tIns="0" rIns="0" bIns="0" anchor="t" anchorCtr="0" upright="1">
                          <a:noAutofit/>
                        </wps:bodyPr>
                      </wps:wsp>
                      <wps:wsp>
                        <wps:cNvPr id="62962" name="Oval 10015"/>
                        <wps:cNvSpPr>
                          <a:spLocks noChangeArrowheads="1"/>
                        </wps:cNvSpPr>
                        <wps:spPr bwMode="auto">
                          <a:xfrm rot="10800000" flipV="1">
                            <a:off x="3071827" y="602003"/>
                            <a:ext cx="25300" cy="23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63" name="Oval 10016"/>
                        <wps:cNvSpPr>
                          <a:spLocks noChangeArrowheads="1"/>
                        </wps:cNvSpPr>
                        <wps:spPr bwMode="auto">
                          <a:xfrm rot="10800000" flipV="1">
                            <a:off x="3454931" y="602003"/>
                            <a:ext cx="25300" cy="23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64" name="Oval 10017"/>
                        <wps:cNvSpPr>
                          <a:spLocks noChangeArrowheads="1"/>
                        </wps:cNvSpPr>
                        <wps:spPr bwMode="auto">
                          <a:xfrm rot="10800000" flipV="1">
                            <a:off x="3459131" y="600403"/>
                            <a:ext cx="274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65" name="Oval 10018"/>
                        <wps:cNvSpPr>
                          <a:spLocks noChangeArrowheads="1"/>
                        </wps:cNvSpPr>
                        <wps:spPr bwMode="auto">
                          <a:xfrm rot="10800000" flipV="1">
                            <a:off x="3844434" y="600403"/>
                            <a:ext cx="263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66" name="Oval 10019"/>
                        <wps:cNvSpPr>
                          <a:spLocks noChangeArrowheads="1"/>
                        </wps:cNvSpPr>
                        <wps:spPr bwMode="auto">
                          <a:xfrm rot="10800000" flipV="1">
                            <a:off x="4224938" y="600403"/>
                            <a:ext cx="252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67" name="Oval 10020"/>
                        <wps:cNvSpPr>
                          <a:spLocks noChangeArrowheads="1"/>
                        </wps:cNvSpPr>
                        <wps:spPr bwMode="auto">
                          <a:xfrm rot="10800000" flipV="1">
                            <a:off x="4610641" y="600403"/>
                            <a:ext cx="253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68" name="Rectangle 10021"/>
                        <wps:cNvSpPr>
                          <a:spLocks noChangeArrowheads="1"/>
                        </wps:cNvSpPr>
                        <wps:spPr bwMode="auto">
                          <a:xfrm rot="16200000" flipH="1">
                            <a:off x="4251238" y="602403"/>
                            <a:ext cx="170001" cy="1937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69" name="Rectangle 10022"/>
                        <wps:cNvSpPr>
                          <a:spLocks noChangeArrowheads="1"/>
                        </wps:cNvSpPr>
                        <wps:spPr bwMode="auto">
                          <a:xfrm rot="16200000" flipH="1">
                            <a:off x="4057536" y="602503"/>
                            <a:ext cx="170001" cy="1936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70" name="Rectangle 10023"/>
                        <wps:cNvSpPr>
                          <a:spLocks noChangeArrowheads="1"/>
                        </wps:cNvSpPr>
                        <wps:spPr bwMode="auto">
                          <a:xfrm rot="16200000" flipH="1">
                            <a:off x="3291830" y="601403"/>
                            <a:ext cx="170001" cy="1942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71" name="Rectangle 10024"/>
                        <wps:cNvSpPr>
                          <a:spLocks noChangeArrowheads="1"/>
                        </wps:cNvSpPr>
                        <wps:spPr bwMode="auto">
                          <a:xfrm rot="16200000" flipH="1">
                            <a:off x="3099728" y="604003"/>
                            <a:ext cx="169401" cy="1932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72" name="Rectangle 10025"/>
                        <wps:cNvSpPr>
                          <a:spLocks noChangeArrowheads="1"/>
                        </wps:cNvSpPr>
                        <wps:spPr bwMode="auto">
                          <a:xfrm rot="16200000" flipH="1">
                            <a:off x="2906126" y="604003"/>
                            <a:ext cx="169401" cy="1937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73" name="Oval 10026"/>
                        <wps:cNvSpPr>
                          <a:spLocks noChangeArrowheads="1"/>
                        </wps:cNvSpPr>
                        <wps:spPr bwMode="auto">
                          <a:xfrm rot="10800000" flipV="1">
                            <a:off x="3072827" y="603003"/>
                            <a:ext cx="253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74" name="Rectangle 10027"/>
                        <wps:cNvSpPr>
                          <a:spLocks noChangeArrowheads="1"/>
                        </wps:cNvSpPr>
                        <wps:spPr bwMode="auto">
                          <a:xfrm rot="16200000" flipH="1">
                            <a:off x="2713424" y="602503"/>
                            <a:ext cx="169901" cy="1932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75" name="Rectangle 10028"/>
                        <wps:cNvSpPr>
                          <a:spLocks noChangeArrowheads="1"/>
                        </wps:cNvSpPr>
                        <wps:spPr bwMode="auto">
                          <a:xfrm rot="16200000" flipH="1">
                            <a:off x="3673433" y="604003"/>
                            <a:ext cx="169401" cy="1937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76" name="Rectangle 10029"/>
                        <wps:cNvSpPr>
                          <a:spLocks noChangeArrowheads="1"/>
                        </wps:cNvSpPr>
                        <wps:spPr bwMode="auto">
                          <a:xfrm rot="16200000" flipH="1">
                            <a:off x="3482831" y="604603"/>
                            <a:ext cx="169401" cy="1926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77" name="Oval 10030"/>
                        <wps:cNvSpPr>
                          <a:spLocks noChangeArrowheads="1"/>
                        </wps:cNvSpPr>
                        <wps:spPr bwMode="auto">
                          <a:xfrm rot="10800000" flipV="1">
                            <a:off x="3455431" y="603003"/>
                            <a:ext cx="264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78" name="Rectangle 10031"/>
                        <wps:cNvSpPr>
                          <a:spLocks noChangeArrowheads="1"/>
                        </wps:cNvSpPr>
                        <wps:spPr bwMode="auto">
                          <a:xfrm rot="16200000" flipH="1">
                            <a:off x="3866535" y="602403"/>
                            <a:ext cx="170001" cy="1937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79" name="Oval 10032"/>
                        <wps:cNvSpPr>
                          <a:spLocks noChangeArrowheads="1"/>
                        </wps:cNvSpPr>
                        <wps:spPr bwMode="auto">
                          <a:xfrm rot="10800000" flipV="1">
                            <a:off x="3460731" y="600903"/>
                            <a:ext cx="268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80" name="Oval 10033"/>
                        <wps:cNvSpPr>
                          <a:spLocks noChangeArrowheads="1"/>
                        </wps:cNvSpPr>
                        <wps:spPr bwMode="auto">
                          <a:xfrm rot="10800000" flipV="1">
                            <a:off x="3845434" y="600903"/>
                            <a:ext cx="263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81" name="Oval 10034"/>
                        <wps:cNvSpPr>
                          <a:spLocks noChangeArrowheads="1"/>
                        </wps:cNvSpPr>
                        <wps:spPr bwMode="auto">
                          <a:xfrm rot="10800000" flipV="1">
                            <a:off x="4226438" y="600903"/>
                            <a:ext cx="253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82" name="Rectangle 10035"/>
                        <wps:cNvSpPr>
                          <a:spLocks noChangeArrowheads="1"/>
                        </wps:cNvSpPr>
                        <wps:spPr bwMode="auto">
                          <a:xfrm rot="16200000" flipH="1">
                            <a:off x="4443340" y="602503"/>
                            <a:ext cx="169901" cy="1931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83" name="Oval 10036"/>
                        <wps:cNvSpPr>
                          <a:spLocks noChangeArrowheads="1"/>
                        </wps:cNvSpPr>
                        <wps:spPr bwMode="auto">
                          <a:xfrm rot="10800000" flipV="1">
                            <a:off x="4611741" y="600903"/>
                            <a:ext cx="252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84" name="Oval 10037"/>
                        <wps:cNvSpPr>
                          <a:spLocks noChangeArrowheads="1"/>
                        </wps:cNvSpPr>
                        <wps:spPr bwMode="auto">
                          <a:xfrm rot="10800000" flipV="1">
                            <a:off x="3071327" y="600903"/>
                            <a:ext cx="24700" cy="232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85" name="Oval 10038"/>
                        <wps:cNvSpPr>
                          <a:spLocks noChangeArrowheads="1"/>
                        </wps:cNvSpPr>
                        <wps:spPr bwMode="auto">
                          <a:xfrm rot="10800000" flipV="1">
                            <a:off x="3453931" y="600903"/>
                            <a:ext cx="25800" cy="232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86" name="Oval 10039"/>
                        <wps:cNvSpPr>
                          <a:spLocks noChangeArrowheads="1"/>
                        </wps:cNvSpPr>
                        <wps:spPr bwMode="auto">
                          <a:xfrm rot="10800000" flipV="1">
                            <a:off x="3458631" y="599903"/>
                            <a:ext cx="268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87" name="Oval 10040"/>
                        <wps:cNvSpPr>
                          <a:spLocks noChangeArrowheads="1"/>
                        </wps:cNvSpPr>
                        <wps:spPr bwMode="auto">
                          <a:xfrm rot="10800000" flipV="1">
                            <a:off x="3843334" y="599903"/>
                            <a:ext cx="263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88" name="Oval 10041"/>
                        <wps:cNvSpPr>
                          <a:spLocks noChangeArrowheads="1"/>
                        </wps:cNvSpPr>
                        <wps:spPr bwMode="auto">
                          <a:xfrm rot="10800000" flipV="1">
                            <a:off x="4224338" y="599903"/>
                            <a:ext cx="258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2989" name="Oval 10042"/>
                        <wps:cNvSpPr>
                          <a:spLocks noChangeArrowheads="1"/>
                        </wps:cNvSpPr>
                        <wps:spPr bwMode="auto">
                          <a:xfrm rot="10800000" flipV="1">
                            <a:off x="4609641" y="599903"/>
                            <a:ext cx="257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wgp>
                        <wpg:cNvPr id="62990" name="Group 10043"/>
                        <wpg:cNvGrpSpPr>
                          <a:grpSpLocks/>
                        </wpg:cNvGrpSpPr>
                        <wpg:grpSpPr bwMode="auto">
                          <a:xfrm>
                            <a:off x="2705524" y="936605"/>
                            <a:ext cx="1921417" cy="172601"/>
                            <a:chOff x="9964" y="4903"/>
                            <a:chExt cx="2911" cy="261"/>
                          </a:xfrm>
                        </wpg:grpSpPr>
                        <wps:wsp>
                          <wps:cNvPr id="62991" name="Rectangle 10044"/>
                          <wps:cNvSpPr>
                            <a:spLocks noChangeArrowheads="1"/>
                          </wps:cNvSpPr>
                          <wps:spPr bwMode="auto">
                            <a:xfrm rot="16200000" flipH="1">
                              <a:off x="12308" y="4885"/>
                              <a:ext cx="258" cy="29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92" name="Rectangle 10045"/>
                          <wps:cNvSpPr>
                            <a:spLocks noChangeArrowheads="1"/>
                          </wps:cNvSpPr>
                          <wps:spPr bwMode="auto">
                            <a:xfrm rot="16200000" flipH="1">
                              <a:off x="12015" y="4885"/>
                              <a:ext cx="258" cy="293"/>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93" name="Rectangle 10046"/>
                          <wps:cNvSpPr>
                            <a:spLocks noChangeArrowheads="1"/>
                          </wps:cNvSpPr>
                          <wps:spPr bwMode="auto">
                            <a:xfrm rot="16200000" flipH="1">
                              <a:off x="10563" y="4888"/>
                              <a:ext cx="258" cy="293"/>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94" name="Rectangle 10047"/>
                          <wps:cNvSpPr>
                            <a:spLocks noChangeArrowheads="1"/>
                          </wps:cNvSpPr>
                          <wps:spPr bwMode="auto">
                            <a:xfrm rot="16200000" flipH="1">
                              <a:off x="10270" y="4888"/>
                              <a:ext cx="258" cy="293"/>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95" name="Rectangle 10048"/>
                          <wps:cNvSpPr>
                            <a:spLocks noChangeArrowheads="1"/>
                          </wps:cNvSpPr>
                          <wps:spPr bwMode="auto">
                            <a:xfrm rot="16200000" flipH="1">
                              <a:off x="10852" y="4888"/>
                              <a:ext cx="258" cy="29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96" name="Rectangle 10049"/>
                          <wps:cNvSpPr>
                            <a:spLocks noChangeArrowheads="1"/>
                          </wps:cNvSpPr>
                          <wps:spPr bwMode="auto">
                            <a:xfrm rot="16200000" flipH="1">
                              <a:off x="9982" y="4888"/>
                              <a:ext cx="258" cy="293"/>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97" name="Rectangle 10050"/>
                          <wps:cNvSpPr>
                            <a:spLocks noChangeArrowheads="1"/>
                          </wps:cNvSpPr>
                          <wps:spPr bwMode="auto">
                            <a:xfrm rot="16200000" flipH="1">
                              <a:off x="11143" y="4889"/>
                              <a:ext cx="258" cy="29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98" name="Rectangle 10051"/>
                          <wps:cNvSpPr>
                            <a:spLocks noChangeArrowheads="1"/>
                          </wps:cNvSpPr>
                          <wps:spPr bwMode="auto">
                            <a:xfrm rot="16200000" flipH="1">
                              <a:off x="11432" y="4888"/>
                              <a:ext cx="258" cy="293"/>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2999" name="Rectangle 10052"/>
                          <wps:cNvSpPr>
                            <a:spLocks noChangeArrowheads="1"/>
                          </wps:cNvSpPr>
                          <wps:spPr bwMode="auto">
                            <a:xfrm rot="16200000" flipH="1">
                              <a:off x="11725" y="4885"/>
                              <a:ext cx="258" cy="29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00" name="Rectangle 10053"/>
                          <wps:cNvSpPr>
                            <a:spLocks noChangeArrowheads="1"/>
                          </wps:cNvSpPr>
                          <wps:spPr bwMode="auto">
                            <a:xfrm rot="16200000" flipH="1">
                              <a:off x="12600" y="4885"/>
                              <a:ext cx="258" cy="293"/>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g:wgp>
                      <wps:wsp>
                        <wps:cNvPr id="63001" name="Rectangle 10054"/>
                        <wps:cNvSpPr>
                          <a:spLocks noChangeArrowheads="1"/>
                        </wps:cNvSpPr>
                        <wps:spPr bwMode="auto">
                          <a:xfrm rot="16200000" flipH="1">
                            <a:off x="4249638" y="1095005"/>
                            <a:ext cx="170501" cy="1937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02" name="Rectangle 10055"/>
                        <wps:cNvSpPr>
                          <a:spLocks noChangeArrowheads="1"/>
                        </wps:cNvSpPr>
                        <wps:spPr bwMode="auto">
                          <a:xfrm rot="16200000" flipH="1">
                            <a:off x="4055936" y="1095005"/>
                            <a:ext cx="170501" cy="1937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03" name="Rectangle 10056"/>
                        <wps:cNvSpPr>
                          <a:spLocks noChangeArrowheads="1"/>
                        </wps:cNvSpPr>
                        <wps:spPr bwMode="auto">
                          <a:xfrm rot="16200000" flipH="1">
                            <a:off x="3098128" y="1092405"/>
                            <a:ext cx="170501" cy="1931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04" name="Rectangle 10057"/>
                        <wps:cNvSpPr>
                          <a:spLocks noChangeArrowheads="1"/>
                        </wps:cNvSpPr>
                        <wps:spPr bwMode="auto">
                          <a:xfrm rot="16200000" flipH="1">
                            <a:off x="2908626" y="1092405"/>
                            <a:ext cx="170501" cy="1932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05" name="Rectangle 10058"/>
                        <wps:cNvSpPr>
                          <a:spLocks noChangeArrowheads="1"/>
                        </wps:cNvSpPr>
                        <wps:spPr bwMode="auto">
                          <a:xfrm rot="16200000" flipH="1">
                            <a:off x="3289130" y="1091905"/>
                            <a:ext cx="170501" cy="1942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06" name="Rectangle 10059"/>
                        <wps:cNvSpPr>
                          <a:spLocks noChangeArrowheads="1"/>
                        </wps:cNvSpPr>
                        <wps:spPr bwMode="auto">
                          <a:xfrm rot="16200000" flipH="1">
                            <a:off x="2714424" y="1092505"/>
                            <a:ext cx="170501" cy="1936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07" name="Rectangle 10060"/>
                        <wps:cNvSpPr>
                          <a:spLocks noChangeArrowheads="1"/>
                        </wps:cNvSpPr>
                        <wps:spPr bwMode="auto">
                          <a:xfrm rot="16200000" flipH="1">
                            <a:off x="3481231" y="1092405"/>
                            <a:ext cx="170501" cy="1932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08" name="Rectangle 10061"/>
                        <wps:cNvSpPr>
                          <a:spLocks noChangeArrowheads="1"/>
                        </wps:cNvSpPr>
                        <wps:spPr bwMode="auto">
                          <a:xfrm rot="16200000" flipH="1">
                            <a:off x="3671733" y="1092405"/>
                            <a:ext cx="170501" cy="1932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09" name="Rectangle 10062"/>
                        <wps:cNvSpPr>
                          <a:spLocks noChangeArrowheads="1"/>
                        </wps:cNvSpPr>
                        <wps:spPr bwMode="auto">
                          <a:xfrm rot="16200000" flipH="1">
                            <a:off x="3865435" y="1094505"/>
                            <a:ext cx="170501" cy="1942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10" name="Rectangle 10063"/>
                        <wps:cNvSpPr>
                          <a:spLocks noChangeArrowheads="1"/>
                        </wps:cNvSpPr>
                        <wps:spPr bwMode="auto">
                          <a:xfrm rot="16200000" flipH="1">
                            <a:off x="4442240" y="1095005"/>
                            <a:ext cx="170501" cy="1937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11" name="Oval 10064"/>
                        <wps:cNvSpPr>
                          <a:spLocks noChangeArrowheads="1"/>
                        </wps:cNvSpPr>
                        <wps:spPr bwMode="auto">
                          <a:xfrm rot="10800000" flipV="1">
                            <a:off x="3071827" y="930305"/>
                            <a:ext cx="25300" cy="221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012" name="Oval 10065"/>
                        <wps:cNvSpPr>
                          <a:spLocks noChangeArrowheads="1"/>
                        </wps:cNvSpPr>
                        <wps:spPr bwMode="auto">
                          <a:xfrm rot="10800000" flipV="1">
                            <a:off x="3454431" y="930305"/>
                            <a:ext cx="25800" cy="221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013" name="Oval 10066"/>
                        <wps:cNvSpPr>
                          <a:spLocks noChangeArrowheads="1"/>
                        </wps:cNvSpPr>
                        <wps:spPr bwMode="auto">
                          <a:xfrm rot="10800000" flipV="1">
                            <a:off x="3459131" y="928705"/>
                            <a:ext cx="27400" cy="227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014" name="Oval 10067"/>
                        <wps:cNvSpPr>
                          <a:spLocks noChangeArrowheads="1"/>
                        </wps:cNvSpPr>
                        <wps:spPr bwMode="auto">
                          <a:xfrm rot="10800000" flipV="1">
                            <a:off x="3844434" y="928705"/>
                            <a:ext cx="26300" cy="227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015" name="Oval 10068"/>
                        <wps:cNvSpPr>
                          <a:spLocks noChangeArrowheads="1"/>
                        </wps:cNvSpPr>
                        <wps:spPr bwMode="auto">
                          <a:xfrm rot="10800000" flipV="1">
                            <a:off x="4225438" y="928705"/>
                            <a:ext cx="24700" cy="227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016" name="Oval 10069"/>
                        <wps:cNvSpPr>
                          <a:spLocks noChangeArrowheads="1"/>
                        </wps:cNvSpPr>
                        <wps:spPr bwMode="auto">
                          <a:xfrm rot="10800000" flipV="1">
                            <a:off x="4610641" y="928705"/>
                            <a:ext cx="25300" cy="227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017" name="Rectangle 10070"/>
                        <wps:cNvSpPr>
                          <a:spLocks noChangeArrowheads="1"/>
                        </wps:cNvSpPr>
                        <wps:spPr bwMode="auto">
                          <a:xfrm rot="16200000" flipH="1">
                            <a:off x="4251738" y="929804"/>
                            <a:ext cx="170501" cy="1941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18" name="Rectangle 10071"/>
                        <wps:cNvSpPr>
                          <a:spLocks noChangeArrowheads="1"/>
                        </wps:cNvSpPr>
                        <wps:spPr bwMode="auto">
                          <a:xfrm rot="16200000" flipH="1">
                            <a:off x="4057536" y="930304"/>
                            <a:ext cx="170501" cy="1937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19" name="Rectangle 10072"/>
                        <wps:cNvSpPr>
                          <a:spLocks noChangeArrowheads="1"/>
                        </wps:cNvSpPr>
                        <wps:spPr bwMode="auto">
                          <a:xfrm rot="16200000" flipH="1">
                            <a:off x="3291730" y="928804"/>
                            <a:ext cx="170501" cy="1942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20" name="Rectangle 10073"/>
                        <wps:cNvSpPr>
                          <a:spLocks noChangeArrowheads="1"/>
                        </wps:cNvSpPr>
                        <wps:spPr bwMode="auto">
                          <a:xfrm rot="16200000" flipH="1">
                            <a:off x="3099228" y="932404"/>
                            <a:ext cx="170001" cy="1931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21" name="Rectangle 10074"/>
                        <wps:cNvSpPr>
                          <a:spLocks noChangeArrowheads="1"/>
                        </wps:cNvSpPr>
                        <wps:spPr bwMode="auto">
                          <a:xfrm rot="16200000" flipH="1">
                            <a:off x="2905526" y="932504"/>
                            <a:ext cx="169901" cy="1936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22" name="Oval 10075"/>
                        <wps:cNvSpPr>
                          <a:spLocks noChangeArrowheads="1"/>
                        </wps:cNvSpPr>
                        <wps:spPr bwMode="auto">
                          <a:xfrm rot="10800000" flipV="1">
                            <a:off x="3072827" y="930905"/>
                            <a:ext cx="25300" cy="231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023" name="Rectangle 10076"/>
                        <wps:cNvSpPr>
                          <a:spLocks noChangeArrowheads="1"/>
                        </wps:cNvSpPr>
                        <wps:spPr bwMode="auto">
                          <a:xfrm rot="16200000" flipH="1">
                            <a:off x="2713424" y="930304"/>
                            <a:ext cx="170501" cy="1931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24" name="Rectangle 10077"/>
                        <wps:cNvSpPr>
                          <a:spLocks noChangeArrowheads="1"/>
                        </wps:cNvSpPr>
                        <wps:spPr bwMode="auto">
                          <a:xfrm rot="16200000" flipH="1">
                            <a:off x="3672833" y="932504"/>
                            <a:ext cx="169901" cy="1936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25" name="Rectangle 10078"/>
                        <wps:cNvSpPr>
                          <a:spLocks noChangeArrowheads="1"/>
                        </wps:cNvSpPr>
                        <wps:spPr bwMode="auto">
                          <a:xfrm rot="16200000" flipH="1">
                            <a:off x="3482331" y="933004"/>
                            <a:ext cx="169901" cy="1926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26" name="Oval 10079"/>
                        <wps:cNvSpPr>
                          <a:spLocks noChangeArrowheads="1"/>
                        </wps:cNvSpPr>
                        <wps:spPr bwMode="auto">
                          <a:xfrm rot="10800000" flipV="1">
                            <a:off x="3455431" y="930905"/>
                            <a:ext cx="26400" cy="231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027" name="Rectangle 10080"/>
                        <wps:cNvSpPr>
                          <a:spLocks noChangeArrowheads="1"/>
                        </wps:cNvSpPr>
                        <wps:spPr bwMode="auto">
                          <a:xfrm rot="16200000" flipH="1">
                            <a:off x="3866535" y="930304"/>
                            <a:ext cx="170501" cy="1937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28" name="Oval 10081"/>
                        <wps:cNvSpPr>
                          <a:spLocks noChangeArrowheads="1"/>
                        </wps:cNvSpPr>
                        <wps:spPr bwMode="auto">
                          <a:xfrm rot="10800000" flipV="1">
                            <a:off x="3460731" y="929305"/>
                            <a:ext cx="268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029" name="Oval 10082"/>
                        <wps:cNvSpPr>
                          <a:spLocks noChangeArrowheads="1"/>
                        </wps:cNvSpPr>
                        <wps:spPr bwMode="auto">
                          <a:xfrm rot="10800000" flipV="1">
                            <a:off x="3845434" y="929305"/>
                            <a:ext cx="263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030" name="Oval 10083"/>
                        <wps:cNvSpPr>
                          <a:spLocks noChangeArrowheads="1"/>
                        </wps:cNvSpPr>
                        <wps:spPr bwMode="auto">
                          <a:xfrm rot="10800000" flipV="1">
                            <a:off x="4226438" y="929305"/>
                            <a:ext cx="258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031" name="Rectangle 10084"/>
                        <wps:cNvSpPr>
                          <a:spLocks noChangeArrowheads="1"/>
                        </wps:cNvSpPr>
                        <wps:spPr bwMode="auto">
                          <a:xfrm rot="16200000" flipH="1">
                            <a:off x="4443740" y="929804"/>
                            <a:ext cx="170501" cy="19420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32" name="Oval 10085"/>
                        <wps:cNvSpPr>
                          <a:spLocks noChangeArrowheads="1"/>
                        </wps:cNvSpPr>
                        <wps:spPr bwMode="auto">
                          <a:xfrm rot="10800000" flipV="1">
                            <a:off x="4612241" y="929305"/>
                            <a:ext cx="247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wgp>
                        <wpg:cNvPr id="63033" name="Group 10086"/>
                        <wpg:cNvGrpSpPr>
                          <a:grpSpLocks/>
                        </wpg:cNvGrpSpPr>
                        <wpg:grpSpPr bwMode="auto">
                          <a:xfrm>
                            <a:off x="2701824" y="740904"/>
                            <a:ext cx="1934117" cy="211501"/>
                            <a:chOff x="9964" y="4858"/>
                            <a:chExt cx="2929" cy="321"/>
                          </a:xfrm>
                        </wpg:grpSpPr>
                        <wpg:grpSp>
                          <wpg:cNvPr id="63034" name="Group 10087"/>
                          <wpg:cNvGrpSpPr>
                            <a:grpSpLocks/>
                          </wpg:cNvGrpSpPr>
                          <wpg:grpSpPr bwMode="auto">
                            <a:xfrm>
                              <a:off x="9964" y="4903"/>
                              <a:ext cx="2911" cy="261"/>
                              <a:chOff x="9964" y="4903"/>
                              <a:chExt cx="2911" cy="261"/>
                            </a:xfrm>
                          </wpg:grpSpPr>
                          <wps:wsp>
                            <wps:cNvPr id="63035" name="Rectangle 10088"/>
                            <wps:cNvSpPr>
                              <a:spLocks noChangeArrowheads="1"/>
                            </wps:cNvSpPr>
                            <wps:spPr bwMode="auto">
                              <a:xfrm rot="16200000" flipH="1">
                                <a:off x="12308" y="4885"/>
                                <a:ext cx="258" cy="29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36" name="Rectangle 10089"/>
                            <wps:cNvSpPr>
                              <a:spLocks noChangeArrowheads="1"/>
                            </wps:cNvSpPr>
                            <wps:spPr bwMode="auto">
                              <a:xfrm rot="16200000" flipH="1">
                                <a:off x="12015" y="4885"/>
                                <a:ext cx="258" cy="293"/>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37" name="Rectangle 10090"/>
                            <wps:cNvSpPr>
                              <a:spLocks noChangeArrowheads="1"/>
                            </wps:cNvSpPr>
                            <wps:spPr bwMode="auto">
                              <a:xfrm rot="16200000" flipH="1">
                                <a:off x="10563" y="4888"/>
                                <a:ext cx="258" cy="293"/>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38" name="Rectangle 10091"/>
                            <wps:cNvSpPr>
                              <a:spLocks noChangeArrowheads="1"/>
                            </wps:cNvSpPr>
                            <wps:spPr bwMode="auto">
                              <a:xfrm rot="16200000" flipH="1">
                                <a:off x="10270" y="4888"/>
                                <a:ext cx="258" cy="293"/>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39" name="Rectangle 10092"/>
                            <wps:cNvSpPr>
                              <a:spLocks noChangeArrowheads="1"/>
                            </wps:cNvSpPr>
                            <wps:spPr bwMode="auto">
                              <a:xfrm rot="16200000" flipH="1">
                                <a:off x="10852" y="4888"/>
                                <a:ext cx="258" cy="29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40" name="Rectangle 10093"/>
                            <wps:cNvSpPr>
                              <a:spLocks noChangeArrowheads="1"/>
                            </wps:cNvSpPr>
                            <wps:spPr bwMode="auto">
                              <a:xfrm rot="16200000" flipH="1">
                                <a:off x="9982" y="4888"/>
                                <a:ext cx="258" cy="293"/>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41" name="Rectangle 10094"/>
                            <wps:cNvSpPr>
                              <a:spLocks noChangeArrowheads="1"/>
                            </wps:cNvSpPr>
                            <wps:spPr bwMode="auto">
                              <a:xfrm rot="16200000" flipH="1">
                                <a:off x="11143" y="4889"/>
                                <a:ext cx="258" cy="29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42" name="Rectangle 10095"/>
                            <wps:cNvSpPr>
                              <a:spLocks noChangeArrowheads="1"/>
                            </wps:cNvSpPr>
                            <wps:spPr bwMode="auto">
                              <a:xfrm rot="16200000" flipH="1">
                                <a:off x="11432" y="4888"/>
                                <a:ext cx="258" cy="293"/>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43" name="Rectangle 10096"/>
                            <wps:cNvSpPr>
                              <a:spLocks noChangeArrowheads="1"/>
                            </wps:cNvSpPr>
                            <wps:spPr bwMode="auto">
                              <a:xfrm rot="16200000" flipH="1">
                                <a:off x="11725" y="4885"/>
                                <a:ext cx="258" cy="29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44" name="Rectangle 10097"/>
                            <wps:cNvSpPr>
                              <a:spLocks noChangeArrowheads="1"/>
                            </wps:cNvSpPr>
                            <wps:spPr bwMode="auto">
                              <a:xfrm rot="16200000" flipH="1">
                                <a:off x="12600" y="4885"/>
                                <a:ext cx="258" cy="293"/>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g:grpSp>
                        <wps:wsp>
                          <wps:cNvPr id="63045" name="Oval 10098"/>
                          <wps:cNvSpPr>
                            <a:spLocks noChangeArrowheads="1"/>
                          </wps:cNvSpPr>
                          <wps:spPr bwMode="auto">
                            <a:xfrm rot="10800000" flipV="1">
                              <a:off x="10523" y="5144"/>
                              <a:ext cx="38" cy="35"/>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046" name="Oval 10099"/>
                          <wps:cNvSpPr>
                            <a:spLocks noChangeArrowheads="1"/>
                          </wps:cNvSpPr>
                          <wps:spPr bwMode="auto">
                            <a:xfrm rot="10800000" flipV="1">
                              <a:off x="11103" y="5144"/>
                              <a:ext cx="39" cy="35"/>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047" name="Oval 10100"/>
                          <wps:cNvSpPr>
                            <a:spLocks noChangeArrowheads="1"/>
                          </wps:cNvSpPr>
                          <wps:spPr bwMode="auto">
                            <a:xfrm rot="10800000" flipV="1">
                              <a:off x="11110" y="5142"/>
                              <a:ext cx="41" cy="34"/>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048" name="Oval 10101"/>
                          <wps:cNvSpPr>
                            <a:spLocks noChangeArrowheads="1"/>
                          </wps:cNvSpPr>
                          <wps:spPr bwMode="auto">
                            <a:xfrm rot="10800000" flipV="1">
                              <a:off x="11693" y="5142"/>
                              <a:ext cx="40" cy="34"/>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049" name="Oval 10102"/>
                          <wps:cNvSpPr>
                            <a:spLocks noChangeArrowheads="1"/>
                          </wps:cNvSpPr>
                          <wps:spPr bwMode="auto">
                            <a:xfrm rot="10800000" flipV="1">
                              <a:off x="12270" y="5142"/>
                              <a:ext cx="39" cy="34"/>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050" name="Oval 10103"/>
                          <wps:cNvSpPr>
                            <a:spLocks noChangeArrowheads="1"/>
                          </wps:cNvSpPr>
                          <wps:spPr bwMode="auto">
                            <a:xfrm rot="10800000" flipV="1">
                              <a:off x="12854" y="5142"/>
                              <a:ext cx="39" cy="34"/>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grpSp>
                          <wpg:cNvPr id="63051" name="Group 10104"/>
                          <wpg:cNvGrpSpPr>
                            <a:grpSpLocks/>
                          </wpg:cNvGrpSpPr>
                          <wpg:grpSpPr bwMode="auto">
                            <a:xfrm rot="16200000" flipH="1">
                              <a:off x="10776" y="4845"/>
                              <a:ext cx="104" cy="131"/>
                              <a:chOff x="1098" y="2679"/>
                              <a:chExt cx="130" cy="144"/>
                            </a:xfrm>
                          </wpg:grpSpPr>
                          <wps:wsp>
                            <wps:cNvPr id="63052" name="AutoShape 10105"/>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3053" name="Oval 10106"/>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grpSp>
                        <wpg:grpSp>
                          <wpg:cNvPr id="63054" name="Group 10107"/>
                          <wpg:cNvGrpSpPr>
                            <a:grpSpLocks/>
                          </wpg:cNvGrpSpPr>
                          <wpg:grpSpPr bwMode="auto">
                            <a:xfrm rot="16200000" flipH="1">
                              <a:off x="10205" y="4844"/>
                              <a:ext cx="103" cy="131"/>
                              <a:chOff x="1098" y="2679"/>
                              <a:chExt cx="130" cy="144"/>
                            </a:xfrm>
                          </wpg:grpSpPr>
                          <wps:wsp>
                            <wps:cNvPr id="63055" name="AutoShape 10108"/>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3056" name="Oval 10109"/>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grpSp>
                        <wpg:grpSp>
                          <wpg:cNvPr id="63057" name="Group 10110"/>
                          <wpg:cNvGrpSpPr>
                            <a:grpSpLocks/>
                          </wpg:cNvGrpSpPr>
                          <wpg:grpSpPr bwMode="auto">
                            <a:xfrm rot="16200000" flipH="1">
                              <a:off x="11356" y="4846"/>
                              <a:ext cx="104" cy="130"/>
                              <a:chOff x="1098" y="2679"/>
                              <a:chExt cx="130" cy="144"/>
                            </a:xfrm>
                          </wpg:grpSpPr>
                          <wps:wsp>
                            <wps:cNvPr id="63058" name="AutoShape 10111"/>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3059" name="Oval 10112"/>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grpSp>
                        <wpg:grpSp>
                          <wpg:cNvPr id="63060" name="Group 10113"/>
                          <wpg:cNvGrpSpPr>
                            <a:grpSpLocks/>
                          </wpg:cNvGrpSpPr>
                          <wpg:grpSpPr bwMode="auto">
                            <a:xfrm rot="16200000" flipH="1">
                              <a:off x="11944" y="4845"/>
                              <a:ext cx="103" cy="132"/>
                              <a:chOff x="1098" y="2679"/>
                              <a:chExt cx="130" cy="144"/>
                            </a:xfrm>
                          </wpg:grpSpPr>
                          <wps:wsp>
                            <wps:cNvPr id="63061" name="AutoShape 10114"/>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3062" name="Oval 10115"/>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grpSp>
                        <wpg:grpSp>
                          <wpg:cNvPr id="63063" name="Group 10116"/>
                          <wpg:cNvGrpSpPr>
                            <a:grpSpLocks/>
                          </wpg:cNvGrpSpPr>
                          <wpg:grpSpPr bwMode="auto">
                            <a:xfrm rot="16200000" flipH="1">
                              <a:off x="12529" y="4846"/>
                              <a:ext cx="103" cy="132"/>
                              <a:chOff x="1098" y="2679"/>
                              <a:chExt cx="130" cy="144"/>
                            </a:xfrm>
                          </wpg:grpSpPr>
                          <wps:wsp>
                            <wps:cNvPr id="63064" name="AutoShape 10117"/>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3065" name="Oval 10118"/>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grpSp>
                      </wpg:wgp>
                      <wpg:wgp>
                        <wpg:cNvPr id="63066" name="Group 10119"/>
                        <wpg:cNvGrpSpPr>
                          <a:grpSpLocks/>
                        </wpg:cNvGrpSpPr>
                        <wpg:grpSpPr bwMode="auto">
                          <a:xfrm flipV="1">
                            <a:off x="2701824" y="599903"/>
                            <a:ext cx="1934117" cy="212001"/>
                            <a:chOff x="9964" y="4858"/>
                            <a:chExt cx="2929" cy="321"/>
                          </a:xfrm>
                        </wpg:grpSpPr>
                        <wpg:grpSp>
                          <wpg:cNvPr id="63067" name="Group 10120"/>
                          <wpg:cNvGrpSpPr>
                            <a:grpSpLocks/>
                          </wpg:cNvGrpSpPr>
                          <wpg:grpSpPr bwMode="auto">
                            <a:xfrm>
                              <a:off x="9964" y="4903"/>
                              <a:ext cx="2911" cy="261"/>
                              <a:chOff x="9964" y="4903"/>
                              <a:chExt cx="2911" cy="261"/>
                            </a:xfrm>
                          </wpg:grpSpPr>
                          <wps:wsp>
                            <wps:cNvPr id="63068" name="Rectangle 10121"/>
                            <wps:cNvSpPr>
                              <a:spLocks noChangeArrowheads="1"/>
                            </wps:cNvSpPr>
                            <wps:spPr bwMode="auto">
                              <a:xfrm rot="16200000" flipH="1">
                                <a:off x="12308" y="4885"/>
                                <a:ext cx="258" cy="29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69" name="Rectangle 10122"/>
                            <wps:cNvSpPr>
                              <a:spLocks noChangeArrowheads="1"/>
                            </wps:cNvSpPr>
                            <wps:spPr bwMode="auto">
                              <a:xfrm rot="16200000" flipH="1">
                                <a:off x="12015" y="4885"/>
                                <a:ext cx="258" cy="293"/>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70" name="Rectangle 10123"/>
                            <wps:cNvSpPr>
                              <a:spLocks noChangeArrowheads="1"/>
                            </wps:cNvSpPr>
                            <wps:spPr bwMode="auto">
                              <a:xfrm rot="16200000" flipH="1">
                                <a:off x="10563" y="4888"/>
                                <a:ext cx="258" cy="293"/>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71" name="Rectangle 10124"/>
                            <wps:cNvSpPr>
                              <a:spLocks noChangeArrowheads="1"/>
                            </wps:cNvSpPr>
                            <wps:spPr bwMode="auto">
                              <a:xfrm rot="16200000" flipH="1">
                                <a:off x="10270" y="4888"/>
                                <a:ext cx="258" cy="293"/>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72" name="Rectangle 10125"/>
                            <wps:cNvSpPr>
                              <a:spLocks noChangeArrowheads="1"/>
                            </wps:cNvSpPr>
                            <wps:spPr bwMode="auto">
                              <a:xfrm rot="16200000" flipH="1">
                                <a:off x="10852" y="4888"/>
                                <a:ext cx="258" cy="29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73" name="Rectangle 10126"/>
                            <wps:cNvSpPr>
                              <a:spLocks noChangeArrowheads="1"/>
                            </wps:cNvSpPr>
                            <wps:spPr bwMode="auto">
                              <a:xfrm rot="16200000" flipH="1">
                                <a:off x="9982" y="4888"/>
                                <a:ext cx="258" cy="293"/>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74" name="Rectangle 10127"/>
                            <wps:cNvSpPr>
                              <a:spLocks noChangeArrowheads="1"/>
                            </wps:cNvSpPr>
                            <wps:spPr bwMode="auto">
                              <a:xfrm rot="16200000" flipH="1">
                                <a:off x="11143" y="4889"/>
                                <a:ext cx="258" cy="292"/>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75" name="Rectangle 10128"/>
                            <wps:cNvSpPr>
                              <a:spLocks noChangeArrowheads="1"/>
                            </wps:cNvSpPr>
                            <wps:spPr bwMode="auto">
                              <a:xfrm rot="16200000" flipH="1">
                                <a:off x="11432" y="4888"/>
                                <a:ext cx="258" cy="293"/>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76" name="Rectangle 10129"/>
                            <wps:cNvSpPr>
                              <a:spLocks noChangeArrowheads="1"/>
                            </wps:cNvSpPr>
                            <wps:spPr bwMode="auto">
                              <a:xfrm rot="16200000" flipH="1">
                                <a:off x="11725" y="4885"/>
                                <a:ext cx="258" cy="29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077" name="Rectangle 10130"/>
                            <wps:cNvSpPr>
                              <a:spLocks noChangeArrowheads="1"/>
                            </wps:cNvSpPr>
                            <wps:spPr bwMode="auto">
                              <a:xfrm rot="16200000" flipH="1">
                                <a:off x="12600" y="4885"/>
                                <a:ext cx="258" cy="293"/>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g:grpSp>
                        <wps:wsp>
                          <wps:cNvPr id="63078" name="Oval 10131"/>
                          <wps:cNvSpPr>
                            <a:spLocks noChangeArrowheads="1"/>
                          </wps:cNvSpPr>
                          <wps:spPr bwMode="auto">
                            <a:xfrm rot="10800000" flipV="1">
                              <a:off x="10523" y="5144"/>
                              <a:ext cx="38" cy="35"/>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079" name="Oval 10132"/>
                          <wps:cNvSpPr>
                            <a:spLocks noChangeArrowheads="1"/>
                          </wps:cNvSpPr>
                          <wps:spPr bwMode="auto">
                            <a:xfrm rot="10800000" flipV="1">
                              <a:off x="11103" y="5144"/>
                              <a:ext cx="39" cy="35"/>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080" name="Oval 10133"/>
                          <wps:cNvSpPr>
                            <a:spLocks noChangeArrowheads="1"/>
                          </wps:cNvSpPr>
                          <wps:spPr bwMode="auto">
                            <a:xfrm rot="10800000" flipV="1">
                              <a:off x="11110" y="5142"/>
                              <a:ext cx="41" cy="34"/>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081" name="Oval 10134"/>
                          <wps:cNvSpPr>
                            <a:spLocks noChangeArrowheads="1"/>
                          </wps:cNvSpPr>
                          <wps:spPr bwMode="auto">
                            <a:xfrm rot="10800000" flipV="1">
                              <a:off x="11693" y="5142"/>
                              <a:ext cx="40" cy="34"/>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082" name="Oval 10135"/>
                          <wps:cNvSpPr>
                            <a:spLocks noChangeArrowheads="1"/>
                          </wps:cNvSpPr>
                          <wps:spPr bwMode="auto">
                            <a:xfrm rot="10800000" flipV="1">
                              <a:off x="12270" y="5142"/>
                              <a:ext cx="39" cy="34"/>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083" name="Oval 10136"/>
                          <wps:cNvSpPr>
                            <a:spLocks noChangeArrowheads="1"/>
                          </wps:cNvSpPr>
                          <wps:spPr bwMode="auto">
                            <a:xfrm rot="10800000" flipV="1">
                              <a:off x="12854" y="5142"/>
                              <a:ext cx="39" cy="34"/>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grpSp>
                          <wpg:cNvPr id="63084" name="Group 10137"/>
                          <wpg:cNvGrpSpPr>
                            <a:grpSpLocks/>
                          </wpg:cNvGrpSpPr>
                          <wpg:grpSpPr bwMode="auto">
                            <a:xfrm rot="16200000" flipH="1">
                              <a:off x="10776" y="4845"/>
                              <a:ext cx="104" cy="131"/>
                              <a:chOff x="1098" y="2679"/>
                              <a:chExt cx="130" cy="144"/>
                            </a:xfrm>
                          </wpg:grpSpPr>
                          <wps:wsp>
                            <wps:cNvPr id="63085" name="AutoShape 10138"/>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3086" name="Oval 10139"/>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grpSp>
                        <wpg:grpSp>
                          <wpg:cNvPr id="63087" name="Group 10140"/>
                          <wpg:cNvGrpSpPr>
                            <a:grpSpLocks/>
                          </wpg:cNvGrpSpPr>
                          <wpg:grpSpPr bwMode="auto">
                            <a:xfrm rot="16200000" flipH="1">
                              <a:off x="10205" y="4844"/>
                              <a:ext cx="103" cy="131"/>
                              <a:chOff x="1098" y="2679"/>
                              <a:chExt cx="130" cy="144"/>
                            </a:xfrm>
                          </wpg:grpSpPr>
                          <wps:wsp>
                            <wps:cNvPr id="63088" name="AutoShape 10141"/>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3089" name="Oval 10142"/>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grpSp>
                        <wpg:grpSp>
                          <wpg:cNvPr id="63090" name="Group 10143"/>
                          <wpg:cNvGrpSpPr>
                            <a:grpSpLocks/>
                          </wpg:cNvGrpSpPr>
                          <wpg:grpSpPr bwMode="auto">
                            <a:xfrm rot="16200000" flipH="1">
                              <a:off x="11356" y="4846"/>
                              <a:ext cx="104" cy="130"/>
                              <a:chOff x="1098" y="2679"/>
                              <a:chExt cx="130" cy="144"/>
                            </a:xfrm>
                          </wpg:grpSpPr>
                          <wps:wsp>
                            <wps:cNvPr id="63091" name="AutoShape 10144"/>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3092" name="Oval 10145"/>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grpSp>
                        <wpg:grpSp>
                          <wpg:cNvPr id="63093" name="Group 10146"/>
                          <wpg:cNvGrpSpPr>
                            <a:grpSpLocks/>
                          </wpg:cNvGrpSpPr>
                          <wpg:grpSpPr bwMode="auto">
                            <a:xfrm rot="16200000" flipH="1">
                              <a:off x="11944" y="4845"/>
                              <a:ext cx="103" cy="132"/>
                              <a:chOff x="1098" y="2679"/>
                              <a:chExt cx="130" cy="144"/>
                            </a:xfrm>
                          </wpg:grpSpPr>
                          <wps:wsp>
                            <wps:cNvPr id="63094" name="AutoShape 10147"/>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3095" name="Oval 10148"/>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grpSp>
                        <wpg:grpSp>
                          <wpg:cNvPr id="63096" name="Group 10149"/>
                          <wpg:cNvGrpSpPr>
                            <a:grpSpLocks/>
                          </wpg:cNvGrpSpPr>
                          <wpg:grpSpPr bwMode="auto">
                            <a:xfrm rot="16200000" flipH="1">
                              <a:off x="12529" y="4846"/>
                              <a:ext cx="103" cy="132"/>
                              <a:chOff x="1098" y="2679"/>
                              <a:chExt cx="130" cy="144"/>
                            </a:xfrm>
                          </wpg:grpSpPr>
                          <wps:wsp>
                            <wps:cNvPr id="63097" name="AutoShape 10150"/>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3098" name="Oval 10151"/>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grpSp>
                      </wpg:wgp>
                      <wpg:wgp>
                        <wpg:cNvPr id="63099" name="Group 10152"/>
                        <wpg:cNvGrpSpPr>
                          <a:grpSpLocks/>
                        </wpg:cNvGrpSpPr>
                        <wpg:grpSpPr bwMode="auto">
                          <a:xfrm rot="16200000" flipH="1">
                            <a:off x="3238129" y="1064505"/>
                            <a:ext cx="68900" cy="86301"/>
                            <a:chOff x="1098" y="2679"/>
                            <a:chExt cx="130" cy="144"/>
                          </a:xfrm>
                        </wpg:grpSpPr>
                        <wps:wsp>
                          <wps:cNvPr id="63100" name="AutoShape 10153"/>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3101" name="Oval 10154"/>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wgp>
                      <wpg:wgp>
                        <wpg:cNvPr id="63102" name="Group 10155"/>
                        <wpg:cNvGrpSpPr>
                          <a:grpSpLocks/>
                        </wpg:cNvGrpSpPr>
                        <wpg:grpSpPr bwMode="auto">
                          <a:xfrm rot="16200000" flipH="1">
                            <a:off x="2861826" y="1063505"/>
                            <a:ext cx="67900" cy="86301"/>
                            <a:chOff x="1098" y="2679"/>
                            <a:chExt cx="130" cy="144"/>
                          </a:xfrm>
                        </wpg:grpSpPr>
                        <wps:wsp>
                          <wps:cNvPr id="63103" name="AutoShape 10156"/>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3104" name="Oval 10157"/>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wgp>
                      <wpg:wgp>
                        <wpg:cNvPr id="63105" name="Group 10158"/>
                        <wpg:cNvGrpSpPr>
                          <a:grpSpLocks/>
                        </wpg:cNvGrpSpPr>
                        <wpg:grpSpPr bwMode="auto">
                          <a:xfrm rot="16200000" flipH="1">
                            <a:off x="3621232" y="1064505"/>
                            <a:ext cx="69000" cy="85801"/>
                            <a:chOff x="1098" y="2679"/>
                            <a:chExt cx="130" cy="144"/>
                          </a:xfrm>
                        </wpg:grpSpPr>
                        <wps:wsp>
                          <wps:cNvPr id="63106" name="AutoShape 10159"/>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3107" name="Oval 10160"/>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wgp>
                      <wpg:wgp>
                        <wpg:cNvPr id="63108" name="Group 10161"/>
                        <wpg:cNvGrpSpPr>
                          <a:grpSpLocks/>
                        </wpg:cNvGrpSpPr>
                        <wpg:grpSpPr bwMode="auto">
                          <a:xfrm rot="16200000" flipH="1">
                            <a:off x="4010236" y="1063405"/>
                            <a:ext cx="68400" cy="86901"/>
                            <a:chOff x="1098" y="2679"/>
                            <a:chExt cx="130" cy="144"/>
                          </a:xfrm>
                        </wpg:grpSpPr>
                        <wps:wsp>
                          <wps:cNvPr id="63109" name="AutoShape 10162"/>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3110" name="Oval 10163"/>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wgp>
                      <wpg:wgp>
                        <wpg:cNvPr id="63111" name="Group 10164"/>
                        <wpg:cNvGrpSpPr>
                          <a:grpSpLocks/>
                        </wpg:cNvGrpSpPr>
                        <wpg:grpSpPr bwMode="auto">
                          <a:xfrm rot="16200000" flipH="1">
                            <a:off x="4395939" y="1064005"/>
                            <a:ext cx="67900" cy="87901"/>
                            <a:chOff x="1098" y="2679"/>
                            <a:chExt cx="130" cy="144"/>
                          </a:xfrm>
                        </wpg:grpSpPr>
                        <wps:wsp>
                          <wps:cNvPr id="63112" name="AutoShape 10165"/>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3113" name="Oval 10166"/>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wgp>
                      <wps:wsp>
                        <wps:cNvPr id="63114" name="Oval 10167"/>
                        <wps:cNvSpPr>
                          <a:spLocks noChangeArrowheads="1"/>
                        </wps:cNvSpPr>
                        <wps:spPr bwMode="auto">
                          <a:xfrm rot="10800000" flipV="1">
                            <a:off x="2690224" y="928705"/>
                            <a:ext cx="26400" cy="227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15" name="Oval 10168"/>
                        <wps:cNvSpPr>
                          <a:spLocks noChangeArrowheads="1"/>
                        </wps:cNvSpPr>
                        <wps:spPr bwMode="auto">
                          <a:xfrm rot="10800000" flipV="1">
                            <a:off x="2690224" y="604603"/>
                            <a:ext cx="26400" cy="226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16" name="Text Box 10169"/>
                        <wps:cNvSpPr txBox="1">
                          <a:spLocks noChangeArrowheads="1"/>
                        </wps:cNvSpPr>
                        <wps:spPr bwMode="auto">
                          <a:xfrm>
                            <a:off x="2788725" y="62600"/>
                            <a:ext cx="228402" cy="203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C436A4" w:rsidRDefault="00C8303F" w:rsidP="00A26C0C">
                              <w:pPr>
                                <w:autoSpaceDE w:val="0"/>
                                <w:autoSpaceDN w:val="0"/>
                                <w:adjustRightInd w:val="0"/>
                                <w:rPr>
                                  <w:rFonts w:ascii="Arial" w:hAnsi="Arial" w:cs="Arial"/>
                                  <w:color w:val="00233A"/>
                                  <w:sz w:val="21"/>
                                  <w:szCs w:val="36"/>
                                </w:rPr>
                              </w:pPr>
                              <w:r w:rsidRPr="00C436A4">
                                <w:rPr>
                                  <w:rFonts w:ascii="Arial" w:hAnsi="Arial" w:cs="Arial"/>
                                  <w:i/>
                                  <w:iCs/>
                                  <w:color w:val="00233A"/>
                                  <w:sz w:val="12"/>
                                </w:rPr>
                                <w:t>С</w:t>
                              </w:r>
                            </w:p>
                          </w:txbxContent>
                        </wps:txbx>
                        <wps:bodyPr rot="0" vert="horz" wrap="square" lIns="53127" tIns="26563" rIns="53127" bIns="26563" anchor="t" anchorCtr="0" upright="1">
                          <a:noAutofit/>
                        </wps:bodyPr>
                      </wps:wsp>
                      <wpg:wgp>
                        <wpg:cNvPr id="63117" name="Group 10170"/>
                        <wpg:cNvGrpSpPr>
                          <a:grpSpLocks/>
                        </wpg:cNvGrpSpPr>
                        <wpg:grpSpPr bwMode="auto">
                          <a:xfrm>
                            <a:off x="2690224" y="262001"/>
                            <a:ext cx="1946717" cy="362102"/>
                            <a:chOff x="8893" y="2701"/>
                            <a:chExt cx="5321" cy="990"/>
                          </a:xfrm>
                        </wpg:grpSpPr>
                        <wps:wsp>
                          <wps:cNvPr id="63118" name="Rectangle 10171"/>
                          <wps:cNvSpPr>
                            <a:spLocks noChangeArrowheads="1"/>
                          </wps:cNvSpPr>
                          <wps:spPr bwMode="auto">
                            <a:xfrm rot="16200000" flipH="1">
                              <a:off x="9478" y="2706"/>
                              <a:ext cx="465" cy="528"/>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119" name="Rectangle 10172"/>
                          <wps:cNvSpPr>
                            <a:spLocks noChangeArrowheads="1"/>
                          </wps:cNvSpPr>
                          <wps:spPr bwMode="auto">
                            <a:xfrm rot="16200000" flipH="1">
                              <a:off x="13155" y="2702"/>
                              <a:ext cx="465" cy="531"/>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120" name="Rectangle 10173"/>
                          <wps:cNvSpPr>
                            <a:spLocks noChangeArrowheads="1"/>
                          </wps:cNvSpPr>
                          <wps:spPr bwMode="auto">
                            <a:xfrm rot="16200000" flipH="1">
                              <a:off x="13155" y="3158"/>
                              <a:ext cx="465" cy="531"/>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121" name="Rectangle 10174"/>
                          <wps:cNvSpPr>
                            <a:spLocks noChangeArrowheads="1"/>
                          </wps:cNvSpPr>
                          <wps:spPr bwMode="auto">
                            <a:xfrm rot="16200000" flipH="1">
                              <a:off x="12625" y="2704"/>
                              <a:ext cx="465" cy="528"/>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122" name="Rectangle 10175"/>
                          <wps:cNvSpPr>
                            <a:spLocks noChangeArrowheads="1"/>
                          </wps:cNvSpPr>
                          <wps:spPr bwMode="auto">
                            <a:xfrm rot="16200000" flipH="1">
                              <a:off x="10529" y="2707"/>
                              <a:ext cx="466" cy="531"/>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123" name="Rectangle 10176"/>
                          <wps:cNvSpPr>
                            <a:spLocks noChangeArrowheads="1"/>
                          </wps:cNvSpPr>
                          <wps:spPr bwMode="auto">
                            <a:xfrm rot="16200000" flipH="1">
                              <a:off x="10007" y="2708"/>
                              <a:ext cx="466" cy="529"/>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124" name="Oval 10177"/>
                          <wps:cNvSpPr>
                            <a:spLocks noChangeArrowheads="1"/>
                          </wps:cNvSpPr>
                          <wps:spPr bwMode="auto">
                            <a:xfrm rot="10800000" flipV="1">
                              <a:off x="9935" y="2704"/>
                              <a:ext cx="69" cy="6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25" name="Rectangle 10178"/>
                          <wps:cNvSpPr>
                            <a:spLocks noChangeArrowheads="1"/>
                          </wps:cNvSpPr>
                          <wps:spPr bwMode="auto">
                            <a:xfrm rot="16200000" flipH="1">
                              <a:off x="8956" y="2716"/>
                              <a:ext cx="466" cy="527"/>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126" name="Rectangle 10179"/>
                          <wps:cNvSpPr>
                            <a:spLocks noChangeArrowheads="1"/>
                          </wps:cNvSpPr>
                          <wps:spPr bwMode="auto">
                            <a:xfrm rot="16200000" flipH="1">
                              <a:off x="11574" y="2709"/>
                              <a:ext cx="466" cy="528"/>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127" name="Rectangle 10180"/>
                          <wps:cNvSpPr>
                            <a:spLocks noChangeArrowheads="1"/>
                          </wps:cNvSpPr>
                          <wps:spPr bwMode="auto">
                            <a:xfrm rot="16200000" flipH="1">
                              <a:off x="11054" y="2709"/>
                              <a:ext cx="466" cy="527"/>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128" name="Oval 10181"/>
                          <wps:cNvSpPr>
                            <a:spLocks noChangeArrowheads="1"/>
                          </wps:cNvSpPr>
                          <wps:spPr bwMode="auto">
                            <a:xfrm rot="10800000" flipV="1">
                              <a:off x="10982" y="2704"/>
                              <a:ext cx="70" cy="6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29" name="Rectangle 10182"/>
                          <wps:cNvSpPr>
                            <a:spLocks noChangeArrowheads="1"/>
                          </wps:cNvSpPr>
                          <wps:spPr bwMode="auto">
                            <a:xfrm rot="16200000" flipH="1">
                              <a:off x="12103" y="2703"/>
                              <a:ext cx="465" cy="530"/>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130" name="Oval 10183"/>
                          <wps:cNvSpPr>
                            <a:spLocks noChangeArrowheads="1"/>
                          </wps:cNvSpPr>
                          <wps:spPr bwMode="auto">
                            <a:xfrm rot="10800000" flipV="1">
                              <a:off x="10994" y="2701"/>
                              <a:ext cx="74" cy="61"/>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31" name="Oval 10184"/>
                          <wps:cNvSpPr>
                            <a:spLocks noChangeArrowheads="1"/>
                          </wps:cNvSpPr>
                          <wps:spPr bwMode="auto">
                            <a:xfrm rot="10800000" flipV="1">
                              <a:off x="12046" y="2701"/>
                              <a:ext cx="72" cy="61"/>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32" name="Oval 10185"/>
                          <wps:cNvSpPr>
                            <a:spLocks noChangeArrowheads="1"/>
                          </wps:cNvSpPr>
                          <wps:spPr bwMode="auto">
                            <a:xfrm rot="10800000" flipV="1">
                              <a:off x="13086" y="2701"/>
                              <a:ext cx="71" cy="61"/>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33" name="Rectangle 10186"/>
                          <wps:cNvSpPr>
                            <a:spLocks noChangeArrowheads="1"/>
                          </wps:cNvSpPr>
                          <wps:spPr bwMode="auto">
                            <a:xfrm rot="16200000" flipH="1">
                              <a:off x="12625" y="3160"/>
                              <a:ext cx="465" cy="528"/>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134" name="Rectangle 10187"/>
                          <wps:cNvSpPr>
                            <a:spLocks noChangeArrowheads="1"/>
                          </wps:cNvSpPr>
                          <wps:spPr bwMode="auto">
                            <a:xfrm rot="16200000" flipH="1">
                              <a:off x="10007" y="3165"/>
                              <a:ext cx="465" cy="529"/>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135" name="Rectangle 10188"/>
                          <wps:cNvSpPr>
                            <a:spLocks noChangeArrowheads="1"/>
                          </wps:cNvSpPr>
                          <wps:spPr bwMode="auto">
                            <a:xfrm rot="16200000" flipH="1">
                              <a:off x="9478" y="3166"/>
                              <a:ext cx="465" cy="528"/>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136" name="Rectangle 10189"/>
                          <wps:cNvSpPr>
                            <a:spLocks noChangeArrowheads="1"/>
                          </wps:cNvSpPr>
                          <wps:spPr bwMode="auto">
                            <a:xfrm rot="16200000" flipH="1">
                              <a:off x="10529" y="3164"/>
                              <a:ext cx="465" cy="531"/>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137" name="Rectangle 10190"/>
                          <wps:cNvSpPr>
                            <a:spLocks noChangeArrowheads="1"/>
                          </wps:cNvSpPr>
                          <wps:spPr bwMode="auto">
                            <a:xfrm rot="16200000" flipH="1">
                              <a:off x="8959" y="3165"/>
                              <a:ext cx="465" cy="529"/>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g:grpSp>
                          <wpg:cNvPr id="63138" name="Group 10191"/>
                          <wpg:cNvGrpSpPr>
                            <a:grpSpLocks/>
                          </wpg:cNvGrpSpPr>
                          <wpg:grpSpPr bwMode="auto">
                            <a:xfrm rot="16200000" flipH="1">
                              <a:off x="10390" y="3078"/>
                              <a:ext cx="189" cy="236"/>
                              <a:chOff x="1098" y="2679"/>
                              <a:chExt cx="130" cy="144"/>
                            </a:xfrm>
                          </wpg:grpSpPr>
                          <wps:wsp>
                            <wps:cNvPr id="63139" name="AutoShape 10192"/>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3140" name="Oval 10193"/>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grpSp>
                        <wpg:grpSp>
                          <wpg:cNvPr id="63141" name="Group 10194"/>
                          <wpg:cNvGrpSpPr>
                            <a:grpSpLocks/>
                          </wpg:cNvGrpSpPr>
                          <wpg:grpSpPr bwMode="auto">
                            <a:xfrm rot="16200000" flipH="1">
                              <a:off x="9360" y="3074"/>
                              <a:ext cx="190" cy="236"/>
                              <a:chOff x="1098" y="2679"/>
                              <a:chExt cx="130" cy="144"/>
                            </a:xfrm>
                          </wpg:grpSpPr>
                          <wps:wsp>
                            <wps:cNvPr id="63142" name="AutoShape 10195"/>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3143" name="Oval 10196"/>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grpSp>
                        <wps:wsp>
                          <wps:cNvPr id="63144" name="Rectangle 10197"/>
                          <wps:cNvSpPr>
                            <a:spLocks noChangeArrowheads="1"/>
                          </wps:cNvSpPr>
                          <wps:spPr bwMode="auto">
                            <a:xfrm rot="16200000" flipH="1">
                              <a:off x="11054" y="3166"/>
                              <a:ext cx="465" cy="527"/>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145" name="Rectangle 10198"/>
                          <wps:cNvSpPr>
                            <a:spLocks noChangeArrowheads="1"/>
                          </wps:cNvSpPr>
                          <wps:spPr bwMode="auto">
                            <a:xfrm rot="16200000" flipH="1">
                              <a:off x="11574" y="3166"/>
                              <a:ext cx="465" cy="528"/>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g:grpSp>
                          <wpg:cNvPr id="63146" name="Group 10199"/>
                          <wpg:cNvGrpSpPr>
                            <a:grpSpLocks/>
                          </wpg:cNvGrpSpPr>
                          <wpg:grpSpPr bwMode="auto">
                            <a:xfrm rot="16200000" flipH="1">
                              <a:off x="11437" y="3078"/>
                              <a:ext cx="189" cy="235"/>
                              <a:chOff x="1098" y="2679"/>
                              <a:chExt cx="130" cy="144"/>
                            </a:xfrm>
                          </wpg:grpSpPr>
                          <wps:wsp>
                            <wps:cNvPr id="63147" name="AutoShape 10200"/>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3148" name="Oval 10201"/>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grpSp>
                        <wps:wsp>
                          <wps:cNvPr id="63149" name="Rectangle 10202"/>
                          <wps:cNvSpPr>
                            <a:spLocks noChangeArrowheads="1"/>
                          </wps:cNvSpPr>
                          <wps:spPr bwMode="auto">
                            <a:xfrm rot="16200000" flipH="1">
                              <a:off x="12103" y="3159"/>
                              <a:ext cx="465" cy="530"/>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g:grpSp>
                          <wpg:cNvPr id="63150" name="Group 10203"/>
                          <wpg:cNvGrpSpPr>
                            <a:grpSpLocks/>
                          </wpg:cNvGrpSpPr>
                          <wpg:grpSpPr bwMode="auto">
                            <a:xfrm rot="16200000" flipH="1">
                              <a:off x="12498" y="3076"/>
                              <a:ext cx="188" cy="238"/>
                              <a:chOff x="1098" y="2679"/>
                              <a:chExt cx="130" cy="144"/>
                            </a:xfrm>
                          </wpg:grpSpPr>
                          <wps:wsp>
                            <wps:cNvPr id="63151" name="AutoShape 10204"/>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3152" name="Oval 10205"/>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grpSp>
                        <wps:wsp>
                          <wps:cNvPr id="63153" name="Rectangle 10206"/>
                          <wps:cNvSpPr>
                            <a:spLocks noChangeArrowheads="1"/>
                          </wps:cNvSpPr>
                          <wps:spPr bwMode="auto">
                            <a:xfrm rot="16200000" flipH="1">
                              <a:off x="13681" y="2703"/>
                              <a:ext cx="465" cy="529"/>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154" name="Oval 10207"/>
                          <wps:cNvSpPr>
                            <a:spLocks noChangeArrowheads="1"/>
                          </wps:cNvSpPr>
                          <wps:spPr bwMode="auto">
                            <a:xfrm rot="10800000" flipV="1">
                              <a:off x="14140" y="2701"/>
                              <a:ext cx="70" cy="61"/>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55" name="Rectangle 10208"/>
                          <wps:cNvSpPr>
                            <a:spLocks noChangeArrowheads="1"/>
                          </wps:cNvSpPr>
                          <wps:spPr bwMode="auto">
                            <a:xfrm rot="16200000" flipH="1">
                              <a:off x="13681" y="3159"/>
                              <a:ext cx="465" cy="529"/>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g:grpSp>
                          <wpg:cNvPr id="63156" name="Group 10209"/>
                          <wpg:cNvGrpSpPr>
                            <a:grpSpLocks/>
                          </wpg:cNvGrpSpPr>
                          <wpg:grpSpPr bwMode="auto">
                            <a:xfrm rot="16200000" flipH="1">
                              <a:off x="13552" y="3075"/>
                              <a:ext cx="188" cy="239"/>
                              <a:chOff x="1098" y="2679"/>
                              <a:chExt cx="130" cy="144"/>
                            </a:xfrm>
                          </wpg:grpSpPr>
                          <wps:wsp>
                            <wps:cNvPr id="63157" name="AutoShape 10210"/>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3158" name="Oval 10211"/>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grpSp>
                        <wps:wsp>
                          <wps:cNvPr id="63159" name="Oval 10212"/>
                          <wps:cNvSpPr>
                            <a:spLocks noChangeArrowheads="1"/>
                          </wps:cNvSpPr>
                          <wps:spPr bwMode="auto">
                            <a:xfrm rot="10800000" flipV="1">
                              <a:off x="10982" y="3626"/>
                              <a:ext cx="70" cy="6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60" name="Oval 10213"/>
                          <wps:cNvSpPr>
                            <a:spLocks noChangeArrowheads="1"/>
                          </wps:cNvSpPr>
                          <wps:spPr bwMode="auto">
                            <a:xfrm rot="10800000" flipV="1">
                              <a:off x="10994" y="3622"/>
                              <a:ext cx="74" cy="62"/>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61" name="Oval 10214"/>
                          <wps:cNvSpPr>
                            <a:spLocks noChangeArrowheads="1"/>
                          </wps:cNvSpPr>
                          <wps:spPr bwMode="auto">
                            <a:xfrm rot="10800000" flipV="1">
                              <a:off x="12046" y="3622"/>
                              <a:ext cx="72" cy="62"/>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62" name="Oval 10215"/>
                          <wps:cNvSpPr>
                            <a:spLocks noChangeArrowheads="1"/>
                          </wps:cNvSpPr>
                          <wps:spPr bwMode="auto">
                            <a:xfrm rot="10800000" flipV="1">
                              <a:off x="13086" y="3622"/>
                              <a:ext cx="71" cy="62"/>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63" name="Oval 10216"/>
                          <wps:cNvSpPr>
                            <a:spLocks noChangeArrowheads="1"/>
                          </wps:cNvSpPr>
                          <wps:spPr bwMode="auto">
                            <a:xfrm rot="10800000" flipV="1">
                              <a:off x="14140" y="3622"/>
                              <a:ext cx="70" cy="62"/>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64" name="Oval 10217"/>
                          <wps:cNvSpPr>
                            <a:spLocks noChangeArrowheads="1"/>
                          </wps:cNvSpPr>
                          <wps:spPr bwMode="auto">
                            <a:xfrm rot="10800000" flipV="1">
                              <a:off x="9939" y="3628"/>
                              <a:ext cx="69" cy="6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65" name="Oval 10218"/>
                          <wps:cNvSpPr>
                            <a:spLocks noChangeArrowheads="1"/>
                          </wps:cNvSpPr>
                          <wps:spPr bwMode="auto">
                            <a:xfrm rot="10800000" flipV="1">
                              <a:off x="10985" y="3628"/>
                              <a:ext cx="71" cy="6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grpSp>
                          <wpg:cNvPr id="63166" name="Group 10219"/>
                          <wpg:cNvGrpSpPr>
                            <a:grpSpLocks/>
                          </wpg:cNvGrpSpPr>
                          <wpg:grpSpPr bwMode="auto">
                            <a:xfrm rot="16200000" flipH="1">
                              <a:off x="11423" y="3098"/>
                              <a:ext cx="189" cy="236"/>
                              <a:chOff x="1098" y="2679"/>
                              <a:chExt cx="130" cy="144"/>
                            </a:xfrm>
                          </wpg:grpSpPr>
                          <wps:wsp>
                            <wps:cNvPr id="63167" name="AutoShape 10220"/>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bodyPr rot="0" vert="horz" wrap="square" lIns="91440" tIns="45720" rIns="91440" bIns="45720" anchor="t" anchorCtr="0" upright="1">
                              <a:noAutofit/>
                            </wps:bodyPr>
                          </wps:wsp>
                          <wps:wsp>
                            <wps:cNvPr id="63168" name="Oval 10221"/>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bodyPr rot="0" vert="horz" wrap="square" lIns="91440" tIns="45720" rIns="91440" bIns="45720" anchor="t" anchorCtr="0" upright="1">
                              <a:noAutofit/>
                            </wps:bodyPr>
                          </wps:wsp>
                        </wpg:grpSp>
                        <wps:wsp>
                          <wps:cNvPr id="63169" name="Oval 10222"/>
                          <wps:cNvSpPr>
                            <a:spLocks noChangeArrowheads="1"/>
                          </wps:cNvSpPr>
                          <wps:spPr bwMode="auto">
                            <a:xfrm rot="10800000" flipV="1">
                              <a:off x="8893" y="2704"/>
                              <a:ext cx="72" cy="62"/>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grpSp>
                          <wpg:cNvPr id="63170" name="Group 10223"/>
                          <wpg:cNvGrpSpPr>
                            <a:grpSpLocks/>
                          </wpg:cNvGrpSpPr>
                          <wpg:grpSpPr bwMode="auto">
                            <a:xfrm>
                              <a:off x="8893" y="3624"/>
                              <a:ext cx="5321" cy="65"/>
                              <a:chOff x="6306" y="3381"/>
                              <a:chExt cx="2950" cy="36"/>
                            </a:xfrm>
                          </wpg:grpSpPr>
                          <wps:wsp>
                            <wps:cNvPr id="63171" name="Oval 10224"/>
                            <wps:cNvSpPr>
                              <a:spLocks noChangeArrowheads="1"/>
                            </wps:cNvSpPr>
                            <wps:spPr bwMode="auto">
                              <a:xfrm rot="10800000" flipV="1">
                                <a:off x="6884" y="3382"/>
                                <a:ext cx="38" cy="35"/>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72" name="Oval 10225"/>
                            <wps:cNvSpPr>
                              <a:spLocks noChangeArrowheads="1"/>
                            </wps:cNvSpPr>
                            <wps:spPr bwMode="auto">
                              <a:xfrm rot="10800000" flipV="1">
                                <a:off x="7473" y="3381"/>
                                <a:ext cx="41" cy="34"/>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73" name="Oval 10226"/>
                            <wps:cNvSpPr>
                              <a:spLocks noChangeArrowheads="1"/>
                            </wps:cNvSpPr>
                            <wps:spPr bwMode="auto">
                              <a:xfrm rot="10800000" flipV="1">
                                <a:off x="8056" y="3381"/>
                                <a:ext cx="40" cy="34"/>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74" name="Oval 10227"/>
                            <wps:cNvSpPr>
                              <a:spLocks noChangeArrowheads="1"/>
                            </wps:cNvSpPr>
                            <wps:spPr bwMode="auto">
                              <a:xfrm rot="10800000" flipV="1">
                                <a:off x="8633" y="3381"/>
                                <a:ext cx="39" cy="34"/>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75" name="Oval 10228"/>
                            <wps:cNvSpPr>
                              <a:spLocks noChangeArrowheads="1"/>
                            </wps:cNvSpPr>
                            <wps:spPr bwMode="auto">
                              <a:xfrm rot="10800000" flipV="1">
                                <a:off x="9217" y="3381"/>
                                <a:ext cx="39" cy="34"/>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76" name="Oval 10229"/>
                            <wps:cNvSpPr>
                              <a:spLocks noChangeArrowheads="1"/>
                            </wps:cNvSpPr>
                            <wps:spPr bwMode="auto">
                              <a:xfrm rot="10800000" flipV="1">
                                <a:off x="6306" y="3381"/>
                                <a:ext cx="40" cy="34"/>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grpSp>
                      </wpg:wgp>
                      <wps:wsp>
                        <wps:cNvPr id="63177" name="Oval 10230"/>
                        <wps:cNvSpPr>
                          <a:spLocks noChangeArrowheads="1"/>
                        </wps:cNvSpPr>
                        <wps:spPr bwMode="auto">
                          <a:xfrm rot="10800000" flipV="1">
                            <a:off x="3071327" y="1259706"/>
                            <a:ext cx="25200" cy="232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78" name="Oval 10231"/>
                        <wps:cNvSpPr>
                          <a:spLocks noChangeArrowheads="1"/>
                        </wps:cNvSpPr>
                        <wps:spPr bwMode="auto">
                          <a:xfrm rot="10800000" flipV="1">
                            <a:off x="3458631" y="1258706"/>
                            <a:ext cx="27400" cy="221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79" name="Oval 10232"/>
                        <wps:cNvSpPr>
                          <a:spLocks noChangeArrowheads="1"/>
                        </wps:cNvSpPr>
                        <wps:spPr bwMode="auto">
                          <a:xfrm rot="10800000" flipV="1">
                            <a:off x="3843834" y="1258706"/>
                            <a:ext cx="26300" cy="221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80" name="Oval 10233"/>
                        <wps:cNvSpPr>
                          <a:spLocks noChangeArrowheads="1"/>
                        </wps:cNvSpPr>
                        <wps:spPr bwMode="auto">
                          <a:xfrm rot="10800000" flipV="1">
                            <a:off x="4224338" y="1258706"/>
                            <a:ext cx="25800" cy="221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81" name="Oval 10234"/>
                        <wps:cNvSpPr>
                          <a:spLocks noChangeArrowheads="1"/>
                        </wps:cNvSpPr>
                        <wps:spPr bwMode="auto">
                          <a:xfrm rot="10800000" flipV="1">
                            <a:off x="4610141" y="1258706"/>
                            <a:ext cx="25800" cy="221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82" name="Oval 10235"/>
                        <wps:cNvSpPr>
                          <a:spLocks noChangeArrowheads="1"/>
                        </wps:cNvSpPr>
                        <wps:spPr bwMode="auto">
                          <a:xfrm rot="10800000" flipV="1">
                            <a:off x="2689724" y="1259706"/>
                            <a:ext cx="26300" cy="22700"/>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183" name="Text Box 10236"/>
                        <wps:cNvSpPr txBox="1">
                          <a:spLocks noChangeArrowheads="1"/>
                        </wps:cNvSpPr>
                        <wps:spPr bwMode="auto">
                          <a:xfrm>
                            <a:off x="3166528" y="62600"/>
                            <a:ext cx="228402" cy="203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C436A4" w:rsidRDefault="00C8303F" w:rsidP="00A26C0C">
                              <w:pPr>
                                <w:autoSpaceDE w:val="0"/>
                                <w:autoSpaceDN w:val="0"/>
                                <w:adjustRightInd w:val="0"/>
                                <w:rPr>
                                  <w:rFonts w:ascii="Arial" w:hAnsi="Arial" w:cs="Arial"/>
                                  <w:color w:val="00233A"/>
                                  <w:sz w:val="21"/>
                                  <w:szCs w:val="36"/>
                                </w:rPr>
                              </w:pPr>
                              <w:r w:rsidRPr="00C436A4">
                                <w:rPr>
                                  <w:rFonts w:ascii="Arial" w:hAnsi="Arial" w:cs="Arial"/>
                                  <w:i/>
                                  <w:iCs/>
                                  <w:color w:val="00233A"/>
                                  <w:sz w:val="12"/>
                                </w:rPr>
                                <w:t>С</w:t>
                              </w:r>
                            </w:p>
                          </w:txbxContent>
                        </wps:txbx>
                        <wps:bodyPr rot="0" vert="horz" wrap="square" lIns="53127" tIns="26563" rIns="53127" bIns="26563" anchor="t" anchorCtr="0" upright="1">
                          <a:noAutofit/>
                        </wps:bodyPr>
                      </wps:wsp>
                      <wps:wsp>
                        <wps:cNvPr id="63184" name="Text Box 10237"/>
                        <wps:cNvSpPr txBox="1">
                          <a:spLocks noChangeArrowheads="1"/>
                        </wps:cNvSpPr>
                        <wps:spPr bwMode="auto">
                          <a:xfrm>
                            <a:off x="3554432" y="62600"/>
                            <a:ext cx="228902" cy="203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C436A4" w:rsidRDefault="00C8303F" w:rsidP="00A26C0C">
                              <w:pPr>
                                <w:autoSpaceDE w:val="0"/>
                                <w:autoSpaceDN w:val="0"/>
                                <w:adjustRightInd w:val="0"/>
                                <w:rPr>
                                  <w:rFonts w:ascii="Arial" w:hAnsi="Arial" w:cs="Arial"/>
                                  <w:color w:val="00233A"/>
                                  <w:sz w:val="21"/>
                                  <w:szCs w:val="36"/>
                                </w:rPr>
                              </w:pPr>
                              <w:r w:rsidRPr="00C436A4">
                                <w:rPr>
                                  <w:rFonts w:ascii="Arial" w:hAnsi="Arial" w:cs="Arial"/>
                                  <w:i/>
                                  <w:iCs/>
                                  <w:color w:val="00233A"/>
                                  <w:sz w:val="12"/>
                                </w:rPr>
                                <w:t>С</w:t>
                              </w:r>
                            </w:p>
                          </w:txbxContent>
                        </wps:txbx>
                        <wps:bodyPr rot="0" vert="horz" wrap="square" lIns="53127" tIns="26563" rIns="53127" bIns="26563" anchor="t" anchorCtr="0" upright="1">
                          <a:noAutofit/>
                        </wps:bodyPr>
                      </wps:wsp>
                      <wps:wsp>
                        <wps:cNvPr id="63185" name="Text Box 10238"/>
                        <wps:cNvSpPr txBox="1">
                          <a:spLocks noChangeArrowheads="1"/>
                        </wps:cNvSpPr>
                        <wps:spPr bwMode="auto">
                          <a:xfrm>
                            <a:off x="3952235" y="62600"/>
                            <a:ext cx="227902" cy="203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C436A4" w:rsidRDefault="00C8303F" w:rsidP="00A26C0C">
                              <w:pPr>
                                <w:autoSpaceDE w:val="0"/>
                                <w:autoSpaceDN w:val="0"/>
                                <w:adjustRightInd w:val="0"/>
                                <w:rPr>
                                  <w:rFonts w:ascii="Arial" w:hAnsi="Arial" w:cs="Arial"/>
                                  <w:color w:val="00233A"/>
                                  <w:sz w:val="21"/>
                                  <w:szCs w:val="36"/>
                                </w:rPr>
                              </w:pPr>
                              <w:r w:rsidRPr="00C436A4">
                                <w:rPr>
                                  <w:rFonts w:ascii="Arial" w:hAnsi="Arial" w:cs="Arial"/>
                                  <w:i/>
                                  <w:iCs/>
                                  <w:color w:val="00233A"/>
                                  <w:sz w:val="12"/>
                                </w:rPr>
                                <w:t>С</w:t>
                              </w:r>
                            </w:p>
                          </w:txbxContent>
                        </wps:txbx>
                        <wps:bodyPr rot="0" vert="horz" wrap="square" lIns="53127" tIns="26563" rIns="53127" bIns="26563" anchor="t" anchorCtr="0" upright="1">
                          <a:noAutofit/>
                        </wps:bodyPr>
                      </wps:wsp>
                      <wps:wsp>
                        <wps:cNvPr id="63186" name="Text Box 10239"/>
                        <wps:cNvSpPr txBox="1">
                          <a:spLocks noChangeArrowheads="1"/>
                        </wps:cNvSpPr>
                        <wps:spPr bwMode="auto">
                          <a:xfrm>
                            <a:off x="4314838" y="62600"/>
                            <a:ext cx="227902" cy="203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C436A4" w:rsidRDefault="00C8303F" w:rsidP="00A26C0C">
                              <w:pPr>
                                <w:autoSpaceDE w:val="0"/>
                                <w:autoSpaceDN w:val="0"/>
                                <w:adjustRightInd w:val="0"/>
                                <w:rPr>
                                  <w:rFonts w:ascii="Arial" w:hAnsi="Arial" w:cs="Arial"/>
                                  <w:color w:val="00233A"/>
                                  <w:sz w:val="21"/>
                                  <w:szCs w:val="36"/>
                                </w:rPr>
                              </w:pPr>
                              <w:r w:rsidRPr="00C436A4">
                                <w:rPr>
                                  <w:rFonts w:ascii="Arial" w:hAnsi="Arial" w:cs="Arial"/>
                                  <w:i/>
                                  <w:iCs/>
                                  <w:color w:val="00233A"/>
                                  <w:sz w:val="12"/>
                                </w:rPr>
                                <w:t>С</w:t>
                              </w:r>
                            </w:p>
                          </w:txbxContent>
                        </wps:txbx>
                        <wps:bodyPr rot="0" vert="horz" wrap="square" lIns="53127" tIns="26563" rIns="53127" bIns="26563" anchor="t" anchorCtr="0" upright="1">
                          <a:noAutofit/>
                        </wps:bodyPr>
                      </wps:wsp>
                      <wpg:wgp>
                        <wpg:cNvPr id="63187" name="Group 10240"/>
                        <wpg:cNvGrpSpPr>
                          <a:grpSpLocks/>
                        </wpg:cNvGrpSpPr>
                        <wpg:grpSpPr bwMode="auto">
                          <a:xfrm>
                            <a:off x="2697624" y="1051905"/>
                            <a:ext cx="1971418" cy="274701"/>
                            <a:chOff x="6324" y="4084"/>
                            <a:chExt cx="2987" cy="416"/>
                          </a:xfrm>
                        </wpg:grpSpPr>
                        <wps:wsp>
                          <wps:cNvPr id="63188" name="Arc 10241"/>
                          <wps:cNvSpPr>
                            <a:spLocks/>
                          </wps:cNvSpPr>
                          <wps:spPr bwMode="auto">
                            <a:xfrm rot="16200000" flipV="1">
                              <a:off x="6887" y="4384"/>
                              <a:ext cx="81" cy="139"/>
                            </a:xfrm>
                            <a:custGeom>
                              <a:avLst/>
                              <a:gdLst>
                                <a:gd name="T0" fmla="*/ 13 w 21600"/>
                                <a:gd name="T1" fmla="*/ 139 h 21600"/>
                                <a:gd name="T2" fmla="*/ 66 w 21600"/>
                                <a:gd name="T3" fmla="*/ 0 h 21600"/>
                                <a:gd name="T4" fmla="*/ 81 w 21600"/>
                                <a:gd name="T5" fmla="*/ 9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3429" y="32882"/>
                                  </a:moveTo>
                                  <a:cubicBezTo>
                                    <a:pt x="1190" y="29399"/>
                                    <a:pt x="0" y="25345"/>
                                    <a:pt x="0" y="21205"/>
                                  </a:cubicBezTo>
                                  <a:cubicBezTo>
                                    <a:pt x="0" y="10860"/>
                                    <a:pt x="7334" y="1967"/>
                                    <a:pt x="17490" y="-1"/>
                                  </a:cubicBezTo>
                                </a:path>
                                <a:path w="21600" h="21600" stroke="0" extrusionOk="0">
                                  <a:moveTo>
                                    <a:pt x="3429" y="32882"/>
                                  </a:moveTo>
                                  <a:cubicBezTo>
                                    <a:pt x="1190" y="29399"/>
                                    <a:pt x="0" y="25345"/>
                                    <a:pt x="0" y="21205"/>
                                  </a:cubicBezTo>
                                  <a:cubicBezTo>
                                    <a:pt x="0" y="10860"/>
                                    <a:pt x="7334" y="1967"/>
                                    <a:pt x="17490" y="-1"/>
                                  </a:cubicBezTo>
                                  <a:lnTo>
                                    <a:pt x="21600" y="21205"/>
                                  </a:lnTo>
                                  <a:lnTo>
                                    <a:pt x="3429" y="32882"/>
                                  </a:lnTo>
                                  <a:close/>
                                </a:path>
                              </a:pathLst>
                            </a:custGeom>
                            <a:noFill/>
                            <a:ln w="50800" cmpd="dbl">
                              <a:pattFill prst="wdDnDiag">
                                <a:fgClr>
                                  <a:srgbClr val="800000"/>
                                </a:fgClr>
                                <a:bgClr>
                                  <a:srgbClr val="FFFFFF"/>
                                </a:bgClr>
                              </a:patt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189" name="Arc 10242"/>
                          <wps:cNvSpPr>
                            <a:spLocks/>
                          </wps:cNvSpPr>
                          <wps:spPr bwMode="auto">
                            <a:xfrm rot="5400000">
                              <a:off x="7143" y="4044"/>
                              <a:ext cx="81" cy="161"/>
                            </a:xfrm>
                            <a:custGeom>
                              <a:avLst/>
                              <a:gdLst>
                                <a:gd name="T0" fmla="*/ 74 w 21600"/>
                                <a:gd name="T1" fmla="*/ 161 h 21600"/>
                                <a:gd name="T2" fmla="*/ 27 w 21600"/>
                                <a:gd name="T3" fmla="*/ 0 h 21600"/>
                                <a:gd name="T4" fmla="*/ 81 w 21600"/>
                                <a:gd name="T5" fmla="*/ 6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9601" y="37702"/>
                                  </a:moveTo>
                                  <a:cubicBezTo>
                                    <a:pt x="8494" y="36670"/>
                                    <a:pt x="0" y="27350"/>
                                    <a:pt x="0" y="16195"/>
                                  </a:cubicBezTo>
                                  <a:cubicBezTo>
                                    <a:pt x="0" y="9998"/>
                                    <a:pt x="2661" y="4100"/>
                                    <a:pt x="7307" y="0"/>
                                  </a:cubicBezTo>
                                </a:path>
                                <a:path w="21600" h="21600" stroke="0" extrusionOk="0">
                                  <a:moveTo>
                                    <a:pt x="19601" y="37702"/>
                                  </a:moveTo>
                                  <a:cubicBezTo>
                                    <a:pt x="8494" y="36670"/>
                                    <a:pt x="0" y="27350"/>
                                    <a:pt x="0" y="16195"/>
                                  </a:cubicBezTo>
                                  <a:cubicBezTo>
                                    <a:pt x="0" y="9998"/>
                                    <a:pt x="2661" y="4100"/>
                                    <a:pt x="7307" y="0"/>
                                  </a:cubicBezTo>
                                  <a:lnTo>
                                    <a:pt x="21600" y="16195"/>
                                  </a:lnTo>
                                  <a:lnTo>
                                    <a:pt x="19601" y="37702"/>
                                  </a:lnTo>
                                  <a:close/>
                                </a:path>
                              </a:pathLst>
                            </a:custGeom>
                            <a:noFill/>
                            <a:ln w="50800" cmpd="dbl">
                              <a:pattFill prst="wdDnDiag">
                                <a:fgClr>
                                  <a:srgbClr val="800000"/>
                                </a:fgClr>
                                <a:bgClr>
                                  <a:srgbClr val="FFFFFF"/>
                                </a:bgClr>
                              </a:patt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190" name="Line 10243"/>
                          <wps:cNvCnPr/>
                          <wps:spPr bwMode="auto">
                            <a:xfrm rot="5400000" flipH="1" flipV="1">
                              <a:off x="6909" y="4234"/>
                              <a:ext cx="290" cy="108"/>
                            </a:xfrm>
                            <a:prstGeom prst="line">
                              <a:avLst/>
                            </a:prstGeom>
                            <a:noFill/>
                            <a:ln w="50800" cmpd="dbl">
                              <a:pattFill prst="wdDnDiag">
                                <a:fgClr>
                                  <a:srgbClr val="800000"/>
                                </a:fgClr>
                                <a:bgClr>
                                  <a:srgbClr val="FFFFFF"/>
                                </a:bgClr>
                              </a:pattFill>
                              <a:round/>
                              <a:headEnd/>
                              <a:tailEnd/>
                            </a:ln>
                            <a:extLst>
                              <a:ext uri="{909E8E84-426E-40DD-AFC4-6F175D3DCCD1}">
                                <a14:hiddenFill xmlns:a14="http://schemas.microsoft.com/office/drawing/2010/main">
                                  <a:noFill/>
                                </a14:hiddenFill>
                              </a:ext>
                            </a:extLst>
                          </wps:spPr>
                          <wps:bodyPr/>
                        </wps:wsp>
                        <wps:wsp>
                          <wps:cNvPr id="63191" name="Arc 10244"/>
                          <wps:cNvSpPr>
                            <a:spLocks/>
                          </wps:cNvSpPr>
                          <wps:spPr bwMode="auto">
                            <a:xfrm rot="16200000" flipV="1">
                              <a:off x="8037" y="4390"/>
                              <a:ext cx="81" cy="139"/>
                            </a:xfrm>
                            <a:custGeom>
                              <a:avLst/>
                              <a:gdLst>
                                <a:gd name="T0" fmla="*/ 13 w 21600"/>
                                <a:gd name="T1" fmla="*/ 139 h 21600"/>
                                <a:gd name="T2" fmla="*/ 66 w 21600"/>
                                <a:gd name="T3" fmla="*/ 0 h 21600"/>
                                <a:gd name="T4" fmla="*/ 81 w 21600"/>
                                <a:gd name="T5" fmla="*/ 9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3429" y="32882"/>
                                  </a:moveTo>
                                  <a:cubicBezTo>
                                    <a:pt x="1190" y="29399"/>
                                    <a:pt x="0" y="25345"/>
                                    <a:pt x="0" y="21205"/>
                                  </a:cubicBezTo>
                                  <a:cubicBezTo>
                                    <a:pt x="0" y="10860"/>
                                    <a:pt x="7334" y="1967"/>
                                    <a:pt x="17490" y="-1"/>
                                  </a:cubicBezTo>
                                </a:path>
                                <a:path w="21600" h="21600" stroke="0" extrusionOk="0">
                                  <a:moveTo>
                                    <a:pt x="3429" y="32882"/>
                                  </a:moveTo>
                                  <a:cubicBezTo>
                                    <a:pt x="1190" y="29399"/>
                                    <a:pt x="0" y="25345"/>
                                    <a:pt x="0" y="21205"/>
                                  </a:cubicBezTo>
                                  <a:cubicBezTo>
                                    <a:pt x="0" y="10860"/>
                                    <a:pt x="7334" y="1967"/>
                                    <a:pt x="17490" y="-1"/>
                                  </a:cubicBezTo>
                                  <a:lnTo>
                                    <a:pt x="21600" y="21205"/>
                                  </a:lnTo>
                                  <a:lnTo>
                                    <a:pt x="3429" y="32882"/>
                                  </a:lnTo>
                                  <a:close/>
                                </a:path>
                              </a:pathLst>
                            </a:custGeom>
                            <a:noFill/>
                            <a:ln w="50800" cmpd="dbl">
                              <a:pattFill prst="wdDnDiag">
                                <a:fgClr>
                                  <a:srgbClr val="800000"/>
                                </a:fgClr>
                                <a:bgClr>
                                  <a:srgbClr val="FFFFFF"/>
                                </a:bgClr>
                              </a:patt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192" name="Line 10245"/>
                          <wps:cNvCnPr/>
                          <wps:spPr bwMode="auto">
                            <a:xfrm rot="5400000" flipV="1">
                              <a:off x="7426" y="3903"/>
                              <a:ext cx="396" cy="780"/>
                            </a:xfrm>
                            <a:prstGeom prst="line">
                              <a:avLst/>
                            </a:prstGeom>
                            <a:noFill/>
                            <a:ln w="50800" cmpd="dbl">
                              <a:pattFill prst="wdDnDiag">
                                <a:fgClr>
                                  <a:srgbClr val="800000"/>
                                </a:fgClr>
                                <a:bgClr>
                                  <a:srgbClr val="FFFFFF"/>
                                </a:bgClr>
                              </a:pattFill>
                              <a:round/>
                              <a:headEnd/>
                              <a:tailEnd/>
                            </a:ln>
                            <a:extLst>
                              <a:ext uri="{909E8E84-426E-40DD-AFC4-6F175D3DCCD1}">
                                <a14:hiddenFill xmlns:a14="http://schemas.microsoft.com/office/drawing/2010/main">
                                  <a:noFill/>
                                </a14:hiddenFill>
                              </a:ext>
                            </a:extLst>
                          </wps:spPr>
                          <wps:bodyPr/>
                        </wps:wsp>
                        <wps:wsp>
                          <wps:cNvPr id="63193" name="Arc 10246"/>
                          <wps:cNvSpPr>
                            <a:spLocks/>
                          </wps:cNvSpPr>
                          <wps:spPr bwMode="auto">
                            <a:xfrm rot="5400000">
                              <a:off x="8312" y="4049"/>
                              <a:ext cx="81" cy="161"/>
                            </a:xfrm>
                            <a:custGeom>
                              <a:avLst/>
                              <a:gdLst>
                                <a:gd name="T0" fmla="*/ 74 w 21600"/>
                                <a:gd name="T1" fmla="*/ 161 h 21600"/>
                                <a:gd name="T2" fmla="*/ 27 w 21600"/>
                                <a:gd name="T3" fmla="*/ 0 h 21600"/>
                                <a:gd name="T4" fmla="*/ 81 w 21600"/>
                                <a:gd name="T5" fmla="*/ 6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9601" y="37702"/>
                                  </a:moveTo>
                                  <a:cubicBezTo>
                                    <a:pt x="8494" y="36670"/>
                                    <a:pt x="0" y="27350"/>
                                    <a:pt x="0" y="16195"/>
                                  </a:cubicBezTo>
                                  <a:cubicBezTo>
                                    <a:pt x="0" y="9998"/>
                                    <a:pt x="2661" y="4100"/>
                                    <a:pt x="7307" y="0"/>
                                  </a:cubicBezTo>
                                </a:path>
                                <a:path w="21600" h="21600" stroke="0" extrusionOk="0">
                                  <a:moveTo>
                                    <a:pt x="19601" y="37702"/>
                                  </a:moveTo>
                                  <a:cubicBezTo>
                                    <a:pt x="8494" y="36670"/>
                                    <a:pt x="0" y="27350"/>
                                    <a:pt x="0" y="16195"/>
                                  </a:cubicBezTo>
                                  <a:cubicBezTo>
                                    <a:pt x="0" y="9998"/>
                                    <a:pt x="2661" y="4100"/>
                                    <a:pt x="7307" y="0"/>
                                  </a:cubicBezTo>
                                  <a:lnTo>
                                    <a:pt x="21600" y="16195"/>
                                  </a:lnTo>
                                  <a:lnTo>
                                    <a:pt x="19601" y="37702"/>
                                  </a:lnTo>
                                  <a:close/>
                                </a:path>
                              </a:pathLst>
                            </a:custGeom>
                            <a:noFill/>
                            <a:ln w="50800" cmpd="dbl">
                              <a:pattFill prst="wdDnDiag">
                                <a:fgClr>
                                  <a:srgbClr val="800000"/>
                                </a:fgClr>
                                <a:bgClr>
                                  <a:srgbClr val="FFFFFF"/>
                                </a:bgClr>
                              </a:patt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194" name="Line 10247"/>
                          <wps:cNvCnPr/>
                          <wps:spPr bwMode="auto">
                            <a:xfrm rot="5400000" flipH="1" flipV="1">
                              <a:off x="8064" y="4237"/>
                              <a:ext cx="290" cy="126"/>
                            </a:xfrm>
                            <a:prstGeom prst="line">
                              <a:avLst/>
                            </a:prstGeom>
                            <a:noFill/>
                            <a:ln w="50800" cmpd="dbl">
                              <a:pattFill prst="wdDnDiag">
                                <a:fgClr>
                                  <a:srgbClr val="800000"/>
                                </a:fgClr>
                                <a:bgClr>
                                  <a:srgbClr val="FFFFFF"/>
                                </a:bgClr>
                              </a:pattFill>
                              <a:round/>
                              <a:headEnd/>
                              <a:tailEnd/>
                            </a:ln>
                            <a:extLst>
                              <a:ext uri="{909E8E84-426E-40DD-AFC4-6F175D3DCCD1}">
                                <a14:hiddenFill xmlns:a14="http://schemas.microsoft.com/office/drawing/2010/main">
                                  <a:noFill/>
                                </a14:hiddenFill>
                              </a:ext>
                            </a:extLst>
                          </wps:spPr>
                          <wps:bodyPr/>
                        </wps:wsp>
                        <wps:wsp>
                          <wps:cNvPr id="63195" name="Arc 10248"/>
                          <wps:cNvSpPr>
                            <a:spLocks/>
                          </wps:cNvSpPr>
                          <wps:spPr bwMode="auto">
                            <a:xfrm rot="16200000" flipV="1">
                              <a:off x="9201" y="4390"/>
                              <a:ext cx="81" cy="139"/>
                            </a:xfrm>
                            <a:custGeom>
                              <a:avLst/>
                              <a:gdLst>
                                <a:gd name="T0" fmla="*/ 13 w 21600"/>
                                <a:gd name="T1" fmla="*/ 139 h 21600"/>
                                <a:gd name="T2" fmla="*/ 66 w 21600"/>
                                <a:gd name="T3" fmla="*/ 0 h 21600"/>
                                <a:gd name="T4" fmla="*/ 81 w 21600"/>
                                <a:gd name="T5" fmla="*/ 9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3429" y="32882"/>
                                  </a:moveTo>
                                  <a:cubicBezTo>
                                    <a:pt x="1190" y="29399"/>
                                    <a:pt x="0" y="25345"/>
                                    <a:pt x="0" y="21205"/>
                                  </a:cubicBezTo>
                                  <a:cubicBezTo>
                                    <a:pt x="0" y="10860"/>
                                    <a:pt x="7334" y="1967"/>
                                    <a:pt x="17490" y="-1"/>
                                  </a:cubicBezTo>
                                </a:path>
                                <a:path w="21600" h="21600" stroke="0" extrusionOk="0">
                                  <a:moveTo>
                                    <a:pt x="3429" y="32882"/>
                                  </a:moveTo>
                                  <a:cubicBezTo>
                                    <a:pt x="1190" y="29399"/>
                                    <a:pt x="0" y="25345"/>
                                    <a:pt x="0" y="21205"/>
                                  </a:cubicBezTo>
                                  <a:cubicBezTo>
                                    <a:pt x="0" y="10860"/>
                                    <a:pt x="7334" y="1967"/>
                                    <a:pt x="17490" y="-1"/>
                                  </a:cubicBezTo>
                                  <a:lnTo>
                                    <a:pt x="21600" y="21205"/>
                                  </a:lnTo>
                                  <a:lnTo>
                                    <a:pt x="3429" y="32882"/>
                                  </a:lnTo>
                                  <a:close/>
                                </a:path>
                              </a:pathLst>
                            </a:custGeom>
                            <a:noFill/>
                            <a:ln w="50800" cmpd="dbl">
                              <a:pattFill prst="wdDnDiag">
                                <a:fgClr>
                                  <a:srgbClr val="800000"/>
                                </a:fgClr>
                                <a:bgClr>
                                  <a:srgbClr val="FFFFFF"/>
                                </a:bgClr>
                              </a:patt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196" name="Line 10249"/>
                          <wps:cNvCnPr/>
                          <wps:spPr bwMode="auto">
                            <a:xfrm rot="5400000" flipV="1">
                              <a:off x="8590" y="3903"/>
                              <a:ext cx="396" cy="780"/>
                            </a:xfrm>
                            <a:prstGeom prst="line">
                              <a:avLst/>
                            </a:prstGeom>
                            <a:noFill/>
                            <a:ln w="50800" cmpd="dbl">
                              <a:pattFill prst="wdDnDiag">
                                <a:fgClr>
                                  <a:srgbClr val="800000"/>
                                </a:fgClr>
                                <a:bgClr>
                                  <a:srgbClr val="FFFFFF"/>
                                </a:bgClr>
                              </a:pattFill>
                              <a:round/>
                              <a:headEnd/>
                              <a:tailEnd/>
                            </a:ln>
                            <a:extLst>
                              <a:ext uri="{909E8E84-426E-40DD-AFC4-6F175D3DCCD1}">
                                <a14:hiddenFill xmlns:a14="http://schemas.microsoft.com/office/drawing/2010/main">
                                  <a:noFill/>
                                </a14:hiddenFill>
                              </a:ext>
                            </a:extLst>
                          </wps:spPr>
                          <wps:bodyPr/>
                        </wps:wsp>
                        <wps:wsp>
                          <wps:cNvPr id="63197" name="Line 10250"/>
                          <wps:cNvCnPr/>
                          <wps:spPr bwMode="auto">
                            <a:xfrm rot="5400000" flipV="1">
                              <a:off x="6458" y="4074"/>
                              <a:ext cx="277" cy="546"/>
                            </a:xfrm>
                            <a:prstGeom prst="line">
                              <a:avLst/>
                            </a:prstGeom>
                            <a:noFill/>
                            <a:ln w="50800" cmpd="dbl">
                              <a:pattFill prst="wdDnDiag">
                                <a:fgClr>
                                  <a:srgbClr val="800000"/>
                                </a:fgClr>
                                <a:bgClr>
                                  <a:srgbClr val="FFFFFF"/>
                                </a:bgClr>
                              </a:pattFill>
                              <a:round/>
                              <a:headEnd/>
                              <a:tailEnd/>
                            </a:ln>
                            <a:extLst>
                              <a:ext uri="{909E8E84-426E-40DD-AFC4-6F175D3DCCD1}">
                                <a14:hiddenFill xmlns:a14="http://schemas.microsoft.com/office/drawing/2010/main">
                                  <a:noFill/>
                                </a14:hiddenFill>
                              </a:ext>
                            </a:extLst>
                          </wps:spPr>
                          <wps:bodyPr/>
                        </wps:wsp>
                      </wpg:wgp>
                      <wpg:wgp>
                        <wpg:cNvPr id="63198" name="Group 10251"/>
                        <wpg:cNvGrpSpPr>
                          <a:grpSpLocks/>
                        </wpg:cNvGrpSpPr>
                        <wpg:grpSpPr bwMode="auto">
                          <a:xfrm>
                            <a:off x="2697624" y="1065005"/>
                            <a:ext cx="1971418" cy="274701"/>
                            <a:chOff x="6324" y="4084"/>
                            <a:chExt cx="2987" cy="416"/>
                          </a:xfrm>
                        </wpg:grpSpPr>
                        <wps:wsp>
                          <wps:cNvPr id="63199" name="Arc 10252"/>
                          <wps:cNvSpPr>
                            <a:spLocks/>
                          </wps:cNvSpPr>
                          <wps:spPr bwMode="auto">
                            <a:xfrm rot="16200000" flipV="1">
                              <a:off x="6887" y="4384"/>
                              <a:ext cx="81" cy="139"/>
                            </a:xfrm>
                            <a:custGeom>
                              <a:avLst/>
                              <a:gdLst>
                                <a:gd name="T0" fmla="*/ 13 w 21600"/>
                                <a:gd name="T1" fmla="*/ 139 h 21600"/>
                                <a:gd name="T2" fmla="*/ 66 w 21600"/>
                                <a:gd name="T3" fmla="*/ 0 h 21600"/>
                                <a:gd name="T4" fmla="*/ 81 w 21600"/>
                                <a:gd name="T5" fmla="*/ 9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3429" y="32882"/>
                                  </a:moveTo>
                                  <a:cubicBezTo>
                                    <a:pt x="1190" y="29399"/>
                                    <a:pt x="0" y="25345"/>
                                    <a:pt x="0" y="21205"/>
                                  </a:cubicBezTo>
                                  <a:cubicBezTo>
                                    <a:pt x="0" y="10860"/>
                                    <a:pt x="7334" y="1967"/>
                                    <a:pt x="17490" y="-1"/>
                                  </a:cubicBezTo>
                                </a:path>
                                <a:path w="21600" h="21600" stroke="0" extrusionOk="0">
                                  <a:moveTo>
                                    <a:pt x="3429" y="32882"/>
                                  </a:moveTo>
                                  <a:cubicBezTo>
                                    <a:pt x="1190" y="29399"/>
                                    <a:pt x="0" y="25345"/>
                                    <a:pt x="0" y="21205"/>
                                  </a:cubicBezTo>
                                  <a:cubicBezTo>
                                    <a:pt x="0" y="10860"/>
                                    <a:pt x="7334" y="1967"/>
                                    <a:pt x="17490" y="-1"/>
                                  </a:cubicBezTo>
                                  <a:lnTo>
                                    <a:pt x="21600" y="21205"/>
                                  </a:lnTo>
                                  <a:lnTo>
                                    <a:pt x="3429" y="32882"/>
                                  </a:lnTo>
                                  <a:close/>
                                </a:path>
                              </a:pathLst>
                            </a:custGeom>
                            <a:noFill/>
                            <a:ln w="50800" cmpd="dbl">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200" name="Arc 10253"/>
                          <wps:cNvSpPr>
                            <a:spLocks/>
                          </wps:cNvSpPr>
                          <wps:spPr bwMode="auto">
                            <a:xfrm rot="5400000">
                              <a:off x="7143" y="4044"/>
                              <a:ext cx="81" cy="161"/>
                            </a:xfrm>
                            <a:custGeom>
                              <a:avLst/>
                              <a:gdLst>
                                <a:gd name="T0" fmla="*/ 74 w 21600"/>
                                <a:gd name="T1" fmla="*/ 161 h 21600"/>
                                <a:gd name="T2" fmla="*/ 27 w 21600"/>
                                <a:gd name="T3" fmla="*/ 0 h 21600"/>
                                <a:gd name="T4" fmla="*/ 81 w 21600"/>
                                <a:gd name="T5" fmla="*/ 6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9601" y="37702"/>
                                  </a:moveTo>
                                  <a:cubicBezTo>
                                    <a:pt x="8494" y="36670"/>
                                    <a:pt x="0" y="27350"/>
                                    <a:pt x="0" y="16195"/>
                                  </a:cubicBezTo>
                                  <a:cubicBezTo>
                                    <a:pt x="0" y="9998"/>
                                    <a:pt x="2661" y="4100"/>
                                    <a:pt x="7307" y="0"/>
                                  </a:cubicBezTo>
                                </a:path>
                                <a:path w="21600" h="21600" stroke="0" extrusionOk="0">
                                  <a:moveTo>
                                    <a:pt x="19601" y="37702"/>
                                  </a:moveTo>
                                  <a:cubicBezTo>
                                    <a:pt x="8494" y="36670"/>
                                    <a:pt x="0" y="27350"/>
                                    <a:pt x="0" y="16195"/>
                                  </a:cubicBezTo>
                                  <a:cubicBezTo>
                                    <a:pt x="0" y="9998"/>
                                    <a:pt x="2661" y="4100"/>
                                    <a:pt x="7307" y="0"/>
                                  </a:cubicBezTo>
                                  <a:lnTo>
                                    <a:pt x="21600" y="16195"/>
                                  </a:lnTo>
                                  <a:lnTo>
                                    <a:pt x="19601" y="37702"/>
                                  </a:lnTo>
                                  <a:close/>
                                </a:path>
                              </a:pathLst>
                            </a:custGeom>
                            <a:noFill/>
                            <a:ln w="50800" cmpd="dbl">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201" name="Line 10254"/>
                          <wps:cNvCnPr/>
                          <wps:spPr bwMode="auto">
                            <a:xfrm rot="5400000" flipH="1" flipV="1">
                              <a:off x="6909" y="4234"/>
                              <a:ext cx="290" cy="108"/>
                            </a:xfrm>
                            <a:prstGeom prst="line">
                              <a:avLst/>
                            </a:prstGeom>
                            <a:noFill/>
                            <a:ln w="50800" cmpd="dbl">
                              <a:solidFill>
                                <a:srgbClr val="800000"/>
                              </a:solidFill>
                              <a:round/>
                              <a:headEnd/>
                              <a:tailEnd/>
                            </a:ln>
                            <a:extLst>
                              <a:ext uri="{909E8E84-426E-40DD-AFC4-6F175D3DCCD1}">
                                <a14:hiddenFill xmlns:a14="http://schemas.microsoft.com/office/drawing/2010/main">
                                  <a:noFill/>
                                </a14:hiddenFill>
                              </a:ext>
                            </a:extLst>
                          </wps:spPr>
                          <wps:bodyPr/>
                        </wps:wsp>
                        <wps:wsp>
                          <wps:cNvPr id="63202" name="Arc 10255"/>
                          <wps:cNvSpPr>
                            <a:spLocks/>
                          </wps:cNvSpPr>
                          <wps:spPr bwMode="auto">
                            <a:xfrm rot="16200000" flipV="1">
                              <a:off x="8037" y="4390"/>
                              <a:ext cx="81" cy="139"/>
                            </a:xfrm>
                            <a:custGeom>
                              <a:avLst/>
                              <a:gdLst>
                                <a:gd name="T0" fmla="*/ 13 w 21600"/>
                                <a:gd name="T1" fmla="*/ 139 h 21600"/>
                                <a:gd name="T2" fmla="*/ 66 w 21600"/>
                                <a:gd name="T3" fmla="*/ 0 h 21600"/>
                                <a:gd name="T4" fmla="*/ 81 w 21600"/>
                                <a:gd name="T5" fmla="*/ 9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3429" y="32882"/>
                                  </a:moveTo>
                                  <a:cubicBezTo>
                                    <a:pt x="1190" y="29399"/>
                                    <a:pt x="0" y="25345"/>
                                    <a:pt x="0" y="21205"/>
                                  </a:cubicBezTo>
                                  <a:cubicBezTo>
                                    <a:pt x="0" y="10860"/>
                                    <a:pt x="7334" y="1967"/>
                                    <a:pt x="17490" y="-1"/>
                                  </a:cubicBezTo>
                                </a:path>
                                <a:path w="21600" h="21600" stroke="0" extrusionOk="0">
                                  <a:moveTo>
                                    <a:pt x="3429" y="32882"/>
                                  </a:moveTo>
                                  <a:cubicBezTo>
                                    <a:pt x="1190" y="29399"/>
                                    <a:pt x="0" y="25345"/>
                                    <a:pt x="0" y="21205"/>
                                  </a:cubicBezTo>
                                  <a:cubicBezTo>
                                    <a:pt x="0" y="10860"/>
                                    <a:pt x="7334" y="1967"/>
                                    <a:pt x="17490" y="-1"/>
                                  </a:cubicBezTo>
                                  <a:lnTo>
                                    <a:pt x="21600" y="21205"/>
                                  </a:lnTo>
                                  <a:lnTo>
                                    <a:pt x="3429" y="32882"/>
                                  </a:lnTo>
                                  <a:close/>
                                </a:path>
                              </a:pathLst>
                            </a:custGeom>
                            <a:noFill/>
                            <a:ln w="50800" cmpd="dbl">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203" name="Line 10256"/>
                          <wps:cNvCnPr/>
                          <wps:spPr bwMode="auto">
                            <a:xfrm rot="5400000" flipV="1">
                              <a:off x="7426" y="3903"/>
                              <a:ext cx="396" cy="780"/>
                            </a:xfrm>
                            <a:prstGeom prst="line">
                              <a:avLst/>
                            </a:prstGeom>
                            <a:noFill/>
                            <a:ln w="50800" cmpd="dbl">
                              <a:solidFill>
                                <a:srgbClr val="800000"/>
                              </a:solidFill>
                              <a:round/>
                              <a:headEnd/>
                              <a:tailEnd/>
                            </a:ln>
                            <a:extLst>
                              <a:ext uri="{909E8E84-426E-40DD-AFC4-6F175D3DCCD1}">
                                <a14:hiddenFill xmlns:a14="http://schemas.microsoft.com/office/drawing/2010/main">
                                  <a:noFill/>
                                </a14:hiddenFill>
                              </a:ext>
                            </a:extLst>
                          </wps:spPr>
                          <wps:bodyPr/>
                        </wps:wsp>
                        <wps:wsp>
                          <wps:cNvPr id="63204" name="Arc 10257"/>
                          <wps:cNvSpPr>
                            <a:spLocks/>
                          </wps:cNvSpPr>
                          <wps:spPr bwMode="auto">
                            <a:xfrm rot="5400000">
                              <a:off x="8312" y="4049"/>
                              <a:ext cx="81" cy="161"/>
                            </a:xfrm>
                            <a:custGeom>
                              <a:avLst/>
                              <a:gdLst>
                                <a:gd name="T0" fmla="*/ 74 w 21600"/>
                                <a:gd name="T1" fmla="*/ 161 h 21600"/>
                                <a:gd name="T2" fmla="*/ 27 w 21600"/>
                                <a:gd name="T3" fmla="*/ 0 h 21600"/>
                                <a:gd name="T4" fmla="*/ 81 w 21600"/>
                                <a:gd name="T5" fmla="*/ 69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9601" y="37702"/>
                                  </a:moveTo>
                                  <a:cubicBezTo>
                                    <a:pt x="8494" y="36670"/>
                                    <a:pt x="0" y="27350"/>
                                    <a:pt x="0" y="16195"/>
                                  </a:cubicBezTo>
                                  <a:cubicBezTo>
                                    <a:pt x="0" y="9998"/>
                                    <a:pt x="2661" y="4100"/>
                                    <a:pt x="7307" y="0"/>
                                  </a:cubicBezTo>
                                </a:path>
                                <a:path w="21600" h="21600" stroke="0" extrusionOk="0">
                                  <a:moveTo>
                                    <a:pt x="19601" y="37702"/>
                                  </a:moveTo>
                                  <a:cubicBezTo>
                                    <a:pt x="8494" y="36670"/>
                                    <a:pt x="0" y="27350"/>
                                    <a:pt x="0" y="16195"/>
                                  </a:cubicBezTo>
                                  <a:cubicBezTo>
                                    <a:pt x="0" y="9998"/>
                                    <a:pt x="2661" y="4100"/>
                                    <a:pt x="7307" y="0"/>
                                  </a:cubicBezTo>
                                  <a:lnTo>
                                    <a:pt x="21600" y="16195"/>
                                  </a:lnTo>
                                  <a:lnTo>
                                    <a:pt x="19601" y="37702"/>
                                  </a:lnTo>
                                  <a:close/>
                                </a:path>
                              </a:pathLst>
                            </a:custGeom>
                            <a:noFill/>
                            <a:ln w="50800" cmpd="dbl">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205" name="Line 10258"/>
                          <wps:cNvCnPr/>
                          <wps:spPr bwMode="auto">
                            <a:xfrm rot="5400000" flipH="1" flipV="1">
                              <a:off x="8064" y="4237"/>
                              <a:ext cx="290" cy="126"/>
                            </a:xfrm>
                            <a:prstGeom prst="line">
                              <a:avLst/>
                            </a:prstGeom>
                            <a:noFill/>
                            <a:ln w="50800" cmpd="dbl">
                              <a:solidFill>
                                <a:srgbClr val="800000"/>
                              </a:solidFill>
                              <a:round/>
                              <a:headEnd/>
                              <a:tailEnd/>
                            </a:ln>
                            <a:extLst>
                              <a:ext uri="{909E8E84-426E-40DD-AFC4-6F175D3DCCD1}">
                                <a14:hiddenFill xmlns:a14="http://schemas.microsoft.com/office/drawing/2010/main">
                                  <a:noFill/>
                                </a14:hiddenFill>
                              </a:ext>
                            </a:extLst>
                          </wps:spPr>
                          <wps:bodyPr/>
                        </wps:wsp>
                        <wps:wsp>
                          <wps:cNvPr id="63206" name="Arc 10259"/>
                          <wps:cNvSpPr>
                            <a:spLocks/>
                          </wps:cNvSpPr>
                          <wps:spPr bwMode="auto">
                            <a:xfrm rot="16200000" flipV="1">
                              <a:off x="9201" y="4390"/>
                              <a:ext cx="81" cy="139"/>
                            </a:xfrm>
                            <a:custGeom>
                              <a:avLst/>
                              <a:gdLst>
                                <a:gd name="T0" fmla="*/ 13 w 21600"/>
                                <a:gd name="T1" fmla="*/ 139 h 21600"/>
                                <a:gd name="T2" fmla="*/ 66 w 21600"/>
                                <a:gd name="T3" fmla="*/ 0 h 21600"/>
                                <a:gd name="T4" fmla="*/ 81 w 21600"/>
                                <a:gd name="T5" fmla="*/ 9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3429" y="32882"/>
                                  </a:moveTo>
                                  <a:cubicBezTo>
                                    <a:pt x="1190" y="29399"/>
                                    <a:pt x="0" y="25345"/>
                                    <a:pt x="0" y="21205"/>
                                  </a:cubicBezTo>
                                  <a:cubicBezTo>
                                    <a:pt x="0" y="10860"/>
                                    <a:pt x="7334" y="1967"/>
                                    <a:pt x="17490" y="-1"/>
                                  </a:cubicBezTo>
                                </a:path>
                                <a:path w="21600" h="21600" stroke="0" extrusionOk="0">
                                  <a:moveTo>
                                    <a:pt x="3429" y="32882"/>
                                  </a:moveTo>
                                  <a:cubicBezTo>
                                    <a:pt x="1190" y="29399"/>
                                    <a:pt x="0" y="25345"/>
                                    <a:pt x="0" y="21205"/>
                                  </a:cubicBezTo>
                                  <a:cubicBezTo>
                                    <a:pt x="0" y="10860"/>
                                    <a:pt x="7334" y="1967"/>
                                    <a:pt x="17490" y="-1"/>
                                  </a:cubicBezTo>
                                  <a:lnTo>
                                    <a:pt x="21600" y="21205"/>
                                  </a:lnTo>
                                  <a:lnTo>
                                    <a:pt x="3429" y="32882"/>
                                  </a:lnTo>
                                  <a:close/>
                                </a:path>
                              </a:pathLst>
                            </a:custGeom>
                            <a:noFill/>
                            <a:ln w="50800" cmpd="dbl">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207" name="Line 10260"/>
                          <wps:cNvCnPr/>
                          <wps:spPr bwMode="auto">
                            <a:xfrm rot="5400000" flipV="1">
                              <a:off x="8590" y="3903"/>
                              <a:ext cx="396" cy="780"/>
                            </a:xfrm>
                            <a:prstGeom prst="line">
                              <a:avLst/>
                            </a:prstGeom>
                            <a:noFill/>
                            <a:ln w="50800" cmpd="dbl">
                              <a:solidFill>
                                <a:srgbClr val="800000"/>
                              </a:solidFill>
                              <a:round/>
                              <a:headEnd/>
                              <a:tailEnd/>
                            </a:ln>
                            <a:extLst>
                              <a:ext uri="{909E8E84-426E-40DD-AFC4-6F175D3DCCD1}">
                                <a14:hiddenFill xmlns:a14="http://schemas.microsoft.com/office/drawing/2010/main">
                                  <a:noFill/>
                                </a14:hiddenFill>
                              </a:ext>
                            </a:extLst>
                          </wps:spPr>
                          <wps:bodyPr/>
                        </wps:wsp>
                        <wps:wsp>
                          <wps:cNvPr id="63208" name="Line 10261"/>
                          <wps:cNvCnPr/>
                          <wps:spPr bwMode="auto">
                            <a:xfrm rot="5400000" flipV="1">
                              <a:off x="6458" y="4074"/>
                              <a:ext cx="277" cy="546"/>
                            </a:xfrm>
                            <a:prstGeom prst="line">
                              <a:avLst/>
                            </a:prstGeom>
                            <a:noFill/>
                            <a:ln w="50800" cmpd="dbl">
                              <a:solidFill>
                                <a:srgbClr val="800000"/>
                              </a:solidFill>
                              <a:round/>
                              <a:headEnd/>
                              <a:tailEnd/>
                            </a:ln>
                            <a:extLst>
                              <a:ext uri="{909E8E84-426E-40DD-AFC4-6F175D3DCCD1}">
                                <a14:hiddenFill xmlns:a14="http://schemas.microsoft.com/office/drawing/2010/main">
                                  <a:noFill/>
                                </a14:hiddenFill>
                              </a:ext>
                            </a:extLst>
                          </wps:spPr>
                          <wps:bodyPr/>
                        </wps:wsp>
                      </wpg:wgp>
                      <wps:wsp>
                        <wps:cNvPr id="63209" name="Text Box 10262"/>
                        <wps:cNvSpPr txBox="1">
                          <a:spLocks noChangeArrowheads="1"/>
                        </wps:cNvSpPr>
                        <wps:spPr bwMode="auto">
                          <a:xfrm>
                            <a:off x="2399721" y="242501"/>
                            <a:ext cx="345303" cy="187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C436A4" w:rsidRDefault="00C8303F" w:rsidP="00A26C0C">
                              <w:pPr>
                                <w:autoSpaceDE w:val="0"/>
                                <w:autoSpaceDN w:val="0"/>
                                <w:adjustRightInd w:val="0"/>
                                <w:jc w:val="center"/>
                                <w:rPr>
                                  <w:rFonts w:ascii="Arial" w:hAnsi="Arial" w:cs="Arial"/>
                                  <w:color w:val="00233A"/>
                                  <w:sz w:val="21"/>
                                  <w:szCs w:val="36"/>
                                </w:rPr>
                              </w:pPr>
                              <w:r w:rsidRPr="00C436A4">
                                <w:rPr>
                                  <w:rFonts w:ascii="Arial" w:hAnsi="Arial" w:cs="Arial"/>
                                  <w:i/>
                                  <w:iCs/>
                                  <w:color w:val="00233A"/>
                                  <w:sz w:val="14"/>
                                  <w:lang w:val="en-US"/>
                                </w:rPr>
                                <w:t>V</w:t>
                              </w:r>
                            </w:p>
                          </w:txbxContent>
                        </wps:txbx>
                        <wps:bodyPr rot="0" vert="horz" wrap="square" lIns="0" tIns="0" rIns="0" bIns="0" anchor="t" anchorCtr="0" upright="1">
                          <a:noAutofit/>
                        </wps:bodyPr>
                      </wps:wsp>
                      <wps:wsp>
                        <wps:cNvPr id="63210" name="AutoShape 10263"/>
                        <wps:cNvSpPr>
                          <a:spLocks/>
                        </wps:cNvSpPr>
                        <wps:spPr bwMode="auto">
                          <a:xfrm>
                            <a:off x="4791643" y="899305"/>
                            <a:ext cx="151101" cy="162101"/>
                          </a:xfrm>
                          <a:prstGeom prst="callout1">
                            <a:avLst>
                              <a:gd name="adj1" fmla="val 58440"/>
                              <a:gd name="adj2" fmla="val -41810"/>
                              <a:gd name="adj3" fmla="val 223375"/>
                              <a:gd name="adj4" fmla="val -18327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Pr="00C436A4" w:rsidRDefault="00C8303F" w:rsidP="00A26C0C">
                              <w:pPr>
                                <w:autoSpaceDE w:val="0"/>
                                <w:autoSpaceDN w:val="0"/>
                                <w:adjustRightInd w:val="0"/>
                                <w:rPr>
                                  <w:rFonts w:ascii="Arial" w:hAnsi="Arial" w:cs="Arial"/>
                                  <w:color w:val="00233A"/>
                                  <w:sz w:val="17"/>
                                  <w:szCs w:val="28"/>
                                </w:rPr>
                              </w:pPr>
                              <w:r w:rsidRPr="00C436A4">
                                <w:rPr>
                                  <w:rFonts w:ascii="Arial" w:hAnsi="Arial" w:cs="Arial"/>
                                  <w:i/>
                                  <w:iCs/>
                                  <w:color w:val="00233A"/>
                                  <w:sz w:val="17"/>
                                  <w:szCs w:val="28"/>
                                </w:rPr>
                                <w:t>2</w:t>
                              </w:r>
                            </w:p>
                          </w:txbxContent>
                        </wps:txbx>
                        <wps:bodyPr rot="0" vert="horz" wrap="square" lIns="0" tIns="0" rIns="0" bIns="0" anchor="t" anchorCtr="0" upright="1">
                          <a:noAutofit/>
                        </wps:bodyPr>
                      </wps:wsp>
                      <wps:wsp>
                        <wps:cNvPr id="63211" name="AutoShape 10264"/>
                        <wps:cNvSpPr>
                          <a:spLocks/>
                        </wps:cNvSpPr>
                        <wps:spPr bwMode="auto">
                          <a:xfrm>
                            <a:off x="4791643" y="365202"/>
                            <a:ext cx="151101" cy="162001"/>
                          </a:xfrm>
                          <a:prstGeom prst="callout1">
                            <a:avLst>
                              <a:gd name="adj1" fmla="val 58440"/>
                              <a:gd name="adj2" fmla="val -41810"/>
                              <a:gd name="adj3" fmla="val 223375"/>
                              <a:gd name="adj4" fmla="val -18327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Pr="00C436A4" w:rsidRDefault="00C8303F" w:rsidP="00A26C0C">
                              <w:pPr>
                                <w:autoSpaceDE w:val="0"/>
                                <w:autoSpaceDN w:val="0"/>
                                <w:adjustRightInd w:val="0"/>
                                <w:rPr>
                                  <w:rFonts w:ascii="Arial" w:hAnsi="Arial" w:cs="Arial"/>
                                  <w:color w:val="00233A"/>
                                  <w:sz w:val="17"/>
                                  <w:szCs w:val="28"/>
                                </w:rPr>
                              </w:pPr>
                              <w:r w:rsidRPr="00C436A4">
                                <w:rPr>
                                  <w:rFonts w:ascii="Arial" w:hAnsi="Arial" w:cs="Arial"/>
                                  <w:i/>
                                  <w:iCs/>
                                  <w:color w:val="00233A"/>
                                  <w:sz w:val="17"/>
                                  <w:szCs w:val="28"/>
                                </w:rPr>
                                <w:t>1</w:t>
                              </w:r>
                            </w:p>
                          </w:txbxContent>
                        </wps:txbx>
                        <wps:bodyPr rot="0" vert="horz" wrap="square" lIns="0" tIns="0" rIns="0" bIns="0" anchor="t" anchorCtr="0" upright="1">
                          <a:noAutofit/>
                        </wps:bodyPr>
                      </wps:wsp>
                      <wps:wsp>
                        <wps:cNvPr id="63212" name="Freeform 10265"/>
                        <wps:cNvSpPr>
                          <a:spLocks/>
                        </wps:cNvSpPr>
                        <wps:spPr bwMode="auto">
                          <a:xfrm>
                            <a:off x="1136710" y="947205"/>
                            <a:ext cx="277902" cy="155701"/>
                          </a:xfrm>
                          <a:custGeom>
                            <a:avLst/>
                            <a:gdLst>
                              <a:gd name="T0" fmla="*/ 0 w 1466"/>
                              <a:gd name="T1" fmla="*/ 8439 h 646"/>
                              <a:gd name="T2" fmla="*/ 19333 w 1466"/>
                              <a:gd name="T3" fmla="*/ 108263 h 646"/>
                              <a:gd name="T4" fmla="*/ 85295 w 1466"/>
                              <a:gd name="T5" fmla="*/ 145878 h 646"/>
                              <a:gd name="T6" fmla="*/ 164903 w 1466"/>
                              <a:gd name="T7" fmla="*/ 150218 h 646"/>
                              <a:gd name="T8" fmla="*/ 247923 w 1466"/>
                              <a:gd name="T9" fmla="*/ 112603 h 646"/>
                              <a:gd name="T10" fmla="*/ 276355 w 1466"/>
                              <a:gd name="T11" fmla="*/ 15673 h 646"/>
                              <a:gd name="T12" fmla="*/ 257400 w 1466"/>
                              <a:gd name="T13" fmla="*/ 18807 h 646"/>
                              <a:gd name="T14" fmla="*/ 236361 w 1466"/>
                              <a:gd name="T15" fmla="*/ 41955 h 646"/>
                              <a:gd name="T16" fmla="*/ 226694 w 1466"/>
                              <a:gd name="T17" fmla="*/ 79570 h 646"/>
                              <a:gd name="T18" fmla="*/ 205844 w 1466"/>
                              <a:gd name="T19" fmla="*/ 98136 h 646"/>
                              <a:gd name="T20" fmla="*/ 147844 w 1466"/>
                              <a:gd name="T21" fmla="*/ 111157 h 646"/>
                              <a:gd name="T22" fmla="*/ 80746 w 1466"/>
                              <a:gd name="T23" fmla="*/ 103200 h 646"/>
                              <a:gd name="T24" fmla="*/ 43595 w 1466"/>
                              <a:gd name="T25" fmla="*/ 79570 h 646"/>
                              <a:gd name="T26" fmla="*/ 33360 w 1466"/>
                              <a:gd name="T27" fmla="*/ 52805 h 646"/>
                              <a:gd name="T28" fmla="*/ 27105 w 1466"/>
                              <a:gd name="T29" fmla="*/ 36168 h 646"/>
                              <a:gd name="T30" fmla="*/ 15732 w 1466"/>
                              <a:gd name="T31" fmla="*/ 18084 h 646"/>
                              <a:gd name="T32" fmla="*/ 0 w 1466"/>
                              <a:gd name="T33" fmla="*/ 8439 h 64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466" h="646">
                                <a:moveTo>
                                  <a:pt x="0" y="35"/>
                                </a:moveTo>
                                <a:cubicBezTo>
                                  <a:pt x="5" y="95"/>
                                  <a:pt x="27" y="354"/>
                                  <a:pt x="102" y="449"/>
                                </a:cubicBezTo>
                                <a:cubicBezTo>
                                  <a:pt x="177" y="544"/>
                                  <a:pt x="322" y="576"/>
                                  <a:pt x="450" y="605"/>
                                </a:cubicBezTo>
                                <a:cubicBezTo>
                                  <a:pt x="578" y="634"/>
                                  <a:pt x="727" y="646"/>
                                  <a:pt x="870" y="623"/>
                                </a:cubicBezTo>
                                <a:cubicBezTo>
                                  <a:pt x="1013" y="600"/>
                                  <a:pt x="1210" y="560"/>
                                  <a:pt x="1308" y="467"/>
                                </a:cubicBezTo>
                                <a:cubicBezTo>
                                  <a:pt x="1406" y="374"/>
                                  <a:pt x="1450" y="130"/>
                                  <a:pt x="1458" y="65"/>
                                </a:cubicBezTo>
                                <a:cubicBezTo>
                                  <a:pt x="1466" y="0"/>
                                  <a:pt x="1393" y="60"/>
                                  <a:pt x="1358" y="78"/>
                                </a:cubicBezTo>
                                <a:cubicBezTo>
                                  <a:pt x="1323" y="96"/>
                                  <a:pt x="1274" y="132"/>
                                  <a:pt x="1247" y="174"/>
                                </a:cubicBezTo>
                                <a:cubicBezTo>
                                  <a:pt x="1220" y="216"/>
                                  <a:pt x="1223" y="291"/>
                                  <a:pt x="1196" y="330"/>
                                </a:cubicBezTo>
                                <a:cubicBezTo>
                                  <a:pt x="1169" y="369"/>
                                  <a:pt x="1155" y="385"/>
                                  <a:pt x="1086" y="407"/>
                                </a:cubicBezTo>
                                <a:cubicBezTo>
                                  <a:pt x="1017" y="429"/>
                                  <a:pt x="890" y="457"/>
                                  <a:pt x="780" y="461"/>
                                </a:cubicBezTo>
                                <a:cubicBezTo>
                                  <a:pt x="670" y="465"/>
                                  <a:pt x="518" y="450"/>
                                  <a:pt x="426" y="428"/>
                                </a:cubicBezTo>
                                <a:cubicBezTo>
                                  <a:pt x="334" y="406"/>
                                  <a:pt x="272" y="365"/>
                                  <a:pt x="230" y="330"/>
                                </a:cubicBezTo>
                                <a:cubicBezTo>
                                  <a:pt x="188" y="295"/>
                                  <a:pt x="190" y="249"/>
                                  <a:pt x="176" y="219"/>
                                </a:cubicBezTo>
                                <a:cubicBezTo>
                                  <a:pt x="162" y="189"/>
                                  <a:pt x="159" y="174"/>
                                  <a:pt x="143" y="150"/>
                                </a:cubicBezTo>
                                <a:cubicBezTo>
                                  <a:pt x="127" y="126"/>
                                  <a:pt x="107" y="94"/>
                                  <a:pt x="83" y="75"/>
                                </a:cubicBezTo>
                                <a:cubicBezTo>
                                  <a:pt x="59" y="56"/>
                                  <a:pt x="17" y="43"/>
                                  <a:pt x="0" y="35"/>
                                </a:cubicBez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63213" name="Freeform 299"/>
                        <wps:cNvSpPr>
                          <a:spLocks/>
                        </wps:cNvSpPr>
                        <wps:spPr bwMode="auto">
                          <a:xfrm rot="10800000">
                            <a:off x="3997536" y="677703"/>
                            <a:ext cx="478404" cy="43200"/>
                          </a:xfrm>
                          <a:custGeom>
                            <a:avLst/>
                            <a:gdLst>
                              <a:gd name="T0" fmla="*/ 0 w 678"/>
                              <a:gd name="T1" fmla="*/ 0 h 63"/>
                              <a:gd name="T2" fmla="*/ 118537 w 678"/>
                              <a:gd name="T3" fmla="*/ 36987 h 63"/>
                              <a:gd name="T4" fmla="*/ 338677 w 678"/>
                              <a:gd name="T5" fmla="*/ 36987 h 63"/>
                              <a:gd name="T6" fmla="*/ 478381 w 678"/>
                              <a:gd name="T7" fmla="*/ 0 h 63"/>
                              <a:gd name="T8" fmla="*/ 0 60000 65536"/>
                              <a:gd name="T9" fmla="*/ 0 60000 65536"/>
                              <a:gd name="T10" fmla="*/ 0 60000 65536"/>
                              <a:gd name="T11" fmla="*/ 0 60000 65536"/>
                              <a:gd name="T12" fmla="*/ 0 w 678"/>
                              <a:gd name="T13" fmla="*/ 0 h 63"/>
                              <a:gd name="T14" fmla="*/ 678 w 678"/>
                              <a:gd name="T15" fmla="*/ 63 h 63"/>
                            </a:gdLst>
                            <a:ahLst/>
                            <a:cxnLst>
                              <a:cxn ang="T8">
                                <a:pos x="T0" y="T1"/>
                              </a:cxn>
                              <a:cxn ang="T9">
                                <a:pos x="T2" y="T3"/>
                              </a:cxn>
                              <a:cxn ang="T10">
                                <a:pos x="T4" y="T5"/>
                              </a:cxn>
                              <a:cxn ang="T11">
                                <a:pos x="T6" y="T7"/>
                              </a:cxn>
                            </a:cxnLst>
                            <a:rect l="T12" t="T13" r="T14" b="T15"/>
                            <a:pathLst>
                              <a:path w="678" h="63">
                                <a:moveTo>
                                  <a:pt x="0" y="0"/>
                                </a:moveTo>
                                <a:cubicBezTo>
                                  <a:pt x="44" y="22"/>
                                  <a:pt x="88" y="45"/>
                                  <a:pt x="168" y="54"/>
                                </a:cubicBezTo>
                                <a:cubicBezTo>
                                  <a:pt x="248" y="63"/>
                                  <a:pt x="395" y="63"/>
                                  <a:pt x="480" y="54"/>
                                </a:cubicBezTo>
                                <a:cubicBezTo>
                                  <a:pt x="565" y="45"/>
                                  <a:pt x="621" y="22"/>
                                  <a:pt x="678"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C436A4" w:rsidRDefault="00C8303F" w:rsidP="00A26C0C">
                              <w:pPr>
                                <w:autoSpaceDE w:val="0"/>
                                <w:autoSpaceDN w:val="0"/>
                                <w:adjustRightInd w:val="0"/>
                                <w:rPr>
                                  <w:rFonts w:ascii="Arial" w:hAnsi="Arial" w:cs="Arial"/>
                                  <w:color w:val="FFFFFF"/>
                                  <w:sz w:val="30"/>
                                  <w:szCs w:val="36"/>
                                </w:rPr>
                              </w:pPr>
                            </w:p>
                          </w:txbxContent>
                        </wps:txbx>
                        <wps:bodyPr rot="10800000" vert="horz" wrap="square" lIns="75895" tIns="37948" rIns="75895" bIns="37948" anchor="t" anchorCtr="0" upright="1">
                          <a:noAutofit/>
                        </wps:bodyPr>
                      </wps:wsp>
                      <wps:wsp>
                        <wps:cNvPr id="63214" name="Freeform 300"/>
                        <wps:cNvSpPr>
                          <a:spLocks/>
                        </wps:cNvSpPr>
                        <wps:spPr bwMode="auto">
                          <a:xfrm rot="10800000">
                            <a:off x="4380139" y="690904"/>
                            <a:ext cx="261002" cy="24700"/>
                          </a:xfrm>
                          <a:custGeom>
                            <a:avLst/>
                            <a:gdLst>
                              <a:gd name="T0" fmla="*/ 0 w 678"/>
                              <a:gd name="T1" fmla="*/ 0 h 63"/>
                              <a:gd name="T2" fmla="*/ 64680 w 678"/>
                              <a:gd name="T3" fmla="*/ 21200 h 63"/>
                              <a:gd name="T4" fmla="*/ 184801 w 678"/>
                              <a:gd name="T5" fmla="*/ 21200 h 63"/>
                              <a:gd name="T6" fmla="*/ 261031 w 678"/>
                              <a:gd name="T7" fmla="*/ 0 h 63"/>
                              <a:gd name="T8" fmla="*/ 0 60000 65536"/>
                              <a:gd name="T9" fmla="*/ 0 60000 65536"/>
                              <a:gd name="T10" fmla="*/ 0 60000 65536"/>
                              <a:gd name="T11" fmla="*/ 0 60000 65536"/>
                              <a:gd name="T12" fmla="*/ 0 w 678"/>
                              <a:gd name="T13" fmla="*/ 0 h 63"/>
                              <a:gd name="T14" fmla="*/ 678 w 678"/>
                              <a:gd name="T15" fmla="*/ 63 h 63"/>
                            </a:gdLst>
                            <a:ahLst/>
                            <a:cxnLst>
                              <a:cxn ang="T8">
                                <a:pos x="T0" y="T1"/>
                              </a:cxn>
                              <a:cxn ang="T9">
                                <a:pos x="T2" y="T3"/>
                              </a:cxn>
                              <a:cxn ang="T10">
                                <a:pos x="T4" y="T5"/>
                              </a:cxn>
                              <a:cxn ang="T11">
                                <a:pos x="T6" y="T7"/>
                              </a:cxn>
                            </a:cxnLst>
                            <a:rect l="T12" t="T13" r="T14" b="T15"/>
                            <a:pathLst>
                              <a:path w="678" h="63">
                                <a:moveTo>
                                  <a:pt x="0" y="0"/>
                                </a:moveTo>
                                <a:cubicBezTo>
                                  <a:pt x="44" y="22"/>
                                  <a:pt x="88" y="45"/>
                                  <a:pt x="168" y="54"/>
                                </a:cubicBezTo>
                                <a:cubicBezTo>
                                  <a:pt x="248" y="63"/>
                                  <a:pt x="395" y="63"/>
                                  <a:pt x="480" y="54"/>
                                </a:cubicBezTo>
                                <a:cubicBezTo>
                                  <a:pt x="565" y="45"/>
                                  <a:pt x="621" y="22"/>
                                  <a:pt x="678"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C436A4" w:rsidRDefault="00C8303F" w:rsidP="00A26C0C">
                              <w:pPr>
                                <w:autoSpaceDE w:val="0"/>
                                <w:autoSpaceDN w:val="0"/>
                                <w:adjustRightInd w:val="0"/>
                                <w:rPr>
                                  <w:rFonts w:ascii="Arial" w:hAnsi="Arial" w:cs="Arial"/>
                                  <w:color w:val="FFFFFF"/>
                                  <w:sz w:val="30"/>
                                  <w:szCs w:val="36"/>
                                </w:rPr>
                              </w:pPr>
                            </w:p>
                          </w:txbxContent>
                        </wps:txbx>
                        <wps:bodyPr rot="10800000" vert="horz" wrap="square" lIns="75895" tIns="37948" rIns="75895" bIns="37948" anchor="t" anchorCtr="0" upright="1">
                          <a:noAutofit/>
                        </wps:bodyPr>
                      </wps:wsp>
                      <wps:wsp>
                        <wps:cNvPr id="63215" name="Freeform 301"/>
                        <wps:cNvSpPr>
                          <a:spLocks/>
                        </wps:cNvSpPr>
                        <wps:spPr bwMode="auto">
                          <a:xfrm rot="10800000">
                            <a:off x="3227029" y="677203"/>
                            <a:ext cx="486304" cy="33200"/>
                          </a:xfrm>
                          <a:custGeom>
                            <a:avLst/>
                            <a:gdLst>
                              <a:gd name="T0" fmla="*/ 0 w 678"/>
                              <a:gd name="T1" fmla="*/ 0 h 63"/>
                              <a:gd name="T2" fmla="*/ 120493 w 678"/>
                              <a:gd name="T3" fmla="*/ 28416 h 63"/>
                              <a:gd name="T4" fmla="*/ 344265 w 678"/>
                              <a:gd name="T5" fmla="*/ 28416 h 63"/>
                              <a:gd name="T6" fmla="*/ 486275 w 678"/>
                              <a:gd name="T7" fmla="*/ 0 h 63"/>
                              <a:gd name="T8" fmla="*/ 0 60000 65536"/>
                              <a:gd name="T9" fmla="*/ 0 60000 65536"/>
                              <a:gd name="T10" fmla="*/ 0 60000 65536"/>
                              <a:gd name="T11" fmla="*/ 0 60000 65536"/>
                              <a:gd name="T12" fmla="*/ 0 w 678"/>
                              <a:gd name="T13" fmla="*/ 0 h 63"/>
                              <a:gd name="T14" fmla="*/ 678 w 678"/>
                              <a:gd name="T15" fmla="*/ 63 h 63"/>
                            </a:gdLst>
                            <a:ahLst/>
                            <a:cxnLst>
                              <a:cxn ang="T8">
                                <a:pos x="T0" y="T1"/>
                              </a:cxn>
                              <a:cxn ang="T9">
                                <a:pos x="T2" y="T3"/>
                              </a:cxn>
                              <a:cxn ang="T10">
                                <a:pos x="T4" y="T5"/>
                              </a:cxn>
                              <a:cxn ang="T11">
                                <a:pos x="T6" y="T7"/>
                              </a:cxn>
                            </a:cxnLst>
                            <a:rect l="T12" t="T13" r="T14" b="T15"/>
                            <a:pathLst>
                              <a:path w="678" h="63">
                                <a:moveTo>
                                  <a:pt x="0" y="0"/>
                                </a:moveTo>
                                <a:cubicBezTo>
                                  <a:pt x="44" y="22"/>
                                  <a:pt x="88" y="45"/>
                                  <a:pt x="168" y="54"/>
                                </a:cubicBezTo>
                                <a:cubicBezTo>
                                  <a:pt x="248" y="63"/>
                                  <a:pt x="395" y="63"/>
                                  <a:pt x="480" y="54"/>
                                </a:cubicBezTo>
                                <a:cubicBezTo>
                                  <a:pt x="565" y="45"/>
                                  <a:pt x="621" y="22"/>
                                  <a:pt x="678"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C436A4" w:rsidRDefault="00C8303F" w:rsidP="00A26C0C">
                              <w:pPr>
                                <w:autoSpaceDE w:val="0"/>
                                <w:autoSpaceDN w:val="0"/>
                                <w:adjustRightInd w:val="0"/>
                                <w:rPr>
                                  <w:rFonts w:ascii="Arial" w:hAnsi="Arial" w:cs="Arial"/>
                                  <w:color w:val="FFFFFF"/>
                                  <w:sz w:val="30"/>
                                  <w:szCs w:val="36"/>
                                </w:rPr>
                              </w:pPr>
                            </w:p>
                          </w:txbxContent>
                        </wps:txbx>
                        <wps:bodyPr rot="10800000" vert="horz" wrap="square" lIns="75895" tIns="37948" rIns="75895" bIns="37948" anchor="t" anchorCtr="0" upright="1">
                          <a:noAutofit/>
                        </wps:bodyPr>
                      </wps:wsp>
                      <wps:wsp>
                        <wps:cNvPr id="63216" name="Arc 302"/>
                        <wps:cNvSpPr>
                          <a:spLocks/>
                        </wps:cNvSpPr>
                        <wps:spPr bwMode="auto">
                          <a:xfrm rot="16200000">
                            <a:off x="3202329" y="718303"/>
                            <a:ext cx="138401" cy="122601"/>
                          </a:xfrm>
                          <a:custGeom>
                            <a:avLst/>
                            <a:gdLst>
                              <a:gd name="T0" fmla="*/ 686964 w 40145"/>
                              <a:gd name="T1" fmla="*/ 450076 h 43200"/>
                              <a:gd name="T2" fmla="*/ 674591 w 40145"/>
                              <a:gd name="T3" fmla="*/ 129425 h 43200"/>
                              <a:gd name="T4" fmla="*/ 369622 w 40145"/>
                              <a:gd name="T5" fmla="*/ 297526 h 43200"/>
                              <a:gd name="T6" fmla="*/ 0 60000 65536"/>
                              <a:gd name="T7" fmla="*/ 0 60000 65536"/>
                              <a:gd name="T8" fmla="*/ 0 60000 65536"/>
                              <a:gd name="T9" fmla="*/ 0 w 40145"/>
                              <a:gd name="T10" fmla="*/ 0 h 43200"/>
                              <a:gd name="T11" fmla="*/ 40145 w 40145"/>
                              <a:gd name="T12" fmla="*/ 43200 h 43200"/>
                            </a:gdLst>
                            <a:ahLst/>
                            <a:cxnLst>
                              <a:cxn ang="T6">
                                <a:pos x="T0" y="T1"/>
                              </a:cxn>
                              <a:cxn ang="T7">
                                <a:pos x="T2" y="T3"/>
                              </a:cxn>
                              <a:cxn ang="T8">
                                <a:pos x="T4" y="T5"/>
                              </a:cxn>
                            </a:cxnLst>
                            <a:rect l="T9" t="T10" r="T11" b="T12"/>
                            <a:pathLst>
                              <a:path w="40145" h="43200" fill="none" extrusionOk="0">
                                <a:moveTo>
                                  <a:pt x="40144" y="32674"/>
                                </a:moveTo>
                                <a:cubicBezTo>
                                  <a:pt x="36246" y="39202"/>
                                  <a:pt x="29203" y="43199"/>
                                  <a:pt x="21600" y="43200"/>
                                </a:cubicBezTo>
                                <a:cubicBezTo>
                                  <a:pt x="9670" y="43200"/>
                                  <a:pt x="0" y="33529"/>
                                  <a:pt x="0" y="21600"/>
                                </a:cubicBezTo>
                                <a:cubicBezTo>
                                  <a:pt x="0" y="9670"/>
                                  <a:pt x="9670" y="0"/>
                                  <a:pt x="21600" y="0"/>
                                </a:cubicBezTo>
                                <a:cubicBezTo>
                                  <a:pt x="28726" y="-1"/>
                                  <a:pt x="35395" y="3515"/>
                                  <a:pt x="39421" y="9396"/>
                                </a:cubicBezTo>
                              </a:path>
                              <a:path w="40145" h="43200" stroke="0" extrusionOk="0">
                                <a:moveTo>
                                  <a:pt x="40144" y="32674"/>
                                </a:moveTo>
                                <a:cubicBezTo>
                                  <a:pt x="36246" y="39202"/>
                                  <a:pt x="29203"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0144" y="32674"/>
                                </a:lnTo>
                                <a:close/>
                              </a:path>
                            </a:pathLst>
                          </a:custGeom>
                          <a:noFill/>
                          <a:ln w="63500" cmpd="dbl">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C436A4" w:rsidRDefault="00C8303F" w:rsidP="00A26C0C">
                              <w:pPr>
                                <w:autoSpaceDE w:val="0"/>
                                <w:autoSpaceDN w:val="0"/>
                                <w:adjustRightInd w:val="0"/>
                                <w:rPr>
                                  <w:rFonts w:ascii="Arial" w:hAnsi="Arial" w:cs="Arial"/>
                                  <w:color w:val="FFFFFF"/>
                                  <w:sz w:val="30"/>
                                  <w:szCs w:val="36"/>
                                </w:rPr>
                              </w:pPr>
                            </w:p>
                          </w:txbxContent>
                        </wps:txbx>
                        <wps:bodyPr rot="5400000" vert="horz" wrap="square" lIns="75895" tIns="37948" rIns="75895" bIns="37948" anchor="t" anchorCtr="0" upright="1">
                          <a:noAutofit/>
                        </wps:bodyPr>
                      </wps:wsp>
                      <wps:wsp>
                        <wps:cNvPr id="63217" name="Freeform 303"/>
                        <wps:cNvSpPr>
                          <a:spLocks/>
                        </wps:cNvSpPr>
                        <wps:spPr bwMode="auto">
                          <a:xfrm rot="10800000">
                            <a:off x="3620732" y="663003"/>
                            <a:ext cx="474704" cy="52600"/>
                          </a:xfrm>
                          <a:custGeom>
                            <a:avLst/>
                            <a:gdLst>
                              <a:gd name="T0" fmla="*/ 0 w 678"/>
                              <a:gd name="T1" fmla="*/ 0 h 63"/>
                              <a:gd name="T2" fmla="*/ 117624 w 678"/>
                              <a:gd name="T3" fmla="*/ 45105 h 63"/>
                              <a:gd name="T4" fmla="*/ 336069 w 678"/>
                              <a:gd name="T5" fmla="*/ 45105 h 63"/>
                              <a:gd name="T6" fmla="*/ 474697 w 678"/>
                              <a:gd name="T7" fmla="*/ 0 h 63"/>
                              <a:gd name="T8" fmla="*/ 0 60000 65536"/>
                              <a:gd name="T9" fmla="*/ 0 60000 65536"/>
                              <a:gd name="T10" fmla="*/ 0 60000 65536"/>
                              <a:gd name="T11" fmla="*/ 0 60000 65536"/>
                              <a:gd name="T12" fmla="*/ 0 w 678"/>
                              <a:gd name="T13" fmla="*/ 0 h 63"/>
                              <a:gd name="T14" fmla="*/ 678 w 678"/>
                              <a:gd name="T15" fmla="*/ 63 h 63"/>
                            </a:gdLst>
                            <a:ahLst/>
                            <a:cxnLst>
                              <a:cxn ang="T8">
                                <a:pos x="T0" y="T1"/>
                              </a:cxn>
                              <a:cxn ang="T9">
                                <a:pos x="T2" y="T3"/>
                              </a:cxn>
                              <a:cxn ang="T10">
                                <a:pos x="T4" y="T5"/>
                              </a:cxn>
                              <a:cxn ang="T11">
                                <a:pos x="T6" y="T7"/>
                              </a:cxn>
                            </a:cxnLst>
                            <a:rect l="T12" t="T13" r="T14" b="T15"/>
                            <a:pathLst>
                              <a:path w="678" h="63">
                                <a:moveTo>
                                  <a:pt x="0" y="0"/>
                                </a:moveTo>
                                <a:cubicBezTo>
                                  <a:pt x="44" y="22"/>
                                  <a:pt x="88" y="45"/>
                                  <a:pt x="168" y="54"/>
                                </a:cubicBezTo>
                                <a:cubicBezTo>
                                  <a:pt x="248" y="63"/>
                                  <a:pt x="395" y="63"/>
                                  <a:pt x="480" y="54"/>
                                </a:cubicBezTo>
                                <a:cubicBezTo>
                                  <a:pt x="565" y="45"/>
                                  <a:pt x="621" y="22"/>
                                  <a:pt x="678"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C436A4" w:rsidRDefault="00C8303F" w:rsidP="00A26C0C">
                              <w:pPr>
                                <w:autoSpaceDE w:val="0"/>
                                <w:autoSpaceDN w:val="0"/>
                                <w:adjustRightInd w:val="0"/>
                                <w:rPr>
                                  <w:rFonts w:ascii="Arial" w:hAnsi="Arial" w:cs="Arial"/>
                                  <w:color w:val="FFFFFF"/>
                                  <w:sz w:val="30"/>
                                  <w:szCs w:val="36"/>
                                </w:rPr>
                              </w:pPr>
                            </w:p>
                          </w:txbxContent>
                        </wps:txbx>
                        <wps:bodyPr rot="10800000" vert="horz" wrap="square" lIns="75895" tIns="37948" rIns="75895" bIns="37948" anchor="t" anchorCtr="0" upright="1">
                          <a:noAutofit/>
                        </wps:bodyPr>
                      </wps:wsp>
                      <wps:wsp>
                        <wps:cNvPr id="63218" name="Arc 304"/>
                        <wps:cNvSpPr>
                          <a:spLocks/>
                        </wps:cNvSpPr>
                        <wps:spPr bwMode="auto">
                          <a:xfrm rot="16200000">
                            <a:off x="3980236" y="718203"/>
                            <a:ext cx="138401" cy="122701"/>
                          </a:xfrm>
                          <a:custGeom>
                            <a:avLst/>
                            <a:gdLst>
                              <a:gd name="T0" fmla="*/ 686964 w 40145"/>
                              <a:gd name="T1" fmla="*/ 450076 h 43200"/>
                              <a:gd name="T2" fmla="*/ 674591 w 40145"/>
                              <a:gd name="T3" fmla="*/ 129425 h 43200"/>
                              <a:gd name="T4" fmla="*/ 369622 w 40145"/>
                              <a:gd name="T5" fmla="*/ 297526 h 43200"/>
                              <a:gd name="T6" fmla="*/ 0 60000 65536"/>
                              <a:gd name="T7" fmla="*/ 0 60000 65536"/>
                              <a:gd name="T8" fmla="*/ 0 60000 65536"/>
                              <a:gd name="T9" fmla="*/ 0 w 40145"/>
                              <a:gd name="T10" fmla="*/ 0 h 43200"/>
                              <a:gd name="T11" fmla="*/ 40145 w 40145"/>
                              <a:gd name="T12" fmla="*/ 43200 h 43200"/>
                            </a:gdLst>
                            <a:ahLst/>
                            <a:cxnLst>
                              <a:cxn ang="T6">
                                <a:pos x="T0" y="T1"/>
                              </a:cxn>
                              <a:cxn ang="T7">
                                <a:pos x="T2" y="T3"/>
                              </a:cxn>
                              <a:cxn ang="T8">
                                <a:pos x="T4" y="T5"/>
                              </a:cxn>
                            </a:cxnLst>
                            <a:rect l="T9" t="T10" r="T11" b="T12"/>
                            <a:pathLst>
                              <a:path w="40145" h="43200" fill="none" extrusionOk="0">
                                <a:moveTo>
                                  <a:pt x="40144" y="32674"/>
                                </a:moveTo>
                                <a:cubicBezTo>
                                  <a:pt x="36246" y="39202"/>
                                  <a:pt x="29203" y="43199"/>
                                  <a:pt x="21600" y="43200"/>
                                </a:cubicBezTo>
                                <a:cubicBezTo>
                                  <a:pt x="9670" y="43200"/>
                                  <a:pt x="0" y="33529"/>
                                  <a:pt x="0" y="21600"/>
                                </a:cubicBezTo>
                                <a:cubicBezTo>
                                  <a:pt x="0" y="9670"/>
                                  <a:pt x="9670" y="0"/>
                                  <a:pt x="21600" y="0"/>
                                </a:cubicBezTo>
                                <a:cubicBezTo>
                                  <a:pt x="28726" y="-1"/>
                                  <a:pt x="35395" y="3515"/>
                                  <a:pt x="39421" y="9396"/>
                                </a:cubicBezTo>
                              </a:path>
                              <a:path w="40145" h="43200" stroke="0" extrusionOk="0">
                                <a:moveTo>
                                  <a:pt x="40144" y="32674"/>
                                </a:moveTo>
                                <a:cubicBezTo>
                                  <a:pt x="36246" y="39202"/>
                                  <a:pt x="29203"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0144" y="32674"/>
                                </a:lnTo>
                                <a:close/>
                              </a:path>
                            </a:pathLst>
                          </a:custGeom>
                          <a:noFill/>
                          <a:ln w="63500" cmpd="dbl">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C436A4" w:rsidRDefault="00C8303F" w:rsidP="00A26C0C">
                              <w:pPr>
                                <w:autoSpaceDE w:val="0"/>
                                <w:autoSpaceDN w:val="0"/>
                                <w:adjustRightInd w:val="0"/>
                                <w:rPr>
                                  <w:rFonts w:ascii="Arial" w:hAnsi="Arial" w:cs="Arial"/>
                                  <w:color w:val="FFFFFF"/>
                                  <w:sz w:val="30"/>
                                  <w:szCs w:val="36"/>
                                </w:rPr>
                              </w:pPr>
                            </w:p>
                          </w:txbxContent>
                        </wps:txbx>
                        <wps:bodyPr rot="5400000" vert="horz" wrap="square" lIns="75895" tIns="37948" rIns="75895" bIns="37948" anchor="t" anchorCtr="0" upright="1">
                          <a:noAutofit/>
                        </wps:bodyPr>
                      </wps:wsp>
                      <wps:wsp>
                        <wps:cNvPr id="63219" name="Freeform 305"/>
                        <wps:cNvSpPr>
                          <a:spLocks/>
                        </wps:cNvSpPr>
                        <wps:spPr bwMode="auto">
                          <a:xfrm rot="10800000">
                            <a:off x="2652424" y="686203"/>
                            <a:ext cx="261002" cy="24700"/>
                          </a:xfrm>
                          <a:custGeom>
                            <a:avLst/>
                            <a:gdLst>
                              <a:gd name="T0" fmla="*/ 0 w 678"/>
                              <a:gd name="T1" fmla="*/ 0 h 63"/>
                              <a:gd name="T2" fmla="*/ 64680 w 678"/>
                              <a:gd name="T3" fmla="*/ 21200 h 63"/>
                              <a:gd name="T4" fmla="*/ 184801 w 678"/>
                              <a:gd name="T5" fmla="*/ 21200 h 63"/>
                              <a:gd name="T6" fmla="*/ 261031 w 678"/>
                              <a:gd name="T7" fmla="*/ 0 h 63"/>
                              <a:gd name="T8" fmla="*/ 0 60000 65536"/>
                              <a:gd name="T9" fmla="*/ 0 60000 65536"/>
                              <a:gd name="T10" fmla="*/ 0 60000 65536"/>
                              <a:gd name="T11" fmla="*/ 0 60000 65536"/>
                              <a:gd name="T12" fmla="*/ 0 w 678"/>
                              <a:gd name="T13" fmla="*/ 0 h 63"/>
                              <a:gd name="T14" fmla="*/ 678 w 678"/>
                              <a:gd name="T15" fmla="*/ 63 h 63"/>
                            </a:gdLst>
                            <a:ahLst/>
                            <a:cxnLst>
                              <a:cxn ang="T8">
                                <a:pos x="T0" y="T1"/>
                              </a:cxn>
                              <a:cxn ang="T9">
                                <a:pos x="T2" y="T3"/>
                              </a:cxn>
                              <a:cxn ang="T10">
                                <a:pos x="T4" y="T5"/>
                              </a:cxn>
                              <a:cxn ang="T11">
                                <a:pos x="T6" y="T7"/>
                              </a:cxn>
                            </a:cxnLst>
                            <a:rect l="T12" t="T13" r="T14" b="T15"/>
                            <a:pathLst>
                              <a:path w="678" h="63">
                                <a:moveTo>
                                  <a:pt x="0" y="0"/>
                                </a:moveTo>
                                <a:cubicBezTo>
                                  <a:pt x="44" y="22"/>
                                  <a:pt x="88" y="45"/>
                                  <a:pt x="168" y="54"/>
                                </a:cubicBezTo>
                                <a:cubicBezTo>
                                  <a:pt x="248" y="63"/>
                                  <a:pt x="395" y="63"/>
                                  <a:pt x="480" y="54"/>
                                </a:cubicBezTo>
                                <a:cubicBezTo>
                                  <a:pt x="565" y="45"/>
                                  <a:pt x="621" y="22"/>
                                  <a:pt x="678"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C436A4" w:rsidRDefault="00C8303F" w:rsidP="00A26C0C">
                              <w:pPr>
                                <w:autoSpaceDE w:val="0"/>
                                <w:autoSpaceDN w:val="0"/>
                                <w:adjustRightInd w:val="0"/>
                                <w:rPr>
                                  <w:rFonts w:ascii="Arial" w:hAnsi="Arial" w:cs="Arial"/>
                                  <w:color w:val="FFFFFF"/>
                                  <w:sz w:val="30"/>
                                  <w:szCs w:val="36"/>
                                </w:rPr>
                              </w:pPr>
                            </w:p>
                          </w:txbxContent>
                        </wps:txbx>
                        <wps:bodyPr rot="10800000" vert="horz" wrap="square" lIns="75895" tIns="37948" rIns="75895" bIns="37948" anchor="t" anchorCtr="0" upright="1">
                          <a:noAutofit/>
                        </wps:bodyPr>
                      </wps:wsp>
                      <wps:wsp>
                        <wps:cNvPr id="63220" name="Arc 306"/>
                        <wps:cNvSpPr>
                          <a:spLocks/>
                        </wps:cNvSpPr>
                        <wps:spPr bwMode="auto">
                          <a:xfrm rot="16200000">
                            <a:off x="4361239" y="721403"/>
                            <a:ext cx="138401" cy="123101"/>
                          </a:xfrm>
                          <a:custGeom>
                            <a:avLst/>
                            <a:gdLst>
                              <a:gd name="T0" fmla="*/ 686964 w 40145"/>
                              <a:gd name="T1" fmla="*/ 453378 h 43200"/>
                              <a:gd name="T2" fmla="*/ 674591 w 40145"/>
                              <a:gd name="T3" fmla="*/ 130373 h 43200"/>
                              <a:gd name="T4" fmla="*/ 369622 w 40145"/>
                              <a:gd name="T5" fmla="*/ 299709 h 43200"/>
                              <a:gd name="T6" fmla="*/ 0 60000 65536"/>
                              <a:gd name="T7" fmla="*/ 0 60000 65536"/>
                              <a:gd name="T8" fmla="*/ 0 60000 65536"/>
                              <a:gd name="T9" fmla="*/ 0 w 40145"/>
                              <a:gd name="T10" fmla="*/ 0 h 43200"/>
                              <a:gd name="T11" fmla="*/ 40145 w 40145"/>
                              <a:gd name="T12" fmla="*/ 43200 h 43200"/>
                            </a:gdLst>
                            <a:ahLst/>
                            <a:cxnLst>
                              <a:cxn ang="T6">
                                <a:pos x="T0" y="T1"/>
                              </a:cxn>
                              <a:cxn ang="T7">
                                <a:pos x="T2" y="T3"/>
                              </a:cxn>
                              <a:cxn ang="T8">
                                <a:pos x="T4" y="T5"/>
                              </a:cxn>
                            </a:cxnLst>
                            <a:rect l="T9" t="T10" r="T11" b="T12"/>
                            <a:pathLst>
                              <a:path w="40145" h="43200" fill="none" extrusionOk="0">
                                <a:moveTo>
                                  <a:pt x="40144" y="32674"/>
                                </a:moveTo>
                                <a:cubicBezTo>
                                  <a:pt x="36246" y="39202"/>
                                  <a:pt x="29203" y="43199"/>
                                  <a:pt x="21600" y="43200"/>
                                </a:cubicBezTo>
                                <a:cubicBezTo>
                                  <a:pt x="9670" y="43200"/>
                                  <a:pt x="0" y="33529"/>
                                  <a:pt x="0" y="21600"/>
                                </a:cubicBezTo>
                                <a:cubicBezTo>
                                  <a:pt x="0" y="9670"/>
                                  <a:pt x="9670" y="0"/>
                                  <a:pt x="21600" y="0"/>
                                </a:cubicBezTo>
                                <a:cubicBezTo>
                                  <a:pt x="28726" y="-1"/>
                                  <a:pt x="35395" y="3515"/>
                                  <a:pt x="39421" y="9396"/>
                                </a:cubicBezTo>
                              </a:path>
                              <a:path w="40145" h="43200" stroke="0" extrusionOk="0">
                                <a:moveTo>
                                  <a:pt x="40144" y="32674"/>
                                </a:moveTo>
                                <a:cubicBezTo>
                                  <a:pt x="36246" y="39202"/>
                                  <a:pt x="29203"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0144" y="32674"/>
                                </a:lnTo>
                                <a:close/>
                              </a:path>
                            </a:pathLst>
                          </a:custGeom>
                          <a:noFill/>
                          <a:ln w="63500" cmpd="dbl">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C436A4" w:rsidRDefault="00C8303F" w:rsidP="00A26C0C">
                              <w:pPr>
                                <w:autoSpaceDE w:val="0"/>
                                <w:autoSpaceDN w:val="0"/>
                                <w:adjustRightInd w:val="0"/>
                                <w:rPr>
                                  <w:rFonts w:ascii="Arial" w:hAnsi="Arial" w:cs="Arial"/>
                                  <w:color w:val="FFFFFF"/>
                                  <w:sz w:val="30"/>
                                  <w:szCs w:val="36"/>
                                </w:rPr>
                              </w:pPr>
                            </w:p>
                          </w:txbxContent>
                        </wps:txbx>
                        <wps:bodyPr rot="5400000" vert="horz" wrap="square" lIns="75895" tIns="37948" rIns="75895" bIns="37948" anchor="t" anchorCtr="0" upright="1">
                          <a:noAutofit/>
                        </wps:bodyPr>
                      </wps:wsp>
                      <wps:wsp>
                        <wps:cNvPr id="63221" name="Arc 307"/>
                        <wps:cNvSpPr>
                          <a:spLocks/>
                        </wps:cNvSpPr>
                        <wps:spPr bwMode="auto">
                          <a:xfrm rot="16200000">
                            <a:off x="3590732" y="713003"/>
                            <a:ext cx="139001" cy="122601"/>
                          </a:xfrm>
                          <a:custGeom>
                            <a:avLst/>
                            <a:gdLst>
                              <a:gd name="T0" fmla="*/ 689579 w 40145"/>
                              <a:gd name="T1" fmla="*/ 450076 h 43200"/>
                              <a:gd name="T2" fmla="*/ 677159 w 40145"/>
                              <a:gd name="T3" fmla="*/ 129425 h 43200"/>
                              <a:gd name="T4" fmla="*/ 371030 w 40145"/>
                              <a:gd name="T5" fmla="*/ 297526 h 43200"/>
                              <a:gd name="T6" fmla="*/ 0 60000 65536"/>
                              <a:gd name="T7" fmla="*/ 0 60000 65536"/>
                              <a:gd name="T8" fmla="*/ 0 60000 65536"/>
                              <a:gd name="T9" fmla="*/ 0 w 40145"/>
                              <a:gd name="T10" fmla="*/ 0 h 43200"/>
                              <a:gd name="T11" fmla="*/ 40145 w 40145"/>
                              <a:gd name="T12" fmla="*/ 43200 h 43200"/>
                            </a:gdLst>
                            <a:ahLst/>
                            <a:cxnLst>
                              <a:cxn ang="T6">
                                <a:pos x="T0" y="T1"/>
                              </a:cxn>
                              <a:cxn ang="T7">
                                <a:pos x="T2" y="T3"/>
                              </a:cxn>
                              <a:cxn ang="T8">
                                <a:pos x="T4" y="T5"/>
                              </a:cxn>
                            </a:cxnLst>
                            <a:rect l="T9" t="T10" r="T11" b="T12"/>
                            <a:pathLst>
                              <a:path w="40145" h="43200" fill="none" extrusionOk="0">
                                <a:moveTo>
                                  <a:pt x="40144" y="32674"/>
                                </a:moveTo>
                                <a:cubicBezTo>
                                  <a:pt x="36246" y="39202"/>
                                  <a:pt x="29203" y="43199"/>
                                  <a:pt x="21600" y="43200"/>
                                </a:cubicBezTo>
                                <a:cubicBezTo>
                                  <a:pt x="9670" y="43200"/>
                                  <a:pt x="0" y="33529"/>
                                  <a:pt x="0" y="21600"/>
                                </a:cubicBezTo>
                                <a:cubicBezTo>
                                  <a:pt x="0" y="9670"/>
                                  <a:pt x="9670" y="0"/>
                                  <a:pt x="21600" y="0"/>
                                </a:cubicBezTo>
                                <a:cubicBezTo>
                                  <a:pt x="28726" y="-1"/>
                                  <a:pt x="35395" y="3515"/>
                                  <a:pt x="39421" y="9396"/>
                                </a:cubicBezTo>
                              </a:path>
                              <a:path w="40145" h="43200" stroke="0" extrusionOk="0">
                                <a:moveTo>
                                  <a:pt x="40144" y="32674"/>
                                </a:moveTo>
                                <a:cubicBezTo>
                                  <a:pt x="36246" y="39202"/>
                                  <a:pt x="29203"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0144" y="32674"/>
                                </a:lnTo>
                                <a:close/>
                              </a:path>
                            </a:pathLst>
                          </a:custGeom>
                          <a:noFill/>
                          <a:ln w="63500" cmpd="dbl">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C436A4" w:rsidRDefault="00C8303F" w:rsidP="00A26C0C">
                              <w:pPr>
                                <w:autoSpaceDE w:val="0"/>
                                <w:autoSpaceDN w:val="0"/>
                                <w:adjustRightInd w:val="0"/>
                                <w:rPr>
                                  <w:rFonts w:ascii="Arial" w:hAnsi="Arial" w:cs="Arial"/>
                                  <w:color w:val="FFFFFF"/>
                                  <w:sz w:val="30"/>
                                  <w:szCs w:val="36"/>
                                </w:rPr>
                              </w:pPr>
                            </w:p>
                          </w:txbxContent>
                        </wps:txbx>
                        <wps:bodyPr rot="5400000" vert="horz" wrap="square" lIns="75895" tIns="37948" rIns="75895" bIns="37948" anchor="t" anchorCtr="0" upright="1">
                          <a:noAutofit/>
                        </wps:bodyPr>
                      </wps:wsp>
                      <wps:wsp>
                        <wps:cNvPr id="63222" name="Freeform 308"/>
                        <wps:cNvSpPr>
                          <a:spLocks/>
                        </wps:cNvSpPr>
                        <wps:spPr bwMode="auto">
                          <a:xfrm rot="10800000">
                            <a:off x="2825025" y="681403"/>
                            <a:ext cx="486204" cy="33700"/>
                          </a:xfrm>
                          <a:custGeom>
                            <a:avLst/>
                            <a:gdLst>
                              <a:gd name="T0" fmla="*/ 0 w 678"/>
                              <a:gd name="T1" fmla="*/ 0 h 63"/>
                              <a:gd name="T2" fmla="*/ 120493 w 678"/>
                              <a:gd name="T3" fmla="*/ 28868 h 63"/>
                              <a:gd name="T4" fmla="*/ 344265 w 678"/>
                              <a:gd name="T5" fmla="*/ 28868 h 63"/>
                              <a:gd name="T6" fmla="*/ 486275 w 678"/>
                              <a:gd name="T7" fmla="*/ 0 h 63"/>
                              <a:gd name="T8" fmla="*/ 0 60000 65536"/>
                              <a:gd name="T9" fmla="*/ 0 60000 65536"/>
                              <a:gd name="T10" fmla="*/ 0 60000 65536"/>
                              <a:gd name="T11" fmla="*/ 0 60000 65536"/>
                              <a:gd name="T12" fmla="*/ 0 w 678"/>
                              <a:gd name="T13" fmla="*/ 0 h 63"/>
                              <a:gd name="T14" fmla="*/ 678 w 678"/>
                              <a:gd name="T15" fmla="*/ 63 h 63"/>
                            </a:gdLst>
                            <a:ahLst/>
                            <a:cxnLst>
                              <a:cxn ang="T8">
                                <a:pos x="T0" y="T1"/>
                              </a:cxn>
                              <a:cxn ang="T9">
                                <a:pos x="T2" y="T3"/>
                              </a:cxn>
                              <a:cxn ang="T10">
                                <a:pos x="T4" y="T5"/>
                              </a:cxn>
                              <a:cxn ang="T11">
                                <a:pos x="T6" y="T7"/>
                              </a:cxn>
                            </a:cxnLst>
                            <a:rect l="T12" t="T13" r="T14" b="T15"/>
                            <a:pathLst>
                              <a:path w="678" h="63">
                                <a:moveTo>
                                  <a:pt x="0" y="0"/>
                                </a:moveTo>
                                <a:cubicBezTo>
                                  <a:pt x="44" y="22"/>
                                  <a:pt x="88" y="45"/>
                                  <a:pt x="168" y="54"/>
                                </a:cubicBezTo>
                                <a:cubicBezTo>
                                  <a:pt x="248" y="63"/>
                                  <a:pt x="395" y="63"/>
                                  <a:pt x="480" y="54"/>
                                </a:cubicBezTo>
                                <a:cubicBezTo>
                                  <a:pt x="565" y="45"/>
                                  <a:pt x="621" y="22"/>
                                  <a:pt x="678"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C436A4" w:rsidRDefault="00C8303F" w:rsidP="00A26C0C">
                              <w:pPr>
                                <w:autoSpaceDE w:val="0"/>
                                <w:autoSpaceDN w:val="0"/>
                                <w:adjustRightInd w:val="0"/>
                                <w:rPr>
                                  <w:rFonts w:ascii="Arial" w:hAnsi="Arial" w:cs="Arial"/>
                                  <w:color w:val="FFFFFF"/>
                                  <w:sz w:val="30"/>
                                  <w:szCs w:val="36"/>
                                </w:rPr>
                              </w:pPr>
                            </w:p>
                          </w:txbxContent>
                        </wps:txbx>
                        <wps:bodyPr rot="10800000" vert="horz" wrap="square" lIns="75895" tIns="37948" rIns="75895" bIns="37948" anchor="t" anchorCtr="0" upright="1">
                          <a:noAutofit/>
                        </wps:bodyPr>
                      </wps:wsp>
                      <wps:wsp>
                        <wps:cNvPr id="63223" name="Arc 309"/>
                        <wps:cNvSpPr>
                          <a:spLocks/>
                        </wps:cNvSpPr>
                        <wps:spPr bwMode="auto">
                          <a:xfrm rot="16200000">
                            <a:off x="2822925" y="717703"/>
                            <a:ext cx="138401" cy="122601"/>
                          </a:xfrm>
                          <a:custGeom>
                            <a:avLst/>
                            <a:gdLst>
                              <a:gd name="T0" fmla="*/ 686964 w 40145"/>
                              <a:gd name="T1" fmla="*/ 450076 h 43200"/>
                              <a:gd name="T2" fmla="*/ 674591 w 40145"/>
                              <a:gd name="T3" fmla="*/ 129425 h 43200"/>
                              <a:gd name="T4" fmla="*/ 369622 w 40145"/>
                              <a:gd name="T5" fmla="*/ 297526 h 43200"/>
                              <a:gd name="T6" fmla="*/ 0 60000 65536"/>
                              <a:gd name="T7" fmla="*/ 0 60000 65536"/>
                              <a:gd name="T8" fmla="*/ 0 60000 65536"/>
                              <a:gd name="T9" fmla="*/ 0 w 40145"/>
                              <a:gd name="T10" fmla="*/ 0 h 43200"/>
                              <a:gd name="T11" fmla="*/ 40145 w 40145"/>
                              <a:gd name="T12" fmla="*/ 43200 h 43200"/>
                            </a:gdLst>
                            <a:ahLst/>
                            <a:cxnLst>
                              <a:cxn ang="T6">
                                <a:pos x="T0" y="T1"/>
                              </a:cxn>
                              <a:cxn ang="T7">
                                <a:pos x="T2" y="T3"/>
                              </a:cxn>
                              <a:cxn ang="T8">
                                <a:pos x="T4" y="T5"/>
                              </a:cxn>
                            </a:cxnLst>
                            <a:rect l="T9" t="T10" r="T11" b="T12"/>
                            <a:pathLst>
                              <a:path w="40145" h="43200" fill="none" extrusionOk="0">
                                <a:moveTo>
                                  <a:pt x="40144" y="32674"/>
                                </a:moveTo>
                                <a:cubicBezTo>
                                  <a:pt x="36246" y="39202"/>
                                  <a:pt x="29203" y="43199"/>
                                  <a:pt x="21600" y="43200"/>
                                </a:cubicBezTo>
                                <a:cubicBezTo>
                                  <a:pt x="9670" y="43200"/>
                                  <a:pt x="0" y="33529"/>
                                  <a:pt x="0" y="21600"/>
                                </a:cubicBezTo>
                                <a:cubicBezTo>
                                  <a:pt x="0" y="9670"/>
                                  <a:pt x="9670" y="0"/>
                                  <a:pt x="21600" y="0"/>
                                </a:cubicBezTo>
                                <a:cubicBezTo>
                                  <a:pt x="28726" y="-1"/>
                                  <a:pt x="35395" y="3515"/>
                                  <a:pt x="39421" y="9396"/>
                                </a:cubicBezTo>
                              </a:path>
                              <a:path w="40145" h="43200" stroke="0" extrusionOk="0">
                                <a:moveTo>
                                  <a:pt x="40144" y="32674"/>
                                </a:moveTo>
                                <a:cubicBezTo>
                                  <a:pt x="36246" y="39202"/>
                                  <a:pt x="29203"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0144" y="32674"/>
                                </a:lnTo>
                                <a:close/>
                              </a:path>
                            </a:pathLst>
                          </a:custGeom>
                          <a:noFill/>
                          <a:ln w="63500" cmpd="dbl">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C436A4" w:rsidRDefault="00C8303F" w:rsidP="00A26C0C">
                              <w:pPr>
                                <w:autoSpaceDE w:val="0"/>
                                <w:autoSpaceDN w:val="0"/>
                                <w:adjustRightInd w:val="0"/>
                                <w:rPr>
                                  <w:rFonts w:ascii="Arial" w:hAnsi="Arial" w:cs="Arial"/>
                                  <w:color w:val="FFFFFF"/>
                                  <w:sz w:val="30"/>
                                  <w:szCs w:val="36"/>
                                </w:rPr>
                              </w:pPr>
                            </w:p>
                          </w:txbxContent>
                        </wps:txbx>
                        <wps:bodyPr rot="5400000" vert="horz" wrap="square" lIns="75895" tIns="37948" rIns="75895" bIns="37948" anchor="t" anchorCtr="0" upright="1">
                          <a:noAutofit/>
                        </wps:bodyPr>
                      </wps:wsp>
                      <wps:wsp>
                        <wps:cNvPr id="63224" name="Freeform 405"/>
                        <wps:cNvSpPr>
                          <a:spLocks/>
                        </wps:cNvSpPr>
                        <wps:spPr bwMode="auto">
                          <a:xfrm rot="10800000">
                            <a:off x="3997536" y="701904"/>
                            <a:ext cx="478404" cy="43700"/>
                          </a:xfrm>
                          <a:custGeom>
                            <a:avLst/>
                            <a:gdLst>
                              <a:gd name="T0" fmla="*/ 0 w 678"/>
                              <a:gd name="T1" fmla="*/ 0 h 63"/>
                              <a:gd name="T2" fmla="*/ 118537 w 678"/>
                              <a:gd name="T3" fmla="*/ 37437 h 63"/>
                              <a:gd name="T4" fmla="*/ 338677 w 678"/>
                              <a:gd name="T5" fmla="*/ 37437 h 63"/>
                              <a:gd name="T6" fmla="*/ 478381 w 678"/>
                              <a:gd name="T7" fmla="*/ 0 h 63"/>
                              <a:gd name="T8" fmla="*/ 0 60000 65536"/>
                              <a:gd name="T9" fmla="*/ 0 60000 65536"/>
                              <a:gd name="T10" fmla="*/ 0 60000 65536"/>
                              <a:gd name="T11" fmla="*/ 0 60000 65536"/>
                              <a:gd name="T12" fmla="*/ 0 w 678"/>
                              <a:gd name="T13" fmla="*/ 0 h 63"/>
                              <a:gd name="T14" fmla="*/ 678 w 678"/>
                              <a:gd name="T15" fmla="*/ 63 h 63"/>
                            </a:gdLst>
                            <a:ahLst/>
                            <a:cxnLst>
                              <a:cxn ang="T8">
                                <a:pos x="T0" y="T1"/>
                              </a:cxn>
                              <a:cxn ang="T9">
                                <a:pos x="T2" y="T3"/>
                              </a:cxn>
                              <a:cxn ang="T10">
                                <a:pos x="T4" y="T5"/>
                              </a:cxn>
                              <a:cxn ang="T11">
                                <a:pos x="T6" y="T7"/>
                              </a:cxn>
                            </a:cxnLst>
                            <a:rect l="T12" t="T13" r="T14" b="T15"/>
                            <a:pathLst>
                              <a:path w="678" h="63">
                                <a:moveTo>
                                  <a:pt x="0" y="0"/>
                                </a:moveTo>
                                <a:cubicBezTo>
                                  <a:pt x="44" y="22"/>
                                  <a:pt x="88" y="45"/>
                                  <a:pt x="168" y="54"/>
                                </a:cubicBezTo>
                                <a:cubicBezTo>
                                  <a:pt x="248" y="63"/>
                                  <a:pt x="395" y="63"/>
                                  <a:pt x="480" y="54"/>
                                </a:cubicBezTo>
                                <a:cubicBezTo>
                                  <a:pt x="565" y="45"/>
                                  <a:pt x="621" y="22"/>
                                  <a:pt x="678"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C436A4" w:rsidRDefault="00C8303F" w:rsidP="00A26C0C">
                              <w:pPr>
                                <w:autoSpaceDE w:val="0"/>
                                <w:autoSpaceDN w:val="0"/>
                                <w:adjustRightInd w:val="0"/>
                                <w:rPr>
                                  <w:rFonts w:ascii="Arial" w:hAnsi="Arial" w:cs="Arial"/>
                                  <w:color w:val="FFFFFF"/>
                                  <w:sz w:val="30"/>
                                  <w:szCs w:val="36"/>
                                </w:rPr>
                              </w:pPr>
                            </w:p>
                          </w:txbxContent>
                        </wps:txbx>
                        <wps:bodyPr rot="10800000" vert="horz" wrap="square" lIns="75895" tIns="37948" rIns="75895" bIns="37948" anchor="t" anchorCtr="0" upright="1">
                          <a:noAutofit/>
                        </wps:bodyPr>
                      </wps:wsp>
                      <wps:wsp>
                        <wps:cNvPr id="63225" name="Freeform 406"/>
                        <wps:cNvSpPr>
                          <a:spLocks/>
                        </wps:cNvSpPr>
                        <wps:spPr bwMode="auto">
                          <a:xfrm rot="10800000">
                            <a:off x="4380639" y="715604"/>
                            <a:ext cx="261102" cy="24800"/>
                          </a:xfrm>
                          <a:custGeom>
                            <a:avLst/>
                            <a:gdLst>
                              <a:gd name="T0" fmla="*/ 0 w 678"/>
                              <a:gd name="T1" fmla="*/ 0 h 63"/>
                              <a:gd name="T2" fmla="*/ 64680 w 678"/>
                              <a:gd name="T3" fmla="*/ 21200 h 63"/>
                              <a:gd name="T4" fmla="*/ 184801 w 678"/>
                              <a:gd name="T5" fmla="*/ 21200 h 63"/>
                              <a:gd name="T6" fmla="*/ 261031 w 678"/>
                              <a:gd name="T7" fmla="*/ 0 h 63"/>
                              <a:gd name="T8" fmla="*/ 0 60000 65536"/>
                              <a:gd name="T9" fmla="*/ 0 60000 65536"/>
                              <a:gd name="T10" fmla="*/ 0 60000 65536"/>
                              <a:gd name="T11" fmla="*/ 0 60000 65536"/>
                              <a:gd name="T12" fmla="*/ 0 w 678"/>
                              <a:gd name="T13" fmla="*/ 0 h 63"/>
                              <a:gd name="T14" fmla="*/ 678 w 678"/>
                              <a:gd name="T15" fmla="*/ 63 h 63"/>
                            </a:gdLst>
                            <a:ahLst/>
                            <a:cxnLst>
                              <a:cxn ang="T8">
                                <a:pos x="T0" y="T1"/>
                              </a:cxn>
                              <a:cxn ang="T9">
                                <a:pos x="T2" y="T3"/>
                              </a:cxn>
                              <a:cxn ang="T10">
                                <a:pos x="T4" y="T5"/>
                              </a:cxn>
                              <a:cxn ang="T11">
                                <a:pos x="T6" y="T7"/>
                              </a:cxn>
                            </a:cxnLst>
                            <a:rect l="T12" t="T13" r="T14" b="T15"/>
                            <a:pathLst>
                              <a:path w="678" h="63">
                                <a:moveTo>
                                  <a:pt x="0" y="0"/>
                                </a:moveTo>
                                <a:cubicBezTo>
                                  <a:pt x="44" y="22"/>
                                  <a:pt x="88" y="45"/>
                                  <a:pt x="168" y="54"/>
                                </a:cubicBezTo>
                                <a:cubicBezTo>
                                  <a:pt x="248" y="63"/>
                                  <a:pt x="395" y="63"/>
                                  <a:pt x="480" y="54"/>
                                </a:cubicBezTo>
                                <a:cubicBezTo>
                                  <a:pt x="565" y="45"/>
                                  <a:pt x="621" y="22"/>
                                  <a:pt x="678"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C436A4" w:rsidRDefault="00C8303F" w:rsidP="00A26C0C">
                              <w:pPr>
                                <w:autoSpaceDE w:val="0"/>
                                <w:autoSpaceDN w:val="0"/>
                                <w:adjustRightInd w:val="0"/>
                                <w:rPr>
                                  <w:rFonts w:ascii="Arial" w:hAnsi="Arial" w:cs="Arial"/>
                                  <w:color w:val="FFFFFF"/>
                                  <w:sz w:val="30"/>
                                  <w:szCs w:val="36"/>
                                </w:rPr>
                              </w:pPr>
                            </w:p>
                          </w:txbxContent>
                        </wps:txbx>
                        <wps:bodyPr rot="10800000" vert="horz" wrap="square" lIns="75895" tIns="37948" rIns="75895" bIns="37948" anchor="t" anchorCtr="0" upright="1">
                          <a:noAutofit/>
                        </wps:bodyPr>
                      </wps:wsp>
                      <wps:wsp>
                        <wps:cNvPr id="63226" name="Freeform 407"/>
                        <wps:cNvSpPr>
                          <a:spLocks/>
                        </wps:cNvSpPr>
                        <wps:spPr bwMode="auto">
                          <a:xfrm rot="10800000">
                            <a:off x="3227029" y="702504"/>
                            <a:ext cx="486304" cy="33600"/>
                          </a:xfrm>
                          <a:custGeom>
                            <a:avLst/>
                            <a:gdLst>
                              <a:gd name="T0" fmla="*/ 0 w 678"/>
                              <a:gd name="T1" fmla="*/ 0 h 63"/>
                              <a:gd name="T2" fmla="*/ 120493 w 678"/>
                              <a:gd name="T3" fmla="*/ 28868 h 63"/>
                              <a:gd name="T4" fmla="*/ 344265 w 678"/>
                              <a:gd name="T5" fmla="*/ 28868 h 63"/>
                              <a:gd name="T6" fmla="*/ 486275 w 678"/>
                              <a:gd name="T7" fmla="*/ 0 h 63"/>
                              <a:gd name="T8" fmla="*/ 0 60000 65536"/>
                              <a:gd name="T9" fmla="*/ 0 60000 65536"/>
                              <a:gd name="T10" fmla="*/ 0 60000 65536"/>
                              <a:gd name="T11" fmla="*/ 0 60000 65536"/>
                              <a:gd name="T12" fmla="*/ 0 w 678"/>
                              <a:gd name="T13" fmla="*/ 0 h 63"/>
                              <a:gd name="T14" fmla="*/ 678 w 678"/>
                              <a:gd name="T15" fmla="*/ 63 h 63"/>
                            </a:gdLst>
                            <a:ahLst/>
                            <a:cxnLst>
                              <a:cxn ang="T8">
                                <a:pos x="T0" y="T1"/>
                              </a:cxn>
                              <a:cxn ang="T9">
                                <a:pos x="T2" y="T3"/>
                              </a:cxn>
                              <a:cxn ang="T10">
                                <a:pos x="T4" y="T5"/>
                              </a:cxn>
                              <a:cxn ang="T11">
                                <a:pos x="T6" y="T7"/>
                              </a:cxn>
                            </a:cxnLst>
                            <a:rect l="T12" t="T13" r="T14" b="T15"/>
                            <a:pathLst>
                              <a:path w="678" h="63">
                                <a:moveTo>
                                  <a:pt x="0" y="0"/>
                                </a:moveTo>
                                <a:cubicBezTo>
                                  <a:pt x="44" y="22"/>
                                  <a:pt x="88" y="45"/>
                                  <a:pt x="168" y="54"/>
                                </a:cubicBezTo>
                                <a:cubicBezTo>
                                  <a:pt x="248" y="63"/>
                                  <a:pt x="395" y="63"/>
                                  <a:pt x="480" y="54"/>
                                </a:cubicBezTo>
                                <a:cubicBezTo>
                                  <a:pt x="565" y="45"/>
                                  <a:pt x="621" y="22"/>
                                  <a:pt x="678"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C436A4" w:rsidRDefault="00C8303F" w:rsidP="00A26C0C">
                              <w:pPr>
                                <w:autoSpaceDE w:val="0"/>
                                <w:autoSpaceDN w:val="0"/>
                                <w:adjustRightInd w:val="0"/>
                                <w:rPr>
                                  <w:rFonts w:ascii="Arial" w:hAnsi="Arial" w:cs="Arial"/>
                                  <w:color w:val="FFFFFF"/>
                                  <w:sz w:val="30"/>
                                  <w:szCs w:val="36"/>
                                </w:rPr>
                              </w:pPr>
                            </w:p>
                          </w:txbxContent>
                        </wps:txbx>
                        <wps:bodyPr rot="10800000" vert="horz" wrap="square" lIns="75895" tIns="37948" rIns="75895" bIns="37948" anchor="t" anchorCtr="0" upright="1">
                          <a:noAutofit/>
                        </wps:bodyPr>
                      </wps:wsp>
                      <wps:wsp>
                        <wps:cNvPr id="63227" name="Freeform 408"/>
                        <wps:cNvSpPr>
                          <a:spLocks/>
                        </wps:cNvSpPr>
                        <wps:spPr bwMode="auto">
                          <a:xfrm rot="10800000">
                            <a:off x="3620732" y="688303"/>
                            <a:ext cx="474704" cy="52100"/>
                          </a:xfrm>
                          <a:custGeom>
                            <a:avLst/>
                            <a:gdLst>
                              <a:gd name="T0" fmla="*/ 0 w 678"/>
                              <a:gd name="T1" fmla="*/ 0 h 63"/>
                              <a:gd name="T2" fmla="*/ 117624 w 678"/>
                              <a:gd name="T3" fmla="*/ 44655 h 63"/>
                              <a:gd name="T4" fmla="*/ 336069 w 678"/>
                              <a:gd name="T5" fmla="*/ 44655 h 63"/>
                              <a:gd name="T6" fmla="*/ 474697 w 678"/>
                              <a:gd name="T7" fmla="*/ 0 h 63"/>
                              <a:gd name="T8" fmla="*/ 0 60000 65536"/>
                              <a:gd name="T9" fmla="*/ 0 60000 65536"/>
                              <a:gd name="T10" fmla="*/ 0 60000 65536"/>
                              <a:gd name="T11" fmla="*/ 0 60000 65536"/>
                              <a:gd name="T12" fmla="*/ 0 w 678"/>
                              <a:gd name="T13" fmla="*/ 0 h 63"/>
                              <a:gd name="T14" fmla="*/ 678 w 678"/>
                              <a:gd name="T15" fmla="*/ 63 h 63"/>
                            </a:gdLst>
                            <a:ahLst/>
                            <a:cxnLst>
                              <a:cxn ang="T8">
                                <a:pos x="T0" y="T1"/>
                              </a:cxn>
                              <a:cxn ang="T9">
                                <a:pos x="T2" y="T3"/>
                              </a:cxn>
                              <a:cxn ang="T10">
                                <a:pos x="T4" y="T5"/>
                              </a:cxn>
                              <a:cxn ang="T11">
                                <a:pos x="T6" y="T7"/>
                              </a:cxn>
                            </a:cxnLst>
                            <a:rect l="T12" t="T13" r="T14" b="T15"/>
                            <a:pathLst>
                              <a:path w="678" h="63">
                                <a:moveTo>
                                  <a:pt x="0" y="0"/>
                                </a:moveTo>
                                <a:cubicBezTo>
                                  <a:pt x="44" y="22"/>
                                  <a:pt x="88" y="45"/>
                                  <a:pt x="168" y="54"/>
                                </a:cubicBezTo>
                                <a:cubicBezTo>
                                  <a:pt x="248" y="63"/>
                                  <a:pt x="395" y="63"/>
                                  <a:pt x="480" y="54"/>
                                </a:cubicBezTo>
                                <a:cubicBezTo>
                                  <a:pt x="565" y="45"/>
                                  <a:pt x="621" y="22"/>
                                  <a:pt x="678"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C436A4" w:rsidRDefault="00C8303F" w:rsidP="00A26C0C">
                              <w:pPr>
                                <w:autoSpaceDE w:val="0"/>
                                <w:autoSpaceDN w:val="0"/>
                                <w:adjustRightInd w:val="0"/>
                                <w:rPr>
                                  <w:rFonts w:ascii="Arial" w:hAnsi="Arial" w:cs="Arial"/>
                                  <w:color w:val="FFFFFF"/>
                                  <w:sz w:val="30"/>
                                  <w:szCs w:val="36"/>
                                </w:rPr>
                              </w:pPr>
                            </w:p>
                          </w:txbxContent>
                        </wps:txbx>
                        <wps:bodyPr rot="10800000" vert="horz" wrap="square" lIns="75895" tIns="37948" rIns="75895" bIns="37948" anchor="t" anchorCtr="0" upright="1">
                          <a:noAutofit/>
                        </wps:bodyPr>
                      </wps:wsp>
                      <wps:wsp>
                        <wps:cNvPr id="63228" name="Freeform 409"/>
                        <wps:cNvSpPr>
                          <a:spLocks/>
                        </wps:cNvSpPr>
                        <wps:spPr bwMode="auto">
                          <a:xfrm rot="10800000">
                            <a:off x="2652424" y="711904"/>
                            <a:ext cx="261002" cy="24800"/>
                          </a:xfrm>
                          <a:custGeom>
                            <a:avLst/>
                            <a:gdLst>
                              <a:gd name="T0" fmla="*/ 0 w 678"/>
                              <a:gd name="T1" fmla="*/ 0 h 63"/>
                              <a:gd name="T2" fmla="*/ 64680 w 678"/>
                              <a:gd name="T3" fmla="*/ 21200 h 63"/>
                              <a:gd name="T4" fmla="*/ 184801 w 678"/>
                              <a:gd name="T5" fmla="*/ 21200 h 63"/>
                              <a:gd name="T6" fmla="*/ 261031 w 678"/>
                              <a:gd name="T7" fmla="*/ 0 h 63"/>
                              <a:gd name="T8" fmla="*/ 0 60000 65536"/>
                              <a:gd name="T9" fmla="*/ 0 60000 65536"/>
                              <a:gd name="T10" fmla="*/ 0 60000 65536"/>
                              <a:gd name="T11" fmla="*/ 0 60000 65536"/>
                              <a:gd name="T12" fmla="*/ 0 w 678"/>
                              <a:gd name="T13" fmla="*/ 0 h 63"/>
                              <a:gd name="T14" fmla="*/ 678 w 678"/>
                              <a:gd name="T15" fmla="*/ 63 h 63"/>
                            </a:gdLst>
                            <a:ahLst/>
                            <a:cxnLst>
                              <a:cxn ang="T8">
                                <a:pos x="T0" y="T1"/>
                              </a:cxn>
                              <a:cxn ang="T9">
                                <a:pos x="T2" y="T3"/>
                              </a:cxn>
                              <a:cxn ang="T10">
                                <a:pos x="T4" y="T5"/>
                              </a:cxn>
                              <a:cxn ang="T11">
                                <a:pos x="T6" y="T7"/>
                              </a:cxn>
                            </a:cxnLst>
                            <a:rect l="T12" t="T13" r="T14" b="T15"/>
                            <a:pathLst>
                              <a:path w="678" h="63">
                                <a:moveTo>
                                  <a:pt x="0" y="0"/>
                                </a:moveTo>
                                <a:cubicBezTo>
                                  <a:pt x="44" y="22"/>
                                  <a:pt x="88" y="45"/>
                                  <a:pt x="168" y="54"/>
                                </a:cubicBezTo>
                                <a:cubicBezTo>
                                  <a:pt x="248" y="63"/>
                                  <a:pt x="395" y="63"/>
                                  <a:pt x="480" y="54"/>
                                </a:cubicBezTo>
                                <a:cubicBezTo>
                                  <a:pt x="565" y="45"/>
                                  <a:pt x="621" y="22"/>
                                  <a:pt x="678"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C436A4" w:rsidRDefault="00C8303F" w:rsidP="00A26C0C">
                              <w:pPr>
                                <w:autoSpaceDE w:val="0"/>
                                <w:autoSpaceDN w:val="0"/>
                                <w:adjustRightInd w:val="0"/>
                                <w:rPr>
                                  <w:rFonts w:ascii="Arial" w:hAnsi="Arial" w:cs="Arial"/>
                                  <w:color w:val="FFFFFF"/>
                                  <w:sz w:val="30"/>
                                  <w:szCs w:val="36"/>
                                </w:rPr>
                              </w:pPr>
                            </w:p>
                          </w:txbxContent>
                        </wps:txbx>
                        <wps:bodyPr rot="10800000" vert="horz" wrap="square" lIns="75895" tIns="37948" rIns="75895" bIns="37948" anchor="t" anchorCtr="0" upright="1">
                          <a:noAutofit/>
                        </wps:bodyPr>
                      </wps:wsp>
                      <wps:wsp>
                        <wps:cNvPr id="63229" name="Freeform 410"/>
                        <wps:cNvSpPr>
                          <a:spLocks/>
                        </wps:cNvSpPr>
                        <wps:spPr bwMode="auto">
                          <a:xfrm rot="10800000">
                            <a:off x="2824425" y="707204"/>
                            <a:ext cx="486804" cy="33200"/>
                          </a:xfrm>
                          <a:custGeom>
                            <a:avLst/>
                            <a:gdLst>
                              <a:gd name="T0" fmla="*/ 0 w 678"/>
                              <a:gd name="T1" fmla="*/ 0 h 63"/>
                              <a:gd name="T2" fmla="*/ 120623 w 678"/>
                              <a:gd name="T3" fmla="*/ 28416 h 63"/>
                              <a:gd name="T4" fmla="*/ 344638 w 678"/>
                              <a:gd name="T5" fmla="*/ 28416 h 63"/>
                              <a:gd name="T6" fmla="*/ 486801 w 678"/>
                              <a:gd name="T7" fmla="*/ 0 h 63"/>
                              <a:gd name="T8" fmla="*/ 0 60000 65536"/>
                              <a:gd name="T9" fmla="*/ 0 60000 65536"/>
                              <a:gd name="T10" fmla="*/ 0 60000 65536"/>
                              <a:gd name="T11" fmla="*/ 0 60000 65536"/>
                              <a:gd name="T12" fmla="*/ 0 w 678"/>
                              <a:gd name="T13" fmla="*/ 0 h 63"/>
                              <a:gd name="T14" fmla="*/ 678 w 678"/>
                              <a:gd name="T15" fmla="*/ 63 h 63"/>
                            </a:gdLst>
                            <a:ahLst/>
                            <a:cxnLst>
                              <a:cxn ang="T8">
                                <a:pos x="T0" y="T1"/>
                              </a:cxn>
                              <a:cxn ang="T9">
                                <a:pos x="T2" y="T3"/>
                              </a:cxn>
                              <a:cxn ang="T10">
                                <a:pos x="T4" y="T5"/>
                              </a:cxn>
                              <a:cxn ang="T11">
                                <a:pos x="T6" y="T7"/>
                              </a:cxn>
                            </a:cxnLst>
                            <a:rect l="T12" t="T13" r="T14" b="T15"/>
                            <a:pathLst>
                              <a:path w="678" h="63">
                                <a:moveTo>
                                  <a:pt x="0" y="0"/>
                                </a:moveTo>
                                <a:cubicBezTo>
                                  <a:pt x="44" y="22"/>
                                  <a:pt x="88" y="45"/>
                                  <a:pt x="168" y="54"/>
                                </a:cubicBezTo>
                                <a:cubicBezTo>
                                  <a:pt x="248" y="63"/>
                                  <a:pt x="395" y="63"/>
                                  <a:pt x="480" y="54"/>
                                </a:cubicBezTo>
                                <a:cubicBezTo>
                                  <a:pt x="565" y="45"/>
                                  <a:pt x="621" y="22"/>
                                  <a:pt x="678"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C436A4" w:rsidRDefault="00C8303F" w:rsidP="00A26C0C">
                              <w:pPr>
                                <w:autoSpaceDE w:val="0"/>
                                <w:autoSpaceDN w:val="0"/>
                                <w:adjustRightInd w:val="0"/>
                                <w:rPr>
                                  <w:rFonts w:ascii="Arial" w:hAnsi="Arial" w:cs="Arial"/>
                                  <w:color w:val="FFFFFF"/>
                                  <w:sz w:val="30"/>
                                  <w:szCs w:val="36"/>
                                </w:rPr>
                              </w:pPr>
                            </w:p>
                          </w:txbxContent>
                        </wps:txbx>
                        <wps:bodyPr rot="10800000" vert="horz" wrap="square" lIns="75895" tIns="37948" rIns="75895" bIns="37948" anchor="t" anchorCtr="0" upright="1">
                          <a:noAutofit/>
                        </wps:bodyPr>
                      </wps:wsp>
                    </wpc:wpc>
                  </a:graphicData>
                </a:graphic>
              </wp:inline>
            </w:drawing>
          </mc:Choice>
          <mc:Fallback>
            <w:pict>
              <v:group w14:anchorId="104AD3DE" id="Полотно 9882" o:spid="_x0000_s1026" editas="canvas" style="width:398.35pt;height:155.3pt;mso-position-horizontal-relative:char;mso-position-vertical-relative:line" coordsize="50590,19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0590;height:19723;visibility:visible;mso-wrap-style:square">
                  <v:fill o:detectmouseclick="t"/>
                  <v:path o:connecttype="none"/>
                </v:shape>
                <v:rect id="Rectangle 9884" o:spid="_x0000_s1028" style="position:absolute;left:24892;width:23872;height:174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JrKccA&#10;AADeAAAADwAAAGRycy9kb3ducmV2LnhtbESPQWvCQBSE74X+h+UVvEjdGNIQUlcRURDqpWoPvT2y&#10;r9nQ7NuQXWP8925B6HGYmW+YxWq0rRio941jBfNZAoK4crrhWsH5tHstQPiArLF1TApu5GG1fH5a&#10;YKndlT9pOIZaRAj7EhWYELpSSl8ZsuhnriOO3o/rLYYo+1rqHq8RbluZJkkuLTYcFwx2tDFU/R4v&#10;VsH+4LTMst33aL4yGt620/SjmCo1eRnX7yACjeE//GjvtYI8LfIU/u7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yaynHAAAA3gAAAA8AAAAAAAAAAAAAAAAAmAIAAGRy&#10;cy9kb3ducmV2LnhtbFBLBQYAAAAABAAEAPUAAACMAwAAAAA=&#10;" filled="f" fillcolor="#099" strokecolor="white">
                  <v:shadow color="#008ae8"/>
                </v:rect>
                <v:rect id="Rectangle 9885" o:spid="_x0000_s1029" style="position:absolute;width:23450;height:174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7OsscA&#10;AADeAAAADwAAAGRycy9kb3ducmV2LnhtbESPQWvCQBSE74X+h+UJvYhuTNMQoqsUqSC0F60evD2y&#10;z2ww+zZktzH9991CocdhZr5hVpvRtmKg3jeOFSzmCQjiyumGawWnz92sAOEDssbWMSn4Jg+b9ePD&#10;Ckvt7nyg4RhqESHsS1RgQuhKKX1lyKKfu444elfXWwxR9rXUPd4j3LYyTZJcWmw4LhjsaGuouh2/&#10;rIL9h9Myy3aX0ZwzGl7epul7MVXqaTK+LkEEGsN/+K+91wrytMif4fdOv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rLHAAAA3gAAAA8AAAAAAAAAAAAAAAAAmAIAAGRy&#10;cy9kb3ducmV2LnhtbFBLBQYAAAAABAAEAPUAAACMAwAAAAA=&#10;" filled="f" fillcolor="#099" strokecolor="white">
                  <v:shadow color="#008ae8"/>
                </v:rect>
                <v:shape id="Freeform 9886" o:spid="_x0000_s1030" alt="Широкий диагональный 1" style="position:absolute;left:742;top:4609;width:521;height:2089;rotation:180;flip:x;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gx8cA&#10;AADeAAAADwAAAGRycy9kb3ducmV2LnhtbESPzW7CMBCE70h9B2srcQOHH4U0xaCAWolbBW3v23ib&#10;BOJ1ZBsIPH1dqVKPo5n5RrNc96YVF3K+saxgMk5AEJdWN1wp+Hh/HWUgfEDW2FomBTfysF49DJaY&#10;a3vlPV0OoRIRwj5HBXUIXS6lL2sy6Me2I47et3UGQ5SuktrhNcJNK6dJkkqDDceFGjva1lSeDmej&#10;YPGy+HyyJ1cYU7xttkV7/Mpmd6WGj33xDCJQH/7Df+2dVpBOs3QOv3fiFZ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g4MfHAAAA3gAAAA8AAAAAAAAAAAAAAAAAmAIAAGRy&#10;cy9kb3ducmV2LnhtbFBLBQYAAAAABAAEAPUAAACMAwAAAAA=&#10;" path="m46,399l,,73,6r53,444e" fillcolor="maroon" strokecolor="maroon">
                  <v:fill r:id="rId14" o:title="" type="pattern"/>
                  <v:path arrowok="t" o:connecttype="custom" o:connectlocs="7865033,85991079;0,0;12481671,1293329;21543350,96982521" o:connectangles="0,0,0,0"/>
                </v:shape>
                <v:shape id="Freeform 9887" o:spid="_x0000_s1031" style="position:absolute;left:17330;top:10819;width:668;height:5541;flip:x y;visibility:visible;mso-wrap-style:square;v-text-anchor:top" coordsize="160,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AAOsMA&#10;AADeAAAADwAAAGRycy9kb3ducmV2LnhtbESPT4vCMBTE74LfITxhb5pasEg1igoLe1rwD4i3R/Ns&#10;is1LaKJ2v/1GEDwOM/MbZrnubSse1IXGsYLpJANBXDndcK3gdPwez0GEiKyxdUwK/ijAejUcLLHU&#10;7sl7ehxiLRKEQ4kKTIy+lDJUhiyGifPEybu6zmJMsqul7vCZ4LaVeZYV0mLDacGgp52h6na4WwW/&#10;+3DJ++Zs7357vvrjzZCZGaW+Rv1mASJSHz/hd/tHKyjyeTGD1510Be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AAOsMAAADeAAAADwAAAAAAAAAAAAAAAACYAgAAZHJzL2Rv&#10;d25yZXYueG1sUEsFBgAAAAAEAAQA9QAAAIgDAAAAAA==&#10;" path="m93,1191l,15,70,r90,1131e">
                  <v:path arrowok="t" o:connecttype="custom" o:connectlocs="16219283,257799794;0,3246923;12208300,0;27904448,244812569" o:connectangles="0,0,0,0"/>
                </v:shape>
                <v:shape id="Freeform 9888" o:spid="_x0000_s1032" style="position:absolute;left:19445;top:10850;width:663;height:5542;flip:y;visibility:visible;mso-wrap-style:square;v-text-anchor:top" coordsize="160,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qL8UA&#10;AADeAAAADwAAAGRycy9kb3ducmV2LnhtbESPS2vDMBCE74X+B7GF3Bo5IajGjRJCSkKPebTkuljr&#10;B7VWRlId599XgUCPw8x8wyzXo+3EQD60jjXMphkI4tKZlmsNX+fdaw4iRGSDnWPScKMA69Xz0xIL&#10;4658pOEUa5EgHArU0MTYF1KGsiGLYep64uRVzluMSfpaGo/XBLednGeZkhZbTgsN9rRtqPw5/VoN&#10;g8rfLovDLvPVhxv2l+qbt2On9eRl3LyDiDTG//Cj/Wk0qHmuFNzvpCs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ZKovxQAAAN4AAAAPAAAAAAAAAAAAAAAAAJgCAABkcnMv&#10;ZG93bnJldi54bWxQSwUGAAAAAAQABAD1AAAAigMAAAAA&#10;" path="m93,1191l,15,70,r90,1131e">
                  <v:path arrowok="t" o:connecttype="custom" o:connectlocs="15971497,257846319;0,3247509;12021614,0;27477621,244856750" o:connectangles="0,0,0,0"/>
                </v:shape>
                <v:shape id="Freeform 9889" o:spid="_x0000_s1033" style="position:absolute;left:13330;top:10819;width:668;height:5541;flip:x y;visibility:visible;mso-wrap-style:square;v-text-anchor:top" coordsize="160,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471sQA&#10;AADeAAAADwAAAGRycy9kb3ducmV2LnhtbESPT4vCMBTE7wt+h/CEva2pBbtSjaILC54E/4B4ezTP&#10;pti8hCZq99sbQdjjMDO/YebL3rbiTl1oHCsYjzIQxJXTDdcKjoffrymIEJE1to5JwR8FWC4GH3Ms&#10;tXvwju77WIsE4VCiAhOjL6UMlSGLYeQ8cfIurrMYk+xqqTt8JLhtZZ5lhbTYcFow6OnHUHXd36yC&#10;7S6c87452Ztfny7+cDVkJkapz2G/moGI1Mf/8Lu90QqKfFp8w+tOug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O9bEAAAA3gAAAA8AAAAAAAAAAAAAAAAAmAIAAGRycy9k&#10;b3ducmV2LnhtbFBLBQYAAAAABAAEAPUAAACJAwAAAAA=&#10;" path="m93,1191l,15,70,r90,1131e">
                  <v:path arrowok="t" o:connecttype="custom" o:connectlocs="16219283,257799794;0,3246923;12208300,0;27904448,244812569" o:connectangles="0,0,0,0"/>
                </v:shape>
                <v:shape id="Freeform 9890" o:spid="_x0000_s1034" style="position:absolute;left:15446;top:10850;width:668;height:5542;flip:y;visibility:visible;mso-wrap-style:square;v-text-anchor:top" coordsize="160,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ebxsIA&#10;AADeAAAADwAAAGRycy9kb3ducmV2LnhtbERPyWrDMBC9F/IPYgK5NXJMcI0bJZQElxxbtyXXwRov&#10;1BoZSbWdv68OhR4fbz+cFjOIiZzvLSvYbRMQxLXVPbcKPj/KxxyED8gaB8uk4E4eTsfVwwELbWd+&#10;p6kKrYgh7AtU0IUwFlL6uiODfmtH4sg11hkMEbpWaodzDDeDTJMkkwZ7jg0djnTuqP6ufoyCKcuf&#10;bvu3MnHNxU6vt+aLz8ug1Ga9vDyDCLSEf/Gf+6oVZGmexb3xTrwC8vg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t5vGwgAAAN4AAAAPAAAAAAAAAAAAAAAAAJgCAABkcnMvZG93&#10;bnJldi54bWxQSwUGAAAAAAQABAD1AAAAhwMAAAAA&#10;" path="m93,1191l,15,70,r90,1131e">
                  <v:path arrowok="t" o:connecttype="custom" o:connectlocs="16219283,257846319;0,3247509;12208300,0;27904448,244856750" o:connectangles="0,0,0,0"/>
                </v:shape>
                <v:shape id="Freeform 9891" o:spid="_x0000_s1035" style="position:absolute;left:9304;top:10819;width:679;height:5541;flip:x y;visibility:visible;mso-wrap-style:square;v-text-anchor:top" coordsize="160,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0KP8QA&#10;AADeAAAADwAAAGRycy9kb3ducmV2LnhtbESPT4vCMBTE74LfITzBm6ZbsGjXKLsLC3sS/AOyt0fz&#10;bIrNS2ii1m9vBMHjMDO/YZbr3rbiSl1oHCv4mGYgiCunG64VHPa/kzmIEJE1to5JwZ0CrFfDwRJL&#10;7W68pesu1iJBOJSowMToSylDZchimDpPnLyT6yzGJLta6g5vCW5bmWdZIS02nBYMevoxVJ13F6tg&#10;sw3/ed8c7cV/H09+fzZkZkap8aj/+gQRqY/v8Kv9pxUU+bxYwPNOug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tCj/EAAAA3gAAAA8AAAAAAAAAAAAAAAAAmAIAAGRycy9k&#10;b3ducmV2LnhtbFBLBQYAAAAABAAEAPUAAACJAwAAAAA=&#10;" path="m93,1191l,15,70,r90,1131e">
                  <v:path arrowok="t" o:connecttype="custom" o:connectlocs="16746084,257799794;0,3246923;12604548,0;28810819,244812569" o:connectangles="0,0,0,0"/>
                </v:shape>
                <v:shape id="Freeform 9892" o:spid="_x0000_s1036" style="position:absolute;left:11420;top:10850;width:673;height:5542;flip:y;visibility:visible;mso-wrap-style:square;v-text-anchor:top" coordsize="160,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gBHcMA&#10;AADeAAAADwAAAGRycy9kb3ducmV2LnhtbESPy4rCMBSG9wO+QziCuzFVpJZqFFGUWc54we2hOb1g&#10;c1KSWOvbTxYDs/z5b3zr7WBa0ZPzjWUFs2kCgriwuuFKwfVy/MxA+ICssbVMCt7kYbsZfawx1/bF&#10;P9SfQyXiCPscFdQhdLmUvqjJoJ/ajjh6pXUGQ5SuktrhK46bVs6TJJUGG44PNXa0r6l4nJ9GQZ9m&#10;y/vi+5i48mD707288X5olZqMh90KRKAh/If/2l9aQTrPlhEg4kQU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gBHcMAAADeAAAADwAAAAAAAAAAAAAAAACYAgAAZHJzL2Rv&#10;d25yZXYueG1sUEsFBgAAAAAEAAQA9QAAAIgDAAAAAA==&#10;" path="m93,1191l,15,70,r90,1131e">
                  <v:path arrowok="t" o:connecttype="custom" o:connectlocs="16469817,257846319;0,3247509;12396424,0;28334983,244856750" o:connectangles="0,0,0,0"/>
                </v:shape>
                <v:shape id="Freeform 9893" o:spid="_x0000_s1037" style="position:absolute;left:5262;top:10819;width:669;height:5541;flip:x y;visibility:visible;mso-wrap-style:square;v-text-anchor:top" coordsize="160,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KQ5MQA&#10;AADeAAAADwAAAGRycy9kb3ducmV2LnhtbESPT4vCMBTE74LfITxhb5paWJVqFF1Y2JPgHxBvj+bZ&#10;FJuX0ETtfnsjCB6HmfkNs1h1thF3akPtWMF4lIEgLp2uuVJwPPwOZyBCRNbYOCYF/xRgtez3Flho&#10;9+Ad3fexEgnCoUAFJkZfSBlKQxbDyHni5F1cazEm2VZSt/hIcNvIPMsm0mLNacGgpx9D5XV/swq2&#10;u3DOu/pkb35zuvjD1ZD5Nkp9Dbr1HESkLn7C7/afVjDJZ9MxvO6kKy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CkOTEAAAA3gAAAA8AAAAAAAAAAAAAAAAAmAIAAGRycy9k&#10;b3ducmV2LnhtbFBLBQYAAAAABAAEAPUAAACJAwAAAAA=&#10;" path="m93,1191l,15,70,r90,1131e">
                  <v:path arrowok="t" o:connecttype="custom" o:connectlocs="16243563,257799794;0,3246923;12226576,0;27946220,244812569" o:connectangles="0,0,0,0"/>
                </v:shape>
                <v:shape id="Freeform 9894" o:spid="_x0000_s1038" style="position:absolute;left:7373;top:10850;width:673;height:5542;flip:y;visibility:visible;mso-wrap-style:square;v-text-anchor:top" coordsize="160,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Y68cUA&#10;AADeAAAADwAAAGRycy9kb3ducmV2LnhtbESPT2vCQBTE74LfYXmCN90YJIbUVYpi8djaFq+P7Msf&#10;mn0bdrcxfvuuIPQ4zMxvmO1+NJ0YyPnWsoLVMgFBXFrdcq3g6/O0yEH4gKyxs0wK7uRhv5tOtlho&#10;e+MPGi6hFhHCvkAFTQh9IaUvGzLol7Ynjl5lncEQpauldniLcNPJNEkyabDluNBgT4eGyp/Lr1Ew&#10;ZPnmun4/Ja462uHtWn3zYeyUms/G1xcQgcbwH362z1pBluabFB534hWQu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hjrxxQAAAN4AAAAPAAAAAAAAAAAAAAAAAJgCAABkcnMv&#10;ZG93bnJldi54bWxQSwUGAAAAAAQABAD1AAAAigMAAAAA&#10;" path="m93,1191l,15,70,r90,1131e">
                  <v:path arrowok="t" o:connecttype="custom" o:connectlocs="16469817,257846319;0,3247509;12396424,0;28334983,244856750" o:connectangles="0,0,0,0"/>
                </v:shape>
                <v:shape id="Freeform 9895" o:spid="_x0000_s1039" style="position:absolute;left:1263;top:10819;width:678;height:5541;flip:x y;visibility:visible;mso-wrap-style:square;v-text-anchor:top" coordsize="160,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yrCMUA&#10;AADeAAAADwAAAGRycy9kb3ducmV2LnhtbESPS4sCMRCE78L+h9ALe9PMzuKDWaPowoInwQeIt2bS&#10;TgYnnTCJOv57Iwgei6r6iprOO9uIK7Whdqzge5CBIC6drrlSsN/99ycgQkTW2DgmBXcKMJ999KZY&#10;aHfjDV23sRIJwqFABSZGX0gZSkMWw8B54uSdXGsxJtlWUrd4S3DbyDzLRtJizWnBoKc/Q+V5e7EK&#10;1ptwzLv6YC9+eTj53dmQGRqlvj67xS+ISF18h1/tlVYwyifjH3jeSVd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nKsIxQAAAN4AAAAPAAAAAAAAAAAAAAAAAJgCAABkcnMv&#10;ZG93bnJldi54bWxQSwUGAAAAAAQABAD1AAAAigMAAAAA&#10;" path="m93,1191l,15,70,r90,1131e">
                  <v:path arrowok="t" o:connecttype="custom" o:connectlocs="16721422,257799794;0,3246923;12585984,0;28768388,244812569" o:connectangles="0,0,0,0"/>
                </v:shape>
                <v:shape id="Freeform 9896" o:spid="_x0000_s1040" style="position:absolute;left:3378;top:10850;width:669;height:5542;flip:y;visibility:visible;mso-wrap-style:square;v-text-anchor:top" coordsize="160,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MHHsUA&#10;AADeAAAADwAAAGRycy9kb3ducmV2LnhtbESPS2vDMBCE74X+B7GF3hq5ITjGjWxKSkqOaR74uljr&#10;B7VWRlId599HhUKPw8x8w2zK2QxiIud7ywpeFwkI4trqnlsF59PuJQPhA7LGwTIpuJGHsnh82GCu&#10;7ZW/aDqGVkQI+xwVdCGMuZS+7sigX9iROHqNdQZDlK6V2uE1ws0gl0mSSoM9x4UOR9p2VH8ff4yC&#10;Kc3W1eqwS1zzYafPqrnwdh6Uen6a399ABJrDf/ivvdcK0mW2XsHvnXgFZH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IwcexQAAAN4AAAAPAAAAAAAAAAAAAAAAAJgCAABkcnMv&#10;ZG93bnJldi54bWxQSwUGAAAAAAQABAD1AAAAigMAAAAA&#10;" path="m93,1191l,15,70,r90,1131e">
                  <v:path arrowok="t" o:connecttype="custom" o:connectlocs="16243563,257846319;0,3247509;12226576,0;27946220,244856750" o:connectangles="0,0,0,0"/>
                </v:shape>
                <v:shape id="Freeform 9897" o:spid="_x0000_s1041" style="position:absolute;left:19487;top:1452;width:532;height:2094;flip:x;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KCI8cA&#10;AADeAAAADwAAAGRycy9kb3ducmV2LnhtbESP3WrCQBSE7wt9h+UUvKubCv6Quoa2IghSIbG9P2ZP&#10;syHZs2l21fj2bkHo5TAz3zDLbLCtOFPva8cKXsYJCOLS6ZorBV+HzfMChA/IGlvHpOBKHrLV48MS&#10;U+0unNO5CJWIEPYpKjAhdKmUvjRk0Y9dRxy9H9dbDFH2ldQ9XiLctnKSJDNpsea4YLCjD0NlU5ys&#10;gvy4Kw+4P/5+vteyWeeJ+d7pQanR0/D2CiLQEP7D9/ZWK5hNFvMp/N2JV0C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igiPHAAAA3gAAAA8AAAAAAAAAAAAAAAAAmAIAAGRy&#10;cy9kb3ducmV2LnhtbFBLBQYAAAAABAAEAPUAAACMAwAAAAA=&#10;" path="m46,399l,,73,6r53,444e">
                  <v:path arrowok="t" o:connecttype="custom" o:connectlocs="8193222,86414209;0,0;13002333,1299682;22442378,97459879" o:connectangles="0,0,0,0"/>
                </v:shape>
                <v:shape id="Freeform 9898" o:spid="_x0000_s1042" style="position:absolute;left:19445;top:4451;width:700;height:5757;visibility:visible;mso-wrap-style:square;v-text-anchor:top" coordsize="168,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8GMMYA&#10;AADeAAAADwAAAGRycy9kb3ducmV2LnhtbESPQUvDQBSE70L/w/IK3uymFWJIuy2hKhTxYrRCb4/s&#10;Mwlm34bsM4n/3hUEj8PMfMPsDrPr1EhDaD0bWK8SUMSVty3XBt5eH28yUEGQLXaeycA3BTjsF1c7&#10;zK2f+IXGUmoVIRxyNNCI9LnWoWrIYVj5njh6H35wKFEOtbYDThHuOr1JklQ7bDkuNNjTsaHqs/xy&#10;Bp7mojwVF/H8LNn4cHt/ntz72Zjr5VxsQQnN8h/+a5+sgXST3aXweydeAb3/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8GMMYAAADeAAAADwAAAAAAAAAAAAAAAACYAgAAZHJz&#10;L2Rvd25yZXYueG1sUEsFBgAAAAAEAAQA9QAAAIsDAAAAAA==&#10;" path="m75,1236l168,15,90,,,1140e">
                  <v:path arrowok="t" o:connecttype="custom" o:connectlocs="13019769,268147180;29164583,3254399;15623973,0;0,247320332" o:connectangles="0,0,0,0"/>
                </v:shape>
                <v:shape id="Freeform 9899" o:spid="_x0000_s1043" style="position:absolute;left:17598;top:1452;width:537;height:2094;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W0uMQA&#10;AADeAAAADwAAAGRycy9kb3ducmV2LnhtbESPwWrDMBBE74X8g9hALqGRa7Bj3CihLQR6rdveF2tj&#10;O7FWQlIc5++rQqHHYWbeMLvDbEYxkQ+DZQVPmwwEcWv1wJ2Cr8/jYwUiRGSNo2VScKcAh/3iYYe1&#10;tjf+oKmJnUgQDjUq6GN0tZSh7clg2FhHnLyT9QZjkr6T2uMtwc0o8ywrpcGB00KPjt56ai/N1Si4&#10;FpN/bdbnkrwsTlX+7Yr13Sm1Ws4vzyAizfE//Nd+1wrKvNpu4fdOug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FtLjEAAAA3gAAAA8AAAAAAAAAAAAAAAAAmAIAAGRycy9k&#10;b3ducmV2LnhtbFBLBQYAAAAABAAEAPUAAACJAwAAAAA=&#10;" path="m46,399l,,73,6r53,444e">
                  <v:path arrowok="t" o:connecttype="custom" o:connectlocs="8352055,86414209;0,0;13254524,1299682;22877905,97459879" o:connectangles="0,0,0,0"/>
                </v:shape>
                <v:shape id="Freeform 9900" o:spid="_x0000_s1044" style="position:absolute;left:17356;top:4451;width:721;height:5542;visibility:visible;mso-wrap-style:square;v-text-anchor:top" coordsize="193,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tYBcQA&#10;AADeAAAADwAAAGRycy9kb3ducmV2LnhtbERPyWrDMBC9B/oPYgq9JXJNcYwTxYSG0EApZKkPvQ3S&#10;xDaxRsZSHffvq0Ohx8fb1+VkOzHS4FvHCp4XCQhi7UzLtYLPy36eg/AB2WDnmBT8kIdy8zBbY2Hc&#10;nU80nkMtYgj7AhU0IfSFlF43ZNEvXE8cuasbLIYIh1qaAe8x3HYyTZJMWmw5NjTY02tD+nb+tgo0&#10;7VzlK/2RtyNnX9n7y1t1PCj19DhtVyACTeFf/Oc+GAVZmi/j3ngnXg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rWAXEAAAA3gAAAA8AAAAAAAAAAAAAAAAAmAIAAGRycy9k&#10;b3ducmV2LnhtbFBLBQYAAAAABAAEAPUAAACJAwAAAAA=&#10;" path="m103,1191l,15,78,,193,1143e">
                  <v:path arrowok="t" o:connecttype="custom" o:connectlocs="14374623,257846319;0,3247509;10885383,0;26934767,247454664" o:connectangles="0,0,0,0"/>
                </v:shape>
                <v:shape id="Freeform 9901" o:spid="_x0000_s1045" style="position:absolute;left:17356;top:3041;width:2789;height:1679;visibility:visible;mso-wrap-style:square;v-text-anchor:top" coordsize="147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RdpcUA&#10;AADeAAAADwAAAGRycy9kb3ducmV2LnhtbESPzW7CMBCE70h9B2uRegMHpIY0YBClLeLatA+wipf8&#10;EK9DbEj69hgJieNoZr7RrDaDacSVOldZVjCbRiCIc6srLhT8/X5PEhDOI2tsLJOCf3KwWb+MVphq&#10;2/MPXTNfiABhl6KC0vs2ldLlJRl0U9sSB+9oO4M+yK6QusM+wE0j51EUS4MVh4USW9qVlJ+yi1Hw&#10;hfH5s66T/bY+m+ItPubuo0+Ueh0P2yUIT4N/hh/tg1YQz5PFO9zvhCs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1F2lxQAAAN4AAAAPAAAAAAAAAAAAAAAAAJgCAABkcnMv&#10;ZG93bnJldi54bWxQSwUGAAAAAAQABAD1AAAAigMAAAAA&#10;" path="m5,611c,546,32,292,107,197,182,102,327,70,455,41,583,12,732,,875,23v143,23,339,56,438,156c1412,279,1472,555,1471,624v-1,69,-124,14,-164,-31c1267,548,1265,412,1229,353v-36,-59,-64,-86,-138,-114c1017,211,895,189,785,185v-110,-4,-257,5,-354,33c334,246,249,295,200,356v-49,61,-30,188,-63,231c104,630,10,676,5,611xe">
                  <v:path arrowok="t" o:connecttype="custom" o:connectlocs="179429,35858614;3841534,11561668;16335472,2406339;31414559,1349750;47139743,10505321;52812329,36621558;46924314,34802267;44123926,20716997;39169436,14026639;28183312,10857356;15473945,12794153;7180400,20893135;4918679,34449990;179429,35858614" o:connectangles="0,0,0,0,0,0,0,0,0,0,0,0,0,0"/>
                </v:shape>
                <v:shape id="Freeform 9902" o:spid="_x0000_s1046" style="position:absolute;left:17340;top:9319;width:2779;height:1663;visibility:visible;mso-wrap-style:square;v-text-anchor:top" coordsize="147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h9O8MA&#10;AADcAAAADwAAAGRycy9kb3ducmV2LnhtbESPzW7CMBCE70h9B2sr9Uac0hJFAYMopRVX0j7AKt78&#10;Ea9D7JLw9nWlShxHM/ONZr2dTCeuNLjGsoLnKAZBXFjdcKXg++tjnoJwHlljZ5kU3MjBdvMwW2Om&#10;7cgnuua+EgHCLkMFtfd9JqUrajLoItsTB6+0g0Ef5FBJPeAY4KaTizhOpMGGw0KNPe1rKs75j1Fw&#10;wOTy3rbp5669mGqZlIV7G1Olnh6n3QqEp8nfw//to1bwkr7C35lwBO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h9O8MAAADcAAAADwAAAAAAAAAAAAAAAACYAgAAZHJzL2Rv&#10;d25yZXYueG1sUEsFBgAAAAAEAAQA9QAAAIgDAAAAAA==&#10;" path="m5,611c,546,32,292,107,197,182,102,327,70,455,41,583,12,732,,875,23v143,23,339,56,438,156c1412,279,1472,555,1471,624v-1,69,-124,14,-164,-31c1267,548,1265,412,1229,353v-36,-59,-64,-86,-138,-114c1017,211,895,189,785,185v-110,-4,-257,5,-354,33c334,246,249,295,200,356v-49,61,-30,188,-63,231c104,630,10,676,5,611xe">
                  <v:path arrowok="t" o:connecttype="custom" o:connectlocs="178220,35183100;3813412,11343744;16215544,2360850;31183738,1324409;46793260,10307302;52424173,35931575;46579547,34146419;43799772,20326638;38881548,13762188;27976160,10652863;15360127,12552966;7127658,20499418;4882542,33801098;178220,35183100" o:connectangles="0,0,0,0,0,0,0,0,0,0,0,0,0,0"/>
                </v:shape>
                <v:shape id="Freeform 9903" o:spid="_x0000_s1047" style="position:absolute;left:15377;top:1452;width:532;height:2094;flip:x;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wXKMQA&#10;AADcAAAADwAAAGRycy9kb3ducmV2LnhtbESP3WoCMRSE7wu+QzgF72q2iiJbo/iDIIjCant/3Bw3&#10;i5uTdRN1+/aNIPRymJlvmMmstZW4U+NLxwo+ewkI4tzpkgsF38f1xxiED8gaK8ek4Jc8zKadtwmm&#10;2j04o/shFCJC2KeowIRQp1L63JBF33M1cfTOrrEYomwKqRt8RLitZD9JRtJiyXHBYE1LQ/nlcLMK&#10;stM2P+L+dN0tSnlZZYn52epWqe57O/8CEagN/+FXe6MVDMZDeJ6JR0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8FyjEAAAA3AAAAA8AAAAAAAAAAAAAAAAAmAIAAGRycy9k&#10;b3ducmV2LnhtbFBLBQYAAAAABAAEAPUAAACJAwAAAAA=&#10;" path="m46,399l,,73,6r53,444e">
                  <v:path arrowok="t" o:connecttype="custom" o:connectlocs="8193222,86414209;0,0;13002333,1299682;22442378,97459879" o:connectangles="0,0,0,0"/>
                </v:shape>
                <v:shape id="Freeform 9904" o:spid="_x0000_s1048" style="position:absolute;left:13577;top:1452;width:521;height:2094;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jFsMA&#10;AADcAAAADwAAAGRycy9kb3ducmV2LnhtbESPzWrDMBCE74G+g9hCL6GRk2Bj3CihKRR6jZPeF2v9&#10;01orISmO8/ZVodDjMDPfMLvDbEYxkQ+DZQXrVQaCuLF64E7B5fz+XIIIEVnjaJkU3CnAYf+w2GGl&#10;7Y1PNNWxEwnCoUIFfYyukjI0PRkMK+uIk9dabzAm6TupPd4S3Ixyk2WFNDhwWujR0VtPzXd9NQqu&#10;+eSP9fKrIC/zttx8unx5d0o9Pc6vLyAizfE//Nf+0Aq2ZQG/Z9IRkP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jjFsMAAADcAAAADwAAAAAAAAAAAAAAAACYAgAAZHJzL2Rv&#10;d25yZXYueG1sUEsFBgAAAAAEAAQA9QAAAIgDAAAAAA==&#10;" path="m46,399l,,73,6r53,444e">
                  <v:path arrowok="t" o:connecttype="custom" o:connectlocs="7865033,86414209;0,0;12481671,1299682;21543350,97459879" o:connectangles="0,0,0,0"/>
                </v:shape>
                <v:shape id="Freeform 9905" o:spid="_x0000_s1049" style="position:absolute;left:11388;top:1452;width:526;height:2094;flip:x;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IsxMQA&#10;AADcAAAADwAAAGRycy9kb3ducmV2LnhtbESP3WoCMRSE7wu+QzgF72q2Cipbo/iDIIjCant/3Bw3&#10;i5uTdRN1+/aNIPRymJlvmMmstZW4U+NLxwo+ewkI4tzpkgsF38f1xxiED8gaK8ek4Jc8zKadtwmm&#10;2j04o/shFCJC2KeowIRQp1L63JBF33M1cfTOrrEYomwKqRt8RLitZD9JhtJiyXHBYE1LQ/nlcLMK&#10;stM2P+L+dN0tSnlZZYn52epWqe57O/8CEagN/+FXe6MVDMYjeJ6JR0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iLMTEAAAA3AAAAA8AAAAAAAAAAAAAAAAAmAIAAGRycy9k&#10;b3ducmV2LnhtbFBLBQYAAAAABAAEAPUAAACJAwAAAAA=&#10;" path="m46,399l,,73,6r53,444e">
                  <v:path arrowok="t" o:connecttype="custom" o:connectlocs="8020665,86414209;0,0;12728365,1299682;21969684,97459879" o:connectangles="0,0,0,0"/>
                </v:shape>
                <v:shape id="Freeform 9906" o:spid="_x0000_s1050" style="position:absolute;left:9525;top:1452;width:532;height:2094;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vS/78A&#10;AADcAAAADwAAAGRycy9kb3ducmV2LnhtbERPz2vCMBS+D/wfwhN2kZnO0VI6o+hg4NVO74/m2XZr&#10;XkISa/3vzUHY8eP7vd5OZhAj+dBbVvC+zEAQN1b33Co4/Xy/lSBCRNY4WCYFdwqw3cxe1lhpe+Mj&#10;jXVsRQrhUKGCLkZXSRmajgyGpXXEibtYbzAm6FupPd5SuBnkKssKabDn1NCho6+Omr/6ahRc89Hv&#10;68VvQV7ml3J1dvni7pR6nU+7TxCRpvgvfroPWsFHmdamM+kIyM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29L/vwAAANwAAAAPAAAAAAAAAAAAAAAAAJgCAABkcnMvZG93bnJl&#10;di54bWxQSwUGAAAAAAQABAD1AAAAhAMAAAAA&#10;" path="m46,399l,,73,6r53,444e">
                  <v:path arrowok="t" o:connecttype="custom" o:connectlocs="8193222,86414209;0,0;13002333,1299682;22442378,97459879" o:connectangles="0,0,0,0"/>
                </v:shape>
                <v:shape id="Freeform 9907" o:spid="_x0000_s1051" style="position:absolute;left:9278;top:3041;width:2778;height:1679;visibility:visible;mso-wrap-style:square;v-text-anchor:top" coordsize="147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nSpcQA&#10;AADcAAAADwAAAGRycy9kb3ducmV2LnhtbESPzW7CMBCE70h9B2srcQOnrRqFEAfRliKupH2AVbzk&#10;p/E6xC5J375GQuI4mplvNNlmMp240OAaywqelhEI4tLqhisF31+fiwSE88gaO8uk4I8cbPKHWYap&#10;tiMf6VL4SgQIuxQV1N73qZSurMmgW9qeOHgnOxj0QQ6V1AOOAW46+RxFsTTYcFiosaf3msqf4tco&#10;2GF8/mjbZL9tz6Z6jU+lexsTpeaP03YNwtPk7+Fb+6AVvCQruJ4JR0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50qXEAAAA3AAAAA8AAAAAAAAAAAAAAAAAmAIAAGRycy9k&#10;b3ducmV2LnhtbFBLBQYAAAAABAAEAPUAAACJAwAAAAA=&#10;" path="m5,611c,546,32,292,107,197,182,102,327,70,455,41,583,12,732,,875,23v143,23,339,56,438,156c1412,279,1472,555,1471,624v-1,69,-124,14,-164,-31c1267,548,1265,412,1229,353v-36,-59,-64,-86,-138,-114c1017,211,895,189,785,185v-110,-4,-257,5,-354,33c334,246,249,295,200,356v-49,61,-30,188,-63,231c104,630,10,676,5,611xe">
                  <v:path arrowok="t" o:connecttype="custom" o:connectlocs="178156,35858614;3812040,11561668;16209709,2406339;31172517,1349750;46776422,10505321;52405309,36621558;46562786,34802267;43784011,20716997;38867557,14026639;27966093,10857356;15354600,12794153;7125093,20893135;4880785,34449990;178156,35858614" o:connectangles="0,0,0,0,0,0,0,0,0,0,0,0,0,0"/>
                </v:shape>
                <v:shape id="Freeform 9908" o:spid="_x0000_s1052" style="position:absolute;left:13319;top:4451;width:737;height:5542;visibility:visible;mso-wrap-style:square;v-text-anchor:top" coordsize="193,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X2l8MA&#10;AADcAAAADwAAAGRycy9kb3ducmV2LnhtbERPz2vCMBS+D/Y/hDfwNtM5KVpNy5gMBRlsag/eHsmz&#10;LWteShNr998vB2HHj+/3uhhtKwbqfeNYwcs0AUGsnWm4UnA6fjwvQPiAbLB1TAp+yUORPz6sMTPu&#10;xt80HEIlYgj7DBXUIXSZlF7XZNFPXUccuYvrLYYI+0qaHm8x3LZyliSptNhwbKixo/ea9M/hahVo&#10;2rjSl/pz0QycntP9fFt+7ZSaPI1vKxCBxvAvvrt3RsHrMs6PZ+IRk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X2l8MAAADcAAAADwAAAAAAAAAAAAAAAACYAgAAZHJzL2Rv&#10;d25yZXYueG1sUEsFBgAAAAAEAAQA9QAAAIgDAAAAAA==&#10;" path="m103,1191l,15,78,,193,1143e">
                  <v:path arrowok="t" o:connecttype="custom" o:connectlocs="15015147,257846319;0,3247509;11370957,0;28135452,247454664" o:connectangles="0,0,0,0"/>
                </v:shape>
                <v:shape id="Freeform 9909" o:spid="_x0000_s1053" style="position:absolute;left:11388;top:4451;width:705;height:5757;visibility:visible;mso-wrap-style:square;v-text-anchor:top" coordsize="168,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4H0MUA&#10;AADcAAAADwAAAGRycy9kb3ducmV2LnhtbESPQWvCQBSE70L/w/KE3nSjQrHRVUJtQUovTavg7ZF9&#10;JsHs25B9TdJ/3y0Uehxm5htmux9do3rqQu3ZwGKegCIuvK25NPD58TJbgwqCbLHxTAa+KcB+dzfZ&#10;Ymr9wO/U51KqCOGQooFKpE21DkVFDsPct8TRu/rOoUTZldp2OES4a/QySR60w5rjQoUtPVVU3PIv&#10;Z+B1zPJjdhHPb7Lun1eH0+DOJ2Pup2O2ASU0yn/4r320BlaPC/g9E4+A3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jgfQxQAAANwAAAAPAAAAAAAAAAAAAAAAAJgCAABkcnMv&#10;ZG93bnJldi54bWxQSwUGAAAAAAQABAD1AAAAigMAAAAA&#10;" path="m75,1236l168,15,90,,,1140e">
                  <v:path arrowok="t" o:connecttype="custom" o:connectlocs="13211384,268147180;29593634,3254399;15853912,0;0,247320332" o:connectangles="0,0,0,0"/>
                </v:shape>
                <v:shape id="Freeform 9910" o:spid="_x0000_s1054" style="position:absolute;left:9304;top:4451;width:721;height:5542;visibility:visible;mso-wrap-style:square;v-text-anchor:top" coordsize="193,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vNe8UA&#10;AADcAAAADwAAAGRycy9kb3ducmV2LnhtbESPQWvCQBSE70L/w/IK3uqmKsFGVykVqSBCa83B22P3&#10;mYRm34bsNsZ/7woFj8PMfMMsVr2tRUetrxwreB0lIIi1MxUXCo4/m5cZCB+QDdaOScGVPKyWT4MF&#10;ZsZd+Ju6QyhEhLDPUEEZQpNJ6XVJFv3INcTRO7vWYoiyLaRp8RLhtpbjJEmlxYrjQokNfZSkfw9/&#10;VoGmtct9rvezquP0lO6mn/nXVqnhc/8+BxGoD4/wf3trFEzexnA/E4+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e817xQAAANwAAAAPAAAAAAAAAAAAAAAAAJgCAABkcnMv&#10;ZG93bnJldi54bWxQSwUGAAAAAAQABAD1AAAAigMAAAAA&#10;" path="m103,1191l,15,78,,193,1143e">
                  <v:path arrowok="t" o:connecttype="custom" o:connectlocs="14374623,257846319;0,3247509;10885383,0;26934767,247454664" o:connectangles="0,0,0,0"/>
                </v:shape>
                <v:shape id="Freeform 9911" o:spid="_x0000_s1055" style="position:absolute;left:7346;top:4451;width:700;height:5757;visibility:visible;mso-wrap-style:square;v-text-anchor:top" coordsize="168,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A8PMUA&#10;AADcAAAADwAAAGRycy9kb3ducmV2LnhtbESPQUvDQBSE7wX/w/IEb+3GBqSN3ZZgFYp4MbWCt0f2&#10;NQnNvg3ZZxL/vSsIPQ4z8w2z2U2uVQP1ofFs4H6RgCIuvW24MvBxfJmvQAVBtth6JgM/FGC3vZlt&#10;MLN+5HcaCqlUhHDI0EAt0mVah7Imh2HhO+LonX3vUKLsK217HCPctXqZJA/aYcNxocaOnmoqL8W3&#10;M/A65cUh/xLPb7IantP9aXSfJ2Pubqf8EZTQJNfwf/tgDaTrFP7OxCO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EDw8xQAAANwAAAAPAAAAAAAAAAAAAAAAAJgCAABkcnMv&#10;ZG93bnJldi54bWxQSwUGAAAAAAQABAD1AAAAigMAAAAA&#10;" path="m75,1236l168,15,90,,,1140e">
                  <v:path arrowok="t" o:connecttype="custom" o:connectlocs="13019769,268147180;29164583,3254399;15623973,0;0,247320332" o:connectangles="0,0,0,0"/>
                </v:shape>
                <v:shape id="Freeform 9912" o:spid="_x0000_s1056" style="position:absolute;left:1257;top:4451;width:674;height:5542;visibility:visible;mso-wrap-style:square;v-text-anchor:top" coordsize="160,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STQccA&#10;AADcAAAADwAAAGRycy9kb3ducmV2LnhtbESPQUvDQBSE7wX/w/IEb+3GWsSm3RRRq6ViibWQ6zP7&#10;TNZm34bs2qb/3i0IHoeZ+YaZL3rbiAN13jhWcD1KQBCXThuuFOw+lsM7ED4ga2wck4ITeVhkF4M5&#10;ptod+Z0O21CJCGGfooI6hDaV0pc1WfQj1xJH78t1FkOUXSV1h8cIt40cJ8mttGg4LtTY0kNN5X77&#10;YyPl8/G5kN95+WbWry+bIp/k5skpdXXZ389ABOrDf/ivvdIKbqYTOJ+JR0B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0Ek0HHAAAA3AAAAA8AAAAAAAAAAAAAAAAAmAIAAGRy&#10;cy9kb3ducmV2LnhtbFBLBQYAAAAABAAEAPUAAACMAwAAAAA=&#10;" path="m93,1191l,15,70,r90,1131e">
                  <v:path arrowok="t" o:connecttype="custom" o:connectlocs="16494288,257846319;0,3247509;12414843,0;28377085,244856750" o:connectangles="0,0,0,0"/>
                </v:shape>
                <v:shape id="Freeform 9913" o:spid="_x0000_s1057" style="position:absolute;left:5283;top:4451;width:732;height:5542;visibility:visible;mso-wrap-style:square;v-text-anchor:top" coordsize="193,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JVD8UA&#10;AADcAAAADwAAAGRycy9kb3ducmV2LnhtbESPW2vCQBSE34X+h+UU+qab3oJGVyktUkEK3vLg22H3&#10;mIRmz4bsGuO/d4VCH4eZ+YaZLXpbi45aXzlW8DxKQBBrZyouFBz2y+EYhA/IBmvHpOBKHhbzh8EM&#10;M+MuvKVuFwoRIewzVFCG0GRSel2SRT9yDXH0Tq61GKJsC2lavES4reVLkqTSYsVxocSGPkvSv7uz&#10;VaDpy+U+1z/jquP0mK7fvvPNSqmnx/5jCiJQH/7Df+2VUfA6eYf7mX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klUPxQAAANwAAAAPAAAAAAAAAAAAAAAAAJgCAABkcnMv&#10;ZG93bnJldi54bWxQSwUGAAAAAAQABAD1AAAAigMAAAAA&#10;" path="m103,1191l,15,78,,193,1143e">
                  <v:path arrowok="t" o:connecttype="custom" o:connectlocs="14807083,257846319;0,3247509;11213028,0;27745075,247454664" o:connectangles="0,0,0,0"/>
                </v:shape>
                <v:shape id="Freeform 9914" o:spid="_x0000_s1058" style="position:absolute;left:3268;top:1562;width:531;height:2095;flip:x;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fgsQA&#10;AADcAAAADwAAAGRycy9kb3ducmV2LnhtbESP3WoCMRSE7wXfIZyCd5qtBbFbo/hDQRALq+39cXPc&#10;LG5O1k3U9e1NQfBymJlvmMmstZW4UuNLxwreBwkI4tzpkgsFv/vv/hiED8gaK8ek4E4eZtNuZ4Kp&#10;djfO6LoLhYgQ9ikqMCHUqZQ+N2TRD1xNHL2jayyGKJtC6gZvEW4rOUySkbRYclwwWNPSUH7aXayC&#10;7LDJ9/hzOG8XpTytssT8bXSrVO+tnX+BCNSGV/jZXmsFH58j+D8Tj4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3H4LEAAAA3AAAAA8AAAAAAAAAAAAAAAAAmAIAAGRycy9k&#10;b3ducmV2LnhtbFBLBQYAAAAABAAEAPUAAACJAwAAAAA=&#10;" path="m46,399l,,73,6r53,444e">
                  <v:path arrowok="t" o:connecttype="custom" o:connectlocs="8177821,86455476;0,0;12977893,1300303;22400193,97506421" o:connectangles="0,0,0,0"/>
                </v:shape>
                <v:shape id="Freeform 9915" o:spid="_x0000_s1059" style="position:absolute;left:5536;top:1536;width:521;height:2094;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3QUMMA&#10;AADcAAAADwAAAGRycy9kb3ducmV2LnhtbESPQWsCMRSE74X+h/AKXkSztazarVGqUPDatb0/Ns/d&#10;1c1LSOK6/nsjFHocZuYbZrUZTCd68qG1rOB1moEgrqxuuVbwc/iaLEGEiKyxs0wKbhRgs35+WmGh&#10;7ZW/qS9jLRKEQ4EKmhhdIWWoGjIYptYRJ+9ovcGYpK+l9nhNcNPJWZbNpcGW00KDjnYNVefyYhRc&#10;8t5vy/FpTl7mx+Xs1+Xjm1Nq9DJ8foCINMT/8F97rxW8vS/gcSYdAb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3QUMMAAADcAAAADwAAAAAAAAAAAAAAAACYAgAAZHJzL2Rv&#10;d25yZXYueG1sUEsFBgAAAAAEAAQA9QAAAIgDAAAAAA==&#10;" path="m46,399l,,73,6r53,444e">
                  <v:path arrowok="t" o:connecttype="custom" o:connectlocs="7865033,86414209;0,0;12481671,1299682;21543350,97459879" o:connectangles="0,0,0,0"/>
                </v:shape>
                <v:shape id="Freeform 9916" o:spid="_x0000_s1060" style="position:absolute;left:3320;top:4451;width:705;height:5757;visibility:visible;mso-wrap-style:square;v-text-anchor:top" coordsize="168,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SuTcIA&#10;AADcAAAADwAAAGRycy9kb3ducmV2LnhtbERPTWvCQBC9C/6HZQq96aYVio2uEmwLUnoxVcHbkB2T&#10;YHY2ZKdJ+u+7h4LHx/teb0fXqJ66UHs28DRPQBEX3tZcGjh+f8yWoIIgW2w8k4FfCrDdTCdrTK0f&#10;+EB9LqWKIRxSNFCJtKnWoajIYZj7ljhyV985lAi7UtsOhxjuGv2cJC/aYc2xocKWdhUVt/zHGfgc&#10;s3yfXcTzlyz798XbaXDnkzGPD2O2AiU0yl38795bA4vXuDaeiUdA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tK5NwgAAANwAAAAPAAAAAAAAAAAAAAAAAJgCAABkcnMvZG93&#10;bnJldi54bWxQSwUGAAAAAAQABAD1AAAAhwMAAAAA&#10;" path="m75,1236l168,15,90,,,1140e">
                  <v:path arrowok="t" o:connecttype="custom" o:connectlocs="13211384,268147180;29593634,3254399;15853912,0;0,247320332" o:connectangles="0,0,0,0"/>
                </v:shape>
                <v:shape id="Freeform 9917" o:spid="_x0000_s1061" style="position:absolute;left:1336;top:1505;width:521;height:2099;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7hucMA&#10;AADcAAAADwAAAGRycy9kb3ducmV2LnhtbESPQWsCMRSE70L/Q3iFXkSztazoapS2UPDq2t4fm+fu&#10;6uYlJHFd/70pCB6HmfmGWW8H04mefGgtK3ifZiCIK6tbrhX8Hn4mCxAhImvsLJOCGwXYbl5Gayy0&#10;vfKe+jLWIkE4FKigidEVUoaqIYNhah1x8o7WG4xJ+lpqj9cEN52cZdlcGmw5LTTo6Luh6lxejIJL&#10;3vuvcnyak5f5cTH7c/n45pR6ex0+VyAiDfEZfrR3WsHHcgn/Z9IRkJ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7hucMAAADcAAAADwAAAAAAAAAAAAAAAACYAgAAZHJzL2Rv&#10;d25yZXYueG1sUEsFBgAAAAAEAAQA9QAAAIgDAAAAAA==&#10;" path="m46,399l,,73,6r53,444e">
                  <v:path arrowok="t" o:connecttype="custom" o:connectlocs="7865033,86838376;0,0;12481671,1306051;21543350,97937941" o:connectangles="0,0,0,0"/>
                </v:shape>
                <v:shape id="Freeform 9918" o:spid="_x0000_s1062" style="position:absolute;left:7320;top:1562;width:521;height:2095;flip:x;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6j8AA&#10;AADcAAAADwAAAGRycy9kb3ducmV2LnhtbERPXWvCMBR9H+w/hDvwbSYTGdIZRSeCIAqt2/u1uWuK&#10;zU1totZ/vzwIPh7O93Teu0ZcqQu1Zw0fQwWCuPSm5krDz2H9PgERIrLBxjNpuFOA+ez1ZYqZ8TfO&#10;6VrESqQQDhlqsDG2mZShtOQwDH1LnLg/3zmMCXaVNB3eUrhr5EipT+mw5tRgsaVvS+WpuDgN+XFb&#10;HnB/PO+WtTytcmV/t6bXevDWL75AROrjU/xwb4yGsUrz05l0BOTs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J6j8AAAADcAAAADwAAAAAAAAAAAAAAAACYAgAAZHJzL2Rvd25y&#10;ZXYueG1sUEsFBgAAAAAEAAQA9QAAAIUDAAAAAA==&#10;" path="m46,399l,,73,6r53,444e">
                  <v:path arrowok="t" o:connecttype="custom" o:connectlocs="7865033,86455476;0,0;12481671,1300303;21543350,97506421" o:connectangles="0,0,0,0"/>
                </v:shape>
                <v:shape id="Freeform 9919" o:spid="_x0000_s1063" style="position:absolute;left:13319;top:3041;width:2795;height:1679;visibility:visible;mso-wrap-style:square;v-text-anchor:top" coordsize="147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YQnMIA&#10;AADcAAAADwAAAGRycy9kb3ducmV2LnhtbESP3YrCMBSE7xd8h3AE79ZU0VKqUfxd9nbVBzg0x/7Y&#10;nNQm2vr2G2FhL4eZ+YZZrntTiye1rrSsYDKOQBBnVpecK7icj58JCOeRNdaWScGLHKxXg48lptp2&#10;/EPPk89FgLBLUUHhfZNK6bKCDLqxbYiDd7WtQR9km0vdYhfgppbTKIqlwZLDQoEN7QrKbqeHUXDA&#10;+L6vquRrU91NPo+vmdt2iVKjYb9ZgPDU+//wX/tbK5hFE3ifCUdAr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thCcwgAAANwAAAAPAAAAAAAAAAAAAAAAAJgCAABkcnMvZG93&#10;bnJldi54bWxQSwUGAAAAAAQABAD1AAAAhwMAAAAA&#10;" path="m5,611c,546,32,292,107,197,182,102,327,70,455,41,583,12,732,,875,23v143,23,339,56,438,156c1412,279,1472,555,1471,624v-1,69,-124,14,-164,-31c1267,548,1265,412,1229,353v-36,-59,-64,-86,-138,-114c1017,211,895,189,785,185v-110,-4,-257,5,-354,33c334,246,249,295,200,356v-49,61,-30,188,-63,231c104,630,10,676,5,611xe">
                  <v:path arrowok="t" o:connecttype="custom" o:connectlocs="180195,35858614;3857014,11561668;16401565,2406339;31541383,1349750;47330208,10505321;53025631,36621558;47113936,34802267;44302206,20716997;39327754,14026639;28297109,10857356;15536476,12794153;7209519,20893135;4938565,34449990;180195,35858614" o:connectangles="0,0,0,0,0,0,0,0,0,0,0,0,0,0"/>
                </v:shape>
                <v:shape id="Freeform 9920" o:spid="_x0000_s1064" style="position:absolute;left:5267;top:3041;width:2779;height:1679;visibility:visible;mso-wrap-style:square;v-text-anchor:top" coordsize="147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SO68MA&#10;AADcAAAADwAAAGRycy9kb3ducmV2LnhtbESPzWrDMBCE74G+g9hAb4kc0xrjRgnuX8g1aR9gsTb+&#10;qbWyLdV23z4qBHIcZuYbZrufTStGGlxtWcFmHYEgLqyuuVTw/fW5SkE4j6yxtUwK/sjBfvew2GKm&#10;7cQnGs++FAHCLkMFlfddJqUrKjLo1rYjDt7FDgZ9kEMp9YBTgJtWxlGUSIM1h4UKO3qrqPg5/xoF&#10;H5j0702THvKmN+Vzcinc65Qq9bic8xcQnmZ/D9/aR63gKYrh/0w4AnJ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SO68MAAADcAAAADwAAAAAAAAAAAAAAAACYAgAAZHJzL2Rv&#10;d25yZXYueG1sUEsFBgAAAAAEAAQA9QAAAIgDAAAAAA==&#10;" path="m5,611c,546,32,292,107,197,182,102,327,70,455,41,583,12,732,,875,23v143,23,339,56,438,156c1412,279,1472,555,1471,624v-1,69,-124,14,-164,-31c1267,548,1265,412,1229,353v-36,-59,-64,-86,-138,-114c1017,211,895,189,785,185v-110,-4,-257,5,-354,33c334,246,249,295,200,356v-49,61,-30,188,-63,231c104,630,10,676,5,611xe">
                  <v:path arrowok="t" o:connecttype="custom" o:connectlocs="178220,35858614;3813412,11561668;16215544,2406339;31183738,1349750;46793260,10505321;52424173,36621558;46579547,34802267;43799772,20716997;38881548,14026639;27976160,10857356;15360127,12794153;7127658,20893135;4882542,34449990;178220,35858614" o:connectangles="0,0,0,0,0,0,0,0,0,0,0,0,0,0"/>
                </v:shape>
                <v:shape id="Freeform 9921" o:spid="_x0000_s1065" style="position:absolute;left:1263;top:3041;width:2789;height:1679;visibility:visible;mso-wrap-style:square;v-text-anchor:top" coordsize="147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GzBMQA&#10;AADcAAAADwAAAGRycy9kb3ducmV2LnhtbESPzWrDMBCE74W+g9hAb42c4BrjRglu2oRek/YBFmvj&#10;n1or21Jt5+2jQiHHYWa+YTa72bRipMHVlhWslhEI4sLqmksF31+H5xSE88gaW8uk4EoOdtvHhw1m&#10;2k58ovHsSxEg7DJUUHnfZVK6oiKDbmk74uBd7GDQBzmUUg84Bbhp5TqKEmmw5rBQYUf7ioqf869R&#10;8IFJ/9406TFvelO+JJfCvU2pUk+LOX8F4Wn29/B/+1MriKMY/s6EIyC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BswTEAAAA3AAAAA8AAAAAAAAAAAAAAAAAmAIAAGRycy9k&#10;b3ducmV2LnhtbFBLBQYAAAAABAAEAPUAAACJAwAAAAA=&#10;" path="m5,611c,546,32,292,107,197,182,102,327,70,455,41,583,12,732,,875,23v143,23,339,56,438,156c1412,279,1472,555,1471,624v-1,69,-124,14,-164,-31c1267,548,1265,412,1229,353v-36,-59,-64,-86,-138,-114c1017,211,895,189,785,185v-110,-4,-257,5,-354,33c334,246,249,295,200,356v-49,61,-30,188,-63,231c104,630,10,676,5,611xe">
                  <v:path arrowok="t" o:connecttype="custom" o:connectlocs="179429,35858614;3841534,11561668;16335472,2406339;31414559,1349750;47139743,10505321;52812329,36621558;46924314,34802267;44123926,20716997;39169436,14026639;28183312,10857356;15473945,12794153;7180400,20893135;4918679,34449990;179429,35858614" o:connectangles="0,0,0,0,0,0,0,0,0,0,0,0,0,0"/>
                </v:shape>
                <v:shape id="Freeform 9922" o:spid="_x0000_s1066" style="position:absolute;left:9325;top:9309;width:2789;height:1673;visibility:visible;mso-wrap-style:square;v-text-anchor:top" coordsize="147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0Wn8IA&#10;AADcAAAADwAAAGRycy9kb3ducmV2LnhtbESP3YrCMBSE7xd8h3AE79bURUupRtH1h71d9QEOzbE/&#10;Nie1iba+vREW9nKYmW+Yxao3tXhQ60rLCibjCARxZnXJuYLzaf+ZgHAeWWNtmRQ8ycFqOfhYYKpt&#10;x7/0OPpcBAi7FBUU3jeplC4ryKAb24Y4eBfbGvRBtrnULXYBbmr5FUWxNFhyWCiwoe+CsuvxbhTs&#10;ML5tqyo5rKubyWfxJXObLlFqNOzXcxCeev8f/mv/aAXTaAbvM+EI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jRafwgAAANwAAAAPAAAAAAAAAAAAAAAAAJgCAABkcnMvZG93&#10;bnJldi54bWxQSwUGAAAAAAQABAD1AAAAhwMAAAAA&#10;" path="m5,611c,546,32,292,107,197,182,102,327,70,455,41,583,12,732,,875,23v143,23,339,56,438,156c1412,279,1472,555,1471,624v-1,69,-124,14,-164,-31c1267,548,1265,412,1229,353v-36,-59,-64,-86,-138,-114c1017,211,895,189,785,185v-110,-4,-257,5,-354,33c334,246,249,295,200,356v-49,61,-30,188,-63,231c104,630,10,676,5,611xe">
                  <v:path arrowok="t" o:connecttype="custom" o:connectlocs="179429,35618455;3841534,11484139;16335472,2390014;31414559,1340822;47139743,10434947;52812329,36376259;46924314,34569263;44123926,20578264;39169436,13932576;28183312,10784758;15473945,12708358;7180400,20753049;4918679,34219452;179429,35618455" o:connectangles="0,0,0,0,0,0,0,0,0,0,0,0,0,0"/>
                </v:shape>
                <v:shape id="Freeform 9923" o:spid="_x0000_s1067" style="position:absolute;left:5267;top:9309;width:2779;height:1673;visibility:visible;mso-wrap-style:square;v-text-anchor:top" coordsize="147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6MMA&#10;AADcAAAADwAAAGRycy9kb3ducmV2LnhtbESPzWrDMBCE74W+g9hCbo2ckhrjWjbpT0KvSfoAi7X+&#10;i7VyLDV23j4qFHIcZuYbJitm04sLja61rGC1jEAQl1a3XCv4OW6fExDOI2vsLZOCKzko8seHDFNt&#10;J97T5eBrESDsUlTQeD+kUrqyIYNuaQfi4FV2NOiDHGupR5wC3PTyJYpiabDlsNDgQB8NlafDr1Hw&#10;hfH5s+uS3aY7m/o1rkr3PiVKLZ7mzRsIT7O/h//b31rBOorh70w4Aj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I6MMAAADcAAAADwAAAAAAAAAAAAAAAACYAgAAZHJzL2Rv&#10;d25yZXYueG1sUEsFBgAAAAAEAAQA9QAAAIgDAAAAAA==&#10;" path="m5,611c,546,32,292,107,197,182,102,327,70,455,41,583,12,732,,875,23v143,23,339,56,438,156c1412,279,1472,555,1471,624v-1,69,-124,14,-164,-31c1267,548,1265,412,1229,353v-36,-59,-64,-86,-138,-114c1017,211,895,189,785,185v-110,-4,-257,5,-354,33c334,246,249,295,200,356v-49,61,-30,188,-63,231c104,630,10,676,5,611xe">
                  <v:path arrowok="t" o:connecttype="custom" o:connectlocs="178220,35618455;3813412,11484139;16215544,2390014;31183738,1340822;46793260,10434947;52424173,36376259;46579547,34569263;43799772,20578264;38881548,13932576;27976160,10784758;15360127,12708358;7127658,20753049;4882542,34219452;178220,35618455" o:connectangles="0,0,0,0,0,0,0,0,0,0,0,0,0,0"/>
                </v:shape>
                <v:shape id="Freeform 9924" o:spid="_x0000_s1068" style="position:absolute;left:1257;top:9309;width:2790;height:1673;visibility:visible;mso-wrap-style:square;v-text-anchor:top" coordsize="147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Mtc8MA&#10;AADcAAAADwAAAGRycy9kb3ducmV2LnhtbESPzW7CMBCE75V4B2uReisOqKRRwCB+StVrAw+wipf8&#10;EK9DbEj69jUSUo+jmflGs1wPphF36lxlWcF0EoEgzq2uuFBwOh7eEhDOI2tsLJOCX3KwXo1elphq&#10;2/MP3TNfiABhl6KC0vs2ldLlJRl0E9sSB+9sO4M+yK6QusM+wE0jZ1EUS4MVh4USW9qVlF+ym1Hw&#10;ifF1X9fJ16a+mmIen3O37ROlXsfDZgHC0+D/w8/2t1bwHn3A40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Mtc8MAAADcAAAADwAAAAAAAAAAAAAAAACYAgAAZHJzL2Rv&#10;d25yZXYueG1sUEsFBgAAAAAEAAQA9QAAAIgDAAAAAA==&#10;" path="m5,611c,546,32,292,107,197,182,102,327,70,455,41,583,12,732,,875,23v143,23,339,56,438,156c1412,279,1472,555,1471,624v-1,69,-124,14,-164,-31c1267,548,1265,412,1229,353v-36,-59,-64,-86,-138,-114c1017,211,895,189,785,185v-110,-4,-257,5,-354,33c334,246,249,295,200,356v-49,61,-30,188,-63,231c104,630,10,676,5,611xe">
                  <v:path arrowok="t" o:connecttype="custom" o:connectlocs="179494,35618455;3842911,11484139;16341329,2390014;31425822,1340822;47156645,10434947;52831265,36376259;46941139,34569263;44139746,20578264;39183481,13932576;28193417,10784758;15479493,12708358;7182975,20753049;4920443,34219452;179494,35618455" o:connectangles="0,0,0,0,0,0,0,0,0,0,0,0,0,0"/>
                </v:shape>
                <v:shape id="Freeform 9925" o:spid="_x0000_s1069" style="position:absolute;left:415;top:3657;width:1563;height:1484;visibility:visible;mso-wrap-style:square;v-text-anchor:top" coordsize="374,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YCJsIA&#10;AADcAAAADwAAAGRycy9kb3ducmV2LnhtbERPy2rCQBTdF/oPwy10U8wkRcWmjqKC0oVQqm7cXTI3&#10;D5K5E2bGGP++syh0eTjv5Xo0nRjI+caygixJQRAXVjdcKbic95MFCB+QNXaWScGDPKxXz09LzLW9&#10;8w8Np1CJGMI+RwV1CH0upS9qMugT2xNHrrTOYIjQVVI7vMdw08n3NJ1Lgw3Hhhp72tVUtKebUTDb&#10;Ho6mvVaZ/si+53wuqXXDm1KvL+PmE0SgMfyL/9xfWsE0jWvjmXgE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tgImwgAAANwAAAAPAAAAAAAAAAAAAAAAAJgCAABkcnMvZG93&#10;bnJldi54bWxQSwUGAAAAAAQABAD1AAAAhwMAAAAA&#10;" path="m353,10v13,14,21,82,9,117c350,162,325,194,278,223,231,252,120,290,80,304v-40,14,-34,7,-42,c30,297,35,274,32,262,29,250,,238,20,229v20,-9,97,-15,132,-24c187,196,209,185,230,172v21,-13,42,-27,51,-48c290,103,274,62,286,43,298,24,340,,353,10xe">
                  <v:path arrowok="t" o:connecttype="custom" o:connectlocs="61654058,2177948;63225844,27657186;48554446,48563994;13972641,66203646;6636942,66203646;5589223,57056918;3492951,49870669;26547767,44643968;40171029,37457252;49078514,27003849;49951961,9364196;61654058,2177948" o:connectangles="0,0,0,0,0,0,0,0,0,0,0,0"/>
                </v:shape>
                <v:shape id="Freeform 9926" o:spid="_x0000_s1070" style="position:absolute;left:15335;top:4451;width:705;height:5757;visibility:visible;mso-wrap-style:square;v-text-anchor:top" coordsize="168,12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hTNMUA&#10;AADcAAAADwAAAGRycy9kb3ducmV2LnhtbESPQUvDQBSE74L/YXlCb3ajFWnTbktQC0W8GNtCb4/s&#10;axLMvg3Z1yT+e1cQehxm5htmtRldo3rqQu3ZwMM0AUVceFtzaWD/tb2fgwqCbLHxTAZ+KMBmfXuz&#10;wtT6gT+pz6VUEcIhRQOVSJtqHYqKHIapb4mjd/adQ4myK7XtcIhw1+jHJHnWDmuOCxW29FJR8Z1f&#10;nIH3Mct32Uk8f8i8f5u9HgZ3PBgzuRuzJSihUa7h//bOGnhKFvB3Jh4B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WFM0xQAAANwAAAAPAAAAAAAAAAAAAAAAAJgCAABkcnMv&#10;ZG93bnJldi54bWxQSwUGAAAAAAQABAD1AAAAigMAAAAA&#10;" path="m75,1236l168,15,90,,,1140e">
                  <v:path arrowok="t" o:connecttype="custom" o:connectlocs="13211384,268147180;29593634,3254399;15853912,0;0,247320332" o:connectangles="0,0,0,0"/>
                </v:shape>
                <v:shape id="Freeform 9927" o:spid="_x0000_s1071" style="position:absolute;left:13304;top:9319;width:2789;height:1663;visibility:visible;mso-wrap-style:square;v-text-anchor:top" coordsize="1472,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Mj2sAA&#10;AADcAAAADwAAAGRycy9kb3ducmV2LnhtbERPyW6DMBC9R+o/WBMpt2BStQjROBFdUvVa0g8Y4WEL&#10;HgN2A/n7+FCpx6e374+L6cWVJtdaVrCLYhDEpdUt1wp+zqdtCsJ5ZI29ZVJwIwfHw8Nqj5m2M3/T&#10;tfC1CCHsMlTQeD9kUrqyIYMusgNx4Co7GfQBTrXUE84h3PTyMY4TabDl0NDgQG8NlZfi1yj4wGR8&#10;77r0M+9GUz8nVele51SpzXrJX0B4Wvy/+M/9pRU87cL8cCYcAXm4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yMj2sAAAADcAAAADwAAAAAAAAAAAAAAAACYAgAAZHJzL2Rvd25y&#10;ZXYueG1sUEsFBgAAAAAEAAQA9QAAAIUDAAAAAA==&#10;" path="m5,611c,546,32,292,107,197,182,102,327,70,455,41,583,12,732,,875,23v143,23,339,56,438,156c1412,279,1472,555,1471,624v-1,69,-124,14,-164,-31c1267,548,1265,412,1229,353v-36,-59,-64,-86,-138,-114c1017,211,895,189,785,185v-110,-4,-257,5,-354,33c334,246,249,295,200,356v-49,61,-30,188,-63,231c104,630,10,676,5,611xe">
                  <v:path arrowok="t" o:connecttype="custom" o:connectlocs="179429,35183100;3841534,11343744;16335472,2360850;31414559,1324409;47139743,10307302;52812329,35931575;46924314,34146419;44123926,20326638;39169436,13762188;28183312,10652863;15473945,12552966;7180400,20499418;4918679,33801098;179429,35183100" o:connectangles="0,0,0,0,0,0,0,0,0,0,0,0,0,0"/>
                </v:shape>
                <v:shape id="Freeform 9928" o:spid="_x0000_s1072" alt="Широкий диагональный 1" style="position:absolute;left:915;top:2710;width:3484;height:2062;visibility:visible;mso-wrap-style:square;v-text-anchor:top" coordsize="832,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Gi18QA&#10;AADcAAAADwAAAGRycy9kb3ducmV2LnhtbESPT2vCQBTE70K/w/KEXkQ3KcFKdBURCj1Zmpaen7sv&#10;fzD7NmS3Sfz2bqHgcZiZ3zC7w2RbMVDvG8cK0lUCglg703Cl4PvrbbkB4QOywdYxKbiRh8P+abbD&#10;3LiRP2koQiUihH2OCuoQulxKr2uy6FeuI45e6XqLIcq+kqbHMcJtK1+SZC0tNhwXauzoVJO+Fr9W&#10;wfCamebWld6dx+PJXxb6o/zRSj3Pp+MWRKApPML/7XejIEtT+DsTj4D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hotfEAAAA3AAAAA8AAAAAAAAAAAAAAAAAmAIAAGRycy9k&#10;b3ducmV2LnhtbFBLBQYAAAAABAAEAPUAAACJAwAAAAA=&#10;" path="m7,400c,370,8,269,25,217,42,165,73,118,112,85,151,52,196,33,259,20,322,7,422,,493,9v71,9,146,34,195,67c737,109,763,150,787,205v24,55,45,169,45,204c832,444,799,421,790,418v-9,-3,-7,-19,-12,-24c773,389,769,415,757,385,745,355,725,253,706,211,687,169,680,155,640,133,600,111,526,83,463,76,400,69,320,72,262,91,204,110,143,145,112,193,81,241,83,342,76,376v-7,34,2,20,-9,24c56,404,12,431,7,400xe" fillcolor="maroon" strokecolor="maroon">
                  <v:fill r:id="rId14" o:title="" type="pattern"/>
                  <v:path arrowok="t" o:connecttype="custom" o:connectlocs="1227367,86307193;4383931,46821560;19639125,18340279;45415504,4315360;86447076,1941726;120639983,16398553;137999832,44232437;145890406,88248919;138525787,90190646;136421550,85012400;132739030,83070674;123796547,45526766;112223454,28697235;81186693,16398553;45941458,19635072;19639125,41643314;13326415,81128483;11748551,86307193;1227367,86307193" o:connectangles="0,0,0,0,0,0,0,0,0,0,0,0,0,0,0,0,0,0,0"/>
                </v:shape>
                <v:shape id="Freeform 9929" o:spid="_x0000_s1073" alt="Широкий диагональный 1" style="position:absolute;left:2410;top:4467;width:7436;height:4394;visibility:visible;mso-wrap-style:square;v-text-anchor:top" coordsize="1775,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7qTMcA&#10;AADcAAAADwAAAGRycy9kb3ducmV2LnhtbESPT2vCQBTE74V+h+UVvNWNtlSNriKWgvQg+Oegt2f2&#10;NUmTfRuya1y/fVcoeBxm5jfMbBFMLTpqXWlZwaCfgCDOrC45V3DYf72OQTiPrLG2TApu5GAxf36a&#10;YartlbfU7XwuIoRdigoK75tUSpcVZND1bUMcvR/bGvRRtrnULV4j3NRymCQf0mDJcaHAhlYFZdXu&#10;YhRUzTpUm8n57dt0VTifjr+fo9teqd5LWE5BeAr+Ef5vr7WC98EQ7mfiE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0u6kzHAAAA3AAAAA8AAAAAAAAAAAAAAAAAmAIAAGRy&#10;cy9kb3ducmV2LnhtbFBLBQYAAAAABAAEAPUAAACMAwAAAAA=&#10;" path="m382,91v-17,1,6,14,-20,54c336,185,283,244,227,331,171,418,52,580,26,670,,760,28,826,74,871v46,45,132,64,225,69c392,945,520,937,632,898,744,859,801,840,970,709,1139,578,1521,218,1648,109,1775,,1722,58,1730,55v8,-3,-15,23,-36,33c1673,98,1626,109,1601,115v-25,6,-43,7,-57,9c1530,126,1567,84,1514,130v-53,46,-170,169,-288,270c1108,501,924,665,806,739,688,813,611,828,515,847v-96,19,-218,25,-288,6c157,834,95,791,95,730v,-61,70,-145,132,-243c289,389,440,205,466,139,492,73,438,28,382,91xe" fillcolor="maroon" strokecolor="maroon">
                  <v:fill r:id="rId14" o:title="" type="pattern"/>
                  <v:path arrowok="t" o:connecttype="custom" o:connectlocs="67044445,19674515;63534201,31349124;39840578,71563009;4563024,144855728;12987777,188312353;52476870,203230167;110921447,194149657;170243272,153287596;289237987,23565896;303630029,11891288;297311674,19025874;280989186,24863179;270985472,26809102;265719897,28106384;215173473,86480823;141460025,159773542;90387002,183123225;39840578,184420507;16673135,157827619;39840578,105290484;81787135,30052307;67044445,19674515" o:connectangles="0,0,0,0,0,0,0,0,0,0,0,0,0,0,0,0,0,0,0,0,0,0"/>
                </v:shape>
                <v:shape id="Freeform 9930" o:spid="_x0000_s1074" style="position:absolute;left:7309;top:3541;width:2774;height:1552;visibility:visible;mso-wrap-style:square;v-text-anchor:top" coordsize="1466,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mAh8UA&#10;AADcAAAADwAAAGRycy9kb3ducmV2LnhtbESPT2sCMRTE7wW/Q3iCt5r4p0W2RhFF8CCU2iJ6e908&#10;d1c3L0sSdf32TaHQ4zAzv2Gm89bW4kY+VI41DPoKBHHuTMWFhq/P9fMERIjIBmvHpOFBAeazztMU&#10;M+Pu/EG3XSxEgnDIUEMZY5NJGfKSLIa+a4iTd3LeYkzSF9J4vCe4reVQqVdpseK0UGJDy5Lyy+5q&#10;NQzV8rvxL+PHav9+PqrLIY9bDFr3uu3iDUSkNv6H/9obo2E8GMHvmXQE5O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eYCHxQAAANwAAAAPAAAAAAAAAAAAAAAAAJgCAABkcnMv&#10;ZG93bnJldi54bWxQSwUGAAAAAAQABAD1AAAAigMAAAAA&#10;" path="m,35c5,95,27,354,102,449v75,95,220,127,348,156c578,634,727,646,870,623v143,-23,340,-63,438,-156c1406,374,1450,130,1458,65v8,-65,-65,-5,-100,13c1323,96,1274,132,1247,174v-27,42,-24,117,-51,156c1169,369,1155,385,1086,407v-69,22,-196,50,-306,54c670,465,518,450,426,428,334,406,272,365,230,330,188,295,190,249,176,219,162,189,159,174,143,150,127,126,107,94,83,75,59,56,17,43,,35xe">
                  <v:path arrowok="t" o:connecttype="custom" o:connectlocs="0,2020736;3651450,25922411;16109184,34928634;31144524,35967952;46824171,26961489;52193962,3752693;48614038,4503231;44640529,10045541;42814709,19052004;38876963,23497576;27922612,26615050;15250109,24709873;8233693,19052004;6300583,12643596;5119070,8660024;2971191,4330012;0,2020736" o:connectangles="0,0,0,0,0,0,0,0,0,0,0,0,0,0,0,0,0"/>
                </v:shape>
                <v:shape id="Freeform 9931" o:spid="_x0000_s1075" style="position:absolute;left:3294;top:3541;width:2779;height:1552;visibility:visible;mso-wrap-style:square;v-text-anchor:top" coordsize="1466,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AY88UA&#10;AADcAAAADwAAAGRycy9kb3ducmV2LnhtbESPT2sCMRTE74V+h/AKvWmibIusRimWQg9C8Q+it+fm&#10;ubt187IkUddvbwpCj8PM/IaZzDrbiAv5UDvWMOgrEMSFMzWXGjbrr94IRIjIBhvHpOFGAWbT56cJ&#10;5sZdeUmXVSxFgnDIUUMVY5tLGYqKLIa+a4mTd3TeYkzSl9J4vCa4beRQqXdpsea0UGFL84qK0+ps&#10;NQzV/ND6t+z2uf353avTrogLDFq/vnQfYxCRuvgffrS/jYZskMHfmXQE5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kBjzxQAAANwAAAAPAAAAAAAAAAAAAAAAAJgCAABkcnMv&#10;ZG93bnJldi54bWxQSwUGAAAAAAQABAD1AAAAigMAAAAA&#10;" path="m,35c5,95,27,354,102,449v75,95,220,127,348,156c578,634,727,646,870,623v143,-23,340,-63,438,-156c1406,374,1450,130,1458,65v8,-65,-65,-5,-100,13c1323,96,1274,132,1247,174v-27,42,-24,117,-51,156c1169,369,1155,385,1086,407v-69,22,-196,50,-306,54c670,465,518,450,426,428,334,406,272,365,230,330,188,295,190,249,176,219,162,189,159,174,143,150,127,126,107,94,83,75,59,56,17,43,,35xe">
                  <v:path arrowok="t" o:connecttype="custom" o:connectlocs="0,2020736;3664856,25922411;16168930,34928634;31259805,35967952;46997474,26961489;52387181,3752693;48793980,4503231;44805726,10045541;42973203,19052004;39020777,23497576;28026019,26615050;15306600,24709873;8264078,19052004;6323882,12643596;5138154,8660024;2982233,4330012;0,2020736" o:connectangles="0,0,0,0,0,0,0,0,0,0,0,0,0,0,0,0,0"/>
                </v:shape>
                <v:shape id="Freeform 9932" o:spid="_x0000_s1076" alt="Широкий диагональный 1" style="position:absolute;left:8978;top:2710;width:3478;height:2062;visibility:visible;mso-wrap-style:square;v-text-anchor:top" coordsize="832,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qk1MMA&#10;AADcAAAADwAAAGRycy9kb3ducmV2LnhtbESPT2sCMRTE7wW/Q3iCl1KzFmtlNYoIBU9KVXp+Td7+&#10;wc3Lsom767c3guBxmJnfMMt1byvRUuNLxwom4wQEsXam5FzB+fTzMQfhA7LByjEpuJGH9WrwtsTU&#10;uI5/qT2GXEQI+xQVFCHUqZReF2TRj11NHL3MNRZDlE0uTYNdhNtKfibJTFosOS4UWNO2IH05Xq2C&#10;9ntqyludebfvNlv//64P2Z9WajTsNwsQgfrwCj/bO6NgOvmCx5l4BO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Rqk1MMAAADcAAAADwAAAAAAAAAAAAAAAACYAgAAZHJzL2Rv&#10;d25yZXYueG1sUEsFBgAAAAAEAAQA9QAAAIgDAAAAAA==&#10;" path="m7,400c,370,8,269,25,217,42,165,73,118,112,85,151,52,196,33,259,20,322,7,422,,493,9v71,9,146,34,195,67c737,109,763,150,787,205v24,55,45,169,45,204c832,444,799,421,790,418v-9,-3,-7,-19,-12,-24c773,389,769,415,757,385,745,355,725,253,706,211,687,169,680,155,640,133,600,111,526,83,463,76,400,69,320,72,262,91,204,110,143,145,112,193,81,241,83,342,76,376v-7,34,2,20,-9,24c56,404,12,431,7,400xe" fillcolor="maroon" strokecolor="maroon">
                  <v:fill r:id="rId14" o:title="" type="pattern"/>
                  <v:path arrowok="t" o:connecttype="custom" o:connectlocs="1223581,86307193;4369693,46821560;19575624,18340279;45268734,4315360;86167775,1941726;120250379,16398553;137553578,44232437;145418859,88248919;138078209,90190646;135980522,85012400;132310197,83070674;123396491,45526766;111860468,28697235;80924394,16398553;45792947,19635072;19575624,41643314;13283399,81128483;11710343,86307193;1223581,86307193" o:connectangles="0,0,0,0,0,0,0,0,0,0,0,0,0,0,0,0,0,0,0"/>
                </v:shape>
                <v:shape id="Freeform 9933" o:spid="_x0000_s1077" alt="Широкий диагональный 1" style="position:absolute;left:10467;top:4467;width:7442;height:4394;visibility:visible;mso-wrap-style:square;v-text-anchor:top" coordsize="1775,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RHCcYA&#10;AADeAAAADwAAAGRycy9kb3ducmV2LnhtbESPzWrCQBSF9wXfYbhCd3Wigo3RUaRFkC6Eahe6u2au&#10;SUzmTshM4/j2nYXQ5eH88S3XwTSip85VlhWMRwkI4tzqigsFP8ftWwrCeWSNjWVS8CAH69XgZYmZ&#10;tnf+pv7gCxFH2GWooPS+zaR0eUkG3ci2xNG72s6gj7IrpO7wHsdNIydJMpMGK44PJbb0UVJeH36N&#10;grrdhXo/v0y/TF+Hy/l0+3x/HJV6HYbNAoSn4P/Dz/ZOK5hN0jQCRJyI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RHCcYAAADeAAAADwAAAAAAAAAAAAAAAACYAgAAZHJz&#10;L2Rvd25yZXYueG1sUEsFBgAAAAAEAAQA9QAAAIsDAAAAAA==&#10;" path="m382,91v-17,1,6,14,-20,54c336,185,283,244,227,331,171,418,52,580,26,670,,760,28,826,74,871v46,45,132,64,225,69c392,945,520,937,632,898,744,859,801,840,970,709,1139,578,1521,218,1648,109,1775,,1722,58,1730,55v8,-3,-15,23,-36,33c1673,98,1626,109,1601,115v-25,6,-43,7,-57,9c1530,126,1567,84,1514,130v-53,46,-170,169,-288,270c1108,501,924,665,806,739,688,813,611,828,515,847v-96,19,-218,25,-288,6c157,834,95,791,95,730v,-61,70,-145,132,-243c289,389,440,205,466,139,492,73,438,28,382,91xe" fillcolor="maroon" strokecolor="maroon">
                  <v:fill r:id="rId14" o:title="" type="pattern"/>
                  <v:path arrowok="t" o:connecttype="custom" o:connectlocs="67145919,19674515;63630327,31349124;39900816,71563009;4570060,144855728;13007481,188312353;52556527,203230167;111089351,194149657;170501388,153287596;289676390,23565896;304089689,11891288;297762042,19025874;281415064,24863179;271395732,26809102;266122553,28106384;215499287,86480823;141674372,159773542;90523662,183123225;39900816,184420507;16698747,157827619;39900816,105290484;81910986,30052307;67145919,19674515" o:connectangles="0,0,0,0,0,0,0,0,0,0,0,0,0,0,0,0,0,0,0,0,0,0"/>
                </v:shape>
                <v:shape id="Freeform 9934" o:spid="_x0000_s1078" style="position:absolute;left:11362;top:3541;width:2778;height:1552;visibility:visible;mso-wrap-style:square;v-text-anchor:top" coordsize="1466,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ba3scA&#10;AADeAAAADwAAAGRycy9kb3ducmV2LnhtbESPQWsCMRSE70L/Q3iF3mriYmXZGkUsBQ+CaIvY2+vm&#10;dXd187Ikqa7/vhEKHoeZ+YaZznvbijP50DjWMBoqEMSlMw1XGj4/3p9zECEiG2wdk4YrBZjPHgZT&#10;LIy78JbOu1iJBOFQoIY6xq6QMpQ1WQxD1xEn78d5izFJX0nj8ZLgtpWZUhNpseG0UGNHy5rK0+7X&#10;asjU8rvzL+Pr235z/FKnQxnXGLR+euwXryAi9fEe/m+vjIZJlucjuN1JV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W2t7HAAAA3gAAAA8AAAAAAAAAAAAAAAAAmAIAAGRy&#10;cy9kb3ducmV2LnhtbFBLBQYAAAAABAAEAPUAAACMAwAAAAA=&#10;" path="m,35c5,95,27,354,102,449v75,95,220,127,348,156c578,634,727,646,870,623v143,-23,340,-63,438,-156c1406,374,1450,130,1458,65v8,-65,-65,-5,-100,13c1323,96,1274,132,1247,174v-27,42,-24,117,-51,156c1169,369,1155,385,1086,407v-69,22,-196,50,-306,54c670,465,518,450,426,428,334,406,272,365,230,330,188,295,190,249,176,219,162,189,159,174,143,150,127,126,107,94,83,75,59,56,17,43,,35xe">
                  <v:path arrowok="t" o:connecttype="custom" o:connectlocs="0,2020736;3663538,25922411;16163112,34928634;31248556,35967952;46980563,26961489;52368330,3752693;48776422,4503231;44789603,10045541;42957740,19052004;39006736,23497576;28015934,26615050;15301092,24709873;8261104,19052004;6321606,12643596;5136305,8660024;2981160,4330012;0,2020736" o:connectangles="0,0,0,0,0,0,0,0,0,0,0,0,0,0,0,0,0"/>
                </v:shape>
                <v:shape id="Freeform 9935" o:spid="_x0000_s1079" alt="Широкий диагональный 1" style="position:absolute;left:16977;top:2710;width:3479;height:2062;visibility:visible;mso-wrap-style:square;v-text-anchor:top" coordsize="832,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U6jsUA&#10;AADeAAAADwAAAGRycy9kb3ducmV2LnhtbESPT2vCQBTE74LfYXkFL6IbQ9GQuooIBU8tVfH8uvvy&#10;h2bfhuw2id++Kwg9DjPzG2a7H20jeup87VjBapmAINbO1FwquF7eFxkIH5ANNo5JwZ087HfTyRZz&#10;4wb+ov4cShEh7HNUUIXQ5lJ6XZFFv3QtcfQK11kMUXalNB0OEW4bmSbJWlqsOS5U2NKxIv1z/rUK&#10;+s2rqe9t4d3HcDj677n+LG5aqdnLeHgDEWgM/+Fn+2QUrNMsS+FxJ14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TqOxQAAAN4AAAAPAAAAAAAAAAAAAAAAAJgCAABkcnMv&#10;ZG93bnJldi54bWxQSwUGAAAAAAQABAD1AAAAigMAAAAA&#10;" path="m7,400c,370,8,269,25,217,42,165,73,118,112,85,151,52,196,33,259,20,322,7,422,,493,9v71,9,146,34,195,67c737,109,763,150,787,205v24,55,45,169,45,204c832,444,799,421,790,418v-9,-3,-7,-19,-12,-24c773,389,769,415,757,385,745,355,725,253,706,211,687,169,680,155,640,133,600,111,526,83,463,76,400,69,320,72,262,91,204,110,143,145,112,193,81,241,83,342,76,376v-7,34,2,20,-9,24c56,404,12,431,7,400xe" fillcolor="maroon" strokecolor="maroon">
                  <v:fill r:id="rId14" o:title="" type="pattern"/>
                  <v:path arrowok="t" o:connecttype="custom" o:connectlocs="1223933,86307193;4370950,46821560;19581252,18340279;45281750,4315360;86192550,1941726;120284953,16398553;137593128,44232437;145460670,88248919;138117909,90190646;136019619,85012400;132348239,83070674;123431970,45526766;111892630,28697235;80947661,16398553;45806113,19635072;19581252,41643314;13287218,81128483;11713710,86307193;1223933,86307193" o:connectangles="0,0,0,0,0,0,0,0,0,0,0,0,0,0,0,0,0,0,0"/>
                </v:shape>
                <v:shape id="Freeform 9936" o:spid="_x0000_s1080" style="position:absolute;left:15372;top:3541;width:2779;height:1552;visibility:visible;mso-wrap-style:square;v-text-anchor:top" coordsize="1466,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jhMscA&#10;AADeAAAADwAAAGRycy9kb3ducmV2LnhtbESPQWsCMRSE7wX/Q3iCt5q4bWVZjVIsBQ9CqUppb6+b&#10;5+7q5mVJoq7/vikUehxm5htmvuxtKy7kQ+NYw2SsQBCXzjRcadjvXu9zECEiG2wdk4YbBVguBndz&#10;LIy78jtdtrESCcKhQA11jF0hZShrshjGriNO3sF5izFJX0nj8ZrgtpWZUlNpseG0UGNHq5rK0/Zs&#10;NWRq9d35p8fby8fb8UudPsu4waD1aNg/z0BE6uN/+K+9NhqmWZ4/wO+ddAXk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I4TLHAAAA3gAAAA8AAAAAAAAAAAAAAAAAmAIAAGRy&#10;cy9kb3ducmV2LnhtbFBLBQYAAAAABAAEAPUAAACMAwAAAAA=&#10;" path="m,35c5,95,27,354,102,449v75,95,220,127,348,156c578,634,727,646,870,623v143,-23,340,-63,438,-156c1406,374,1450,130,1458,65v8,-65,-65,-5,-100,13c1323,96,1274,132,1247,174v-27,42,-24,117,-51,156c1169,369,1155,385,1086,407v-69,22,-196,50,-306,54c670,465,518,450,426,428,334,406,272,365,230,330,188,295,190,249,176,219,162,189,159,174,143,150,127,126,107,94,83,75,59,56,17,43,,35xe">
                  <v:path arrowok="t" o:connecttype="custom" o:connectlocs="0,2020736;3664856,25922411;16168930,34928634;31259805,35967952;46997474,26961489;52387181,3752693;48793980,4503231;44805726,10045541;42973203,19052004;39020777,23497576;28026019,26615050;15306600,24709873;8264078,19052004;6323882,12643596;5138154,8660024;2982233,4330012;0,2020736" o:connectangles="0,0,0,0,0,0,0,0,0,0,0,0,0,0,0,0,0"/>
                </v:shape>
                <v:shape id="Freeform 9937" o:spid="_x0000_s1081" alt="Широкий диагональный 1" style="position:absolute;left:18351;top:4599;width:3052;height:4131;visibility:visible;mso-wrap-style:square;v-text-anchor:top" coordsize="727,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R8vccA&#10;AADeAAAADwAAAGRycy9kb3ducmV2LnhtbESPQWvCQBSE7wX/w/IKvRTdGCSE1FVqQSwUhEbx/Mi+&#10;ZoPZt2l2NWl/fVcoeBxm5htmuR5tK67U+8axgvksAUFcOd1wreB42E5zED4ga2wdk4If8rBeTR6W&#10;WGg38Cddy1CLCGFfoAITQldI6StDFv3MdcTR+3K9xRBlX0vd4xDhtpVpkmTSYsNxwWBHb4aqc3mx&#10;CjApv0NmF+f9Jhuef3cfqamOJ6WeHsfXFxCBxnAP/7fftYIszfMF3O7EK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0fL3HAAAA3gAAAA8AAAAAAAAAAAAAAAAAmAIAAGRy&#10;cy9kb3ducmV2LnhtbFBLBQYAAAAABAAEAPUAAACMAwAAAAA=&#10;" path="m403,50c334,100,142,260,79,368,16,476,,620,26,701v26,81,140,127,207,156c300,886,351,884,427,878v76,-6,228,-40,264,-60c727,798,690,761,643,758v-47,-3,-161,42,-234,42c336,800,256,785,205,758,154,731,114,690,103,638,92,586,108,508,140,443,172,378,243,300,296,245,349,190,425,142,458,113,491,84,502,78,493,68,484,58,472,,403,50xe" fillcolor="maroon" strokecolor="maroon">
                  <v:fill r:id="rId14" o:title="" type="pattern"/>
                  <v:path arrowok="t" o:connecttype="custom" o:connectlocs="71033374,10869338;13924729,79998648;4582663,152388945;41068905,186301542;75263815,190866645;121796568,177823160;113336106,164780140;72090880,173910347;36133600,164780140;18154751,138693635;24676523,96303122;52173340,53259851;80727663,24564649;86896794,14782617;71033374,10869338" o:connectangles="0,0,0,0,0,0,0,0,0,0,0,0,0,0,0"/>
                </v:shape>
                <v:shape id="Freeform 9938" o:spid="_x0000_s1082" style="position:absolute;left:19361;top:3657;width:1568;height:1484;flip:x;visibility:visible;mso-wrap-style:square;v-text-anchor:top" coordsize="374,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ingsgA&#10;AADeAAAADwAAAGRycy9kb3ducmV2LnhtbESPQWvCQBSE74X+h+UVvNWNAdOQukoRKqIWbOylt2f2&#10;NRuafZtmV43/3i0Uehxm5htmthhsK87U+8axgsk4AUFcOd1wreDj8PqYg/ABWWPrmBRcycNifn83&#10;w0K7C7/TuQy1iBD2BSowIXSFlL4yZNGPXUccvS/XWwxR9rXUPV4i3LYyTZJMWmw4LhjsaGmo+i5P&#10;VsHbLjU/n8fyUB5Xk6eV3W+222Wm1OhheHkGEWgI/+G/9loryNI8n8LvnXgF5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SKeCyAAAAN4AAAAPAAAAAAAAAAAAAAAAAJgCAABk&#10;cnMvZG93bnJldi54bWxQSwUGAAAAAAQABAD1AAAAjQMAAAAA&#10;" path="m353,10v13,14,21,82,9,117c350,162,325,194,278,223,231,252,120,290,80,304v-40,14,-34,7,-42,c30,297,35,274,32,262,29,250,,238,20,229v20,-9,97,-15,132,-24c187,196,209,185,230,172v21,-13,42,-27,51,-48c290,103,274,62,286,43,298,24,340,,353,10xe">
                  <v:path arrowok="t" o:connecttype="custom" o:connectlocs="62059236,2177948;63641501,27657186;48873698,48563994;14064295,66203646;6680393,66203646;5625970,57056918;3516283,49870669;26722412,44643968;40435372,37457252;49401119,27003849;50280295,9364196;62059236,2177948" o:connectangles="0,0,0,0,0,0,0,0,0,0,0,0"/>
                </v:shape>
                <v:shape id="Freeform 9939" o:spid="_x0000_s1083" alt="Широкий диагональный 1" style="position:absolute;left:742;top:10814;width:521;height:2089;rotation:180;flip:x;visibility:visible;mso-wrap-style:square;v-text-anchor:top" coordsize="12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I90cYA&#10;AADeAAAADwAAAGRycy9kb3ducmV2LnhtbESPT2vCQBTE74V+h+UVvNWNFmJMXSWVCr1J/XN/Zl+T&#10;aPZt2N1q6qd3hYLHYWZ+w8wWvWnFmZxvLCsYDRMQxKXVDVcKdtvVawbCB2SNrWVS8EceFvPnpxnm&#10;2l74m86bUIkIYZ+jgjqELpfSlzUZ9EPbEUfvxzqDIUpXSe3wEuGmleMkSaXBhuNCjR0taypPm1+j&#10;YPI52U/tyRXGFOuPZdEeD9nbVanBS1+8gwjUh0f4v/2lFaTjLEvhfide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7I90cYAAADeAAAADwAAAAAAAAAAAAAAAACYAgAAZHJz&#10;L2Rvd25yZXYueG1sUEsFBgAAAAAEAAQA9QAAAIsDAAAAAA==&#10;" path="m46,399l,,73,6r53,444e" fillcolor="maroon" strokecolor="maroon">
                  <v:fill r:id="rId14" o:title="" type="pattern"/>
                  <v:path arrowok="t" o:connecttype="custom" o:connectlocs="7865033,85991079;0,0;12481671,1293329;21543350,96982521" o:connectangles="0,0,0,0"/>
                </v:shape>
                <v:shape id="Freeform 9940" o:spid="_x0000_s1084" alt="Широкий диагональный 1" style="position:absolute;left:915;top:8909;width:3484;height:2068;visibility:visible;mso-wrap-style:square;v-text-anchor:top" coordsize="832,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KZFsYA&#10;AADeAAAADwAAAGRycy9kb3ducmV2LnhtbESPT2vCQBTE7wW/w/IKXkrdKKIhugkiFDxVqtLzc/fl&#10;D82+DdltEr99t1DocZiZ3zD7YrKtGKj3jWMFy0UCglg703Cl4HZ9e01B+IBssHVMCh7kochnT3vM&#10;jBv5g4ZLqESEsM9QQR1Cl0npdU0W/cJ1xNErXW8xRNlX0vQ4Rrht5SpJNtJiw3Ghxo6ONemvy7dV&#10;MGzXpnl0pXfv4+Ho7y/6XH5qpebP02EHItAU/sN/7ZNRsFml6RZ+78QrI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KZFsYAAADeAAAADwAAAAAAAAAAAAAAAACYAgAAZHJz&#10;L2Rvd25yZXYueG1sUEsFBgAAAAAEAAQA9QAAAIsDAAAAAA==&#10;" path="m7,400c,370,8,269,25,217,42,165,73,118,112,85,151,52,196,33,259,20,322,7,422,,493,9v71,9,146,34,195,67c737,109,763,150,787,205v24,55,45,169,45,204c832,444,799,421,790,418v-9,-3,-7,-19,-12,-24c773,389,769,415,757,385,745,355,725,253,706,211,687,169,680,155,640,133,600,111,526,83,463,76,400,69,320,72,262,91,204,110,143,145,112,193,81,241,83,342,76,376v-7,34,2,20,-9,24c56,404,12,431,7,400xe" fillcolor="maroon" strokecolor="maroon">
                  <v:fill r:id="rId14" o:title="" type="pattern"/>
                  <v:path arrowok="t" o:connecttype="custom" o:connectlocs="1227367,86779103;4383931,47077502;19639125,18440687;45415504,4339095;86447076,1952500;120639983,16488188;137999832,44474325;145890406,88731602;138525787,90684102;136421550,85477281;132739030,83524781;123796547,45775681;112223454,28853863;81186693,16488188;45941458,19742043;19639125,41870682;13326415,81572282;11748551,86779103;1227367,86779103" o:connectangles="0,0,0,0,0,0,0,0,0,0,0,0,0,0,0,0,0,0,0"/>
                </v:shape>
                <v:shape id="Freeform 9941" o:spid="_x0000_s1085" alt="Широкий диагональный 1" style="position:absolute;left:2410;top:10666;width:7436;height:4399;visibility:visible;mso-wrap-style:square;v-text-anchor:top" coordsize="1775,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JLD8UA&#10;AADeAAAADwAAAGRycy9kb3ducmV2LnhtbERPz2vCMBS+D/wfwhN2m6kKrlajyIYgOwjTHfT2bJ5t&#10;bfNSmqzG/345CDt+fL+X62Aa0VPnKssKxqMEBHFudcWFgp/j9i0F4TyyxsYyKXiQg/Vq8LLETNs7&#10;f1N/8IWIIewyVFB632ZSurwkg25kW+LIXW1n0EfYFVJ3eI/hppGTJJlJgxXHhhJb+igprw+/RkHd&#10;7kK9n1+mX6avw+V8un2+P45KvQ7DZgHCU/D/4qd7pxXMJmka98Y78Qr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8ksPxQAAAN4AAAAPAAAAAAAAAAAAAAAAAJgCAABkcnMv&#10;ZG93bnJldi54bWxQSwUGAAAAAAQABAD1AAAAigMAAAAA&#10;" path="m382,91v-17,1,6,14,-20,54c336,185,283,244,227,331,171,418,52,580,26,670,,760,28,826,74,871v46,45,132,64,225,69c392,945,520,937,632,898,744,859,801,840,970,709,1139,578,1521,218,1648,109,1775,,1722,58,1730,55v8,-3,-15,23,-36,33c1673,98,1626,109,1601,115v-25,6,-43,7,-57,9c1530,126,1567,84,1514,130v-53,46,-170,169,-288,270c1108,501,924,665,806,739,688,813,611,828,515,847v-96,19,-218,25,-288,6c157,834,95,791,95,730v,-61,70,-145,132,-243c289,389,440,205,466,139,492,73,438,28,382,91xe" fillcolor="maroon" strokecolor="maroon">
                  <v:fill r:id="rId14" o:title="" type="pattern"/>
                  <v:path arrowok="t" o:connecttype="custom" o:connectlocs="67044445,19720178;63534201,31422502;39840578,71730094;4563024,145194194;12987777,188752405;52476870,203704884;110921447,194603335;170243272,153645433;289237987,23621108;303630029,11918784;297311674,19070334;280989186,24921263;270985472,26871728;265719897,28171883;215173473,86683038;141460025,160146672;90387002,183551321;39840578,184851475;16673135,158196673;39840578,105536447;81787135,30122348;67044445,19720178" o:connectangles="0,0,0,0,0,0,0,0,0,0,0,0,0,0,0,0,0,0,0,0,0,0"/>
                </v:shape>
                <v:shape id="Freeform 9942" o:spid="_x0000_s1086" alt="Широкий диагональный 1" style="position:absolute;left:8978;top:8909;width:3478;height:2068;visibility:visible;mso-wrap-style:square;v-text-anchor:top" coordsize="832,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Go/8UA&#10;AADeAAAADwAAAGRycy9kb3ducmV2LnhtbESPT2sCMRTE74LfIbyCF9GsUnS7NYoIgqcWtfT8TN7+&#10;oZuXZRN312/fFAoeh5n5DbPZDbYWHbW+cqxgMU9AEGtnKi4UfF2PsxSED8gGa8ek4EEedtvxaIOZ&#10;cT2fqbuEQkQI+wwVlCE0mZRel2TRz11DHL3ctRZDlG0hTYt9hNtaLpNkJS1WHBdKbOhQkv653K2C&#10;bv1qqkeTe/fR7w/+NtWf+bdWavIy7N9BBBrCM/zfPhkFq2WavsHfnXgF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Aaj/xQAAAN4AAAAPAAAAAAAAAAAAAAAAAJgCAABkcnMv&#10;ZG93bnJldi54bWxQSwUGAAAAAAQABAD1AAAAigMAAAAA&#10;" path="m7,400c,370,8,269,25,217,42,165,73,118,112,85,151,52,196,33,259,20,322,7,422,,493,9v71,9,146,34,195,67c737,109,763,150,787,205v24,55,45,169,45,204c832,444,799,421,790,418v-9,-3,-7,-19,-12,-24c773,389,769,415,757,385,745,355,725,253,706,211,687,169,680,155,640,133,600,111,526,83,463,76,400,69,320,72,262,91,204,110,143,145,112,193,81,241,83,342,76,376v-7,34,2,20,-9,24c56,404,12,431,7,400xe" fillcolor="maroon" strokecolor="maroon">
                  <v:fill r:id="rId14" o:title="" type="pattern"/>
                  <v:path arrowok="t" o:connecttype="custom" o:connectlocs="1223581,86779103;4369693,47077502;19575624,18440687;45268734,4339095;86167775,1952500;120250379,16488188;137553578,44474325;145418859,88731602;138078209,90684102;135980522,85477281;132310197,83524781;123396491,45775681;111860468,28853863;80924394,16488188;45792947,19742043;19575624,41870682;13283399,81572282;11710343,86779103;1223581,86779103" o:connectangles="0,0,0,0,0,0,0,0,0,0,0,0,0,0,0,0,0,0,0"/>
                </v:shape>
                <v:shape id="Freeform 9943" o:spid="_x0000_s1087" alt="Широкий диагональный 1" style="position:absolute;left:10467;top:10666;width:7442;height:4399;visibility:visible;mso-wrap-style:square;v-text-anchor:top" coordsize="1775,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3R1MYA&#10;AADeAAAADwAAAGRycy9kb3ducmV2LnhtbESPzYrCMBSF9wO+Q7jC7MZUBUerUWQGQWYhjLrQ3bW5&#10;trXNTWkyNb79ZCG4PJw/vsUqmFp01LrSsoLhIAFBnFldcq7geNh8TEE4j6yxtkwKHuRgtey9LTDV&#10;9s6/1O19LuIIuxQVFN43qZQuK8igG9iGOHpX2xr0Uba51C3e47ip5ShJJtJgyfGhwIa+Csqq/Z9R&#10;UDXbUO1ml/GP6apwOZ9u35+Pg1Lv/bCeg/AU/Cv8bG+1gsloOosAESei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V3R1MYAAADeAAAADwAAAAAAAAAAAAAAAACYAgAAZHJz&#10;L2Rvd25yZXYueG1sUEsFBgAAAAAEAAQA9QAAAIsDAAAAAA==&#10;" path="m382,91v-17,1,6,14,-20,54c336,185,283,244,227,331,171,418,52,580,26,670,,760,28,826,74,871v46,45,132,64,225,69c392,945,520,937,632,898,744,859,801,840,970,709,1139,578,1521,218,1648,109,1775,,1722,58,1730,55v8,-3,-15,23,-36,33c1673,98,1626,109,1601,115v-25,6,-43,7,-57,9c1530,126,1567,84,1514,130v-53,46,-170,169,-288,270c1108,501,924,665,806,739,688,813,611,828,515,847v-96,19,-218,25,-288,6c157,834,95,791,95,730v,-61,70,-145,132,-243c289,389,440,205,466,139,492,73,438,28,382,91xe" fillcolor="maroon" strokecolor="maroon">
                  <v:fill r:id="rId14" o:title="" type="pattern"/>
                  <v:path arrowok="t" o:connecttype="custom" o:connectlocs="67145919,19720178;63630327,31422502;39900816,71730094;4570060,145194194;13007481,188752405;52556527,203704884;111089351,194603335;170501388,153645433;289676390,23621108;304089689,11918784;297762042,19070334;281415064,24921263;271395732,26871728;266122553,28171883;215499287,86683038;141674372,160146672;90523662,183551321;39900816,184851475;16698747,158196673;39900816,105536447;81910986,30122348;67145919,19720178" o:connectangles="0,0,0,0,0,0,0,0,0,0,0,0,0,0,0,0,0,0,0,0,0,0"/>
                </v:shape>
                <v:shape id="Freeform 9944" o:spid="_x0000_s1088" alt="Широкий диагональный 1" style="position:absolute;left:16977;top:8909;width:3479;height:2068;visibility:visible;mso-wrap-style:square;v-text-anchor:top" coordsize="832,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4yJMUA&#10;AADeAAAADwAAAGRycy9kb3ducmV2LnhtbESPT2sCMRTE7wW/Q3iCl1KzSrG6GkUEwZNSLT0/k7d/&#10;cPOybOLu+u1NQehxmJnfMKtNbyvRUuNLxwom4wQEsXam5FzBz2X/MQfhA7LByjEpeJCHzXrwtsLU&#10;uI6/qT2HXEQI+xQVFCHUqZReF2TRj11NHL3MNRZDlE0uTYNdhNtKTpNkJi2WHBcKrGlXkL6d71ZB&#10;+/VpykedeXfstjt/fden7FcrNRr22yWIQH34D7/aB6NgNp0vJvB3J14BuX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rjIkxQAAAN4AAAAPAAAAAAAAAAAAAAAAAJgCAABkcnMv&#10;ZG93bnJldi54bWxQSwUGAAAAAAQABAD1AAAAigMAAAAA&#10;" path="m7,400c,370,8,269,25,217,42,165,73,118,112,85,151,52,196,33,259,20,322,7,422,,493,9v71,9,146,34,195,67c737,109,763,150,787,205v24,55,45,169,45,204c832,444,799,421,790,418v-9,-3,-7,-19,-12,-24c773,389,769,415,757,385,745,355,725,253,706,211,687,169,680,155,640,133,600,111,526,83,463,76,400,69,320,72,262,91,204,110,143,145,112,193,81,241,83,342,76,376v-7,34,2,20,-9,24c56,404,12,431,7,400xe" fillcolor="maroon" strokecolor="maroon">
                  <v:fill r:id="rId14" o:title="" type="pattern"/>
                  <v:path arrowok="t" o:connecttype="custom" o:connectlocs="1223933,86779103;4370950,47077502;19581252,18440687;45281750,4339095;86192550,1952500;120284953,16488188;137593128,44474325;145460670,88731602;138117909,90684102;136019619,85477281;132348239,83524781;123431970,45775681;111892630,28853863;80947661,16488188;45806113,19742043;19581252,41870682;13287218,81572282;11713710,86779103;1223933,86779103" o:connectangles="0,0,0,0,0,0,0,0,0,0,0,0,0,0,0,0,0,0,0"/>
                </v:shape>
                <v:shape id="Freeform 9945" o:spid="_x0000_s1089" alt="Широкий диагональный 1" style="position:absolute;left:18351;top:10803;width:3052;height:4126;visibility:visible;mso-wrap-style:square;v-text-anchor:top" coordsize="727,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jXj8cA&#10;AADeAAAADwAAAGRycy9kb3ducmV2LnhtbESPQWvCQBSE70L/w/IKvYhuDCVo6ipaKBYKhUbx/Mi+&#10;ZoPZtzG7NdFf7xYKPQ4z8w2zXA+2ERfqfO1YwWyagCAuna65UnDYv03mIHxA1tg4JgVX8rBePYyW&#10;mGvX8xddilCJCGGfowITQptL6UtDFv3UtcTR+3adxRBlV0ndYR/htpFpkmTSYs1xwWBLr4bKU/Fj&#10;FWBSnENmn0+f26wf33YfqSkPR6WeHofNC4hAQ/gP/7XftYIsnS9S+L0Tr4B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I14/HAAAA3gAAAA8AAAAAAAAAAAAAAAAAmAIAAGRy&#10;cy9kb3ducmV2LnhtbFBLBQYAAAAABAAEAPUAAACMAwAAAAA=&#10;" path="m403,50c334,100,142,260,79,368,16,476,,620,26,701v26,81,140,127,207,156c300,886,351,884,427,878v76,-6,228,-40,264,-60c727,798,690,761,643,758v-47,-3,-161,42,-234,42c336,800,256,785,205,758,154,731,114,690,103,638,92,586,108,508,140,443,172,378,243,300,296,245,349,190,425,142,458,113,491,84,502,78,493,68,484,58,472,,403,50xe" fillcolor="maroon" strokecolor="maroon">
                  <v:fill r:id="rId14" o:title="" type="pattern"/>
                  <v:path arrowok="t" o:connecttype="custom" o:connectlocs="71033374,10842212;13924729,79799835;4582663,152010307;41068905,185838549;75263815,190392538;121796568,177381605;113336106,164370671;72090880,173478185;36133600,164370671;18154751,138348804;24676523,96063618;52173340,53127863;80727663,24503716;86896794,14745632;71033374,10842212" o:connectangles="0,0,0,0,0,0,0,0,0,0,0,0,0,0,0"/>
                </v:shape>
                <v:shape id="Freeform 9946" o:spid="_x0000_s1090" style="position:absolute;left:11362;top:9814;width:2778;height:1557;visibility:visible;mso-wrap-style:square;v-text-anchor:top" coordsize="1466,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F378gA&#10;AADeAAAADwAAAGRycy9kb3ducmV2LnhtbESPQWsCMRSE7wX/Q3iCt5p0W8VujSIWwUNBtKW0t9fN&#10;6+7q5mVJoq7/vikIHoeZ+YaZzjvbiBP5UDvW8DBUIIgLZ2ouNXy8r+4nIEJENtg4Jg0XCjCf9e6m&#10;mBt35i2ddrEUCcIhRw1VjG0uZSgqshiGriVO3q/zFmOSvpTG4znBbSMzpcbSYs1pocKWlhUVh93R&#10;asjU8qf1o6fL6+dm/60OX0V8w6D1oN8tXkBE6uItfG2vjYZxNnl+hP876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EXfvyAAAAN4AAAAPAAAAAAAAAAAAAAAAAJgCAABk&#10;cnMvZG93bnJldi54bWxQSwUGAAAAAAQABAD1AAAAjQMAAAAA&#10;" path="m,35c5,95,27,354,102,449v75,95,220,127,348,156c578,634,727,646,870,623v143,-23,340,-63,438,-156c1406,374,1450,130,1458,65v8,-65,-65,-5,-100,13c1323,96,1274,132,1247,174v-27,42,-24,117,-51,156c1169,369,1155,385,1086,407v-69,22,-196,50,-306,54c670,465,518,450,426,428,334,406,272,365,230,330,188,295,190,249,176,219,162,189,159,174,143,150,127,126,107,94,83,75,59,56,17,43,,35xe">
                  <v:path arrowok="t" o:connecttype="custom" o:connectlocs="0,2033995;3663538,26093897;16163112,35159985;31248556,36206026;46980563,27139938;52368330,3777557;48776422,4532924;44789603,10112129;42957740,19178218;39006736,23653055;28015934,26791418;15301092,24873596;8261104,19178218;6321606,12727231;5136305,8717328;2981160,4358664;0,2033995" o:connectangles="0,0,0,0,0,0,0,0,0,0,0,0,0,0,0,0,0"/>
                </v:shape>
                <v:shape id="Freeform 9947" o:spid="_x0000_s1091" style="position:absolute;left:7309;top:9803;width:2774;height:1558;visibility:visible;mso-wrap-style:square;v-text-anchor:top" coordsize="1466,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vm8cA&#10;AADeAAAADwAAAGRycy9kb3ducmV2LnhtbESPQWsCMRSE70L/Q3iF3jTpomJXo4hS6EEQbSnt7XXz&#10;3N26eVmSVNd/bwShx2FmvmFmi8424kQ+1I41PA8UCOLCmZpLDR/vr/0JiBCRDTaOScOFAizmD70Z&#10;5sadeUenfSxFgnDIUUMVY5tLGYqKLIaBa4mTd3DeYkzSl9J4PCe4bWSm1FharDktVNjSqqLiuP+z&#10;GjK1+mn9aHhZf25/v9Xxq4gbDFo/PXbLKYhIXfwP39tvRsM4m7wM4XYnXQE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475vHAAAA3gAAAA8AAAAAAAAAAAAAAAAAmAIAAGRy&#10;cy9kb3ducmV2LnhtbFBLBQYAAAAABAAEAPUAAACMAwAAAAA=&#10;" path="m,35c5,95,27,354,102,449v75,95,220,127,348,156c578,634,727,646,870,623v143,-23,340,-63,438,-156c1406,374,1450,130,1458,65v8,-65,-65,-5,-100,13c1323,96,1274,132,1247,174v-27,42,-24,117,-51,156c1169,369,1155,385,1086,407v-69,22,-196,50,-306,54c670,465,518,450,426,428,334,406,272,365,230,330,188,295,190,249,176,219,162,189,159,174,143,150,127,126,107,94,83,75,59,56,17,43,,35xe">
                  <v:path arrowok="t" o:connecttype="custom" o:connectlocs="0,2035301;3651450,26110656;16109184,35182567;31144524,36229280;46824171,27157368;52193962,3779983;48614038,4535835;44640529,10118624;42814709,19190535;38876963,23668246;27922612,26808625;15250109,24889572;8233693,19190535;6300583,12735405;5119070,8722927;2971191,4361463;0,2035301" o:connectangles="0,0,0,0,0,0,0,0,0,0,0,0,0,0,0,0,0"/>
                </v:shape>
                <v:shape id="Freeform 9948" o:spid="_x0000_s1092" style="position:absolute;left:3294;top:9803;width:2779;height:1558;visibility:visible;mso-wrap-style:square;v-text-anchor:top" coordsize="1466,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RKAMcA&#10;AADeAAAADwAAAGRycy9kb3ducmV2LnhtbESPQWsCMRSE74X+h/AKvdWki4pdjSKK4EEQbSnt7XXz&#10;3N26eVmSVNd/bwShx2FmvmEms8424kQ+1I41vPYUCOLCmZpLDR/vq5cRiBCRDTaOScOFAsymjw8T&#10;zI07845O+1iKBOGQo4YqxjaXMhQVWQw91xIn7+C8xZikL6XxeE5w28hMqaG0WHNaqLClRUXFcf9n&#10;NWRq8dP6Qf+y/Nz+fqvjVxE3GLR+furmYxCRuvgfvrfXRsMwG70N4HYnXQE5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0SgDHAAAA3gAAAA8AAAAAAAAAAAAAAAAAmAIAAGRy&#10;cy9kb3ducmV2LnhtbFBLBQYAAAAABAAEAPUAAACMAwAAAAA=&#10;" path="m,35c5,95,27,354,102,449v75,95,220,127,348,156c578,634,727,646,870,623v143,-23,340,-63,438,-156c1406,374,1450,130,1458,65v8,-65,-65,-5,-100,13c1323,96,1274,132,1247,174v-27,42,-24,117,-51,156c1169,369,1155,385,1086,407v-69,22,-196,50,-306,54c670,465,518,450,426,428,334,406,272,365,230,330,188,295,190,249,176,219,162,189,159,174,143,150,127,126,107,94,83,75,59,56,17,43,,35xe">
                  <v:path arrowok="t" o:connecttype="custom" o:connectlocs="0,2035301;3664856,26110656;16168930,35182567;31259805,36229280;46997474,27157368;52387181,3779983;48793980,4535835;44805726,10118624;42973203,19190535;39020777,23668246;28026019,26808625;15306600,24889572;8264078,19190535;6323882,12735405;5138154,8722927;2982233,4361463;0,2035301" o:connectangles="0,0,0,0,0,0,0,0,0,0,0,0,0,0,0,0,0"/>
                </v:shape>
                <v:shape id="Freeform 9949" o:spid="_x0000_s1093" style="position:absolute;left:431;top:9924;width:1563;height:1479;visibility:visible;mso-wrap-style:square;v-text-anchor:top" coordsize="374,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sV2ccA&#10;AADeAAAADwAAAGRycy9kb3ducmV2LnhtbESPT2vCQBTE74V+h+UVvBTdRGjQ1FW0oHgQin8uvT2y&#10;zyQk+zbsbmP89m5B6HGYmd8wi9VgWtGT87VlBekkAUFcWF1zqeBy3o5nIHxA1thaJgV38rBavr4s&#10;MNf2xkfqT6EUEcI+RwVVCF0upS8qMugntiOO3tU6gyFKV0rt8BbhppXTJMmkwZrjQoUdfVVUNKdf&#10;o+BjszuY5qdM9Tz9zvh8pcb170qN3ob1J4hAQ/gPP9t7rSCbzuYZ/N2JV0Au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bFdnHAAAA3gAAAA8AAAAAAAAAAAAAAAAAmAIAAGRy&#10;cy9kb3ducmV2LnhtbFBLBQYAAAAABAAEAPUAAACMAwAAAAA=&#10;" path="m353,10v13,14,21,82,9,117c350,162,325,194,278,223,231,252,120,290,80,304v-40,14,-34,7,-42,c30,297,35,274,32,262,29,250,,238,20,229v20,-9,97,-15,132,-24c187,196,209,185,230,172v21,-13,42,-27,51,-48c290,103,274,62,286,43,298,24,340,,353,10xe">
                  <v:path arrowok="t" o:connecttype="custom" o:connectlocs="61654058,2162703;63225844,27466332;48554446,48228749;13972641,65746645;6636942,65746645;5589223,56663292;3492951,49526371;26547767,44335883;40171029,37198962;49078514,26817521;49951961,9299624;61654058,2162703" o:connectangles="0,0,0,0,0,0,0,0,0,0,0,0"/>
                </v:shape>
                <v:shape id="Freeform 9950" o:spid="_x0000_s1094" style="position:absolute;left:15330;top:9803;width:2763;height:1558;visibility:visible;mso-wrap-style:square;v-text-anchor:top" coordsize="1466,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px7MgA&#10;AADeAAAADwAAAGRycy9kb3ducmV2LnhtbESPQWsCMRSE7wX/Q3iCt5p0adVujSIWwUNBtKW0t9fN&#10;6+7q5mVJoq7/vikIHoeZ+YaZzjvbiBP5UDvW8DBUIIgLZ2ouNXy8r+4nIEJENtg4Jg0XCjCf9e6m&#10;mBt35i2ddrEUCcIhRw1VjG0uZSgqshiGriVO3q/zFmOSvpTG4znBbSMzpUbSYs1pocKWlhUVh93R&#10;asjU8qf1T4+X18/N/lsdvor4hkHrQb9bvICI1MVb+NpeGw2jbPI8hv876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KnHsyAAAAN4AAAAPAAAAAAAAAAAAAAAAAJgCAABk&#10;cnMvZG93bnJldi54bWxQSwUGAAAAAAQABAD1AAAAjQMAAAAA&#10;" path="m,35c5,95,27,354,102,449v75,95,220,127,348,156c578,634,727,646,870,623v143,-23,340,-63,438,-156c1406,374,1450,130,1458,65v8,-65,-65,-5,-100,13c1323,96,1274,132,1247,174v-27,42,-24,117,-51,156c1169,369,1155,385,1086,407v-69,22,-196,50,-306,54c670,465,518,450,426,428,334,406,272,365,230,330,188,295,190,249,176,219,162,189,159,174,143,150,127,126,107,94,83,75,59,56,17,43,,35xe">
                  <v:path arrowok="t" o:connecttype="custom" o:connectlocs="0,2035301;3623213,26110656;15984429,35182567;30903229,36229280;46461331,27157368;51789474,3779983;48237504,4535835;44294641,10118624;42483035,19190535;38575793,23668246;27706343,26808625;15131964,24889572;8169756,19190535;6251663,12735405;5079547,8722927;2948289,4361463;0,2035301" o:connectangles="0,0,0,0,0,0,0,0,0,0,0,0,0,0,0,0,0"/>
                </v:shape>
                <v:shape id="Freeform 9951" o:spid="_x0000_s1095" style="position:absolute;left:19361;top:9977;width:1568;height:1484;flip:x;visibility:visible;mso-wrap-style:square;v-text-anchor:top" coordsize="374,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CewcUA&#10;AADeAAAADwAAAGRycy9kb3ducmV2LnhtbERPz2vCMBS+D/Y/hCfspqk9dNoZRYTJmApavez2bN6a&#10;sualazKt/705CDt+fL9ni9424kKdrx0rGI8SEMSl0zVXCk7H9+EEhA/IGhvHpOBGHhbz56cZ5tpd&#10;+UCXIlQihrDPUYEJoc2l9KUhi37kWuLIfbvOYoiwq6Tu8BrDbSPTJMmkxZpjg8GWVobKn+LPKtht&#10;U/P7dS6OxXk9fl3b/edms8qUehn0yzcQgfrwL364P7SCLJ1M4954J1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kJ7BxQAAAN4AAAAPAAAAAAAAAAAAAAAAAJgCAABkcnMv&#10;ZG93bnJldi54bWxQSwUGAAAAAAQABAD1AAAAigMAAAAA&#10;" path="m353,10v13,14,21,82,9,117c350,162,325,194,278,223,231,252,120,290,80,304v-40,14,-34,7,-42,c30,297,35,274,32,262,29,250,,238,20,229v20,-9,97,-15,132,-24c187,196,209,185,230,172v21,-13,42,-27,51,-48c290,103,274,62,286,43,298,24,340,,353,10xe">
                  <v:path arrowok="t" o:connecttype="custom" o:connectlocs="62059236,2177948;63641501,27657186;48873698,48563994;14064295,66203646;6680393,66203646;5625970,57056918;3516283,49870669;26722412,44643968;40435372,37457252;49401119,27003849;50280295,9364196;62059236,2177948" o:connectangles="0,0,0,0,0,0,0,0,0,0,0,0"/>
                </v:shape>
                <v:shapetype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AutoShape 9952" o:spid="_x0000_s1096" type="#_x0000_t41" style="position:absolute;left:22619;top:8993;width:1510;height:1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MqOscA&#10;AADeAAAADwAAAGRycy9kb3ducmV2LnhtbESPQWvCQBSE74X+h+UVeim6UVBi6ioiKIK9aErB2yP7&#10;mgSzb0P2ReO/7xYKPQ4z8w2zXA+uUTfqQu3ZwGScgCIuvK25NPCZ70YpqCDIFhvPZOBBAdar56cl&#10;Ztbf+US3s5QqQjhkaKASaTOtQ1GRwzD2LXH0vn3nUKLsSm07vEe4a/Q0SebaYc1xocKWthUV13Pv&#10;DOSP9DLIbHv6kH7/dejz3fX4NjHm9WXYvIMSGuQ//Nc+WAPzabpYwO+deAX0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TKjrHAAAA3gAAAA8AAAAAAAAAAAAAAAAAmAIAAGRy&#10;cy9kb3ducmV2LnhtbFBLBQYAAAAABAAEAPUAAACMAwAAAAA=&#10;" adj="-52156,68797,-9031,12623" filled="f">
                  <v:textbox inset="0,0,0,0">
                    <w:txbxContent>
                      <w:p w:rsidR="00C8303F" w:rsidRPr="00C436A4" w:rsidRDefault="00C8303F" w:rsidP="00A26C0C">
                        <w:pPr>
                          <w:autoSpaceDE w:val="0"/>
                          <w:autoSpaceDN w:val="0"/>
                          <w:adjustRightInd w:val="0"/>
                          <w:rPr>
                            <w:rFonts w:ascii="Arial" w:hAnsi="Arial" w:cs="Arial"/>
                            <w:color w:val="00233A"/>
                            <w:sz w:val="17"/>
                            <w:szCs w:val="28"/>
                          </w:rPr>
                        </w:pPr>
                        <w:r w:rsidRPr="00C436A4">
                          <w:rPr>
                            <w:rFonts w:ascii="Arial" w:hAnsi="Arial" w:cs="Arial"/>
                            <w:i/>
                            <w:iCs/>
                            <w:color w:val="00233A"/>
                            <w:sz w:val="17"/>
                            <w:szCs w:val="28"/>
                          </w:rPr>
                          <w:t>2</w:t>
                        </w:r>
                      </w:p>
                    </w:txbxContent>
                  </v:textbox>
                  <o:callout v:ext="edit" minusy="t"/>
                </v:shape>
                <v:shape id="AutoShape 9953" o:spid="_x0000_s1097" type="#_x0000_t41" style="position:absolute;left:22677;top:2699;width:1505;height:1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pecUA&#10;AADeAAAADwAAAGRycy9kb3ducmV2LnhtbESPzWrCQBSF94W+w3AL3dWJEUKNjiKCIiXYaIVur5nb&#10;JDRzJ2RGE9/eWQguD+ePb74cTCOu1LnasoLxKAJBXFhdc6ng9LP5+AThPLLGxjIpuJGD5eL1ZY6p&#10;tj0f6Hr0pQgj7FJUUHnfplK6oiKDbmRb4uD92c6gD7Irpe6wD+OmkXEUJdJgzeGhwpbWFRX/x4tR&#10;cDnrOJe7U16Yr+9f2k+y6VZnSr2/DasZCE+Df4Yf7Z1WkMTTKAAEnIA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92l5xQAAAN4AAAAPAAAAAAAAAAAAAAAAAJgCAABkcnMv&#10;ZG93bnJldi54bWxQSwUGAAAAAAQABAD1AAAAigMAAAAA&#10;" adj="-41387,50494,-9063,12623" filled="f">
                  <v:textbox inset="0,0,0,0">
                    <w:txbxContent>
                      <w:p w:rsidR="00C8303F" w:rsidRPr="00C436A4" w:rsidRDefault="00C8303F" w:rsidP="00A26C0C">
                        <w:pPr>
                          <w:autoSpaceDE w:val="0"/>
                          <w:autoSpaceDN w:val="0"/>
                          <w:adjustRightInd w:val="0"/>
                          <w:rPr>
                            <w:rFonts w:ascii="Arial" w:hAnsi="Arial" w:cs="Arial"/>
                            <w:color w:val="00233A"/>
                            <w:sz w:val="17"/>
                            <w:szCs w:val="28"/>
                          </w:rPr>
                        </w:pPr>
                        <w:r w:rsidRPr="00C436A4">
                          <w:rPr>
                            <w:rFonts w:ascii="Arial" w:hAnsi="Arial" w:cs="Arial"/>
                            <w:i/>
                            <w:iCs/>
                            <w:color w:val="00233A"/>
                            <w:sz w:val="17"/>
                            <w:szCs w:val="28"/>
                          </w:rPr>
                          <w:t>1</w:t>
                        </w:r>
                      </w:p>
                    </w:txbxContent>
                  </v:textbox>
                  <o:callout v:ext="edit" minusy="t"/>
                </v:shape>
                <v:shapetype id="_x0000_t202" coordsize="21600,21600" o:spt="202" path="m,l,21600r21600,l21600,xe">
                  <v:stroke joinstyle="miter"/>
                  <v:path gradientshapeok="t" o:connecttype="rect"/>
                </v:shapetype>
                <v:shape id="Text Box 9954" o:spid="_x0000_s1098" type="#_x0000_t202" style="position:absolute;left:23997;top:14987;width:3453;height:1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HQrcYA&#10;AADeAAAADwAAAGRycy9kb3ducmV2LnhtbESPQWsCMRSE70L/Q3hCb5roYdGtUURaKBSk6/bQ4+vm&#10;uRvcvGw3qa7/vhEEj8PMfMOsNoNrxZn6YD1rmE0VCOLKG8u1hq/ybbIAESKywdYzabhSgM36abTC&#10;3PgLF3Q+xFokCIccNTQxdrmUoWrIYZj6jjh5R987jEn2tTQ9XhLctXKuVCYdWk4LDXa0a6g6Hf6c&#10;hu03F6/2d//zWRwLW5ZLxR/ZSevn8bB9ARFpiI/wvf1uNGTzpZrB7U66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HQrcYAAADeAAAADwAAAAAAAAAAAAAAAACYAgAAZHJz&#10;L2Rvd25yZXYueG1sUEsFBgAAAAAEAAQA9QAAAIsDAAAAAA==&#10;" filled="f" stroked="f">
                  <v:textbox inset="0,0,0,0">
                    <w:txbxContent>
                      <w:p w:rsidR="00C8303F" w:rsidRPr="00C436A4" w:rsidRDefault="00C8303F" w:rsidP="00A26C0C">
                        <w:pPr>
                          <w:autoSpaceDE w:val="0"/>
                          <w:autoSpaceDN w:val="0"/>
                          <w:adjustRightInd w:val="0"/>
                          <w:jc w:val="center"/>
                          <w:rPr>
                            <w:rFonts w:ascii="Arial" w:hAnsi="Arial" w:cs="Arial"/>
                            <w:color w:val="00233A"/>
                            <w:sz w:val="21"/>
                            <w:szCs w:val="36"/>
                          </w:rPr>
                        </w:pPr>
                        <w:r w:rsidRPr="00C436A4">
                          <w:rPr>
                            <w:rFonts w:ascii="Arial" w:hAnsi="Arial" w:cs="Arial"/>
                            <w:i/>
                            <w:iCs/>
                            <w:color w:val="00233A"/>
                            <w:sz w:val="14"/>
                            <w:lang w:val="en-US"/>
                          </w:rPr>
                          <w:t>I</w:t>
                        </w:r>
                      </w:p>
                    </w:txbxContent>
                  </v:textbox>
                </v:shape>
                <v:shape id="Text Box 9955" o:spid="_x0000_s1099" type="#_x0000_t202" style="position:absolute;left:23997;top:11571;width:3453;height:18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NO2scA&#10;AADeAAAADwAAAGRycy9kb3ducmV2LnhtbESPQWvCQBSE70L/w/KE3nTXHIKmriLSQqFQGuOhx2f2&#10;mSxm36bZrab/visUehxm5htmvR1dJ640BOtZw2KuQBDX3lhuNByrl9kSRIjIBjvPpOGHAmw3D5M1&#10;FsbfuKTrITYiQTgUqKGNsS+kDHVLDsPc98TJO/vBYUxyaKQZ8JbgrpOZUrl0aDkttNjTvqX6cvh2&#10;GnafXD7br/fTR3kubVWtFL/lF60fp+PuCUSkMf6H/9qvRkOerVQG9zvpCs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jTtrHAAAA3gAAAA8AAAAAAAAAAAAAAAAAmAIAAGRy&#10;cy9kb3ducmV2LnhtbFBLBQYAAAAABAAEAPUAAACMAwAAAAA=&#10;" filled="f" stroked="f">
                  <v:textbox inset="0,0,0,0">
                    <w:txbxContent>
                      <w:p w:rsidR="00C8303F" w:rsidRPr="00C436A4" w:rsidRDefault="00C8303F" w:rsidP="00A26C0C">
                        <w:pPr>
                          <w:autoSpaceDE w:val="0"/>
                          <w:autoSpaceDN w:val="0"/>
                          <w:adjustRightInd w:val="0"/>
                          <w:jc w:val="center"/>
                          <w:rPr>
                            <w:rFonts w:ascii="Arial" w:hAnsi="Arial" w:cs="Arial"/>
                            <w:color w:val="00233A"/>
                            <w:sz w:val="21"/>
                            <w:szCs w:val="36"/>
                          </w:rPr>
                        </w:pPr>
                        <w:r w:rsidRPr="00C436A4">
                          <w:rPr>
                            <w:rFonts w:ascii="Arial" w:hAnsi="Arial" w:cs="Arial"/>
                            <w:i/>
                            <w:iCs/>
                            <w:color w:val="00233A"/>
                            <w:sz w:val="14"/>
                            <w:lang w:val="en-US"/>
                          </w:rPr>
                          <w:t xml:space="preserve">II </w:t>
                        </w:r>
                      </w:p>
                    </w:txbxContent>
                  </v:textbox>
                </v:shape>
                <v:shape id="Text Box 9956" o:spid="_x0000_s1100" type="#_x0000_t202" style="position:absolute;left:23997;top:8261;width:3453;height:18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rQccA&#10;AADeAAAADwAAAGRycy9kb3ducmV2LnhtbESPQWsCMRSE70L/Q3gFb5qosNTVKFJaKAil63ro8XXz&#10;3A1uXrabVNd/3xQKHoeZ+YZZbwfXigv1wXrWMJsqEMSVN5ZrDcfydfIEIkRkg61n0nCjANvNw2iN&#10;ufFXLuhyiLVIEA45amhi7HIpQ9WQwzD1HXHyTr53GJPsa2l6vCa4a+VcqUw6tJwWGuzouaHqfPhx&#10;GnafXLzY7/evj+JU2LJcKt5nZ63Hj8NuBSLSEO/h//ab0ZDNl2oBf3fSF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v60HHAAAA3gAAAA8AAAAAAAAAAAAAAAAAmAIAAGRy&#10;cy9kb3ducmV2LnhtbFBLBQYAAAAABAAEAPUAAACMAwAAAAA=&#10;" filled="f" stroked="f">
                  <v:textbox inset="0,0,0,0">
                    <w:txbxContent>
                      <w:p w:rsidR="00C8303F" w:rsidRPr="00C436A4" w:rsidRDefault="00C8303F" w:rsidP="00A26C0C">
                        <w:pPr>
                          <w:autoSpaceDE w:val="0"/>
                          <w:autoSpaceDN w:val="0"/>
                          <w:adjustRightInd w:val="0"/>
                          <w:jc w:val="center"/>
                          <w:rPr>
                            <w:rFonts w:ascii="Arial" w:hAnsi="Arial" w:cs="Arial"/>
                            <w:color w:val="00233A"/>
                            <w:sz w:val="21"/>
                            <w:szCs w:val="36"/>
                          </w:rPr>
                        </w:pPr>
                        <w:r w:rsidRPr="00C436A4">
                          <w:rPr>
                            <w:rFonts w:ascii="Arial" w:hAnsi="Arial" w:cs="Arial"/>
                            <w:i/>
                            <w:iCs/>
                            <w:color w:val="00233A"/>
                            <w:sz w:val="14"/>
                            <w:lang w:val="en-US"/>
                          </w:rPr>
                          <w:t>III</w:t>
                        </w:r>
                      </w:p>
                    </w:txbxContent>
                  </v:textbox>
                </v:shape>
                <v:shape id="Text Box 9957" o:spid="_x0000_s1101" type="#_x0000_t202" style="position:absolute;left:23997;top:5209;width:3453;height:1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ZzNccA&#10;AADeAAAADwAAAGRycy9kb3ducmV2LnhtbESPQWsCMRSE70L/Q3gFb5oostTVKFJaKAil63ro8XXz&#10;3A1uXrabVNd/3xQKHoeZ+YZZbwfXigv1wXrWMJsqEMSVN5ZrDcfydfIEIkRkg61n0nCjANvNw2iN&#10;ufFXLuhyiLVIEA45amhi7HIpQ9WQwzD1HXHyTr53GJPsa2l6vCa4a+VcqUw6tJwWGuzouaHqfPhx&#10;GnafXLzY7/evj+JU2LJcKt5nZ63Hj8NuBSLSEO/h//ab0ZDNl2oBf3fSF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GczXHAAAA3gAAAA8AAAAAAAAAAAAAAAAAmAIAAGRy&#10;cy9kb3ducmV2LnhtbFBLBQYAAAAABAAEAPUAAACMAwAAAAA=&#10;" filled="f" stroked="f">
                  <v:textbox inset="0,0,0,0">
                    <w:txbxContent>
                      <w:p w:rsidR="00C8303F" w:rsidRPr="00C436A4" w:rsidRDefault="00C8303F" w:rsidP="00A26C0C">
                        <w:pPr>
                          <w:autoSpaceDE w:val="0"/>
                          <w:autoSpaceDN w:val="0"/>
                          <w:adjustRightInd w:val="0"/>
                          <w:jc w:val="center"/>
                          <w:rPr>
                            <w:rFonts w:ascii="Arial" w:hAnsi="Arial" w:cs="Arial"/>
                            <w:color w:val="00233A"/>
                            <w:sz w:val="21"/>
                            <w:szCs w:val="36"/>
                          </w:rPr>
                        </w:pPr>
                        <w:r w:rsidRPr="00C436A4">
                          <w:rPr>
                            <w:rFonts w:ascii="Arial" w:hAnsi="Arial" w:cs="Arial"/>
                            <w:i/>
                            <w:iCs/>
                            <w:color w:val="00233A"/>
                            <w:sz w:val="14"/>
                            <w:lang w:val="en-US"/>
                          </w:rPr>
                          <w:t>IV</w:t>
                        </w:r>
                      </w:p>
                    </w:txbxContent>
                  </v:textbox>
                </v:shape>
                <v:rect id="Rectangle 9958" o:spid="_x0000_s1102" style="position:absolute;left:29045;top:12601;width:1700;height:193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AzAMcA&#10;AADeAAAADwAAAGRycy9kb3ducmV2LnhtbESPUUvDMBSF3wX/Q7iCb1u6FofWpUWEgWyC2Dn2emmu&#10;TbC5qU221X9vhIGPh3POdzirenK9ONEYrGcFi3kGgrj12nKn4GO3nt2DCBFZY++ZFPxQgLq6vlph&#10;qf2Z3+nUxE4kCIcSFZgYh1LK0BpyGOZ+IE7epx8dxiTHTuoRzwnuepln2VI6tJwWDA70bKj9ao5O&#10;wWS3h42x620ei75odq/777diodTtzfT0CCLSFP/Dl/aLVrDMH7I7+LuTroCs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QMwDHAAAA3gAAAA8AAAAAAAAAAAAAAAAAmAIAAGRy&#10;cy9kb3ducmV2LnhtbFBLBQYAAAAABAAEAPUAAACMAwAAAAA=&#10;" strokeweight=".25pt">
                  <v:stroke dashstyle="longDash"/>
                </v:rect>
                <v:rect id="Rectangle 9959" o:spid="_x0000_s1103" style="position:absolute;left:42491;top:12592;width:1705;height:1937;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Ktd8cA&#10;AADeAAAADwAAAGRycy9kb3ducmV2LnhtbESPUWvCMBSF3wf7D+EOfJupLRTXGWUMBNHBsG7s9dLc&#10;NWHNTddE7f79Igg+Hs453+EsVqPrxImGYD0rmE0zEMSN15ZbBR+H9eMcRIjIGjvPpOCPAqyW93cL&#10;rLQ/855OdWxFgnCoUIGJsa+kDI0hh2Hqe+LkffvBYUxyaKUe8JzgrpN5lpXSoeW0YLCnV0PNT310&#10;Cka7+9oau97lseiK+vD2+ftezJSaPIwvzyAijfEWvrY3WkGZP2UlXO6kKy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CrXfHAAAA3gAAAA8AAAAAAAAAAAAAAAAAmAIAAGRy&#10;cy9kb3ducmV2LnhtbFBLBQYAAAAABAAEAPUAAACMAwAAAAA=&#10;" strokeweight=".25pt">
                  <v:stroke dashstyle="longDash"/>
                </v:rect>
                <v:rect id="Rectangle 9960" o:spid="_x0000_s1104" style="position:absolute;left:42491;top:14260;width:1705;height:1937;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4I7McA&#10;AADeAAAADwAAAGRycy9kb3ducmV2LnhtbESPUWvCMBSF3wf7D+EOfJupLbhZjTIGguhgrCq+Xppr&#10;E9bcdE3U7t8vg8EeD+ec73AWq8G14kp9sJ4VTMYZCOLaa8uNgsN+/fgMIkRkja1nUvBNAVbL+7sF&#10;ltrf+IOuVWxEgnAoUYGJsSulDLUhh2HsO+LknX3vMCbZN1L3eEtw18o8y6bSoeW0YLCjV0P1Z3Vx&#10;Cga7O22NXe/yWLRFtX87fr0XE6VGD8PLHESkIf6H/9obrWCaz7In+L2Tro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OCOzHAAAA3gAAAA8AAAAAAAAAAAAAAAAAmAIAAGRy&#10;cy9kb3ducmV2LnhtbFBLBQYAAAAABAAEAPUAAACMAwAAAAA=&#10;" strokeweight=".25pt">
                  <v:stroke dashstyle="longDash"/>
                </v:rect>
                <v:rect id="Rectangle 9961" o:spid="_x0000_s1105" style="position:absolute;left:40558;top:12592;width:1705;height:193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cnsMA&#10;AADeAAAADwAAAGRycy9kb3ducmV2LnhtbERPXWvCMBR9H/gfwhV8m6ktiOuMMgRh6GBYJ75emrsm&#10;rLmpTabdv18eBB8P53u5HlwrrtQH61nBbJqBIK69ttwo+DpunxcgQkTW2HomBX8UYL0aPS2x1P7G&#10;B7pWsREphEOJCkyMXSllqA05DFPfESfu2/cOY4J9I3WPtxTuWpln2Vw6tJwaDHa0MVT/VL9OwWD3&#10;552x230ei7aojh+ny2cxU2oyHt5eQUQa4kN8d79rBfP8JUt70510Be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GcnsMAAADeAAAADwAAAAAAAAAAAAAAAACYAgAAZHJzL2Rv&#10;d25yZXYueG1sUEsFBgAAAAAEAAQA9QAAAIgDAAAAAA==&#10;" strokeweight=".25pt">
                  <v:stroke dashstyle="longDash"/>
                </v:rect>
                <v:rect id="Rectangle 9962" o:spid="_x0000_s1106" style="position:absolute;left:32885;top:12608;width:1705;height:194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05BccA&#10;AADeAAAADwAAAGRycy9kb3ducmV2LnhtbESPUWvCMBSF3wf+h3AF32ZqCzKrUYYgDB3I6sZeL821&#10;CWtuapNp9+/NYLDHwznnO5zVZnCtuFIfrGcFs2kGgrj22nKj4P20e3wCESKyxtYzKfihAJv16GGF&#10;pfY3fqNrFRuRIBxKVGBi7EopQ23IYZj6jjh5Z987jEn2jdQ93hLctTLPsrl0aDktGOxoa6j+qr6d&#10;gsEePvfG7g55LNqiOr1+XI7FTKnJeHhegog0xP/wX/tFK5jni2wBv3fSFZD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dOQXHAAAA3gAAAA8AAAAAAAAAAAAAAAAAmAIAAGRy&#10;cy9kb3ducmV2LnhtbFBLBQYAAAAABAAEAPUAAACMAwAAAAA=&#10;" strokeweight=".25pt">
                  <v:stroke dashstyle="longDash"/>
                </v:rect>
                <v:rect id="Rectangle 9963" o:spid="_x0000_s1107" style="position:absolute;left:30976;top:12613;width:1705;height:1937;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4GRcUA&#10;AADeAAAADwAAAGRycy9kb3ducmV2LnhtbESPy2oCMRSG94W+QzgFdzVzAamjUUpBKFqQjpZuD5Pj&#10;JHRyMp2kOn17sxBc/vw3vuV6dJ040xCsZwX5NANB3HhtuVVwPGyeX0CEiKyx80wK/inAevX4sMRK&#10;+wt/0rmOrUgjHCpUYGLsKylDY8hhmPqeOHknPziMSQ6t1ANe0rjrZJFlM+nQcnow2NOboean/nMK&#10;Rrv73hq72RWx7Mr68PH1uy9zpSZP4+sCRKQx3sO39rtWMCvmeQJIOAkF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fgZFxQAAAN4AAAAPAAAAAAAAAAAAAAAAAJgCAABkcnMv&#10;ZG93bnJldi54bWxQSwUGAAAAAAQABAD1AAAAigMAAAAA&#10;" strokeweight=".25pt">
                  <v:stroke dashstyle="longDash"/>
                </v:rect>
                <v:rect id="Rectangle 9964" o:spid="_x0000_s1108" style="position:absolute;left:27127;top:12645;width:1705;height:1926;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Kj3scA&#10;AADeAAAADwAAAGRycy9kb3ducmV2LnhtbESP3WoCMRSE7wt9h3AK3tXsD4jdGqUUhKIFcW3p7WFz&#10;ugndnGw3qW7f3giCl8PMfMMsVqPrxJGGYD0ryKcZCOLGa8utgo/D+nEOIkRkjZ1nUvBPAVbL+7sF&#10;VtqfeE/HOrYiQThUqMDE2FdShsaQwzD1PXHyvv3gMCY5tFIPeEpw18kiy2bSoeW0YLCnV0PNT/3n&#10;FIx2+7Uxdr0tYtmV9eH983dX5kpNHsaXZxCRxngLX9tvWsGseMpzuNxJV0Au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yo97HAAAA3gAAAA8AAAAAAAAAAAAAAAAAmAIAAGRy&#10;cy9kb3ducmV2LnhtbFBLBQYAAAAABAAEAPUAAACMAwAAAAA=&#10;" strokeweight=".25pt">
                  <v:stroke dashstyle="longDash"/>
                </v:rect>
                <v:rect id="Rectangle 9965" o:spid="_x0000_s1109" style="position:absolute;left:36712;top:12613;width:1705;height:193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9qcYA&#10;AADeAAAADwAAAGRycy9kb3ducmV2LnhtbESP3UrEMBSE7xd8h3AE73bTH1i0blpEWBBXEFvF20Nz&#10;bILNSW3ibn17Iwh7OczMN8yuWdwojjQH61lBvslAEPdeWx4UvHb79TWIEJE1jp5JwQ8FaOqL1Q4r&#10;7U/8Qsc2DiJBOFSowMQ4VVKG3pDDsPETcfI+/OwwJjkPUs94SnA3yiLLttKh5bRgcKJ7Q/1n++0U&#10;LPbw/mjs/lDEcizb7unt67nMlbq6XO5uQURa4jn8337QCrbFTV7A3510BWT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9qcYAAADeAAAADwAAAAAAAAAAAAAAAACYAgAAZHJz&#10;L2Rvd25yZXYueG1sUEsFBgAAAAAEAAQA9QAAAIsDAAAAAA==&#10;" strokeweight=".25pt">
                  <v:stroke dashstyle="longDash"/>
                </v:rect>
                <v:rect id="Rectangle 9966" o:spid="_x0000_s1110" style="position:absolute;left:34806;top:12619;width:1705;height:1926;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yYMscA&#10;AADeAAAADwAAAGRycy9kb3ducmV2LnhtbESPX0vDMBTF3wW/Q7iCby79A0Pr0iLCYLiB2Cm+Xppr&#10;E2xuapNt3bc3grDHwznndzirZnaDONIUrGcF+SIDQdx5bblX8L5f392DCBFZ4+CZFJwpQFNfX62w&#10;0v7Eb3RsYy8ShEOFCkyMYyVl6Aw5DAs/Eifvy08OY5JTL/WEpwR3gyyybCkdWk4LBkd6NtR9twen&#10;YLbbzxdj19silkPZ7ncfP69lrtTtzfz0CCLSHC/h//ZGK1gWD3kJf3fSFZD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smDLHAAAA3gAAAA8AAAAAAAAAAAAAAAAAmAIAAGRy&#10;cy9kb3ducmV2LnhtbFBLBQYAAAAABAAEAPUAAACMAwAAAAA=&#10;" strokeweight=".25pt">
                  <v:stroke dashstyle="longDash"/>
                </v:rect>
                <v:oval id="Oval 9967" o:spid="_x0000_s1111" style="position:absolute;left:34544;top:12597;width:258;height:2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KzVsgA&#10;AADeAAAADwAAAGRycy9kb3ducmV2LnhtbESPQWvCQBSE7wX/w/IKXqTZGIuY1FWkUG29GQvm+Mi+&#10;JqHZtyG7xvjvu4VCj8PMfMOst6NpxUC9aywrmEcxCOLS6oYrBZ/nt6cVCOeRNbaWScGdHGw3k4c1&#10;Ztre+ERD7isRIOwyVFB732VSurImgy6yHXHwvmxv0AfZV1L3eAtw08okjpfSYMNhocaOXmsqv/Or&#10;UTArj8U172b7y0cri8VFLtL0fFBq+jjuXkB4Gv1/+K/9rhUsk3T+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grNWyAAAAN4AAAAPAAAAAAAAAAAAAAAAAJgCAABk&#10;cnMvZG93bnJldi54bWxQSwUGAAAAAAQABAD1AAAAjQMAAAAA&#10;" fillcolor="black" strokeweight="2.25pt"/>
                <v:rect id="Rectangle 9968" o:spid="_x0000_s1112" style="position:absolute;left:38647;top:12587;width:1705;height:194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ml3ccA&#10;AADeAAAADwAAAGRycy9kb3ducmV2LnhtbESP3UoDMRSE7wXfIRyhd232B4tumxYRCsUK4tbS28Pm&#10;dBPcnKyb2K5vb4SCl8PMfMMs16PrxJmGYD0ryGcZCOLGa8utgo/9ZvoAIkRkjZ1nUvBDAdar25sl&#10;Vtpf+J3OdWxFgnCoUIGJsa+kDI0hh2Hme+LknfzgMCY5tFIPeElw18kiy+bSoeW0YLCnZ0PNZ/3t&#10;FIx2d3wxdrMrYtmV9f718PVW5kpN7sanBYhIY/wPX9tbrWBePOb38HcnX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Jpd3HAAAA3gAAAA8AAAAAAAAAAAAAAAAAmAIAAGRy&#10;cy9kb3ducmV2LnhtbFBLBQYAAAAABAAEAPUAAACMAwAAAAA=&#10;" strokeweight=".25pt">
                  <v:stroke dashstyle="longDash"/>
                </v:rect>
                <v:rect id="Rectangle 9969" o:spid="_x0000_s1113" style="position:absolute;left:40558;top:14260;width:1705;height:193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s7qscA&#10;AADeAAAADwAAAGRycy9kb3ducmV2LnhtbESP3UoDMRSE74W+QzgF72z2Bxa7bVpEKIgVxG3F28Pm&#10;dBPcnKyb2K5vbwShl8PMfMOst5PrxZnGYD0ryBcZCOLWa8udguNhd3cPIkRkjb1nUvBDAbab2c0a&#10;a+0v/EbnJnYiQTjUqMDEONRShtaQw7DwA3HyTn50GJMcO6lHvCS462WRZZV0aDktGBzo0VD72Xw7&#10;BZPdfzwbu9sXsezL5vDy/vVa5krdzqeHFYhIU7yG/9tPWkFVLPMK/u6kK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bO6rHAAAA3gAAAA8AAAAAAAAAAAAAAAAAmAIAAGRy&#10;cy9kb3ducmV2LnhtbFBLBQYAAAAABAAEAPUAAACMAwAAAAA=&#10;" strokeweight=".25pt">
                  <v:stroke dashstyle="longDash"/>
                </v:rect>
                <v:rect id="Rectangle 9970" o:spid="_x0000_s1114" style="position:absolute;left:30976;top:14285;width:1700;height:1937;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eeMccA&#10;AADeAAAADwAAAGRycy9kb3ducmV2LnhtbESP3UoDMRSE7wXfIRyhdzb7A1W3TYsIhWIL4tbS28Pm&#10;dBPcnKyb2K5vbwqCl8PMfMMsVqPrxJmGYD0ryKcZCOLGa8utgo/9+v4RRIjIGjvPpOCHAqyWtzcL&#10;rLS/8Dud69iKBOFQoQITY19JGRpDDsPU98TJO/nBYUxyaKUe8JLgrpNFls2kQ8tpwWBPL4aaz/rb&#10;KRjt9vhq7HpbxLIr6/3u8PVW5kpN7sbnOYhIY/wP/7U3WsGseMof4HonX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XnjHHAAAA3gAAAA8AAAAAAAAAAAAAAAAAmAIAAGRy&#10;cy9kb3ducmV2LnhtbFBLBQYAAAAABAAEAPUAAACMAwAAAAA=&#10;" strokeweight=".25pt">
                  <v:stroke dashstyle="longDash"/>
                </v:rect>
                <v:rect id="Rectangle 9971" o:spid="_x0000_s1115" style="position:absolute;left:29045;top:14285;width:1700;height:193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gKQ8QA&#10;AADeAAAADwAAAGRycy9kb3ducmV2LnhtbERPy2oCMRTdF/oP4Rbc1cwDpI5GKQWhaEE6Wrq9TK6T&#10;0MnNdJLq9O/NQnB5OO/lenSdONMQrGcF+TQDQdx4bblVcDxsnl9AhIissfNMCv4pwHr1+LDESvsL&#10;f9K5jq1IIRwqVGBi7CspQ2PIYZj6njhxJz84jAkOrdQDXlK462SRZTPp0HJqMNjTm6Hmp/5zCka7&#10;+94au9kVsezK+vDx9bsvc6UmT+PrAkSkMd7FN/e7VjAr5nnam+6kK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0ICkPEAAAA3gAAAA8AAAAAAAAAAAAAAAAAmAIAAGRycy9k&#10;b3ducmV2LnhtbFBLBQYAAAAABAAEAPUAAACJAwAAAAA=&#10;" strokeweight=".25pt">
                  <v:stroke dashstyle="longDash"/>
                </v:rect>
                <v:rect id="Rectangle 9972" o:spid="_x0000_s1116" style="position:absolute;left:32886;top:14281;width:1700;height:194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Sv2McA&#10;AADeAAAADwAAAGRycy9kb3ducmV2LnhtbESP3WoCMRSE7wu+QzhC72r2B6RujVIEodSCdK14e9ic&#10;bkI3J+sm1e3bm0Khl8PMfMMs16PrxIWGYD0ryGcZCOLGa8utgo/D9uERRIjIGjvPpOCHAqxXk7sl&#10;Vtpf+Z0udWxFgnCoUIGJsa+kDI0hh2Hme+LkffrBYUxyaKUe8JrgrpNFls2lQ8tpwWBPG0PNV/3t&#10;FIx2d3o1drsrYtmV9eHteN6XuVL30/H5CUSkMf6H/9ovWsG8WOQL+L2Tro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Er9jHAAAA3gAAAA8AAAAAAAAAAAAAAAAAmAIAAGRy&#10;cy9kb3ducmV2LnhtbFBLBQYAAAAABAAEAPUAAACMAwAAAAA=&#10;" strokeweight=".25pt">
                  <v:stroke dashstyle="longDash"/>
                </v:rect>
                <v:rect id="Rectangle 9973" o:spid="_x0000_s1117" style="position:absolute;left:27140;top:14285;width:1700;height:1937;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LM+MUA&#10;AADeAAAADwAAAGRycy9kb3ducmV2LnhtbESPXWvCMBSG7wf+h3AE72ZqC+I6owxBGDoY1om3h+as&#10;CWtOapNp9++XC8HLl/eLZ7keXCuu1AfrWcFsmoEgrr223Cj4Om6fFyBCRNbYeiYFfxRgvRo9LbHU&#10;/sYHulaxEWmEQ4kKTIxdKWWoDTkMU98RJ+/b9w5jkn0jdY+3NO5amWfZXDq0nB4MdrQxVP9Uv07B&#10;YPfnnbHbfR6LtqiOH6fLZzFTajIe3l5BRBriI3xvv2sF8/wlTwAJJ6G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Esz4xQAAAN4AAAAPAAAAAAAAAAAAAAAAAJgCAABkcnMv&#10;ZG93bnJldi54bWxQSwUGAAAAAAQABAD1AAAAigMAAAAA&#10;" strokeweight=".25pt">
                  <v:stroke dashstyle="longDash"/>
                </v:rect>
                <v:group id="Group 9974" o:spid="_x0000_s1118" style="position:absolute;left:32381;top:13960;width:689;height:869;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0oXFAAAA3gAA&#10;AA8AAAAAAAAAAAAAAAAAqgIAAGRycy9kb3ducmV2LnhtbFBLBQYAAAAABAAEAPoAAACcAwAAAAA=&#10;">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AutoShape 9975" o:spid="_x0000_s1119"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0HoMcA&#10;AADeAAAADwAAAGRycy9kb3ducmV2LnhtbESPQUsDMRSE70L/Q3gFL2Kzrlh027RIYdFepFYv3l43&#10;z83i5mVNnu36740geBxm5htmuR59r44UUxfYwNWsAEXcBNtxa+D1pb68BZUE2WIfmAx8U4L1anK2&#10;xMqGEz/TcS+tyhBOFRpwIkOldWoceUyzMBBn7z1Ej5JlbLWNeMpw3+uyKObaY8d5weFAG0fNx/7L&#10;G5Bt3X9eP2zq3eHNPW0vdBR7E405n473C1BCo/yH/9qP1sC8vCtL+L2Tr4Be/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9B6DHAAAA3gAAAA8AAAAAAAAAAAAAAAAAmAIAAGRy&#10;cy9kb3ducmV2LnhtbFBLBQYAAAAABAAEAPUAAACMAwAAAAA=&#10;" adj="10800" fillcolor="black" strokeweight="1pt"/>
                  <v:oval id="Oval 9976" o:spid="_x0000_s1120"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vXesUA&#10;AADeAAAADwAAAGRycy9kb3ducmV2LnhtbESPwW7CMBBE70j9B2srcQOnodCSYlAVqYgroYceV/ES&#10;p8RrKzYh/XtcqVKPo5l5o9nsRtuJgfrQOlbwNM9AENdOt9wo+Dx9zF5BhIissXNMCn4owG77MNlg&#10;od2NjzRUsREJwqFABSZGX0gZakMWw9x54uSdXW8xJtk3Uvd4S3DbyTzLVtJiy2nBoKfSUH2prlbB&#10;YT88L8rK4Mul/nJsvP8ey6VS08fx/Q1EpDH+h//aB61gla/zBfzeSVdAb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O9d6xQAAAN4AAAAPAAAAAAAAAAAAAAAAAJgCAABkcnMv&#10;ZG93bnJldi54bWxQSwUGAAAAAAQABAD1AAAAigMAAAAA&#10;" fillcolor="black" stroked="f" strokeweight="2.25pt"/>
                </v:group>
                <v:group id="Group 9977" o:spid="_x0000_s1121" style="position:absolute;left:28607;top:13950;width:695;height:863;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lnEdxgAAAN4A&#10;AAAPAAAAAAAAAAAAAAAAAKoCAABkcnMvZG93bnJldi54bWxQSwUGAAAAAAQABAD6AAAAnQMAAAAA&#10;">
                  <v:shape id="AutoShape 9978" o:spid="_x0000_s1122"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Sf1McA&#10;AADeAAAADwAAAGRycy9kb3ducmV2LnhtbESPQUsDMRSE70L/Q3iCF7FZV1p0bVpKYdFexLZevD03&#10;z83i5mVNnu36740geBxm5htmsRp9r44UUxfYwPW0AEXcBNtxa+DlUF/dgkqCbLEPTAa+KcFqOTlb&#10;YGXDiXd03EurMoRThQacyFBpnRpHHtM0DMTZew/Ro2QZW20jnjLc97osirn22HFecDjQxlHzsf/y&#10;BmRb9583D5v6+e3VPW0vdRQ7i8ZcnI/re1BCo/yH/9qP1sC8vCtn8HsnXwG9/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Un9THAAAA3gAAAA8AAAAAAAAAAAAAAAAAmAIAAGRy&#10;cy9kb3ducmV2LnhtbFBLBQYAAAAABAAEAPUAAACMAwAAAAA=&#10;" adj="10800" fillcolor="black" strokeweight="1pt"/>
                  <v:oval id="Oval 9979" o:spid="_x0000_s1123"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x04sUA&#10;AADeAAAADwAAAGRycy9kb3ducmV2LnhtbESPwWrDMBBE74X+g9hCbo0cp3ETN0oohpZc4/bQ42Jt&#10;LSfWSliq4/59VQjkOMzMG2a7n2wvRhpC51jBYp6BIG6c7rhV8Pnx9rgGESKyxt4xKfilAPvd/d0W&#10;S+0ufKSxjq1IEA4lKjAx+lLK0BiyGObOEyfv2w0WY5JDK/WAlwS3vcyzrJAWO04LBj1Vhppz/WMV&#10;HN7Hp2VVG3w+N1+OjfenqVopNXuYXl9ARJriLXxtH7SCIt/kBfzfSVdA7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HTixQAAAN4AAAAPAAAAAAAAAAAAAAAAAJgCAABkcnMv&#10;ZG93bnJldi54bWxQSwUGAAAAAAQABAD1AAAAigMAAAAA&#10;" fillcolor="black" stroked="f" strokeweight="2.25pt"/>
                </v:group>
                <v:rect id="Rectangle 9980" o:spid="_x0000_s1124" style="position:absolute;left:34807;top:14292;width:1700;height:1926;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tUjMcA&#10;AADeAAAADwAAAGRycy9kb3ducmV2LnhtbESPUWvCMBSF3wf7D+EOfJupLbhZjTIGguhgrCq+Xppr&#10;E9bcdE3U7t8vg8EeD+ec73AWq8G14kp9sJ4VTMYZCOLaa8uNgsN+/fgMIkRkja1nUvBNAVbL+7sF&#10;ltrf+IOuVWxEgnAoUYGJsSulDLUhh2HsO+LknX3vMCbZN1L3eEtw18o8y6bSoeW0YLCjV0P1Z3Vx&#10;Cga7O22NXe/yWLRFtX87fr0XE6VGD8PLHESkIf6H/9obrWCaz/In+L2Tro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7VIzHAAAA3gAAAA8AAAAAAAAAAAAAAAAAmAIAAGRy&#10;cy9kb3ducmV2LnhtbFBLBQYAAAAABAAEAPUAAACMAwAAAAA=&#10;" strokeweight=".25pt">
                  <v:stroke dashstyle="longDash"/>
                </v:rect>
                <v:rect id="Rectangle 9981" o:spid="_x0000_s1125" style="position:absolute;left:36712;top:14286;width:1700;height:193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TA/sMA&#10;AADeAAAADwAAAGRycy9kb3ducmV2LnhtbERPXWvCMBR9H/gfwhV8m6ktiOuMMgRh6GBYJ75emrsm&#10;rLmpTabdv18eBB8P53u5HlwrrtQH61nBbJqBIK69ttwo+DpunxcgQkTW2HomBX8UYL0aPS2x1P7G&#10;B7pWsREphEOJCkyMXSllqA05DFPfESfu2/cOY4J9I3WPtxTuWpln2Vw6tJwaDHa0MVT/VL9OwWD3&#10;552x230ei7aojh+ny2cxU2oyHt5eQUQa4kN8d79rBfP8JU970510Be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2TA/sMAAADeAAAADwAAAAAAAAAAAAAAAACYAgAAZHJzL2Rv&#10;d25yZXYueG1sUEsFBgAAAAAEAAQA9QAAAIgDAAAAAA==&#10;" strokeweight=".25pt">
                  <v:stroke dashstyle="longDash"/>
                </v:rect>
                <v:group id="Group 9982" o:spid="_x0000_s1126" style="position:absolute;left:36207;top:13964;width:690;height:863;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GX3oPFAAAA3gAA&#10;AA8AAAAAAAAAAAAAAAAAqgIAAGRycy9kb3ducmV2LnhtbFBLBQYAAAAABAAEAPoAAACcAwAAAAA=&#10;">
                  <v:shape id="AutoShape 9983" o:spid="_x0000_s1127"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qqkcYA&#10;AADeAAAADwAAAGRycy9kb3ducmV2LnhtbESPTUsDMRCG70L/QxjBi9isLRZdm5ZSWLQX6delt3Ez&#10;bhY3kzUZ2/Xfm4Pg8eX94pkvB9+pM8XUBjZwPy5AEdfBttwYOB6qu0dQSZAtdoHJwA8lWC5GV3Ms&#10;bbjwjs57aVQe4VSiASfSl1qn2pHHNA49cfY+QvQoWcZG24iXPO47PSmKmfbYcn5w2NPaUf25//YG&#10;ZFN1X9OXdbV9P7m3za2OYh+iMTfXw+oZlNAg/+G/9qs1MJs8TTNAxskoo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qqkcYAAADeAAAADwAAAAAAAAAAAAAAAACYAgAAZHJz&#10;L2Rvd25yZXYueG1sUEsFBgAAAAAEAAQA9QAAAIsDAAAAAA==&#10;" adj="10800" fillcolor="black" strokeweight="1pt"/>
                  <v:oval id="Oval 9984" o:spid="_x0000_s1128"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x6S8UA&#10;AADeAAAADwAAAGRycy9kb3ducmV2LnhtbESPzW7CMBCE75V4B2uReisOP6VtwCAUiYpr0x56XMVL&#10;HIjXVuyG8PY1EhLH0cx8o1lvB9uKnrrQOFYwnWQgiCunG64V/HzvX95BhIissXVMCq4UYLsZPa0x&#10;1+7CX9SXsRYJwiFHBSZGn0sZKkMWw8R54uQdXWcxJtnVUnd4SXDbylmWLaXFhtOCQU+Foepc/lkF&#10;h89+MS9Kg2/n6tex8f40FK9KPY+H3QpEpCE+wvf2QStYzj7mU7jdSVdAb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fHpLxQAAAN4AAAAPAAAAAAAAAAAAAAAAAJgCAABkcnMv&#10;ZG93bnJldi54bWxQSwUGAAAAAAQABAD1AAAAigMAAAAA&#10;" fillcolor="black" stroked="f" strokeweight="2.25pt"/>
                </v:group>
                <v:rect id="Rectangle 9985" o:spid="_x0000_s1129" style="position:absolute;left:38647;top:14255;width:1705;height:194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VhycYA&#10;AADeAAAADwAAAGRycy9kb3ducmV2LnhtbESPUWvCMBSF3wf7D+EOfJupLchWjSIDQXQwVie+Xppr&#10;E2xuuiZq9++XwcDHwznnO5z5cnCtuFIfrGcFk3EGgrj22nKj4Gu/fn4BESKyxtYzKfihAMvF48Mc&#10;S+1v/EnXKjYiQTiUqMDE2JVShtqQwzD2HXHyTr53GJPsG6l7vCW4a2WeZVPp0HJaMNjRm6H6XF2c&#10;gsHujltj17s8Fm1R7d8P3x/FRKnR07CagYg0xHv4v73RCqb5a5HD3510Be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1VhycYAAADeAAAADwAAAAAAAAAAAAAAAACYAgAAZHJz&#10;L2Rvd25yZXYueG1sUEsFBgAAAAAEAAQA9QAAAIsDAAAAAA==&#10;" strokeweight=".25pt">
                  <v:stroke dashstyle="longDash"/>
                </v:rect>
                <v:group id="Group 9986" o:spid="_x0000_s1130" style="position:absolute;left:40096;top:13955;width:684;height:868;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pn+0xgAAAN4A&#10;AAAPAAAAAAAAAAAAAAAAAKoCAABkcnMvZG93bnJldi54bWxQSwUGAAAAAAQABAD6AAAAnQMAAAAA&#10;">
                  <v:shape id="AutoShape 9987" o:spid="_x0000_s1131"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GsksgA&#10;AADeAAAADwAAAGRycy9kb3ducmV2LnhtbESPQUsDMRSE70L/Q3gFL2Kztlrs2rRIYdFeilYv3l43&#10;z83i5mVNnu36740geBxm5htmuR58p44UUxvYwNWkAEVcB9tyY+D1pbq8BZUE2WIXmAx8U4L1anS2&#10;xNKGEz/TcS+NyhBOJRpwIn2pdaodeUyT0BNn7z1Ej5JlbLSNeMpw3+lpUcy1x5bzgsOeNo7qj/2X&#10;NyDbqvucPWyqp8Ob220vdBR7E405Hw/3d6CEBvkP/7UfrYH5dDG7ht87+Qro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AaySyAAAAN4AAAAPAAAAAAAAAAAAAAAAAJgCAABk&#10;cnMvZG93bnJldi54bWxQSwUGAAAAAAQABAD1AAAAjQMAAAAA&#10;" adj="10800" fillcolor="black" strokeweight="1pt"/>
                  <v:oval id="Oval 9988" o:spid="_x0000_s1132"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d8SMUA&#10;AADeAAAADwAAAGRycy9kb3ducmV2LnhtbESPwW7CMBBE70j8g7VIvYEDFNoGDEKRWnFt2kOPq3iJ&#10;A/Haik0If48rVepxNDNvNNv9YFvRUxcaxwrmswwEceV0w7WC76/36SuIEJE1to5JwZ0C7Hfj0RZz&#10;7W78SX0Za5EgHHJUYGL0uZShMmQxzJwnTt7JdRZjkl0tdYe3BLetXGTZWlpsOC0Y9FQYqi7l1So4&#10;fvTPy6I0+HKpfhwb789DsVLqaTIcNiAiDfE//Nc+agXrxdtyBb930hWQu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R3xIxQAAAN4AAAAPAAAAAAAAAAAAAAAAAJgCAABkcnMv&#10;ZG93bnJldi54bWxQSwUGAAAAAAQABAD1AAAAigMAAAAA&#10;" fillcolor="black" stroked="f" strokeweight="2.25pt"/>
                </v:group>
                <v:rect id="Rectangle 9989" o:spid="_x0000_s1133" style="position:absolute;left:44422;top:12592;width:1705;height:193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5nyscA&#10;AADeAAAADwAAAGRycy9kb3ducmV2LnhtbESPUWvCMBSF3wf7D+EOfJupLRTXGWUMBNHBsG7s9dLc&#10;NWHNTddE7f79Igg+Hs453+EsVqPrxImGYD0rmE0zEMSN15ZbBR+H9eMcRIjIGjvPpOCPAqyW93cL&#10;rLQ/855OdWxFgnCoUIGJsa+kDI0hh2Hqe+LkffvBYUxyaKUe8JzgrpN5lpXSoeW0YLCnV0PNT310&#10;Cka7+9oau97lseiK+vD2+ftezJSaPIwvzyAijfEWvrY3WkGZPxUlXO6kKy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uZ8rHAAAA3gAAAA8AAAAAAAAAAAAAAAAAmAIAAGRy&#10;cy9kb3ducmV2LnhtbFBLBQYAAAAABAAEAPUAAACMAwAAAAA=&#10;" strokeweight=".25pt">
                  <v:stroke dashstyle="longDash"/>
                </v:rect>
                <v:rect id="Rectangle 9990" o:spid="_x0000_s1134" style="position:absolute;left:44422;top:14260;width:1705;height:193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LCUccA&#10;AADeAAAADwAAAGRycy9kb3ducmV2LnhtbESPUWvCMBSF3wf+h3CFvc3UFtzWGUUEYUxhrE58vTR3&#10;TbC5qU2m3b9fhMEeD+ec73Dmy8G14kJ9sJ4VTCcZCOLaa8uNgs/95uEJRIjIGlvPpOCHAiwXo7s5&#10;ltpf+YMuVWxEgnAoUYGJsSulDLUhh2HiO+LkffneYUyyb6Tu8ZrgrpV5ls2kQ8tpwWBHa0P1qfp2&#10;Cga7Pb4Zu9nmsWiLar87nN+LqVL342H1AiLSEP/Df+1XrWCWPxePcLuTr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iwlHHAAAA3gAAAA8AAAAAAAAAAAAAAAAAmAIAAGRy&#10;cy9kb3ducmV2LnhtbFBLBQYAAAAABAAEAPUAAACMAwAAAAA=&#10;" strokeweight=".25pt">
                  <v:stroke dashstyle="longDash"/>
                </v:rect>
                <v:group id="Group 9991" o:spid="_x0000_s1135" style="position:absolute;left:43949;top:13954;width:684;height:873;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sC7cXCAAAA3gAAAA8A&#10;AAAAAAAAAAAAAAAAqgIAAGRycy9kb3ducmV2LnhtbFBLBQYAAAAABAAEAPoAAACZAwAAAAA=&#10;">
                  <v:shape id="AutoShape 9992" o:spid="_x0000_s1136"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ADDMcA&#10;AADeAAAADwAAAGRycy9kb3ducmV2LnhtbESPQUsDMRSE70L/Q3iCF7FZWyx2bVpKYdFepK1evD03&#10;z83i5mVNnu36740g9DjMzDfMYjX4Th0ppjawgdtxAYq4DrblxsDrS3VzDyoJssUuMBn4oQSr5ehi&#10;gaUNJ97T8SCNyhBOJRpwIn2pdaodeUzj0BNn7yNEj5JlbLSNeMpw3+lJUcy0x5bzgsOeNo7qz8O3&#10;NyDbqvuaPm6q3fube95e6yj2LhpzdTmsH0AJDXIO/7efrIHZZD6dw9+dfAX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AAwzHAAAA3gAAAA8AAAAAAAAAAAAAAAAAmAIAAGRy&#10;cy9kb3ducmV2LnhtbFBLBQYAAAAABAAEAPUAAACMAwAAAAA=&#10;" adj="10800" fillcolor="black" strokeweight="1pt"/>
                  <v:oval id="Oval 9993" o:spid="_x0000_s1137"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asrcQA&#10;AADeAAAADwAAAGRycy9kb3ducmV2LnhtbESPvW7CMBSF90q8g3WRuhWnlFJIYxCKRMXatEPHq/g2&#10;ThNfW7EJ4e3rAYnx6PzpK/aT7cVIQ2gdK3heZCCIa6dbbhR8fx2fNiBCRNbYOyYFVwqw380eCsy1&#10;u/AnjVVsRBrhkKMCE6PPpQy1IYth4Txx8n7dYDEmOTRSD3hJ47aXyyxbS4stpweDnkpDdVedrYLT&#10;x7h6KSuDb13949h4/zeVr0o9zqfDO4hIU7yHb+2TVrBeblcJIOEkFJC7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2rK3EAAAA3gAAAA8AAAAAAAAAAAAAAAAAmAIAAGRycy9k&#10;b3ducmV2LnhtbFBLBQYAAAAABAAEAPUAAACJAwAAAAA=&#10;" fillcolor="black" stroked="f" strokeweight="2.25pt"/>
                </v:group>
                <v:oval id="Oval 9994" o:spid="_x0000_s1138" style="position:absolute;left:34544;top:15971;width:258;height:231;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Y/08gA&#10;AADeAAAADwAAAGRycy9kb3ducmV2LnhtbESPQWvCQBSE7wX/w/IKXqTZGIuY1FWkUG29GQvm+Mi+&#10;JqHZtyG7xvjvu4VCj8PMfMOst6NpxUC9aywrmEcxCOLS6oYrBZ/nt6cVCOeRNbaWScGdHGw3k4c1&#10;Ztre+ERD7isRIOwyVFB732VSurImgy6yHXHwvmxv0AfZV1L3eAtw08okjpfSYMNhocaOXmsqv/Or&#10;UTArj8U172b7y0cri8VFLtL0fFBq+jjuXkB4Gv1/+K/9rhUsk/R5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Rj/TyAAAAN4AAAAPAAAAAAAAAAAAAAAAAJgCAABk&#10;cnMvZG93bnJldi54bWxQSwUGAAAAAAQABAD1AAAAjQMAAAAA&#10;" fillcolor="black" strokeweight="2.25pt"/>
                <v:oval id="Oval 9995" o:spid="_x0000_s1139" style="position:absolute;left:34586;top:15955;width:274;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ShpMYA&#10;AADeAAAADwAAAGRycy9kb3ducmV2LnhtbESPQWvCQBSE70L/w/IKvUjdNIo00VWKYLXejIIeH9ln&#10;Esy+DdlV4793C4LHYWa+YabzztTiSq2rLCv4GkQgiHOrKy4U7HfLz28QziNrrC2Tgjs5mM/eelNM&#10;tb3xlq6ZL0SAsEtRQel9k0rp8pIMuoFtiIN3sq1BH2RbSN3iLcBNLeMoGkuDFYeFEhtalJSfs4tR&#10;0M83x0vW9H8Pf7U8Dg9ymCS7lVIf793PBISnzr/Cz/ZaKxjHySiG/zvhCs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5ShpMYAAADeAAAADwAAAAAAAAAAAAAAAACYAgAAZHJz&#10;L2Rvd25yZXYueG1sUEsFBgAAAAAEAAQA9QAAAIsDAAAAAA==&#10;" fillcolor="black" strokeweight="2.25pt"/>
                <v:oval id="Oval 9996" o:spid="_x0000_s1140" style="position:absolute;left:38438;top:15955;width:263;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gEP8cA&#10;AADeAAAADwAAAGRycy9kb3ducmV2LnhtbESPQWvCQBSE70L/w/IKvUizqRFpUlcpgtV6MxbM8ZF9&#10;TUKzb0N21fjv3YLgcZiZb5j5cjCtOFPvGssK3qIYBHFpdcOVgp/D+vUdhPPIGlvLpOBKDpaLp9Ec&#10;M20vvKdz7isRIOwyVFB732VSurImgy6yHXHwfm1v0AfZV1L3eAlw08pJHM+kwYbDQo0drWoq//KT&#10;UTAud8Up78Zfx+9WFslRJml62Cj18jx8foDwNPhH+N7eagWzSTpN4P9OuA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YBD/HAAAA3gAAAA8AAAAAAAAAAAAAAAAAmAIAAGRy&#10;cy9kb3ducmV2LnhtbFBLBQYAAAAABAAEAPUAAACMAwAAAAA=&#10;" fillcolor="black" strokeweight="2.25pt"/>
                <v:oval id="Oval 9997" o:spid="_x0000_s1141" style="position:absolute;left:42243;top:15955;width:258;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GcS8gA&#10;AADeAAAADwAAAGRycy9kb3ducmV2LnhtbESPQWvCQBSE74L/YXkFL6FuakSa1FWkYGu9NRb0+Mi+&#10;JqHZtyG7Jum/7woFj8PMfMOst6NpRE+dqy0reJrHIIgLq2suFXyd9o/PIJxH1thYJgW/5GC7mU7W&#10;mGk78Cf1uS9FgLDLUEHlfZtJ6YqKDLq5bYmD9207gz7IrpS6wyHATSMXcbySBmsOCxW29FpR8ZNf&#10;jYKoOF6ueRu9nT8aeUnOMknT07tSs4dx9wLC0+jv4f/2QStYLdLlEm53whWQm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MZxLyAAAAN4AAAAPAAAAAAAAAAAAAAAAAJgCAABk&#10;cnMvZG93bnJldi54bWxQSwUGAAAAAAQABAD1AAAAjQMAAAAA&#10;" fillcolor="black" strokeweight="2.25pt"/>
                <v:oval id="Oval 9998" o:spid="_x0000_s1142" style="position:absolute;left:46101;top:15955;width:258;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050McA&#10;AADeAAAADwAAAGRycy9kb3ducmV2LnhtbESPT2vCQBTE7wW/w/IEL1I3/sVEVxHBtnprFPT4yD6T&#10;YPZtyK6afvtuQehxmJnfMMt1ayrxoMaVlhUMBxEI4szqknMFp+PufQ7CeWSNlWVS8EMO1qvO2xIT&#10;bZ/8TY/U5yJA2CWooPC+TqR0WUEG3cDWxMG72sagD7LJpW7wGeCmkqMomkmDJYeFAmvaFpTd0rtR&#10;0M8Ol3ta9z/O+0pexmc5juPjp1K9brtZgPDU+v/wq/2lFcxG8WQKf3fC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9OdDHAAAA3gAAAA8AAAAAAAAAAAAAAAAAmAIAAGRy&#10;cy9kb3ducmV2LnhtbFBLBQYAAAAABAAEAPUAAACMAwAAAAA=&#10;" fillcolor="black" strokeweight="2.25pt"/>
                <v:oval id="Oval 9999" o:spid="_x0000_s1143" style="position:absolute;left:30728;top:15976;width:253;height:231;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np8cA&#10;AADeAAAADwAAAGRycy9kb3ducmV2LnhtbESPT2vCQBTE7wW/w/IEL6Ib/xBM6ipSqNbemhT0+Mi+&#10;JqHZtyG7avz2XUHocZiZ3zDrbW8acaXO1ZYVzKYRCOLC6ppLBd/5+2QFwnlkjY1lUnAnB9vN4GWN&#10;qbY3/qJr5ksRIOxSVFB536ZSuqIig25qW+Lg/djOoA+yK6Xu8BbgppHzKIqlwZrDQoUtvVVU/GYX&#10;o2BcfJ4vWTven46NPC9OcpEk+UGp0bDfvYLw1Pv/8LP9oRXE82QZw+NOu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vp6fHAAAA3gAAAA8AAAAAAAAAAAAAAAAAmAIAAGRy&#10;cy9kb3ducmV2LnhtbFBLBQYAAAAABAAEAPUAAACMAwAAAAA=&#10;" fillcolor="black" strokeweight="2.25pt"/>
                <v:oval id="Oval 10000" o:spid="_x0000_s1144" style="position:absolute;left:34554;top:15976;width:264;height:231;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CPMgA&#10;AADeAAAADwAAAGRycy9kb3ducmV2LnhtbESPT2vCQBTE74V+h+UVvEizqRY10VWK4L/ejIV4fGRf&#10;k9Ds25BdNX77bkHocZiZ3zCLVW8acaXO1ZYVvEUxCOLC6ppLBV+nzesMhPPIGhvLpOBODlbL56cF&#10;ptre+EjXzJciQNilqKDyvk2ldEVFBl1kW+LgfdvOoA+yK6Xu8BbgppGjOJ5IgzWHhQpbWldU/GQX&#10;o2BYfJ4vWTvc5odGnse5HCfJaafU4KX/mIPw1Pv/8KO91womo+R9Cn93w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4wI8yAAAAN4AAAAPAAAAAAAAAAAAAAAAAJgCAABk&#10;cnMvZG93bnJldi54bWxQSwUGAAAAAAQABAD1AAAAjQMAAAAA&#10;" fillcolor="black" strokeweight="2.25pt"/>
                <v:group id="Group 10001" o:spid="_x0000_s1145" style="position:absolute;left:36160;top:14038;width:690;height:863;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MEnrjCAAAA3gAAAA8A&#10;AAAAAAAAAAAAAAAAqgIAAGRycy9kb3ducmV2LnhtbFBLBQYAAAAABAAEAPoAAACZAwAAAAA=&#10;">
                  <v:shape id="AutoShape 10002" o:spid="_x0000_s1146"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ZwccgA&#10;AADeAAAADwAAAGRycy9kb3ducmV2LnhtbESPQUsDMRSE70L/Q3iCF7FZqxa7bVqksGgvRasXb6+b&#10;52bp5mVNnu36740geBxm5htmsRp8p44UUxvYwPW4AEVcB9tyY+Dttbq6B5UE2WIXmAx8U4LVcnS2&#10;wNKGE7/QcSeNyhBOJRpwIn2pdaodeUzj0BNn7yNEj5JlbLSNeMpw3+lJUUy1x5bzgsOe1o7qw+7L&#10;G5BN1X3ePK6r5/27224udRR7F425OB8e5qCEBvkP/7WfrIHpZHY7g987+Qro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BnBxyAAAAN4AAAAPAAAAAAAAAAAAAAAAAJgCAABk&#10;cnMvZG93bnJldi54bWxQSwUGAAAAAAQABAD1AAAAjQMAAAAA&#10;" adj="10800" fillcolor="black" strokeweight="1pt"/>
                  <v:oval id="Oval 10003" o:spid="_x0000_s1147"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6cMQA&#10;AADeAAAADwAAAGRycy9kb3ducmV2LnhtbESPvW7CMBSF90q8g3WRuhWnFCikMQhFomJt2qHjVXwb&#10;p4mvrdiE8Pb1gNTx6PzpKw6T7cVIQ2gdK3heZCCIa6dbbhR8fZ6etiBCRNbYOyYFNwpw2M8eCsy1&#10;u/IHjVVsRBrhkKMCE6PPpQy1IYth4Txx8n7cYDEmOTRSD3hN47aXyyzbSIstpweDnkpDdVddrILz&#10;+7h6KSuDr1397dh4/zuVa6Ue59PxDUSkKf6H7+2zVrBZ7tYJIOEkFJD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vOnDEAAAA3gAAAA8AAAAAAAAAAAAAAAAAmAIAAGRycy9k&#10;b3ducmV2LnhtbFBLBQYAAAAABAAEAPUAAACJAwAAAAA=&#10;" fillcolor="black" stroked="f" strokeweight="2.25pt"/>
                </v:group>
                <v:group id="Group 10004" o:spid="_x0000_s1148" style="position:absolute;left:26897;top:15960;width:19472;height:242" coordorigin="6306,3381" coordsize="295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MT2IscAAADe&#10;AAAADwAAAAAAAAAAAAAAAACqAgAAZHJzL2Rvd25yZXYueG1sUEsFBgAAAAAEAAQA+gAAAJ4DAAAA&#10;AA==&#10;">
                  <v:oval id="Oval 10005" o:spid="_x0000_s1149" style="position:absolute;left:6884;top:3382;width:38;height:35;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03ecYA&#10;AADeAAAADwAAAGRycy9kb3ducmV2LnhtbESPQWvCQBSE70L/w/IKvUjdNKI00VWKYLXejIIeH9ln&#10;Esy+DdlV4793C4LHYWa+YabzztTiSq2rLCv4GkQgiHOrKy4U7HfLz28QziNrrC2Tgjs5mM/eelNM&#10;tb3xlq6ZL0SAsEtRQel9k0rp8pIMuoFtiIN3sq1BH2RbSN3iLcBNLeMoGkuDFYeFEhtalJSfs4tR&#10;0M83x0vW9H8Pf7U8Dg9ymCS7lVIf793PBISnzr/Cz/ZaKxjHySiG/zvhCs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03ecYAAADeAAAADwAAAAAAAAAAAAAAAACYAgAAZHJz&#10;L2Rvd25yZXYueG1sUEsFBgAAAAAEAAQA9QAAAIsDAAAAAA==&#10;" fillcolor="black" strokeweight="2.25pt"/>
                  <v:oval id="Oval 10006" o:spid="_x0000_s1150" style="position:absolute;left:7473;top:3381;width:41;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GS4scA&#10;AADeAAAADwAAAGRycy9kb3ducmV2LnhtbESPQWvCQBSE70L/w/IKvUizqUFpUlcpgtV6MxbM8ZF9&#10;TUKzb0N21fjv3YLgcZiZb5j5cjCtOFPvGssK3qIYBHFpdcOVgp/D+vUdhPPIGlvLpOBKDpaLp9Ec&#10;M20vvKdz7isRIOwyVFB732VSurImgy6yHXHwfm1v0AfZV1L3eAlw08pJHM+kwYbDQo0drWoq//KT&#10;UTAud8Up78Zfx+9WFslRJml62Cj18jx8foDwNPhH+N7eagWzSTpN4P9OuA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BkuLHAAAA3gAAAA8AAAAAAAAAAAAAAAAAmAIAAGRy&#10;cy9kb3ducmV2LnhtbFBLBQYAAAAABAAEAPUAAACMAwAAAAA=&#10;" fillcolor="black" strokeweight="2.25pt"/>
                  <v:oval id="Oval 10007" o:spid="_x0000_s1151" style="position:absolute;left:8056;top:3381;width:40;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gKlscA&#10;AADeAAAADwAAAGRycy9kb3ducmV2LnhtbESPT2vCQBTE7wW/w/IEL1I3/sVEVxHBtnprFPT4yD6T&#10;YPZtyK6afvtuQehxmJnfMMt1ayrxoMaVlhUMBxEI4szqknMFp+PufQ7CeWSNlWVS8EMO1qvO2xIT&#10;bZ/8TY/U5yJA2CWooPC+TqR0WUEG3cDWxMG72sagD7LJpW7wGeCmkqMomkmDJYeFAmvaFpTd0rtR&#10;0M8Ol3ta9z/O+0pexmc5juPjp1K9brtZgPDU+v/wq/2lFcxG8XQCf3fC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oCpbHAAAA3gAAAA8AAAAAAAAAAAAAAAAAmAIAAGRy&#10;cy9kb3ducmV2LnhtbFBLBQYAAAAABAAEAPUAAACMAwAAAAA=&#10;" fillcolor="black" strokeweight="2.25pt"/>
                  <v:oval id="Oval 10008" o:spid="_x0000_s1152" style="position:absolute;left:8633;top:3381;width:39;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SvDcgA&#10;AADeAAAADwAAAGRycy9kb3ducmV2LnhtbESPQWvCQBSE74L/YXkFL6FualCa1FWkYGu9NRb0+Mi+&#10;JqHZtyG7Jum/7woFj8PMfMOst6NpRE+dqy0reJrHIIgLq2suFXyd9o/PIJxH1thYJgW/5GC7mU7W&#10;mGk78Cf1uS9FgLDLUEHlfZtJ6YqKDLq5bYmD9207gz7IrpS6wyHATSMXcbySBmsOCxW29FpR8ZNf&#10;jYKoOF6ueRu9nT8aeUnOMknT07tSs4dx9wLC0+jv4f/2QStYLdLlEm53whWQm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pK8NyAAAAN4AAAAPAAAAAAAAAAAAAAAAAJgCAABk&#10;cnMvZG93bnJldi54bWxQSwUGAAAAAAQABAD1AAAAjQMAAAAA&#10;" fillcolor="black" strokeweight="2.25pt"/>
                  <v:oval id="Oval 10009" o:spid="_x0000_s1153" style="position:absolute;left:9217;top:3381;width:39;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YxescA&#10;AADeAAAADwAAAGRycy9kb3ducmV2LnhtbESPQWvCQBSE7wX/w/IEL6IbFYNJXUUK1dpbk4IeH9nX&#10;JDT7NmRXjf++Kwg9DjPzDbPe9qYRV+pcbVnBbBqBIC6srrlU8J2/T1YgnEfW2FgmBXdysN0MXtaY&#10;anvjL7pmvhQBwi5FBZX3bSqlKyoy6Ka2JQ7ej+0M+iC7UuoObwFuGjmPolgarDksVNjSW0XFb3Yx&#10;CsbF5/mSteP96djI8+IkF0mSH5QaDfvdKwhPvf8PP9sfWkE8T5Yx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2MXrHAAAA3gAAAA8AAAAAAAAAAAAAAAAAmAIAAGRy&#10;cy9kb3ducmV2LnhtbFBLBQYAAAAABAAEAPUAAACMAwAAAAA=&#10;" fillcolor="black" strokeweight="2.25pt"/>
                  <v:oval id="Oval 10010" o:spid="_x0000_s1154" style="position:absolute;left:6306;top:3381;width:40;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qU4cgA&#10;AADeAAAADwAAAGRycy9kb3ducmV2LnhtbESPT2vCQBTE74V+h+UVvEizqVI10VWK4L/ejIV4fGRf&#10;k9Ds25BdNX77bkHocZiZ3zCLVW8acaXO1ZYVvEUxCOLC6ppLBV+nzesMhPPIGhvLpOBODlbL56cF&#10;ptre+EjXzJciQNilqKDyvk2ldEVFBl1kW+LgfdvOoA+yK6Xu8BbgppGjOJ5IgzWHhQpbWldU/GQX&#10;o2BYfJ4vWTvc5odGnse5HCfJaafU4KX/mIPw1Pv/8KO91womo+R9Cn93w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OpThyAAAAN4AAAAPAAAAAAAAAAAAAAAAAJgCAABk&#10;cnMvZG93bnJldi54bWxQSwUGAAAAAAQABAD1AAAAjQMAAAAA&#10;" fillcolor="black" strokeweight="2.25pt"/>
                </v:group>
                <v:shape id="Text Box 86" o:spid="_x0000_s1155" type="#_x0000_t202" style="position:absolute;left:32665;top:8393;width:1342;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hWLcMA&#10;AADeAAAADwAAAGRycy9kb3ducmV2LnhtbERPz2vCMBS+D/wfwhO8zVTBMqtRRDYQhLFaDx6fzbMN&#10;Ni+1iVr/++Uw2PHj+71c97YRD+q8caxgMk5AEJdOG64UHIuv9w8QPiBrbByTghd5WK8Gb0vMtHty&#10;To9DqEQMYZ+hgjqENpPSlzVZ9GPXEkfu4jqLIcKukrrDZwy3jZwmSSotGo4NNba0ram8Hu5WwebE&#10;+ae5fZ9/8ktuimKe8D69KjUa9psFiEB9+Bf/uXdaQTqdz+LeeCde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hWLcMAAADeAAAADwAAAAAAAAAAAAAAAACYAgAAZHJzL2Rv&#10;d25yZXYueG1sUEsFBgAAAAAEAAQA9QAAAIgDAAAAAA==&#10;" filled="f" stroked="f">
                  <v:textbox inset="0,0,0,0">
                    <w:txbxContent>
                      <w:p w:rsidR="00C8303F" w:rsidRPr="00C436A4" w:rsidRDefault="00C8303F" w:rsidP="00A26C0C">
                        <w:pPr>
                          <w:autoSpaceDE w:val="0"/>
                          <w:autoSpaceDN w:val="0"/>
                          <w:adjustRightInd w:val="0"/>
                          <w:rPr>
                            <w:rFonts w:ascii="Arial" w:hAnsi="Arial" w:cs="Arial"/>
                            <w:color w:val="00233A"/>
                            <w:sz w:val="21"/>
                            <w:szCs w:val="36"/>
                          </w:rPr>
                        </w:pPr>
                        <w:r w:rsidRPr="00C436A4">
                          <w:rPr>
                            <w:rFonts w:ascii="Arial" w:hAnsi="Arial" w:cs="Arial"/>
                            <w:color w:val="00233A"/>
                            <w:sz w:val="14"/>
                            <w:lang w:val="en-US"/>
                          </w:rPr>
                          <w:t>C</w:t>
                        </w:r>
                      </w:p>
                    </w:txbxContent>
                  </v:textbox>
                </v:shape>
                <v:shape id="Text Box 87" o:spid="_x0000_s1156" type="#_x0000_t202" style="position:absolute;left:36439;top:8393;width:1342;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TztscA&#10;AADeAAAADwAAAGRycy9kb3ducmV2LnhtbESPQWvCQBSE70L/w/IKvemmQoNJXUWKgiAUY3ro8TX7&#10;TBazb9PsqvHfdwWhx2FmvmHmy8G24kK9N44VvE4SEMSV04ZrBV/lZjwD4QOyxtYxKbiRh+XiaTTH&#10;XLsrF3Q5hFpECPscFTQhdLmUvmrIop+4jjh6R9dbDFH2tdQ9XiPctnKaJKm0aDguNNjRR0PV6XC2&#10;ClbfXKzN7+fPvjgWpiyzhHfpSamX52H1DiLQEP7Dj/ZWK0in2VsG9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8087bHAAAA3gAAAA8AAAAAAAAAAAAAAAAAmAIAAGRy&#10;cy9kb3ducmV2LnhtbFBLBQYAAAAABAAEAPUAAACMAwAAAAA=&#10;" filled="f" stroked="f">
                  <v:textbox inset="0,0,0,0">
                    <w:txbxContent>
                      <w:p w:rsidR="00C8303F" w:rsidRPr="00C436A4" w:rsidRDefault="00C8303F" w:rsidP="00A26C0C">
                        <w:pPr>
                          <w:autoSpaceDE w:val="0"/>
                          <w:autoSpaceDN w:val="0"/>
                          <w:adjustRightInd w:val="0"/>
                          <w:rPr>
                            <w:rFonts w:ascii="Arial" w:hAnsi="Arial" w:cs="Arial"/>
                            <w:color w:val="00233A"/>
                            <w:sz w:val="21"/>
                            <w:szCs w:val="36"/>
                          </w:rPr>
                        </w:pPr>
                        <w:r w:rsidRPr="00C436A4">
                          <w:rPr>
                            <w:rFonts w:ascii="Arial" w:hAnsi="Arial" w:cs="Arial"/>
                            <w:color w:val="00233A"/>
                            <w:sz w:val="14"/>
                            <w:lang w:val="en-US"/>
                          </w:rPr>
                          <w:t>C</w:t>
                        </w:r>
                      </w:p>
                    </w:txbxContent>
                  </v:textbox>
                </v:shape>
                <v:shape id="Text Box 88" o:spid="_x0000_s1157" type="#_x0000_t202" style="position:absolute;left:40528;top:8393;width:1352;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QlsYA&#10;AADeAAAADwAAAGRycy9kb3ducmV2LnhtbESPvWrDMBSF90DfQdxCt0RuBlO7UUwoLRQKpbYzZLy1&#10;bmxh68q11MR5+2gIZDycP75NMdtBnGjyxrGC51UCgrhx2nCrYF9/LF9A+ICscXBMCi7kodg+LDaY&#10;a3fmkk5VaEUcYZ+jgi6EMZfSNx1Z9Cs3Ekfv6CaLIcqplXrCcxy3g1wnSSotGo4PHY701lHTV/9W&#10;we7A5bv5+/79KY+lqess4a+0V+rpcd69ggg0h3v41v7UCtJ1lkaAiBNRQG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KQlsYAAADeAAAADwAAAAAAAAAAAAAAAACYAgAAZHJz&#10;L2Rvd25yZXYueG1sUEsFBgAAAAAEAAQA9QAAAIsDAAAAAA==&#10;" filled="f" stroked="f">
                  <v:textbox inset="0,0,0,0">
                    <w:txbxContent>
                      <w:p w:rsidR="00C8303F" w:rsidRPr="00C436A4" w:rsidRDefault="00C8303F" w:rsidP="00A26C0C">
                        <w:pPr>
                          <w:autoSpaceDE w:val="0"/>
                          <w:autoSpaceDN w:val="0"/>
                          <w:adjustRightInd w:val="0"/>
                          <w:rPr>
                            <w:rFonts w:ascii="Arial" w:hAnsi="Arial" w:cs="Arial"/>
                            <w:color w:val="00233A"/>
                            <w:sz w:val="21"/>
                            <w:szCs w:val="36"/>
                          </w:rPr>
                        </w:pPr>
                        <w:r w:rsidRPr="00C436A4">
                          <w:rPr>
                            <w:rFonts w:ascii="Arial" w:hAnsi="Arial" w:cs="Arial"/>
                            <w:color w:val="00233A"/>
                            <w:sz w:val="14"/>
                            <w:lang w:val="en-US"/>
                          </w:rPr>
                          <w:t>C</w:t>
                        </w:r>
                      </w:p>
                    </w:txbxContent>
                  </v:textbox>
                </v:shape>
                <v:shape id="Text Box 89" o:spid="_x0000_s1158" type="#_x0000_t202" style="position:absolute;left:44096;top:8393;width:1347;height:12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41DcYA&#10;AADeAAAADwAAAGRycy9kb3ducmV2LnhtbESPQWvCQBSE7wX/w/IEb3Wjh1Cjq4hYEARpTA89PrPP&#10;ZDH7Ns2uGv99tyB4HGbmG2ax6m0jbtR541jBZJyAIC6dNlwp+C4+3z9A+ICssXFMCh7kYbUcvC0w&#10;0+7OOd2OoRIRwj5DBXUIbSalL2uy6MeuJY7e2XUWQ5RdJXWH9wi3jZwmSSotGo4LNba0qam8HK9W&#10;wfqH8635PZy+8nNuimKW8D69KDUa9us5iEB9eIWf7Z1WkE5n6QT+78Qr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41DcYAAADeAAAADwAAAAAAAAAAAAAAAACYAgAAZHJz&#10;L2Rvd25yZXYueG1sUEsFBgAAAAAEAAQA9QAAAIsDAAAAAA==&#10;" filled="f" stroked="f">
                  <v:textbox inset="0,0,0,0">
                    <w:txbxContent>
                      <w:p w:rsidR="00C8303F" w:rsidRPr="00C436A4" w:rsidRDefault="00C8303F" w:rsidP="00A26C0C">
                        <w:pPr>
                          <w:autoSpaceDE w:val="0"/>
                          <w:autoSpaceDN w:val="0"/>
                          <w:adjustRightInd w:val="0"/>
                          <w:rPr>
                            <w:rFonts w:ascii="Arial" w:hAnsi="Arial" w:cs="Arial"/>
                            <w:color w:val="00233A"/>
                            <w:sz w:val="21"/>
                            <w:szCs w:val="36"/>
                          </w:rPr>
                        </w:pPr>
                        <w:r w:rsidRPr="00C436A4">
                          <w:rPr>
                            <w:rFonts w:ascii="Arial" w:hAnsi="Arial" w:cs="Arial"/>
                            <w:color w:val="00233A"/>
                            <w:sz w:val="14"/>
                            <w:lang w:val="en-US"/>
                          </w:rPr>
                          <w:t>C</w:t>
                        </w:r>
                      </w:p>
                    </w:txbxContent>
                  </v:textbox>
                </v:shape>
                <v:oval id="Oval 10015" o:spid="_x0000_s1159" style="position:absolute;left:30718;top:6020;width:253;height:23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H9xMYA&#10;AADeAAAADwAAAGRycy9kb3ducmV2LnhtbESPQWvCQBSE7wX/w/IEL6KbRggmuooItbU3o6DHR/aZ&#10;BLNvQ3bV9N93hUKPw8x8wyzXvWnEgzpXW1bwPo1AEBdW11wqOB0/JnMQziNrbCyTgh9ysF4N3paY&#10;afvkAz1yX4oAYZehgsr7NpPSFRUZdFPbEgfvajuDPsiulLrDZ4CbRsZRlEiDNYeFClvaVlTc8rtR&#10;MC6+L/e8He/O+0ZeZmc5S9Pjp1KjYb9ZgPDU+//wX/tLK0jiNInhdSdc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H9xMYAAADeAAAADwAAAAAAAAAAAAAAAACYAgAAZHJz&#10;L2Rvd25yZXYueG1sUEsFBgAAAAAEAAQA9QAAAIsDAAAAAA==&#10;" fillcolor="black" strokeweight="2.25pt"/>
                <v:oval id="Oval 10016" o:spid="_x0000_s1160" style="position:absolute;left:34549;top:6020;width:253;height:23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1YX8YA&#10;AADeAAAADwAAAGRycy9kb3ducmV2LnhtbESPQWvCQBSE7wX/w/IEL6KbGggmuooI1bY3o6DHR/aZ&#10;BLNvQ3bV+O+7hUKPw8x8wyzXvWnEgzpXW1bwPo1AEBdW11wqOB0/JnMQziNrbCyTghc5WK8Gb0vM&#10;tH3ygR65L0WAsMtQQeV9m0npiooMuqltiYN3tZ1BH2RXSt3hM8BNI2dRlEiDNYeFClvaVlTc8rtR&#10;MC6+L/e8He/OX428xGcZp+lxr9Ro2G8WIDz1/j/81/7UCpJZmsTweydc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1YX8YAAADeAAAADwAAAAAAAAAAAAAAAACYAgAAZHJz&#10;L2Rvd25yZXYueG1sUEsFBgAAAAAEAAQA9QAAAIsDAAAAAA==&#10;" fillcolor="black" strokeweight="2.25pt"/>
                <v:oval id="Oval 10017" o:spid="_x0000_s1161" style="position:absolute;left:34591;top:6004;width:274;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TAK8cA&#10;AADeAAAADwAAAGRycy9kb3ducmV2LnhtbESPT2vCQBTE7wW/w/IEL6Ib/xBM6ipSqNbemhT0+Mi+&#10;JqHZtyG7avz2XUHocZiZ3zDrbW8acaXO1ZYVzKYRCOLC6ppLBd/5+2QFwnlkjY1lUnAnB9vN4GWN&#10;qbY3/qJr5ksRIOxSVFB536ZSuqIig25qW+Lg/djOoA+yK6Xu8BbgppHzKIqlwZrDQoUtvVVU/GYX&#10;o2BcfJ4vWTven46NPC9OcpEk+UGp0bDfvYLw1Pv/8LP9oRXE8yRewuNOu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EwCvHAAAA3gAAAA8AAAAAAAAAAAAAAAAAmAIAAGRy&#10;cy9kb3ducmV2LnhtbFBLBQYAAAAABAAEAPUAAACMAwAAAAA=&#10;" fillcolor="black" strokeweight="2.25pt"/>
                <v:oval id="Oval 10018" o:spid="_x0000_s1162" style="position:absolute;left:38444;top:6004;width:263;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hlsMcA&#10;AADeAAAADwAAAGRycy9kb3ducmV2LnhtbESPQWvCQBSE7wX/w/IEL6IbFYNJXUUK1dpbk4IeH9nX&#10;JDT7NmRXjf++Kwg9DjPzDbPe9qYRV+pcbVnBbBqBIC6srrlU8J2/T1YgnEfW2FgmBXdysN0MXtaY&#10;anvjL7pmvhQBwi5FBZX3bSqlKyoy6Ka2JQ7ej+0M+iC7UuoObwFuGjmPolgarDksVNjSW0XFb3Yx&#10;CsbF5/mSteP96djI8+IkF0mSH5QaDfvdKwhPvf8PP9sfWkE8T+Il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IZbDHAAAA3gAAAA8AAAAAAAAAAAAAAAAAmAIAAGRy&#10;cy9kb3ducmV2LnhtbFBLBQYAAAAABAAEAPUAAACMAwAAAAA=&#10;" fillcolor="black" strokeweight="2.25pt"/>
                <v:oval id="Oval 10019" o:spid="_x0000_s1163" style="position:absolute;left:42249;top:6004;width:252;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r7x8YA&#10;AADeAAAADwAAAGRycy9kb3ducmV2LnhtbESPQYvCMBSE7wv+h/AEL6LpKhRbjSLCuurNKujx0bxt&#10;yzYvpYna/fdGEPY4zMw3zGLVmVrcqXWVZQWf4wgEcW51xYWC8+lrNAPhPLLG2jIp+CMHq2XvY4Gp&#10;tg8+0j3zhQgQdikqKL1vUildXpJBN7YNcfB+bGvQB9kWUrf4CHBTy0kUxdJgxWGhxIY2JeW/2c0o&#10;GOaH6y1rhtvLvpbX6UVOk+T0rdSg363nIDx1/j/8bu+0gniSxDG87oQrIJ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r7x8YAAADeAAAADwAAAAAAAAAAAAAAAACYAgAAZHJz&#10;L2Rvd25yZXYueG1sUEsFBgAAAAAEAAQA9QAAAIsDAAAAAA==&#10;" fillcolor="black" strokeweight="2.25pt"/>
                <v:oval id="Oval 10020" o:spid="_x0000_s1164" style="position:absolute;left:46106;top:6004;width:253;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eXMgA&#10;AADeAAAADwAAAGRycy9kb3ducmV2LnhtbESPQWvCQBSE74X+h+UVehGzqULaRFcphWrrzUQwx0f2&#10;mYRm34bsqvHfu4VCj8PMfMMs16PpxIUG11pW8BLFIIgrq1uuFRyKz+kbCOeRNXaWScGNHKxXjw9L&#10;zLS98p4uua9FgLDLUEHjfZ9J6aqGDLrI9sTBO9nBoA9yqKUe8BrgppOzOE6kwZbDQoM9fTRU/eRn&#10;o2BS7cpz3k82x+9OlvOjnKdpsVXq+Wl8X4DwNPr/8F/7SytIZmnyCr93whWQq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Vl5cyAAAAN4AAAAPAAAAAAAAAAAAAAAAAJgCAABk&#10;cnMvZG93bnJldi54bWxQSwUGAAAAAAQABAD1AAAAjQMAAAAA&#10;" fillcolor="black" strokeweight="2.25pt"/>
                <v:rect id="Rectangle 10021" o:spid="_x0000_s1165" style="position:absolute;left:42512;top:6023;width:1700;height:1937;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55PsQA&#10;AADeAAAADwAAAGRycy9kb3ducmV2LnhtbERPXWvCMBR9H+w/hDvwbaa2UGY1yhgIooOx6tjrpbk2&#10;Yc1N10Tt/v3yIPh4ON/L9eg6caEhWM8KZtMMBHHjteVWwfGweX4BESKyxs4zKfijAOvV48MSK+2v&#10;/EmXOrYihXCoUIGJsa+kDI0hh2Hqe+LEnfzgMCY4tFIPeE3hrpN5lpXSoeXUYLCnN0PNT312Cka7&#10;/94Zu9nnseiK+vD+9ftRzJSaPI2vCxCRxngX39xbraDM52Xam+6kK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OeT7EAAAA3gAAAA8AAAAAAAAAAAAAAAAAmAIAAGRycy9k&#10;b3ducmV2LnhtbFBLBQYAAAAABAAEAPUAAACJAwAAAAA=&#10;" strokeweight=".25pt">
                  <v:stroke dashstyle="longDash"/>
                </v:rect>
                <v:rect id="Rectangle 10022" o:spid="_x0000_s1166" style="position:absolute;left:40575;top:6025;width:1700;height:1936;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LcpccA&#10;AADeAAAADwAAAGRycy9kb3ducmV2LnhtbESPUUvDMBSF3wf+h3AF37Z0LRRblw0RBuKEYaf4emmu&#10;TbC5qU3c6r9fBgMfD+ec73BWm8n14khjsJ4VLBcZCOLWa8udgvfDdn4PIkRkjb1nUvBHATbrm9kK&#10;a+1P/EbHJnYiQTjUqMDEONRShtaQw7DwA3HyvvzoMCY5dlKPeEpw18s8y0rp0HJaMDjQk6H2u/l1&#10;Cia7+3wxdrvLY9EXzeH142dfLJW6u50eH0BEmuJ/+Np+1grKvCoruNxJV0Cu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C3KXHAAAA3gAAAA8AAAAAAAAAAAAAAAAAmAIAAGRy&#10;cy9kb3ducmV2LnhtbFBLBQYAAAAABAAEAPUAAACMAwAAAAA=&#10;" strokeweight=".25pt">
                  <v:stroke dashstyle="longDash"/>
                </v:rect>
                <v:rect id="Rectangle 10023" o:spid="_x0000_s1167" style="position:absolute;left:32918;top:6014;width:1700;height:194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Hj5cYA&#10;AADeAAAADwAAAGRycy9kb3ducmV2LnhtbESPXWvCMBSG7wf7D+EMdqepLeisRhkDYUxhWCfeHppj&#10;E2xOuibT7t+bi8EuX94vnuV6cK24Uh+sZwWTcQaCuPbacqPg67AZvYAIEVlj65kU/FKA9erxYYml&#10;9jfe07WKjUgjHEpUYGLsSilDbchhGPuOOHln3zuMSfaN1D3e0rhrZZ5lU+nQcnow2NGbofpS/TgF&#10;g92ePozdbPNYtEV12B2/P4uJUs9Pw+sCRKQh/of/2u9awTSfzxJAwkko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Hj5cYAAADeAAAADwAAAAAAAAAAAAAAAACYAgAAZHJz&#10;L2Rvd25yZXYueG1sUEsFBgAAAAAEAAQA9QAAAIsDAAAAAA==&#10;" strokeweight=".25pt">
                  <v:stroke dashstyle="longDash"/>
                </v:rect>
                <v:rect id="Rectangle 10024" o:spid="_x0000_s1168" style="position:absolute;left:30997;top:6040;width:1694;height:193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1GfscA&#10;AADeAAAADwAAAGRycy9kb3ducmV2LnhtbESP3UoDMRSE7wXfIRyhdzb7A1W3TYsIhWIL4tbS28Pm&#10;dBPcnKyb2K5vbwqCl8PMfMMsVqPrxJmGYD0ryKcZCOLGa8utgo/9+v4RRIjIGjvPpOCHAqyWtzcL&#10;rLS/8Dud69iKBOFQoQITY19JGRpDDsPU98TJO/nBYUxyaKUe8JLgrpNFls2kQ8tpwWBPL4aaz/rb&#10;KRjt9vhq7HpbxLIr6/3u8PVW5kpN7sbnOYhIY/wP/7U3WsGseHrI4XonX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tRn7HAAAA3gAAAA8AAAAAAAAAAAAAAAAAmAIAAGRy&#10;cy9kb3ducmV2LnhtbFBLBQYAAAAABAAEAPUAAACMAwAAAAA=&#10;" strokeweight=".25pt">
                  <v:stroke dashstyle="longDash"/>
                </v:rect>
                <v:rect id="Rectangle 10025" o:spid="_x0000_s1169" style="position:absolute;left:29061;top:6039;width:1694;height:1937;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YCccA&#10;AADeAAAADwAAAGRycy9kb3ducmV2LnhtbESPUWvCMBSF3wf7D+EOfJupLbhZjTIGguhgrCq+Xppr&#10;E9bcdE3U7t8vg8EeD+ec73AWq8G14kp9sJ4VTMYZCOLaa8uNgsN+/fgMIkRkja1nUvBNAVbL+7sF&#10;ltrf+IOuVWxEgnAoUYGJsSulDLUhh2HsO+LknX3vMCbZN1L3eEtw18o8y6bSoeW0YLCjV0P1Z3Vx&#10;Cga7O22NXe/yWLRFtX87fr0XE6VGD8PLHESkIf6H/9obrWCaz55y+L2TroB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2AnHAAAA3gAAAA8AAAAAAAAAAAAAAAAAmAIAAGRy&#10;cy9kb3ducmV2LnhtbFBLBQYAAAAABAAEAPUAAACMAwAAAAA=&#10;" strokeweight=".25pt">
                  <v:stroke dashstyle="longDash"/>
                </v:rect>
                <v:oval id="Oval 10026" o:spid="_x0000_s1170" style="position:absolute;left:30728;top:6030;width:253;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TOgsgA&#10;AADeAAAADwAAAGRycy9kb3ducmV2LnhtbESPQWvCQBSE74X+h+UVehGz0YBtoqsUodp6MxHM8ZF9&#10;JqHZtyG7avrvu4VCj8PMfMOsNqPpxI0G11pWMItiEMSV1S3XCk7F+/QVhPPIGjvLpOCbHGzWjw8r&#10;zLS985Fuua9FgLDLUEHjfZ9J6aqGDLrI9sTBu9jBoA9yqKUe8B7gppPzOF5Igy2HhQZ72jZUfeVX&#10;o2BSHcpr3k92589OlslZJmla7JV6fhrfliA8jf4//Nf+0AoW8/Qlgd874QrI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tM6CyAAAAN4AAAAPAAAAAAAAAAAAAAAAAJgCAABk&#10;cnMvZG93bnJldi54bWxQSwUGAAAAAAQABAD1AAAAjQMAAAAA&#10;" fillcolor="black" strokeweight="2.25pt"/>
                <v:rect id="Rectangle 10027" o:spid="_x0000_s1171" style="position:absolute;left:27133;top:6025;width:1699;height:193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rl5sgA&#10;AADeAAAADwAAAGRycy9kb3ducmV2LnhtbESPX0vDMBTF3wd+h3AF31y6VvanLhsiDMQJY92Gr5fm&#10;2gSbm9rErX57Iwh7PJxzfoezXA+uFWfqg/WsYDLOQBDXXltuFBwPm/s5iBCRNbaeScEPBVivbkZL&#10;LLW/8J7OVWxEgnAoUYGJsSulDLUhh2HsO+LkffjeYUyyb6Tu8ZLgrpV5lk2lQ8tpwWBHz4bqz+rb&#10;KRjs9v3V2M02j0VbVIe309eumCh1dzs8PYKINMRr+L/9ohVM88XsAf7up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muXmyAAAAN4AAAAPAAAAAAAAAAAAAAAAAJgCAABk&#10;cnMvZG93bnJldi54bWxQSwUGAAAAAAQABAD1AAAAjQMAAAAA&#10;" strokeweight=".25pt">
                  <v:stroke dashstyle="longDash"/>
                </v:rect>
                <v:rect id="Rectangle 10028" o:spid="_x0000_s1172" style="position:absolute;left:36734;top:6039;width:1694;height:1937;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ZAfcgA&#10;AADeAAAADwAAAGRycy9kb3ducmV2LnhtbESPX0vDMBTF3wd+h3AF31y6FvenLhsiDMQJY92Gr5fm&#10;2gSbm9rErX57Iwh7PJxzfoezXA+uFWfqg/WsYDLOQBDXXltuFBwPm/s5iBCRNbaeScEPBVivbkZL&#10;LLW/8J7OVWxEgnAoUYGJsSulDLUhh2HsO+LkffjeYUyyb6Tu8ZLgrpV5lk2lQ8tpwWBHz4bqz+rb&#10;KRjs9v3V2M02j0VbVIe309eumCh1dzs8PYKINMRr+L/9ohVM88XsAf7up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1kB9yAAAAN4AAAAPAAAAAAAAAAAAAAAAAJgCAABk&#10;cnMvZG93bnJldi54bWxQSwUGAAAAAAQABAD1AAAAjQMAAAAA&#10;" strokeweight=".25pt">
                  <v:stroke dashstyle="longDash"/>
                </v:rect>
                <v:rect id="Rectangle 10029" o:spid="_x0000_s1173" style="position:absolute;left:34828;top:6046;width:1694;height:1926;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TeCscA&#10;AADeAAAADwAAAGRycy9kb3ducmV2LnhtbESPUUvDMBSF3wX/Q7jC3ly6Fqp2y4YIg7EJYufY66W5&#10;a4LNTW2yrf57Iwg+Hs453+EsVqPrxIWGYD0rmE0zEMSN15ZbBR/79f0jiBCRNXaeScE3BVgtb28W&#10;WGl/5Xe61LEVCcKhQgUmxr6SMjSGHIap74mTd/KDw5jk0Eo94DXBXSfzLCulQ8tpwWBPL4aaz/rs&#10;FIx2d9wau97lseiKev96+HorZkpN7sbnOYhIY/wP/7U3WkGZPz2U8HsnX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E3grHAAAA3gAAAA8AAAAAAAAAAAAAAAAAmAIAAGRy&#10;cy9kb3ducmV2LnhtbFBLBQYAAAAABAAEAPUAAACMAwAAAAA=&#10;" strokeweight=".25pt">
                  <v:stroke dashstyle="longDash"/>
                </v:rect>
                <v:oval id="Oval 10030" o:spid="_x0000_s1174" style="position:absolute;left:34554;top:6030;width:264;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IgcgA&#10;AADeAAAADwAAAGRycy9kb3ducmV2LnhtbESPQWvCQBSE74L/YXkFL6FuakCb1FWkYGu9NRb0+Mi+&#10;JqHZtyG7Jum/7woFj8PMfMOst6NpRE+dqy0reJrHIIgLq2suFXyd9o/PIJxH1thYJgW/5GC7mU7W&#10;mGk78Cf1uS9FgLDLUEHlfZtJ6YqKDLq5bYmD9207gz7IrpS6wyHATSMXcbyUBmsOCxW29FpR8ZNf&#10;jYKoOF6ueRu9nT8aeUnOMknT07tSs4dx9wLC0+jv4f/2QStYLtLVCm53whWQm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9j8iByAAAAN4AAAAPAAAAAAAAAAAAAAAAAJgCAABk&#10;cnMvZG93bnJldi54bWxQSwUGAAAAAAQABAD1AAAAjQMAAAAA&#10;" fillcolor="black" strokeweight="2.25pt"/>
                <v:rect id="Rectangle 10031" o:spid="_x0000_s1175" style="position:absolute;left:38665;top:6023;width:1700;height:1937;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fv48QA&#10;AADeAAAADwAAAGRycy9kb3ducmV2LnhtbERPXWvCMBR9H+w/hDvYm6a2oLMaZQyEMYVhnfh6aa5N&#10;sLnpmky7f28eBns8nO/lenCtuFIfrGcFk3EGgrj22nKj4OuwGb2ACBFZY+uZFPxSgPXq8WGJpfY3&#10;3tO1io1IIRxKVGBi7EopQ23IYRj7jjhxZ987jAn2jdQ93lK4a2WeZVPp0HJqMNjRm6H6Uv04BYPd&#10;nj6M3WzzWLRFddgdvz+LiVLPT8PrAkSkIf6L/9zvWsE0n8/S3nQnXQ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X7+PEAAAA3gAAAA8AAAAAAAAAAAAAAAAAmAIAAGRycy9k&#10;b3ducmV2LnhtbFBLBQYAAAAABAAEAPUAAACJAwAAAAA=&#10;" strokeweight=".25pt">
                  <v:stroke dashstyle="longDash"/>
                </v:rect>
                <v:oval id="Oval 10032" o:spid="_x0000_s1176" style="position:absolute;left:34607;top:6009;width:268;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z5aMgA&#10;AADeAAAADwAAAGRycy9kb3ducmV2LnhtbESPQWvCQBSE70L/w/IKvUiz0YBtoqsUodr21liIx0f2&#10;mYRm34bsauK/dwsFj8PMfMOsNqNpxYV611hWMItiEMSl1Q1XCn4O78+vIJxH1thaJgVXcrBZP0xW&#10;mGk78Dddcl+JAGGXoYLa+y6T0pU1GXSR7YiDd7K9QR9kX0nd4xDgppXzOF5Igw2HhRo72tZU/uZn&#10;o2Bafh3PeTfdFZ+tPCaFTNL0sFfq6XF8W4LwNPp7+L/9oRUs5ulLCn93whWQ6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XPloyAAAAN4AAAAPAAAAAAAAAAAAAAAAAJgCAABk&#10;cnMvZG93bnJldi54bWxQSwUGAAAAAAQABAD1AAAAjQMAAAAA&#10;" fillcolor="black" strokeweight="2.25pt"/>
                <v:oval id="Oval 10033" o:spid="_x0000_s1177" style="position:absolute;left:38454;top:6009;width:263;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Mg0sYA&#10;AADeAAAADwAAAGRycy9kb3ducmV2LnhtbESPzWrCQBSF9wXfYbiCG9FJDQQTHUUKrW13RkGXl8w1&#10;CWbuhMwkpm/fWRS6PJw/vu1+NI0YqHO1ZQWvywgEcWF1zaWCy/l9sQbhPLLGxjIp+CEH+93kZYuZ&#10;tk8+0ZD7UoQRdhkqqLxvMyldUZFBt7QtcfDutjPog+xKqTt8hnHTyFUUJdJgzeGhwpbeKioeeW8U&#10;zIvvW5+384/rVyNv8VXGaXo+KjWbjocNCE+j/w//tT+1gmSVrgNAwAko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7Mg0sYAAADeAAAADwAAAAAAAAAAAAAAAACYAgAAZHJz&#10;L2Rvd25yZXYueG1sUEsFBgAAAAAEAAQA9QAAAIsDAAAAAA==&#10;" fillcolor="black" strokeweight="2.25pt"/>
                <v:oval id="Oval 10034" o:spid="_x0000_s1178" style="position:absolute;left:42264;top:6009;width:253;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FScYA&#10;AADeAAAADwAAAGRycy9kb3ducmV2LnhtbESPT4vCMBTE78J+h/AWvMiaqiC2a5Rlwb+3bRf0+Gie&#10;bbF5KU3U+u2NIHgcZuY3zHzZmVpcqXWVZQWjYQSCOLe64kLBf7b6moFwHlljbZkU3MnBcvHRm2Oi&#10;7Y3/6Jr6QgQIuwQVlN43iZQuL8mgG9qGOHgn2xr0QbaF1C3eAtzUchxFU2mw4rBQYkO/JeXn9GIU&#10;DPL98ZI2g/VhV8vj5CAncZxtlOp/dj/fIDx1/h1+tbdawXQcz0bwvBOugF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P+FScYAAADeAAAADwAAAAAAAAAAAAAAAACYAgAAZHJz&#10;L2Rvd25yZXYueG1sUEsFBgAAAAAEAAQA9QAAAIsDAAAAAA==&#10;" fillcolor="black" strokeweight="2.25pt"/>
                <v:rect id="Rectangle 10035" o:spid="_x0000_s1179" style="position:absolute;left:44433;top:6025;width:1699;height:193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qoLscA&#10;AADeAAAADwAAAGRycy9kb3ducmV2LnhtbESPUWvCMBSF3wf7D+EO9jZTWxCtRhkDYcyBrCq+Xppr&#10;E2xuuibT7t8vwsDHwznnO5zFanCtuFAfrGcF41EGgrj22nKjYL9bv0xBhIissfVMCn4pwGr5+LDA&#10;Uvsrf9Glio1IEA4lKjAxdqWUoTbkMIx8R5y8k+8dxiT7RuoerwnuWpln2UQ6tJwWDHb0Zqg+Vz9O&#10;wWA3xw9j15s8Fm1R7T4P39tirNTz0/A6BxFpiPfwf/tdK5jks2kOtzvp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qqC7HAAAA3gAAAA8AAAAAAAAAAAAAAAAAmAIAAGRy&#10;cy9kb3ducmV2LnhtbFBLBQYAAAAABAAEAPUAAACMAwAAAAA=&#10;" strokeweight=".25pt">
                  <v:stroke dashstyle="longDash"/>
                </v:rect>
                <v:oval id="Oval 10036" o:spid="_x0000_s1180" style="position:absolute;left:46117;top:6009;width:252;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G+pccA&#10;AADeAAAADwAAAGRycy9kb3ducmV2LnhtbESPT2vCQBTE74V+h+UJvYS60UAw0VWK0L83k0I8PrLP&#10;JJh9G7Krpt++Wyh4HGbmN8xmN5leXGl0nWUFi3kMgri2uuNGwXf5+rwC4Tyyxt4yKfghB7vt48MG&#10;c21vfKBr4RsRIOxyVNB6P+RSurolg25uB+Lgnexo0Ac5NlKPeAtw08tlHKfSYMdhocWB9i3V5+Ji&#10;FET11/FSDNFb9dnLY1LJJMvKd6WeZtPLGoSnyd/D/+0PrSBdZqsE/u6EKyC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hvqXHAAAA3gAAAA8AAAAAAAAAAAAAAAAAmAIAAGRy&#10;cy9kb3ducmV2LnhtbFBLBQYAAAAABAAEAPUAAACMAwAAAAA=&#10;" fillcolor="black" strokeweight="2.25pt"/>
                <v:oval id="Oval 10037" o:spid="_x0000_s1181" style="position:absolute;left:30713;top:6009;width:247;height:2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gm0cgA&#10;AADeAAAADwAAAGRycy9kb3ducmV2LnhtbESPQWvCQBSE7wX/w/IEL6IbTQkmdRUp1LbeTAp6fGRf&#10;k9Ds25BdTfrvu4VCj8PMfMNs96NpxZ1611hWsFpGIIhLqxuuFHwUL4sNCOeRNbaWScE3OdjvJg9b&#10;zLQd+Ez33FciQNhlqKD2vsukdGVNBt3SdsTB+7S9QR9kX0nd4xDgppXrKEqkwYbDQo0dPddUfuU3&#10;o2Benq63vJsfL++tvMYXGadp8arUbDoenkB4Gv1/+K/9phUk63TzCL93whWQu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iCbRyAAAAN4AAAAPAAAAAAAAAAAAAAAAAJgCAABk&#10;cnMvZG93bnJldi54bWxQSwUGAAAAAAQABAD1AAAAjQMAAAAA&#10;" fillcolor="black" strokeweight="2.25pt"/>
                <v:oval id="Oval 10038" o:spid="_x0000_s1182" style="position:absolute;left:34539;top:6009;width:258;height:2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SDSsgA&#10;AADeAAAADwAAAGRycy9kb3ducmV2LnhtbESPQWvCQBSE7wX/w/IEL6IbDQ0mdRUp1LbeTAp6fGRf&#10;k9Ds25BdTfrvu4VCj8PMfMNs96NpxZ1611hWsFpGIIhLqxuuFHwUL4sNCOeRNbaWScE3OdjvJg9b&#10;zLQd+Ez33FciQNhlqKD2vsukdGVNBt3SdsTB+7S9QR9kX0nd4xDgppXrKEqkwYbDQo0dPddUfuU3&#10;o2Benq63vJsfL++tvMYXGadp8arUbDoenkB4Gv1/+K/9phUk63TzCL93whWQu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xINKyAAAAN4AAAAPAAAAAAAAAAAAAAAAAJgCAABk&#10;cnMvZG93bnJldi54bWxQSwUGAAAAAAQABAD1AAAAjQMAAAAA&#10;" fillcolor="black" strokeweight="2.25pt"/>
                <v:oval id="Oval 10039" o:spid="_x0000_s1183" style="position:absolute;left:34586;top:5999;width:268;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YdPcYA&#10;AADeAAAADwAAAGRycy9kb3ducmV2LnhtbESPQYvCMBSE78L+h/CEvciaqlBsNcoi6Ko364IeH82z&#10;LTYvpYla/71ZWPA4zMw3zHzZmVrcqXWVZQWjYQSCOLe64kLB73H9NQXhPLLG2jIpeJKD5eKjN8dU&#10;2wcf6J75QgQIuxQVlN43qZQuL8mgG9qGOHgX2xr0QbaF1C0+AtzUchxFsTRYcVgosaFVSfk1uxkF&#10;g3x/vmXNYHPa1fI8OclJkhx/lPrsd98zEJ46/w7/t7daQTxOpjH83QlXQC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YdPcYAAADeAAAADwAAAAAAAAAAAAAAAACYAgAAZHJz&#10;L2Rvd25yZXYueG1sUEsFBgAAAAAEAAQA9QAAAIsDAAAAAA==&#10;" fillcolor="black" strokeweight="2.25pt"/>
                <v:oval id="Oval 10040" o:spid="_x0000_s1184" style="position:absolute;left:38433;top:5999;width:263;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q4psgA&#10;AADeAAAADwAAAGRycy9kb3ducmV2LnhtbESPQWvCQBSE74L/YXkFL6FuasCa1FWkYGu9NRb0+Mi+&#10;JqHZtyG7Jum/7woFj8PMfMOst6NpRE+dqy0reJrHIIgLq2suFXyd9o8rEM4ja2wsk4JfcrDdTCdr&#10;zLQd+JP63JciQNhlqKDyvs2kdEVFBt3ctsTB+7adQR9kV0rd4RDgppGLOF5KgzWHhQpbeq2o+Mmv&#10;RkFUHC/XvI3ezh+NvCRnmaTp6V2p2cO4ewHhafT38H/7oBUsF+nqGW53whWQm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WrimyAAAAN4AAAAPAAAAAAAAAAAAAAAAAJgCAABk&#10;cnMvZG93bnJldi54bWxQSwUGAAAAAAQABAD1AAAAjQMAAAAA&#10;" fillcolor="black" strokeweight="2.25pt"/>
                <v:oval id="Oval 10041" o:spid="_x0000_s1185" style="position:absolute;left:42243;top:5999;width:258;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Us1MQA&#10;AADeAAAADwAAAGRycy9kb3ducmV2LnhtbERPTWvCQBC9F/wPywheRDc1EEx0FSm0tr0ZBT0O2TEJ&#10;ZmdDdhPTf989FHp8vO/tfjSNGKhztWUFr8sIBHFhdc2lgsv5fbEG4TyyxsYyKfghB/vd5GWLmbZP&#10;PtGQ+1KEEHYZKqi8bzMpXVGRQbe0LXHg7rYz6APsSqk7fIZw08hVFCXSYM2hocKW3ioqHnlvFMyL&#10;71uft/OP61cjb/FVxml6Pio1m46HDQhPo/8X/7k/tYJkla7D3nAnXA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FLNTEAAAA3gAAAA8AAAAAAAAAAAAAAAAAmAIAAGRycy9k&#10;b3ducmV2LnhtbFBLBQYAAAAABAAEAPUAAACJAwAAAAA=&#10;" fillcolor="black" strokeweight="2.25pt"/>
                <v:oval id="Oval 10042" o:spid="_x0000_s1186" style="position:absolute;left:46096;top:5999;width:257;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mJT8YA&#10;AADeAAAADwAAAGRycy9kb3ducmV2LnhtbESPQYvCMBSE7wv+h/AEL6LpKoitRpEFdXdvtoIeH82z&#10;LTYvpYna/fcbQfA4zMw3zHLdmVrcqXWVZQWf4wgEcW51xYWCY7YdzUE4j6yxtkwK/sjBetX7WGKi&#10;7YMPdE99IQKEXYIKSu+bREqXl2TQjW1DHLyLbQ36INtC6hYfAW5qOYmimTRYcVgosaGvkvJrejMK&#10;hvnv+ZY2w93pp5bn6UlO4zjbKzXod5sFCE+df4df7W+tYDaJ5zE874QrI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mJT8YAAADeAAAADwAAAAAAAAAAAAAAAACYAgAAZHJz&#10;L2Rvd25yZXYueG1sUEsFBgAAAAAEAAQA9QAAAIsDAAAAAA==&#10;" fillcolor="black" strokeweight="2.25pt"/>
                <v:group id="Group 10043" o:spid="_x0000_s1187" style="position:absolute;left:27055;top:9366;width:19214;height:1726" coordorigin="9964,4903" coordsize="2911,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wx6SPFAAAA3gAA&#10;AA8AAAAAAAAAAAAAAAAAqgIAAGRycy9kb3ducmV2LnhtbFBLBQYAAAAABAAEAPoAAACcAwAAAAA=&#10;">
                  <v:rect id="Rectangle 10044" o:spid="_x0000_s1188" style="position:absolute;left:12308;top:4885;width:258;height:294;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GghMcA&#10;AADeAAAADwAAAGRycy9kb3ducmV2LnhtbESP3WoCMRSE7wu+QzhC72r2B6RujVIEodSCdK14e9ic&#10;bkI3J+sm1e3bm0Khl8PMfMMs16PrxIWGYD0ryGcZCOLGa8utgo/D9uERRIjIGjvPpOCHAqxXk7sl&#10;Vtpf+Z0udWxFgnCoUIGJsa+kDI0hh2Hme+LkffrBYUxyaKUe8JrgrpNFls2lQ8tpwWBPG0PNV/3t&#10;FIx2d3o1drsrYtmV9eHteN6XuVL30/H5CUSkMf6H/9ovWsG8WCxy+L2Tro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hoITHAAAA3gAAAA8AAAAAAAAAAAAAAAAAmAIAAGRy&#10;cy9kb3ducmV2LnhtbFBLBQYAAAAABAAEAPUAAACMAwAAAAA=&#10;" strokeweight=".25pt">
                    <v:stroke dashstyle="longDash"/>
                  </v:rect>
                  <v:rect id="Rectangle 10045" o:spid="_x0000_s1189" style="position:absolute;left:12015;top:4885;width:258;height:29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M+88cA&#10;AADeAAAADwAAAGRycy9kb3ducmV2LnhtbESPUWvCMBSF3wf7D+EO9jZTW5BZjSIDYczBWFV8vTTX&#10;JtjcdE2m3b9fBMHHwznnO5z5cnCtOFMfrGcF41EGgrj22nKjYLddv7yCCBFZY+uZFPxRgOXi8WGO&#10;pfYX/qZzFRuRIBxKVGBi7EopQ23IYRj5jjh5R987jEn2jdQ9XhLctTLPsol0aDktGOzozVB9qn6d&#10;gsFuDh/Grjd5LNqi2n7uf76KsVLPT8NqBiLSEO/hW/tdK5jk02kO1zvpCsj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zPvPHAAAA3gAAAA8AAAAAAAAAAAAAAAAAmAIAAGRy&#10;cy9kb3ducmV2LnhtbFBLBQYAAAAABAAEAPUAAACMAwAAAAA=&#10;" strokeweight=".25pt">
                    <v:stroke dashstyle="longDash"/>
                  </v:rect>
                  <v:rect id="Rectangle 10046" o:spid="_x0000_s1190" style="position:absolute;left:10563;top:4888;width:258;height:29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aMcA&#10;AADeAAAADwAAAGRycy9kb3ducmV2LnhtbESPUWvCMBSF3wf7D+EO9jZTW5BZjSIDYczBWFV8vTTX&#10;JtjcdE2m3b9fBMHHwznnO5z5cnCtOFMfrGcF41EGgrj22nKjYLddv7yCCBFZY+uZFPxRgOXi8WGO&#10;pfYX/qZzFRuRIBxKVGBi7EopQ23IYRj5jjh5R987jEn2jdQ9XhLctTLPsol0aDktGOzozVB9qn6d&#10;gsFuDh/Grjd5LNqi2n7uf76KsVLPT8NqBiLSEO/hW/tdK5jk02kB1zvpCsj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5/m2jHAAAA3gAAAA8AAAAAAAAAAAAAAAAAmAIAAGRy&#10;cy9kb3ducmV2LnhtbFBLBQYAAAAABAAEAPUAAACMAwAAAAA=&#10;" strokeweight=".25pt">
                    <v:stroke dashstyle="longDash"/>
                  </v:rect>
                  <v:rect id="Rectangle 10047" o:spid="_x0000_s1191" style="position:absolute;left:10270;top:4888;width:258;height:29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YDHMcA&#10;AADeAAAADwAAAGRycy9kb3ducmV2LnhtbESPUWvCMBSF3wf7D+EOfNPUdsjsjDIEQXQwrBt7vTR3&#10;TVhzU5uo3b9fBsIeD+ec73AWq8G14kJ9sJ4VTCcZCOLaa8uNgvfjZvwEIkRkja1nUvBDAVbL+7sF&#10;ltpf+UCXKjYiQTiUqMDE2JVShtqQwzDxHXHyvnzvMCbZN1L3eE1w18o8y2bSoeW0YLCjtaH6uzo7&#10;BYPdf+6M3ezzWLRFdXz9OL0VU6VGD8PLM4hIQ/wP39pbrWCWz+eP8HcnX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WAxzHAAAA3gAAAA8AAAAAAAAAAAAAAAAAmAIAAGRy&#10;cy9kb3ducmV2LnhtbFBLBQYAAAAABAAEAPUAAACMAwAAAAA=&#10;" strokeweight=".25pt">
                    <v:stroke dashstyle="longDash"/>
                  </v:rect>
                  <v:rect id="Rectangle 10048" o:spid="_x0000_s1192" style="position:absolute;left:10852;top:4888;width:258;height:294;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qmh8cA&#10;AADeAAAADwAAAGRycy9kb3ducmV2LnhtbESPUWvCMBSF3wf7D+EOfNPUlsnsjDIEQXQwrBt7vTR3&#10;TVhzU5uo3b9fBsIeD+ec73AWq8G14kJ9sJ4VTCcZCOLaa8uNgvfjZvwEIkRkja1nUvBDAVbL+7sF&#10;ltpf+UCXKjYiQTiUqMDE2JVShtqQwzDxHXHyvnzvMCbZN1L3eE1w18o8y2bSoeW0YLCjtaH6uzo7&#10;BYPdf+6M3ezzWLRFdXz9OL0VU6VGD8PLM4hIQ/wP39pbrWCWz+eP8HcnX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apofHAAAA3gAAAA8AAAAAAAAAAAAAAAAAmAIAAGRy&#10;cy9kb3ducmV2LnhtbFBLBQYAAAAABAAEAPUAAACMAwAAAAA=&#10;" strokeweight=".25pt">
                    <v:stroke dashstyle="longDash"/>
                  </v:rect>
                  <v:rect id="Rectangle 10049" o:spid="_x0000_s1193" style="position:absolute;left:9982;top:4888;width:258;height:29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g48McA&#10;AADeAAAADwAAAGRycy9kb3ducmV2LnhtbESPUUvDMBSF3wf+h3AF37Z0LRRblw0RBuKEYaf4emmu&#10;TbC5qU3c6r9fBgMfD+ec73BWm8n14khjsJ4VLBcZCOLWa8udgvfDdn4PIkRkjb1nUvBHATbrm9kK&#10;a+1P/EbHJnYiQTjUqMDEONRShtaQw7DwA3HyvvzoMCY5dlKPeEpw18s8y0rp0HJaMDjQk6H2u/l1&#10;Cia7+3wxdrvLY9EXzeH142dfLJW6u50eH0BEmuJ/+Np+1grKvKpKuNxJV0Cu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4IOPDHAAAA3gAAAA8AAAAAAAAAAAAAAAAAmAIAAGRy&#10;cy9kb3ducmV2LnhtbFBLBQYAAAAABAAEAPUAAACMAwAAAAA=&#10;" strokeweight=".25pt">
                    <v:stroke dashstyle="longDash"/>
                  </v:rect>
                  <v:rect id="Rectangle 10050" o:spid="_x0000_s1194" style="position:absolute;left:11143;top:4889;width:258;height:29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Sda8cA&#10;AADeAAAADwAAAGRycy9kb3ducmV2LnhtbESPUWvCMBSF3wf7D+EOfJupLbhZjTIEQeZgWCe+Xppr&#10;E9bc1CbT7t8vg8EeD+ec73AWq8G14kp9sJ4VTMYZCOLaa8uNgo/D5vEZRIjIGlvPpOCbAqyW93cL&#10;LLW/8Z6uVWxEgnAoUYGJsSulDLUhh2HsO+LknX3vMCbZN1L3eEtw18o8y6bSoeW0YLCjtaH6s/py&#10;Cga7O70au9nlsWiL6vB2vLwXE6VGD8PLHESkIf6H/9pbrWCaz2ZP8HsnX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EnWvHAAAA3gAAAA8AAAAAAAAAAAAAAAAAmAIAAGRy&#10;cy9kb3ducmV2LnhtbFBLBQYAAAAABAAEAPUAAACMAwAAAAA=&#10;" strokeweight=".25pt">
                    <v:stroke dashstyle="longDash"/>
                  </v:rect>
                  <v:rect id="Rectangle 10051" o:spid="_x0000_s1195" style="position:absolute;left:11432;top:4888;width:258;height:29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sJGcQA&#10;AADeAAAADwAAAGRycy9kb3ducmV2LnhtbERPXWvCMBR9H/gfwhX2NlNbEK1GkYEw5mBYHXu9NNcm&#10;2Nx0Tabdv18eBB8P53u1GVwrrtQH61nBdJKBIK69ttwoOB13L3MQISJrbD2Tgj8KsFmPnlZYan/j&#10;A12r2IgUwqFEBSbGrpQy1IYchonviBN39r3DmGDfSN3jLYW7VuZZNpMOLacGgx29Gqov1a9TMNj9&#10;97uxu30ei7aojh9fP5/FVKnn8bBdgog0xIf47n7TCmb5YpH2pjvpCs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bCRnEAAAA3gAAAA8AAAAAAAAAAAAAAAAAmAIAAGRycy9k&#10;b3ducmV2LnhtbFBLBQYAAAAABAAEAPUAAACJAwAAAAA=&#10;" strokeweight=".25pt">
                    <v:stroke dashstyle="longDash"/>
                  </v:rect>
                  <v:rect id="Rectangle 10052" o:spid="_x0000_s1196" style="position:absolute;left:11725;top:4885;width:258;height:294;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esgscA&#10;AADeAAAADwAAAGRycy9kb3ducmV2LnhtbESPUWvCMBSF3wf7D+EOfJupLYjtjDIGguhgWDf2emnu&#10;mrDmpmuidv9+EYQ9Hs453+Es16PrxJmGYD0rmE0zEMSN15ZbBe/HzeMCRIjIGjvPpOCXAqxX93dL&#10;rLS/8IHOdWxFgnCoUIGJsa+kDI0hh2Hqe+LkffnBYUxyaKUe8JLgrpN5ls2lQ8tpwWBPL4aa7/rk&#10;FIx2/7kzdrPPY9EV9fH14+etmCk1eRifn0BEGuN/+NbeagXzvCxLuN5JV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rILHAAAA3gAAAA8AAAAAAAAAAAAAAAAAmAIAAGRy&#10;cy9kb3ducmV2LnhtbFBLBQYAAAAABAAEAPUAAACMAwAAAAA=&#10;" strokeweight=".25pt">
                    <v:stroke dashstyle="longDash"/>
                  </v:rect>
                  <v:rect id="Rectangle 10053" o:spid="_x0000_s1197" style="position:absolute;left:12600;top:4885;width:258;height:29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M9j8QA&#10;AADeAAAADwAAAGRycy9kb3ducmV2LnhtbESPzWoCMRSF94W+Q7iF7mqiAyKjUaQgiBZKR8XtZXKd&#10;BCc300mq07dvFgWXh/PHt1gNvhU36qMLrGE8UiCI62AcNxqOh83bDERMyAbbwKThlyKsls9PCyxN&#10;uPMX3arUiDzCsUQNNqWulDLWljzGUeiIs3cJvceUZd9I0+M9j/tWTpSaSo+O84PFjt4t1dfqx2sY&#10;3P68s26zn6SiLarDx+n7sxhr/foyrOcgEg3pEf5vb42GaaFUBsg4GQX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DPY/EAAAA3gAAAA8AAAAAAAAAAAAAAAAAmAIAAGRycy9k&#10;b3ducmV2LnhtbFBLBQYAAAAABAAEAPUAAACJAwAAAAA=&#10;" strokeweight=".25pt">
                    <v:stroke dashstyle="longDash"/>
                  </v:rect>
                </v:group>
                <v:rect id="Rectangle 10054" o:spid="_x0000_s1198" style="position:absolute;left:42496;top:10950;width:1705;height:1937;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YFMYA&#10;AADeAAAADwAAAGRycy9kb3ducmV2LnhtbESPQWsCMRSE74X+h/AKvdVkXZCyGqUUhFIL4tri9bF5&#10;boKbl+0m1e2/bwShx2FmvmEWq9F34kxDdIE1FBMFgrgJxnGr4XO/fnoGEROywS4wafilCKvl/d0C&#10;KxMuvKNznVqRIRwr1GBT6ispY2PJY5yEnjh7xzB4TFkOrTQDXjLcd3Kq1Ex6dJwXLPb0aqk51T9e&#10;w+g2h3fr1ptpKruy3n98fW/LQuvHh/FlDiLRmP7Dt/ab0TArlSrgeidf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YFMYAAADeAAAADwAAAAAAAAAAAAAAAACYAgAAZHJz&#10;L2Rvd25yZXYueG1sUEsFBgAAAAAEAAQA9QAAAIsDAAAAAA==&#10;" strokeweight=".25pt">
                  <v:stroke dashstyle="longDash"/>
                </v:rect>
                <v:rect id="Rectangle 10055" o:spid="_x0000_s1199" style="position:absolute;left:40559;top:10950;width:1705;height:1937;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0GY8YA&#10;AADeAAAADwAAAGRycy9kb3ducmV2LnhtbESPQWsCMRSE7wX/Q3iCt5q4C1K2RhFBkCqUri29Pjav&#10;m9DNy7pJdfvvm0Khx2FmvmFWm9F34kpDdIE1LOYKBHETjONWw+t5f/8AIiZkg11g0vBNETbryd0K&#10;KxNu/ELXOrUiQzhWqMGm1FdSxsaSxzgPPXH2PsLgMWU5tNIMeMtw38lCqaX06DgvWOxpZ6n5rL+8&#10;htEd35+s2x+LVHZlfT69XZ7Lhdaz6bh9BJFoTP/hv/bBaFiWShXweydf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R0GY8YAAADeAAAADwAAAAAAAAAAAAAAAACYAgAAZHJz&#10;L2Rvd25yZXYueG1sUEsFBgAAAAAEAAQA9QAAAIsDAAAAAA==&#10;" strokeweight=".25pt">
                  <v:stroke dashstyle="longDash"/>
                </v:rect>
                <v:rect id="Rectangle 10056" o:spid="_x0000_s1200" style="position:absolute;left:30981;top:10924;width:1705;height:193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Gj+MYA&#10;AADeAAAADwAAAGRycy9kb3ducmV2LnhtbESPQUsDMRSE70L/Q3gFbzZpA0XWpqUUCmIFcat4fWxe&#10;N6Gbl3UT2/XfG0HwOMzMN8xqM4ZOXGhIPrKB+UyBIG6i9dwaeDvu7+5BpIxssYtMBr4pwWY9uVlh&#10;ZeOVX+lS51YUCKcKDbic+0rK1DgKmGaxJy7eKQ4Bc5FDK+2A1wIPnVwotZQBPZcFhz3tHDXn+isY&#10;GP3h48n5/WGRdafr4/P754ueG3M7HbcPIDKN+T/81360BpZaKQ2/d8oVk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Gj+MYAAADeAAAADwAAAAAAAAAAAAAAAACYAgAAZHJz&#10;L2Rvd25yZXYueG1sUEsFBgAAAAAEAAQA9QAAAIsDAAAAAA==&#10;" strokeweight=".25pt">
                  <v:stroke dashstyle="longDash"/>
                </v:rect>
                <v:rect id="Rectangle 10057" o:spid="_x0000_s1201" style="position:absolute;left:29085;top:10924;width:1705;height:193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g7jMYA&#10;AADeAAAADwAAAGRycy9kb3ducmV2LnhtbESPQWsCMRSE74X+h/AKvdVEt0hZjVIKQqmCdK14fWye&#10;m9DNy3aT6vrvG6HgcZiZb5j5cvCtOFEfXWAN45ECQVwH47jR8LVbPb2AiAnZYBuYNFwownJxfzfH&#10;0oQzf9KpSo3IEI4larApdaWUsbbkMY5CR5y9Y+g9piz7RpoezxnuWzlRaio9Os4LFjt6s1R/V79e&#10;w+DWhw/rVutJKtqi2m32P9tirPXjw/A6A5FoSLfwf/vdaJgWSj3D9U6+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g7jMYAAADeAAAADwAAAAAAAAAAAAAAAACYAgAAZHJz&#10;L2Rvd25yZXYueG1sUEsFBgAAAAAEAAQA9QAAAIsDAAAAAA==&#10;" strokeweight=".25pt">
                  <v:stroke dashstyle="longDash"/>
                </v:rect>
                <v:rect id="Rectangle 10058" o:spid="_x0000_s1202" style="position:absolute;left:32890;top:10919;width:1705;height:194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SeF8YA&#10;AADeAAAADwAAAGRycy9kb3ducmV2LnhtbESPQWsCMRSE74X+h/AKvdVEl0pZjVIKQqmCdK14fWye&#10;m9DNy3aT6vrvG6HgcZiZb5j5cvCtOFEfXWAN45ECQVwH47jR8LVbPb2AiAnZYBuYNFwownJxfzfH&#10;0oQzf9KpSo3IEI4larApdaWUsbbkMY5CR5y9Y+g9piz7RpoezxnuWzlRaio9Os4LFjt6s1R/V79e&#10;w+DWhw/rVutJKtqi2m32P9tirPXjw/A6A5FoSLfwf/vdaJgWSj3D9U6+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SeF8YAAADeAAAADwAAAAAAAAAAAAAAAACYAgAAZHJz&#10;L2Rvd25yZXYueG1sUEsFBgAAAAAEAAQA9QAAAIsDAAAAAA==&#10;" strokeweight=".25pt">
                  <v:stroke dashstyle="longDash"/>
                </v:rect>
                <v:rect id="Rectangle 10059" o:spid="_x0000_s1203" style="position:absolute;left:27143;top:10925;width:1705;height:1936;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YAYMUA&#10;AADeAAAADwAAAGRycy9kb3ducmV2LnhtbESPUWvCMBSF3wf+h3CFvc20FkQ6YxFBGHMwVpW9Xppr&#10;E2xuuibT7t8vg4GPh3POdziranSduNIQrGcF+SwDQdx4bblVcDzsnpYgQkTW2HkmBT8UoFpPHlZY&#10;an/jD7rWsRUJwqFEBSbGvpQyNIYchpnviZN39oPDmOTQSj3gLcFdJ+dZtpAOLacFgz1tDTWX+tsp&#10;GO3+89XY3X4ei66oD2+nr/ciV+pxOm6eQUQa4z38337RChZFQsLfnXQF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JgBgxQAAAN4AAAAPAAAAAAAAAAAAAAAAAJgCAABkcnMv&#10;ZG93bnJldi54bWxQSwUGAAAAAAQABAD1AAAAigMAAAAA&#10;" strokeweight=".25pt">
                  <v:stroke dashstyle="longDash"/>
                </v:rect>
                <v:rect id="Rectangle 10060" o:spid="_x0000_s1204" style="position:absolute;left:34811;top:10924;width:1705;height:193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ql+8YA&#10;AADeAAAADwAAAGRycy9kb3ducmV2LnhtbESPQWsCMRSE74X+h/AK3mqiCypbo5SCULRQXC29Pjav&#10;m9DNy3aT6vbfN4LgcZiZb5jlevCtOFEfXWANk7ECQVwH47jRcDxsHhcgYkI22AYmDX8UYb26v1ti&#10;acKZ93SqUiMyhGOJGmxKXSllrC15jOPQEWfvK/QeU5Z9I02P5wz3rZwqNZMeHecFix29WKq/q1+v&#10;YXC7z611m900FW1RHd4+ft6Lidajh+H5CUSiId3C1/ar0TArlJrD5U6+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ql+8YAAADeAAAADwAAAAAAAAAAAAAAAACYAgAAZHJz&#10;L2Rvd25yZXYueG1sUEsFBgAAAAAEAAQA9QAAAIsDAAAAAA==&#10;" strokeweight=".25pt">
                  <v:stroke dashstyle="longDash"/>
                </v:rect>
                <v:rect id="Rectangle 10061" o:spid="_x0000_s1205" style="position:absolute;left:36716;top:10924;width:1705;height:193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UxicMA&#10;AADeAAAADwAAAGRycy9kb3ducmV2LnhtbERPTWsCMRC9F/ofwhR6q4kuiKxGkYIgWihdFa/DZtwE&#10;N5PtJtXtv28OBY+P971YDb4VN+qjC6xhPFIgiOtgHDcajofN2wxETMgG28Ck4ZcirJbPTwssTbjz&#10;F92q1IgcwrFEDTalrpQy1pY8xlHoiDN3Cb3HlGHfSNPjPYf7Vk6UmkqPjnODxY7eLdXX6sdrGNz+&#10;vLNus5+koi2qw8fp+7MYa/36MqznIBIN6SH+d2+NhmmhVN6b7+Qr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UxicMAAADeAAAADwAAAAAAAAAAAAAAAACYAgAAZHJzL2Rv&#10;d25yZXYueG1sUEsFBgAAAAAEAAQA9QAAAIgDAAAAAA==&#10;" strokeweight=".25pt">
                  <v:stroke dashstyle="longDash"/>
                </v:rect>
                <v:rect id="Rectangle 10062" o:spid="_x0000_s1206" style="position:absolute;left:38653;top:10945;width:1705;height:194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mUEsYA&#10;AADeAAAADwAAAGRycy9kb3ducmV2LnhtbESPQWsCMRSE74X+h/AK3mqiC6Jbo5SCULRQXC29Pjav&#10;m9DNy3aT6vbfN4LgcZiZb5jlevCtOFEfXWANk7ECQVwH47jRcDxsHucgYkI22AYmDX8UYb26v1ti&#10;acKZ93SqUiMyhGOJGmxKXSllrC15jOPQEWfvK/QeU5Z9I02P5wz3rZwqNZMeHecFix29WKq/q1+v&#10;YXC7z611m900FW1RHd4+ft6Lidajh+H5CUSiId3C1/ar0TArlFrA5U6+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7mUEsYAAADeAAAADwAAAAAAAAAAAAAAAACYAgAAZHJz&#10;L2Rvd25yZXYueG1sUEsFBgAAAAAEAAQA9QAAAIsDAAAAAA==&#10;" strokeweight=".25pt">
                  <v:stroke dashstyle="longDash"/>
                </v:rect>
                <v:rect id="Rectangle 10063" o:spid="_x0000_s1207" style="position:absolute;left:44422;top:10950;width:1705;height:1937;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qrUsQA&#10;AADeAAAADwAAAGRycy9kb3ducmV2LnhtbESPXWvCMBSG7wf+h3AE72ZaCzI6owxBGFMYVsXbQ3PW&#10;hDUntYla//1yIezy5f3iWawG14ob9cF6VpBPMxDEtdeWGwXHw+b1DUSIyBpbz6TgQQFWy9HLAkvt&#10;77ynWxUbkUY4lKjAxNiVUobakMMw9R1x8n587zAm2TdS93hP466VsyybS4eW04PBjtaG6t/q6hQM&#10;dnv+MnazncWiLarD7nT5LnKlJuPh4x1EpCH+h5/tT61gXmR5Akg4CQX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aq1LEAAAA3gAAAA8AAAAAAAAAAAAAAAAAmAIAAGRycy9k&#10;b3ducmV2LnhtbFBLBQYAAAAABAAEAPUAAACJAwAAAAA=&#10;" strokeweight=".25pt">
                  <v:stroke dashstyle="longDash"/>
                </v:rect>
                <v:oval id="Oval 10064" o:spid="_x0000_s1208" style="position:absolute;left:30718;top:9303;width:253;height:221;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G92ccA&#10;AADeAAAADwAAAGRycy9kb3ducmV2LnhtbESPQWvCQBSE74X+h+UVegm6SQPSRFcphbbam0lBj4/s&#10;Mwlm34bsatJ/7wqFHoeZ+YZZbSbTiSsNrrWsIJnHIIgrq1uuFfyUH7NXEM4ja+wsk4JfcrBZPz6s&#10;MNd25D1dC1+LAGGXo4LG+z6X0lUNGXRz2xMH72QHgz7IoZZ6wDHATSdf4nghDbYcFhrs6b2h6lxc&#10;jIKo+j5eij76POw6eUwPMs2y8kup56fpbQnC0+T/w3/trVawSOMkgfudcAXk+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RvdnHAAAA3gAAAA8AAAAAAAAAAAAAAAAAmAIAAGRy&#10;cy9kb3ducmV2LnhtbFBLBQYAAAAABAAEAPUAAACMAwAAAAA=&#10;" fillcolor="black" strokeweight="2.25pt"/>
                <v:oval id="Oval 10065" o:spid="_x0000_s1209" style="position:absolute;left:34544;top:9303;width:258;height:221;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MjrscA&#10;AADeAAAADwAAAGRycy9kb3ducmV2LnhtbESPQWvCQBSE70L/w/IKvYS6q4FQo6sUwdb21qSgx0f2&#10;mYRm34bsqum/dwsFj8PMfMOsNqPtxIUG3zrWMJsqEMSVMy3XGr7L3fMLCB+QDXaOScMvedisHyYr&#10;zI278hddilCLCGGfo4YmhD6X0lcNWfRT1xNH7+QGiyHKoZZmwGuE207OlcqkxZbjQoM9bRuqfoqz&#10;1ZBUn8dz0Sdvh49OHtODTBeL8l3rp8fxdQki0Bju4f/23mjIUjWbw9+deAXk+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DI67HAAAA3gAAAA8AAAAAAAAAAAAAAAAAmAIAAGRy&#10;cy9kb3ducmV2LnhtbFBLBQYAAAAABAAEAPUAAACMAwAAAAA=&#10;" fillcolor="black" strokeweight="2.25pt"/>
                <v:oval id="Oval 10066" o:spid="_x0000_s1210" style="position:absolute;left:34591;top:9287;width:274;height:227;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NcYA&#10;AADeAAAADwAAAGRycy9kb3ducmV2LnhtbESPT4vCMBTE7wt+h/CEvRRN3YJobSoi7N+bVdDjo3m2&#10;xealNNF2v/1mYWGPw8z8hsm2o2nFg3rXWFawmMcgiEurG64UnI6vsxUI55E1tpZJwTc52OaTpwxT&#10;bQc+0KPwlQgQdikqqL3vUildWZNBN7cdcfCutjfog+wrqXscAty08iWOl9Jgw2Ghxo72NZW34m4U&#10;ROXX5V500dv5s5WX5CyT9fr4rtTzdNxtQHga/X/4r/2hFSyTeJHA751wBWT+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0+GNcYAAADeAAAADwAAAAAAAAAAAAAAAACYAgAAZHJz&#10;L2Rvd25yZXYueG1sUEsFBgAAAAAEAAQA9QAAAIsDAAAAAA==&#10;" fillcolor="black" strokeweight="2.25pt"/>
                <v:oval id="Oval 10067" o:spid="_x0000_s1211" style="position:absolute;left:38444;top:9287;width:263;height:227;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eQcgA&#10;AADeAAAADwAAAGRycy9kb3ducmV2LnhtbESPQWvCQBSE70L/w/IKvUjdpCnSRNdQCm3Vm1GIx0f2&#10;NQnNvg3ZVdN/7woFj8PMfMMs89F04kyDay0riGcRCOLK6pZrBYf95/MbCOeRNXaWScEfOchXD5Ml&#10;ZtpeeEfnwtciQNhlqKDxvs+kdFVDBt3M9sTB+7GDQR/kUEs94CXATSdfomguDbYcFhrs6aOh6rc4&#10;GQXTans8Ff30q9x08piUMknT/bdST4/j+wKEp9Hfw//ttVYwT6L4F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ph5ByAAAAN4AAAAPAAAAAAAAAAAAAAAAAJgCAABk&#10;cnMvZG93bnJldi54bWxQSwUGAAAAAAQABAD1AAAAjQMAAAAA&#10;" fillcolor="black" strokeweight="2.25pt"/>
                <v:oval id="Oval 10068" o:spid="_x0000_s1212" style="position:absolute;left:42254;top:9287;width:247;height:227;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72sgA&#10;AADeAAAADwAAAGRycy9kb3ducmV2LnhtbESPQWvCQBSE70L/w/IKvUjdpKHSRNdQCm3Vm1GIx0f2&#10;NQnNvg3ZVdN/7woFj8PMfMMs89F04kyDay0riGcRCOLK6pZrBYf95/MbCOeRNXaWScEfOchXD5Ml&#10;ZtpeeEfnwtciQNhlqKDxvs+kdFVDBt3M9sTB+7GDQR/kUEs94CXATSdfomguDbYcFhrs6aOh6rc4&#10;GQXTans8Ff30q9x08piUMknT/bdST4/j+wKEp9Hfw//ttVYwT6L4F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6rvayAAAAN4AAAAPAAAAAAAAAAAAAAAAAJgCAABk&#10;cnMvZG93bnJldi54bWxQSwUGAAAAAAQABAD1AAAAjQMAAAAA&#10;" fillcolor="black" strokeweight="2.25pt"/>
                <v:oval id="Oval 10069" o:spid="_x0000_s1213" style="position:absolute;left:46106;top:9287;width:253;height:227;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glrcUA&#10;AADeAAAADwAAAGRycy9kb3ducmV2LnhtbESPT4vCMBTE74LfITzBi2iqhaLVKCLsH/dmFfT4aJ5t&#10;sXkpTdTut98ICx6HmfkNs9p0phYPal1lWcF0EoEgzq2uuFBwOn6M5yCcR9ZYWyYFv+Rgs+73Vphq&#10;++QDPTJfiABhl6KC0vsmldLlJRl0E9sQB+9qW4M+yLaQusVngJtazqIokQYrDgslNrQrKb9ld6Ng&#10;lP9c7lkz+jzva3mJzzJeLI5fSg0H3XYJwlPn3+H/9rdWkMTRNIHXnXAF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OCWtxQAAAN4AAAAPAAAAAAAAAAAAAAAAAJgCAABkcnMv&#10;ZG93bnJldi54bWxQSwUGAAAAAAQABAD1AAAAigMAAAAA&#10;" fillcolor="black" strokeweight="2.25pt"/>
                <v:rect id="Rectangle 10070" o:spid="_x0000_s1214" style="position:absolute;left:42517;top:9298;width:1705;height:194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MzJsYA&#10;AADeAAAADwAAAGRycy9kb3ducmV2LnhtbESPUWvCMBSF3wf7D+EOfJtpLbhRjTIEQXQgqxt7vTTX&#10;Jqy5qU3U7t+bwcDHwznnO5z5cnCtuFAfrGcF+TgDQVx7bblR8HlYP7+CCBFZY+uZFPxSgOXi8WGO&#10;pfZX/qBLFRuRIBxKVGBi7EopQ23IYRj7jjh5R987jEn2jdQ9XhPctXKSZVPp0HJaMNjRylD9U52d&#10;gsHuvrfGrneTWLRFdXj/Ou2LXKnR0/A2AxFpiPfwf3ujFUyLLH+BvzvpCs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MzJsYAAADeAAAADwAAAAAAAAAAAAAAAACYAgAAZHJz&#10;L2Rvd25yZXYueG1sUEsFBgAAAAAEAAQA9QAAAIsDAAAAAA==&#10;" strokeweight=".25pt">
                  <v:stroke dashstyle="longDash"/>
                </v:rect>
                <v:rect id="Rectangle 10071" o:spid="_x0000_s1215" style="position:absolute;left:40575;top:9303;width:1705;height:1937;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ynVMMA&#10;AADeAAAADwAAAGRycy9kb3ducmV2LnhtbERPXWvCMBR9H/gfwhV8m2ktyOiMMgRhTGFYFV8vzV0T&#10;1tzUJmr998uDsMfD+V6sBteKG/XBelaQTzMQxLXXlhsFx8Pm9Q1EiMgaW8+k4EEBVsvRywJL7e+8&#10;p1sVG5FCOJSowMTYlVKG2pDDMPUdceJ+fO8wJtg3Uvd4T+GulbMsm0uHllODwY7Whurf6uoUDHZ7&#10;/jJ2s53Foi2qw+50+S5ypSbj4eMdRKQh/ouf7k+tYF5kedqb7qQr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ynVMMAAADeAAAADwAAAAAAAAAAAAAAAACYAgAAZHJzL2Rv&#10;d25yZXYueG1sUEsFBgAAAAAEAAQA9QAAAIgDAAAAAA==&#10;" strokeweight=".25pt">
                  <v:stroke dashstyle="longDash"/>
                </v:rect>
                <v:rect id="Rectangle 10072" o:spid="_x0000_s1216" style="position:absolute;left:32916;top:9288;width:1705;height:194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ACz8YA&#10;AADeAAAADwAAAGRycy9kb3ducmV2LnhtbESPUWvCMBSF3wf7D+EOfJtpLchWjTIEQXQgqxt7vTTX&#10;Jqy5qU3U7t+bwcDHwznnO5z5cnCtuFAfrGcF+TgDQVx7bblR8HlYP7+ACBFZY+uZFPxSgOXi8WGO&#10;pfZX/qBLFRuRIBxKVGBi7EopQ23IYRj7jjh5R987jEn2jdQ9XhPctXKSZVPp0HJaMNjRylD9U52d&#10;gsHuvrfGrneTWLRFdXj/Ou2LXKnR0/A2AxFpiPfwf3ujFUyLLH+FvzvpCs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ACz8YAAADeAAAADwAAAAAAAAAAAAAAAACYAgAAZHJz&#10;L2Rvd25yZXYueG1sUEsFBgAAAAAEAAQA9QAAAIsDAAAAAA==&#10;" strokeweight=".25pt">
                  <v:stroke dashstyle="longDash"/>
                </v:rect>
                <v:rect id="Rectangle 10073" o:spid="_x0000_s1217" style="position:absolute;left:30992;top:9323;width:1700;height:193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Zh78QA&#10;AADeAAAADwAAAGRycy9kb3ducmV2LnhtbESPXWvCMBSG7wf+h3AE72ZqCzI6owxBGFMYVsXbQ3PW&#10;hDUntYla//1yIezy5f3iWawG14ob9cF6VjCbZiCIa68tNwqOh83rG4gQkTW2nknBgwKslqOXBZba&#10;33lPtyo2Io1wKFGBibErpQy1IYdh6jvi5P343mFMsm+k7vGexl0r8yybS4eW04PBjtaG6t/q6hQM&#10;dnv+MnazzWPRFtVhd7p8FzOlJuPh4x1EpCH+h5/tT61gXmR5Akg4CQX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2Ye/EAAAA3gAAAA8AAAAAAAAAAAAAAAAAmAIAAGRycy9k&#10;b3ducmV2LnhtbFBLBQYAAAAABAAEAPUAAACJAwAAAAA=&#10;" strokeweight=".25pt">
                  <v:stroke dashstyle="longDash"/>
                </v:rect>
                <v:rect id="Rectangle 10074" o:spid="_x0000_s1218" style="position:absolute;left:29054;top:9325;width:1699;height:1936;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rEdMYA&#10;AADeAAAADwAAAGRycy9kb3ducmV2LnhtbESP3WoCMRSE74W+QziF3mn2B0S2RikFodSCdFV6e9gc&#10;N8HNyXaT6vbtG6Hg5TAz3zDL9eg6caEhWM8K8lkGgrjx2nKr4LDfTBcgQkTW2HkmBb8UYL16mCyx&#10;0v7Kn3SpYysShEOFCkyMfSVlaAw5DDPfEyfv5AeHMcmhlXrAa4K7ThZZNpcOLacFgz29GmrO9Y9T&#10;MNrt17uxm20Ry66s9x/H712ZK/X0OL48g4g0xnv4v/2mFczLrMjhdidd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rEdMYAAADeAAAADwAAAAAAAAAAAAAAAACYAgAAZHJz&#10;L2Rvd25yZXYueG1sUEsFBgAAAAAEAAQA9QAAAIsDAAAAAA==&#10;" strokeweight=".25pt">
                  <v:stroke dashstyle="longDash"/>
                </v:rect>
                <v:oval id="Oval 10075" o:spid="_x0000_s1219" style="position:absolute;left:30728;top:9309;width:253;height:231;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pE8YA&#10;AADeAAAADwAAAGRycy9kb3ducmV2LnhtbESPT4vCMBTE78J+h/AW9iKa2oKs1SjLguufm3VBj4/m&#10;2Rabl9JErd/eCILHYWZ+w8wWnanFlVpXWVYwGkYgiHOrKy4U/O+Xg28QziNrrC2Tgjs5WMw/ejNM&#10;tb3xjq6ZL0SAsEtRQel9k0rp8pIMuqFtiIN3sq1BH2RbSN3iLcBNLeMoGkuDFYeFEhv6LSk/Zxej&#10;oJ9vj5es6f8dNrU8JgeZTCb7lVJfn93PFISnzr/Dr/ZaKxgnURz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m/pE8YAAADeAAAADwAAAAAAAAAAAAAAAACYAgAAZHJz&#10;L2Rvd25yZXYueG1sUEsFBgAAAAAEAAQA9QAAAIsDAAAAAA==&#10;" fillcolor="black" strokeweight="2.25pt"/>
                <v:rect id="Rectangle 10076" o:spid="_x0000_s1220" style="position:absolute;left:27134;top:9303;width:1705;height:193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T/mMYA&#10;AADeAAAADwAAAGRycy9kb3ducmV2LnhtbESPQWsCMRSE7wX/Q3iCt5p1A1K2RhFBkCqUri29Pjav&#10;m9DNy7pJdfvvm0Khx2FmvmFWm9F34kpDdIE1LOYFCOImGMethtfz/v4BREzIBrvApOGbImzWk7sV&#10;Vibc+IWudWpFhnCsUINNqa+kjI0lj3EeeuLsfYTBY8pyaKUZ8JbhvpNlUSylR8d5wWJPO0vNZ/3l&#10;NYzu+P5k3f5YJtWp+nx6uzyrhdaz6bh9BJFoTP/hv/bBaFiqolTweydf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eT/mMYAAADeAAAADwAAAAAAAAAAAAAAAACYAgAAZHJz&#10;L2Rvd25yZXYueG1sUEsFBgAAAAAEAAQA9QAAAIsDAAAAAA==&#10;" strokeweight=".25pt">
                  <v:stroke dashstyle="longDash"/>
                </v:rect>
                <v:rect id="Rectangle 10077" o:spid="_x0000_s1221" style="position:absolute;left:36727;top:9325;width:1699;height:1936;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1n7MYA&#10;AADeAAAADwAAAGRycy9kb3ducmV2LnhtbESPUWvCMBSF34X9h3AHe9PUdsioRpGBMOZAVie+Xppr&#10;E2xuuibT7t8vwsDHwznnO5zFanCtuFAfrGcF00kGgrj22nKj4Gu/Gb+ACBFZY+uZFPxSgNXyYbTA&#10;Uvsrf9Klio1IEA4lKjAxdqWUoTbkMEx8R5y8k+8dxiT7RuoerwnuWpln2Uw6tJwWDHb0aqg+Vz9O&#10;wWC3x3djN9s8Fm1R7T8O37tiqtTT47Ceg4g0xHv4v/2mFcyKLH+G2510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1n7MYAAADeAAAADwAAAAAAAAAAAAAAAACYAgAAZHJz&#10;L2Rvd25yZXYueG1sUEsFBgAAAAAEAAQA9QAAAIsDAAAAAA==&#10;" strokeweight=".25pt">
                  <v:stroke dashstyle="longDash"/>
                </v:rect>
                <v:rect id="Rectangle 10078" o:spid="_x0000_s1222" style="position:absolute;left:34822;top:9330;width:1699;height:1926;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HCd8YA&#10;AADeAAAADwAAAGRycy9kb3ducmV2LnhtbESPUWvCMBSF34X9h3AHe9PUlsmoRpGBMOZAVie+Xppr&#10;E2xuuibT7t8vwsDHwznnO5zFanCtuFAfrGcF00kGgrj22nKj4Gu/Gb+ACBFZY+uZFPxSgNXyYbTA&#10;Uvsrf9Klio1IEA4lKjAxdqWUoTbkMEx8R5y8k+8dxiT7RuoerwnuWpln2Uw6tJwWDHb0aqg+Vz9O&#10;wWC3x3djN9s8Fm1R7T8O37tiqtTT47Ceg4g0xHv4v/2mFcyKLH+G2510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UHCd8YAAADeAAAADwAAAAAAAAAAAAAAAACYAgAAZHJz&#10;L2Rvd25yZXYueG1sUEsFBgAAAAAEAAQA9QAAAIsDAAAAAA==&#10;" strokeweight=".25pt">
                  <v:stroke dashstyle="longDash"/>
                </v:rect>
                <v:oval id="Oval 10079" o:spid="_x0000_s1223" style="position:absolute;left:34554;top:9309;width:264;height:231;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TvEMYA&#10;AADeAAAADwAAAGRycy9kb3ducmV2LnhtbESPQYvCMBSE78L+h/AWvIimWihrNcqyoKverAt6fDTP&#10;tti8lCZq998bQfA4zMw3zHzZmVrcqHWVZQXjUQSCOLe64kLB32E1/ALhPLLG2jIp+CcHy8VHb46p&#10;tnfe0y3zhQgQdikqKL1vUildXpJBN7INcfDOtjXog2wLqVu8B7ip5SSKEmmw4rBQYkM/JeWX7GoU&#10;DPLd6Zo1g/VxW8tTfJTxdHr4Var/2X3PQHjq/Dv8am+0giSOJgk874Qr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TvEMYAAADeAAAADwAAAAAAAAAAAAAAAACYAgAAZHJz&#10;L2Rvd25yZXYueG1sUEsFBgAAAAAEAAQA9QAAAIsDAAAAAA==&#10;" fillcolor="black" strokeweight="2.25pt"/>
                <v:rect id="Rectangle 10080" o:spid="_x0000_s1224" style="position:absolute;left:38665;top:9303;width:1705;height:1937;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5m8YA&#10;AADeAAAADwAAAGRycy9kb3ducmV2LnhtbESPUWvCMBSF3wf+h3CFvc3UFpxUowxBGHMgq469Xppr&#10;E9bc1CbT7t+bwcDHwznnO5zlenCtuFAfrGcF00kGgrj22nKj4HjYPs1BhIissfVMCn4pwHo1elhi&#10;qf2VP+hSxUYkCIcSFZgYu1LKUBtyGCa+I07eyfcOY5J9I3WP1wR3rcyzbCYdWk4LBjvaGKq/qx+n&#10;YLC7rzdjt7s8Fm1RHd4/z/tiqtTjeHhZgIg0xHv4v/2qFcyKLH+GvzvpCs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5m8YAAADeAAAADwAAAAAAAAAAAAAAAACYAgAAZHJz&#10;L2Rvd25yZXYueG1sUEsFBgAAAAAEAAQA9QAAAIsDAAAAAA==&#10;" strokeweight=".25pt">
                  <v:stroke dashstyle="longDash"/>
                </v:rect>
                <v:oval id="Oval 10081" o:spid="_x0000_s1225" style="position:absolute;left:34607;top:9293;width:268;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fe+cMA&#10;AADeAAAADwAAAGRycy9kb3ducmV2LnhtbERPTYvCMBC9C/6HMAteRFMtiHaNIsKuqzer0B6HZrYt&#10;20xKE7X7781B8Ph43+ttbxpxp87VlhXMphEI4sLqmksF18vXZAnCeWSNjWVS8E8OtpvhYI2Jtg8+&#10;0z31pQgh7BJUUHnfJlK6oiKDbmpb4sD92s6gD7Arpe7wEcJNI+dRtJAGaw4NFba0r6j4S29Gwbg4&#10;5be0HX9nx0bmcSbj1epyUGr00e8+QXjq/Vv8cv9oBYs4moe94U64AnLz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4fe+cMAAADeAAAADwAAAAAAAAAAAAAAAACYAgAAZHJzL2Rv&#10;d25yZXYueG1sUEsFBgAAAAAEAAQA9QAAAIgDAAAAAA==&#10;" fillcolor="black" strokeweight="2.25pt"/>
                <v:oval id="Oval 10082" o:spid="_x0000_s1226" style="position:absolute;left:38454;top:9293;width:263;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t7YscA&#10;AADeAAAADwAAAGRycy9kb3ducmV2LnhtbESPT2vCQBTE7wW/w/KEXoJuakBMzEZE6N+bUdDjI/ua&#10;hGbfhuxq0m/fLRR6HGbmN0y+m0wn7jS41rKCp2UMgriyuuVawfn0vNiAcB5ZY2eZFHyTg10xe8gx&#10;03bkI91LX4sAYZehgsb7PpPSVQ0ZdEvbEwfv0w4GfZBDLfWAY4CbTq7ieC0NthwWGuzp0FD1Vd6M&#10;gqj6uN7KPnq5vHfymlxkkqanV6Ue59N+C8LT5P/Df+03rWCdxKsUfu+EKyC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Le2LHAAAA3gAAAA8AAAAAAAAAAAAAAAAAmAIAAGRy&#10;cy9kb3ducmV2LnhtbFBLBQYAAAAABAAEAPUAAACMAwAAAAA=&#10;" fillcolor="black" strokeweight="2.25pt"/>
                <v:oval id="Oval 10083" o:spid="_x0000_s1227" style="position:absolute;left:42264;top:9293;width:258;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hEIsYA&#10;AADeAAAADwAAAGRycy9kb3ducmV2LnhtbESPy2rDMBBF94X8g5hANyGRW4NpnCihFNqm3cUp2MvB&#10;mtgm1shY8iN/Xy0KXV7ui7M/zqYVI/WusazgaROBIC6tbrhS8HN5X7+AcB5ZY2uZFNzJwfGweNhj&#10;qu3EZxozX4kwwi5FBbX3XSqlK2sy6Da2Iw7e1fYGfZB9JXWPUxg3rXyOokQabDg81NjRW03lLRuM&#10;glX5XQxZt/rIv1pZxLmMt9vLp1KPy/l1B8LT7P/Df+2TVpDEURwAAk5AAX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hEIsYAAADeAAAADwAAAAAAAAAAAAAAAACYAgAAZHJz&#10;L2Rvd25yZXYueG1sUEsFBgAAAAAEAAQA9QAAAIsDAAAAAA==&#10;" fillcolor="black" strokeweight="2.25pt"/>
                <v:rect id="Rectangle 10084" o:spid="_x0000_s1228" style="position:absolute;left:44436;top:9298;width:1705;height:194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NSqcYA&#10;AADeAAAADwAAAGRycy9kb3ducmV2LnhtbESPQWsCMRSE7wX/Q3iCt5pdA1K2RhFBkCqUri29Pjav&#10;m9DNy7pJdfvvm0Khx2FmvmFWm9F34kpDdIE1lPMCBHETjONWw+t5f/8AIiZkg11g0vBNETbryd0K&#10;KxNu/ELXOrUiQzhWqMGm1FdSxsaSxzgPPXH2PsLgMWU5tNIMeMtw38lFUSylR8d5wWJPO0vNZ/3l&#10;NYzu+P5k3f64SKpT9fn0dnlWpdaz6bh9BJFoTP/hv/bBaFiqQpXweydf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6NSqcYAAADeAAAADwAAAAAAAAAAAAAAAACYAgAAZHJz&#10;L2Rvd25yZXYueG1sUEsFBgAAAAAEAAQA9QAAAIsDAAAAAA==&#10;" strokeweight=".25pt">
                  <v:stroke dashstyle="longDash"/>
                </v:rect>
                <v:oval id="Oval 10085" o:spid="_x0000_s1229" style="position:absolute;left:46122;top:9293;width:247;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Z/zscA&#10;AADeAAAADwAAAGRycy9kb3ducmV2LnhtbESPQWvCQBSE74X+h+UVegl1owGpaTZSCrbVm0lBj4/s&#10;Mwlm34bsatJ/3xWEHoeZ+YbJ1pPpxJUG11pWMJ/FIIgrq1uuFfyUm5dXEM4ja+wsk4JfcrDOHx8y&#10;TLUdeU/XwtciQNilqKDxvk+ldFVDBt3M9sTBO9nBoA9yqKUecAxw08lFHC+lwZbDQoM9fTRUnYuL&#10;URBVu+Ol6KPPw7aTx+Qgk9Wq/FLq+Wl6fwPhafL/4Xv7WytYJnGygNudcAV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2f87HAAAA3gAAAA8AAAAAAAAAAAAAAAAAmAIAAGRy&#10;cy9kb3ducmV2LnhtbFBLBQYAAAAABAAEAPUAAACMAwAAAAA=&#10;" fillcolor="black" strokeweight="2.25pt"/>
                <v:group id="Group 10086" o:spid="_x0000_s1230" style="position:absolute;left:27018;top:7409;width:19341;height:2115" coordorigin="9964,4858" coordsize="2929,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oYV5xgAAAN4A&#10;AAAPAAAAAAAAAAAAAAAAAKoCAABkcnMvZG93bnJldi54bWxQSwUGAAAAAAQABAD6AAAAnQMAAAAA&#10;">
                  <v:group id="Group 10087" o:spid="_x0000_s1231" style="position:absolute;left:9964;top:4903;width:2911;height:261" coordorigin="9964,4903" coordsize="2911,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UgdDccAAADe&#10;AAAADwAAAAAAAAAAAAAAAACqAgAAZHJzL2Rvd25yZXYueG1sUEsFBgAAAAAEAAQA+gAAAJ4DAAAA&#10;AA==&#10;">
                    <v:rect id="Rectangle 10088" o:spid="_x0000_s1232" style="position:absolute;left:12308;top:4885;width:258;height:294;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hUqsYA&#10;AADeAAAADwAAAGRycy9kb3ducmV2LnhtbESPQWsCMRSE70L/Q3gFb5rVUClbo5SCIFoori29Pjav&#10;m9DNy3YTdfvvm4LgcZiZb5jlevCtOFMfXWANs2kBgrgOxnGj4f24mTyCiAnZYBuYNPxShPXqbrTE&#10;0oQLH+hcpUZkCMcSNdiUulLKWFvyGKehI87eV+g9piz7RpoeLxnuWzkvioX06DgvWOzoxVL9XZ28&#10;hsHtP3fWbfbzpFpVHV8/ft7UTOvx/fD8BCLRkG7ha3trNCxUoR7g/06+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hUqsYAAADeAAAADwAAAAAAAAAAAAAAAACYAgAAZHJz&#10;L2Rvd25yZXYueG1sUEsFBgAAAAAEAAQA9QAAAIsDAAAAAA==&#10;" strokeweight=".25pt">
                      <v:stroke dashstyle="longDash"/>
                    </v:rect>
                    <v:rect id="Rectangle 10089" o:spid="_x0000_s1233" style="position:absolute;left:12015;top:4885;width:258;height:29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rK3cYA&#10;AADeAAAADwAAAGRycy9kb3ducmV2LnhtbESPQWsCMRSE7wX/Q3iCt5rVwFK2RhFBkCqUri29Pjav&#10;m9DNy7pJdfvvm0Khx2FmvmFWm9F34kpDdIE1LOYFCOImGMethtfz/v4BREzIBrvApOGbImzWk7sV&#10;Vibc+IWudWpFhnCsUINNqa+kjI0lj3EeeuLsfYTBY8pyaKUZ8JbhvpPLoiilR8d5wWJPO0vNZ/3l&#10;NYzu+P5k3f64TKpT9fn0dnlWC61n03H7CCLRmP7Df+2D0VCqQpXweydf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rK3cYAAADeAAAADwAAAAAAAAAAAAAAAACYAgAAZHJz&#10;L2Rvd25yZXYueG1sUEsFBgAAAAAEAAQA9QAAAIsDAAAAAA==&#10;" strokeweight=".25pt">
                      <v:stroke dashstyle="longDash"/>
                    </v:rect>
                    <v:rect id="Rectangle 10090" o:spid="_x0000_s1234" style="position:absolute;left:10563;top:4888;width:258;height:29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ZvRsYA&#10;AADeAAAADwAAAGRycy9kb3ducmV2LnhtbESPQWsCMRSE74X+h/AK3mpWAypbo5SCULRQXC29Pjav&#10;m9DNy3aT6vbfN4LgcZiZb5jlevCtOFEfXWANk3EBgrgOxnGj4XjYPC5AxIRssA1MGv4ownp1f7fE&#10;0oQz7+lUpUZkCMcSNdiUulLKWFvyGMehI87eV+g9piz7RpoezxnuWzktipn06DgvWOzoxVL9Xf16&#10;DYPbfW6t2+ymSbWqOrx9/Lyridajh+H5CUSiId3C1/ar0TBThZrD5U6+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ZvRsYAAADeAAAADwAAAAAAAAAAAAAAAACYAgAAZHJz&#10;L2Rvd25yZXYueG1sUEsFBgAAAAAEAAQA9QAAAIsDAAAAAA==&#10;" strokeweight=".25pt">
                      <v:stroke dashstyle="longDash"/>
                    </v:rect>
                    <v:rect id="Rectangle 10091" o:spid="_x0000_s1235" style="position:absolute;left:10270;top:4888;width:258;height:29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n7NMMA&#10;AADeAAAADwAAAGRycy9kb3ducmV2LnhtbERPTWsCMRC9F/ofwhR6q1kNiKxGkYIgWihdFa/DZtwE&#10;N5PtJtXtv28OBY+P971YDb4VN+qjC6xhPCpAENfBOG40HA+btxmImJANtoFJwy9FWC2fnxZYmnDn&#10;L7pVqRE5hGOJGmxKXSllrC15jKPQEWfuEnqPKcO+kabHew73rZwUxVR6dJwbLHb0bqm+Vj9ew+D2&#10;5511m/0kqVZVh4/T96caa/36MqznIBIN6SH+d2+NhqkqVN6b7+Qr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n7NMMAAADeAAAADwAAAAAAAAAAAAAAAACYAgAAZHJzL2Rv&#10;d25yZXYueG1sUEsFBgAAAAAEAAQA9QAAAIgDAAAAAA==&#10;" strokeweight=".25pt">
                      <v:stroke dashstyle="longDash"/>
                    </v:rect>
                    <v:rect id="Rectangle 10092" o:spid="_x0000_s1236" style="position:absolute;left:10852;top:4888;width:258;height:294;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Ver8YA&#10;AADeAAAADwAAAGRycy9kb3ducmV2LnhtbESPQWsCMRSE74X+h/AK3mpWA6Jbo5SCULRQXC29Pjav&#10;m9DNy3aT6vbfN4LgcZiZb5jlevCtOFEfXWANk3EBgrgOxnGj4XjYPM5BxIRssA1MGv4ownp1f7fE&#10;0oQz7+lUpUZkCMcSNdiUulLKWFvyGMehI87eV+g9piz7RpoezxnuWzktipn06DgvWOzoxVL9Xf16&#10;DYPbfW6t2+ymSbWqOrx9/Lyridajh+H5CUSiId3C1/ar0TBThVrA5U6+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Ver8YAAADeAAAADwAAAAAAAAAAAAAAAACYAgAAZHJz&#10;L2Rvd25yZXYueG1sUEsFBgAAAAAEAAQA9QAAAIsDAAAAAA==&#10;" strokeweight=".25pt">
                      <v:stroke dashstyle="longDash"/>
                    </v:rect>
                    <v:rect id="Rectangle 10093" o:spid="_x0000_s1237" style="position:absolute;left:9982;top:4888;width:258;height:29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mET8UA&#10;AADeAAAADwAAAGRycy9kb3ducmV2LnhtbESPXWvCMBSG7wf+h3CE3c20VmRUYxmCMOZgWDd2e2iO&#10;TVhzUptMu39vLgZevrxfPOtqdJ240BCsZwX5LANB3HhtuVXwedw9PYMIEVlj55kU/FGAajN5WGOp&#10;/ZUPdKljK9IIhxIVmBj7UsrQGHIYZr4nTt7JDw5jkkMr9YDXNO46Oc+ypXRoOT0Y7GlrqPmpf52C&#10;0e6/34zd7eex6Ir6+P51/ihypR6n48sKRKQx3sP/7VetYFlkiwSQcBIKyM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6YRPxQAAAN4AAAAPAAAAAAAAAAAAAAAAAJgCAABkcnMv&#10;ZG93bnJldi54bWxQSwUGAAAAAAQABAD1AAAAigMAAAAA&#10;" strokeweight=".25pt">
                      <v:stroke dashstyle="longDash"/>
                    </v:rect>
                    <v:rect id="Rectangle 10094" o:spid="_x0000_s1238" style="position:absolute;left:11143;top:4889;width:258;height:29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Uh1MYA&#10;AADeAAAADwAAAGRycy9kb3ducmV2LnhtbESPUWvCMBSF34X9h3AHvmlaO2RUowxBGDqQ1Y29Xppr&#10;E9bc1CbT7t8vwsDHwznnO5zlenCtuFAfrGcF+TQDQVx7bblR8HHcTp5BhIissfVMCn4pwHr1MFpi&#10;qf2V3+lSxUYkCIcSFZgYu1LKUBtyGKa+I07eyfcOY5J9I3WP1wR3rZxl2Vw6tJwWDHa0MVR/Vz9O&#10;wWD3Xztjt/tZLNqiOr59ng9FrtT4cXhZgIg0xHv4v/2qFcyL7CmH2510Be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6Uh1MYAAADeAAAADwAAAAAAAAAAAAAAAACYAgAAZHJz&#10;L2Rvd25yZXYueG1sUEsFBgAAAAAEAAQA9QAAAIsDAAAAAA==&#10;" strokeweight=".25pt">
                      <v:stroke dashstyle="longDash"/>
                    </v:rect>
                    <v:rect id="Rectangle 10095" o:spid="_x0000_s1239" style="position:absolute;left:11432;top:4888;width:258;height:29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e/o8YA&#10;AADeAAAADwAAAGRycy9kb3ducmV2LnhtbESPUWvCMBSF34X9h3AHe9PUdsioRpGBMOZAVie+Xppr&#10;E2xuuibT7t8vwsDHwznnO5zFanCtuFAfrGcF00kGgrj22nKj4Gu/Gb+ACBFZY+uZFPxSgNXyYbTA&#10;Uvsrf9Klio1IEA4lKjAxdqWUoTbkMEx8R5y8k+8dxiT7RuoerwnuWpln2Uw6tJwWDHb0aqg+Vz9O&#10;wWC3x3djN9s8Fm1R7T8O37tiqtTT47Ceg4g0xHv4v/2mFcyK7DmH2510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e/o8YAAADeAAAADwAAAAAAAAAAAAAAAACYAgAAZHJz&#10;L2Rvd25yZXYueG1sUEsFBgAAAAAEAAQA9QAAAIsDAAAAAA==&#10;" strokeweight=".25pt">
                      <v:stroke dashstyle="longDash"/>
                    </v:rect>
                    <v:rect id="Rectangle 10096" o:spid="_x0000_s1240" style="position:absolute;left:11725;top:4885;width:258;height:294;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saOMYA&#10;AADeAAAADwAAAGRycy9kb3ducmV2LnhtbESPQWsCMRSE70L/Q3gFb5rVFClbo5SCIFoori29Pjav&#10;m9DNy3YTdfvvm4LgcZiZb5jlevCtOFMfXWANs2kBgrgOxnGj4f24mTyCiAnZYBuYNPxShPXqbrTE&#10;0oQLH+hcpUZkCMcSNdiUulLKWFvyGKehI87eV+g9piz7RpoeLxnuWzkvioX06DgvWOzoxVL9XZ28&#10;hsHtP3fWbfbzpFpVHV8/ft7UTOvx/fD8BCLRkG7ha3trNCxU8aDg/06+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saOMYAAADeAAAADwAAAAAAAAAAAAAAAACYAgAAZHJz&#10;L2Rvd25yZXYueG1sUEsFBgAAAAAEAAQA9QAAAIsDAAAAAA==&#10;" strokeweight=".25pt">
                      <v:stroke dashstyle="longDash"/>
                    </v:rect>
                    <v:rect id="Rectangle 10097" o:spid="_x0000_s1241" style="position:absolute;left:12600;top:4885;width:258;height:29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KCTMYA&#10;AADeAAAADwAAAGRycy9kb3ducmV2LnhtbESPQWsCMRSE74L/ITyhN83qipStUUQQigrStaXXx+Z1&#10;E7p52W6ibv+9EQo9DjPzDbNc964RV+qC9axgOslAEFdeW64VvJ9342cQISJrbDyTgl8KsF4NB0ss&#10;tL/xG13LWIsE4VCgAhNjW0gZKkMOw8S3xMn78p3DmGRXS93hLcFdI2dZtpAOLacFgy1tDVXf5cUp&#10;6O3hc2/s7jCLeZOX5+PHzymfKvU06jcvICL18T/8137VChZ5Np/D4066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9KCTMYAAADeAAAADwAAAAAAAAAAAAAAAACYAgAAZHJz&#10;L2Rvd25yZXYueG1sUEsFBgAAAAAEAAQA9QAAAIsDAAAAAA==&#10;" strokeweight=".25pt">
                      <v:stroke dashstyle="longDash"/>
                    </v:rect>
                  </v:group>
                  <v:oval id="Oval 10098" o:spid="_x0000_s1242" style="position:absolute;left:10523;top:5144;width:38;height:35;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mUx8cA&#10;AADeAAAADwAAAGRycy9kb3ducmV2LnhtbESPQWvCQBSE74L/YXlCL6KbNjVodJVSqLW9GQU9PrLP&#10;JJh9G7Krxn/fFQoeh5n5hlmsOlOLK7WusqzgdRyBIM6trrhQsN99jaYgnEfWWFsmBXdysFr2ewtM&#10;tb3xlq6ZL0SAsEtRQel9k0rp8pIMurFtiIN3sq1BH2RbSN3iLcBNLd+iKJEGKw4LJTb0WVJ+zi5G&#10;wTD/PV6yZrg+/NTyGB9kPJvtvpV6GXQfcxCeOv8M/7c3WkESR+8TeNwJV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ZlMfHAAAA3gAAAA8AAAAAAAAAAAAAAAAAmAIAAGRy&#10;cy9kb3ducmV2LnhtbFBLBQYAAAAABAAEAPUAAACMAwAAAAA=&#10;" fillcolor="black" strokeweight="2.25pt"/>
                  <v:oval id="Oval 10099" o:spid="_x0000_s1243" style="position:absolute;left:11103;top:5144;width:39;height:35;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sKsMcA&#10;AADeAAAADwAAAGRycy9kb3ducmV2LnhtbESPQWvCQBSE74X+h+UJXqRu2pSgqWsohWr1ZlLQ4yP7&#10;mgSzb0N2o/Hfd4VCj8PMfMOsstG04kK9aywreJ5HIIhLqxuuFHwXn08LEM4ja2wtk4IbOcjWjw8r&#10;TLW98oEuua9EgLBLUUHtfZdK6cqaDLq57YiD92N7gz7IvpK6x2uAm1a+RFEiDTYcFmrs6KOm8pwP&#10;RsGs3J+GvJttjrtWnuKjjJfLYqvUdDK+v4HwNPr/8F/7SytI4ug1gfudcAX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LCrDHAAAA3gAAAA8AAAAAAAAAAAAAAAAAmAIAAGRy&#10;cy9kb3ducmV2LnhtbFBLBQYAAAAABAAEAPUAAACMAwAAAAA=&#10;" fillcolor="black" strokeweight="2.25pt"/>
                  <v:oval id="Oval 10100" o:spid="_x0000_s1244" style="position:absolute;left:11110;top:5142;width:41;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evK8YA&#10;AADeAAAADwAAAGRycy9kb3ducmV2LnhtbESPS4vCQBCE7wv+h6EFL6ITzeIjOooI+/JmFPTYZNok&#10;mOkJmVGz/94RFvZYVNVX1HLdmkrcqXGlZQWjYQSCOLO65FzB8fAxmIFwHlljZZkU/JKD9arztsRE&#10;2wfv6Z76XAQIuwQVFN7XiZQuK8igG9qaOHgX2xj0QTa51A0+AtxUchxFE2mw5LBQYE3bgrJrejMK&#10;+tnufEvr/ufpp5Ln+CTj+fzwpVSv224WIDy1/j/81/7WCiZx9D6F151wBeTq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8evK8YAAADeAAAADwAAAAAAAAAAAAAAAACYAgAAZHJz&#10;L2Rvd25yZXYueG1sUEsFBgAAAAAEAAQA9QAAAIsDAAAAAA==&#10;" fillcolor="black" strokeweight="2.25pt"/>
                  <v:oval id="Oval 10101" o:spid="_x0000_s1245" style="position:absolute;left:11693;top:5142;width:40;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g7WcUA&#10;AADeAAAADwAAAGRycy9kb3ducmV2LnhtbERPTWvCQBC9F/wPywheRDeaIppmE0Swtb01FsxxyE6T&#10;0OxsyK6a/vvuQejx8b7TfDSduNHgWssKVssIBHFldcu1gq/zcbEF4Tyyxs4yKfglB3k2eUox0fbO&#10;n3QrfC1CCLsEFTTe94mUrmrIoFvanjhw33Yw6AMcaqkHvIdw08l1FG2kwZZDQ4M9HRqqfoqrUTCv&#10;Pspr0c9fL++dLOOLjHe785tSs+m4fwHhafT/4of7pBVs4ug57A13whW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WDtZxQAAAN4AAAAPAAAAAAAAAAAAAAAAAJgCAABkcnMv&#10;ZG93bnJldi54bWxQSwUGAAAAAAQABAD1AAAAigMAAAAA&#10;" fillcolor="black" strokeweight="2.25pt"/>
                  <v:oval id="Oval 10102" o:spid="_x0000_s1246" style="position:absolute;left:12270;top:5142;width:39;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SewscA&#10;AADeAAAADwAAAGRycy9kb3ducmV2LnhtbESPQWvCQBSE74X+h+UJXqRu2pRgUtdQCtXqzVjQ4yP7&#10;mgSzb0N2o/Hfd4VCj8PMfMMs89G04kK9aywreJ5HIIhLqxuuFHwfPp8WIJxH1thaJgU3cpCvHh+W&#10;mGl75T1dCl+JAGGXoYLa+y6T0pU1GXRz2xEH78f2Bn2QfSV1j9cAN618iaJEGmw4LNTY0UdN5bkY&#10;jIJZuTsNRTdbH7etPMVHGafpYaPUdDK+v4HwNPr/8F/7SytI4ug1hf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UnsLHAAAA3gAAAA8AAAAAAAAAAAAAAAAAmAIAAGRy&#10;cy9kb3ducmV2LnhtbFBLBQYAAAAABAAEAPUAAACMAwAAAAA=&#10;" fillcolor="black" strokeweight="2.25pt"/>
                  <v:oval id="Oval 10103" o:spid="_x0000_s1247" style="position:absolute;left:12854;top:5142;width:39;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ehgsYA&#10;AADeAAAADwAAAGRycy9kb3ducmV2LnhtbESPzWrCQBSF9wXfYbiCG9GJhoqmmQQRbG13jQWzvGRu&#10;k9DMnZAZNX37zkLo8nD++NJ8NJ240eBaywpWywgEcWV1y7WCr/NxsQXhPLLGzjIp+CUHeTZ5SjHR&#10;9s6fdCt8LcIIuwQVNN73iZSuasigW9qeOHjfdjDogxxqqQe8h3HTyXUUbaTBlsNDgz0dGqp+iqtR&#10;MK8+ymvRz18v750s44uMd7vzm1Kz6bh/AeFp9P/hR/ukFWzi6DkABJyAAj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ehgsYAAADeAAAADwAAAAAAAAAAAAAAAACYAgAAZHJz&#10;L2Rvd25yZXYueG1sUEsFBgAAAAAEAAQA9QAAAIsDAAAAAA==&#10;" fillcolor="black" strokeweight="2.25pt"/>
                  <v:group id="Group 10104" o:spid="_x0000_s1248" style="position:absolute;left:10776;top:4845;width:104;height:131;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DDO/FAAAA3gAA&#10;AA8AAAAAAAAAAAAAAAAAqgIAAGRycy9kb3ducmV2LnhtbFBLBQYAAAAABAAEAPoAAACcAwAAAAA=&#10;">
                    <v:shape id="AutoShape 10105" o:spid="_x0000_s1249"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ZyscA&#10;AADeAAAADwAAAGRycy9kb3ducmV2LnhtbESPQUsDMRSE74L/IbyCF2mztrSUtWmRwqK9iLa9eHtu&#10;npulm5c1ebbrvzeC4HGYmW+Y1WbwnTpTTG1gA3eTAhRxHWzLjYHjoRovQSVBttgFJgPflGCzvr5a&#10;YWnDhV/pvJdGZQinEg04kb7UOtWOPKZJ6Imz9xGiR8kyNtpGvGS47/S0KBbaY8t5wWFPW0f1af/l&#10;Dciu6j5nj9vq5f3NPe9udRQ7j8bcjIaHe1BCg/yH/9pP1sBiVsyn8HsnXwG9/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f2crHAAAA3gAAAA8AAAAAAAAAAAAAAAAAmAIAAGRy&#10;cy9kb3ducmV2LnhtbFBLBQYAAAAABAAEAPUAAACMAwAAAAA=&#10;" adj="10800" fillcolor="black" strokeweight="1pt"/>
                    <v:oval id="Oval 10106" o:spid="_x0000_s1250"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kJEMUA&#10;AADeAAAADwAAAGRycy9kb3ducmV2LnhtbESPzWrDMBCE74W+g9hAbo2cuvnBjRKKISHXuj3kuFgb&#10;y421EpbqOG9fBQI9DjPzDbPZjbYTA/WhdaxgPstAENdOt9wo+P7av6xBhIissXNMCm4UYLd9ftpg&#10;od2VP2moYiMShEOBCkyMvpAy1IYshpnzxMk7u95iTLJvpO7xmuC2k69ZtpQWW04LBj2VhupL9WsV&#10;HA/DW15WBleX+uTYeP8zlgulppPx4x1EpDH+hx/to1awzLNFDvc76QrI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GQkQxQAAAN4AAAAPAAAAAAAAAAAAAAAAAJgCAABkcnMv&#10;ZG93bnJldi54bWxQSwUGAAAAAAQABAD1AAAAigMAAAAA&#10;" fillcolor="black" stroked="f" strokeweight="2.25pt"/>
                  </v:group>
                  <v:group id="Group 10107" o:spid="_x0000_s1251" style="position:absolute;left:10205;top:4844;width:103;height:131;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tK93xgAAAN4A&#10;AAAPAAAAAAAAAAAAAAAAAKoCAABkcnMvZG93bnJldi54bWxQSwUGAAAAAAQABAD6AAAAnQMAAAAA&#10;">
                    <v:shape id="AutoShape 10108" o:spid="_x0000_s1252"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ZBvscA&#10;AADeAAAADwAAAGRycy9kb3ducmV2LnhtbESPQUsDMRSE70L/Q3gFL2KzWrbI2rRIYdFeilYv3p6b&#10;52Zx87Imz3b996Yg9DjMzDfMcj36Xh0opi6wgZtZAYq4Cbbj1sDba319ByoJssU+MBn4pQTr1eRi&#10;iZUNR36hw15alSGcKjTgRIZK69Q48phmYSDO3meIHiXL2Gob8Zjhvte3RbHQHjvOCw4H2jhqvvY/&#10;3oBs6/57/ripnz/e3W57paPYMhpzOR0f7kEJjXIO/7efrIHFvChLON3JV0C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2Qb7HAAAA3gAAAA8AAAAAAAAAAAAAAAAAmAIAAGRy&#10;cy9kb3ducmV2LnhtbFBLBQYAAAAABAAEAPUAAACMAwAAAAA=&#10;" adj="10800" fillcolor="black" strokeweight="1pt"/>
                    <v:oval id="Oval 10109" o:spid="_x0000_s1253"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6qiMQA&#10;AADeAAAADwAAAGRycy9kb3ducmV2LnhtbESPQWvCQBSE74X+h+UJ3upGralEVykBi1fTHnp8ZJ/Z&#10;aPbtkl1j+u+7hYLHYWa+Ybb70XZioD60jhXMZxkI4trplhsFX5+HlzWIEJE1do5JwQ8F2O+en7ZY&#10;aHfnEw1VbESCcChQgYnRF1KG2pDFMHOeOHln11uMSfaN1D3eE9x2cpFlubTYclow6Kk0VF+rm1Vw&#10;/Bhel2Vl8O1afzs23l/GcqXUdDK+b0BEGuMj/N8+agX5Mlvl8HcnXQ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uqojEAAAA3gAAAA8AAAAAAAAAAAAAAAAAmAIAAGRycy9k&#10;b3ducmV2LnhtbFBLBQYAAAAABAAEAPUAAACJAwAAAAA=&#10;" fillcolor="black" stroked="f" strokeweight="2.25pt"/>
                  </v:group>
                  <v:group id="Group 10110" o:spid="_x0000_s1254" style="position:absolute;left:11356;top:4846;width:104;height:130;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ZjEAxgAAAN4A&#10;AAAPAAAAAAAAAAAAAAAAAKoCAABkcnMvZG93bnJldi54bWxQSwUGAAAAAAQABAD6AAAAnQMAAAAA&#10;">
                    <v:shape id="AutoShape 10111" o:spid="_x0000_s1255"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fuIMQA&#10;AADeAAAADwAAAGRycy9kb3ducmV2LnhtbERPTU8CMRC9k/gfmiHxQqSrBGJWCjEkG+ViBL1wG7bj&#10;dsN2urYjrP/eHkw4vrzv5XrwnTpTTG1gA/fTAhRxHWzLjYHPj+ruEVQSZItdYDLwSwnWq5vREksb&#10;Lryj814alUM4lWjAifSl1ql25DFNQ0+cua8QPUqGsdE24iWH+04/FMVCe2w5NzjsaeOoPu1/vAHZ&#10;Vt337GVTvR8P7m070VHsPBpzOx6en0AJDXIV/7tfrYHFrJjnvflOvgJ6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37iDEAAAA3gAAAA8AAAAAAAAAAAAAAAAAmAIAAGRycy9k&#10;b3ducmV2LnhtbFBLBQYAAAAABAAEAPUAAACJAwAAAAA=&#10;" adj="10800" fillcolor="black" strokeweight="1pt"/>
                    <v:oval id="Oval 10112" o:spid="_x0000_s1256"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E++sQA&#10;AADeAAAADwAAAGRycy9kb3ducmV2LnhtbESPwW7CMBBE75X4B2uRuBUHKLQNGFRFouLawIHjKt7G&#10;gXhtxW4If48rVepxNDNvNJvdYFvRUxcaxwpm0wwEceV0w7WC03H//AYiRGSNrWNScKcAu+3oaYO5&#10;djf+or6MtUgQDjkqMDH6XMpQGbIYps4TJ+/bdRZjkl0tdYe3BLetnGfZSlpsOC0Y9FQYqq7lj1Vw&#10;+OxfFkVp8PVanR0b7y9DsVRqMh4+1iAiDfE//Nc+aAWrRbZ8h9876QrI7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xPvrEAAAA3gAAAA8AAAAAAAAAAAAAAAAAmAIAAGRycy9k&#10;b3ducmV2LnhtbFBLBQYAAAAABAAEAPUAAACJAwAAAAA=&#10;" fillcolor="black" stroked="f" strokeweight="2.25pt"/>
                  </v:group>
                  <v:group id="Group 10113" o:spid="_x0000_s1257" style="position:absolute;left:11944;top:4845;width:103;height:132;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uNjycQAAADeAAAA&#10;DwAAAAAAAAAAAAAAAACqAgAAZHJzL2Rvd25yZXYueG1sUEsFBgAAAAAEAAQA+gAAAJsDAAAAAA==&#10;">
                    <v:shape id="AutoShape 10114" o:spid="_x0000_s1258"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GNAMcA&#10;AADeAAAADwAAAGRycy9kb3ducmV2LnhtbESPQUsDMRSE70L/Q3gFL2KztbjI2rSUwqK9iFYv3p6b&#10;52Zx87JNnu36740g9DjMzDfMcj36Xh0ppi6wgfmsAEXcBNtxa+Dttb6+A5UE2WIfmAz8UIL1anKx&#10;xMqGE7/QcS+tyhBOFRpwIkOldWoceUyzMBBn7zNEj5JlbLWNeMpw3+uboii1x47zgsOBto6ar/23&#10;NyC7uj8sHrb188e7e9pd6Sj2NhpzOR0396CERjmH/9uP1kC5KMo5/N3JV0C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hjQDHAAAA3gAAAA8AAAAAAAAAAAAAAAAAmAIAAGRy&#10;cy9kb3ducmV2LnhtbFBLBQYAAAAABAAEAPUAAACMAwAAAAA=&#10;" adj="10800" fillcolor="black" strokeweight="1pt"/>
                    <v:oval id="Oval 10115" o:spid="_x0000_s1259"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lmNsQA&#10;AADeAAAADwAAAGRycy9kb3ducmV2LnhtbESPQWvCQBSE70L/w/IEb7pRa1pSVymBitdGDz0+sq/Z&#10;1OzbJbuN8d+7hYLHYWa+Ybb70XZioD60jhUsFxkI4trplhsF59PH/BVEiMgaO8ek4EYB9runyRYL&#10;7a78SUMVG5EgHApUYGL0hZShNmQxLJwnTt636y3GJPtG6h6vCW47ucqyXFpsOS0Y9FQaqi/Vr1Vw&#10;PAzP67Iy+HKpvxwb73/GcqPUbDq+v4GINMZH+L991ArydZav4O9OugJyd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5ZjbEAAAA3gAAAA8AAAAAAAAAAAAAAAAAmAIAAGRycy9k&#10;b3ducmV2LnhtbFBLBQYAAAAABAAEAPUAAACJAwAAAAA=&#10;" fillcolor="black" stroked="f" strokeweight="2.25pt"/>
                  </v:group>
                  <v:group id="Group 10116" o:spid="_x0000_s1260" style="position:absolute;left:12529;top:4846;width:103;height:132;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f2+xgAAAN4A&#10;AAAPAAAAAAAAAAAAAAAAAKoCAABkcnMvZG93bnJldi54bWxQSwUGAAAAAAQABAD6AAAAnQMAAAAA&#10;">
                    <v:shape id="AutoShape 10117" o:spid="_x0000_s1261"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YumMcA&#10;AADeAAAADwAAAGRycy9kb3ducmV2LnhtbESPQUsDMRSE70L/Q3iCF7FZrV1kbVpKYdFepK1evD03&#10;z83i5mVNnu36740geBxm5htmsRp9r44UUxfYwPW0AEXcBNtxa+Dlub66A5UE2WIfmAx8U4LVcnK2&#10;wMqGE+/peJBWZQinCg04kaHSOjWOPKZpGIiz9x6iR8kyttpGPGW47/VNUZTaY8d5weFAG0fNx+HL&#10;G5Bt3X/OHjb17u3VPW0vdRQ7j8ZcnI/re1BCo/yH/9qP1kA5K8pb+L2Tr4Be/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WLpjHAAAA3gAAAA8AAAAAAAAAAAAAAAAAmAIAAGRy&#10;cy9kb3ducmV2LnhtbFBLBQYAAAAABAAEAPUAAACMAwAAAAA=&#10;" adj="10800" fillcolor="black" strokeweight="1pt"/>
                    <v:oval id="Oval 10118" o:spid="_x0000_s1262"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D+QsQA&#10;AADeAAAADwAAAGRycy9kb3ducmV2LnhtbESPQWvCQBSE74X+h+UJ3upGralEVykBi1fTHnp8ZJ/Z&#10;aPbtkl1j+u+7hYLHYWa+Ybb70XZioD60jhXMZxkI4trplhsFX5+HlzWIEJE1do5JwQ8F2O+en7ZY&#10;aHfnEw1VbESCcChQgYnRF1KG2pDFMHOeOHln11uMSfaN1D3eE9x2cpFlubTYclow6Kk0VF+rm1Vw&#10;/Bhel2Vl8O1afzs23l/GcqXUdDK+b0BEGuMj/N8+agX5MstX8HcnXQ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Q/kLEAAAA3gAAAA8AAAAAAAAAAAAAAAAAmAIAAGRycy9k&#10;b3ducmV2LnhtbFBLBQYAAAAABAAEAPUAAACJAwAAAAA=&#10;" fillcolor="black" stroked="f" strokeweight="2.25pt"/>
                  </v:group>
                </v:group>
                <v:group id="Group 10119" o:spid="_x0000_s1263" style="position:absolute;left:27018;top:5999;width:19341;height:2120;flip:y" coordorigin="9964,4858" coordsize="2929,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aU6LFAAAA3gAA&#10;AA8AAAAAAAAAAAAAAAAAqgIAAGRycy9kb3ducmV2LnhtbFBLBQYAAAAABAAEAPoAAACcAwAAAAA=&#10;">
                  <v:group id="Group 10120" o:spid="_x0000_s1264" style="position:absolute;left:9964;top:4903;width:2911;height:261" coordorigin="9964,4903" coordsize="2911,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imsZ8cAAADe&#10;AAAADwAAAAAAAAAAAAAAAACqAgAAZHJzL2Rvd25yZXYueG1sUEsFBgAAAAAEAAQA+gAAAJ4DAAAA&#10;AA==&#10;">
                    <v:rect id="Rectangle 10121" o:spid="_x0000_s1265" style="position:absolute;left:12308;top:4885;width:258;height:294;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rUKcMA&#10;AADeAAAADwAAAGRycy9kb3ducmV2LnhtbERPXWvCMBR9H/gfwhV8m6kWinRGGYIw5kBWFV8vzV0T&#10;1tzUJmr3783DwMfD+V6uB9eKG/XBelYwm2YgiGuvLTcKjoft6wJEiMgaW8+k4I8CrFejlyWW2t/5&#10;m25VbEQK4VCiAhNjV0oZakMOw9R3xIn78b3DmGDfSN3jPYW7Vs6zrJAOLacGgx1tDNW/1dUpGOzu&#10;/GnsdjePeZtXh6/TZZ/PlJqMh/c3EJGG+BT/uz+0giLPirQ33UlXQK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rUKcMAAADeAAAADwAAAAAAAAAAAAAAAACYAgAAZHJzL2Rv&#10;d25yZXYueG1sUEsFBgAAAAAEAAQA9QAAAIgDAAAAAA==&#10;" strokeweight=".25pt">
                      <v:stroke dashstyle="longDash"/>
                    </v:rect>
                    <v:rect id="Rectangle 10122" o:spid="_x0000_s1266" style="position:absolute;left:12015;top:4885;width:258;height:29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ZxssYA&#10;AADeAAAADwAAAGRycy9kb3ducmV2LnhtbESPUWvCMBSF34X9h3AHe9NUC8VVo4yBIFMY1o29Xppr&#10;E9bcdE3U+u+XwcDHwznnO5zlenCtuFAfrGcF00kGgrj22nKj4OO4Gc9BhIissfVMCm4UYL16GC2x&#10;1P7KB7pUsREJwqFEBSbGrpQy1IYchonviJN38r3DmGTfSN3jNcFdK2dZVkiHltOCwY5eDdXf1dkp&#10;GOzu683YzW4W8zavjvvPn/d8qtTT4/CyABFpiPfwf3urFRR5VjzD3510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ZxssYAAADeAAAADwAAAAAAAAAAAAAAAACYAgAAZHJz&#10;L2Rvd25yZXYueG1sUEsFBgAAAAAEAAQA9QAAAIsDAAAAAA==&#10;" strokeweight=".25pt">
                      <v:stroke dashstyle="longDash"/>
                    </v:rect>
                    <v:rect id="Rectangle 10123" o:spid="_x0000_s1267" style="position:absolute;left:10563;top:4888;width:258;height:29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VO8sUA&#10;AADeAAAADwAAAGRycy9kb3ducmV2LnhtbESPXWvCMBSG7wX/QzjC7jTVgko1yhCEMQfD6tjtoTk2&#10;Yc1JbTLt/v1yIXj58n7xrLe9a8SNumA9K5hOMhDEldeWawXn0368BBEissbGMyn4owDbzXCwxkL7&#10;Ox/pVsZapBEOBSowMbaFlKEy5DBMfEucvIvvHMYku1rqDu9p3DVylmVz6dByejDY0s5Q9VP+OgW9&#10;PXy/G7s/zGLe5OXp4+v6mU+Vehn1rysQkfr4DD/ab1rBPM8WCSDhJBSQm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hU7yxQAAAN4AAAAPAAAAAAAAAAAAAAAAAJgCAABkcnMv&#10;ZG93bnJldi54bWxQSwUGAAAAAAQABAD1AAAAigMAAAAA&#10;" strokeweight=".25pt">
                      <v:stroke dashstyle="longDash"/>
                    </v:rect>
                    <v:rect id="Rectangle 10124" o:spid="_x0000_s1268" style="position:absolute;left:10270;top:4888;width:258;height:29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nracYA&#10;AADeAAAADwAAAGRycy9kb3ducmV2LnhtbESPUWvCMBSF3wf7D+EOfJtpLbhRjTIEQXQgqxt7vTTX&#10;Jqy5qU3U7t+bwcDHwznnO5z5cnCtuFAfrGcF+TgDQVx7bblR8HlYP7+CCBFZY+uZFPxSgOXi8WGO&#10;pfZX/qBLFRuRIBxKVGBi7EopQ23IYRj7jjh5R987jEn2jdQ9XhPctXKSZVPp0HJaMNjRylD9U52d&#10;gsHuvrfGrneTWLRFdXj/Ou2LXKnR0/A2AxFpiPfwf3ujFUyL7CWHvzvpCs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nracYAAADeAAAADwAAAAAAAAAAAAAAAACYAgAAZHJz&#10;L2Rvd25yZXYueG1sUEsFBgAAAAAEAAQA9QAAAIsDAAAAAA==&#10;" strokeweight=".25pt">
                      <v:stroke dashstyle="longDash"/>
                    </v:rect>
                    <v:rect id="Rectangle 10125" o:spid="_x0000_s1269" style="position:absolute;left:10852;top:4888;width:258;height:294;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t1HsYA&#10;AADeAAAADwAAAGRycy9kb3ducmV2LnhtbESPUWvCMBSF3wf+h3CFvc3UFpxUowxBGHMgq469Xppr&#10;E9bc1CbT7t+bwcDHwznnO5zlenCtuFAfrGcF00kGgrj22nKj4HjYPs1BhIissfVMCn4pwHo1elhi&#10;qf2VP+hSxUYkCIcSFZgYu1LKUBtyGCa+I07eyfcOY5J9I3WP1wR3rcyzbCYdWk4LBjvaGKq/qx+n&#10;YLC7rzdjt7s8Fm1RHd4/z/tiqtTjeHhZgIg0xHv4v/2qFcyK7DmHvzvpCs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t1HsYAAADeAAAADwAAAAAAAAAAAAAAAACYAgAAZHJz&#10;L2Rvd25yZXYueG1sUEsFBgAAAAAEAAQA9QAAAIsDAAAAAA==&#10;" strokeweight=".25pt">
                      <v:stroke dashstyle="longDash"/>
                    </v:rect>
                    <v:rect id="Rectangle 10126" o:spid="_x0000_s1270" style="position:absolute;left:9982;top:4888;width:258;height:29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fQhcYA&#10;AADeAAAADwAAAGRycy9kb3ducmV2LnhtbESPQWsCMRSE74X+h/AK3mpWAypbo5SCULRQXC29Pjav&#10;m9DNy3aT6vbfN4LgcZiZb5jlevCtOFEfXWANk3EBgrgOxnGj4XjYPC5AxIRssA1MGv4ownp1f7fE&#10;0oQz7+lUpUZkCMcSNdiUulLKWFvyGMehI87eV+g9piz7RpoezxnuWzktipn06DgvWOzoxVL9Xf16&#10;DYPbfW6t2+ymSbWqOrx9/Lyridajh+H5CUSiId3C1/ar0TBTxVzB5U6+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lfQhcYAAADeAAAADwAAAAAAAAAAAAAAAACYAgAAZHJz&#10;L2Rvd25yZXYueG1sUEsFBgAAAAAEAAQA9QAAAIsDAAAAAA==&#10;" strokeweight=".25pt">
                      <v:stroke dashstyle="longDash"/>
                    </v:rect>
                    <v:rect id="Rectangle 10127" o:spid="_x0000_s1271" style="position:absolute;left:11143;top:4889;width:258;height:29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5I8ccA&#10;AADeAAAADwAAAGRycy9kb3ducmV2LnhtbESPQWsCMRSE7wX/Q3iF3mpWt2hZjSIFoahQXCteH5vn&#10;JnTzst1E3f57Uyj0OMzMN8x82btGXKkL1rOC0TADQVx5bblW8HlYP7+CCBFZY+OZFPxQgOVi8DDH&#10;Qvsb7+laxlokCIcCFZgY20LKUBlyGIa+JU7e2XcOY5JdLXWHtwR3jRxn2UQ6tJwWDLb0Zqj6Ki9O&#10;QW+3p42x6+045k1eHnbH7498pNTTY7+agYjUx//wX/tdK5jk2fQFfu+k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SPHHAAAA3gAAAA8AAAAAAAAAAAAAAAAAmAIAAGRy&#10;cy9kb3ducmV2LnhtbFBLBQYAAAAABAAEAPUAAACMAwAAAAA=&#10;" strokeweight=".25pt">
                      <v:stroke dashstyle="longDash"/>
                    </v:rect>
                    <v:rect id="Rectangle 10128" o:spid="_x0000_s1272" style="position:absolute;left:11432;top:4888;width:258;height:29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LtascA&#10;AADeAAAADwAAAGRycy9kb3ducmV2LnhtbESPQWsCMRSE7wX/Q3iF3mpWl2pZjSIFoahQXCteH5vn&#10;JnTzst1E3f57Uyj0OMzMN8x82btGXKkL1rOC0TADQVx5bblW8HlYP7+CCBFZY+OZFPxQgOVi8DDH&#10;Qvsb7+laxlokCIcCFZgY20LKUBlyGIa+JU7e2XcOY5JdLXWHtwR3jRxn2UQ6tJwWDLb0Zqj6Ki9O&#10;QW+3p42x6+045k1eHnbH7498pNTTY7+agYjUx//wX/tdK5jk2fQFfu+k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y7WrHAAAA3gAAAA8AAAAAAAAAAAAAAAAAmAIAAGRy&#10;cy9kb3ducmV2LnhtbFBLBQYAAAAABAAEAPUAAACMAwAAAAA=&#10;" strokeweight=".25pt">
                      <v:stroke dashstyle="longDash"/>
                    </v:rect>
                    <v:rect id="Rectangle 10129" o:spid="_x0000_s1273" style="position:absolute;left:11725;top:4885;width:258;height:294;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BzHcYA&#10;AADeAAAADwAAAGRycy9kb3ducmV2LnhtbESPUWvCMBSF34X9h3AHe9NUC3VUo4yBIFMY1o29Xppr&#10;E9bcdE3U+u+XwcDHwznnO5zlenCtuFAfrGcF00kGgrj22nKj4OO4GT+DCBFZY+uZFNwowHr1MFpi&#10;qf2VD3SpYiMShEOJCkyMXSllqA05DBPfESfv5HuHMcm+kbrHa4K7Vs6yrJAOLacFgx29Gqq/q7NT&#10;MNjd15uxm90s5m1eHfefP+/5VKmnx+FlASLSEO/h//ZWKyjybF7A3510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iBzHcYAAADeAAAADwAAAAAAAAAAAAAAAACYAgAAZHJz&#10;L2Rvd25yZXYueG1sUEsFBgAAAAAEAAQA9QAAAIsDAAAAAA==&#10;" strokeweight=".25pt">
                      <v:stroke dashstyle="longDash"/>
                    </v:rect>
                    <v:rect id="Rectangle 10130" o:spid="_x0000_s1274" style="position:absolute;left:12600;top:4885;width:258;height:29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zWhsYA&#10;AADeAAAADwAAAGRycy9kb3ducmV2LnhtbESPQWsCMRSE74L/ITyhN83qgpatUUQQigrStaXXx+Z1&#10;E7p52W6ibv+9EQo9DjPzDbNc964RV+qC9axgOslAEFdeW64VvJ9342cQISJrbDyTgl8KsF4NB0ss&#10;tL/xG13LWIsE4VCgAhNjW0gZKkMOw8S3xMn78p3DmGRXS93hLcFdI2dZNpcOLacFgy1tDVXf5cUp&#10;6O3hc2/s7jCLeZOX5+PHzymfKvU06jcvICL18T/8137VCuZ5tljA4066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zWhsYAAADeAAAADwAAAAAAAAAAAAAAAACYAgAAZHJz&#10;L2Rvd25yZXYueG1sUEsFBgAAAAAEAAQA9QAAAIsDAAAAAA==&#10;" strokeweight=".25pt">
                      <v:stroke dashstyle="longDash"/>
                    </v:rect>
                  </v:group>
                  <v:oval id="Oval 10131" o:spid="_x0000_s1275" style="position:absolute;left:10523;top:5144;width:38;height:35;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Tx5MMA&#10;AADeAAAADwAAAGRycy9kb3ducmV2LnhtbERPy4rCMBTdD/gP4QpuRNOx4KMaRQZ8jDuroMtLc22L&#10;zU1pota/N4uBWR7Oe7FqTSWe1LjSsoLvYQSCOLO65FzB+bQZTEE4j6yxskwK3uRgtex8LTDR9sVH&#10;eqY+FyGEXYIKCu/rREqXFWTQDW1NHLibbQz6AJtc6gZfIdxUchRFY2mw5NBQYE0/BWX39GEU9LPD&#10;9ZHW/e3lt5LX+CLj2ey0U6rXbddzEJ5a/y/+c++1gnEcTcLecCdcAbn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Tx5MMAAADeAAAADwAAAAAAAAAAAAAAAACYAgAAZHJzL2Rv&#10;d25yZXYueG1sUEsFBgAAAAAEAAQA9QAAAIgDAAAAAA==&#10;" fillcolor="black" strokeweight="2.25pt"/>
                  <v:oval id="Oval 10132" o:spid="_x0000_s1276" style="position:absolute;left:11103;top:5144;width:39;height:35;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hUf8gA&#10;AADeAAAADwAAAGRycy9kb3ducmV2LnhtbESPT2vCQBTE7wW/w/KEXkQ3NmBNmlVE8E+9NRbM8ZF9&#10;TUKzb0N21fTbd4VCj8PM/IbJ1oNpxY1611hWMJ9FIIhLqxuuFHyed9MlCOeRNbaWScEPOVivRk8Z&#10;ptre+YNuua9EgLBLUUHtfZdK6cqaDLqZ7YiD92V7gz7IvpK6x3uAm1a+RNFCGmw4LNTY0bam8ju/&#10;GgWT8lRc826yv7y3sogvMk6S80Gp5/GweQPhafD/4b/2UStYxNFrAo874Qr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eFR/yAAAAN4AAAAPAAAAAAAAAAAAAAAAAJgCAABk&#10;cnMvZG93bnJldi54bWxQSwUGAAAAAAQABAD1AAAAjQMAAAAA&#10;" fillcolor="black" strokeweight="2.25pt"/>
                  <v:oval id="Oval 10133" o:spid="_x0000_s1277" style="position:absolute;left:11110;top:5142;width:41;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eNxcYA&#10;AADeAAAADwAAAGRycy9kb3ducmV2LnhtbESPzWrCQBSF9wXfYbiCm6ATGwgaHaUUrLa7xoIuL5lr&#10;EszcCZkxiW/fWRS6PJw/vu1+NI3oqXO1ZQXLRQyCuLC65lLBz/kwX4FwHlljY5kUPMnBfjd52WKm&#10;7cDf1Oe+FGGEXYYKKu/bTEpXVGTQLWxLHLyb7Qz6ILtS6g6HMG4a+RrHqTRYc3iosKX3iop7/jAK&#10;ouLr+sjb6OPy2chrcpHJen0+KjWbjm8bEJ5G/x/+a5+0gjSJVwEg4AQUkL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5eNxcYAAADeAAAADwAAAAAAAAAAAAAAAACYAgAAZHJz&#10;L2Rvd25yZXYueG1sUEsFBgAAAAAEAAQA9QAAAIsDAAAAAA==&#10;" fillcolor="black" strokeweight="2.25pt"/>
                  <v:oval id="Oval 10134" o:spid="_x0000_s1278" style="position:absolute;left:11693;top:5142;width:40;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soXscA&#10;AADeAAAADwAAAGRycy9kb3ducmV2LnhtbESPT2vCQBTE74V+h+UVepG6sQFJoqsUwf67mRTi8ZF9&#10;JqHZtyG7mvTbdwXB4zAzv2HW28l04kKDay0rWMwjEMSV1S3XCn6K/UsCwnlkjZ1lUvBHDrabx4c1&#10;ZtqOfKBL7msRIOwyVNB432dSuqohg25ue+Lgnexg0Ac51FIPOAa46eRrFC2lwZbDQoM97RqqfvOz&#10;UTCrvo/nvJ+9l1+dPMaljNO0+FDq+Wl6W4HwNPl7+Nb+1AqWcZQs4HonXAG5+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bKF7HAAAA3gAAAA8AAAAAAAAAAAAAAAAAmAIAAGRy&#10;cy9kb3ducmV2LnhtbFBLBQYAAAAABAAEAPUAAACMAwAAAAA=&#10;" fillcolor="black" strokeweight="2.25pt"/>
                  <v:oval id="Oval 10135" o:spid="_x0000_s1279" style="position:absolute;left:12270;top:5142;width:39;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m2KccA&#10;AADeAAAADwAAAGRycy9kb3ducmV2LnhtbESPQWvCQBSE70L/w/IKvUjd1IAk0VVKoa31ZlKIx0f2&#10;mYRm34bsauK/7xYKHoeZ+YbZ7CbTiSsNrrWs4GURgSCurG65VvBdvD8nIJxH1thZJgU3crDbPsw2&#10;mGk78pGuua9FgLDLUEHjfZ9J6aqGDLqF7YmDd7aDQR/kUEs94BjgppPLKFpJgy2HhQZ7emuo+skv&#10;RsG8OpwueT//KL86eYpLGadp8anU0+P0ugbhafL38H97rxWs4ihZwt+dcAXk9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JtinHAAAA3gAAAA8AAAAAAAAAAAAAAAAAmAIAAGRy&#10;cy9kb3ducmV2LnhtbFBLBQYAAAAABAAEAPUAAACMAwAAAAA=&#10;" fillcolor="black" strokeweight="2.25pt"/>
                  <v:oval id="Oval 10136" o:spid="_x0000_s1280" style="position:absolute;left:12854;top:5142;width:39;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UTsscA&#10;AADeAAAADwAAAGRycy9kb3ducmV2LnhtbESPQWvCQBSE7wX/w/KEXkQ3bUBMzEZKoa321liIx0f2&#10;mQSzb0N21fjv3ULB4zAz3zDZZjSduNDgWssKXhYRCOLK6pZrBb/7j/kKhPPIGjvLpOBGDjb55CnD&#10;VNsr/9Cl8LUIEHYpKmi871MpXdWQQbewPXHwjnYw6IMcaqkHvAa46eRrFC2lwZbDQoM9vTdUnYqz&#10;UTCrvg/nop99lrtOHuJSxkmy/1LqeTq+rUF4Gv0j/N/eagXLOFrF8HcnXAGZ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9FE7LHAAAA3gAAAA8AAAAAAAAAAAAAAAAAmAIAAGRy&#10;cy9kb3ducmV2LnhtbFBLBQYAAAAABAAEAPUAAACMAwAAAAA=&#10;" fillcolor="black" strokeweight="2.25pt"/>
                  <v:group id="Group 10137" o:spid="_x0000_s1281" style="position:absolute;left:10776;top:4845;width:104;height:131;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1IMwxgAAAN4A&#10;AAAPAAAAAAAAAAAAAAAAAKoCAABkcnMvZG93bnJldi54bWxQSwUGAAAAAAQABAD6AAAAnQMAAAAA&#10;">
                    <v:shape id="AutoShape 10138" o:spid="_x0000_s1282"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t+ccA&#10;AADeAAAADwAAAGRycy9kb3ducmV2LnhtbESPQUsDMRSE74L/ITzBi7RZLS1lbVqksGgvRauX3p6b&#10;183SzcuaPNv135uC4HGYmW+YxWrwnTpRTG1gA/fjAhRxHWzLjYGP92o0B5UE2WIXmAz8UILV8vpq&#10;gaUNZ36j004alSGcSjTgRPpS61Q78pjGoSfO3iFEj5JlbLSNeM5w3+mHophpjy3nBYc9rR3Vx923&#10;NyCbqvuaPK+r18+9227udBQ7jcbc3gxPj6CEBvkP/7VfrIHZpJhP4XInXwG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WbfnHAAAA3gAAAA8AAAAAAAAAAAAAAAAAmAIAAGRy&#10;cy9kb3ducmV2LnhtbFBLBQYAAAAABAAEAPUAAACMAwAAAAA=&#10;" adj="10800" fillcolor="black" strokeweight="1pt"/>
                    <v:oval id="Oval 10139" o:spid="_x0000_s1283"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6Gz8UA&#10;AADeAAAADwAAAGRycy9kb3ducmV2LnhtbESPwWrDMBBE74X+g9hCbrXcpHGDGyUEQ0KudXvocbG2&#10;lhtrJSzFcf4+KhRyHGbmDbPeTrYXIw2hc6zgJctBEDdOd9wq+PrcP69AhIissXdMCq4UYLt5fFhj&#10;qd2FP2isYysShEOJCkyMvpQyNIYshsx54uT9uMFiTHJopR7wkuC2l/M8L6TFjtOCQU+VoeZUn62C&#10;42F8XVS1wbdT8+3YeP87VUulZk/T7h1EpCnew//to1ZQLPJVAX930hWQm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DobPxQAAAN4AAAAPAAAAAAAAAAAAAAAAAJgCAABkcnMv&#10;ZG93bnJldi54bWxQSwUGAAAAAAQABAD1AAAAigMAAAAA&#10;" fillcolor="black" stroked="f" strokeweight="2.25pt"/>
                  </v:group>
                  <v:group id="Group 10140" o:spid="_x0000_s1284" style="position:absolute;left:10205;top:4844;width:103;height:131;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Bh1HxgAAAN4A&#10;AAAPAAAAAAAAAAAAAAAAAKoCAABkcnMvZG93bnJldi54bWxQSwUGAAAAAAQABAD6AAAAnQMAAAAA&#10;">
                    <v:shape id="AutoShape 10141" o:spid="_x0000_s1285"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fCZ8QA&#10;AADeAAAADwAAAGRycy9kb3ducmV2LnhtbERPTU8CMRC9m/AfmiHxYqSLREJWCiEkG+ViFLh4G7fD&#10;dsN2urYjrP/eHkw8vrzv5XrwnbpQTG1gA9NJAYq4DrblxsDxUN0vQCVBttgFJgM/lGC9Gt0ssbTh&#10;yu902UujcginEg04kb7UOtWOPKZJ6IkzdwrRo2QYG20jXnO47/RDUcy1x5Zzg8Oeto7q8/7bG5Bd&#10;1X3NnrfV2+eHe93d6Sj2MRpzOx42T6CEBvkX/7lfrIH5rFjkvflOvgJ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XwmfEAAAA3gAAAA8AAAAAAAAAAAAAAAAAmAIAAGRycy9k&#10;b3ducmV2LnhtbFBLBQYAAAAABAAEAPUAAACJAwAAAAA=&#10;" adj="10800" fillcolor="black" strokeweight="1pt"/>
                    <v:oval id="Oval 10142" o:spid="_x0000_s1286"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ESvcUA&#10;AADeAAAADwAAAGRycy9kb3ducmV2LnhtbESPzW7CMBCE75V4B2uReisO0PITMAhFasW1gQPHVbzE&#10;gXhtxW5I376uVKnH0cx8o9nuB9uKnrrQOFYwnWQgiCunG64VnE/vLysQISJrbB2Tgm8KsN+NnraY&#10;a/fgT+rLWIsE4ZCjAhOjz6UMlSGLYeI8cfKurrMYk+xqqTt8JLht5SzLFtJiw2nBoKfCUHUvv6yC&#10;40f/Oi9Kg8t7dXFsvL8NxZtSz+PhsAERaYj/4b/2UStYzLPVGn7vpCs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kRK9xQAAAN4AAAAPAAAAAAAAAAAAAAAAAJgCAABkcnMv&#10;ZG93bnJldi54bWxQSwUGAAAAAAQABAD1AAAAigMAAAAA&#10;" fillcolor="black" stroked="f" strokeweight="2.25pt"/>
                  </v:group>
                  <v:group id="Group 10143" o:spid="_x0000_s1287" style="position:absolute;left:11356;top:4846;width:104;height:130;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YT7sQAAADeAAAA&#10;DwAAAAAAAAAAAAAAAACqAgAAZHJzL2Rvd25yZXYueG1sUEsFBgAAAAAEAAQA+gAAAJsDAAAAAA==&#10;">
                    <v:shape id="AutoShape 10144" o:spid="_x0000_s1288"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T9J8cA&#10;AADeAAAADwAAAGRycy9kb3ducmV2LnhtbESPQUsDMRSE70L/Q3iCF7HZWiy6Ni2lsGgvorWX3p6b&#10;52Zx87Imz3b77xtB8DjMzDfMfDn4Th0opjawgcm4AEVcB9tyY2D3Xt3cg0qCbLELTAZOlGC5GF3M&#10;sbThyG902EqjMoRTiQacSF9qnWpHHtM49MTZ+wzRo2QZG20jHjPcd/q2KGbaY8t5wWFPa0f11/bH&#10;G5BN1X1Pn9bV68fevWyudRR7F425uhxWj6CEBvkP/7WfrYHZtHiYwO+dfAX04gw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0/SfHAAAA3gAAAA8AAAAAAAAAAAAAAAAAmAIAAGRy&#10;cy9kb3ducmV2LnhtbFBLBQYAAAAABAAEAPUAAACMAwAAAAA=&#10;" adj="10800" fillcolor="black" strokeweight="1pt"/>
                    <v:oval id="Oval 10145" o:spid="_x0000_s1289"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WEcUA&#10;AADeAAAADwAAAGRycy9kb3ducmV2LnhtbESPS2vDMBCE74X+B7GB3ho5j+bhRAnFkJJrnR56XKyN&#10;5cRaCUt1nH9fBQo9DjPzDbPdD7YVPXWhcaxgMs5AEFdON1wr+DodXlcgQkTW2DomBXcKsN89P20x&#10;1+7Gn9SXsRYJwiFHBSZGn0sZKkMWw9h54uSdXWcxJtnVUnd4S3DbymmWLaTFhtOCQU+Foepa/lgF&#10;x49+PitKg8tr9e3YeH8ZijelXkbD+wZEpCH+h//aR61gMcvWU3jcSV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7BYRxQAAAN4AAAAPAAAAAAAAAAAAAAAAAJgCAABkcnMv&#10;ZG93bnJldi54bWxQSwUGAAAAAAQABAD1AAAAigMAAAAA&#10;" fillcolor="black" stroked="f" strokeweight="2.25pt"/>
                  </v:group>
                  <v:group id="Group 10146" o:spid="_x0000_s1290" style="position:absolute;left:11944;top:4845;width:103;height:132;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kjZnFAAAA3gAA&#10;AA8AAAAAAAAAAAAAAAAAqgIAAGRycy9kb3ducmV2LnhtbFBLBQYAAAAABAAEAPoAAACcAwAAAAA=&#10;">
                    <v:shape id="AutoShape 10147" o:spid="_x0000_s1291"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Nev8cA&#10;AADeAAAADwAAAGRycy9kb3ducmV2LnhtbESPQUsDMRSE74L/ITyhF7FZWy26Ni1SWNpeRKsXb8/N&#10;c7O4edkmr+36740geBxm5htmvhx8p44UUxvYwPW4AEVcB9tyY+Dttbq6A5UE2WIXmAx8U4Ll4vxs&#10;jqUNJ36h404alSGcSjTgRPpS61Q78pjGoSfO3meIHiXL2Ggb8ZThvtOTophpjy3nBYc9rRzVX7uD&#10;NyDbqttP16vq+ePdPW0vdRR7G40ZXQyPD6CEBvkP/7U31sBsWtzfwO+dfAX0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DXr/HAAAA3gAAAA8AAAAAAAAAAAAAAAAAmAIAAGRy&#10;cy9kb3ducmV2LnhtbFBLBQYAAAAABAAEAPUAAACMAwAAAAA=&#10;" adj="10800" fillcolor="black" strokeweight="1pt"/>
                    <v:oval id="Oval 10148" o:spid="_x0000_s1292"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WOZcQA&#10;AADeAAAADwAAAGRycy9kb3ducmV2LnhtbESPwW7CMBBE75X4B2uRuBUHKLQNGFRFouLawIHjKt7G&#10;gXhtxW4If48rVepxNDNvNJvdYFvRUxcaxwpm0wwEceV0w7WC03H//AYiRGSNrWNScKcAu+3oaYO5&#10;djf+or6MtUgQDjkqMDH6XMpQGbIYps4TJ+/bdRZjkl0tdYe3BLetnGfZSlpsOC0Y9FQYqq7lj1Vw&#10;+OxfFkVp8PVanR0b7y9DsVRqMh4+1iAiDfE//Nc+aAWrRfa+hN876QrI7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FjmXEAAAA3gAAAA8AAAAAAAAAAAAAAAAAmAIAAGRycy9k&#10;b3ducmV2LnhtbFBLBQYAAAAABAAEAPUAAACJAwAAAAA=&#10;" fillcolor="black" stroked="f" strokeweight="2.25pt"/>
                  </v:group>
                  <v:group id="Group 10149" o:spid="_x0000_s1293" style="position:absolute;left:12529;top:4846;width:103;height:132;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ky4BxgAAAN4A&#10;AAAPAAAAAAAAAAAAAAAAAKoCAABkcnMvZG93bnJldi54bWxQSwUGAAAAAAQABAD6AAAAnQMAAAAA&#10;">
                    <v:shape id="AutoShape 10150" o:spid="_x0000_s1294"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HAyMcA&#10;AADeAAAADwAAAGRycy9kb3ducmV2LnhtbESPQUsDMRSE74L/ITyhF7FZW6y6Ni1SWGovom0v3p6b&#10;52Zx87Imr+36740geBxm5htmvhx8p44UUxvYwPW4AEVcB9tyY2C/q67uQCVBttgFJgPflGC5OD+b&#10;Y2nDiV/puJVGZQinEg04kb7UOtWOPKZx6Imz9xGiR8kyNtpGPGW47/SkKGbaY8t5wWFPK0f15/bg&#10;Dcim6r6m61X18v7mnjeXOoq9icaMLobHB1BCg/yH/9pP1sBsWtzfwu+dfAX0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RwMjHAAAA3gAAAA8AAAAAAAAAAAAAAAAAmAIAAGRy&#10;cy9kb3ducmV2LnhtbFBLBQYAAAAABAAEAPUAAACMAwAAAAA=&#10;" adj="10800" fillcolor="black" strokeweight="1pt"/>
                    <v:oval id="Oval 10151" o:spid="_x0000_s1295"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Qh+8IA&#10;AADeAAAADwAAAGRycy9kb3ducmV2LnhtbERPPW/CMBDdkfgP1iF1AwdoaUljEIrUirWhQ8dTfMRp&#10;4rMVm5D++3qo1PHpfRfHyfZipCG0jhWsVxkI4trplhsFn5e35QuIEJE19o5JwQ8FOB7mswJz7e78&#10;QWMVG5FCOOSowMTocylDbchiWDlPnLirGyzGBIdG6gHvKdz2cpNlO2mx5dRg0FNpqO6qm1Vwfh8f&#10;t2Vl8Lmrvxwb77+n8kmph8V0egURaYr/4j/3WSvYbbN92pvupCs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BCH7wgAAAN4AAAAPAAAAAAAAAAAAAAAAAJgCAABkcnMvZG93&#10;bnJldi54bWxQSwUGAAAAAAQABAD1AAAAhwMAAAAA&#10;" fillcolor="black" stroked="f" strokeweight="2.25pt"/>
                  </v:group>
                </v:group>
                <v:group id="Group 10152" o:spid="_x0000_s1296" style="position:absolute;left:32381;top:10645;width:689;height:863;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DLpzxgAAAN4A&#10;AAAPAAAAAAAAAAAAAAAAAKoCAABkcnMvZG93bnJldi54bWxQSwUGAAAAAAQABAD6AAAAnQMAAAAA&#10;">
                  <v:shape id="AutoShape 10153" o:spid="_x0000_s1297"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PCpsYA&#10;AADeAAAADwAAAGRycy9kb3ducmV2LnhtbESPTUvDQBCG74L/YRnBi9hNLS0SsylSCNqL1OrF25gd&#10;s8HsbNwd2/Tfdw+Cx5f3i6daT35QB4qpD2xgPitAEbfB9twZeH9rbu9BJUG2OAQmAydKsK4vLyos&#10;bTjyKx320qk8wqlEA05kLLVOrSOPaRZG4ux9hehRsoydthGPedwP+q4oVtpjz/nB4UgbR+33/tcb&#10;kG0z/CyeNs3u88O9bG90FLuMxlxfTY8PoIQm+Q//tZ+tgdViXmSAjJNRQNd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PCpsYAAADeAAAADwAAAAAAAAAAAAAAAACYAgAAZHJz&#10;L2Rvd25yZXYueG1sUEsFBgAAAAAEAAQA9QAAAIsDAAAAAA==&#10;" adj="10800" fillcolor="black" strokeweight="1pt"/>
                  <v:oval id="Oval 10154" o:spid="_x0000_s1298"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USfMQA&#10;AADeAAAADwAAAGRycy9kb3ducmV2LnhtbESPQWvCQBSE7wX/w/IEb3WT2qqkrlICitemPXh8ZJ/Z&#10;1OzbJbvG+O/dQqHHYWa+YTa70XZioD60jhXk8wwEce10y42C76/98xpEiMgaO8ek4E4BdtvJ0wYL&#10;7W78SUMVG5EgHApUYGL0hZShNmQxzJ0nTt7Z9RZjkn0jdY+3BLedfMmypbTYclow6Kk0VF+qq1Vw&#10;PAyvi7IyuLrUJ8fG+5+xfFNqNh0/3kFEGuN/+K991AqWizzL4fdOugJy+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VEnzEAAAA3gAAAA8AAAAAAAAAAAAAAAAAmAIAAGRycy9k&#10;b3ducmV2LnhtbFBLBQYAAAAABAAEAPUAAACJAwAAAAA=&#10;" fillcolor="black" stroked="f" strokeweight="2.25pt"/>
                </v:group>
                <v:group id="Group 10155" o:spid="_x0000_s1299" style="position:absolute;left:28618;top:10635;width:679;height:863;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pDshjFAAAA3gAA&#10;AA8AAAAAAAAAAAAAAAAAqgIAAGRycy9kb3ducmV2LnhtbFBLBQYAAAAABAAEAPoAAACcAwAAAAA=&#10;">
                  <v:shape id="AutoShape 10156" o:spid="_x0000_s1300"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Fc0ccA&#10;AADeAAAADwAAAGRycy9kb3ducmV2LnhtbESPQUsDMRSE70L/Q3gFL2KzdbHI2rSUwqK9iFYv3p6b&#10;52Zx87JNnu36740g9DjMzDfMcj36Xh0ppi6wgfmsAEXcBNtxa+Dttb6+A5UE2WIfmAz8UIL1anKx&#10;xMqGE7/QcS+tyhBOFRpwIkOldWoceUyzMBBn7zNEj5JlbLWNeMpw3+ubolhojx3nBYcDbR01X/tv&#10;b0B2dX8oH7b188e7e9pd6Sj2NhpzOR0396CERjmH/9uP1sCinBcl/N3JV0C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BXNHHAAAA3gAAAA8AAAAAAAAAAAAAAAAAmAIAAGRy&#10;cy9kb3ducmV2LnhtbFBLBQYAAAAABAAEAPUAAACMAwAAAAA=&#10;" adj="10800" fillcolor="black" strokeweight="1pt"/>
                  <v:oval id="Oval 10157" o:spid="_x0000_s1301"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Kx5MQA&#10;AADeAAAADwAAAGRycy9kb3ducmV2LnhtbESPzW7CMBCE70h9B2srcQOH8quAQVUkKq4NHDiu4iVO&#10;iddW7Ib07etKlTiOZuYbze4w2Fb01IXGsYLZNANBXDndcK3gcj5ONiBCRNbYOiYFPxTgsH8Z7TDX&#10;7sGf1JexFgnCIUcFJkafSxkqQxbD1Hni5N1cZzEm2dVSd/hIcNvKtyxbSYsNpwWDngpD1b38tgpO&#10;H/1iXpQG1/fq6th4/zUUS6XGr8P7FkSkIT7D/+2TVrCaz7IF/N1JV0D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iseTEAAAA3gAAAA8AAAAAAAAAAAAAAAAAmAIAAGRycy9k&#10;b3ducmV2LnhtbFBLBQYAAAAABAAEAPUAAACJAwAAAAA=&#10;" fillcolor="black" stroked="f" strokeweight="2.25pt"/>
                </v:group>
                <v:group id="Group 10158" o:spid="_x0000_s1302" style="position:absolute;left:36212;top:10645;width:690;height:858;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WqKmzFAAAA3gAA&#10;AA8AAAAAAAAAAAAAAAAAqgIAAGRycy9kb3ducmV2LnhtbFBLBQYAAAAABAAEAPoAAACcAwAAAAA=&#10;">
                  <v:shape id="AutoShape 10159" o:spid="_x0000_s1303"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b/SccA&#10;AADeAAAADwAAAGRycy9kb3ducmV2LnhtbESPQUsDMRSE70L/Q3gFL2KztbjI2rSUwqK9iFYv3p6b&#10;52Zx87JNnu36740g9DjMzDfMcj36Xh0ppi6wgfmsAEXcBNtxa+Dttb6+A5UE2WIfmAz8UIL1anKx&#10;xMqGE7/QcS+tyhBOFRpwIkOldWoceUyzMBBn7zNEj5JlbLWNeMpw3+uboii1x47zgsOBto6ar/23&#10;NyC7uj8sHrb188e7e9pd6Sj2NhpzOR0396CERjmH/9uP1kC5mBcl/N3JV0C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2/0nHAAAA3gAAAA8AAAAAAAAAAAAAAAAAmAIAAGRy&#10;cy9kb3ducmV2LnhtbFBLBQYAAAAABAAEAPUAAACMAwAAAAA=&#10;" adj="10800" fillcolor="black" strokeweight="1pt"/>
                  <v:oval id="Oval 10160" o:spid="_x0000_s1304"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Avk8QA&#10;AADeAAAADwAAAGRycy9kb3ducmV2LnhtbESPQWsCMRSE7wX/Q3iCt5pVW5XVKLLQ4rWrB4+PzXOz&#10;unkJm3Rd/31TKPQ4zMw3zHY/2Fb01IXGsYLZNANBXDndcK3gfPp4XYMIEVlj65gUPCnAfjd62WKu&#10;3YO/qC9jLRKEQ44KTIw+lzJUhiyGqfPEybu6zmJMsqul7vCR4LaV8yxbSosNpwWDngpD1b38tgqO&#10;n/3boigNru7VxbHx/jYU70pNxsNhAyLSEP/Df+2jVrBczLIV/N5JV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wL5PEAAAA3gAAAA8AAAAAAAAAAAAAAAAAmAIAAGRycy9k&#10;b3ducmV2LnhtbFBLBQYAAAAABAAEAPUAAACJAwAAAAA=&#10;" fillcolor="black" stroked="f" strokeweight="2.25pt"/>
                </v:group>
                <v:group id="Group 10161" o:spid="_x0000_s1305" style="position:absolute;left:40102;top:10633;width:684;height:869;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urhfLCAAAA3gAAAA8A&#10;AAAAAAAAAAAAAAAAqgIAAGRycy9kb3ducmV2LnhtbFBLBQYAAAAABAAEAPoAAACZAwAAAAA=&#10;">
                  <v:shape id="AutoShape 10162" o:spid="_x0000_s1306"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lrO8cA&#10;AADeAAAADwAAAGRycy9kb3ducmV2LnhtbESPQUsDMRSE70L/Q3iCF7HZWiy6Ni2lsGgvorWX3p6b&#10;52Zx87Imz3b77xtB8DjMzDfMfDn4Th0opjawgcm4AEVcB9tyY2D3Xt3cg0qCbLELTAZOlGC5GF3M&#10;sbThyG902EqjMoRTiQacSF9qnWpHHtM49MTZ+wzRo2QZG20jHjPcd/q2KGbaY8t5wWFPa0f11/bH&#10;G5BN1X1Pn9bV68fevWyudRR7F425uhxWj6CEBvkP/7WfrYHZdFI8wO+dfAX04gw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pazvHAAAA3gAAAA8AAAAAAAAAAAAAAAAAmAIAAGRy&#10;cy9kb3ducmV2LnhtbFBLBQYAAAAABAAEAPUAAACMAwAAAAA=&#10;" adj="10800" fillcolor="black" strokeweight="1pt"/>
                  <v:oval id="Oval 10163" o:spid="_x0000_s1307"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AhOsMA&#10;AADeAAAADwAAAGRycy9kb3ducmV2LnhtbESPy27CMBBF95X4B2uQ2BUn5dEqxSAUiYotgQXLUTyN&#10;A/HYit2Q/j1eVOry6r50NrvRdmKgPrSOFeTzDARx7XTLjYLL+fD6ASJEZI2dY1LwSwF228nLBgvt&#10;HnyioYqNSCMcClRgYvSFlKE2ZDHMnSdO3rfrLcYk+0bqHh9p3HbyLcvW0mLL6cGgp9JQfa9+rILj&#10;17BclJXB93t9dWy8v43lSqnZdNx/gog0xv/wX/uoFawXeZ4AEk5CAb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0AhOsMAAADeAAAADwAAAAAAAAAAAAAAAACYAgAAZHJzL2Rv&#10;d25yZXYueG1sUEsFBgAAAAAEAAQA9QAAAIgDAAAAAA==&#10;" fillcolor="black" stroked="f" strokeweight="2.25pt"/>
                </v:group>
                <v:group id="Group 10164" o:spid="_x0000_s1308" style="position:absolute;left:43959;top:10640;width:679;height:879;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SLqyxgAAAN4A&#10;AAAPAAAAAAAAAAAAAAAAAKoCAABkcnMvZG93bnJldi54bWxQSwUGAAAAAAQABAD6AAAAnQMAAAAA&#10;">
                  <v:shape id="AutoShape 10165" o:spid="_x0000_s1309"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Rvl8cA&#10;AADeAAAADwAAAGRycy9kb3ducmV2LnhtbESPQUsDMRSE70L/Q3iCF7HZbbHI2rSUwqK9iLa9eHtu&#10;npvFzcuaPNv13xtB8DjMzDfMcj36Xp0opi6wgXJagCJugu24NXA81Dd3oJIgW+wDk4FvSrBeTS6W&#10;WNlw5hc67aVVGcKpQgNOZKi0To0jj2kaBuLsvYfoUbKMrbYRzxnuez0rioX22HFecDjQ1lHzsf/y&#10;BmRX95/zh239/PbqnnbXOoq9jcZcXY6be1BCo/yH/9qP1sBiXpYz+L2Tr4Be/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Ub5fHAAAA3gAAAA8AAAAAAAAAAAAAAAAAmAIAAGRy&#10;cy9kb3ducmV2LnhtbFBLBQYAAAAABAAEAPUAAACMAwAAAAA=&#10;" adj="10800" fillcolor="black" strokeweight="1pt"/>
                  <v:oval id="Oval 10166" o:spid="_x0000_s1310"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K/TcUA&#10;AADeAAAADwAAAGRycy9kb3ducmV2LnhtbESPwWrDMBBE74X+g9hCb43sOk2CEyUUQ0uucXvIcbE2&#10;lhNrJSzVcf++CgR6HGbmDbPZTbYXIw2hc6wgn2UgiBunO24VfH99vKxAhIissXdMCn4pwG77+LDB&#10;UrsrH2isYysShEOJCkyMvpQyNIYshpnzxMk7ucFiTHJopR7wmuC2l69ZtpAWO04LBj1VhppL/WMV&#10;7D/HeVHVBpeX5ujYeH+eqjelnp+m9zWISFP8D9/be61gUeR5Abc76QrI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r9NxQAAAN4AAAAPAAAAAAAAAAAAAAAAAJgCAABkcnMv&#10;ZG93bnJldi54bWxQSwUGAAAAAAQABAD1AAAAigMAAAAA&#10;" fillcolor="black" stroked="f" strokeweight="2.25pt"/>
                </v:group>
                <v:oval id="Oval 10167" o:spid="_x0000_s1311" style="position:absolute;left:26902;top:9287;width:264;height:227;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cR3McA&#10;AADeAAAADwAAAGRycy9kb3ducmV2LnhtbESPQWvCQBSE70L/w/IKXqRu0pRQo6uUQq16Mwp6fGSf&#10;STD7NmRXTf+9KxQ8DjPzDTNb9KYRV+pcbVlBPI5AEBdW11wq2O9+3j5BOI+ssbFMCv7IwWL+Mphh&#10;pu2Nt3TNfSkChF2GCirv20xKV1Rk0I1tSxy8k+0M+iC7UuoObwFuGvkeRak0WHNYqLCl74qKc34x&#10;CkbF5njJ29HysG7kMTnIZDLZ/So1fO2/piA89f4Z/m+vtII0ieMP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HEdzHAAAA3gAAAA8AAAAAAAAAAAAAAAAAmAIAAGRy&#10;cy9kb3ducmV2LnhtbFBLBQYAAAAABAAEAPUAAACMAwAAAAA=&#10;" fillcolor="black" strokeweight="2.25pt"/>
                <v:oval id="Oval 10168" o:spid="_x0000_s1312" style="position:absolute;left:26902;top:6046;width:264;height:226;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u0R8cA&#10;AADeAAAADwAAAGRycy9kb3ducmV2LnhtbESPQWvCQBSE70L/w/IKXqRu0tBQo6uUQq16Mwp6fGSf&#10;STD7NmRXTf+9KxQ8DjPzDTNb9KYRV+pcbVlBPI5AEBdW11wq2O9+3j5BOI+ssbFMCv7IwWL+Mphh&#10;pu2Nt3TNfSkChF2GCirv20xKV1Rk0I1tSxy8k+0M+iC7UuoObwFuGvkeRak0WHNYqLCl74qKc34x&#10;CkbF5njJ29HysG7kMTnIZDLZ/So1fO2/piA89f4Z/m+vtII0ieMP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LtEfHAAAA3gAAAA8AAAAAAAAAAAAAAAAAmAIAAGRy&#10;cy9kb3ducmV2LnhtbFBLBQYAAAAABAAEAPUAAACMAwAAAAA=&#10;" fillcolor="black" strokeweight="2.25pt"/>
                <v:shape id="Text Box 10169" o:spid="_x0000_s1313" type="#_x0000_t202" style="position:absolute;left:27887;top:626;width:2284;height:2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cJFccA&#10;AADeAAAADwAAAGRycy9kb3ducmV2LnhtbESPT2vCQBTE70K/w/IKvekmtgRN3YRSsM2hIKYFr4/s&#10;yx+afRuyq8Z++q4geBxm5jfMJp9ML040us6ygngRgSCurO64UfDzvZ2vQDiPrLG3TAou5CDPHmYb&#10;TLU9855OpW9EgLBLUUHr/ZBK6aqWDLqFHYiDV9vRoA9ybKQe8RzgppfLKEqkwY7DQosDvbdU/ZZH&#10;o8B81PLwVaz/tLx0RYHb3Wf9Uiv19Di9vYLwNPl7+NYutILkOY4TuN4JV0B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nCRXHAAAA3gAAAA8AAAAAAAAAAAAAAAAAmAIAAGRy&#10;cy9kb3ducmV2LnhtbFBLBQYAAAAABAAEAPUAAACMAwAAAAA=&#10;" filled="f" stroked="f">
                  <v:textbox inset="1.47575mm,.73786mm,1.47575mm,.73786mm">
                    <w:txbxContent>
                      <w:p w:rsidR="00C8303F" w:rsidRPr="00C436A4" w:rsidRDefault="00C8303F" w:rsidP="00A26C0C">
                        <w:pPr>
                          <w:autoSpaceDE w:val="0"/>
                          <w:autoSpaceDN w:val="0"/>
                          <w:adjustRightInd w:val="0"/>
                          <w:rPr>
                            <w:rFonts w:ascii="Arial" w:hAnsi="Arial" w:cs="Arial"/>
                            <w:color w:val="00233A"/>
                            <w:sz w:val="21"/>
                            <w:szCs w:val="36"/>
                          </w:rPr>
                        </w:pPr>
                        <w:r w:rsidRPr="00C436A4">
                          <w:rPr>
                            <w:rFonts w:ascii="Arial" w:hAnsi="Arial" w:cs="Arial"/>
                            <w:i/>
                            <w:iCs/>
                            <w:color w:val="00233A"/>
                            <w:sz w:val="12"/>
                          </w:rPr>
                          <w:t>С</w:t>
                        </w:r>
                      </w:p>
                    </w:txbxContent>
                  </v:textbox>
                </v:shape>
                <v:group id="Group 10170" o:spid="_x0000_s1314" style="position:absolute;left:26902;top:2620;width:19467;height:3621" coordorigin="8893,2701" coordsize="5321,9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M7Qh8cAAADe&#10;AAAADwAAAAAAAAAAAAAAAACqAgAAZHJzL2Rvd25yZXYueG1sUEsFBgAAAAAEAAQA+gAAAJ4DAAAA&#10;AA==&#10;">
                  <v:rect id="Rectangle 10171" o:spid="_x0000_s1315" style="position:absolute;left:9478;top:2706;width:465;height:528;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2oycMA&#10;AADeAAAADwAAAGRycy9kb3ducmV2LnhtbERPXWvCMBR9H/gfwhV8m2ktyOiMMgRhTGFYFV8vzV0T&#10;1tzUJmr998uDsMfD+V6sBteKG/XBelaQTzMQxLXXlhsFx8Pm9Q1EiMgaW8+k4EEBVsvRywJL7e+8&#10;p1sVG5FCOJSowMTYlVKG2pDDMPUdceJ+fO8wJtg3Uvd4T+GulbMsm0uHllODwY7Whurf6uoUDHZ7&#10;/jJ2s53Foi2qw+50+S5ypSbj4eMdRKQh/ouf7k+tYF7kedqb7qQr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82oycMAAADeAAAADwAAAAAAAAAAAAAAAACYAgAAZHJzL2Rv&#10;d25yZXYueG1sUEsFBgAAAAAEAAQA9QAAAIgDAAAAAA==&#10;" strokeweight=".25pt">
                    <v:stroke dashstyle="longDash"/>
                  </v:rect>
                  <v:rect id="Rectangle 10172" o:spid="_x0000_s1316" style="position:absolute;left:13155;top:2702;width:465;height:53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ENUsYA&#10;AADeAAAADwAAAGRycy9kb3ducmV2LnhtbESPUWvCMBSF3wf7D+EOfJtpLchWjSIDQXQwVie+Xppr&#10;E2xuuiZq9++XwcDHwznnO5z5cnCtuFIfrGcF+TgDQVx7bblR8LVfP7+ACBFZY+uZFPxQgOXi8WGO&#10;pfY3/qRrFRuRIBxKVGBi7EopQ23IYRj7jjh5J987jEn2jdQ93hLctXKSZVPp0HJaMNjRm6H6XF2c&#10;gsHujltj17tJLNqi2r8fvj+KXKnR07CagYg0xHv4v73RCqZFnr/C3510Be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ENUsYAAADeAAAADwAAAAAAAAAAAAAAAACYAgAAZHJz&#10;L2Rvd25yZXYueG1sUEsFBgAAAAAEAAQA9QAAAIsDAAAAAA==&#10;" strokeweight=".25pt">
                    <v:stroke dashstyle="longDash"/>
                  </v:rect>
                  <v:rect id="Rectangle 10173" o:spid="_x0000_s1317" style="position:absolute;left:13155;top:3158;width:465;height:53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ducsUA&#10;AADeAAAADwAAAGRycy9kb3ducmV2LnhtbESPy2oCMRSG94W+QzhCdzVzAZHRKCIIooXS0dLtYXKc&#10;BCcn00mq07dvFgWXP/+Nb7keXSduNATrWUE+zUAQN15bbhWcT7vXOYgQkTV2nknBLwVYr56fllhp&#10;f+cPutWxFWmEQ4UKTIx9JWVoDDkMU98TJ+/iB4cxyaGVesB7GnedLLJsJh1aTg8Ge9oaaq71j1Mw&#10;2uPXwdjdsYhlV9ant8/v9zJX6mUybhYgIo3xEf5v77WCWZkXCSDhJBS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125yxQAAAN4AAAAPAAAAAAAAAAAAAAAAAJgCAABkcnMv&#10;ZG93bnJldi54bWxQSwUGAAAAAAQABAD1AAAAigMAAAAA&#10;" strokeweight=".25pt">
                    <v:stroke dashstyle="longDash"/>
                  </v:rect>
                  <v:rect id="Rectangle 10174" o:spid="_x0000_s1318" style="position:absolute;left:12625;top:2704;width:465;height:528;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vL6cYA&#10;AADeAAAADwAAAGRycy9kb3ducmV2LnhtbESP3WoCMRSE7wt9h3AKvavZH5CyGkUEoWihuLZ4e9gc&#10;N8HNyXYTdfv2TUHo5TAz3zDz5eg6caUhWM8K8kkGgrjx2nKr4POweXkFESKyxs4zKfihAMvF48Mc&#10;K+1vvKdrHVuRIBwqVGBi7CspQ2PIYZj4njh5Jz84jEkOrdQD3hLcdbLIsql0aDktGOxpbag51xen&#10;YLS749bYza6IZVfWh/ev748yV+r5aVzNQEQa43/43n7TCqZlXuTwdydd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vL6cYAAADeAAAADwAAAAAAAAAAAAAAAACYAgAAZHJz&#10;L2Rvd25yZXYueG1sUEsFBgAAAAAEAAQA9QAAAIsDAAAAAA==&#10;" strokeweight=".25pt">
                    <v:stroke dashstyle="longDash"/>
                  </v:rect>
                  <v:rect id="Rectangle 10175" o:spid="_x0000_s1319" style="position:absolute;left:10529;top:2707;width:466;height:53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lVnsYA&#10;AADeAAAADwAAAGRycy9kb3ducmV2LnhtbESP3WoCMRSE7wt9h3AKvavZH5CyGkUEoWihuLZ4e9gc&#10;N8HNyXYTdfv2TUHo5TAz3zDz5eg6caUhWM8K8kkGgrjx2nKr4POweXkFESKyxs4zKfihAMvF48Mc&#10;K+1vvKdrHVuRIBwqVGBi7CspQ2PIYZj4njh5Jz84jEkOrdQD3hLcdbLIsql0aDktGOxpbag51xen&#10;YLS749bYza6IZVfWh/ev748yV+r5aVzNQEQa43/43n7TCqZlXhTwdydd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lVnsYAAADeAAAADwAAAAAAAAAAAAAAAACYAgAAZHJz&#10;L2Rvd25yZXYueG1sUEsFBgAAAAAEAAQA9QAAAIsDAAAAAA==&#10;" strokeweight=".25pt">
                    <v:stroke dashstyle="longDash"/>
                  </v:rect>
                  <v:rect id="Rectangle 10176" o:spid="_x0000_s1320" style="position:absolute;left:10007;top:2708;width:466;height:529;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XwBcYA&#10;AADeAAAADwAAAGRycy9kb3ducmV2LnhtbESPUUvDMBSF34X9h3AHvrm0DQypy4YIg+EEsVN8vTR3&#10;TVhz0zVxq//eCIKPh3POdzirzeR7caExusAaykUBgrgNxnGn4f2wvbsHEROywT4wafimCJv17GaF&#10;tQlXfqNLkzqRIRxr1GBTGmopY2vJY1yEgTh7xzB6TFmOnTQjXjPc97IqiqX06DgvWBzoyVJ7ar68&#10;hsntP5+t2+6rpHrVHF4+zq+q1Pp2Pj0+gEg0pf/wX3tnNCxVWSn4vZOv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wXwBcYAAADeAAAADwAAAAAAAAAAAAAAAACYAgAAZHJz&#10;L2Rvd25yZXYueG1sUEsFBgAAAAAEAAQA9QAAAIsDAAAAAA==&#10;" strokeweight=".25pt">
                    <v:stroke dashstyle="longDash"/>
                  </v:rect>
                  <v:oval id="Oval 10177" o:spid="_x0000_s1321" style="position:absolute;left:9935;top:2704;width:69;height:63;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vbYcYA&#10;AADeAAAADwAAAGRycy9kb3ducmV2LnhtbESPT4vCMBTE78J+h/AWvMiaakXWapRF8O9t64IeH82z&#10;Ldu8lCZq/fZGEDwOM/MbZrZoTSWu1LjSsoJBPwJBnFldcq7g77D6+gbhPLLGyjIpuJODxfyjM8NE&#10;2xv/0jX1uQgQdgkqKLyvEyldVpBB17c1cfDOtjHog2xyqRu8Bbip5DCKxtJgyWGhwJqWBWX/6cUo&#10;6GX70yWte+vjrpKn+CjjyeSwUar72f5MQXhq/Tv8am+1gnE8GI7geS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vbYcYAAADeAAAADwAAAAAAAAAAAAAAAACYAgAAZHJz&#10;L2Rvd25yZXYueG1sUEsFBgAAAAAEAAQA9QAAAIsDAAAAAA==&#10;" fillcolor="black" strokeweight="2.25pt"/>
                  <v:rect id="Rectangle 10178" o:spid="_x0000_s1322" style="position:absolute;left:8956;top:2716;width:466;height:527;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DN6scA&#10;AADeAAAADwAAAGRycy9kb3ducmV2LnhtbESP3WoCMRSE74W+QzgF7zT7Q6VsjVIKgmihuLb09rA5&#10;3YRuTrabqNu3bwqCl8PMfMMs16PrxJmGYD0ryOcZCOLGa8utgvfjZvYIIkRkjZ1nUvBLAdaru8kS&#10;K+0vfKBzHVuRIBwqVGBi7CspQ2PIYZj7njh5X35wGJMcWqkHvCS462SRZQvp0HJaMNjTi6Hmuz45&#10;BaPdf+6M3eyLWHZlfXz9+Hkrc6Wm9+PzE4hIY7yFr+2tVrAo8+IB/u+kK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gzerHAAAA3gAAAA8AAAAAAAAAAAAAAAAAmAIAAGRy&#10;cy9kb3ducmV2LnhtbFBLBQYAAAAABAAEAPUAAACMAwAAAAA=&#10;" strokeweight=".25pt">
                    <v:stroke dashstyle="longDash"/>
                  </v:rect>
                  <v:rect id="Rectangle 10179" o:spid="_x0000_s1323" style="position:absolute;left:11574;top:2709;width:466;height:528;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JTncYA&#10;AADeAAAADwAAAGRycy9kb3ducmV2LnhtbESPX0vDMBTF3wW/Q7iCby79A0W6pUWEgThB7JS9Xpq7&#10;Jqy5qU3c6rc3guDj4ZzzO5xNu7hRnGkO1rOCfJWBIO69tjwoeN9v7+5BhIiscfRMCr4pQNtcX22w&#10;1v7Cb3Tu4iAShEONCkyMUy1l6A05DCs/ESfv6GeHMcl5kHrGS4K7URZZVkmHltOCwYkeDfWn7ssp&#10;WOzu8GzsdlfEciy7/cvH52uZK3V7szysQURa4n/4r/2kFVRlXlTweyddAdn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3JTncYAAADeAAAADwAAAAAAAAAAAAAAAACYAgAAZHJz&#10;L2Rvd25yZXYueG1sUEsFBgAAAAAEAAQA9QAAAIsDAAAAAA==&#10;" strokeweight=".25pt">
                    <v:stroke dashstyle="longDash"/>
                  </v:rect>
                  <v:rect id="Rectangle 10180" o:spid="_x0000_s1324" style="position:absolute;left:11054;top:2709;width:466;height:527;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2BscA&#10;AADeAAAADwAAAGRycy9kb3ducmV2LnhtbESPX0vDMBTF3wW/Q7iCby79A1Pq0iLCYLiB2Cm+Xppr&#10;E2xuapNt3bc3grDHwznndzirZnaDONIUrGcF+SIDQdx5bblX8L5f3z2ACBFZ4+CZFJwpQFNfX62w&#10;0v7Eb3RsYy8ShEOFCkyMYyVl6Aw5DAs/Eifvy08OY5JTL/WEpwR3gyyybCkdWk4LBkd6NtR9twen&#10;YLbbzxdj19silkPZ7ncfP69lrtTtzfz0CCLSHC/h//ZGK1iWeXEPf3fSFZD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w+9gbHAAAA3gAAAA8AAAAAAAAAAAAAAAAAmAIAAGRy&#10;cy9kb3ducmV2LnhtbFBLBQYAAAAABAAEAPUAAACMAwAAAAA=&#10;" strokeweight=".25pt">
                    <v:stroke dashstyle="longDash"/>
                  </v:rect>
                  <v:oval id="Oval 10181" o:spid="_x0000_s1325" style="position:absolute;left:10982;top:2704;width:70;height:63;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bRZMMA&#10;AADeAAAADwAAAGRycy9kb3ducmV2LnhtbERPTYvCMBC9C/6HMMJeZE21IGvXKCLout6sC+1xaMa2&#10;2ExKE7X++81B8Ph438t1bxpxp87VlhVMJxEI4sLqmksFf+fd5xcI55E1NpZJwZMcrFfDwRITbR98&#10;onvqSxFC2CWooPK+TaR0RUUG3cS2xIG72M6gD7Arpe7wEcJNI2dRNJcGaw4NFba0rai4pjejYFwc&#10;81vajvfZbyPzOJPxYnH+Uepj1G++QXjq/Vv8ch+0gnk8nYW94U64An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bRZMMAAADeAAAADwAAAAAAAAAAAAAAAACYAgAAZHJzL2Rv&#10;d25yZXYueG1sUEsFBgAAAAAEAAQA9QAAAIgDAAAAAA==&#10;" fillcolor="black" strokeweight="2.25pt"/>
                  <v:rect id="Rectangle 10182" o:spid="_x0000_s1326" style="position:absolute;left:12103;top:2703;width:465;height:53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3H78cA&#10;AADeAAAADwAAAGRycy9kb3ducmV2LnhtbESPX0vDMBTF3wW/Q7iCby79A0Pr0iLCYLiB2Cm+Xppr&#10;E2xuapNt3bc3grDHwznndzirZnaDONIUrGcF+SIDQdx5bblX8L5f392DCBFZ4+CZFJwpQFNfX62w&#10;0v7Eb3RsYy8ShEOFCkyMYyVl6Aw5DAs/Eifvy08OY5JTL/WEpwR3gyyybCkdWk4LBkd6NtR9twen&#10;YLbbzxdj19silkPZ7ncfP69lrtTtzfz0CCLSHC/h//ZGK1iWefEAf3fSFZD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tx+/HAAAA3gAAAA8AAAAAAAAAAAAAAAAAmAIAAGRy&#10;cy9kb3ducmV2LnhtbFBLBQYAAAAABAAEAPUAAACMAwAAAAA=&#10;" strokeweight=".25pt">
                    <v:stroke dashstyle="longDash"/>
                  </v:rect>
                  <v:oval id="Oval 10183" o:spid="_x0000_s1327" style="position:absolute;left:10994;top:2701;width:74;height:61;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lLv8YA&#10;AADeAAAADwAAAGRycy9kb3ducmV2LnhtbESPy2rCQBSG94W+w3AEN1InMSA1Okop1Et3jQVdHjLH&#10;JJg5EzKTi2/vLApd/vw3vs1uNLXoqXWVZQXxPAJBnFtdcaHg9/z19g7CeWSNtWVS8CAHu+3rywZT&#10;bQf+oT7zhQgj7FJUUHrfpFK6vCSDbm4b4uDdbGvQB9kWUrc4hHFTy0UULaXBisNDiQ19lpTfs84o&#10;mOXf1y5rZvvLqZbX5CKT1ep8UGo6GT/WIDyN/j/81z5qBcskTgJAwAkoIL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lLv8YAAADeAAAADwAAAAAAAAAAAAAAAACYAgAAZHJz&#10;L2Rvd25yZXYueG1sUEsFBgAAAAAEAAQA9QAAAIsDAAAAAA==&#10;" fillcolor="black" strokeweight="2.25pt"/>
                  <v:oval id="Oval 10184" o:spid="_x0000_s1328" style="position:absolute;left:12046;top:2701;width:72;height:61;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XuJMcA&#10;AADeAAAADwAAAGRycy9kb3ducmV2LnhtbESPQWvCQBSE74X+h+UVegm6SQPSRFcphbbam0lBj4/s&#10;Mwlm34bsatJ/7wqFHoeZ+YZZbSbTiSsNrrWsIJnHIIgrq1uuFfyUH7NXEM4ja+wsk4JfcrBZPz6s&#10;MNd25D1dC1+LAGGXo4LG+z6X0lUNGXRz2xMH72QHgz7IoZZ6wDHATSdf4nghDbYcFhrs6b2h6lxc&#10;jIKo+j5eij76POw6eUwPMs2y8kup56fpbQnC0+T/w3/trVawSJM0gfudcAXk+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F7iTHAAAA3gAAAA8AAAAAAAAAAAAAAAAAmAIAAGRy&#10;cy9kb3ducmV2LnhtbFBLBQYAAAAABAAEAPUAAACMAwAAAAA=&#10;" fillcolor="black" strokeweight="2.25pt"/>
                  <v:oval id="Oval 10185" o:spid="_x0000_s1329" style="position:absolute;left:13086;top:2701;width:71;height:61;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dwU8UA&#10;AADeAAAADwAAAGRycy9kb3ducmV2LnhtbESPQYvCMBSE7wv+h/AEL6KpFkSrUWRhdfVmFfT4aJ5t&#10;sXkpTdT67zeCsMdhZr5hFqvWVOJBjSstKxgNIxDEmdUl5wpOx5/BFITzyBory6TgRQ5Wy87XAhNt&#10;n3ygR+pzESDsElRQeF8nUrqsIINuaGvi4F1tY9AH2eRSN/gMcFPJcRRNpMGSw0KBNX0XlN3Su1HQ&#10;z/aXe1r3N+ddJS/xWcaz2XGrVK/brucgPLX+P/xp/2oFk3gUj+F9J1w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V3BTxQAAAN4AAAAPAAAAAAAAAAAAAAAAAJgCAABkcnMv&#10;ZG93bnJldi54bWxQSwUGAAAAAAQABAD1AAAAigMAAAAA&#10;" fillcolor="black" strokeweight="2.25pt"/>
                  <v:rect id="Rectangle 10186" o:spid="_x0000_s1330" style="position:absolute;left:12625;top:3160;width:465;height:528;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xm2MYA&#10;AADeAAAADwAAAGRycy9kb3ducmV2LnhtbESPUUvDMBSF3wX/Q7iCby7tAkPq0iLCQDZB7BRfL821&#10;CTY3tcm27t8vguDj4ZzzHc66mf0gjjRFF1hDuShAEHfBOO41vO83d/cgYkI2OAQmDWeK0NTXV2us&#10;TDjxGx3b1IsM4VihBpvSWEkZO0se4yKMxNn7CpPHlOXUSzPhKcP9IJdFsZIeHecFiyM9Weq+24PX&#10;MLvd59a6zW6Z1KDa/cvHz6sqtb69mR8fQCSa03/4r/1sNKxUqRT83slXQNY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xm2MYAAADeAAAADwAAAAAAAAAAAAAAAACYAgAAZHJz&#10;L2Rvd25yZXYueG1sUEsFBgAAAAAEAAQA9QAAAIsDAAAAAA==&#10;" strokeweight=".25pt">
                    <v:stroke dashstyle="longDash"/>
                  </v:rect>
                  <v:rect id="Rectangle 10187" o:spid="_x0000_s1331" style="position:absolute;left:10007;top:3165;width:465;height:529;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X+rMcA&#10;AADeAAAADwAAAGRycy9kb3ducmV2LnhtbESPQUsDMRSE70L/Q3gFbza7jZSybVpEKIgVxG3F62Pz&#10;ugluXtZNbNd/bwShx2FmvmHW29F34kxDdIE1lLMCBHETjONWw/Gwu1uCiAnZYBeYNPxQhO1mcrPG&#10;yoQLv9G5Tq3IEI4VarAp9ZWUsbHkMc5CT5y9Uxg8piyHVpoBLxnuOzkvioX06DgvWOzp0VLzWX97&#10;DaPbfzxbt9vPk+pUfXh5/3pVpda30/FhBSLRmK7h//aT0bBQpbqHvzv5Cs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1/qzHAAAA3gAAAA8AAAAAAAAAAAAAAAAAmAIAAGRy&#10;cy9kb3ducmV2LnhtbFBLBQYAAAAABAAEAPUAAACMAwAAAAA=&#10;" strokeweight=".25pt">
                    <v:stroke dashstyle="longDash"/>
                  </v:rect>
                  <v:rect id="Rectangle 10188" o:spid="_x0000_s1332" style="position:absolute;left:9478;top:3166;width:465;height:528;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lbN8cA&#10;AADeAAAADwAAAGRycy9kb3ducmV2LnhtbESPQUsDMRSE70L/Q3gFbza7DZaybVpEKIgVxG3F62Pz&#10;ugluXtZNbNd/bwShx2FmvmHW29F34kxDdIE1lLMCBHETjONWw/Gwu1uCiAnZYBeYNPxQhO1mcrPG&#10;yoQLv9G5Tq3IEI4VarAp9ZWUsbHkMc5CT5y9Uxg8piyHVpoBLxnuOzkvioX06DgvWOzp0VLzWX97&#10;DaPbfzxbt9vPk+pUfXh5/3pVpda30/FhBSLRmK7h//aT0bBQpbqHvzv5Cs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5WzfHAAAA3gAAAA8AAAAAAAAAAAAAAAAAmAIAAGRy&#10;cy9kb3ducmV2LnhtbFBLBQYAAAAABAAEAPUAAACMAwAAAAA=&#10;" strokeweight=".25pt">
                    <v:stroke dashstyle="longDash"/>
                  </v:rect>
                  <v:rect id="Rectangle 10189" o:spid="_x0000_s1333" style="position:absolute;left:10529;top:3164;width:465;height:53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vFQMYA&#10;AADeAAAADwAAAGRycy9kb3ducmV2LnhtbESPUUvDMBSF34X9h3AHvrm0CxSpy4YIg+EEsVN8vTR3&#10;TVhz0zVxq//eCIKPh3POdzirzeR7caExusAaykUBgrgNxnGn4f2wvbsHEROywT4wafimCJv17GaF&#10;tQlXfqNLkzqRIRxr1GBTGmopY2vJY1yEgTh7xzB6TFmOnTQjXjPc93JZFJX06DgvWBzoyVJ7ar68&#10;hsntP5+t2+6XSfWqObx8nF9VqfXtfHp8AJFoSv/hv/bOaKhUqSr4vZOv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vFQMYAAADeAAAADwAAAAAAAAAAAAAAAACYAgAAZHJz&#10;L2Rvd25yZXYueG1sUEsFBgAAAAAEAAQA9QAAAIsDAAAAAA==&#10;" strokeweight=".25pt">
                    <v:stroke dashstyle="longDash"/>
                  </v:rect>
                  <v:rect id="Rectangle 10190" o:spid="_x0000_s1334" style="position:absolute;left:8959;top:3165;width:465;height:529;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dg28cA&#10;AADeAAAADwAAAGRycy9kb3ducmV2LnhtbESPQUsDMRSE70L/Q3gFbza7DdSybVpEKIgVxG3F62Pz&#10;ugluXtZNbNd/bwShx2FmvmHW29F34kxDdIE1lLMCBHETjONWw/Gwu1uCiAnZYBeYNPxQhO1mcrPG&#10;yoQLv9G5Tq3IEI4VarAp9ZWUsbHkMc5CT5y9Uxg8piyHVpoBLxnuOzkvioX06DgvWOzp0VLzWX97&#10;DaPbfzxbt9vPk+pUfXh5/3pVpda30/FhBSLRmK7h//aT0bBQpbqHvzv5Cs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nYNvHAAAA3gAAAA8AAAAAAAAAAAAAAAAAmAIAAGRy&#10;cy9kb3ducmV2LnhtbFBLBQYAAAAABAAEAPUAAACMAwAAAAA=&#10;" strokeweight=".25pt">
                    <v:stroke dashstyle="longDash"/>
                  </v:rect>
                  <v:group id="Group 10191" o:spid="_x0000_s1335" style="position:absolute;left:10390;top:3078;width:189;height:23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XHT0/CAAAA3gAAAA8A&#10;AAAAAAAAAAAAAAAAqgIAAGRycy9kb3ducmV2LnhtbFBLBQYAAAAABAAEAPoAAACZAwAAAAA=&#10;">
                    <v:shape id="AutoShape 10192" o:spid="_x0000_s1336"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WhhscA&#10;AADeAAAADwAAAGRycy9kb3ducmV2LnhtbESPQUsDMRSE70L/Q3iCF7HZulh0bVpKYdFexLZevD03&#10;z83i5mVNnu36740geBxm5htmsRp9r44UUxfYwGxagCJugu24NfByqK9uQSVBttgHJgPflGC1nJwt&#10;sLLhxDs67qVVGcKpQgNOZKi0To0jj2kaBuLsvYfoUbKMrbYRTxnue31dFHPtseO84HCgjaPmY//l&#10;Dci27j/Lh039/PbqnraXOoq9icZcnI/re1BCo/yH/9qP1sC8nJV38HsnXwG9/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3FoYbHAAAA3gAAAA8AAAAAAAAAAAAAAAAAmAIAAGRy&#10;cy9kb3ducmV2LnhtbFBLBQYAAAAABAAEAPUAAACMAwAAAAA=&#10;" adj="10800" fillcolor="black" strokeweight="1pt"/>
                    <v:oval id="Oval 10193" o:spid="_x0000_s1337"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MOJ8IA&#10;AADeAAAADwAAAGRycy9kb3ducmV2LnhtbESPy27CMBBF90j8gzVI3YHDsyjFIBSJii1pF12O4iFO&#10;icdWbEL69/UCieXVfensDoNtRU9daBwrmM8yEMSV0w3XCr6/TtMtiBCRNbaOScEfBTjsx6Md5to9&#10;+EJ9GWuRRjjkqMDE6HMpQ2XIYpg5T5y8q+ssxiS7WuoOH2nctnKRZRtpseH0YNBTYai6lXer4PzZ&#10;r5ZFafD9Vv04Nt7/DsVaqbfJcPwAEWmIr/CzfdYKNsv5KgEknIQCcv8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8w4nwgAAAN4AAAAPAAAAAAAAAAAAAAAAAJgCAABkcnMvZG93&#10;bnJldi54bWxQSwUGAAAAAAQABAD1AAAAhwMAAAAA&#10;" fillcolor="black" stroked="f" strokeweight="2.25pt"/>
                  </v:group>
                  <v:group id="Group 10194" o:spid="_x0000_s1338" style="position:absolute;left:9360;top:3074;width:190;height:23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c+5WvxgAAAN4A&#10;AAAPAAAAAAAAAAAAAAAAAKoCAABkcnMvZG93bnJldi54bWxQSwUGAAAAAAQABAD6AAAAnQMAAAAA&#10;">
                    <v:shape id="AutoShape 10195" o:spid="_x0000_s1339"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dAiscA&#10;AADeAAAADwAAAGRycy9kb3ducmV2LnhtbESPQUsDMRSE70L/Q3hCL2KzbbXI2rSUwqK9SK1evD03&#10;z83i5mWbPNv13xtB8DjMzDfMcj34Tp0opjawgemkAEVcB9tyY+D1pbq+A5UE2WIXmAx8U4L1anSx&#10;xNKGMz/T6SCNyhBOJRpwIn2pdaodeUyT0BNn7yNEj5JlbLSNeM5w3+lZUSy0x5bzgsOeto7qz8OX&#10;NyC7qjvOH7bV/v3NPe2udBR7G40ZXw6be1BCg/yH/9qP1sBiPr2Zwe+dfAX0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nQIrHAAAA3gAAAA8AAAAAAAAAAAAAAAAAmAIAAGRy&#10;cy9kb3ducmV2LnhtbFBLBQYAAAAABAAEAPUAAACMAwAAAAA=&#10;" adj="10800" fillcolor="black" strokeweight="1pt"/>
                    <v:oval id="Oval 10196" o:spid="_x0000_s1340"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GQUMQA&#10;AADeAAAADwAAAGRycy9kb3ducmV2LnhtbESPQWvCQBSE7wX/w/IK3urGxtoSXUUCitdGDx4f2Wc2&#10;Nft2yW5j/PfdQqHHYWa+Ydbb0XZioD60jhXMZxkI4trplhsF59P+5QNEiMgaO8ek4EEBtpvJ0xoL&#10;7e78SUMVG5EgHApUYGL0hZShNmQxzJwnTt7V9RZjkn0jdY/3BLedfM2ypbTYclow6Kk0VN+qb6vg&#10;eBgWeVkZfL/VF8fG+6+xfFNq+jzuViAijfE//Nc+agXLfL7I4fdOugJ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hkFDEAAAA3gAAAA8AAAAAAAAAAAAAAAAAmAIAAGRycy9k&#10;b3ducmV2LnhtbFBLBQYAAAAABAAEAPUAAACJAwAAAAA=&#10;" fillcolor="black" stroked="f" strokeweight="2.25pt"/>
                  </v:group>
                  <v:rect id="Rectangle 10197" o:spid="_x0000_s1341" style="position:absolute;left:11054;top:3166;width:465;height:527;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ON0ccA&#10;AADeAAAADwAAAGRycy9kb3ducmV2LnhtbESPUWvCMBSF3wf7D+EKe5tprYhUo8hAGDqQ1Q1fL81d&#10;E9bcdE3U7t8vwsDHwznnO5zlenCtuFAfrGcF+TgDQVx7bblR8HHcPs9BhIissfVMCn4pwHr1+LDE&#10;Uvsrv9Olio1IEA4lKjAxdqWUoTbkMIx9R5y8L987jEn2jdQ9XhPctXKSZTPp0HJaMNjRi6H6uzo7&#10;BYPdn3bGbveTWLRFdXz7/DkUuVJPo2GzABFpiPfwf/tVK5gV+XQKtzvpCs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zjdHHAAAA3gAAAA8AAAAAAAAAAAAAAAAAmAIAAGRy&#10;cy9kb3ducmV2LnhtbFBLBQYAAAAABAAEAPUAAACMAwAAAAA=&#10;" strokeweight=".25pt">
                    <v:stroke dashstyle="longDash"/>
                  </v:rect>
                  <v:rect id="Rectangle 10198" o:spid="_x0000_s1342" style="position:absolute;left:11574;top:3166;width:465;height:528;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8oSscA&#10;AADeAAAADwAAAGRycy9kb3ducmV2LnhtbESPUUvDMBSF3wf+h3AF37a06xxSlw0RBuKEYevY66W5&#10;NsHmpjZx6/69GQg+Hs453+GsNqPrxImGYD0ryGcZCOLGa8utgo96O30AESKyxs4zKbhQgM36ZrLC&#10;Uvszv9Opiq1IEA4lKjAx9qWUoTHkMMx8T5y8Tz84jEkOrdQDnhPcdXKeZUvp0HJaMNjTs6Hmq/px&#10;Cka7O74au93NY9EVVf12+N4XuVJ3t+PTI4hIY/wP/7VftIJlkS/u4XonX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5/KErHAAAA3gAAAA8AAAAAAAAAAAAAAAAAmAIAAGRy&#10;cy9kb3ducmV2LnhtbFBLBQYAAAAABAAEAPUAAACMAwAAAAA=&#10;" strokeweight=".25pt">
                    <v:stroke dashstyle="longDash"/>
                  </v:rect>
                  <v:group id="Group 10199" o:spid="_x0000_s1343" style="position:absolute;left:11437;top:3078;width:189;height:235;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TEg3bxgAAAN4A&#10;AAAPAAAAAAAAAAAAAAAAAKoCAABkcnMvZG93bnJldi54bWxQSwUGAAAAAAQABAD6AAAAnQMAAAAA&#10;">
                    <v:shape id="AutoShape 10200" o:spid="_x0000_s1344"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DjEsgA&#10;AADeAAAADwAAAGRycy9kb3ducmV2LnhtbESPQUsDMRSE74L/ITzBi9hsrdaybVqksGgvRasXb6+b&#10;183i5mVNnu36740geBxm5htmsRp8p44UUxvYwHhUgCKug225MfD2Wl3PQCVBttgFJgPflGC1PD9b&#10;YGnDiV/ouJNGZQinEg04kb7UOtWOPKZR6ImzdwjRo2QZG20jnjLcd/qmKKbaY8t5wWFPa0f1x+7L&#10;G5BN1X1OHtfV8/7dbTdXOoq9i8ZcXgwPc1BCg/yH/9pP1sB0Mr69h987+Qro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EOMSyAAAAN4AAAAPAAAAAAAAAAAAAAAAAJgCAABk&#10;cnMvZG93bnJldi54bWxQSwUGAAAAAAQABAD1AAAAjQMAAAAA&#10;" adj="10800" fillcolor="black" strokeweight="1pt"/>
                    <v:oval id="Oval 10201" o:spid="_x0000_s1345"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UCIcEA&#10;AADeAAAADwAAAGRycy9kb3ducmV2LnhtbERPu27CMBTdkfgH6yJ1A4dnUYpBKBIVK2mHjlfxJU6J&#10;r63YhPTv6wGJ8ei8d4fBtqKnLjSOFcxnGQjiyumGawXfX6fpFkSIyBpbx6TgjwIc9uPRDnPtHnyh&#10;voy1SCEcclRgYvS5lKEyZDHMnCdO3NV1FmOCXS11h48Ublu5yLKNtNhwajDoqTBU3cq7VXD+7FfL&#10;ojT4fqt+HBvvf4dirdTbZDh+gIg0xJf46T5rBZvlfJX2pjvpCsj9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FAiHBAAAA3gAAAA8AAAAAAAAAAAAAAAAAmAIAAGRycy9kb3du&#10;cmV2LnhtbFBLBQYAAAAABAAEAPUAAACGAwAAAAA=&#10;" fillcolor="black" stroked="f" strokeweight="2.25pt"/>
                  </v:group>
                  <v:rect id="Rectangle 10202" o:spid="_x0000_s1346" style="position:absolute;left:12103;top:3159;width:465;height:53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iT8cA&#10;AADeAAAADwAAAGRycy9kb3ducmV2LnhtbESPUUvDMBSF3wf+h3AF31zadQyty4YIA3HCsHXs9dJc&#10;m2BzU5u4df/eDIQ9Hs453+Es16PrxJGGYD0ryKcZCOLGa8utgs96c/8AIkRkjZ1nUnCmAOvVzWSJ&#10;pfYn/qBjFVuRIBxKVGBi7EspQ2PIYZj6njh5X35wGJMcWqkHPCW46+QsyxbSoeW0YLCnF0PNd/Xr&#10;FIx2e3gzdrOdxaIrqvp9/7MrcqXubsfnJxCRxngN/7dftYJFkc8f4XInXQ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8yIk/HAAAA3gAAAA8AAAAAAAAAAAAAAAAAmAIAAGRy&#10;cy9kb3ducmV2LnhtbFBLBQYAAAAABAAEAPUAAACMAwAAAAA=&#10;" strokeweight=".25pt">
                    <v:stroke dashstyle="longDash"/>
                  </v:rect>
                  <v:group id="Group 10203" o:spid="_x0000_s1347" style="position:absolute;left:12498;top:3076;width:188;height:238;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m6m6cQAAADeAAAA&#10;DwAAAAAAAAAAAAAAAACqAgAAZHJzL2Rvd25yZXYueG1sUEsFBgAAAAAEAAQA+gAAAJsDAAAAAA==&#10;">
                    <v:shape id="AutoShape 10204" o:spid="_x0000_s1348"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xIIMcA&#10;AADeAAAADwAAAGRycy9kb3ducmV2LnhtbESPQUsDMRSE70L/Q3iCF7HZtbTI2rSUwqK9iLa9eHtu&#10;npvFzcuaPNv13xtB8DjMzDfMcj36Xp0opi6wgXJagCJugu24NXA81Dd3oJIgW+wDk4FvSrBeTS6W&#10;WNlw5hc67aVVGcKpQgNOZKi0To0jj2kaBuLsvYfoUbKMrbYRzxnue31bFAvtseO84HCgraPmY//l&#10;Dciu7j9nD9v6+e3VPe2udRQ7j8ZcXY6be1BCo/yH/9qP1sBiVs5L+L2Tr4Be/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sSCDHAAAA3gAAAA8AAAAAAAAAAAAAAAAAmAIAAGRy&#10;cy9kb3ducmV2LnhtbFBLBQYAAAAABAAEAPUAAACMAwAAAAA=&#10;" adj="10800" fillcolor="black" strokeweight="1pt"/>
                    <v:oval id="Oval 10205" o:spid="_x0000_s1349"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SjFsUA&#10;AADeAAAADwAAAGRycy9kb3ducmV2LnhtbESPzW7CMBCE70i8g7VIvYEDlB+lGFRFKuJK2gPHVbzE&#10;KfHait0Q3r6uVInjaGa+0ewOg21FT11oHCuYzzIQxJXTDdcKvj4/plsQISJrbB2TggcFOOzHox3m&#10;2t35TH0Za5EgHHJUYGL0uZShMmQxzJwnTt7VdRZjkl0tdYf3BLetXGTZWlpsOC0Y9FQYqm7lj1Vw&#10;Ovavy6I0uLlVF8fG+++hWCn1Mhne30BEGuIz/N8+aQXr5Xy1gL876Qr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tKMWxQAAAN4AAAAPAAAAAAAAAAAAAAAAAJgCAABkcnMv&#10;ZG93bnJldi54bWxQSwUGAAAAAAQABAD1AAAAigMAAAAA&#10;" fillcolor="black" stroked="f" strokeweight="2.25pt"/>
                  </v:group>
                  <v:rect id="Rectangle 10206" o:spid="_x0000_s1350" style="position:absolute;left:13681;top:2703;width:465;height:529;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ODeMcA&#10;AADeAAAADwAAAGRycy9kb3ducmV2LnhtbESPQUsDMRSE70L/Q3gFbza7DZaybVpEKIgVxG3F62Pz&#10;ugluXtZNbNd/bwShx2FmvmHW29F34kxDdIE1lLMCBHETjONWw/Gwu1uCiAnZYBeYNPxQhO1mcrPG&#10;yoQLv9G5Tq3IEI4VarAp9ZWUsbHkMc5CT5y9Uxg8piyHVpoBLxnuOzkvioX06DgvWOzp0VLzWX97&#10;DaPbfzxbt9vPk+pUfXh5/3pVpda30/FhBSLRmK7h//aT0bBQ5b2Cvzv5Cs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Dg3jHAAAA3gAAAA8AAAAAAAAAAAAAAAAAmAIAAGRy&#10;cy9kb3ducmV2LnhtbFBLBQYAAAAABAAEAPUAAACMAwAAAAA=&#10;" strokeweight=".25pt">
                    <v:stroke dashstyle="longDash"/>
                  </v:rect>
                  <v:oval id="Oval 10207" o:spid="_x0000_s1351" style="position:absolute;left:14140;top:2701;width:70;height:61;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2oHMgA&#10;AADeAAAADwAAAGRycy9kb3ducmV2LnhtbESPQWvCQBSE70L/w/IKXqRuNG2oqasUQau9NRaS4yP7&#10;moRm34bsqvHfd4WCx2FmvmGW68G04ky9aywrmE0jEMSl1Q1XCr6P26dXEM4ja2wtk4IrOVivHkZL&#10;TLW98BedM1+JAGGXooLa+y6V0pU1GXRT2xEH78f2Bn2QfSV1j5cAN62cR1EiDTYcFmrsaFNT+Zud&#10;jIJJ+Vmcsm6yyw+tLOJcxovF8UOp8ePw/gbC0+Dv4f/2XitI4tnLM9zuhCsgV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LagcyAAAAN4AAAAPAAAAAAAAAAAAAAAAAJgCAABk&#10;cnMvZG93bnJldi54bWxQSwUGAAAAAAQABAD1AAAAjQMAAAAA&#10;" fillcolor="black" strokeweight="2.25pt"/>
                  <v:rect id="Rectangle 10208" o:spid="_x0000_s1352" style="position:absolute;left:13681;top:3159;width:465;height:529;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a+l8cA&#10;AADeAAAADwAAAGRycy9kb3ducmV2LnhtbESPUWvCMBSF3wf7D+EKe5tpLYpUo8hAGDqQ1Q1fL81d&#10;E9bcdE3U7t8vwsDHwznnO5zlenCtuFAfrGcF+TgDQVx7bblR8HHcPs9BhIissfVMCn4pwHr1+LDE&#10;Uvsrv9Olio1IEA4lKjAxdqWUoTbkMIx9R5y8L987jEn2jdQ9XhPctXKSZTPp0HJaMNjRi6H6uzo7&#10;BYPdn3bGbveTWLRFdXz7/DkUuVJPo2GzABFpiPfwf/tVK5gV+XQKtzvpCs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mvpfHAAAA3gAAAA8AAAAAAAAAAAAAAAAAmAIAAGRy&#10;cy9kb3ducmV2LnhtbFBLBQYAAAAABAAEAPUAAACMAwAAAAA=&#10;" strokeweight=".25pt">
                    <v:stroke dashstyle="longDash"/>
                  </v:rect>
                  <v:group id="Group 10209" o:spid="_x0000_s1353" style="position:absolute;left:13552;top:3075;width:188;height:239;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y5sGxgAAAN4A&#10;AAAPAAAAAAAAAAAAAAAAAKoCAABkcnMvZG93bnJldi54bWxQSwUGAAAAAAQABAD6AAAAnQMAAAAA&#10;">
                    <v:shape id="AutoShape 10210" o:spid="_x0000_s1354"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l1z8cA&#10;AADeAAAADwAAAGRycy9kb3ducmV2LnhtbESPQUsDMRSE74L/ITzBi9hsLa2ybVqksGgvpVYv3l43&#10;z83i5mVNnu36741Q8DjMzDfMYjX4Th0ppjawgfGoAEVcB9tyY+Dttbp9AJUE2WIXmAz8UILV8vJi&#10;gaUNJ36h414alSGcSjTgRPpS61Q78phGoSfO3keIHiXL2Ggb8ZThvtN3RTHTHlvOCw57WjuqP/ff&#10;3oBsqu5r8rSudod3t93c6Ch2Go25vhoe56CEBvkPn9vP1sBsMp7ew9+dfAX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Jdc/HAAAA3gAAAA8AAAAAAAAAAAAAAAAAmAIAAGRy&#10;cy9kb3ducmV2LnhtbFBLBQYAAAAABAAEAPUAAACMAwAAAAA=&#10;" adj="10800" fillcolor="black" strokeweight="1pt"/>
                    <v:oval id="Oval 10211" o:spid="_x0000_s1355"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yU/MEA&#10;AADeAAAADwAAAGRycy9kb3ducmV2LnhtbERPu27CMBTdkfgH6yJ1A4dnUYpBKBIVK2mHjlfxJU6J&#10;r63YhPTv6wGJ8ei8d4fBtqKnLjSOFcxnGQjiyumGawXfX6fpFkSIyBpbx6TgjwIc9uPRDnPtHnyh&#10;voy1SCEcclRgYvS5lKEyZDHMnCdO3NV1FmOCXS11h48Ublu5yLKNtNhwajDoqTBU3cq7VXD+7FfL&#10;ojT4fqt+HBvvf4dirdTbZDh+gIg0xJf46T5rBZvlfJ32pjvpCsj9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clPzBAAAA3gAAAA8AAAAAAAAAAAAAAAAAmAIAAGRycy9kb3du&#10;cmV2LnhtbFBLBQYAAAAABAAEAPUAAACGAwAAAAA=&#10;" fillcolor="black" stroked="f" strokeweight="2.25pt"/>
                  </v:group>
                  <v:oval id="Oval 10212" o:spid="_x0000_s1356" style="position:absolute;left:10982;top:3626;width:70;height:63;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wHgscA&#10;AADeAAAADwAAAGRycy9kb3ducmV2LnhtbESPQWvCQBSE7wX/w/KEXsRsNCgmdRURrG1vjQVzfGRf&#10;k9Ds25BdNf77bkHocZiZb5j1djCtuFLvGssKZlEMgri0uuFKwdfpMF2BcB5ZY2uZFNzJwXYzelpj&#10;pu2NP+ma+0oECLsMFdTed5mUrqzJoItsRxy8b9sb9EH2ldQ93gLctHIex0tpsOGwUGNH+5rKn/xi&#10;FEzKj+KSd5PX83sri+QskzQ9HZV6Hg+7FxCeBv8ffrTftIJlMluk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sB4LHAAAA3gAAAA8AAAAAAAAAAAAAAAAAmAIAAGRy&#10;cy9kb3ducmV2LnhtbFBLBQYAAAAABAAEAPUAAACMAwAAAAA=&#10;" fillcolor="black" strokeweight="2.25pt"/>
                  <v:oval id="Oval 10213" o:spid="_x0000_s1357" style="position:absolute;left:10994;top:3622;width:74;height:6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pkosQA&#10;AADeAAAADwAAAGRycy9kb3ducmV2LnhtbESPzYrCMBSF9wO+Q7jCbERTLRStRpGBcXR2VkGXl+ba&#10;Fpub0kStb28WgsvD+eNbrDpTizu1rrKsYDyKQBDnVldcKDgefodTEM4ja6wtk4InOVgte18LTLV9&#10;8J7umS9EGGGXooLS+yaV0uUlGXQj2xAH72Jbgz7ItpC6xUcYN7WcRFEiDVYcHkps6Kek/JrdjIJB&#10;/n++Zc1gc9rV8hyfZDybHf6U+u536zkIT53/hN/trVaQxOMkAAScg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6ZKLEAAAA3gAAAA8AAAAAAAAAAAAAAAAAmAIAAGRycy9k&#10;b3ducmV2LnhtbFBLBQYAAAAABAAEAPUAAACJAwAAAAA=&#10;" fillcolor="black" strokeweight="2.25pt"/>
                  <v:oval id="Oval 10214" o:spid="_x0000_s1358" style="position:absolute;left:12046;top:3622;width:72;height:6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bBOcYA&#10;AADeAAAADwAAAGRycy9kb3ducmV2LnhtbESPQWvCQBSE7wX/w/IEL6KbGAgaXUWE1rY3o6DHR/aZ&#10;BLNvQ3bV+O+7hUKPw8x8w6w2vWnEgzpXW1YQTyMQxIXVNZcKTsf3yRyE88gaG8uk4EUONuvB2woz&#10;bZ98oEfuSxEg7DJUUHnfZlK6oiKDbmpb4uBdbWfQB9mVUnf4DHDTyFkUpdJgzWGhwpZ2FRW3/G4U&#10;jIvvyz1vxx/nr0ZekrNMFovjXqnRsN8uQXjq/X/4r/2pFaRJnMbweydc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bBOcYAAADeAAAADwAAAAAAAAAAAAAAAACYAgAAZHJz&#10;L2Rvd25yZXYueG1sUEsFBgAAAAAEAAQA9QAAAIsDAAAAAA==&#10;" fillcolor="black" strokeweight="2.25pt"/>
                  <v:oval id="Oval 10215" o:spid="_x0000_s1359" style="position:absolute;left:13086;top:3622;width:71;height:6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RfTsYA&#10;AADeAAAADwAAAGRycy9kb3ducmV2LnhtbESPQYvCMBSE78L+h/CEvciaaqFoNcoiuLrerAt6fDTP&#10;tti8lCZq/fdmQfA4zMw3zHzZmVrcqHWVZQWjYQSCOLe64kLB32H9NQHhPLLG2jIpeJCD5eKjN8dU&#10;2zvv6Zb5QgQIuxQVlN43qZQuL8mgG9qGOHhn2xr0QbaF1C3eA9zUchxFiTRYcVgosaFVSfkluxoF&#10;g3x3umbN4Of4W8tTfJTxdHrYKPXZ775nIDx1/h1+tbdaQRKPkj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RfTsYAAADeAAAADwAAAAAAAAAAAAAAAACYAgAAZHJz&#10;L2Rvd25yZXYueG1sUEsFBgAAAAAEAAQA9QAAAIsDAAAAAA==&#10;" fillcolor="black" strokeweight="2.25pt"/>
                  <v:oval id="Oval 10216" o:spid="_x0000_s1360" style="position:absolute;left:14140;top:3622;width:70;height:6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j61cYA&#10;AADeAAAADwAAAGRycy9kb3ducmV2LnhtbESPT4vCMBTE78J+h/AW9iKauoWyVqMsC/69WRf0+Gie&#10;bbF5KU3U+u2NIHgcZuY3zHTemVpcqXWVZQWjYQSCOLe64kLB/34x+AHhPLLG2jIpuJOD+eyjN8VU&#10;2xvv6Jr5QgQIuxQVlN43qZQuL8mgG9qGOHgn2xr0QbaF1C3eAtzU8juKEmmw4rBQYkN/JeXn7GIU&#10;9PPt8ZI1/eVhU8tjfJDxeLxfKfX12f1OQHjq/Dv8aq+1giQeJTE874Qr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j61cYAAADeAAAADwAAAAAAAAAAAAAAAACYAgAAZHJz&#10;L2Rvd25yZXYueG1sUEsFBgAAAAAEAAQA9QAAAIsDAAAAAA==&#10;" fillcolor="black" strokeweight="2.25pt"/>
                  <v:oval id="Oval 10217" o:spid="_x0000_s1361" style="position:absolute;left:9939;top:3628;width:69;height:63;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FioccA&#10;AADeAAAADwAAAGRycy9kb3ducmV2LnhtbESPQWvCQBSE7wX/w/KEXsRsNBI0dRURrG1vjQVzfGRf&#10;k9Ds25BdNf77bkHocZiZb5j1djCtuFLvGssKZlEMgri0uuFKwdfpMF2CcB5ZY2uZFNzJwXYzelpj&#10;pu2NP+ma+0oECLsMFdTed5mUrqzJoItsRxy8b9sb9EH2ldQ93gLctHIex6k02HBYqLGjfU3lT34x&#10;CiblR3HJu8nr+b2VRXKWyWp1Oir1PB52LyA8Df4//Gi/aQVpMksX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BYqHHAAAA3gAAAA8AAAAAAAAAAAAAAAAAmAIAAGRy&#10;cy9kb3ducmV2LnhtbFBLBQYAAAAABAAEAPUAAACMAwAAAAA=&#10;" fillcolor="black" strokeweight="2.25pt"/>
                  <v:oval id="Oval 10218" o:spid="_x0000_s1362" style="position:absolute;left:10985;top:3628;width:71;height:63;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3HOscA&#10;AADeAAAADwAAAGRycy9kb3ducmV2LnhtbESPQWvCQBSE7wX/w/KEXsRsNBg0dRURrG1vjQVzfGRf&#10;k9Ds25BdNf77bkHocZiZb5j1djCtuFLvGssKZlEMgri0uuFKwdfpMF2CcB5ZY2uZFNzJwXYzelpj&#10;pu2NP+ma+0oECLsMFdTed5mUrqzJoItsRxy8b9sb9EH2ldQ93gLctHIex6k02HBYqLGjfU3lT34x&#10;CiblR3HJu8nr+b2VRXKWyWp1Oir1PB52LyA8Df4//Gi/aQVpMksX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NxzrHAAAA3gAAAA8AAAAAAAAAAAAAAAAAmAIAAGRy&#10;cy9kb3ducmV2LnhtbFBLBQYAAAAABAAEAPUAAACMAwAAAAA=&#10;" fillcolor="black" strokeweight="2.25pt"/>
                  <v:group id="Group 10219" o:spid="_x0000_s1363" style="position:absolute;left:11423;top:3098;width:189;height:23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p1G7xgAAAN4A&#10;AAAPAAAAAAAAAAAAAAAAAKoCAABkcnMvZG93bnJldi54bWxQSwUGAAAAAAQABAD6AAAAnQMAAAAA&#10;">
                    <v:shape id="AutoShape 10220" o:spid="_x0000_s1364"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W/cscA&#10;AADeAAAADwAAAGRycy9kb3ducmV2LnhtbESPQUsDMRSE70L/Q3iCF7HZWlxlbVpKYdFexLZevD03&#10;z83i5mVNnu36740geBxm5htmsRp9r44UUxfYwGxagCJugu24NfByqK/uQCVBttgHJgPflGC1nJwt&#10;sLLhxDs67qVVGcKpQgNOZKi0To0jj2kaBuLsvYfoUbKMrbYRTxnue31dFKX22HFecDjQxlHzsf/y&#10;BmRb95/zh039/PbqnraXOoq9icZcnI/re1BCo/yH/9qP1kA5n5W38HsnXwG9/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lv3LHAAAA3gAAAA8AAAAAAAAAAAAAAAAAmAIAAGRy&#10;cy9kb3ducmV2LnhtbFBLBQYAAAAABAAEAPUAAACMAwAAAAA=&#10;" adj="10800" fillcolor="black" strokeweight="1pt"/>
                    <v:oval id="Oval 10221" o:spid="_x0000_s1365"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BeQcEA&#10;AADeAAAADwAAAGRycy9kb3ducmV2LnhtbERPPW/CMBDdkfofrKvEBg7QBhQwqIpExdrAwHiKjzgl&#10;PluxCem/r4dKHZ/e9+4w2k4M1IfWsYLFPANBXDvdcqPgcj7ONiBCRNbYOSYFPxTgsH+Z7LDQ7slf&#10;NFSxESmEQ4EKTIy+kDLUhiyGufPEibu53mJMsG+k7vGZwm0nl1mWS4stpwaDnkpD9b16WAWnz+Ft&#10;VVYG1/f66th4/z2W70pNX8ePLYhIY/wX/7lPWkG+WuRpb7qTroD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kwXkHBAAAA3gAAAA8AAAAAAAAAAAAAAAAAmAIAAGRycy9kb3du&#10;cmV2LnhtbFBLBQYAAAAABAAEAPUAAACGAwAAAAA=&#10;" fillcolor="black" stroked="f" strokeweight="2.25pt"/>
                  </v:group>
                  <v:oval id="Oval 10222" o:spid="_x0000_s1366" style="position:absolute;left:8893;top:2704;width:72;height:6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DNP8YA&#10;AADeAAAADwAAAGRycy9kb3ducmV2LnhtbESPQWvCQBSE70L/w/IKvUjd2EAwqauIoK3ejIIeH9ln&#10;Esy+DdlV03/fFQSPw8x8w0znvWnEjTpXW1YwHkUgiAuray4VHParzwkI55E1NpZJwR85mM/eBlPM&#10;tL3zjm65L0WAsMtQQeV9m0npiooMupFtiYN3tp1BH2RXSt3hPcBNI7+iKJEGaw4LFba0rKi45Fej&#10;YFhsT9e8Ha6Pm0ae4qOM03T/o9THe7/4BuGp96/ws/2rFSTxOEnhcSdc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DNP8YAAADeAAAADwAAAAAAAAAAAAAAAACYAgAAZHJz&#10;L2Rvd25yZXYueG1sUEsFBgAAAAAEAAQA9QAAAIsDAAAAAA==&#10;" fillcolor="black" strokeweight="2.25pt"/>
                  <v:group id="Group 10223" o:spid="_x0000_s1367" style="position:absolute;left:8893;top:3624;width:5321;height:65" coordorigin="6306,3381" coordsize="295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L4rVPFAAAA3gAA&#10;AA8AAAAAAAAAAAAAAAAAqgIAAGRycy9kb3ducmV2LnhtbFBLBQYAAAAABAAEAPoAAACcAwAAAAA=&#10;">
                    <v:oval id="Oval 10224" o:spid="_x0000_s1368" style="position:absolute;left:6884;top:3382;width:38;height:35;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X5MgA&#10;AADeAAAADwAAAGRycy9kb3ducmV2LnhtbESPT2vCQBTE7wW/w/KEXsRs0oB/oqtIoa3trVGIx0f2&#10;mQSzb0N21fTbd4VCj8PM/IZZbwfTihv1rrGsIIliEMSl1Q1XCo6Ht+kChPPIGlvLpOCHHGw3o6c1&#10;Ztre+Ztuua9EgLDLUEHtfZdJ6cqaDLrIdsTBO9veoA+yr6Tu8R7gppUvcTyTBhsOCzV29FpTecmv&#10;RsGk/Dpd827yXny28pQWMl0uDx9KPY+H3QqEp8H/h//ae61glibzBB53whW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71fkyAAAAN4AAAAPAAAAAAAAAAAAAAAAAJgCAABk&#10;cnMvZG93bnJldi54bWxQSwUGAAAAAAQABAD1AAAAjQMAAAAA&#10;" fillcolor="black" strokeweight="2.25pt"/>
                    <v:oval id="Oval 10225" o:spid="_x0000_s1369" style="position:absolute;left:7473;top:3381;width:41;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3Jk8cA&#10;AADeAAAADwAAAGRycy9kb3ducmV2LnhtbESPT4vCMBTE74LfITxhL6KpFvzTNYoIu6verAt6fDRv&#10;27LNS2mi1m9vBMHjMDO/YRar1lTiSo0rLSsYDSMQxJnVJecKfo9fgxkI55E1VpZJwZ0crJbdzgIT&#10;bW98oGvqcxEg7BJUUHhfJ1K6rCCDbmhr4uD92cagD7LJpW7wFuCmkuMomkiDJYeFAmvaFJT9pxej&#10;oJ/tz5e07n+fdpU8xycZz+fHH6U+eu36E4Sn1r/Dr/ZWK5jEo+kYnnfCFZD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9yZPHAAAA3gAAAA8AAAAAAAAAAAAAAAAAmAIAAGRy&#10;cy9kb3ducmV2LnhtbFBLBQYAAAAABAAEAPUAAACMAwAAAAA=&#10;" fillcolor="black" strokeweight="2.25pt"/>
                    <v:oval id="Oval 10226" o:spid="_x0000_s1370" style="position:absolute;left:8056;top:3381;width:40;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FsCMgA&#10;AADeAAAADwAAAGRycy9kb3ducmV2LnhtbESPQWvCQBSE7wX/w/IKvYhu0oCa6Bqk0Nb21ijE4yP7&#10;TEKzb0N21fTfd4VCj8PMfMNs8tF04kqDay0riOcRCOLK6pZrBcfD62wFwnlkjZ1lUvBDDvLt5GGD&#10;mbY3/qJr4WsRIOwyVNB432dSuqohg25ue+Lgne1g0Ac51FIPeAtw08nnKFpIgy2HhQZ7emmo+i4u&#10;RsG0+jxdin76Vn508pSUMknTw7tST4/jbg3C0+j/w3/tvVawSOJlAvc74QrI7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cWwIyAAAAN4AAAAPAAAAAAAAAAAAAAAAAJgCAABk&#10;cnMvZG93bnJldi54bWxQSwUGAAAAAAQABAD1AAAAjQMAAAAA&#10;" fillcolor="black" strokeweight="2.25pt"/>
                    <v:oval id="Oval 10227" o:spid="_x0000_s1371" style="position:absolute;left:8633;top:3381;width:39;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j0fMgA&#10;AADeAAAADwAAAGRycy9kb3ducmV2LnhtbESPQWvCQBSE70L/w/IKvYjZ2IitqauIoK29NRHi8ZF9&#10;TUKzb0N21fTfu0Khx2FmvmGW68G04kK9aywrmEYxCOLS6oYrBcd8N3kF4TyyxtYyKfglB+vVw2iJ&#10;qbZX/qJL5isRIOxSVFB736VSurImgy6yHXHwvm1v0AfZV1L3eA1w08rnOJ5Lgw2HhRo72tZU/mRn&#10;o2Bcfp7OWTfeF4dWnpJCJotF/q7U0+OweQPhafD/4b/2h1YwT6YvM7jfCVdAr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mPR8yAAAAN4AAAAPAAAAAAAAAAAAAAAAAJgCAABk&#10;cnMvZG93bnJldi54bWxQSwUGAAAAAAQABAD1AAAAjQMAAAAA&#10;" fillcolor="black" strokeweight="2.25pt"/>
                    <v:oval id="Oval 10228" o:spid="_x0000_s1372" style="position:absolute;left:9217;top:3381;width:39;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RR58gA&#10;AADeAAAADwAAAGRycy9kb3ducmV2LnhtbESPQWvCQBSE70L/w/IKvYjZ2KCtqauIoK29NRHi8ZF9&#10;TUKzb0N21fTfu0Khx2FmvmGW68G04kK9aywrmEYxCOLS6oYrBcd8N3kF4TyyxtYyKfglB+vVw2iJ&#10;qbZX/qJL5isRIOxSVFB736VSurImgy6yHXHwvm1v0AfZV1L3eA1w08rnOJ5Lgw2HhRo72tZU/mRn&#10;o2Bcfp7OWTfeF4dWnpJCJotF/q7U0+OweQPhafD/4b/2h1YwT6YvM7jfCVdAr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1FHnyAAAAN4AAAAPAAAAAAAAAAAAAAAAAJgCAABk&#10;cnMvZG93bnJldi54bWxQSwUGAAAAAAQABAD1AAAAjQMAAAAA&#10;" fillcolor="black" strokeweight="2.25pt"/>
                    <v:oval id="Oval 10229" o:spid="_x0000_s1373" style="position:absolute;left:6306;top:3381;width:40;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bPkMYA&#10;AADeAAAADwAAAGRycy9kb3ducmV2LnhtbESPQWvCQBSE70L/w/IEL6IbDaQ1ukopVKs3o6DHR/aZ&#10;BLNvQ3bV9N93C4LHYWa+YRarztTiTq2rLCuYjCMQxLnVFRcKjofv0QcI55E11pZJwS85WC3fegtM&#10;tX3wnu6ZL0SAsEtRQel9k0rp8pIMurFtiIN3sa1BH2RbSN3iI8BNLadRlEiDFYeFEhv6Kim/Zjej&#10;YJjvzresGa5P21qe45OMZ7PDRqlBv/ucg/DU+Vf42f7RCpJ48p7A/51w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bPkMYAAADeAAAADwAAAAAAAAAAAAAAAACYAgAAZHJz&#10;L2Rvd25yZXYueG1sUEsFBgAAAAAEAAQA9QAAAIsDAAAAAA==&#10;" fillcolor="black" strokeweight="2.25pt"/>
                  </v:group>
                </v:group>
                <v:oval id="Oval 10230" o:spid="_x0000_s1374" style="position:absolute;left:30713;top:12597;width:252;height:2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pqC8cA&#10;AADeAAAADwAAAGRycy9kb3ducmV2LnhtbESPT4vCMBTE78J+h/CEvYimbsE/1SiL4O7qzSro8dE8&#10;22LzUpqo9dubBcHjMDO/YebL1lTiRo0rLSsYDiIQxJnVJecKDvt1fwLCeWSNlWVS8CAHy8VHZ46J&#10;tnfe0S31uQgQdgkqKLyvEyldVpBBN7A1cfDOtjHog2xyqRu8B7ip5FcUjaTBksNCgTWtCsou6dUo&#10;6GXb0zWtez/HTSVP8VHG0+n+V6nPbvs9A+Gp9e/wq/2nFYzi4XgM/3fCFZCL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KagvHAAAA3gAAAA8AAAAAAAAAAAAAAAAAmAIAAGRy&#10;cy9kb3ducmV2LnhtbFBLBQYAAAAABAAEAPUAAACMAwAAAAA=&#10;" fillcolor="black" strokeweight="2.25pt"/>
                <v:oval id="Oval 10231" o:spid="_x0000_s1375" style="position:absolute;left:34586;top:12587;width:274;height:221;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X+ecMA&#10;AADeAAAADwAAAGRycy9kb3ducmV2LnhtbERPy4rCMBTdC/MP4Q64EU2dgqPVKMPA+NpNK+jy0lzb&#10;YnNTmqj1781CcHk478WqM7W4UesqywrGowgEcW51xYWCQ/Y3nIJwHlljbZkUPMjBavnRW2Ci7Z3/&#10;6Zb6QoQQdgkqKL1vEildXpJBN7INceDOtjXoA2wLqVu8h3BTy68omkiDFYeGEhv6LSm/pFejYJDv&#10;T9e0GayPu1qe4qOMZ7Nso1T/s/uZg/DU+bf45d5qBZN4/B32hjvhCs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tX+ecMAAADeAAAADwAAAAAAAAAAAAAAAACYAgAAZHJzL2Rv&#10;d25yZXYueG1sUEsFBgAAAAAEAAQA9QAAAIgDAAAAAA==&#10;" fillcolor="black" strokeweight="2.25pt"/>
                <v:oval id="Oval 10232" o:spid="_x0000_s1376" style="position:absolute;left:38438;top:12587;width:263;height:221;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lb4scA&#10;AADeAAAADwAAAGRycy9kb3ducmV2LnhtbESPQWvCQBSE7wX/w/KEXsRsbEBNdBUptLW9NQrm+Mg+&#10;k2D2bciumv77rlDocZiZb5j1djCtuFHvGssKZlEMgri0uuFKwfHwNl2CcB5ZY2uZFPyQg+1m9LTG&#10;TNs7f9Mt95UIEHYZKqi97zIpXVmTQRfZjjh4Z9sb9EH2ldQ93gPctPIljufSYMNhocaOXmsqL/nV&#10;KJiUX8U17ybvp89WFslJJml6+FDqeTzsViA8Df4//NfeawXzZLZI4XE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2ZW+LHAAAA3gAAAA8AAAAAAAAAAAAAAAAAmAIAAGRy&#10;cy9kb3ducmV2LnhtbFBLBQYAAAAABAAEAPUAAACMAwAAAAA=&#10;" fillcolor="black" strokeweight="2.25pt"/>
                <v:oval id="Oval 10233" o:spid="_x0000_s1377" style="position:absolute;left:42243;top:12587;width:258;height:221;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aCWMQA&#10;AADeAAAADwAAAGRycy9kb3ducmV2LnhtbESPzYrCMBSF94LvEK4wG9FUC6LVKCLoqDuroMtLc22L&#10;zU1pota3N4uBWR7OH99i1ZpKvKhxpWUFo2EEgjizuuRcweW8HUxBOI+ssbJMCj7kYLXsdhaYaPvm&#10;E71Sn4swwi5BBYX3dSKlywoy6Ia2Jg7e3TYGfZBNLnWD7zBuKjmOook0WHJ4KLCmTUHZI30aBf3s&#10;eHumdX93PVTyFl9lPJudf5X66bXrOQhPrf8P/7X3WsEkHk0DQMAJKCCX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2gljEAAAA3gAAAA8AAAAAAAAAAAAAAAAAmAIAAGRycy9k&#10;b3ducmV2LnhtbFBLBQYAAAAABAAEAPUAAACJAwAAAAA=&#10;" fillcolor="black" strokeweight="2.25pt"/>
                <v:oval id="Oval 10234" o:spid="_x0000_s1378" style="position:absolute;left:46101;top:12587;width:258;height:221;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onw8cA&#10;AADeAAAADwAAAGRycy9kb3ducmV2LnhtbESPT2vCQBTE74V+h+UJvUjdpAHR6CpFsP9uxkJyfGSf&#10;STD7NmQ3Mf323ULB4zAzv2G2+8m0YqTeNZYVxIsIBHFpdcOVgu/z8XkFwnlkja1lUvBDDva7x4ct&#10;ptre+ERj5isRIOxSVFB736VSurImg25hO+LgXWxv0AfZV1L3eAtw08qXKFpKgw2HhRo7OtRUXrPB&#10;KJiXX8WQdfO3/LOVRZLLZL0+vyv1NJteNyA8Tf4e/m9/aAXLJF7F8HcnXAG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6J8PHAAAA3gAAAA8AAAAAAAAAAAAAAAAAmAIAAGRy&#10;cy9kb3ducmV2LnhtbFBLBQYAAAAABAAEAPUAAACMAwAAAAA=&#10;" fillcolor="black" strokeweight="2.25pt"/>
                <v:oval id="Oval 10235" o:spid="_x0000_s1379" style="position:absolute;left:26897;top:12597;width:263;height:227;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i5tMcA&#10;AADeAAAADwAAAGRycy9kb3ducmV2LnhtbESPQWvCQBSE70L/w/IKvUjdaEA0zUZKQWu9NRb0+Mg+&#10;k2D2bciuSfz33ULB4zAz3zDpZjSN6KlztWUF81kEgriwuuZSwc9x+7oC4TyyxsYyKbiTg032NEkx&#10;0Xbgb+pzX4oAYZeggsr7NpHSFRUZdDPbEgfvYjuDPsiulLrDIcBNIxdRtJQGaw4LFbb0UVFxzW9G&#10;wbQ4nG95O92dvhp5jk8yXq+Pn0q9PI/vbyA8jf4R/m/vtYJlPF8t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oubTHAAAA3gAAAA8AAAAAAAAAAAAAAAAAmAIAAGRy&#10;cy9kb3ducmV2LnhtbFBLBQYAAAAABAAEAPUAAACMAwAAAAA=&#10;" fillcolor="black" strokeweight="2.25pt"/>
                <v:shape id="Text Box 10236" o:spid="_x0000_s1380" type="#_x0000_t202" style="position:absolute;left:31665;top:626;width:2284;height:2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o/CscA&#10;AADeAAAADwAAAGRycy9kb3ducmV2LnhtbESPT2vCQBTE7wW/w/KE3urGpoQYXaUUrDkUpGnB6yP7&#10;8gezb0N2G6OfvlsQehxm5jfMZjeZTow0uNayguUiAkFcWt1yreD7a/+UgnAeWWNnmRRcycFuO3vY&#10;YKbthT9pLHwtAoRdhgoa7/tMSlc2ZNAtbE8cvMoOBn2QQy31gJcAN518jqJEGmw5LDTY01tD5bn4&#10;MQrMeyVPH/nqpuW1zXPcHw/VS6XU43x6XYPwNPn/8L2dawVJvExj+LsTroD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aPwrHAAAA3gAAAA8AAAAAAAAAAAAAAAAAmAIAAGRy&#10;cy9kb3ducmV2LnhtbFBLBQYAAAAABAAEAPUAAACMAwAAAAA=&#10;" filled="f" stroked="f">
                  <v:textbox inset="1.47575mm,.73786mm,1.47575mm,.73786mm">
                    <w:txbxContent>
                      <w:p w:rsidR="00C8303F" w:rsidRPr="00C436A4" w:rsidRDefault="00C8303F" w:rsidP="00A26C0C">
                        <w:pPr>
                          <w:autoSpaceDE w:val="0"/>
                          <w:autoSpaceDN w:val="0"/>
                          <w:adjustRightInd w:val="0"/>
                          <w:rPr>
                            <w:rFonts w:ascii="Arial" w:hAnsi="Arial" w:cs="Arial"/>
                            <w:color w:val="00233A"/>
                            <w:sz w:val="21"/>
                            <w:szCs w:val="36"/>
                          </w:rPr>
                        </w:pPr>
                        <w:r w:rsidRPr="00C436A4">
                          <w:rPr>
                            <w:rFonts w:ascii="Arial" w:hAnsi="Arial" w:cs="Arial"/>
                            <w:i/>
                            <w:iCs/>
                            <w:color w:val="00233A"/>
                            <w:sz w:val="12"/>
                          </w:rPr>
                          <w:t>С</w:t>
                        </w:r>
                      </w:p>
                    </w:txbxContent>
                  </v:textbox>
                </v:shape>
                <v:shape id="Text Box 10237" o:spid="_x0000_s1381" type="#_x0000_t202" style="position:absolute;left:35544;top:626;width:2289;height:2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OnfscA&#10;AADeAAAADwAAAGRycy9kb3ducmV2LnhtbESPT2vCQBTE7wW/w/KE3urGVkJMXUUE2xwK0rTg9ZF9&#10;+UOzb0N2m0Q/vVsQehxm5jfMZjeZVgzUu8ayguUiAkFcWN1wpeD76/iUgHAeWWNrmRRcyMFuO3vY&#10;YKrtyJ805L4SAcIuRQW1910qpStqMugWtiMOXml7gz7IvpK6xzHATSufoyiWBhsOCzV2dKip+Ml/&#10;jQLzVsrzR7a+anlpsgyPp/dyVSr1OJ/2ryA8Tf4/fG9nWkH8skxW8HcnXAG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zp37HAAAA3gAAAA8AAAAAAAAAAAAAAAAAmAIAAGRy&#10;cy9kb3ducmV2LnhtbFBLBQYAAAAABAAEAPUAAACMAwAAAAA=&#10;" filled="f" stroked="f">
                  <v:textbox inset="1.47575mm,.73786mm,1.47575mm,.73786mm">
                    <w:txbxContent>
                      <w:p w:rsidR="00C8303F" w:rsidRPr="00C436A4" w:rsidRDefault="00C8303F" w:rsidP="00A26C0C">
                        <w:pPr>
                          <w:autoSpaceDE w:val="0"/>
                          <w:autoSpaceDN w:val="0"/>
                          <w:adjustRightInd w:val="0"/>
                          <w:rPr>
                            <w:rFonts w:ascii="Arial" w:hAnsi="Arial" w:cs="Arial"/>
                            <w:color w:val="00233A"/>
                            <w:sz w:val="21"/>
                            <w:szCs w:val="36"/>
                          </w:rPr>
                        </w:pPr>
                        <w:r w:rsidRPr="00C436A4">
                          <w:rPr>
                            <w:rFonts w:ascii="Arial" w:hAnsi="Arial" w:cs="Arial"/>
                            <w:i/>
                            <w:iCs/>
                            <w:color w:val="00233A"/>
                            <w:sz w:val="12"/>
                          </w:rPr>
                          <w:t>С</w:t>
                        </w:r>
                      </w:p>
                    </w:txbxContent>
                  </v:textbox>
                </v:shape>
                <v:shape id="Text Box 10238" o:spid="_x0000_s1382" type="#_x0000_t202" style="position:absolute;left:39522;top:626;width:2279;height:2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8C5ccA&#10;AADeAAAADwAAAGRycy9kb3ducmV2LnhtbESPT2vCQBTE74LfYXlCb81GWyWmriIF2xyEUhW8PrIv&#10;f2j2bchuTdJP3y0UPA4z8xtmsxtMI27UudqygnkUgyDOra65VHA5Hx4TEM4ja2wsk4KRHOy208kG&#10;U217/qTbyZciQNilqKDyvk2ldHlFBl1kW+LgFbYz6IPsSqk77APcNHIRxytpsOawUGFLrxXlX6dv&#10;o8C8FfJ6zNY/Wo51luHh4714LpR6mA37FxCeBn8P/7czrWD1NE+W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AuXHAAAA3gAAAA8AAAAAAAAAAAAAAAAAmAIAAGRy&#10;cy9kb3ducmV2LnhtbFBLBQYAAAAABAAEAPUAAACMAwAAAAA=&#10;" filled="f" stroked="f">
                  <v:textbox inset="1.47575mm,.73786mm,1.47575mm,.73786mm">
                    <w:txbxContent>
                      <w:p w:rsidR="00C8303F" w:rsidRPr="00C436A4" w:rsidRDefault="00C8303F" w:rsidP="00A26C0C">
                        <w:pPr>
                          <w:autoSpaceDE w:val="0"/>
                          <w:autoSpaceDN w:val="0"/>
                          <w:adjustRightInd w:val="0"/>
                          <w:rPr>
                            <w:rFonts w:ascii="Arial" w:hAnsi="Arial" w:cs="Arial"/>
                            <w:color w:val="00233A"/>
                            <w:sz w:val="21"/>
                            <w:szCs w:val="36"/>
                          </w:rPr>
                        </w:pPr>
                        <w:r w:rsidRPr="00C436A4">
                          <w:rPr>
                            <w:rFonts w:ascii="Arial" w:hAnsi="Arial" w:cs="Arial"/>
                            <w:i/>
                            <w:iCs/>
                            <w:color w:val="00233A"/>
                            <w:sz w:val="12"/>
                          </w:rPr>
                          <w:t>С</w:t>
                        </w:r>
                      </w:p>
                    </w:txbxContent>
                  </v:textbox>
                </v:shape>
                <v:shape id="Text Box 10239" o:spid="_x0000_s1383" type="#_x0000_t202" style="position:absolute;left:43148;top:626;width:2279;height:2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2ckscA&#10;AADeAAAADwAAAGRycy9kb3ducmV2LnhtbESPS2vDMBCE74X8B7GB3hrZbTGJE8WEQlofCiUPyHWx&#10;1g9irYylxnZ/fVUo5DjMzDfMJhtNK27Uu8aygngRgSAurG64UnA+7Z+WIJxH1thaJgUTOci2s4cN&#10;ptoOfKDb0VciQNilqKD2vkuldEVNBt3CdsTBK21v0AfZV1L3OAS4aeVzFCXSYMNhocaO3moqrsdv&#10;o8C8l/Lyma9+tJyaPMf910f5Wir1OB93axCeRn8P/7dzrSB5iZcJ/N0JV0B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tnJLHAAAA3gAAAA8AAAAAAAAAAAAAAAAAmAIAAGRy&#10;cy9kb3ducmV2LnhtbFBLBQYAAAAABAAEAPUAAACMAwAAAAA=&#10;" filled="f" stroked="f">
                  <v:textbox inset="1.47575mm,.73786mm,1.47575mm,.73786mm">
                    <w:txbxContent>
                      <w:p w:rsidR="00C8303F" w:rsidRPr="00C436A4" w:rsidRDefault="00C8303F" w:rsidP="00A26C0C">
                        <w:pPr>
                          <w:autoSpaceDE w:val="0"/>
                          <w:autoSpaceDN w:val="0"/>
                          <w:adjustRightInd w:val="0"/>
                          <w:rPr>
                            <w:rFonts w:ascii="Arial" w:hAnsi="Arial" w:cs="Arial"/>
                            <w:color w:val="00233A"/>
                            <w:sz w:val="21"/>
                            <w:szCs w:val="36"/>
                          </w:rPr>
                        </w:pPr>
                        <w:r w:rsidRPr="00C436A4">
                          <w:rPr>
                            <w:rFonts w:ascii="Arial" w:hAnsi="Arial" w:cs="Arial"/>
                            <w:i/>
                            <w:iCs/>
                            <w:color w:val="00233A"/>
                            <w:sz w:val="12"/>
                          </w:rPr>
                          <w:t>С</w:t>
                        </w:r>
                      </w:p>
                    </w:txbxContent>
                  </v:textbox>
                </v:shape>
                <v:group id="Group 10240" o:spid="_x0000_s1384" style="position:absolute;left:26976;top:10519;width:19714;height:2747" coordorigin="6324,4084" coordsize="2987,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MRFAMcAAADe&#10;AAAADwAAAAAAAAAAAAAAAACqAgAAZHJzL2Rvd25yZXYueG1sUEsFBgAAAAAEAAQA+gAAAJ4DAAAA&#10;AA==&#10;">
                  <v:shape id="Arc 10241" o:spid="_x0000_s1385" style="position:absolute;left:6887;top:4384;width:81;height:139;rotation:9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47VMYA&#10;AADeAAAADwAAAGRycy9kb3ducmV2LnhtbERPy2rCQBTdC/7DcAV3OrEPlegoxVJaEIpGUZfXzDWJ&#10;Zu6EzFRjv76zKLg8nPd03phSXKl2hWUFg34Egji1uuBMwXbz0RuDcB5ZY2mZFNzJwXzWbk0x1vbG&#10;a7omPhMhhF2MCnLvq1hKl+Zk0PVtRRy4k60N+gDrTOoabyHclPIpiobSYMGhIceKFjmll+THKIgW&#10;B3lafu9W59HL58bvX3+Py+RdqW6neZuA8NT4h/jf/aUVDJ8H47A33AlX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c47VMYAAADeAAAADwAAAAAAAAAAAAAAAACYAgAAZHJz&#10;L2Rvd25yZXYueG1sUEsFBgAAAAAEAAQA9QAAAIsDAAAAAA==&#10;" path="m3429,32882nfc1190,29399,,25345,,21205,,10860,7334,1967,17490,-1em3429,32882nsc1190,29399,,25345,,21205,,10860,7334,1967,17490,-1r4110,21206l3429,32882xe" filled="f" strokecolor="maroon" strokeweight="4pt">
                    <v:stroke r:id="rId14" o:title="" filltype="pattern" linestyle="thinThin"/>
                    <v:path arrowok="t" o:extrusionok="f" o:connecttype="custom" o:connectlocs="0,1;0,0;0,1" o:connectangles="0,0,0"/>
                  </v:shape>
                  <v:shape id="Arc 10242" o:spid="_x0000_s1386" style="position:absolute;left:7143;top:4044;width:81;height:161;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xDu8UA&#10;AADeAAAADwAAAGRycy9kb3ducmV2LnhtbESPzWrDMBCE74G+g9hCb4nsNjWuEyWUQKGHXvJDzltp&#10;Y5tYKyMpjvP2VSDQ4zAz3zDL9Wg7MZAPrWMF+SwDQaydablWcNh/TUsQISIb7ByTghsFWK+eJkus&#10;jLvyloZdrEWCcKhQQRNjX0kZdEMWw8z1xMk7OW8xJulraTxeE9x28jXLCmmx5bTQYE+bhvR5d7EK&#10;dNlr+T7P/WkozI/Xt+P+1x2VenkePxcgIo3xP/xofxsFxVtefsD9Tro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bEO7xQAAAN4AAAAPAAAAAAAAAAAAAAAAAJgCAABkcnMv&#10;ZG93bnJldi54bWxQSwUGAAAAAAQABAD1AAAAigMAAAAA&#10;" path="m19601,37702nfc8494,36670,,27350,,16195,,9998,2661,4100,7307,em19601,37702nsc8494,36670,,27350,,16195,,9998,2661,4100,7307,l21600,16195,19601,37702xe" filled="f" strokecolor="maroon" strokeweight="4pt">
                    <v:stroke r:id="rId14" o:title="" filltype="pattern" linestyle="thinThin"/>
                    <v:path arrowok="t" o:extrusionok="f" o:connecttype="custom" o:connectlocs="0,1;0,0;0,1" o:connectangles="0,0,0"/>
                  </v:shape>
                  <v:line id="Line 10243" o:spid="_x0000_s1387" style="position:absolute;rotation:90;flip:x y;visibility:visible;mso-wrap-style:square" from="6909,4234" to="7199,4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hRZccAAADeAAAADwAAAGRycy9kb3ducmV2LnhtbESPzWrCQBSF9wXfYbgFN0UnGhBNHUUs&#10;li7caFpKd5fMbRKauZPOTJPUp3cWgsvD+eNbbwfTiI6cry0rmE0TEMSF1TWXCt7zw2QJwgdkjY1l&#10;UvBPHrab0cMaM217PlF3DqWII+wzVFCF0GZS+qIig35qW+LofVtnMETpSqkd9nHcNHKeJAtpsOb4&#10;UGFL+4qKn/OfUZC8XvKXp/287Y79x9cvfabOnVKlxo/D7hlEoCHcw7f2m1awSGerCBBxIgrIz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aFFlxwAAAN4AAAAPAAAAAAAA&#10;AAAAAAAAAKECAABkcnMvZG93bnJldi54bWxQSwUGAAAAAAQABAD5AAAAlQMAAAAA&#10;" strokecolor="maroon" strokeweight="4pt">
                    <v:stroke r:id="rId14" o:title="" filltype="pattern" linestyle="thinThin"/>
                  </v:line>
                  <v:shape id="Arc 10244" o:spid="_x0000_s1388" style="position:absolute;left:8037;top:4390;width:81;height:139;rotation:9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0EFMoA&#10;AADeAAAADwAAAGRycy9kb3ducmV2LnhtbESP3WrCQBSE7wXfYTlC73QT2/oTXaVYSgtCqVFsL4/Z&#10;YxKbPRuyW419+m6h0MthZr5h5svWVOJMjSstK4gHEQjizOqScwW77VN/AsJ5ZI2VZVJwJQfLRbcz&#10;x0TbC2/onPpcBAi7BBUU3teJlC4ryKAb2Jo4eEfbGPRBNrnUDV4C3FRyGEUjabDksFBgTauCss/0&#10;yyiIVh/yuH7dv53Gd89b/37/fVinj0rd9NqHGQhPrf8P/7VftILRbTyN4fdOuAJy8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ktBBTKAAAA3gAAAA8AAAAAAAAAAAAAAAAAmAIA&#10;AGRycy9kb3ducmV2LnhtbFBLBQYAAAAABAAEAPUAAACPAwAAAAA=&#10;" path="m3429,32882nfc1190,29399,,25345,,21205,,10860,7334,1967,17490,-1em3429,32882nsc1190,29399,,25345,,21205,,10860,7334,1967,17490,-1r4110,21206l3429,32882xe" filled="f" strokecolor="maroon" strokeweight="4pt">
                    <v:stroke r:id="rId14" o:title="" filltype="pattern" linestyle="thinThin"/>
                    <v:path arrowok="t" o:extrusionok="f" o:connecttype="custom" o:connectlocs="0,1;0,0;0,1" o:connectangles="0,0,0"/>
                  </v:shape>
                  <v:line id="Line 10245" o:spid="_x0000_s1389" style="position:absolute;rotation:-90;flip:y;visibility:visible;mso-wrap-style:square" from="7426,3903" to="7822,4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ZqOMcAAADeAAAADwAAAGRycy9kb3ducmV2LnhtbESPQWvCQBSE7wX/w/IEL6VuVJq2qatI&#10;QLAgAaPQ62v2NQlm34bsGuO/7woFj8PMfMMs14NpRE+dqy0rmE0jEMSF1TWXCk7H7cs7COeRNTaW&#10;ScGNHKxXo6clJtpe+UB97ksRIOwSVFB53yZSuqIig25qW+Lg/drOoA+yK6Xu8BrgppHzKIqlwZrD&#10;QoUtpRUV5/xiFGRb9xr3X9nP7U0+n/Z5VsffaarUZDxsPkF4Gvwj/N/eaQXxYvYxh/udcAXk6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1mo4xwAAAN4AAAAPAAAAAAAA&#10;AAAAAAAAAKECAABkcnMvZG93bnJldi54bWxQSwUGAAAAAAQABAD5AAAAlQMAAAAA&#10;" strokecolor="maroon" strokeweight="4pt">
                    <v:stroke r:id="rId14" o:title="" filltype="pattern" linestyle="thinThin"/>
                  </v:line>
                  <v:shape id="Arc 10246" o:spid="_x0000_s1390" style="position:absolute;left:8312;top:4049;width:81;height:161;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3ijMUA&#10;AADeAAAADwAAAGRycy9kb3ducmV2LnhtbESPQWsCMRSE7wX/Q3gFbzW71S52axQRBA9e1OL5NXnu&#10;Lt28LEm6rv/eCEKPw8x8wyxWg21FTz40jhXkkwwEsXam4UrB92n7NgcRIrLB1jEpuFGA1XL0ssDS&#10;uCsfqD/GSiQIhxIV1DF2pZRB12QxTFxHnLyL8xZjkr6SxuM1wW0r37OskBYbTgs1drSpSf8e/6wC&#10;Pe+0/Jjl/tIXZu/17Xz6cWelxq/D+gtEpCH+h5/tnVFQTPPPKTzupCs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XeKMxQAAAN4AAAAPAAAAAAAAAAAAAAAAAJgCAABkcnMv&#10;ZG93bnJldi54bWxQSwUGAAAAAAQABAD1AAAAigMAAAAA&#10;" path="m19601,37702nfc8494,36670,,27350,,16195,,9998,2661,4100,7307,em19601,37702nsc8494,36670,,27350,,16195,,9998,2661,4100,7307,l21600,16195,19601,37702xe" filled="f" strokecolor="maroon" strokeweight="4pt">
                    <v:stroke r:id="rId14" o:title="" filltype="pattern" linestyle="thinThin"/>
                    <v:path arrowok="t" o:extrusionok="f" o:connecttype="custom" o:connectlocs="0,1;0,0;0,1" o:connectangles="0,0,0"/>
                  </v:shape>
                  <v:line id="Line 10247" o:spid="_x0000_s1391" style="position:absolute;rotation:90;flip:x y;visibility:visible;mso-wrap-style:square" from="8064,4237" to="8354,4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5TV2bJAAAA3gAAAA8AAAAA&#10;AAAAAAAAAAAAoQIAAGRycy9kb3ducmV2LnhtbFBLBQYAAAAABAAEAPkAAACXAwAAAAA=&#10;" strokecolor="maroon" strokeweight="4pt">
                    <v:stroke r:id="rId14" o:title="" filltype="pattern" linestyle="thinThin"/>
                  </v:line>
                  <v:shape id="Arc 10248" o:spid="_x0000_s1392" style="position:absolute;left:9201;top:4390;width:81;height:139;rotation:9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YCF8oA&#10;AADeAAAADwAAAGRycy9kb3ducmV2LnhtbESP3WrCQBSE7wXfYTlC73Rj6290lWIpLQilRtFenmaP&#10;SWz2bMiumvbpu4WCl8PMfMPMl40pxYVqV1hW0O9FIIhTqwvOFOy2z90JCOeRNZaWScE3OVgu2q05&#10;xtpeeUOXxGciQNjFqCD3voqldGlOBl3PVsTBO9raoA+yzqSu8RrgppT3UTSSBgsOCzlWtMop/UrO&#10;RkG0+pDH9dv+/TQevGz9YfjzuU6elLrrNI8zEJ4afwv/t1+1gtFDfzqEvzvhCsjF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YWAhfKAAAA3gAAAA8AAAAAAAAAAAAAAAAAmAIA&#10;AGRycy9kb3ducmV2LnhtbFBLBQYAAAAABAAEAPUAAACPAwAAAAA=&#10;" path="m3429,32882nfc1190,29399,,25345,,21205,,10860,7334,1967,17490,-1em3429,32882nsc1190,29399,,25345,,21205,,10860,7334,1967,17490,-1r4110,21206l3429,32882xe" filled="f" strokecolor="maroon" strokeweight="4pt">
                    <v:stroke r:id="rId14" o:title="" filltype="pattern" linestyle="thinThin"/>
                    <v:path arrowok="t" o:extrusionok="f" o:connecttype="custom" o:connectlocs="0,1;0,0;0,1" o:connectangles="0,0,0"/>
                  </v:shape>
                  <v:line id="Line 10249" o:spid="_x0000_s1393" style="position:absolute;rotation:-90;flip:y;visibility:visible;mso-wrap-style:square" from="8590,3903" to="8986,4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1sO8gAAADeAAAADwAAAGRycy9kb3ducmV2LnhtbESPQWvCQBSE74X+h+UVvBTdaOnWRleR&#10;gNBCCTQVvD6zr0kw+zZk1xj/fbdQ6HGYmW+Y9Xa0rRio941jDfNZAoK4dKbhSsPhaz9dgvAB2WDr&#10;mDTcyMN2c3+3xtS4K3/SUIRKRAj7FDXUIXSplL6syaKfuY44et+utxii7CtperxGuG3lIkmUtNhw&#10;XKixo6ym8lxcrIZ875/V8J6fbi/y8fBR5I06ZpnWk4dxtwIRaAz/4b/2m9GgnuavCn7vxCsgN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u1sO8gAAADeAAAADwAAAAAA&#10;AAAAAAAAAAChAgAAZHJzL2Rvd25yZXYueG1sUEsFBgAAAAAEAAQA+QAAAJYDAAAAAA==&#10;" strokecolor="maroon" strokeweight="4pt">
                    <v:stroke r:id="rId14" o:title="" filltype="pattern" linestyle="thinThin"/>
                  </v:line>
                  <v:line id="Line 10250" o:spid="_x0000_s1394" style="position:absolute;rotation:-90;flip:y;visibility:visible;mso-wrap-style:square" from="6458,4074" to="6735,4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HJoMcAAADeAAAADwAAAGRycy9kb3ducmV2LnhtbESPQWvCQBSE7wX/w/KEXkrdaDG2qatI&#10;QKggAaPQ62v2NQnNvg3ZbYz/3hUEj8PMfMMs14NpRE+dqy0rmE4iEMSF1TWXCk7H7es7COeRNTaW&#10;ScGFHKxXo6clJtqe+UB97ksRIOwSVFB53yZSuqIig25iW+Lg/drOoA+yK6Xu8BzgppGzKIqlwZrD&#10;QoUtpRUVf/m/UZBt3Tzud9nPZSFfTvs8q+PvNFXqeTxsPkF4GvwjfG9/aQXx2/RjAbc74QrI1R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ocmgxwAAAN4AAAAPAAAAAAAA&#10;AAAAAAAAAKECAABkcnMvZG93bnJldi54bWxQSwUGAAAAAAQABAD5AAAAlQMAAAAA&#10;" strokecolor="maroon" strokeweight="4pt">
                    <v:stroke r:id="rId14" o:title="" filltype="pattern" linestyle="thinThin"/>
                  </v:line>
                </v:group>
                <v:group id="Group 10251" o:spid="_x0000_s1395" style="position:absolute;left:26976;top:10650;width:19714;height:2747" coordorigin="6324,4084" coordsize="2987,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MgkevwwAAAN4AAAAP&#10;AAAAAAAAAAAAAAAAAKoCAABkcnMvZG93bnJldi54bWxQSwUGAAAAAAQABAD6AAAAmgMAAAAA&#10;">
                  <v:shape id="Arc 10252" o:spid="_x0000_s1396" style="position:absolute;left:6887;top:4384;width:81;height:139;rotation:9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Df88YA&#10;AADeAAAADwAAAGRycy9kb3ducmV2LnhtbESPzWrDMBCE74G8g9hAb7GcFEztRgkl4DaXHPJDyHGx&#10;traptTKSEjtvHxUKPQ6z883OajOaTtzJ+daygkWSgiCurG65VnA+lfM3ED4ga+wsk4IHedisp5MV&#10;FtoOfKD7MdQiQtgXqKAJoS+k9FVDBn1ie+LofVtnMETpaqkdDhFuOrlM00wabDk2NNjTtqHq53gz&#10;8Y3tpTtglpf+uh9K7Qbuq88vpV5m48c7iEBj+D/+S++0gux1kefwOycyQK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Df88YAAADeAAAADwAAAAAAAAAAAAAAAACYAgAAZHJz&#10;L2Rvd25yZXYueG1sUEsFBgAAAAAEAAQA9QAAAIsDAAAAAA==&#10;" path="m3429,32882nfc1190,29399,,25345,,21205,,10860,7334,1967,17490,-1em3429,32882nsc1190,29399,,25345,,21205,,10860,7334,1967,17490,-1r4110,21206l3429,32882xe" filled="f" strokecolor="maroon" strokeweight="4pt">
                    <v:stroke linestyle="thinThin"/>
                    <v:path arrowok="t" o:extrusionok="f" o:connecttype="custom" o:connectlocs="0,1;0,0;0,1" o:connectangles="0,0,0"/>
                  </v:shape>
                  <v:shape id="Arc 10253" o:spid="_x0000_s1397" style="position:absolute;left:7143;top:4044;width:81;height:161;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xKi8IA&#10;AADeAAAADwAAAGRycy9kb3ducmV2LnhtbESP3YrCMBSE74V9h3AE72xaBZFqLCIIe+fvAxyTs03Z&#10;5qQ0sXbffiMs7OUwM98w22p0rRioD41nBUWWgyDW3jRcK7jfjvM1iBCRDbaeScEPBah2H5Mtlsa/&#10;+ELDNdYiQTiUqMDG2JVSBm3JYch8R5y8L987jEn2tTQ9vhLctXKR5yvpsOG0YLGjgyX9fX06BRd3&#10;LqQdvM5PS3ccHvfmedYHpWbTcb8BEWmM/+G/9qdRsFomJrzvpCs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bEqLwgAAAN4AAAAPAAAAAAAAAAAAAAAAAJgCAABkcnMvZG93&#10;bnJldi54bWxQSwUGAAAAAAQABAD1AAAAhwMAAAAA&#10;" path="m19601,37702nfc8494,36670,,27350,,16195,,9998,2661,4100,7307,em19601,37702nsc8494,36670,,27350,,16195,,9998,2661,4100,7307,l21600,16195,19601,37702xe" filled="f" strokecolor="maroon" strokeweight="4pt">
                    <v:stroke linestyle="thinThin"/>
                    <v:path arrowok="t" o:extrusionok="f" o:connecttype="custom" o:connectlocs="0,1;0,0;0,1" o:connectangles="0,0,0"/>
                  </v:shape>
                  <v:line id="Line 10254" o:spid="_x0000_s1398" style="position:absolute;rotation:90;flip:x y;visibility:visible;mso-wrap-style:square" from="6909,4234" to="7199,4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jWnMUAAADeAAAADwAAAGRycy9kb3ducmV2LnhtbESPQYvCMBSE7wv+h/AEb2uqgivVKCIK&#10;HoR1qwjeHs2zLTYvpYlt3V9vFhY8DjPzDbNYdaYUDdWusKxgNIxAEKdWF5wpOJ92nzMQziNrLC2T&#10;gic5WC17HwuMtW35h5rEZyJA2MWoIPe+iqV0aU4G3dBWxMG72dqgD7LOpK6xDXBTynEUTaXBgsNC&#10;jhVtckrvycMokN9bV9zPzW9z+KJLMrlyWx5ZqUG/W89BeOr8O/zf3msF08k4GsHfnXAF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LjWnMUAAADeAAAADwAAAAAAAAAA&#10;AAAAAAChAgAAZHJzL2Rvd25yZXYueG1sUEsFBgAAAAAEAAQA+QAAAJMDAAAAAA==&#10;" strokecolor="maroon" strokeweight="4pt">
                    <v:stroke linestyle="thinThin"/>
                  </v:line>
                  <v:shape id="Arc 10255" o:spid="_x0000_s1399" style="position:absolute;left:8037;top:4390;width:81;height:139;rotation:9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5ecYA&#10;AADeAAAADwAAAGRycy9kb3ducmV2LnhtbESPzWrDMBCE74G8g9hAb4kcF0zjRjHF4LaXHPJDyHGx&#10;traptTKSErtvHxUKPQ6z883OtphML+7kfGdZwXqVgCCure64UXA+VcsXED4ga+wtk4If8lDs5rMt&#10;5tqOfKD7MTQiQtjnqKANYcil9HVLBv3KDsTR+7LOYIjSNVI7HCPc9DJNkkwa7Dg2tDhQ2VL9fbyZ&#10;+EZ56Q+YbSp/3Y+VdiMP9fuHUk+L6e0VRKAp/B//pT+1guw5TVL4nRMZIH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5ecYAAADeAAAADwAAAAAAAAAAAAAAAACYAgAAZHJz&#10;L2Rvd25yZXYueG1sUEsFBgAAAAAEAAQA9QAAAIsDAAAAAA==&#10;" path="m3429,32882nfc1190,29399,,25345,,21205,,10860,7334,1967,17490,-1em3429,32882nsc1190,29399,,25345,,21205,,10860,7334,1967,17490,-1r4110,21206l3429,32882xe" filled="f" strokecolor="maroon" strokeweight="4pt">
                    <v:stroke linestyle="thinThin"/>
                    <v:path arrowok="t" o:extrusionok="f" o:connecttype="custom" o:connectlocs="0,1;0,0;0,1" o:connectangles="0,0,0"/>
                  </v:shape>
                  <v:line id="Line 10256" o:spid="_x0000_s1400" style="position:absolute;rotation:-90;flip:y;visibility:visible;mso-wrap-style:square" from="7426,3903" to="7822,4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qY9MYAAADeAAAADwAAAGRycy9kb3ducmV2LnhtbESPQWvCQBSE70L/w/IKvelGU0OJriKC&#10;WE/V6KW3Z/Y1G5p9G7Krxn/fLQgeh5n5hpkve9uIK3W+dqxgPEpAEJdO11wpOB03ww8QPiBrbByT&#10;gjt5WC5eBnPMtbvxga5FqESEsM9RgQmhzaX0pSGLfuRa4uj9uM5iiLKrpO7wFuG2kZMkyaTFmuOC&#10;wZbWhsrf4mIVBH0ft9vq+L19l9NdZtL9+Wu3V+rttV/NQATqwzP8aH9qBVk6SVL4vxOvgFz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UqmPTGAAAA3gAAAA8AAAAAAAAA&#10;AAAAAAAAoQIAAGRycy9kb3ducmV2LnhtbFBLBQYAAAAABAAEAPkAAACUAwAAAAA=&#10;" strokecolor="maroon" strokeweight="4pt">
                    <v:stroke linestyle="thinThin"/>
                  </v:line>
                  <v:shape id="Arc 10257" o:spid="_x0000_s1401" style="position:absolute;left:8312;top:4049;width:81;height:161;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dMiMMA&#10;AADeAAAADwAAAGRycy9kb3ducmV2LnhtbESPzYoCMRCE7wu+Q2jB25qoiyyjUUQQvPmzPkBv0k4G&#10;J51hEsfx7Y2wsMeiqr6iluve16KjNlaBNUzGCgSxCbbiUsPlZ/f5DSImZIt1YNLwpAjr1eBjiYUN&#10;Dz5Rd06lyBCOBWpwKTWFlNE48hjHoSHO3jW0HlOWbSlti48M97WcKjWXHivOCw4b2joyt/Pdazj5&#10;40S6Lhh1mPld93up7kez1Xo07DcLEIn69B/+a++thvlsqr7gfSdfAb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1dMiMMAAADeAAAADwAAAAAAAAAAAAAAAACYAgAAZHJzL2Rv&#10;d25yZXYueG1sUEsFBgAAAAAEAAQA9QAAAIgDAAAAAA==&#10;" path="m19601,37702nfc8494,36670,,27350,,16195,,9998,2661,4100,7307,em19601,37702nsc8494,36670,,27350,,16195,,9998,2661,4100,7307,l21600,16195,19601,37702xe" filled="f" strokecolor="maroon" strokeweight="4pt">
                    <v:stroke linestyle="thinThin"/>
                    <v:path arrowok="t" o:extrusionok="f" o:connecttype="custom" o:connectlocs="0,1;0,0;0,1" o:connectangles="0,0,0"/>
                  </v:shape>
                  <v:line id="Line 10258" o:spid="_x0000_s1402" style="position:absolute;rotation:90;flip:x y;visibility:visible;mso-wrap-style:square" from="8064,4237" to="8354,4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PQn8cAAADeAAAADwAAAGRycy9kb3ducmV2LnhtbESPQWvCQBSE7wX/w/IKvZlNlWpJ3YiI&#10;Qg9CNZVCb4/saxKSfRuyaxL767uC0OMwM98wq/VoGtFT5yrLCp6jGARxbnXFhYLz5376CsJ5ZI2N&#10;ZVJwJQfrdPKwwkTbgU/UZ74QAcIuQQWl920ipctLMugi2xIH78d2Bn2QXSF1h0OAm0bO4nghDVYc&#10;FkpsaVtSXmcXo0B+7FxVn/vf/rCkr2z+zUNzZKWeHsfNGwhPo/8P39vvWsFiPotf4HYnXAGZ/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g9CfxwAAAN4AAAAPAAAAAAAA&#10;AAAAAAAAAKECAABkcnMvZG93bnJldi54bWxQSwUGAAAAAAQABAD5AAAAlQMAAAAA&#10;" strokecolor="maroon" strokeweight="4pt">
                    <v:stroke linestyle="thinThin"/>
                  </v:line>
                  <v:shape id="Arc 10259" o:spid="_x0000_s1403" style="position:absolute;left:9201;top:4390;width:81;height:139;rotation:9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C/esUA&#10;AADeAAAADwAAAGRycy9kb3ducmV2LnhtbESPT4vCMBDF7wt+hzCCtzVVoazVKCJ018se/IN4HJqx&#10;LTaTkkRbv/1GEPb4ePN+b95y3ZtGPMj52rKCyTgBQVxYXXOp4HTMP79A+ICssbFMCp7kYb0afCwx&#10;07bjPT0OoRQRwj5DBVUIbSalLyoy6Me2JY7e1TqDIUpXSu2wi3DTyGmSpNJgzbGhwpa2FRW3w93E&#10;N7bnZo/pPPeX3y7XruO2+P5RajTsNwsQgfrwf/xO77SCdDZNUnjNiQy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wL96xQAAAN4AAAAPAAAAAAAAAAAAAAAAAJgCAABkcnMv&#10;ZG93bnJldi54bWxQSwUGAAAAAAQABAD1AAAAigMAAAAA&#10;" path="m3429,32882nfc1190,29399,,25345,,21205,,10860,7334,1967,17490,-1em3429,32882nsc1190,29399,,25345,,21205,,10860,7334,1967,17490,-1r4110,21206l3429,32882xe" filled="f" strokecolor="maroon" strokeweight="4pt">
                    <v:stroke linestyle="thinThin"/>
                    <v:path arrowok="t" o:extrusionok="f" o:connecttype="custom" o:connectlocs="0,1;0,0;0,1" o:connectangles="0,0,0"/>
                  </v:shape>
                  <v:line id="Line 10260" o:spid="_x0000_s1404" style="position:absolute;rotation:-90;flip:y;visibility:visible;mso-wrap-style:square" from="8590,3903" to="8986,46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Ge98cAAADeAAAADwAAAGRycy9kb3ducmV2LnhtbESPT2vCQBTE70K/w/IK3nTjv7SkWaUU&#10;JHrSai+9vWZfs6HZtyG7avz2riD0OMzMb5h81dtGnKnztWMFk3ECgrh0uuZKwddxPXoF4QOyxsYx&#10;KbiSh9XyaZBjpt2FP+l8CJWIEPYZKjAhtJmUvjRk0Y9dSxy9X9dZDFF2ldQdXiLcNnKaJKm0WHNc&#10;MNjSh6Hy73CyCoK+TtqiOn4Xc7nYpma2/9lt90oNn/v3NxCB+vAffrQ3WkE6myYvcL8Tr4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6EZ73xwAAAN4AAAAPAAAAAAAA&#10;AAAAAAAAAKECAABkcnMvZG93bnJldi54bWxQSwUGAAAAAAQABAD5AAAAlQMAAAAA&#10;" strokecolor="maroon" strokeweight="4pt">
                    <v:stroke linestyle="thinThin"/>
                  </v:line>
                  <v:line id="Line 10261" o:spid="_x0000_s1405" style="position:absolute;rotation:-90;flip:y;visibility:visible;mso-wrap-style:square" from="6458,4074" to="6735,4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4KhcQAAADeAAAADwAAAGRycy9kb3ducmV2LnhtbERPz2vCMBS+D/wfwhO8ram6lVFNiwhD&#10;Pc3ZXXZ7Ns+m2LyUJtP63y+HwY4f3+91OdpO3GjwrWMF8yQFQVw73XKj4Kt6f34D4QOyxs4xKXiQ&#10;h7KYPK0x1+7On3Q7hUbEEPY5KjAh9LmUvjZk0SeuJ47cxQ0WQ4RDI/WA9xhuO7lI00xabDk2GOxp&#10;a6i+nn6sgqAf837XVN+7F/l6yMzyeP44HJWaTcfNCkSgMfyL/9x7rSBbLtK4N96JV0A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jgqFxAAAAN4AAAAPAAAAAAAAAAAA&#10;AAAAAKECAABkcnMvZG93bnJldi54bWxQSwUGAAAAAAQABAD5AAAAkgMAAAAA&#10;" strokecolor="maroon" strokeweight="4pt">
                    <v:stroke linestyle="thinThin"/>
                  </v:line>
                </v:group>
                <v:shape id="Text Box 10262" o:spid="_x0000_s1406" type="#_x0000_t202" style="position:absolute;left:23997;top:2425;width:3453;height:18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cfXccA&#10;AADeAAAADwAAAGRycy9kb3ducmV2LnhtbESPQWsCMRSE70L/Q3gFb5qosNTVKFJaKAil63ro8XXz&#10;3A1uXrabVNd/3xQKHoeZ+YZZbwfXigv1wXrWMJsqEMSVN5ZrDcfydfIEIkRkg61n0nCjANvNw2iN&#10;ufFXLuhyiLVIEA45amhi7HIpQ9WQwzD1HXHyTr53GJPsa2l6vCa4a+VcqUw6tJwWGuzouaHqfPhx&#10;GnafXLzY7/evj+JU2LJcKt5nZ63Hj8NuBSLSEO/h//ab0ZAt5moJf3fSF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nH13HAAAA3gAAAA8AAAAAAAAAAAAAAAAAmAIAAGRy&#10;cy9kb3ducmV2LnhtbFBLBQYAAAAABAAEAPUAAACMAwAAAAA=&#10;" filled="f" stroked="f">
                  <v:textbox inset="0,0,0,0">
                    <w:txbxContent>
                      <w:p w:rsidR="00C8303F" w:rsidRPr="00C436A4" w:rsidRDefault="00C8303F" w:rsidP="00A26C0C">
                        <w:pPr>
                          <w:autoSpaceDE w:val="0"/>
                          <w:autoSpaceDN w:val="0"/>
                          <w:adjustRightInd w:val="0"/>
                          <w:jc w:val="center"/>
                          <w:rPr>
                            <w:rFonts w:ascii="Arial" w:hAnsi="Arial" w:cs="Arial"/>
                            <w:color w:val="00233A"/>
                            <w:sz w:val="21"/>
                            <w:szCs w:val="36"/>
                          </w:rPr>
                        </w:pPr>
                        <w:r w:rsidRPr="00C436A4">
                          <w:rPr>
                            <w:rFonts w:ascii="Arial" w:hAnsi="Arial" w:cs="Arial"/>
                            <w:i/>
                            <w:iCs/>
                            <w:color w:val="00233A"/>
                            <w:sz w:val="14"/>
                            <w:lang w:val="en-US"/>
                          </w:rPr>
                          <w:t>V</w:t>
                        </w:r>
                      </w:p>
                    </w:txbxContent>
                  </v:textbox>
                </v:shape>
                <v:shape id="AutoShape 10263" o:spid="_x0000_s1407" type="#_x0000_t41" style="position:absolute;left:47916;top:8993;width:1511;height:16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R/u8YA&#10;AADeAAAADwAAAGRycy9kb3ducmV2LnhtbESPzWrCQBSF94W+w3CFbopOtKBtmokUixAXWahF6O6S&#10;uc0EM3dCZkzSt3cWhS4P548v2062FQP1vnGsYLlIQBBXTjdcK/g67+evIHxA1tg6JgW/5GGbPz5k&#10;mGo38pGGU6hFHGGfogITQpdK6StDFv3CdcTR+3G9xRBlX0vd4xjHbStXSbKWFhuODwY72hmqrqeb&#10;VVCE8vDdfE5GI+9NfXnT7fOmVOppNn28gwg0hf/wX7vQCtYvq2UEiDgRBW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R/u8YAAADeAAAADwAAAAAAAAAAAAAAAACYAgAAZHJz&#10;L2Rvd25yZXYueG1sUEsFBgAAAAAEAAQA9QAAAIsDAAAAAA==&#10;" adj="-39587,48249,-9031,12623" filled="f">
                  <v:textbox inset="0,0,0,0">
                    <w:txbxContent>
                      <w:p w:rsidR="00C8303F" w:rsidRPr="00C436A4" w:rsidRDefault="00C8303F" w:rsidP="00A26C0C">
                        <w:pPr>
                          <w:autoSpaceDE w:val="0"/>
                          <w:autoSpaceDN w:val="0"/>
                          <w:adjustRightInd w:val="0"/>
                          <w:rPr>
                            <w:rFonts w:ascii="Arial" w:hAnsi="Arial" w:cs="Arial"/>
                            <w:color w:val="00233A"/>
                            <w:sz w:val="17"/>
                            <w:szCs w:val="28"/>
                          </w:rPr>
                        </w:pPr>
                        <w:r w:rsidRPr="00C436A4">
                          <w:rPr>
                            <w:rFonts w:ascii="Arial" w:hAnsi="Arial" w:cs="Arial"/>
                            <w:i/>
                            <w:iCs/>
                            <w:color w:val="00233A"/>
                            <w:sz w:val="17"/>
                            <w:szCs w:val="28"/>
                          </w:rPr>
                          <w:t>2</w:t>
                        </w:r>
                      </w:p>
                    </w:txbxContent>
                  </v:textbox>
                  <o:callout v:ext="edit" minusy="t"/>
                </v:shape>
                <v:shape id="AutoShape 10264" o:spid="_x0000_s1408" type="#_x0000_t41" style="position:absolute;left:47916;top:3652;width:1511;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aIMcA&#10;AADeAAAADwAAAGRycy9kb3ducmV2LnhtbESPQWvCQBSE70L/w/IKvRTdJILV6BpKSyAePFSl0Nsj&#10;+5oNzb4N2a2m/94VCh6HmfmG2RSj7cSZBt86VpDOEhDEtdMtNwpOx3K6BOEDssbOMSn4Iw/F9mGy&#10;wVy7C3/Q+RAaESHsc1RgQuhzKX1tyKKfuZ44et9usBiiHBqpB7xEuO1kliQLabHluGCwpzdD9c/h&#10;1yqown731b6PRiOXpvlc6e75Za/U0+P4ugYRaAz38H+70goW8yxN4XYnXgG5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2Y2iDHAAAA3gAAAA8AAAAAAAAAAAAAAAAAmAIAAGRy&#10;cy9kb3ducmV2LnhtbFBLBQYAAAAABAAEAPUAAACMAwAAAAA=&#10;" adj="-39587,48249,-9031,12623" filled="f">
                  <v:textbox inset="0,0,0,0">
                    <w:txbxContent>
                      <w:p w:rsidR="00C8303F" w:rsidRPr="00C436A4" w:rsidRDefault="00C8303F" w:rsidP="00A26C0C">
                        <w:pPr>
                          <w:autoSpaceDE w:val="0"/>
                          <w:autoSpaceDN w:val="0"/>
                          <w:adjustRightInd w:val="0"/>
                          <w:rPr>
                            <w:rFonts w:ascii="Arial" w:hAnsi="Arial" w:cs="Arial"/>
                            <w:color w:val="00233A"/>
                            <w:sz w:val="17"/>
                            <w:szCs w:val="28"/>
                          </w:rPr>
                        </w:pPr>
                        <w:r w:rsidRPr="00C436A4">
                          <w:rPr>
                            <w:rFonts w:ascii="Arial" w:hAnsi="Arial" w:cs="Arial"/>
                            <w:i/>
                            <w:iCs/>
                            <w:color w:val="00233A"/>
                            <w:sz w:val="17"/>
                            <w:szCs w:val="28"/>
                          </w:rPr>
                          <w:t>1</w:t>
                        </w:r>
                      </w:p>
                    </w:txbxContent>
                  </v:textbox>
                  <o:callout v:ext="edit" minusy="t"/>
                </v:shape>
                <v:shape id="Freeform 10265" o:spid="_x0000_s1409" style="position:absolute;left:11367;top:9472;width:2779;height:1557;visibility:visible;mso-wrap-style:square;v-text-anchor:top" coordsize="1466,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8dRccA&#10;AADeAAAADwAAAGRycy9kb3ducmV2LnhtbESPQWsCMRSE74X+h/AK3mri1oqsRhGl0ENBaovo7bl5&#10;3d26eVmSqOu/N0Khx2FmvmGm88424kw+1I41DPoKBHHhTM2lhu+vt+cxiBCRDTaOScOVAsxnjw9T&#10;zI278CedN7EUCcIhRw1VjG0uZSgqshj6riVO3o/zFmOSvpTG4yXBbSMzpUbSYs1pocKWlhUVx83J&#10;asjU8tD61+F1tV3/7tVxV8QPDFr3nrrFBESkLv6H/9rvRsPoJRtkcL+Tro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PHUXHAAAA3gAAAA8AAAAAAAAAAAAAAAAAmAIAAGRy&#10;cy9kb3ducmV2LnhtbFBLBQYAAAAABAAEAPUAAACMAwAAAAA=&#10;" path="m,35c5,95,27,354,102,449v75,95,220,127,348,156c578,634,727,646,870,623v143,-23,340,-63,438,-156c1406,374,1450,130,1458,65v8,-65,-65,-5,-100,13c1323,96,1274,132,1247,174v-27,42,-24,117,-51,156c1169,369,1155,385,1086,407v-69,22,-196,50,-306,54c670,465,518,450,426,428,334,406,272,365,230,330,188,295,190,249,176,219,162,189,159,174,143,150,127,126,107,94,83,75,59,56,17,43,,35xe">
                  <v:path arrowok="t" o:connecttype="custom" o:connectlocs="0,2033995;3664856,26093897;16168930,35159985;31259805,36206026;46997474,27139938;52387181,3777557;48793980,4532924;44805726,10112129;42973203,19178218;39020777,23653055;28026019,26791418;15306600,24873596;8264078,19178218;6323882,12727231;5138154,8717328;2982233,4358664;0,2033995" o:connectangles="0,0,0,0,0,0,0,0,0,0,0,0,0,0,0,0,0"/>
                </v:shape>
                <v:shape id="Freeform 299" o:spid="_x0000_s1410" style="position:absolute;left:39975;top:6777;width:4784;height:432;rotation:180;visibility:visible;mso-wrap-style:square;v-text-anchor:top"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JIascA&#10;AADeAAAADwAAAGRycy9kb3ducmV2LnhtbESPQWsCMRSE74L/ITyhF9GsSkW2RtFCUawXtdDrI3nd&#10;Xd28rJvUXf+9KRQ8DjPzDTNftrYUN6p94VjBaJiAINbOFJwp+Dp9DGYgfEA2WDomBXfysFx0O3NM&#10;jWv4QLdjyESEsE9RQR5ClUrpdU4W/dBVxNH7cbXFEGWdSVNjE+G2lOMkmUqLBceFHCt6z0lfjr9W&#10;gd71P6+43VentWvXr5tGn7+TmVIvvXb1BiJQG57h//bWKJhOxqMJ/N2JV0A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iSGrHAAAA3gAAAA8AAAAAAAAAAAAAAAAAmAIAAGRy&#10;cy9kb3ducmV2LnhtbFBLBQYAAAAABAAEAPUAAACMAwAAAAA=&#10;" adj="-11796480,,5400" path="m,c44,22,88,45,168,54v80,9,227,9,312,c565,45,621,22,678,e" filled="f" strokeweight="1.5pt">
                  <v:stroke joinstyle="round"/>
                  <v:formulas/>
                  <v:path arrowok="t" o:connecttype="custom" o:connectlocs="0,0;83640966,25362514;238974088,25362514;337550714,0" o:connectangles="0,0,0,0" textboxrect="0,0,678,63"/>
                  <v:textbox style="mso-rotate:180" inset="2.10819mm,1.0541mm,2.10819mm,1.0541mm">
                    <w:txbxContent>
                      <w:p w:rsidR="00C8303F" w:rsidRPr="00C436A4" w:rsidRDefault="00C8303F" w:rsidP="00A26C0C">
                        <w:pPr>
                          <w:autoSpaceDE w:val="0"/>
                          <w:autoSpaceDN w:val="0"/>
                          <w:adjustRightInd w:val="0"/>
                          <w:rPr>
                            <w:rFonts w:ascii="Arial" w:hAnsi="Arial" w:cs="Arial"/>
                            <w:color w:val="FFFFFF"/>
                            <w:sz w:val="30"/>
                            <w:szCs w:val="36"/>
                          </w:rPr>
                        </w:pPr>
                      </w:p>
                    </w:txbxContent>
                  </v:textbox>
                </v:shape>
                <v:shape id="Freeform 300" o:spid="_x0000_s1411" style="position:absolute;left:43801;top:6909;width:2610;height:247;rotation:180;visibility:visible;mso-wrap-style:square;v-text-anchor:top"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vQHsgA&#10;AADeAAAADwAAAGRycy9kb3ducmV2LnhtbESPQWvCQBSE70L/w/IKXqRu1DZI6ipVEKV6qRZ6fey+&#10;Jmmzb2N2NfHfdwuCx2FmvmFmi85W4kKNLx0rGA0TEMTamZJzBZ/H9dMUhA/IBivHpOBKHhbzh94M&#10;M+Na/qDLIeQiQthnqKAIoc6k9Logi37oauLofbvGYoiyyaVpsI1wW8lxkqTSYslxocCaVgXp38PZ&#10;KtDvg90Jt/v6uHTd8mXT6p+vZKpU/7F7ewURqAv38K29NQrSyXj0DP934hW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S9AeyAAAAN4AAAAPAAAAAAAAAAAAAAAAAJgCAABk&#10;cnMvZG93bnJldi54bWxQSwUGAAAAAAQABAD1AAAAjQMAAAAA&#10;" adj="-11796480,,5400" path="m,c44,22,88,45,168,54v80,9,227,9,312,c565,45,621,22,678,e" filled="f" strokeweight="1.5pt">
                  <v:stroke joinstyle="round"/>
                  <v:formulas/>
                  <v:path arrowok="t" o:connecttype="custom" o:connectlocs="0,0;24899129,8311746;71140753,8311746;100486155,0" o:connectangles="0,0,0,0" textboxrect="0,0,678,63"/>
                  <v:textbox style="mso-rotate:180" inset="2.10819mm,1.0541mm,2.10819mm,1.0541mm">
                    <w:txbxContent>
                      <w:p w:rsidR="00C8303F" w:rsidRPr="00C436A4" w:rsidRDefault="00C8303F" w:rsidP="00A26C0C">
                        <w:pPr>
                          <w:autoSpaceDE w:val="0"/>
                          <w:autoSpaceDN w:val="0"/>
                          <w:adjustRightInd w:val="0"/>
                          <w:rPr>
                            <w:rFonts w:ascii="Arial" w:hAnsi="Arial" w:cs="Arial"/>
                            <w:color w:val="FFFFFF"/>
                            <w:sz w:val="30"/>
                            <w:szCs w:val="36"/>
                          </w:rPr>
                        </w:pPr>
                      </w:p>
                    </w:txbxContent>
                  </v:textbox>
                </v:shape>
                <v:shape id="Freeform 301" o:spid="_x0000_s1412" style="position:absolute;left:32270;top:6772;width:4863;height:332;rotation:180;visibility:visible;mso-wrap-style:square;v-text-anchor:top"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d1hcgA&#10;AADeAAAADwAAAGRycy9kb3ducmV2LnhtbESPQWvCQBSE70L/w/IKXqRutCiSZiNVkEr1Ui30+th9&#10;TdJm36bZ1aT/3hUEj8PMfMNky97W4kytrxwrmIwTEMTamYoLBZ/HzdMChA/IBmvHpOCfPCzzh0GG&#10;qXEdf9D5EAoRIexTVFCG0KRSel2SRT92DXH0vl1rMUTZFtK02EW4reU0SebSYsVxocSG1iXp38PJ&#10;KtDvo90fbvfNceX61eyt0z9fyUKp4WP/+gIiUB/u4Vt7axTMn6eTGVzvxCsg8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B3WFyAAAAN4AAAAPAAAAAAAAAAAAAAAAAJgCAABk&#10;cnMvZG93bnJldi54bWxQSwUGAAAAAAQABAD1AAAAjQMAAAAA&#10;" adj="-11796480,,5400" path="m,c44,22,88,45,168,54v80,9,227,9,312,c565,45,621,22,678,e" filled="f" strokeweight="1.5pt">
                  <v:stroke joinstyle="round"/>
                  <v:formulas/>
                  <v:path arrowok="t" o:connecttype="custom" o:connectlocs="0,0;86425115,14974781;246928387,14974781;348786840,0" o:connectangles="0,0,0,0" textboxrect="0,0,678,63"/>
                  <v:textbox style="mso-rotate:180" inset="2.10819mm,1.0541mm,2.10819mm,1.0541mm">
                    <w:txbxContent>
                      <w:p w:rsidR="00C8303F" w:rsidRPr="00C436A4" w:rsidRDefault="00C8303F" w:rsidP="00A26C0C">
                        <w:pPr>
                          <w:autoSpaceDE w:val="0"/>
                          <w:autoSpaceDN w:val="0"/>
                          <w:adjustRightInd w:val="0"/>
                          <w:rPr>
                            <w:rFonts w:ascii="Arial" w:hAnsi="Arial" w:cs="Arial"/>
                            <w:color w:val="FFFFFF"/>
                            <w:sz w:val="30"/>
                            <w:szCs w:val="36"/>
                          </w:rPr>
                        </w:pPr>
                      </w:p>
                    </w:txbxContent>
                  </v:textbox>
                </v:shape>
                <v:shape id="Arc 302" o:spid="_x0000_s1413" style="position:absolute;left:32023;top:7183;width:1384;height:1226;rotation:-90;visibility:visible;mso-wrap-style:square;v-text-anchor:top" coordsize="40145,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hFicUA&#10;AADeAAAADwAAAGRycy9kb3ducmV2LnhtbESPQWvCQBSE74X+h+UVvNWNCkGjqxRB8VAoJl68PbKv&#10;STD7NuyuSfz3bqHgcZiZb5jNbjSt6Mn5xrKC2TQBQVxa3XCl4FIcPpcgfEDW2FomBQ/ysNu+v20w&#10;03bgM/V5qESEsM9QQR1Cl0npy5oM+qntiKP3a53BEKWrpHY4RLhp5TxJUmmw4bhQY0f7mspbfjcK&#10;wvl2dYeiOPqmX/nVkMvvTv4oNfkYv9YgAo3hFf5vn7SCdDGfpfB3J14BuX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KEWJxQAAAN4AAAAPAAAAAAAAAAAAAAAAAJgCAABkcnMv&#10;ZG93bnJldi54bWxQSwUGAAAAAAQABAD1AAAAigMAAAAA&#10;" adj="-11796480,,5400" path="m40144,32674nfc36246,39202,29203,43199,21600,43200,9670,43200,,33529,,21600,,9670,9670,,21600,v7126,-1,13795,3515,17821,9396em40144,32674nsc36246,39202,29203,43199,21600,43200,9670,43200,,33529,,21600,,9670,9670,,21600,v7126,-1,13795,3515,17821,9396l21600,21600,40144,32674xe" filled="f" strokeweight="5pt">
                  <v:stroke linestyle="thinThin" joinstyle="round"/>
                  <v:formulas/>
                  <v:path arrowok="t" o:extrusionok="f" o:connecttype="custom" o:connectlocs="2368327,1277309;2325671,367306;1274282,844375" o:connectangles="0,0,0" textboxrect="0,0,40145,43200"/>
                  <v:textbox style="mso-rotate:90" inset="2.10819mm,1.0541mm,2.10819mm,1.0541mm">
                    <w:txbxContent>
                      <w:p w:rsidR="00C8303F" w:rsidRPr="00C436A4" w:rsidRDefault="00C8303F" w:rsidP="00A26C0C">
                        <w:pPr>
                          <w:autoSpaceDE w:val="0"/>
                          <w:autoSpaceDN w:val="0"/>
                          <w:adjustRightInd w:val="0"/>
                          <w:rPr>
                            <w:rFonts w:ascii="Arial" w:hAnsi="Arial" w:cs="Arial"/>
                            <w:color w:val="FFFFFF"/>
                            <w:sz w:val="30"/>
                            <w:szCs w:val="36"/>
                          </w:rPr>
                        </w:pPr>
                      </w:p>
                    </w:txbxContent>
                  </v:textbox>
                </v:shape>
                <v:shape id="Freeform 303" o:spid="_x0000_s1414" style="position:absolute;left:36207;top:6630;width:4747;height:526;rotation:180;visibility:visible;mso-wrap-style:square;v-text-anchor:top"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lOaccA&#10;AADeAAAADwAAAGRycy9kb3ducmV2LnhtbESPQWsCMRSE70L/Q3iFXkSzWqqyGqUWpKK9VAWvj+S5&#10;u+3mZbuJ7vrvjVDwOMzMN8xs0dpSXKj2hWMFg34Cglg7U3Cm4LBf9SYgfEA2WDomBVfysJg/dWaY&#10;GtfwN112IRMRwj5FBXkIVSql1zlZ9H1XEUfv5GqLIco6k6bGJsJtKYdJMpIWC44LOVb0kZP+3Z2t&#10;Ar3pbv9w/VXtl65dvn02+ueYTJR6eW7fpyACteER/m+vjYLR63AwhvudeAX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ZTmnHAAAA3gAAAA8AAAAAAAAAAAAAAAAAmAIAAGRy&#10;cy9kb3ducmV2LnhtbFBLBQYAAAAABAAEAPUAAACMAwAAAAA=&#10;" adj="-11796480,,5400" path="m,c44,22,88,45,168,54v80,9,227,9,312,c565,45,621,22,678,e" filled="f" strokeweight="1.5pt">
                  <v:stroke joinstyle="round"/>
                  <v:formulas/>
                  <v:path arrowok="t" o:connecttype="custom" o:connectlocs="0,0;82354843,37659095;235299850,37659095;332360715,0" o:connectangles="0,0,0,0" textboxrect="0,0,678,63"/>
                  <v:textbox style="mso-rotate:180" inset="2.10819mm,1.0541mm,2.10819mm,1.0541mm">
                    <w:txbxContent>
                      <w:p w:rsidR="00C8303F" w:rsidRPr="00C436A4" w:rsidRDefault="00C8303F" w:rsidP="00A26C0C">
                        <w:pPr>
                          <w:autoSpaceDE w:val="0"/>
                          <w:autoSpaceDN w:val="0"/>
                          <w:adjustRightInd w:val="0"/>
                          <w:rPr>
                            <w:rFonts w:ascii="Arial" w:hAnsi="Arial" w:cs="Arial"/>
                            <w:color w:val="FFFFFF"/>
                            <w:sz w:val="30"/>
                            <w:szCs w:val="36"/>
                          </w:rPr>
                        </w:pPr>
                      </w:p>
                    </w:txbxContent>
                  </v:textbox>
                </v:shape>
                <v:shape id="Arc 304" o:spid="_x0000_s1415" style="position:absolute;left:39802;top:7181;width:1384;height:1227;rotation:-90;visibility:visible;mso-wrap-style:square;v-text-anchor:top" coordsize="40145,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t0YMMA&#10;AADeAAAADwAAAGRycy9kb3ducmV2LnhtbERPz2uDMBS+D/Y/hDfYbY12INM1lTFo2WFQ1F56e5g3&#10;lZoXSVJ1//1yKOz48f3elasZxUzOD5YVpJsEBHFr9cCdgnNzeHkD4QOyxtEyKfglD+X+8WGHhbYL&#10;VzTXoRMxhH2BCvoQpkJK3/Zk0G/sRBy5H+sMhghdJ7XDJYabUW6TJJMGB44NPU702VN7rW9GQaiu&#10;F3domqMf5tznSy2/J3lS6vlp/XgHEWgN/+K7+0sryF63adwb78QrIP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ft0YMMAAADeAAAADwAAAAAAAAAAAAAAAACYAgAAZHJzL2Rv&#10;d25yZXYueG1sUEsFBgAAAAAEAAQA9QAAAIgDAAAAAA==&#10;" adj="-11796480,,5400" path="m40144,32674nfc36246,39202,29203,43199,21600,43200,9670,43200,,33529,,21600,,9670,9670,,21600,v7126,-1,13795,3515,17821,9396em40144,32674nsc36246,39202,29203,43199,21600,43200,9670,43200,,33529,,21600,,9670,9670,,21600,v7126,-1,13795,3515,17821,9396l21600,21600,40144,32674xe" filled="f" strokeweight="5pt">
                  <v:stroke linestyle="thinThin" joinstyle="round"/>
                  <v:formulas/>
                  <v:path arrowok="t" o:extrusionok="f" o:connecttype="custom" o:connectlocs="2368327,1278351;2325671,367606;1274282,845063" o:connectangles="0,0,0" textboxrect="0,0,40145,43200"/>
                  <v:textbox style="mso-rotate:90" inset="2.10819mm,1.0541mm,2.10819mm,1.0541mm">
                    <w:txbxContent>
                      <w:p w:rsidR="00C8303F" w:rsidRPr="00C436A4" w:rsidRDefault="00C8303F" w:rsidP="00A26C0C">
                        <w:pPr>
                          <w:autoSpaceDE w:val="0"/>
                          <w:autoSpaceDN w:val="0"/>
                          <w:adjustRightInd w:val="0"/>
                          <w:rPr>
                            <w:rFonts w:ascii="Arial" w:hAnsi="Arial" w:cs="Arial"/>
                            <w:color w:val="FFFFFF"/>
                            <w:sz w:val="30"/>
                            <w:szCs w:val="36"/>
                          </w:rPr>
                        </w:pPr>
                      </w:p>
                    </w:txbxContent>
                  </v:textbox>
                </v:shape>
                <v:shape id="Freeform 305" o:spid="_x0000_s1416" style="position:absolute;left:26524;top:6862;width:2610;height:247;rotation:180;visibility:visible;mso-wrap-style:square;v-text-anchor:top"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p/gMcA&#10;AADeAAAADwAAAGRycy9kb3ducmV2LnhtbESPQWsCMRSE74X+h/AKvRTNqii6NUotiKK9VAWvj+R1&#10;d9vNy3YT3fXfG0HwOMzMN8x03tpSnKn2hWMFvW4Cglg7U3Cm4LBfdsYgfEA2WDomBRfyMJ89P00x&#10;Na7hbzrvQiYihH2KCvIQqlRKr3Oy6LuuIo7ej6sthijrTJoamwi3pewnyUhaLDgu5FjRZ076b3ey&#10;CvTmbfuP669qv3DtYrhq9O8xGSv1+tJ+vIMI1IZH+N5eGwWjQb83gdudeAXk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Kf4DHAAAA3gAAAA8AAAAAAAAAAAAAAAAAmAIAAGRy&#10;cy9kb3ducmV2LnhtbFBLBQYAAAAABAAEAPUAAACMAwAAAAA=&#10;" adj="-11796480,,5400" path="m,c44,22,88,45,168,54v80,9,227,9,312,c565,45,621,22,678,e" filled="f" strokeweight="1.5pt">
                  <v:stroke joinstyle="round"/>
                  <v:formulas/>
                  <v:path arrowok="t" o:connecttype="custom" o:connectlocs="0,0;24899129,8311746;71140753,8311746;100486155,0" o:connectangles="0,0,0,0" textboxrect="0,0,678,63"/>
                  <v:textbox style="mso-rotate:180" inset="2.10819mm,1.0541mm,2.10819mm,1.0541mm">
                    <w:txbxContent>
                      <w:p w:rsidR="00C8303F" w:rsidRPr="00C436A4" w:rsidRDefault="00C8303F" w:rsidP="00A26C0C">
                        <w:pPr>
                          <w:autoSpaceDE w:val="0"/>
                          <w:autoSpaceDN w:val="0"/>
                          <w:adjustRightInd w:val="0"/>
                          <w:rPr>
                            <w:rFonts w:ascii="Arial" w:hAnsi="Arial" w:cs="Arial"/>
                            <w:color w:val="FFFFFF"/>
                            <w:sz w:val="30"/>
                            <w:szCs w:val="36"/>
                          </w:rPr>
                        </w:pPr>
                      </w:p>
                    </w:txbxContent>
                  </v:textbox>
                </v:shape>
                <v:shape id="Arc 306" o:spid="_x0000_s1417" style="position:absolute;left:43612;top:7213;width:1384;height:1231;rotation:-90;visibility:visible;mso-wrap-style:square;v-text-anchor:top" coordsize="40145,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Gy28MA&#10;AADeAAAADwAAAGRycy9kb3ducmV2LnhtbESPzYrCMBSF9wO+Q7iCuzG1gmg1iggOLgYGWzfuLs21&#10;LTY3Jcm09e0niwGXh/PHtzuMphU9Od9YVrCYJyCIS6sbrhTcivPnGoQPyBpby6TgRR4O+8nHDjNt&#10;B75Sn4dKxBH2GSqoQ+gyKX1Zk0E/tx1x9B7WGQxRukpqh0McN61Mk2QlDTYcH2rs6FRT+cx/jYJw&#10;fd7duSi+fNNv/GbI5Xcnf5SaTcfjFkSgMbzD/+2LVrBapmkEiDgRBe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eGy28MAAADeAAAADwAAAAAAAAAAAAAAAACYAgAAZHJzL2Rv&#10;d25yZXYueG1sUEsFBgAAAAAEAAQA9QAAAIgDAAAAAA==&#10;" adj="-11796480,,5400" path="m40144,32674nfc36246,39202,29203,43199,21600,43200,9670,43200,,33529,,21600,,9670,9670,,21600,v7126,-1,13795,3515,17821,9396em40144,32674nsc36246,39202,29203,43199,21600,43200,9670,43200,,33529,,21600,,9670,9670,,21600,v7126,-1,13795,3515,17821,9396l21600,21600,40144,32674xe" filled="f" strokeweight="5pt">
                  <v:stroke linestyle="thinThin" joinstyle="round"/>
                  <v:formulas/>
                  <v:path arrowok="t" o:extrusionok="f" o:connecttype="custom" o:connectlocs="2368327,1291928;2325671,371506;1274282,854039" o:connectangles="0,0,0" textboxrect="0,0,40145,43200"/>
                  <v:textbox style="mso-rotate:90" inset="2.10819mm,1.0541mm,2.10819mm,1.0541mm">
                    <w:txbxContent>
                      <w:p w:rsidR="00C8303F" w:rsidRPr="00C436A4" w:rsidRDefault="00C8303F" w:rsidP="00A26C0C">
                        <w:pPr>
                          <w:autoSpaceDE w:val="0"/>
                          <w:autoSpaceDN w:val="0"/>
                          <w:adjustRightInd w:val="0"/>
                          <w:rPr>
                            <w:rFonts w:ascii="Arial" w:hAnsi="Arial" w:cs="Arial"/>
                            <w:color w:val="FFFFFF"/>
                            <w:sz w:val="30"/>
                            <w:szCs w:val="36"/>
                          </w:rPr>
                        </w:pPr>
                      </w:p>
                    </w:txbxContent>
                  </v:textbox>
                </v:shape>
                <v:shape id="Arc 307" o:spid="_x0000_s1418" style="position:absolute;left:35907;top:7130;width:1390;height:1226;rotation:-90;visibility:visible;mso-wrap-style:square;v-text-anchor:top" coordsize="40145,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0XQMUA&#10;AADeAAAADwAAAGRycy9kb3ducmV2LnhtbESPQWvCQBSE74X+h+UVvNWNEUSjqxRB8VAoJl68PbKv&#10;STD7NuyuSfz3bqHgcZiZb5jNbjSt6Mn5xrKC2TQBQVxa3XCl4FIcPpcgfEDW2FomBQ/ysNu+v20w&#10;03bgM/V5qESEsM9QQR1Cl0npy5oM+qntiKP3a53BEKWrpHY4RLhpZZokC2mw4bhQY0f7mspbfjcK&#10;wvl2dYeiOPqmX/nVkMvvTv4oNfkYv9YgAo3hFf5vn7SCxTxNZ/B3J14BuX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rRdAxQAAAN4AAAAPAAAAAAAAAAAAAAAAAJgCAABkcnMv&#10;ZG93bnJldi54bWxQSwUGAAAAAAQABAD1AAAAigMAAAAA&#10;" adj="-11796480,,5400" path="m40144,32674nfc36246,39202,29203,43199,21600,43200,9670,43200,,33529,,21600,,9670,9670,,21600,v7126,-1,13795,3515,17821,9396em40144,32674nsc36246,39202,29203,43199,21600,43200,9670,43200,,33529,,21600,,9670,9670,,21600,v7126,-1,13795,3515,17821,9396l21600,21600,40144,32674xe" filled="f" strokeweight="5pt">
                  <v:stroke linestyle="thinThin" joinstyle="round"/>
                  <v:formulas/>
                  <v:path arrowok="t" o:extrusionok="f" o:connecttype="custom" o:connectlocs="2387649,1277309;2344645,367306;1284682,844375" o:connectangles="0,0,0" textboxrect="0,0,40145,43200"/>
                  <v:textbox style="mso-rotate:90" inset="2.10819mm,1.0541mm,2.10819mm,1.0541mm">
                    <w:txbxContent>
                      <w:p w:rsidR="00C8303F" w:rsidRPr="00C436A4" w:rsidRDefault="00C8303F" w:rsidP="00A26C0C">
                        <w:pPr>
                          <w:autoSpaceDE w:val="0"/>
                          <w:autoSpaceDN w:val="0"/>
                          <w:adjustRightInd w:val="0"/>
                          <w:rPr>
                            <w:rFonts w:ascii="Arial" w:hAnsi="Arial" w:cs="Arial"/>
                            <w:color w:val="FFFFFF"/>
                            <w:sz w:val="30"/>
                            <w:szCs w:val="36"/>
                          </w:rPr>
                        </w:pPr>
                      </w:p>
                    </w:txbxContent>
                  </v:textbox>
                </v:shape>
                <v:shape id="Freeform 308" o:spid="_x0000_s1419" style="position:absolute;left:28250;top:6814;width:4862;height:337;rotation:180;visibility:visible;mso-wrap-style:square;v-text-anchor:top"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InTMcA&#10;AADeAAAADwAAAGRycy9kb3ducmV2LnhtbESPQWvCQBSE70L/w/IKvUjdNKJIdJVaKErtpVHw+th9&#10;Jmmzb9PsauK/7wpCj8PMfMMsVr2txYVaXzlW8DJKQBBrZyouFBz2788zED4gG6wdk4IreVgtHwYL&#10;zIzr+IsueShEhLDPUEEZQpNJ6XVJFv3INcTRO7nWYoiyLaRpsYtwW8s0SabSYsVxocSG3krSP/nZ&#10;KtAfw90vbj+b/dr168mm09/HZKbU02P/OgcRqA//4Xt7axRMx2mawu1Ov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CJ0zHAAAA3gAAAA8AAAAAAAAAAAAAAAAAmAIAAGRy&#10;cy9kb3ducmV2LnhtbFBLBQYAAAAABAAEAPUAAACMAwAAAAA=&#10;" adj="-11796480,,5400" path="m,c44,22,88,45,168,54v80,9,227,9,312,c565,45,621,22,678,e" filled="f" strokeweight="1.5pt">
                  <v:stroke joinstyle="round"/>
                  <v:formulas/>
                  <v:path arrowok="t" o:connecttype="custom" o:connectlocs="0,0;86407343,15442089;246877611,15442089;348715118,0" o:connectangles="0,0,0,0" textboxrect="0,0,678,63"/>
                  <v:textbox style="mso-rotate:180" inset="2.10819mm,1.0541mm,2.10819mm,1.0541mm">
                    <w:txbxContent>
                      <w:p w:rsidR="00C8303F" w:rsidRPr="00C436A4" w:rsidRDefault="00C8303F" w:rsidP="00A26C0C">
                        <w:pPr>
                          <w:autoSpaceDE w:val="0"/>
                          <w:autoSpaceDN w:val="0"/>
                          <w:adjustRightInd w:val="0"/>
                          <w:rPr>
                            <w:rFonts w:ascii="Arial" w:hAnsi="Arial" w:cs="Arial"/>
                            <w:color w:val="FFFFFF"/>
                            <w:sz w:val="30"/>
                            <w:szCs w:val="36"/>
                          </w:rPr>
                        </w:pPr>
                      </w:p>
                    </w:txbxContent>
                  </v:textbox>
                </v:shape>
                <v:shape id="Arc 309" o:spid="_x0000_s1420" style="position:absolute;left:28229;top:7177;width:1384;height:1226;rotation:-90;visibility:visible;mso-wrap-style:square;v-text-anchor:top" coordsize="40145,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MsrMUA&#10;AADeAAAADwAAAGRycy9kb3ducmV2LnhtbESPQWvCQBSE74L/YXkFb7ppBNHoKkVQPBSKiRdvj+xr&#10;Esy+Dbtrkv77bqHgcZiZb5jdYTSt6Mn5xrKC90UCgri0uuFKwa04zdcgfEDW2FomBT/k4bCfTnaY&#10;aTvwlfo8VCJC2GeooA6hy6T0ZU0G/cJ2xNH7ts5giNJVUjscIty0Mk2SlTTYcFyosaNjTeUjfxoF&#10;4fq4u1NRnH3Tb/xmyOVnJ7+Umr2NH1sQgcbwCv+3L1rBapmmS/i7E6+A3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yysxQAAAN4AAAAPAAAAAAAAAAAAAAAAAJgCAABkcnMv&#10;ZG93bnJldi54bWxQSwUGAAAAAAQABAD1AAAAigMAAAAA&#10;" adj="-11796480,,5400" path="m40144,32674nfc36246,39202,29203,43199,21600,43200,9670,43200,,33529,,21600,,9670,9670,,21600,v7126,-1,13795,3515,17821,9396em40144,32674nsc36246,39202,29203,43199,21600,43200,9670,43200,,33529,,21600,,9670,9670,,21600,v7126,-1,13795,3515,17821,9396l21600,21600,40144,32674xe" filled="f" strokeweight="5pt">
                  <v:stroke linestyle="thinThin" joinstyle="round"/>
                  <v:formulas/>
                  <v:path arrowok="t" o:extrusionok="f" o:connecttype="custom" o:connectlocs="2368327,1277309;2325671,367306;1274282,844375" o:connectangles="0,0,0" textboxrect="0,0,40145,43200"/>
                  <v:textbox style="mso-rotate:90" inset="2.10819mm,1.0541mm,2.10819mm,1.0541mm">
                    <w:txbxContent>
                      <w:p w:rsidR="00C8303F" w:rsidRPr="00C436A4" w:rsidRDefault="00C8303F" w:rsidP="00A26C0C">
                        <w:pPr>
                          <w:autoSpaceDE w:val="0"/>
                          <w:autoSpaceDN w:val="0"/>
                          <w:adjustRightInd w:val="0"/>
                          <w:rPr>
                            <w:rFonts w:ascii="Arial" w:hAnsi="Arial" w:cs="Arial"/>
                            <w:color w:val="FFFFFF"/>
                            <w:sz w:val="30"/>
                            <w:szCs w:val="36"/>
                          </w:rPr>
                        </w:pPr>
                      </w:p>
                    </w:txbxContent>
                  </v:textbox>
                </v:shape>
                <v:shape id="Freeform 405" o:spid="_x0000_s1421" style="position:absolute;left:39975;top:7019;width:4784;height:437;rotation:180;visibility:visible;mso-wrap-style:square;v-text-anchor:top"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cao8gA&#10;AADeAAAADwAAAGRycy9kb3ducmV2LnhtbESPQWvCQBSE74L/YXlCL1I3TatI6ipVKJXqpSp4fey+&#10;JtHs25jdmvTfdwuCx2FmvmFmi85W4kqNLx0reBolIIi1MyXnCg7798cpCB+QDVaOScEveVjM+70Z&#10;Zsa1/EXXXchFhLDPUEERQp1J6XVBFv3I1cTR+3aNxRBlk0vTYBvhtpJpkkykxZLjQoE1rQrS592P&#10;VaA/h5sLrrf1fum65fij1adjMlXqYdC9vYII1IV7+NZeGwWT5zR9gf878Qr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JxqjyAAAAN4AAAAPAAAAAAAAAAAAAAAAAJgCAABk&#10;cnMvZG93bnJldi54bWxQSwUGAAAAAAQABAD1AAAAjQMAAAAA&#10;" adj="-11796480,,5400" path="m,c44,22,88,45,168,54v80,9,227,9,312,c565,45,621,22,678,e" filled="f" strokeweight="1.5pt">
                  <v:stroke joinstyle="round"/>
                  <v:formulas/>
                  <v:path arrowok="t" o:connecttype="custom" o:connectlocs="0,0;83640966,25968205;238974088,25968205;337550714,0" o:connectangles="0,0,0,0" textboxrect="0,0,678,63"/>
                  <v:textbox style="mso-rotate:180" inset="2.10819mm,1.0541mm,2.10819mm,1.0541mm">
                    <w:txbxContent>
                      <w:p w:rsidR="00C8303F" w:rsidRPr="00C436A4" w:rsidRDefault="00C8303F" w:rsidP="00A26C0C">
                        <w:pPr>
                          <w:autoSpaceDE w:val="0"/>
                          <w:autoSpaceDN w:val="0"/>
                          <w:adjustRightInd w:val="0"/>
                          <w:rPr>
                            <w:rFonts w:ascii="Arial" w:hAnsi="Arial" w:cs="Arial"/>
                            <w:color w:val="FFFFFF"/>
                            <w:sz w:val="30"/>
                            <w:szCs w:val="36"/>
                          </w:rPr>
                        </w:pPr>
                      </w:p>
                    </w:txbxContent>
                  </v:textbox>
                </v:shape>
                <v:shape id="Freeform 406" o:spid="_x0000_s1422" style="position:absolute;left:43806;top:7156;width:2611;height:248;rotation:180;visibility:visible;mso-wrap-style:square;v-text-anchor:top"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u/OMcA&#10;AADeAAAADwAAAGRycy9kb3ducmV2LnhtbESPQWvCQBSE7wX/w/KEXkrdmKJIdBUtlIr1Yix4fey+&#10;JqnZtzG7NfHfdwsFj8PMfMMsVr2txZVaXzlWMB4lIIi1MxUXCj6Pb88zED4gG6wdk4IbeVgtBw8L&#10;zIzr+EDXPBQiQthnqKAMocmk9Loki37kGuLofbnWYoiyLaRpsYtwW8s0SabSYsVxocSGXkvS5/zH&#10;KtC7p48LbvfNceP6zeS909+nZKbU47Bfz0EE6sM9/N/eGgXTlzSdwN+de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rvzjHAAAA3gAAAA8AAAAAAAAAAAAAAAAAmAIAAGRy&#10;cy9kb3ducmV2LnhtbFBLBQYAAAAABAAEAPUAAACMAwAAAAA=&#10;" adj="-11796480,,5400" path="m,c44,22,88,45,168,54v80,9,227,9,312,c565,45,621,22,678,e" filled="f" strokeweight="1.5pt">
                  <v:stroke joinstyle="round"/>
                  <v:formulas/>
                  <v:path arrowok="t" o:connecttype="custom" o:connectlocs="0,0;24908669,8345397;71168010,8345397;100524655,0" o:connectangles="0,0,0,0" textboxrect="0,0,678,63"/>
                  <v:textbox style="mso-rotate:180" inset="2.10819mm,1.0541mm,2.10819mm,1.0541mm">
                    <w:txbxContent>
                      <w:p w:rsidR="00C8303F" w:rsidRPr="00C436A4" w:rsidRDefault="00C8303F" w:rsidP="00A26C0C">
                        <w:pPr>
                          <w:autoSpaceDE w:val="0"/>
                          <w:autoSpaceDN w:val="0"/>
                          <w:adjustRightInd w:val="0"/>
                          <w:rPr>
                            <w:rFonts w:ascii="Arial" w:hAnsi="Arial" w:cs="Arial"/>
                            <w:color w:val="FFFFFF"/>
                            <w:sz w:val="30"/>
                            <w:szCs w:val="36"/>
                          </w:rPr>
                        </w:pPr>
                      </w:p>
                    </w:txbxContent>
                  </v:textbox>
                </v:shape>
                <v:shape id="Freeform 407" o:spid="_x0000_s1423" style="position:absolute;left:32270;top:7025;width:4863;height:336;rotation:180;visibility:visible;mso-wrap-style:square;v-text-anchor:top"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hT8cA&#10;AADeAAAADwAAAGRycy9kb3ducmV2LnhtbESPQWvCQBSE7wX/w/KEXopuGjFIdJVaKIrtRS30+th9&#10;Jmmzb9PsauK/dwtCj8PMfMMsVr2txYVaXzlW8DxOQBBrZyouFHwe30YzED4gG6wdk4IreVgtBw8L&#10;zI3reE+XQyhEhLDPUUEZQpNL6XVJFv3YNcTRO7nWYoiyLaRpsYtwW8s0STJpseK4UGJDryXpn8PZ&#10;KtC7p/df3H40x7Xr19NNp7+/kplSj8P+ZQ4iUB/+w/f21ijIJmmawd+deAXk8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5IU/HAAAA3gAAAA8AAAAAAAAAAAAAAAAAmAIAAGRy&#10;cy9kb3ducmV2LnhtbFBLBQYAAAAABAAEAPUAAACMAwAAAAA=&#10;" adj="-11796480,,5400" path="m,c44,22,88,45,168,54v80,9,227,9,312,c565,45,621,22,678,e" filled="f" strokeweight="1.5pt">
                  <v:stroke joinstyle="round"/>
                  <v:formulas/>
                  <v:path arrowok="t" o:connecttype="custom" o:connectlocs="0,0;86425115,15396267;246928387,15396267;348786840,0" o:connectangles="0,0,0,0" textboxrect="0,0,678,63"/>
                  <v:textbox style="mso-rotate:180" inset="2.10819mm,1.0541mm,2.10819mm,1.0541mm">
                    <w:txbxContent>
                      <w:p w:rsidR="00C8303F" w:rsidRPr="00C436A4" w:rsidRDefault="00C8303F" w:rsidP="00A26C0C">
                        <w:pPr>
                          <w:autoSpaceDE w:val="0"/>
                          <w:autoSpaceDN w:val="0"/>
                          <w:adjustRightInd w:val="0"/>
                          <w:rPr>
                            <w:rFonts w:ascii="Arial" w:hAnsi="Arial" w:cs="Arial"/>
                            <w:color w:val="FFFFFF"/>
                            <w:sz w:val="30"/>
                            <w:szCs w:val="36"/>
                          </w:rPr>
                        </w:pPr>
                      </w:p>
                    </w:txbxContent>
                  </v:textbox>
                </v:shape>
                <v:shape id="Freeform 408" o:spid="_x0000_s1424" style="position:absolute;left:36207;top:6883;width:4747;height:521;rotation:180;visibility:visible;mso-wrap-style:square;v-text-anchor:top"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E1MgA&#10;AADeAAAADwAAAGRycy9kb3ducmV2LnhtbESPQWvCQBSE7wX/w/KEXopuGtFK6ipaKEr1UhV6few+&#10;k2j2bZrdmvTfdwuCx2FmvmFmi85W4kqNLx0reB4mIIi1MyXnCo6H98EUhA/IBivHpOCXPCzmvYcZ&#10;Zsa1/EnXfchFhLDPUEERQp1J6XVBFv3Q1cTRO7nGYoiyyaVpsI1wW8k0SSbSYslxocCa3grSl/2P&#10;VaA/nrbfuNnVh5XrVuN1q89fyVSpx363fAURqAv38K29MQomozR9gf878Qr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9YTUyAAAAN4AAAAPAAAAAAAAAAAAAAAAAJgCAABk&#10;cnMvZG93bnJldi54bWxQSwUGAAAAAAQABAD1AAAAjQMAAAAA&#10;" adj="-11796480,,5400" path="m,c44,22,88,45,168,54v80,9,227,9,312,c565,45,621,22,678,e" filled="f" strokeweight="1.5pt">
                  <v:stroke joinstyle="round"/>
                  <v:formulas/>
                  <v:path arrowok="t" o:connecttype="custom" o:connectlocs="0,0;82354843,36928976;235299850,36928976;332360715,0" o:connectangles="0,0,0,0" textboxrect="0,0,678,63"/>
                  <v:textbox style="mso-rotate:180" inset="2.10819mm,1.0541mm,2.10819mm,1.0541mm">
                    <w:txbxContent>
                      <w:p w:rsidR="00C8303F" w:rsidRPr="00C436A4" w:rsidRDefault="00C8303F" w:rsidP="00A26C0C">
                        <w:pPr>
                          <w:autoSpaceDE w:val="0"/>
                          <w:autoSpaceDN w:val="0"/>
                          <w:adjustRightInd w:val="0"/>
                          <w:rPr>
                            <w:rFonts w:ascii="Arial" w:hAnsi="Arial" w:cs="Arial"/>
                            <w:color w:val="FFFFFF"/>
                            <w:sz w:val="30"/>
                            <w:szCs w:val="36"/>
                          </w:rPr>
                        </w:pPr>
                      </w:p>
                    </w:txbxContent>
                  </v:textbox>
                </v:shape>
                <v:shape id="Freeform 409" o:spid="_x0000_s1425" style="position:absolute;left:26524;top:7119;width:2610;height:248;rotation:180;visibility:visible;mso-wrap-style:square;v-text-anchor:top"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oQpsUA&#10;AADeAAAADwAAAGRycy9kb3ducmV2LnhtbERPz2vCMBS+C/sfwhvsIja1okjXKDoYk+lFHez6SN7a&#10;bs1L12S2/vfLQfD48f0u1oNtxIU6XztWME1SEMTamZpLBR/n18kShA/IBhvHpOBKHtarh1GBuXE9&#10;H+lyCqWIIexzVFCF0OZSel2RRZ+4ljhyX66zGCLsSmk67GO4bWSWpgtpsebYUGFLLxXpn9OfVaDf&#10;x/tf3B3a89YN2/lbr78/06VST4/D5hlEoCHcxTf3zihYzLIs7o134hW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ahCmxQAAAN4AAAAPAAAAAAAAAAAAAAAAAJgCAABkcnMv&#10;ZG93bnJldi54bWxQSwUGAAAAAAQABAD1AAAAigMAAAAA&#10;" adj="-11796480,,5400" path="m,c44,22,88,45,168,54v80,9,227,9,312,c565,45,621,22,678,e" filled="f" strokeweight="1.5pt">
                  <v:stroke joinstyle="round"/>
                  <v:formulas/>
                  <v:path arrowok="t" o:connecttype="custom" o:connectlocs="0,0;24899129,8345397;71140753,8345397;100486155,0" o:connectangles="0,0,0,0" textboxrect="0,0,678,63"/>
                  <v:textbox style="mso-rotate:180" inset="2.10819mm,1.0541mm,2.10819mm,1.0541mm">
                    <w:txbxContent>
                      <w:p w:rsidR="00C8303F" w:rsidRPr="00C436A4" w:rsidRDefault="00C8303F" w:rsidP="00A26C0C">
                        <w:pPr>
                          <w:autoSpaceDE w:val="0"/>
                          <w:autoSpaceDN w:val="0"/>
                          <w:adjustRightInd w:val="0"/>
                          <w:rPr>
                            <w:rFonts w:ascii="Arial" w:hAnsi="Arial" w:cs="Arial"/>
                            <w:color w:val="FFFFFF"/>
                            <w:sz w:val="30"/>
                            <w:szCs w:val="36"/>
                          </w:rPr>
                        </w:pPr>
                      </w:p>
                    </w:txbxContent>
                  </v:textbox>
                </v:shape>
                <v:shape id="Freeform 410" o:spid="_x0000_s1426" style="position:absolute;left:28244;top:7072;width:4868;height:332;rotation:180;visibility:visible;mso-wrap-style:square;v-text-anchor:top" coordsize="678,6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a1PcgA&#10;AADeAAAADwAAAGRycy9kb3ducmV2LnhtbESPQWvCQBSE7wX/w/KEXkrdNKJo6ipaKEr1UhV6few+&#10;k2j2bZrdmvTfdwuCx2FmvmFmi85W4kqNLx0reBkkIIi1MyXnCo6H9+cJCB+QDVaOScEveVjMew8z&#10;zIxr+ZOu+5CLCGGfoYIihDqT0uuCLPqBq4mjd3KNxRBlk0vTYBvhtpJpkoylxZLjQoE1vRWkL/sf&#10;q0B/PG2/cbOrDyvXrUbrVp+/kolSj/1u+QoiUBfu4Vt7YxSMh2k6hf878Qr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JrU9yAAAAN4AAAAPAAAAAAAAAAAAAAAAAJgCAABk&#10;cnMvZG93bnJldi54bWxQSwUGAAAAAAQABAD1AAAAjQMAAAAA&#10;" adj="-11796480,,5400" path="m,c44,22,88,45,168,54v80,9,227,9,312,c565,45,621,22,678,e" filled="f" strokeweight="1.5pt">
                  <v:stroke joinstyle="round"/>
                  <v:formulas/>
                  <v:path arrowok="t" o:connecttype="custom" o:connectlocs="0,0;86607314,14974781;247450084,14974781;349523118,0" o:connectangles="0,0,0,0" textboxrect="0,0,678,63"/>
                  <v:textbox style="mso-rotate:180" inset="2.10819mm,1.0541mm,2.10819mm,1.0541mm">
                    <w:txbxContent>
                      <w:p w:rsidR="00C8303F" w:rsidRPr="00C436A4" w:rsidRDefault="00C8303F" w:rsidP="00A26C0C">
                        <w:pPr>
                          <w:autoSpaceDE w:val="0"/>
                          <w:autoSpaceDN w:val="0"/>
                          <w:adjustRightInd w:val="0"/>
                          <w:rPr>
                            <w:rFonts w:ascii="Arial" w:hAnsi="Arial" w:cs="Arial"/>
                            <w:color w:val="FFFFFF"/>
                            <w:sz w:val="30"/>
                            <w:szCs w:val="36"/>
                          </w:rPr>
                        </w:pPr>
                      </w:p>
                    </w:txbxContent>
                  </v:textbox>
                </v:shape>
                <w10:anchorlock/>
              </v:group>
            </w:pict>
          </mc:Fallback>
        </mc:AlternateContent>
      </w:r>
    </w:p>
    <w:p w:rsidR="00081D60" w:rsidRPr="00081D60" w:rsidRDefault="00081D60" w:rsidP="00081D60">
      <w:pPr>
        <w:tabs>
          <w:tab w:val="left" w:pos="567"/>
          <w:tab w:val="left" w:pos="2296"/>
          <w:tab w:val="left" w:pos="9781"/>
          <w:tab w:val="left" w:pos="9923"/>
        </w:tabs>
        <w:spacing w:after="0" w:line="240" w:lineRule="auto"/>
        <w:jc w:val="center"/>
        <w:rPr>
          <w:rFonts w:ascii="Times New Roman" w:hAnsi="Times New Roman" w:cs="Times New Roman"/>
          <w:bCs/>
          <w:sz w:val="16"/>
          <w:szCs w:val="16"/>
          <w:lang w:val="kk-KZ"/>
        </w:rPr>
      </w:pPr>
    </w:p>
    <w:p w:rsidR="00A26C0C" w:rsidRPr="00710476" w:rsidRDefault="00B43450" w:rsidP="00081D60">
      <w:pPr>
        <w:tabs>
          <w:tab w:val="left" w:pos="567"/>
          <w:tab w:val="left" w:pos="2296"/>
          <w:tab w:val="left" w:pos="9781"/>
          <w:tab w:val="left" w:pos="9923"/>
        </w:tabs>
        <w:spacing w:after="0" w:line="240" w:lineRule="auto"/>
        <w:jc w:val="center"/>
        <w:rPr>
          <w:rFonts w:ascii="Times New Roman" w:hAnsi="Times New Roman" w:cs="Times New Roman"/>
          <w:sz w:val="28"/>
          <w:szCs w:val="28"/>
          <w:lang w:val="kk-KZ"/>
        </w:rPr>
      </w:pPr>
      <w:r w:rsidRPr="00710476">
        <w:rPr>
          <w:rFonts w:ascii="Times New Roman" w:hAnsi="Times New Roman" w:cs="Times New Roman"/>
          <w:bCs/>
          <w:sz w:val="28"/>
          <w:szCs w:val="28"/>
          <w:lang w:val="kk-KZ"/>
        </w:rPr>
        <w:t xml:space="preserve">Сурет </w:t>
      </w:r>
      <w:r w:rsidR="00DC04C4" w:rsidRPr="00710476">
        <w:rPr>
          <w:rFonts w:ascii="Times New Roman" w:hAnsi="Times New Roman" w:cs="Times New Roman"/>
          <w:bCs/>
          <w:sz w:val="28"/>
          <w:szCs w:val="28"/>
          <w:lang w:val="kk-KZ"/>
        </w:rPr>
        <w:t>2.4</w:t>
      </w:r>
      <w:r w:rsidRPr="00710476">
        <w:rPr>
          <w:rFonts w:ascii="Times New Roman" w:hAnsi="Times New Roman" w:cs="Times New Roman"/>
          <w:bCs/>
          <w:sz w:val="28"/>
          <w:szCs w:val="28"/>
          <w:lang w:val="kk-KZ"/>
        </w:rPr>
        <w:t xml:space="preserve"> –</w:t>
      </w:r>
      <w:r w:rsidR="00A26C0C" w:rsidRPr="00710476">
        <w:rPr>
          <w:rFonts w:ascii="Times New Roman" w:hAnsi="Times New Roman" w:cs="Times New Roman"/>
          <w:spacing w:val="5"/>
          <w:sz w:val="28"/>
          <w:szCs w:val="28"/>
          <w:lang w:val="kk-KZ"/>
        </w:rPr>
        <w:t>Футерлі пүліш трикотаждың IV нұсқасының құрылымы және графиктік жазбасы</w:t>
      </w:r>
    </w:p>
    <w:p w:rsidR="00A26C0C" w:rsidRPr="00710476" w:rsidRDefault="00A26C0C" w:rsidP="00D649F9">
      <w:pPr>
        <w:tabs>
          <w:tab w:val="left" w:pos="567"/>
          <w:tab w:val="left" w:pos="2296"/>
          <w:tab w:val="left" w:pos="9781"/>
          <w:tab w:val="left" w:pos="9923"/>
        </w:tabs>
        <w:spacing w:after="0" w:line="240" w:lineRule="auto"/>
        <w:ind w:firstLine="709"/>
        <w:jc w:val="center"/>
        <w:rPr>
          <w:rFonts w:ascii="Times New Roman" w:hAnsi="Times New Roman" w:cs="Times New Roman"/>
          <w:sz w:val="28"/>
          <w:szCs w:val="28"/>
          <w:lang w:val="kk-KZ"/>
        </w:rPr>
      </w:pPr>
    </w:p>
    <w:p w:rsidR="00A26C0C" w:rsidRPr="00710476" w:rsidRDefault="00A26C0C" w:rsidP="00D649F9">
      <w:pPr>
        <w:pStyle w:val="21"/>
        <w:spacing w:after="0" w:line="240" w:lineRule="auto"/>
        <w:ind w:left="0" w:firstLine="709"/>
        <w:jc w:val="both"/>
        <w:rPr>
          <w:sz w:val="28"/>
          <w:szCs w:val="28"/>
          <w:lang w:val="kk-KZ"/>
        </w:rPr>
      </w:pPr>
      <w:r w:rsidRPr="00710476">
        <w:rPr>
          <w:sz w:val="28"/>
          <w:szCs w:val="28"/>
          <w:lang w:val="kk-KZ"/>
        </w:rPr>
        <w:t>Бұл үшін алдыңғы және артқы инешектің тоқыма жүйесінің 2 және 3 сыналары жартылай қосылған. Бұл жағдайда биік өкшелі инелер жұмысқа тартылады, ал төмен өкшелі инелер жұмысқа тартылмайды.</w:t>
      </w:r>
    </w:p>
    <w:p w:rsidR="00A26C0C" w:rsidRPr="00710476" w:rsidRDefault="00A26C0C" w:rsidP="00D649F9">
      <w:pPr>
        <w:pStyle w:val="21"/>
        <w:spacing w:after="0" w:line="240" w:lineRule="auto"/>
        <w:ind w:left="0" w:firstLine="709"/>
        <w:jc w:val="both"/>
        <w:rPr>
          <w:sz w:val="28"/>
          <w:szCs w:val="28"/>
          <w:lang w:val="kk-KZ"/>
        </w:rPr>
      </w:pPr>
      <w:r w:rsidRPr="00710476">
        <w:rPr>
          <w:sz w:val="28"/>
          <w:szCs w:val="28"/>
          <w:lang w:val="kk-KZ"/>
        </w:rPr>
        <w:t>Каретканың екінші жүрісінде алдыңғы инешектің инелері астарлы жіптен Г бір қатардағы тегіс беткейден тоқылған.</w:t>
      </w:r>
    </w:p>
    <w:p w:rsidR="00A26C0C" w:rsidRPr="00710476" w:rsidRDefault="00A26C0C" w:rsidP="00D649F9">
      <w:pPr>
        <w:pStyle w:val="21"/>
        <w:spacing w:after="0" w:line="240" w:lineRule="auto"/>
        <w:ind w:left="0" w:firstLine="709"/>
        <w:jc w:val="both"/>
        <w:rPr>
          <w:sz w:val="28"/>
          <w:szCs w:val="28"/>
          <w:lang w:val="kk-KZ"/>
        </w:rPr>
      </w:pPr>
      <w:r w:rsidRPr="00710476">
        <w:rPr>
          <w:sz w:val="28"/>
          <w:szCs w:val="28"/>
          <w:lang w:val="kk-KZ"/>
        </w:rPr>
        <w:lastRenderedPageBreak/>
        <w:t>Каретканың үшінші жүрісінде пүлішті созбалар артқы инешектің инелерінен шешіледі.</w:t>
      </w:r>
    </w:p>
    <w:p w:rsidR="00A26C0C" w:rsidRPr="00710476" w:rsidRDefault="00EC4A97" w:rsidP="00D649F9">
      <w:pPr>
        <w:pStyle w:val="21"/>
        <w:spacing w:after="0" w:line="240" w:lineRule="auto"/>
        <w:ind w:left="0" w:firstLine="709"/>
        <w:jc w:val="both"/>
        <w:rPr>
          <w:sz w:val="28"/>
          <w:szCs w:val="28"/>
          <w:lang w:val="kk-KZ"/>
        </w:rPr>
      </w:pPr>
      <w:r>
        <w:rPr>
          <w:sz w:val="28"/>
          <w:szCs w:val="28"/>
          <w:lang w:val="kk-KZ"/>
        </w:rPr>
        <w:t xml:space="preserve">Футер </w:t>
      </w:r>
      <w:r w:rsidR="00A26C0C" w:rsidRPr="00710476">
        <w:rPr>
          <w:sz w:val="28"/>
          <w:szCs w:val="28"/>
          <w:lang w:val="kk-KZ"/>
        </w:rPr>
        <w:t>өрімді пүліш трикотаждың IV нұсқасының құр</w:t>
      </w:r>
      <w:r w:rsidR="005571E0" w:rsidRPr="00710476">
        <w:rPr>
          <w:sz w:val="28"/>
          <w:szCs w:val="28"/>
          <w:lang w:val="kk-KZ"/>
        </w:rPr>
        <w:t xml:space="preserve">ылымы мен графикалық жазбасы </w:t>
      </w:r>
      <w:r w:rsidR="009734A2">
        <w:rPr>
          <w:sz w:val="28"/>
          <w:szCs w:val="28"/>
          <w:lang w:val="kk-KZ"/>
        </w:rPr>
        <w:t>2.4-</w:t>
      </w:r>
      <w:r w:rsidR="00B43450" w:rsidRPr="00710476">
        <w:rPr>
          <w:sz w:val="28"/>
          <w:szCs w:val="28"/>
          <w:lang w:val="kk-KZ"/>
        </w:rPr>
        <w:t>сурет</w:t>
      </w:r>
      <w:r w:rsidR="00A26C0C" w:rsidRPr="00710476">
        <w:rPr>
          <w:sz w:val="28"/>
          <w:szCs w:val="28"/>
          <w:lang w:val="kk-KZ"/>
        </w:rPr>
        <w:t>те көрсетілген. Трикотаж астар ілмектерінен 1 және ұзартылған пүліш созбалардан 2 тұрады.</w:t>
      </w:r>
    </w:p>
    <w:p w:rsidR="00A26C0C" w:rsidRPr="00710476" w:rsidRDefault="00EC4A97" w:rsidP="00D649F9">
      <w:pPr>
        <w:pStyle w:val="21"/>
        <w:spacing w:after="0" w:line="240" w:lineRule="auto"/>
        <w:ind w:left="0" w:firstLine="709"/>
        <w:jc w:val="both"/>
        <w:rPr>
          <w:sz w:val="28"/>
          <w:szCs w:val="28"/>
          <w:lang w:val="kk-KZ"/>
        </w:rPr>
      </w:pPr>
      <w:r>
        <w:rPr>
          <w:sz w:val="28"/>
          <w:szCs w:val="28"/>
          <w:lang w:val="kk-KZ"/>
        </w:rPr>
        <w:t xml:space="preserve">Футер </w:t>
      </w:r>
      <w:r w:rsidR="00A26C0C" w:rsidRPr="00710476">
        <w:rPr>
          <w:sz w:val="28"/>
          <w:szCs w:val="28"/>
          <w:lang w:val="kk-KZ"/>
        </w:rPr>
        <w:t>өрімді пүліш трикотаждың барлық нұсқалары бірдей жағдайларда әзірленді, яғни жіптің керілуі, кулирлеу тереңдігі және трикотажды тарту күші бірдей болды.</w:t>
      </w:r>
    </w:p>
    <w:p w:rsidR="00A26C0C" w:rsidRPr="00710476" w:rsidRDefault="00A26C0C" w:rsidP="00D649F9">
      <w:pPr>
        <w:pStyle w:val="21"/>
        <w:spacing w:after="0" w:line="240" w:lineRule="auto"/>
        <w:ind w:left="0" w:firstLine="709"/>
        <w:jc w:val="both"/>
        <w:rPr>
          <w:sz w:val="28"/>
          <w:szCs w:val="28"/>
          <w:lang w:val="kk-KZ"/>
        </w:rPr>
      </w:pPr>
      <w:r w:rsidRPr="00710476">
        <w:rPr>
          <w:sz w:val="28"/>
          <w:szCs w:val="28"/>
          <w:lang w:val="kk-KZ"/>
        </w:rPr>
        <w:t>Трикотаждағы футерлі созбалардың ұзындығы пүліштегімен бірдей, себебі оларды жасау барысында футерлі жіп басқа инешектің инелерімен кулирленеді. Сондықтан, алынған трикотажды түктеу операциясынсыз пайдалануға болады.</w:t>
      </w:r>
    </w:p>
    <w:p w:rsidR="00A26C0C" w:rsidRPr="00710476" w:rsidRDefault="00A26C0C" w:rsidP="00D649F9">
      <w:pPr>
        <w:pStyle w:val="21"/>
        <w:spacing w:after="0" w:line="240" w:lineRule="auto"/>
        <w:ind w:left="0" w:firstLine="709"/>
        <w:jc w:val="both"/>
        <w:rPr>
          <w:sz w:val="28"/>
          <w:szCs w:val="28"/>
          <w:lang w:val="kk-KZ"/>
        </w:rPr>
      </w:pPr>
      <w:r w:rsidRPr="00710476">
        <w:rPr>
          <w:sz w:val="28"/>
          <w:szCs w:val="28"/>
          <w:lang w:val="kk-KZ"/>
        </w:rPr>
        <w:t>Футерлі созбаларды одан әрі ұзарту инешектердің арасындағы қашықтықты, сондай-ақ артқы инешектің инелерімен футерлі жіпті кулирлеу тереңдігін арттыру арқылы қол жеткізуге болады</w:t>
      </w:r>
      <w:r w:rsidR="005535C5">
        <w:rPr>
          <w:sz w:val="28"/>
          <w:szCs w:val="28"/>
          <w:lang w:val="kk-KZ"/>
        </w:rPr>
        <w:t xml:space="preserve"> </w:t>
      </w:r>
      <w:r w:rsidR="00B83333" w:rsidRPr="00C5596B">
        <w:rPr>
          <w:sz w:val="28"/>
          <w:szCs w:val="28"/>
          <w:lang w:val="kk-KZ"/>
        </w:rPr>
        <w:t>[</w:t>
      </w:r>
      <w:r w:rsidR="00457129">
        <w:rPr>
          <w:sz w:val="28"/>
          <w:szCs w:val="28"/>
          <w:lang w:val="kk-KZ"/>
        </w:rPr>
        <w:t>77</w:t>
      </w:r>
      <w:r w:rsidR="00B83333" w:rsidRPr="00C5596B">
        <w:rPr>
          <w:sz w:val="28"/>
          <w:szCs w:val="28"/>
          <w:lang w:val="kk-KZ"/>
        </w:rPr>
        <w:t>]</w:t>
      </w:r>
      <w:r w:rsidRPr="00C5596B">
        <w:rPr>
          <w:sz w:val="28"/>
          <w:szCs w:val="28"/>
          <w:lang w:val="kk-KZ"/>
        </w:rPr>
        <w:t>.</w:t>
      </w:r>
      <w:r w:rsidRPr="00710476">
        <w:rPr>
          <w:sz w:val="28"/>
          <w:szCs w:val="28"/>
          <w:lang w:val="kk-KZ"/>
        </w:rPr>
        <w:t xml:space="preserve"> Трикотаждың бұл түрін өндіру үшін машинаның конструкциясын өзгерту немесе қосымша механизмдер мен құрылғыларды орнатудың қажеті жоқ. Машинада бұрын қолданылған барлық өрімді трикотаждарды алуға болады, яғни осы машинада футерлі пүліш трикотажды өндіру машиналардың технологиялық мүмкіндіктерін шектемейді, керісінше, кеңейтеді.</w:t>
      </w:r>
    </w:p>
    <w:p w:rsidR="00A26C0C" w:rsidRPr="00710476" w:rsidRDefault="00A26C0C" w:rsidP="00D649F9">
      <w:pPr>
        <w:pStyle w:val="21"/>
        <w:spacing w:after="0" w:line="240" w:lineRule="auto"/>
        <w:ind w:left="0" w:firstLine="709"/>
        <w:jc w:val="both"/>
        <w:rPr>
          <w:sz w:val="28"/>
          <w:szCs w:val="28"/>
          <w:lang w:val="kk-KZ"/>
        </w:rPr>
      </w:pPr>
      <w:r w:rsidRPr="00710476">
        <w:rPr>
          <w:sz w:val="28"/>
          <w:szCs w:val="28"/>
          <w:lang w:val="kk-KZ"/>
        </w:rPr>
        <w:t>IV нұсқадағы футерлі трикотаж өндірісінде  жіптерді төсеу сәйкестігі кеңінде (1 + 1) тең. Бұл ілмек түзі барысында футерлі жіп өзекшеге бір инеге, ал екіншісіне оның артқы жағына төселгенін білдіреді. Нәтижесінде жамылғылы пүліш трикотаж өндірісіндегі плюш жіпті кулирлеумен салыстырғанда футерлі жіпті кулирлеуге қатысатын инелер мен қосымша элементтердің саны екі есе азаяды. Бұл кулирлеу операциясы кезінде футерлі жіптің қысылуының азаюына әкеледі.</w:t>
      </w:r>
    </w:p>
    <w:p w:rsidR="003A7E21" w:rsidRPr="00710476" w:rsidRDefault="003A7E21" w:rsidP="00D649F9">
      <w:pPr>
        <w:pStyle w:val="21"/>
        <w:spacing w:after="0" w:line="240" w:lineRule="auto"/>
        <w:ind w:left="0" w:firstLine="709"/>
        <w:jc w:val="both"/>
        <w:rPr>
          <w:sz w:val="28"/>
          <w:szCs w:val="28"/>
          <w:lang w:val="kk-KZ"/>
        </w:rPr>
      </w:pPr>
    </w:p>
    <w:p w:rsidR="003A7E21" w:rsidRPr="00FE6A3D" w:rsidRDefault="003A7E21" w:rsidP="00D649F9">
      <w:pPr>
        <w:pStyle w:val="a3"/>
        <w:tabs>
          <w:tab w:val="left" w:pos="9360"/>
        </w:tabs>
        <w:ind w:firstLine="709"/>
        <w:jc w:val="both"/>
        <w:rPr>
          <w:sz w:val="28"/>
          <w:lang w:val="kk-KZ"/>
        </w:rPr>
      </w:pPr>
      <w:r w:rsidRPr="00FE6A3D">
        <w:rPr>
          <w:sz w:val="28"/>
          <w:lang w:val="kk-KZ"/>
        </w:rPr>
        <w:t>2.1.2 Пресс ілмектері бір жағында орналасқан трикотажды алу</w:t>
      </w:r>
      <w:r w:rsidR="00527904">
        <w:rPr>
          <w:sz w:val="28"/>
          <w:lang w:val="kk-KZ"/>
        </w:rPr>
        <w:t xml:space="preserve"> </w:t>
      </w:r>
      <w:r w:rsidRPr="00FE6A3D">
        <w:rPr>
          <w:sz w:val="28"/>
          <w:lang w:val="kk-KZ"/>
        </w:rPr>
        <w:t>технологиясы</w:t>
      </w:r>
    </w:p>
    <w:p w:rsidR="00B926D2" w:rsidRDefault="00754B8A"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Қазіргі заманғы LIBRA 3.130 көлденең тоқу машинада өрім раппортындағы өшірілген инелер мен пресс ілмектердің санының трикотаж бұйымдарының технологиялық параметрлері мен </w:t>
      </w:r>
      <w:r w:rsidR="00C6607E">
        <w:rPr>
          <w:rFonts w:ascii="Times New Roman" w:hAnsi="Times New Roman" w:cs="Times New Roman"/>
          <w:sz w:val="28"/>
          <w:szCs w:val="28"/>
          <w:lang w:val="kk-KZ"/>
        </w:rPr>
        <w:t>физика</w:t>
      </w:r>
      <w:r w:rsidRPr="00710476">
        <w:rPr>
          <w:rFonts w:ascii="Times New Roman" w:hAnsi="Times New Roman" w:cs="Times New Roman"/>
          <w:sz w:val="28"/>
          <w:szCs w:val="28"/>
          <w:lang w:val="kk-KZ"/>
        </w:rPr>
        <w:t>-механикалық қасиеттеріне әсерін зерттеу үшін бір бірінен өрім раппортындағы өшірі</w:t>
      </w:r>
      <w:r w:rsidR="0034369C" w:rsidRPr="00710476">
        <w:rPr>
          <w:rFonts w:ascii="Times New Roman" w:hAnsi="Times New Roman" w:cs="Times New Roman"/>
          <w:sz w:val="28"/>
          <w:szCs w:val="28"/>
          <w:lang w:val="kk-KZ"/>
        </w:rPr>
        <w:t>л</w:t>
      </w:r>
      <w:r w:rsidRPr="00710476">
        <w:rPr>
          <w:rFonts w:ascii="Times New Roman" w:hAnsi="Times New Roman" w:cs="Times New Roman"/>
          <w:sz w:val="28"/>
          <w:szCs w:val="28"/>
          <w:lang w:val="kk-KZ"/>
        </w:rPr>
        <w:t>ген инелер мен пресс ілмек</w:t>
      </w:r>
      <w:r w:rsidR="00DC04C4" w:rsidRPr="00710476">
        <w:rPr>
          <w:rFonts w:ascii="Times New Roman" w:hAnsi="Times New Roman" w:cs="Times New Roman"/>
          <w:sz w:val="28"/>
          <w:szCs w:val="28"/>
          <w:lang w:val="kk-KZ"/>
        </w:rPr>
        <w:t>тердің санымен ерекшеленген (</w:t>
      </w:r>
      <w:r w:rsidR="00081D60">
        <w:rPr>
          <w:rFonts w:ascii="Times New Roman" w:hAnsi="Times New Roman" w:cs="Times New Roman"/>
          <w:sz w:val="28"/>
          <w:szCs w:val="28"/>
          <w:lang w:val="kk-KZ"/>
        </w:rPr>
        <w:t>2.5-</w:t>
      </w:r>
      <w:r w:rsidR="00B43450" w:rsidRPr="00710476">
        <w:rPr>
          <w:rFonts w:ascii="Times New Roman" w:hAnsi="Times New Roman" w:cs="Times New Roman"/>
          <w:sz w:val="28"/>
          <w:szCs w:val="28"/>
          <w:lang w:val="kk-KZ"/>
        </w:rPr>
        <w:t>сурет</w:t>
      </w:r>
      <w:r w:rsidRPr="00710476">
        <w:rPr>
          <w:rFonts w:ascii="Times New Roman" w:hAnsi="Times New Roman" w:cs="Times New Roman"/>
          <w:sz w:val="28"/>
          <w:szCs w:val="28"/>
          <w:lang w:val="kk-KZ"/>
        </w:rPr>
        <w:t xml:space="preserve">) өрнекті қиыстырылған өрімді трикотаждың 5 нұсқасы әзірленді. </w:t>
      </w:r>
      <w:r w:rsidR="009734A2">
        <w:rPr>
          <w:rFonts w:ascii="Times New Roman" w:hAnsi="Times New Roman" w:cs="Times New Roman"/>
          <w:sz w:val="28"/>
          <w:szCs w:val="28"/>
          <w:lang w:val="kk-KZ"/>
        </w:rPr>
        <w:t xml:space="preserve">LIBRA 3.130 көлденең тоқу </w:t>
      </w:r>
      <w:r w:rsidR="0034369C" w:rsidRPr="00710476">
        <w:rPr>
          <w:rFonts w:ascii="Times New Roman" w:hAnsi="Times New Roman" w:cs="Times New Roman"/>
          <w:sz w:val="28"/>
          <w:szCs w:val="28"/>
          <w:lang w:val="kk-KZ"/>
        </w:rPr>
        <w:t xml:space="preserve">машинасы </w:t>
      </w:r>
      <w:r w:rsidR="00585F4E" w:rsidRPr="00710476">
        <w:rPr>
          <w:rFonts w:ascii="Times New Roman" w:hAnsi="Times New Roman" w:cs="Times New Roman"/>
          <w:sz w:val="28"/>
          <w:szCs w:val="28"/>
          <w:lang w:val="kk-KZ"/>
        </w:rPr>
        <w:t xml:space="preserve">тоқу параметрлерін (тоқу тығыздығы, каретка қозғалысының және созу біліктерінің айналуының жылдамдығы, жіп бағыттағыштарын орнықтыру) орнату үшін арнайы бағдарламамен қамтылған және электронды басқару жүйелері бар компьютермен жабдықталған. Тоқу параметрлері тоқу бағдарламасын құру кезінде орнатылады, бірақ оны компьютердің көмегімен өзгертуге болады. Windows бағдарламасымен жабдықталған компьютерлік MODEL арнайы бағдарлама көмегімен трикотаж нобайын жобалауды автоматтандыру және тоқу процесін бағдарламалық басқару арқылы жүзеге асыруға болады. </w:t>
      </w:r>
      <w:r w:rsidR="00B926D2" w:rsidRPr="00710476">
        <w:rPr>
          <w:rFonts w:ascii="Times New Roman" w:hAnsi="Times New Roman" w:cs="Times New Roman"/>
          <w:sz w:val="28"/>
          <w:szCs w:val="28"/>
          <w:lang w:val="kk-KZ"/>
        </w:rPr>
        <w:t>MODEL бағдарламасында дайындалған үлгілердің графикалық жазбасы жасалды және 3D форматы алынды (</w:t>
      </w:r>
      <w:r w:rsidR="00081D60">
        <w:rPr>
          <w:rFonts w:ascii="Times New Roman" w:hAnsi="Times New Roman" w:cs="Times New Roman"/>
          <w:sz w:val="28"/>
          <w:szCs w:val="28"/>
          <w:lang w:val="kk-KZ"/>
        </w:rPr>
        <w:t>2.6-</w:t>
      </w:r>
      <w:r w:rsidR="00B43450" w:rsidRPr="00710476">
        <w:rPr>
          <w:rFonts w:ascii="Times New Roman" w:hAnsi="Times New Roman" w:cs="Times New Roman"/>
          <w:sz w:val="28"/>
          <w:szCs w:val="28"/>
          <w:lang w:val="kk-KZ"/>
        </w:rPr>
        <w:t>сурет</w:t>
      </w:r>
      <w:r w:rsidR="00B926D2" w:rsidRPr="00710476">
        <w:rPr>
          <w:rFonts w:ascii="Times New Roman" w:hAnsi="Times New Roman" w:cs="Times New Roman"/>
          <w:sz w:val="28"/>
          <w:szCs w:val="28"/>
          <w:lang w:val="kk-KZ"/>
        </w:rPr>
        <w:t xml:space="preserve">). Өндірілген пресс өрімді трикотаж үлгілерінің тоқылғандағы көрінісі </w:t>
      </w:r>
      <w:r w:rsidR="00F42F8B">
        <w:rPr>
          <w:rFonts w:ascii="Times New Roman" w:hAnsi="Times New Roman" w:cs="Times New Roman"/>
          <w:sz w:val="28"/>
          <w:szCs w:val="28"/>
          <w:lang w:val="kk-KZ"/>
        </w:rPr>
        <w:t>2.7-</w:t>
      </w:r>
      <w:r w:rsidR="00F42F8B" w:rsidRPr="00710476">
        <w:rPr>
          <w:rFonts w:ascii="Times New Roman" w:hAnsi="Times New Roman" w:cs="Times New Roman"/>
          <w:sz w:val="28"/>
          <w:szCs w:val="28"/>
          <w:lang w:val="kk-KZ"/>
        </w:rPr>
        <w:t>сурет</w:t>
      </w:r>
      <w:r w:rsidR="00F42F8B">
        <w:rPr>
          <w:rFonts w:ascii="Times New Roman" w:hAnsi="Times New Roman" w:cs="Times New Roman"/>
          <w:sz w:val="28"/>
          <w:szCs w:val="28"/>
          <w:lang w:val="kk-KZ"/>
        </w:rPr>
        <w:t>те</w:t>
      </w:r>
      <w:r w:rsidR="00C81D36">
        <w:rPr>
          <w:rFonts w:ascii="Times New Roman" w:hAnsi="Times New Roman" w:cs="Times New Roman"/>
          <w:sz w:val="28"/>
          <w:szCs w:val="28"/>
          <w:lang w:val="kk-KZ"/>
        </w:rPr>
        <w:t xml:space="preserve"> </w:t>
      </w:r>
      <w:r w:rsidR="00B926D2" w:rsidRPr="00710476">
        <w:rPr>
          <w:rFonts w:ascii="Times New Roman" w:hAnsi="Times New Roman" w:cs="Times New Roman"/>
          <w:sz w:val="28"/>
          <w:szCs w:val="28"/>
          <w:lang w:val="kk-KZ"/>
        </w:rPr>
        <w:t xml:space="preserve">келтірілген.   </w:t>
      </w:r>
    </w:p>
    <w:p w:rsidR="00081D60" w:rsidRPr="00710476" w:rsidRDefault="00081D60" w:rsidP="00D649F9">
      <w:pPr>
        <w:spacing w:after="0" w:line="240" w:lineRule="auto"/>
        <w:ind w:firstLine="709"/>
        <w:jc w:val="both"/>
        <w:rPr>
          <w:rFonts w:ascii="Times New Roman" w:hAnsi="Times New Roman" w:cs="Times New Roman"/>
          <w:sz w:val="28"/>
          <w:szCs w:val="28"/>
          <w:lang w:val="kk-KZ"/>
        </w:rPr>
      </w:pPr>
    </w:p>
    <w:p w:rsidR="00754B8A" w:rsidRPr="00710476" w:rsidRDefault="00754B8A" w:rsidP="00081D60">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noProof/>
          <w:sz w:val="28"/>
          <w:szCs w:val="28"/>
        </w:rPr>
        <w:lastRenderedPageBreak/>
        <w:drawing>
          <wp:inline distT="0" distB="0" distL="0" distR="0" wp14:anchorId="42B3E4F4" wp14:editId="0A6338F0">
            <wp:extent cx="5841365" cy="2825115"/>
            <wp:effectExtent l="19050" t="0" r="6985" b="0"/>
            <wp:docPr id="167" name="Рисунок 167" descr="Изображение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Изображение0001"/>
                    <pic:cNvPicPr>
                      <a:picLocks noChangeAspect="1" noChangeArrowheads="1"/>
                    </pic:cNvPicPr>
                  </pic:nvPicPr>
                  <pic:blipFill>
                    <a:blip r:embed="rId15" cstate="print">
                      <a:lum bright="-12000" contrast="100000"/>
                    </a:blip>
                    <a:srcRect l="1033" t="12221" r="2293" b="29639"/>
                    <a:stretch>
                      <a:fillRect/>
                    </a:stretch>
                  </pic:blipFill>
                  <pic:spPr bwMode="auto">
                    <a:xfrm>
                      <a:off x="0" y="0"/>
                      <a:ext cx="5841365" cy="2825115"/>
                    </a:xfrm>
                    <a:prstGeom prst="rect">
                      <a:avLst/>
                    </a:prstGeom>
                    <a:noFill/>
                    <a:ln w="9525">
                      <a:noFill/>
                      <a:miter lim="800000"/>
                      <a:headEnd/>
                      <a:tailEnd/>
                    </a:ln>
                  </pic:spPr>
                </pic:pic>
              </a:graphicData>
            </a:graphic>
          </wp:inline>
        </w:drawing>
      </w:r>
    </w:p>
    <w:p w:rsidR="00B43450" w:rsidRPr="00081D60" w:rsidRDefault="00B43450" w:rsidP="00D649F9">
      <w:pPr>
        <w:spacing w:after="0" w:line="240" w:lineRule="auto"/>
        <w:ind w:firstLine="709"/>
        <w:jc w:val="center"/>
        <w:rPr>
          <w:rFonts w:ascii="Times New Roman" w:hAnsi="Times New Roman" w:cs="Times New Roman"/>
          <w:sz w:val="16"/>
          <w:szCs w:val="16"/>
          <w:lang w:val="kk-KZ"/>
        </w:rPr>
      </w:pPr>
    </w:p>
    <w:p w:rsidR="00754B8A" w:rsidRPr="00710476" w:rsidRDefault="005571E0" w:rsidP="00081D60">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Сурет 2.5</w:t>
      </w:r>
      <w:r w:rsidR="00754B8A" w:rsidRPr="00710476">
        <w:rPr>
          <w:rFonts w:ascii="Times New Roman" w:hAnsi="Times New Roman" w:cs="Times New Roman"/>
          <w:sz w:val="28"/>
          <w:szCs w:val="28"/>
          <w:lang w:val="kk-KZ"/>
        </w:rPr>
        <w:t xml:space="preserve"> – Өрнекті қиыстырылған өрімді трикотаждың графиктік жазбасы </w:t>
      </w:r>
    </w:p>
    <w:p w:rsidR="00754B8A" w:rsidRDefault="00754B8A" w:rsidP="00D649F9">
      <w:pPr>
        <w:spacing w:after="0" w:line="240" w:lineRule="auto"/>
        <w:ind w:firstLine="709"/>
        <w:jc w:val="center"/>
        <w:rPr>
          <w:rFonts w:ascii="Times New Roman" w:hAnsi="Times New Roman" w:cs="Times New Roman"/>
          <w:sz w:val="28"/>
          <w:szCs w:val="28"/>
          <w:lang w:val="kk-KZ"/>
        </w:rPr>
      </w:pPr>
    </w:p>
    <w:p w:rsidR="00C2180E" w:rsidRDefault="00C2180E" w:rsidP="00C2180E">
      <w:pPr>
        <w:spacing w:after="0" w:line="240" w:lineRule="auto"/>
        <w:jc w:val="center"/>
        <w:rPr>
          <w:rFonts w:ascii="Times New Roman" w:hAnsi="Times New Roman" w:cs="Times New Roman"/>
          <w:sz w:val="28"/>
          <w:szCs w:val="28"/>
          <w:lang w:val="kk-KZ"/>
        </w:rPr>
      </w:pPr>
      <w:r w:rsidRPr="00710476">
        <w:rPr>
          <w:rFonts w:ascii="Times New Roman" w:eastAsia="Times New Roman" w:hAnsi="Times New Roman" w:cs="Times New Roman"/>
          <w:noProof/>
          <w:sz w:val="28"/>
          <w:szCs w:val="28"/>
        </w:rPr>
        <w:drawing>
          <wp:inline distT="0" distB="0" distL="0" distR="0" wp14:anchorId="10D7C197" wp14:editId="402A686A">
            <wp:extent cx="4777740" cy="115824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6">
                      <a:extLst>
                        <a:ext uri="{28A0092B-C50C-407E-A947-70E740481C1C}">
                          <a14:useLocalDpi xmlns:a14="http://schemas.microsoft.com/office/drawing/2010/main" val="0"/>
                        </a:ext>
                      </a:extLst>
                    </a:blip>
                    <a:srcRect t="2866" r="19733" b="62865"/>
                    <a:stretch>
                      <a:fillRect/>
                    </a:stretch>
                  </pic:blipFill>
                  <pic:spPr bwMode="auto">
                    <a:xfrm>
                      <a:off x="0" y="0"/>
                      <a:ext cx="4777740" cy="1158240"/>
                    </a:xfrm>
                    <a:prstGeom prst="rect">
                      <a:avLst/>
                    </a:prstGeom>
                    <a:noFill/>
                    <a:ln>
                      <a:noFill/>
                    </a:ln>
                  </pic:spPr>
                </pic:pic>
              </a:graphicData>
            </a:graphic>
          </wp:inline>
        </w:drawing>
      </w:r>
      <w:r w:rsidRPr="00710476">
        <w:rPr>
          <w:rFonts w:ascii="Times New Roman" w:eastAsia="Times New Roman" w:hAnsi="Times New Roman" w:cs="Times New Roman"/>
          <w:noProof/>
          <w:sz w:val="28"/>
          <w:szCs w:val="28"/>
        </w:rPr>
        <w:drawing>
          <wp:inline distT="0" distB="0" distL="0" distR="0" wp14:anchorId="712F2DA2" wp14:editId="39F69B56">
            <wp:extent cx="1493520" cy="114300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7">
                      <a:extLst>
                        <a:ext uri="{28A0092B-C50C-407E-A947-70E740481C1C}">
                          <a14:useLocalDpi xmlns:a14="http://schemas.microsoft.com/office/drawing/2010/main" val="0"/>
                        </a:ext>
                      </a:extLst>
                    </a:blip>
                    <a:srcRect t="21873" r="74820" b="43802"/>
                    <a:stretch>
                      <a:fillRect/>
                    </a:stretch>
                  </pic:blipFill>
                  <pic:spPr bwMode="auto">
                    <a:xfrm>
                      <a:off x="0" y="0"/>
                      <a:ext cx="1493520" cy="1143000"/>
                    </a:xfrm>
                    <a:prstGeom prst="rect">
                      <a:avLst/>
                    </a:prstGeom>
                    <a:noFill/>
                    <a:ln>
                      <a:noFill/>
                    </a:ln>
                  </pic:spPr>
                </pic:pic>
              </a:graphicData>
            </a:graphic>
          </wp:inline>
        </w:drawing>
      </w:r>
    </w:p>
    <w:p w:rsidR="00C2180E" w:rsidRPr="00C2180E" w:rsidRDefault="00C2180E" w:rsidP="00C2180E">
      <w:pPr>
        <w:spacing w:after="0" w:line="240" w:lineRule="auto"/>
        <w:jc w:val="center"/>
        <w:rPr>
          <w:rFonts w:ascii="Times New Roman" w:hAnsi="Times New Roman" w:cs="Times New Roman"/>
          <w:sz w:val="24"/>
          <w:szCs w:val="24"/>
          <w:lang w:val="kk-KZ"/>
        </w:rPr>
      </w:pPr>
      <w:r w:rsidRPr="00C2180E">
        <w:rPr>
          <w:rFonts w:ascii="Times New Roman" w:hAnsi="Times New Roman" w:cs="Times New Roman"/>
          <w:sz w:val="24"/>
          <w:szCs w:val="24"/>
          <w:lang w:val="kk-KZ"/>
        </w:rPr>
        <w:t>а</w:t>
      </w:r>
    </w:p>
    <w:p w:rsidR="00C2180E" w:rsidRDefault="00C2180E" w:rsidP="00C2180E">
      <w:pPr>
        <w:spacing w:after="0" w:line="240" w:lineRule="auto"/>
        <w:jc w:val="center"/>
        <w:rPr>
          <w:rFonts w:ascii="Times New Roman" w:hAnsi="Times New Roman" w:cs="Times New Roman"/>
          <w:sz w:val="28"/>
          <w:szCs w:val="28"/>
          <w:lang w:val="kk-KZ"/>
        </w:rPr>
      </w:pPr>
      <w:r w:rsidRPr="00710476">
        <w:rPr>
          <w:rFonts w:ascii="Times New Roman" w:eastAsia="Times New Roman" w:hAnsi="Times New Roman" w:cs="Times New Roman"/>
          <w:noProof/>
          <w:sz w:val="28"/>
          <w:szCs w:val="28"/>
        </w:rPr>
        <w:drawing>
          <wp:inline distT="0" distB="0" distL="0" distR="0" wp14:anchorId="3F432EF8" wp14:editId="0F6DB13F">
            <wp:extent cx="4777740" cy="1135380"/>
            <wp:effectExtent l="0" t="0" r="0" b="0"/>
            <wp:docPr id="234" name="Рисунок 234" descr="Описание: Uma imagem com texto, eletrónica, interior, apresentaçã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Uma imagem com texto, eletrónica, interior, apresentação&#10;&#10;Descrição gerada automaticamente"/>
                    <pic:cNvPicPr>
                      <a:picLocks noChangeAspect="1" noChangeArrowheads="1"/>
                    </pic:cNvPicPr>
                  </pic:nvPicPr>
                  <pic:blipFill>
                    <a:blip r:embed="rId18">
                      <a:extLst>
                        <a:ext uri="{28A0092B-C50C-407E-A947-70E740481C1C}">
                          <a14:useLocalDpi xmlns:a14="http://schemas.microsoft.com/office/drawing/2010/main" val="0"/>
                        </a:ext>
                      </a:extLst>
                    </a:blip>
                    <a:srcRect t="3081" r="19746" b="62857"/>
                    <a:stretch>
                      <a:fillRect/>
                    </a:stretch>
                  </pic:blipFill>
                  <pic:spPr bwMode="auto">
                    <a:xfrm>
                      <a:off x="0" y="0"/>
                      <a:ext cx="4777740" cy="1135380"/>
                    </a:xfrm>
                    <a:prstGeom prst="rect">
                      <a:avLst/>
                    </a:prstGeom>
                    <a:noFill/>
                    <a:ln>
                      <a:noFill/>
                    </a:ln>
                  </pic:spPr>
                </pic:pic>
              </a:graphicData>
            </a:graphic>
          </wp:inline>
        </w:drawing>
      </w:r>
      <w:r w:rsidRPr="00710476">
        <w:rPr>
          <w:rFonts w:ascii="Times New Roman" w:eastAsia="Times New Roman" w:hAnsi="Times New Roman" w:cs="Times New Roman"/>
          <w:noProof/>
          <w:sz w:val="28"/>
          <w:szCs w:val="28"/>
        </w:rPr>
        <w:drawing>
          <wp:inline distT="0" distB="0" distL="0" distR="0" wp14:anchorId="0C956AA1" wp14:editId="5B2856DD">
            <wp:extent cx="1399429" cy="1135221"/>
            <wp:effectExtent l="0" t="0" r="0" b="825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9">
                      <a:extLst>
                        <a:ext uri="{28A0092B-C50C-407E-A947-70E740481C1C}">
                          <a14:useLocalDpi xmlns:a14="http://schemas.microsoft.com/office/drawing/2010/main" val="0"/>
                        </a:ext>
                      </a:extLst>
                    </a:blip>
                    <a:srcRect t="24762" r="60027" b="41176"/>
                    <a:stretch>
                      <a:fillRect/>
                    </a:stretch>
                  </pic:blipFill>
                  <pic:spPr bwMode="auto">
                    <a:xfrm>
                      <a:off x="0" y="0"/>
                      <a:ext cx="1399624" cy="1135380"/>
                    </a:xfrm>
                    <a:prstGeom prst="rect">
                      <a:avLst/>
                    </a:prstGeom>
                    <a:noFill/>
                    <a:ln>
                      <a:noFill/>
                    </a:ln>
                  </pic:spPr>
                </pic:pic>
              </a:graphicData>
            </a:graphic>
          </wp:inline>
        </w:drawing>
      </w:r>
    </w:p>
    <w:p w:rsidR="00C2180E" w:rsidRPr="00C2180E" w:rsidRDefault="00C2180E" w:rsidP="00C2180E">
      <w:pPr>
        <w:spacing w:after="0" w:line="240" w:lineRule="auto"/>
        <w:jc w:val="center"/>
        <w:rPr>
          <w:rFonts w:ascii="Times New Roman" w:hAnsi="Times New Roman" w:cs="Times New Roman"/>
          <w:sz w:val="24"/>
          <w:szCs w:val="24"/>
          <w:lang w:val="kk-KZ"/>
        </w:rPr>
      </w:pPr>
      <w:r w:rsidRPr="00C2180E">
        <w:rPr>
          <w:rFonts w:ascii="Times New Roman" w:hAnsi="Times New Roman" w:cs="Times New Roman"/>
          <w:sz w:val="24"/>
          <w:szCs w:val="24"/>
          <w:lang w:val="kk-KZ"/>
        </w:rPr>
        <w:t>ә</w:t>
      </w:r>
    </w:p>
    <w:p w:rsidR="00C2180E" w:rsidRDefault="00C2180E" w:rsidP="00C2180E">
      <w:pPr>
        <w:spacing w:after="0" w:line="240" w:lineRule="auto"/>
        <w:jc w:val="center"/>
        <w:rPr>
          <w:rFonts w:ascii="Times New Roman" w:hAnsi="Times New Roman" w:cs="Times New Roman"/>
          <w:sz w:val="28"/>
          <w:szCs w:val="28"/>
          <w:lang w:val="kk-KZ"/>
        </w:rPr>
      </w:pPr>
      <w:r w:rsidRPr="00710476">
        <w:rPr>
          <w:rFonts w:ascii="Times New Roman" w:eastAsia="Times New Roman" w:hAnsi="Times New Roman" w:cs="Times New Roman"/>
          <w:noProof/>
          <w:sz w:val="28"/>
          <w:szCs w:val="28"/>
        </w:rPr>
        <w:drawing>
          <wp:inline distT="0" distB="0" distL="0" distR="0" wp14:anchorId="6EB23DD7" wp14:editId="46FB54B8">
            <wp:extent cx="4777740" cy="1143000"/>
            <wp:effectExtent l="0" t="0" r="0" b="0"/>
            <wp:docPr id="232" name="Рисунок 232" descr="Описание: Uma imagem com texto, eletrónica, computador, monit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Описание: Uma imagem com texto, eletrónica, computador, monitor&#10;&#10;Descrição gerada automaticamente"/>
                    <pic:cNvPicPr>
                      <a:picLocks noChangeAspect="1" noChangeArrowheads="1"/>
                    </pic:cNvPicPr>
                  </pic:nvPicPr>
                  <pic:blipFill>
                    <a:blip r:embed="rId20">
                      <a:extLst>
                        <a:ext uri="{28A0092B-C50C-407E-A947-70E740481C1C}">
                          <a14:useLocalDpi xmlns:a14="http://schemas.microsoft.com/office/drawing/2010/main" val="0"/>
                        </a:ext>
                      </a:extLst>
                    </a:blip>
                    <a:srcRect t="3305" r="19746" b="62369"/>
                    <a:stretch>
                      <a:fillRect/>
                    </a:stretch>
                  </pic:blipFill>
                  <pic:spPr bwMode="auto">
                    <a:xfrm>
                      <a:off x="0" y="0"/>
                      <a:ext cx="4777740" cy="1143000"/>
                    </a:xfrm>
                    <a:prstGeom prst="rect">
                      <a:avLst/>
                    </a:prstGeom>
                    <a:noFill/>
                    <a:ln>
                      <a:noFill/>
                    </a:ln>
                  </pic:spPr>
                </pic:pic>
              </a:graphicData>
            </a:graphic>
          </wp:inline>
        </w:drawing>
      </w:r>
      <w:r w:rsidRPr="00710476">
        <w:rPr>
          <w:rFonts w:ascii="Times New Roman" w:eastAsia="Times New Roman" w:hAnsi="Times New Roman" w:cs="Times New Roman"/>
          <w:noProof/>
          <w:sz w:val="28"/>
          <w:szCs w:val="28"/>
        </w:rPr>
        <w:drawing>
          <wp:inline distT="0" distB="0" distL="0" distR="0" wp14:anchorId="29F9C0CE" wp14:editId="6D667A2C">
            <wp:extent cx="1335819" cy="1152940"/>
            <wp:effectExtent l="0" t="0" r="0" b="952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
                      <a:extLst>
                        <a:ext uri="{28A0092B-C50C-407E-A947-70E740481C1C}">
                          <a14:useLocalDpi xmlns:a14="http://schemas.microsoft.com/office/drawing/2010/main" val="0"/>
                        </a:ext>
                      </a:extLst>
                    </a:blip>
                    <a:srcRect t="23802" r="60027" b="41928"/>
                    <a:stretch>
                      <a:fillRect/>
                    </a:stretch>
                  </pic:blipFill>
                  <pic:spPr bwMode="auto">
                    <a:xfrm>
                      <a:off x="0" y="0"/>
                      <a:ext cx="1341960" cy="1158240"/>
                    </a:xfrm>
                    <a:prstGeom prst="rect">
                      <a:avLst/>
                    </a:prstGeom>
                    <a:noFill/>
                    <a:ln>
                      <a:noFill/>
                    </a:ln>
                  </pic:spPr>
                </pic:pic>
              </a:graphicData>
            </a:graphic>
          </wp:inline>
        </w:drawing>
      </w:r>
    </w:p>
    <w:p w:rsidR="00C2180E" w:rsidRPr="00C2180E" w:rsidRDefault="00C2180E" w:rsidP="00C2180E">
      <w:pPr>
        <w:spacing w:after="0" w:line="240" w:lineRule="auto"/>
        <w:jc w:val="center"/>
        <w:rPr>
          <w:rFonts w:ascii="Times New Roman" w:hAnsi="Times New Roman" w:cs="Times New Roman"/>
          <w:sz w:val="24"/>
          <w:szCs w:val="24"/>
          <w:lang w:val="kk-KZ"/>
        </w:rPr>
      </w:pPr>
      <w:r w:rsidRPr="00C2180E">
        <w:rPr>
          <w:rFonts w:ascii="Times New Roman" w:hAnsi="Times New Roman" w:cs="Times New Roman"/>
          <w:sz w:val="24"/>
          <w:szCs w:val="24"/>
          <w:lang w:val="kk-KZ"/>
        </w:rPr>
        <w:t>б</w:t>
      </w:r>
    </w:p>
    <w:p w:rsidR="00C2180E" w:rsidRPr="00C2180E" w:rsidRDefault="00C2180E" w:rsidP="00D649F9">
      <w:pPr>
        <w:spacing w:after="0" w:line="240" w:lineRule="auto"/>
        <w:ind w:firstLine="709"/>
        <w:jc w:val="center"/>
        <w:rPr>
          <w:rFonts w:ascii="Times New Roman" w:hAnsi="Times New Roman" w:cs="Times New Roman"/>
          <w:sz w:val="16"/>
          <w:szCs w:val="16"/>
          <w:lang w:val="kk-KZ"/>
        </w:rPr>
      </w:pPr>
    </w:p>
    <w:p w:rsidR="00C2180E" w:rsidRPr="00C2180E" w:rsidRDefault="00C2180E" w:rsidP="00C2180E">
      <w:pPr>
        <w:spacing w:after="0" w:line="240" w:lineRule="auto"/>
        <w:ind w:firstLine="709"/>
        <w:jc w:val="both"/>
        <w:rPr>
          <w:rFonts w:ascii="Times New Roman" w:hAnsi="Times New Roman" w:cs="Times New Roman"/>
          <w:sz w:val="24"/>
          <w:szCs w:val="24"/>
          <w:lang w:val="kk-KZ"/>
        </w:rPr>
      </w:pPr>
      <w:r w:rsidRPr="00C2180E">
        <w:rPr>
          <w:rFonts w:ascii="Times New Roman" w:hAnsi="Times New Roman" w:cs="Times New Roman"/>
          <w:sz w:val="24"/>
          <w:szCs w:val="24"/>
          <w:lang w:val="kk-KZ"/>
        </w:rPr>
        <w:t xml:space="preserve">а – </w:t>
      </w:r>
      <w:r w:rsidRPr="007D0CC3">
        <w:rPr>
          <w:rFonts w:ascii="Times New Roman" w:eastAsia="Times New Roman" w:hAnsi="Times New Roman" w:cs="Times New Roman"/>
          <w:sz w:val="24"/>
          <w:szCs w:val="24"/>
          <w:lang w:val="kk-KZ"/>
        </w:rPr>
        <w:t>I</w:t>
      </w:r>
      <w:r w:rsidRPr="00C2180E">
        <w:rPr>
          <w:rFonts w:ascii="Times New Roman" w:hAnsi="Times New Roman" w:cs="Times New Roman"/>
          <w:sz w:val="24"/>
          <w:szCs w:val="24"/>
          <w:lang w:val="kk-KZ"/>
        </w:rPr>
        <w:t xml:space="preserve">; ә – </w:t>
      </w:r>
      <w:r w:rsidRPr="007D0CC3">
        <w:rPr>
          <w:rFonts w:ascii="Times New Roman" w:eastAsia="Times New Roman" w:hAnsi="Times New Roman" w:cs="Times New Roman"/>
          <w:sz w:val="24"/>
          <w:szCs w:val="24"/>
          <w:lang w:val="kk-KZ"/>
        </w:rPr>
        <w:t>II</w:t>
      </w:r>
      <w:r w:rsidRPr="00C2180E">
        <w:rPr>
          <w:rFonts w:ascii="Times New Roman" w:hAnsi="Times New Roman" w:cs="Times New Roman"/>
          <w:sz w:val="24"/>
          <w:szCs w:val="24"/>
          <w:lang w:val="kk-KZ"/>
        </w:rPr>
        <w:t xml:space="preserve">; б – </w:t>
      </w:r>
      <w:r w:rsidRPr="007D0CC3">
        <w:rPr>
          <w:rFonts w:ascii="Times New Roman" w:eastAsia="Times New Roman" w:hAnsi="Times New Roman" w:cs="Times New Roman"/>
          <w:sz w:val="24"/>
          <w:szCs w:val="24"/>
          <w:lang w:val="kk-KZ"/>
        </w:rPr>
        <w:t>III</w:t>
      </w:r>
    </w:p>
    <w:p w:rsidR="00C2180E" w:rsidRPr="00C2180E" w:rsidRDefault="00C2180E" w:rsidP="00D649F9">
      <w:pPr>
        <w:spacing w:after="0" w:line="240" w:lineRule="auto"/>
        <w:ind w:firstLine="709"/>
        <w:jc w:val="center"/>
        <w:rPr>
          <w:rFonts w:ascii="Times New Roman" w:hAnsi="Times New Roman" w:cs="Times New Roman"/>
          <w:sz w:val="16"/>
          <w:szCs w:val="16"/>
          <w:lang w:val="kk-KZ"/>
        </w:rPr>
      </w:pPr>
    </w:p>
    <w:p w:rsidR="00C2180E" w:rsidRDefault="00C2180E" w:rsidP="00D649F9">
      <w:pPr>
        <w:spacing w:after="0" w:line="240" w:lineRule="auto"/>
        <w:ind w:firstLine="709"/>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Сурет 2.6 – MODEL бағдарламасында дайындалған үлгілердің графикалық жазбасы және 3D форматы</w:t>
      </w:r>
      <w:r>
        <w:rPr>
          <w:rFonts w:ascii="Times New Roman" w:hAnsi="Times New Roman" w:cs="Times New Roman"/>
          <w:sz w:val="28"/>
          <w:szCs w:val="28"/>
          <w:lang w:val="kk-KZ"/>
        </w:rPr>
        <w:t>, парақ 1</w:t>
      </w:r>
    </w:p>
    <w:p w:rsidR="00C2180E" w:rsidRDefault="00C2180E" w:rsidP="00D649F9">
      <w:pPr>
        <w:spacing w:after="0" w:line="240" w:lineRule="auto"/>
        <w:ind w:firstLine="709"/>
        <w:jc w:val="center"/>
        <w:rPr>
          <w:rFonts w:ascii="Times New Roman" w:hAnsi="Times New Roman" w:cs="Times New Roman"/>
          <w:sz w:val="28"/>
          <w:szCs w:val="28"/>
          <w:lang w:val="kk-KZ"/>
        </w:rPr>
      </w:pPr>
    </w:p>
    <w:p w:rsidR="00C2180E" w:rsidRDefault="00C2180E" w:rsidP="00C2180E">
      <w:pPr>
        <w:spacing w:after="0" w:line="240" w:lineRule="auto"/>
        <w:jc w:val="center"/>
        <w:rPr>
          <w:rFonts w:ascii="Times New Roman" w:hAnsi="Times New Roman" w:cs="Times New Roman"/>
          <w:sz w:val="28"/>
          <w:szCs w:val="28"/>
          <w:lang w:val="kk-KZ"/>
        </w:rPr>
      </w:pPr>
      <w:r w:rsidRPr="00710476">
        <w:rPr>
          <w:rFonts w:ascii="Times New Roman" w:eastAsia="Times New Roman" w:hAnsi="Times New Roman" w:cs="Times New Roman"/>
          <w:noProof/>
          <w:sz w:val="28"/>
          <w:szCs w:val="28"/>
        </w:rPr>
        <w:lastRenderedPageBreak/>
        <w:drawing>
          <wp:inline distT="0" distB="0" distL="0" distR="0" wp14:anchorId="39F383A9" wp14:editId="4E0EC44F">
            <wp:extent cx="4746929" cy="1031602"/>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2">
                      <a:extLst>
                        <a:ext uri="{28A0092B-C50C-407E-A947-70E740481C1C}">
                          <a14:useLocalDpi xmlns:a14="http://schemas.microsoft.com/office/drawing/2010/main" val="0"/>
                        </a:ext>
                      </a:extLst>
                    </a:blip>
                    <a:srcRect t="2834" r="19879" b="63000"/>
                    <a:stretch>
                      <a:fillRect/>
                    </a:stretch>
                  </pic:blipFill>
                  <pic:spPr bwMode="auto">
                    <a:xfrm>
                      <a:off x="0" y="0"/>
                      <a:ext cx="4747260" cy="1031674"/>
                    </a:xfrm>
                    <a:prstGeom prst="rect">
                      <a:avLst/>
                    </a:prstGeom>
                    <a:noFill/>
                    <a:ln>
                      <a:noFill/>
                    </a:ln>
                  </pic:spPr>
                </pic:pic>
              </a:graphicData>
            </a:graphic>
          </wp:inline>
        </w:drawing>
      </w:r>
      <w:r w:rsidRPr="00710476">
        <w:rPr>
          <w:rFonts w:ascii="Times New Roman" w:eastAsia="Times New Roman" w:hAnsi="Times New Roman" w:cs="Times New Roman"/>
          <w:noProof/>
          <w:sz w:val="28"/>
          <w:szCs w:val="28"/>
        </w:rPr>
        <w:drawing>
          <wp:inline distT="0" distB="0" distL="0" distR="0" wp14:anchorId="7B442AD0" wp14:editId="012B65C0">
            <wp:extent cx="1248355" cy="1023903"/>
            <wp:effectExtent l="0" t="0" r="9525" b="508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3" cstate="print">
                      <a:extLst>
                        <a:ext uri="{28A0092B-C50C-407E-A947-70E740481C1C}">
                          <a14:useLocalDpi xmlns:a14="http://schemas.microsoft.com/office/drawing/2010/main" val="0"/>
                        </a:ext>
                      </a:extLst>
                    </a:blip>
                    <a:srcRect t="24313" r="60161" b="41681"/>
                    <a:stretch>
                      <a:fillRect/>
                    </a:stretch>
                  </pic:blipFill>
                  <pic:spPr bwMode="auto">
                    <a:xfrm>
                      <a:off x="0" y="0"/>
                      <a:ext cx="1248530" cy="1024047"/>
                    </a:xfrm>
                    <a:prstGeom prst="rect">
                      <a:avLst/>
                    </a:prstGeom>
                    <a:noFill/>
                    <a:ln>
                      <a:noFill/>
                    </a:ln>
                  </pic:spPr>
                </pic:pic>
              </a:graphicData>
            </a:graphic>
          </wp:inline>
        </w:drawing>
      </w:r>
    </w:p>
    <w:p w:rsidR="00C2180E" w:rsidRDefault="00C2180E" w:rsidP="00C2180E">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в</w:t>
      </w:r>
    </w:p>
    <w:p w:rsidR="00C2180E" w:rsidRDefault="00C2180E" w:rsidP="00C2180E">
      <w:pPr>
        <w:spacing w:after="0" w:line="240" w:lineRule="auto"/>
        <w:jc w:val="center"/>
        <w:rPr>
          <w:rFonts w:ascii="Times New Roman" w:hAnsi="Times New Roman" w:cs="Times New Roman"/>
          <w:sz w:val="28"/>
          <w:szCs w:val="28"/>
          <w:lang w:val="kk-KZ"/>
        </w:rPr>
      </w:pPr>
      <w:r w:rsidRPr="00710476">
        <w:rPr>
          <w:rFonts w:ascii="Times New Roman" w:eastAsia="Times New Roman" w:hAnsi="Times New Roman" w:cs="Times New Roman"/>
          <w:noProof/>
          <w:sz w:val="28"/>
          <w:szCs w:val="28"/>
        </w:rPr>
        <w:drawing>
          <wp:inline distT="0" distB="0" distL="0" distR="0" wp14:anchorId="37F0A65B" wp14:editId="262AC368">
            <wp:extent cx="4774817" cy="962108"/>
            <wp:effectExtent l="0" t="0" r="6985" b="9525"/>
            <wp:docPr id="228" name="Рисунок 228" descr="Описание: Uma imagem com texto, eletrónica, computador, monit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Описание: Uma imagem com texto, eletrónica, computador, monitor&#10;&#10;Descrição gerada automaticamente"/>
                    <pic:cNvPicPr>
                      <a:picLocks noChangeAspect="1" noChangeArrowheads="1"/>
                    </pic:cNvPicPr>
                  </pic:nvPicPr>
                  <pic:blipFill>
                    <a:blip r:embed="rId24">
                      <a:extLst>
                        <a:ext uri="{28A0092B-C50C-407E-A947-70E740481C1C}">
                          <a14:useLocalDpi xmlns:a14="http://schemas.microsoft.com/office/drawing/2010/main" val="0"/>
                        </a:ext>
                      </a:extLst>
                    </a:blip>
                    <a:srcRect t="3568" r="18948" b="64035"/>
                    <a:stretch>
                      <a:fillRect/>
                    </a:stretch>
                  </pic:blipFill>
                  <pic:spPr bwMode="auto">
                    <a:xfrm>
                      <a:off x="0" y="0"/>
                      <a:ext cx="4777740" cy="962697"/>
                    </a:xfrm>
                    <a:prstGeom prst="rect">
                      <a:avLst/>
                    </a:prstGeom>
                    <a:noFill/>
                    <a:ln>
                      <a:noFill/>
                    </a:ln>
                  </pic:spPr>
                </pic:pic>
              </a:graphicData>
            </a:graphic>
          </wp:inline>
        </w:drawing>
      </w:r>
      <w:r w:rsidRPr="00710476">
        <w:rPr>
          <w:rFonts w:ascii="Times New Roman" w:eastAsia="Times New Roman" w:hAnsi="Times New Roman" w:cs="Times New Roman"/>
          <w:noProof/>
          <w:sz w:val="28"/>
          <w:szCs w:val="28"/>
        </w:rPr>
        <w:drawing>
          <wp:inline distT="0" distB="0" distL="0" distR="0" wp14:anchorId="2CC484F0" wp14:editId="0A2CBC7D">
            <wp:extent cx="1272209" cy="970059"/>
            <wp:effectExtent l="0" t="0" r="4445" b="190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5" cstate="print">
                      <a:extLst>
                        <a:ext uri="{28A0092B-C50C-407E-A947-70E740481C1C}">
                          <a14:useLocalDpi xmlns:a14="http://schemas.microsoft.com/office/drawing/2010/main" val="0"/>
                        </a:ext>
                      </a:extLst>
                    </a:blip>
                    <a:srcRect t="25262" r="60432" b="42339"/>
                    <a:stretch>
                      <a:fillRect/>
                    </a:stretch>
                  </pic:blipFill>
                  <pic:spPr bwMode="auto">
                    <a:xfrm>
                      <a:off x="0" y="0"/>
                      <a:ext cx="1272989" cy="970654"/>
                    </a:xfrm>
                    <a:prstGeom prst="rect">
                      <a:avLst/>
                    </a:prstGeom>
                    <a:noFill/>
                    <a:ln>
                      <a:noFill/>
                    </a:ln>
                  </pic:spPr>
                </pic:pic>
              </a:graphicData>
            </a:graphic>
          </wp:inline>
        </w:drawing>
      </w:r>
    </w:p>
    <w:p w:rsidR="00C2180E" w:rsidRPr="00C2180E" w:rsidRDefault="00C2180E" w:rsidP="00C2180E">
      <w:pPr>
        <w:spacing w:after="0" w:line="240" w:lineRule="auto"/>
        <w:jc w:val="center"/>
        <w:rPr>
          <w:rFonts w:ascii="Times New Roman" w:hAnsi="Times New Roman" w:cs="Times New Roman"/>
          <w:sz w:val="24"/>
          <w:szCs w:val="24"/>
          <w:lang w:val="kk-KZ"/>
        </w:rPr>
      </w:pPr>
      <w:r w:rsidRPr="00C2180E">
        <w:rPr>
          <w:rFonts w:ascii="Times New Roman" w:hAnsi="Times New Roman" w:cs="Times New Roman"/>
          <w:sz w:val="24"/>
          <w:szCs w:val="24"/>
          <w:lang w:val="kk-KZ"/>
        </w:rPr>
        <w:t>г</w:t>
      </w:r>
    </w:p>
    <w:p w:rsidR="00C2180E" w:rsidRDefault="00C2180E" w:rsidP="00C2180E">
      <w:pPr>
        <w:spacing w:after="0" w:line="240" w:lineRule="auto"/>
        <w:jc w:val="center"/>
        <w:rPr>
          <w:rFonts w:ascii="Times New Roman" w:hAnsi="Times New Roman" w:cs="Times New Roman"/>
          <w:sz w:val="28"/>
          <w:szCs w:val="28"/>
          <w:lang w:val="kk-KZ"/>
        </w:rPr>
      </w:pPr>
      <w:r w:rsidRPr="00710476">
        <w:rPr>
          <w:rFonts w:ascii="Times New Roman" w:eastAsia="Times New Roman" w:hAnsi="Times New Roman" w:cs="Times New Roman"/>
          <w:noProof/>
          <w:sz w:val="28"/>
          <w:szCs w:val="28"/>
        </w:rPr>
        <w:drawing>
          <wp:inline distT="0" distB="0" distL="0" distR="0" wp14:anchorId="19B4794B" wp14:editId="3B9DE3D9">
            <wp:extent cx="4778734" cy="1057523"/>
            <wp:effectExtent l="0" t="0" r="3175" b="9525"/>
            <wp:docPr id="226" name="Рисунок 226" descr="Описание: Uma imagem com texto, eletrónica, computador, interior&#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Uma imagem com texto, eletrónica, computador, interior&#10;&#10;Descrição gerada automaticamente"/>
                    <pic:cNvPicPr>
                      <a:picLocks noChangeAspect="1" noChangeArrowheads="1"/>
                    </pic:cNvPicPr>
                  </pic:nvPicPr>
                  <pic:blipFill>
                    <a:blip r:embed="rId26">
                      <a:extLst>
                        <a:ext uri="{28A0092B-C50C-407E-A947-70E740481C1C}">
                          <a14:useLocalDpi xmlns:a14="http://schemas.microsoft.com/office/drawing/2010/main" val="0"/>
                        </a:ext>
                      </a:extLst>
                    </a:blip>
                    <a:srcRect t="3334" r="18948" b="62881"/>
                    <a:stretch>
                      <a:fillRect/>
                    </a:stretch>
                  </pic:blipFill>
                  <pic:spPr bwMode="auto">
                    <a:xfrm>
                      <a:off x="0" y="0"/>
                      <a:ext cx="4777740" cy="1057303"/>
                    </a:xfrm>
                    <a:prstGeom prst="rect">
                      <a:avLst/>
                    </a:prstGeom>
                    <a:noFill/>
                    <a:ln>
                      <a:noFill/>
                    </a:ln>
                  </pic:spPr>
                </pic:pic>
              </a:graphicData>
            </a:graphic>
          </wp:inline>
        </w:drawing>
      </w:r>
      <w:r w:rsidRPr="00710476">
        <w:rPr>
          <w:rFonts w:ascii="Times New Roman" w:eastAsia="Times New Roman" w:hAnsi="Times New Roman" w:cs="Times New Roman"/>
          <w:noProof/>
          <w:sz w:val="28"/>
          <w:szCs w:val="28"/>
        </w:rPr>
        <w:drawing>
          <wp:inline distT="0" distB="0" distL="0" distR="0" wp14:anchorId="4DC7759E" wp14:editId="77F8072F">
            <wp:extent cx="1478943" cy="1041620"/>
            <wp:effectExtent l="0" t="0" r="6985" b="6350"/>
            <wp:docPr id="225" name="Рисунок 225" descr="Описание: Uma imagem com texto, monitor, computador, eletrónic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Uma imagem com texto, monitor, computador, eletrónica&#10;&#10;Descrição gerada automaticamente"/>
                    <pic:cNvPicPr>
                      <a:picLocks noChangeAspect="1" noChangeArrowheads="1"/>
                    </pic:cNvPicPr>
                  </pic:nvPicPr>
                  <pic:blipFill>
                    <a:blip r:embed="rId27" cstate="print">
                      <a:extLst>
                        <a:ext uri="{28A0092B-C50C-407E-A947-70E740481C1C}">
                          <a14:useLocalDpi xmlns:a14="http://schemas.microsoft.com/office/drawing/2010/main" val="0"/>
                        </a:ext>
                      </a:extLst>
                    </a:blip>
                    <a:srcRect t="25029" r="59370" b="41187"/>
                    <a:stretch>
                      <a:fillRect/>
                    </a:stretch>
                  </pic:blipFill>
                  <pic:spPr bwMode="auto">
                    <a:xfrm>
                      <a:off x="0" y="0"/>
                      <a:ext cx="1478533" cy="1041331"/>
                    </a:xfrm>
                    <a:prstGeom prst="rect">
                      <a:avLst/>
                    </a:prstGeom>
                    <a:noFill/>
                    <a:ln>
                      <a:noFill/>
                    </a:ln>
                  </pic:spPr>
                </pic:pic>
              </a:graphicData>
            </a:graphic>
          </wp:inline>
        </w:drawing>
      </w:r>
    </w:p>
    <w:p w:rsidR="00C2180E" w:rsidRPr="00C2180E" w:rsidRDefault="00C2180E" w:rsidP="00C2180E">
      <w:pPr>
        <w:spacing w:after="0" w:line="240" w:lineRule="auto"/>
        <w:jc w:val="center"/>
        <w:rPr>
          <w:rFonts w:ascii="Times New Roman" w:hAnsi="Times New Roman" w:cs="Times New Roman"/>
          <w:sz w:val="24"/>
          <w:szCs w:val="24"/>
          <w:lang w:val="kk-KZ"/>
        </w:rPr>
      </w:pPr>
      <w:r w:rsidRPr="00C2180E">
        <w:rPr>
          <w:rFonts w:ascii="Times New Roman" w:hAnsi="Times New Roman" w:cs="Times New Roman"/>
          <w:sz w:val="24"/>
          <w:szCs w:val="24"/>
          <w:lang w:val="kk-KZ"/>
        </w:rPr>
        <w:t>ғ</w:t>
      </w:r>
    </w:p>
    <w:p w:rsidR="00C2180E" w:rsidRPr="00C2180E" w:rsidRDefault="00C2180E" w:rsidP="00C2180E">
      <w:pPr>
        <w:spacing w:after="0" w:line="240" w:lineRule="auto"/>
        <w:ind w:firstLine="709"/>
        <w:jc w:val="center"/>
        <w:rPr>
          <w:rFonts w:ascii="Times New Roman" w:hAnsi="Times New Roman" w:cs="Times New Roman"/>
          <w:sz w:val="16"/>
          <w:szCs w:val="16"/>
          <w:lang w:val="kk-KZ"/>
        </w:rPr>
      </w:pPr>
    </w:p>
    <w:p w:rsidR="00C2180E" w:rsidRPr="00C2180E" w:rsidRDefault="00C2180E" w:rsidP="00C2180E">
      <w:pPr>
        <w:spacing w:after="0" w:line="240" w:lineRule="auto"/>
        <w:ind w:firstLine="709"/>
        <w:jc w:val="both"/>
        <w:rPr>
          <w:rFonts w:ascii="Times New Roman" w:hAnsi="Times New Roman" w:cs="Times New Roman"/>
          <w:sz w:val="24"/>
          <w:szCs w:val="24"/>
          <w:lang w:val="kk-KZ"/>
        </w:rPr>
      </w:pPr>
      <w:r w:rsidRPr="00C2180E">
        <w:rPr>
          <w:rFonts w:ascii="Times New Roman" w:hAnsi="Times New Roman" w:cs="Times New Roman"/>
          <w:sz w:val="24"/>
          <w:szCs w:val="24"/>
          <w:lang w:val="kk-KZ"/>
        </w:rPr>
        <w:t xml:space="preserve">а – </w:t>
      </w:r>
      <w:r w:rsidRPr="00C2180E">
        <w:rPr>
          <w:rFonts w:ascii="Times New Roman" w:eastAsia="Times New Roman" w:hAnsi="Times New Roman" w:cs="Times New Roman"/>
          <w:sz w:val="24"/>
          <w:szCs w:val="24"/>
          <w:lang w:val="en-US"/>
        </w:rPr>
        <w:t>IV</w:t>
      </w:r>
      <w:r w:rsidRPr="00C2180E">
        <w:rPr>
          <w:rFonts w:ascii="Times New Roman" w:hAnsi="Times New Roman" w:cs="Times New Roman"/>
          <w:sz w:val="24"/>
          <w:szCs w:val="24"/>
          <w:lang w:val="kk-KZ"/>
        </w:rPr>
        <w:t xml:space="preserve">; ә – </w:t>
      </w:r>
      <w:r w:rsidRPr="00C2180E">
        <w:rPr>
          <w:rFonts w:ascii="Times New Roman" w:eastAsia="Times New Roman" w:hAnsi="Times New Roman" w:cs="Times New Roman"/>
          <w:sz w:val="24"/>
          <w:szCs w:val="24"/>
          <w:lang w:val="en-US"/>
        </w:rPr>
        <w:t>V</w:t>
      </w:r>
      <w:r w:rsidRPr="00C2180E">
        <w:rPr>
          <w:rFonts w:ascii="Times New Roman" w:hAnsi="Times New Roman" w:cs="Times New Roman"/>
          <w:sz w:val="24"/>
          <w:szCs w:val="24"/>
          <w:lang w:val="kk-KZ"/>
        </w:rPr>
        <w:t xml:space="preserve">; б – </w:t>
      </w:r>
      <w:r w:rsidRPr="00C2180E">
        <w:rPr>
          <w:rFonts w:ascii="Times New Roman" w:eastAsia="Times New Roman" w:hAnsi="Times New Roman" w:cs="Times New Roman"/>
          <w:sz w:val="24"/>
          <w:szCs w:val="24"/>
          <w:lang w:val="en-US"/>
        </w:rPr>
        <w:t>VI</w:t>
      </w:r>
    </w:p>
    <w:p w:rsidR="00C2180E" w:rsidRPr="00C2180E" w:rsidRDefault="00C2180E" w:rsidP="00C2180E">
      <w:pPr>
        <w:spacing w:after="0" w:line="240" w:lineRule="auto"/>
        <w:ind w:firstLine="709"/>
        <w:jc w:val="center"/>
        <w:rPr>
          <w:rFonts w:ascii="Times New Roman" w:hAnsi="Times New Roman" w:cs="Times New Roman"/>
          <w:sz w:val="16"/>
          <w:szCs w:val="16"/>
          <w:lang w:val="kk-KZ"/>
        </w:rPr>
      </w:pPr>
    </w:p>
    <w:p w:rsidR="00C2180E" w:rsidRDefault="00C2180E" w:rsidP="00C2180E">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Сурет 2.6</w:t>
      </w:r>
      <w:r>
        <w:rPr>
          <w:rFonts w:ascii="Times New Roman" w:hAnsi="Times New Roman" w:cs="Times New Roman"/>
          <w:sz w:val="28"/>
          <w:szCs w:val="28"/>
          <w:lang w:val="kk-KZ"/>
        </w:rPr>
        <w:t>, парақ 2</w:t>
      </w:r>
    </w:p>
    <w:p w:rsidR="00C2180E" w:rsidRDefault="00C2180E" w:rsidP="00C2180E">
      <w:pPr>
        <w:spacing w:after="0" w:line="240" w:lineRule="auto"/>
        <w:jc w:val="center"/>
        <w:rPr>
          <w:rFonts w:ascii="Times New Roman" w:hAnsi="Times New Roman" w:cs="Times New Roman"/>
          <w:sz w:val="28"/>
          <w:szCs w:val="28"/>
          <w:lang w:val="kk-KZ"/>
        </w:rPr>
      </w:pPr>
    </w:p>
    <w:p w:rsidR="00C2180E" w:rsidRDefault="00C2180E" w:rsidP="00C2180E">
      <w:pPr>
        <w:spacing w:after="0" w:line="240" w:lineRule="auto"/>
        <w:jc w:val="center"/>
        <w:rPr>
          <w:rFonts w:ascii="Times New Roman" w:hAnsi="Times New Roman" w:cs="Times New Roman"/>
          <w:sz w:val="28"/>
          <w:szCs w:val="28"/>
          <w:lang w:val="kk-KZ"/>
        </w:rPr>
      </w:pPr>
      <w:r w:rsidRPr="00710476">
        <w:rPr>
          <w:noProof/>
          <w:sz w:val="28"/>
          <w:szCs w:val="28"/>
        </w:rPr>
        <w:drawing>
          <wp:inline distT="0" distB="0" distL="0" distR="0" wp14:anchorId="28B8397A" wp14:editId="3E81C2D9">
            <wp:extent cx="1363648" cy="1818198"/>
            <wp:effectExtent l="0" t="0" r="8255" b="0"/>
            <wp:docPr id="16" name="Рисунок 16" descr="WhatsApp Image 2023-01-05 at 14.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WhatsApp Image 2023-01-05 at 14.32.5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62764" cy="1817019"/>
                    </a:xfrm>
                    <a:prstGeom prst="rect">
                      <a:avLst/>
                    </a:prstGeom>
                    <a:noFill/>
                    <a:ln>
                      <a:noFill/>
                    </a:ln>
                  </pic:spPr>
                </pic:pic>
              </a:graphicData>
            </a:graphic>
          </wp:inline>
        </w:drawing>
      </w:r>
      <w:r>
        <w:rPr>
          <w:rFonts w:ascii="Times New Roman" w:hAnsi="Times New Roman" w:cs="Times New Roman"/>
          <w:sz w:val="28"/>
          <w:szCs w:val="28"/>
          <w:lang w:val="kk-KZ"/>
        </w:rPr>
        <w:t xml:space="preserve">     </w:t>
      </w:r>
      <w:r w:rsidRPr="00710476">
        <w:rPr>
          <w:noProof/>
          <w:sz w:val="28"/>
          <w:szCs w:val="28"/>
        </w:rPr>
        <w:drawing>
          <wp:inline distT="0" distB="0" distL="0" distR="0" wp14:anchorId="2F481630" wp14:editId="7B87F438">
            <wp:extent cx="1359674" cy="1812898"/>
            <wp:effectExtent l="0" t="0" r="0" b="0"/>
            <wp:docPr id="14" name="Рисунок 14" descr="WhatsApp Image 2023-01-05 at 14.32.58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WhatsApp Image 2023-01-05 at 14.32.58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58793" cy="1811723"/>
                    </a:xfrm>
                    <a:prstGeom prst="rect">
                      <a:avLst/>
                    </a:prstGeom>
                    <a:noFill/>
                    <a:ln>
                      <a:noFill/>
                    </a:ln>
                  </pic:spPr>
                </pic:pic>
              </a:graphicData>
            </a:graphic>
          </wp:inline>
        </w:drawing>
      </w:r>
      <w:r>
        <w:rPr>
          <w:rFonts w:ascii="Times New Roman" w:hAnsi="Times New Roman" w:cs="Times New Roman"/>
          <w:sz w:val="28"/>
          <w:szCs w:val="28"/>
          <w:lang w:val="kk-KZ"/>
        </w:rPr>
        <w:t xml:space="preserve">     </w:t>
      </w:r>
      <w:r w:rsidRPr="00710476">
        <w:rPr>
          <w:noProof/>
          <w:sz w:val="28"/>
          <w:szCs w:val="28"/>
        </w:rPr>
        <w:drawing>
          <wp:inline distT="0" distB="0" distL="0" distR="0" wp14:anchorId="5349F0EF" wp14:editId="56ACE035">
            <wp:extent cx="1342467" cy="1808823"/>
            <wp:effectExtent l="0" t="0" r="0" b="1270"/>
            <wp:docPr id="8" name="Рисунок 8" descr="WhatsApp Image 2023-01-05 at 14.32.57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WhatsApp Image 2023-01-05 at 14.32.57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45131" cy="1812413"/>
                    </a:xfrm>
                    <a:prstGeom prst="rect">
                      <a:avLst/>
                    </a:prstGeom>
                    <a:noFill/>
                    <a:ln>
                      <a:noFill/>
                    </a:ln>
                  </pic:spPr>
                </pic:pic>
              </a:graphicData>
            </a:graphic>
          </wp:inline>
        </w:drawing>
      </w:r>
    </w:p>
    <w:p w:rsidR="00C2180E" w:rsidRPr="005A04B4" w:rsidRDefault="005A04B4" w:rsidP="005A04B4">
      <w:pPr>
        <w:spacing w:after="0" w:line="240" w:lineRule="auto"/>
        <w:ind w:firstLine="1985"/>
        <w:rPr>
          <w:rFonts w:ascii="Times New Roman" w:hAnsi="Times New Roman" w:cs="Times New Roman"/>
          <w:sz w:val="24"/>
          <w:szCs w:val="24"/>
          <w:lang w:val="kk-KZ"/>
        </w:rPr>
      </w:pPr>
      <w:r w:rsidRPr="005A04B4">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5A04B4">
        <w:rPr>
          <w:rFonts w:ascii="Times New Roman" w:hAnsi="Times New Roman" w:cs="Times New Roman"/>
          <w:sz w:val="24"/>
          <w:szCs w:val="24"/>
          <w:lang w:val="kk-KZ"/>
        </w:rPr>
        <w:t xml:space="preserve">              ә                 </w:t>
      </w:r>
      <w:r>
        <w:rPr>
          <w:rFonts w:ascii="Times New Roman" w:hAnsi="Times New Roman" w:cs="Times New Roman"/>
          <w:sz w:val="24"/>
          <w:szCs w:val="24"/>
          <w:lang w:val="kk-KZ"/>
        </w:rPr>
        <w:t xml:space="preserve">         </w:t>
      </w:r>
      <w:r w:rsidRPr="005A04B4">
        <w:rPr>
          <w:rFonts w:ascii="Times New Roman" w:hAnsi="Times New Roman" w:cs="Times New Roman"/>
          <w:sz w:val="24"/>
          <w:szCs w:val="24"/>
          <w:lang w:val="kk-KZ"/>
        </w:rPr>
        <w:t xml:space="preserve">                       б</w:t>
      </w:r>
    </w:p>
    <w:p w:rsidR="00C2180E" w:rsidRDefault="00C2180E" w:rsidP="00C2180E">
      <w:pPr>
        <w:spacing w:after="0" w:line="240" w:lineRule="auto"/>
        <w:jc w:val="center"/>
        <w:rPr>
          <w:rFonts w:ascii="Times New Roman" w:hAnsi="Times New Roman" w:cs="Times New Roman"/>
          <w:sz w:val="28"/>
          <w:szCs w:val="28"/>
          <w:lang w:val="kk-KZ"/>
        </w:rPr>
      </w:pPr>
      <w:r w:rsidRPr="00710476">
        <w:rPr>
          <w:noProof/>
          <w:sz w:val="28"/>
          <w:szCs w:val="28"/>
        </w:rPr>
        <w:drawing>
          <wp:inline distT="0" distB="0" distL="0" distR="0" wp14:anchorId="7136A574" wp14:editId="587656CA">
            <wp:extent cx="1420826" cy="1884459"/>
            <wp:effectExtent l="0" t="0" r="8255" b="1905"/>
            <wp:docPr id="5" name="Рисунок 5" descr="WhatsApp Image 2023-01-05 at 14.32.59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WhatsApp Image 2023-01-05 at 14.32.59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19455" cy="1882640"/>
                    </a:xfrm>
                    <a:prstGeom prst="rect">
                      <a:avLst/>
                    </a:prstGeom>
                    <a:noFill/>
                    <a:ln>
                      <a:noFill/>
                    </a:ln>
                  </pic:spPr>
                </pic:pic>
              </a:graphicData>
            </a:graphic>
          </wp:inline>
        </w:drawing>
      </w:r>
      <w:r>
        <w:rPr>
          <w:rFonts w:ascii="Times New Roman" w:hAnsi="Times New Roman" w:cs="Times New Roman"/>
          <w:sz w:val="28"/>
          <w:szCs w:val="28"/>
          <w:lang w:val="kk-KZ"/>
        </w:rPr>
        <w:t xml:space="preserve">   </w:t>
      </w:r>
      <w:r w:rsidR="005A04B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710476">
        <w:rPr>
          <w:noProof/>
          <w:sz w:val="28"/>
          <w:szCs w:val="28"/>
        </w:rPr>
        <w:drawing>
          <wp:inline distT="0" distB="0" distL="0" distR="0" wp14:anchorId="38EDC9F2" wp14:editId="1569084E">
            <wp:extent cx="1375576" cy="1834101"/>
            <wp:effectExtent l="0" t="0" r="0" b="0"/>
            <wp:docPr id="4" name="Рисунок 4" descr="WhatsApp Image 2023-01-05 at 14.32.5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WhatsApp Image 2023-01-05 at 14.32.58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74684" cy="1832912"/>
                    </a:xfrm>
                    <a:prstGeom prst="rect">
                      <a:avLst/>
                    </a:prstGeom>
                    <a:noFill/>
                    <a:ln>
                      <a:noFill/>
                    </a:ln>
                  </pic:spPr>
                </pic:pic>
              </a:graphicData>
            </a:graphic>
          </wp:inline>
        </w:drawing>
      </w:r>
      <w:r w:rsidR="005A04B4">
        <w:rPr>
          <w:rFonts w:ascii="Times New Roman" w:hAnsi="Times New Roman" w:cs="Times New Roman"/>
          <w:sz w:val="28"/>
          <w:szCs w:val="28"/>
          <w:lang w:val="kk-KZ"/>
        </w:rPr>
        <w:t xml:space="preserve">     </w:t>
      </w:r>
      <w:r w:rsidRPr="00710476">
        <w:rPr>
          <w:noProof/>
          <w:sz w:val="28"/>
          <w:szCs w:val="28"/>
        </w:rPr>
        <w:drawing>
          <wp:inline distT="0" distB="0" distL="0" distR="0" wp14:anchorId="4D80D57F" wp14:editId="628B45D2">
            <wp:extent cx="1371600" cy="1828800"/>
            <wp:effectExtent l="0" t="0" r="0" b="0"/>
            <wp:docPr id="3" name="Рисунок 3" descr="WhatsApp Image 2023-01-05 at 14.32.58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WhatsApp Image 2023-01-05 at 14.32.58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70711" cy="1827614"/>
                    </a:xfrm>
                    <a:prstGeom prst="rect">
                      <a:avLst/>
                    </a:prstGeom>
                    <a:noFill/>
                    <a:ln>
                      <a:noFill/>
                    </a:ln>
                  </pic:spPr>
                </pic:pic>
              </a:graphicData>
            </a:graphic>
          </wp:inline>
        </w:drawing>
      </w:r>
    </w:p>
    <w:p w:rsidR="005A04B4" w:rsidRPr="005A04B4" w:rsidRDefault="005A04B4" w:rsidP="005A04B4">
      <w:pPr>
        <w:spacing w:after="0" w:line="240" w:lineRule="auto"/>
        <w:ind w:firstLine="1985"/>
        <w:rPr>
          <w:rFonts w:ascii="Times New Roman" w:hAnsi="Times New Roman" w:cs="Times New Roman"/>
          <w:sz w:val="24"/>
          <w:szCs w:val="24"/>
          <w:lang w:val="kk-KZ"/>
        </w:rPr>
      </w:pPr>
      <w:r>
        <w:rPr>
          <w:rFonts w:ascii="Times New Roman" w:hAnsi="Times New Roman" w:cs="Times New Roman"/>
          <w:sz w:val="24"/>
          <w:szCs w:val="24"/>
          <w:lang w:val="kk-KZ"/>
        </w:rPr>
        <w:t>в</w:t>
      </w:r>
      <w:r w:rsidRPr="005A04B4">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5A04B4">
        <w:rPr>
          <w:rFonts w:ascii="Times New Roman" w:hAnsi="Times New Roman" w:cs="Times New Roman"/>
          <w:sz w:val="24"/>
          <w:szCs w:val="24"/>
          <w:lang w:val="kk-KZ"/>
        </w:rPr>
        <w:t xml:space="preserve">              </w:t>
      </w:r>
      <w:r>
        <w:rPr>
          <w:rFonts w:ascii="Times New Roman" w:hAnsi="Times New Roman" w:cs="Times New Roman"/>
          <w:sz w:val="24"/>
          <w:szCs w:val="24"/>
          <w:lang w:val="kk-KZ"/>
        </w:rPr>
        <w:t>г</w:t>
      </w:r>
      <w:r w:rsidRPr="005A04B4">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5A04B4">
        <w:rPr>
          <w:rFonts w:ascii="Times New Roman" w:hAnsi="Times New Roman" w:cs="Times New Roman"/>
          <w:sz w:val="24"/>
          <w:szCs w:val="24"/>
          <w:lang w:val="kk-KZ"/>
        </w:rPr>
        <w:t xml:space="preserve">                       </w:t>
      </w:r>
      <w:r>
        <w:rPr>
          <w:rFonts w:ascii="Times New Roman" w:hAnsi="Times New Roman" w:cs="Times New Roman"/>
          <w:sz w:val="24"/>
          <w:szCs w:val="24"/>
          <w:lang w:val="kk-KZ"/>
        </w:rPr>
        <w:t>ғ</w:t>
      </w:r>
    </w:p>
    <w:p w:rsidR="005A04B4" w:rsidRPr="005A04B4" w:rsidRDefault="005A04B4" w:rsidP="00C2180E">
      <w:pPr>
        <w:spacing w:after="0" w:line="240" w:lineRule="auto"/>
        <w:jc w:val="center"/>
        <w:rPr>
          <w:rFonts w:ascii="Times New Roman" w:hAnsi="Times New Roman" w:cs="Times New Roman"/>
          <w:sz w:val="16"/>
          <w:szCs w:val="16"/>
          <w:lang w:val="kk-KZ"/>
        </w:rPr>
      </w:pPr>
    </w:p>
    <w:p w:rsidR="00C2180E" w:rsidRPr="005A04B4" w:rsidRDefault="005A04B4" w:rsidP="005A04B4">
      <w:pPr>
        <w:spacing w:after="0" w:line="240" w:lineRule="auto"/>
        <w:ind w:firstLine="709"/>
        <w:jc w:val="both"/>
        <w:rPr>
          <w:rFonts w:ascii="Times New Roman" w:hAnsi="Times New Roman" w:cs="Times New Roman"/>
          <w:sz w:val="24"/>
          <w:szCs w:val="24"/>
          <w:lang w:val="kk-KZ"/>
        </w:rPr>
      </w:pPr>
      <w:r w:rsidRPr="005A04B4">
        <w:rPr>
          <w:rFonts w:ascii="Times New Roman" w:hAnsi="Times New Roman" w:cs="Times New Roman"/>
          <w:sz w:val="24"/>
          <w:szCs w:val="24"/>
          <w:lang w:val="kk-KZ"/>
        </w:rPr>
        <w:t xml:space="preserve">а – </w:t>
      </w:r>
      <w:r w:rsidRPr="005A04B4">
        <w:rPr>
          <w:rFonts w:ascii="Times New Roman" w:hAnsi="Times New Roman" w:cs="Times New Roman"/>
          <w:bCs/>
          <w:sz w:val="24"/>
          <w:szCs w:val="24"/>
          <w:lang w:val="kk-KZ"/>
        </w:rPr>
        <w:t>Нұсқа</w:t>
      </w:r>
      <w:r w:rsidRPr="005A04B4">
        <w:rPr>
          <w:rFonts w:ascii="Times New Roman" w:hAnsi="Times New Roman" w:cs="Times New Roman"/>
          <w:sz w:val="24"/>
          <w:szCs w:val="24"/>
          <w:lang w:val="kk-KZ"/>
        </w:rPr>
        <w:t xml:space="preserve"> I; ә – </w:t>
      </w:r>
      <w:r w:rsidRPr="005A04B4">
        <w:rPr>
          <w:rFonts w:ascii="Times New Roman" w:hAnsi="Times New Roman" w:cs="Times New Roman"/>
          <w:bCs/>
          <w:sz w:val="24"/>
          <w:szCs w:val="24"/>
          <w:lang w:val="kk-KZ"/>
        </w:rPr>
        <w:t>Нұсқа</w:t>
      </w:r>
      <w:r w:rsidRPr="005A04B4">
        <w:rPr>
          <w:rFonts w:ascii="Times New Roman" w:hAnsi="Times New Roman" w:cs="Times New Roman"/>
          <w:sz w:val="24"/>
          <w:szCs w:val="24"/>
          <w:lang w:val="kk-KZ"/>
        </w:rPr>
        <w:t xml:space="preserve"> II; б – </w:t>
      </w:r>
      <w:r w:rsidRPr="005A04B4">
        <w:rPr>
          <w:rFonts w:ascii="Times New Roman" w:hAnsi="Times New Roman" w:cs="Times New Roman"/>
          <w:bCs/>
          <w:sz w:val="24"/>
          <w:szCs w:val="24"/>
          <w:lang w:val="kk-KZ"/>
        </w:rPr>
        <w:t>Нұсқа</w:t>
      </w:r>
      <w:r w:rsidRPr="005A04B4">
        <w:rPr>
          <w:rFonts w:ascii="Times New Roman" w:hAnsi="Times New Roman" w:cs="Times New Roman"/>
          <w:sz w:val="24"/>
          <w:szCs w:val="24"/>
          <w:lang w:val="kk-KZ"/>
        </w:rPr>
        <w:t xml:space="preserve"> III; в – </w:t>
      </w:r>
      <w:r w:rsidRPr="005A04B4">
        <w:rPr>
          <w:rFonts w:ascii="Times New Roman" w:hAnsi="Times New Roman" w:cs="Times New Roman"/>
          <w:bCs/>
          <w:sz w:val="24"/>
          <w:szCs w:val="24"/>
          <w:lang w:val="kk-KZ"/>
        </w:rPr>
        <w:t>Нұсқа</w:t>
      </w:r>
      <w:r w:rsidRPr="005A04B4">
        <w:rPr>
          <w:rFonts w:ascii="Times New Roman" w:hAnsi="Times New Roman" w:cs="Times New Roman"/>
          <w:sz w:val="24"/>
          <w:szCs w:val="24"/>
          <w:lang w:val="kk-KZ"/>
        </w:rPr>
        <w:t xml:space="preserve"> IV; г – </w:t>
      </w:r>
      <w:r w:rsidRPr="005A04B4">
        <w:rPr>
          <w:rFonts w:ascii="Times New Roman" w:hAnsi="Times New Roman" w:cs="Times New Roman"/>
          <w:bCs/>
          <w:sz w:val="24"/>
          <w:szCs w:val="24"/>
          <w:lang w:val="kk-KZ"/>
        </w:rPr>
        <w:t>Нұсқа</w:t>
      </w:r>
      <w:r w:rsidRPr="005A04B4">
        <w:rPr>
          <w:rFonts w:ascii="Times New Roman" w:hAnsi="Times New Roman" w:cs="Times New Roman"/>
          <w:sz w:val="24"/>
          <w:szCs w:val="24"/>
          <w:lang w:val="kk-KZ"/>
        </w:rPr>
        <w:t xml:space="preserve"> V; ғ – </w:t>
      </w:r>
      <w:r w:rsidRPr="005A04B4">
        <w:rPr>
          <w:rFonts w:ascii="Times New Roman" w:hAnsi="Times New Roman" w:cs="Times New Roman"/>
          <w:bCs/>
          <w:sz w:val="24"/>
          <w:szCs w:val="24"/>
          <w:lang w:val="kk-KZ"/>
        </w:rPr>
        <w:t>Нұсқа</w:t>
      </w:r>
      <w:r w:rsidRPr="005A04B4">
        <w:rPr>
          <w:rFonts w:ascii="Times New Roman" w:hAnsi="Times New Roman" w:cs="Times New Roman"/>
          <w:sz w:val="24"/>
          <w:szCs w:val="24"/>
          <w:lang w:val="kk-KZ"/>
        </w:rPr>
        <w:t xml:space="preserve"> VI</w:t>
      </w:r>
    </w:p>
    <w:p w:rsidR="00C2180E" w:rsidRPr="005A04B4" w:rsidRDefault="00C2180E" w:rsidP="00C2180E">
      <w:pPr>
        <w:spacing w:after="0" w:line="240" w:lineRule="auto"/>
        <w:jc w:val="center"/>
        <w:rPr>
          <w:rFonts w:ascii="Times New Roman" w:hAnsi="Times New Roman" w:cs="Times New Roman"/>
          <w:sz w:val="16"/>
          <w:szCs w:val="16"/>
          <w:lang w:val="kk-KZ"/>
        </w:rPr>
      </w:pPr>
    </w:p>
    <w:p w:rsidR="00754B8A" w:rsidRPr="00710476" w:rsidRDefault="00695E25" w:rsidP="005A04B4">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Сурет 2.7 – Өндірілген пресс өрімді трикотаж үлгілерінің тоқылғандағы көрінісі</w:t>
      </w:r>
    </w:p>
    <w:p w:rsidR="00DD7E85" w:rsidRPr="00710476" w:rsidRDefault="00DD7E85"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Өрімнің графикалық жазбасынан көрініп тұрғандай, пресс ілмектер мен өшірілген инелер бір алдыңғы инешекте орналасқан.</w:t>
      </w:r>
    </w:p>
    <w:p w:rsidR="00DD7E85" w:rsidRPr="00710476" w:rsidRDefault="00DD7E85"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Шикізат ретінде сызықтық тығыздығы 20 текс х 9 мақта иірімжібі пайдаланылды. Негізгі өрім ретінде 1+1 ластик  әзірленді (I нұсқа).</w:t>
      </w:r>
    </w:p>
    <w:p w:rsidR="00DD7E85" w:rsidRPr="00710476" w:rsidRDefault="00DD7E85"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Суреттен көрініп тұрғандай, бірінші нұсқада 1+1 ластик  негізгі өрімінің графикалық жазбасы көрсетілген.</w:t>
      </w:r>
    </w:p>
    <w:p w:rsidR="00DD7E85" w:rsidRDefault="00DD7E85"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Екінші нұсқада алдыңғы инешектің әрбір 14-ші инесі өшірілген және пресс нобайлар қалыптастырады.</w:t>
      </w:r>
    </w:p>
    <w:p w:rsidR="00754B8A" w:rsidRPr="00710476" w:rsidRDefault="00754B8A"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Осылайша, екінші нұсқада өрім раппортындағы өшірілген инелердің саны және пресс ілмектерінің</w:t>
      </w:r>
      <w:r w:rsidR="00695E25" w:rsidRPr="00710476">
        <w:rPr>
          <w:rFonts w:ascii="Times New Roman" w:hAnsi="Times New Roman" w:cs="Times New Roman"/>
          <w:sz w:val="28"/>
          <w:szCs w:val="28"/>
          <w:lang w:val="kk-KZ"/>
        </w:rPr>
        <w:t xml:space="preserve"> құрамы 3,6% құрайды</w:t>
      </w:r>
      <w:r w:rsidRPr="00710476">
        <w:rPr>
          <w:rFonts w:ascii="Times New Roman" w:hAnsi="Times New Roman" w:cs="Times New Roman"/>
          <w:sz w:val="28"/>
          <w:szCs w:val="28"/>
          <w:lang w:val="kk-KZ"/>
        </w:rPr>
        <w:t>.</w:t>
      </w:r>
    </w:p>
    <w:p w:rsidR="00754B8A" w:rsidRPr="00710476" w:rsidRDefault="00754B8A"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Басқа нұсқалард</w:t>
      </w:r>
      <w:r w:rsidR="00655859">
        <w:rPr>
          <w:rFonts w:ascii="Times New Roman" w:hAnsi="Times New Roman" w:cs="Times New Roman"/>
          <w:sz w:val="28"/>
          <w:szCs w:val="28"/>
          <w:lang w:val="kk-KZ"/>
        </w:rPr>
        <w:t>ың</w:t>
      </w:r>
      <w:r w:rsidRPr="00710476">
        <w:rPr>
          <w:rFonts w:ascii="Times New Roman" w:hAnsi="Times New Roman" w:cs="Times New Roman"/>
          <w:sz w:val="28"/>
          <w:szCs w:val="28"/>
          <w:lang w:val="kk-KZ"/>
        </w:rPr>
        <w:t xml:space="preserve"> (III, IV, V, VI) өрім раппортында</w:t>
      </w:r>
      <w:r w:rsidR="00655859">
        <w:rPr>
          <w:rFonts w:ascii="Times New Roman" w:hAnsi="Times New Roman" w:cs="Times New Roman"/>
          <w:sz w:val="28"/>
          <w:szCs w:val="28"/>
          <w:lang w:val="kk-KZ"/>
        </w:rPr>
        <w:t>ғы</w:t>
      </w:r>
      <w:r w:rsidRPr="00710476">
        <w:rPr>
          <w:rFonts w:ascii="Times New Roman" w:hAnsi="Times New Roman" w:cs="Times New Roman"/>
          <w:sz w:val="28"/>
          <w:szCs w:val="28"/>
          <w:lang w:val="kk-KZ"/>
        </w:rPr>
        <w:t xml:space="preserve"> өшірілген</w:t>
      </w:r>
      <w:r w:rsidR="00655859">
        <w:rPr>
          <w:rFonts w:ascii="Times New Roman" w:hAnsi="Times New Roman" w:cs="Times New Roman"/>
          <w:sz w:val="28"/>
          <w:szCs w:val="28"/>
          <w:lang w:val="kk-KZ"/>
        </w:rPr>
        <w:t xml:space="preserve"> инелер</w:t>
      </w:r>
      <w:r w:rsidRPr="00710476">
        <w:rPr>
          <w:rFonts w:ascii="Times New Roman" w:hAnsi="Times New Roman" w:cs="Times New Roman"/>
          <w:sz w:val="28"/>
          <w:szCs w:val="28"/>
          <w:lang w:val="kk-KZ"/>
        </w:rPr>
        <w:t xml:space="preserve"> саны </w:t>
      </w:r>
      <w:r w:rsidR="00655859">
        <w:rPr>
          <w:rFonts w:ascii="Times New Roman" w:hAnsi="Times New Roman" w:cs="Times New Roman"/>
          <w:sz w:val="28"/>
          <w:szCs w:val="28"/>
          <w:lang w:val="kk-KZ"/>
        </w:rPr>
        <w:t>мен</w:t>
      </w:r>
      <w:r w:rsidRPr="00710476">
        <w:rPr>
          <w:rFonts w:ascii="Times New Roman" w:hAnsi="Times New Roman" w:cs="Times New Roman"/>
          <w:sz w:val="28"/>
          <w:szCs w:val="28"/>
          <w:lang w:val="kk-KZ"/>
        </w:rPr>
        <w:t xml:space="preserve"> пресс ілмектерінің құрамы </w:t>
      </w:r>
      <w:r w:rsidR="00695E25" w:rsidRPr="00710476">
        <w:rPr>
          <w:rFonts w:ascii="Times New Roman" w:hAnsi="Times New Roman" w:cs="Times New Roman"/>
          <w:sz w:val="28"/>
          <w:szCs w:val="28"/>
          <w:lang w:val="kk-KZ"/>
        </w:rPr>
        <w:t>технологиялық параметрлерінде</w:t>
      </w:r>
      <w:r w:rsidRPr="00710476">
        <w:rPr>
          <w:rFonts w:ascii="Times New Roman" w:hAnsi="Times New Roman" w:cs="Times New Roman"/>
          <w:sz w:val="28"/>
          <w:szCs w:val="28"/>
          <w:lang w:val="kk-KZ"/>
        </w:rPr>
        <w:t xml:space="preserve"> келтірілген.</w:t>
      </w:r>
    </w:p>
    <w:p w:rsidR="00754B8A" w:rsidRPr="00710476" w:rsidRDefault="00754B8A"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Машинада нобайларды алу толық емес қорытынды әдісімен жүзеге асырылады. Кішкентай өкшелері бар инелер толық қорытындыға көтерілмейді, олар жаңа қатар жіптерін алу үшін қажетті биіктікке көтеріледі; ескі ілмек тілшеде қалады.</w:t>
      </w:r>
    </w:p>
    <w:p w:rsidR="00754B8A" w:rsidRPr="00710476" w:rsidRDefault="00754B8A"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Әрі қарай барлық инелер тоқылған ілмектерге түсірілгенде, ескі ілмек пен нобай иненің ілгегінің астында орналасады.</w:t>
      </w:r>
    </w:p>
    <w:p w:rsidR="00754B8A" w:rsidRPr="00710476" w:rsidRDefault="00754B8A"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Келесі қатарды тоқу кезінде барлық инелер толық қорытындының биіктігіне көтеріледі, ал кішкентай өкшесі бар инелер жаңа ілмекке ескі ілмек пен нобайды түсіріп, пресс ілмегі пайда болады. </w:t>
      </w:r>
    </w:p>
    <w:p w:rsidR="003A7E21" w:rsidRPr="00710476" w:rsidRDefault="003A7E21" w:rsidP="00D649F9">
      <w:pPr>
        <w:spacing w:after="0" w:line="240" w:lineRule="auto"/>
        <w:ind w:firstLine="709"/>
        <w:jc w:val="both"/>
        <w:rPr>
          <w:rFonts w:ascii="Times New Roman" w:hAnsi="Times New Roman" w:cs="Times New Roman"/>
          <w:sz w:val="28"/>
          <w:szCs w:val="28"/>
          <w:lang w:val="kk-KZ"/>
        </w:rPr>
      </w:pPr>
    </w:p>
    <w:p w:rsidR="003A7E21" w:rsidRPr="00FE6A3D" w:rsidRDefault="003A7E21" w:rsidP="00D649F9">
      <w:pPr>
        <w:pStyle w:val="a3"/>
        <w:tabs>
          <w:tab w:val="left" w:pos="9360"/>
        </w:tabs>
        <w:ind w:firstLine="709"/>
        <w:jc w:val="both"/>
        <w:rPr>
          <w:sz w:val="28"/>
          <w:lang w:val="kk-KZ"/>
        </w:rPr>
      </w:pPr>
      <w:r w:rsidRPr="00FE6A3D">
        <w:rPr>
          <w:sz w:val="28"/>
          <w:lang w:val="kk-KZ"/>
        </w:rPr>
        <w:t>2.1.3 Пресс ілмектері екі жағында орналасқан трикотажды</w:t>
      </w:r>
      <w:r w:rsidR="00567C2A" w:rsidRPr="00FE6A3D">
        <w:rPr>
          <w:sz w:val="28"/>
          <w:lang w:val="kk-KZ"/>
        </w:rPr>
        <w:t xml:space="preserve"> </w:t>
      </w:r>
      <w:r w:rsidRPr="00FE6A3D">
        <w:rPr>
          <w:sz w:val="28"/>
          <w:lang w:val="kk-KZ"/>
        </w:rPr>
        <w:t>алу технологиясы</w:t>
      </w:r>
    </w:p>
    <w:p w:rsidR="00AF1AFB" w:rsidRPr="00710476" w:rsidRDefault="00AF1AFB"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Қазіргі заманғы LIBRA 3.130 көлденең тоқу машинада өрім раппортындағы өшірілген инелер мен пресс ілмектердің санының трикотаждың параметрлері мен </w:t>
      </w:r>
      <w:r w:rsidR="00C6607E">
        <w:rPr>
          <w:rFonts w:ascii="Times New Roman" w:hAnsi="Times New Roman" w:cs="Times New Roman"/>
          <w:sz w:val="28"/>
          <w:szCs w:val="28"/>
          <w:lang w:val="kk-KZ"/>
        </w:rPr>
        <w:t>физика</w:t>
      </w:r>
      <w:r w:rsidRPr="00710476">
        <w:rPr>
          <w:rFonts w:ascii="Times New Roman" w:hAnsi="Times New Roman" w:cs="Times New Roman"/>
          <w:sz w:val="28"/>
          <w:szCs w:val="28"/>
          <w:lang w:val="kk-KZ"/>
        </w:rPr>
        <w:t>-механикалық қасиеттеріне әсерін зерттеу үшін толық емес өрім негізіндегі  пресс трикотаждың 5 нұсқа</w:t>
      </w:r>
      <w:r w:rsidR="00457129">
        <w:rPr>
          <w:rFonts w:ascii="Times New Roman" w:hAnsi="Times New Roman" w:cs="Times New Roman"/>
          <w:sz w:val="28"/>
          <w:szCs w:val="28"/>
          <w:lang w:val="kk-KZ"/>
        </w:rPr>
        <w:t>сы әзірленді</w:t>
      </w:r>
      <w:r w:rsidRPr="00710476">
        <w:rPr>
          <w:rFonts w:ascii="Times New Roman" w:hAnsi="Times New Roman" w:cs="Times New Roman"/>
          <w:sz w:val="28"/>
          <w:szCs w:val="28"/>
          <w:lang w:val="kk-KZ"/>
        </w:rPr>
        <w:t>. Бұл нұсқаларда өшірілген инелер мен пресс ілмектер трикотаждың екі жағында орналасқан. Бұл нұсқалар бір-бірінен өрім раппортындағы өшірілген инелер мен пресс ілм</w:t>
      </w:r>
      <w:r w:rsidR="00B85561" w:rsidRPr="00710476">
        <w:rPr>
          <w:rFonts w:ascii="Times New Roman" w:hAnsi="Times New Roman" w:cs="Times New Roman"/>
          <w:sz w:val="28"/>
          <w:szCs w:val="28"/>
          <w:lang w:val="kk-KZ"/>
        </w:rPr>
        <w:t>ектерінің санымен ерекшеленді (</w:t>
      </w:r>
      <w:r w:rsidR="005A04B4">
        <w:rPr>
          <w:rFonts w:ascii="Times New Roman" w:hAnsi="Times New Roman" w:cs="Times New Roman"/>
          <w:sz w:val="28"/>
          <w:szCs w:val="28"/>
          <w:lang w:val="kk-KZ"/>
        </w:rPr>
        <w:t>2.8-</w:t>
      </w:r>
      <w:r w:rsidR="00757BC9" w:rsidRPr="00710476">
        <w:rPr>
          <w:rFonts w:ascii="Times New Roman" w:hAnsi="Times New Roman" w:cs="Times New Roman"/>
          <w:sz w:val="28"/>
          <w:szCs w:val="28"/>
          <w:lang w:val="kk-KZ"/>
        </w:rPr>
        <w:t>сурет</w:t>
      </w:r>
      <w:r w:rsidRPr="00710476">
        <w:rPr>
          <w:rFonts w:ascii="Times New Roman" w:hAnsi="Times New Roman" w:cs="Times New Roman"/>
          <w:sz w:val="28"/>
          <w:szCs w:val="28"/>
          <w:lang w:val="kk-KZ"/>
        </w:rPr>
        <w:t>).</w:t>
      </w:r>
    </w:p>
    <w:p w:rsidR="00AF1AFB" w:rsidRPr="00710476" w:rsidRDefault="00AF1AFB"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Шикізат ретінде сызықтық тығыздығы 20 текс х 9 мақта иірімжібі пайдаланылды. Негізгі өрім ретінде 1+1 ластик әзірленді (I нұсқа).</w:t>
      </w:r>
    </w:p>
    <w:p w:rsidR="00AF1AFB" w:rsidRPr="00710476" w:rsidRDefault="00AF1AFB"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II нұсқадағы трикотажды алу үшін алдыңғы және артқы инешектің әрбір 14-ші инелерін өшірілді, ал пресс ілмектерді қалыптастыру үшін алдыңғы және артқы инешектің инелерін келесідей орналастырады: алдыңғы инешектің биік өкшелі 13 инесі және төмен өкшелі бір инесі, содан кейін артқы инешектің биік өкшелі 13 инесі және төмен өкшелі бір инесі. Төмен өкшесі бар инелер, толық емес қорытындыға дейін көтері</w:t>
      </w:r>
      <w:r w:rsidR="00B85561" w:rsidRPr="00710476">
        <w:rPr>
          <w:rFonts w:ascii="Times New Roman" w:hAnsi="Times New Roman" w:cs="Times New Roman"/>
          <w:sz w:val="28"/>
          <w:szCs w:val="28"/>
          <w:lang w:val="kk-KZ"/>
        </w:rPr>
        <w:t>ліп, пресс ілмектерін құрайды (</w:t>
      </w:r>
      <w:r w:rsidR="005A04B4">
        <w:rPr>
          <w:rFonts w:ascii="Times New Roman" w:hAnsi="Times New Roman" w:cs="Times New Roman"/>
          <w:sz w:val="28"/>
          <w:szCs w:val="28"/>
          <w:lang w:val="kk-KZ"/>
        </w:rPr>
        <w:t>2.8-</w:t>
      </w:r>
      <w:r w:rsidR="00757BC9" w:rsidRPr="00710476">
        <w:rPr>
          <w:rFonts w:ascii="Times New Roman" w:hAnsi="Times New Roman" w:cs="Times New Roman"/>
          <w:sz w:val="28"/>
          <w:szCs w:val="28"/>
          <w:lang w:val="kk-KZ"/>
        </w:rPr>
        <w:t>сурет</w:t>
      </w:r>
      <w:r w:rsidRPr="00710476">
        <w:rPr>
          <w:rFonts w:ascii="Times New Roman" w:hAnsi="Times New Roman" w:cs="Times New Roman"/>
          <w:sz w:val="28"/>
          <w:szCs w:val="28"/>
          <w:lang w:val="kk-KZ"/>
        </w:rPr>
        <w:t>).</w:t>
      </w:r>
    </w:p>
    <w:p w:rsidR="00AF1AFB" w:rsidRPr="00710476" w:rsidRDefault="00AF1AFB" w:rsidP="005A04B4">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noProof/>
          <w:sz w:val="28"/>
          <w:szCs w:val="28"/>
        </w:rPr>
        <w:lastRenderedPageBreak/>
        <w:drawing>
          <wp:inline distT="0" distB="0" distL="0" distR="0" wp14:anchorId="4F66005D" wp14:editId="1728DC82">
            <wp:extent cx="4000272" cy="4692052"/>
            <wp:effectExtent l="0" t="0" r="63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34"/>
                    <a:srcRect/>
                    <a:stretch>
                      <a:fillRect/>
                    </a:stretch>
                  </pic:blipFill>
                  <pic:spPr bwMode="auto">
                    <a:xfrm>
                      <a:off x="0" y="0"/>
                      <a:ext cx="4007718" cy="4700786"/>
                    </a:xfrm>
                    <a:prstGeom prst="rect">
                      <a:avLst/>
                    </a:prstGeom>
                    <a:noFill/>
                    <a:ln w="9525">
                      <a:noFill/>
                      <a:miter lim="800000"/>
                      <a:headEnd/>
                      <a:tailEnd/>
                    </a:ln>
                  </pic:spPr>
                </pic:pic>
              </a:graphicData>
            </a:graphic>
          </wp:inline>
        </w:drawing>
      </w:r>
    </w:p>
    <w:p w:rsidR="00AF1AFB" w:rsidRPr="005A04B4" w:rsidRDefault="00AF1AFB" w:rsidP="00D649F9">
      <w:pPr>
        <w:spacing w:after="0" w:line="240" w:lineRule="auto"/>
        <w:ind w:firstLine="709"/>
        <w:jc w:val="center"/>
        <w:rPr>
          <w:rFonts w:ascii="Times New Roman" w:hAnsi="Times New Roman" w:cs="Times New Roman"/>
          <w:sz w:val="16"/>
          <w:szCs w:val="16"/>
          <w:lang w:val="kk-KZ"/>
        </w:rPr>
      </w:pPr>
    </w:p>
    <w:p w:rsidR="00AF1AFB" w:rsidRPr="00710476" w:rsidRDefault="00B85561" w:rsidP="005A04B4">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Сурет 2.8</w:t>
      </w:r>
      <w:r w:rsidR="00AF1AFB" w:rsidRPr="00710476">
        <w:rPr>
          <w:rFonts w:ascii="Times New Roman" w:hAnsi="Times New Roman" w:cs="Times New Roman"/>
          <w:sz w:val="28"/>
          <w:szCs w:val="28"/>
          <w:lang w:val="kk-KZ"/>
        </w:rPr>
        <w:t xml:space="preserve"> – Толық емес өрім негізіндегі пресс трикотаждың графиктік жазба</w:t>
      </w:r>
      <w:r w:rsidR="00C12482">
        <w:rPr>
          <w:rFonts w:ascii="Times New Roman" w:hAnsi="Times New Roman" w:cs="Times New Roman"/>
          <w:sz w:val="28"/>
          <w:szCs w:val="28"/>
          <w:lang w:val="kk-KZ"/>
        </w:rPr>
        <w:t>сы</w:t>
      </w:r>
      <w:r w:rsidR="00AF1AFB" w:rsidRPr="00710476">
        <w:rPr>
          <w:rFonts w:ascii="Times New Roman" w:hAnsi="Times New Roman" w:cs="Times New Roman"/>
          <w:sz w:val="28"/>
          <w:szCs w:val="28"/>
          <w:lang w:val="kk-KZ"/>
        </w:rPr>
        <w:t xml:space="preserve"> </w:t>
      </w:r>
    </w:p>
    <w:p w:rsidR="0020237D" w:rsidRPr="00710476" w:rsidRDefault="0020237D" w:rsidP="00D649F9">
      <w:pPr>
        <w:tabs>
          <w:tab w:val="left" w:pos="1240"/>
        </w:tabs>
        <w:spacing w:after="0" w:line="240" w:lineRule="auto"/>
        <w:ind w:firstLine="709"/>
        <w:jc w:val="both"/>
        <w:rPr>
          <w:rFonts w:ascii="Times New Roman" w:hAnsi="Times New Roman" w:cs="Times New Roman"/>
          <w:sz w:val="28"/>
          <w:szCs w:val="28"/>
          <w:lang w:val="kk-KZ"/>
        </w:rPr>
      </w:pPr>
    </w:p>
    <w:p w:rsidR="0020237D" w:rsidRPr="00FE6A3D" w:rsidRDefault="0020237D" w:rsidP="00FE6A3D">
      <w:pPr>
        <w:pStyle w:val="21"/>
        <w:spacing w:after="0" w:line="240" w:lineRule="auto"/>
        <w:ind w:left="0" w:firstLine="709"/>
        <w:jc w:val="both"/>
        <w:rPr>
          <w:sz w:val="28"/>
          <w:szCs w:val="28"/>
          <w:lang w:val="kk-KZ"/>
        </w:rPr>
      </w:pPr>
      <w:r w:rsidRPr="00FE6A3D">
        <w:rPr>
          <w:sz w:val="28"/>
          <w:szCs w:val="28"/>
          <w:lang w:val="kk-KZ"/>
        </w:rPr>
        <w:t xml:space="preserve">2.1.4 Интерлокты өрім негізінде қосарлы трикотажды алу технологиясы </w:t>
      </w:r>
    </w:p>
    <w:p w:rsidR="0020237D" w:rsidRPr="00710476" w:rsidRDefault="0020237D" w:rsidP="00D649F9">
      <w:pPr>
        <w:spacing w:after="0" w:line="240" w:lineRule="auto"/>
        <w:ind w:firstLine="709"/>
        <w:jc w:val="both"/>
        <w:rPr>
          <w:rFonts w:ascii="Times New Roman" w:hAnsi="Times New Roman" w:cs="Times New Roman"/>
          <w:bCs/>
          <w:sz w:val="28"/>
          <w:szCs w:val="28"/>
          <w:lang w:val="kk-KZ"/>
        </w:rPr>
      </w:pPr>
      <w:r w:rsidRPr="00710476">
        <w:rPr>
          <w:rFonts w:ascii="Times New Roman" w:hAnsi="Times New Roman" w:cs="Times New Roman"/>
          <w:bCs/>
          <w:sz w:val="28"/>
          <w:szCs w:val="28"/>
          <w:lang w:val="kk-KZ"/>
        </w:rPr>
        <w:t xml:space="preserve">Трикотаж жаймаларының ассортиментін кеңейту және Sangyong типті </w:t>
      </w:r>
      <w:r w:rsidR="00B66615">
        <w:rPr>
          <w:rFonts w:ascii="Times New Roman" w:hAnsi="Times New Roman" w:cs="Times New Roman"/>
          <w:bCs/>
          <w:sz w:val="28"/>
          <w:szCs w:val="28"/>
          <w:lang w:val="kk-KZ"/>
        </w:rPr>
        <w:t>шеңберлі</w:t>
      </w:r>
      <w:r w:rsidRPr="00710476">
        <w:rPr>
          <w:rFonts w:ascii="Times New Roman" w:hAnsi="Times New Roman" w:cs="Times New Roman"/>
          <w:bCs/>
          <w:sz w:val="28"/>
          <w:szCs w:val="28"/>
          <w:lang w:val="kk-KZ"/>
        </w:rPr>
        <w:t xml:space="preserve"> тоқ</w:t>
      </w:r>
      <w:r w:rsidR="00B66615">
        <w:rPr>
          <w:rFonts w:ascii="Times New Roman" w:hAnsi="Times New Roman" w:cs="Times New Roman"/>
          <w:bCs/>
          <w:sz w:val="28"/>
          <w:szCs w:val="28"/>
          <w:lang w:val="kk-KZ"/>
        </w:rPr>
        <w:t>у</w:t>
      </w:r>
      <w:r w:rsidRPr="00710476">
        <w:rPr>
          <w:rFonts w:ascii="Times New Roman" w:hAnsi="Times New Roman" w:cs="Times New Roman"/>
          <w:bCs/>
          <w:sz w:val="28"/>
          <w:szCs w:val="28"/>
          <w:lang w:val="kk-KZ"/>
        </w:rPr>
        <w:t xml:space="preserve"> машинасының технологиялық мүмкіндіктерін барынша пайдалану мақсатында тәжірибелік трикотаж жаймалар әзірленді.</w:t>
      </w:r>
    </w:p>
    <w:p w:rsidR="0020237D" w:rsidRPr="00710476" w:rsidRDefault="0020237D" w:rsidP="00D649F9">
      <w:pPr>
        <w:spacing w:after="0" w:line="240" w:lineRule="auto"/>
        <w:ind w:firstLine="709"/>
        <w:jc w:val="both"/>
        <w:rPr>
          <w:rFonts w:ascii="Times New Roman" w:hAnsi="Times New Roman" w:cs="Times New Roman"/>
          <w:bCs/>
          <w:sz w:val="28"/>
          <w:szCs w:val="28"/>
          <w:lang w:val="kk-KZ"/>
        </w:rPr>
      </w:pPr>
      <w:r w:rsidRPr="00710476">
        <w:rPr>
          <w:rFonts w:ascii="Times New Roman" w:hAnsi="Times New Roman" w:cs="Times New Roman"/>
          <w:bCs/>
          <w:sz w:val="28"/>
          <w:szCs w:val="28"/>
          <w:lang w:val="kk-KZ"/>
        </w:rPr>
        <w:t xml:space="preserve">«Sangyong» типті қос фонтуралы </w:t>
      </w:r>
      <w:r w:rsidR="00B66615">
        <w:rPr>
          <w:rFonts w:ascii="Times New Roman" w:hAnsi="Times New Roman" w:cs="Times New Roman"/>
          <w:bCs/>
          <w:sz w:val="28"/>
          <w:szCs w:val="28"/>
          <w:lang w:val="kk-KZ"/>
        </w:rPr>
        <w:t>шеңберлі</w:t>
      </w:r>
      <w:r w:rsidRPr="00710476">
        <w:rPr>
          <w:rFonts w:ascii="Times New Roman" w:hAnsi="Times New Roman" w:cs="Times New Roman"/>
          <w:bCs/>
          <w:sz w:val="28"/>
          <w:szCs w:val="28"/>
          <w:lang w:val="kk-KZ"/>
        </w:rPr>
        <w:t xml:space="preserve"> тоқ</w:t>
      </w:r>
      <w:r w:rsidR="00B66615">
        <w:rPr>
          <w:rFonts w:ascii="Times New Roman" w:hAnsi="Times New Roman" w:cs="Times New Roman"/>
          <w:bCs/>
          <w:sz w:val="28"/>
          <w:szCs w:val="28"/>
          <w:lang w:val="kk-KZ"/>
        </w:rPr>
        <w:t>у</w:t>
      </w:r>
      <w:r w:rsidRPr="00710476">
        <w:rPr>
          <w:rFonts w:ascii="Times New Roman" w:hAnsi="Times New Roman" w:cs="Times New Roman"/>
          <w:bCs/>
          <w:sz w:val="28"/>
          <w:szCs w:val="28"/>
          <w:lang w:val="kk-KZ"/>
        </w:rPr>
        <w:t xml:space="preserve"> машинасы ластикті және қос ластикті жайманы тоқуға арналған. Машинада түсті эффектісі бар, көлденең және тік түсті жолақтармен және торлы кескіндермен жаймаларды шығаруға, пресс және әртүрлі қиыстырылған өрімді жаймаларды, сондай-ақ матаға ұқсас трикотаж жаймаларды алуға </w:t>
      </w:r>
      <w:r w:rsidR="00554103">
        <w:rPr>
          <w:rFonts w:ascii="Times New Roman" w:hAnsi="Times New Roman" w:cs="Times New Roman"/>
          <w:bCs/>
          <w:sz w:val="28"/>
          <w:szCs w:val="28"/>
          <w:lang w:val="kk-KZ"/>
        </w:rPr>
        <w:t>болады. Бұл машинада өндірілетін жайм</w:t>
      </w:r>
      <w:r w:rsidRPr="00710476">
        <w:rPr>
          <w:rFonts w:ascii="Times New Roman" w:hAnsi="Times New Roman" w:cs="Times New Roman"/>
          <w:bCs/>
          <w:sz w:val="28"/>
          <w:szCs w:val="28"/>
          <w:lang w:val="kk-KZ"/>
        </w:rPr>
        <w:t>адан бұйымдардың кең ассортименті жасалады: іш киім, спорттық және сырт киім.</w:t>
      </w:r>
    </w:p>
    <w:p w:rsidR="0020237D" w:rsidRPr="00710476" w:rsidRDefault="0020237D" w:rsidP="00F459DB">
      <w:pPr>
        <w:spacing w:after="0" w:line="240" w:lineRule="auto"/>
        <w:jc w:val="both"/>
        <w:rPr>
          <w:rFonts w:ascii="Times New Roman" w:hAnsi="Times New Roman" w:cs="Times New Roman"/>
          <w:bCs/>
          <w:sz w:val="28"/>
          <w:szCs w:val="28"/>
          <w:lang w:val="kk-KZ"/>
        </w:rPr>
      </w:pPr>
      <w:r w:rsidRPr="00710476">
        <w:rPr>
          <w:rFonts w:ascii="Times New Roman" w:hAnsi="Times New Roman" w:cs="Times New Roman"/>
          <w:bCs/>
          <w:sz w:val="28"/>
          <w:szCs w:val="28"/>
          <w:lang w:val="kk-KZ"/>
        </w:rPr>
        <w:t>«Sangyong» типті машинаның техникалық сипаттамалары</w:t>
      </w:r>
      <w:r w:rsidRPr="00710476">
        <w:rPr>
          <w:rFonts w:ascii="Times New Roman" w:hAnsi="Times New Roman" w:cs="Times New Roman"/>
          <w:sz w:val="28"/>
          <w:szCs w:val="28"/>
          <w:lang w:val="kk-KZ"/>
        </w:rPr>
        <w:t>:</w:t>
      </w:r>
    </w:p>
    <w:tbl>
      <w:tblPr>
        <w:tblW w:w="0" w:type="auto"/>
        <w:tblLook w:val="04A0" w:firstRow="1" w:lastRow="0" w:firstColumn="1" w:lastColumn="0" w:noHBand="0" w:noVBand="1"/>
      </w:tblPr>
      <w:tblGrid>
        <w:gridCol w:w="5861"/>
        <w:gridCol w:w="4061"/>
      </w:tblGrid>
      <w:tr w:rsidR="00710476" w:rsidRPr="00710476" w:rsidTr="00F459DB">
        <w:tc>
          <w:tcPr>
            <w:tcW w:w="5920" w:type="dxa"/>
          </w:tcPr>
          <w:p w:rsidR="0020237D" w:rsidRPr="00710476" w:rsidRDefault="0020237D" w:rsidP="00F459DB">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Ине цилиндрінің диаметрі, мм (дюйм)</w:t>
            </w:r>
          </w:p>
        </w:tc>
        <w:tc>
          <w:tcPr>
            <w:tcW w:w="4111" w:type="dxa"/>
          </w:tcPr>
          <w:p w:rsidR="0020237D" w:rsidRPr="00710476" w:rsidRDefault="0020237D" w:rsidP="00F459DB">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762(30)</w:t>
            </w:r>
          </w:p>
        </w:tc>
      </w:tr>
      <w:tr w:rsidR="00710476" w:rsidRPr="00710476" w:rsidTr="00F459DB">
        <w:tc>
          <w:tcPr>
            <w:tcW w:w="5920" w:type="dxa"/>
          </w:tcPr>
          <w:p w:rsidR="0020237D" w:rsidRPr="00710476" w:rsidRDefault="0020237D" w:rsidP="00F459DB">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Машинаның классы</w:t>
            </w:r>
          </w:p>
        </w:tc>
        <w:tc>
          <w:tcPr>
            <w:tcW w:w="4111" w:type="dxa"/>
          </w:tcPr>
          <w:p w:rsidR="0020237D" w:rsidRPr="00710476" w:rsidRDefault="0020237D" w:rsidP="00F459DB">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18</w:t>
            </w:r>
          </w:p>
        </w:tc>
      </w:tr>
      <w:tr w:rsidR="00710476" w:rsidRPr="00710476" w:rsidTr="00F459DB">
        <w:tc>
          <w:tcPr>
            <w:tcW w:w="5920" w:type="dxa"/>
          </w:tcPr>
          <w:p w:rsidR="0020237D" w:rsidRPr="00710476" w:rsidRDefault="0020237D" w:rsidP="00F459DB">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Ілмек түзууші жүйелердің саны</w:t>
            </w:r>
          </w:p>
        </w:tc>
        <w:tc>
          <w:tcPr>
            <w:tcW w:w="4111" w:type="dxa"/>
          </w:tcPr>
          <w:p w:rsidR="0020237D" w:rsidRPr="00710476" w:rsidRDefault="0020237D" w:rsidP="00F459DB">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60</w:t>
            </w:r>
          </w:p>
        </w:tc>
      </w:tr>
      <w:tr w:rsidR="00710476" w:rsidRPr="00710476" w:rsidTr="00F459DB">
        <w:tc>
          <w:tcPr>
            <w:tcW w:w="5920" w:type="dxa"/>
          </w:tcPr>
          <w:p w:rsidR="0020237D" w:rsidRPr="00710476" w:rsidRDefault="0020237D" w:rsidP="00F459DB">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Цилиндр инелерінің позициясы</w:t>
            </w:r>
          </w:p>
        </w:tc>
        <w:tc>
          <w:tcPr>
            <w:tcW w:w="4111" w:type="dxa"/>
          </w:tcPr>
          <w:p w:rsidR="0020237D" w:rsidRPr="00710476" w:rsidRDefault="0020237D" w:rsidP="00F459DB">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2</w:t>
            </w:r>
          </w:p>
        </w:tc>
      </w:tr>
      <w:tr w:rsidR="00710476" w:rsidRPr="00710476" w:rsidTr="00F459DB">
        <w:tc>
          <w:tcPr>
            <w:tcW w:w="5920" w:type="dxa"/>
          </w:tcPr>
          <w:p w:rsidR="0020237D" w:rsidRPr="00710476" w:rsidRDefault="0020237D" w:rsidP="00F459DB">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Диск инелерінің позициясы</w:t>
            </w:r>
          </w:p>
        </w:tc>
        <w:tc>
          <w:tcPr>
            <w:tcW w:w="4111" w:type="dxa"/>
          </w:tcPr>
          <w:p w:rsidR="0020237D" w:rsidRPr="00710476" w:rsidRDefault="0020237D" w:rsidP="00F459DB">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2</w:t>
            </w:r>
          </w:p>
        </w:tc>
      </w:tr>
      <w:tr w:rsidR="00710476" w:rsidRPr="00710476" w:rsidTr="00F459DB">
        <w:tc>
          <w:tcPr>
            <w:tcW w:w="5920" w:type="dxa"/>
          </w:tcPr>
          <w:p w:rsidR="0020237D" w:rsidRPr="00710476" w:rsidRDefault="0020237D" w:rsidP="00F459DB">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Мин ішіндегі цилиндр айналымдарының саны</w:t>
            </w:r>
          </w:p>
        </w:tc>
        <w:tc>
          <w:tcPr>
            <w:tcW w:w="4111" w:type="dxa"/>
          </w:tcPr>
          <w:p w:rsidR="0020237D" w:rsidRPr="00710476" w:rsidRDefault="0020237D" w:rsidP="00F459DB">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30</w:t>
            </w:r>
          </w:p>
        </w:tc>
      </w:tr>
      <w:tr w:rsidR="0020237D" w:rsidRPr="00710476" w:rsidTr="00F459DB">
        <w:tc>
          <w:tcPr>
            <w:tcW w:w="5920" w:type="dxa"/>
          </w:tcPr>
          <w:p w:rsidR="0020237D" w:rsidRPr="00710476" w:rsidRDefault="0020237D" w:rsidP="00F459DB">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Цилиндр инелерінің саны</w:t>
            </w:r>
          </w:p>
        </w:tc>
        <w:tc>
          <w:tcPr>
            <w:tcW w:w="4111" w:type="dxa"/>
          </w:tcPr>
          <w:p w:rsidR="0020237D" w:rsidRPr="00710476" w:rsidRDefault="0020237D" w:rsidP="00F459DB">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2640</w:t>
            </w:r>
          </w:p>
        </w:tc>
      </w:tr>
    </w:tbl>
    <w:p w:rsidR="0020237D" w:rsidRPr="00710476" w:rsidRDefault="0020237D" w:rsidP="00F459DB">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Тоқыма механизмі.</w:t>
      </w:r>
    </w:p>
    <w:p w:rsidR="0020237D" w:rsidRDefault="0020237D"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Ине цилиндрінде екі позициядағы инелер орнатылады: жоғарғы өкшесі А және төменгі өкшесі В бар инелер (</w:t>
      </w:r>
      <w:r w:rsidR="00F459DB">
        <w:rPr>
          <w:rFonts w:ascii="Times New Roman" w:hAnsi="Times New Roman" w:cs="Times New Roman"/>
          <w:sz w:val="28"/>
          <w:szCs w:val="28"/>
          <w:lang w:val="kk-KZ"/>
        </w:rPr>
        <w:t>2.9-</w:t>
      </w:r>
      <w:r w:rsidR="00757BC9" w:rsidRPr="00710476">
        <w:rPr>
          <w:rFonts w:ascii="Times New Roman" w:hAnsi="Times New Roman" w:cs="Times New Roman"/>
          <w:sz w:val="28"/>
          <w:szCs w:val="28"/>
          <w:lang w:val="kk-KZ"/>
        </w:rPr>
        <w:t>сурет</w:t>
      </w:r>
      <w:r w:rsidRPr="00710476">
        <w:rPr>
          <w:rFonts w:ascii="Times New Roman" w:hAnsi="Times New Roman" w:cs="Times New Roman"/>
          <w:sz w:val="28"/>
          <w:szCs w:val="28"/>
          <w:lang w:val="kk-KZ"/>
        </w:rPr>
        <w:t>). Осыған сәйкес ине құлыптарының екі арнасы бар: жоғарғы өкшесі А бар жоғарғы В және төменгі өкшесі Б бар төменгі Н.</w:t>
      </w:r>
    </w:p>
    <w:p w:rsidR="00F459DB" w:rsidRPr="00710476" w:rsidRDefault="00F459DB" w:rsidP="00D649F9">
      <w:pPr>
        <w:spacing w:after="0" w:line="240" w:lineRule="auto"/>
        <w:ind w:firstLine="709"/>
        <w:jc w:val="both"/>
        <w:rPr>
          <w:rFonts w:ascii="Times New Roman" w:hAnsi="Times New Roman" w:cs="Times New Roman"/>
          <w:sz w:val="28"/>
          <w:szCs w:val="28"/>
          <w:lang w:val="kk-KZ"/>
        </w:rPr>
      </w:pPr>
    </w:p>
    <w:p w:rsidR="0020237D" w:rsidRPr="00710476" w:rsidRDefault="0020237D" w:rsidP="00F459DB">
      <w:pPr>
        <w:spacing w:after="0" w:line="240" w:lineRule="auto"/>
        <w:jc w:val="center"/>
        <w:rPr>
          <w:rFonts w:ascii="Times New Roman" w:hAnsi="Times New Roman" w:cs="Times New Roman"/>
          <w:noProof/>
          <w:sz w:val="28"/>
          <w:szCs w:val="28"/>
          <w:lang w:val="kk-KZ"/>
        </w:rPr>
      </w:pPr>
      <w:r w:rsidRPr="00710476">
        <w:rPr>
          <w:rFonts w:ascii="Times New Roman" w:hAnsi="Times New Roman" w:cs="Times New Roman"/>
          <w:noProof/>
          <w:sz w:val="28"/>
          <w:szCs w:val="28"/>
        </w:rPr>
        <w:drawing>
          <wp:inline distT="0" distB="0" distL="0" distR="0" wp14:anchorId="15A03036" wp14:editId="3D6637F2">
            <wp:extent cx="4486275" cy="3009900"/>
            <wp:effectExtent l="19050" t="0" r="9525" b="0"/>
            <wp:docPr id="217" name="Рисунок 3" descr="L:\ОБЩАЯ ПАПКА\1\Суреттер\Новая папк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L:\ОБЩАЯ ПАПКА\1\Суреттер\Новая папка\6.jpg"/>
                    <pic:cNvPicPr>
                      <a:picLocks noChangeAspect="1" noChangeArrowheads="1"/>
                    </pic:cNvPicPr>
                  </pic:nvPicPr>
                  <pic:blipFill>
                    <a:blip r:embed="rId35"/>
                    <a:srcRect/>
                    <a:stretch>
                      <a:fillRect/>
                    </a:stretch>
                  </pic:blipFill>
                  <pic:spPr bwMode="auto">
                    <a:xfrm>
                      <a:off x="0" y="0"/>
                      <a:ext cx="4486275" cy="3009900"/>
                    </a:xfrm>
                    <a:prstGeom prst="rect">
                      <a:avLst/>
                    </a:prstGeom>
                    <a:noFill/>
                    <a:ln w="9525">
                      <a:noFill/>
                      <a:miter lim="800000"/>
                      <a:headEnd/>
                      <a:tailEnd/>
                    </a:ln>
                  </pic:spPr>
                </pic:pic>
              </a:graphicData>
            </a:graphic>
          </wp:inline>
        </w:drawing>
      </w:r>
    </w:p>
    <w:p w:rsidR="0020237D" w:rsidRPr="00F459DB" w:rsidRDefault="0020237D" w:rsidP="00D649F9">
      <w:pPr>
        <w:spacing w:after="0" w:line="240" w:lineRule="auto"/>
        <w:ind w:firstLine="709"/>
        <w:jc w:val="center"/>
        <w:rPr>
          <w:rFonts w:ascii="Times New Roman" w:hAnsi="Times New Roman" w:cs="Times New Roman"/>
          <w:iCs/>
          <w:sz w:val="16"/>
          <w:szCs w:val="16"/>
          <w:lang w:val="kk-KZ"/>
        </w:rPr>
      </w:pPr>
    </w:p>
    <w:p w:rsidR="0020237D" w:rsidRPr="00710476" w:rsidRDefault="0020237D" w:rsidP="00F459DB">
      <w:pPr>
        <w:spacing w:after="0" w:line="240" w:lineRule="auto"/>
        <w:jc w:val="center"/>
        <w:rPr>
          <w:rFonts w:ascii="Times New Roman" w:hAnsi="Times New Roman" w:cs="Times New Roman"/>
          <w:iCs/>
          <w:sz w:val="28"/>
          <w:szCs w:val="28"/>
          <w:lang w:val="kk-KZ"/>
        </w:rPr>
      </w:pPr>
      <w:r w:rsidRPr="00710476">
        <w:rPr>
          <w:rFonts w:ascii="Times New Roman" w:hAnsi="Times New Roman" w:cs="Times New Roman"/>
          <w:iCs/>
          <w:sz w:val="28"/>
          <w:szCs w:val="28"/>
          <w:lang w:val="kk-KZ"/>
        </w:rPr>
        <w:t xml:space="preserve">Сурет </w:t>
      </w:r>
      <w:r w:rsidR="00DE1E79" w:rsidRPr="00710476">
        <w:rPr>
          <w:rFonts w:ascii="Times New Roman" w:hAnsi="Times New Roman" w:cs="Times New Roman"/>
          <w:sz w:val="28"/>
          <w:szCs w:val="28"/>
          <w:lang w:val="kk-KZ"/>
        </w:rPr>
        <w:t xml:space="preserve">2.9 </w:t>
      </w:r>
      <w:r w:rsidRPr="00710476">
        <w:rPr>
          <w:rFonts w:ascii="Times New Roman" w:hAnsi="Times New Roman" w:cs="Times New Roman"/>
          <w:iCs/>
          <w:sz w:val="28"/>
          <w:szCs w:val="28"/>
          <w:lang w:val="kk-KZ"/>
        </w:rPr>
        <w:t>– Цилиндрдің ине құлыптары</w:t>
      </w:r>
    </w:p>
    <w:p w:rsidR="0020237D" w:rsidRDefault="0020237D" w:rsidP="00D649F9">
      <w:pPr>
        <w:spacing w:after="0" w:line="240" w:lineRule="auto"/>
        <w:ind w:firstLine="709"/>
        <w:jc w:val="center"/>
        <w:rPr>
          <w:rFonts w:ascii="Times New Roman" w:hAnsi="Times New Roman" w:cs="Times New Roman"/>
          <w:iCs/>
          <w:sz w:val="28"/>
          <w:szCs w:val="28"/>
          <w:lang w:val="kk-KZ"/>
        </w:rPr>
      </w:pPr>
    </w:p>
    <w:p w:rsidR="00F459DB" w:rsidRPr="00710476" w:rsidRDefault="00F459DB" w:rsidP="00F459DB">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Ілмек түзуші жүйеде кулирлі 1, аяқтағыш 2 және бағыттаушы сыналар 3 болады. Ине құлпының басқа қалған сыналары шектеушілер. Кулирлі сынаның 1 күйі, сәйкесінше, жіпті кулирлеу тереңдігі микрометрлік бұрамамен реттеледі.</w:t>
      </w:r>
    </w:p>
    <w:p w:rsidR="00F459DB" w:rsidRPr="00710476" w:rsidRDefault="00F459DB" w:rsidP="00F459DB">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Ине дискісінде, сол сияқты ине цилиндрінде екі позицияда инелер онатылады: жоғарғы А және төменгі Б өкішесі бар инелер (</w:t>
      </w:r>
      <w:r w:rsidR="009734A2">
        <w:rPr>
          <w:rFonts w:ascii="Times New Roman" w:hAnsi="Times New Roman" w:cs="Times New Roman"/>
          <w:sz w:val="28"/>
          <w:szCs w:val="28"/>
          <w:lang w:val="kk-KZ"/>
        </w:rPr>
        <w:t>2.10-</w:t>
      </w:r>
      <w:r w:rsidRPr="00710476">
        <w:rPr>
          <w:rFonts w:ascii="Times New Roman" w:hAnsi="Times New Roman" w:cs="Times New Roman"/>
          <w:sz w:val="28"/>
          <w:szCs w:val="28"/>
          <w:lang w:val="kk-KZ"/>
        </w:rPr>
        <w:t>сурет).</w:t>
      </w:r>
    </w:p>
    <w:p w:rsidR="00F459DB" w:rsidRDefault="00F459DB" w:rsidP="00F459DB">
      <w:pPr>
        <w:spacing w:after="0" w:line="240" w:lineRule="auto"/>
        <w:ind w:firstLine="709"/>
        <w:jc w:val="both"/>
        <w:rPr>
          <w:rFonts w:ascii="Times New Roman" w:hAnsi="Times New Roman" w:cs="Times New Roman"/>
          <w:iCs/>
          <w:sz w:val="28"/>
          <w:szCs w:val="28"/>
          <w:lang w:val="kk-KZ"/>
        </w:rPr>
      </w:pPr>
    </w:p>
    <w:p w:rsidR="0020237D" w:rsidRPr="00710476" w:rsidRDefault="0020237D" w:rsidP="00F459DB">
      <w:pPr>
        <w:spacing w:after="0" w:line="240" w:lineRule="auto"/>
        <w:jc w:val="center"/>
        <w:rPr>
          <w:rFonts w:ascii="Times New Roman" w:hAnsi="Times New Roman" w:cs="Times New Roman"/>
          <w:iCs/>
          <w:sz w:val="28"/>
          <w:szCs w:val="28"/>
          <w:lang w:val="kk-KZ"/>
        </w:rPr>
      </w:pPr>
      <w:r w:rsidRPr="00710476">
        <w:rPr>
          <w:rFonts w:ascii="Times New Roman" w:hAnsi="Times New Roman" w:cs="Times New Roman"/>
          <w:noProof/>
          <w:sz w:val="28"/>
          <w:szCs w:val="28"/>
        </w:rPr>
        <w:drawing>
          <wp:inline distT="0" distB="0" distL="0" distR="0" wp14:anchorId="157D1ED3" wp14:editId="7C144B4E">
            <wp:extent cx="4238021" cy="2965679"/>
            <wp:effectExtent l="0" t="0" r="0" b="6350"/>
            <wp:docPr id="218" name="Рисунок 2" descr="L:\ОБЩАЯ ПАПКА\1\Суреттер\Новая папка\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L:\ОБЩАЯ ПАПКА\1\Суреттер\Новая папка\7.jpg"/>
                    <pic:cNvPicPr>
                      <a:picLocks noChangeAspect="1" noChangeArrowheads="1"/>
                    </pic:cNvPicPr>
                  </pic:nvPicPr>
                  <pic:blipFill>
                    <a:blip r:embed="rId36"/>
                    <a:srcRect/>
                    <a:stretch>
                      <a:fillRect/>
                    </a:stretch>
                  </pic:blipFill>
                  <pic:spPr bwMode="auto">
                    <a:xfrm>
                      <a:off x="0" y="0"/>
                      <a:ext cx="4235337" cy="2963801"/>
                    </a:xfrm>
                    <a:prstGeom prst="rect">
                      <a:avLst/>
                    </a:prstGeom>
                    <a:noFill/>
                    <a:ln w="9525">
                      <a:noFill/>
                      <a:miter lim="800000"/>
                      <a:headEnd/>
                      <a:tailEnd/>
                    </a:ln>
                  </pic:spPr>
                </pic:pic>
              </a:graphicData>
            </a:graphic>
          </wp:inline>
        </w:drawing>
      </w:r>
    </w:p>
    <w:p w:rsidR="0020237D" w:rsidRPr="00F459DB" w:rsidRDefault="0020237D" w:rsidP="00D649F9">
      <w:pPr>
        <w:spacing w:after="0" w:line="240" w:lineRule="auto"/>
        <w:ind w:firstLine="709"/>
        <w:jc w:val="center"/>
        <w:rPr>
          <w:rFonts w:ascii="Times New Roman" w:hAnsi="Times New Roman" w:cs="Times New Roman"/>
          <w:iCs/>
          <w:sz w:val="16"/>
          <w:szCs w:val="16"/>
          <w:lang w:val="kk-KZ"/>
        </w:rPr>
      </w:pPr>
    </w:p>
    <w:p w:rsidR="0020237D" w:rsidRPr="00710476" w:rsidRDefault="0020237D" w:rsidP="00F459DB">
      <w:pPr>
        <w:spacing w:after="0" w:line="240" w:lineRule="auto"/>
        <w:jc w:val="center"/>
        <w:rPr>
          <w:rFonts w:ascii="Times New Roman" w:hAnsi="Times New Roman" w:cs="Times New Roman"/>
          <w:iCs/>
          <w:sz w:val="28"/>
          <w:szCs w:val="28"/>
          <w:lang w:val="kk-KZ"/>
        </w:rPr>
      </w:pPr>
      <w:r w:rsidRPr="00710476">
        <w:rPr>
          <w:rFonts w:ascii="Times New Roman" w:hAnsi="Times New Roman" w:cs="Times New Roman"/>
          <w:iCs/>
          <w:sz w:val="28"/>
          <w:szCs w:val="28"/>
          <w:lang w:val="kk-KZ"/>
        </w:rPr>
        <w:t xml:space="preserve">Сурет </w:t>
      </w:r>
      <w:r w:rsidR="00DE1E79" w:rsidRPr="00710476">
        <w:rPr>
          <w:rFonts w:ascii="Times New Roman" w:hAnsi="Times New Roman" w:cs="Times New Roman"/>
          <w:sz w:val="28"/>
          <w:szCs w:val="28"/>
          <w:lang w:val="kk-KZ"/>
        </w:rPr>
        <w:t xml:space="preserve">2.10 </w:t>
      </w:r>
      <w:r w:rsidRPr="00710476">
        <w:rPr>
          <w:rFonts w:ascii="Times New Roman" w:hAnsi="Times New Roman" w:cs="Times New Roman"/>
          <w:iCs/>
          <w:sz w:val="28"/>
          <w:szCs w:val="28"/>
          <w:lang w:val="kk-KZ"/>
        </w:rPr>
        <w:t>– Дискінің ине құлыптары</w:t>
      </w:r>
    </w:p>
    <w:p w:rsidR="0020237D" w:rsidRPr="00710476" w:rsidRDefault="0020237D"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Осыған сәйкес ине құлыптарында екі арна бар: жоғарғы өкішесі А бар инелерге арналған алдыңғы П, және төменгі өкшесі Б бар инелерге арналған арты З. Кулирлі сынаның күйінің өзгеруімен, жіпті кулирлеу тереңдігі және диск инелеріндегі ілмектердің ұзындығы да өзгереді.</w:t>
      </w:r>
    </w:p>
    <w:p w:rsidR="0020237D" w:rsidRDefault="0020237D"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Әрбір ілмек түзішу жүйелерде қос яруста да аяқтаушы және кулирлі сыналар болғандықтан, машинада ластик және интерлок өрімдерін алуға болады, ал олардың негізінде мүмкін барлық қиыстырылған өрімдерді ала аламыз. Ластикті немесе оның негізінде қиыстырылған өрімді тоқу үшін дискі және цилиндр инелері шахмат тәртібінде орналасатындай етіп ине дискісін 0,5 ине қадамына жылжыту қажет. Интерлокты тоқу үшін дискі және цилиндр инелері бір біріне қарама қарсы орналасуы және шахмат тәртібінде жұмыс жасауы қажет.</w:t>
      </w:r>
    </w:p>
    <w:p w:rsidR="00F459DB" w:rsidRPr="00710476" w:rsidRDefault="00F459DB" w:rsidP="00F459DB">
      <w:pPr>
        <w:pStyle w:val="a3"/>
        <w:tabs>
          <w:tab w:val="clear" w:pos="4140"/>
          <w:tab w:val="left" w:pos="567"/>
          <w:tab w:val="left" w:pos="8789"/>
        </w:tabs>
        <w:ind w:firstLine="709"/>
        <w:jc w:val="both"/>
        <w:rPr>
          <w:bCs w:val="0"/>
          <w:sz w:val="28"/>
          <w:lang w:val="kk-KZ"/>
        </w:rPr>
      </w:pPr>
      <w:r w:rsidRPr="00710476">
        <w:rPr>
          <w:sz w:val="28"/>
          <w:lang w:val="kk-KZ"/>
        </w:rPr>
        <w:t xml:space="preserve">Трикотаж жаймалардың ассортиментін кеңейту және </w:t>
      </w:r>
      <w:r w:rsidRPr="00710476">
        <w:rPr>
          <w:bCs w:val="0"/>
          <w:sz w:val="28"/>
          <w:lang w:val="kk-KZ"/>
        </w:rPr>
        <w:t xml:space="preserve">“Sangyong” типті </w:t>
      </w:r>
      <w:r>
        <w:rPr>
          <w:bCs w:val="0"/>
          <w:sz w:val="28"/>
          <w:lang w:val="kk-KZ"/>
        </w:rPr>
        <w:t>шеңберлі</w:t>
      </w:r>
      <w:r w:rsidRPr="00710476">
        <w:rPr>
          <w:bCs w:val="0"/>
          <w:sz w:val="28"/>
          <w:lang w:val="kk-KZ"/>
        </w:rPr>
        <w:t xml:space="preserve"> тоқ</w:t>
      </w:r>
      <w:r>
        <w:rPr>
          <w:bCs w:val="0"/>
          <w:sz w:val="28"/>
          <w:lang w:val="kk-KZ"/>
        </w:rPr>
        <w:t>у</w:t>
      </w:r>
      <w:r w:rsidRPr="00710476">
        <w:rPr>
          <w:bCs w:val="0"/>
          <w:sz w:val="28"/>
          <w:lang w:val="kk-KZ"/>
        </w:rPr>
        <w:t xml:space="preserve"> машиналарының технологиялық мүмкіндіктерін максималды пайдалану мақсатында интерлокты өрім негізінде қосарлы трикотаж құрылымының 4 нұсқасы және алу тәсілдері әзірленді. Шикізат ретінде сызықтық тығыздығы 20 текс болатын мақта иірімжібі пайдаланылды, негізгі өрім ретінде ин</w:t>
      </w:r>
      <w:r>
        <w:rPr>
          <w:bCs w:val="0"/>
          <w:sz w:val="28"/>
          <w:lang w:val="kk-KZ"/>
        </w:rPr>
        <w:t>терлок өрімі таңдалды (нұсқа 0)</w:t>
      </w:r>
      <w:r w:rsidRPr="00710476">
        <w:rPr>
          <w:bCs w:val="0"/>
          <w:sz w:val="28"/>
          <w:lang w:val="kk-KZ"/>
        </w:rPr>
        <w:t>.</w:t>
      </w:r>
    </w:p>
    <w:p w:rsidR="00F459DB" w:rsidRPr="00710476" w:rsidRDefault="00F459DB" w:rsidP="00F459DB">
      <w:pPr>
        <w:pStyle w:val="a3"/>
        <w:tabs>
          <w:tab w:val="clear" w:pos="4140"/>
          <w:tab w:val="left" w:pos="567"/>
          <w:tab w:val="left" w:pos="8789"/>
        </w:tabs>
        <w:ind w:firstLine="709"/>
        <w:jc w:val="both"/>
        <w:rPr>
          <w:bCs w:val="0"/>
          <w:sz w:val="28"/>
          <w:lang w:val="kk-KZ"/>
        </w:rPr>
      </w:pPr>
      <w:r w:rsidRPr="00710476">
        <w:rPr>
          <w:bCs w:val="0"/>
          <w:sz w:val="28"/>
          <w:lang w:val="kk-KZ"/>
        </w:rPr>
        <w:t>Интерлок өрімі негізінде қосарлы трикотажға құрылымдық синтез әзірленді (</w:t>
      </w:r>
      <w:r w:rsidR="009734A2">
        <w:rPr>
          <w:bCs w:val="0"/>
          <w:sz w:val="28"/>
          <w:lang w:val="kk-KZ"/>
        </w:rPr>
        <w:t>2.11-</w:t>
      </w:r>
      <w:r w:rsidRPr="00710476">
        <w:rPr>
          <w:bCs w:val="0"/>
          <w:sz w:val="28"/>
          <w:lang w:val="kk-KZ"/>
        </w:rPr>
        <w:t>сурет) трикотаждың І нұсқасын алу үшін төрт ілмек түзуші жүйе қатысады (</w:t>
      </w:r>
      <w:r w:rsidR="009734A2">
        <w:rPr>
          <w:bCs w:val="0"/>
          <w:sz w:val="28"/>
          <w:lang w:val="kk-KZ"/>
        </w:rPr>
        <w:t>2.11а-</w:t>
      </w:r>
      <w:r w:rsidRPr="00710476">
        <w:rPr>
          <w:bCs w:val="0"/>
          <w:sz w:val="28"/>
          <w:lang w:val="kk-KZ"/>
        </w:rPr>
        <w:t xml:space="preserve">сурет). Бірінші және екінші жүйе интерлок өрімдері қатарын тоқиды. Үшінші жүйеде цилиндр инелері, ал төртінші жүйеде диск инелері </w:t>
      </w:r>
      <w:r w:rsidR="00B3294C">
        <w:rPr>
          <w:bCs w:val="0"/>
          <w:sz w:val="28"/>
          <w:lang w:val="kk-KZ"/>
        </w:rPr>
        <w:t>иілмелі жатық</w:t>
      </w:r>
      <w:r w:rsidRPr="00710476">
        <w:rPr>
          <w:bCs w:val="0"/>
          <w:sz w:val="28"/>
          <w:lang w:val="kk-KZ"/>
        </w:rPr>
        <w:t xml:space="preserve"> қатарларын тоқиды. Мұндай үйлесім жаймада жайманың бір немесе қос бетінде көлденең білікшілер түзеді.</w:t>
      </w:r>
    </w:p>
    <w:p w:rsidR="00F459DB" w:rsidRPr="00710476" w:rsidRDefault="00F459DB" w:rsidP="00D649F9">
      <w:pPr>
        <w:spacing w:after="0" w:line="240" w:lineRule="auto"/>
        <w:ind w:firstLine="709"/>
        <w:jc w:val="both"/>
        <w:rPr>
          <w:rFonts w:ascii="Times New Roman" w:hAnsi="Times New Roman" w:cs="Times New Roman"/>
          <w:sz w:val="28"/>
          <w:szCs w:val="28"/>
          <w:lang w:val="kk-KZ"/>
        </w:rPr>
      </w:pPr>
    </w:p>
    <w:p w:rsidR="0020237D" w:rsidRPr="00710476" w:rsidRDefault="007B18C1" w:rsidP="00F459DB">
      <w:pPr>
        <w:pStyle w:val="a3"/>
        <w:tabs>
          <w:tab w:val="left" w:pos="8789"/>
        </w:tabs>
        <w:rPr>
          <w:bCs w:val="0"/>
          <w:sz w:val="28"/>
          <w:lang w:val="kk-KZ"/>
        </w:rPr>
      </w:pPr>
      <w:r>
        <w:rPr>
          <w:bCs w:val="0"/>
          <w:noProof/>
          <w:sz w:val="28"/>
        </w:rPr>
        <mc:AlternateContent>
          <mc:Choice Requires="wpc">
            <w:drawing>
              <wp:inline distT="0" distB="0" distL="0" distR="0" wp14:anchorId="3199FA8E" wp14:editId="7B2DDFCA">
                <wp:extent cx="4746928" cy="3795767"/>
                <wp:effectExtent l="0" t="0" r="0" b="167005"/>
                <wp:docPr id="403" name="Полотно 1109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62096" name="Group 12"/>
                        <wpg:cNvGrpSpPr>
                          <a:grpSpLocks/>
                        </wpg:cNvGrpSpPr>
                        <wpg:grpSpPr bwMode="auto">
                          <a:xfrm>
                            <a:off x="140226" y="2290389"/>
                            <a:ext cx="2040154" cy="1505378"/>
                            <a:chOff x="4193" y="3293"/>
                            <a:chExt cx="2613" cy="1845"/>
                          </a:xfrm>
                        </wpg:grpSpPr>
                        <wps:wsp>
                          <wps:cNvPr id="62097" name="Text Box 13"/>
                          <wps:cNvSpPr txBox="1">
                            <a:spLocks noChangeArrowheads="1"/>
                          </wps:cNvSpPr>
                          <wps:spPr bwMode="auto">
                            <a:xfrm>
                              <a:off x="5057" y="4805"/>
                              <a:ext cx="477"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rPr>
                                  <w:t xml:space="preserve">г </w:t>
                                </w:r>
                              </w:p>
                            </w:txbxContent>
                          </wps:txbx>
                          <wps:bodyPr rot="0" vert="horz" wrap="square" lIns="0" tIns="0" rIns="0" bIns="0" anchor="t" anchorCtr="0">
                            <a:noAutofit/>
                          </wps:bodyPr>
                        </wps:wsp>
                        <wpg:grpSp>
                          <wpg:cNvPr id="62098" name="Group 14"/>
                          <wpg:cNvGrpSpPr>
                            <a:grpSpLocks/>
                          </wpg:cNvGrpSpPr>
                          <wpg:grpSpPr bwMode="auto">
                            <a:xfrm>
                              <a:off x="4264" y="3336"/>
                              <a:ext cx="2048" cy="1066"/>
                              <a:chOff x="7778" y="4291"/>
                              <a:chExt cx="3272" cy="1644"/>
                            </a:xfrm>
                          </wpg:grpSpPr>
                          <wps:wsp>
                            <wps:cNvPr id="62099" name="Rectangle 15"/>
                            <wps:cNvSpPr>
                              <a:spLocks noChangeArrowheads="1"/>
                            </wps:cNvSpPr>
                            <wps:spPr bwMode="auto">
                              <a:xfrm rot="5400000">
                                <a:off x="10707" y="4315"/>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00" name="Rectangle 16"/>
                            <wps:cNvSpPr>
                              <a:spLocks noChangeArrowheads="1"/>
                            </wps:cNvSpPr>
                            <wps:spPr bwMode="auto">
                              <a:xfrm rot="5400000">
                                <a:off x="10383" y="4315"/>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01" name="Oval 17"/>
                            <wps:cNvSpPr>
                              <a:spLocks noChangeArrowheads="1"/>
                            </wps:cNvSpPr>
                            <wps:spPr bwMode="auto">
                              <a:xfrm rot="10800000" flipH="1" flipV="1">
                                <a:off x="10688" y="4291"/>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02" name="Rectangle 18"/>
                            <wps:cNvSpPr>
                              <a:spLocks noChangeArrowheads="1"/>
                            </wps:cNvSpPr>
                            <wps:spPr bwMode="auto">
                              <a:xfrm rot="5400000">
                                <a:off x="10707" y="4632"/>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03" name="Rectangle 19"/>
                            <wps:cNvSpPr>
                              <a:spLocks noChangeArrowheads="1"/>
                            </wps:cNvSpPr>
                            <wps:spPr bwMode="auto">
                              <a:xfrm rot="5400000">
                                <a:off x="10707" y="4950"/>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04" name="Rectangle 20"/>
                            <wps:cNvSpPr>
                              <a:spLocks noChangeArrowheads="1"/>
                            </wps:cNvSpPr>
                            <wps:spPr bwMode="auto">
                              <a:xfrm rot="5400000">
                                <a:off x="10383" y="4632"/>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05" name="Oval 21"/>
                            <wps:cNvSpPr>
                              <a:spLocks noChangeArrowheads="1"/>
                            </wps:cNvSpPr>
                            <wps:spPr bwMode="auto">
                              <a:xfrm rot="10800000" flipH="1" flipV="1">
                                <a:off x="10688" y="4930"/>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06" name="Oval 22"/>
                            <wps:cNvSpPr>
                              <a:spLocks noChangeArrowheads="1"/>
                            </wps:cNvSpPr>
                            <wps:spPr bwMode="auto">
                              <a:xfrm rot="10800000" flipH="1" flipV="1">
                                <a:off x="11005" y="4602"/>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07" name="Rectangle 23"/>
                            <wps:cNvSpPr>
                              <a:spLocks noChangeArrowheads="1"/>
                            </wps:cNvSpPr>
                            <wps:spPr bwMode="auto">
                              <a:xfrm rot="5400000">
                                <a:off x="10707" y="5268"/>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08" name="Rectangle 24"/>
                            <wps:cNvSpPr>
                              <a:spLocks noChangeArrowheads="1"/>
                            </wps:cNvSpPr>
                            <wps:spPr bwMode="auto">
                              <a:xfrm rot="5400000">
                                <a:off x="10707" y="5586"/>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09" name="Rectangle 25"/>
                            <wps:cNvSpPr>
                              <a:spLocks noChangeArrowheads="1"/>
                            </wps:cNvSpPr>
                            <wps:spPr bwMode="auto">
                              <a:xfrm rot="5400000">
                                <a:off x="10383" y="5268"/>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10" name="Rectangle 26"/>
                            <wps:cNvSpPr>
                              <a:spLocks noChangeArrowheads="1"/>
                            </wps:cNvSpPr>
                            <wps:spPr bwMode="auto">
                              <a:xfrm rot="5400000">
                                <a:off x="10383" y="5586"/>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11" name="Oval 27"/>
                            <wps:cNvSpPr>
                              <a:spLocks noChangeArrowheads="1"/>
                            </wps:cNvSpPr>
                            <wps:spPr bwMode="auto">
                              <a:xfrm rot="10800000" flipH="1" flipV="1">
                                <a:off x="10688" y="5566"/>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16" name="Oval 28"/>
                            <wps:cNvSpPr>
                              <a:spLocks noChangeArrowheads="1"/>
                            </wps:cNvSpPr>
                            <wps:spPr bwMode="auto">
                              <a:xfrm flipV="1">
                                <a:off x="11007" y="5892"/>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17" name="Oval 29"/>
                            <wps:cNvSpPr>
                              <a:spLocks noChangeArrowheads="1"/>
                            </wps:cNvSpPr>
                            <wps:spPr bwMode="auto">
                              <a:xfrm rot="10800000" flipH="1" flipV="1">
                                <a:off x="11005" y="5238"/>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18" name="Rectangle 30"/>
                            <wps:cNvSpPr>
                              <a:spLocks noChangeArrowheads="1"/>
                            </wps:cNvSpPr>
                            <wps:spPr bwMode="auto">
                              <a:xfrm rot="5400000">
                                <a:off x="10060" y="4315"/>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19" name="Rectangle 31"/>
                            <wps:cNvSpPr>
                              <a:spLocks noChangeArrowheads="1"/>
                            </wps:cNvSpPr>
                            <wps:spPr bwMode="auto">
                              <a:xfrm rot="5400000">
                                <a:off x="9736" y="4315"/>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20" name="Oval 32"/>
                            <wps:cNvSpPr>
                              <a:spLocks noChangeArrowheads="1"/>
                            </wps:cNvSpPr>
                            <wps:spPr bwMode="auto">
                              <a:xfrm rot="10800000" flipH="1" flipV="1">
                                <a:off x="10041" y="4291"/>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21" name="Rectangle 33"/>
                            <wps:cNvSpPr>
                              <a:spLocks noChangeArrowheads="1"/>
                            </wps:cNvSpPr>
                            <wps:spPr bwMode="auto">
                              <a:xfrm rot="5400000">
                                <a:off x="10060" y="4632"/>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22" name="Rectangle 34"/>
                            <wps:cNvSpPr>
                              <a:spLocks noChangeArrowheads="1"/>
                            </wps:cNvSpPr>
                            <wps:spPr bwMode="auto">
                              <a:xfrm rot="5400000">
                                <a:off x="10060" y="4950"/>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23" name="Rectangle 35"/>
                            <wps:cNvSpPr>
                              <a:spLocks noChangeArrowheads="1"/>
                            </wps:cNvSpPr>
                            <wps:spPr bwMode="auto">
                              <a:xfrm rot="5400000">
                                <a:off x="9736" y="4632"/>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24" name="Rectangle 36"/>
                            <wps:cNvSpPr>
                              <a:spLocks noChangeArrowheads="1"/>
                            </wps:cNvSpPr>
                            <wps:spPr bwMode="auto">
                              <a:xfrm rot="5400000">
                                <a:off x="9736" y="4950"/>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25" name="Oval 37"/>
                            <wps:cNvSpPr>
                              <a:spLocks noChangeArrowheads="1"/>
                            </wps:cNvSpPr>
                            <wps:spPr bwMode="auto">
                              <a:xfrm rot="10800000" flipH="1" flipV="1">
                                <a:off x="10041" y="4930"/>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26" name="Oval 38"/>
                            <wps:cNvSpPr>
                              <a:spLocks noChangeArrowheads="1"/>
                            </wps:cNvSpPr>
                            <wps:spPr bwMode="auto">
                              <a:xfrm rot="10800000" flipH="1" flipV="1">
                                <a:off x="10358" y="4602"/>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27" name="Rectangle 39"/>
                            <wps:cNvSpPr>
                              <a:spLocks noChangeArrowheads="1"/>
                            </wps:cNvSpPr>
                            <wps:spPr bwMode="auto">
                              <a:xfrm rot="5400000">
                                <a:off x="10060" y="5268"/>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28" name="Rectangle 40"/>
                            <wps:cNvSpPr>
                              <a:spLocks noChangeArrowheads="1"/>
                            </wps:cNvSpPr>
                            <wps:spPr bwMode="auto">
                              <a:xfrm rot="5400000">
                                <a:off x="10060" y="5586"/>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32" name="Rectangle 41"/>
                            <wps:cNvSpPr>
                              <a:spLocks noChangeArrowheads="1"/>
                            </wps:cNvSpPr>
                            <wps:spPr bwMode="auto">
                              <a:xfrm rot="5400000">
                                <a:off x="9736" y="5268"/>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34" name="Rectangle 42"/>
                            <wps:cNvSpPr>
                              <a:spLocks noChangeArrowheads="1"/>
                            </wps:cNvSpPr>
                            <wps:spPr bwMode="auto">
                              <a:xfrm rot="5400000">
                                <a:off x="9736" y="5586"/>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35" name="Oval 43"/>
                            <wps:cNvSpPr>
                              <a:spLocks noChangeArrowheads="1"/>
                            </wps:cNvSpPr>
                            <wps:spPr bwMode="auto">
                              <a:xfrm rot="10800000" flipH="1" flipV="1">
                                <a:off x="10041" y="5566"/>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36" name="Oval 44"/>
                            <wps:cNvSpPr>
                              <a:spLocks noChangeArrowheads="1"/>
                            </wps:cNvSpPr>
                            <wps:spPr bwMode="auto">
                              <a:xfrm flipV="1">
                                <a:off x="10360" y="5892"/>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37" name="Oval 45"/>
                            <wps:cNvSpPr>
                              <a:spLocks noChangeArrowheads="1"/>
                            </wps:cNvSpPr>
                            <wps:spPr bwMode="auto">
                              <a:xfrm rot="10800000" flipH="1" flipV="1">
                                <a:off x="10358" y="5238"/>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38" name="Rectangle 46"/>
                            <wps:cNvSpPr>
                              <a:spLocks noChangeArrowheads="1"/>
                            </wps:cNvSpPr>
                            <wps:spPr bwMode="auto">
                              <a:xfrm rot="5400000">
                                <a:off x="9418" y="4315"/>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39" name="Rectangle 47"/>
                            <wps:cNvSpPr>
                              <a:spLocks noChangeArrowheads="1"/>
                            </wps:cNvSpPr>
                            <wps:spPr bwMode="auto">
                              <a:xfrm rot="5400000">
                                <a:off x="9094" y="4315"/>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40" name="Oval 48"/>
                            <wps:cNvSpPr>
                              <a:spLocks noChangeArrowheads="1"/>
                            </wps:cNvSpPr>
                            <wps:spPr bwMode="auto">
                              <a:xfrm rot="10800000" flipH="1" flipV="1">
                                <a:off x="9399" y="4291"/>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41" name="Rectangle 49"/>
                            <wps:cNvSpPr>
                              <a:spLocks noChangeArrowheads="1"/>
                            </wps:cNvSpPr>
                            <wps:spPr bwMode="auto">
                              <a:xfrm rot="5400000">
                                <a:off x="9418" y="4632"/>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42" name="Rectangle 50"/>
                            <wps:cNvSpPr>
                              <a:spLocks noChangeArrowheads="1"/>
                            </wps:cNvSpPr>
                            <wps:spPr bwMode="auto">
                              <a:xfrm rot="5400000">
                                <a:off x="9418" y="4950"/>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43" name="Rectangle 51"/>
                            <wps:cNvSpPr>
                              <a:spLocks noChangeArrowheads="1"/>
                            </wps:cNvSpPr>
                            <wps:spPr bwMode="auto">
                              <a:xfrm rot="5400000">
                                <a:off x="9094" y="4632"/>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44" name="Rectangle 52"/>
                            <wps:cNvSpPr>
                              <a:spLocks noChangeArrowheads="1"/>
                            </wps:cNvSpPr>
                            <wps:spPr bwMode="auto">
                              <a:xfrm rot="5400000">
                                <a:off x="9094" y="4950"/>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45" name="Oval 53"/>
                            <wps:cNvSpPr>
                              <a:spLocks noChangeArrowheads="1"/>
                            </wps:cNvSpPr>
                            <wps:spPr bwMode="auto">
                              <a:xfrm rot="10800000" flipH="1" flipV="1">
                                <a:off x="9399" y="4930"/>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46" name="Oval 54"/>
                            <wps:cNvSpPr>
                              <a:spLocks noChangeArrowheads="1"/>
                            </wps:cNvSpPr>
                            <wps:spPr bwMode="auto">
                              <a:xfrm rot="10800000" flipH="1" flipV="1">
                                <a:off x="9716" y="4602"/>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47" name="Rectangle 55"/>
                            <wps:cNvSpPr>
                              <a:spLocks noChangeArrowheads="1"/>
                            </wps:cNvSpPr>
                            <wps:spPr bwMode="auto">
                              <a:xfrm rot="5400000">
                                <a:off x="9418" y="5268"/>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48" name="Rectangle 56"/>
                            <wps:cNvSpPr>
                              <a:spLocks noChangeArrowheads="1"/>
                            </wps:cNvSpPr>
                            <wps:spPr bwMode="auto">
                              <a:xfrm rot="5400000">
                                <a:off x="9418" y="5586"/>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49" name="Rectangle 57"/>
                            <wps:cNvSpPr>
                              <a:spLocks noChangeArrowheads="1"/>
                            </wps:cNvSpPr>
                            <wps:spPr bwMode="auto">
                              <a:xfrm rot="5400000">
                                <a:off x="9094" y="5268"/>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50" name="Rectangle 58"/>
                            <wps:cNvSpPr>
                              <a:spLocks noChangeArrowheads="1"/>
                            </wps:cNvSpPr>
                            <wps:spPr bwMode="auto">
                              <a:xfrm rot="5400000">
                                <a:off x="9094" y="5586"/>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51" name="Oval 59"/>
                            <wps:cNvSpPr>
                              <a:spLocks noChangeArrowheads="1"/>
                            </wps:cNvSpPr>
                            <wps:spPr bwMode="auto">
                              <a:xfrm rot="10800000" flipH="1" flipV="1">
                                <a:off x="9399" y="5566"/>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52" name="Oval 60"/>
                            <wps:cNvSpPr>
                              <a:spLocks noChangeArrowheads="1"/>
                            </wps:cNvSpPr>
                            <wps:spPr bwMode="auto">
                              <a:xfrm flipV="1">
                                <a:off x="9718" y="5892"/>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53" name="Oval 61"/>
                            <wps:cNvSpPr>
                              <a:spLocks noChangeArrowheads="1"/>
                            </wps:cNvSpPr>
                            <wps:spPr bwMode="auto">
                              <a:xfrm rot="10800000" flipH="1" flipV="1">
                                <a:off x="9716" y="5238"/>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54" name="Rectangle 62"/>
                            <wps:cNvSpPr>
                              <a:spLocks noChangeArrowheads="1"/>
                            </wps:cNvSpPr>
                            <wps:spPr bwMode="auto">
                              <a:xfrm rot="5400000">
                                <a:off x="8770" y="4315"/>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55" name="Rectangle 63"/>
                            <wps:cNvSpPr>
                              <a:spLocks noChangeArrowheads="1"/>
                            </wps:cNvSpPr>
                            <wps:spPr bwMode="auto">
                              <a:xfrm rot="5400000">
                                <a:off x="8446" y="4315"/>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56" name="Oval 64"/>
                            <wps:cNvSpPr>
                              <a:spLocks noChangeArrowheads="1"/>
                            </wps:cNvSpPr>
                            <wps:spPr bwMode="auto">
                              <a:xfrm rot="10800000" flipH="1" flipV="1">
                                <a:off x="8751" y="4291"/>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57" name="Rectangle 65"/>
                            <wps:cNvSpPr>
                              <a:spLocks noChangeArrowheads="1"/>
                            </wps:cNvSpPr>
                            <wps:spPr bwMode="auto">
                              <a:xfrm rot="5400000">
                                <a:off x="8770" y="4632"/>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58" name="Rectangle 66"/>
                            <wps:cNvSpPr>
                              <a:spLocks noChangeArrowheads="1"/>
                            </wps:cNvSpPr>
                            <wps:spPr bwMode="auto">
                              <a:xfrm rot="5400000">
                                <a:off x="8770" y="4950"/>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59" name="Rectangle 67"/>
                            <wps:cNvSpPr>
                              <a:spLocks noChangeArrowheads="1"/>
                            </wps:cNvSpPr>
                            <wps:spPr bwMode="auto">
                              <a:xfrm rot="5400000">
                                <a:off x="8446" y="4632"/>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60" name="Rectangle 68"/>
                            <wps:cNvSpPr>
                              <a:spLocks noChangeArrowheads="1"/>
                            </wps:cNvSpPr>
                            <wps:spPr bwMode="auto">
                              <a:xfrm rot="5400000">
                                <a:off x="8446" y="4950"/>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61" name="Oval 69"/>
                            <wps:cNvSpPr>
                              <a:spLocks noChangeArrowheads="1"/>
                            </wps:cNvSpPr>
                            <wps:spPr bwMode="auto">
                              <a:xfrm rot="10800000" flipH="1" flipV="1">
                                <a:off x="8751" y="4930"/>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62" name="Oval 70"/>
                            <wps:cNvSpPr>
                              <a:spLocks noChangeArrowheads="1"/>
                            </wps:cNvSpPr>
                            <wps:spPr bwMode="auto">
                              <a:xfrm rot="10800000" flipH="1" flipV="1">
                                <a:off x="9068" y="4602"/>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63" name="Rectangle 71"/>
                            <wps:cNvSpPr>
                              <a:spLocks noChangeArrowheads="1"/>
                            </wps:cNvSpPr>
                            <wps:spPr bwMode="auto">
                              <a:xfrm rot="5400000">
                                <a:off x="8770" y="5268"/>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29" name="Rectangle 72"/>
                            <wps:cNvSpPr>
                              <a:spLocks noChangeArrowheads="1"/>
                            </wps:cNvSpPr>
                            <wps:spPr bwMode="auto">
                              <a:xfrm rot="5400000">
                                <a:off x="8770" y="5586"/>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30" name="Rectangle 73"/>
                            <wps:cNvSpPr>
                              <a:spLocks noChangeArrowheads="1"/>
                            </wps:cNvSpPr>
                            <wps:spPr bwMode="auto">
                              <a:xfrm rot="5400000">
                                <a:off x="8444" y="5268"/>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31" name="Rectangle 74"/>
                            <wps:cNvSpPr>
                              <a:spLocks noChangeArrowheads="1"/>
                            </wps:cNvSpPr>
                            <wps:spPr bwMode="auto">
                              <a:xfrm rot="5400000">
                                <a:off x="8446" y="5586"/>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32" name="Oval 75"/>
                            <wps:cNvSpPr>
                              <a:spLocks noChangeArrowheads="1"/>
                            </wps:cNvSpPr>
                            <wps:spPr bwMode="auto">
                              <a:xfrm rot="10800000" flipH="1" flipV="1">
                                <a:off x="8751" y="5566"/>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33" name="Oval 76"/>
                            <wps:cNvSpPr>
                              <a:spLocks noChangeArrowheads="1"/>
                            </wps:cNvSpPr>
                            <wps:spPr bwMode="auto">
                              <a:xfrm flipV="1">
                                <a:off x="9070" y="5892"/>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35" name="Oval 77"/>
                            <wps:cNvSpPr>
                              <a:spLocks noChangeArrowheads="1"/>
                            </wps:cNvSpPr>
                            <wps:spPr bwMode="auto">
                              <a:xfrm rot="10800000" flipH="1" flipV="1">
                                <a:off x="9068" y="5238"/>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36" name="Rectangle 78"/>
                            <wps:cNvSpPr>
                              <a:spLocks noChangeArrowheads="1"/>
                            </wps:cNvSpPr>
                            <wps:spPr bwMode="auto">
                              <a:xfrm rot="5400000">
                                <a:off x="8122" y="4315"/>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37" name="Rectangle 79"/>
                            <wps:cNvSpPr>
                              <a:spLocks noChangeArrowheads="1"/>
                            </wps:cNvSpPr>
                            <wps:spPr bwMode="auto">
                              <a:xfrm rot="5400000">
                                <a:off x="7798" y="4315"/>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38" name="Oval 80"/>
                            <wps:cNvSpPr>
                              <a:spLocks noChangeArrowheads="1"/>
                            </wps:cNvSpPr>
                            <wps:spPr bwMode="auto">
                              <a:xfrm rot="10800000" flipH="1" flipV="1">
                                <a:off x="8103" y="4291"/>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39" name="Rectangle 81"/>
                            <wps:cNvSpPr>
                              <a:spLocks noChangeArrowheads="1"/>
                            </wps:cNvSpPr>
                            <wps:spPr bwMode="auto">
                              <a:xfrm rot="5400000">
                                <a:off x="8122" y="4632"/>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40" name="Rectangle 82"/>
                            <wps:cNvSpPr>
                              <a:spLocks noChangeArrowheads="1"/>
                            </wps:cNvSpPr>
                            <wps:spPr bwMode="auto">
                              <a:xfrm rot="5400000">
                                <a:off x="8122" y="4950"/>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41" name="Rectangle 83"/>
                            <wps:cNvSpPr>
                              <a:spLocks noChangeArrowheads="1"/>
                            </wps:cNvSpPr>
                            <wps:spPr bwMode="auto">
                              <a:xfrm rot="5400000">
                                <a:off x="7798" y="4632"/>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42" name="Rectangle 84"/>
                            <wps:cNvSpPr>
                              <a:spLocks noChangeArrowheads="1"/>
                            </wps:cNvSpPr>
                            <wps:spPr bwMode="auto">
                              <a:xfrm rot="5400000">
                                <a:off x="7798" y="4950"/>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43" name="Oval 85"/>
                            <wps:cNvSpPr>
                              <a:spLocks noChangeArrowheads="1"/>
                            </wps:cNvSpPr>
                            <wps:spPr bwMode="auto">
                              <a:xfrm rot="10800000" flipH="1" flipV="1">
                                <a:off x="8103" y="4930"/>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44" name="Oval 86"/>
                            <wps:cNvSpPr>
                              <a:spLocks noChangeArrowheads="1"/>
                            </wps:cNvSpPr>
                            <wps:spPr bwMode="auto">
                              <a:xfrm rot="10800000" flipH="1" flipV="1">
                                <a:off x="7789" y="4612"/>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45" name="Oval 87"/>
                            <wps:cNvSpPr>
                              <a:spLocks noChangeArrowheads="1"/>
                            </wps:cNvSpPr>
                            <wps:spPr bwMode="auto">
                              <a:xfrm rot="10800000" flipH="1" flipV="1">
                                <a:off x="8420" y="4602"/>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46" name="Rectangle 88"/>
                            <wps:cNvSpPr>
                              <a:spLocks noChangeArrowheads="1"/>
                            </wps:cNvSpPr>
                            <wps:spPr bwMode="auto">
                              <a:xfrm rot="5400000">
                                <a:off x="8122" y="5268"/>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247" name="Rectangle 89"/>
                            <wps:cNvSpPr>
                              <a:spLocks noChangeArrowheads="1"/>
                            </wps:cNvSpPr>
                            <wps:spPr bwMode="auto">
                              <a:xfrm rot="5400000">
                                <a:off x="8122" y="5586"/>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10433" name="Rectangle 90"/>
                            <wps:cNvSpPr>
                              <a:spLocks noChangeArrowheads="1"/>
                            </wps:cNvSpPr>
                            <wps:spPr bwMode="auto">
                              <a:xfrm rot="5400000">
                                <a:off x="7798" y="5268"/>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12" name="Rectangle 91"/>
                            <wps:cNvSpPr>
                              <a:spLocks noChangeArrowheads="1"/>
                            </wps:cNvSpPr>
                            <wps:spPr bwMode="auto">
                              <a:xfrm rot="5400000">
                                <a:off x="7798" y="5586"/>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13" name="Oval 92"/>
                            <wps:cNvSpPr>
                              <a:spLocks noChangeArrowheads="1"/>
                            </wps:cNvSpPr>
                            <wps:spPr bwMode="auto">
                              <a:xfrm rot="10800000" flipH="1" flipV="1">
                                <a:off x="8103" y="5566"/>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14" name="Oval 93"/>
                            <wps:cNvSpPr>
                              <a:spLocks noChangeArrowheads="1"/>
                            </wps:cNvSpPr>
                            <wps:spPr bwMode="auto">
                              <a:xfrm flipV="1">
                                <a:off x="8422" y="5892"/>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15" name="Oval 94"/>
                            <wps:cNvSpPr>
                              <a:spLocks noChangeArrowheads="1"/>
                            </wps:cNvSpPr>
                            <wps:spPr bwMode="auto">
                              <a:xfrm rot="10800000" flipH="1" flipV="1">
                                <a:off x="7789" y="5248"/>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16" name="Oval 95"/>
                            <wps:cNvSpPr>
                              <a:spLocks noChangeArrowheads="1"/>
                            </wps:cNvSpPr>
                            <wps:spPr bwMode="auto">
                              <a:xfrm rot="10800000" flipH="1" flipV="1">
                                <a:off x="8420" y="5238"/>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17" name="Oval 96"/>
                            <wps:cNvSpPr>
                              <a:spLocks noChangeArrowheads="1"/>
                            </wps:cNvSpPr>
                            <wps:spPr bwMode="auto">
                              <a:xfrm rot="10800000" flipH="1" flipV="1">
                                <a:off x="7778" y="5886"/>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118" name="Group 97"/>
                          <wpg:cNvGrpSpPr>
                            <a:grpSpLocks/>
                          </wpg:cNvGrpSpPr>
                          <wpg:grpSpPr bwMode="auto">
                            <a:xfrm>
                              <a:off x="4264" y="3744"/>
                              <a:ext cx="2048" cy="1066"/>
                              <a:chOff x="7778" y="4291"/>
                              <a:chExt cx="3272" cy="1644"/>
                            </a:xfrm>
                          </wpg:grpSpPr>
                          <wps:wsp>
                            <wps:cNvPr id="62119" name="Rectangle 98"/>
                            <wps:cNvSpPr>
                              <a:spLocks noChangeArrowheads="1"/>
                            </wps:cNvSpPr>
                            <wps:spPr bwMode="auto">
                              <a:xfrm rot="5400000">
                                <a:off x="10707" y="4315"/>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20" name="Rectangle 99"/>
                            <wps:cNvSpPr>
                              <a:spLocks noChangeArrowheads="1"/>
                            </wps:cNvSpPr>
                            <wps:spPr bwMode="auto">
                              <a:xfrm rot="5400000">
                                <a:off x="10383" y="4315"/>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21" name="Oval 100"/>
                            <wps:cNvSpPr>
                              <a:spLocks noChangeArrowheads="1"/>
                            </wps:cNvSpPr>
                            <wps:spPr bwMode="auto">
                              <a:xfrm rot="10800000" flipH="1" flipV="1">
                                <a:off x="10688" y="4291"/>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22" name="Rectangle 101"/>
                            <wps:cNvSpPr>
                              <a:spLocks noChangeArrowheads="1"/>
                            </wps:cNvSpPr>
                            <wps:spPr bwMode="auto">
                              <a:xfrm rot="5400000">
                                <a:off x="10707" y="4632"/>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23" name="Rectangle 102"/>
                            <wps:cNvSpPr>
                              <a:spLocks noChangeArrowheads="1"/>
                            </wps:cNvSpPr>
                            <wps:spPr bwMode="auto">
                              <a:xfrm rot="5400000">
                                <a:off x="10707" y="4950"/>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24" name="Rectangle 103"/>
                            <wps:cNvSpPr>
                              <a:spLocks noChangeArrowheads="1"/>
                            </wps:cNvSpPr>
                            <wps:spPr bwMode="auto">
                              <a:xfrm rot="5400000">
                                <a:off x="10383" y="4632"/>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25" name="Oval 104"/>
                            <wps:cNvSpPr>
                              <a:spLocks noChangeArrowheads="1"/>
                            </wps:cNvSpPr>
                            <wps:spPr bwMode="auto">
                              <a:xfrm rot="10800000" flipH="1" flipV="1">
                                <a:off x="10688" y="4930"/>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26" name="Oval 105"/>
                            <wps:cNvSpPr>
                              <a:spLocks noChangeArrowheads="1"/>
                            </wps:cNvSpPr>
                            <wps:spPr bwMode="auto">
                              <a:xfrm rot="10800000" flipH="1" flipV="1">
                                <a:off x="11005" y="4602"/>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27" name="Rectangle 106"/>
                            <wps:cNvSpPr>
                              <a:spLocks noChangeArrowheads="1"/>
                            </wps:cNvSpPr>
                            <wps:spPr bwMode="auto">
                              <a:xfrm rot="5400000">
                                <a:off x="10707" y="5268"/>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28" name="Rectangle 107"/>
                            <wps:cNvSpPr>
                              <a:spLocks noChangeArrowheads="1"/>
                            </wps:cNvSpPr>
                            <wps:spPr bwMode="auto">
                              <a:xfrm rot="5400000">
                                <a:off x="10707" y="5586"/>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29" name="Rectangle 108"/>
                            <wps:cNvSpPr>
                              <a:spLocks noChangeArrowheads="1"/>
                            </wps:cNvSpPr>
                            <wps:spPr bwMode="auto">
                              <a:xfrm rot="5400000">
                                <a:off x="10383" y="5268"/>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30" name="Rectangle 109"/>
                            <wps:cNvSpPr>
                              <a:spLocks noChangeArrowheads="1"/>
                            </wps:cNvSpPr>
                            <wps:spPr bwMode="auto">
                              <a:xfrm rot="5400000">
                                <a:off x="10383" y="5586"/>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31" name="Oval 110"/>
                            <wps:cNvSpPr>
                              <a:spLocks noChangeArrowheads="1"/>
                            </wps:cNvSpPr>
                            <wps:spPr bwMode="auto">
                              <a:xfrm rot="10800000" flipH="1" flipV="1">
                                <a:off x="10688" y="5566"/>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32" name="Oval 111"/>
                            <wps:cNvSpPr>
                              <a:spLocks noChangeArrowheads="1"/>
                            </wps:cNvSpPr>
                            <wps:spPr bwMode="auto">
                              <a:xfrm flipV="1">
                                <a:off x="11007" y="5892"/>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33" name="Oval 112"/>
                            <wps:cNvSpPr>
                              <a:spLocks noChangeArrowheads="1"/>
                            </wps:cNvSpPr>
                            <wps:spPr bwMode="auto">
                              <a:xfrm rot="10800000" flipH="1" flipV="1">
                                <a:off x="11005" y="5238"/>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34" name="Rectangle 113"/>
                            <wps:cNvSpPr>
                              <a:spLocks noChangeArrowheads="1"/>
                            </wps:cNvSpPr>
                            <wps:spPr bwMode="auto">
                              <a:xfrm rot="5400000">
                                <a:off x="10060" y="4315"/>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35" name="Rectangle 114"/>
                            <wps:cNvSpPr>
                              <a:spLocks noChangeArrowheads="1"/>
                            </wps:cNvSpPr>
                            <wps:spPr bwMode="auto">
                              <a:xfrm rot="5400000">
                                <a:off x="9736" y="4315"/>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36" name="Oval 115"/>
                            <wps:cNvSpPr>
                              <a:spLocks noChangeArrowheads="1"/>
                            </wps:cNvSpPr>
                            <wps:spPr bwMode="auto">
                              <a:xfrm rot="10800000" flipH="1" flipV="1">
                                <a:off x="10041" y="4291"/>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37" name="Rectangle 116"/>
                            <wps:cNvSpPr>
                              <a:spLocks noChangeArrowheads="1"/>
                            </wps:cNvSpPr>
                            <wps:spPr bwMode="auto">
                              <a:xfrm rot="5400000">
                                <a:off x="10060" y="4632"/>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38" name="Rectangle 117"/>
                            <wps:cNvSpPr>
                              <a:spLocks noChangeArrowheads="1"/>
                            </wps:cNvSpPr>
                            <wps:spPr bwMode="auto">
                              <a:xfrm rot="5400000">
                                <a:off x="10060" y="4950"/>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39" name="Rectangle 118"/>
                            <wps:cNvSpPr>
                              <a:spLocks noChangeArrowheads="1"/>
                            </wps:cNvSpPr>
                            <wps:spPr bwMode="auto">
                              <a:xfrm rot="5400000">
                                <a:off x="9736" y="4632"/>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40" name="Rectangle 119"/>
                            <wps:cNvSpPr>
                              <a:spLocks noChangeArrowheads="1"/>
                            </wps:cNvSpPr>
                            <wps:spPr bwMode="auto">
                              <a:xfrm rot="5400000">
                                <a:off x="9736" y="4950"/>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41" name="Oval 120"/>
                            <wps:cNvSpPr>
                              <a:spLocks noChangeArrowheads="1"/>
                            </wps:cNvSpPr>
                            <wps:spPr bwMode="auto">
                              <a:xfrm rot="10800000" flipH="1" flipV="1">
                                <a:off x="10041" y="4930"/>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42" name="Oval 121"/>
                            <wps:cNvSpPr>
                              <a:spLocks noChangeArrowheads="1"/>
                            </wps:cNvSpPr>
                            <wps:spPr bwMode="auto">
                              <a:xfrm rot="10800000" flipH="1" flipV="1">
                                <a:off x="10358" y="4602"/>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43" name="Rectangle 122"/>
                            <wps:cNvSpPr>
                              <a:spLocks noChangeArrowheads="1"/>
                            </wps:cNvSpPr>
                            <wps:spPr bwMode="auto">
                              <a:xfrm rot="5400000">
                                <a:off x="10060" y="5268"/>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44" name="Rectangle 123"/>
                            <wps:cNvSpPr>
                              <a:spLocks noChangeArrowheads="1"/>
                            </wps:cNvSpPr>
                            <wps:spPr bwMode="auto">
                              <a:xfrm rot="5400000">
                                <a:off x="10060" y="5586"/>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45" name="Rectangle 124"/>
                            <wps:cNvSpPr>
                              <a:spLocks noChangeArrowheads="1"/>
                            </wps:cNvSpPr>
                            <wps:spPr bwMode="auto">
                              <a:xfrm rot="5400000">
                                <a:off x="9736" y="5268"/>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46" name="Rectangle 125"/>
                            <wps:cNvSpPr>
                              <a:spLocks noChangeArrowheads="1"/>
                            </wps:cNvSpPr>
                            <wps:spPr bwMode="auto">
                              <a:xfrm rot="5400000">
                                <a:off x="9736" y="5586"/>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47" name="Oval 126"/>
                            <wps:cNvSpPr>
                              <a:spLocks noChangeArrowheads="1"/>
                            </wps:cNvSpPr>
                            <wps:spPr bwMode="auto">
                              <a:xfrm rot="10800000" flipH="1" flipV="1">
                                <a:off x="10041" y="5566"/>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48" name="Oval 127"/>
                            <wps:cNvSpPr>
                              <a:spLocks noChangeArrowheads="1"/>
                            </wps:cNvSpPr>
                            <wps:spPr bwMode="auto">
                              <a:xfrm flipV="1">
                                <a:off x="10360" y="5892"/>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49" name="Oval 128"/>
                            <wps:cNvSpPr>
                              <a:spLocks noChangeArrowheads="1"/>
                            </wps:cNvSpPr>
                            <wps:spPr bwMode="auto">
                              <a:xfrm rot="10800000" flipH="1" flipV="1">
                                <a:off x="10358" y="5238"/>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50" name="Rectangle 129"/>
                            <wps:cNvSpPr>
                              <a:spLocks noChangeArrowheads="1"/>
                            </wps:cNvSpPr>
                            <wps:spPr bwMode="auto">
                              <a:xfrm rot="5400000">
                                <a:off x="9418" y="4315"/>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51" name="Rectangle 130"/>
                            <wps:cNvSpPr>
                              <a:spLocks noChangeArrowheads="1"/>
                            </wps:cNvSpPr>
                            <wps:spPr bwMode="auto">
                              <a:xfrm rot="5400000">
                                <a:off x="9094" y="4315"/>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52" name="Oval 131"/>
                            <wps:cNvSpPr>
                              <a:spLocks noChangeArrowheads="1"/>
                            </wps:cNvSpPr>
                            <wps:spPr bwMode="auto">
                              <a:xfrm rot="10800000" flipH="1" flipV="1">
                                <a:off x="9399" y="4291"/>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53" name="Rectangle 132"/>
                            <wps:cNvSpPr>
                              <a:spLocks noChangeArrowheads="1"/>
                            </wps:cNvSpPr>
                            <wps:spPr bwMode="auto">
                              <a:xfrm rot="5400000">
                                <a:off x="9418" y="4632"/>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54" name="Rectangle 133"/>
                            <wps:cNvSpPr>
                              <a:spLocks noChangeArrowheads="1"/>
                            </wps:cNvSpPr>
                            <wps:spPr bwMode="auto">
                              <a:xfrm rot="5400000">
                                <a:off x="9418" y="4950"/>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55" name="Rectangle 134"/>
                            <wps:cNvSpPr>
                              <a:spLocks noChangeArrowheads="1"/>
                            </wps:cNvSpPr>
                            <wps:spPr bwMode="auto">
                              <a:xfrm rot="5400000">
                                <a:off x="9094" y="4632"/>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56" name="Rectangle 135"/>
                            <wps:cNvSpPr>
                              <a:spLocks noChangeArrowheads="1"/>
                            </wps:cNvSpPr>
                            <wps:spPr bwMode="auto">
                              <a:xfrm rot="5400000">
                                <a:off x="9094" y="4950"/>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57" name="Oval 136"/>
                            <wps:cNvSpPr>
                              <a:spLocks noChangeArrowheads="1"/>
                            </wps:cNvSpPr>
                            <wps:spPr bwMode="auto">
                              <a:xfrm rot="10800000" flipH="1" flipV="1">
                                <a:off x="9399" y="4930"/>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58" name="Oval 137"/>
                            <wps:cNvSpPr>
                              <a:spLocks noChangeArrowheads="1"/>
                            </wps:cNvSpPr>
                            <wps:spPr bwMode="auto">
                              <a:xfrm rot="10800000" flipH="1" flipV="1">
                                <a:off x="9716" y="4602"/>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59" name="Rectangle 138"/>
                            <wps:cNvSpPr>
                              <a:spLocks noChangeArrowheads="1"/>
                            </wps:cNvSpPr>
                            <wps:spPr bwMode="auto">
                              <a:xfrm rot="5400000">
                                <a:off x="9418" y="5268"/>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60" name="Rectangle 139"/>
                            <wps:cNvSpPr>
                              <a:spLocks noChangeArrowheads="1"/>
                            </wps:cNvSpPr>
                            <wps:spPr bwMode="auto">
                              <a:xfrm rot="5400000">
                                <a:off x="9418" y="5586"/>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61" name="Rectangle 140"/>
                            <wps:cNvSpPr>
                              <a:spLocks noChangeArrowheads="1"/>
                            </wps:cNvSpPr>
                            <wps:spPr bwMode="auto">
                              <a:xfrm rot="5400000">
                                <a:off x="9094" y="5268"/>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62" name="Rectangle 141"/>
                            <wps:cNvSpPr>
                              <a:spLocks noChangeArrowheads="1"/>
                            </wps:cNvSpPr>
                            <wps:spPr bwMode="auto">
                              <a:xfrm rot="5400000">
                                <a:off x="9094" y="5586"/>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63" name="Oval 142"/>
                            <wps:cNvSpPr>
                              <a:spLocks noChangeArrowheads="1"/>
                            </wps:cNvSpPr>
                            <wps:spPr bwMode="auto">
                              <a:xfrm rot="10800000" flipH="1" flipV="1">
                                <a:off x="9399" y="5566"/>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64" name="Oval 143"/>
                            <wps:cNvSpPr>
                              <a:spLocks noChangeArrowheads="1"/>
                            </wps:cNvSpPr>
                            <wps:spPr bwMode="auto">
                              <a:xfrm flipV="1">
                                <a:off x="9718" y="5892"/>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65" name="Oval 144"/>
                            <wps:cNvSpPr>
                              <a:spLocks noChangeArrowheads="1"/>
                            </wps:cNvSpPr>
                            <wps:spPr bwMode="auto">
                              <a:xfrm rot="10800000" flipH="1" flipV="1">
                                <a:off x="9716" y="5238"/>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66" name="Rectangle 145"/>
                            <wps:cNvSpPr>
                              <a:spLocks noChangeArrowheads="1"/>
                            </wps:cNvSpPr>
                            <wps:spPr bwMode="auto">
                              <a:xfrm rot="5400000">
                                <a:off x="8770" y="4315"/>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67" name="Rectangle 146"/>
                            <wps:cNvSpPr>
                              <a:spLocks noChangeArrowheads="1"/>
                            </wps:cNvSpPr>
                            <wps:spPr bwMode="auto">
                              <a:xfrm rot="5400000">
                                <a:off x="8446" y="4315"/>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68" name="Oval 147"/>
                            <wps:cNvSpPr>
                              <a:spLocks noChangeArrowheads="1"/>
                            </wps:cNvSpPr>
                            <wps:spPr bwMode="auto">
                              <a:xfrm rot="10800000" flipH="1" flipV="1">
                                <a:off x="8751" y="4291"/>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69" name="Rectangle 148"/>
                            <wps:cNvSpPr>
                              <a:spLocks noChangeArrowheads="1"/>
                            </wps:cNvSpPr>
                            <wps:spPr bwMode="auto">
                              <a:xfrm rot="5400000">
                                <a:off x="8770" y="4632"/>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70" name="Rectangle 149"/>
                            <wps:cNvSpPr>
                              <a:spLocks noChangeArrowheads="1"/>
                            </wps:cNvSpPr>
                            <wps:spPr bwMode="auto">
                              <a:xfrm rot="5400000">
                                <a:off x="8770" y="4950"/>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71" name="Rectangle 150"/>
                            <wps:cNvSpPr>
                              <a:spLocks noChangeArrowheads="1"/>
                            </wps:cNvSpPr>
                            <wps:spPr bwMode="auto">
                              <a:xfrm rot="5400000">
                                <a:off x="8446" y="4632"/>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72" name="Rectangle 151"/>
                            <wps:cNvSpPr>
                              <a:spLocks noChangeArrowheads="1"/>
                            </wps:cNvSpPr>
                            <wps:spPr bwMode="auto">
                              <a:xfrm rot="5400000">
                                <a:off x="8446" y="4950"/>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73" name="Oval 152"/>
                            <wps:cNvSpPr>
                              <a:spLocks noChangeArrowheads="1"/>
                            </wps:cNvSpPr>
                            <wps:spPr bwMode="auto">
                              <a:xfrm rot="10800000" flipH="1" flipV="1">
                                <a:off x="8751" y="4930"/>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74" name="Oval 153"/>
                            <wps:cNvSpPr>
                              <a:spLocks noChangeArrowheads="1"/>
                            </wps:cNvSpPr>
                            <wps:spPr bwMode="auto">
                              <a:xfrm rot="10800000" flipH="1" flipV="1">
                                <a:off x="9068" y="4602"/>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75" name="Rectangle 154"/>
                            <wps:cNvSpPr>
                              <a:spLocks noChangeArrowheads="1"/>
                            </wps:cNvSpPr>
                            <wps:spPr bwMode="auto">
                              <a:xfrm rot="5400000">
                                <a:off x="8770" y="5268"/>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76" name="Rectangle 155"/>
                            <wps:cNvSpPr>
                              <a:spLocks noChangeArrowheads="1"/>
                            </wps:cNvSpPr>
                            <wps:spPr bwMode="auto">
                              <a:xfrm rot="5400000">
                                <a:off x="8770" y="5586"/>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77" name="Rectangle 156"/>
                            <wps:cNvSpPr>
                              <a:spLocks noChangeArrowheads="1"/>
                            </wps:cNvSpPr>
                            <wps:spPr bwMode="auto">
                              <a:xfrm rot="5400000">
                                <a:off x="8444" y="5268"/>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78" name="Rectangle 157"/>
                            <wps:cNvSpPr>
                              <a:spLocks noChangeArrowheads="1"/>
                            </wps:cNvSpPr>
                            <wps:spPr bwMode="auto">
                              <a:xfrm rot="5400000">
                                <a:off x="8446" y="5586"/>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79" name="Oval 158"/>
                            <wps:cNvSpPr>
                              <a:spLocks noChangeArrowheads="1"/>
                            </wps:cNvSpPr>
                            <wps:spPr bwMode="auto">
                              <a:xfrm rot="10800000" flipH="1" flipV="1">
                                <a:off x="8751" y="5566"/>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80" name="Oval 159"/>
                            <wps:cNvSpPr>
                              <a:spLocks noChangeArrowheads="1"/>
                            </wps:cNvSpPr>
                            <wps:spPr bwMode="auto">
                              <a:xfrm flipV="1">
                                <a:off x="9070" y="5892"/>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81" name="Oval 160"/>
                            <wps:cNvSpPr>
                              <a:spLocks noChangeArrowheads="1"/>
                            </wps:cNvSpPr>
                            <wps:spPr bwMode="auto">
                              <a:xfrm rot="10800000" flipH="1" flipV="1">
                                <a:off x="9068" y="5238"/>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82" name="Rectangle 161"/>
                            <wps:cNvSpPr>
                              <a:spLocks noChangeArrowheads="1"/>
                            </wps:cNvSpPr>
                            <wps:spPr bwMode="auto">
                              <a:xfrm rot="5400000">
                                <a:off x="8122" y="4315"/>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83" name="Rectangle 162"/>
                            <wps:cNvSpPr>
                              <a:spLocks noChangeArrowheads="1"/>
                            </wps:cNvSpPr>
                            <wps:spPr bwMode="auto">
                              <a:xfrm rot="5400000">
                                <a:off x="7798" y="4315"/>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84" name="Oval 163"/>
                            <wps:cNvSpPr>
                              <a:spLocks noChangeArrowheads="1"/>
                            </wps:cNvSpPr>
                            <wps:spPr bwMode="auto">
                              <a:xfrm rot="10800000" flipH="1" flipV="1">
                                <a:off x="8103" y="4291"/>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85" name="Rectangle 164"/>
                            <wps:cNvSpPr>
                              <a:spLocks noChangeArrowheads="1"/>
                            </wps:cNvSpPr>
                            <wps:spPr bwMode="auto">
                              <a:xfrm rot="5400000">
                                <a:off x="8122" y="4632"/>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86" name="Rectangle 165"/>
                            <wps:cNvSpPr>
                              <a:spLocks noChangeArrowheads="1"/>
                            </wps:cNvSpPr>
                            <wps:spPr bwMode="auto">
                              <a:xfrm rot="5400000">
                                <a:off x="8122" y="4950"/>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87" name="Rectangle 166"/>
                            <wps:cNvSpPr>
                              <a:spLocks noChangeArrowheads="1"/>
                            </wps:cNvSpPr>
                            <wps:spPr bwMode="auto">
                              <a:xfrm rot="5400000">
                                <a:off x="7798" y="4632"/>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88" name="Rectangle 167"/>
                            <wps:cNvSpPr>
                              <a:spLocks noChangeArrowheads="1"/>
                            </wps:cNvSpPr>
                            <wps:spPr bwMode="auto">
                              <a:xfrm rot="5400000">
                                <a:off x="7798" y="4950"/>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89" name="Oval 168"/>
                            <wps:cNvSpPr>
                              <a:spLocks noChangeArrowheads="1"/>
                            </wps:cNvSpPr>
                            <wps:spPr bwMode="auto">
                              <a:xfrm rot="10800000" flipH="1" flipV="1">
                                <a:off x="8103" y="4930"/>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90" name="Oval 169"/>
                            <wps:cNvSpPr>
                              <a:spLocks noChangeArrowheads="1"/>
                            </wps:cNvSpPr>
                            <wps:spPr bwMode="auto">
                              <a:xfrm rot="10800000" flipH="1" flipV="1">
                                <a:off x="7789" y="4612"/>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91" name="Oval 170"/>
                            <wps:cNvSpPr>
                              <a:spLocks noChangeArrowheads="1"/>
                            </wps:cNvSpPr>
                            <wps:spPr bwMode="auto">
                              <a:xfrm rot="10800000" flipH="1" flipV="1">
                                <a:off x="8420" y="4602"/>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92" name="Rectangle 171"/>
                            <wps:cNvSpPr>
                              <a:spLocks noChangeArrowheads="1"/>
                            </wps:cNvSpPr>
                            <wps:spPr bwMode="auto">
                              <a:xfrm rot="5400000">
                                <a:off x="8122" y="5268"/>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93" name="Rectangle 172"/>
                            <wps:cNvSpPr>
                              <a:spLocks noChangeArrowheads="1"/>
                            </wps:cNvSpPr>
                            <wps:spPr bwMode="auto">
                              <a:xfrm rot="5400000">
                                <a:off x="8122" y="5586"/>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94" name="Rectangle 173"/>
                            <wps:cNvSpPr>
                              <a:spLocks noChangeArrowheads="1"/>
                            </wps:cNvSpPr>
                            <wps:spPr bwMode="auto">
                              <a:xfrm rot="5400000">
                                <a:off x="7798" y="5268"/>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95" name="Rectangle 174"/>
                            <wps:cNvSpPr>
                              <a:spLocks noChangeArrowheads="1"/>
                            </wps:cNvSpPr>
                            <wps:spPr bwMode="auto">
                              <a:xfrm rot="5400000">
                                <a:off x="7798" y="5586"/>
                                <a:ext cx="324" cy="324"/>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96" name="Oval 175"/>
                            <wps:cNvSpPr>
                              <a:spLocks noChangeArrowheads="1"/>
                            </wps:cNvSpPr>
                            <wps:spPr bwMode="auto">
                              <a:xfrm rot="10800000" flipH="1" flipV="1">
                                <a:off x="8103" y="5566"/>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97" name="Oval 176"/>
                            <wps:cNvSpPr>
                              <a:spLocks noChangeArrowheads="1"/>
                            </wps:cNvSpPr>
                            <wps:spPr bwMode="auto">
                              <a:xfrm flipV="1">
                                <a:off x="8422" y="5892"/>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98" name="Oval 177"/>
                            <wps:cNvSpPr>
                              <a:spLocks noChangeArrowheads="1"/>
                            </wps:cNvSpPr>
                            <wps:spPr bwMode="auto">
                              <a:xfrm rot="10800000" flipH="1" flipV="1">
                                <a:off x="7789" y="5248"/>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199" name="Oval 178"/>
                            <wps:cNvSpPr>
                              <a:spLocks noChangeArrowheads="1"/>
                            </wps:cNvSpPr>
                            <wps:spPr bwMode="auto">
                              <a:xfrm rot="10800000" flipH="1" flipV="1">
                                <a:off x="8420" y="5238"/>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00" name="Oval 179"/>
                            <wps:cNvSpPr>
                              <a:spLocks noChangeArrowheads="1"/>
                            </wps:cNvSpPr>
                            <wps:spPr bwMode="auto">
                              <a:xfrm rot="10800000" flipH="1" flipV="1">
                                <a:off x="7778" y="5886"/>
                                <a:ext cx="43" cy="43"/>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s:wsp>
                          <wps:cNvPr id="62201" name="Text Box 180"/>
                          <wps:cNvSpPr txBox="1">
                            <a:spLocks noChangeArrowheads="1"/>
                          </wps:cNvSpPr>
                          <wps:spPr bwMode="auto">
                            <a:xfrm>
                              <a:off x="6329" y="4607"/>
                              <a:ext cx="477"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w:t>
                                </w:r>
                              </w:p>
                            </w:txbxContent>
                          </wps:txbx>
                          <wps:bodyPr rot="0" vert="horz" wrap="square" lIns="0" tIns="0" rIns="0" bIns="0" anchor="t" anchorCtr="0">
                            <a:noAutofit/>
                          </wps:bodyPr>
                        </wps:wsp>
                        <wps:wsp>
                          <wps:cNvPr id="62202" name="Text Box 181"/>
                          <wps:cNvSpPr txBox="1">
                            <a:spLocks noChangeArrowheads="1"/>
                          </wps:cNvSpPr>
                          <wps:spPr bwMode="auto">
                            <a:xfrm>
                              <a:off x="6292" y="4210"/>
                              <a:ext cx="477"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 xml:space="preserve">II </w:t>
                                </w:r>
                              </w:p>
                            </w:txbxContent>
                          </wps:txbx>
                          <wps:bodyPr rot="0" vert="horz" wrap="square" lIns="0" tIns="0" rIns="0" bIns="0" anchor="t" anchorCtr="0">
                            <a:noAutofit/>
                          </wps:bodyPr>
                        </wps:wsp>
                        <wps:wsp>
                          <wps:cNvPr id="62203" name="Text Box 182"/>
                          <wps:cNvSpPr txBox="1">
                            <a:spLocks noChangeArrowheads="1"/>
                          </wps:cNvSpPr>
                          <wps:spPr bwMode="auto">
                            <a:xfrm>
                              <a:off x="6292" y="3812"/>
                              <a:ext cx="477" cy="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III</w:t>
                                </w:r>
                              </w:p>
                            </w:txbxContent>
                          </wps:txbx>
                          <wps:bodyPr rot="0" vert="horz" wrap="square" lIns="0" tIns="0" rIns="0" bIns="0" anchor="t" anchorCtr="0">
                            <a:noAutofit/>
                          </wps:bodyPr>
                        </wps:wsp>
                        <wps:wsp>
                          <wps:cNvPr id="62204" name="Text Box 183"/>
                          <wps:cNvSpPr txBox="1">
                            <a:spLocks noChangeArrowheads="1"/>
                          </wps:cNvSpPr>
                          <wps:spPr bwMode="auto">
                            <a:xfrm>
                              <a:off x="6288" y="3363"/>
                              <a:ext cx="477"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IV</w:t>
                                </w:r>
                              </w:p>
                            </w:txbxContent>
                          </wps:txbx>
                          <wps:bodyPr rot="0" vert="horz" wrap="square" lIns="0" tIns="0" rIns="0" bIns="0" anchor="t" anchorCtr="0">
                            <a:noAutofit/>
                          </wps:bodyPr>
                        </wps:wsp>
                        <wpg:grpSp>
                          <wpg:cNvPr id="62205" name="Group 184"/>
                          <wpg:cNvGrpSpPr>
                            <a:grpSpLocks/>
                          </wpg:cNvGrpSpPr>
                          <wpg:grpSpPr bwMode="auto">
                            <a:xfrm>
                              <a:off x="4217" y="3293"/>
                              <a:ext cx="2108" cy="150"/>
                              <a:chOff x="6944" y="930"/>
                              <a:chExt cx="2108" cy="150"/>
                            </a:xfrm>
                          </wpg:grpSpPr>
                          <wps:wsp>
                            <wps:cNvPr id="62206" name="Oval 185"/>
                            <wps:cNvSpPr>
                              <a:spLocks noChangeArrowheads="1"/>
                            </wps:cNvSpPr>
                            <wps:spPr bwMode="auto">
                              <a:xfrm>
                                <a:off x="7555" y="93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07" name="Freeform 186"/>
                            <wps:cNvSpPr>
                              <a:spLocks/>
                            </wps:cNvSpPr>
                            <wps:spPr bwMode="auto">
                              <a:xfrm flipV="1">
                                <a:off x="7193" y="1044"/>
                                <a:ext cx="424" cy="36"/>
                              </a:xfrm>
                              <a:custGeom>
                                <a:avLst/>
                                <a:gdLst>
                                  <a:gd name="T0" fmla="*/ 0 w 678"/>
                                  <a:gd name="T1" fmla="*/ 56 h 56"/>
                                  <a:gd name="T2" fmla="*/ 354 w 678"/>
                                  <a:gd name="T3" fmla="*/ 2 h 56"/>
                                  <a:gd name="T4" fmla="*/ 678 w 678"/>
                                  <a:gd name="T5" fmla="*/ 44 h 56"/>
                                  <a:gd name="T6" fmla="*/ 0 60000 65536"/>
                                  <a:gd name="T7" fmla="*/ 0 60000 65536"/>
                                  <a:gd name="T8" fmla="*/ 0 60000 65536"/>
                                  <a:gd name="T9" fmla="*/ 0 w 678"/>
                                  <a:gd name="T10" fmla="*/ 0 h 56"/>
                                  <a:gd name="T11" fmla="*/ 678 w 678"/>
                                  <a:gd name="T12" fmla="*/ 56 h 56"/>
                                </a:gdLst>
                                <a:ahLst/>
                                <a:cxnLst>
                                  <a:cxn ang="T6">
                                    <a:pos x="T0" y="T1"/>
                                  </a:cxn>
                                  <a:cxn ang="T7">
                                    <a:pos x="T2" y="T3"/>
                                  </a:cxn>
                                  <a:cxn ang="T8">
                                    <a:pos x="T4" y="T5"/>
                                  </a:cxn>
                                </a:cxnLst>
                                <a:rect l="T9" t="T10" r="T11" b="T12"/>
                                <a:pathLst>
                                  <a:path w="678" h="56">
                                    <a:moveTo>
                                      <a:pt x="0" y="56"/>
                                    </a:moveTo>
                                    <a:cubicBezTo>
                                      <a:pt x="120" y="30"/>
                                      <a:pt x="241" y="4"/>
                                      <a:pt x="354" y="2"/>
                                    </a:cubicBezTo>
                                    <a:cubicBezTo>
                                      <a:pt x="467" y="0"/>
                                      <a:pt x="625" y="36"/>
                                      <a:pt x="678" y="44"/>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08" name="Oval 187"/>
                            <wps:cNvSpPr>
                              <a:spLocks noChangeArrowheads="1"/>
                            </wps:cNvSpPr>
                            <wps:spPr bwMode="auto">
                              <a:xfrm>
                                <a:off x="7960" y="935"/>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09" name="Freeform 188"/>
                            <wps:cNvSpPr>
                              <a:spLocks/>
                            </wps:cNvSpPr>
                            <wps:spPr bwMode="auto">
                              <a:xfrm flipV="1">
                                <a:off x="7613" y="1053"/>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10" name="Oval 189"/>
                            <wps:cNvSpPr>
                              <a:spLocks noChangeArrowheads="1"/>
                            </wps:cNvSpPr>
                            <wps:spPr bwMode="auto">
                              <a:xfrm>
                                <a:off x="8366" y="935"/>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11" name="Freeform 190"/>
                            <wps:cNvSpPr>
                              <a:spLocks/>
                            </wps:cNvSpPr>
                            <wps:spPr bwMode="auto">
                              <a:xfrm flipV="1">
                                <a:off x="8019" y="1053"/>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12" name="Oval 191"/>
                            <wps:cNvSpPr>
                              <a:spLocks noChangeArrowheads="1"/>
                            </wps:cNvSpPr>
                            <wps:spPr bwMode="auto">
                              <a:xfrm>
                                <a:off x="8764" y="935"/>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13" name="Freeform 192"/>
                            <wps:cNvSpPr>
                              <a:spLocks/>
                            </wps:cNvSpPr>
                            <wps:spPr bwMode="auto">
                              <a:xfrm flipV="1">
                                <a:off x="8417" y="1053"/>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14" name="Freeform 193"/>
                            <wps:cNvSpPr>
                              <a:spLocks/>
                            </wps:cNvSpPr>
                            <wps:spPr bwMode="auto">
                              <a:xfrm>
                                <a:off x="6944" y="1047"/>
                                <a:ext cx="263" cy="22"/>
                              </a:xfrm>
                              <a:custGeom>
                                <a:avLst/>
                                <a:gdLst>
                                  <a:gd name="T0" fmla="*/ 0 w 420"/>
                                  <a:gd name="T1" fmla="*/ 24 h 34"/>
                                  <a:gd name="T2" fmla="*/ 264 w 420"/>
                                  <a:gd name="T3" fmla="*/ 30 h 34"/>
                                  <a:gd name="T4" fmla="*/ 420 w 420"/>
                                  <a:gd name="T5" fmla="*/ 0 h 34"/>
                                  <a:gd name="T6" fmla="*/ 0 60000 65536"/>
                                  <a:gd name="T7" fmla="*/ 0 60000 65536"/>
                                  <a:gd name="T8" fmla="*/ 0 60000 65536"/>
                                  <a:gd name="T9" fmla="*/ 0 w 420"/>
                                  <a:gd name="T10" fmla="*/ 0 h 34"/>
                                  <a:gd name="T11" fmla="*/ 420 w 420"/>
                                  <a:gd name="T12" fmla="*/ 34 h 34"/>
                                </a:gdLst>
                                <a:ahLst/>
                                <a:cxnLst>
                                  <a:cxn ang="T6">
                                    <a:pos x="T0" y="T1"/>
                                  </a:cxn>
                                  <a:cxn ang="T7">
                                    <a:pos x="T2" y="T3"/>
                                  </a:cxn>
                                  <a:cxn ang="T8">
                                    <a:pos x="T4" y="T5"/>
                                  </a:cxn>
                                </a:cxnLst>
                                <a:rect l="T9" t="T10" r="T11" b="T12"/>
                                <a:pathLst>
                                  <a:path w="420" h="34">
                                    <a:moveTo>
                                      <a:pt x="0" y="24"/>
                                    </a:moveTo>
                                    <a:cubicBezTo>
                                      <a:pt x="44" y="25"/>
                                      <a:pt x="194" y="34"/>
                                      <a:pt x="264" y="30"/>
                                    </a:cubicBezTo>
                                    <a:cubicBezTo>
                                      <a:pt x="334" y="26"/>
                                      <a:pt x="388" y="6"/>
                                      <a:pt x="42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15" name="Oval 194"/>
                            <wps:cNvSpPr>
                              <a:spLocks noChangeArrowheads="1"/>
                            </wps:cNvSpPr>
                            <wps:spPr bwMode="auto">
                              <a:xfrm>
                                <a:off x="7154" y="930"/>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16" name="Freeform 195"/>
                            <wps:cNvSpPr>
                              <a:spLocks/>
                            </wps:cNvSpPr>
                            <wps:spPr bwMode="auto">
                              <a:xfrm flipH="1">
                                <a:off x="8789" y="1047"/>
                                <a:ext cx="263" cy="22"/>
                              </a:xfrm>
                              <a:custGeom>
                                <a:avLst/>
                                <a:gdLst>
                                  <a:gd name="T0" fmla="*/ 0 w 420"/>
                                  <a:gd name="T1" fmla="*/ 24 h 34"/>
                                  <a:gd name="T2" fmla="*/ 264 w 420"/>
                                  <a:gd name="T3" fmla="*/ 30 h 34"/>
                                  <a:gd name="T4" fmla="*/ 420 w 420"/>
                                  <a:gd name="T5" fmla="*/ 0 h 34"/>
                                  <a:gd name="T6" fmla="*/ 0 60000 65536"/>
                                  <a:gd name="T7" fmla="*/ 0 60000 65536"/>
                                  <a:gd name="T8" fmla="*/ 0 60000 65536"/>
                                  <a:gd name="T9" fmla="*/ 0 w 420"/>
                                  <a:gd name="T10" fmla="*/ 0 h 34"/>
                                  <a:gd name="T11" fmla="*/ 420 w 420"/>
                                  <a:gd name="T12" fmla="*/ 34 h 34"/>
                                </a:gdLst>
                                <a:ahLst/>
                                <a:cxnLst>
                                  <a:cxn ang="T6">
                                    <a:pos x="T0" y="T1"/>
                                  </a:cxn>
                                  <a:cxn ang="T7">
                                    <a:pos x="T2" y="T3"/>
                                  </a:cxn>
                                  <a:cxn ang="T8">
                                    <a:pos x="T4" y="T5"/>
                                  </a:cxn>
                                </a:cxnLst>
                                <a:rect l="T9" t="T10" r="T11" b="T12"/>
                                <a:pathLst>
                                  <a:path w="420" h="34">
                                    <a:moveTo>
                                      <a:pt x="0" y="24"/>
                                    </a:moveTo>
                                    <a:cubicBezTo>
                                      <a:pt x="44" y="25"/>
                                      <a:pt x="194" y="34"/>
                                      <a:pt x="264" y="30"/>
                                    </a:cubicBezTo>
                                    <a:cubicBezTo>
                                      <a:pt x="334" y="26"/>
                                      <a:pt x="388" y="6"/>
                                      <a:pt x="42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217" name="Group 196"/>
                          <wpg:cNvGrpSpPr>
                            <a:grpSpLocks/>
                          </wpg:cNvGrpSpPr>
                          <wpg:grpSpPr bwMode="auto">
                            <a:xfrm>
                              <a:off x="4199" y="3875"/>
                              <a:ext cx="2190" cy="150"/>
                              <a:chOff x="7214" y="5267"/>
                              <a:chExt cx="2190" cy="150"/>
                            </a:xfrm>
                          </wpg:grpSpPr>
                          <wps:wsp>
                            <wps:cNvPr id="62218" name="Oval 197"/>
                            <wps:cNvSpPr>
                              <a:spLocks noChangeArrowheads="1"/>
                            </wps:cNvSpPr>
                            <wps:spPr bwMode="auto">
                              <a:xfrm flipV="1">
                                <a:off x="7639" y="5295"/>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19" name="Freeform 198"/>
                            <wps:cNvSpPr>
                              <a:spLocks/>
                            </wps:cNvSpPr>
                            <wps:spPr bwMode="auto">
                              <a:xfrm>
                                <a:off x="7277" y="5267"/>
                                <a:ext cx="424" cy="36"/>
                              </a:xfrm>
                              <a:custGeom>
                                <a:avLst/>
                                <a:gdLst>
                                  <a:gd name="T0" fmla="*/ 0 w 678"/>
                                  <a:gd name="T1" fmla="*/ 56 h 56"/>
                                  <a:gd name="T2" fmla="*/ 354 w 678"/>
                                  <a:gd name="T3" fmla="*/ 2 h 56"/>
                                  <a:gd name="T4" fmla="*/ 678 w 678"/>
                                  <a:gd name="T5" fmla="*/ 44 h 56"/>
                                  <a:gd name="T6" fmla="*/ 0 60000 65536"/>
                                  <a:gd name="T7" fmla="*/ 0 60000 65536"/>
                                  <a:gd name="T8" fmla="*/ 0 60000 65536"/>
                                  <a:gd name="T9" fmla="*/ 0 w 678"/>
                                  <a:gd name="T10" fmla="*/ 0 h 56"/>
                                  <a:gd name="T11" fmla="*/ 678 w 678"/>
                                  <a:gd name="T12" fmla="*/ 56 h 56"/>
                                </a:gdLst>
                                <a:ahLst/>
                                <a:cxnLst>
                                  <a:cxn ang="T6">
                                    <a:pos x="T0" y="T1"/>
                                  </a:cxn>
                                  <a:cxn ang="T7">
                                    <a:pos x="T2" y="T3"/>
                                  </a:cxn>
                                  <a:cxn ang="T8">
                                    <a:pos x="T4" y="T5"/>
                                  </a:cxn>
                                </a:cxnLst>
                                <a:rect l="T9" t="T10" r="T11" b="T12"/>
                                <a:pathLst>
                                  <a:path w="678" h="56">
                                    <a:moveTo>
                                      <a:pt x="0" y="56"/>
                                    </a:moveTo>
                                    <a:cubicBezTo>
                                      <a:pt x="120" y="30"/>
                                      <a:pt x="241" y="4"/>
                                      <a:pt x="354" y="2"/>
                                    </a:cubicBezTo>
                                    <a:cubicBezTo>
                                      <a:pt x="467" y="0"/>
                                      <a:pt x="625" y="36"/>
                                      <a:pt x="678" y="44"/>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20" name="Oval 199"/>
                            <wps:cNvSpPr>
                              <a:spLocks noChangeArrowheads="1"/>
                            </wps:cNvSpPr>
                            <wps:spPr bwMode="auto">
                              <a:xfrm flipV="1">
                                <a:off x="8044"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21" name="Freeform 200"/>
                            <wps:cNvSpPr>
                              <a:spLocks/>
                            </wps:cNvSpPr>
                            <wps:spPr bwMode="auto">
                              <a:xfrm>
                                <a:off x="7697"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22" name="Oval 201"/>
                            <wps:cNvSpPr>
                              <a:spLocks noChangeArrowheads="1"/>
                            </wps:cNvSpPr>
                            <wps:spPr bwMode="auto">
                              <a:xfrm flipV="1">
                                <a:off x="8450"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23" name="Freeform 202"/>
                            <wps:cNvSpPr>
                              <a:spLocks/>
                            </wps:cNvSpPr>
                            <wps:spPr bwMode="auto">
                              <a:xfrm>
                                <a:off x="8102"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24" name="Oval 203"/>
                            <wps:cNvSpPr>
                              <a:spLocks noChangeArrowheads="1"/>
                            </wps:cNvSpPr>
                            <wps:spPr bwMode="auto">
                              <a:xfrm flipV="1">
                                <a:off x="8848"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25" name="Freeform 204"/>
                            <wps:cNvSpPr>
                              <a:spLocks/>
                            </wps:cNvSpPr>
                            <wps:spPr bwMode="auto">
                              <a:xfrm>
                                <a:off x="8501"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26" name="Oval 205"/>
                            <wps:cNvSpPr>
                              <a:spLocks noChangeArrowheads="1"/>
                            </wps:cNvSpPr>
                            <wps:spPr bwMode="auto">
                              <a:xfrm flipV="1">
                                <a:off x="7238" y="5298"/>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27" name="Freeform 206"/>
                            <wps:cNvSpPr>
                              <a:spLocks/>
                            </wps:cNvSpPr>
                            <wps:spPr bwMode="auto">
                              <a:xfrm>
                                <a:off x="7214" y="5273"/>
                                <a:ext cx="102" cy="24"/>
                              </a:xfrm>
                              <a:custGeom>
                                <a:avLst/>
                                <a:gdLst>
                                  <a:gd name="T0" fmla="*/ 102 w 102"/>
                                  <a:gd name="T1" fmla="*/ 24 h 24"/>
                                  <a:gd name="T2" fmla="*/ 48 w 102"/>
                                  <a:gd name="T3" fmla="*/ 6 h 24"/>
                                  <a:gd name="T4" fmla="*/ 0 w 102"/>
                                  <a:gd name="T5" fmla="*/ 0 h 24"/>
                                  <a:gd name="T6" fmla="*/ 0 60000 65536"/>
                                  <a:gd name="T7" fmla="*/ 0 60000 65536"/>
                                  <a:gd name="T8" fmla="*/ 0 60000 65536"/>
                                  <a:gd name="T9" fmla="*/ 0 w 102"/>
                                  <a:gd name="T10" fmla="*/ 0 h 24"/>
                                  <a:gd name="T11" fmla="*/ 102 w 102"/>
                                  <a:gd name="T12" fmla="*/ 24 h 24"/>
                                </a:gdLst>
                                <a:ahLst/>
                                <a:cxnLst>
                                  <a:cxn ang="T6">
                                    <a:pos x="T0" y="T1"/>
                                  </a:cxn>
                                  <a:cxn ang="T7">
                                    <a:pos x="T2" y="T3"/>
                                  </a:cxn>
                                  <a:cxn ang="T8">
                                    <a:pos x="T4" y="T5"/>
                                  </a:cxn>
                                </a:cxnLst>
                                <a:rect l="T9" t="T10" r="T11" b="T12"/>
                                <a:pathLst>
                                  <a:path w="102" h="24">
                                    <a:moveTo>
                                      <a:pt x="102" y="24"/>
                                    </a:moveTo>
                                    <a:cubicBezTo>
                                      <a:pt x="83" y="17"/>
                                      <a:pt x="65" y="10"/>
                                      <a:pt x="48" y="6"/>
                                    </a:cubicBezTo>
                                    <a:cubicBezTo>
                                      <a:pt x="31" y="2"/>
                                      <a:pt x="15" y="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28" name="Oval 207"/>
                            <wps:cNvSpPr>
                              <a:spLocks noChangeArrowheads="1"/>
                            </wps:cNvSpPr>
                            <wps:spPr bwMode="auto">
                              <a:xfrm flipV="1">
                                <a:off x="9253"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29" name="Freeform 208"/>
                            <wps:cNvSpPr>
                              <a:spLocks/>
                            </wps:cNvSpPr>
                            <wps:spPr bwMode="auto">
                              <a:xfrm>
                                <a:off x="8906"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30" name="Freeform 209"/>
                            <wps:cNvSpPr>
                              <a:spLocks/>
                            </wps:cNvSpPr>
                            <wps:spPr bwMode="auto">
                              <a:xfrm flipH="1">
                                <a:off x="9302" y="5273"/>
                                <a:ext cx="102" cy="24"/>
                              </a:xfrm>
                              <a:custGeom>
                                <a:avLst/>
                                <a:gdLst>
                                  <a:gd name="T0" fmla="*/ 102 w 102"/>
                                  <a:gd name="T1" fmla="*/ 24 h 24"/>
                                  <a:gd name="T2" fmla="*/ 48 w 102"/>
                                  <a:gd name="T3" fmla="*/ 6 h 24"/>
                                  <a:gd name="T4" fmla="*/ 0 w 102"/>
                                  <a:gd name="T5" fmla="*/ 0 h 24"/>
                                  <a:gd name="T6" fmla="*/ 0 60000 65536"/>
                                  <a:gd name="T7" fmla="*/ 0 60000 65536"/>
                                  <a:gd name="T8" fmla="*/ 0 60000 65536"/>
                                  <a:gd name="T9" fmla="*/ 0 w 102"/>
                                  <a:gd name="T10" fmla="*/ 0 h 24"/>
                                  <a:gd name="T11" fmla="*/ 102 w 102"/>
                                  <a:gd name="T12" fmla="*/ 24 h 24"/>
                                </a:gdLst>
                                <a:ahLst/>
                                <a:cxnLst>
                                  <a:cxn ang="T6">
                                    <a:pos x="T0" y="T1"/>
                                  </a:cxn>
                                  <a:cxn ang="T7">
                                    <a:pos x="T2" y="T3"/>
                                  </a:cxn>
                                  <a:cxn ang="T8">
                                    <a:pos x="T4" y="T5"/>
                                  </a:cxn>
                                </a:cxnLst>
                                <a:rect l="T9" t="T10" r="T11" b="T12"/>
                                <a:pathLst>
                                  <a:path w="102" h="24">
                                    <a:moveTo>
                                      <a:pt x="102" y="24"/>
                                    </a:moveTo>
                                    <a:cubicBezTo>
                                      <a:pt x="83" y="17"/>
                                      <a:pt x="65" y="10"/>
                                      <a:pt x="48" y="6"/>
                                    </a:cubicBezTo>
                                    <a:cubicBezTo>
                                      <a:pt x="31" y="2"/>
                                      <a:pt x="15" y="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231" name="Group 210"/>
                          <wpg:cNvGrpSpPr>
                            <a:grpSpLocks/>
                          </wpg:cNvGrpSpPr>
                          <wpg:grpSpPr bwMode="auto">
                            <a:xfrm>
                              <a:off x="4193" y="4523"/>
                              <a:ext cx="2298" cy="331"/>
                              <a:chOff x="7208" y="4422"/>
                              <a:chExt cx="2298" cy="331"/>
                            </a:xfrm>
                          </wpg:grpSpPr>
                          <wps:wsp>
                            <wps:cNvPr id="62232" name="Line 211"/>
                            <wps:cNvCnPr>
                              <a:cxnSpLocks noChangeShapeType="1"/>
                            </wps:cNvCnPr>
                            <wps:spPr bwMode="auto">
                              <a:xfrm rot="5400000" flipH="1">
                                <a:off x="7231" y="4549"/>
                                <a:ext cx="78" cy="1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233" name="Line 212"/>
                            <wps:cNvCnPr>
                              <a:cxnSpLocks noChangeShapeType="1"/>
                            </wps:cNvCnPr>
                            <wps:spPr bwMode="auto">
                              <a:xfrm rot="5400000" flipH="1" flipV="1">
                                <a:off x="7355" y="4454"/>
                                <a:ext cx="105" cy="25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234" name="Line 213"/>
                            <wps:cNvCnPr>
                              <a:cxnSpLocks noChangeShapeType="1"/>
                            </wps:cNvCnPr>
                            <wps:spPr bwMode="auto">
                              <a:xfrm rot="5400000" flipV="1">
                                <a:off x="7742" y="4255"/>
                                <a:ext cx="107" cy="6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235" name="Arc 214"/>
                            <wps:cNvSpPr>
                              <a:spLocks/>
                            </wps:cNvSpPr>
                            <wps:spPr bwMode="auto">
                              <a:xfrm rot="5400000">
                                <a:off x="7439" y="4423"/>
                                <a:ext cx="116" cy="113"/>
                              </a:xfrm>
                              <a:custGeom>
                                <a:avLst/>
                                <a:gdLst>
                                  <a:gd name="T0" fmla="*/ 110 w 42913"/>
                                  <a:gd name="T1" fmla="*/ 83 h 43200"/>
                                  <a:gd name="T2" fmla="*/ 116 w 42913"/>
                                  <a:gd name="T3" fmla="*/ 47 h 43200"/>
                                  <a:gd name="T4" fmla="*/ 58 w 42913"/>
                                  <a:gd name="T5" fmla="*/ 57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36" name="Arc 215"/>
                            <wps:cNvSpPr>
                              <a:spLocks/>
                            </wps:cNvSpPr>
                            <wps:spPr bwMode="auto">
                              <a:xfrm rot="5400000" flipH="1">
                                <a:off x="8043" y="4639"/>
                                <a:ext cx="115" cy="113"/>
                              </a:xfrm>
                              <a:custGeom>
                                <a:avLst/>
                                <a:gdLst>
                                  <a:gd name="T0" fmla="*/ 114 w 42606"/>
                                  <a:gd name="T1" fmla="*/ 72 h 43200"/>
                                  <a:gd name="T2" fmla="*/ 115 w 42606"/>
                                  <a:gd name="T3" fmla="*/ 43 h 43200"/>
                                  <a:gd name="T4" fmla="*/ 58 w 42606"/>
                                  <a:gd name="T5" fmla="*/ 57 h 43200"/>
                                  <a:gd name="T6" fmla="*/ 0 60000 65536"/>
                                  <a:gd name="T7" fmla="*/ 0 60000 65536"/>
                                  <a:gd name="T8" fmla="*/ 0 60000 65536"/>
                                  <a:gd name="T9" fmla="*/ 0 w 42606"/>
                                  <a:gd name="T10" fmla="*/ 0 h 43200"/>
                                  <a:gd name="T11" fmla="*/ 42606 w 42606"/>
                                  <a:gd name="T12" fmla="*/ 43200 h 43200"/>
                                </a:gdLst>
                                <a:ahLst/>
                                <a:cxnLst>
                                  <a:cxn ang="T6">
                                    <a:pos x="T0" y="T1"/>
                                  </a:cxn>
                                  <a:cxn ang="T7">
                                    <a:pos x="T2" y="T3"/>
                                  </a:cxn>
                                  <a:cxn ang="T8">
                                    <a:pos x="T4" y="T5"/>
                                  </a:cxn>
                                </a:cxnLst>
                                <a:rect l="T9" t="T10" r="T11" b="T12"/>
                                <a:pathLst>
                                  <a:path w="42606"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path>
                                  <a:path w="42606"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37" name="Arc 216"/>
                            <wps:cNvSpPr>
                              <a:spLocks/>
                            </wps:cNvSpPr>
                            <wps:spPr bwMode="auto">
                              <a:xfrm rot="5400000" flipH="1">
                                <a:off x="7237" y="4635"/>
                                <a:ext cx="116" cy="113"/>
                              </a:xfrm>
                              <a:custGeom>
                                <a:avLst/>
                                <a:gdLst>
                                  <a:gd name="T0" fmla="*/ 116 w 43117"/>
                                  <a:gd name="T1" fmla="*/ 61 h 43200"/>
                                  <a:gd name="T2" fmla="*/ 116 w 43117"/>
                                  <a:gd name="T3" fmla="*/ 48 h 43200"/>
                                  <a:gd name="T4" fmla="*/ 58 w 43117"/>
                                  <a:gd name="T5" fmla="*/ 57 h 43200"/>
                                  <a:gd name="T6" fmla="*/ 0 60000 65536"/>
                                  <a:gd name="T7" fmla="*/ 0 60000 65536"/>
                                  <a:gd name="T8" fmla="*/ 0 60000 65536"/>
                                  <a:gd name="T9" fmla="*/ 0 w 43117"/>
                                  <a:gd name="T10" fmla="*/ 0 h 43200"/>
                                  <a:gd name="T11" fmla="*/ 43117 w 43117"/>
                                  <a:gd name="T12" fmla="*/ 43200 h 43200"/>
                                </a:gdLst>
                                <a:ahLst/>
                                <a:cxnLst>
                                  <a:cxn ang="T6">
                                    <a:pos x="T0" y="T1"/>
                                  </a:cxn>
                                  <a:cxn ang="T7">
                                    <a:pos x="T2" y="T3"/>
                                  </a:cxn>
                                  <a:cxn ang="T8">
                                    <a:pos x="T4" y="T5"/>
                                  </a:cxn>
                                </a:cxnLst>
                                <a:rect l="T9" t="T10" r="T11" b="T12"/>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38" name="Line 217"/>
                            <wps:cNvCnPr>
                              <a:cxnSpLocks noChangeShapeType="1"/>
                            </wps:cNvCnPr>
                            <wps:spPr bwMode="auto">
                              <a:xfrm rot="5400000" flipV="1">
                                <a:off x="9239" y="4383"/>
                                <a:ext cx="120" cy="41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239" name="Line 218"/>
                            <wps:cNvCnPr>
                              <a:cxnSpLocks noChangeShapeType="1"/>
                            </wps:cNvCnPr>
                            <wps:spPr bwMode="auto">
                              <a:xfrm rot="5400000" flipV="1">
                                <a:off x="8554" y="4255"/>
                                <a:ext cx="107" cy="6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240" name="Arc 219"/>
                            <wps:cNvSpPr>
                              <a:spLocks/>
                            </wps:cNvSpPr>
                            <wps:spPr bwMode="auto">
                              <a:xfrm rot="5400000">
                                <a:off x="8251" y="4423"/>
                                <a:ext cx="116" cy="113"/>
                              </a:xfrm>
                              <a:custGeom>
                                <a:avLst/>
                                <a:gdLst>
                                  <a:gd name="T0" fmla="*/ 110 w 42913"/>
                                  <a:gd name="T1" fmla="*/ 83 h 43200"/>
                                  <a:gd name="T2" fmla="*/ 116 w 42913"/>
                                  <a:gd name="T3" fmla="*/ 47 h 43200"/>
                                  <a:gd name="T4" fmla="*/ 58 w 42913"/>
                                  <a:gd name="T5" fmla="*/ 57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41" name="Arc 220"/>
                            <wps:cNvSpPr>
                              <a:spLocks/>
                            </wps:cNvSpPr>
                            <wps:spPr bwMode="auto">
                              <a:xfrm rot="5400000" flipH="1">
                                <a:off x="8855" y="4639"/>
                                <a:ext cx="115" cy="113"/>
                              </a:xfrm>
                              <a:custGeom>
                                <a:avLst/>
                                <a:gdLst>
                                  <a:gd name="T0" fmla="*/ 114 w 42606"/>
                                  <a:gd name="T1" fmla="*/ 72 h 43200"/>
                                  <a:gd name="T2" fmla="*/ 115 w 42606"/>
                                  <a:gd name="T3" fmla="*/ 43 h 43200"/>
                                  <a:gd name="T4" fmla="*/ 58 w 42606"/>
                                  <a:gd name="T5" fmla="*/ 57 h 43200"/>
                                  <a:gd name="T6" fmla="*/ 0 60000 65536"/>
                                  <a:gd name="T7" fmla="*/ 0 60000 65536"/>
                                  <a:gd name="T8" fmla="*/ 0 60000 65536"/>
                                  <a:gd name="T9" fmla="*/ 0 w 42606"/>
                                  <a:gd name="T10" fmla="*/ 0 h 43200"/>
                                  <a:gd name="T11" fmla="*/ 42606 w 42606"/>
                                  <a:gd name="T12" fmla="*/ 43200 h 43200"/>
                                </a:gdLst>
                                <a:ahLst/>
                                <a:cxnLst>
                                  <a:cxn ang="T6">
                                    <a:pos x="T0" y="T1"/>
                                  </a:cxn>
                                  <a:cxn ang="T7">
                                    <a:pos x="T2" y="T3"/>
                                  </a:cxn>
                                  <a:cxn ang="T8">
                                    <a:pos x="T4" y="T5"/>
                                  </a:cxn>
                                </a:cxnLst>
                                <a:rect l="T9" t="T10" r="T11" b="T12"/>
                                <a:pathLst>
                                  <a:path w="42606"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path>
                                  <a:path w="42606"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42" name="Line 221"/>
                            <wps:cNvCnPr>
                              <a:cxnSpLocks noChangeShapeType="1"/>
                            </wps:cNvCnPr>
                            <wps:spPr bwMode="auto">
                              <a:xfrm rot="5400000" flipH="1" flipV="1">
                                <a:off x="8163" y="4454"/>
                                <a:ext cx="105" cy="25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243" name="Arc 222"/>
                            <wps:cNvSpPr>
                              <a:spLocks/>
                            </wps:cNvSpPr>
                            <wps:spPr bwMode="auto">
                              <a:xfrm rot="5400000">
                                <a:off x="9061" y="4423"/>
                                <a:ext cx="116" cy="113"/>
                              </a:xfrm>
                              <a:custGeom>
                                <a:avLst/>
                                <a:gdLst>
                                  <a:gd name="T0" fmla="*/ 110 w 42913"/>
                                  <a:gd name="T1" fmla="*/ 83 h 43200"/>
                                  <a:gd name="T2" fmla="*/ 116 w 42913"/>
                                  <a:gd name="T3" fmla="*/ 47 h 43200"/>
                                  <a:gd name="T4" fmla="*/ 58 w 42913"/>
                                  <a:gd name="T5" fmla="*/ 57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44" name="Line 223"/>
                            <wps:cNvCnPr>
                              <a:cxnSpLocks noChangeShapeType="1"/>
                            </wps:cNvCnPr>
                            <wps:spPr bwMode="auto">
                              <a:xfrm rot="5400000" flipH="1" flipV="1">
                                <a:off x="8979" y="4454"/>
                                <a:ext cx="105" cy="25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62245" name="Group 224"/>
                          <wpg:cNvGrpSpPr>
                            <a:grpSpLocks/>
                          </wpg:cNvGrpSpPr>
                          <wpg:grpSpPr bwMode="auto">
                            <a:xfrm>
                              <a:off x="4193" y="4115"/>
                              <a:ext cx="2298" cy="331"/>
                              <a:chOff x="7208" y="4422"/>
                              <a:chExt cx="2298" cy="331"/>
                            </a:xfrm>
                          </wpg:grpSpPr>
                          <wps:wsp>
                            <wps:cNvPr id="62246" name="Line 225"/>
                            <wps:cNvCnPr>
                              <a:cxnSpLocks noChangeShapeType="1"/>
                            </wps:cNvCnPr>
                            <wps:spPr bwMode="auto">
                              <a:xfrm rot="5400000" flipH="1">
                                <a:off x="7231" y="4549"/>
                                <a:ext cx="78" cy="1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247" name="Line 226"/>
                            <wps:cNvCnPr>
                              <a:cxnSpLocks noChangeShapeType="1"/>
                            </wps:cNvCnPr>
                            <wps:spPr bwMode="auto">
                              <a:xfrm rot="5400000" flipH="1" flipV="1">
                                <a:off x="7355" y="4454"/>
                                <a:ext cx="105" cy="25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248" name="Line 227"/>
                            <wps:cNvCnPr>
                              <a:cxnSpLocks noChangeShapeType="1"/>
                            </wps:cNvCnPr>
                            <wps:spPr bwMode="auto">
                              <a:xfrm rot="5400000" flipV="1">
                                <a:off x="7742" y="4255"/>
                                <a:ext cx="107" cy="6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249" name="Arc 228"/>
                            <wps:cNvSpPr>
                              <a:spLocks/>
                            </wps:cNvSpPr>
                            <wps:spPr bwMode="auto">
                              <a:xfrm rot="5400000">
                                <a:off x="7439" y="4423"/>
                                <a:ext cx="116" cy="113"/>
                              </a:xfrm>
                              <a:custGeom>
                                <a:avLst/>
                                <a:gdLst>
                                  <a:gd name="T0" fmla="*/ 110 w 42913"/>
                                  <a:gd name="T1" fmla="*/ 83 h 43200"/>
                                  <a:gd name="T2" fmla="*/ 116 w 42913"/>
                                  <a:gd name="T3" fmla="*/ 47 h 43200"/>
                                  <a:gd name="T4" fmla="*/ 58 w 42913"/>
                                  <a:gd name="T5" fmla="*/ 57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50" name="Arc 229"/>
                            <wps:cNvSpPr>
                              <a:spLocks/>
                            </wps:cNvSpPr>
                            <wps:spPr bwMode="auto">
                              <a:xfrm rot="5400000" flipH="1">
                                <a:off x="8043" y="4639"/>
                                <a:ext cx="115" cy="113"/>
                              </a:xfrm>
                              <a:custGeom>
                                <a:avLst/>
                                <a:gdLst>
                                  <a:gd name="T0" fmla="*/ 114 w 42606"/>
                                  <a:gd name="T1" fmla="*/ 72 h 43200"/>
                                  <a:gd name="T2" fmla="*/ 115 w 42606"/>
                                  <a:gd name="T3" fmla="*/ 43 h 43200"/>
                                  <a:gd name="T4" fmla="*/ 58 w 42606"/>
                                  <a:gd name="T5" fmla="*/ 57 h 43200"/>
                                  <a:gd name="T6" fmla="*/ 0 60000 65536"/>
                                  <a:gd name="T7" fmla="*/ 0 60000 65536"/>
                                  <a:gd name="T8" fmla="*/ 0 60000 65536"/>
                                  <a:gd name="T9" fmla="*/ 0 w 42606"/>
                                  <a:gd name="T10" fmla="*/ 0 h 43200"/>
                                  <a:gd name="T11" fmla="*/ 42606 w 42606"/>
                                  <a:gd name="T12" fmla="*/ 43200 h 43200"/>
                                </a:gdLst>
                                <a:ahLst/>
                                <a:cxnLst>
                                  <a:cxn ang="T6">
                                    <a:pos x="T0" y="T1"/>
                                  </a:cxn>
                                  <a:cxn ang="T7">
                                    <a:pos x="T2" y="T3"/>
                                  </a:cxn>
                                  <a:cxn ang="T8">
                                    <a:pos x="T4" y="T5"/>
                                  </a:cxn>
                                </a:cxnLst>
                                <a:rect l="T9" t="T10" r="T11" b="T12"/>
                                <a:pathLst>
                                  <a:path w="42606"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path>
                                  <a:path w="42606"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51" name="Arc 230"/>
                            <wps:cNvSpPr>
                              <a:spLocks/>
                            </wps:cNvSpPr>
                            <wps:spPr bwMode="auto">
                              <a:xfrm rot="5400000" flipH="1">
                                <a:off x="7237" y="4635"/>
                                <a:ext cx="116" cy="113"/>
                              </a:xfrm>
                              <a:custGeom>
                                <a:avLst/>
                                <a:gdLst>
                                  <a:gd name="T0" fmla="*/ 116 w 43117"/>
                                  <a:gd name="T1" fmla="*/ 61 h 43200"/>
                                  <a:gd name="T2" fmla="*/ 116 w 43117"/>
                                  <a:gd name="T3" fmla="*/ 48 h 43200"/>
                                  <a:gd name="T4" fmla="*/ 58 w 43117"/>
                                  <a:gd name="T5" fmla="*/ 57 h 43200"/>
                                  <a:gd name="T6" fmla="*/ 0 60000 65536"/>
                                  <a:gd name="T7" fmla="*/ 0 60000 65536"/>
                                  <a:gd name="T8" fmla="*/ 0 60000 65536"/>
                                  <a:gd name="T9" fmla="*/ 0 w 43117"/>
                                  <a:gd name="T10" fmla="*/ 0 h 43200"/>
                                  <a:gd name="T11" fmla="*/ 43117 w 43117"/>
                                  <a:gd name="T12" fmla="*/ 43200 h 43200"/>
                                </a:gdLst>
                                <a:ahLst/>
                                <a:cxnLst>
                                  <a:cxn ang="T6">
                                    <a:pos x="T0" y="T1"/>
                                  </a:cxn>
                                  <a:cxn ang="T7">
                                    <a:pos x="T2" y="T3"/>
                                  </a:cxn>
                                  <a:cxn ang="T8">
                                    <a:pos x="T4" y="T5"/>
                                  </a:cxn>
                                </a:cxnLst>
                                <a:rect l="T9" t="T10" r="T11" b="T12"/>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52" name="Line 231"/>
                            <wps:cNvCnPr>
                              <a:cxnSpLocks noChangeShapeType="1"/>
                            </wps:cNvCnPr>
                            <wps:spPr bwMode="auto">
                              <a:xfrm rot="5400000" flipV="1">
                                <a:off x="9239" y="4383"/>
                                <a:ext cx="120" cy="41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253" name="Line 232"/>
                            <wps:cNvCnPr>
                              <a:cxnSpLocks noChangeShapeType="1"/>
                            </wps:cNvCnPr>
                            <wps:spPr bwMode="auto">
                              <a:xfrm rot="5400000" flipV="1">
                                <a:off x="8554" y="4255"/>
                                <a:ext cx="107" cy="6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254" name="Arc 233"/>
                            <wps:cNvSpPr>
                              <a:spLocks/>
                            </wps:cNvSpPr>
                            <wps:spPr bwMode="auto">
                              <a:xfrm rot="5400000">
                                <a:off x="8251" y="4423"/>
                                <a:ext cx="116" cy="113"/>
                              </a:xfrm>
                              <a:custGeom>
                                <a:avLst/>
                                <a:gdLst>
                                  <a:gd name="T0" fmla="*/ 110 w 42913"/>
                                  <a:gd name="T1" fmla="*/ 83 h 43200"/>
                                  <a:gd name="T2" fmla="*/ 116 w 42913"/>
                                  <a:gd name="T3" fmla="*/ 47 h 43200"/>
                                  <a:gd name="T4" fmla="*/ 58 w 42913"/>
                                  <a:gd name="T5" fmla="*/ 57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55" name="Arc 234"/>
                            <wps:cNvSpPr>
                              <a:spLocks/>
                            </wps:cNvSpPr>
                            <wps:spPr bwMode="auto">
                              <a:xfrm rot="5400000" flipH="1">
                                <a:off x="8855" y="4639"/>
                                <a:ext cx="115" cy="113"/>
                              </a:xfrm>
                              <a:custGeom>
                                <a:avLst/>
                                <a:gdLst>
                                  <a:gd name="T0" fmla="*/ 114 w 42606"/>
                                  <a:gd name="T1" fmla="*/ 72 h 43200"/>
                                  <a:gd name="T2" fmla="*/ 115 w 42606"/>
                                  <a:gd name="T3" fmla="*/ 43 h 43200"/>
                                  <a:gd name="T4" fmla="*/ 58 w 42606"/>
                                  <a:gd name="T5" fmla="*/ 57 h 43200"/>
                                  <a:gd name="T6" fmla="*/ 0 60000 65536"/>
                                  <a:gd name="T7" fmla="*/ 0 60000 65536"/>
                                  <a:gd name="T8" fmla="*/ 0 60000 65536"/>
                                  <a:gd name="T9" fmla="*/ 0 w 42606"/>
                                  <a:gd name="T10" fmla="*/ 0 h 43200"/>
                                  <a:gd name="T11" fmla="*/ 42606 w 42606"/>
                                  <a:gd name="T12" fmla="*/ 43200 h 43200"/>
                                </a:gdLst>
                                <a:ahLst/>
                                <a:cxnLst>
                                  <a:cxn ang="T6">
                                    <a:pos x="T0" y="T1"/>
                                  </a:cxn>
                                  <a:cxn ang="T7">
                                    <a:pos x="T2" y="T3"/>
                                  </a:cxn>
                                  <a:cxn ang="T8">
                                    <a:pos x="T4" y="T5"/>
                                  </a:cxn>
                                </a:cxnLst>
                                <a:rect l="T9" t="T10" r="T11" b="T12"/>
                                <a:pathLst>
                                  <a:path w="42606"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path>
                                  <a:path w="42606"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56" name="Line 235"/>
                            <wps:cNvCnPr>
                              <a:cxnSpLocks noChangeShapeType="1"/>
                            </wps:cNvCnPr>
                            <wps:spPr bwMode="auto">
                              <a:xfrm rot="5400000" flipH="1" flipV="1">
                                <a:off x="8163" y="4454"/>
                                <a:ext cx="105" cy="25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257" name="Arc 236"/>
                            <wps:cNvSpPr>
                              <a:spLocks/>
                            </wps:cNvSpPr>
                            <wps:spPr bwMode="auto">
                              <a:xfrm rot="5400000">
                                <a:off x="9061" y="4423"/>
                                <a:ext cx="116" cy="113"/>
                              </a:xfrm>
                              <a:custGeom>
                                <a:avLst/>
                                <a:gdLst>
                                  <a:gd name="T0" fmla="*/ 110 w 42913"/>
                                  <a:gd name="T1" fmla="*/ 83 h 43200"/>
                                  <a:gd name="T2" fmla="*/ 116 w 42913"/>
                                  <a:gd name="T3" fmla="*/ 47 h 43200"/>
                                  <a:gd name="T4" fmla="*/ 58 w 42913"/>
                                  <a:gd name="T5" fmla="*/ 57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58" name="Line 237"/>
                            <wps:cNvCnPr>
                              <a:cxnSpLocks noChangeShapeType="1"/>
                            </wps:cNvCnPr>
                            <wps:spPr bwMode="auto">
                              <a:xfrm rot="5400000" flipH="1" flipV="1">
                                <a:off x="8979" y="4454"/>
                                <a:ext cx="105" cy="25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wgp>
                      <wpg:wgp>
                        <wpg:cNvPr id="62259" name="Group 238"/>
                        <wpg:cNvGrpSpPr>
                          <a:grpSpLocks/>
                        </wpg:cNvGrpSpPr>
                        <wpg:grpSpPr bwMode="auto">
                          <a:xfrm>
                            <a:off x="91834" y="42640"/>
                            <a:ext cx="2046203" cy="1818727"/>
                            <a:chOff x="4198" y="1260"/>
                            <a:chExt cx="2608" cy="1970"/>
                          </a:xfrm>
                        </wpg:grpSpPr>
                        <wpg:grpSp>
                          <wpg:cNvPr id="62260" name="Group 239"/>
                          <wpg:cNvGrpSpPr>
                            <a:grpSpLocks/>
                          </wpg:cNvGrpSpPr>
                          <wpg:grpSpPr bwMode="auto">
                            <a:xfrm>
                              <a:off x="4271" y="1307"/>
                              <a:ext cx="2004" cy="1536"/>
                              <a:chOff x="7279" y="2934"/>
                              <a:chExt cx="1975" cy="1470"/>
                            </a:xfrm>
                          </wpg:grpSpPr>
                          <wpg:grpSp>
                            <wpg:cNvPr id="62261" name="Group 240"/>
                            <wpg:cNvGrpSpPr>
                              <a:grpSpLocks/>
                            </wpg:cNvGrpSpPr>
                            <wpg:grpSpPr bwMode="auto">
                              <a:xfrm>
                                <a:off x="7279" y="2934"/>
                                <a:ext cx="403" cy="1470"/>
                                <a:chOff x="7279" y="2934"/>
                                <a:chExt cx="403" cy="1470"/>
                              </a:xfrm>
                            </wpg:grpSpPr>
                            <wps:wsp>
                              <wps:cNvPr id="62262" name="Oval 241"/>
                              <wps:cNvSpPr>
                                <a:spLocks noChangeArrowheads="1"/>
                              </wps:cNvSpPr>
                              <wps:spPr bwMode="auto">
                                <a:xfrm rot="10800000" flipH="1" flipV="1">
                                  <a:off x="7286" y="3555"/>
                                  <a:ext cx="27" cy="27"/>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cNvPr id="62263" name="Group 242"/>
                              <wpg:cNvGrpSpPr>
                                <a:grpSpLocks/>
                              </wpg:cNvGrpSpPr>
                              <wpg:grpSpPr bwMode="auto">
                                <a:xfrm>
                                  <a:off x="7292" y="2950"/>
                                  <a:ext cx="390" cy="1442"/>
                                  <a:chOff x="7292" y="2950"/>
                                  <a:chExt cx="202" cy="1442"/>
                                </a:xfrm>
                              </wpg:grpSpPr>
                              <wps:wsp>
                                <wps:cNvPr id="62264" name="Rectangle 243"/>
                                <wps:cNvSpPr>
                                  <a:spLocks noChangeArrowheads="1"/>
                                </wps:cNvSpPr>
                                <wps:spPr bwMode="auto">
                                  <a:xfrm rot="5400000">
                                    <a:off x="7288" y="2954"/>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65" name="Rectangle 244"/>
                                <wps:cNvSpPr>
                                  <a:spLocks noChangeArrowheads="1"/>
                                </wps:cNvSpPr>
                                <wps:spPr bwMode="auto">
                                  <a:xfrm rot="5400000">
                                    <a:off x="7288" y="3159"/>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66" name="Rectangle 245"/>
                                <wps:cNvSpPr>
                                  <a:spLocks noChangeArrowheads="1"/>
                                </wps:cNvSpPr>
                                <wps:spPr bwMode="auto">
                                  <a:xfrm rot="5400000">
                                    <a:off x="7288" y="3365"/>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67" name="Rectangle 246"/>
                                <wps:cNvSpPr>
                                  <a:spLocks noChangeArrowheads="1"/>
                                </wps:cNvSpPr>
                                <wps:spPr bwMode="auto">
                                  <a:xfrm rot="5400000">
                                    <a:off x="7288" y="357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68" name="Rectangle 247"/>
                                <wps:cNvSpPr>
                                  <a:spLocks noChangeArrowheads="1"/>
                                </wps:cNvSpPr>
                                <wps:spPr bwMode="auto">
                                  <a:xfrm rot="5400000">
                                    <a:off x="7288" y="3778"/>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69" name="Rectangle 248"/>
                                <wps:cNvSpPr>
                                  <a:spLocks noChangeArrowheads="1"/>
                                </wps:cNvSpPr>
                                <wps:spPr bwMode="auto">
                                  <a:xfrm rot="5400000">
                                    <a:off x="7288" y="336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70" name="Rectangle 249"/>
                                <wps:cNvSpPr>
                                  <a:spLocks noChangeArrowheads="1"/>
                                </wps:cNvSpPr>
                                <wps:spPr bwMode="auto">
                                  <a:xfrm rot="5400000">
                                    <a:off x="7288" y="3567"/>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71" name="Rectangle 250"/>
                                <wps:cNvSpPr>
                                  <a:spLocks noChangeArrowheads="1"/>
                                </wps:cNvSpPr>
                                <wps:spPr bwMode="auto">
                                  <a:xfrm rot="5400000">
                                    <a:off x="7288" y="3773"/>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72" name="Rectangle 251"/>
                                <wps:cNvSpPr>
                                  <a:spLocks noChangeArrowheads="1"/>
                                </wps:cNvSpPr>
                                <wps:spPr bwMode="auto">
                                  <a:xfrm rot="5400000">
                                    <a:off x="7288" y="3980"/>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73" name="Rectangle 252"/>
                                <wps:cNvSpPr>
                                  <a:spLocks noChangeArrowheads="1"/>
                                </wps:cNvSpPr>
                                <wps:spPr bwMode="auto">
                                  <a:xfrm rot="5400000">
                                    <a:off x="7288" y="4186"/>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s:wsp>
                              <wps:cNvPr id="62274" name="Oval 253"/>
                              <wps:cNvSpPr>
                                <a:spLocks noChangeArrowheads="1"/>
                              </wps:cNvSpPr>
                              <wps:spPr bwMode="auto">
                                <a:xfrm rot="10800000" flipH="1" flipV="1">
                                  <a:off x="7279" y="437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75" name="Oval 254"/>
                              <wps:cNvSpPr>
                                <a:spLocks noChangeArrowheads="1"/>
                              </wps:cNvSpPr>
                              <wps:spPr bwMode="auto">
                                <a:xfrm rot="10800000" flipH="1" flipV="1">
                                  <a:off x="7286" y="293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76" name="Oval 255"/>
                              <wps:cNvSpPr>
                                <a:spLocks noChangeArrowheads="1"/>
                              </wps:cNvSpPr>
                              <wps:spPr bwMode="auto">
                                <a:xfrm rot="10800000" flipH="1" flipV="1">
                                  <a:off x="7286" y="333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77" name="Oval 256"/>
                              <wps:cNvSpPr>
                                <a:spLocks noChangeArrowheads="1"/>
                              </wps:cNvSpPr>
                              <wps:spPr bwMode="auto">
                                <a:xfrm rot="10800000" flipH="1" flipV="1">
                                  <a:off x="7281" y="375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78" name="Oval 257"/>
                              <wps:cNvSpPr>
                                <a:spLocks noChangeArrowheads="1"/>
                              </wps:cNvSpPr>
                              <wps:spPr bwMode="auto">
                                <a:xfrm rot="10800000" flipH="1" flipV="1">
                                  <a:off x="7281" y="4169"/>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79" name="Oval 258"/>
                              <wps:cNvSpPr>
                                <a:spLocks noChangeArrowheads="1"/>
                              </wps:cNvSpPr>
                              <wps:spPr bwMode="auto">
                                <a:xfrm rot="10800000" flipH="1" flipV="1">
                                  <a:off x="7279" y="396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80" name="Oval 259"/>
                              <wps:cNvSpPr>
                                <a:spLocks noChangeArrowheads="1"/>
                              </wps:cNvSpPr>
                              <wps:spPr bwMode="auto">
                                <a:xfrm rot="10800000" flipH="1" flipV="1">
                                  <a:off x="7286" y="3550"/>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81" name="Oval 260"/>
                              <wps:cNvSpPr>
                                <a:spLocks noChangeArrowheads="1"/>
                              </wps:cNvSpPr>
                              <wps:spPr bwMode="auto">
                                <a:xfrm rot="10800000" flipH="1" flipV="1">
                                  <a:off x="7286" y="314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282" name="Group 261"/>
                            <wpg:cNvGrpSpPr>
                              <a:grpSpLocks/>
                            </wpg:cNvGrpSpPr>
                            <wpg:grpSpPr bwMode="auto">
                              <a:xfrm>
                                <a:off x="7670" y="2934"/>
                                <a:ext cx="403" cy="1470"/>
                                <a:chOff x="7279" y="2934"/>
                                <a:chExt cx="403" cy="1470"/>
                              </a:xfrm>
                            </wpg:grpSpPr>
                            <wps:wsp>
                              <wps:cNvPr id="62283" name="Oval 262"/>
                              <wps:cNvSpPr>
                                <a:spLocks noChangeArrowheads="1"/>
                              </wps:cNvSpPr>
                              <wps:spPr bwMode="auto">
                                <a:xfrm rot="10800000" flipH="1" flipV="1">
                                  <a:off x="7286" y="3555"/>
                                  <a:ext cx="27" cy="27"/>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cNvPr id="62284" name="Group 263"/>
                              <wpg:cNvGrpSpPr>
                                <a:grpSpLocks/>
                              </wpg:cNvGrpSpPr>
                              <wpg:grpSpPr bwMode="auto">
                                <a:xfrm>
                                  <a:off x="7292" y="2950"/>
                                  <a:ext cx="390" cy="1442"/>
                                  <a:chOff x="7292" y="2950"/>
                                  <a:chExt cx="202" cy="1442"/>
                                </a:xfrm>
                              </wpg:grpSpPr>
                              <wps:wsp>
                                <wps:cNvPr id="62285" name="Rectangle 264"/>
                                <wps:cNvSpPr>
                                  <a:spLocks noChangeArrowheads="1"/>
                                </wps:cNvSpPr>
                                <wps:spPr bwMode="auto">
                                  <a:xfrm rot="5400000">
                                    <a:off x="7288" y="2954"/>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86" name="Rectangle 265"/>
                                <wps:cNvSpPr>
                                  <a:spLocks noChangeArrowheads="1"/>
                                </wps:cNvSpPr>
                                <wps:spPr bwMode="auto">
                                  <a:xfrm rot="5400000">
                                    <a:off x="7288" y="3159"/>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87" name="Rectangle 266"/>
                                <wps:cNvSpPr>
                                  <a:spLocks noChangeArrowheads="1"/>
                                </wps:cNvSpPr>
                                <wps:spPr bwMode="auto">
                                  <a:xfrm rot="5400000">
                                    <a:off x="7288" y="3365"/>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88" name="Rectangle 267"/>
                                <wps:cNvSpPr>
                                  <a:spLocks noChangeArrowheads="1"/>
                                </wps:cNvSpPr>
                                <wps:spPr bwMode="auto">
                                  <a:xfrm rot="5400000">
                                    <a:off x="7288" y="357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89" name="Rectangle 268"/>
                                <wps:cNvSpPr>
                                  <a:spLocks noChangeArrowheads="1"/>
                                </wps:cNvSpPr>
                                <wps:spPr bwMode="auto">
                                  <a:xfrm rot="5400000">
                                    <a:off x="7288" y="3778"/>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90" name="Rectangle 269"/>
                                <wps:cNvSpPr>
                                  <a:spLocks noChangeArrowheads="1"/>
                                </wps:cNvSpPr>
                                <wps:spPr bwMode="auto">
                                  <a:xfrm rot="5400000">
                                    <a:off x="7288" y="336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91" name="Rectangle 270"/>
                                <wps:cNvSpPr>
                                  <a:spLocks noChangeArrowheads="1"/>
                                </wps:cNvSpPr>
                                <wps:spPr bwMode="auto">
                                  <a:xfrm rot="5400000">
                                    <a:off x="7288" y="3567"/>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92" name="Rectangle 271"/>
                                <wps:cNvSpPr>
                                  <a:spLocks noChangeArrowheads="1"/>
                                </wps:cNvSpPr>
                                <wps:spPr bwMode="auto">
                                  <a:xfrm rot="5400000">
                                    <a:off x="7288" y="3773"/>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93" name="Rectangle 272"/>
                                <wps:cNvSpPr>
                                  <a:spLocks noChangeArrowheads="1"/>
                                </wps:cNvSpPr>
                                <wps:spPr bwMode="auto">
                                  <a:xfrm rot="5400000">
                                    <a:off x="7288" y="3980"/>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94" name="Rectangle 273"/>
                                <wps:cNvSpPr>
                                  <a:spLocks noChangeArrowheads="1"/>
                                </wps:cNvSpPr>
                                <wps:spPr bwMode="auto">
                                  <a:xfrm rot="5400000">
                                    <a:off x="7288" y="4186"/>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s:wsp>
                              <wps:cNvPr id="62295" name="Oval 274"/>
                              <wps:cNvSpPr>
                                <a:spLocks noChangeArrowheads="1"/>
                              </wps:cNvSpPr>
                              <wps:spPr bwMode="auto">
                                <a:xfrm rot="10800000" flipH="1" flipV="1">
                                  <a:off x="7279" y="437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96" name="Oval 275"/>
                              <wps:cNvSpPr>
                                <a:spLocks noChangeArrowheads="1"/>
                              </wps:cNvSpPr>
                              <wps:spPr bwMode="auto">
                                <a:xfrm rot="10800000" flipH="1" flipV="1">
                                  <a:off x="7286" y="293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97" name="Oval 276"/>
                              <wps:cNvSpPr>
                                <a:spLocks noChangeArrowheads="1"/>
                              </wps:cNvSpPr>
                              <wps:spPr bwMode="auto">
                                <a:xfrm rot="10800000" flipH="1" flipV="1">
                                  <a:off x="7286" y="333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98" name="Oval 277"/>
                              <wps:cNvSpPr>
                                <a:spLocks noChangeArrowheads="1"/>
                              </wps:cNvSpPr>
                              <wps:spPr bwMode="auto">
                                <a:xfrm rot="10800000" flipH="1" flipV="1">
                                  <a:off x="7281" y="375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299" name="Oval 278"/>
                              <wps:cNvSpPr>
                                <a:spLocks noChangeArrowheads="1"/>
                              </wps:cNvSpPr>
                              <wps:spPr bwMode="auto">
                                <a:xfrm rot="10800000" flipH="1" flipV="1">
                                  <a:off x="7281" y="4169"/>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00" name="Oval 279"/>
                              <wps:cNvSpPr>
                                <a:spLocks noChangeArrowheads="1"/>
                              </wps:cNvSpPr>
                              <wps:spPr bwMode="auto">
                                <a:xfrm rot="10800000" flipH="1" flipV="1">
                                  <a:off x="7279" y="396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01" name="Oval 280"/>
                              <wps:cNvSpPr>
                                <a:spLocks noChangeArrowheads="1"/>
                              </wps:cNvSpPr>
                              <wps:spPr bwMode="auto">
                                <a:xfrm rot="10800000" flipH="1" flipV="1">
                                  <a:off x="7286" y="3550"/>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02" name="Oval 281"/>
                              <wps:cNvSpPr>
                                <a:spLocks noChangeArrowheads="1"/>
                              </wps:cNvSpPr>
                              <wps:spPr bwMode="auto">
                                <a:xfrm rot="10800000" flipH="1" flipV="1">
                                  <a:off x="7286" y="314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303" name="Group 282"/>
                            <wpg:cNvGrpSpPr>
                              <a:grpSpLocks/>
                            </wpg:cNvGrpSpPr>
                            <wpg:grpSpPr bwMode="auto">
                              <a:xfrm>
                                <a:off x="8060" y="2934"/>
                                <a:ext cx="403" cy="1470"/>
                                <a:chOff x="7279" y="2934"/>
                                <a:chExt cx="403" cy="1470"/>
                              </a:xfrm>
                            </wpg:grpSpPr>
                            <wps:wsp>
                              <wps:cNvPr id="62304" name="Oval 283"/>
                              <wps:cNvSpPr>
                                <a:spLocks noChangeArrowheads="1"/>
                              </wps:cNvSpPr>
                              <wps:spPr bwMode="auto">
                                <a:xfrm rot="10800000" flipH="1" flipV="1">
                                  <a:off x="7286" y="3555"/>
                                  <a:ext cx="27" cy="27"/>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cNvPr id="62305" name="Group 284"/>
                              <wpg:cNvGrpSpPr>
                                <a:grpSpLocks/>
                              </wpg:cNvGrpSpPr>
                              <wpg:grpSpPr bwMode="auto">
                                <a:xfrm>
                                  <a:off x="7292" y="2950"/>
                                  <a:ext cx="390" cy="1442"/>
                                  <a:chOff x="7292" y="2950"/>
                                  <a:chExt cx="202" cy="1442"/>
                                </a:xfrm>
                              </wpg:grpSpPr>
                              <wps:wsp>
                                <wps:cNvPr id="62306" name="Rectangle 285"/>
                                <wps:cNvSpPr>
                                  <a:spLocks noChangeArrowheads="1"/>
                                </wps:cNvSpPr>
                                <wps:spPr bwMode="auto">
                                  <a:xfrm rot="5400000">
                                    <a:off x="7288" y="2954"/>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07" name="Rectangle 286"/>
                                <wps:cNvSpPr>
                                  <a:spLocks noChangeArrowheads="1"/>
                                </wps:cNvSpPr>
                                <wps:spPr bwMode="auto">
                                  <a:xfrm rot="5400000">
                                    <a:off x="7288" y="3159"/>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08" name="Rectangle 287"/>
                                <wps:cNvSpPr>
                                  <a:spLocks noChangeArrowheads="1"/>
                                </wps:cNvSpPr>
                                <wps:spPr bwMode="auto">
                                  <a:xfrm rot="5400000">
                                    <a:off x="7288" y="3365"/>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09" name="Rectangle 288"/>
                                <wps:cNvSpPr>
                                  <a:spLocks noChangeArrowheads="1"/>
                                </wps:cNvSpPr>
                                <wps:spPr bwMode="auto">
                                  <a:xfrm rot="5400000">
                                    <a:off x="7288" y="357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10" name="Rectangle 289"/>
                                <wps:cNvSpPr>
                                  <a:spLocks noChangeArrowheads="1"/>
                                </wps:cNvSpPr>
                                <wps:spPr bwMode="auto">
                                  <a:xfrm rot="5400000">
                                    <a:off x="7288" y="3778"/>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11" name="Rectangle 290"/>
                                <wps:cNvSpPr>
                                  <a:spLocks noChangeArrowheads="1"/>
                                </wps:cNvSpPr>
                                <wps:spPr bwMode="auto">
                                  <a:xfrm rot="5400000">
                                    <a:off x="7288" y="336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12" name="Rectangle 291"/>
                                <wps:cNvSpPr>
                                  <a:spLocks noChangeArrowheads="1"/>
                                </wps:cNvSpPr>
                                <wps:spPr bwMode="auto">
                                  <a:xfrm rot="5400000">
                                    <a:off x="7288" y="3567"/>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13" name="Rectangle 292"/>
                                <wps:cNvSpPr>
                                  <a:spLocks noChangeArrowheads="1"/>
                                </wps:cNvSpPr>
                                <wps:spPr bwMode="auto">
                                  <a:xfrm rot="5400000">
                                    <a:off x="7288" y="3773"/>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14" name="Rectangle 293"/>
                                <wps:cNvSpPr>
                                  <a:spLocks noChangeArrowheads="1"/>
                                </wps:cNvSpPr>
                                <wps:spPr bwMode="auto">
                                  <a:xfrm rot="5400000">
                                    <a:off x="7288" y="3980"/>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15" name="Rectangle 294"/>
                                <wps:cNvSpPr>
                                  <a:spLocks noChangeArrowheads="1"/>
                                </wps:cNvSpPr>
                                <wps:spPr bwMode="auto">
                                  <a:xfrm rot="5400000">
                                    <a:off x="7288" y="4186"/>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s:wsp>
                              <wps:cNvPr id="62316" name="Oval 295"/>
                              <wps:cNvSpPr>
                                <a:spLocks noChangeArrowheads="1"/>
                              </wps:cNvSpPr>
                              <wps:spPr bwMode="auto">
                                <a:xfrm rot="10800000" flipH="1" flipV="1">
                                  <a:off x="7279" y="437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17" name="Oval 296"/>
                              <wps:cNvSpPr>
                                <a:spLocks noChangeArrowheads="1"/>
                              </wps:cNvSpPr>
                              <wps:spPr bwMode="auto">
                                <a:xfrm rot="10800000" flipH="1" flipV="1">
                                  <a:off x="7286" y="293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18" name="Oval 297"/>
                              <wps:cNvSpPr>
                                <a:spLocks noChangeArrowheads="1"/>
                              </wps:cNvSpPr>
                              <wps:spPr bwMode="auto">
                                <a:xfrm rot="10800000" flipH="1" flipV="1">
                                  <a:off x="7286" y="333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19" name="Oval 298"/>
                              <wps:cNvSpPr>
                                <a:spLocks noChangeArrowheads="1"/>
                              </wps:cNvSpPr>
                              <wps:spPr bwMode="auto">
                                <a:xfrm rot="10800000" flipH="1" flipV="1">
                                  <a:off x="7281" y="375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20" name="Oval 299"/>
                              <wps:cNvSpPr>
                                <a:spLocks noChangeArrowheads="1"/>
                              </wps:cNvSpPr>
                              <wps:spPr bwMode="auto">
                                <a:xfrm rot="10800000" flipH="1" flipV="1">
                                  <a:off x="7281" y="4169"/>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21" name="Oval 300"/>
                              <wps:cNvSpPr>
                                <a:spLocks noChangeArrowheads="1"/>
                              </wps:cNvSpPr>
                              <wps:spPr bwMode="auto">
                                <a:xfrm rot="10800000" flipH="1" flipV="1">
                                  <a:off x="7279" y="396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22" name="Oval 301"/>
                              <wps:cNvSpPr>
                                <a:spLocks noChangeArrowheads="1"/>
                              </wps:cNvSpPr>
                              <wps:spPr bwMode="auto">
                                <a:xfrm rot="10800000" flipH="1" flipV="1">
                                  <a:off x="7286" y="3550"/>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23" name="Oval 302"/>
                              <wps:cNvSpPr>
                                <a:spLocks noChangeArrowheads="1"/>
                              </wps:cNvSpPr>
                              <wps:spPr bwMode="auto">
                                <a:xfrm rot="10800000" flipH="1" flipV="1">
                                  <a:off x="7286" y="314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324" name="Group 303"/>
                            <wpg:cNvGrpSpPr>
                              <a:grpSpLocks/>
                            </wpg:cNvGrpSpPr>
                            <wpg:grpSpPr bwMode="auto">
                              <a:xfrm>
                                <a:off x="8450" y="2934"/>
                                <a:ext cx="403" cy="1470"/>
                                <a:chOff x="7279" y="2934"/>
                                <a:chExt cx="403" cy="1470"/>
                              </a:xfrm>
                            </wpg:grpSpPr>
                            <wps:wsp>
                              <wps:cNvPr id="62325" name="Oval 304"/>
                              <wps:cNvSpPr>
                                <a:spLocks noChangeArrowheads="1"/>
                              </wps:cNvSpPr>
                              <wps:spPr bwMode="auto">
                                <a:xfrm rot="10800000" flipH="1" flipV="1">
                                  <a:off x="7286" y="3555"/>
                                  <a:ext cx="27" cy="27"/>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cNvPr id="62326" name="Group 305"/>
                              <wpg:cNvGrpSpPr>
                                <a:grpSpLocks/>
                              </wpg:cNvGrpSpPr>
                              <wpg:grpSpPr bwMode="auto">
                                <a:xfrm>
                                  <a:off x="7292" y="2950"/>
                                  <a:ext cx="390" cy="1442"/>
                                  <a:chOff x="7292" y="2950"/>
                                  <a:chExt cx="202" cy="1442"/>
                                </a:xfrm>
                              </wpg:grpSpPr>
                              <wps:wsp>
                                <wps:cNvPr id="62327" name="Rectangle 306"/>
                                <wps:cNvSpPr>
                                  <a:spLocks noChangeArrowheads="1"/>
                                </wps:cNvSpPr>
                                <wps:spPr bwMode="auto">
                                  <a:xfrm rot="5400000">
                                    <a:off x="7288" y="2954"/>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28" name="Rectangle 307"/>
                                <wps:cNvSpPr>
                                  <a:spLocks noChangeArrowheads="1"/>
                                </wps:cNvSpPr>
                                <wps:spPr bwMode="auto">
                                  <a:xfrm rot="5400000">
                                    <a:off x="7288" y="3159"/>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29" name="Rectangle 308"/>
                                <wps:cNvSpPr>
                                  <a:spLocks noChangeArrowheads="1"/>
                                </wps:cNvSpPr>
                                <wps:spPr bwMode="auto">
                                  <a:xfrm rot="5400000">
                                    <a:off x="7288" y="3365"/>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30" name="Rectangle 309"/>
                                <wps:cNvSpPr>
                                  <a:spLocks noChangeArrowheads="1"/>
                                </wps:cNvSpPr>
                                <wps:spPr bwMode="auto">
                                  <a:xfrm rot="5400000">
                                    <a:off x="7288" y="357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31" name="Rectangle 310"/>
                                <wps:cNvSpPr>
                                  <a:spLocks noChangeArrowheads="1"/>
                                </wps:cNvSpPr>
                                <wps:spPr bwMode="auto">
                                  <a:xfrm rot="5400000">
                                    <a:off x="7288" y="3778"/>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32" name="Rectangle 311"/>
                                <wps:cNvSpPr>
                                  <a:spLocks noChangeArrowheads="1"/>
                                </wps:cNvSpPr>
                                <wps:spPr bwMode="auto">
                                  <a:xfrm rot="5400000">
                                    <a:off x="7288" y="336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33" name="Rectangle 312"/>
                                <wps:cNvSpPr>
                                  <a:spLocks noChangeArrowheads="1"/>
                                </wps:cNvSpPr>
                                <wps:spPr bwMode="auto">
                                  <a:xfrm rot="5400000">
                                    <a:off x="7288" y="3567"/>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34" name="Rectangle 313"/>
                                <wps:cNvSpPr>
                                  <a:spLocks noChangeArrowheads="1"/>
                                </wps:cNvSpPr>
                                <wps:spPr bwMode="auto">
                                  <a:xfrm rot="5400000">
                                    <a:off x="7288" y="3773"/>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35" name="Rectangle 314"/>
                                <wps:cNvSpPr>
                                  <a:spLocks noChangeArrowheads="1"/>
                                </wps:cNvSpPr>
                                <wps:spPr bwMode="auto">
                                  <a:xfrm rot="5400000">
                                    <a:off x="7288" y="3980"/>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36" name="Rectangle 315"/>
                                <wps:cNvSpPr>
                                  <a:spLocks noChangeArrowheads="1"/>
                                </wps:cNvSpPr>
                                <wps:spPr bwMode="auto">
                                  <a:xfrm rot="5400000">
                                    <a:off x="7288" y="4186"/>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s:wsp>
                              <wps:cNvPr id="62337" name="Oval 316"/>
                              <wps:cNvSpPr>
                                <a:spLocks noChangeArrowheads="1"/>
                              </wps:cNvSpPr>
                              <wps:spPr bwMode="auto">
                                <a:xfrm rot="10800000" flipH="1" flipV="1">
                                  <a:off x="7279" y="437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38" name="Oval 317"/>
                              <wps:cNvSpPr>
                                <a:spLocks noChangeArrowheads="1"/>
                              </wps:cNvSpPr>
                              <wps:spPr bwMode="auto">
                                <a:xfrm rot="10800000" flipH="1" flipV="1">
                                  <a:off x="7286" y="293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39" name="Oval 318"/>
                              <wps:cNvSpPr>
                                <a:spLocks noChangeArrowheads="1"/>
                              </wps:cNvSpPr>
                              <wps:spPr bwMode="auto">
                                <a:xfrm rot="10800000" flipH="1" flipV="1">
                                  <a:off x="7286" y="333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40" name="Oval 319"/>
                              <wps:cNvSpPr>
                                <a:spLocks noChangeArrowheads="1"/>
                              </wps:cNvSpPr>
                              <wps:spPr bwMode="auto">
                                <a:xfrm rot="10800000" flipH="1" flipV="1">
                                  <a:off x="7281" y="375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41" name="Oval 320"/>
                              <wps:cNvSpPr>
                                <a:spLocks noChangeArrowheads="1"/>
                              </wps:cNvSpPr>
                              <wps:spPr bwMode="auto">
                                <a:xfrm rot="10800000" flipH="1" flipV="1">
                                  <a:off x="7281" y="4169"/>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42" name="Oval 321"/>
                              <wps:cNvSpPr>
                                <a:spLocks noChangeArrowheads="1"/>
                              </wps:cNvSpPr>
                              <wps:spPr bwMode="auto">
                                <a:xfrm rot="10800000" flipH="1" flipV="1">
                                  <a:off x="7279" y="396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43" name="Oval 322"/>
                              <wps:cNvSpPr>
                                <a:spLocks noChangeArrowheads="1"/>
                              </wps:cNvSpPr>
                              <wps:spPr bwMode="auto">
                                <a:xfrm rot="10800000" flipH="1" flipV="1">
                                  <a:off x="7286" y="3550"/>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44" name="Oval 323"/>
                              <wps:cNvSpPr>
                                <a:spLocks noChangeArrowheads="1"/>
                              </wps:cNvSpPr>
                              <wps:spPr bwMode="auto">
                                <a:xfrm rot="10800000" flipH="1" flipV="1">
                                  <a:off x="7286" y="314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345" name="Group 324"/>
                            <wpg:cNvGrpSpPr>
                              <a:grpSpLocks/>
                            </wpg:cNvGrpSpPr>
                            <wpg:grpSpPr bwMode="auto">
                              <a:xfrm>
                                <a:off x="8840" y="2934"/>
                                <a:ext cx="403" cy="1470"/>
                                <a:chOff x="7279" y="2934"/>
                                <a:chExt cx="403" cy="1470"/>
                              </a:xfrm>
                            </wpg:grpSpPr>
                            <wps:wsp>
                              <wps:cNvPr id="62346" name="Oval 325"/>
                              <wps:cNvSpPr>
                                <a:spLocks noChangeArrowheads="1"/>
                              </wps:cNvSpPr>
                              <wps:spPr bwMode="auto">
                                <a:xfrm rot="10800000" flipH="1" flipV="1">
                                  <a:off x="7286" y="3555"/>
                                  <a:ext cx="27" cy="27"/>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cNvPr id="62347" name="Group 326"/>
                              <wpg:cNvGrpSpPr>
                                <a:grpSpLocks/>
                              </wpg:cNvGrpSpPr>
                              <wpg:grpSpPr bwMode="auto">
                                <a:xfrm>
                                  <a:off x="7292" y="2950"/>
                                  <a:ext cx="390" cy="1442"/>
                                  <a:chOff x="7292" y="2950"/>
                                  <a:chExt cx="202" cy="1442"/>
                                </a:xfrm>
                              </wpg:grpSpPr>
                              <wps:wsp>
                                <wps:cNvPr id="62348" name="Rectangle 327"/>
                                <wps:cNvSpPr>
                                  <a:spLocks noChangeArrowheads="1"/>
                                </wps:cNvSpPr>
                                <wps:spPr bwMode="auto">
                                  <a:xfrm rot="5400000">
                                    <a:off x="7288" y="2954"/>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49" name="Rectangle 328"/>
                                <wps:cNvSpPr>
                                  <a:spLocks noChangeArrowheads="1"/>
                                </wps:cNvSpPr>
                                <wps:spPr bwMode="auto">
                                  <a:xfrm rot="5400000">
                                    <a:off x="7288" y="3159"/>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50" name="Rectangle 329"/>
                                <wps:cNvSpPr>
                                  <a:spLocks noChangeArrowheads="1"/>
                                </wps:cNvSpPr>
                                <wps:spPr bwMode="auto">
                                  <a:xfrm rot="5400000">
                                    <a:off x="7288" y="3365"/>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51" name="Rectangle 330"/>
                                <wps:cNvSpPr>
                                  <a:spLocks noChangeArrowheads="1"/>
                                </wps:cNvSpPr>
                                <wps:spPr bwMode="auto">
                                  <a:xfrm rot="5400000">
                                    <a:off x="7288" y="357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52" name="Rectangle 331"/>
                                <wps:cNvSpPr>
                                  <a:spLocks noChangeArrowheads="1"/>
                                </wps:cNvSpPr>
                                <wps:spPr bwMode="auto">
                                  <a:xfrm rot="5400000">
                                    <a:off x="7288" y="3778"/>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53" name="Rectangle 332"/>
                                <wps:cNvSpPr>
                                  <a:spLocks noChangeArrowheads="1"/>
                                </wps:cNvSpPr>
                                <wps:spPr bwMode="auto">
                                  <a:xfrm rot="5400000">
                                    <a:off x="7288" y="336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54" name="Rectangle 333"/>
                                <wps:cNvSpPr>
                                  <a:spLocks noChangeArrowheads="1"/>
                                </wps:cNvSpPr>
                                <wps:spPr bwMode="auto">
                                  <a:xfrm rot="5400000">
                                    <a:off x="7288" y="3567"/>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55" name="Rectangle 334"/>
                                <wps:cNvSpPr>
                                  <a:spLocks noChangeArrowheads="1"/>
                                </wps:cNvSpPr>
                                <wps:spPr bwMode="auto">
                                  <a:xfrm rot="5400000">
                                    <a:off x="7288" y="3773"/>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56" name="Rectangle 335"/>
                                <wps:cNvSpPr>
                                  <a:spLocks noChangeArrowheads="1"/>
                                </wps:cNvSpPr>
                                <wps:spPr bwMode="auto">
                                  <a:xfrm rot="5400000">
                                    <a:off x="7288" y="3980"/>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57" name="Rectangle 336"/>
                                <wps:cNvSpPr>
                                  <a:spLocks noChangeArrowheads="1"/>
                                </wps:cNvSpPr>
                                <wps:spPr bwMode="auto">
                                  <a:xfrm rot="5400000">
                                    <a:off x="7288" y="4186"/>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s:wsp>
                              <wps:cNvPr id="62358" name="Oval 337"/>
                              <wps:cNvSpPr>
                                <a:spLocks noChangeArrowheads="1"/>
                              </wps:cNvSpPr>
                              <wps:spPr bwMode="auto">
                                <a:xfrm rot="10800000" flipH="1" flipV="1">
                                  <a:off x="7279" y="437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59" name="Oval 338"/>
                              <wps:cNvSpPr>
                                <a:spLocks noChangeArrowheads="1"/>
                              </wps:cNvSpPr>
                              <wps:spPr bwMode="auto">
                                <a:xfrm rot="10800000" flipH="1" flipV="1">
                                  <a:off x="7286" y="293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60" name="Oval 339"/>
                              <wps:cNvSpPr>
                                <a:spLocks noChangeArrowheads="1"/>
                              </wps:cNvSpPr>
                              <wps:spPr bwMode="auto">
                                <a:xfrm rot="10800000" flipH="1" flipV="1">
                                  <a:off x="7286" y="333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61" name="Oval 340"/>
                              <wps:cNvSpPr>
                                <a:spLocks noChangeArrowheads="1"/>
                              </wps:cNvSpPr>
                              <wps:spPr bwMode="auto">
                                <a:xfrm rot="10800000" flipH="1" flipV="1">
                                  <a:off x="7281" y="375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62" name="Oval 341"/>
                              <wps:cNvSpPr>
                                <a:spLocks noChangeArrowheads="1"/>
                              </wps:cNvSpPr>
                              <wps:spPr bwMode="auto">
                                <a:xfrm rot="10800000" flipH="1" flipV="1">
                                  <a:off x="7281" y="4169"/>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63" name="Oval 342"/>
                              <wps:cNvSpPr>
                                <a:spLocks noChangeArrowheads="1"/>
                              </wps:cNvSpPr>
                              <wps:spPr bwMode="auto">
                                <a:xfrm rot="10800000" flipH="1" flipV="1">
                                  <a:off x="7279" y="396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64" name="Oval 343"/>
                              <wps:cNvSpPr>
                                <a:spLocks noChangeArrowheads="1"/>
                              </wps:cNvSpPr>
                              <wps:spPr bwMode="auto">
                                <a:xfrm rot="10800000" flipH="1" flipV="1">
                                  <a:off x="7286" y="3550"/>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65" name="Oval 344"/>
                              <wps:cNvSpPr>
                                <a:spLocks noChangeArrowheads="1"/>
                              </wps:cNvSpPr>
                              <wps:spPr bwMode="auto">
                                <a:xfrm rot="10800000" flipH="1" flipV="1">
                                  <a:off x="7286" y="314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s:wsp>
                            <wps:cNvPr id="62366" name="Oval 345"/>
                            <wps:cNvSpPr>
                              <a:spLocks noChangeArrowheads="1"/>
                            </wps:cNvSpPr>
                            <wps:spPr bwMode="auto">
                              <a:xfrm rot="10800000" flipH="1" flipV="1">
                                <a:off x="9227" y="3555"/>
                                <a:ext cx="27" cy="27"/>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67" name="Oval 346"/>
                            <wps:cNvSpPr>
                              <a:spLocks noChangeArrowheads="1"/>
                            </wps:cNvSpPr>
                            <wps:spPr bwMode="auto">
                              <a:xfrm rot="10800000" flipH="1" flipV="1">
                                <a:off x="9220" y="437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68" name="Oval 347"/>
                            <wps:cNvSpPr>
                              <a:spLocks noChangeArrowheads="1"/>
                            </wps:cNvSpPr>
                            <wps:spPr bwMode="auto">
                              <a:xfrm rot="10800000" flipH="1" flipV="1">
                                <a:off x="9227" y="293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69" name="Oval 348"/>
                            <wps:cNvSpPr>
                              <a:spLocks noChangeArrowheads="1"/>
                            </wps:cNvSpPr>
                            <wps:spPr bwMode="auto">
                              <a:xfrm rot="10800000" flipH="1" flipV="1">
                                <a:off x="9227" y="333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70" name="Oval 349"/>
                            <wps:cNvSpPr>
                              <a:spLocks noChangeArrowheads="1"/>
                            </wps:cNvSpPr>
                            <wps:spPr bwMode="auto">
                              <a:xfrm rot="10800000" flipH="1" flipV="1">
                                <a:off x="9222" y="375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71" name="Oval 350"/>
                            <wps:cNvSpPr>
                              <a:spLocks noChangeArrowheads="1"/>
                            </wps:cNvSpPr>
                            <wps:spPr bwMode="auto">
                              <a:xfrm rot="10800000" flipH="1" flipV="1">
                                <a:off x="9222" y="4169"/>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72" name="Oval 351"/>
                            <wps:cNvSpPr>
                              <a:spLocks noChangeArrowheads="1"/>
                            </wps:cNvSpPr>
                            <wps:spPr bwMode="auto">
                              <a:xfrm rot="10800000" flipH="1" flipV="1">
                                <a:off x="9220" y="396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73" name="Oval 352"/>
                            <wps:cNvSpPr>
                              <a:spLocks noChangeArrowheads="1"/>
                            </wps:cNvSpPr>
                            <wps:spPr bwMode="auto">
                              <a:xfrm rot="10800000" flipH="1" flipV="1">
                                <a:off x="9227" y="3550"/>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74" name="Oval 353"/>
                            <wps:cNvSpPr>
                              <a:spLocks noChangeArrowheads="1"/>
                            </wps:cNvSpPr>
                            <wps:spPr bwMode="auto">
                              <a:xfrm rot="10800000" flipH="1" flipV="1">
                                <a:off x="9227" y="314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375" name="Group 354"/>
                          <wpg:cNvGrpSpPr>
                            <a:grpSpLocks/>
                          </wpg:cNvGrpSpPr>
                          <wpg:grpSpPr bwMode="auto">
                            <a:xfrm>
                              <a:off x="4211" y="1889"/>
                              <a:ext cx="2142" cy="138"/>
                              <a:chOff x="7214" y="5267"/>
                              <a:chExt cx="2190" cy="150"/>
                            </a:xfrm>
                          </wpg:grpSpPr>
                          <wps:wsp>
                            <wps:cNvPr id="62376" name="Oval 355"/>
                            <wps:cNvSpPr>
                              <a:spLocks noChangeArrowheads="1"/>
                            </wps:cNvSpPr>
                            <wps:spPr bwMode="auto">
                              <a:xfrm flipV="1">
                                <a:off x="7639" y="5295"/>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77" name="Freeform 356"/>
                            <wps:cNvSpPr>
                              <a:spLocks/>
                            </wps:cNvSpPr>
                            <wps:spPr bwMode="auto">
                              <a:xfrm>
                                <a:off x="7277" y="5267"/>
                                <a:ext cx="424" cy="36"/>
                              </a:xfrm>
                              <a:custGeom>
                                <a:avLst/>
                                <a:gdLst>
                                  <a:gd name="T0" fmla="*/ 0 w 678"/>
                                  <a:gd name="T1" fmla="*/ 56 h 56"/>
                                  <a:gd name="T2" fmla="*/ 354 w 678"/>
                                  <a:gd name="T3" fmla="*/ 2 h 56"/>
                                  <a:gd name="T4" fmla="*/ 678 w 678"/>
                                  <a:gd name="T5" fmla="*/ 44 h 56"/>
                                  <a:gd name="T6" fmla="*/ 0 60000 65536"/>
                                  <a:gd name="T7" fmla="*/ 0 60000 65536"/>
                                  <a:gd name="T8" fmla="*/ 0 60000 65536"/>
                                  <a:gd name="T9" fmla="*/ 0 w 678"/>
                                  <a:gd name="T10" fmla="*/ 0 h 56"/>
                                  <a:gd name="T11" fmla="*/ 678 w 678"/>
                                  <a:gd name="T12" fmla="*/ 56 h 56"/>
                                </a:gdLst>
                                <a:ahLst/>
                                <a:cxnLst>
                                  <a:cxn ang="T6">
                                    <a:pos x="T0" y="T1"/>
                                  </a:cxn>
                                  <a:cxn ang="T7">
                                    <a:pos x="T2" y="T3"/>
                                  </a:cxn>
                                  <a:cxn ang="T8">
                                    <a:pos x="T4" y="T5"/>
                                  </a:cxn>
                                </a:cxnLst>
                                <a:rect l="T9" t="T10" r="T11" b="T12"/>
                                <a:pathLst>
                                  <a:path w="678" h="56">
                                    <a:moveTo>
                                      <a:pt x="0" y="56"/>
                                    </a:moveTo>
                                    <a:cubicBezTo>
                                      <a:pt x="120" y="30"/>
                                      <a:pt x="241" y="4"/>
                                      <a:pt x="354" y="2"/>
                                    </a:cubicBezTo>
                                    <a:cubicBezTo>
                                      <a:pt x="467" y="0"/>
                                      <a:pt x="625" y="36"/>
                                      <a:pt x="678" y="44"/>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78" name="Oval 357"/>
                            <wps:cNvSpPr>
                              <a:spLocks noChangeArrowheads="1"/>
                            </wps:cNvSpPr>
                            <wps:spPr bwMode="auto">
                              <a:xfrm flipV="1">
                                <a:off x="8044"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79" name="Freeform 358"/>
                            <wps:cNvSpPr>
                              <a:spLocks/>
                            </wps:cNvSpPr>
                            <wps:spPr bwMode="auto">
                              <a:xfrm>
                                <a:off x="7697"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80" name="Oval 359"/>
                            <wps:cNvSpPr>
                              <a:spLocks noChangeArrowheads="1"/>
                            </wps:cNvSpPr>
                            <wps:spPr bwMode="auto">
                              <a:xfrm flipV="1">
                                <a:off x="8450"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81" name="Freeform 360"/>
                            <wps:cNvSpPr>
                              <a:spLocks/>
                            </wps:cNvSpPr>
                            <wps:spPr bwMode="auto">
                              <a:xfrm>
                                <a:off x="8102"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82" name="Oval 361"/>
                            <wps:cNvSpPr>
                              <a:spLocks noChangeArrowheads="1"/>
                            </wps:cNvSpPr>
                            <wps:spPr bwMode="auto">
                              <a:xfrm flipV="1">
                                <a:off x="8848"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83" name="Freeform 362"/>
                            <wps:cNvSpPr>
                              <a:spLocks/>
                            </wps:cNvSpPr>
                            <wps:spPr bwMode="auto">
                              <a:xfrm>
                                <a:off x="8501"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84" name="Oval 363"/>
                            <wps:cNvSpPr>
                              <a:spLocks noChangeArrowheads="1"/>
                            </wps:cNvSpPr>
                            <wps:spPr bwMode="auto">
                              <a:xfrm flipV="1">
                                <a:off x="7238" y="5298"/>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85" name="Freeform 364"/>
                            <wps:cNvSpPr>
                              <a:spLocks/>
                            </wps:cNvSpPr>
                            <wps:spPr bwMode="auto">
                              <a:xfrm>
                                <a:off x="7214" y="5273"/>
                                <a:ext cx="102" cy="24"/>
                              </a:xfrm>
                              <a:custGeom>
                                <a:avLst/>
                                <a:gdLst>
                                  <a:gd name="T0" fmla="*/ 102 w 102"/>
                                  <a:gd name="T1" fmla="*/ 24 h 24"/>
                                  <a:gd name="T2" fmla="*/ 48 w 102"/>
                                  <a:gd name="T3" fmla="*/ 6 h 24"/>
                                  <a:gd name="T4" fmla="*/ 0 w 102"/>
                                  <a:gd name="T5" fmla="*/ 0 h 24"/>
                                  <a:gd name="T6" fmla="*/ 0 60000 65536"/>
                                  <a:gd name="T7" fmla="*/ 0 60000 65536"/>
                                  <a:gd name="T8" fmla="*/ 0 60000 65536"/>
                                  <a:gd name="T9" fmla="*/ 0 w 102"/>
                                  <a:gd name="T10" fmla="*/ 0 h 24"/>
                                  <a:gd name="T11" fmla="*/ 102 w 102"/>
                                  <a:gd name="T12" fmla="*/ 24 h 24"/>
                                </a:gdLst>
                                <a:ahLst/>
                                <a:cxnLst>
                                  <a:cxn ang="T6">
                                    <a:pos x="T0" y="T1"/>
                                  </a:cxn>
                                  <a:cxn ang="T7">
                                    <a:pos x="T2" y="T3"/>
                                  </a:cxn>
                                  <a:cxn ang="T8">
                                    <a:pos x="T4" y="T5"/>
                                  </a:cxn>
                                </a:cxnLst>
                                <a:rect l="T9" t="T10" r="T11" b="T12"/>
                                <a:pathLst>
                                  <a:path w="102" h="24">
                                    <a:moveTo>
                                      <a:pt x="102" y="24"/>
                                    </a:moveTo>
                                    <a:cubicBezTo>
                                      <a:pt x="83" y="17"/>
                                      <a:pt x="65" y="10"/>
                                      <a:pt x="48" y="6"/>
                                    </a:cubicBezTo>
                                    <a:cubicBezTo>
                                      <a:pt x="31" y="2"/>
                                      <a:pt x="15" y="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86" name="Oval 365"/>
                            <wps:cNvSpPr>
                              <a:spLocks noChangeArrowheads="1"/>
                            </wps:cNvSpPr>
                            <wps:spPr bwMode="auto">
                              <a:xfrm flipV="1">
                                <a:off x="9253"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87" name="Freeform 366"/>
                            <wps:cNvSpPr>
                              <a:spLocks/>
                            </wps:cNvSpPr>
                            <wps:spPr bwMode="auto">
                              <a:xfrm>
                                <a:off x="8906"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88" name="Freeform 367"/>
                            <wps:cNvSpPr>
                              <a:spLocks/>
                            </wps:cNvSpPr>
                            <wps:spPr bwMode="auto">
                              <a:xfrm flipH="1">
                                <a:off x="9302" y="5273"/>
                                <a:ext cx="102" cy="24"/>
                              </a:xfrm>
                              <a:custGeom>
                                <a:avLst/>
                                <a:gdLst>
                                  <a:gd name="T0" fmla="*/ 102 w 102"/>
                                  <a:gd name="T1" fmla="*/ 24 h 24"/>
                                  <a:gd name="T2" fmla="*/ 48 w 102"/>
                                  <a:gd name="T3" fmla="*/ 6 h 24"/>
                                  <a:gd name="T4" fmla="*/ 0 w 102"/>
                                  <a:gd name="T5" fmla="*/ 0 h 24"/>
                                  <a:gd name="T6" fmla="*/ 0 60000 65536"/>
                                  <a:gd name="T7" fmla="*/ 0 60000 65536"/>
                                  <a:gd name="T8" fmla="*/ 0 60000 65536"/>
                                  <a:gd name="T9" fmla="*/ 0 w 102"/>
                                  <a:gd name="T10" fmla="*/ 0 h 24"/>
                                  <a:gd name="T11" fmla="*/ 102 w 102"/>
                                  <a:gd name="T12" fmla="*/ 24 h 24"/>
                                </a:gdLst>
                                <a:ahLst/>
                                <a:cxnLst>
                                  <a:cxn ang="T6">
                                    <a:pos x="T0" y="T1"/>
                                  </a:cxn>
                                  <a:cxn ang="T7">
                                    <a:pos x="T2" y="T3"/>
                                  </a:cxn>
                                  <a:cxn ang="T8">
                                    <a:pos x="T4" y="T5"/>
                                  </a:cxn>
                                </a:cxnLst>
                                <a:rect l="T9" t="T10" r="T11" b="T12"/>
                                <a:pathLst>
                                  <a:path w="102" h="24">
                                    <a:moveTo>
                                      <a:pt x="102" y="24"/>
                                    </a:moveTo>
                                    <a:cubicBezTo>
                                      <a:pt x="83" y="17"/>
                                      <a:pt x="65" y="10"/>
                                      <a:pt x="48" y="6"/>
                                    </a:cubicBezTo>
                                    <a:cubicBezTo>
                                      <a:pt x="31" y="2"/>
                                      <a:pt x="15" y="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389" name="Group 368"/>
                          <wpg:cNvGrpSpPr>
                            <a:grpSpLocks/>
                          </wpg:cNvGrpSpPr>
                          <wpg:grpSpPr bwMode="auto">
                            <a:xfrm flipV="1">
                              <a:off x="4211" y="1265"/>
                              <a:ext cx="2142" cy="138"/>
                              <a:chOff x="7214" y="5267"/>
                              <a:chExt cx="2190" cy="150"/>
                            </a:xfrm>
                          </wpg:grpSpPr>
                          <wps:wsp>
                            <wps:cNvPr id="62390" name="Oval 369"/>
                            <wps:cNvSpPr>
                              <a:spLocks noChangeArrowheads="1"/>
                            </wps:cNvSpPr>
                            <wps:spPr bwMode="auto">
                              <a:xfrm flipV="1">
                                <a:off x="7639" y="5295"/>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91" name="Freeform 370"/>
                            <wps:cNvSpPr>
                              <a:spLocks/>
                            </wps:cNvSpPr>
                            <wps:spPr bwMode="auto">
                              <a:xfrm>
                                <a:off x="7277" y="5267"/>
                                <a:ext cx="424" cy="36"/>
                              </a:xfrm>
                              <a:custGeom>
                                <a:avLst/>
                                <a:gdLst>
                                  <a:gd name="T0" fmla="*/ 0 w 678"/>
                                  <a:gd name="T1" fmla="*/ 56 h 56"/>
                                  <a:gd name="T2" fmla="*/ 354 w 678"/>
                                  <a:gd name="T3" fmla="*/ 2 h 56"/>
                                  <a:gd name="T4" fmla="*/ 678 w 678"/>
                                  <a:gd name="T5" fmla="*/ 44 h 56"/>
                                  <a:gd name="T6" fmla="*/ 0 60000 65536"/>
                                  <a:gd name="T7" fmla="*/ 0 60000 65536"/>
                                  <a:gd name="T8" fmla="*/ 0 60000 65536"/>
                                  <a:gd name="T9" fmla="*/ 0 w 678"/>
                                  <a:gd name="T10" fmla="*/ 0 h 56"/>
                                  <a:gd name="T11" fmla="*/ 678 w 678"/>
                                  <a:gd name="T12" fmla="*/ 56 h 56"/>
                                </a:gdLst>
                                <a:ahLst/>
                                <a:cxnLst>
                                  <a:cxn ang="T6">
                                    <a:pos x="T0" y="T1"/>
                                  </a:cxn>
                                  <a:cxn ang="T7">
                                    <a:pos x="T2" y="T3"/>
                                  </a:cxn>
                                  <a:cxn ang="T8">
                                    <a:pos x="T4" y="T5"/>
                                  </a:cxn>
                                </a:cxnLst>
                                <a:rect l="T9" t="T10" r="T11" b="T12"/>
                                <a:pathLst>
                                  <a:path w="678" h="56">
                                    <a:moveTo>
                                      <a:pt x="0" y="56"/>
                                    </a:moveTo>
                                    <a:cubicBezTo>
                                      <a:pt x="120" y="30"/>
                                      <a:pt x="241" y="4"/>
                                      <a:pt x="354" y="2"/>
                                    </a:cubicBezTo>
                                    <a:cubicBezTo>
                                      <a:pt x="467" y="0"/>
                                      <a:pt x="625" y="36"/>
                                      <a:pt x="678" y="44"/>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92" name="Oval 371"/>
                            <wps:cNvSpPr>
                              <a:spLocks noChangeArrowheads="1"/>
                            </wps:cNvSpPr>
                            <wps:spPr bwMode="auto">
                              <a:xfrm flipV="1">
                                <a:off x="8044"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93" name="Freeform 372"/>
                            <wps:cNvSpPr>
                              <a:spLocks/>
                            </wps:cNvSpPr>
                            <wps:spPr bwMode="auto">
                              <a:xfrm>
                                <a:off x="7697"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94" name="Oval 373"/>
                            <wps:cNvSpPr>
                              <a:spLocks noChangeArrowheads="1"/>
                            </wps:cNvSpPr>
                            <wps:spPr bwMode="auto">
                              <a:xfrm flipV="1">
                                <a:off x="8450"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95" name="Freeform 374"/>
                            <wps:cNvSpPr>
                              <a:spLocks/>
                            </wps:cNvSpPr>
                            <wps:spPr bwMode="auto">
                              <a:xfrm>
                                <a:off x="8102"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96" name="Oval 375"/>
                            <wps:cNvSpPr>
                              <a:spLocks noChangeArrowheads="1"/>
                            </wps:cNvSpPr>
                            <wps:spPr bwMode="auto">
                              <a:xfrm flipV="1">
                                <a:off x="8848"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97" name="Freeform 376"/>
                            <wps:cNvSpPr>
                              <a:spLocks/>
                            </wps:cNvSpPr>
                            <wps:spPr bwMode="auto">
                              <a:xfrm>
                                <a:off x="8501"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98" name="Oval 377"/>
                            <wps:cNvSpPr>
                              <a:spLocks noChangeArrowheads="1"/>
                            </wps:cNvSpPr>
                            <wps:spPr bwMode="auto">
                              <a:xfrm flipV="1">
                                <a:off x="7238" y="5298"/>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399" name="Freeform 378"/>
                            <wps:cNvSpPr>
                              <a:spLocks/>
                            </wps:cNvSpPr>
                            <wps:spPr bwMode="auto">
                              <a:xfrm>
                                <a:off x="7214" y="5273"/>
                                <a:ext cx="102" cy="24"/>
                              </a:xfrm>
                              <a:custGeom>
                                <a:avLst/>
                                <a:gdLst>
                                  <a:gd name="T0" fmla="*/ 102 w 102"/>
                                  <a:gd name="T1" fmla="*/ 24 h 24"/>
                                  <a:gd name="T2" fmla="*/ 48 w 102"/>
                                  <a:gd name="T3" fmla="*/ 6 h 24"/>
                                  <a:gd name="T4" fmla="*/ 0 w 102"/>
                                  <a:gd name="T5" fmla="*/ 0 h 24"/>
                                  <a:gd name="T6" fmla="*/ 0 60000 65536"/>
                                  <a:gd name="T7" fmla="*/ 0 60000 65536"/>
                                  <a:gd name="T8" fmla="*/ 0 60000 65536"/>
                                  <a:gd name="T9" fmla="*/ 0 w 102"/>
                                  <a:gd name="T10" fmla="*/ 0 h 24"/>
                                  <a:gd name="T11" fmla="*/ 102 w 102"/>
                                  <a:gd name="T12" fmla="*/ 24 h 24"/>
                                </a:gdLst>
                                <a:ahLst/>
                                <a:cxnLst>
                                  <a:cxn ang="T6">
                                    <a:pos x="T0" y="T1"/>
                                  </a:cxn>
                                  <a:cxn ang="T7">
                                    <a:pos x="T2" y="T3"/>
                                  </a:cxn>
                                  <a:cxn ang="T8">
                                    <a:pos x="T4" y="T5"/>
                                  </a:cxn>
                                </a:cxnLst>
                                <a:rect l="T9" t="T10" r="T11" b="T12"/>
                                <a:pathLst>
                                  <a:path w="102" h="24">
                                    <a:moveTo>
                                      <a:pt x="102" y="24"/>
                                    </a:moveTo>
                                    <a:cubicBezTo>
                                      <a:pt x="83" y="17"/>
                                      <a:pt x="65" y="10"/>
                                      <a:pt x="48" y="6"/>
                                    </a:cubicBezTo>
                                    <a:cubicBezTo>
                                      <a:pt x="31" y="2"/>
                                      <a:pt x="15" y="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00" name="Oval 379"/>
                            <wps:cNvSpPr>
                              <a:spLocks noChangeArrowheads="1"/>
                            </wps:cNvSpPr>
                            <wps:spPr bwMode="auto">
                              <a:xfrm flipV="1">
                                <a:off x="9253"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01" name="Freeform 380"/>
                            <wps:cNvSpPr>
                              <a:spLocks/>
                            </wps:cNvSpPr>
                            <wps:spPr bwMode="auto">
                              <a:xfrm>
                                <a:off x="8906"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02" name="Freeform 381"/>
                            <wps:cNvSpPr>
                              <a:spLocks/>
                            </wps:cNvSpPr>
                            <wps:spPr bwMode="auto">
                              <a:xfrm flipH="1">
                                <a:off x="9302" y="5273"/>
                                <a:ext cx="102" cy="24"/>
                              </a:xfrm>
                              <a:custGeom>
                                <a:avLst/>
                                <a:gdLst>
                                  <a:gd name="T0" fmla="*/ 102 w 102"/>
                                  <a:gd name="T1" fmla="*/ 24 h 24"/>
                                  <a:gd name="T2" fmla="*/ 48 w 102"/>
                                  <a:gd name="T3" fmla="*/ 6 h 24"/>
                                  <a:gd name="T4" fmla="*/ 0 w 102"/>
                                  <a:gd name="T5" fmla="*/ 0 h 24"/>
                                  <a:gd name="T6" fmla="*/ 0 60000 65536"/>
                                  <a:gd name="T7" fmla="*/ 0 60000 65536"/>
                                  <a:gd name="T8" fmla="*/ 0 60000 65536"/>
                                  <a:gd name="T9" fmla="*/ 0 w 102"/>
                                  <a:gd name="T10" fmla="*/ 0 h 24"/>
                                  <a:gd name="T11" fmla="*/ 102 w 102"/>
                                  <a:gd name="T12" fmla="*/ 24 h 24"/>
                                </a:gdLst>
                                <a:ahLst/>
                                <a:cxnLst>
                                  <a:cxn ang="T6">
                                    <a:pos x="T0" y="T1"/>
                                  </a:cxn>
                                  <a:cxn ang="T7">
                                    <a:pos x="T2" y="T3"/>
                                  </a:cxn>
                                  <a:cxn ang="T8">
                                    <a:pos x="T4" y="T5"/>
                                  </a:cxn>
                                </a:cxnLst>
                                <a:rect l="T9" t="T10" r="T11" b="T12"/>
                                <a:pathLst>
                                  <a:path w="102" h="24">
                                    <a:moveTo>
                                      <a:pt x="102" y="24"/>
                                    </a:moveTo>
                                    <a:cubicBezTo>
                                      <a:pt x="83" y="17"/>
                                      <a:pt x="65" y="10"/>
                                      <a:pt x="48" y="6"/>
                                    </a:cubicBezTo>
                                    <a:cubicBezTo>
                                      <a:pt x="31" y="2"/>
                                      <a:pt x="15" y="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403" name="Group 382"/>
                          <wpg:cNvGrpSpPr>
                            <a:grpSpLocks/>
                          </wpg:cNvGrpSpPr>
                          <wpg:grpSpPr bwMode="auto">
                            <a:xfrm>
                              <a:off x="4239" y="2555"/>
                              <a:ext cx="2078" cy="337"/>
                              <a:chOff x="7254" y="4116"/>
                              <a:chExt cx="2078" cy="337"/>
                            </a:xfrm>
                          </wpg:grpSpPr>
                          <wps:wsp>
                            <wps:cNvPr id="62404" name="Line 385"/>
                            <wps:cNvCnPr>
                              <a:cxnSpLocks noChangeShapeType="1"/>
                            </wps:cNvCnPr>
                            <wps:spPr bwMode="auto">
                              <a:xfrm rot="5400000" flipV="1">
                                <a:off x="7444" y="4058"/>
                                <a:ext cx="114" cy="44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405" name="Arc 386"/>
                            <wps:cNvSpPr>
                              <a:spLocks/>
                            </wps:cNvSpPr>
                            <wps:spPr bwMode="auto">
                              <a:xfrm rot="5400000">
                                <a:off x="7252" y="4118"/>
                                <a:ext cx="116" cy="111"/>
                              </a:xfrm>
                              <a:custGeom>
                                <a:avLst/>
                                <a:gdLst>
                                  <a:gd name="T0" fmla="*/ 110 w 42913"/>
                                  <a:gd name="T1" fmla="*/ 82 h 43200"/>
                                  <a:gd name="T2" fmla="*/ 116 w 42913"/>
                                  <a:gd name="T3" fmla="*/ 46 h 43200"/>
                                  <a:gd name="T4" fmla="*/ 58 w 42913"/>
                                  <a:gd name="T5" fmla="*/ 56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06" name="Arc 387"/>
                            <wps:cNvSpPr>
                              <a:spLocks/>
                            </wps:cNvSpPr>
                            <wps:spPr bwMode="auto">
                              <a:xfrm rot="5400000" flipH="1">
                                <a:off x="7641" y="4340"/>
                                <a:ext cx="115" cy="111"/>
                              </a:xfrm>
                              <a:custGeom>
                                <a:avLst/>
                                <a:gdLst>
                                  <a:gd name="T0" fmla="*/ 114 w 42606"/>
                                  <a:gd name="T1" fmla="*/ 71 h 43200"/>
                                  <a:gd name="T2" fmla="*/ 115 w 42606"/>
                                  <a:gd name="T3" fmla="*/ 43 h 43200"/>
                                  <a:gd name="T4" fmla="*/ 58 w 42606"/>
                                  <a:gd name="T5" fmla="*/ 56 h 43200"/>
                                  <a:gd name="T6" fmla="*/ 0 60000 65536"/>
                                  <a:gd name="T7" fmla="*/ 0 60000 65536"/>
                                  <a:gd name="T8" fmla="*/ 0 60000 65536"/>
                                  <a:gd name="T9" fmla="*/ 0 w 42606"/>
                                  <a:gd name="T10" fmla="*/ 0 h 43200"/>
                                  <a:gd name="T11" fmla="*/ 42606 w 42606"/>
                                  <a:gd name="T12" fmla="*/ 43200 h 43200"/>
                                </a:gdLst>
                                <a:ahLst/>
                                <a:cxnLst>
                                  <a:cxn ang="T6">
                                    <a:pos x="T0" y="T1"/>
                                  </a:cxn>
                                  <a:cxn ang="T7">
                                    <a:pos x="T2" y="T3"/>
                                  </a:cxn>
                                  <a:cxn ang="T8">
                                    <a:pos x="T4" y="T5"/>
                                  </a:cxn>
                                </a:cxnLst>
                                <a:rect l="T9" t="T10" r="T11" b="T12"/>
                                <a:pathLst>
                                  <a:path w="42606"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path>
                                  <a:path w="42606"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07" name="Arc 388"/>
                            <wps:cNvSpPr>
                              <a:spLocks/>
                            </wps:cNvSpPr>
                            <wps:spPr bwMode="auto">
                              <a:xfrm rot="5400000" flipH="1">
                                <a:off x="9219" y="4336"/>
                                <a:ext cx="116" cy="111"/>
                              </a:xfrm>
                              <a:custGeom>
                                <a:avLst/>
                                <a:gdLst>
                                  <a:gd name="T0" fmla="*/ 116 w 43117"/>
                                  <a:gd name="T1" fmla="*/ 60 h 43200"/>
                                  <a:gd name="T2" fmla="*/ 116 w 43117"/>
                                  <a:gd name="T3" fmla="*/ 47 h 43200"/>
                                  <a:gd name="T4" fmla="*/ 58 w 43117"/>
                                  <a:gd name="T5" fmla="*/ 56 h 43200"/>
                                  <a:gd name="T6" fmla="*/ 0 60000 65536"/>
                                  <a:gd name="T7" fmla="*/ 0 60000 65536"/>
                                  <a:gd name="T8" fmla="*/ 0 60000 65536"/>
                                  <a:gd name="T9" fmla="*/ 0 w 43117"/>
                                  <a:gd name="T10" fmla="*/ 0 h 43200"/>
                                  <a:gd name="T11" fmla="*/ 43117 w 43117"/>
                                  <a:gd name="T12" fmla="*/ 43200 h 43200"/>
                                </a:gdLst>
                                <a:ahLst/>
                                <a:cxnLst>
                                  <a:cxn ang="T6">
                                    <a:pos x="T0" y="T1"/>
                                  </a:cxn>
                                  <a:cxn ang="T7">
                                    <a:pos x="T2" y="T3"/>
                                  </a:cxn>
                                  <a:cxn ang="T8">
                                    <a:pos x="T4" y="T5"/>
                                  </a:cxn>
                                </a:cxnLst>
                                <a:rect l="T9" t="T10" r="T11" b="T12"/>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08" name="Line 389"/>
                            <wps:cNvCnPr>
                              <a:cxnSpLocks noChangeShapeType="1"/>
                            </wps:cNvCnPr>
                            <wps:spPr bwMode="auto">
                              <a:xfrm rot="5400000" flipV="1">
                                <a:off x="9012" y="4050"/>
                                <a:ext cx="126" cy="46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409" name="Line 390"/>
                            <wps:cNvCnPr>
                              <a:cxnSpLocks noChangeShapeType="1"/>
                            </wps:cNvCnPr>
                            <wps:spPr bwMode="auto">
                              <a:xfrm rot="5400000" flipV="1">
                                <a:off x="8226" y="4044"/>
                                <a:ext cx="120" cy="4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410" name="Arc 391"/>
                            <wps:cNvSpPr>
                              <a:spLocks/>
                            </wps:cNvSpPr>
                            <wps:spPr bwMode="auto">
                              <a:xfrm rot="5400000">
                                <a:off x="8038" y="4118"/>
                                <a:ext cx="116" cy="111"/>
                              </a:xfrm>
                              <a:custGeom>
                                <a:avLst/>
                                <a:gdLst>
                                  <a:gd name="T0" fmla="*/ 110 w 42913"/>
                                  <a:gd name="T1" fmla="*/ 82 h 43200"/>
                                  <a:gd name="T2" fmla="*/ 116 w 42913"/>
                                  <a:gd name="T3" fmla="*/ 46 h 43200"/>
                                  <a:gd name="T4" fmla="*/ 58 w 42913"/>
                                  <a:gd name="T5" fmla="*/ 56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11" name="Arc 392"/>
                            <wps:cNvSpPr>
                              <a:spLocks/>
                            </wps:cNvSpPr>
                            <wps:spPr bwMode="auto">
                              <a:xfrm rot="5400000" flipH="1">
                                <a:off x="8438" y="4340"/>
                                <a:ext cx="115" cy="111"/>
                              </a:xfrm>
                              <a:custGeom>
                                <a:avLst/>
                                <a:gdLst>
                                  <a:gd name="T0" fmla="*/ 114 w 42606"/>
                                  <a:gd name="T1" fmla="*/ 71 h 43200"/>
                                  <a:gd name="T2" fmla="*/ 115 w 42606"/>
                                  <a:gd name="T3" fmla="*/ 43 h 43200"/>
                                  <a:gd name="T4" fmla="*/ 58 w 42606"/>
                                  <a:gd name="T5" fmla="*/ 56 h 43200"/>
                                  <a:gd name="T6" fmla="*/ 0 60000 65536"/>
                                  <a:gd name="T7" fmla="*/ 0 60000 65536"/>
                                  <a:gd name="T8" fmla="*/ 0 60000 65536"/>
                                  <a:gd name="T9" fmla="*/ 0 w 42606"/>
                                  <a:gd name="T10" fmla="*/ 0 h 43200"/>
                                  <a:gd name="T11" fmla="*/ 42606 w 42606"/>
                                  <a:gd name="T12" fmla="*/ 43200 h 43200"/>
                                </a:gdLst>
                                <a:ahLst/>
                                <a:cxnLst>
                                  <a:cxn ang="T6">
                                    <a:pos x="T0" y="T1"/>
                                  </a:cxn>
                                  <a:cxn ang="T7">
                                    <a:pos x="T2" y="T3"/>
                                  </a:cxn>
                                  <a:cxn ang="T8">
                                    <a:pos x="T4" y="T5"/>
                                  </a:cxn>
                                </a:cxnLst>
                                <a:rect l="T9" t="T10" r="T11" b="T12"/>
                                <a:pathLst>
                                  <a:path w="42606"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path>
                                  <a:path w="42606"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12" name="Line 393"/>
                            <wps:cNvCnPr>
                              <a:cxnSpLocks noChangeShapeType="1"/>
                            </wps:cNvCnPr>
                            <wps:spPr bwMode="auto">
                              <a:xfrm rot="5400000" flipH="1" flipV="1">
                                <a:off x="7846" y="4072"/>
                                <a:ext cx="102" cy="41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413" name="Arc 394"/>
                            <wps:cNvSpPr>
                              <a:spLocks/>
                            </wps:cNvSpPr>
                            <wps:spPr bwMode="auto">
                              <a:xfrm rot="5400000">
                                <a:off x="8824" y="4118"/>
                                <a:ext cx="116" cy="111"/>
                              </a:xfrm>
                              <a:custGeom>
                                <a:avLst/>
                                <a:gdLst>
                                  <a:gd name="T0" fmla="*/ 110 w 42913"/>
                                  <a:gd name="T1" fmla="*/ 82 h 43200"/>
                                  <a:gd name="T2" fmla="*/ 116 w 42913"/>
                                  <a:gd name="T3" fmla="*/ 46 h 43200"/>
                                  <a:gd name="T4" fmla="*/ 58 w 42913"/>
                                  <a:gd name="T5" fmla="*/ 56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14" name="Line 395"/>
                            <wps:cNvCnPr>
                              <a:cxnSpLocks noChangeShapeType="1"/>
                            </wps:cNvCnPr>
                            <wps:spPr bwMode="auto">
                              <a:xfrm rot="5400000" flipH="1" flipV="1">
                                <a:off x="8646" y="4067"/>
                                <a:ext cx="108" cy="42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62415" name="Group 396"/>
                          <wpg:cNvGrpSpPr>
                            <a:grpSpLocks/>
                          </wpg:cNvGrpSpPr>
                          <wpg:grpSpPr bwMode="auto">
                            <a:xfrm>
                              <a:off x="4198" y="2122"/>
                              <a:ext cx="2203" cy="653"/>
                              <a:chOff x="7213" y="4116"/>
                              <a:chExt cx="2203" cy="653"/>
                            </a:xfrm>
                          </wpg:grpSpPr>
                          <wps:wsp>
                            <wps:cNvPr id="62416" name="Line 397"/>
                            <wps:cNvCnPr>
                              <a:cxnSpLocks noChangeShapeType="1"/>
                            </wps:cNvCnPr>
                            <wps:spPr bwMode="auto">
                              <a:xfrm rot="5400000" flipH="1">
                                <a:off x="7236" y="4250"/>
                                <a:ext cx="78" cy="12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417" name="Line 398"/>
                            <wps:cNvCnPr>
                              <a:cxnSpLocks noChangeShapeType="1"/>
                            </wps:cNvCnPr>
                            <wps:spPr bwMode="auto">
                              <a:xfrm rot="5400000" flipH="1" flipV="1">
                                <a:off x="7449" y="4074"/>
                                <a:ext cx="96" cy="4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418" name="Line 399"/>
                            <wps:cNvCnPr>
                              <a:cxnSpLocks noChangeShapeType="1"/>
                            </wps:cNvCnPr>
                            <wps:spPr bwMode="auto">
                              <a:xfrm rot="5400000" flipV="1">
                                <a:off x="7836" y="4058"/>
                                <a:ext cx="114" cy="44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419" name="Arc 400"/>
                            <wps:cNvSpPr>
                              <a:spLocks/>
                            </wps:cNvSpPr>
                            <wps:spPr bwMode="auto">
                              <a:xfrm rot="5400000">
                                <a:off x="7644" y="4118"/>
                                <a:ext cx="116" cy="111"/>
                              </a:xfrm>
                              <a:custGeom>
                                <a:avLst/>
                                <a:gdLst>
                                  <a:gd name="T0" fmla="*/ 110 w 42913"/>
                                  <a:gd name="T1" fmla="*/ 82 h 43200"/>
                                  <a:gd name="T2" fmla="*/ 116 w 42913"/>
                                  <a:gd name="T3" fmla="*/ 46 h 43200"/>
                                  <a:gd name="T4" fmla="*/ 58 w 42913"/>
                                  <a:gd name="T5" fmla="*/ 56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20" name="Arc 401"/>
                            <wps:cNvSpPr>
                              <a:spLocks/>
                            </wps:cNvSpPr>
                            <wps:spPr bwMode="auto">
                              <a:xfrm rot="5400000" flipH="1">
                                <a:off x="8033" y="4340"/>
                                <a:ext cx="115" cy="111"/>
                              </a:xfrm>
                              <a:custGeom>
                                <a:avLst/>
                                <a:gdLst>
                                  <a:gd name="T0" fmla="*/ 114 w 42606"/>
                                  <a:gd name="T1" fmla="*/ 71 h 43200"/>
                                  <a:gd name="T2" fmla="*/ 115 w 42606"/>
                                  <a:gd name="T3" fmla="*/ 43 h 43200"/>
                                  <a:gd name="T4" fmla="*/ 58 w 42606"/>
                                  <a:gd name="T5" fmla="*/ 56 h 43200"/>
                                  <a:gd name="T6" fmla="*/ 0 60000 65536"/>
                                  <a:gd name="T7" fmla="*/ 0 60000 65536"/>
                                  <a:gd name="T8" fmla="*/ 0 60000 65536"/>
                                  <a:gd name="T9" fmla="*/ 0 w 42606"/>
                                  <a:gd name="T10" fmla="*/ 0 h 43200"/>
                                  <a:gd name="T11" fmla="*/ 42606 w 42606"/>
                                  <a:gd name="T12" fmla="*/ 43200 h 43200"/>
                                </a:gdLst>
                                <a:ahLst/>
                                <a:cxnLst>
                                  <a:cxn ang="T6">
                                    <a:pos x="T0" y="T1"/>
                                  </a:cxn>
                                  <a:cxn ang="T7">
                                    <a:pos x="T2" y="T3"/>
                                  </a:cxn>
                                  <a:cxn ang="T8">
                                    <a:pos x="T4" y="T5"/>
                                  </a:cxn>
                                </a:cxnLst>
                                <a:rect l="T9" t="T10" r="T11" b="T12"/>
                                <a:pathLst>
                                  <a:path w="42606"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path>
                                  <a:path w="42606"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21" name="Arc 402"/>
                            <wps:cNvSpPr>
                              <a:spLocks/>
                            </wps:cNvSpPr>
                            <wps:spPr bwMode="auto">
                              <a:xfrm rot="5400000" flipH="1">
                                <a:off x="7241" y="4336"/>
                                <a:ext cx="116" cy="111"/>
                              </a:xfrm>
                              <a:custGeom>
                                <a:avLst/>
                                <a:gdLst>
                                  <a:gd name="T0" fmla="*/ 116 w 43117"/>
                                  <a:gd name="T1" fmla="*/ 60 h 43200"/>
                                  <a:gd name="T2" fmla="*/ 116 w 43117"/>
                                  <a:gd name="T3" fmla="*/ 47 h 43200"/>
                                  <a:gd name="T4" fmla="*/ 58 w 43117"/>
                                  <a:gd name="T5" fmla="*/ 56 h 43200"/>
                                  <a:gd name="T6" fmla="*/ 0 60000 65536"/>
                                  <a:gd name="T7" fmla="*/ 0 60000 65536"/>
                                  <a:gd name="T8" fmla="*/ 0 60000 65536"/>
                                  <a:gd name="T9" fmla="*/ 0 w 43117"/>
                                  <a:gd name="T10" fmla="*/ 0 h 43200"/>
                                  <a:gd name="T11" fmla="*/ 43117 w 43117"/>
                                  <a:gd name="T12" fmla="*/ 43200 h 43200"/>
                                </a:gdLst>
                                <a:ahLst/>
                                <a:cxnLst>
                                  <a:cxn ang="T6">
                                    <a:pos x="T0" y="T1"/>
                                  </a:cxn>
                                  <a:cxn ang="T7">
                                    <a:pos x="T2" y="T3"/>
                                  </a:cxn>
                                  <a:cxn ang="T8">
                                    <a:pos x="T4" y="T5"/>
                                  </a:cxn>
                                </a:cxnLst>
                                <a:rect l="T9" t="T10" r="T11" b="T12"/>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22" name="Line 403"/>
                            <wps:cNvCnPr>
                              <a:cxnSpLocks noChangeShapeType="1"/>
                            </wps:cNvCnPr>
                            <wps:spPr bwMode="auto">
                              <a:xfrm rot="5400000" flipV="1">
                                <a:off x="9296" y="4158"/>
                                <a:ext cx="60" cy="18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423" name="Line 404"/>
                            <wps:cNvCnPr>
                              <a:cxnSpLocks noChangeShapeType="1"/>
                            </wps:cNvCnPr>
                            <wps:spPr bwMode="auto">
                              <a:xfrm rot="5400000" flipV="1">
                                <a:off x="8618" y="4044"/>
                                <a:ext cx="120" cy="4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424" name="Arc 405"/>
                            <wps:cNvSpPr>
                              <a:spLocks/>
                            </wps:cNvSpPr>
                            <wps:spPr bwMode="auto">
                              <a:xfrm rot="5400000">
                                <a:off x="8430" y="4118"/>
                                <a:ext cx="116" cy="111"/>
                              </a:xfrm>
                              <a:custGeom>
                                <a:avLst/>
                                <a:gdLst>
                                  <a:gd name="T0" fmla="*/ 110 w 42913"/>
                                  <a:gd name="T1" fmla="*/ 82 h 43200"/>
                                  <a:gd name="T2" fmla="*/ 116 w 42913"/>
                                  <a:gd name="T3" fmla="*/ 46 h 43200"/>
                                  <a:gd name="T4" fmla="*/ 58 w 42913"/>
                                  <a:gd name="T5" fmla="*/ 56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25" name="Arc 406"/>
                            <wps:cNvSpPr>
                              <a:spLocks/>
                            </wps:cNvSpPr>
                            <wps:spPr bwMode="auto">
                              <a:xfrm rot="5400000" flipH="1">
                                <a:off x="8830" y="4340"/>
                                <a:ext cx="115" cy="111"/>
                              </a:xfrm>
                              <a:custGeom>
                                <a:avLst/>
                                <a:gdLst>
                                  <a:gd name="T0" fmla="*/ 114 w 42606"/>
                                  <a:gd name="T1" fmla="*/ 71 h 43200"/>
                                  <a:gd name="T2" fmla="*/ 115 w 42606"/>
                                  <a:gd name="T3" fmla="*/ 43 h 43200"/>
                                  <a:gd name="T4" fmla="*/ 58 w 42606"/>
                                  <a:gd name="T5" fmla="*/ 56 h 43200"/>
                                  <a:gd name="T6" fmla="*/ 0 60000 65536"/>
                                  <a:gd name="T7" fmla="*/ 0 60000 65536"/>
                                  <a:gd name="T8" fmla="*/ 0 60000 65536"/>
                                  <a:gd name="T9" fmla="*/ 0 w 42606"/>
                                  <a:gd name="T10" fmla="*/ 0 h 43200"/>
                                  <a:gd name="T11" fmla="*/ 42606 w 42606"/>
                                  <a:gd name="T12" fmla="*/ 43200 h 43200"/>
                                </a:gdLst>
                                <a:ahLst/>
                                <a:cxnLst>
                                  <a:cxn ang="T6">
                                    <a:pos x="T0" y="T1"/>
                                  </a:cxn>
                                  <a:cxn ang="T7">
                                    <a:pos x="T2" y="T3"/>
                                  </a:cxn>
                                  <a:cxn ang="T8">
                                    <a:pos x="T4" y="T5"/>
                                  </a:cxn>
                                </a:cxnLst>
                                <a:rect l="T9" t="T10" r="T11" b="T12"/>
                                <a:pathLst>
                                  <a:path w="42606"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path>
                                  <a:path w="42606"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26" name="Line 407"/>
                            <wps:cNvCnPr>
                              <a:cxnSpLocks noChangeShapeType="1"/>
                            </wps:cNvCnPr>
                            <wps:spPr bwMode="auto">
                              <a:xfrm rot="5400000" flipH="1" flipV="1">
                                <a:off x="8238" y="4072"/>
                                <a:ext cx="102" cy="41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427" name="Arc 408"/>
                            <wps:cNvSpPr>
                              <a:spLocks/>
                            </wps:cNvSpPr>
                            <wps:spPr bwMode="auto">
                              <a:xfrm rot="5400000">
                                <a:off x="9216" y="4118"/>
                                <a:ext cx="116" cy="111"/>
                              </a:xfrm>
                              <a:custGeom>
                                <a:avLst/>
                                <a:gdLst>
                                  <a:gd name="T0" fmla="*/ 110 w 42913"/>
                                  <a:gd name="T1" fmla="*/ 82 h 43200"/>
                                  <a:gd name="T2" fmla="*/ 116 w 42913"/>
                                  <a:gd name="T3" fmla="*/ 46 h 43200"/>
                                  <a:gd name="T4" fmla="*/ 58 w 42913"/>
                                  <a:gd name="T5" fmla="*/ 56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28" name="Line 409"/>
                            <wps:cNvCnPr>
                              <a:cxnSpLocks noChangeShapeType="1"/>
                            </wps:cNvCnPr>
                            <wps:spPr bwMode="auto">
                              <a:xfrm rot="5400000" flipH="1" flipV="1">
                                <a:off x="9038" y="4067"/>
                                <a:ext cx="108" cy="42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429" name="Line 403"/>
                            <wps:cNvCnPr>
                              <a:cxnSpLocks noChangeShapeType="1"/>
                            </wps:cNvCnPr>
                            <wps:spPr bwMode="auto">
                              <a:xfrm rot="5400000" flipH="1" flipV="1">
                                <a:off x="9301" y="4681"/>
                                <a:ext cx="50" cy="1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430" name="Line 397"/>
                            <wps:cNvCnPr>
                              <a:cxnSpLocks noChangeShapeType="1"/>
                            </wps:cNvCnPr>
                            <wps:spPr bwMode="auto">
                              <a:xfrm rot="5400000" flipH="1" flipV="1">
                                <a:off x="7228" y="4647"/>
                                <a:ext cx="63" cy="9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62431" name="Text Box 410"/>
                          <wps:cNvSpPr txBox="1">
                            <a:spLocks noChangeArrowheads="1"/>
                          </wps:cNvSpPr>
                          <wps:spPr bwMode="auto">
                            <a:xfrm>
                              <a:off x="6329" y="2504"/>
                              <a:ext cx="477"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w:t>
                                </w:r>
                              </w:p>
                            </w:txbxContent>
                          </wps:txbx>
                          <wps:bodyPr rot="0" vert="horz" wrap="square" lIns="0" tIns="0" rIns="0" bIns="0" anchor="t" anchorCtr="0">
                            <a:noAutofit/>
                          </wps:bodyPr>
                        </wps:wsp>
                        <wps:wsp>
                          <wps:cNvPr id="62432" name="Text Box 411"/>
                          <wps:cNvSpPr txBox="1">
                            <a:spLocks noChangeArrowheads="1"/>
                          </wps:cNvSpPr>
                          <wps:spPr bwMode="auto">
                            <a:xfrm>
                              <a:off x="6292" y="2107"/>
                              <a:ext cx="477"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 xml:space="preserve">II </w:t>
                                </w:r>
                              </w:p>
                            </w:txbxContent>
                          </wps:txbx>
                          <wps:bodyPr rot="0" vert="horz" wrap="square" lIns="0" tIns="0" rIns="0" bIns="0" anchor="t" anchorCtr="0">
                            <a:noAutofit/>
                          </wps:bodyPr>
                        </wps:wsp>
                        <wps:wsp>
                          <wps:cNvPr id="62433" name="Text Box 412"/>
                          <wps:cNvSpPr txBox="1">
                            <a:spLocks noChangeArrowheads="1"/>
                          </wps:cNvSpPr>
                          <wps:spPr bwMode="auto">
                            <a:xfrm>
                              <a:off x="6292" y="1709"/>
                              <a:ext cx="477" cy="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III</w:t>
                                </w:r>
                              </w:p>
                            </w:txbxContent>
                          </wps:txbx>
                          <wps:bodyPr rot="0" vert="horz" wrap="square" lIns="0" tIns="0" rIns="0" bIns="0" anchor="t" anchorCtr="0">
                            <a:noAutofit/>
                          </wps:bodyPr>
                        </wps:wsp>
                        <wps:wsp>
                          <wps:cNvPr id="62434" name="Text Box 413"/>
                          <wps:cNvSpPr txBox="1">
                            <a:spLocks noChangeArrowheads="1"/>
                          </wps:cNvSpPr>
                          <wps:spPr bwMode="auto">
                            <a:xfrm>
                              <a:off x="6288" y="1260"/>
                              <a:ext cx="477"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IV</w:t>
                                </w:r>
                              </w:p>
                            </w:txbxContent>
                          </wps:txbx>
                          <wps:bodyPr rot="0" vert="horz" wrap="square" lIns="0" tIns="0" rIns="0" bIns="0" anchor="t" anchorCtr="0">
                            <a:noAutofit/>
                          </wps:bodyPr>
                        </wps:wsp>
                        <wps:wsp>
                          <wps:cNvPr id="62435" name="Text Box 414"/>
                          <wps:cNvSpPr txBox="1">
                            <a:spLocks noChangeArrowheads="1"/>
                          </wps:cNvSpPr>
                          <wps:spPr bwMode="auto">
                            <a:xfrm>
                              <a:off x="5057" y="2897"/>
                              <a:ext cx="477"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rPr>
                                  <w:t xml:space="preserve">а </w:t>
                                </w:r>
                              </w:p>
                            </w:txbxContent>
                          </wps:txbx>
                          <wps:bodyPr rot="0" vert="horz" wrap="square" lIns="0" tIns="0" rIns="0" bIns="0" anchor="t" anchorCtr="0">
                            <a:noAutofit/>
                          </wps:bodyPr>
                        </wps:wsp>
                      </wpg:wgp>
                      <wpg:wgp>
                        <wpg:cNvPr id="62436" name="Group 415"/>
                        <wpg:cNvGrpSpPr>
                          <a:grpSpLocks/>
                        </wpg:cNvGrpSpPr>
                        <wpg:grpSpPr bwMode="auto">
                          <a:xfrm>
                            <a:off x="2392094" y="63276"/>
                            <a:ext cx="2165533" cy="3732491"/>
                            <a:chOff x="7118" y="1272"/>
                            <a:chExt cx="2658" cy="3836"/>
                          </a:xfrm>
                        </wpg:grpSpPr>
                        <wps:wsp>
                          <wps:cNvPr id="62437" name="Text Box 416"/>
                          <wps:cNvSpPr txBox="1">
                            <a:spLocks noChangeArrowheads="1"/>
                          </wps:cNvSpPr>
                          <wps:spPr bwMode="auto">
                            <a:xfrm>
                              <a:off x="9299" y="4577"/>
                              <a:ext cx="477"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w:t>
                                </w:r>
                              </w:p>
                            </w:txbxContent>
                          </wps:txbx>
                          <wps:bodyPr rot="0" vert="horz" wrap="square" lIns="0" tIns="0" rIns="0" bIns="0" anchor="t" anchorCtr="0">
                            <a:noAutofit/>
                          </wps:bodyPr>
                        </wps:wsp>
                        <wps:wsp>
                          <wps:cNvPr id="62438" name="Text Box 417"/>
                          <wps:cNvSpPr txBox="1">
                            <a:spLocks noChangeArrowheads="1"/>
                          </wps:cNvSpPr>
                          <wps:spPr bwMode="auto">
                            <a:xfrm>
                              <a:off x="9299" y="3464"/>
                              <a:ext cx="477"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w:t>
                                </w:r>
                              </w:p>
                            </w:txbxContent>
                          </wps:txbx>
                          <wps:bodyPr rot="0" vert="horz" wrap="square" lIns="0" tIns="0" rIns="0" bIns="0" anchor="t" anchorCtr="0">
                            <a:noAutofit/>
                          </wps:bodyPr>
                        </wps:wsp>
                        <wpg:grpSp>
                          <wpg:cNvPr id="62439" name="Group 418"/>
                          <wpg:cNvGrpSpPr>
                            <a:grpSpLocks/>
                          </wpg:cNvGrpSpPr>
                          <wpg:grpSpPr bwMode="auto">
                            <a:xfrm>
                              <a:off x="7118" y="1272"/>
                              <a:ext cx="2646" cy="3836"/>
                              <a:chOff x="7118" y="1272"/>
                              <a:chExt cx="2646" cy="3836"/>
                            </a:xfrm>
                          </wpg:grpSpPr>
                          <wps:wsp>
                            <wps:cNvPr id="62440" name="Text Box 419"/>
                            <wps:cNvSpPr txBox="1">
                              <a:spLocks noChangeArrowheads="1"/>
                            </wps:cNvSpPr>
                            <wps:spPr bwMode="auto">
                              <a:xfrm>
                                <a:off x="7982" y="4775"/>
                                <a:ext cx="477"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rPr>
                                    <w:t xml:space="preserve">в </w:t>
                                  </w:r>
                                </w:p>
                              </w:txbxContent>
                            </wps:txbx>
                            <wps:bodyPr rot="0" vert="horz" wrap="square" lIns="0" tIns="0" rIns="0" bIns="0" anchor="t" anchorCtr="0">
                              <a:noAutofit/>
                            </wps:bodyPr>
                          </wps:wsp>
                          <wps:wsp>
                            <wps:cNvPr id="62441" name="Rectangle 420"/>
                            <wps:cNvSpPr>
                              <a:spLocks noChangeArrowheads="1"/>
                            </wps:cNvSpPr>
                            <wps:spPr bwMode="auto">
                              <a:xfrm rot="5400000">
                                <a:off x="9019" y="4149"/>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42" name="Rectangle 421"/>
                            <wps:cNvSpPr>
                              <a:spLocks noChangeArrowheads="1"/>
                            </wps:cNvSpPr>
                            <wps:spPr bwMode="auto">
                              <a:xfrm rot="5400000">
                                <a:off x="8816" y="4150"/>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43" name="Oval 422"/>
                            <wps:cNvSpPr>
                              <a:spLocks noChangeArrowheads="1"/>
                            </wps:cNvSpPr>
                            <wps:spPr bwMode="auto">
                              <a:xfrm rot="10800000" flipH="1" flipV="1">
                                <a:off x="9010" y="4133"/>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44" name="Oval 423"/>
                            <wps:cNvSpPr>
                              <a:spLocks noChangeArrowheads="1"/>
                            </wps:cNvSpPr>
                            <wps:spPr bwMode="auto">
                              <a:xfrm flipV="1">
                                <a:off x="9210" y="434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45" name="Rectangle 424"/>
                            <wps:cNvSpPr>
                              <a:spLocks noChangeArrowheads="1"/>
                            </wps:cNvSpPr>
                            <wps:spPr bwMode="auto">
                              <a:xfrm rot="5400000">
                                <a:off x="8614" y="4149"/>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46" name="Rectangle 425"/>
                            <wps:cNvSpPr>
                              <a:spLocks noChangeArrowheads="1"/>
                            </wps:cNvSpPr>
                            <wps:spPr bwMode="auto">
                              <a:xfrm rot="5400000">
                                <a:off x="8411" y="4150"/>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47" name="Oval 426"/>
                            <wps:cNvSpPr>
                              <a:spLocks noChangeArrowheads="1"/>
                            </wps:cNvSpPr>
                            <wps:spPr bwMode="auto">
                              <a:xfrm rot="10800000" flipH="1" flipV="1">
                                <a:off x="8605" y="4133"/>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48" name="Oval 427"/>
                            <wps:cNvSpPr>
                              <a:spLocks noChangeArrowheads="1"/>
                            </wps:cNvSpPr>
                            <wps:spPr bwMode="auto">
                              <a:xfrm flipV="1">
                                <a:off x="8805" y="434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49" name="Rectangle 428"/>
                            <wps:cNvSpPr>
                              <a:spLocks noChangeArrowheads="1"/>
                            </wps:cNvSpPr>
                            <wps:spPr bwMode="auto">
                              <a:xfrm rot="5400000">
                                <a:off x="8212" y="4150"/>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50" name="Rectangle 429"/>
                            <wps:cNvSpPr>
                              <a:spLocks noChangeArrowheads="1"/>
                            </wps:cNvSpPr>
                            <wps:spPr bwMode="auto">
                              <a:xfrm rot="5400000">
                                <a:off x="8010" y="4149"/>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51" name="Oval 430"/>
                            <wps:cNvSpPr>
                              <a:spLocks noChangeArrowheads="1"/>
                            </wps:cNvSpPr>
                            <wps:spPr bwMode="auto">
                              <a:xfrm rot="10800000" flipH="1" flipV="1">
                                <a:off x="8204" y="4133"/>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52" name="Oval 431"/>
                            <wps:cNvSpPr>
                              <a:spLocks noChangeArrowheads="1"/>
                            </wps:cNvSpPr>
                            <wps:spPr bwMode="auto">
                              <a:xfrm flipV="1">
                                <a:off x="8403" y="434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53" name="Rectangle 432"/>
                            <wps:cNvSpPr>
                              <a:spLocks noChangeArrowheads="1"/>
                            </wps:cNvSpPr>
                            <wps:spPr bwMode="auto">
                              <a:xfrm rot="5400000">
                                <a:off x="7807" y="4149"/>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54" name="Rectangle 433"/>
                            <wps:cNvSpPr>
                              <a:spLocks noChangeArrowheads="1"/>
                            </wps:cNvSpPr>
                            <wps:spPr bwMode="auto">
                              <a:xfrm rot="5400000">
                                <a:off x="7604" y="4149"/>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55" name="Oval 434"/>
                            <wps:cNvSpPr>
                              <a:spLocks noChangeArrowheads="1"/>
                            </wps:cNvSpPr>
                            <wps:spPr bwMode="auto">
                              <a:xfrm rot="10800000" flipH="1" flipV="1">
                                <a:off x="7798" y="4133"/>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56" name="Oval 435"/>
                            <wps:cNvSpPr>
                              <a:spLocks noChangeArrowheads="1"/>
                            </wps:cNvSpPr>
                            <wps:spPr bwMode="auto">
                              <a:xfrm flipV="1">
                                <a:off x="7998" y="434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57" name="Rectangle 436"/>
                            <wps:cNvSpPr>
                              <a:spLocks noChangeArrowheads="1"/>
                            </wps:cNvSpPr>
                            <wps:spPr bwMode="auto">
                              <a:xfrm rot="5400000">
                                <a:off x="7401" y="4149"/>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58" name="Rectangle 437"/>
                            <wps:cNvSpPr>
                              <a:spLocks noChangeArrowheads="1"/>
                            </wps:cNvSpPr>
                            <wps:spPr bwMode="auto">
                              <a:xfrm rot="5400000">
                                <a:off x="7198" y="4150"/>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59" name="Oval 438"/>
                            <wps:cNvSpPr>
                              <a:spLocks noChangeArrowheads="1"/>
                            </wps:cNvSpPr>
                            <wps:spPr bwMode="auto">
                              <a:xfrm rot="10800000" flipH="1" flipV="1">
                                <a:off x="7392" y="4133"/>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60" name="Oval 439"/>
                            <wps:cNvSpPr>
                              <a:spLocks noChangeArrowheads="1"/>
                            </wps:cNvSpPr>
                            <wps:spPr bwMode="auto">
                              <a:xfrm flipV="1">
                                <a:off x="7592" y="434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61" name="Oval 440"/>
                            <wps:cNvSpPr>
                              <a:spLocks noChangeArrowheads="1"/>
                            </wps:cNvSpPr>
                            <wps:spPr bwMode="auto">
                              <a:xfrm rot="10800000" flipH="1" flipV="1">
                                <a:off x="7189" y="4340"/>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62" name="Rectangle 441"/>
                            <wps:cNvSpPr>
                              <a:spLocks noChangeArrowheads="1"/>
                            </wps:cNvSpPr>
                            <wps:spPr bwMode="auto">
                              <a:xfrm rot="5400000">
                                <a:off x="9019" y="4144"/>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63" name="Oval 442"/>
                            <wps:cNvSpPr>
                              <a:spLocks noChangeArrowheads="1"/>
                            </wps:cNvSpPr>
                            <wps:spPr bwMode="auto">
                              <a:xfrm rot="10800000" flipH="1" flipV="1">
                                <a:off x="9010" y="412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64" name="Rectangle 443"/>
                            <wps:cNvSpPr>
                              <a:spLocks noChangeArrowheads="1"/>
                            </wps:cNvSpPr>
                            <wps:spPr bwMode="auto">
                              <a:xfrm rot="5400000">
                                <a:off x="9019" y="4351"/>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65" name="Rectangle 444"/>
                            <wps:cNvSpPr>
                              <a:spLocks noChangeArrowheads="1"/>
                            </wps:cNvSpPr>
                            <wps:spPr bwMode="auto">
                              <a:xfrm rot="5400000">
                                <a:off x="9019" y="4557"/>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66" name="Rectangle 445"/>
                            <wps:cNvSpPr>
                              <a:spLocks noChangeArrowheads="1"/>
                            </wps:cNvSpPr>
                            <wps:spPr bwMode="auto">
                              <a:xfrm rot="5400000">
                                <a:off x="8816" y="435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67" name="Rectangle 446"/>
                            <wps:cNvSpPr>
                              <a:spLocks noChangeArrowheads="1"/>
                            </wps:cNvSpPr>
                            <wps:spPr bwMode="auto">
                              <a:xfrm rot="5400000">
                                <a:off x="8816" y="4558"/>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68" name="Oval 447"/>
                            <wps:cNvSpPr>
                              <a:spLocks noChangeArrowheads="1"/>
                            </wps:cNvSpPr>
                            <wps:spPr bwMode="auto">
                              <a:xfrm rot="10800000" flipH="1" flipV="1">
                                <a:off x="9010" y="4541"/>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69" name="Oval 448"/>
                            <wps:cNvSpPr>
                              <a:spLocks noChangeArrowheads="1"/>
                            </wps:cNvSpPr>
                            <wps:spPr bwMode="auto">
                              <a:xfrm flipV="1">
                                <a:off x="9210" y="475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70" name="Oval 449"/>
                            <wps:cNvSpPr>
                              <a:spLocks noChangeArrowheads="1"/>
                            </wps:cNvSpPr>
                            <wps:spPr bwMode="auto">
                              <a:xfrm rot="10800000" flipH="1" flipV="1">
                                <a:off x="9209" y="432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71" name="Rectangle 450"/>
                            <wps:cNvSpPr>
                              <a:spLocks noChangeArrowheads="1"/>
                            </wps:cNvSpPr>
                            <wps:spPr bwMode="auto">
                              <a:xfrm rot="5400000">
                                <a:off x="8614" y="4144"/>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72" name="Rectangle 451"/>
                            <wps:cNvSpPr>
                              <a:spLocks noChangeArrowheads="1"/>
                            </wps:cNvSpPr>
                            <wps:spPr bwMode="auto">
                              <a:xfrm rot="5400000">
                                <a:off x="8411" y="4145"/>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73" name="Oval 452"/>
                            <wps:cNvSpPr>
                              <a:spLocks noChangeArrowheads="1"/>
                            </wps:cNvSpPr>
                            <wps:spPr bwMode="auto">
                              <a:xfrm rot="10800000" flipH="1" flipV="1">
                                <a:off x="8605" y="412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74" name="Rectangle 453"/>
                            <wps:cNvSpPr>
                              <a:spLocks noChangeArrowheads="1"/>
                            </wps:cNvSpPr>
                            <wps:spPr bwMode="auto">
                              <a:xfrm rot="5400000">
                                <a:off x="8614" y="4351"/>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75" name="Rectangle 454"/>
                            <wps:cNvSpPr>
                              <a:spLocks noChangeArrowheads="1"/>
                            </wps:cNvSpPr>
                            <wps:spPr bwMode="auto">
                              <a:xfrm rot="5400000">
                                <a:off x="8614" y="4557"/>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76" name="Rectangle 455"/>
                            <wps:cNvSpPr>
                              <a:spLocks noChangeArrowheads="1"/>
                            </wps:cNvSpPr>
                            <wps:spPr bwMode="auto">
                              <a:xfrm rot="5400000">
                                <a:off x="8411" y="435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77" name="Rectangle 456"/>
                            <wps:cNvSpPr>
                              <a:spLocks noChangeArrowheads="1"/>
                            </wps:cNvSpPr>
                            <wps:spPr bwMode="auto">
                              <a:xfrm rot="5400000">
                                <a:off x="8411" y="4558"/>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78" name="Oval 457"/>
                            <wps:cNvSpPr>
                              <a:spLocks noChangeArrowheads="1"/>
                            </wps:cNvSpPr>
                            <wps:spPr bwMode="auto">
                              <a:xfrm rot="10800000" flipH="1" flipV="1">
                                <a:off x="8605" y="4541"/>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79" name="Oval 458"/>
                            <wps:cNvSpPr>
                              <a:spLocks noChangeArrowheads="1"/>
                            </wps:cNvSpPr>
                            <wps:spPr bwMode="auto">
                              <a:xfrm flipV="1">
                                <a:off x="8805" y="475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80" name="Oval 459"/>
                            <wps:cNvSpPr>
                              <a:spLocks noChangeArrowheads="1"/>
                            </wps:cNvSpPr>
                            <wps:spPr bwMode="auto">
                              <a:xfrm rot="10800000" flipH="1" flipV="1">
                                <a:off x="8804" y="432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81" name="Rectangle 460"/>
                            <wps:cNvSpPr>
                              <a:spLocks noChangeArrowheads="1"/>
                            </wps:cNvSpPr>
                            <wps:spPr bwMode="auto">
                              <a:xfrm rot="5400000">
                                <a:off x="8212" y="4145"/>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82" name="Rectangle 461"/>
                            <wps:cNvSpPr>
                              <a:spLocks noChangeArrowheads="1"/>
                            </wps:cNvSpPr>
                            <wps:spPr bwMode="auto">
                              <a:xfrm rot="5400000">
                                <a:off x="8010" y="4144"/>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83" name="Oval 462"/>
                            <wps:cNvSpPr>
                              <a:spLocks noChangeArrowheads="1"/>
                            </wps:cNvSpPr>
                            <wps:spPr bwMode="auto">
                              <a:xfrm rot="10800000" flipH="1" flipV="1">
                                <a:off x="8204" y="412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84" name="Rectangle 463"/>
                            <wps:cNvSpPr>
                              <a:spLocks noChangeArrowheads="1"/>
                            </wps:cNvSpPr>
                            <wps:spPr bwMode="auto">
                              <a:xfrm rot="5400000">
                                <a:off x="8212" y="435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85" name="Rectangle 464"/>
                            <wps:cNvSpPr>
                              <a:spLocks noChangeArrowheads="1"/>
                            </wps:cNvSpPr>
                            <wps:spPr bwMode="auto">
                              <a:xfrm rot="5400000">
                                <a:off x="8212" y="4558"/>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86" name="Rectangle 465"/>
                            <wps:cNvSpPr>
                              <a:spLocks noChangeArrowheads="1"/>
                            </wps:cNvSpPr>
                            <wps:spPr bwMode="auto">
                              <a:xfrm rot="5400000">
                                <a:off x="8010" y="4351"/>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87" name="Rectangle 466"/>
                            <wps:cNvSpPr>
                              <a:spLocks noChangeArrowheads="1"/>
                            </wps:cNvSpPr>
                            <wps:spPr bwMode="auto">
                              <a:xfrm rot="5400000">
                                <a:off x="8010" y="4557"/>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88" name="Oval 467"/>
                            <wps:cNvSpPr>
                              <a:spLocks noChangeArrowheads="1"/>
                            </wps:cNvSpPr>
                            <wps:spPr bwMode="auto">
                              <a:xfrm rot="10800000" flipH="1" flipV="1">
                                <a:off x="8204" y="4541"/>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89" name="Oval 468"/>
                            <wps:cNvSpPr>
                              <a:spLocks noChangeArrowheads="1"/>
                            </wps:cNvSpPr>
                            <wps:spPr bwMode="auto">
                              <a:xfrm flipV="1">
                                <a:off x="8403" y="475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90" name="Oval 469"/>
                            <wps:cNvSpPr>
                              <a:spLocks noChangeArrowheads="1"/>
                            </wps:cNvSpPr>
                            <wps:spPr bwMode="auto">
                              <a:xfrm rot="10800000" flipH="1" flipV="1">
                                <a:off x="8402" y="432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91" name="Rectangle 470"/>
                            <wps:cNvSpPr>
                              <a:spLocks noChangeArrowheads="1"/>
                            </wps:cNvSpPr>
                            <wps:spPr bwMode="auto">
                              <a:xfrm rot="5400000">
                                <a:off x="7807" y="4144"/>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92" name="Rectangle 471"/>
                            <wps:cNvSpPr>
                              <a:spLocks noChangeArrowheads="1"/>
                            </wps:cNvSpPr>
                            <wps:spPr bwMode="auto">
                              <a:xfrm rot="5400000">
                                <a:off x="7604" y="4144"/>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93" name="Oval 472"/>
                            <wps:cNvSpPr>
                              <a:spLocks noChangeArrowheads="1"/>
                            </wps:cNvSpPr>
                            <wps:spPr bwMode="auto">
                              <a:xfrm rot="10800000" flipH="1" flipV="1">
                                <a:off x="7798" y="412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94" name="Rectangle 473"/>
                            <wps:cNvSpPr>
                              <a:spLocks noChangeArrowheads="1"/>
                            </wps:cNvSpPr>
                            <wps:spPr bwMode="auto">
                              <a:xfrm rot="5400000">
                                <a:off x="7807" y="4351"/>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95" name="Rectangle 474"/>
                            <wps:cNvSpPr>
                              <a:spLocks noChangeArrowheads="1"/>
                            </wps:cNvSpPr>
                            <wps:spPr bwMode="auto">
                              <a:xfrm rot="5400000">
                                <a:off x="7807" y="4557"/>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96" name="Rectangle 475"/>
                            <wps:cNvSpPr>
                              <a:spLocks noChangeArrowheads="1"/>
                            </wps:cNvSpPr>
                            <wps:spPr bwMode="auto">
                              <a:xfrm rot="5400000">
                                <a:off x="7603" y="4351"/>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97" name="Rectangle 476"/>
                            <wps:cNvSpPr>
                              <a:spLocks noChangeArrowheads="1"/>
                            </wps:cNvSpPr>
                            <wps:spPr bwMode="auto">
                              <a:xfrm rot="5400000">
                                <a:off x="7604" y="4557"/>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98" name="Oval 477"/>
                            <wps:cNvSpPr>
                              <a:spLocks noChangeArrowheads="1"/>
                            </wps:cNvSpPr>
                            <wps:spPr bwMode="auto">
                              <a:xfrm rot="10800000" flipH="1" flipV="1">
                                <a:off x="7798" y="4541"/>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499" name="Oval 478"/>
                            <wps:cNvSpPr>
                              <a:spLocks noChangeArrowheads="1"/>
                            </wps:cNvSpPr>
                            <wps:spPr bwMode="auto">
                              <a:xfrm flipV="1">
                                <a:off x="7998" y="475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00" name="Oval 479"/>
                            <wps:cNvSpPr>
                              <a:spLocks noChangeArrowheads="1"/>
                            </wps:cNvSpPr>
                            <wps:spPr bwMode="auto">
                              <a:xfrm rot="10800000" flipH="1" flipV="1">
                                <a:off x="7996" y="432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01" name="Rectangle 480"/>
                            <wps:cNvSpPr>
                              <a:spLocks noChangeArrowheads="1"/>
                            </wps:cNvSpPr>
                            <wps:spPr bwMode="auto">
                              <a:xfrm rot="5400000">
                                <a:off x="7401" y="4144"/>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02" name="Rectangle 481"/>
                            <wps:cNvSpPr>
                              <a:spLocks noChangeArrowheads="1"/>
                            </wps:cNvSpPr>
                            <wps:spPr bwMode="auto">
                              <a:xfrm rot="5400000">
                                <a:off x="7198" y="4145"/>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03" name="Oval 482"/>
                            <wps:cNvSpPr>
                              <a:spLocks noChangeArrowheads="1"/>
                            </wps:cNvSpPr>
                            <wps:spPr bwMode="auto">
                              <a:xfrm rot="10800000" flipH="1" flipV="1">
                                <a:off x="7392" y="412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04" name="Rectangle 483"/>
                            <wps:cNvSpPr>
                              <a:spLocks noChangeArrowheads="1"/>
                            </wps:cNvSpPr>
                            <wps:spPr bwMode="auto">
                              <a:xfrm rot="5400000">
                                <a:off x="7401" y="4351"/>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05" name="Rectangle 484"/>
                            <wps:cNvSpPr>
                              <a:spLocks noChangeArrowheads="1"/>
                            </wps:cNvSpPr>
                            <wps:spPr bwMode="auto">
                              <a:xfrm rot="5400000">
                                <a:off x="7401" y="4557"/>
                                <a:ext cx="210" cy="203"/>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06" name="Rectangle 485"/>
                            <wps:cNvSpPr>
                              <a:spLocks noChangeArrowheads="1"/>
                            </wps:cNvSpPr>
                            <wps:spPr bwMode="auto">
                              <a:xfrm rot="5400000">
                                <a:off x="7198" y="435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07" name="Rectangle 486"/>
                            <wps:cNvSpPr>
                              <a:spLocks noChangeArrowheads="1"/>
                            </wps:cNvSpPr>
                            <wps:spPr bwMode="auto">
                              <a:xfrm rot="5400000">
                                <a:off x="7198" y="4558"/>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08" name="Oval 487"/>
                            <wps:cNvSpPr>
                              <a:spLocks noChangeArrowheads="1"/>
                            </wps:cNvSpPr>
                            <wps:spPr bwMode="auto">
                              <a:xfrm rot="10800000" flipH="1" flipV="1">
                                <a:off x="7392" y="4541"/>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09" name="Oval 488"/>
                            <wps:cNvSpPr>
                              <a:spLocks noChangeArrowheads="1"/>
                            </wps:cNvSpPr>
                            <wps:spPr bwMode="auto">
                              <a:xfrm flipV="1">
                                <a:off x="7592" y="475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10" name="Oval 489"/>
                            <wps:cNvSpPr>
                              <a:spLocks noChangeArrowheads="1"/>
                            </wps:cNvSpPr>
                            <wps:spPr bwMode="auto">
                              <a:xfrm rot="10800000" flipH="1" flipV="1">
                                <a:off x="7196" y="4335"/>
                                <a:ext cx="27" cy="27"/>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11" name="Oval 490"/>
                            <wps:cNvSpPr>
                              <a:spLocks noChangeArrowheads="1"/>
                            </wps:cNvSpPr>
                            <wps:spPr bwMode="auto">
                              <a:xfrm rot="10800000" flipH="1" flipV="1">
                                <a:off x="7591" y="432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12" name="Oval 491"/>
                            <wps:cNvSpPr>
                              <a:spLocks noChangeArrowheads="1"/>
                            </wps:cNvSpPr>
                            <wps:spPr bwMode="auto">
                              <a:xfrm rot="10800000" flipH="1" flipV="1">
                                <a:off x="7189" y="474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13" name="Text Box 492"/>
                            <wps:cNvSpPr txBox="1">
                              <a:spLocks noChangeArrowheads="1"/>
                            </wps:cNvSpPr>
                            <wps:spPr bwMode="auto">
                              <a:xfrm>
                                <a:off x="9281" y="4180"/>
                                <a:ext cx="477"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 xml:space="preserve">II </w:t>
                                  </w:r>
                                </w:p>
                              </w:txbxContent>
                            </wps:txbx>
                            <wps:bodyPr rot="0" vert="horz" wrap="square" lIns="0" tIns="0" rIns="0" bIns="0" anchor="t" anchorCtr="0">
                              <a:noAutofit/>
                            </wps:bodyPr>
                          </wps:wsp>
                          <wpg:grpSp>
                            <wpg:cNvPr id="62514" name="Group 493"/>
                            <wpg:cNvGrpSpPr>
                              <a:grpSpLocks/>
                            </wpg:cNvGrpSpPr>
                            <wpg:grpSpPr bwMode="auto">
                              <a:xfrm>
                                <a:off x="7118" y="4493"/>
                                <a:ext cx="2298" cy="331"/>
                                <a:chOff x="7208" y="4422"/>
                                <a:chExt cx="2298" cy="331"/>
                              </a:xfrm>
                            </wpg:grpSpPr>
                            <wps:wsp>
                              <wps:cNvPr id="62515" name="Line 494"/>
                              <wps:cNvCnPr>
                                <a:cxnSpLocks noChangeShapeType="1"/>
                              </wps:cNvCnPr>
                              <wps:spPr bwMode="auto">
                                <a:xfrm rot="5400000" flipH="1">
                                  <a:off x="7231" y="4549"/>
                                  <a:ext cx="78" cy="1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516" name="Line 495"/>
                              <wps:cNvCnPr>
                                <a:cxnSpLocks noChangeShapeType="1"/>
                              </wps:cNvCnPr>
                              <wps:spPr bwMode="auto">
                                <a:xfrm rot="5400000" flipH="1" flipV="1">
                                  <a:off x="7355" y="4454"/>
                                  <a:ext cx="105" cy="25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517" name="Line 496"/>
                              <wps:cNvCnPr>
                                <a:cxnSpLocks noChangeShapeType="1"/>
                              </wps:cNvCnPr>
                              <wps:spPr bwMode="auto">
                                <a:xfrm rot="5400000" flipV="1">
                                  <a:off x="7742" y="4255"/>
                                  <a:ext cx="107" cy="6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518" name="Arc 497"/>
                              <wps:cNvSpPr>
                                <a:spLocks/>
                              </wps:cNvSpPr>
                              <wps:spPr bwMode="auto">
                                <a:xfrm rot="5400000">
                                  <a:off x="7439" y="4423"/>
                                  <a:ext cx="116" cy="113"/>
                                </a:xfrm>
                                <a:custGeom>
                                  <a:avLst/>
                                  <a:gdLst>
                                    <a:gd name="T0" fmla="*/ 110 w 42913"/>
                                    <a:gd name="T1" fmla="*/ 83 h 43200"/>
                                    <a:gd name="T2" fmla="*/ 116 w 42913"/>
                                    <a:gd name="T3" fmla="*/ 47 h 43200"/>
                                    <a:gd name="T4" fmla="*/ 58 w 42913"/>
                                    <a:gd name="T5" fmla="*/ 57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19" name="Arc 498"/>
                              <wps:cNvSpPr>
                                <a:spLocks/>
                              </wps:cNvSpPr>
                              <wps:spPr bwMode="auto">
                                <a:xfrm rot="5400000" flipH="1">
                                  <a:off x="8043" y="4639"/>
                                  <a:ext cx="115" cy="113"/>
                                </a:xfrm>
                                <a:custGeom>
                                  <a:avLst/>
                                  <a:gdLst>
                                    <a:gd name="T0" fmla="*/ 114 w 42606"/>
                                    <a:gd name="T1" fmla="*/ 72 h 43200"/>
                                    <a:gd name="T2" fmla="*/ 115 w 42606"/>
                                    <a:gd name="T3" fmla="*/ 43 h 43200"/>
                                    <a:gd name="T4" fmla="*/ 58 w 42606"/>
                                    <a:gd name="T5" fmla="*/ 57 h 43200"/>
                                    <a:gd name="T6" fmla="*/ 0 60000 65536"/>
                                    <a:gd name="T7" fmla="*/ 0 60000 65536"/>
                                    <a:gd name="T8" fmla="*/ 0 60000 65536"/>
                                    <a:gd name="T9" fmla="*/ 0 w 42606"/>
                                    <a:gd name="T10" fmla="*/ 0 h 43200"/>
                                    <a:gd name="T11" fmla="*/ 42606 w 42606"/>
                                    <a:gd name="T12" fmla="*/ 43200 h 43200"/>
                                  </a:gdLst>
                                  <a:ahLst/>
                                  <a:cxnLst>
                                    <a:cxn ang="T6">
                                      <a:pos x="T0" y="T1"/>
                                    </a:cxn>
                                    <a:cxn ang="T7">
                                      <a:pos x="T2" y="T3"/>
                                    </a:cxn>
                                    <a:cxn ang="T8">
                                      <a:pos x="T4" y="T5"/>
                                    </a:cxn>
                                  </a:cxnLst>
                                  <a:rect l="T9" t="T10" r="T11" b="T12"/>
                                  <a:pathLst>
                                    <a:path w="42606"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path>
                                    <a:path w="42606"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20" name="Arc 499"/>
                              <wps:cNvSpPr>
                                <a:spLocks/>
                              </wps:cNvSpPr>
                              <wps:spPr bwMode="auto">
                                <a:xfrm rot="5400000" flipH="1">
                                  <a:off x="7237" y="4635"/>
                                  <a:ext cx="116" cy="113"/>
                                </a:xfrm>
                                <a:custGeom>
                                  <a:avLst/>
                                  <a:gdLst>
                                    <a:gd name="T0" fmla="*/ 116 w 43117"/>
                                    <a:gd name="T1" fmla="*/ 61 h 43200"/>
                                    <a:gd name="T2" fmla="*/ 116 w 43117"/>
                                    <a:gd name="T3" fmla="*/ 48 h 43200"/>
                                    <a:gd name="T4" fmla="*/ 58 w 43117"/>
                                    <a:gd name="T5" fmla="*/ 57 h 43200"/>
                                    <a:gd name="T6" fmla="*/ 0 60000 65536"/>
                                    <a:gd name="T7" fmla="*/ 0 60000 65536"/>
                                    <a:gd name="T8" fmla="*/ 0 60000 65536"/>
                                    <a:gd name="T9" fmla="*/ 0 w 43117"/>
                                    <a:gd name="T10" fmla="*/ 0 h 43200"/>
                                    <a:gd name="T11" fmla="*/ 43117 w 43117"/>
                                    <a:gd name="T12" fmla="*/ 43200 h 43200"/>
                                  </a:gdLst>
                                  <a:ahLst/>
                                  <a:cxnLst>
                                    <a:cxn ang="T6">
                                      <a:pos x="T0" y="T1"/>
                                    </a:cxn>
                                    <a:cxn ang="T7">
                                      <a:pos x="T2" y="T3"/>
                                    </a:cxn>
                                    <a:cxn ang="T8">
                                      <a:pos x="T4" y="T5"/>
                                    </a:cxn>
                                  </a:cxnLst>
                                  <a:rect l="T9" t="T10" r="T11" b="T12"/>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21" name="Line 500"/>
                              <wps:cNvCnPr>
                                <a:cxnSpLocks noChangeShapeType="1"/>
                              </wps:cNvCnPr>
                              <wps:spPr bwMode="auto">
                                <a:xfrm rot="5400000" flipV="1">
                                  <a:off x="9239" y="4383"/>
                                  <a:ext cx="120" cy="41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522" name="Line 501"/>
                              <wps:cNvCnPr>
                                <a:cxnSpLocks noChangeShapeType="1"/>
                              </wps:cNvCnPr>
                              <wps:spPr bwMode="auto">
                                <a:xfrm rot="5400000" flipV="1">
                                  <a:off x="8554" y="4255"/>
                                  <a:ext cx="107" cy="6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523" name="Arc 502"/>
                              <wps:cNvSpPr>
                                <a:spLocks/>
                              </wps:cNvSpPr>
                              <wps:spPr bwMode="auto">
                                <a:xfrm rot="5400000">
                                  <a:off x="8251" y="4423"/>
                                  <a:ext cx="116" cy="113"/>
                                </a:xfrm>
                                <a:custGeom>
                                  <a:avLst/>
                                  <a:gdLst>
                                    <a:gd name="T0" fmla="*/ 110 w 42913"/>
                                    <a:gd name="T1" fmla="*/ 83 h 43200"/>
                                    <a:gd name="T2" fmla="*/ 116 w 42913"/>
                                    <a:gd name="T3" fmla="*/ 47 h 43200"/>
                                    <a:gd name="T4" fmla="*/ 58 w 42913"/>
                                    <a:gd name="T5" fmla="*/ 57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24" name="Arc 503"/>
                              <wps:cNvSpPr>
                                <a:spLocks/>
                              </wps:cNvSpPr>
                              <wps:spPr bwMode="auto">
                                <a:xfrm rot="5400000" flipH="1">
                                  <a:off x="8855" y="4639"/>
                                  <a:ext cx="115" cy="113"/>
                                </a:xfrm>
                                <a:custGeom>
                                  <a:avLst/>
                                  <a:gdLst>
                                    <a:gd name="T0" fmla="*/ 114 w 42606"/>
                                    <a:gd name="T1" fmla="*/ 72 h 43200"/>
                                    <a:gd name="T2" fmla="*/ 115 w 42606"/>
                                    <a:gd name="T3" fmla="*/ 43 h 43200"/>
                                    <a:gd name="T4" fmla="*/ 58 w 42606"/>
                                    <a:gd name="T5" fmla="*/ 57 h 43200"/>
                                    <a:gd name="T6" fmla="*/ 0 60000 65536"/>
                                    <a:gd name="T7" fmla="*/ 0 60000 65536"/>
                                    <a:gd name="T8" fmla="*/ 0 60000 65536"/>
                                    <a:gd name="T9" fmla="*/ 0 w 42606"/>
                                    <a:gd name="T10" fmla="*/ 0 h 43200"/>
                                    <a:gd name="T11" fmla="*/ 42606 w 42606"/>
                                    <a:gd name="T12" fmla="*/ 43200 h 43200"/>
                                  </a:gdLst>
                                  <a:ahLst/>
                                  <a:cxnLst>
                                    <a:cxn ang="T6">
                                      <a:pos x="T0" y="T1"/>
                                    </a:cxn>
                                    <a:cxn ang="T7">
                                      <a:pos x="T2" y="T3"/>
                                    </a:cxn>
                                    <a:cxn ang="T8">
                                      <a:pos x="T4" y="T5"/>
                                    </a:cxn>
                                  </a:cxnLst>
                                  <a:rect l="T9" t="T10" r="T11" b="T12"/>
                                  <a:pathLst>
                                    <a:path w="42606"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path>
                                    <a:path w="42606"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25" name="Line 504"/>
                              <wps:cNvCnPr>
                                <a:cxnSpLocks noChangeShapeType="1"/>
                              </wps:cNvCnPr>
                              <wps:spPr bwMode="auto">
                                <a:xfrm rot="5400000" flipH="1" flipV="1">
                                  <a:off x="8163" y="4454"/>
                                  <a:ext cx="105" cy="25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526" name="Arc 505"/>
                              <wps:cNvSpPr>
                                <a:spLocks/>
                              </wps:cNvSpPr>
                              <wps:spPr bwMode="auto">
                                <a:xfrm rot="5400000">
                                  <a:off x="9061" y="4423"/>
                                  <a:ext cx="116" cy="113"/>
                                </a:xfrm>
                                <a:custGeom>
                                  <a:avLst/>
                                  <a:gdLst>
                                    <a:gd name="T0" fmla="*/ 110 w 42913"/>
                                    <a:gd name="T1" fmla="*/ 83 h 43200"/>
                                    <a:gd name="T2" fmla="*/ 116 w 42913"/>
                                    <a:gd name="T3" fmla="*/ 47 h 43200"/>
                                    <a:gd name="T4" fmla="*/ 58 w 42913"/>
                                    <a:gd name="T5" fmla="*/ 57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27" name="Line 506"/>
                              <wps:cNvCnPr>
                                <a:cxnSpLocks noChangeShapeType="1"/>
                              </wps:cNvCnPr>
                              <wps:spPr bwMode="auto">
                                <a:xfrm rot="5400000" flipH="1" flipV="1">
                                  <a:off x="8979" y="4454"/>
                                  <a:ext cx="105" cy="25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62528" name="Group 507"/>
                            <wpg:cNvGrpSpPr>
                              <a:grpSpLocks/>
                            </wpg:cNvGrpSpPr>
                            <wpg:grpSpPr bwMode="auto">
                              <a:xfrm>
                                <a:off x="7118" y="4085"/>
                                <a:ext cx="2298" cy="331"/>
                                <a:chOff x="7208" y="4422"/>
                                <a:chExt cx="2298" cy="331"/>
                              </a:xfrm>
                            </wpg:grpSpPr>
                            <wps:wsp>
                              <wps:cNvPr id="62529" name="Line 508"/>
                              <wps:cNvCnPr>
                                <a:cxnSpLocks noChangeShapeType="1"/>
                              </wps:cNvCnPr>
                              <wps:spPr bwMode="auto">
                                <a:xfrm rot="5400000" flipH="1">
                                  <a:off x="7231" y="4549"/>
                                  <a:ext cx="78" cy="12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530" name="Line 509"/>
                              <wps:cNvCnPr>
                                <a:cxnSpLocks noChangeShapeType="1"/>
                              </wps:cNvCnPr>
                              <wps:spPr bwMode="auto">
                                <a:xfrm rot="5400000" flipH="1" flipV="1">
                                  <a:off x="7355" y="4454"/>
                                  <a:ext cx="105" cy="25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531" name="Line 510"/>
                              <wps:cNvCnPr>
                                <a:cxnSpLocks noChangeShapeType="1"/>
                              </wps:cNvCnPr>
                              <wps:spPr bwMode="auto">
                                <a:xfrm rot="5400000" flipV="1">
                                  <a:off x="7742" y="4255"/>
                                  <a:ext cx="107" cy="6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532" name="Arc 511"/>
                              <wps:cNvSpPr>
                                <a:spLocks/>
                              </wps:cNvSpPr>
                              <wps:spPr bwMode="auto">
                                <a:xfrm rot="5400000">
                                  <a:off x="7439" y="4423"/>
                                  <a:ext cx="116" cy="113"/>
                                </a:xfrm>
                                <a:custGeom>
                                  <a:avLst/>
                                  <a:gdLst>
                                    <a:gd name="T0" fmla="*/ 110 w 42913"/>
                                    <a:gd name="T1" fmla="*/ 83 h 43200"/>
                                    <a:gd name="T2" fmla="*/ 116 w 42913"/>
                                    <a:gd name="T3" fmla="*/ 47 h 43200"/>
                                    <a:gd name="T4" fmla="*/ 58 w 42913"/>
                                    <a:gd name="T5" fmla="*/ 57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33" name="Arc 512"/>
                              <wps:cNvSpPr>
                                <a:spLocks/>
                              </wps:cNvSpPr>
                              <wps:spPr bwMode="auto">
                                <a:xfrm rot="5400000" flipH="1">
                                  <a:off x="8043" y="4639"/>
                                  <a:ext cx="115" cy="113"/>
                                </a:xfrm>
                                <a:custGeom>
                                  <a:avLst/>
                                  <a:gdLst>
                                    <a:gd name="T0" fmla="*/ 114 w 42606"/>
                                    <a:gd name="T1" fmla="*/ 72 h 43200"/>
                                    <a:gd name="T2" fmla="*/ 115 w 42606"/>
                                    <a:gd name="T3" fmla="*/ 43 h 43200"/>
                                    <a:gd name="T4" fmla="*/ 58 w 42606"/>
                                    <a:gd name="T5" fmla="*/ 57 h 43200"/>
                                    <a:gd name="T6" fmla="*/ 0 60000 65536"/>
                                    <a:gd name="T7" fmla="*/ 0 60000 65536"/>
                                    <a:gd name="T8" fmla="*/ 0 60000 65536"/>
                                    <a:gd name="T9" fmla="*/ 0 w 42606"/>
                                    <a:gd name="T10" fmla="*/ 0 h 43200"/>
                                    <a:gd name="T11" fmla="*/ 42606 w 42606"/>
                                    <a:gd name="T12" fmla="*/ 43200 h 43200"/>
                                  </a:gdLst>
                                  <a:ahLst/>
                                  <a:cxnLst>
                                    <a:cxn ang="T6">
                                      <a:pos x="T0" y="T1"/>
                                    </a:cxn>
                                    <a:cxn ang="T7">
                                      <a:pos x="T2" y="T3"/>
                                    </a:cxn>
                                    <a:cxn ang="T8">
                                      <a:pos x="T4" y="T5"/>
                                    </a:cxn>
                                  </a:cxnLst>
                                  <a:rect l="T9" t="T10" r="T11" b="T12"/>
                                  <a:pathLst>
                                    <a:path w="42606"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path>
                                    <a:path w="42606"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34" name="Arc 513"/>
                              <wps:cNvSpPr>
                                <a:spLocks/>
                              </wps:cNvSpPr>
                              <wps:spPr bwMode="auto">
                                <a:xfrm rot="5400000" flipH="1">
                                  <a:off x="7237" y="4635"/>
                                  <a:ext cx="116" cy="113"/>
                                </a:xfrm>
                                <a:custGeom>
                                  <a:avLst/>
                                  <a:gdLst>
                                    <a:gd name="T0" fmla="*/ 116 w 43117"/>
                                    <a:gd name="T1" fmla="*/ 61 h 43200"/>
                                    <a:gd name="T2" fmla="*/ 116 w 43117"/>
                                    <a:gd name="T3" fmla="*/ 48 h 43200"/>
                                    <a:gd name="T4" fmla="*/ 58 w 43117"/>
                                    <a:gd name="T5" fmla="*/ 57 h 43200"/>
                                    <a:gd name="T6" fmla="*/ 0 60000 65536"/>
                                    <a:gd name="T7" fmla="*/ 0 60000 65536"/>
                                    <a:gd name="T8" fmla="*/ 0 60000 65536"/>
                                    <a:gd name="T9" fmla="*/ 0 w 43117"/>
                                    <a:gd name="T10" fmla="*/ 0 h 43200"/>
                                    <a:gd name="T11" fmla="*/ 43117 w 43117"/>
                                    <a:gd name="T12" fmla="*/ 43200 h 43200"/>
                                  </a:gdLst>
                                  <a:ahLst/>
                                  <a:cxnLst>
                                    <a:cxn ang="T6">
                                      <a:pos x="T0" y="T1"/>
                                    </a:cxn>
                                    <a:cxn ang="T7">
                                      <a:pos x="T2" y="T3"/>
                                    </a:cxn>
                                    <a:cxn ang="T8">
                                      <a:pos x="T4" y="T5"/>
                                    </a:cxn>
                                  </a:cxnLst>
                                  <a:rect l="T9" t="T10" r="T11" b="T12"/>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35" name="Line 514"/>
                              <wps:cNvCnPr>
                                <a:cxnSpLocks noChangeShapeType="1"/>
                              </wps:cNvCnPr>
                              <wps:spPr bwMode="auto">
                                <a:xfrm rot="5400000" flipV="1">
                                  <a:off x="9239" y="4383"/>
                                  <a:ext cx="120" cy="41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536" name="Line 515"/>
                              <wps:cNvCnPr>
                                <a:cxnSpLocks noChangeShapeType="1"/>
                              </wps:cNvCnPr>
                              <wps:spPr bwMode="auto">
                                <a:xfrm rot="5400000" flipV="1">
                                  <a:off x="8554" y="4255"/>
                                  <a:ext cx="107" cy="66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537" name="Arc 516"/>
                              <wps:cNvSpPr>
                                <a:spLocks/>
                              </wps:cNvSpPr>
                              <wps:spPr bwMode="auto">
                                <a:xfrm rot="5400000">
                                  <a:off x="8251" y="4423"/>
                                  <a:ext cx="116" cy="113"/>
                                </a:xfrm>
                                <a:custGeom>
                                  <a:avLst/>
                                  <a:gdLst>
                                    <a:gd name="T0" fmla="*/ 110 w 42913"/>
                                    <a:gd name="T1" fmla="*/ 83 h 43200"/>
                                    <a:gd name="T2" fmla="*/ 116 w 42913"/>
                                    <a:gd name="T3" fmla="*/ 47 h 43200"/>
                                    <a:gd name="T4" fmla="*/ 58 w 42913"/>
                                    <a:gd name="T5" fmla="*/ 57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38" name="Arc 517"/>
                              <wps:cNvSpPr>
                                <a:spLocks/>
                              </wps:cNvSpPr>
                              <wps:spPr bwMode="auto">
                                <a:xfrm rot="5400000" flipH="1">
                                  <a:off x="8855" y="4639"/>
                                  <a:ext cx="115" cy="113"/>
                                </a:xfrm>
                                <a:custGeom>
                                  <a:avLst/>
                                  <a:gdLst>
                                    <a:gd name="T0" fmla="*/ 114 w 42606"/>
                                    <a:gd name="T1" fmla="*/ 72 h 43200"/>
                                    <a:gd name="T2" fmla="*/ 115 w 42606"/>
                                    <a:gd name="T3" fmla="*/ 43 h 43200"/>
                                    <a:gd name="T4" fmla="*/ 58 w 42606"/>
                                    <a:gd name="T5" fmla="*/ 57 h 43200"/>
                                    <a:gd name="T6" fmla="*/ 0 60000 65536"/>
                                    <a:gd name="T7" fmla="*/ 0 60000 65536"/>
                                    <a:gd name="T8" fmla="*/ 0 60000 65536"/>
                                    <a:gd name="T9" fmla="*/ 0 w 42606"/>
                                    <a:gd name="T10" fmla="*/ 0 h 43200"/>
                                    <a:gd name="T11" fmla="*/ 42606 w 42606"/>
                                    <a:gd name="T12" fmla="*/ 43200 h 43200"/>
                                  </a:gdLst>
                                  <a:ahLst/>
                                  <a:cxnLst>
                                    <a:cxn ang="T6">
                                      <a:pos x="T0" y="T1"/>
                                    </a:cxn>
                                    <a:cxn ang="T7">
                                      <a:pos x="T2" y="T3"/>
                                    </a:cxn>
                                    <a:cxn ang="T8">
                                      <a:pos x="T4" y="T5"/>
                                    </a:cxn>
                                  </a:cxnLst>
                                  <a:rect l="T9" t="T10" r="T11" b="T12"/>
                                  <a:pathLst>
                                    <a:path w="42606"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path>
                                    <a:path w="42606"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39" name="Line 518"/>
                              <wps:cNvCnPr>
                                <a:cxnSpLocks noChangeShapeType="1"/>
                              </wps:cNvCnPr>
                              <wps:spPr bwMode="auto">
                                <a:xfrm rot="5400000" flipH="1" flipV="1">
                                  <a:off x="8163" y="4454"/>
                                  <a:ext cx="105" cy="25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540" name="Arc 519"/>
                              <wps:cNvSpPr>
                                <a:spLocks/>
                              </wps:cNvSpPr>
                              <wps:spPr bwMode="auto">
                                <a:xfrm rot="5400000">
                                  <a:off x="9061" y="4423"/>
                                  <a:ext cx="116" cy="113"/>
                                </a:xfrm>
                                <a:custGeom>
                                  <a:avLst/>
                                  <a:gdLst>
                                    <a:gd name="T0" fmla="*/ 110 w 42913"/>
                                    <a:gd name="T1" fmla="*/ 83 h 43200"/>
                                    <a:gd name="T2" fmla="*/ 116 w 42913"/>
                                    <a:gd name="T3" fmla="*/ 47 h 43200"/>
                                    <a:gd name="T4" fmla="*/ 58 w 42913"/>
                                    <a:gd name="T5" fmla="*/ 57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41" name="Line 520"/>
                              <wps:cNvCnPr>
                                <a:cxnSpLocks noChangeShapeType="1"/>
                              </wps:cNvCnPr>
                              <wps:spPr bwMode="auto">
                                <a:xfrm rot="5400000" flipH="1" flipV="1">
                                  <a:off x="8979" y="4454"/>
                                  <a:ext cx="105" cy="25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62542" name="Group 521"/>
                            <wpg:cNvGrpSpPr>
                              <a:grpSpLocks/>
                            </wpg:cNvGrpSpPr>
                            <wpg:grpSpPr bwMode="auto">
                              <a:xfrm>
                                <a:off x="7208" y="2166"/>
                                <a:ext cx="2004" cy="1536"/>
                                <a:chOff x="7279" y="2934"/>
                                <a:chExt cx="1975" cy="1470"/>
                              </a:xfrm>
                            </wpg:grpSpPr>
                            <wpg:grpSp>
                              <wpg:cNvPr id="62543" name="Group 522"/>
                              <wpg:cNvGrpSpPr>
                                <a:grpSpLocks/>
                              </wpg:cNvGrpSpPr>
                              <wpg:grpSpPr bwMode="auto">
                                <a:xfrm>
                                  <a:off x="7279" y="2934"/>
                                  <a:ext cx="403" cy="1470"/>
                                  <a:chOff x="7279" y="2934"/>
                                  <a:chExt cx="403" cy="1470"/>
                                </a:xfrm>
                              </wpg:grpSpPr>
                              <wps:wsp>
                                <wps:cNvPr id="62544" name="Oval 523"/>
                                <wps:cNvSpPr>
                                  <a:spLocks noChangeArrowheads="1"/>
                                </wps:cNvSpPr>
                                <wps:spPr bwMode="auto">
                                  <a:xfrm rot="10800000" flipH="1" flipV="1">
                                    <a:off x="7286" y="3555"/>
                                    <a:ext cx="27" cy="27"/>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cNvPr id="62545" name="Group 524"/>
                                <wpg:cNvGrpSpPr>
                                  <a:grpSpLocks/>
                                </wpg:cNvGrpSpPr>
                                <wpg:grpSpPr bwMode="auto">
                                  <a:xfrm>
                                    <a:off x="7292" y="2950"/>
                                    <a:ext cx="390" cy="1442"/>
                                    <a:chOff x="7292" y="2950"/>
                                    <a:chExt cx="202" cy="1442"/>
                                  </a:xfrm>
                                </wpg:grpSpPr>
                                <wps:wsp>
                                  <wps:cNvPr id="62546" name="Rectangle 525"/>
                                  <wps:cNvSpPr>
                                    <a:spLocks noChangeArrowheads="1"/>
                                  </wps:cNvSpPr>
                                  <wps:spPr bwMode="auto">
                                    <a:xfrm rot="5400000">
                                      <a:off x="7288" y="2954"/>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47" name="Rectangle 526"/>
                                  <wps:cNvSpPr>
                                    <a:spLocks noChangeArrowheads="1"/>
                                  </wps:cNvSpPr>
                                  <wps:spPr bwMode="auto">
                                    <a:xfrm rot="5400000">
                                      <a:off x="7288" y="3159"/>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48" name="Rectangle 527"/>
                                  <wps:cNvSpPr>
                                    <a:spLocks noChangeArrowheads="1"/>
                                  </wps:cNvSpPr>
                                  <wps:spPr bwMode="auto">
                                    <a:xfrm rot="5400000">
                                      <a:off x="7288" y="3365"/>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49" name="Rectangle 528"/>
                                  <wps:cNvSpPr>
                                    <a:spLocks noChangeArrowheads="1"/>
                                  </wps:cNvSpPr>
                                  <wps:spPr bwMode="auto">
                                    <a:xfrm rot="5400000">
                                      <a:off x="7288" y="357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50" name="Rectangle 529"/>
                                  <wps:cNvSpPr>
                                    <a:spLocks noChangeArrowheads="1"/>
                                  </wps:cNvSpPr>
                                  <wps:spPr bwMode="auto">
                                    <a:xfrm rot="5400000">
                                      <a:off x="7288" y="3778"/>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51" name="Rectangle 530"/>
                                  <wps:cNvSpPr>
                                    <a:spLocks noChangeArrowheads="1"/>
                                  </wps:cNvSpPr>
                                  <wps:spPr bwMode="auto">
                                    <a:xfrm rot="5400000">
                                      <a:off x="7288" y="336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52" name="Rectangle 531"/>
                                  <wps:cNvSpPr>
                                    <a:spLocks noChangeArrowheads="1"/>
                                  </wps:cNvSpPr>
                                  <wps:spPr bwMode="auto">
                                    <a:xfrm rot="5400000">
                                      <a:off x="7288" y="3567"/>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53" name="Rectangle 532"/>
                                  <wps:cNvSpPr>
                                    <a:spLocks noChangeArrowheads="1"/>
                                  </wps:cNvSpPr>
                                  <wps:spPr bwMode="auto">
                                    <a:xfrm rot="5400000">
                                      <a:off x="7288" y="3773"/>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54" name="Rectangle 533"/>
                                  <wps:cNvSpPr>
                                    <a:spLocks noChangeArrowheads="1"/>
                                  </wps:cNvSpPr>
                                  <wps:spPr bwMode="auto">
                                    <a:xfrm rot="5400000">
                                      <a:off x="7288" y="3980"/>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55" name="Rectangle 534"/>
                                  <wps:cNvSpPr>
                                    <a:spLocks noChangeArrowheads="1"/>
                                  </wps:cNvSpPr>
                                  <wps:spPr bwMode="auto">
                                    <a:xfrm rot="5400000">
                                      <a:off x="7288" y="4186"/>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s:wsp>
                                <wps:cNvPr id="62556" name="Oval 535"/>
                                <wps:cNvSpPr>
                                  <a:spLocks noChangeArrowheads="1"/>
                                </wps:cNvSpPr>
                                <wps:spPr bwMode="auto">
                                  <a:xfrm rot="10800000" flipH="1" flipV="1">
                                    <a:off x="7279" y="437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57" name="Oval 536"/>
                                <wps:cNvSpPr>
                                  <a:spLocks noChangeArrowheads="1"/>
                                </wps:cNvSpPr>
                                <wps:spPr bwMode="auto">
                                  <a:xfrm rot="10800000" flipH="1" flipV="1">
                                    <a:off x="7286" y="293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58" name="Oval 537"/>
                                <wps:cNvSpPr>
                                  <a:spLocks noChangeArrowheads="1"/>
                                </wps:cNvSpPr>
                                <wps:spPr bwMode="auto">
                                  <a:xfrm rot="10800000" flipH="1" flipV="1">
                                    <a:off x="7286" y="333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59" name="Oval 538"/>
                                <wps:cNvSpPr>
                                  <a:spLocks noChangeArrowheads="1"/>
                                </wps:cNvSpPr>
                                <wps:spPr bwMode="auto">
                                  <a:xfrm rot="10800000" flipH="1" flipV="1">
                                    <a:off x="7281" y="375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60" name="Oval 539"/>
                                <wps:cNvSpPr>
                                  <a:spLocks noChangeArrowheads="1"/>
                                </wps:cNvSpPr>
                                <wps:spPr bwMode="auto">
                                  <a:xfrm rot="10800000" flipH="1" flipV="1">
                                    <a:off x="7281" y="4169"/>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61" name="Oval 540"/>
                                <wps:cNvSpPr>
                                  <a:spLocks noChangeArrowheads="1"/>
                                </wps:cNvSpPr>
                                <wps:spPr bwMode="auto">
                                  <a:xfrm rot="10800000" flipH="1" flipV="1">
                                    <a:off x="7279" y="396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62" name="Oval 541"/>
                                <wps:cNvSpPr>
                                  <a:spLocks noChangeArrowheads="1"/>
                                </wps:cNvSpPr>
                                <wps:spPr bwMode="auto">
                                  <a:xfrm rot="10800000" flipH="1" flipV="1">
                                    <a:off x="7286" y="3550"/>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63" name="Oval 542"/>
                                <wps:cNvSpPr>
                                  <a:spLocks noChangeArrowheads="1"/>
                                </wps:cNvSpPr>
                                <wps:spPr bwMode="auto">
                                  <a:xfrm rot="10800000" flipH="1" flipV="1">
                                    <a:off x="7286" y="314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564" name="Group 543"/>
                              <wpg:cNvGrpSpPr>
                                <a:grpSpLocks/>
                              </wpg:cNvGrpSpPr>
                              <wpg:grpSpPr bwMode="auto">
                                <a:xfrm>
                                  <a:off x="7670" y="2934"/>
                                  <a:ext cx="403" cy="1470"/>
                                  <a:chOff x="7279" y="2934"/>
                                  <a:chExt cx="403" cy="1470"/>
                                </a:xfrm>
                              </wpg:grpSpPr>
                              <wps:wsp>
                                <wps:cNvPr id="62565" name="Oval 544"/>
                                <wps:cNvSpPr>
                                  <a:spLocks noChangeArrowheads="1"/>
                                </wps:cNvSpPr>
                                <wps:spPr bwMode="auto">
                                  <a:xfrm rot="10800000" flipH="1" flipV="1">
                                    <a:off x="7286" y="3555"/>
                                    <a:ext cx="27" cy="27"/>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cNvPr id="62566" name="Group 545"/>
                                <wpg:cNvGrpSpPr>
                                  <a:grpSpLocks/>
                                </wpg:cNvGrpSpPr>
                                <wpg:grpSpPr bwMode="auto">
                                  <a:xfrm>
                                    <a:off x="7292" y="2950"/>
                                    <a:ext cx="390" cy="1442"/>
                                    <a:chOff x="7292" y="2950"/>
                                    <a:chExt cx="202" cy="1442"/>
                                  </a:xfrm>
                                </wpg:grpSpPr>
                                <wps:wsp>
                                  <wps:cNvPr id="62567" name="Rectangle 546"/>
                                  <wps:cNvSpPr>
                                    <a:spLocks noChangeArrowheads="1"/>
                                  </wps:cNvSpPr>
                                  <wps:spPr bwMode="auto">
                                    <a:xfrm rot="5400000">
                                      <a:off x="7288" y="2954"/>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68" name="Rectangle 547"/>
                                  <wps:cNvSpPr>
                                    <a:spLocks noChangeArrowheads="1"/>
                                  </wps:cNvSpPr>
                                  <wps:spPr bwMode="auto">
                                    <a:xfrm rot="5400000">
                                      <a:off x="7288" y="3159"/>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69" name="Rectangle 548"/>
                                  <wps:cNvSpPr>
                                    <a:spLocks noChangeArrowheads="1"/>
                                  </wps:cNvSpPr>
                                  <wps:spPr bwMode="auto">
                                    <a:xfrm rot="5400000">
                                      <a:off x="7288" y="3365"/>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70" name="Rectangle 549"/>
                                  <wps:cNvSpPr>
                                    <a:spLocks noChangeArrowheads="1"/>
                                  </wps:cNvSpPr>
                                  <wps:spPr bwMode="auto">
                                    <a:xfrm rot="5400000">
                                      <a:off x="7288" y="357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71" name="Rectangle 550"/>
                                  <wps:cNvSpPr>
                                    <a:spLocks noChangeArrowheads="1"/>
                                  </wps:cNvSpPr>
                                  <wps:spPr bwMode="auto">
                                    <a:xfrm rot="5400000">
                                      <a:off x="7288" y="3778"/>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72" name="Rectangle 551"/>
                                  <wps:cNvSpPr>
                                    <a:spLocks noChangeArrowheads="1"/>
                                  </wps:cNvSpPr>
                                  <wps:spPr bwMode="auto">
                                    <a:xfrm rot="5400000">
                                      <a:off x="7288" y="336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73" name="Rectangle 552"/>
                                  <wps:cNvSpPr>
                                    <a:spLocks noChangeArrowheads="1"/>
                                  </wps:cNvSpPr>
                                  <wps:spPr bwMode="auto">
                                    <a:xfrm rot="5400000">
                                      <a:off x="7288" y="3567"/>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74" name="Rectangle 553"/>
                                  <wps:cNvSpPr>
                                    <a:spLocks noChangeArrowheads="1"/>
                                  </wps:cNvSpPr>
                                  <wps:spPr bwMode="auto">
                                    <a:xfrm rot="5400000">
                                      <a:off x="7288" y="3773"/>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75" name="Rectangle 554"/>
                                  <wps:cNvSpPr>
                                    <a:spLocks noChangeArrowheads="1"/>
                                  </wps:cNvSpPr>
                                  <wps:spPr bwMode="auto">
                                    <a:xfrm rot="5400000">
                                      <a:off x="7288" y="3980"/>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76" name="Rectangle 555"/>
                                  <wps:cNvSpPr>
                                    <a:spLocks noChangeArrowheads="1"/>
                                  </wps:cNvSpPr>
                                  <wps:spPr bwMode="auto">
                                    <a:xfrm rot="5400000">
                                      <a:off x="7288" y="4186"/>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s:wsp>
                                <wps:cNvPr id="62577" name="Oval 556"/>
                                <wps:cNvSpPr>
                                  <a:spLocks noChangeArrowheads="1"/>
                                </wps:cNvSpPr>
                                <wps:spPr bwMode="auto">
                                  <a:xfrm rot="10800000" flipH="1" flipV="1">
                                    <a:off x="7279" y="437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78" name="Oval 557"/>
                                <wps:cNvSpPr>
                                  <a:spLocks noChangeArrowheads="1"/>
                                </wps:cNvSpPr>
                                <wps:spPr bwMode="auto">
                                  <a:xfrm rot="10800000" flipH="1" flipV="1">
                                    <a:off x="7286" y="293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79" name="Oval 558"/>
                                <wps:cNvSpPr>
                                  <a:spLocks noChangeArrowheads="1"/>
                                </wps:cNvSpPr>
                                <wps:spPr bwMode="auto">
                                  <a:xfrm rot="10800000" flipH="1" flipV="1">
                                    <a:off x="7286" y="333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80" name="Oval 559"/>
                                <wps:cNvSpPr>
                                  <a:spLocks noChangeArrowheads="1"/>
                                </wps:cNvSpPr>
                                <wps:spPr bwMode="auto">
                                  <a:xfrm rot="10800000" flipH="1" flipV="1">
                                    <a:off x="7281" y="375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81" name="Oval 560"/>
                                <wps:cNvSpPr>
                                  <a:spLocks noChangeArrowheads="1"/>
                                </wps:cNvSpPr>
                                <wps:spPr bwMode="auto">
                                  <a:xfrm rot="10800000" flipH="1" flipV="1">
                                    <a:off x="7281" y="4169"/>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82" name="Oval 561"/>
                                <wps:cNvSpPr>
                                  <a:spLocks noChangeArrowheads="1"/>
                                </wps:cNvSpPr>
                                <wps:spPr bwMode="auto">
                                  <a:xfrm rot="10800000" flipH="1" flipV="1">
                                    <a:off x="7279" y="396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83" name="Oval 562"/>
                                <wps:cNvSpPr>
                                  <a:spLocks noChangeArrowheads="1"/>
                                </wps:cNvSpPr>
                                <wps:spPr bwMode="auto">
                                  <a:xfrm rot="10800000" flipH="1" flipV="1">
                                    <a:off x="7286" y="3550"/>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84" name="Oval 563"/>
                                <wps:cNvSpPr>
                                  <a:spLocks noChangeArrowheads="1"/>
                                </wps:cNvSpPr>
                                <wps:spPr bwMode="auto">
                                  <a:xfrm rot="10800000" flipH="1" flipV="1">
                                    <a:off x="7286" y="314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585" name="Group 564"/>
                              <wpg:cNvGrpSpPr>
                                <a:grpSpLocks/>
                              </wpg:cNvGrpSpPr>
                              <wpg:grpSpPr bwMode="auto">
                                <a:xfrm>
                                  <a:off x="8060" y="2934"/>
                                  <a:ext cx="403" cy="1470"/>
                                  <a:chOff x="7279" y="2934"/>
                                  <a:chExt cx="403" cy="1470"/>
                                </a:xfrm>
                              </wpg:grpSpPr>
                              <wps:wsp>
                                <wps:cNvPr id="62586" name="Oval 565"/>
                                <wps:cNvSpPr>
                                  <a:spLocks noChangeArrowheads="1"/>
                                </wps:cNvSpPr>
                                <wps:spPr bwMode="auto">
                                  <a:xfrm rot="10800000" flipH="1" flipV="1">
                                    <a:off x="7286" y="3555"/>
                                    <a:ext cx="27" cy="27"/>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cNvPr id="62587" name="Group 566"/>
                                <wpg:cNvGrpSpPr>
                                  <a:grpSpLocks/>
                                </wpg:cNvGrpSpPr>
                                <wpg:grpSpPr bwMode="auto">
                                  <a:xfrm>
                                    <a:off x="7292" y="2950"/>
                                    <a:ext cx="390" cy="1442"/>
                                    <a:chOff x="7292" y="2950"/>
                                    <a:chExt cx="202" cy="1442"/>
                                  </a:xfrm>
                                </wpg:grpSpPr>
                                <wps:wsp>
                                  <wps:cNvPr id="62588" name="Rectangle 567"/>
                                  <wps:cNvSpPr>
                                    <a:spLocks noChangeArrowheads="1"/>
                                  </wps:cNvSpPr>
                                  <wps:spPr bwMode="auto">
                                    <a:xfrm rot="5400000">
                                      <a:off x="7288" y="2954"/>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89" name="Rectangle 568"/>
                                  <wps:cNvSpPr>
                                    <a:spLocks noChangeArrowheads="1"/>
                                  </wps:cNvSpPr>
                                  <wps:spPr bwMode="auto">
                                    <a:xfrm rot="5400000">
                                      <a:off x="7288" y="3159"/>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90" name="Rectangle 569"/>
                                  <wps:cNvSpPr>
                                    <a:spLocks noChangeArrowheads="1"/>
                                  </wps:cNvSpPr>
                                  <wps:spPr bwMode="auto">
                                    <a:xfrm rot="5400000">
                                      <a:off x="7288" y="3365"/>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91" name="Rectangle 570"/>
                                  <wps:cNvSpPr>
                                    <a:spLocks noChangeArrowheads="1"/>
                                  </wps:cNvSpPr>
                                  <wps:spPr bwMode="auto">
                                    <a:xfrm rot="5400000">
                                      <a:off x="7288" y="357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92" name="Rectangle 571"/>
                                  <wps:cNvSpPr>
                                    <a:spLocks noChangeArrowheads="1"/>
                                  </wps:cNvSpPr>
                                  <wps:spPr bwMode="auto">
                                    <a:xfrm rot="5400000">
                                      <a:off x="7288" y="3778"/>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93" name="Rectangle 572"/>
                                  <wps:cNvSpPr>
                                    <a:spLocks noChangeArrowheads="1"/>
                                  </wps:cNvSpPr>
                                  <wps:spPr bwMode="auto">
                                    <a:xfrm rot="5400000">
                                      <a:off x="7288" y="336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94" name="Rectangle 573"/>
                                  <wps:cNvSpPr>
                                    <a:spLocks noChangeArrowheads="1"/>
                                  </wps:cNvSpPr>
                                  <wps:spPr bwMode="auto">
                                    <a:xfrm rot="5400000">
                                      <a:off x="7288" y="3567"/>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95" name="Rectangle 574"/>
                                  <wps:cNvSpPr>
                                    <a:spLocks noChangeArrowheads="1"/>
                                  </wps:cNvSpPr>
                                  <wps:spPr bwMode="auto">
                                    <a:xfrm rot="5400000">
                                      <a:off x="7288" y="3773"/>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96" name="Rectangle 575"/>
                                  <wps:cNvSpPr>
                                    <a:spLocks noChangeArrowheads="1"/>
                                  </wps:cNvSpPr>
                                  <wps:spPr bwMode="auto">
                                    <a:xfrm rot="5400000">
                                      <a:off x="7288" y="3980"/>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97" name="Rectangle 576"/>
                                  <wps:cNvSpPr>
                                    <a:spLocks noChangeArrowheads="1"/>
                                  </wps:cNvSpPr>
                                  <wps:spPr bwMode="auto">
                                    <a:xfrm rot="5400000">
                                      <a:off x="7288" y="4186"/>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s:wsp>
                                <wps:cNvPr id="62598" name="Oval 577"/>
                                <wps:cNvSpPr>
                                  <a:spLocks noChangeArrowheads="1"/>
                                </wps:cNvSpPr>
                                <wps:spPr bwMode="auto">
                                  <a:xfrm rot="10800000" flipH="1" flipV="1">
                                    <a:off x="7279" y="437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599" name="Oval 578"/>
                                <wps:cNvSpPr>
                                  <a:spLocks noChangeArrowheads="1"/>
                                </wps:cNvSpPr>
                                <wps:spPr bwMode="auto">
                                  <a:xfrm rot="10800000" flipH="1" flipV="1">
                                    <a:off x="7286" y="293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00" name="Oval 579"/>
                                <wps:cNvSpPr>
                                  <a:spLocks noChangeArrowheads="1"/>
                                </wps:cNvSpPr>
                                <wps:spPr bwMode="auto">
                                  <a:xfrm rot="10800000" flipH="1" flipV="1">
                                    <a:off x="7286" y="333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01" name="Oval 580"/>
                                <wps:cNvSpPr>
                                  <a:spLocks noChangeArrowheads="1"/>
                                </wps:cNvSpPr>
                                <wps:spPr bwMode="auto">
                                  <a:xfrm rot="10800000" flipH="1" flipV="1">
                                    <a:off x="7281" y="375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02" name="Oval 581"/>
                                <wps:cNvSpPr>
                                  <a:spLocks noChangeArrowheads="1"/>
                                </wps:cNvSpPr>
                                <wps:spPr bwMode="auto">
                                  <a:xfrm rot="10800000" flipH="1" flipV="1">
                                    <a:off x="7281" y="4169"/>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03" name="Oval 582"/>
                                <wps:cNvSpPr>
                                  <a:spLocks noChangeArrowheads="1"/>
                                </wps:cNvSpPr>
                                <wps:spPr bwMode="auto">
                                  <a:xfrm rot="10800000" flipH="1" flipV="1">
                                    <a:off x="7279" y="396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04" name="Oval 583"/>
                                <wps:cNvSpPr>
                                  <a:spLocks noChangeArrowheads="1"/>
                                </wps:cNvSpPr>
                                <wps:spPr bwMode="auto">
                                  <a:xfrm rot="10800000" flipH="1" flipV="1">
                                    <a:off x="7286" y="3550"/>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05" name="Oval 584"/>
                                <wps:cNvSpPr>
                                  <a:spLocks noChangeArrowheads="1"/>
                                </wps:cNvSpPr>
                                <wps:spPr bwMode="auto">
                                  <a:xfrm rot="10800000" flipH="1" flipV="1">
                                    <a:off x="7286" y="314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606" name="Group 585"/>
                              <wpg:cNvGrpSpPr>
                                <a:grpSpLocks/>
                              </wpg:cNvGrpSpPr>
                              <wpg:grpSpPr bwMode="auto">
                                <a:xfrm>
                                  <a:off x="8450" y="2934"/>
                                  <a:ext cx="403" cy="1470"/>
                                  <a:chOff x="7279" y="2934"/>
                                  <a:chExt cx="403" cy="1470"/>
                                </a:xfrm>
                              </wpg:grpSpPr>
                              <wps:wsp>
                                <wps:cNvPr id="62607" name="Oval 586"/>
                                <wps:cNvSpPr>
                                  <a:spLocks noChangeArrowheads="1"/>
                                </wps:cNvSpPr>
                                <wps:spPr bwMode="auto">
                                  <a:xfrm rot="10800000" flipH="1" flipV="1">
                                    <a:off x="7286" y="3555"/>
                                    <a:ext cx="27" cy="27"/>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cNvPr id="62608" name="Group 587"/>
                                <wpg:cNvGrpSpPr>
                                  <a:grpSpLocks/>
                                </wpg:cNvGrpSpPr>
                                <wpg:grpSpPr bwMode="auto">
                                  <a:xfrm>
                                    <a:off x="7292" y="2950"/>
                                    <a:ext cx="390" cy="1442"/>
                                    <a:chOff x="7292" y="2950"/>
                                    <a:chExt cx="202" cy="1442"/>
                                  </a:xfrm>
                                </wpg:grpSpPr>
                                <wps:wsp>
                                  <wps:cNvPr id="62609" name="Rectangle 588"/>
                                  <wps:cNvSpPr>
                                    <a:spLocks noChangeArrowheads="1"/>
                                  </wps:cNvSpPr>
                                  <wps:spPr bwMode="auto">
                                    <a:xfrm rot="5400000">
                                      <a:off x="7288" y="2954"/>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10" name="Rectangle 589"/>
                                  <wps:cNvSpPr>
                                    <a:spLocks noChangeArrowheads="1"/>
                                  </wps:cNvSpPr>
                                  <wps:spPr bwMode="auto">
                                    <a:xfrm rot="5400000">
                                      <a:off x="7288" y="3159"/>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11" name="Rectangle 590"/>
                                  <wps:cNvSpPr>
                                    <a:spLocks noChangeArrowheads="1"/>
                                  </wps:cNvSpPr>
                                  <wps:spPr bwMode="auto">
                                    <a:xfrm rot="5400000">
                                      <a:off x="7288" y="3365"/>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12" name="Rectangle 591"/>
                                  <wps:cNvSpPr>
                                    <a:spLocks noChangeArrowheads="1"/>
                                  </wps:cNvSpPr>
                                  <wps:spPr bwMode="auto">
                                    <a:xfrm rot="5400000">
                                      <a:off x="7288" y="357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13" name="Rectangle 592"/>
                                  <wps:cNvSpPr>
                                    <a:spLocks noChangeArrowheads="1"/>
                                  </wps:cNvSpPr>
                                  <wps:spPr bwMode="auto">
                                    <a:xfrm rot="5400000">
                                      <a:off x="7288" y="3778"/>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14" name="Rectangle 593"/>
                                  <wps:cNvSpPr>
                                    <a:spLocks noChangeArrowheads="1"/>
                                  </wps:cNvSpPr>
                                  <wps:spPr bwMode="auto">
                                    <a:xfrm rot="5400000">
                                      <a:off x="7288" y="336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15" name="Rectangle 594"/>
                                  <wps:cNvSpPr>
                                    <a:spLocks noChangeArrowheads="1"/>
                                  </wps:cNvSpPr>
                                  <wps:spPr bwMode="auto">
                                    <a:xfrm rot="5400000">
                                      <a:off x="7288" y="3567"/>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16" name="Rectangle 595"/>
                                  <wps:cNvSpPr>
                                    <a:spLocks noChangeArrowheads="1"/>
                                  </wps:cNvSpPr>
                                  <wps:spPr bwMode="auto">
                                    <a:xfrm rot="5400000">
                                      <a:off x="7288" y="3773"/>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17" name="Rectangle 596"/>
                                  <wps:cNvSpPr>
                                    <a:spLocks noChangeArrowheads="1"/>
                                  </wps:cNvSpPr>
                                  <wps:spPr bwMode="auto">
                                    <a:xfrm rot="5400000">
                                      <a:off x="7288" y="3980"/>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18" name="Rectangle 597"/>
                                  <wps:cNvSpPr>
                                    <a:spLocks noChangeArrowheads="1"/>
                                  </wps:cNvSpPr>
                                  <wps:spPr bwMode="auto">
                                    <a:xfrm rot="5400000">
                                      <a:off x="7288" y="4186"/>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s:wsp>
                                <wps:cNvPr id="62619" name="Oval 598"/>
                                <wps:cNvSpPr>
                                  <a:spLocks noChangeArrowheads="1"/>
                                </wps:cNvSpPr>
                                <wps:spPr bwMode="auto">
                                  <a:xfrm rot="10800000" flipH="1" flipV="1">
                                    <a:off x="7279" y="437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20" name="Oval 599"/>
                                <wps:cNvSpPr>
                                  <a:spLocks noChangeArrowheads="1"/>
                                </wps:cNvSpPr>
                                <wps:spPr bwMode="auto">
                                  <a:xfrm rot="10800000" flipH="1" flipV="1">
                                    <a:off x="7286" y="293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21" name="Oval 600"/>
                                <wps:cNvSpPr>
                                  <a:spLocks noChangeArrowheads="1"/>
                                </wps:cNvSpPr>
                                <wps:spPr bwMode="auto">
                                  <a:xfrm rot="10800000" flipH="1" flipV="1">
                                    <a:off x="7286" y="333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22" name="Oval 601"/>
                                <wps:cNvSpPr>
                                  <a:spLocks noChangeArrowheads="1"/>
                                </wps:cNvSpPr>
                                <wps:spPr bwMode="auto">
                                  <a:xfrm rot="10800000" flipH="1" flipV="1">
                                    <a:off x="7281" y="375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23" name="Oval 602"/>
                                <wps:cNvSpPr>
                                  <a:spLocks noChangeArrowheads="1"/>
                                </wps:cNvSpPr>
                                <wps:spPr bwMode="auto">
                                  <a:xfrm rot="10800000" flipH="1" flipV="1">
                                    <a:off x="7281" y="4169"/>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24" name="Oval 603"/>
                                <wps:cNvSpPr>
                                  <a:spLocks noChangeArrowheads="1"/>
                                </wps:cNvSpPr>
                                <wps:spPr bwMode="auto">
                                  <a:xfrm rot="10800000" flipH="1" flipV="1">
                                    <a:off x="7279" y="396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25" name="Oval 604"/>
                                <wps:cNvSpPr>
                                  <a:spLocks noChangeArrowheads="1"/>
                                </wps:cNvSpPr>
                                <wps:spPr bwMode="auto">
                                  <a:xfrm rot="10800000" flipH="1" flipV="1">
                                    <a:off x="7286" y="3550"/>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26" name="Oval 605"/>
                                <wps:cNvSpPr>
                                  <a:spLocks noChangeArrowheads="1"/>
                                </wps:cNvSpPr>
                                <wps:spPr bwMode="auto">
                                  <a:xfrm rot="10800000" flipH="1" flipV="1">
                                    <a:off x="7286" y="314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627" name="Group 606"/>
                              <wpg:cNvGrpSpPr>
                                <a:grpSpLocks/>
                              </wpg:cNvGrpSpPr>
                              <wpg:grpSpPr bwMode="auto">
                                <a:xfrm>
                                  <a:off x="8840" y="2934"/>
                                  <a:ext cx="403" cy="1470"/>
                                  <a:chOff x="7279" y="2934"/>
                                  <a:chExt cx="403" cy="1470"/>
                                </a:xfrm>
                              </wpg:grpSpPr>
                              <wps:wsp>
                                <wps:cNvPr id="62628" name="Oval 607"/>
                                <wps:cNvSpPr>
                                  <a:spLocks noChangeArrowheads="1"/>
                                </wps:cNvSpPr>
                                <wps:spPr bwMode="auto">
                                  <a:xfrm rot="10800000" flipH="1" flipV="1">
                                    <a:off x="7286" y="3555"/>
                                    <a:ext cx="27" cy="27"/>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cNvPr id="62629" name="Group 608"/>
                                <wpg:cNvGrpSpPr>
                                  <a:grpSpLocks/>
                                </wpg:cNvGrpSpPr>
                                <wpg:grpSpPr bwMode="auto">
                                  <a:xfrm>
                                    <a:off x="7292" y="2950"/>
                                    <a:ext cx="390" cy="1442"/>
                                    <a:chOff x="7292" y="2950"/>
                                    <a:chExt cx="202" cy="1442"/>
                                  </a:xfrm>
                                </wpg:grpSpPr>
                                <wps:wsp>
                                  <wps:cNvPr id="62630" name="Rectangle 609"/>
                                  <wps:cNvSpPr>
                                    <a:spLocks noChangeArrowheads="1"/>
                                  </wps:cNvSpPr>
                                  <wps:spPr bwMode="auto">
                                    <a:xfrm rot="5400000">
                                      <a:off x="7288" y="2954"/>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31" name="Rectangle 610"/>
                                  <wps:cNvSpPr>
                                    <a:spLocks noChangeArrowheads="1"/>
                                  </wps:cNvSpPr>
                                  <wps:spPr bwMode="auto">
                                    <a:xfrm rot="5400000">
                                      <a:off x="7288" y="3159"/>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32" name="Rectangle 611"/>
                                  <wps:cNvSpPr>
                                    <a:spLocks noChangeArrowheads="1"/>
                                  </wps:cNvSpPr>
                                  <wps:spPr bwMode="auto">
                                    <a:xfrm rot="5400000">
                                      <a:off x="7288" y="3365"/>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33" name="Rectangle 612"/>
                                  <wps:cNvSpPr>
                                    <a:spLocks noChangeArrowheads="1"/>
                                  </wps:cNvSpPr>
                                  <wps:spPr bwMode="auto">
                                    <a:xfrm rot="5400000">
                                      <a:off x="7288" y="357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34" name="Rectangle 613"/>
                                  <wps:cNvSpPr>
                                    <a:spLocks noChangeArrowheads="1"/>
                                  </wps:cNvSpPr>
                                  <wps:spPr bwMode="auto">
                                    <a:xfrm rot="5400000">
                                      <a:off x="7288" y="3778"/>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35" name="Rectangle 614"/>
                                  <wps:cNvSpPr>
                                    <a:spLocks noChangeArrowheads="1"/>
                                  </wps:cNvSpPr>
                                  <wps:spPr bwMode="auto">
                                    <a:xfrm rot="5400000">
                                      <a:off x="7288" y="336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36" name="Rectangle 615"/>
                                  <wps:cNvSpPr>
                                    <a:spLocks noChangeArrowheads="1"/>
                                  </wps:cNvSpPr>
                                  <wps:spPr bwMode="auto">
                                    <a:xfrm rot="5400000">
                                      <a:off x="7288" y="3567"/>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37" name="Rectangle 616"/>
                                  <wps:cNvSpPr>
                                    <a:spLocks noChangeArrowheads="1"/>
                                  </wps:cNvSpPr>
                                  <wps:spPr bwMode="auto">
                                    <a:xfrm rot="5400000">
                                      <a:off x="7288" y="3773"/>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38" name="Rectangle 617"/>
                                  <wps:cNvSpPr>
                                    <a:spLocks noChangeArrowheads="1"/>
                                  </wps:cNvSpPr>
                                  <wps:spPr bwMode="auto">
                                    <a:xfrm rot="5400000">
                                      <a:off x="7288" y="3980"/>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39" name="Rectangle 618"/>
                                  <wps:cNvSpPr>
                                    <a:spLocks noChangeArrowheads="1"/>
                                  </wps:cNvSpPr>
                                  <wps:spPr bwMode="auto">
                                    <a:xfrm rot="5400000">
                                      <a:off x="7288" y="4186"/>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s:wsp>
                                <wps:cNvPr id="62640" name="Oval 619"/>
                                <wps:cNvSpPr>
                                  <a:spLocks noChangeArrowheads="1"/>
                                </wps:cNvSpPr>
                                <wps:spPr bwMode="auto">
                                  <a:xfrm rot="10800000" flipH="1" flipV="1">
                                    <a:off x="7279" y="437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41" name="Oval 620"/>
                                <wps:cNvSpPr>
                                  <a:spLocks noChangeArrowheads="1"/>
                                </wps:cNvSpPr>
                                <wps:spPr bwMode="auto">
                                  <a:xfrm rot="10800000" flipH="1" flipV="1">
                                    <a:off x="7286" y="293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42" name="Oval 621"/>
                                <wps:cNvSpPr>
                                  <a:spLocks noChangeArrowheads="1"/>
                                </wps:cNvSpPr>
                                <wps:spPr bwMode="auto">
                                  <a:xfrm rot="10800000" flipH="1" flipV="1">
                                    <a:off x="7286" y="333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43" name="Oval 622"/>
                                <wps:cNvSpPr>
                                  <a:spLocks noChangeArrowheads="1"/>
                                </wps:cNvSpPr>
                                <wps:spPr bwMode="auto">
                                  <a:xfrm rot="10800000" flipH="1" flipV="1">
                                    <a:off x="7281" y="375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44" name="Oval 623"/>
                                <wps:cNvSpPr>
                                  <a:spLocks noChangeArrowheads="1"/>
                                </wps:cNvSpPr>
                                <wps:spPr bwMode="auto">
                                  <a:xfrm rot="10800000" flipH="1" flipV="1">
                                    <a:off x="7281" y="4169"/>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45" name="Oval 624"/>
                                <wps:cNvSpPr>
                                  <a:spLocks noChangeArrowheads="1"/>
                                </wps:cNvSpPr>
                                <wps:spPr bwMode="auto">
                                  <a:xfrm rot="10800000" flipH="1" flipV="1">
                                    <a:off x="7279" y="396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46" name="Oval 625"/>
                                <wps:cNvSpPr>
                                  <a:spLocks noChangeArrowheads="1"/>
                                </wps:cNvSpPr>
                                <wps:spPr bwMode="auto">
                                  <a:xfrm rot="10800000" flipH="1" flipV="1">
                                    <a:off x="7286" y="3550"/>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47" name="Oval 626"/>
                                <wps:cNvSpPr>
                                  <a:spLocks noChangeArrowheads="1"/>
                                </wps:cNvSpPr>
                                <wps:spPr bwMode="auto">
                                  <a:xfrm rot="10800000" flipH="1" flipV="1">
                                    <a:off x="7286" y="314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s:wsp>
                              <wps:cNvPr id="62648" name="Oval 627"/>
                              <wps:cNvSpPr>
                                <a:spLocks noChangeArrowheads="1"/>
                              </wps:cNvSpPr>
                              <wps:spPr bwMode="auto">
                                <a:xfrm rot="10800000" flipH="1" flipV="1">
                                  <a:off x="9227" y="3555"/>
                                  <a:ext cx="27" cy="27"/>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49" name="Oval 628"/>
                              <wps:cNvSpPr>
                                <a:spLocks noChangeArrowheads="1"/>
                              </wps:cNvSpPr>
                              <wps:spPr bwMode="auto">
                                <a:xfrm rot="10800000" flipH="1" flipV="1">
                                  <a:off x="9220" y="437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50" name="Oval 629"/>
                              <wps:cNvSpPr>
                                <a:spLocks noChangeArrowheads="1"/>
                              </wps:cNvSpPr>
                              <wps:spPr bwMode="auto">
                                <a:xfrm rot="10800000" flipH="1" flipV="1">
                                  <a:off x="9227" y="293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51" name="Oval 630"/>
                              <wps:cNvSpPr>
                                <a:spLocks noChangeArrowheads="1"/>
                              </wps:cNvSpPr>
                              <wps:spPr bwMode="auto">
                                <a:xfrm rot="10800000" flipH="1" flipV="1">
                                  <a:off x="9227" y="333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52" name="Oval 631"/>
                              <wps:cNvSpPr>
                                <a:spLocks noChangeArrowheads="1"/>
                              </wps:cNvSpPr>
                              <wps:spPr bwMode="auto">
                                <a:xfrm rot="10800000" flipH="1" flipV="1">
                                  <a:off x="9222" y="375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53" name="Oval 632"/>
                              <wps:cNvSpPr>
                                <a:spLocks noChangeArrowheads="1"/>
                              </wps:cNvSpPr>
                              <wps:spPr bwMode="auto">
                                <a:xfrm rot="10800000" flipH="1" flipV="1">
                                  <a:off x="9222" y="4169"/>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54" name="Oval 633"/>
                              <wps:cNvSpPr>
                                <a:spLocks noChangeArrowheads="1"/>
                              </wps:cNvSpPr>
                              <wps:spPr bwMode="auto">
                                <a:xfrm rot="10800000" flipH="1" flipV="1">
                                  <a:off x="9220" y="396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55" name="Oval 634"/>
                              <wps:cNvSpPr>
                                <a:spLocks noChangeArrowheads="1"/>
                              </wps:cNvSpPr>
                              <wps:spPr bwMode="auto">
                                <a:xfrm rot="10800000" flipH="1" flipV="1">
                                  <a:off x="9227" y="3550"/>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56" name="Oval 635"/>
                              <wps:cNvSpPr>
                                <a:spLocks noChangeArrowheads="1"/>
                              </wps:cNvSpPr>
                              <wps:spPr bwMode="auto">
                                <a:xfrm rot="10800000" flipH="1" flipV="1">
                                  <a:off x="9227" y="314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657" name="Group 636"/>
                            <wpg:cNvGrpSpPr>
                              <a:grpSpLocks/>
                            </wpg:cNvGrpSpPr>
                            <wpg:grpSpPr bwMode="auto">
                              <a:xfrm flipV="1">
                                <a:off x="7142" y="2982"/>
                                <a:ext cx="2142" cy="138"/>
                                <a:chOff x="7214" y="5267"/>
                                <a:chExt cx="2190" cy="150"/>
                              </a:xfrm>
                            </wpg:grpSpPr>
                            <wps:wsp>
                              <wps:cNvPr id="62658" name="Oval 637"/>
                              <wps:cNvSpPr>
                                <a:spLocks noChangeArrowheads="1"/>
                              </wps:cNvSpPr>
                              <wps:spPr bwMode="auto">
                                <a:xfrm flipV="1">
                                  <a:off x="7639" y="5295"/>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59" name="Freeform 638"/>
                              <wps:cNvSpPr>
                                <a:spLocks/>
                              </wps:cNvSpPr>
                              <wps:spPr bwMode="auto">
                                <a:xfrm>
                                  <a:off x="7277" y="5267"/>
                                  <a:ext cx="424" cy="36"/>
                                </a:xfrm>
                                <a:custGeom>
                                  <a:avLst/>
                                  <a:gdLst>
                                    <a:gd name="T0" fmla="*/ 0 w 678"/>
                                    <a:gd name="T1" fmla="*/ 56 h 56"/>
                                    <a:gd name="T2" fmla="*/ 354 w 678"/>
                                    <a:gd name="T3" fmla="*/ 2 h 56"/>
                                    <a:gd name="T4" fmla="*/ 678 w 678"/>
                                    <a:gd name="T5" fmla="*/ 44 h 56"/>
                                    <a:gd name="T6" fmla="*/ 0 60000 65536"/>
                                    <a:gd name="T7" fmla="*/ 0 60000 65536"/>
                                    <a:gd name="T8" fmla="*/ 0 60000 65536"/>
                                    <a:gd name="T9" fmla="*/ 0 w 678"/>
                                    <a:gd name="T10" fmla="*/ 0 h 56"/>
                                    <a:gd name="T11" fmla="*/ 678 w 678"/>
                                    <a:gd name="T12" fmla="*/ 56 h 56"/>
                                  </a:gdLst>
                                  <a:ahLst/>
                                  <a:cxnLst>
                                    <a:cxn ang="T6">
                                      <a:pos x="T0" y="T1"/>
                                    </a:cxn>
                                    <a:cxn ang="T7">
                                      <a:pos x="T2" y="T3"/>
                                    </a:cxn>
                                    <a:cxn ang="T8">
                                      <a:pos x="T4" y="T5"/>
                                    </a:cxn>
                                  </a:cxnLst>
                                  <a:rect l="T9" t="T10" r="T11" b="T12"/>
                                  <a:pathLst>
                                    <a:path w="678" h="56">
                                      <a:moveTo>
                                        <a:pt x="0" y="56"/>
                                      </a:moveTo>
                                      <a:cubicBezTo>
                                        <a:pt x="120" y="30"/>
                                        <a:pt x="241" y="4"/>
                                        <a:pt x="354" y="2"/>
                                      </a:cubicBezTo>
                                      <a:cubicBezTo>
                                        <a:pt x="467" y="0"/>
                                        <a:pt x="625" y="36"/>
                                        <a:pt x="678" y="44"/>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60" name="Oval 639"/>
                              <wps:cNvSpPr>
                                <a:spLocks noChangeArrowheads="1"/>
                              </wps:cNvSpPr>
                              <wps:spPr bwMode="auto">
                                <a:xfrm flipV="1">
                                  <a:off x="8044"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61" name="Freeform 640"/>
                              <wps:cNvSpPr>
                                <a:spLocks/>
                              </wps:cNvSpPr>
                              <wps:spPr bwMode="auto">
                                <a:xfrm>
                                  <a:off x="7697"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62" name="Oval 641"/>
                              <wps:cNvSpPr>
                                <a:spLocks noChangeArrowheads="1"/>
                              </wps:cNvSpPr>
                              <wps:spPr bwMode="auto">
                                <a:xfrm flipV="1">
                                  <a:off x="8450"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63" name="Freeform 642"/>
                              <wps:cNvSpPr>
                                <a:spLocks/>
                              </wps:cNvSpPr>
                              <wps:spPr bwMode="auto">
                                <a:xfrm>
                                  <a:off x="8102"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64" name="Oval 643"/>
                              <wps:cNvSpPr>
                                <a:spLocks noChangeArrowheads="1"/>
                              </wps:cNvSpPr>
                              <wps:spPr bwMode="auto">
                                <a:xfrm flipV="1">
                                  <a:off x="8848"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65" name="Freeform 644"/>
                              <wps:cNvSpPr>
                                <a:spLocks/>
                              </wps:cNvSpPr>
                              <wps:spPr bwMode="auto">
                                <a:xfrm>
                                  <a:off x="8501"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66" name="Oval 645"/>
                              <wps:cNvSpPr>
                                <a:spLocks noChangeArrowheads="1"/>
                              </wps:cNvSpPr>
                              <wps:spPr bwMode="auto">
                                <a:xfrm flipV="1">
                                  <a:off x="7238" y="5298"/>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67" name="Freeform 646"/>
                              <wps:cNvSpPr>
                                <a:spLocks/>
                              </wps:cNvSpPr>
                              <wps:spPr bwMode="auto">
                                <a:xfrm>
                                  <a:off x="7214" y="5273"/>
                                  <a:ext cx="102" cy="24"/>
                                </a:xfrm>
                                <a:custGeom>
                                  <a:avLst/>
                                  <a:gdLst>
                                    <a:gd name="T0" fmla="*/ 102 w 102"/>
                                    <a:gd name="T1" fmla="*/ 24 h 24"/>
                                    <a:gd name="T2" fmla="*/ 48 w 102"/>
                                    <a:gd name="T3" fmla="*/ 6 h 24"/>
                                    <a:gd name="T4" fmla="*/ 0 w 102"/>
                                    <a:gd name="T5" fmla="*/ 0 h 24"/>
                                    <a:gd name="T6" fmla="*/ 0 60000 65536"/>
                                    <a:gd name="T7" fmla="*/ 0 60000 65536"/>
                                    <a:gd name="T8" fmla="*/ 0 60000 65536"/>
                                    <a:gd name="T9" fmla="*/ 0 w 102"/>
                                    <a:gd name="T10" fmla="*/ 0 h 24"/>
                                    <a:gd name="T11" fmla="*/ 102 w 102"/>
                                    <a:gd name="T12" fmla="*/ 24 h 24"/>
                                  </a:gdLst>
                                  <a:ahLst/>
                                  <a:cxnLst>
                                    <a:cxn ang="T6">
                                      <a:pos x="T0" y="T1"/>
                                    </a:cxn>
                                    <a:cxn ang="T7">
                                      <a:pos x="T2" y="T3"/>
                                    </a:cxn>
                                    <a:cxn ang="T8">
                                      <a:pos x="T4" y="T5"/>
                                    </a:cxn>
                                  </a:cxnLst>
                                  <a:rect l="T9" t="T10" r="T11" b="T12"/>
                                  <a:pathLst>
                                    <a:path w="102" h="24">
                                      <a:moveTo>
                                        <a:pt x="102" y="24"/>
                                      </a:moveTo>
                                      <a:cubicBezTo>
                                        <a:pt x="83" y="17"/>
                                        <a:pt x="65" y="10"/>
                                        <a:pt x="48" y="6"/>
                                      </a:cubicBezTo>
                                      <a:cubicBezTo>
                                        <a:pt x="31" y="2"/>
                                        <a:pt x="15" y="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68" name="Oval 647"/>
                              <wps:cNvSpPr>
                                <a:spLocks noChangeArrowheads="1"/>
                              </wps:cNvSpPr>
                              <wps:spPr bwMode="auto">
                                <a:xfrm flipV="1">
                                  <a:off x="9253"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69" name="Freeform 648"/>
                              <wps:cNvSpPr>
                                <a:spLocks/>
                              </wps:cNvSpPr>
                              <wps:spPr bwMode="auto">
                                <a:xfrm>
                                  <a:off x="8906"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70" name="Freeform 649"/>
                              <wps:cNvSpPr>
                                <a:spLocks/>
                              </wps:cNvSpPr>
                              <wps:spPr bwMode="auto">
                                <a:xfrm flipH="1">
                                  <a:off x="9302" y="5273"/>
                                  <a:ext cx="102" cy="24"/>
                                </a:xfrm>
                                <a:custGeom>
                                  <a:avLst/>
                                  <a:gdLst>
                                    <a:gd name="T0" fmla="*/ 102 w 102"/>
                                    <a:gd name="T1" fmla="*/ 24 h 24"/>
                                    <a:gd name="T2" fmla="*/ 48 w 102"/>
                                    <a:gd name="T3" fmla="*/ 6 h 24"/>
                                    <a:gd name="T4" fmla="*/ 0 w 102"/>
                                    <a:gd name="T5" fmla="*/ 0 h 24"/>
                                    <a:gd name="T6" fmla="*/ 0 60000 65536"/>
                                    <a:gd name="T7" fmla="*/ 0 60000 65536"/>
                                    <a:gd name="T8" fmla="*/ 0 60000 65536"/>
                                    <a:gd name="T9" fmla="*/ 0 w 102"/>
                                    <a:gd name="T10" fmla="*/ 0 h 24"/>
                                    <a:gd name="T11" fmla="*/ 102 w 102"/>
                                    <a:gd name="T12" fmla="*/ 24 h 24"/>
                                  </a:gdLst>
                                  <a:ahLst/>
                                  <a:cxnLst>
                                    <a:cxn ang="T6">
                                      <a:pos x="T0" y="T1"/>
                                    </a:cxn>
                                    <a:cxn ang="T7">
                                      <a:pos x="T2" y="T3"/>
                                    </a:cxn>
                                    <a:cxn ang="T8">
                                      <a:pos x="T4" y="T5"/>
                                    </a:cxn>
                                  </a:cxnLst>
                                  <a:rect l="T9" t="T10" r="T11" b="T12"/>
                                  <a:pathLst>
                                    <a:path w="102" h="24">
                                      <a:moveTo>
                                        <a:pt x="102" y="24"/>
                                      </a:moveTo>
                                      <a:cubicBezTo>
                                        <a:pt x="83" y="17"/>
                                        <a:pt x="65" y="10"/>
                                        <a:pt x="48" y="6"/>
                                      </a:cubicBezTo>
                                      <a:cubicBezTo>
                                        <a:pt x="31" y="2"/>
                                        <a:pt x="15" y="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671" name="Group 650"/>
                            <wpg:cNvGrpSpPr>
                              <a:grpSpLocks/>
                            </wpg:cNvGrpSpPr>
                            <wpg:grpSpPr bwMode="auto">
                              <a:xfrm>
                                <a:off x="7130" y="3420"/>
                                <a:ext cx="2202" cy="337"/>
                                <a:chOff x="7214" y="4116"/>
                                <a:chExt cx="2202" cy="337"/>
                              </a:xfrm>
                            </wpg:grpSpPr>
                            <wps:wsp>
                              <wps:cNvPr id="62672" name="Line 651"/>
                              <wps:cNvCnPr>
                                <a:cxnSpLocks noChangeShapeType="1"/>
                              </wps:cNvCnPr>
                              <wps:spPr bwMode="auto">
                                <a:xfrm rot="5400000" flipH="1">
                                  <a:off x="7236" y="4250"/>
                                  <a:ext cx="78" cy="12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673" name="Line 652"/>
                              <wps:cNvCnPr>
                                <a:cxnSpLocks noChangeShapeType="1"/>
                              </wps:cNvCnPr>
                              <wps:spPr bwMode="auto">
                                <a:xfrm rot="5400000" flipH="1" flipV="1">
                                  <a:off x="7449" y="4074"/>
                                  <a:ext cx="96" cy="4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674" name="Line 653"/>
                              <wps:cNvCnPr>
                                <a:cxnSpLocks noChangeShapeType="1"/>
                              </wps:cNvCnPr>
                              <wps:spPr bwMode="auto">
                                <a:xfrm rot="5400000" flipV="1">
                                  <a:off x="7836" y="4058"/>
                                  <a:ext cx="114" cy="44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675" name="Arc 654"/>
                              <wps:cNvSpPr>
                                <a:spLocks/>
                              </wps:cNvSpPr>
                              <wps:spPr bwMode="auto">
                                <a:xfrm rot="5400000">
                                  <a:off x="7644" y="4118"/>
                                  <a:ext cx="116" cy="111"/>
                                </a:xfrm>
                                <a:custGeom>
                                  <a:avLst/>
                                  <a:gdLst>
                                    <a:gd name="T0" fmla="*/ 110 w 42913"/>
                                    <a:gd name="T1" fmla="*/ 82 h 43200"/>
                                    <a:gd name="T2" fmla="*/ 116 w 42913"/>
                                    <a:gd name="T3" fmla="*/ 46 h 43200"/>
                                    <a:gd name="T4" fmla="*/ 58 w 42913"/>
                                    <a:gd name="T5" fmla="*/ 56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76" name="Arc 655"/>
                              <wps:cNvSpPr>
                                <a:spLocks/>
                              </wps:cNvSpPr>
                              <wps:spPr bwMode="auto">
                                <a:xfrm rot="5400000" flipH="1">
                                  <a:off x="8033" y="4340"/>
                                  <a:ext cx="115" cy="111"/>
                                </a:xfrm>
                                <a:custGeom>
                                  <a:avLst/>
                                  <a:gdLst>
                                    <a:gd name="T0" fmla="*/ 114 w 42606"/>
                                    <a:gd name="T1" fmla="*/ 71 h 43200"/>
                                    <a:gd name="T2" fmla="*/ 115 w 42606"/>
                                    <a:gd name="T3" fmla="*/ 43 h 43200"/>
                                    <a:gd name="T4" fmla="*/ 58 w 42606"/>
                                    <a:gd name="T5" fmla="*/ 56 h 43200"/>
                                    <a:gd name="T6" fmla="*/ 0 60000 65536"/>
                                    <a:gd name="T7" fmla="*/ 0 60000 65536"/>
                                    <a:gd name="T8" fmla="*/ 0 60000 65536"/>
                                    <a:gd name="T9" fmla="*/ 0 w 42606"/>
                                    <a:gd name="T10" fmla="*/ 0 h 43200"/>
                                    <a:gd name="T11" fmla="*/ 42606 w 42606"/>
                                    <a:gd name="T12" fmla="*/ 43200 h 43200"/>
                                  </a:gdLst>
                                  <a:ahLst/>
                                  <a:cxnLst>
                                    <a:cxn ang="T6">
                                      <a:pos x="T0" y="T1"/>
                                    </a:cxn>
                                    <a:cxn ang="T7">
                                      <a:pos x="T2" y="T3"/>
                                    </a:cxn>
                                    <a:cxn ang="T8">
                                      <a:pos x="T4" y="T5"/>
                                    </a:cxn>
                                  </a:cxnLst>
                                  <a:rect l="T9" t="T10" r="T11" b="T12"/>
                                  <a:pathLst>
                                    <a:path w="42606"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path>
                                    <a:path w="42606"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77" name="Arc 656"/>
                              <wps:cNvSpPr>
                                <a:spLocks/>
                              </wps:cNvSpPr>
                              <wps:spPr bwMode="auto">
                                <a:xfrm rot="5400000" flipH="1">
                                  <a:off x="7241" y="4336"/>
                                  <a:ext cx="116" cy="111"/>
                                </a:xfrm>
                                <a:custGeom>
                                  <a:avLst/>
                                  <a:gdLst>
                                    <a:gd name="T0" fmla="*/ 116 w 43117"/>
                                    <a:gd name="T1" fmla="*/ 60 h 43200"/>
                                    <a:gd name="T2" fmla="*/ 116 w 43117"/>
                                    <a:gd name="T3" fmla="*/ 47 h 43200"/>
                                    <a:gd name="T4" fmla="*/ 58 w 43117"/>
                                    <a:gd name="T5" fmla="*/ 56 h 43200"/>
                                    <a:gd name="T6" fmla="*/ 0 60000 65536"/>
                                    <a:gd name="T7" fmla="*/ 0 60000 65536"/>
                                    <a:gd name="T8" fmla="*/ 0 60000 65536"/>
                                    <a:gd name="T9" fmla="*/ 0 w 43117"/>
                                    <a:gd name="T10" fmla="*/ 0 h 43200"/>
                                    <a:gd name="T11" fmla="*/ 43117 w 43117"/>
                                    <a:gd name="T12" fmla="*/ 43200 h 43200"/>
                                  </a:gdLst>
                                  <a:ahLst/>
                                  <a:cxnLst>
                                    <a:cxn ang="T6">
                                      <a:pos x="T0" y="T1"/>
                                    </a:cxn>
                                    <a:cxn ang="T7">
                                      <a:pos x="T2" y="T3"/>
                                    </a:cxn>
                                    <a:cxn ang="T8">
                                      <a:pos x="T4" y="T5"/>
                                    </a:cxn>
                                  </a:cxnLst>
                                  <a:rect l="T9" t="T10" r="T11" b="T12"/>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78" name="Line 657"/>
                              <wps:cNvCnPr>
                                <a:cxnSpLocks noChangeShapeType="1"/>
                              </wps:cNvCnPr>
                              <wps:spPr bwMode="auto">
                                <a:xfrm rot="5400000" flipV="1">
                                  <a:off x="9296" y="4158"/>
                                  <a:ext cx="60" cy="18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679" name="Line 658"/>
                              <wps:cNvCnPr>
                                <a:cxnSpLocks noChangeShapeType="1"/>
                              </wps:cNvCnPr>
                              <wps:spPr bwMode="auto">
                                <a:xfrm rot="5400000" flipV="1">
                                  <a:off x="8618" y="4044"/>
                                  <a:ext cx="120" cy="4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680" name="Arc 659"/>
                              <wps:cNvSpPr>
                                <a:spLocks/>
                              </wps:cNvSpPr>
                              <wps:spPr bwMode="auto">
                                <a:xfrm rot="5400000">
                                  <a:off x="8430" y="4118"/>
                                  <a:ext cx="116" cy="111"/>
                                </a:xfrm>
                                <a:custGeom>
                                  <a:avLst/>
                                  <a:gdLst>
                                    <a:gd name="T0" fmla="*/ 110 w 42913"/>
                                    <a:gd name="T1" fmla="*/ 82 h 43200"/>
                                    <a:gd name="T2" fmla="*/ 116 w 42913"/>
                                    <a:gd name="T3" fmla="*/ 46 h 43200"/>
                                    <a:gd name="T4" fmla="*/ 58 w 42913"/>
                                    <a:gd name="T5" fmla="*/ 56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81" name="Arc 660"/>
                              <wps:cNvSpPr>
                                <a:spLocks/>
                              </wps:cNvSpPr>
                              <wps:spPr bwMode="auto">
                                <a:xfrm rot="5400000" flipH="1">
                                  <a:off x="8830" y="4340"/>
                                  <a:ext cx="115" cy="111"/>
                                </a:xfrm>
                                <a:custGeom>
                                  <a:avLst/>
                                  <a:gdLst>
                                    <a:gd name="T0" fmla="*/ 114 w 42606"/>
                                    <a:gd name="T1" fmla="*/ 71 h 43200"/>
                                    <a:gd name="T2" fmla="*/ 115 w 42606"/>
                                    <a:gd name="T3" fmla="*/ 43 h 43200"/>
                                    <a:gd name="T4" fmla="*/ 58 w 42606"/>
                                    <a:gd name="T5" fmla="*/ 56 h 43200"/>
                                    <a:gd name="T6" fmla="*/ 0 60000 65536"/>
                                    <a:gd name="T7" fmla="*/ 0 60000 65536"/>
                                    <a:gd name="T8" fmla="*/ 0 60000 65536"/>
                                    <a:gd name="T9" fmla="*/ 0 w 42606"/>
                                    <a:gd name="T10" fmla="*/ 0 h 43200"/>
                                    <a:gd name="T11" fmla="*/ 42606 w 42606"/>
                                    <a:gd name="T12" fmla="*/ 43200 h 43200"/>
                                  </a:gdLst>
                                  <a:ahLst/>
                                  <a:cxnLst>
                                    <a:cxn ang="T6">
                                      <a:pos x="T0" y="T1"/>
                                    </a:cxn>
                                    <a:cxn ang="T7">
                                      <a:pos x="T2" y="T3"/>
                                    </a:cxn>
                                    <a:cxn ang="T8">
                                      <a:pos x="T4" y="T5"/>
                                    </a:cxn>
                                  </a:cxnLst>
                                  <a:rect l="T9" t="T10" r="T11" b="T12"/>
                                  <a:pathLst>
                                    <a:path w="42606"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path>
                                    <a:path w="42606"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82" name="Line 661"/>
                              <wps:cNvCnPr>
                                <a:cxnSpLocks noChangeShapeType="1"/>
                              </wps:cNvCnPr>
                              <wps:spPr bwMode="auto">
                                <a:xfrm rot="5400000" flipH="1" flipV="1">
                                  <a:off x="8238" y="4072"/>
                                  <a:ext cx="102" cy="41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683" name="Arc 662"/>
                              <wps:cNvSpPr>
                                <a:spLocks/>
                              </wps:cNvSpPr>
                              <wps:spPr bwMode="auto">
                                <a:xfrm rot="5400000">
                                  <a:off x="9216" y="4118"/>
                                  <a:ext cx="116" cy="111"/>
                                </a:xfrm>
                                <a:custGeom>
                                  <a:avLst/>
                                  <a:gdLst>
                                    <a:gd name="T0" fmla="*/ 110 w 42913"/>
                                    <a:gd name="T1" fmla="*/ 82 h 43200"/>
                                    <a:gd name="T2" fmla="*/ 116 w 42913"/>
                                    <a:gd name="T3" fmla="*/ 46 h 43200"/>
                                    <a:gd name="T4" fmla="*/ 58 w 42913"/>
                                    <a:gd name="T5" fmla="*/ 56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84" name="Line 663"/>
                              <wps:cNvCnPr>
                                <a:cxnSpLocks noChangeShapeType="1"/>
                              </wps:cNvCnPr>
                              <wps:spPr bwMode="auto">
                                <a:xfrm rot="5400000" flipH="1" flipV="1">
                                  <a:off x="9038" y="4067"/>
                                  <a:ext cx="108" cy="42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62685" name="Text Box 664"/>
                            <wps:cNvSpPr txBox="1">
                              <a:spLocks noChangeArrowheads="1"/>
                            </wps:cNvSpPr>
                            <wps:spPr bwMode="auto">
                              <a:xfrm>
                                <a:off x="9287" y="2971"/>
                                <a:ext cx="477" cy="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 xml:space="preserve">II </w:t>
                                  </w:r>
                                </w:p>
                              </w:txbxContent>
                            </wps:txbx>
                            <wps:bodyPr rot="0" vert="horz" wrap="square" lIns="0" tIns="0" rIns="0" bIns="0" anchor="t" anchorCtr="0">
                              <a:noAutofit/>
                            </wps:bodyPr>
                          </wps:wsp>
                          <wps:wsp>
                            <wps:cNvPr id="62686" name="Text Box 665"/>
                            <wps:cNvSpPr txBox="1">
                              <a:spLocks noChangeArrowheads="1"/>
                            </wps:cNvSpPr>
                            <wps:spPr bwMode="auto">
                              <a:xfrm>
                                <a:off x="9287" y="2573"/>
                                <a:ext cx="477" cy="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III</w:t>
                                  </w:r>
                                </w:p>
                              </w:txbxContent>
                            </wps:txbx>
                            <wps:bodyPr rot="0" vert="horz" wrap="square" lIns="0" tIns="0" rIns="0" bIns="0" anchor="t" anchorCtr="0">
                              <a:noAutofit/>
                            </wps:bodyPr>
                          </wps:wsp>
                          <wps:wsp>
                            <wps:cNvPr id="62687" name="Text Box 666"/>
                            <wps:cNvSpPr txBox="1">
                              <a:spLocks noChangeArrowheads="1"/>
                            </wps:cNvSpPr>
                            <wps:spPr bwMode="auto">
                              <a:xfrm>
                                <a:off x="9283" y="2124"/>
                                <a:ext cx="477"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IV</w:t>
                                  </w:r>
                                </w:p>
                              </w:txbxContent>
                            </wps:txbx>
                            <wps:bodyPr rot="0" vert="horz" wrap="square" lIns="0" tIns="0" rIns="0" bIns="0" anchor="t" anchorCtr="0">
                              <a:noAutofit/>
                            </wps:bodyPr>
                          </wps:wsp>
                          <wps:wsp>
                            <wps:cNvPr id="62688" name="Text Box 667"/>
                            <wps:cNvSpPr txBox="1">
                              <a:spLocks noChangeArrowheads="1"/>
                            </wps:cNvSpPr>
                            <wps:spPr bwMode="auto">
                              <a:xfrm>
                                <a:off x="8024" y="3738"/>
                                <a:ext cx="477"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rPr>
                                    <w:t xml:space="preserve">б </w:t>
                                  </w:r>
                                </w:p>
                              </w:txbxContent>
                            </wps:txbx>
                            <wps:bodyPr rot="0" vert="horz" wrap="square" lIns="0" tIns="0" rIns="0" bIns="0" anchor="t" anchorCtr="0">
                              <a:noAutofit/>
                            </wps:bodyPr>
                          </wps:wsp>
                          <wpg:grpSp>
                            <wpg:cNvPr id="62689" name="Group 668"/>
                            <wpg:cNvGrpSpPr>
                              <a:grpSpLocks/>
                            </wpg:cNvGrpSpPr>
                            <wpg:grpSpPr bwMode="auto">
                              <a:xfrm>
                                <a:off x="7208" y="1302"/>
                                <a:ext cx="2004" cy="1536"/>
                                <a:chOff x="7279" y="2934"/>
                                <a:chExt cx="1975" cy="1470"/>
                              </a:xfrm>
                            </wpg:grpSpPr>
                            <wpg:grpSp>
                              <wpg:cNvPr id="62690" name="Group 669"/>
                              <wpg:cNvGrpSpPr>
                                <a:grpSpLocks/>
                              </wpg:cNvGrpSpPr>
                              <wpg:grpSpPr bwMode="auto">
                                <a:xfrm>
                                  <a:off x="7279" y="2934"/>
                                  <a:ext cx="403" cy="1470"/>
                                  <a:chOff x="7279" y="2934"/>
                                  <a:chExt cx="403" cy="1470"/>
                                </a:xfrm>
                              </wpg:grpSpPr>
                              <wps:wsp>
                                <wps:cNvPr id="62691" name="Oval 670"/>
                                <wps:cNvSpPr>
                                  <a:spLocks noChangeArrowheads="1"/>
                                </wps:cNvSpPr>
                                <wps:spPr bwMode="auto">
                                  <a:xfrm rot="10800000" flipH="1" flipV="1">
                                    <a:off x="7286" y="3555"/>
                                    <a:ext cx="27" cy="27"/>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cNvPr id="62692" name="Group 671"/>
                                <wpg:cNvGrpSpPr>
                                  <a:grpSpLocks/>
                                </wpg:cNvGrpSpPr>
                                <wpg:grpSpPr bwMode="auto">
                                  <a:xfrm>
                                    <a:off x="7292" y="2950"/>
                                    <a:ext cx="390" cy="1442"/>
                                    <a:chOff x="7292" y="2950"/>
                                    <a:chExt cx="202" cy="1442"/>
                                  </a:xfrm>
                                </wpg:grpSpPr>
                                <wps:wsp>
                                  <wps:cNvPr id="62693" name="Rectangle 672"/>
                                  <wps:cNvSpPr>
                                    <a:spLocks noChangeArrowheads="1"/>
                                  </wps:cNvSpPr>
                                  <wps:spPr bwMode="auto">
                                    <a:xfrm rot="5400000">
                                      <a:off x="7288" y="2954"/>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94" name="Rectangle 673"/>
                                  <wps:cNvSpPr>
                                    <a:spLocks noChangeArrowheads="1"/>
                                  </wps:cNvSpPr>
                                  <wps:spPr bwMode="auto">
                                    <a:xfrm rot="5400000">
                                      <a:off x="7288" y="3159"/>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95" name="Rectangle 674"/>
                                  <wps:cNvSpPr>
                                    <a:spLocks noChangeArrowheads="1"/>
                                  </wps:cNvSpPr>
                                  <wps:spPr bwMode="auto">
                                    <a:xfrm rot="5400000">
                                      <a:off x="7288" y="3365"/>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96" name="Rectangle 675"/>
                                  <wps:cNvSpPr>
                                    <a:spLocks noChangeArrowheads="1"/>
                                  </wps:cNvSpPr>
                                  <wps:spPr bwMode="auto">
                                    <a:xfrm rot="5400000">
                                      <a:off x="7288" y="357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97" name="Rectangle 676"/>
                                  <wps:cNvSpPr>
                                    <a:spLocks noChangeArrowheads="1"/>
                                  </wps:cNvSpPr>
                                  <wps:spPr bwMode="auto">
                                    <a:xfrm rot="5400000">
                                      <a:off x="7288" y="3778"/>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98" name="Rectangle 677"/>
                                  <wps:cNvSpPr>
                                    <a:spLocks noChangeArrowheads="1"/>
                                  </wps:cNvSpPr>
                                  <wps:spPr bwMode="auto">
                                    <a:xfrm rot="5400000">
                                      <a:off x="7288" y="336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699" name="Rectangle 678"/>
                                  <wps:cNvSpPr>
                                    <a:spLocks noChangeArrowheads="1"/>
                                  </wps:cNvSpPr>
                                  <wps:spPr bwMode="auto">
                                    <a:xfrm rot="5400000">
                                      <a:off x="7288" y="3567"/>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00" name="Rectangle 679"/>
                                  <wps:cNvSpPr>
                                    <a:spLocks noChangeArrowheads="1"/>
                                  </wps:cNvSpPr>
                                  <wps:spPr bwMode="auto">
                                    <a:xfrm rot="5400000">
                                      <a:off x="7288" y="3773"/>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01" name="Rectangle 680"/>
                                  <wps:cNvSpPr>
                                    <a:spLocks noChangeArrowheads="1"/>
                                  </wps:cNvSpPr>
                                  <wps:spPr bwMode="auto">
                                    <a:xfrm rot="5400000">
                                      <a:off x="7288" y="3980"/>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02" name="Rectangle 681"/>
                                  <wps:cNvSpPr>
                                    <a:spLocks noChangeArrowheads="1"/>
                                  </wps:cNvSpPr>
                                  <wps:spPr bwMode="auto">
                                    <a:xfrm rot="5400000">
                                      <a:off x="7288" y="4186"/>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s:wsp>
                                <wps:cNvPr id="62703" name="Oval 682"/>
                                <wps:cNvSpPr>
                                  <a:spLocks noChangeArrowheads="1"/>
                                </wps:cNvSpPr>
                                <wps:spPr bwMode="auto">
                                  <a:xfrm rot="10800000" flipH="1" flipV="1">
                                    <a:off x="7279" y="437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04" name="Oval 683"/>
                                <wps:cNvSpPr>
                                  <a:spLocks noChangeArrowheads="1"/>
                                </wps:cNvSpPr>
                                <wps:spPr bwMode="auto">
                                  <a:xfrm rot="10800000" flipH="1" flipV="1">
                                    <a:off x="7286" y="293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05" name="Oval 684"/>
                                <wps:cNvSpPr>
                                  <a:spLocks noChangeArrowheads="1"/>
                                </wps:cNvSpPr>
                                <wps:spPr bwMode="auto">
                                  <a:xfrm rot="10800000" flipH="1" flipV="1">
                                    <a:off x="7286" y="333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06" name="Oval 685"/>
                                <wps:cNvSpPr>
                                  <a:spLocks noChangeArrowheads="1"/>
                                </wps:cNvSpPr>
                                <wps:spPr bwMode="auto">
                                  <a:xfrm rot="10800000" flipH="1" flipV="1">
                                    <a:off x="7281" y="375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07" name="Oval 686"/>
                                <wps:cNvSpPr>
                                  <a:spLocks noChangeArrowheads="1"/>
                                </wps:cNvSpPr>
                                <wps:spPr bwMode="auto">
                                  <a:xfrm rot="10800000" flipH="1" flipV="1">
                                    <a:off x="7281" y="4169"/>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08" name="Oval 687"/>
                                <wps:cNvSpPr>
                                  <a:spLocks noChangeArrowheads="1"/>
                                </wps:cNvSpPr>
                                <wps:spPr bwMode="auto">
                                  <a:xfrm rot="10800000" flipH="1" flipV="1">
                                    <a:off x="7279" y="396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09" name="Oval 688"/>
                                <wps:cNvSpPr>
                                  <a:spLocks noChangeArrowheads="1"/>
                                </wps:cNvSpPr>
                                <wps:spPr bwMode="auto">
                                  <a:xfrm rot="10800000" flipH="1" flipV="1">
                                    <a:off x="7286" y="3550"/>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10" name="Oval 689"/>
                                <wps:cNvSpPr>
                                  <a:spLocks noChangeArrowheads="1"/>
                                </wps:cNvSpPr>
                                <wps:spPr bwMode="auto">
                                  <a:xfrm rot="10800000" flipH="1" flipV="1">
                                    <a:off x="7286" y="314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711" name="Group 690"/>
                              <wpg:cNvGrpSpPr>
                                <a:grpSpLocks/>
                              </wpg:cNvGrpSpPr>
                              <wpg:grpSpPr bwMode="auto">
                                <a:xfrm>
                                  <a:off x="7670" y="2934"/>
                                  <a:ext cx="403" cy="1470"/>
                                  <a:chOff x="7279" y="2934"/>
                                  <a:chExt cx="403" cy="1470"/>
                                </a:xfrm>
                              </wpg:grpSpPr>
                              <wps:wsp>
                                <wps:cNvPr id="62712" name="Oval 691"/>
                                <wps:cNvSpPr>
                                  <a:spLocks noChangeArrowheads="1"/>
                                </wps:cNvSpPr>
                                <wps:spPr bwMode="auto">
                                  <a:xfrm rot="10800000" flipH="1" flipV="1">
                                    <a:off x="7286" y="3555"/>
                                    <a:ext cx="27" cy="27"/>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cNvPr id="62713" name="Group 692"/>
                                <wpg:cNvGrpSpPr>
                                  <a:grpSpLocks/>
                                </wpg:cNvGrpSpPr>
                                <wpg:grpSpPr bwMode="auto">
                                  <a:xfrm>
                                    <a:off x="7292" y="2950"/>
                                    <a:ext cx="390" cy="1442"/>
                                    <a:chOff x="7292" y="2950"/>
                                    <a:chExt cx="202" cy="1442"/>
                                  </a:xfrm>
                                </wpg:grpSpPr>
                                <wps:wsp>
                                  <wps:cNvPr id="62714" name="Rectangle 693"/>
                                  <wps:cNvSpPr>
                                    <a:spLocks noChangeArrowheads="1"/>
                                  </wps:cNvSpPr>
                                  <wps:spPr bwMode="auto">
                                    <a:xfrm rot="5400000">
                                      <a:off x="7288" y="2954"/>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15" name="Rectangle 694"/>
                                  <wps:cNvSpPr>
                                    <a:spLocks noChangeArrowheads="1"/>
                                  </wps:cNvSpPr>
                                  <wps:spPr bwMode="auto">
                                    <a:xfrm rot="5400000">
                                      <a:off x="7288" y="3159"/>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16" name="Rectangle 695"/>
                                  <wps:cNvSpPr>
                                    <a:spLocks noChangeArrowheads="1"/>
                                  </wps:cNvSpPr>
                                  <wps:spPr bwMode="auto">
                                    <a:xfrm rot="5400000">
                                      <a:off x="7288" y="3365"/>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17" name="Rectangle 696"/>
                                  <wps:cNvSpPr>
                                    <a:spLocks noChangeArrowheads="1"/>
                                  </wps:cNvSpPr>
                                  <wps:spPr bwMode="auto">
                                    <a:xfrm rot="5400000">
                                      <a:off x="7288" y="357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18" name="Rectangle 697"/>
                                  <wps:cNvSpPr>
                                    <a:spLocks noChangeArrowheads="1"/>
                                  </wps:cNvSpPr>
                                  <wps:spPr bwMode="auto">
                                    <a:xfrm rot="5400000">
                                      <a:off x="7288" y="3778"/>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19" name="Rectangle 698"/>
                                  <wps:cNvSpPr>
                                    <a:spLocks noChangeArrowheads="1"/>
                                  </wps:cNvSpPr>
                                  <wps:spPr bwMode="auto">
                                    <a:xfrm rot="5400000">
                                      <a:off x="7288" y="336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20" name="Rectangle 699"/>
                                  <wps:cNvSpPr>
                                    <a:spLocks noChangeArrowheads="1"/>
                                  </wps:cNvSpPr>
                                  <wps:spPr bwMode="auto">
                                    <a:xfrm rot="5400000">
                                      <a:off x="7288" y="3567"/>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21" name="Rectangle 700"/>
                                  <wps:cNvSpPr>
                                    <a:spLocks noChangeArrowheads="1"/>
                                  </wps:cNvSpPr>
                                  <wps:spPr bwMode="auto">
                                    <a:xfrm rot="5400000">
                                      <a:off x="7288" y="3773"/>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22" name="Rectangle 701"/>
                                  <wps:cNvSpPr>
                                    <a:spLocks noChangeArrowheads="1"/>
                                  </wps:cNvSpPr>
                                  <wps:spPr bwMode="auto">
                                    <a:xfrm rot="5400000">
                                      <a:off x="7288" y="3980"/>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23" name="Rectangle 702"/>
                                  <wps:cNvSpPr>
                                    <a:spLocks noChangeArrowheads="1"/>
                                  </wps:cNvSpPr>
                                  <wps:spPr bwMode="auto">
                                    <a:xfrm rot="5400000">
                                      <a:off x="7288" y="4186"/>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s:wsp>
                                <wps:cNvPr id="62724" name="Oval 703"/>
                                <wps:cNvSpPr>
                                  <a:spLocks noChangeArrowheads="1"/>
                                </wps:cNvSpPr>
                                <wps:spPr bwMode="auto">
                                  <a:xfrm rot="10800000" flipH="1" flipV="1">
                                    <a:off x="7279" y="437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25" name="Oval 704"/>
                                <wps:cNvSpPr>
                                  <a:spLocks noChangeArrowheads="1"/>
                                </wps:cNvSpPr>
                                <wps:spPr bwMode="auto">
                                  <a:xfrm rot="10800000" flipH="1" flipV="1">
                                    <a:off x="7286" y="293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26" name="Oval 705"/>
                                <wps:cNvSpPr>
                                  <a:spLocks noChangeArrowheads="1"/>
                                </wps:cNvSpPr>
                                <wps:spPr bwMode="auto">
                                  <a:xfrm rot="10800000" flipH="1" flipV="1">
                                    <a:off x="7286" y="333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27" name="Oval 706"/>
                                <wps:cNvSpPr>
                                  <a:spLocks noChangeArrowheads="1"/>
                                </wps:cNvSpPr>
                                <wps:spPr bwMode="auto">
                                  <a:xfrm rot="10800000" flipH="1" flipV="1">
                                    <a:off x="7281" y="375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28" name="Oval 707"/>
                                <wps:cNvSpPr>
                                  <a:spLocks noChangeArrowheads="1"/>
                                </wps:cNvSpPr>
                                <wps:spPr bwMode="auto">
                                  <a:xfrm rot="10800000" flipH="1" flipV="1">
                                    <a:off x="7281" y="4169"/>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29" name="Oval 708"/>
                                <wps:cNvSpPr>
                                  <a:spLocks noChangeArrowheads="1"/>
                                </wps:cNvSpPr>
                                <wps:spPr bwMode="auto">
                                  <a:xfrm rot="10800000" flipH="1" flipV="1">
                                    <a:off x="7279" y="396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30" name="Oval 709"/>
                                <wps:cNvSpPr>
                                  <a:spLocks noChangeArrowheads="1"/>
                                </wps:cNvSpPr>
                                <wps:spPr bwMode="auto">
                                  <a:xfrm rot="10800000" flipH="1" flipV="1">
                                    <a:off x="7286" y="3550"/>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31" name="Oval 710"/>
                                <wps:cNvSpPr>
                                  <a:spLocks noChangeArrowheads="1"/>
                                </wps:cNvSpPr>
                                <wps:spPr bwMode="auto">
                                  <a:xfrm rot="10800000" flipH="1" flipV="1">
                                    <a:off x="7286" y="314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732" name="Group 711"/>
                              <wpg:cNvGrpSpPr>
                                <a:grpSpLocks/>
                              </wpg:cNvGrpSpPr>
                              <wpg:grpSpPr bwMode="auto">
                                <a:xfrm>
                                  <a:off x="8060" y="2934"/>
                                  <a:ext cx="403" cy="1470"/>
                                  <a:chOff x="7279" y="2934"/>
                                  <a:chExt cx="403" cy="1470"/>
                                </a:xfrm>
                              </wpg:grpSpPr>
                              <wps:wsp>
                                <wps:cNvPr id="62733" name="Oval 712"/>
                                <wps:cNvSpPr>
                                  <a:spLocks noChangeArrowheads="1"/>
                                </wps:cNvSpPr>
                                <wps:spPr bwMode="auto">
                                  <a:xfrm rot="10800000" flipH="1" flipV="1">
                                    <a:off x="7286" y="3555"/>
                                    <a:ext cx="27" cy="27"/>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cNvPr id="62734" name="Group 713"/>
                                <wpg:cNvGrpSpPr>
                                  <a:grpSpLocks/>
                                </wpg:cNvGrpSpPr>
                                <wpg:grpSpPr bwMode="auto">
                                  <a:xfrm>
                                    <a:off x="7292" y="2950"/>
                                    <a:ext cx="390" cy="1442"/>
                                    <a:chOff x="7292" y="2950"/>
                                    <a:chExt cx="202" cy="1442"/>
                                  </a:xfrm>
                                </wpg:grpSpPr>
                                <wps:wsp>
                                  <wps:cNvPr id="62735" name="Rectangle 714"/>
                                  <wps:cNvSpPr>
                                    <a:spLocks noChangeArrowheads="1"/>
                                  </wps:cNvSpPr>
                                  <wps:spPr bwMode="auto">
                                    <a:xfrm rot="5400000">
                                      <a:off x="7288" y="2954"/>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36" name="Rectangle 715"/>
                                  <wps:cNvSpPr>
                                    <a:spLocks noChangeArrowheads="1"/>
                                  </wps:cNvSpPr>
                                  <wps:spPr bwMode="auto">
                                    <a:xfrm rot="5400000">
                                      <a:off x="7288" y="3159"/>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37" name="Rectangle 716"/>
                                  <wps:cNvSpPr>
                                    <a:spLocks noChangeArrowheads="1"/>
                                  </wps:cNvSpPr>
                                  <wps:spPr bwMode="auto">
                                    <a:xfrm rot="5400000">
                                      <a:off x="7288" y="3365"/>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38" name="Rectangle 717"/>
                                  <wps:cNvSpPr>
                                    <a:spLocks noChangeArrowheads="1"/>
                                  </wps:cNvSpPr>
                                  <wps:spPr bwMode="auto">
                                    <a:xfrm rot="5400000">
                                      <a:off x="7288" y="357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39" name="Rectangle 718"/>
                                  <wps:cNvSpPr>
                                    <a:spLocks noChangeArrowheads="1"/>
                                  </wps:cNvSpPr>
                                  <wps:spPr bwMode="auto">
                                    <a:xfrm rot="5400000">
                                      <a:off x="7288" y="3778"/>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40" name="Rectangle 719"/>
                                  <wps:cNvSpPr>
                                    <a:spLocks noChangeArrowheads="1"/>
                                  </wps:cNvSpPr>
                                  <wps:spPr bwMode="auto">
                                    <a:xfrm rot="5400000">
                                      <a:off x="7288" y="336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41" name="Rectangle 720"/>
                                  <wps:cNvSpPr>
                                    <a:spLocks noChangeArrowheads="1"/>
                                  </wps:cNvSpPr>
                                  <wps:spPr bwMode="auto">
                                    <a:xfrm rot="5400000">
                                      <a:off x="7288" y="3567"/>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42" name="Rectangle 721"/>
                                  <wps:cNvSpPr>
                                    <a:spLocks noChangeArrowheads="1"/>
                                  </wps:cNvSpPr>
                                  <wps:spPr bwMode="auto">
                                    <a:xfrm rot="5400000">
                                      <a:off x="7288" y="3773"/>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43" name="Rectangle 722"/>
                                  <wps:cNvSpPr>
                                    <a:spLocks noChangeArrowheads="1"/>
                                  </wps:cNvSpPr>
                                  <wps:spPr bwMode="auto">
                                    <a:xfrm rot="5400000">
                                      <a:off x="7288" y="3980"/>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44" name="Rectangle 723"/>
                                  <wps:cNvSpPr>
                                    <a:spLocks noChangeArrowheads="1"/>
                                  </wps:cNvSpPr>
                                  <wps:spPr bwMode="auto">
                                    <a:xfrm rot="5400000">
                                      <a:off x="7288" y="4186"/>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s:wsp>
                                <wps:cNvPr id="62745" name="Oval 724"/>
                                <wps:cNvSpPr>
                                  <a:spLocks noChangeArrowheads="1"/>
                                </wps:cNvSpPr>
                                <wps:spPr bwMode="auto">
                                  <a:xfrm rot="10800000" flipH="1" flipV="1">
                                    <a:off x="7279" y="437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46" name="Oval 725"/>
                                <wps:cNvSpPr>
                                  <a:spLocks noChangeArrowheads="1"/>
                                </wps:cNvSpPr>
                                <wps:spPr bwMode="auto">
                                  <a:xfrm rot="10800000" flipH="1" flipV="1">
                                    <a:off x="7286" y="293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47" name="Oval 726"/>
                                <wps:cNvSpPr>
                                  <a:spLocks noChangeArrowheads="1"/>
                                </wps:cNvSpPr>
                                <wps:spPr bwMode="auto">
                                  <a:xfrm rot="10800000" flipH="1" flipV="1">
                                    <a:off x="7286" y="333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48" name="Oval 727"/>
                                <wps:cNvSpPr>
                                  <a:spLocks noChangeArrowheads="1"/>
                                </wps:cNvSpPr>
                                <wps:spPr bwMode="auto">
                                  <a:xfrm rot="10800000" flipH="1" flipV="1">
                                    <a:off x="7281" y="375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49" name="Oval 728"/>
                                <wps:cNvSpPr>
                                  <a:spLocks noChangeArrowheads="1"/>
                                </wps:cNvSpPr>
                                <wps:spPr bwMode="auto">
                                  <a:xfrm rot="10800000" flipH="1" flipV="1">
                                    <a:off x="7281" y="4169"/>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50" name="Oval 729"/>
                                <wps:cNvSpPr>
                                  <a:spLocks noChangeArrowheads="1"/>
                                </wps:cNvSpPr>
                                <wps:spPr bwMode="auto">
                                  <a:xfrm rot="10800000" flipH="1" flipV="1">
                                    <a:off x="7279" y="396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51" name="Oval 730"/>
                                <wps:cNvSpPr>
                                  <a:spLocks noChangeArrowheads="1"/>
                                </wps:cNvSpPr>
                                <wps:spPr bwMode="auto">
                                  <a:xfrm rot="10800000" flipH="1" flipV="1">
                                    <a:off x="7286" y="3550"/>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52" name="Oval 731"/>
                                <wps:cNvSpPr>
                                  <a:spLocks noChangeArrowheads="1"/>
                                </wps:cNvSpPr>
                                <wps:spPr bwMode="auto">
                                  <a:xfrm rot="10800000" flipH="1" flipV="1">
                                    <a:off x="7286" y="314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753" name="Group 732"/>
                              <wpg:cNvGrpSpPr>
                                <a:grpSpLocks/>
                              </wpg:cNvGrpSpPr>
                              <wpg:grpSpPr bwMode="auto">
                                <a:xfrm>
                                  <a:off x="8450" y="2934"/>
                                  <a:ext cx="403" cy="1470"/>
                                  <a:chOff x="7279" y="2934"/>
                                  <a:chExt cx="403" cy="1470"/>
                                </a:xfrm>
                              </wpg:grpSpPr>
                              <wps:wsp>
                                <wps:cNvPr id="62754" name="Oval 733"/>
                                <wps:cNvSpPr>
                                  <a:spLocks noChangeArrowheads="1"/>
                                </wps:cNvSpPr>
                                <wps:spPr bwMode="auto">
                                  <a:xfrm rot="10800000" flipH="1" flipV="1">
                                    <a:off x="7286" y="3555"/>
                                    <a:ext cx="27" cy="27"/>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cNvPr id="62755" name="Group 734"/>
                                <wpg:cNvGrpSpPr>
                                  <a:grpSpLocks/>
                                </wpg:cNvGrpSpPr>
                                <wpg:grpSpPr bwMode="auto">
                                  <a:xfrm>
                                    <a:off x="7292" y="2950"/>
                                    <a:ext cx="390" cy="1442"/>
                                    <a:chOff x="7292" y="2950"/>
                                    <a:chExt cx="202" cy="1442"/>
                                  </a:xfrm>
                                </wpg:grpSpPr>
                                <wps:wsp>
                                  <wps:cNvPr id="62756" name="Rectangle 735"/>
                                  <wps:cNvSpPr>
                                    <a:spLocks noChangeArrowheads="1"/>
                                  </wps:cNvSpPr>
                                  <wps:spPr bwMode="auto">
                                    <a:xfrm rot="5400000">
                                      <a:off x="7288" y="2954"/>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57" name="Rectangle 736"/>
                                  <wps:cNvSpPr>
                                    <a:spLocks noChangeArrowheads="1"/>
                                  </wps:cNvSpPr>
                                  <wps:spPr bwMode="auto">
                                    <a:xfrm rot="5400000">
                                      <a:off x="7288" y="3159"/>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58" name="Rectangle 737"/>
                                  <wps:cNvSpPr>
                                    <a:spLocks noChangeArrowheads="1"/>
                                  </wps:cNvSpPr>
                                  <wps:spPr bwMode="auto">
                                    <a:xfrm rot="5400000">
                                      <a:off x="7288" y="3365"/>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59" name="Rectangle 738"/>
                                  <wps:cNvSpPr>
                                    <a:spLocks noChangeArrowheads="1"/>
                                  </wps:cNvSpPr>
                                  <wps:spPr bwMode="auto">
                                    <a:xfrm rot="5400000">
                                      <a:off x="7288" y="357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60" name="Rectangle 739"/>
                                  <wps:cNvSpPr>
                                    <a:spLocks noChangeArrowheads="1"/>
                                  </wps:cNvSpPr>
                                  <wps:spPr bwMode="auto">
                                    <a:xfrm rot="5400000">
                                      <a:off x="7288" y="3778"/>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61" name="Rectangle 740"/>
                                  <wps:cNvSpPr>
                                    <a:spLocks noChangeArrowheads="1"/>
                                  </wps:cNvSpPr>
                                  <wps:spPr bwMode="auto">
                                    <a:xfrm rot="5400000">
                                      <a:off x="7288" y="336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62" name="Rectangle 741"/>
                                  <wps:cNvSpPr>
                                    <a:spLocks noChangeArrowheads="1"/>
                                  </wps:cNvSpPr>
                                  <wps:spPr bwMode="auto">
                                    <a:xfrm rot="5400000">
                                      <a:off x="7288" y="3567"/>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63" name="Rectangle 742"/>
                                  <wps:cNvSpPr>
                                    <a:spLocks noChangeArrowheads="1"/>
                                  </wps:cNvSpPr>
                                  <wps:spPr bwMode="auto">
                                    <a:xfrm rot="5400000">
                                      <a:off x="7288" y="3773"/>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64" name="Rectangle 743"/>
                                  <wps:cNvSpPr>
                                    <a:spLocks noChangeArrowheads="1"/>
                                  </wps:cNvSpPr>
                                  <wps:spPr bwMode="auto">
                                    <a:xfrm rot="5400000">
                                      <a:off x="7288" y="3980"/>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65" name="Rectangle 744"/>
                                  <wps:cNvSpPr>
                                    <a:spLocks noChangeArrowheads="1"/>
                                  </wps:cNvSpPr>
                                  <wps:spPr bwMode="auto">
                                    <a:xfrm rot="5400000">
                                      <a:off x="7288" y="4186"/>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s:wsp>
                                <wps:cNvPr id="62766" name="Oval 745"/>
                                <wps:cNvSpPr>
                                  <a:spLocks noChangeArrowheads="1"/>
                                </wps:cNvSpPr>
                                <wps:spPr bwMode="auto">
                                  <a:xfrm rot="10800000" flipH="1" flipV="1">
                                    <a:off x="7279" y="437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67" name="Oval 746"/>
                                <wps:cNvSpPr>
                                  <a:spLocks noChangeArrowheads="1"/>
                                </wps:cNvSpPr>
                                <wps:spPr bwMode="auto">
                                  <a:xfrm rot="10800000" flipH="1" flipV="1">
                                    <a:off x="7286" y="293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68" name="Oval 747"/>
                                <wps:cNvSpPr>
                                  <a:spLocks noChangeArrowheads="1"/>
                                </wps:cNvSpPr>
                                <wps:spPr bwMode="auto">
                                  <a:xfrm rot="10800000" flipH="1" flipV="1">
                                    <a:off x="7286" y="333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69" name="Oval 748"/>
                                <wps:cNvSpPr>
                                  <a:spLocks noChangeArrowheads="1"/>
                                </wps:cNvSpPr>
                                <wps:spPr bwMode="auto">
                                  <a:xfrm rot="10800000" flipH="1" flipV="1">
                                    <a:off x="7281" y="375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70" name="Oval 749"/>
                                <wps:cNvSpPr>
                                  <a:spLocks noChangeArrowheads="1"/>
                                </wps:cNvSpPr>
                                <wps:spPr bwMode="auto">
                                  <a:xfrm rot="10800000" flipH="1" flipV="1">
                                    <a:off x="7281" y="4169"/>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71" name="Oval 750"/>
                                <wps:cNvSpPr>
                                  <a:spLocks noChangeArrowheads="1"/>
                                </wps:cNvSpPr>
                                <wps:spPr bwMode="auto">
                                  <a:xfrm rot="10800000" flipH="1" flipV="1">
                                    <a:off x="7279" y="396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72" name="Oval 751"/>
                                <wps:cNvSpPr>
                                  <a:spLocks noChangeArrowheads="1"/>
                                </wps:cNvSpPr>
                                <wps:spPr bwMode="auto">
                                  <a:xfrm rot="10800000" flipH="1" flipV="1">
                                    <a:off x="7286" y="3550"/>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73" name="Oval 752"/>
                                <wps:cNvSpPr>
                                  <a:spLocks noChangeArrowheads="1"/>
                                </wps:cNvSpPr>
                                <wps:spPr bwMode="auto">
                                  <a:xfrm rot="10800000" flipH="1" flipV="1">
                                    <a:off x="7286" y="314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774" name="Group 753"/>
                              <wpg:cNvGrpSpPr>
                                <a:grpSpLocks/>
                              </wpg:cNvGrpSpPr>
                              <wpg:grpSpPr bwMode="auto">
                                <a:xfrm>
                                  <a:off x="8840" y="2934"/>
                                  <a:ext cx="403" cy="1470"/>
                                  <a:chOff x="7279" y="2934"/>
                                  <a:chExt cx="403" cy="1470"/>
                                </a:xfrm>
                              </wpg:grpSpPr>
                              <wps:wsp>
                                <wps:cNvPr id="62775" name="Oval 754"/>
                                <wps:cNvSpPr>
                                  <a:spLocks noChangeArrowheads="1"/>
                                </wps:cNvSpPr>
                                <wps:spPr bwMode="auto">
                                  <a:xfrm rot="10800000" flipH="1" flipV="1">
                                    <a:off x="7286" y="3555"/>
                                    <a:ext cx="27" cy="27"/>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cNvPr id="62776" name="Group 755"/>
                                <wpg:cNvGrpSpPr>
                                  <a:grpSpLocks/>
                                </wpg:cNvGrpSpPr>
                                <wpg:grpSpPr bwMode="auto">
                                  <a:xfrm>
                                    <a:off x="7292" y="2950"/>
                                    <a:ext cx="390" cy="1442"/>
                                    <a:chOff x="7292" y="2950"/>
                                    <a:chExt cx="202" cy="1442"/>
                                  </a:xfrm>
                                </wpg:grpSpPr>
                                <wps:wsp>
                                  <wps:cNvPr id="62777" name="Rectangle 756"/>
                                  <wps:cNvSpPr>
                                    <a:spLocks noChangeArrowheads="1"/>
                                  </wps:cNvSpPr>
                                  <wps:spPr bwMode="auto">
                                    <a:xfrm rot="5400000">
                                      <a:off x="7288" y="2954"/>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78" name="Rectangle 757"/>
                                  <wps:cNvSpPr>
                                    <a:spLocks noChangeArrowheads="1"/>
                                  </wps:cNvSpPr>
                                  <wps:spPr bwMode="auto">
                                    <a:xfrm rot="5400000">
                                      <a:off x="7288" y="3159"/>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79" name="Rectangle 758"/>
                                  <wps:cNvSpPr>
                                    <a:spLocks noChangeArrowheads="1"/>
                                  </wps:cNvSpPr>
                                  <wps:spPr bwMode="auto">
                                    <a:xfrm rot="5400000">
                                      <a:off x="7288" y="3365"/>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80" name="Rectangle 759"/>
                                  <wps:cNvSpPr>
                                    <a:spLocks noChangeArrowheads="1"/>
                                  </wps:cNvSpPr>
                                  <wps:spPr bwMode="auto">
                                    <a:xfrm rot="5400000">
                                      <a:off x="7288" y="357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81" name="Rectangle 760"/>
                                  <wps:cNvSpPr>
                                    <a:spLocks noChangeArrowheads="1"/>
                                  </wps:cNvSpPr>
                                  <wps:spPr bwMode="auto">
                                    <a:xfrm rot="5400000">
                                      <a:off x="7288" y="3778"/>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82" name="Rectangle 761"/>
                                  <wps:cNvSpPr>
                                    <a:spLocks noChangeArrowheads="1"/>
                                  </wps:cNvSpPr>
                                  <wps:spPr bwMode="auto">
                                    <a:xfrm rot="5400000">
                                      <a:off x="7288" y="3362"/>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83" name="Rectangle 762"/>
                                  <wps:cNvSpPr>
                                    <a:spLocks noChangeArrowheads="1"/>
                                  </wps:cNvSpPr>
                                  <wps:spPr bwMode="auto">
                                    <a:xfrm rot="5400000">
                                      <a:off x="7288" y="3567"/>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84" name="Rectangle 763"/>
                                  <wps:cNvSpPr>
                                    <a:spLocks noChangeArrowheads="1"/>
                                  </wps:cNvSpPr>
                                  <wps:spPr bwMode="auto">
                                    <a:xfrm rot="5400000">
                                      <a:off x="7288" y="3773"/>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85" name="Rectangle 764"/>
                                  <wps:cNvSpPr>
                                    <a:spLocks noChangeArrowheads="1"/>
                                  </wps:cNvSpPr>
                                  <wps:spPr bwMode="auto">
                                    <a:xfrm rot="5400000">
                                      <a:off x="7288" y="3980"/>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86" name="Rectangle 765"/>
                                  <wps:cNvSpPr>
                                    <a:spLocks noChangeArrowheads="1"/>
                                  </wps:cNvSpPr>
                                  <wps:spPr bwMode="auto">
                                    <a:xfrm rot="5400000">
                                      <a:off x="7288" y="4186"/>
                                      <a:ext cx="210" cy="202"/>
                                    </a:xfrm>
                                    <a:prstGeom prst="rect">
                                      <a:avLst/>
                                    </a:prstGeom>
                                    <a:solidFill>
                                      <a:srgbClr val="FFFFFF"/>
                                    </a:solidFill>
                                    <a:ln w="3175">
                                      <a:solidFill>
                                        <a:srgbClr val="000000"/>
                                      </a:solidFill>
                                      <a:prstDash val="lgDash"/>
                                      <a:miter lim="800000"/>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s:wsp>
                                <wps:cNvPr id="62787" name="Oval 766"/>
                                <wps:cNvSpPr>
                                  <a:spLocks noChangeArrowheads="1"/>
                                </wps:cNvSpPr>
                                <wps:spPr bwMode="auto">
                                  <a:xfrm rot="10800000" flipH="1" flipV="1">
                                    <a:off x="7279" y="437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88" name="Oval 767"/>
                                <wps:cNvSpPr>
                                  <a:spLocks noChangeArrowheads="1"/>
                                </wps:cNvSpPr>
                                <wps:spPr bwMode="auto">
                                  <a:xfrm rot="10800000" flipH="1" flipV="1">
                                    <a:off x="7286" y="293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89" name="Oval 768"/>
                                <wps:cNvSpPr>
                                  <a:spLocks noChangeArrowheads="1"/>
                                </wps:cNvSpPr>
                                <wps:spPr bwMode="auto">
                                  <a:xfrm rot="10800000" flipH="1" flipV="1">
                                    <a:off x="7286" y="333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90" name="Oval 769"/>
                                <wps:cNvSpPr>
                                  <a:spLocks noChangeArrowheads="1"/>
                                </wps:cNvSpPr>
                                <wps:spPr bwMode="auto">
                                  <a:xfrm rot="10800000" flipH="1" flipV="1">
                                    <a:off x="7281" y="375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91" name="Oval 770"/>
                                <wps:cNvSpPr>
                                  <a:spLocks noChangeArrowheads="1"/>
                                </wps:cNvSpPr>
                                <wps:spPr bwMode="auto">
                                  <a:xfrm rot="10800000" flipH="1" flipV="1">
                                    <a:off x="7281" y="4169"/>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92" name="Oval 771"/>
                                <wps:cNvSpPr>
                                  <a:spLocks noChangeArrowheads="1"/>
                                </wps:cNvSpPr>
                                <wps:spPr bwMode="auto">
                                  <a:xfrm rot="10800000" flipH="1" flipV="1">
                                    <a:off x="7279" y="396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93" name="Oval 772"/>
                                <wps:cNvSpPr>
                                  <a:spLocks noChangeArrowheads="1"/>
                                </wps:cNvSpPr>
                                <wps:spPr bwMode="auto">
                                  <a:xfrm rot="10800000" flipH="1" flipV="1">
                                    <a:off x="7286" y="3550"/>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94" name="Oval 773"/>
                                <wps:cNvSpPr>
                                  <a:spLocks noChangeArrowheads="1"/>
                                </wps:cNvSpPr>
                                <wps:spPr bwMode="auto">
                                  <a:xfrm rot="10800000" flipH="1" flipV="1">
                                    <a:off x="7286" y="314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s:wsp>
                              <wps:cNvPr id="62795" name="Oval 774"/>
                              <wps:cNvSpPr>
                                <a:spLocks noChangeArrowheads="1"/>
                              </wps:cNvSpPr>
                              <wps:spPr bwMode="auto">
                                <a:xfrm rot="10800000" flipH="1" flipV="1">
                                  <a:off x="9227" y="3555"/>
                                  <a:ext cx="27" cy="27"/>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96" name="Oval 775"/>
                              <wps:cNvSpPr>
                                <a:spLocks noChangeArrowheads="1"/>
                              </wps:cNvSpPr>
                              <wps:spPr bwMode="auto">
                                <a:xfrm rot="10800000" flipH="1" flipV="1">
                                  <a:off x="9220" y="437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97" name="Oval 776"/>
                              <wps:cNvSpPr>
                                <a:spLocks noChangeArrowheads="1"/>
                              </wps:cNvSpPr>
                              <wps:spPr bwMode="auto">
                                <a:xfrm rot="10800000" flipH="1" flipV="1">
                                  <a:off x="9227" y="2934"/>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98" name="Oval 777"/>
                              <wps:cNvSpPr>
                                <a:spLocks noChangeArrowheads="1"/>
                              </wps:cNvSpPr>
                              <wps:spPr bwMode="auto">
                                <a:xfrm rot="10800000" flipH="1" flipV="1">
                                  <a:off x="9227" y="333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799" name="Oval 778"/>
                              <wps:cNvSpPr>
                                <a:spLocks noChangeArrowheads="1"/>
                              </wps:cNvSpPr>
                              <wps:spPr bwMode="auto">
                                <a:xfrm rot="10800000" flipH="1" flipV="1">
                                  <a:off x="9222" y="3756"/>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00" name="Oval 779"/>
                              <wps:cNvSpPr>
                                <a:spLocks noChangeArrowheads="1"/>
                              </wps:cNvSpPr>
                              <wps:spPr bwMode="auto">
                                <a:xfrm rot="10800000" flipH="1" flipV="1">
                                  <a:off x="9222" y="4169"/>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01" name="Oval 780"/>
                              <wps:cNvSpPr>
                                <a:spLocks noChangeArrowheads="1"/>
                              </wps:cNvSpPr>
                              <wps:spPr bwMode="auto">
                                <a:xfrm rot="10800000" flipH="1" flipV="1">
                                  <a:off x="9220" y="3968"/>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02" name="Oval 781"/>
                              <wps:cNvSpPr>
                                <a:spLocks noChangeArrowheads="1"/>
                              </wps:cNvSpPr>
                              <wps:spPr bwMode="auto">
                                <a:xfrm rot="10800000" flipH="1" flipV="1">
                                  <a:off x="9227" y="3550"/>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03" name="Oval 782"/>
                              <wps:cNvSpPr>
                                <a:spLocks noChangeArrowheads="1"/>
                              </wps:cNvSpPr>
                              <wps:spPr bwMode="auto">
                                <a:xfrm rot="10800000" flipH="1" flipV="1">
                                  <a:off x="9227" y="3142"/>
                                  <a:ext cx="27" cy="28"/>
                                </a:xfrm>
                                <a:prstGeom prst="ellipse">
                                  <a:avLst/>
                                </a:prstGeom>
                                <a:solidFill>
                                  <a:srgbClr val="000000"/>
                                </a:solidFill>
                                <a:ln w="28575">
                                  <a:solidFill>
                                    <a:srgbClr val="000000"/>
                                  </a:solidFill>
                                  <a:round/>
                                  <a:headEnd/>
                                  <a:tailEnd/>
                                </a:ln>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804" name="Group 783"/>
                            <wpg:cNvGrpSpPr>
                              <a:grpSpLocks/>
                            </wpg:cNvGrpSpPr>
                            <wpg:grpSpPr bwMode="auto">
                              <a:xfrm>
                                <a:off x="7142" y="2742"/>
                                <a:ext cx="2142" cy="138"/>
                                <a:chOff x="7214" y="5267"/>
                                <a:chExt cx="2190" cy="150"/>
                              </a:xfrm>
                            </wpg:grpSpPr>
                            <wps:wsp>
                              <wps:cNvPr id="62805" name="Oval 784"/>
                              <wps:cNvSpPr>
                                <a:spLocks noChangeArrowheads="1"/>
                              </wps:cNvSpPr>
                              <wps:spPr bwMode="auto">
                                <a:xfrm flipV="1">
                                  <a:off x="7639" y="5295"/>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06" name="Freeform 785"/>
                              <wps:cNvSpPr>
                                <a:spLocks/>
                              </wps:cNvSpPr>
                              <wps:spPr bwMode="auto">
                                <a:xfrm>
                                  <a:off x="7277" y="5267"/>
                                  <a:ext cx="424" cy="36"/>
                                </a:xfrm>
                                <a:custGeom>
                                  <a:avLst/>
                                  <a:gdLst>
                                    <a:gd name="T0" fmla="*/ 0 w 678"/>
                                    <a:gd name="T1" fmla="*/ 56 h 56"/>
                                    <a:gd name="T2" fmla="*/ 354 w 678"/>
                                    <a:gd name="T3" fmla="*/ 2 h 56"/>
                                    <a:gd name="T4" fmla="*/ 678 w 678"/>
                                    <a:gd name="T5" fmla="*/ 44 h 56"/>
                                    <a:gd name="T6" fmla="*/ 0 60000 65536"/>
                                    <a:gd name="T7" fmla="*/ 0 60000 65536"/>
                                    <a:gd name="T8" fmla="*/ 0 60000 65536"/>
                                    <a:gd name="T9" fmla="*/ 0 w 678"/>
                                    <a:gd name="T10" fmla="*/ 0 h 56"/>
                                    <a:gd name="T11" fmla="*/ 678 w 678"/>
                                    <a:gd name="T12" fmla="*/ 56 h 56"/>
                                  </a:gdLst>
                                  <a:ahLst/>
                                  <a:cxnLst>
                                    <a:cxn ang="T6">
                                      <a:pos x="T0" y="T1"/>
                                    </a:cxn>
                                    <a:cxn ang="T7">
                                      <a:pos x="T2" y="T3"/>
                                    </a:cxn>
                                    <a:cxn ang="T8">
                                      <a:pos x="T4" y="T5"/>
                                    </a:cxn>
                                  </a:cxnLst>
                                  <a:rect l="T9" t="T10" r="T11" b="T12"/>
                                  <a:pathLst>
                                    <a:path w="678" h="56">
                                      <a:moveTo>
                                        <a:pt x="0" y="56"/>
                                      </a:moveTo>
                                      <a:cubicBezTo>
                                        <a:pt x="120" y="30"/>
                                        <a:pt x="241" y="4"/>
                                        <a:pt x="354" y="2"/>
                                      </a:cubicBezTo>
                                      <a:cubicBezTo>
                                        <a:pt x="467" y="0"/>
                                        <a:pt x="625" y="36"/>
                                        <a:pt x="678" y="44"/>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07" name="Oval 786"/>
                              <wps:cNvSpPr>
                                <a:spLocks noChangeArrowheads="1"/>
                              </wps:cNvSpPr>
                              <wps:spPr bwMode="auto">
                                <a:xfrm flipV="1">
                                  <a:off x="8044"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08" name="Freeform 787"/>
                              <wps:cNvSpPr>
                                <a:spLocks/>
                              </wps:cNvSpPr>
                              <wps:spPr bwMode="auto">
                                <a:xfrm>
                                  <a:off x="7697"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09" name="Oval 788"/>
                              <wps:cNvSpPr>
                                <a:spLocks noChangeArrowheads="1"/>
                              </wps:cNvSpPr>
                              <wps:spPr bwMode="auto">
                                <a:xfrm flipV="1">
                                  <a:off x="8450"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10" name="Freeform 789"/>
                              <wps:cNvSpPr>
                                <a:spLocks/>
                              </wps:cNvSpPr>
                              <wps:spPr bwMode="auto">
                                <a:xfrm>
                                  <a:off x="8102"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11" name="Oval 790"/>
                              <wps:cNvSpPr>
                                <a:spLocks noChangeArrowheads="1"/>
                              </wps:cNvSpPr>
                              <wps:spPr bwMode="auto">
                                <a:xfrm flipV="1">
                                  <a:off x="8848"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12" name="Freeform 791"/>
                              <wps:cNvSpPr>
                                <a:spLocks/>
                              </wps:cNvSpPr>
                              <wps:spPr bwMode="auto">
                                <a:xfrm>
                                  <a:off x="8501"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13" name="Oval 792"/>
                              <wps:cNvSpPr>
                                <a:spLocks noChangeArrowheads="1"/>
                              </wps:cNvSpPr>
                              <wps:spPr bwMode="auto">
                                <a:xfrm flipV="1">
                                  <a:off x="7238" y="5298"/>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14" name="Freeform 793"/>
                              <wps:cNvSpPr>
                                <a:spLocks/>
                              </wps:cNvSpPr>
                              <wps:spPr bwMode="auto">
                                <a:xfrm>
                                  <a:off x="7214" y="5273"/>
                                  <a:ext cx="102" cy="24"/>
                                </a:xfrm>
                                <a:custGeom>
                                  <a:avLst/>
                                  <a:gdLst>
                                    <a:gd name="T0" fmla="*/ 102 w 102"/>
                                    <a:gd name="T1" fmla="*/ 24 h 24"/>
                                    <a:gd name="T2" fmla="*/ 48 w 102"/>
                                    <a:gd name="T3" fmla="*/ 6 h 24"/>
                                    <a:gd name="T4" fmla="*/ 0 w 102"/>
                                    <a:gd name="T5" fmla="*/ 0 h 24"/>
                                    <a:gd name="T6" fmla="*/ 0 60000 65536"/>
                                    <a:gd name="T7" fmla="*/ 0 60000 65536"/>
                                    <a:gd name="T8" fmla="*/ 0 60000 65536"/>
                                    <a:gd name="T9" fmla="*/ 0 w 102"/>
                                    <a:gd name="T10" fmla="*/ 0 h 24"/>
                                    <a:gd name="T11" fmla="*/ 102 w 102"/>
                                    <a:gd name="T12" fmla="*/ 24 h 24"/>
                                  </a:gdLst>
                                  <a:ahLst/>
                                  <a:cxnLst>
                                    <a:cxn ang="T6">
                                      <a:pos x="T0" y="T1"/>
                                    </a:cxn>
                                    <a:cxn ang="T7">
                                      <a:pos x="T2" y="T3"/>
                                    </a:cxn>
                                    <a:cxn ang="T8">
                                      <a:pos x="T4" y="T5"/>
                                    </a:cxn>
                                  </a:cxnLst>
                                  <a:rect l="T9" t="T10" r="T11" b="T12"/>
                                  <a:pathLst>
                                    <a:path w="102" h="24">
                                      <a:moveTo>
                                        <a:pt x="102" y="24"/>
                                      </a:moveTo>
                                      <a:cubicBezTo>
                                        <a:pt x="83" y="17"/>
                                        <a:pt x="65" y="10"/>
                                        <a:pt x="48" y="6"/>
                                      </a:cubicBezTo>
                                      <a:cubicBezTo>
                                        <a:pt x="31" y="2"/>
                                        <a:pt x="15" y="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15" name="Oval 794"/>
                              <wps:cNvSpPr>
                                <a:spLocks noChangeArrowheads="1"/>
                              </wps:cNvSpPr>
                              <wps:spPr bwMode="auto">
                                <a:xfrm flipV="1">
                                  <a:off x="9253"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16" name="Freeform 795"/>
                              <wps:cNvSpPr>
                                <a:spLocks/>
                              </wps:cNvSpPr>
                              <wps:spPr bwMode="auto">
                                <a:xfrm>
                                  <a:off x="8906"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17" name="Freeform 796"/>
                              <wps:cNvSpPr>
                                <a:spLocks/>
                              </wps:cNvSpPr>
                              <wps:spPr bwMode="auto">
                                <a:xfrm flipH="1">
                                  <a:off x="9302" y="5273"/>
                                  <a:ext cx="102" cy="24"/>
                                </a:xfrm>
                                <a:custGeom>
                                  <a:avLst/>
                                  <a:gdLst>
                                    <a:gd name="T0" fmla="*/ 102 w 102"/>
                                    <a:gd name="T1" fmla="*/ 24 h 24"/>
                                    <a:gd name="T2" fmla="*/ 48 w 102"/>
                                    <a:gd name="T3" fmla="*/ 6 h 24"/>
                                    <a:gd name="T4" fmla="*/ 0 w 102"/>
                                    <a:gd name="T5" fmla="*/ 0 h 24"/>
                                    <a:gd name="T6" fmla="*/ 0 60000 65536"/>
                                    <a:gd name="T7" fmla="*/ 0 60000 65536"/>
                                    <a:gd name="T8" fmla="*/ 0 60000 65536"/>
                                    <a:gd name="T9" fmla="*/ 0 w 102"/>
                                    <a:gd name="T10" fmla="*/ 0 h 24"/>
                                    <a:gd name="T11" fmla="*/ 102 w 102"/>
                                    <a:gd name="T12" fmla="*/ 24 h 24"/>
                                  </a:gdLst>
                                  <a:ahLst/>
                                  <a:cxnLst>
                                    <a:cxn ang="T6">
                                      <a:pos x="T0" y="T1"/>
                                    </a:cxn>
                                    <a:cxn ang="T7">
                                      <a:pos x="T2" y="T3"/>
                                    </a:cxn>
                                    <a:cxn ang="T8">
                                      <a:pos x="T4" y="T5"/>
                                    </a:cxn>
                                  </a:cxnLst>
                                  <a:rect l="T9" t="T10" r="T11" b="T12"/>
                                  <a:pathLst>
                                    <a:path w="102" h="24">
                                      <a:moveTo>
                                        <a:pt x="102" y="24"/>
                                      </a:moveTo>
                                      <a:cubicBezTo>
                                        <a:pt x="83" y="17"/>
                                        <a:pt x="65" y="10"/>
                                        <a:pt x="48" y="6"/>
                                      </a:cubicBezTo>
                                      <a:cubicBezTo>
                                        <a:pt x="31" y="2"/>
                                        <a:pt x="15" y="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818" name="Group 797"/>
                            <wpg:cNvGrpSpPr>
                              <a:grpSpLocks/>
                            </wpg:cNvGrpSpPr>
                            <wpg:grpSpPr bwMode="auto">
                              <a:xfrm>
                                <a:off x="7136" y="2124"/>
                                <a:ext cx="2202" cy="337"/>
                                <a:chOff x="7214" y="4116"/>
                                <a:chExt cx="2202" cy="337"/>
                              </a:xfrm>
                            </wpg:grpSpPr>
                            <wps:wsp>
                              <wps:cNvPr id="62819" name="Line 798"/>
                              <wps:cNvCnPr>
                                <a:cxnSpLocks noChangeShapeType="1"/>
                              </wps:cNvCnPr>
                              <wps:spPr bwMode="auto">
                                <a:xfrm rot="5400000" flipH="1">
                                  <a:off x="7236" y="4250"/>
                                  <a:ext cx="78" cy="12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820" name="Line 799"/>
                              <wps:cNvCnPr>
                                <a:cxnSpLocks noChangeShapeType="1"/>
                              </wps:cNvCnPr>
                              <wps:spPr bwMode="auto">
                                <a:xfrm rot="5400000" flipH="1" flipV="1">
                                  <a:off x="7449" y="4074"/>
                                  <a:ext cx="96" cy="4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821" name="Line 800"/>
                              <wps:cNvCnPr>
                                <a:cxnSpLocks noChangeShapeType="1"/>
                              </wps:cNvCnPr>
                              <wps:spPr bwMode="auto">
                                <a:xfrm rot="5400000" flipV="1">
                                  <a:off x="7836" y="4058"/>
                                  <a:ext cx="114" cy="44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822" name="Arc 801"/>
                              <wps:cNvSpPr>
                                <a:spLocks/>
                              </wps:cNvSpPr>
                              <wps:spPr bwMode="auto">
                                <a:xfrm rot="5400000">
                                  <a:off x="7644" y="4118"/>
                                  <a:ext cx="116" cy="111"/>
                                </a:xfrm>
                                <a:custGeom>
                                  <a:avLst/>
                                  <a:gdLst>
                                    <a:gd name="T0" fmla="*/ 110 w 42913"/>
                                    <a:gd name="T1" fmla="*/ 82 h 43200"/>
                                    <a:gd name="T2" fmla="*/ 116 w 42913"/>
                                    <a:gd name="T3" fmla="*/ 46 h 43200"/>
                                    <a:gd name="T4" fmla="*/ 58 w 42913"/>
                                    <a:gd name="T5" fmla="*/ 56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23" name="Arc 802"/>
                              <wps:cNvSpPr>
                                <a:spLocks/>
                              </wps:cNvSpPr>
                              <wps:spPr bwMode="auto">
                                <a:xfrm rot="5400000" flipH="1">
                                  <a:off x="8033" y="4340"/>
                                  <a:ext cx="115" cy="111"/>
                                </a:xfrm>
                                <a:custGeom>
                                  <a:avLst/>
                                  <a:gdLst>
                                    <a:gd name="T0" fmla="*/ 114 w 42606"/>
                                    <a:gd name="T1" fmla="*/ 71 h 43200"/>
                                    <a:gd name="T2" fmla="*/ 115 w 42606"/>
                                    <a:gd name="T3" fmla="*/ 43 h 43200"/>
                                    <a:gd name="T4" fmla="*/ 58 w 42606"/>
                                    <a:gd name="T5" fmla="*/ 56 h 43200"/>
                                    <a:gd name="T6" fmla="*/ 0 60000 65536"/>
                                    <a:gd name="T7" fmla="*/ 0 60000 65536"/>
                                    <a:gd name="T8" fmla="*/ 0 60000 65536"/>
                                    <a:gd name="T9" fmla="*/ 0 w 42606"/>
                                    <a:gd name="T10" fmla="*/ 0 h 43200"/>
                                    <a:gd name="T11" fmla="*/ 42606 w 42606"/>
                                    <a:gd name="T12" fmla="*/ 43200 h 43200"/>
                                  </a:gdLst>
                                  <a:ahLst/>
                                  <a:cxnLst>
                                    <a:cxn ang="T6">
                                      <a:pos x="T0" y="T1"/>
                                    </a:cxn>
                                    <a:cxn ang="T7">
                                      <a:pos x="T2" y="T3"/>
                                    </a:cxn>
                                    <a:cxn ang="T8">
                                      <a:pos x="T4" y="T5"/>
                                    </a:cxn>
                                  </a:cxnLst>
                                  <a:rect l="T9" t="T10" r="T11" b="T12"/>
                                  <a:pathLst>
                                    <a:path w="42606"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path>
                                    <a:path w="42606"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24" name="Arc 803"/>
                              <wps:cNvSpPr>
                                <a:spLocks/>
                              </wps:cNvSpPr>
                              <wps:spPr bwMode="auto">
                                <a:xfrm rot="5400000" flipH="1">
                                  <a:off x="7241" y="4336"/>
                                  <a:ext cx="116" cy="111"/>
                                </a:xfrm>
                                <a:custGeom>
                                  <a:avLst/>
                                  <a:gdLst>
                                    <a:gd name="T0" fmla="*/ 116 w 43117"/>
                                    <a:gd name="T1" fmla="*/ 60 h 43200"/>
                                    <a:gd name="T2" fmla="*/ 116 w 43117"/>
                                    <a:gd name="T3" fmla="*/ 47 h 43200"/>
                                    <a:gd name="T4" fmla="*/ 58 w 43117"/>
                                    <a:gd name="T5" fmla="*/ 56 h 43200"/>
                                    <a:gd name="T6" fmla="*/ 0 60000 65536"/>
                                    <a:gd name="T7" fmla="*/ 0 60000 65536"/>
                                    <a:gd name="T8" fmla="*/ 0 60000 65536"/>
                                    <a:gd name="T9" fmla="*/ 0 w 43117"/>
                                    <a:gd name="T10" fmla="*/ 0 h 43200"/>
                                    <a:gd name="T11" fmla="*/ 43117 w 43117"/>
                                    <a:gd name="T12" fmla="*/ 43200 h 43200"/>
                                  </a:gdLst>
                                  <a:ahLst/>
                                  <a:cxnLst>
                                    <a:cxn ang="T6">
                                      <a:pos x="T0" y="T1"/>
                                    </a:cxn>
                                    <a:cxn ang="T7">
                                      <a:pos x="T2" y="T3"/>
                                    </a:cxn>
                                    <a:cxn ang="T8">
                                      <a:pos x="T4" y="T5"/>
                                    </a:cxn>
                                  </a:cxnLst>
                                  <a:rect l="T9" t="T10" r="T11" b="T12"/>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25" name="Line 804"/>
                              <wps:cNvCnPr>
                                <a:cxnSpLocks noChangeShapeType="1"/>
                              </wps:cNvCnPr>
                              <wps:spPr bwMode="auto">
                                <a:xfrm rot="5400000" flipV="1">
                                  <a:off x="9296" y="4158"/>
                                  <a:ext cx="60" cy="18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826" name="Line 805"/>
                              <wps:cNvCnPr>
                                <a:cxnSpLocks noChangeShapeType="1"/>
                              </wps:cNvCnPr>
                              <wps:spPr bwMode="auto">
                                <a:xfrm rot="5400000" flipV="1">
                                  <a:off x="8618" y="4044"/>
                                  <a:ext cx="120" cy="4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827" name="Arc 806"/>
                              <wps:cNvSpPr>
                                <a:spLocks/>
                              </wps:cNvSpPr>
                              <wps:spPr bwMode="auto">
                                <a:xfrm rot="5400000">
                                  <a:off x="8430" y="4118"/>
                                  <a:ext cx="116" cy="111"/>
                                </a:xfrm>
                                <a:custGeom>
                                  <a:avLst/>
                                  <a:gdLst>
                                    <a:gd name="T0" fmla="*/ 110 w 42913"/>
                                    <a:gd name="T1" fmla="*/ 82 h 43200"/>
                                    <a:gd name="T2" fmla="*/ 116 w 42913"/>
                                    <a:gd name="T3" fmla="*/ 46 h 43200"/>
                                    <a:gd name="T4" fmla="*/ 58 w 42913"/>
                                    <a:gd name="T5" fmla="*/ 56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28" name="Arc 807"/>
                              <wps:cNvSpPr>
                                <a:spLocks/>
                              </wps:cNvSpPr>
                              <wps:spPr bwMode="auto">
                                <a:xfrm rot="5400000" flipH="1">
                                  <a:off x="8830" y="4340"/>
                                  <a:ext cx="115" cy="111"/>
                                </a:xfrm>
                                <a:custGeom>
                                  <a:avLst/>
                                  <a:gdLst>
                                    <a:gd name="T0" fmla="*/ 114 w 42606"/>
                                    <a:gd name="T1" fmla="*/ 71 h 43200"/>
                                    <a:gd name="T2" fmla="*/ 115 w 42606"/>
                                    <a:gd name="T3" fmla="*/ 43 h 43200"/>
                                    <a:gd name="T4" fmla="*/ 58 w 42606"/>
                                    <a:gd name="T5" fmla="*/ 56 h 43200"/>
                                    <a:gd name="T6" fmla="*/ 0 60000 65536"/>
                                    <a:gd name="T7" fmla="*/ 0 60000 65536"/>
                                    <a:gd name="T8" fmla="*/ 0 60000 65536"/>
                                    <a:gd name="T9" fmla="*/ 0 w 42606"/>
                                    <a:gd name="T10" fmla="*/ 0 h 43200"/>
                                    <a:gd name="T11" fmla="*/ 42606 w 42606"/>
                                    <a:gd name="T12" fmla="*/ 43200 h 43200"/>
                                  </a:gdLst>
                                  <a:ahLst/>
                                  <a:cxnLst>
                                    <a:cxn ang="T6">
                                      <a:pos x="T0" y="T1"/>
                                    </a:cxn>
                                    <a:cxn ang="T7">
                                      <a:pos x="T2" y="T3"/>
                                    </a:cxn>
                                    <a:cxn ang="T8">
                                      <a:pos x="T4" y="T5"/>
                                    </a:cxn>
                                  </a:cxnLst>
                                  <a:rect l="T9" t="T10" r="T11" b="T12"/>
                                  <a:pathLst>
                                    <a:path w="42606"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path>
                                    <a:path w="42606"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31591" y="-1"/>
                                        <a:pt x="40278" y="6852"/>
                                        <a:pt x="42605" y="1656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29" name="Line 808"/>
                              <wps:cNvCnPr>
                                <a:cxnSpLocks noChangeShapeType="1"/>
                              </wps:cNvCnPr>
                              <wps:spPr bwMode="auto">
                                <a:xfrm rot="5400000" flipH="1" flipV="1">
                                  <a:off x="8238" y="4072"/>
                                  <a:ext cx="102" cy="41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830" name="Arc 809"/>
                              <wps:cNvSpPr>
                                <a:spLocks/>
                              </wps:cNvSpPr>
                              <wps:spPr bwMode="auto">
                                <a:xfrm rot="5400000">
                                  <a:off x="9216" y="4118"/>
                                  <a:ext cx="116" cy="111"/>
                                </a:xfrm>
                                <a:custGeom>
                                  <a:avLst/>
                                  <a:gdLst>
                                    <a:gd name="T0" fmla="*/ 110 w 42913"/>
                                    <a:gd name="T1" fmla="*/ 82 h 43200"/>
                                    <a:gd name="T2" fmla="*/ 116 w 42913"/>
                                    <a:gd name="T3" fmla="*/ 46 h 43200"/>
                                    <a:gd name="T4" fmla="*/ 58 w 42913"/>
                                    <a:gd name="T5" fmla="*/ 56 h 43200"/>
                                    <a:gd name="T6" fmla="*/ 0 60000 65536"/>
                                    <a:gd name="T7" fmla="*/ 0 60000 65536"/>
                                    <a:gd name="T8" fmla="*/ 0 60000 65536"/>
                                    <a:gd name="T9" fmla="*/ 0 w 42913"/>
                                    <a:gd name="T10" fmla="*/ 0 h 43200"/>
                                    <a:gd name="T11" fmla="*/ 42913 w 42913"/>
                                    <a:gd name="T12" fmla="*/ 43200 h 43200"/>
                                  </a:gdLst>
                                  <a:ahLst/>
                                  <a:cxnLst>
                                    <a:cxn ang="T6">
                                      <a:pos x="T0" y="T1"/>
                                    </a:cxn>
                                    <a:cxn ang="T7">
                                      <a:pos x="T2" y="T3"/>
                                    </a:cxn>
                                    <a:cxn ang="T8">
                                      <a:pos x="T4" y="T5"/>
                                    </a:cxn>
                                  </a:cxnLst>
                                  <a:rect l="T9" t="T10" r="T11" b="T12"/>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31" name="Line 810"/>
                              <wps:cNvCnPr>
                                <a:cxnSpLocks noChangeShapeType="1"/>
                              </wps:cNvCnPr>
                              <wps:spPr bwMode="auto">
                                <a:xfrm rot="5400000" flipH="1" flipV="1">
                                  <a:off x="9038" y="4067"/>
                                  <a:ext cx="108" cy="42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g:cNvPr id="62832" name="Group 811"/>
                            <wpg:cNvGrpSpPr>
                              <a:grpSpLocks/>
                            </wpg:cNvGrpSpPr>
                            <wpg:grpSpPr bwMode="auto">
                              <a:xfrm flipV="1">
                                <a:off x="7148" y="1680"/>
                                <a:ext cx="2142" cy="138"/>
                                <a:chOff x="7214" y="5267"/>
                                <a:chExt cx="2190" cy="150"/>
                              </a:xfrm>
                            </wpg:grpSpPr>
                            <wps:wsp>
                              <wps:cNvPr id="62833" name="Oval 812"/>
                              <wps:cNvSpPr>
                                <a:spLocks noChangeArrowheads="1"/>
                              </wps:cNvSpPr>
                              <wps:spPr bwMode="auto">
                                <a:xfrm flipV="1">
                                  <a:off x="7639" y="5295"/>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34" name="Freeform 813"/>
                              <wps:cNvSpPr>
                                <a:spLocks/>
                              </wps:cNvSpPr>
                              <wps:spPr bwMode="auto">
                                <a:xfrm>
                                  <a:off x="7277" y="5267"/>
                                  <a:ext cx="424" cy="36"/>
                                </a:xfrm>
                                <a:custGeom>
                                  <a:avLst/>
                                  <a:gdLst>
                                    <a:gd name="T0" fmla="*/ 0 w 678"/>
                                    <a:gd name="T1" fmla="*/ 56 h 56"/>
                                    <a:gd name="T2" fmla="*/ 354 w 678"/>
                                    <a:gd name="T3" fmla="*/ 2 h 56"/>
                                    <a:gd name="T4" fmla="*/ 678 w 678"/>
                                    <a:gd name="T5" fmla="*/ 44 h 56"/>
                                    <a:gd name="T6" fmla="*/ 0 60000 65536"/>
                                    <a:gd name="T7" fmla="*/ 0 60000 65536"/>
                                    <a:gd name="T8" fmla="*/ 0 60000 65536"/>
                                    <a:gd name="T9" fmla="*/ 0 w 678"/>
                                    <a:gd name="T10" fmla="*/ 0 h 56"/>
                                    <a:gd name="T11" fmla="*/ 678 w 678"/>
                                    <a:gd name="T12" fmla="*/ 56 h 56"/>
                                  </a:gdLst>
                                  <a:ahLst/>
                                  <a:cxnLst>
                                    <a:cxn ang="T6">
                                      <a:pos x="T0" y="T1"/>
                                    </a:cxn>
                                    <a:cxn ang="T7">
                                      <a:pos x="T2" y="T3"/>
                                    </a:cxn>
                                    <a:cxn ang="T8">
                                      <a:pos x="T4" y="T5"/>
                                    </a:cxn>
                                  </a:cxnLst>
                                  <a:rect l="T9" t="T10" r="T11" b="T12"/>
                                  <a:pathLst>
                                    <a:path w="678" h="56">
                                      <a:moveTo>
                                        <a:pt x="0" y="56"/>
                                      </a:moveTo>
                                      <a:cubicBezTo>
                                        <a:pt x="120" y="30"/>
                                        <a:pt x="241" y="4"/>
                                        <a:pt x="354" y="2"/>
                                      </a:cubicBezTo>
                                      <a:cubicBezTo>
                                        <a:pt x="467" y="0"/>
                                        <a:pt x="625" y="36"/>
                                        <a:pt x="678" y="44"/>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35" name="Oval 814"/>
                              <wps:cNvSpPr>
                                <a:spLocks noChangeArrowheads="1"/>
                              </wps:cNvSpPr>
                              <wps:spPr bwMode="auto">
                                <a:xfrm flipV="1">
                                  <a:off x="8044"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36" name="Freeform 815"/>
                              <wps:cNvSpPr>
                                <a:spLocks/>
                              </wps:cNvSpPr>
                              <wps:spPr bwMode="auto">
                                <a:xfrm>
                                  <a:off x="7697"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37" name="Oval 816"/>
                              <wps:cNvSpPr>
                                <a:spLocks noChangeArrowheads="1"/>
                              </wps:cNvSpPr>
                              <wps:spPr bwMode="auto">
                                <a:xfrm flipV="1">
                                  <a:off x="8450"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38" name="Freeform 817"/>
                              <wps:cNvSpPr>
                                <a:spLocks/>
                              </wps:cNvSpPr>
                              <wps:spPr bwMode="auto">
                                <a:xfrm>
                                  <a:off x="8102"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39" name="Oval 818"/>
                              <wps:cNvSpPr>
                                <a:spLocks noChangeArrowheads="1"/>
                              </wps:cNvSpPr>
                              <wps:spPr bwMode="auto">
                                <a:xfrm flipV="1">
                                  <a:off x="8848"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40" name="Freeform 819"/>
                              <wps:cNvSpPr>
                                <a:spLocks/>
                              </wps:cNvSpPr>
                              <wps:spPr bwMode="auto">
                                <a:xfrm>
                                  <a:off x="8501"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41" name="Oval 820"/>
                              <wps:cNvSpPr>
                                <a:spLocks noChangeArrowheads="1"/>
                              </wps:cNvSpPr>
                              <wps:spPr bwMode="auto">
                                <a:xfrm flipV="1">
                                  <a:off x="7238" y="5298"/>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42" name="Freeform 821"/>
                              <wps:cNvSpPr>
                                <a:spLocks/>
                              </wps:cNvSpPr>
                              <wps:spPr bwMode="auto">
                                <a:xfrm>
                                  <a:off x="7214" y="5273"/>
                                  <a:ext cx="102" cy="24"/>
                                </a:xfrm>
                                <a:custGeom>
                                  <a:avLst/>
                                  <a:gdLst>
                                    <a:gd name="T0" fmla="*/ 102 w 102"/>
                                    <a:gd name="T1" fmla="*/ 24 h 24"/>
                                    <a:gd name="T2" fmla="*/ 48 w 102"/>
                                    <a:gd name="T3" fmla="*/ 6 h 24"/>
                                    <a:gd name="T4" fmla="*/ 0 w 102"/>
                                    <a:gd name="T5" fmla="*/ 0 h 24"/>
                                    <a:gd name="T6" fmla="*/ 0 60000 65536"/>
                                    <a:gd name="T7" fmla="*/ 0 60000 65536"/>
                                    <a:gd name="T8" fmla="*/ 0 60000 65536"/>
                                    <a:gd name="T9" fmla="*/ 0 w 102"/>
                                    <a:gd name="T10" fmla="*/ 0 h 24"/>
                                    <a:gd name="T11" fmla="*/ 102 w 102"/>
                                    <a:gd name="T12" fmla="*/ 24 h 24"/>
                                  </a:gdLst>
                                  <a:ahLst/>
                                  <a:cxnLst>
                                    <a:cxn ang="T6">
                                      <a:pos x="T0" y="T1"/>
                                    </a:cxn>
                                    <a:cxn ang="T7">
                                      <a:pos x="T2" y="T3"/>
                                    </a:cxn>
                                    <a:cxn ang="T8">
                                      <a:pos x="T4" y="T5"/>
                                    </a:cxn>
                                  </a:cxnLst>
                                  <a:rect l="T9" t="T10" r="T11" b="T12"/>
                                  <a:pathLst>
                                    <a:path w="102" h="24">
                                      <a:moveTo>
                                        <a:pt x="102" y="24"/>
                                      </a:moveTo>
                                      <a:cubicBezTo>
                                        <a:pt x="83" y="17"/>
                                        <a:pt x="65" y="10"/>
                                        <a:pt x="48" y="6"/>
                                      </a:cubicBezTo>
                                      <a:cubicBezTo>
                                        <a:pt x="31" y="2"/>
                                        <a:pt x="15" y="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43" name="Oval 822"/>
                              <wps:cNvSpPr>
                                <a:spLocks noChangeArrowheads="1"/>
                              </wps:cNvSpPr>
                              <wps:spPr bwMode="auto">
                                <a:xfrm flipV="1">
                                  <a:off x="9253"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44" name="Freeform 823"/>
                              <wps:cNvSpPr>
                                <a:spLocks/>
                              </wps:cNvSpPr>
                              <wps:spPr bwMode="auto">
                                <a:xfrm>
                                  <a:off x="8906"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45" name="Freeform 824"/>
                              <wps:cNvSpPr>
                                <a:spLocks/>
                              </wps:cNvSpPr>
                              <wps:spPr bwMode="auto">
                                <a:xfrm flipH="1">
                                  <a:off x="9302" y="5273"/>
                                  <a:ext cx="102" cy="24"/>
                                </a:xfrm>
                                <a:custGeom>
                                  <a:avLst/>
                                  <a:gdLst>
                                    <a:gd name="T0" fmla="*/ 102 w 102"/>
                                    <a:gd name="T1" fmla="*/ 24 h 24"/>
                                    <a:gd name="T2" fmla="*/ 48 w 102"/>
                                    <a:gd name="T3" fmla="*/ 6 h 24"/>
                                    <a:gd name="T4" fmla="*/ 0 w 102"/>
                                    <a:gd name="T5" fmla="*/ 0 h 24"/>
                                    <a:gd name="T6" fmla="*/ 0 60000 65536"/>
                                    <a:gd name="T7" fmla="*/ 0 60000 65536"/>
                                    <a:gd name="T8" fmla="*/ 0 60000 65536"/>
                                    <a:gd name="T9" fmla="*/ 0 w 102"/>
                                    <a:gd name="T10" fmla="*/ 0 h 24"/>
                                    <a:gd name="T11" fmla="*/ 102 w 102"/>
                                    <a:gd name="T12" fmla="*/ 24 h 24"/>
                                  </a:gdLst>
                                  <a:ahLst/>
                                  <a:cxnLst>
                                    <a:cxn ang="T6">
                                      <a:pos x="T0" y="T1"/>
                                    </a:cxn>
                                    <a:cxn ang="T7">
                                      <a:pos x="T2" y="T3"/>
                                    </a:cxn>
                                    <a:cxn ang="T8">
                                      <a:pos x="T4" y="T5"/>
                                    </a:cxn>
                                  </a:cxnLst>
                                  <a:rect l="T9" t="T10" r="T11" b="T12"/>
                                  <a:pathLst>
                                    <a:path w="102" h="24">
                                      <a:moveTo>
                                        <a:pt x="102" y="24"/>
                                      </a:moveTo>
                                      <a:cubicBezTo>
                                        <a:pt x="83" y="17"/>
                                        <a:pt x="65" y="10"/>
                                        <a:pt x="48" y="6"/>
                                      </a:cubicBezTo>
                                      <a:cubicBezTo>
                                        <a:pt x="31" y="2"/>
                                        <a:pt x="15" y="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g:grpSp>
                            <wpg:cNvPr id="62846" name="Group 825"/>
                            <wpg:cNvGrpSpPr>
                              <a:grpSpLocks/>
                            </wpg:cNvGrpSpPr>
                            <wpg:grpSpPr bwMode="auto">
                              <a:xfrm>
                                <a:off x="7148" y="1440"/>
                                <a:ext cx="2142" cy="138"/>
                                <a:chOff x="7214" y="5267"/>
                                <a:chExt cx="2190" cy="150"/>
                              </a:xfrm>
                            </wpg:grpSpPr>
                            <wps:wsp>
                              <wps:cNvPr id="62847" name="Oval 826"/>
                              <wps:cNvSpPr>
                                <a:spLocks noChangeArrowheads="1"/>
                              </wps:cNvSpPr>
                              <wps:spPr bwMode="auto">
                                <a:xfrm flipV="1">
                                  <a:off x="7639" y="5295"/>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48" name="Freeform 827"/>
                              <wps:cNvSpPr>
                                <a:spLocks/>
                              </wps:cNvSpPr>
                              <wps:spPr bwMode="auto">
                                <a:xfrm>
                                  <a:off x="7277" y="5267"/>
                                  <a:ext cx="424" cy="36"/>
                                </a:xfrm>
                                <a:custGeom>
                                  <a:avLst/>
                                  <a:gdLst>
                                    <a:gd name="T0" fmla="*/ 0 w 678"/>
                                    <a:gd name="T1" fmla="*/ 56 h 56"/>
                                    <a:gd name="T2" fmla="*/ 354 w 678"/>
                                    <a:gd name="T3" fmla="*/ 2 h 56"/>
                                    <a:gd name="T4" fmla="*/ 678 w 678"/>
                                    <a:gd name="T5" fmla="*/ 44 h 56"/>
                                    <a:gd name="T6" fmla="*/ 0 60000 65536"/>
                                    <a:gd name="T7" fmla="*/ 0 60000 65536"/>
                                    <a:gd name="T8" fmla="*/ 0 60000 65536"/>
                                    <a:gd name="T9" fmla="*/ 0 w 678"/>
                                    <a:gd name="T10" fmla="*/ 0 h 56"/>
                                    <a:gd name="T11" fmla="*/ 678 w 678"/>
                                    <a:gd name="T12" fmla="*/ 56 h 56"/>
                                  </a:gdLst>
                                  <a:ahLst/>
                                  <a:cxnLst>
                                    <a:cxn ang="T6">
                                      <a:pos x="T0" y="T1"/>
                                    </a:cxn>
                                    <a:cxn ang="T7">
                                      <a:pos x="T2" y="T3"/>
                                    </a:cxn>
                                    <a:cxn ang="T8">
                                      <a:pos x="T4" y="T5"/>
                                    </a:cxn>
                                  </a:cxnLst>
                                  <a:rect l="T9" t="T10" r="T11" b="T12"/>
                                  <a:pathLst>
                                    <a:path w="678" h="56">
                                      <a:moveTo>
                                        <a:pt x="0" y="56"/>
                                      </a:moveTo>
                                      <a:cubicBezTo>
                                        <a:pt x="120" y="30"/>
                                        <a:pt x="241" y="4"/>
                                        <a:pt x="354" y="2"/>
                                      </a:cubicBezTo>
                                      <a:cubicBezTo>
                                        <a:pt x="467" y="0"/>
                                        <a:pt x="625" y="36"/>
                                        <a:pt x="678" y="44"/>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49" name="Oval 828"/>
                              <wps:cNvSpPr>
                                <a:spLocks noChangeArrowheads="1"/>
                              </wps:cNvSpPr>
                              <wps:spPr bwMode="auto">
                                <a:xfrm flipV="1">
                                  <a:off x="8044"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50" name="Freeform 829"/>
                              <wps:cNvSpPr>
                                <a:spLocks/>
                              </wps:cNvSpPr>
                              <wps:spPr bwMode="auto">
                                <a:xfrm>
                                  <a:off x="7697"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51" name="Oval 830"/>
                              <wps:cNvSpPr>
                                <a:spLocks noChangeArrowheads="1"/>
                              </wps:cNvSpPr>
                              <wps:spPr bwMode="auto">
                                <a:xfrm flipV="1">
                                  <a:off x="8450"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52" name="Freeform 831"/>
                              <wps:cNvSpPr>
                                <a:spLocks/>
                              </wps:cNvSpPr>
                              <wps:spPr bwMode="auto">
                                <a:xfrm>
                                  <a:off x="8102"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53" name="Oval 832"/>
                              <wps:cNvSpPr>
                                <a:spLocks noChangeArrowheads="1"/>
                              </wps:cNvSpPr>
                              <wps:spPr bwMode="auto">
                                <a:xfrm flipV="1">
                                  <a:off x="8848"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54" name="Freeform 833"/>
                              <wps:cNvSpPr>
                                <a:spLocks/>
                              </wps:cNvSpPr>
                              <wps:spPr bwMode="auto">
                                <a:xfrm>
                                  <a:off x="8501"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55" name="Oval 834"/>
                              <wps:cNvSpPr>
                                <a:spLocks noChangeArrowheads="1"/>
                              </wps:cNvSpPr>
                              <wps:spPr bwMode="auto">
                                <a:xfrm flipV="1">
                                  <a:off x="7238" y="5298"/>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56" name="Freeform 835"/>
                              <wps:cNvSpPr>
                                <a:spLocks/>
                              </wps:cNvSpPr>
                              <wps:spPr bwMode="auto">
                                <a:xfrm>
                                  <a:off x="7214" y="5273"/>
                                  <a:ext cx="102" cy="24"/>
                                </a:xfrm>
                                <a:custGeom>
                                  <a:avLst/>
                                  <a:gdLst>
                                    <a:gd name="T0" fmla="*/ 102 w 102"/>
                                    <a:gd name="T1" fmla="*/ 24 h 24"/>
                                    <a:gd name="T2" fmla="*/ 48 w 102"/>
                                    <a:gd name="T3" fmla="*/ 6 h 24"/>
                                    <a:gd name="T4" fmla="*/ 0 w 102"/>
                                    <a:gd name="T5" fmla="*/ 0 h 24"/>
                                    <a:gd name="T6" fmla="*/ 0 60000 65536"/>
                                    <a:gd name="T7" fmla="*/ 0 60000 65536"/>
                                    <a:gd name="T8" fmla="*/ 0 60000 65536"/>
                                    <a:gd name="T9" fmla="*/ 0 w 102"/>
                                    <a:gd name="T10" fmla="*/ 0 h 24"/>
                                    <a:gd name="T11" fmla="*/ 102 w 102"/>
                                    <a:gd name="T12" fmla="*/ 24 h 24"/>
                                  </a:gdLst>
                                  <a:ahLst/>
                                  <a:cxnLst>
                                    <a:cxn ang="T6">
                                      <a:pos x="T0" y="T1"/>
                                    </a:cxn>
                                    <a:cxn ang="T7">
                                      <a:pos x="T2" y="T3"/>
                                    </a:cxn>
                                    <a:cxn ang="T8">
                                      <a:pos x="T4" y="T5"/>
                                    </a:cxn>
                                  </a:cxnLst>
                                  <a:rect l="T9" t="T10" r="T11" b="T12"/>
                                  <a:pathLst>
                                    <a:path w="102" h="24">
                                      <a:moveTo>
                                        <a:pt x="102" y="24"/>
                                      </a:moveTo>
                                      <a:cubicBezTo>
                                        <a:pt x="83" y="17"/>
                                        <a:pt x="65" y="10"/>
                                        <a:pt x="48" y="6"/>
                                      </a:cubicBezTo>
                                      <a:cubicBezTo>
                                        <a:pt x="31" y="2"/>
                                        <a:pt x="15" y="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57" name="Oval 836"/>
                              <wps:cNvSpPr>
                                <a:spLocks noChangeArrowheads="1"/>
                              </wps:cNvSpPr>
                              <wps:spPr bwMode="auto">
                                <a:xfrm flipV="1">
                                  <a:off x="9253" y="5293"/>
                                  <a:ext cx="115" cy="119"/>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58" name="Freeform 837"/>
                              <wps:cNvSpPr>
                                <a:spLocks/>
                              </wps:cNvSpPr>
                              <wps:spPr bwMode="auto">
                                <a:xfrm>
                                  <a:off x="8906" y="5268"/>
                                  <a:ext cx="404" cy="26"/>
                                </a:xfrm>
                                <a:custGeom>
                                  <a:avLst/>
                                  <a:gdLst>
                                    <a:gd name="T0" fmla="*/ 0 w 646"/>
                                    <a:gd name="T1" fmla="*/ 40 h 40"/>
                                    <a:gd name="T2" fmla="*/ 347 w 646"/>
                                    <a:gd name="T3" fmla="*/ 0 h 40"/>
                                    <a:gd name="T4" fmla="*/ 646 w 646"/>
                                    <a:gd name="T5" fmla="*/ 37 h 40"/>
                                    <a:gd name="T6" fmla="*/ 0 60000 65536"/>
                                    <a:gd name="T7" fmla="*/ 0 60000 65536"/>
                                    <a:gd name="T8" fmla="*/ 0 60000 65536"/>
                                    <a:gd name="T9" fmla="*/ 0 w 646"/>
                                    <a:gd name="T10" fmla="*/ 0 h 40"/>
                                    <a:gd name="T11" fmla="*/ 646 w 646"/>
                                    <a:gd name="T12" fmla="*/ 40 h 40"/>
                                  </a:gdLst>
                                  <a:ahLst/>
                                  <a:cxnLst>
                                    <a:cxn ang="T6">
                                      <a:pos x="T0" y="T1"/>
                                    </a:cxn>
                                    <a:cxn ang="T7">
                                      <a:pos x="T2" y="T3"/>
                                    </a:cxn>
                                    <a:cxn ang="T8">
                                      <a:pos x="T4" y="T5"/>
                                    </a:cxn>
                                  </a:cxnLst>
                                  <a:rect l="T9" t="T10" r="T11" b="T12"/>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s:wsp>
                              <wps:cNvPr id="62859" name="Freeform 838"/>
                              <wps:cNvSpPr>
                                <a:spLocks/>
                              </wps:cNvSpPr>
                              <wps:spPr bwMode="auto">
                                <a:xfrm flipH="1">
                                  <a:off x="9302" y="5273"/>
                                  <a:ext cx="102" cy="24"/>
                                </a:xfrm>
                                <a:custGeom>
                                  <a:avLst/>
                                  <a:gdLst>
                                    <a:gd name="T0" fmla="*/ 102 w 102"/>
                                    <a:gd name="T1" fmla="*/ 24 h 24"/>
                                    <a:gd name="T2" fmla="*/ 48 w 102"/>
                                    <a:gd name="T3" fmla="*/ 6 h 24"/>
                                    <a:gd name="T4" fmla="*/ 0 w 102"/>
                                    <a:gd name="T5" fmla="*/ 0 h 24"/>
                                    <a:gd name="T6" fmla="*/ 0 60000 65536"/>
                                    <a:gd name="T7" fmla="*/ 0 60000 65536"/>
                                    <a:gd name="T8" fmla="*/ 0 60000 65536"/>
                                    <a:gd name="T9" fmla="*/ 0 w 102"/>
                                    <a:gd name="T10" fmla="*/ 0 h 24"/>
                                    <a:gd name="T11" fmla="*/ 102 w 102"/>
                                    <a:gd name="T12" fmla="*/ 24 h 24"/>
                                  </a:gdLst>
                                  <a:ahLst/>
                                  <a:cxnLst>
                                    <a:cxn ang="T6">
                                      <a:pos x="T0" y="T1"/>
                                    </a:cxn>
                                    <a:cxn ang="T7">
                                      <a:pos x="T2" y="T3"/>
                                    </a:cxn>
                                    <a:cxn ang="T8">
                                      <a:pos x="T4" y="T5"/>
                                    </a:cxn>
                                  </a:cxnLst>
                                  <a:rect l="T9" t="T10" r="T11" b="T12"/>
                                  <a:pathLst>
                                    <a:path w="102" h="24">
                                      <a:moveTo>
                                        <a:pt x="102" y="24"/>
                                      </a:moveTo>
                                      <a:cubicBezTo>
                                        <a:pt x="83" y="17"/>
                                        <a:pt x="65" y="10"/>
                                        <a:pt x="48" y="6"/>
                                      </a:cubicBezTo>
                                      <a:cubicBezTo>
                                        <a:pt x="31" y="2"/>
                                        <a:pt x="15" y="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6E7B4D" w:rsidRDefault="00C8303F" w:rsidP="0020237D">
                                    <w:pPr>
                                      <w:autoSpaceDE w:val="0"/>
                                      <w:autoSpaceDN w:val="0"/>
                                      <w:adjustRightInd w:val="0"/>
                                      <w:rPr>
                                        <w:rFonts w:ascii="Arial" w:hAnsi="Arial" w:cs="Arial"/>
                                        <w:color w:val="FFFFFF"/>
                                        <w:sz w:val="23"/>
                                        <w:szCs w:val="36"/>
                                      </w:rPr>
                                    </w:pPr>
                                  </w:p>
                                </w:txbxContent>
                              </wps:txbx>
                              <wps:bodyPr rot="0" vert="horz" wrap="square" lIns="58814" tIns="29407" rIns="58814" bIns="29407" anchor="t" anchorCtr="0">
                                <a:noAutofit/>
                              </wps:bodyPr>
                            </wps:wsp>
                          </wpg:grpSp>
                          <wps:wsp>
                            <wps:cNvPr id="62860" name="Text Box 839"/>
                            <wps:cNvSpPr txBox="1">
                              <a:spLocks noChangeArrowheads="1"/>
                            </wps:cNvSpPr>
                            <wps:spPr bwMode="auto">
                              <a:xfrm>
                                <a:off x="9283" y="1632"/>
                                <a:ext cx="477"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V</w:t>
                                  </w:r>
                                </w:p>
                              </w:txbxContent>
                            </wps:txbx>
                            <wps:bodyPr rot="0" vert="horz" wrap="square" lIns="0" tIns="0" rIns="0" bIns="0" anchor="t" anchorCtr="0">
                              <a:noAutofit/>
                            </wps:bodyPr>
                          </wps:wsp>
                          <wps:wsp>
                            <wps:cNvPr id="62861" name="Text Box 840"/>
                            <wps:cNvSpPr txBox="1">
                              <a:spLocks noChangeArrowheads="1"/>
                            </wps:cNvSpPr>
                            <wps:spPr bwMode="auto">
                              <a:xfrm>
                                <a:off x="9283" y="1272"/>
                                <a:ext cx="477" cy="3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VI</w:t>
                                  </w:r>
                                </w:p>
                              </w:txbxContent>
                            </wps:txbx>
                            <wps:bodyPr rot="0" vert="horz" wrap="square" lIns="0" tIns="0" rIns="0" bIns="0" anchor="t" anchorCtr="0">
                              <a:noAutofit/>
                            </wps:bodyPr>
                          </wps:wsp>
                        </wpg:grpSp>
                      </wpg:wgp>
                    </wpc:wpc>
                  </a:graphicData>
                </a:graphic>
              </wp:inline>
            </w:drawing>
          </mc:Choice>
          <mc:Fallback>
            <w:pict>
              <v:group w14:anchorId="3199FA8E" id="Полотно 11097" o:spid="_x0000_s1427" editas="canvas" style="width:373.75pt;height:298.9pt;mso-position-horizontal-relative:char;mso-position-vertical-relative:line" coordsize="47466,37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">
                <v:shape id="_x0000_s1428" type="#_x0000_t75" style="position:absolute;width:47466;height:37953;visibility:visible;mso-wrap-style:square">
                  <v:fill o:detectmouseclick="t"/>
                  <v:path o:connecttype="none"/>
                </v:shape>
                <v:group id="Group 12" o:spid="_x0000_s1429" style="position:absolute;left:1402;top:22903;width:20401;height:15054" coordorigin="4193,3293" coordsize="2613,18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GuCYscAAADe&#10;AAAADwAAAAAAAAAAAAAAAACqAgAAZHJzL2Rvd25yZXYueG1sUEsFBgAAAAAEAAQA+gAAAJ4DAAAA&#10;AA==&#10;">
                  <v:shape id="Text Box 13" o:spid="_x0000_s1430" type="#_x0000_t202" style="position:absolute;left:5057;top:4805;width:477;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ua8cA&#10;AADeAAAADwAAAGRycy9kb3ducmV2LnhtbESPQWsCMRSE74X+h/AK3mqih7WuRpHSQkEoruuhx9fN&#10;cze4edluUt3+eyMUPA4z8w2zXA+uFWfqg/WsYTJWIIgrbyzXGg7l+/MLiBCRDbaeScMfBVivHh+W&#10;mBt/4YLO+1iLBOGQo4Ymxi6XMlQNOQxj3xEn7+h7hzHJvpamx0uCu1ZOlcqkQ8tpocGOXhuqTvtf&#10;p2HzxcWb/fn83hXHwpblXPE2O2k9eho2CxCRhngP/7c/jIZsquYzuN1JV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hLmvHAAAA3gAAAA8AAAAAAAAAAAAAAAAAmAIAAGRy&#10;cy9kb3ducmV2LnhtbFBLBQYAAAAABAAEAPUAAACMAwAAAAA=&#10;" filled="f" stroked="f">
                    <v:textbox inset="0,0,0,0">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rPr>
                            <w:t xml:space="preserve">г </w:t>
                          </w:r>
                        </w:p>
                      </w:txbxContent>
                    </v:textbox>
                  </v:shape>
                  <v:group id="Group 14" o:spid="_x0000_s1431" style="position:absolute;left:4264;top:3336;width:2048;height:1066" coordorigin="7778,4291" coordsize="3272,16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K4s4vFAAAA3gAA&#10;AA8AAAAAAAAAAAAAAAAAqgIAAGRycy9kb3ducmV2LnhtbFBLBQYAAAAABAAEAPoAAACcAwAAAAA=&#10;">
                    <v:rect id="Rectangle 15" o:spid="_x0000_s1432" style="position:absolute;left:10707;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xabMUA&#10;AADeAAAADwAAAGRycy9kb3ducmV2LnhtbESPUWvCQBCE3wv+h2MF3+rFYEWjp6ggWAoFo/i85NZc&#10;MLcXc6fGf98rFPo4zM43O4tVZ2vxoNZXjhWMhgkI4sLpiksFp+PufQrCB2SNtWNS8CIPq2XvbYGZ&#10;dk8+0CMPpYgQ9hkqMCE0mZS+MGTRD11DHL2Lay2GKNtS6hafEW5rmSbJRFqsODYYbGhrqLjmdxvf&#10;uGB6+xrn30ijj93r/GnM/rRRatDv1nMQgbrwf/yX3msFkzSZzeB3TmS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jFps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6" o:spid="_x0000_s1433" style="position:absolute;left:10383;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1p68UA&#10;AADeAAAADwAAAGRycy9kb3ducmV2LnhtbESPwWrCQBCG70LfYZlCb7pJqFJSV2kFwSIITaXnITtm&#10;Q7OzaXbV+Padg9Dj8M//zXzL9eg7daEhtoEN5LMMFHEdbMuNgePXdvoCKiZki11gMnCjCOvVw2SJ&#10;pQ1X/qRLlRolEI4lGnAp9aXWsXbkMc5CTyzZKQwek4xDo+2AV4H7ThdZttAeW5YLDnvaOKp/qrOX&#10;N05Y/O6fqwNSPt/evj+c2x3fjXl6HN9eQSUa0//yvb2zBhZFnomA6AgD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XWnr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17" o:spid="_x0000_s1434" style="position:absolute;left:10688;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dawsMA&#10;AADeAAAADwAAAGRycy9kb3ducmV2LnhtbESPwWrDMBBE74X8g9hAb43kHExxo4QSMOSa1DQ9LtbW&#10;NrVWirVJ3L+vCoUeh5l5w2x2sx/VjaY0BLZQrAwo4ja4gTsLzVv99AwqCbLDMTBZ+KYEu+3iYYOV&#10;C3c+0u0kncoQThVa6EVipXVqe/KYViESZ+8zTB4ly6nTbsJ7hvtRr40ptceB80KPkfY9tV+nq7dw&#10;MP4qqYmX+r0UKvb1uYkfZ2sfl/PrCyihWf7Df+2Ds1CuC1PA7518Bf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daws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18" o:spid="_x0000_s1435" style="position:absolute;left:10707;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NSB8YA&#10;AADeAAAADwAAAGRycy9kb3ducmV2LnhtbESPUWvCQBCE3wv+h2OFvtVLQisl9SJaECwFwRj6vOQ2&#10;udDcXpq7avz3vYLg4zA73+ys1pPtxZlG3zlWkC4SEMS10x23CqrT7ukVhA/IGnvHpOBKHtbF7GGF&#10;uXYXPtK5DK2IEPY5KjAhDLmUvjZk0S/cQBy9xo0WQ5RjK/WIlwi3vcySZCktdhwbDA70bqj+Ln9t&#10;fKPB7OfzuTwgpS+769eHMftqq9TjfNq8gQg0hfvxLb3XCpZZmmTwPycyQB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8NSB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9" o:spid="_x0000_s1436" style="position:absolute;left:10707;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3nMUA&#10;AADeAAAADwAAAGRycy9kb3ducmV2LnhtbESPUWvCQBCE3wv+h2MF3+olsRWJnqKCYCkUGsXnJbfm&#10;grm9mDs1/vteodDHYXa+2VmsetuIO3W+dqwgHScgiEuna64UHA+71xkIH5A1No5JwZM8rJaDlwXm&#10;2j34m+5FqESEsM9RgQmhzaX0pSGLfuxa4uidXWcxRNlVUnf4iHDbyCxJptJizbHBYEtbQ+WluNn4&#10;xhmz6+db8YWUvu+epw9j9seNUqNhv56DCNSH/+O/9F4rmGZpMoH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j/ec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0" o:spid="_x0000_s1437" style="position:absolute;left:10383;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Zv6MUA&#10;AADeAAAADwAAAGRycy9kb3ducmV2LnhtbESPUWvCQBCE3wv+h2MF3+olwUqJnqKCoAiFpuLzkltz&#10;wdxezJ0a/71XKPRxmJ1vdubL3jbiTp2vHStIxwkI4tLpmisFx5/t+ycIH5A1No5JwZM8LBeDtznm&#10;2j34m+5FqESEsM9RgQmhzaX0pSGLfuxa4uidXWcxRNlVUnf4iHDbyCxJptJizbHBYEsbQ+WluNn4&#10;xhmz62FSfCGlH9vnaW/M7rhWajTsVzMQgfrwf/yX3mkF0yxNJvA7JzJAL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Zm/o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21" o:spid="_x0000_s1438" style="position:absolute;left:10688;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xcwcQA&#10;AADeAAAADwAAAGRycy9kb3ducmV2LnhtbESPwWrDMBBE74X+g9hCb43kQE1xo4QSMOTaxDQ5LtbW&#10;NrVWqrVJ3L+vAoUeh5l5w6w2sx/VhaY0BLZQLAwo4ja4gTsLzaF+egGVBNnhGJgs/FCCzfr+boWV&#10;C1d+p8teOpUhnCq00IvESuvU9uQxLUIkzt5nmDxKllOn3YTXDPejXhpTao8D54UeI217ar/2Z29h&#10;Z/xZUhO/649SqNjWxyaejtY+Psxvr6CEZvkP/7V3zkK5LMwz3O7kK6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MXMH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22" o:spid="_x0000_s1439" style="position:absolute;left:11005;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7CtsMA&#10;AADeAAAADwAAAGRycy9kb3ducmV2LnhtbESPwWrDMBBE74X8g9hAb43kHExxo4QSMOSa1DQ9LtbW&#10;NrVWirVJ3L+vCoUeh5l5w2x2sx/VjaY0BLZQrAwo4ja4gTsLzVv99AwqCbLDMTBZ+KYEu+3iYYOV&#10;C3c+0u0kncoQThVa6EVipXVqe/KYViESZ+8zTB4ly6nTbsJ7hvtRr40ptceB80KPkfY9tV+nq7dw&#10;MP4qqYmX+r0UKvb1uYkfZ2sfl/PrCyihWf7Df+2Ds1CuC1PC7518Bf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7Cts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23" o:spid="_x0000_s1440" style="position:absolute;left:10707;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Txn8UA&#10;AADeAAAADwAAAGRycy9kb3ducmV2LnhtbESPUWvCQBCE3wv+h2MF3+olwVqJnqKCYCkUGsXnJbfm&#10;grm9mDs1/vteodDHYXa+2VmsetuIO3W+dqwgHScgiEuna64UHA+71xkIH5A1No5JwZM8rJaDlwXm&#10;2j34m+5FqESEsM9RgQmhzaX0pSGLfuxa4uidXWcxRNlVUnf4iHDbyCxJptJizbHBYEtbQ+WluNn4&#10;xhmz6+ek+EJK33bP04cx++NGqdGwX89BBOrD//Ffeq8VTLM0eYf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tPGf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4" o:spid="_x0000_s1441" style="position:absolute;left:10707;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tl7cUA&#10;AADeAAAADwAAAGRycy9kb3ducmV2LnhtbESPwWrCQBCG70LfYZlCb7pJqFJSV2kFwSIITaXnITtm&#10;Q7OzaXbV+Padg9Dj8M//zTfL9eg7daEhtoEN5LMMFHEdbMuNgePXdvoCKiZki11gMnCjCOvVw2SJ&#10;pQ1X/qRLlRolEI4lGnAp9aXWsXbkMc5CTyzZKQwek4xDo+2AV4H7ThdZttAeW5YLDnvaOKp/qrMX&#10;jRMWv/vn6oCUz7e37w/ndsd3Y54ex7dXUInG9L98b++sgUWRZ+Ir7wgD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K2Xt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5" o:spid="_x0000_s1442" style="position:absolute;left:10383;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fAdsUA&#10;AADeAAAADwAAAGRycy9kb3ducmV2LnhtbESPUWvCQBCE3wv+h2MF3+olwUqNnqKCYCkUGsXnJbfm&#10;grm9mDs1/vteodDHYXa+2VmsetuIO3W+dqwgHScgiEuna64UHA+713cQPiBrbByTgid5WC0HLwvM&#10;tXvwN92LUIkIYZ+jAhNCm0vpS0MW/di1xNE7u85iiLKrpO7wEeG2kVmSTKXFmmODwZa2hspLcbPx&#10;jTNm189J8YWUvu2epw9j9seNUqNhv56DCNSH/+O/9F4rmGZpMoP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Z8B2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6" o:spid="_x0000_s1443" style="position:absolute;left:10383;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T/NsUA&#10;AADeAAAADwAAAGRycy9kb3ducmV2LnhtbESPwWrCQBCG70LfYZlCb7pJqFJSV2kFwSIITaXnITtm&#10;Q7OzaXbV+Padg9Dj8M//zXzL9eg7daEhtoEN5LMMFHEdbMuNgePXdvoCKiZki11gMnCjCOvVw2SJ&#10;pQ1X/qRLlRolEI4lGnAp9aXWsXbkMc5CTyzZKQwek4xDo+2AV4H7ThdZttAeW5YLDnvaOKp/qrOX&#10;N05Y/O6fqwNSPt/evj+c2x3fjXl6HN9eQSUa0//yvb2zBhZFnouA6AgD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hP82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27" o:spid="_x0000_s1444" style="position:absolute;left:10688;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7MH8MA&#10;AADeAAAADwAAAGRycy9kb3ducmV2LnhtbESPwWrDMBBE74X8g9hAb42sHExxo4QSMOSa1DQ9LtbW&#10;NrVWirVJ3L+vCoUeh5l5w2x2sx/VjaY0BLZgVgUo4ja4gTsLzVv99AwqCbLDMTBZ+KYEu+3iYYOV&#10;C3c+0u0kncoQThVa6EVipXVqe/KYViESZ+8zTB4ly6nTbsJ7hvtRr4ui1B4Hzgs9Rtr31H6drt7C&#10;ofBXSU281O+lkNnX5yZ+nK19XM6vL6CEZvkP/7UPzkK5NsbA7518Bf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7MH8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28" o:spid="_x0000_s1445" style="position:absolute;left:11007;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823MAA&#10;AADdAAAADwAAAGRycy9kb3ducmV2LnhtbERPS4vCMBC+C/6HMII3TVtEpBpFBLGHdcHXfWjGtthM&#10;SpLV+u/NwsLe5uN7zmrTm1Y8yfnGsoJ0moAgLq1uuFJwvewnCxA+IGtsLZOCN3nYrIeDFebavvhE&#10;z3OoRAxhn6OCOoQul9KXNRn0U9sRR+5uncEQoaukdviK4aaVWZLMpcGGY0ONHe1qKh/nH6Pg6Fr6&#10;etxOF3nUxSz9lovikHmlxqN+uwQRqA//4j93oeP8LJ3D7zfxBL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K823MAAAADdAAAADwAAAAAAAAAAAAAAAACYAgAAZHJzL2Rvd25y&#10;ZXYueG1sUEsFBgAAAAAEAAQA9QAAAIU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29" o:spid="_x0000_s1446" style="position:absolute;left:11005;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nzkMAA&#10;AADdAAAADwAAAGRycy9kb3ducmV2LnhtbERPTWvCQBC9C/0PyxR60008WImuIkLAa21Qj0N2TILZ&#10;2W121PTfdwuF3ubxPme9HV2vHjTEzrOBfJaBIq697bgxUH2W0yWoKMgWe89k4JsibDcvkzUW1j/5&#10;gx5HaVQK4ViggVYkFFrHuiWHceYDceKufnAoCQ6NtgM+U7jr9TzLFtphx6mhxUD7lurb8e4MHDJ3&#10;l1iFr/K0EMr35bkKl7Mxb6/jbgVKaJR/8Z/7YNP8ef4Ov9+kE/Tm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wnzkMAAAADdAAAADwAAAAAAAAAAAAAAAACYAgAAZHJzL2Rvd25y&#10;ZXYueG1sUEsFBgAAAAAEAAQA9QAAAIU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30" o:spid="_x0000_s1447" style="position:absolute;left:1006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KycUA&#10;AADdAAAADwAAAGRycy9kb3ducmV2LnhtbESPQWvCQBCF70L/wzJCb7pJaKVEV7EFwVIoGKXnITtm&#10;g9nZNLvV+O87h0Jv85j3vXmz2oy+U1caYhvYQD7PQBHXwbbcGDgdd7MXUDEhW+wCk4E7RdisHyYr&#10;LG248YGuVWqUhHAs0YBLqS+1jrUjj3EeemLZncPgMYkcGm0HvEm473SRZQvtsWW54LCnN0f1pfrx&#10;UuOMxffHU/WJlD/v7l/vzu1Pr8Y8TsftElSiMf2b/+i9Fa7Ipa58IyP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ArJxQAAAN0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31" o:spid="_x0000_s1448" style="position:absolute;left:973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CvUsUA&#10;AADdAAAADwAAAGRycy9kb3ducmV2LnhtbESPQWvCQBCF7wX/wzJCb3WToEWjq9iCYCkUjOJ5yI7Z&#10;YHY2ZleN/94tFHqb4b3vzZvFqreNuFHna8cK0lECgrh0uuZKwWG/eZuC8AFZY+OYFDzIw2o5eFlg&#10;rt2dd3QrQiViCPscFZgQ2lxKXxqy6EeuJY7ayXUWQ1y7SuoO7zHcNjJLkndpseZ4wWBLn4bKc3G1&#10;scYJs8v3uPhBSiebx/HLmO3hQ6nXYb+egwjUh3/zH73VkcvSGfx+E0e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sK9SxQAAAN0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32" o:spid="_x0000_s1449" style="position:absolute;left:1004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hWcMA&#10;AADdAAAADwAAAGRycy9kb3ducmV2LnhtbESPQWvDMAyF74P9B6PBbqvTHMpI65ZSCPS6Lqw7ilhL&#10;wmLZjdU2+/fTYbCbxHt679NmN4fR3GjKQ2QHy0UBhriNfuDOQfNev7yCyYLscYxMDn4ow277+LDB&#10;ysc7v9HtJJ3REM4VOuhFUmVtbnsKmBcxEav2FaeAouvUWT/hXcPDaMuiWNmAA2tDj4kOPbXfp2tw&#10;cCzCVXKTLvXHSmh5qM9N+jw79/w079dghGb5N/9dH73il6Xy6zc6gt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hWcMAAADd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33" o:spid="_x0000_s1450" style="position:absolute;left:1006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pp6cQA&#10;AADdAAAADwAAAGRycy9kb3ducmV2LnhtbESPQWvCQBCF74X+h2UKvdVNQi0SXcUKgkUQGoPnITtm&#10;g9nZNLtq/PddQfA2w3vfmzezxWBbcaHeN44VpKMEBHHldMO1gnK//piA8AFZY+uYFNzIw2L++jLD&#10;XLsr/9KlCLWIIexzVGBC6HIpfWXIoh+5jjhqR9dbDHHta6l7vMZw28osSb6kxYbjBYMdrQxVp+Js&#10;Y40jZn/bz2KHlI7Xt8OPMZvyW6n3t2E5BRFoCE/zg97oyGVZCvdv4gh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qaenEAAAA3QAAAA8AAAAAAAAAAAAAAAAAmAIAAGRycy9k&#10;b3ducmV2LnhtbFBLBQYAAAAABAAEAPUAAACJAw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34" o:spid="_x0000_s1451" style="position:absolute;left:1006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j3nsQA&#10;AADdAAAADwAAAGRycy9kb3ducmV2LnhtbESPQWsCMRCF7wX/QxjBW80abCmrUbQgKAWhW/E8bMbN&#10;4mayblJd/70RCr3N8N735s182btGXKkLtWcNk3EGgrj0puZKw+Fn8/oBIkRkg41n0nCnAMvF4GWO&#10;ufE3/qZrESuRQjjkqMHG2OZShtKSwzD2LXHSTr5zGNPaVdJ0eEvhrpEqy96lw5rTBYstfVoqz8Wv&#10;SzVOqC5f02KPNHnb3I87a7eHtdajYb+agYjUx3/zH701iVNKwfObNIJ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4957EAAAA3QAAAA8AAAAAAAAAAAAAAAAAmAIAAGRycy9k&#10;b3ducmV2LnhtbFBLBQYAAAAABAAEAPUAAACJAw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35" o:spid="_x0000_s1452" style="position:absolute;left:973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RSBcQA&#10;AADdAAAADwAAAGRycy9kb3ducmV2LnhtbESPQWvCQBCF70L/wzIFb7ox1iLRVaogKELBVDwP2TEb&#10;zM6m2VXjv+8KBW8zvPe9eTNfdrYWN2p95VjBaJiAIC6crrhUcPzZDKYgfEDWWDsmBQ/ysFy89eaY&#10;aXfnA93yUIoYwj5DBSaEJpPSF4Ys+qFriKN2dq3FENe2lLrFewy3tUyT5FNarDheMNjQ2lBxya82&#10;1jhj+rv/yL+RRpPN47QzZntcKdV/775mIAJ14WX+p7c6cmk6huc3c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0UgXEAAAA3QAAAA8AAAAAAAAAAAAAAAAAmAIAAGRycy9k&#10;b3ducmV2LnhtbFBLBQYAAAAABAAEAPUAAACJAw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36" o:spid="_x0000_s1453" style="position:absolute;left:973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3KccMA&#10;AADdAAAADwAAAGRycy9kb3ducmV2LnhtbESPQYvCMBCF78L+hzCCN00tKks1iisILsKCVfY8NGNT&#10;bCa1iVr//WZB8DbDe9+bN4tVZ2txp9ZXjhWMRwkI4sLpiksFp+N2+AnCB2SNtWNS8CQPq+VHb4GZ&#10;dg8+0D0PpYgh7DNUYEJoMil9YciiH7mGOGpn11oMcW1LqVt8xHBbyzRJZtJixfGCwYY2hopLfrOx&#10;xhnT636S/yCNp9vn77cxu9OXUoN+t56DCNSFt/lF73Tk0nQC/9/EEe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3KccMAAADdAAAADwAAAAAAAAAAAAAAAACYAgAAZHJzL2Rv&#10;d25yZXYueG1sUEsFBgAAAAAEAAQA9QAAAIg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37" o:spid="_x0000_s1454" style="position:absolute;left:1004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sCwcAA&#10;AADdAAAADwAAAGRycy9kb3ducmV2LnhtbERPTWvCQBC9F/oflin0VjcGlJK6iggBr9VQPQ7ZaRLM&#10;zm6zo8Z/3xUEb/N4n7NYja5XFxpi59nAdJKBIq697bgxUO3Lj09QUZAt9p7JwI0irJavLwssrL/y&#10;N1120qgUwrFAA61IKLSOdUsO48QH4sT9+sGhJDg02g54TeGu13mWzbXDjlNDi4E2LdWn3dkZ2Gbu&#10;LLEKf+XPXGi6KQ9VOB6MeX8b11+ghEZ5ih/urU3z83wG92/SCXr5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vsCwcAAAADdAAAADwAAAAAAAAAAAAAAAACYAgAAZHJzL2Rvd25y&#10;ZXYueG1sUEsFBgAAAAAEAAQA9QAAAIU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8" o:spid="_x0000_s1455" style="position:absolute;left:1035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mctsAA&#10;AADdAAAADwAAAGRycy9kb3ducmV2LnhtbERPTWvCQBC9C/0PyxR60405BEldpQgBr7VBPQ7ZaRKa&#10;nd1mR43/3i0UvM3jfc56O7lBXWmMvWcDy0UGirjxtufWQP1VzVegoiBbHDyTgTtF2G5eZmssrb/x&#10;J10P0qoUwrFEA51IKLWOTUcO48IH4sR9+9GhJDi22o54S+Fu0HmWFdphz6mhw0C7jpqfw8UZ2Gfu&#10;IrEOv9WxEFruqlMdzidj3l6nj3dQQpM8xf/uvU3z87yAv2/SCXr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imctsAAAADdAAAADwAAAAAAAAAAAAAAAACYAgAAZHJzL2Rvd25y&#10;ZXYueG1sUEsFBgAAAAAEAAQA9QAAAIU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39" o:spid="_x0000_s1456" style="position:absolute;left:1006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9UBsQA&#10;AADdAAAADwAAAGRycy9kb3ducmV2LnhtbESPQWvCQBCF70L/wzIFb7oxWCvRVaogKELBVDwP2TEb&#10;zM6m2VXjv+8KBW8zvPe9eTNfdrYWN2p95VjBaJiAIC6crrhUcPzZDKYgfEDWWDsmBQ/ysFy89eaY&#10;aXfnA93yUIoYwj5DBSaEJpPSF4Ys+qFriKN2dq3FENe2lLrFewy3tUyTZCItVhwvGGxobai45Fcb&#10;a5wx/d2P82+k0cfmcdoZsz2ulOq/d18zEIG68DL/01sduTT9hOc3c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PVAbEAAAA3QAAAA8AAAAAAAAAAAAAAAAAmAIAAGRycy9k&#10;b3ducmV2LnhtbFBLBQYAAAAABAAEAPUAAACJAw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0" o:spid="_x0000_s1457" style="position:absolute;left:1006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DAdMUA&#10;AADdAAAADwAAAGRycy9kb3ducmV2LnhtbESPQWvCQBCF70L/wzJCb7oxtFJSV7GCYCkUjKHnITtm&#10;Q7OzMbvV+O87h0Jv85j3vXmz2oy+U1caYhvYwGKegSKug225MVCd9rMXUDEhW+wCk4E7RdisHyYr&#10;LGy48ZGuZWqUhHAs0IBLqS+0jrUjj3EeemLZncPgMYkcGm0HvEm473SeZUvtsWW54LCnnaP6u/zx&#10;UuOM+eXjqfxEWjzv71/vzh2qN2Mep+P2FVSiMf2b/+iDFS7Ppa58IyP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kMB0xQAAAN0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1" o:spid="_x0000_s1458" style="position:absolute;left:9736;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hEa8UA&#10;AADeAAAADwAAAGRycy9kb3ducmV2LnhtbESPQWvCQBCF70L/wzJCb2ZjqlKiq7QFwSIIpuJ5yI7Z&#10;YHY2zW41/vuuIHib4b3vzZvFqreNuFDna8cKxkkKgrh0uuZKweFnPXoH4QOyxsYxKbiRh9XyZbDA&#10;XLsr7+lShErEEPY5KjAhtLmUvjRk0SeuJY7ayXUWQ1y7SuoOrzHcNjJL05m0WHO8YLClL0Plufiz&#10;scYJs9/tpNghjafr2/HbmM3hU6nXYf8xBxGoD0/zg97oyKWTtwzu78QZ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iERr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2" o:spid="_x0000_s1459" style="position:absolute;left:973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15hMUA&#10;AADeAAAADwAAAGRycy9kb3ducmV2LnhtbESPQWvCQBCF70L/wzKCN7NRo5ToKm1BsBQEU/E8ZMds&#10;MDubZrca/323IHib4b3vzZvVpreNuFLna8cKJkkKgrh0uuZKwfF7O34F4QOyxsYxKbiTh836ZbDC&#10;XLsbH+hahErEEPY5KjAhtLmUvjRk0SeuJY7a2XUWQ1y7SuoObzHcNnKapgtpseZ4wWBLH4bKS/Fr&#10;Y40zTn++smKPNJlv76dPY3bHd6VGw/5tCSJQH57mB73TkUuzWQb/78QZ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LXmE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43" o:spid="_x0000_s1460" style="position:absolute;left:1004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dKrcIA&#10;AADeAAAADwAAAGRycy9kb3ducmV2LnhtbERPTWsCMRC9F/ofwhR6q4naimyNIsKC19ql9jhsxt2l&#10;m0ncjLr9902h0Ns83uesNqPv1ZWG1AW2MJ0YUMR1cB03Fqr38mkJKgmywz4wWfimBJv1/d0KCxdu&#10;/EbXgzQqh3Aq0EIrEgutU92SxzQJkThzpzB4lAyHRrsBbznc93pmzEJ77Dg3tBhp11L9dbh4C3vj&#10;L5KqeC4/FkLTXXms4ufR2seHcfsKSmiUf/Gfe+/yfPM8f4Hfd/INe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B0qt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44" o:spid="_x0000_s1461" style="position:absolute;left:1036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bVDMQA&#10;AADeAAAADwAAAGRycy9kb3ducmV2LnhtbERPTWvDMAy9D/YfjAq7rU7bUEpWN5TBaA7LoO12F7GW&#10;hMRysL0k+/dzobCbHu9T+3w2vRjJ+daygtUyAUFcWd1yreDz+va8A+EDssbeMin4JQ/54fFhj5m2&#10;E59pvIRaxBD2GSpoQhgyKX3VkEG/tANx5L6tMxgidLXUDqcYbnq5TpKtNNhybGhwoNeGqu7yYxSU&#10;rqf37ut8laUu0tWH3BWntVfqaTEfX0AEmsO/+O4udJyfpJst3N6JN8j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8W1Qz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45" o:spid="_x0000_s1462" style="position:absolute;left:1035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lxQcIA&#10;AADeAAAADwAAAGRycy9kb3ducmV2LnhtbERPTWsCMRC9F/wPYQq91cS22LIapQgLXrVL7XHYjLtL&#10;N5O4GXX9902h0Ns83ucs16Pv1YWG1AW2MJsaUMR1cB03FqqP8vENVBJkh31gsnCjBOvV5G6JhQtX&#10;3tFlL43KIZwKtNCKxELrVLfkMU1DJM7cMQweJcOh0W7Aaw73vX4yZq49dpwbWoy0aan+3p+9ha3x&#10;Z0lVPJWfc6HZpjxU8etg7cP9+L4AJTTKv/jPvXV5vnl5foXfd/INe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mXFB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46" o:spid="_x0000_s1463" style="position:absolute;left:941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BzgcYA&#10;AADeAAAADwAAAGRycy9kb3ducmV2LnhtbESPT2vCQBDF74V+h2UKvdWNfyoluootCBahYJSeh+yY&#10;DWZnY3bV+O2dQ6G3ecz7vXkzX/a+UVfqYh3YwHCQgSIug625MnDYr98+QMWEbLEJTAbuFGG5eH6a&#10;Y27DjXd0LVKlJIRjjgZcSm2udSwdeYyD0BLL7hg6j0lkV2nb4U3CfaNHWTbVHmuWCw5b+nJUnoqL&#10;lxpHHJ23k+IHafi+vv9+O7c5fBrz+tKvZqAS9enf/EdvrHDZZCx95R2ZQS8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Bzgc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7" o:spid="_x0000_s1464" style="position:absolute;left:9094;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zWGscA&#10;AADeAAAADwAAAGRycy9kb3ducmV2LnhtbESP3WrCQBCF7wt9h2UK3pmNPy1t6kaqICgFoan0esiO&#10;2dDsbJpdY3x7VxB6N8M535kzi+VgG9FT52vHCiZJCoK4dLrmSsHhezN+BeEDssbGMSm4kIdl/viw&#10;wEy7M39RX4RKxBD2GSowIbSZlL40ZNEnriWO2tF1FkNcu0rqDs8x3DZymqYv0mLN8YLBltaGyt/i&#10;ZGONI07/PufFHmnyvLn87IzZHlZKjZ6Gj3cQgYbwb77TWx25dD57g9s7cQaZ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s1hrHAAAA3gAAAA8AAAAAAAAAAAAAAAAAmAIAAGRy&#10;cy9kb3ducmV2LnhtbFBLBQYAAAAABAAEAPUAAACMAw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48" o:spid="_x0000_s1465" style="position:absolute;left:9399;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aaSMQA&#10;AADeAAAADwAAAGRycy9kb3ducmV2LnhtbESPQUsDQQyF74L/YYjgzc5USpG10yKFhV6ti/UYduLu&#10;4k5m3Enb9d+bg+AtIS/vvW+zm+NoLjSVIbGH5cKBIW5TGLjz0LzVD09giiAHHBOThx8qsNve3myw&#10;CunKr3Q5SmfUhEuFHnqRXFlb2p4ilkXKxHr7TFNE0XXqbJjwquZxtI/OrW3EgTWhx0z7ntqv4zl6&#10;OLh4ltLk7/p9LbTc16cmf5y8v7+bX57BCM3yL/77PgSt71YrBVAcncF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2mkj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49" o:spid="_x0000_s1466" style="position:absolute;left:941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ypYcUA&#10;AADeAAAADwAAAGRycy9kb3ducmV2LnhtbESPQWvCQBCF7wX/wzKCt7qJxCLRVbQgWIRCo3gesmM2&#10;mJ1Ns6vGf98tCN5meO9782ax6m0jbtT52rGCdJyAIC6drrlScDxs32cgfEDW2DgmBQ/ysFoO3haY&#10;a3fnH7oVoRIxhH2OCkwIbS6lLw1Z9GPXEkft7DqLIa5dJXWH9xhuGzlJkg9pseZ4wWBLn4bKS3G1&#10;scYZJ7/7rPhGSqfbx+nLmN1xo9Ro2K/nIAL14WV+0jsduSTLUvh/J84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XKlh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0" o:spid="_x0000_s1467" style="position:absolute;left:941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43FsUA&#10;AADeAAAADwAAAGRycy9kb3ducmV2LnhtbESPQWvCQBCF7wX/wzJCb3VjiEWiq2hBUIRCo3gesmM2&#10;mJ1Ns1uN/94tCN5meO9782a+7G0jrtT52rGC8SgBQVw6XXOl4HjYfExB+ICssXFMCu7kYbkYvM0x&#10;1+7GP3QtQiViCPscFZgQ2lxKXxqy6EeuJY7a2XUWQ1y7SuoObzHcNjJNkk9pseZ4wWBLX4bKS/Fn&#10;Y40zpr/7rPhGGk8299POmO1xrdT7sF/NQATqw8v8pLc6ckmWpfD/TpxB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jjcW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1" o:spid="_x0000_s1468" style="position:absolute;left:9094;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KSjcUA&#10;AADeAAAADwAAAGRycy9kb3ducmV2LnhtbESPQWvCQBCF70L/wzKCN7NRo5ToKm1BsBQEU/E8ZMds&#10;MDubZrca/323IHib4b3vzZvVpreNuFLna8cKJkkKgrh0uuZKwfF7O34F4QOyxsYxKbiTh836ZbDC&#10;XLsbH+hahErEEPY5KjAhtLmUvjRk0SeuJY7a2XUWQ1y7SuoObzHcNnKapgtpseZ4wWBLH4bKS/Fr&#10;Y40zTn++smKPNJlv76dPY3bHd6VGw/5tCSJQH57mB73TkUuzbAb/78QZ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wpKN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2" o:spid="_x0000_s1469" style="position:absolute;left:9094;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sK+cQA&#10;AADeAAAADwAAAGRycy9kb3ducmV2LnhtbESPQYvCMBCF78L+hzDC3jRVqizVKK4gKMKCVfY8NGNT&#10;bCa1yWr992ZB8DbDe9+bN/NlZ2txo9ZXjhWMhgkI4sLpiksFp+Nm8AXCB2SNtWNS8CAPy8VHb46Z&#10;dnc+0C0PpYgh7DNUYEJoMil9YciiH7qGOGpn11oMcW1LqVu8x3Bby3GSTKXFiuMFgw2tDRWX/M/G&#10;GmccX/dp/oM0mmwevztjtqdvpT773WoGIlAX3uYXvdWRS9I0hf934gx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rCvnEAAAA3gAAAA8AAAAAAAAAAAAAAAAAmAIAAGRycy9k&#10;b3ducmV2LnhtbFBLBQYAAAAABAAEAPUAAACJAw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53" o:spid="_x0000_s1470" style="position:absolute;left:9399;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E50MIA&#10;AADeAAAADwAAAGRycy9kb3ducmV2LnhtbERPTWsCMRC9F/ofwhR6q4lipWyNIsKC19ql9jhspruL&#10;m0ncjLr+e1Mo9DaP9znL9eh7daEhdYEtTCcGFHEdXMeNheqzfHkDlQTZYR+YLNwowXr1+LDEwoUr&#10;f9BlL43KIZwKtNCKxELrVLfkMU1CJM7cTxg8SoZDo92A1xzuez0zZqE9dpwbWoy0bak+7s/ews74&#10;s6QqnsqvhdB0Wx6q+H2w9vlp3LyDEhrlX/zn3rk838znr/D7Tr5Br+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ATnQ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4" o:spid="_x0000_s1471" style="position:absolute;left:9716;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Onp8IA&#10;AADeAAAADwAAAGRycy9kb3ducmV2LnhtbERPTWvCQBC9F/oflin0VnctEiR1lSIEvNYG9Thkp0lo&#10;dnabHTX9992C4G0e73NWm8kP6kJj6gNbmM8MKOImuJ5bC/Vn9bIElQTZ4RCYLPxSgs368WGFpQtX&#10;/qDLXlqVQziVaKETiaXWqenIY5qFSJy5rzB6lAzHVrsRrzncD/rVmEJ77Dk3dBhp21HzvT97Czvj&#10;z5Lq+FMdCqH5tjrW8XS09vlpen8DJTTJXXxz71yebxaLAv7fyTfo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06en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55" o:spid="_x0000_s1472" style="position:absolute;left:941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mUjsUA&#10;AADeAAAADwAAAGRycy9kb3ducmV2LnhtbESPQWvCQBCF74X+h2UEb81GibVEV2kLgiIIpuJ5yI7Z&#10;YHY2zW41/ntXEHqb4b3vzZv5sreNuFDna8cKRkkKgrh0uuZKweFn9fYBwgdkjY1jUnAjD8vF68sc&#10;c+2uvKdLESoRQ9jnqMCE0OZS+tKQRZ+4ljhqJ9dZDHHtKqk7vMZw28hxmr5LizXHCwZb+jZUnos/&#10;G2uccPy7zYod0miyuh03xqwPX0oNB/3nDESgPvybn/RaRy7Nsik83okz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ZSO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6" o:spid="_x0000_s1473" style="position:absolute;left:941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YA/MUA&#10;AADeAAAADwAAAGRycy9kb3ducmV2LnhtbESPQWvCQBCF74X+h2UK3upGiaWkrmIFQSkITaXnITtm&#10;g9nZNLtq/Pedg+BtHvO+N2/my8G36kJ9bAIbmIwzUMRVsA3XBg4/m9d3UDEhW2wDk4EbRVgunp/m&#10;WNhw5W+6lKlWEsKxQAMupa7QOlaOPMZx6Ihldwy9xySyr7Xt8SrhvtXTLHvTHhuWCw47WjuqTuXZ&#10;S40jTv++8nKPNJltbr8757aHT2NGL8PqA1SiIT3Md3prhcvyXPrKOzKDX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ZgD8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7" o:spid="_x0000_s1474" style="position:absolute;left:909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qlZ8UA&#10;AADeAAAADwAAAGRycy9kb3ducmV2LnhtbESPQWvCQBCF74X+h2UEb81GicVGV2kLgiIIpuJ5yI7Z&#10;YHY2zW41/ntXEHqb4b3vzZv5sreNuFDna8cKRkkKgrh0uuZKweFn9TYF4QOyxsYxKbiRh+Xi9WWO&#10;uXZX3tOlCJWIIexzVGBCaHMpfWnIok9cSxy1k+sshrh2ldQdXmO4beQ4Td+lxZrjBYMtfRsqz8Wf&#10;jTVOOP7dZsUOaTRZ3Y4bY9aHL6WGg/5zBiJQH/7NT3qtI5dm2Qc83okz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KqVn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8" o:spid="_x0000_s1475" style="position:absolute;left:9094;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maJ8UA&#10;AADeAAAADwAAAGRycy9kb3ducmV2LnhtbESPQWvCQBCF74X+h2UEb3WjaCmpq1hBUIRCo/Q8ZMds&#10;aHY2ZleN/945CL3NY973Zt582ftGXamLdWAD41EGirgMtubKwPGwefsAFROyxSYwGbhThOXi9WWO&#10;uQ03/qFrkSolIRxzNOBSanOtY+nIYxyFllh2p9B5TCK7StsObxLuGz3JsnftsWa54LCltaPyr7h4&#10;eeOEk/N+WnwjjWeb++/Oue3xy5jhoF99gkrUp3/zk95a4bLpTApIHZlBL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yZon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59" o:spid="_x0000_s1476" style="position:absolute;left:9399;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pDsIA&#10;AADeAAAADwAAAGRycy9kb3ducmV2LnhtbERPTUvDQBC9C/0Pywje7G5ES0m7LVII9GoNtschOybB&#10;7Ow2O23jv3cFwds83uest5Mf1JXG1Ae2UMwNKOImuJ5bC/V79bgElQTZ4RCYLHxTgu1mdrfG0oUb&#10;v9H1IK3KIZxKtNCJxFLr1HTkMc1DJM7cZxg9SoZjq92ItxzuB/1kzEJ77Dk3dBhp11Hzdbh4C3vj&#10;L5LqeK4+FkLFrjrW8XS09uF+el2BEprkX/zn3rs83zy/FPD7Tr5Bb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6kO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0" o:spid="_x0000_s1477" style="position:absolute;left:9718;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I2r8EA&#10;AADeAAAADwAAAGRycy9kb3ducmV2LnhtbERPS4vCMBC+C/6HMII3TS26SDXKIog9rIKv+9DMtsVm&#10;UpKo9d9vBGFv8/E9Z7nuTCMe5HxtWcFknIAgLqyuuVRwOW9HcxA+IGtsLJOCF3lYr/q9JWbaPvlI&#10;j1MoRQxhn6GCKoQ2k9IXFRn0Y9sSR+7XOoMhQldK7fAZw00j0yT5kgZrjg0VtrSpqLid7kbB3jX0&#10;c7sez3Kv8+nkIOf5LvVKDQfd9wJEoC78iz/uXMf5yXSWwvudeIN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3yNq/BAAAA3g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1" o:spid="_x0000_s1478" style="position:absolute;left:9716;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2S4sIA&#10;AADeAAAADwAAAGRycy9kb3ducmV2LnhtbERPTWsCMRC9F/ofwhR6q4naimyNIsKC19ql9jhsxt2l&#10;m0ncjLr9902h0Ns83uesNqPv1ZWG1AW2MJ0YUMR1cB03Fqr38mkJKgmywz4wWfimBJv1/d0KCxdu&#10;/EbXgzQqh3Aq0EIrEgutU92SxzQJkThzpzB4lAyHRrsBbznc93pmzEJ77Dg3tBhp11L9dbh4C3vj&#10;L5KqeC4/FkLTXXms4ufR2seHcfsKSmiUf/Gfe+/yfPP8Moffd/INe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fZLi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62" o:spid="_x0000_s1479" style="position:absolute;left:877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KcJMQA&#10;AADeAAAADwAAAGRycy9kb3ducmV2LnhtbESPQYvCMBCF78L+hzALe9NUqSJdo7iC4CIIVtnz0IxN&#10;sZl0m6j13xtB8DbDe9+bN7NFZ2txpdZXjhUMBwkI4sLpiksFx8O6PwXhA7LG2jEpuJOHxfyjN8NM&#10;uxvv6ZqHUsQQ9hkqMCE0mZS+MGTRD1xDHLWTay2GuLal1C3eYrit5ShJJtJixfGCwYZWhopzfrGx&#10;xglH/9s03yENx+v7368xm+OPUl+f3fIbRKAuvM0veqMjl6TjFJ7vxBn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ynCTEAAAA3gAAAA8AAAAAAAAAAAAAAAAAmAIAAGRycy9k&#10;b3ducmV2LnhtbFBLBQYAAAAABAAEAPUAAACJAw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3" o:spid="_x0000_s1480" style="position:absolute;left:844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45v8QA&#10;AADeAAAADwAAAGRycy9kb3ducmV2LnhtbESPQYvCMBCF7wv+hzCCtzVV7LJUo6ggKMLCdsXz0IxN&#10;sZnUJmr992ZB8DbDe9+bN7NFZ2txo9ZXjhWMhgkI4sLpiksFh7/N5zcIH5A11o5JwYM8LOa9jxlm&#10;2t35l255KEUMYZ+hAhNCk0npC0MW/dA1xFE7udZiiGtbSt3iPYbbWo6T5EtarDheMNjQ2lBxzq82&#10;1jjh+LKf5D9Io3TzOO6M2R5WSg363XIKIlAX3uYXvdWRSyZpCv/vxBn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Ob/EAAAA3gAAAA8AAAAAAAAAAAAAAAAAmAIAAGRycy9k&#10;b3ducmV2LnhtbFBLBQYAAAAABAAEAPUAAACJAw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64" o:spid="_x0000_s1481" style="position:absolute;left:875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oxesIA&#10;AADeAAAADwAAAGRycy9kb3ducmV2LnhtbERPTUvDQBC9C/0Pywje7G5FQ0m7LVII9GoNtschOybB&#10;7Ow2O23jv3cFwds83uest5Mf1JXG1Ae2sJgbUMRNcD23Fur36nEJKgmywyEwWfimBNvN7G6NpQs3&#10;fqPrQVqVQziVaKETiaXWqenIY5qHSJy5zzB6lAzHVrsRbzncD/rJmEJ77Dk3dBhp11Hzdbh4C3vj&#10;L5LqeK4+CqHFrjrW8XS09uF+el2BEprkX/zn3rs83zy/FPD7Tr5Bb3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CjF6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65" o:spid="_x0000_s1482" style="position:absolute;left:877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ACU8UA&#10;AADeAAAADwAAAGRycy9kb3ducmV2LnhtbESP3YrCMBCF7xd8hzCCd5oq/ixdo6ggKMKCVfZ6aMam&#10;bDOpTdT69kZY2LsZzvnOnJkvW1uJOzW+dKxgOEhAEOdOl1woOJ+2/U8QPiBrrByTgid5WC46H3NM&#10;tXvwke5ZKEQMYZ+iAhNCnUrpc0MW/cDVxFG7uMZiiGtTSN3gI4bbSo6SZCotlhwvGKxpYyj/zW42&#10;1rjg6HoYZ99Iw8n2+bM3ZndeK9XrtqsvEIHa8G/+o3c6csl4MoP3O3EGuX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IAJT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6" o:spid="_x0000_s1483" style="position:absolute;left:877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WIcUA&#10;AADeAAAADwAAAGRycy9kb3ducmV2LnhtbESPQWvCQBCF74X+h2UEb3WjaCmpq1hBUIRCo/Q8ZMds&#10;aHY2ZleN/945CL3NY9735s182ftGXamLdWAD41EGirgMtubKwPGwefsAFROyxSYwGbhThOXi9WWO&#10;uQ03/qFrkSolIRxzNOBSanOtY+nIYxyFllh2p9B5TCK7StsObxLuGz3JsnftsWa54LCltaPyr7h4&#10;qXHCyXk/Lb6RxrPN/Xfn3Pb4Zcxw0K8+QSXq07/5SW+tcNl0Jn3lHZlBL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v5Yh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7" o:spid="_x0000_s1484" style="position:absolute;left:844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zusUA&#10;AADeAAAADwAAAGRycy9kb3ducmV2LnhtbESPQYvCMBCF7wv+hzCCN00VFbdrFBUERViwyp6HZmzK&#10;NpPaRK3/3ggLe5vhve/Nm/mytZW4U+NLxwqGgwQEce50yYWC82nbn4HwAVlj5ZgUPMnDctH5mGOq&#10;3YOPdM9CIWII+xQVmBDqVEqfG7LoB64mjtrFNRZDXJtC6gYfMdxWcpQkU2mx5HjBYE0bQ/lvdrOx&#10;xgVH18M4+0YaTrbPn70xu/NaqV63XX2BCNSGf/MfvdORS8aTT3i/E2eQi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8zO6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8" o:spid="_x0000_s1485" style="position:absolute;left:844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VQmsUA&#10;AADeAAAADwAAAGRycy9kb3ducmV2LnhtbESPQWvCQBCF74X+h2UEb3WjWCmpq1hBUAoFo/Q8ZMds&#10;aHY2ZleN/945FLzNY973Zt582ftGXamLdWAD41EGirgMtubKwPGwefsAFROyxSYwGbhThOXi9WWO&#10;uQ033tO1SJWSEI45GnAptbnWsXTkMY5CSyy7U+g8JpFdpW2HNwn3jZ5k2Ux7rFkuOGxp7aj8Ky5e&#10;3jjh5Pw9LX6Qxu+b++/Oue3xy5jhoF99gkrUp6f5n95a4bLpTApIHZlBL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pVCa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69" o:spid="_x0000_s1486" style="position:absolute;left:875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9js8EA&#10;AADeAAAADwAAAGRycy9kb3ducmV2LnhtbERPTUvDQBC9C/6HZQRvdjelBIndFikEem0N1uOQHZNg&#10;dnbNTtv037uC4G0e73PW29mP6kJTGgJbKBYGFHEb3MCdheatfnoGlQTZ4RiYLNwowXZzf7fGyoUr&#10;H+hylE7lEE4VWuhFYqV1anvymBYhEmfuM0weJcOp027Caw73o14aU2qPA+eGHiPtemq/jmdvYW/8&#10;WVITv+v3UqjY1acmfpysfXyYX19ACc3yL/5z712eb1ZlAb/v5Bv0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PY7PBAAAA3g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0" o:spid="_x0000_s1487" style="position:absolute;left:906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39xMIA&#10;AADeAAAADwAAAGRycy9kb3ducmV2LnhtbERPTWvCQBC9F/wPywi91V2lhJK6ShECXrWhehyy0yQ0&#10;O7tmR03/fbdQ6G0e73PW28kP6kZj6gNbWC4MKOImuJ5bC/V79fQCKgmywyEwWfimBNvN7GGNpQt3&#10;PtDtKK3KIZxKtNCJxFLr1HTkMS1CJM7cZxg9SoZjq92I9xzuB70yptAee84NHUbaddR8Ha/ewt74&#10;q6Q6XqqPQmi5q051PJ+sfZxPb6+ghCb5F/+59y7PN8/FCn7fyTfo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Xf3E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71" o:spid="_x0000_s1488" style="position:absolute;left:877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fO7cUA&#10;AADeAAAADwAAAGRycy9kb3ducmV2LnhtbESP3YrCMBCF7wXfIYywd5r6y9I1irsguAiCVfZ6aMam&#10;bDOpTdT69kYQvJvhnO/MmfmytZW4UuNLxwqGgwQEce50yYWC42Hd/wThA7LGyjEpuJOH5aLbmWOq&#10;3Y33dM1CIWII+xQVmBDqVEqfG7LoB64mjtrJNRZDXJtC6gZvMdxWcpQkM2mx5HjBYE0/hvL/7GJj&#10;jROOzttJtkMaTtf3v19jNsdvpT567eoLRKA2vM0veqMjl0xmY3i+E2e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d87t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2" o:spid="_x0000_s1489" style="position:absolute;left:877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xl78QA&#10;AADdAAAADwAAAGRycy9kb3ducmV2LnhtbESPQWvCQBCF70L/wzIFb7oxWKnRVaogKELBVDwP2TEb&#10;zM6m2VXjv+8KBW8zvPe9eTNfdrYWN2p95VjBaJiAIC6crrhUcPzZDD5B+ICssXZMCh7kYbl4680x&#10;0+7OB7rloRQxhH2GCkwITSalLwxZ9EPXEEft7FqLIa5tKXWL9xhua5kmyURarDheMNjQ2lBxya82&#10;1jhj+rsf599Io4/N47QzZntcKdV/775mIAJ14WX+p7c6cmk6hec3c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cZe/EAAAA3QAAAA8AAAAAAAAAAAAAAAAAmAIAAGRycy9k&#10;b3ducmV2LnhtbFBLBQYAAAAABAAEAPUAAACJAw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3" o:spid="_x0000_s1490" style="position:absolute;left:844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9ar8UA&#10;AADdAAAADwAAAGRycy9kb3ducmV2LnhtbESPT2vCQBDF7wW/wzJCb3Vj+geJrmILgkUoNIrnITtm&#10;g9nZNLvV+O2dQ6G3ecz7vXmzWA2+VRfqYxPYwHSSgSKugm24NnDYb55moGJCttgGJgM3irBajh4W&#10;WNhw5W+6lKlWEsKxQAMupa7QOlaOPMZJ6Ihldwq9xySyr7Xt8SrhvtV5lr1pjw3LBYcdfTiqzuWv&#10;lxonzH92L+UX0vR1czt+Orc9vBvzOB7Wc1CJhvRv/qO3Vrj8WfrLNzKCXt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P1qvxQAAAN0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4" o:spid="_x0000_s1491" style="position:absolute;left:844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P/NMUA&#10;AADdAAAADwAAAGRycy9kb3ducmV2LnhtbESPQWvCQBCF7wX/wzJCb3WTaEWiq9iCYCkUjOJ5yI7Z&#10;YHY2ZleN/94tFHqb4b3vzZvFqreNuFHna8cK0lECgrh0uuZKwWG/eZuB8AFZY+OYFDzIw2o5eFlg&#10;rt2dd3QrQiViCPscFZgQ2lxKXxqy6EeuJY7ayXUWQ1y7SuoO7zHcNjJLkqm0WHO8YLClT0Plubja&#10;WOOE2eV7Uvwgpe+bx/HLmO3hQ6nXYb+egwjUh3/zH73VkcvGKfx+E0eQy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c/80xQAAAN0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75" o:spid="_x0000_s1492" style="position:absolute;left:875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sMaMAA&#10;AADdAAAADwAAAGRycy9kb3ducmV2LnhtbERPTWvCQBC9F/oflin0VjdGkJK6iggBr9VQPQ7ZaRLM&#10;zm6zo8Z/3xUEb/N4n7NYja5XFxpi59nAdJKBIq697bgxUO3Lj09QUZAt9p7JwI0irJavLwssrL/y&#10;N1120qgUwrFAA61IKLSOdUsO48QH4sT9+sGhJDg02g54TeGu13mWzbXDjlNDi4E2LdWn3dkZ2Gbu&#10;LLEKf+XPXGi6KQ9VOB6MeX8b11+ghEZ5ih/urU3z81kO92/SCXr5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MsMaMAAAADdAAAADwAAAAAAAAAAAAAAAACYAgAAZHJzL2Rvd25y&#10;ZXYueG1sUEsFBgAAAAAEAAQA9QAAAIU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6" o:spid="_x0000_s1493" style="position:absolute;left:907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3JJMMA&#10;AADdAAAADwAAAGRycy9kb3ducmV2LnhtbERPTWvDMAy9D/YfjAa7rU6TUUJWt5TBWA7toEl3F7Ga&#10;hMZysL00+/f1YNCbHu9T6+1sBjGR871lBctFAoK4sbrnVsGp/njJQfiArHGwTAp+ycN28/iwxkLb&#10;Kx9pqkIrYgj7AhV0IYyFlL7pyKBf2JE4cmfrDIYIXSu1w2sMN4NMk2QlDfYcGzoc6b2j5lL9GAUH&#10;N9D+8n2s5UGXr8svmZefqVfq+WnevYEINIe7+N9d6jg/zTL4+yae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23JJMMAAADd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7" o:spid="_x0000_s1494" style="position:absolute;left:906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KUHMEA&#10;AADdAAAADwAAAGRycy9kb3ducmV2LnhtbERPTWvCQBC9C/0PyxS86UalUqKriBDwWhu0xyE7JsHs&#10;7DY7avrvu4WCt3m8z1lvB9epO/Wx9WxgNs1AEVfetlwbKD+LyTuoKMgWO89k4IcibDcvozXm1j/4&#10;g+5HqVUK4ZijgUYk5FrHqiGHceoDceIuvncoCfa1tj0+Urjr9DzLltphy6mhwUD7hqrr8eYMHDJ3&#10;k1iG7+K0FJrti3MZvs7GjF+H3QqU0CBP8b/7YNP8+eIN/r5JJ+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ilBzBAAAA3Q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78" o:spid="_x0000_s1495" style="position:absolute;left:8122;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pnQMUA&#10;AADdAAAADwAAAGRycy9kb3ducmV2LnhtbESPQWvCQBCF70L/wzJCb2ZjWqVEV2kLgkUQTMXzkB2z&#10;wexsmt1q/PeuIHib4b3vzZv5sreNOFPna8cKxkkKgrh0uuZKwf53NfoA4QOyxsYxKbiSh+XiZTDH&#10;XLsL7+hchErEEPY5KjAhtLmUvjRk0SeuJY7a0XUWQ1y7SuoOLzHcNjJL06m0WHO8YLClb0Plqfi3&#10;scYRs7/Ne7FFGk9W18OPMev9l1Kvw/5zBiJQH57mB73WkcvepnD/Jo4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mmdAxQAAAN0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9" o:spid="_x0000_s1496" style="position:absolute;left:779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bC28YA&#10;AADdAAAADwAAAGRycy9kb3ducmV2LnhtbESPQWvCQBCF70L/wzIFb7oxrW1Js0otCIpQaCo9D9lJ&#10;NjQ7G7Orxn/fFQRvM7z3vXmTLwfbihP1vnGsYDZNQBCXTjdcK9j/rCdvIHxA1tg6JgUX8rBcPIxy&#10;zLQ78zedilCLGMI+QwUmhC6T0peGLPqp64ijVrneYohrX0vd4zmG21amSfIiLTYcLxjs6NNQ+Vcc&#10;baxRYXrYPRdfSLP5+vK7NWazXyk1fhw+3kEEGsLdfKM3OnLp0ytcv4kj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bC28YAAADd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80" o:spid="_x0000_s1497" style="position:absolute;left:8103;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M7gsMA&#10;AADdAAAADwAAAGRycy9kb3ducmV2LnhtbESPQWvDMAyF74P+B6PCbqvTDsrI6pZRCPTaLqw7ilhL&#10;wmLZi9U2/ffTYbCbxHt679NmN4XBXGnMfWQHy0UBhriJvufWQf1ePb2AyYLscYhMDu6UYbedPWyw&#10;9PHGR7qepDUawrlEB51IKq3NTUcB8yImYtW+4hhQdB1b60e8aXgY7Koo1jZgz9rQYaJ9R8336RIc&#10;HIpwkVynn+pjLbTcV+c6fZ6de5xPb69ghCb5N/9dH7zir54VV7/REez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M7gsMAAADd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81" o:spid="_x0000_s1498" style="position:absolute;left:8122;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XzMsYA&#10;AADdAAAADwAAAGRycy9kb3ducmV2LnhtbESPQWvCQBCF70L/wzIFb7oxraVNs0otCIpQaCo9D9lJ&#10;NjQ7G7Orxn/fFQRvM7z3vXmTLwfbihP1vnGsYDZNQBCXTjdcK9j/rCevIHxA1tg6JgUX8rBcPIxy&#10;zLQ78zedilCLGMI+QwUmhC6T0peGLPqp64ijVrneYohrX0vd4zmG21amSfIiLTYcLxjs6NNQ+Vcc&#10;baxRYXrYPRdfSLP5+vK7NWazXyk1fhw+3kEEGsLdfKM3OnLp0xtcv4kj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XzMsYAAADd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82" o:spid="_x0000_s1499" style="position:absolute;left:8122;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kp0sQA&#10;AADdAAAADwAAAGRycy9kb3ducmV2LnhtbESPQWvCQBCF74X+h2UK3urGoKWkrmILgiIITaXnITtm&#10;g9nZNLvV+O+dg+BtHvO+N2/my8G36kx9bAIbmIwzUMRVsA3XBg4/69d3UDEhW2wDk4ErRVgunp/m&#10;WNhw4W86l6lWEsKxQAMupa7QOlaOPMZx6Ihldwy9xySyr7Xt8SLhvtV5lr1pjw3LBYcdfTmqTuW/&#10;lxpHzP9203KPNJmtr79b5zaHT2NGL8PqA1SiIT3Md3pjhcun0l++kRH0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5KdLEAAAA3QAAAA8AAAAAAAAAAAAAAAAAmAIAAGRycy9k&#10;b3ducmV2LnhtbFBLBQYAAAAABAAEAPUAAACJAw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83" o:spid="_x0000_s1500" style="position:absolute;left:779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WMScQA&#10;AADdAAAADwAAAGRycy9kb3ducmV2LnhtbESPQWvCQBCF7wX/wzKCt7pJsEWiq2hBUApCo3gesmM2&#10;mJ1Ns6vGf+8Khd5meO9782a+7G0jbtT52rGCdJyAIC6drrlScDxs3qcgfEDW2DgmBQ/ysFwM3uaY&#10;a3fnH7oVoRIxhH2OCkwIbS6lLw1Z9GPXEkft7DqLIa5dJXWH9xhuG5klyae0WHO8YLClL0Plpbja&#10;WOOM2e/3pNgjpR+bx2lnzPa4Vmo07FczEIH68G/+o7c6ctkkhdc3cQS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1jEnEAAAA3QAAAA8AAAAAAAAAAAAAAAAAmAIAAGRycy9k&#10;b3ducmV2LnhtbFBLBQYAAAAABAAEAPUAAACJAw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84" o:spid="_x0000_s1501" style="position:absolute;left:779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cSPsMA&#10;AADdAAAADwAAAGRycy9kb3ducmV2LnhtbESPQYvCMBCF78L+hzCCN00tKks1iisILsKCVfY8NGNT&#10;bCa1iVr//WZB8DbDe9+bN4tVZ2txp9ZXjhWMRwkI4sLpiksFp+N2+AnCB2SNtWNS8CQPq+VHb4GZ&#10;dg8+0D0PpYgh7DNUYEJoMil9YciiH7mGOGpn11oMcW1LqVt8xHBbyzRJZtJixfGCwYY2hopLfrOx&#10;xhnT636S/yCNp9vn77cxu9OXUoN+t56DCNSFt/lF73Tk0kkK/9/EEe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cSPsMAAADdAAAADwAAAAAAAAAAAAAAAACYAgAAZHJzL2Rv&#10;d25yZXYueG1sUEsFBgAAAAAEAAQA9QAAAIg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85" o:spid="_x0000_s1502" style="position:absolute;left:8103;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HajsEA&#10;AADdAAAADwAAAGRycy9kb3ducmV2LnhtbERPTWvCQBC9C/0PyxS86UYtUqKriBDwWhu0xyE7JsHs&#10;7DY7avrvu4WCt3m8z1lvB9epO/Wx9WxgNs1AEVfetlwbKD+LyTuoKMgWO89k4IcibDcvozXm1j/4&#10;g+5HqVUK4ZijgUYk5FrHqiGHceoDceIuvncoCfa1tj0+Urjr9DzLltphy6mhwUD7hqrr8eYMHDJ3&#10;k1iG7+K0FJrti3MZvs7GjF+H3QqU0CBP8b/7YNP8+dsC/r5JJ+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B2o7BAAAA3Q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86" o:spid="_x0000_s1503" style="position:absolute;left:7789;top:461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hC+sAA&#10;AADdAAAADwAAAGRycy9kb3ducmV2LnhtbERPTWvCQBC9C/0PyxS86UYRkdRVRAh4rQ3a45CdJqHZ&#10;2TU7avrv3YLgbR7vc9bbwXXqRn1sPRuYTTNQxJW3LdcGyq9isgIVBdli55kM/FGE7eZttMbc+jt/&#10;0u0otUohHHM00IiEXOtYNeQwTn0gTtyP7x1Kgn2tbY/3FO46Pc+ypXbYcmpoMNC+oer3eHUGDpm7&#10;SizDpTgthWb74lyG77Mx4/dh9wFKaJCX+Ok+2DR/vljA/zfpBL15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hC+sAAAADdAAAADwAAAAAAAAAAAAAAAACYAgAAZHJzL2Rvd25y&#10;ZXYueG1sUEsFBgAAAAAEAAQA9QAAAIU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87" o:spid="_x0000_s1504" style="position:absolute;left:8420;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TnYcEA&#10;AADdAAAADwAAAGRycy9kb3ducmV2LnhtbERPTWvCQBC9C/0PyxS86UaxUqKriBDwWhu0xyE7JsHs&#10;7DY7avrvu4WCt3m8z1lvB9epO/Wx9WxgNs1AEVfetlwbKD+LyTuoKMgWO89k4IcibDcvozXm1j/4&#10;g+5HqVUK4ZijgUYk5FrHqiGHceoDceIuvncoCfa1tj0+Urjr9DzLltphy6mhwUD7hqrr8eYMHDJ3&#10;k1iG7+K0FJrti3MZvs7GjF+H3QqU0CBP8b/7YNP8+eIN/r5JJ+j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k52HBAAAA3Q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88" o:spid="_x0000_s1505" style="position:absolute;left:8122;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wUPcUA&#10;AADdAAAADwAAAGRycy9kb3ducmV2LnhtbESPQWvCQBCF70L/wzKF3nRjUJHUVdqCkFIoGKXnITtm&#10;Q7Oz6e42xn/fFQreZnjve/NmsxttJwbyoXWsYD7LQBDXTrfcKDgd99M1iBCRNXaOScGVAuy2D5MN&#10;Ftpd+EBDFRuRQjgUqMDE2BdShtqQxTBzPXHSzs5bjGn1jdQeLyncdjLPspW02HK6YLCnN0P1d/Vr&#10;U40z5j8fi+oTab7cX7/ejSlPr0o9PY4vzyAijfFu/qdLnbh8sYLbN2kEu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nBQ9xQAAAN0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89" o:spid="_x0000_s1506" style="position:absolute;left:8122;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CxpsUA&#10;AADdAAAADwAAAGRycy9kb3ducmV2LnhtbESPQWvCQBCF70L/wzJCb2ZjsFqiq7QFwSIIpuJ5yI7Z&#10;YHY2zW41/vuuIHib4b3vzZvFqreNuFDna8cKxkkKgrh0uuZKweFnPXoH4QOyxsYxKbiRh9XyZbDA&#10;XLsr7+lShErEEPY5KjAhtLmUvjRk0SeuJY7ayXUWQ1y7SuoOrzHcNjJL06m0WHO8YLClL0Plufiz&#10;scYJs9/tpNghjd/Wt+O3MZvDp1Kvw/5jDiJQH57mB73RkcsmM7h/E0e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0LGmxQAAAN0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90" o:spid="_x0000_s1507" style="position:absolute;left:779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Th8MUA&#10;AADeAAAADwAAAGRycy9kb3ducmV2LnhtbESP3YrCMBCF7xd8hzCCd5r6y9I1igqCIixYZa+HZmzK&#10;NpPaRK1vb4SFvZvhnO/MmfmytZW4U+NLxwqGgwQEce50yYWC82nb/wThA7LGyjEpeJKH5aLzMcdU&#10;uwcf6Z6FQsQQ9ikqMCHUqZQ+N2TRD1xNHLWLayyGuDaF1A0+Yrit5ChJZtJiyfGCwZo2hvLf7GZj&#10;jQuOrodJ9o00nG6fP3tjdue1Ur1uu/oCEagN/+Y/eqcjl0zGY3i/E2eQi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OHw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91" o:spid="_x0000_s1508" style="position:absolute;left:779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rE2sYA&#10;AADeAAAADwAAAGRycy9kb3ducmV2LnhtbESPUWvCQBCE3wv+h2OFvtVLQisl9SJaECwFwRj6vOQ2&#10;udDcXpq7avz3vYLg4zA73+ys1pPtxZlG3zlWkC4SEMS10x23CqrT7ukVhA/IGnvHpOBKHtbF7GGF&#10;uXYXPtK5DK2IEPY5KjAhDLmUvjZk0S/cQBy9xo0WQ5RjK/WIlwi3vcySZCktdhwbDA70bqj+Ln9t&#10;fKPB7OfzuTwgpS+769eHMftqq9TjfNq8gQg0hfvxLb3XCpZZmmbwPycyQB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hrE2s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92" o:spid="_x0000_s1509" style="position:absolute;left:8103;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388QA&#10;AADeAAAADwAAAGRycy9kb3ducmV2LnhtbESPQWvCQBSE7wX/w/KE3uomFkJJXaUIAa9qqB4f2dck&#10;NPt2zT41/fddodDjMDPfMKvN5AZ1ozH2ng3kiwwUceNtz62B+li9vIGKgmxx8EwGfijCZj17WmFp&#10;/Z33dDtIqxKEY4kGOpFQah2bjhzGhQ/Eyfvyo0NJcmy1HfGe4G7QyywrtMOe00KHgbYdNd+HqzOw&#10;y9xVYh0u1WchlG+rUx3OJ2Oe59PHOyihSf7Df+2dNVAs8/wV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w9/P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93" o:spid="_x0000_s1510" style="position:absolute;left:8422;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puUcMA&#10;AADeAAAADwAAAGRycy9kb3ducmV2LnhtbESPT4vCMBTE7wt+h/AEb2vaIiLVKCLI9qAL/rs/mmdb&#10;bF5KktX67c2C4HGYmd8wi1VvWnEn5xvLCtJxAoK4tLrhSsH5tP2egfABWWNrmRQ8ycNqOfhaYK7t&#10;gw90P4ZKRAj7HBXUIXS5lL6syaAf2444elfrDIYoXSW1w0eEm1ZmSTKVBhuOCzV2tKmpvB3/jIK9&#10;a2l3uxxOcq+LSforZ8VP5pUaDfv1HESgPnzC73ahFUyzNJ3A/514B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puUc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94" o:spid="_x0000_s1511" style="position:absolute;left:7789;top:524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XKHMQA&#10;AADeAAAADwAAAGRycy9kb3ducmV2LnhtbESPQWvCQBSE7wX/w/KE3uomQkNJXaUIAa9qqB4f2dck&#10;NPt2zT41/fddodDjMDPfMKvN5AZ1ozH2ng3kiwwUceNtz62B+li9vIGKgmxx8EwGfijCZj17WmFp&#10;/Z33dDtIqxKEY4kGOpFQah2bjhzGhQ/Eyfvyo0NJcmy1HfGe4G7QyywrtMOe00KHgbYdNd+HqzOw&#10;y9xVYh0u1WchlG+rUx3OJ2Oe59PHOyihSf7Df+2dNVAs8/wV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yhz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95" o:spid="_x0000_s1512" style="position:absolute;left:8420;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dUa8MA&#10;AADeAAAADwAAAGRycy9kb3ducmV2LnhtbESPQWvCQBSE70L/w/IKvekmHoKkrlKEgNfaoB4f2dck&#10;NPt2m31q/PduoeBxmJlvmPV2coO60hh7zwbyRQaKuPG259ZA/VXNV6CiIFscPJOBO0XYbl5mayyt&#10;v/EnXQ/SqgThWKKBTiSUWsemI4dx4QNx8r796FCSHFttR7wluBv0MssK7bDntNBhoF1Hzc/h4gzs&#10;M3eRWIff6lgI5bvqVIfzyZi31+njHZTQJM/wf3tvDRTLPC/g7066Anr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0dUa8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96" o:spid="_x0000_s1513" style="position:absolute;left:7778;top:588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vx8MQA&#10;AADeAAAADwAAAGRycy9kb3ducmV2LnhtbESPQWvCQBSE7wX/w/IKvdVNPKQluooIAa/aUD0+ss8k&#10;mH27zT41/ffdQqHHYWa+YVabyQ3qTmPsPRvI5xko4sbbnlsD9Uf1+g4qCrLFwTMZ+KYIm/XsaYWl&#10;9Q8+0P0orUoQjiUa6ERCqXVsOnIY5z4QJ+/iR4eS5NhqO+Ijwd2gF1lWaIc9p4UOA+06aq7HmzOw&#10;z9xNYh2+qs9CKN9VpzqcT8a8PE/bJSihSf7Df+29NVAs8vwN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L8fD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v:group id="Group 97" o:spid="_x0000_s1514" style="position:absolute;left:4264;top:3744;width:2048;height:1066" coordorigin="7778,4291" coordsize="3272,16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ir9MwwAAAN4AAAAP&#10;AAAAAAAAAAAAAAAAAKoCAABkcnMvZG93bnJldi54bWxQSwUGAAAAAAQABAD6AAAAmgMAAAAA&#10;">
                    <v:rect id="Rectangle 98" o:spid="_x0000_s1515" style="position:absolute;left:10707;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5Wq8UA&#10;AADeAAAADwAAAGRycy9kb3ducmV2LnhtbESPUWvCQBCE3wv+h2MF3+olwUqNnqKCYCkUGsXnJbfm&#10;grm9mDs1/vteodDHYXa+2VmsetuIO3W+dqwgHScgiEuna64UHA+713cQPiBrbByTgid5WC0HLwvM&#10;tXvwN92LUIkIYZ+jAhNCm0vpS0MW/di1xNE7u85iiLKrpO7wEeG2kVmSTKXFmmODwZa2hspLcbPx&#10;jTNm189J8YWUvu2epw9j9seNUqNhv56DCNSH/+O/9F4rmGZpOoP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vlar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99" o:spid="_x0000_s1516" style="position:absolute;left:10383;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1i8UA&#10;AADeAAAADwAAAGRycy9kb3ducmV2LnhtbESPwWrCQBCG74W+wzKF3uomoRVJXaUVBEtBMErPQ3bM&#10;hmZn0+yq8e07B8Hj8M//zXzz5eg7daYhtoEN5JMMFHEdbMuNgcN+/TIDFROyxS4wGbhShOXi8WGO&#10;pQ0X3tG5So0SCMcSDbiU+lLrWDvyGCehJ5bsGAaPScah0XbAi8B9p4ssm2qPLcsFhz2tHNW/1cnL&#10;G0cs/r5fqy1S/ra+/nw5tzl8GvP8NH68g0o0pvvyrb2xBqZFXoiA6AgD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6DWL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100" o:spid="_x0000_s1517" style="position:absolute;left:10688;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IGosQA&#10;AADeAAAADwAAAGRycy9kb3ducmV2LnhtbESPwWrDMBBE74X8g9hCbo1sH0xxo4QQMOSaxDQ9LtbW&#10;NrFWqrVJ3L+vCoUeh5l5w6y3sxvVnaY4eDaQrzJQxK23A3cGmnP98goqCrLF0TMZ+KYI283iaY2V&#10;9Q8+0v0knUoQjhUa6EVCpXVse3IYVz4QJ+/TTw4lyanTdsJHgrtRF1lWaocDp4UeA+17aq+nmzNw&#10;yNxNYhO+6vdSKN/XlyZ8XIxZPs+7N1BCs/yH/9oHa6As8iKH3zvpCu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CBqL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101" o:spid="_x0000_s1518" style="position:absolute;left:10707;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YOZ8UA&#10;AADeAAAADwAAAGRycy9kb3ducmV2LnhtbESPUWsCMRCE34X+h7BC3zR3oYqcRrEFwVIo9BSfl8t6&#10;ObxsrpdUz3/fCIU+DrPzzc5qM7hWXKkPjWcN+TQDQVx503Ct4XjYTRYgQkQ22HomDXcKsFk/jVZY&#10;GH/jL7qWsRYJwqFADTbGrpAyVJYchqnviJN39r3DmGRfS9PjLcFdK1WWzaXDhlODxY7eLFWX8sel&#10;N86ovj9eyk+kfLa7n96t3R9ftX4eD9sliEhD/D/+S++NhrnKlYLHnMQA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dg5n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02" o:spid="_x0000_s1519" style="position:absolute;left:10707;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qr/MUA&#10;AADeAAAADwAAAGRycy9kb3ducmV2LnhtbESPUWvCQBCE3wv+h2MF3+olsRWJnqKCYCkUGsXnJbfm&#10;grm9mDs1/vteodDHYXa+2VmsetuIO3W+dqwgHScgiEuna64UHA+71xkIH5A1No5JwZM8rJaDlwXm&#10;2j34m+5FqESEsM9RgQmhzaX0pSGLfuxa4uidXWcxRNlVUnf4iHDbyCxJptJizbHBYEtbQ+WluNn4&#10;xhmz6+db8YWUvu+epw9j9seNUqNhv56DCNSH/+O/9F4rmGZpNoH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Oqv8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03" o:spid="_x0000_s1520" style="position:absolute;left:10383;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ziMYA&#10;AADeAAAADwAAAGRycy9kb3ducmV2LnhtbESPUWvCQBCE3wv9D8cW+lYvCVZK6kWqIFiEgmno85Lb&#10;5EJzezF3avz3XqHg4zA73+wsV5PtxZlG3zlWkM4SEMS10x23Cqrv7csbCB+QNfaOScGVPKyKx4cl&#10;5tpd+EDnMrQiQtjnqMCEMORS+tqQRT9zA3H0GjdaDFGOrdQjXiLc9jJLkoW02HFsMDjQxlD9W55s&#10;fKPB7Lifl19I6ev2+vNpzK5aK/X8NH28gwg0hfvxf3qnFSyyNJvD35zIAF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zi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104" o:spid="_x0000_s1521" style="position:absolute;left:10688;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kAocQA&#10;AADeAAAADwAAAGRycy9kb3ducmV2LnhtbESPwWrDMBBE74X+g9hAbo1sQ01xo4QSMOTa1DQ5LtbW&#10;NrVWirVJ3L+PCoUeh5l5w6y3sxvVlaY4eDaQrzJQxK23A3cGmo/66QVUFGSLo2cy8EMRtpvHhzVW&#10;1t/4na4H6VSCcKzQQC8SKq1j25PDuPKBOHlffnIoSU6dthPeEtyNusiyUjscOC30GGjXU/t9uDgD&#10;+8xdJDbhXH+WQvmuPjbhdDRmuZjfXkEJzfIf/mvvrYGyyItn+L2TroD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5AKH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105" o:spid="_x0000_s1522" style="position:absolute;left:11005;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ue1sQA&#10;AADeAAAADwAAAGRycy9kb3ducmV2LnhtbESPwWrDMBBE74X+g9hAb41sH0xxo4QQMOTa1DQ9LtbW&#10;NrFWirVJ3L+vAoEeh5l5w6w2sxvVlaY4eDaQLzNQxK23A3cGms/69Q1UFGSLo2cy8EsRNuvnpxVW&#10;1t/4g64H6VSCcKzQQC8SKq1j25PDuPSBOHk/fnIoSU6dthPeEtyNusiyUjscOC30GGjXU3s6XJyB&#10;feYuEptwrr9KoXxXH5vwfTTmZTFv30EJzfIffrT31kBZ5EUJ9zvpCu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rntb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106" o:spid="_x0000_s1523" style="position:absolute;left:10707;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Gt/8UA&#10;AADeAAAADwAAAGRycy9kb3ducmV2LnhtbESPUWvCQBCE3wv+h2MF3+olwVqJnqKCYCkUGsXnJbfm&#10;grm9mDs1/vteodDHYXa+2VmsetuIO3W+dqwgHScgiEuna64UHA+71xkIH5A1No5JwZM8rJaDlwXm&#10;2j34m+5FqESEsM9RgQmhzaX0pSGLfuxa4uidXWcxRNlVUnf4iHDbyCxJptJizbHBYEtbQ+WluNn4&#10;xhmz6+ek+EJK33bP04cx++NGqdGwX89BBOrD//Ffeq8VTLM0e4f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Aa3/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07" o:spid="_x0000_s1524" style="position:absolute;left:10707;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45jcUA&#10;AADeAAAADwAAAGRycy9kb3ducmV2LnhtbESPwWrCQBCG74W+wzKF3uomoRVJXaUVBEtBMErPQ3bM&#10;hmZn0+yq8e07B8Hj8M//zTfz5eg7daYhtoEN5JMMFHEdbMuNgcN+/TIDFROyxS4wGbhShOXi8WGO&#10;pQ0X3tG5So0SCMcSDbiU+lLrWDvyGCehJ5bsGAaPScah0XbAi8B9p4ssm2qPLcsFhz2tHNW/1cmL&#10;xhGLv+/XaouUv62vP1/ObQ6fxjw/jR/voBKN6b58a2+sgWmRF+Ir7wgD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njmN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08" o:spid="_x0000_s1525" style="position:absolute;left:10383;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KcFsUA&#10;AADeAAAADwAAAGRycy9kb3ducmV2LnhtbESPUWvCQBCE3wv+h2MF3+olwUqNnqKCYCkUGsXnJbfm&#10;grm9mDs1/vteodDHYXa+2VmsetuIO3W+dqwgHScgiEuna64UHA+713cQPiBrbByTgid5WC0HLwvM&#10;tXvwN92LUIkIYZ+jAhNCm0vpS0MW/di1xNE7u85iiLKrpO7wEeG2kVmSTKXFmmODwZa2hspLcbPx&#10;jTNm189J8YWUvu2epw9j9seNUqNhv56DCNSH/+O/9F4rmGZpNoP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0pwW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09" o:spid="_x0000_s1526" style="position:absolute;left:10383;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GjVsYA&#10;AADeAAAADwAAAGRycy9kb3ducmV2LnhtbESPwWrCQBCG74W+wzKF3uomaSsSXaUtCBahYBTPQ3bM&#10;hmZn0+xW49s7h0KPwz//N/MtVqPv1JmG2AY2kE8yUMR1sC03Bg779dMMVEzIFrvAZOBKEVbL+7sF&#10;ljZceEfnKjVKIBxLNOBS6kutY+3IY5yEnliyUxg8JhmHRtsBLwL3nS6ybKo9tiwXHPb04aj+rn69&#10;vHHC4mf7Un0h5a/r6/HTuc3h3ZjHh/FtDirRmP6X/9oba2Ba5M8iIDrCAL2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jGjVs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110" o:spid="_x0000_s1527" style="position:absolute;left:10688;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uQf8QA&#10;AADeAAAADwAAAGRycy9kb3ducmV2LnhtbESPQWvCQBSE7wX/w/KE3uomFkJJXaUIAa9qqB4f2dck&#10;NPt2zT41/fddodDjMDPfMKvN5AZ1ozH2ng3kiwwUceNtz62B+li9vIGKgmxx8EwGfijCZj17WmFp&#10;/Z33dDtIqxKEY4kGOpFQah2bjhzGhQ/Eyfvyo0NJcmy1HfGe4G7QyywrtMOe00KHgbYdNd+HqzOw&#10;y9xVYh0u1WchlG+rUx3OJ2Oe59PHOyihSf7Df+2dNVAs89c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bkH/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111" o:spid="_x0000_s1528" style="position:absolute;left:11007;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oP3sQA&#10;AADeAAAADwAAAGRycy9kb3ducmV2LnhtbESPT4vCMBTE74LfITzBm6ati0g1igiyPeiC/+6P5tkW&#10;m5eSZLV++83Cwh6HmfkNs9r0phVPcr6xrCCdJiCIS6sbrhRcL/vJAoQPyBpby6TgTR426+Fghbm2&#10;Lz7R8xwqESHsc1RQh9DlUvqyJoN+ajvi6N2tMxiidJXUDl8RblqZJclcGmw4LtTY0a6m8nH+NgqO&#10;rqXD43a6yKMuPtIvuSg+M6/UeNRvlyAC9eE//NcutIJ5ls4y+L0Tr4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KD97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112" o:spid="_x0000_s1529" style="position:absolute;left:11005;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Wrk8QA&#10;AADeAAAADwAAAGRycy9kb3ducmV2LnhtbESPQWvCQBSE74X+h+UVequbKISSuooIAa9qqD0+sq9J&#10;aPbtmn1q/PddodDjMDPfMMv15AZ1pTH2ng3kswwUceNtz62B+li9vYOKgmxx8EwG7hRhvXp+WmJp&#10;/Y33dD1IqxKEY4kGOpFQah2bjhzGmQ/Eyfv2o0NJcmy1HfGW4G7Q8ywrtMOe00KHgbYdNT+HizOw&#10;y9xFYh3O1WchlG+rUx2+Tsa8vkybD1BCk/yH/9o7a6CY54sFPO6kK6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Fq5P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113" o:spid="_x0000_s1530" style="position:absolute;left:1006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qlVcUA&#10;AADeAAAADwAAAGRycy9kb3ducmV2LnhtbESPUWvCQBCE34X+h2MLfdNLUhWJnmILgqUgGMXnJbfm&#10;grm9mLtq/Pe9QsHHYXa+2VmsetuIG3W+dqwgHSUgiEuna64UHA+b4QyED8gaG8ek4EEeVsuXwQJz&#10;7e68p1sRKhEh7HNUYEJocyl9aciiH7mWOHpn11kMUXaV1B3eI9w2MkuSqbRYc2ww2NKnofJS/Nj4&#10;xhmz6/e42CGlk83j9GXM9vih1Ntrv56DCNSH5/F/eqsVTLP0fQx/cyI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CqVV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14" o:spid="_x0000_s1531" style="position:absolute;left:973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YAzsUA&#10;AADeAAAADwAAAGRycy9kb3ducmV2LnhtbESPUWvCQBCE3wv9D8cW+lYvSatI9BQVBItQMIrPS27N&#10;BXN7MXfV+O97QsHHYXa+2ZnOe9uIK3W+dqwgHSQgiEuna64UHPbrjzEIH5A1No5JwZ08zGevL1PM&#10;tbvxjq5FqESEsM9RgQmhzaX0pSGLfuBa4uidXGcxRNlVUnd4i3DbyCxJRtJizbHBYEsrQ+W5+LXx&#10;jRNml+1X8YOUDtf347cxm8NSqfe3fjEBEagPz+P/9EYrGGXp5xAecyID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RgDO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115" o:spid="_x0000_s1532" style="position:absolute;left:1004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IIC8QA&#10;AADeAAAADwAAAGRycy9kb3ducmV2LnhtbESPQWvCQBSE7wX/w/KE3uomFkJJXaUIAa9qqB4f2dck&#10;NPt2zT41/fddodDjMDPfMKvN5AZ1ozH2ng3kiwwUceNtz62B+li9vIGKgmxx8EwGfijCZj17WmFp&#10;/Z33dDtIqxKEY4kGOpFQah2bjhzGhQ/Eyfvyo0NJcmy1HfGe4G7QyywrtMOe00KHgbYdNd+HqzOw&#10;y9xVYh0u1WchlG+rUx3OJ2Oe59PHOyihSf7Df+2dNVAs89c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yCAv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116" o:spid="_x0000_s1533" style="position:absolute;left:1006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7IsYA&#10;AADeAAAADwAAAGRycy9kb3ducmV2LnhtbESPUWvCQBCE3wv+h2OFvtVLorUl9RQVBEtBMEqfl9ya&#10;C+b2Yu6q8d97hUIfh9n5Zme26G0jrtT52rGCdJSAIC6drrlScDxsXt5B+ICssXFMCu7kYTEfPM0w&#10;1+7Ge7oWoRIRwj5HBSaENpfSl4Ys+pFriaN3cp3FEGVXSd3hLcJtI7MkmUqLNccGgy2tDZXn4sfG&#10;N06YXb4mxQ4pfd3cvz+N2R5XSj0P++UHiEB9+D/+S2+1gmmWjt/gd05k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g7Is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17" o:spid="_x0000_s1534" style="position:absolute;left:1006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vUMYA&#10;AADeAAAADwAAAGRycy9kb3ducmV2LnhtbESPwWrCQBCG74W+wzKF3uomaSsSXaUtCBahYBTPQ3bM&#10;hmZn0+xW49s7h0KPwz//N98sVqPv1JmG2AY2kE8yUMR1sC03Bg779dMMVEzIFrvAZOBKEVbL+7sF&#10;ljZceEfnKjVKIBxLNOBS6kutY+3IY5yEnliyUxg8JhmHRtsBLwL3nS6ybKo9tiwXHPb04aj+rn69&#10;aJyw+Nm+VF9I+ev6evx0bnN4N+bxYXybg0o0pv/lv/bGGpgW+bP4yjvCAL2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vU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18" o:spid="_x0000_s1535" style="position:absolute;left:973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sKy8YA&#10;AADeAAAADwAAAGRycy9kb3ducmV2LnhtbESPUWvCQBCE3wv+h2OFvtVLopU29RQVBEtBMEqfl9ya&#10;C+b2Yu6q8d97hUIfh9n5Zme26G0jrtT52rGCdJSAIC6drrlScDxsXt5A+ICssXFMCu7kYTEfPM0w&#10;1+7Ge7oWoRIRwj5HBSaENpfSl4Ys+pFriaN3cp3FEGVXSd3hLcJtI7MkmUqLNccGgy2tDZXn4sfG&#10;N06YXb4mxQ4pfd3cvz+N2R5XSj0P++UHiEB9+D/+S2+1gmmWjt/hd05k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sKy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19" o:spid="_x0000_s1536" style="position:absolute;left:973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fQK8YA&#10;AADeAAAADwAAAGRycy9kb3ducmV2LnhtbESPwWrCQBCG7wXfYRmht7pJsFJSV9GCYCkIjdLzkB2z&#10;odnZNLvV+Padg9Dj8M//zXzL9eg7daEhtoEN5LMMFHEdbMuNgdNx9/QCKiZki11gMnCjCOvV5GGJ&#10;pQ1X/qRLlRolEI4lGnAp9aXWsXbkMc5CTyzZOQwek4xDo+2AV4H7ThdZttAeW5YLDnt6c1R/V79e&#10;3jhj8fMxrw5I+fPu9vXu3P60NeZxOm5eQSUa0//yvb23BhZFPhcB0REG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fQK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120" o:spid="_x0000_s1537" style="position:absolute;left:1004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3jAsQA&#10;AADeAAAADwAAAGRycy9kb3ducmV2LnhtbESPQWvCQBSE7wX/w/KE3uomUkJJXaUIAa9qqB4f2dck&#10;NPt2zT41/fddodDjMDPfMKvN5AZ1ozH2ng3kiwwUceNtz62B+li9vIGKgmxx8EwGfijCZj17WmFp&#10;/Z33dDtIqxKEY4kGOpFQah2bjhzGhQ/Eyfvyo0NJcmy1HfGe4G7QyywrtMOe00KHgbYdNd+HqzOw&#10;y9xVYh0u1WchlG+rUx3OJ2Oe59PHOyihSf7Df+2dNVAs89c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d4wL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121" o:spid="_x0000_s1538" style="position:absolute;left:1035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99dcQA&#10;AADeAAAADwAAAGRycy9kb3ducmV2LnhtbESPwWrDMBBE74X+g9hAbo1sU0xxo4QSMOTa1DQ5LtbW&#10;NrVWirVJ3L+PCoUeh5l5w6y3sxvVlaY4eDaQrzJQxK23A3cGmo/66QVUFGSLo2cy8EMRtpvHhzVW&#10;1t/4na4H6VSCcKzQQC8SKq1j25PDuPKBOHlffnIoSU6dthPeEtyNusiyUjscOC30GGjXU/t9uDgD&#10;+8xdJDbhXH+WQvmuPjbhdDRmuZjfXkEJzfIf/mvvrYGyyJ8L+L2TroD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PfXX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122" o:spid="_x0000_s1539" style="position:absolute;left:1006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VOXMUA&#10;AADeAAAADwAAAGRycy9kb3ducmV2LnhtbESPUWvCQBCE34X+h2MLfdNLUhWJnmILgqUgGMXnJbfm&#10;grm9mLtq/Pe9QsHHYXa+2VmsetuIG3W+dqwgHSUgiEuna64UHA+b4QyED8gaG8ek4EEeVsuXwQJz&#10;7e68p1sRKhEh7HNUYEJocyl9aciiH7mWOHpn11kMUXaV1B3eI9w2MkuSqbRYc2ww2NKnofJS/Nj4&#10;xhmz6/e42CGlk83j9GXM9vih1Ntrv56DCNSH5/F/eqsVTLN0/A5/cyI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5U5c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23" o:spid="_x0000_s1540" style="position:absolute;left:1006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zWKMUA&#10;AADeAAAADwAAAGRycy9kb3ducmV2LnhtbESPUWvCQBCE3wv+h2MF3+olIZUSPUULgiIUmorPS27N&#10;BXN7MXfV+O+9QqGPw+x8s7NYDbYVN+p941hBOk1AEFdON1wrOH5vX99B+ICssXVMCh7kYbUcvSyw&#10;0O7OX3QrQy0ihH2BCkwIXSGlrwxZ9FPXEUfv7HqLIcq+lrrHe4TbVmZJMpMWG44NBjv6MFRdyh8b&#10;3zhjdj3k5SdS+rZ9nPbG7I4bpSbjYT0HEWgI/8d/6Z1WMMvSPIffOZEB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DNYo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24" o:spid="_x0000_s1541" style="position:absolute;left:9736;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Bzs8YA&#10;AADeAAAADwAAAGRycy9kb3ducmV2LnhtbESPUWvCQBCE3wv9D8cW+lYvCSqSepG2IFgEoTH4vOQ2&#10;udDcXpq7avz3PUHo4zA73+ysN5PtxZlG3zlWkM4SEMS10x23Cqrj9mUFwgdkjb1jUnAlD5vi8WGN&#10;uXYX/qJzGVoRIexzVGBCGHIpfW3Iop+5gTh6jRsthijHVuoRLxFue5klyVJa7Dg2GBzow1D9Xf7a&#10;+EaD2c9+Xh6Q0sX2evo0Zle9K/X8NL29ggg0hf/je3qnFSyzdL6A25zIAF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Bzs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25" o:spid="_x0000_s1542" style="position:absolute;left:973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txMUA&#10;AADeAAAADwAAAGRycy9kb3ducmV2LnhtbESPUWvCQBCE3wv+h2MF3+olwYYSPaUWBEUQmorPS27N&#10;heb2Yu6q8d97BaGPw+x8s7NYDbYVV+p941hBOk1AEFdON1wrOH5vXt9B+ICssXVMCu7kYbUcvSyw&#10;0O7GX3QtQy0ihH2BCkwIXSGlrwxZ9FPXEUfv7HqLIcq+lrrHW4TbVmZJkkuLDccGgx19Gqp+yl8b&#10;3zhjdtnPygNS+ra5n3bGbI9rpSbj4WMOItAQ/o+f6a1WkGfpLIe/OZEB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u3E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126" o:spid="_x0000_s1543" style="position:absolute;left:1004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je7cQA&#10;AADeAAAADwAAAGRycy9kb3ducmV2LnhtbESPQWvCQBSE7wX/w/KE3uomUtKSuooIAa/aUHt8ZF+T&#10;YPbtmn1q+u+7hUKPw8x8w6w2kxvUjcbYezaQLzJQxI23PbcG6vfq6RVUFGSLg2cy8E0RNuvZwwpL&#10;6+98oNtRWpUgHEs00ImEUuvYdOQwLnwgTt6XHx1KkmOr7Yj3BHeDXmZZoR32nBY6DLTrqDkfr87A&#10;PnNXiXW4VB+FUL6rTnX4PBnzOJ+2b6CEJvkP/7X31kCxzJ9f4P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43u3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127" o:spid="_x0000_s1544" style="position:absolute;left:1036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RLScIA&#10;AADeAAAADwAAAGRycy9kb3ducmV2LnhtbERPz2vCMBS+D/wfwhN2m2mLFKlGGQOxBx1Ut/ujebbF&#10;5qUkse3+++Uw2PHj+707zKYXIznfWVaQrhIQxLXVHTcKvm7Htw0IH5A19pZJwQ95OOwXLzsstJ24&#10;ovEaGhFD2BeooA1hKKT0dUsG/coOxJG7W2cwROgaqR1OMdz0MkuSXBrsODa0ONBHS/Xj+jQKLq6n&#10;8+O7usmLLtfpp9yUp8wr9bqc37cgAs3hX/znLrWCPEvXcW+8E6+A3P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5EtJ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128" o:spid="_x0000_s1545" style="position:absolute;left:1035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vvBMQA&#10;AADeAAAADwAAAGRycy9kb3ducmV2LnhtbESPQWvCQBSE7wX/w/KE3uomUkKbuooIAa/aUHt8ZF+T&#10;YPbtmn1q+u+7hUKPw8x8w6w2kxvUjcbYezaQLzJQxI23PbcG6vfq6QVUFGSLg2cy8E0RNuvZwwpL&#10;6+98oNtRWpUgHEs00ImEUuvYdOQwLnwgTt6XHx1KkmOr7Yj3BHeDXmZZoR32nBY6DLTrqDkfr87A&#10;PnNXiXW4VB+FUL6rTnX4PBnzOJ+2b6CEJvkP/7X31kCxzJ9f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r7wT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129" o:spid="_x0000_s1546" style="position:absolute;left:941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G9sYA&#10;AADeAAAADwAAAGRycy9kb3ducmV2LnhtbESPwWrCQBCG7wXfYRmht7pJqFJSV9GCYCkIjdLzkB2z&#10;odnZNLvV+Padg9Dj8M//zXzL9eg7daEhtoEN5LMMFHEdbMuNgdNx9/QCKiZki11gMnCjCOvV5GGJ&#10;pQ1X/qRLlRolEI4lGnAp9aXWsXbkMc5CTyzZOQwek4xDo+2AV4H7ThdZttAeW5YLDnt6c1R/V79e&#10;3jhj8fPxXB2Q8vnu9vXu3P60NeZxOm5eQSUa0//yvb23BhZFPhcB0REG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5G9s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30" o:spid="_x0000_s1547" style="position:absolute;left:9094;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LjbcUA&#10;AADeAAAADwAAAGRycy9kb3ducmV2LnhtbESPUWvCQBCE3wv+h2MF3+olQaVET1FBUAqFpuLzkltz&#10;wdxezJ0a/71XKPRxmJ1vdhar3jbiTp2vHStIxwkI4tLpmisFx5/d+wcIH5A1No5JwZM8rJaDtwXm&#10;2j34m+5FqESEsM9RgQmhzaX0pSGLfuxa4uidXWcxRNlVUnf4iHDbyCxJZtJizbHBYEtbQ+WluNn4&#10;xhmz6+ek+EJKp7vn6WDM/rhRajTs13MQgfrwf/yX3msFsyydpvA7JzJ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ouNt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131" o:spid="_x0000_s1548" style="position:absolute;left:9399;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brqMQA&#10;AADeAAAADwAAAGRycy9kb3ducmV2LnhtbESPwWrDMBBE74X+g9hAbo1sQ01xo4QSMOTa1DQ5LtbW&#10;NrVWirVJ3L+PCoUeh5l5w6y3sxvVlaY4eDaQrzJQxK23A3cGmo/66QVUFGSLo2cy8EMRtpvHhzVW&#10;1t/4na4H6VSCcKzQQC8SKq1j25PDuPKBOHlffnIoSU6dthPeEtyNusiyUjscOC30GGjXU/t9uDgD&#10;+8xdJDbhXH+WQvmuPjbhdDRmuZjfXkEJzfIf/mvvrYGyyJ8L+L2TroD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W66j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132" o:spid="_x0000_s1549" style="position:absolute;left:941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zYgcUA&#10;AADeAAAADwAAAGRycy9kb3ducmV2LnhtbESPUWvCQBCE3wv9D8cW+lYvSatI9BQVBItQMIrPS27N&#10;BXN7MXfV+O97QsHHYXa+2ZnOe9uIK3W+dqwgHSQgiEuna64UHPbrjzEIH5A1No5JwZ08zGevL1PM&#10;tbvxjq5FqESEsM9RgQmhzaX0pSGLfuBa4uidXGcxRNlVUnd4i3DbyCxJRtJizbHBYEsrQ+W5+LXx&#10;jRNml+1X8YOUDtf347cxm8NSqfe3fjEBEagPz+P/9EYrGGXp8BMecyID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PNiB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33" o:spid="_x0000_s1550" style="position:absolute;left:941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VA9cYA&#10;AADeAAAADwAAAGRycy9kb3ducmV2LnhtbESPUWvCQBCE3wv9D8cW+lYvCSqSepG2IFgEoTH4vOQ2&#10;udDcXpq7avz3PUHo4zA73+ysN5PtxZlG3zlWkM4SEMS10x23Cqrj9mUFwgdkjb1jUnAlD5vi8WGN&#10;uXYX/qJzGVoRIexzVGBCGHIpfW3Iop+5gTh6jRsthijHVuoRLxFue5klyVJa7Dg2GBzow1D9Xf7a&#10;+EaD2c9+Xh6Q0sX2evo0Zle9K/X8NL29ggg0hf/je3qnFSyzdDGH25zIAF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VA9c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34" o:spid="_x0000_s1551" style="position:absolute;left:9094;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nlbsUA&#10;AADeAAAADwAAAGRycy9kb3ducmV2LnhtbESPUWvCQBCE3wX/w7GCb3pJMCLRU2pBsBQKjeLzkltz&#10;obm9mLtq/Pe9QqGPw+x8s7PZDbYVd+p941hBOk9AEFdON1wrOJ8OsxUIH5A1to5JwZM87Lbj0QYL&#10;7R78Sfcy1CJC2BeowITQFVL6ypBFP3cdcfSurrcYouxrqXt8RLhtZZYkS2mx4dhgsKNXQ9VX+W3j&#10;G1fMbu+L8gMpzQ/Py5sxx/NeqelkeFmDCDSE/+O/9FErWGZpnsPvnMgA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meVu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35" o:spid="_x0000_s1552" style="position:absolute;left:9094;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t7GcUA&#10;AADeAAAADwAAAGRycy9kb3ducmV2LnhtbESPUWvCQBCE3wv+h2MF3+olQYNET6kFwSIUGsXnJbfm&#10;QnN7MXfV+O97QqGPw+x8s7PaDLYVN+p941hBOk1AEFdON1wrOB13rwsQPiBrbB2Tggd52KxHLyss&#10;tLvzF93KUIsIYV+gAhNCV0jpK0MW/dR1xNG7uN5iiLKvpe7xHuG2lVmS5NJiw7HBYEfvhqrv8sfG&#10;Ny6YXQ+z8hMpne8e5w9j9qetUpPx8LYEEWgI/8d/6b1WkGfpPIfnnMgA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S3sZ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136" o:spid="_x0000_s1553" style="position:absolute;left:9399;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FIMMQA&#10;AADeAAAADwAAAGRycy9kb3ducmV2LnhtbESPQWvCQBSE7wX/w/KE3uomQtOSuooIAa/aUHt8ZF+T&#10;YPbtmn1q+u+7hUKPw8x8w6w2kxvUjcbYezaQLzJQxI23PbcG6vfq6RVUFGSLg2cy8E0RNuvZwwpL&#10;6+98oNtRWpUgHEs00ImEUuvYdOQwLnwgTt6XHx1KkmOr7Yj3BHeDXmZZoR32nBY6DLTrqDkfr87A&#10;PnNXiXW4VB+FUL6rTnX4PBnzOJ+2b6CEJvkP/7X31kCxzJ9f4P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hSDD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137" o:spid="_x0000_s1554" style="position:absolute;left:9716;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cQsEA&#10;AADeAAAADwAAAGRycy9kb3ducmV2LnhtbERPTUvDQBC9C/6HZQRvdpOCQWK3oQQCvVqD9Thkp0lo&#10;dnabnbbx37sHwePjfW+qxU3qRnMcPRvIVxko4s7bkXsD7Wfz8gYqCrLFyTMZ+KEI1fbxYYOl9Xf+&#10;oNtBepVCOJZoYBAJpdaxG8hhXPlAnLiTnx1KgnOv7Yz3FO4mvc6yQjscOTUMGKgeqDsfrs7APnNX&#10;iW24NF+FUF43xzZ8H415flp276CEFvkX/7n31kCxzl/T3nQnXQG9/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f+3ELBAAAA3g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138" o:spid="_x0000_s1555" style="position:absolute;left:941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Tva8UA&#10;AADeAAAADwAAAGRycy9kb3ducmV2LnhtbESPUWvCQBCE34X+h2MLfdNLQhWNnmILgqUgGMXnJbfm&#10;grm9mLtq/Pe9QsHHYXa+2VmsetuIG3W+dqwgHSUgiEuna64UHA+b4RSED8gaG8ek4EEeVsuXwQJz&#10;7e68p1sRKhEh7HNUYEJocyl9aciiH7mWOHpn11kMUXaV1B3eI9w2MkuSibRYc2ww2NKnofJS/Nj4&#10;xhmz6/d7sUNKx5vH6cuY7fFDqbfXfj0HEagPz+P/9FYrmGTpeAZ/cyI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1O9r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39" o:spid="_x0000_s1556" style="position:absolute;left:941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MS8YA&#10;AADeAAAADwAAAGRycy9kb3ducmV2LnhtbESPwWrDMAyG74O+g1Fht9VJ2MLI6pZuUGgZDJaVnUWs&#10;xqGxnMVem759dRjsKH79n/Qt15Pv1ZnG2AU2kC8yUMRNsB23Bg5f24dnUDEhW+wDk4ErRVivZndL&#10;rGy48Ced69QqgXCs0IBLaai0jo0jj3ERBmLJjmH0mGQcW21HvAjc97rIslJ77FguOBzozVFzqn+9&#10;vHHE4uf9sf5Ayp+21++9c7vDqzH382nzAirRlP6X/9o7a6As8lIEREcYo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YKMS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40" o:spid="_x0000_s1557" style="position:absolute;left:909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4p0MUA&#10;AADeAAAADwAAAGRycy9kb3ducmV2LnhtbESPUWvCQBCE3wX/w7GFvuklwQZJPaUWBItQMIrPS27N&#10;heb20typ8d97hYKPw+x8s7NYDbYVV+p941hBOk1AEFdON1wrOB42kzkIH5A1to5JwZ08rJbj0QIL&#10;7W68p2sZahEh7AtUYELoCil9Zciin7qOOHpn11sMUfa11D3eIty2MkuSXFpsODYY7OjTUPVTXmx8&#10;44zZ725WfiOlb5v76cuY7XGt1OvL8PEOItAQnsf/6a1WkGdpnsLfnMgA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zinQ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41" o:spid="_x0000_s1558" style="position:absolute;left:9094;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y3p8UA&#10;AADeAAAADwAAAGRycy9kb3ducmV2LnhtbESPUWvCQBCE3wX/w7GFvuklwQZJPaUWBItQMIrPS27N&#10;heb20typ8d97hYKPw+x8s7NYDbYVV+p941hBOk1AEFdON1wrOB42kzkIH5A1to5JwZ08rJbj0QIL&#10;7W68p2sZahEh7AtUYELoCil9Zciin7qOOHpn11sMUfa11D3eIty2MkuSXFpsODYY7OjTUPVTXmx8&#10;44zZ725WfiOlb5v76cuY7XGt1OvL8PEOItAQnsf/6a1WkGdpnsHfnMgA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HLen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142" o:spid="_x0000_s1559" style="position:absolute;left:9399;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aEjsQA&#10;AADeAAAADwAAAGRycy9kb3ducmV2LnhtbESPQWvCQBSE7wX/w/KE3uomFkJJXaUIAa9qqB4f2dck&#10;NPt2zT41/fddodDjMDPfMKvN5AZ1ozH2ng3kiwwUceNtz62B+li9vIGKgmxx8EwGfijCZj17WmFp&#10;/Z33dDtIqxKEY4kGOpFQah2bjhzGhQ/Eyfvyo0NJcmy1HfGe4G7QyywrtMOe00KHgbYdNd+HqzOw&#10;y9xVYh0u1WchlG+rUx3OJ2Oe59PHOyihSf7Df+2dNVAs8+IV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2hI7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143" o:spid="_x0000_s1560" style="position:absolute;left:9718;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wdLMQA&#10;AADeAAAADwAAAGRycy9kb3ducmV2LnhtbESPT4vCMBTE7wt+h/AWvK1pixSpRlkWxB5U8N/90bxt&#10;i81LSaJ2v/1GEDwOM/MbZrEaTCfu5HxrWUE6SUAQV1a3XCs4n9ZfMxA+IGvsLJOCP/KwWo4+Flho&#10;++AD3Y+hFhHCvkAFTQh9IaWvGjLoJ7Ynjt6vdQZDlK6W2uEjwk0nsyTJpcGW40KDPf00VF2PN6Ng&#10;5zraXi+Hk9zpcpru5azcZF6p8efwPQcRaAjv8KtdagV5luZTeN6JV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cHSz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144" o:spid="_x0000_s1561" style="position:absolute;left:9716;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O5YcQA&#10;AADeAAAADwAAAGRycy9kb3ducmV2LnhtbESPQWvCQBSE7wX/w/KE3uomQkNJXaUIAa9qqB4f2dck&#10;NPt2zT41/fddodDjMDPfMKvN5AZ1ozH2ng3kiwwUceNtz62B+li9vIGKgmxx8EwGfijCZj17WmFp&#10;/Z33dDtIqxKEY4kGOpFQah2bjhzGhQ/Eyfvyo0NJcmy1HfGe4G7QyywrtMOe00KHgbYdNd+HqzOw&#10;y9xVYh0u1WchlG+rUx3OJ2Oe59PHOyihSf7Df+2dNVAs8+IV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TuWH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145" o:spid="_x0000_s1562" style="position:absolute;left:877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expMYA&#10;AADeAAAADwAAAGRycy9kb3ducmV2LnhtbESPUWvCQBCE3wv+h2MLfauXBBskzSm1IFiEQqP4vOQ2&#10;udDcXpo7Nf57r1Do4zA73+yU68n24kKj7xwrSOcJCOLa6Y5bBcfD9nkJwgdkjb1jUnAjD+vV7KHE&#10;Qrsrf9GlCq2IEPYFKjAhDIWUvjZk0c/dQBy9xo0WQ5RjK/WI1wi3vcySJJcWO44NBgd6N1R/V2cb&#10;32gw+9kvqk+k9GV7O30YsztulHp6nN5eQQSawv/xX3qnFeRZmufwOycy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Sexp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46" o:spid="_x0000_s1563" style="position:absolute;left:844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sUP8YA&#10;AADeAAAADwAAAGRycy9kb3ducmV2LnhtbESPUWvCQBCE3wv+h2MLvtVLgo2SeooWBItQMEqfl9ya&#10;C83txdxV47/3CoU+DrPzzc5iNdhWXKn3jWMF6SQBQVw53XCt4HTcvsxB+ICssXVMCu7kYbUcPS2w&#10;0O7GB7qWoRYRwr5ABSaErpDSV4Ys+onriKN3dr3FEGVfS93jLcJtK7MkyaXFhmODwY7eDVXf5Y+N&#10;b5wxu+yn5SdS+rq9f30YszttlBo/D+s3EIGG8H/8l95pBXmW5jP4nRMZ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sUP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147" o:spid="_x0000_s1564" style="position:absolute;left:875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IW/8EA&#10;AADeAAAADwAAAGRycy9kb3ducmV2LnhtbERPTWvCQBC9C/0PyxR6M5t4CBJdpQgBr7VBPQ7ZaRKa&#10;nd1mR03/ffdQ8Ph439v97EZ1pykOng0UWQ6KuPV24M5A81kv16CiIFscPZOBX4qw370stlhZ/+AP&#10;up+kUymEY4UGepFQaR3bnhzGzAfixH35yaEkOHXaTvhI4W7UqzwvtcOBU0OPgQ49td+nmzNwzN1N&#10;YhN+6nMpVBzqSxOuF2PeXuf3DSihWZ7if/fRGihXRZn2pjvpCu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SFv/BAAAA3g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148" o:spid="_x0000_s1565" style="position:absolute;left:877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gl1sYA&#10;AADeAAAADwAAAGRycy9kb3ducmV2LnhtbESPUWvCQBCE3wv+h2MLvtVLgg2aeooWBItQMEqfl9ya&#10;C83txdxV47/3CoU+DrPzzc5iNdhWXKn3jWMF6SQBQVw53XCt4HTcvsxA+ICssXVMCu7kYbUcPS2w&#10;0O7GB7qWoRYRwr5ABSaErpDSV4Ys+onriKN3dr3FEGVfS93jLcJtK7MkyaXFhmODwY7eDVXf5Y+N&#10;b5wxu+yn5SdS+rq9f30YszttlBo/D+s3EIGG8H/8l95pBXmW5nP4nRMZ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gl1s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49" o:spid="_x0000_s1566" style="position:absolute;left:877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salsYA&#10;AADeAAAADwAAAGRycy9kb3ducmV2LnhtbESPwWrCQBCG74W+wzKF3uomodoSXcUWBEuhYCo9D9kx&#10;G8zOxuxW49s7h0KPwz//N/MtVqPv1JmG2AY2kE8yUMR1sC03Bvbfm6dXUDEhW+wCk4ErRVgt7+8W&#10;WNpw4R2dq9QogXAs0YBLqS+1jrUjj3ESemLJDmHwmGQcGm0HvAjcd7rIspn22LJccNjTu6P6WP16&#10;eeOAxenzufpCyqeb68+Hc9v9mzGPD+N6DirRmP6X/9pba2BW5C8iIDrCAL2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sals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50" o:spid="_x0000_s1567" style="position:absolute;left:844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DcUA&#10;AADeAAAADwAAAGRycy9kb3ducmV2LnhtbESPUWvCQBCE3wv+h2MF3+olwVqJnqKCYCkUGsXnJbfm&#10;grm9mDs1/vteodDHYXa+2VmsetuIO3W+dqwgHScgiEuna64UHA+71xkIH5A1No5JwZM8rJaDlwXm&#10;2j34m+5FqESEsM9RgQmhzaX0pSGLfuxa4uidXWcxRNlVUnf4iHDbyCxJptJizbHBYEtbQ+WluNn4&#10;xhmz6+ek+EJK33bP04cx++NGqdGwX89BBOrD//Ffeq8VTLP0PYX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78N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51" o:spid="_x0000_s1568" style="position:absolute;left:844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UhesUA&#10;AADeAAAADwAAAGRycy9kb3ducmV2LnhtbESPUWvCQBCE3wv+h2MF3+olwVqJnqKCYCkUGsXnJbfm&#10;grm9mDs1/vteodDHYXa+2VmsetuIO3W+dqwgHScgiEuna64UHA+71xkIH5A1No5JwZM8rJaDlwXm&#10;2j34m+5FqESEsM9RgQmhzaX0pSGLfuxa4uidXWcxRNlVUnf4iHDbyCxJptJizbHBYEtbQ+WluNn4&#10;xhmz6+ek+EJK33bP04cx++NGqdGwX89BBOrD//Ffeq8VTLP0PYP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xSF6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152" o:spid="_x0000_s1569" style="position:absolute;left:875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8SU8QA&#10;AADeAAAADwAAAGRycy9kb3ducmV2LnhtbESPQWvCQBSE7wX/w/KE3uomFtKSuooIAa/aUHt8ZF+T&#10;YPbtmn1q+u+7hUKPw8x8w6w2kxvUjcbYezaQLzJQxI23PbcG6vfq6RVUFGSLg2cy8E0RNuvZwwpL&#10;6+98oNtRWpUgHEs00ImEUuvYdOQwLnwgTt6XHx1KkmOr7Yj3BHeDXmZZoR32nBY6DLTrqDkfr87A&#10;PnNXiXW4VB+FUL6rTnX4PBnzOJ+2b6CEJvkP/7X31kCxzF+e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vElP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153" o:spid="_x0000_s1570" style="position:absolute;left:906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aKJ8QA&#10;AADeAAAADwAAAGRycy9kb3ducmV2LnhtbESPQWvCQBSE7wX/w/KE3uomUtKSuooIAa/aUHt8ZF+T&#10;YPbtmn1q+u+7hUKPw8x8w6w2kxvUjcbYezaQLzJQxI23PbcG6vfq6RVUFGSLg2cy8E0RNuvZwwpL&#10;6+98oNtRWpUgHEs00ImEUuvYdOQwLnwgTt6XHx1KkmOr7Yj3BHeDXmZZoR32nBY6DLTrqDkfr87A&#10;PnNXiXW4VB+FUL6rTnX4PBnzOJ+2b6CEJvkP/7X31kCxzF+e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Giif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154" o:spid="_x0000_s1571" style="position:absolute;left:877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y5DsYA&#10;AADeAAAADwAAAGRycy9kb3ducmV2LnhtbESPX2vCQBDE34V+h2MLfdNLQv1D9BRbECwFwSg+L7k1&#10;F8ztxdxV47fvFQo+DrPzm53FqreNuFHna8cK0lECgrh0uuZKwfGwGc5A+ICssXFMCh7kYbV8GSww&#10;1+7Oe7oVoRIRwj5HBSaENpfSl4Ys+pFriaN3dp3FEGVXSd3hPcJtI7MkmUiLNccGgy19GiovxY+N&#10;b5wxu36/FzukdLx5nL6M2R4/lHp77ddzEIH68Dz+T2+1gkmWTsfwNycy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y5Ds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55" o:spid="_x0000_s1572" style="position:absolute;left:877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4necYA&#10;AADeAAAADwAAAGRycy9kb3ducmV2LnhtbESPUWvCQBCE3wv+h2MLvtVLgo2SeooWBItQMEqfl9ya&#10;C83txdxV47/3CoU+DrPzzc5iNdhWXKn3jWMF6SQBQVw53XCt4HTcvsxB+ICssXVMCu7kYbUcPS2w&#10;0O7GB7qWoRYRwr5ABSaErpDSV4Ys+onriKN3dr3FEGVfS93jLcJtK7MkyaXFhmODwY7eDVXf5Y+N&#10;b5wxu+yn5SdS+rq9f30YszttlBo/D+s3EIGG8H/8l95pBXmWznL4nRMZ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4nec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56" o:spid="_x0000_s1573" style="position:absolute;left:844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KC4sUA&#10;AADeAAAADwAAAGRycy9kb3ducmV2LnhtbESPUWvCQBCE3wv9D8cW+lYvCa1K9BQVBItQMIrPS27N&#10;BXN7MXfV+O97QsHHYXa+2ZnOe9uIK3W+dqwgHSQgiEuna64UHPbrjzEIH5A1No5JwZ08zGevL1PM&#10;tbvxjq5FqESEsM9RgQmhzaX0pSGLfuBa4uidXGcxRNlVUnd4i3DbyCxJhtJizbHBYEsrQ+W5+LXx&#10;jRNml+1n8YOUfq3vx29jNoelUu9v/WICIlAfnsf/6Y1WMMzS0QgecyID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soLi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57" o:spid="_x0000_s1574" style="position:absolute;left:844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0WkMYA&#10;AADeAAAADwAAAGRycy9kb3ducmV2LnhtbESPwWrCQBCG74W+wzKF3uomodoSXcUWBEuhYCo9D9kx&#10;G8zOxuxW49s7h0KPwz//N98sVqPv1JmG2AY2kE8yUMR1sC03Bvbfm6dXUDEhW+wCk4ErRVgt7+8W&#10;WNpw4R2dq9QogXAs0YBLqS+1jrUjj3ESemLJDmHwmGQcGm0HvAjcd7rIspn22LJccNjTu6P6WP16&#10;0Thgcfp8rr6Q8unm+vPh3Hb/Zszjw7ieg0o0pv/lv/bWGpgV+Yv4yjvCAL2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0Wk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158" o:spid="_x0000_s1575" style="position:absolute;left:875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clucQA&#10;AADeAAAADwAAAGRycy9kb3ducmV2LnhtbESPQWvCQBSE7wX/w/KE3uomHtI2dRURAl61ofb4yL4m&#10;wezbNfvU9N93C4Ueh5n5hlltJjeoG42x92wgX2SgiBtve24N1O/V0wuoKMgWB89k4JsibNazhxWW&#10;1t/5QLejtCpBOJZooBMJpdax6chhXPhAnLwvPzqUJMdW2xHvCe4GvcyyQjvsOS10GGjXUXM+Xp2B&#10;feauEutwqT4KoXxXnerweTLmcT5t30AJTfIf/mvvrYFimT+/wu+ddAX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HJbn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159" o:spid="_x0000_s1576" style="position:absolute;left:907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v91cIA&#10;AADeAAAADwAAAGRycy9kb3ducmV2LnhtbESPy4rCMBSG94LvEI4wO01bREo1iggyXeiAt/2hObbF&#10;5qQkGe28vVkIs/z5b3yrzWA68STnW8sK0lkCgriyuuVawfWyn+YgfEDW2FkmBX/kYbMej1ZYaPvi&#10;Ez3PoRZxhH2BCpoQ+kJKXzVk0M9sTxy9u3UGQ5SultrhK46bTmZJspAGW44PDfa0a6h6nH+NgqPr&#10;6PC4nS7yqMt5+iPz8jvzSn1Nhu0SRKAh/Ic/7VIrWGRpHgEiTkQBuX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K/3V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160" o:spid="_x0000_s1577" style="position:absolute;left:906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RZmMMA&#10;AADeAAAADwAAAGRycy9kb3ducmV2LnhtbESPQWvCQBSE7wX/w/KE3uomHoJEVxEh4LU21B4f2WcS&#10;zL5ds09N/323UOhxmJlvmM1ucoN60Bh7zwbyRQaKuPG259ZA/VG9rUBFQbY4eCYD3xRht529bLC0&#10;/snv9DhJqxKEY4kGOpFQah2bjhzGhQ/Eybv40aEkObbajvhMcDfoZZYV2mHPaaHDQIeOmuvp7gwc&#10;M3eXWIdb9VkI5YfqXIevszGv82m/BiU0yX/4r320Boplvsrh9066Anr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RZmM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161" o:spid="_x0000_s1578" style="position:absolute;left:8122;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BRXcUA&#10;AADeAAAADwAAAGRycy9kb3ducmV2LnhtbESPUWvCQBCE34X+h2MF3/SS0EpIPcUWBKUgGMXnJbfm&#10;QnN7ae6q8d/3CoKPw+x8s7NYDbYVV+p941hBOktAEFdON1wrOB030xyED8gaW8ek4E4eVsuX0QIL&#10;7W58oGsZahEh7AtUYELoCil9Zciin7mOOHoX11sMUfa11D3eIty2MkuSubTYcGww2NGnoeq7/LXx&#10;jQtmP1+v5R4pfdvczztjtqcPpSbjYf0OItAQnseP9FYrmGdpnsH/nMg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EFFd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62" o:spid="_x0000_s1579" style="position:absolute;left:779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z0xsUA&#10;AADeAAAADwAAAGRycy9kb3ducmV2LnhtbESPUWvCQBCE3wv+h2MF3+olsRWJnqIFwVIoGMXnJbfm&#10;grm9mLtq/Pe9QsHHYXa+2VmsetuIG3W+dqwgHScgiEuna64UHA/b1xkIH5A1No5JwYM8rJaDlwXm&#10;2t15T7ciVCJC2OeowITQ5lL60pBFP3YtcfTOrrMYouwqqTu8R7htZJYkU2mx5thgsKUPQ+Wl+LHx&#10;jTNm16+34hspfd8+Tp/G7I4bpUbDfj0HEagPz+P/9E4rmGbpbAJ/cyI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XPTG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163" o:spid="_x0000_s1580" style="position:absolute;left:8103;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P6AMQA&#10;AADeAAAADwAAAGRycy9kb3ducmV2LnhtbESPQWvCQBSE7wX/w/KE3uomUoKkriJCwKs21B4f2dck&#10;NPt2zT41/vtuodDjMDPfMOvt5AZ1ozH2ng3kiwwUceNtz62B+r16WYGKgmxx8EwGHhRhu5k9rbG0&#10;/s5Hup2kVQnCsUQDnUgotY5NRw7jwgfi5H350aEkObbajnhPcDfoZZYV2mHPaaHDQPuOmu/T1Rk4&#10;ZO4qsQ6X6qMQyvfVuQ6fZ2Oe59PuDZTQJP/hv/bBGiiW+eoV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T+gD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164" o:spid="_x0000_s1581" style="position:absolute;left:8122;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nJKcUA&#10;AADeAAAADwAAAGRycy9kb3ducmV2LnhtbESPUWvCQBCE3wv+h2MF3+olQUWip2hBUAqFRvF5ya25&#10;YG4v5q4a/71XKPRxmJ1vdpbr3jbiTp2vHStIxwkI4tLpmisFp+PufQ7CB2SNjWNS8CQP69XgbYm5&#10;dg/+pnsRKhEh7HNUYEJocyl9aciiH7uWOHoX11kMUXaV1B0+Itw2MkuSmbRYc2ww2NKHofJa/Nj4&#10;xgWz2+ek+EJKp7vn+WDM/rRVajTsNwsQgfrwf/yX3msFsyydT+F3TmSAXL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ckp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65" o:spid="_x0000_s1582" style="position:absolute;left:8122;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tXXsUA&#10;AADeAAAADwAAAGRycy9kb3ducmV2LnhtbESPUWvCQBCE3wX/w7EF3/SSYIOknlIFQSkITaXPS27N&#10;heb2Yu7U+O97BaGPw+x8s7NcD7YVN+p941hBOktAEFdON1wrOH3tpgsQPiBrbB2Tggd5WK/GoyUW&#10;2t35k25lqEWEsC9QgQmhK6T0lSGLfuY64uidXW8xRNnXUvd4j3DbyixJcmmx4dhgsKOtoeqnvNr4&#10;xhmzy8e8PCKlr7vH98GY/Wmj1ORleH8DEWgI/8fP9F4ryLN0kcPfnMgA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K1de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66" o:spid="_x0000_s1583" style="position:absolute;left:779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fyxcUA&#10;AADeAAAADwAAAGRycy9kb3ducmV2LnhtbESPUWvCQBCE3wv+h2MF3+olwapET9GCYCkUjOLzkltz&#10;wdxezF01/vteodDHYXa+2Vmue9uIO3W+dqwgHScgiEuna64UnI671zkIH5A1No5JwZM8rFeDlyXm&#10;2j34QPciVCJC2OeowITQ5lL60pBFP3YtcfQurrMYouwqqTt8RLhtZJYkU2mx5thgsKV3Q+W1+Lbx&#10;jQtmt89J8YWUvu2e5w9j9qetUqNhv1mACNSH/+O/9F4rmGbpfAa/cyID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Z/LF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67" o:spid="_x0000_s1584" style="position:absolute;left:779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mt8YA&#10;AADeAAAADwAAAGRycy9kb3ducmV2LnhtbESPwWrCQBCG7wXfYRmht7pJaEVSV7EFQSkUGqXnITtm&#10;g9nZNLvV+PbOodDj8M//zTfL9eg7daEhtoEN5LMMFHEdbMuNgeNh+7QAFROyxS4wGbhRhPVq8rDE&#10;0oYrf9GlSo0SCMcSDbiU+lLrWDvyGGehJ5bsFAaPScah0XbAq8B9p4ssm2uPLcsFhz29O6rP1a8X&#10;jRMWPx/P1SdS/rK9fe+d2x3fjHmcjptXUInG9L/8195ZA/MiX4ivvCMM0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hmt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168" o:spid="_x0000_s1585" style="position:absolute;left:8103;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JVnsQA&#10;AADeAAAADwAAAGRycy9kb3ducmV2LnhtbESPQWvCQBSE7wX/w/KE3uomHoJNXUWEgFdtqD0+sq9J&#10;aPbtmn1q/PfdQqHHYWa+YdbbyQ3qRmPsPRvIFxko4sbbnlsD9Xv1sgIVBdni4JkMPCjCdjN7WmNp&#10;/Z2PdDtJqxKEY4kGOpFQah2bjhzGhQ/Eyfvyo0NJcmy1HfGe4G7QyywrtMOe00KHgfYdNd+nqzNw&#10;yNxVYh0u1UchlO+rcx0+z8Y8z6fdGyihSf7Df+2DNVAs89Ur/N5JV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SVZ7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169" o:spid="_x0000_s1586" style="position:absolute;left:7789;top:461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Fq3sMA&#10;AADeAAAADwAAAGRycy9kb3ducmV2LnhtbESPPWvDMBCG90L/g7hCt0Z2BtO6UUwwGLI2NU3Hw7rY&#10;JtZJsS6J+++rodDx5f3i2VSLm9SN5jh6NpCvMlDEnbcj9wbaz+blFVQUZIuTZzLwQxGq7ePDBkvr&#10;7/xBt4P0Ko1wLNHAIBJKrWM3kMO48oE4eSc/O5Qk517bGe9p3E16nWWFdjhyehgwUD1Qdz5cnYF9&#10;5q4S23BpvgqhvG6Obfg+GvP8tOzeQQkt8h/+a++tgWKdvyWAhJNQQG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Fq3s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170" o:spid="_x0000_s1587" style="position:absolute;left:8420;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3PRcQA&#10;AADeAAAADwAAAGRycy9kb3ducmV2LnhtbESPQWvCQBSE7wX/w/IKvdVNPIQ2uooIAa/aUD0+ss8k&#10;mH27zT41/ffdQqHHYWa+YVabyQ3qTmPsPRvI5xko4sbbnlsD9Uf1+gYqCrLFwTMZ+KYIm/XsaYWl&#10;9Q8+0P0orUoQjiUa6ERCqXVsOnIY5z4QJ+/iR4eS5NhqO+Ijwd2gF1lWaIc9p4UOA+06aq7HmzOw&#10;z9xNYh2+qs9CKN9VpzqcT8a8PE/bJSihSf7Df+29NVAs8vcc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9z0X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171" o:spid="_x0000_s1588" style="position:absolute;left:8122;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nHgMUA&#10;AADeAAAADwAAAGRycy9kb3ducmV2LnhtbESPUWvCQBCE3wv+h2MF3+olwUqNnqKCYCkUGsXnJbfm&#10;grm9mDs1/vteodDHYXa+2VmsetuIO3W+dqwgHScgiEuna64UHA+713cQPiBrbByTgid5WC0HLwvM&#10;tXvwN92LUIkIYZ+jAhNCm0vpS0MW/di1xNE7u85iiLKrpO7wEeG2kVmSTKXFmmODwZa2hspLcbPx&#10;jTNm189J8YWUvu2epw9j9seNUqNhv56DCNSH/+O/9F4rmGbpLIP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ceA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72" o:spid="_x0000_s1589" style="position:absolute;left:8122;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ViG8YA&#10;AADeAAAADwAAAGRycy9kb3ducmV2LnhtbESPUWvCQBCE3wv+h2OFvtVLopU29RQVBEtBMEqfl9ya&#10;C+b2Yu6q8d97hUIfh9n5Zme26G0jrtT52rGCdJSAIC6drrlScDxsXt5A+ICssXFMCu7kYTEfPM0w&#10;1+7Ge7oWoRIRwj5HBSaENpfSl4Ys+pFriaN3cp3FEGVXSd3hLcJtI7MkmUqLNccGgy2tDZXn4sfG&#10;N06YXb4mxQ4pfd3cvz+N2R5XSj0P++UHiEB9+D/+S2+1gmmWvo/hd05k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IViG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73" o:spid="_x0000_s1590" style="position:absolute;left:779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z6b8UA&#10;AADeAAAADwAAAGRycy9kb3ducmV2LnhtbESPUWvCQBCE3wv9D8cW+qaXBCsaPcUWBIsgGMXnJbfm&#10;grm9mLtq/PdeodDHYXa+2Zkve9uIG3W+dqwgHSYgiEuna64UHA/rwQSED8gaG8ek4EEelovXlznm&#10;2t15T7ciVCJC2OeowITQ5lL60pBFP3QtcfTOrrMYouwqqTu8R7htZJYkY2mx5thgsKUvQ+Wl+LHx&#10;jTNm1+2o2CGlH+vH6duYzfFTqfe3fjUDEagP/8d/6Y1WMM7S6Qh+50QG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bPpv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174" o:spid="_x0000_s1591" style="position:absolute;left:779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Bf9MUA&#10;AADeAAAADwAAAGRycy9kb3ducmV2LnhtbESPUWvCQBCE34X+h2MLfdNLQhWNnmILgqUgGMXnJbfm&#10;grm9mLtq/Pe9QsHHYXa+2VmsetuIG3W+dqwgHSUgiEuna64UHA+b4RSED8gaG8ek4EEeVsuXwQJz&#10;7e68p1sRKhEh7HNUYEJocyl9aciiH7mWOHpn11kMUXaV1B3eI9w2MkuSibRYc2ww2NKnofJS/Nj4&#10;xhmz6/d7sUNKx5vH6cuY7fFDqbfXfj0HEagPz+P/9FYrmGTpbAx/cyI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IF/0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175" o:spid="_x0000_s1592" style="position:absolute;left:8103;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RXMcQA&#10;AADeAAAADwAAAGRycy9kb3ducmV2LnhtbESPQWvCQBSE7wX/w/IKvdVNPIQ2uooIAa/aUD0+ss8k&#10;mH27zT41/ffdQqHHYWa+YVabyQ3qTmPsPRvI5xko4sbbnlsD9Uf1+gYqCrLFwTMZ+KYIm/XsaYWl&#10;9Q8+0P0orUoQjiUa6ERCqXVsOnIY5z4QJ+/iR4eS5NhqO+Ijwd2gF1lWaIc9p4UOA+06aq7HmzOw&#10;z9xNYh2+qs9CKN9VpzqcT8a8PE/bJSihSf7Df+29NVAs8vcC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UVzH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176" o:spid="_x0000_s1593" style="position:absolute;left:8422;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vzfMUA&#10;AADeAAAADwAAAGRycy9kb3ducmV2LnhtbESPQWvCQBSE7wX/w/IEb3WTINZGVxFBzKEW1Hp/ZJ9J&#10;MPs27K4a/71bKPQ4zMw3zGLVm1bcyfnGsoJ0nIAgLq1uuFLwc9q+z0D4gKyxtUwKnuRhtRy8LTDX&#10;9sEHuh9DJSKEfY4K6hC6XEpf1mTQj21HHL2LdQZDlK6S2uEjwk0rsySZSoMNx4UaO9rUVF6PN6Ng&#10;71r6up4PJ7nXxST9lrNil3mlRsN+PQcRqA//4b92oRVMs/TzA37vxCsgl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G/N8xQAAAN4AAAAPAAAAAAAAAAAAAAAAAJgCAABkcnMv&#10;ZG93bnJldi54bWxQSwUGAAAAAAQABAD1AAAAig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177" o:spid="_x0000_s1594" style="position:absolute;left:7789;top:524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dm2MEA&#10;AADeAAAADwAAAGRycy9kb3ducmV2LnhtbERPPWvDMBDdC/0P4grdGtkZTOtGMcFgyNrUNB0P62Kb&#10;WCfFuiTuv6+GQsfH+95Ui5vUjeY4ejaQrzJQxJ23I/cG2s/m5RVUFGSLk2cy8EMRqu3jwwZL6+/8&#10;QbeD9CqFcCzRwCASSq1jN5DDuPKBOHEnPzuUBOde2xnvKdxNep1lhXY4cmoYMFA9UHc+XJ2Bfeau&#10;Ettwab4Kobxujm34Phrz/LTs3kEJLfIv/nPvrYFinb+lvelOugJ6+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HZtjBAAAA3g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178" o:spid="_x0000_s1595" style="position:absolute;left:8420;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vDQ8QA&#10;AADeAAAADwAAAGRycy9kb3ducmV2LnhtbESPQWvCQBSE7wX/w/KE3uomHkJNXUWEgFdtqD0+sq9J&#10;aPbtmn1q/PfdQqHHYWa+YdbbyQ3qRmPsPRvIFxko4sbbnlsD9Xv18goqCrLFwTMZeFCE7Wb2tMbS&#10;+jsf6XaSViUIxxINdCKh1Do2HTmMCx+Ik/flR4eS5NhqO+I9wd2gl1lWaIc9p4UOA+07ar5PV2fg&#10;kLmrxDpcqo9CKN9X5zp8no15nk+7N1BCk/yH/9oHa6BY5qsV/N5JV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Lw0P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179" o:spid="_x0000_s1596" style="position:absolute;left:7778;top:588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6eJcIA&#10;AADeAAAADwAAAGRycy9kb3ducmV2LnhtbESPQWvCQBSE70L/w/IK3pqNHoKkrlKEgNdq0B4f2dck&#10;NPt2m31q/PduoeBxmJlvmPV2coO60hh7zwYWWQ6KuPG259ZAfazeVqCiIFscPJOBO0XYbl5mayyt&#10;v/EnXQ/SqgThWKKBTiSUWsemI4cx84E4ed9+dChJjq22I94S3A16meeFdthzWugw0K6j5udwcQb2&#10;ubtIrMNvdSqEFrvqXIevszHz1+njHZTQJM/wf3tvDRTLxIS/O+kK6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Hp4l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v:shape id="Text Box 180" o:spid="_x0000_s1597" type="#_x0000_t202" style="position:absolute;left:6329;top:4607;width:477;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ro4scA&#10;AADeAAAADwAAAGRycy9kb3ducmV2LnhtbESPQWvCQBSE70L/w/IKvemuOYSauoqUFgqF0hgPPb5m&#10;n8li9m2a3Wr8964geBxm5htmuR5dJ440BOtZw3ymQBDX3lhuNOyq9+kziBCRDXaeScOZAqxXD5Ml&#10;FsafuKTjNjYiQTgUqKGNsS+kDHVLDsPM98TJ2/vBYUxyaKQZ8JTgrpOZUrl0aDkttNjTa0v1Yfvv&#10;NGx+uHyzf1+/3+W+tFW1UPyZH7R+ehw3LyAijfEevrU/jIY8y9QcrnfSFZCr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6OLHAAAA3gAAAA8AAAAAAAAAAAAAAAAAmAIAAGRy&#10;cy9kb3ducmV2LnhtbFBLBQYAAAAABAAEAPUAAACMAwAAAAA=&#10;" filled="f" stroked="f">
                    <v:textbox inset="0,0,0,0">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w:t>
                          </w:r>
                        </w:p>
                      </w:txbxContent>
                    </v:textbox>
                  </v:shape>
                  <v:shape id="Text Box 181" o:spid="_x0000_s1598" type="#_x0000_t202" style="position:absolute;left:6292;top:4210;width:477;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h2lcYA&#10;AADeAAAADwAAAGRycy9kb3ducmV2LnhtbESPQWvCQBSE74X+h+UVvNVdcwg2dRWRCkJBjOmhx9fs&#10;M1nMvk2zW03/fVcQehxm5htmsRpdJy40BOtZw2yqQBDX3lhuNHxU2+c5iBCRDXaeScMvBVgtHx8W&#10;WBh/5ZIux9iIBOFQoIY2xr6QMtQtOQxT3xMn7+QHhzHJoZFmwGuCu05mSuXSoeW00GJPm5bq8/HH&#10;aVh/cvlmv/dfh/JU2qp6Ufyen7WePI3rVxCRxvgfvrd3RkOeZSqD2510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h2lcYAAADeAAAADwAAAAAAAAAAAAAAAACYAgAAZHJz&#10;L2Rvd25yZXYueG1sUEsFBgAAAAAEAAQA9QAAAIsDAAAAAA==&#10;" filled="f" stroked="f">
                    <v:textbox inset="0,0,0,0">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 xml:space="preserve">II </w:t>
                          </w:r>
                        </w:p>
                      </w:txbxContent>
                    </v:textbox>
                  </v:shape>
                  <v:shape id="Text Box 182" o:spid="_x0000_s1599" type="#_x0000_t202" style="position:absolute;left:6292;top:3812;width:477;height: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TTDsYA&#10;AADeAAAADwAAAGRycy9kb3ducmV2LnhtbESPQUvEMBSE74L/ITzBm02sULRuuiyiIAiL3Xrw+Gze&#10;tqHNS23ibv33G0HY4zAz3zCr9eJGcaA5WM8abjMFgrj1xnKn4aN5ubkHESKywdEzafilAOvq8mKF&#10;pfFHrumwi51IEA4lauhjnEopQ9uTw5D5iTh5ez87jEnOnTQzHhPcjTJXqpAOLaeFHid66qkddj9O&#10;w+aT62f7vf16r/e1bZoHxW/FoPX11bJ5BBFpiefwf/vVaCjyXN3B3510BWR1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TTDsYAAADeAAAADwAAAAAAAAAAAAAAAACYAgAAZHJz&#10;L2Rvd25yZXYueG1sUEsFBgAAAAAEAAQA9QAAAIsDAAAAAA==&#10;" filled="f" stroked="f">
                    <v:textbox inset="0,0,0,0">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III</w:t>
                          </w:r>
                        </w:p>
                      </w:txbxContent>
                    </v:textbox>
                  </v:shape>
                  <v:shape id="Text Box 183" o:spid="_x0000_s1600" type="#_x0000_t202" style="position:absolute;left:6288;top:3363;width:477;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1LesYA&#10;AADeAAAADwAAAGRycy9kb3ducmV2LnhtbESPQUvEMBSE74L/ITzBm00sUrRuuiyiIAiL3Xrw+Gze&#10;tqHNS23ibv33G0HY4zAz3zCr9eJGcaA5WM8abjMFgrj1xnKn4aN5ubkHESKywdEzafilAOvq8mKF&#10;pfFHrumwi51IEA4lauhjnEopQ9uTw5D5iTh5ez87jEnOnTQzHhPcjTJXqpAOLaeFHid66qkddj9O&#10;w+aT62f7vf16r/e1bZoHxW/FoPX11bJ5BBFpiefwf/vVaCjyXN3B3510BWR1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1LesYAAADeAAAADwAAAAAAAAAAAAAAAACYAgAAZHJz&#10;L2Rvd25yZXYueG1sUEsFBgAAAAAEAAQA9QAAAIsDAAAAAA==&#10;" filled="f" stroked="f">
                    <v:textbox inset="0,0,0,0">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IV</w:t>
                          </w:r>
                        </w:p>
                      </w:txbxContent>
                    </v:textbox>
                  </v:shape>
                  <v:group id="Group 184" o:spid="_x0000_s1601" style="position:absolute;left:4217;top:3293;width:2108;height:150" coordorigin="6944,930" coordsize="2108,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5d+dzxgAAAN4A&#10;AAAPAAAAAAAAAAAAAAAAAKoCAABkcnMvZG93bnJldi54bWxQSwUGAAAAAAQABAD6AAAAnQMAAAAA&#10;">
                    <v:oval id="Oval 185" o:spid="_x0000_s1602" style="position:absolute;left:7555;top:933;width:115;height: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non8UA&#10;AADeAAAADwAAAGRycy9kb3ducmV2LnhtbESPQWsCMRSE7wX/Q3hCbzXr1m5lNYpaBG+ltlC8PTbP&#10;zeLmZUmibv+9EYQeh5n5hpkve9uKC/nQOFYwHmUgiCunG64V/HxvX6YgQkTW2DomBX8UYLkYPM2x&#10;1O7KX3TZx1okCIcSFZgYu1LKUBmyGEauI07e0XmLMUlfS+3xmuC2lXmWFdJiw2nBYEcbQ9Vpf7YK&#10;8DUfr3nt++4jmPju8TD5/H1T6nnYr2YgIvXxP/xo77SCIs+zAu530hW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KeifxQAAAN4AAAAPAAAAAAAAAAAAAAAAAJgCAABkcnMv&#10;ZG93bnJldi54bWxQSwUGAAAAAAQABAD1AAAAig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186" o:spid="_x0000_s1603" style="position:absolute;left:7193;top:1044;width:424;height:36;flip:y;visibility:visible;mso-wrap-style:square;v-text-anchor:top" coordsize="678,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N8dsYA&#10;AADeAAAADwAAAGRycy9kb3ducmV2LnhtbESPQWvCQBSE7wX/w/KEXqRuzCFKdBVRhBa8aNv7M/ua&#10;pGbfht3VpP56VxB6HGbmG2ax6k0jruR8bVnBZJyAIC6srrlU8PW5e5uB8AFZY2OZFPyRh9Vy8LLA&#10;XNuOD3Q9hlJECPscFVQhtLmUvqjIoB/bljh6P9YZDFG6UmqHXYSbRqZJkkmDNceFClvaVFScjxej&#10;oJ5m29adf0f7bru/fYeTn31cvFKvw349BxGoD//hZ/tdK8jSNJnC406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N8dsYAAADeAAAADwAAAAAAAAAAAAAAAACYAgAAZHJz&#10;L2Rvd25yZXYueG1sUEsFBgAAAAAEAAQA9QAAAIsDAAAAAA==&#10;" adj="-11796480,,5400" path="m,56c120,30,241,4,354,2,467,,625,36,678,44e" filled="f" strokeweight="1.5pt">
                      <v:stroke joinstyle="round"/>
                      <v:formulas/>
                      <v:path arrowok="t" o:connecttype="custom" o:connectlocs="0,36;221,1;424,28" o:connectangles="0,0,0" textboxrect="0,0,678,56"/>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187" o:spid="_x0000_s1604" style="position:absolute;left:7960;top:935;width:115;height: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rZdsIA&#10;AADeAAAADwAAAGRycy9kb3ducmV2LnhtbERPz2vCMBS+C/4P4Qm7aWq3ValG0cnA29ANxNujeTbF&#10;5qUkmdb/3hwGO358v5fr3rbiRj40jhVMJxkI4srphmsFP9+f4zmIEJE1to5JwYMCrFfDwRJL7e58&#10;oNsx1iKFcChRgYmxK6UMlSGLYeI64sRdnLcYE/S11B7vKdy2Ms+yQlpsODUY7OjDUHU9/loF+JpP&#10;t7z1fbcLJs48nt++Tu9KvYz6zQJEpD7+i//ce62gyPMs7U130hW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tl2wgAAAN4AAAAPAAAAAAAAAAAAAAAAAJgCAABkcnMvZG93&#10;bnJldi54bWxQSwUGAAAAAAQABAD1AAAAhw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188" o:spid="_x0000_s1605" style="position:absolute;left:7613;top:1053;width:404;height:26;flip:y;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H8tMgA&#10;AADeAAAADwAAAGRycy9kb3ducmV2LnhtbESPQWvCQBSE74X+h+UVems2DSVodBVbKBSxiLFIvT2y&#10;zyQ2+zZk1xj/vVsQPA4z8w0znQ+mET11rras4DWKQRAXVtdcKvjZfr6MQDiPrLGxTAou5GA+e3yY&#10;YqbtmTfU574UAcIuQwWV920mpSsqMugi2xIH72A7gz7IrpS6w3OAm0YmcZxKgzWHhQpb+qio+MtP&#10;RsH3aHnZr9e7/nd3yI9pvXSrt/dCqeenYTEB4Wnw9/Ct/aUVpEkSj+H/TrgCcnY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sfy0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189" o:spid="_x0000_s1606" style="position:absolute;left:8366;top:935;width:115;height: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VDrcQA&#10;AADeAAAADwAAAGRycy9kb3ducmV2LnhtbESPy2rDMBBF94H8g5hAd4lst0mLE9kkLYXuQh5Quhus&#10;iWVijYykJu7fV4tCl5f74mzq0fbiRj50jhXkiwwEceN0x62C8+l9/gIiRGSNvWNS8EMB6mo62WCp&#10;3Z0PdDvGVqQRDiUqMDEOpZShMWQxLNxAnLyL8xZjkr6V2uM9jdteFlm2khY7Tg8GB3o11FyP31YB&#10;Phb5jnd+HN6Cic8ev572n0ulHmbjdg0i0hj/w3/tD61gVRR5Akg4CQVk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VQ63EAAAA3gAAAA8AAAAAAAAAAAAAAAAAmAIAAGRycy9k&#10;b3ducmV2LnhtbFBLBQYAAAAABAAEAPUAAACJAw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190" o:spid="_x0000_s1607" style="position:absolute;left:8019;top:1053;width:404;height:26;flip:y;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5mb8gA&#10;AADeAAAADwAAAGRycy9kb3ducmV2LnhtbESPQWvCQBSE74L/YXlCb7pJkCCpq7SCINIipkXa2yP7&#10;TNJm34bsNsZ/7wpCj8PMfMMs14NpRE+dqy0riGcRCOLC6ppLBZ8f2+kChPPIGhvLpOBKDtar8WiJ&#10;mbYXPlKf+1IECLsMFVTet5mUrqjIoJvZljh4Z9sZ9EF2pdQdXgLcNDKJolQarDksVNjSpqLiN/8z&#10;Ct4X++v34XDqv07n/Cet9+5t/loo9TQZXp5BeBr8f/jR3mkFaZLEMdzv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HmZv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191" o:spid="_x0000_s1608" style="position:absolute;left:8764;top:935;width:115;height: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t4QcUA&#10;AADeAAAADwAAAGRycy9kb3ducmV2LnhtbESPT0sDMRTE70K/Q3gFbza7UVtZm5ZWEbxJ/0Dx9tg8&#10;N0s3L0sS2/Xbm0Khx2FmfsPMl4PrxIlCbD1rKCcFCOLam5YbDfvdx8MLiJiQDXaeScMfRVguRndz&#10;rIw/84ZO29SIDOFYoQabUl9JGWtLDuPE98TZ+/HBYcoyNNIEPGe466Qqiql02HJesNjTm6X6uP11&#10;GvBRlWteh6F/jzbNAn4/fR2etb4fD6tXEImGdAtf259Gw1SpUsHlTr4C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y3hBxQAAAN4AAAAPAAAAAAAAAAAAAAAAAJgCAABkcnMv&#10;ZG93bnJldi54bWxQSwUGAAAAAAQABAD1AAAAig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192" o:spid="_x0000_s1609" style="position:absolute;left:8417;top:1053;width:404;height:26;flip:y;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Bdg8gA&#10;AADeAAAADwAAAGRycy9kb3ducmV2LnhtbESPQWvCQBSE74L/YXlCb7oxLSGkrlIFoUhFTIu0t0f2&#10;maRm34bsNsZ/3xUKPQ4z8w2zWA2mET11rrasYD6LQBAXVtdcKvh4305TEM4ja2wsk4IbOVgtx6MF&#10;Ztpe+Uh97ksRIOwyVFB532ZSuqIig25mW+LgnW1n0AfZlVJ3eA1w08g4ihJpsOawUGFLm4qKS/5j&#10;FOzT3e3rcDj1n6dz/p3UO/f2tC6UepgML88gPA3+P/zXftUKkjieP8L9Trg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gF2D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Freeform 193" o:spid="_x0000_s1610" style="position:absolute;left:6944;top:1047;width:263;height:22;visibility:visible;mso-wrap-style:square;v-text-anchor:top" coordsize="420,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2jW8cA&#10;AADeAAAADwAAAGRycy9kb3ducmV2LnhtbESPQWvCQBSE74L/YXlCb7oxFanRVcQi9FApSQvi7ZF9&#10;ZtNm34bsVuO/d4VCj8PMfMOsNr1txIU6XztWMJ0kIIhLp2uuFHx97scvIHxA1tg4JgU38rBZDwcr&#10;zLS7ck6XIlQiQthnqMCE0GZS+tKQRT9xLXH0zq6zGKLsKqk7vEa4bWSaJHNpsea4YLClnaHyp/i1&#10;Cgr5/bHg99M+OeaH59Px1ZjDOVfqadRvlyAC9eE//Nd+0wrmaTqdweNOvAJyf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9o1vHAAAA3gAAAA8AAAAAAAAAAAAAAAAAmAIAAGRy&#10;cy9kb3ducmV2LnhtbFBLBQYAAAAABAAEAPUAAACMAwAAAAA=&#10;" adj="-11796480,,5400" path="m,24v44,1,194,10,264,6c334,26,388,6,420,e" filled="f" strokeweight="1.5pt">
                      <v:stroke joinstyle="round"/>
                      <v:formulas/>
                      <v:path arrowok="t" o:connecttype="custom" o:connectlocs="0,16;165,19;263,0" o:connectangles="0,0,0" textboxrect="0,0,420,34"/>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194" o:spid="_x0000_s1611" style="position:absolute;left:7154;top:930;width:115;height: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LgNcUA&#10;AADeAAAADwAAAGRycy9kb3ducmV2LnhtbESPT2sCMRTE70K/Q3iF3jS7W/+xGqW2FLyVWkG8PTbP&#10;zeLmZUlS3X57IxQ8DjPzG2a57m0rLuRD41hBPspAEFdON1wr2P98DucgQkTW2DomBX8UYL16Giyx&#10;1O7K33TZxVokCIcSFZgYu1LKUBmyGEauI07eyXmLMUlfS+3xmuC2lUWWTaXFhtOCwY7eDVXn3a9V&#10;gK9FvuGN77uPYOLM43H8dZgo9fLcvy1AROrjI/zf3moF06LIJ3C/k6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IuA1xQAAAN4AAAAPAAAAAAAAAAAAAAAAAJgCAABkcnMv&#10;ZG93bnJldi54bWxQSwUGAAAAAAQABAD1AAAAig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195" o:spid="_x0000_s1612" style="position:absolute;left:8789;top:1047;width:263;height:22;flip:x;visibility:visible;mso-wrap-style:square;v-text-anchor:top" coordsize="420,3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y28sgA&#10;AADeAAAADwAAAGRycy9kb3ducmV2LnhtbESP3WrCQBSE7wt9h+UUvKsbI4aSukoR/0BQaluKd6fZ&#10;02Rp9mzIria+vVso9HKYmW+Y6by3tbhQ641jBaNhAoK4cNpwqeD9bfX4BMIHZI21Y1JwJQ/z2f3d&#10;FHPtOn6lyzGUIkLY56igCqHJpfRFRRb90DXE0ft2rcUQZVtK3WIX4baWaZJk0qLhuFBhQ4uKip/j&#10;2SpY4u5zvTxcT91p8/VR7ydm7A5GqcFD//IMIlAf/sN/7a1WkKXpKIPfO/EKyN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jLbyyAAAAN4AAAAPAAAAAAAAAAAAAAAAAJgCAABk&#10;cnMvZG93bnJldi54bWxQSwUGAAAAAAQABAD1AAAAjQMAAAAA&#10;" adj="-11796480,,5400" path="m,24v44,1,194,10,264,6c334,26,388,6,420,e" filled="f" strokeweight="1.5pt">
                      <v:stroke joinstyle="round"/>
                      <v:formulas/>
                      <v:path arrowok="t" o:connecttype="custom" o:connectlocs="0,16;165,19;263,0" o:connectangles="0,0,0" textboxrect="0,0,420,34"/>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group>
                  <v:group id="Group 196" o:spid="_x0000_s1613" style="position:absolute;left:4199;top:3875;width:2190;height:150" coordorigin="7214,5267" coordsize="2190,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zBKQscAAADe&#10;AAAADwAAAAAAAAAAAAAAAACqAgAAZHJzL2Rvd25yZXYueG1sUEsFBgAAAAAEAAQA+gAAAJ4DAAAA&#10;AA==&#10;">
                    <v:oval id="Oval 197" o:spid="_x0000_s1614" style="position:absolute;left:7639;top:5295;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NfsMA&#10;AADeAAAADwAAAGRycy9kb3ducmV2LnhtbERPz2vCMBS+D/wfwhO8rallk9IZRQWZp1HdYNdH82yr&#10;zUtJYtv998thsOPH93u9nUwnBnK+taxgmaQgiCurW64VfH0en3MQPiBr7CyTgh/ysN3MntZYaDvy&#10;mYZLqEUMYV+ggiaEvpDSVw0Z9IntiSN3tc5giNDVUjscY7jpZJamK2mw5djQYE+Hhqr75WEUvH+/&#10;uCmzB2r3H3ge6ry8vT5KpRbzafcGItAU/sV/7pNWsMqyZdwb78QrI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1NfsMAAADeAAAADwAAAAAAAAAAAAAAAACYAgAAZHJzL2Rv&#10;d25yZXYueG1sUEsFBgAAAAAEAAQA9QAAAIgDA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198" o:spid="_x0000_s1615" style="position:absolute;left:7277;top:5267;width:424;height:36;visibility:visible;mso-wrap-style:square;v-text-anchor:top" coordsize="678,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1lN8YA&#10;AADeAAAADwAAAGRycy9kb3ducmV2LnhtbESPQWvCQBSE74L/YXlCb7pJEDWpq4gg2EupWuj1kX1N&#10;ts2+DdnVxH/fLQgeh5n5hllvB9uIG3XeOFaQzhIQxKXThisFn5fDdAXCB2SNjWNScCcP2814tMZC&#10;u55PdDuHSkQI+wIV1CG0hZS+rMmin7mWOHrfrrMYouwqqTvsI9w2MkuShbRoOC7U2NK+pvL3fLUK&#10;jDua5cdXfn97z3/koU/TajVvlHqZDLtXEIGG8Aw/2ketYJFlaQ7/d+IV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1lN8YAAADeAAAADwAAAAAAAAAAAAAAAACYAgAAZHJz&#10;L2Rvd25yZXYueG1sUEsFBgAAAAAEAAQA9QAAAIsDAAAAAA==&#10;" adj="-11796480,,5400" path="m,56c120,30,241,4,354,2,467,,625,36,678,44e" filled="f" strokeweight="1.5pt">
                      <v:stroke joinstyle="round"/>
                      <v:formulas/>
                      <v:path arrowok="t" o:connecttype="custom" o:connectlocs="0,36;221,1;424,28" o:connectangles="0,0,0" textboxrect="0,0,678,56"/>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199" o:spid="_x0000_s1616" style="position:absolute;left:8044;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eLxcMA&#10;AADeAAAADwAAAGRycy9kb3ducmV2LnhtbESPy2oCMRSG9wXfIRzBXc00WJGpUaoguirewO1hcjoz&#10;OjkZkjiOb28WhS5//hvffNnbRnTkQ+1Yw8c4A0FcOFNzqeF82rzPQISIbLBxTBqeFGC5GLzNMTfu&#10;wQfqjrEUaYRDjhqqGNtcylBUZDGMXUucvF/nLcYkfSmNx0cat41UWTaVFmtODxW2tK6ouB3vVsP2&#10;MvG9cmuqVz946MrZ/vp532s9GvbfXyAi9fE//NfeGQ1TpVQCSDgJBeTi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eLxcMAAADeAAAADwAAAAAAAAAAAAAAAACYAgAAZHJzL2Rv&#10;d25yZXYueG1sUEsFBgAAAAAEAAQA9QAAAIgDA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200" o:spid="_x0000_s1617" style="position:absolute;left:7697;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7qXsgA&#10;AADeAAAADwAAAGRycy9kb3ducmV2LnhtbESP3WrCQBSE7wu+w3IE7+rGICKpqwRFEAvFP4TenWZP&#10;k9Xs2ZDdaurTdwuFXg4z8w0zW3S2FjdqvXGsYDRMQBAXThsuFZyO6+cpCB+QNdaOScE3eVjMe08z&#10;zLS7855uh1CKCGGfoYIqhCaT0hcVWfRD1xBH79O1FkOUbSl1i/cIt7VMk2QiLRqOCxU2tKyouB6+&#10;rIKPoN/Hu4vJzfZcn15NflmVbw+lBv0ufwERqAv/4b/2RiuYpGk6gt878QrI+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Pupe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201" o:spid="_x0000_s1618" style="position:absolute;left:8450;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mwKcEA&#10;AADeAAAADwAAAGRycy9kb3ducmV2LnhtbERPy4rCMBTdC/MP4Q6403SKinSMMiOIrsQXzPbSXNs6&#10;zU1JYq1/bwTBszucF2e26EwtWnK+sqzga5iAIM6trrhQcDquBlMQPiBrrC2Tgjt5WMw/ejPMtL3x&#10;ntpDKEQsYZ+hgjKEJpPS5yUZ9EPbEEftbJ3BEKkrpHZ4i+WmlmmSTKTBiuNCiQ0tS8r/D1ejYP03&#10;cl1ql1T9bnHfFtPdZXzdKdX/7H6+QQTqwtv8Sm+0gkkaAc878QrI+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ZsCnBAAAA3gAAAA8AAAAAAAAAAAAAAAAAmAIAAGRycy9kb3du&#10;cmV2LnhtbFBLBQYAAAAABAAEAPUAAACGAw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202" o:spid="_x0000_s1619" style="position:absolute;left:8102;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DRssgA&#10;AADeAAAADwAAAGRycy9kb3ducmV2LnhtbESP3WrCQBSE7wXfYTlC73RjWkRSVwkthaIg9YdC706z&#10;x2Rt9mzIbjX16V2h4OUwM98ws0Vna3Gi1hvHCsajBARx4bThUsF+9zacgvABWWPtmBT8kYfFvN+b&#10;YabdmTd02oZSRAj7DBVUITSZlL6oyKIfuYY4egfXWgxRtqXULZ4j3NYyTZKJtGg4LlTY0EtFxc/2&#10;1yr4Dvrr6eNocrP8rPcrkx9fy/VFqYdBlz+DCNSFe/i//a4VTNI0fYTbnXgF5P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oNGy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203" o:spid="_x0000_s1620" style="position:absolute;left:8848;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yNxsUA&#10;AADeAAAADwAAAGRycy9kb3ducmV2LnhtbESPT2sCMRTE7wW/Q3hCbzVrsCJbo6gg9VT8B14fm9fd&#10;bTcvSxLX9ds3BcHjMDO/YebL3jaiIx9qxxrGowwEceFMzaWG82n7NgMRIrLBxjFpuFOA5WLwMsfc&#10;uBsfqDvGUiQIhxw1VDG2uZShqMhiGLmWOHnfzluMSfpSGo+3BLeNVFk2lRZrTgsVtrSpqPg9Xq2G&#10;z8vE98ptqF5/4aErZ/uf9+te69dhv/oAEamPz/CjvTMapkqpCfzfSVd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vI3GxQAAAN4AAAAPAAAAAAAAAAAAAAAAAJgCAABkcnMv&#10;ZG93bnJldi54bWxQSwUGAAAAAAQABAD1AAAAig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204" o:spid="_x0000_s1621" style="position:absolute;left:8501;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XsXcgA&#10;AADeAAAADwAAAGRycy9kb3ducmV2LnhtbESP3WrCQBSE7wXfYTlC73RjaEVSVwkthaIg9YdC706z&#10;x2Rt9mzIbjX16V2h4OUwM98ws0Vna3Gi1hvHCsajBARx4bThUsF+9zacgvABWWPtmBT8kYfFvN+b&#10;YabdmTd02oZSRAj7DBVUITSZlL6oyKIfuYY4egfXWgxRtqXULZ4j3NYyTZKJtGg4LlTY0EtFxc/2&#10;1yr4Dvrr8eNocrP8rPcrkx9fy/VFqYdBlz+DCNSFe/i//a4VTNI0fYLbnXgF5P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Bexd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205" o:spid="_x0000_s1622" style="position:absolute;left:7238;top:5298;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K2KsUA&#10;AADeAAAADwAAAGRycy9kb3ducmV2LnhtbESPQWsCMRSE74L/ITyhN80a6iJbo1Sh1JOoLfT62Lzu&#10;brt5WZK4rv/eCIUeh5n5hlltBtuKnnxoHGuYzzIQxKUzDVcaPj/epksQISIbbB2ThhsF2KzHoxUW&#10;xl35RP05ViJBOBSooY6xK6QMZU0Ww8x1xMn7dt5iTNJX0ni8JrhtpcqyXFpsOC3U2NGupvL3fLEa&#10;3r+e/aDcjprtAU99tTz+LC5HrZ8mw+sLiEhD/A//tfdGQ66UyuFxJ10Bu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IrYqxQAAAN4AAAAPAAAAAAAAAAAAAAAAAJgCAABkcnMv&#10;ZG93bnJldi54bWxQSwUGAAAAAAQABAD1AAAAig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206" o:spid="_x0000_s1623" style="position:absolute;left:7214;top:5273;width:102;height:24;visibility:visible;mso-wrap-style:square;v-text-anchor:top"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2iFMgA&#10;AADeAAAADwAAAGRycy9kb3ducmV2LnhtbESPT2vCQBTE7wW/w/KEXkrdGEEluoqWFqQX/0Lx9sw+&#10;k2D2bciuMfbTdwuCx2FmfsNM560pRUO1Kywr6PciEMSp1QVnCg77r/cxCOeRNZaWScGdHMxnnZcp&#10;JtreeEvNzmciQNglqCD3vkqkdGlOBl3PVsTBO9vaoA+yzqSu8RbgppRxFA2lwYLDQo4VfeSUXnZX&#10;o2DQ/NLhrVgvzfb0eR1vvqt28HNU6rXbLiYgPLX+GX60V1rBMI7jEfzfCV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XaIUyAAAAN4AAAAPAAAAAAAAAAAAAAAAAJgCAABk&#10;cnMvZG93bnJldi54bWxQSwUGAAAAAAQABAD1AAAAjQMAAAAA&#10;" adj="-11796480,,5400" path="m102,24c83,17,65,10,48,6,31,2,15,1,,e" filled="f" strokeweight="1.5pt">
                      <v:stroke joinstyle="round"/>
                      <v:formulas/>
                      <v:path arrowok="t" o:connecttype="custom" o:connectlocs="102,24;48,6;0,0" o:connectangles="0,0,0" textboxrect="0,0,102,24"/>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207" o:spid="_x0000_s1624" style="position:absolute;left:9253;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GHw8IA&#10;AADeAAAADwAAAGRycy9kb3ducmV2LnhtbERPy4rCMBTdD/gP4QruxnSCI9IxyiiIrgZf4PbS3Gmr&#10;zU1JYq1/bxYDszyc93zZ20Z05EPtWMPHOANBXDhTc6nhfNq8z0CEiGywcUwanhRguRi8zTE37sEH&#10;6o6xFCmEQ44aqhjbXMpQVGQxjF1LnLhf5y3GBH0pjcdHCreNVFk2lRZrTg0VtrSuqLgd71bD9jLx&#10;vXJrqlc/eOjK2f76ed9rPRr2318gIvXxX/zn3hkNU6VU2pvupCs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8YfDwgAAAN4AAAAPAAAAAAAAAAAAAAAAAJgCAABkcnMvZG93&#10;bnJldi54bWxQSwUGAAAAAAQABAD1AAAAhw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208" o:spid="_x0000_s1625" style="position:absolute;left:8906;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jmWMgA&#10;AADeAAAADwAAAGRycy9kb3ducmV2LnhtbESPQWvCQBSE7wX/w/KE3urGIFKjqwRLQVqQVkXw9sw+&#10;k9Xs25Ddauyv7xYKPQ4z8w0zW3S2FldqvXGsYDhIQBAXThsuFey2r0/PIHxA1lg7JgV38rCY9x5m&#10;mGl340+6bkIpIoR9hgqqEJpMSl9UZNEPXEMcvZNrLYYo21LqFm8RbmuZJslYWjQcFypsaFlRcdl8&#10;WQXHoA+jj7PJzdu+3r2b/PxSrr+Veux3+RREoC78h//aK61gnKbpBH7vxCsg5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SOZY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Freeform 209" o:spid="_x0000_s1626" style="position:absolute;left:9302;top:5273;width:102;height:24;flip:x;visibility:visible;mso-wrap-style:square;v-text-anchor:top"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hibsYA&#10;AADeAAAADwAAAGRycy9kb3ducmV2LnhtbESPy2rCQBSG9wXfYTiF7uokqYhERymCl3ZVL+j2kDkm&#10;wcyZODOatE/fWRS6/PlvfLNFbxrxIOdrywrSYQKCuLC65lLB8bB6nYDwAVljY5kUfJOHxXzwNMNc&#10;24539NiHUsQR9jkqqEJocyl9UZFBP7QtcfQu1hkMUbpSaoddHDeNzJJkLA3WHB8qbGlZUXHd340C&#10;Hn18dWm6+vwZnda+s443m9tZqZfn/n0KIlAf/sN/7a1WMM6ytwgQcSIK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hibsYAAADeAAAADwAAAAAAAAAAAAAAAACYAgAAZHJz&#10;L2Rvd25yZXYueG1sUEsFBgAAAAAEAAQA9QAAAIsDAAAAAA==&#10;" adj="-11796480,,5400" path="m102,24c83,17,65,10,48,6,31,2,15,1,,e" filled="f" strokeweight="1.5pt">
                      <v:stroke joinstyle="round"/>
                      <v:formulas/>
                      <v:path arrowok="t" o:connecttype="custom" o:connectlocs="102,24;48,6;0,0" o:connectangles="0,0,0" textboxrect="0,0,102,24"/>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group>
                  <v:group id="Group 210" o:spid="_x0000_s1627" style="position:absolute;left:4193;top:4523;width:2298;height:331" coordorigin="7208,4422" coordsize="2298,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ICvNxgAAAN4A&#10;AAAPAAAAAAAAAAAAAAAAAKoCAABkcnMvZG93bnJldi54bWxQSwUGAAAAAAQABAD6AAAAnQMAAAAA&#10;">
                    <v:line id="Line 211" o:spid="_x0000_s1628" style="position:absolute;rotation:-90;flip:x;visibility:visible;mso-wrap-style:square" from="7231,4549" to="7309,4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t2xscAAADeAAAADwAAAGRycy9kb3ducmV2LnhtbESPQWvCQBSE74X+h+UJvdWNq6hEVwmC&#10;0EMvWi/eHtlnEpJ9u81uTdpf7xYKPQ4z8w2z3Y+2E3fqQ+NYw2yagSAunWm40nD5OL6uQYSIbLBz&#10;TBq+KcB+9/y0xdy4gU90P8dKJAiHHDXUMfpcylDWZDFMnSdO3s31FmOSfSVNj0OC206qLFtKiw2n&#10;hRo9HWoq2/OX1XDwlVq1xees/Vkc3/1pNcyba6H1y2QsNiAijfE//Nd+MxqWSs0V/N5JV0DuH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q3bGxwAAAN4AAAAPAAAAAAAA&#10;AAAAAAAAAKECAABkcnMvZG93bnJldi54bWxQSwUGAAAAAAQABAD5AAAAlQMAAAAA&#10;" strokeweight="1.5pt"/>
                    <v:line id="Line 212" o:spid="_x0000_s1629" style="position:absolute;rotation:90;flip:x y;visibility:visible;mso-wrap-style:square" from="7355,4454" to="7460,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3tckAAADeAAAADwAAAGRycy9kb3ducmV2LnhtbESP3WrCQBSE7wXfYTlCb0Q3jeBPdBVr&#10;aRFsIWof4DR7TKLZsyG71fTtuwXBy2FmvmEWq9ZU4kqNKy0reB5GIIgzq0vOFXwd3wZTEM4ja6ws&#10;k4JfcrBadjsLTLS98Z6uB5+LAGGXoILC+zqR0mUFGXRDWxMH72Qbgz7IJpe6wVuAm0rGUTSWBksO&#10;CwXWtCkouxx+jIL+a/vt0yjdf9ST8/tu8vK5WaczpZ567XoOwlPrH+F7e6sVjON4NIL/O+EKyOU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Cf97XJAAAA3gAAAA8AAAAA&#10;AAAAAAAAAAAAoQIAAGRycy9kb3ducmV2LnhtbFBLBQYAAAAABAAEAPkAAACXAwAAAAA=&#10;" strokeweight="1.5pt"/>
                    <v:line id="Line 213" o:spid="_x0000_s1630" style="position:absolute;rotation:-90;flip:y;visibility:visible;mso-wrap-style:square" from="7742,4255" to="7849,4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5LKccAAADeAAAADwAAAGRycy9kb3ducmV2LnhtbESPQWvCQBSE7wX/w/KE3urGKCrRTQiC&#10;0EMvWi/eHtlnEpJ9u81uTdpf3y0Uehxm5hvmUEymFw8afGtZwXKRgCCurG65VnB9P73sQPiArLG3&#10;TAq+yEORz54OmGk78pkel1CLCGGfoYImBJdJ6auGDPqFdcTRu9vBYIhyqKUecIxw08s0STbSYMtx&#10;oUFHx4aq7vJpFBxdnW678mPZfa9Pb+68HVftrVTqeT6VexCBpvAf/mu/agWbNF2t4fdOvAIy/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DkspxwAAAN4AAAAPAAAAAAAA&#10;AAAAAAAAAKECAABkcnMvZG93bnJldi54bWxQSwUGAAAAAAQABAD5AAAAlQMAAAAA&#10;" strokeweight="1.5pt"/>
                    <v:shape id="Arc 214" o:spid="_x0000_s1631" style="position:absolute;left:7439;top:4423;width:116;height:113;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B0sUA&#10;AADeAAAADwAAAGRycy9kb3ducmV2LnhtbESPW4vCMBSE34X9D+EIvmlqxQvVKLKw7L653sDHY3Ns&#10;qs1JabLa/febBcHHYb6ZYRar1lbiTo0vHSsYDhIQxLnTJRcKDvuP/gyED8gaK8ek4Jc8rJZvnQVm&#10;2j14S/ddKEQsYZ+hAhNCnUnpc0MW/cDVxNG7uMZiiLIppG7wEcttJdMkmUiLJccFgzW9G8pvux+r&#10;oDDn6+exjKQ9bfx1vz6H4/dUqV63Xc9BBGrDC36mv7SCSZqOxvB/J1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6QHSxQAAAN4AAAAPAAAAAAAAAAAAAAAAAJgCAABkcnMv&#10;ZG93bnJldi54bWxQSwUGAAAAAAQABAD1AAAAigM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215" o:spid="_x0000_s1632" style="position:absolute;left:8043;top:4639;width:115;height:113;rotation:-90;flip:x;visibility:visible;mso-wrap-style:square;v-text-anchor:top"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W7p8YA&#10;AADeAAAADwAAAGRycy9kb3ducmV2LnhtbESPQWvCQBSE74X+h+UJvdWNKaSSuooRChW9NIrQ2yP7&#10;TILZtyG7TeK/dwXB4zAz3zCL1Wga0VPnassKZtMIBHFhdc2lguPh+30OwnlkjY1lUnAlB6vl68sC&#10;U20H/qU+96UIEHYpKqi8b1MpXVGRQTe1LXHwzrYz6IPsSqk7HALcNDKOokQarDksVNjSpqLikv8b&#10;BX2y+xw22fFymu9zk23/CjSZU+ptMq6/QHga/TP8aP9oBUkcfyRwvxOugFz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W7p8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216" o:spid="_x0000_s1633" style="position:absolute;left:7237;top:4635;width:116;height:113;rotation:-90;flip:x;visibility:visible;mso-wrap-style:square;v-text-anchor:top"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EyE8MA&#10;AADeAAAADwAAAGRycy9kb3ducmV2LnhtbESP0YrCMBRE3wX/IVzBF9HUCq50jSLCwu6j3f2Aa3O3&#10;LW1uQhJt/XuzIOzjMDNnmP1xNL24kw+tZQXrVQaCuLK65VrBz/fHcgciRGSNvWVS8KAAx8N0ssdC&#10;24EvdC9jLRKEQ4EKmhhdIWWoGjIYVtYRJ+/XeoMxSV9L7XFIcNPLPMu20mDLaaFBR+eGqq68GQUL&#10;x6Hbuc59Ddnm9iitd+v2qtR8Np7eQUQa43/41f7UCrZ5vnmDvzvpCsjD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EyE8MAAADeAAAADwAAAAAAAAAAAAAAAACYAgAAZHJzL2Rv&#10;d25yZXYueG1sUEsFBgAAAAAEAAQA9QAAAIgDAAAAAA==&#10;" adj="-11796480,,54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0,0;0,0;0,0" o:connectangles="0,0,0" textboxrect="0,0,43117,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217" o:spid="_x0000_s1634" style="position:absolute;rotation:-90;flip:y;visibility:visible;mso-wrap-style:square" from="9239,4383" to="9359,4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NBLMMAAADeAAAADwAAAGRycy9kb3ducmV2LnhtbERPy4rCMBTdC/5DuMLsNLUOKh2jFEGY&#10;hRsfG3eX5k5b2tzEJtrOfL1ZDLg8nPdmN5hWPKnztWUF81kCgriwuuZSwfVymK5B+ICssbVMCn7J&#10;w247Hm0w07bnEz3PoRQxhH2GCqoQXCalLyoy6GfWEUfux3YGQ4RdKXWHfQw3rUyTZCkN1hwbKnS0&#10;r6hozg+jYO/KdNXk93nz93k4utOqX9S3XKmPyZB/gQg0hLf43/2tFSzTdBH3xjvxCsjt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BDQSzDAAAA3gAAAA8AAAAAAAAAAAAA&#10;AAAAoQIAAGRycy9kb3ducmV2LnhtbFBLBQYAAAAABAAEAPkAAACRAwAAAAA=&#10;" strokeweight="1.5pt"/>
                    <v:line id="Line 218" o:spid="_x0000_s1635" style="position:absolute;rotation:-90;flip:y;visibility:visible;mso-wrap-style:square" from="8554,4255" to="8661,4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kt8cAAADeAAAADwAAAGRycy9kb3ducmV2LnhtbESPT2vCQBTE70K/w/IKvenGWPwTXSUI&#10;ggcvai+9PbLPJCT7dpvdmtRP7xYKPQ4z8xtmsxtMK+7U+dqygukkAUFcWF1zqeDjehgvQfiArLG1&#10;TAp+yMNu+zLaYKZtz2e6X0IpIoR9hgqqEFwmpS8qMugn1hFH72Y7gyHKrpS6wz7CTSvTJJlLgzXH&#10;hQod7Ssqmsu3UbB3Zbpo8q9p83g/nNx50c/qz1ypt9chX4MINIT/8F/7qBXM03S2gt878QrI7R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D+S3xwAAAN4AAAAPAAAAAAAA&#10;AAAAAAAAAKECAABkcnMvZG93bnJldi54bWxQSwUGAAAAAAQABAD5AAAAlQMAAAAA&#10;" strokeweight="1.5pt"/>
                    <v:shape id="Arc 219" o:spid="_x0000_s1636" style="position:absolute;left:8251;top:4423;width:116;height:113;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jRN8QA&#10;AADeAAAADwAAAGRycy9kb3ducmV2LnhtbESPTWvCQBCG7wX/wzJCb3VjKFZSVxFB9Nb6BT2O2Wk2&#10;Njsbsqum/75zEHp8eb94ZoveN+pGXawDGxiPMlDEZbA1VwaOh/XLFFRMyBabwGTglyIs5oOnGRY2&#10;3HlHt32qlIxwLNCAS6kttI6lI49xFFpi8b5D5zGJ7CptO7zLuG90nmUT7bFmeXDY0spR+bO/egOV&#10;O182p1qS/usjXg7Lczp9vhnzPOyX76AS9ek//GhvrYFJnr8KgOAICu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0TfEAAAA3gAAAA8AAAAAAAAAAAAAAAAAmAIAAGRycy9k&#10;b3ducmV2LnhtbFBLBQYAAAAABAAEAPUAAACJAw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220" o:spid="_x0000_s1637" style="position:absolute;left:8855;top:4639;width:115;height:113;rotation:-90;flip:x;visibility:visible;mso-wrap-style:square;v-text-anchor:top"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pQrsYA&#10;AADeAAAADwAAAGRycy9kb3ducmV2LnhtbESPQWvCQBSE7wX/w/IEb3VjkFSiqxhBqLSXRhG8PbLP&#10;JJh9G7LbJP77bqHQ4zAz3zCb3Wga0VPnassKFvMIBHFhdc2lgsv5+LoC4TyyxsYyKXiSg9128rLB&#10;VNuBv6jPfSkChF2KCirv21RKV1Rk0M1tSxy8u+0M+iC7UuoOhwA3jYyjKJEGaw4LFbZ0qKh45N9G&#10;QZ98vA2H7PK4rj5zk51uBZrMKTWbjvs1CE+j/w//td+1giSOlwv4vROu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pQrs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221" o:spid="_x0000_s1638" style="position:absolute;rotation:90;flip:x y;visibility:visible;mso-wrap-style:square" from="8163,4454" to="8268,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UhU8gAAADeAAAADwAAAGRycy9kb3ducmV2LnhtbESP0WrCQBRE34X+w3ILvhTdNIjW1FXU&#10;ohRsIVE/4DZ7m6TN3g3Zrca/d4WCj8PMnGFmi87U4kStqywreB5GIIhzqysuFBwPm8ELCOeRNdaW&#10;ScGFHCzmD70ZJtqeOaPT3hciQNglqKD0vkmkdHlJBt3QNsTB+7atQR9kW0jd4jnATS3jKBpLgxWH&#10;hRIbWpeU/+7/jIKnt+7Lp1GafTSTn+1usvpcL9OpUv3HbvkKwlPn7+H/9rtWMI7jUQy3O+EKyPkV&#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9UhU8gAAADeAAAADwAAAAAA&#10;AAAAAAAAAAChAgAAZHJzL2Rvd25yZXYueG1sUEsFBgAAAAAEAAQA+QAAAJYDAAAAAA==&#10;" strokeweight="1.5pt"/>
                    <v:shape id="Arc 222" o:spid="_x0000_s1639" style="position:absolute;left:9061;top:4423;width:116;height:113;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pPQMUA&#10;AADeAAAADwAAAGRycy9kb3ducmV2LnhtbESPT4vCMBTE78J+h/AEb5paRaUaRRaW3ZvrP/D4bJ5N&#10;tXkpTVa7336zIHgc5jczzGLV2krcqfGlYwXDQQKCOHe65ELBYf/Rn4HwAVlj5ZgU/JKH1fKts8BM&#10;uwdv6b4LhYgl7DNUYEKoMyl9bsiiH7iaOHoX11gMUTaF1A0+YrmtZJokE2mx5LhgsKZ3Q/lt92MV&#10;FOZ8/TyWkbSnjb/u1+dw/J4q1eu26zmIQG14wc/0l1YwSdPxCP7vxCs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Sk9AxQAAAN4AAAAPAAAAAAAAAAAAAAAAAJgCAABkcnMv&#10;ZG93bnJldi54bWxQSwUGAAAAAAQABAD1AAAAigM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223" o:spid="_x0000_s1640" style="position:absolute;rotation:90;flip:x y;visibility:visible;mso-wrap-style:square" from="8979,4454" to="9084,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3AcvMkAAADeAAAADwAAAGRycy9kb3ducmV2LnhtbESP3WrCQBSE7wXfYTlCb0Q3DeJPdBVr&#10;aRFsIWof4DR7TKLZsyG71fTtuwXBy2FmvmEWq9ZU4kqNKy0reB5GIIgzq0vOFXwd3wZTEM4ja6ws&#10;k4JfcrBadjsLTLS98Z6uB5+LAGGXoILC+zqR0mUFGXRDWxMH72Qbgz7IJpe6wVuAm0rGUTSWBksO&#10;CwXWtCkouxx+jIL+a/vt0yjdf9ST8/tu8vK5WaczpZ567XoOwlPrH+F7e6sVjON4NIL/O+EKyOU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dwHLzJAAAA3gAAAA8AAAAA&#10;AAAAAAAAAAAAoQIAAGRycy9kb3ducmV2LnhtbFBLBQYAAAAABAAEAPkAAACXAwAAAAA=&#10;" strokeweight="1.5pt"/>
                  </v:group>
                  <v:group id="Group 224" o:spid="_x0000_s1641" style="position:absolute;left:4193;top:4115;width:2298;height:331" coordorigin="7208,4422" coordsize="2298,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x1es8cAAADe&#10;AAAADwAAAAAAAAAAAAAAAACqAgAAZHJzL2Rvd25yZXYueG1sUEsFBgAAAAAEAAQA+gAAAJ4DAAAA&#10;AA==&#10;">
                    <v:line id="Line 225" o:spid="_x0000_s1642" style="position:absolute;rotation:-90;flip:x;visibility:visible;mso-wrap-style:square" from="7231,4549" to="7309,4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YDuMcAAADeAAAADwAAAGRycy9kb3ducmV2LnhtbESPT2vCQBTE74V+h+UJ3urGKLFEVwmC&#10;4KEX/1y8PbKvSUj27Ta7mrSfvlsoeBxm5jfMZjeaTjyo941lBfNZAoK4tLrhSsH1cnh7B+EDssbO&#10;Min4Jg+77evLBnNtBz7R4xwqESHsc1RQh+ByKX1Zk0E/s444ep+2Nxii7Cupexwi3HQyTZJMGmw4&#10;LtToaF9T2Z7vRsHeVemqLb7m7c/y8OFOq2HR3AqlppOxWIMINIZn+L991AqyNF1m8HcnXgG5/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lgO4xwAAAN4AAAAPAAAAAAAA&#10;AAAAAAAAAKECAABkcnMvZG93bnJldi54bWxQSwUGAAAAAAQABAD5AAAAlQMAAAAA&#10;" strokeweight="1.5pt"/>
                    <v:line id="Line 226" o:spid="_x0000_s1643" style="position:absolute;rotation:90;flip:x y;visibility:visible;mso-wrap-style:square" from="7355,4454" to="7460,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KCy8kAAADeAAAADwAAAGRycy9kb3ducmV2LnhtbESP3WrCQBSE7wt9h+UI3hTdNBSjqav4&#10;g6VghfjzAKfZY5I2ezZkV03f3i0UejnMzDfMdN6ZWlypdZVlBc/DCARxbnXFhYLTcTMYg3AeWWNt&#10;mRT8kIP57PFhiqm2N97T9eALESDsUlRQet+kUrq8JINuaBvi4J1ta9AH2RZSt3gLcFPLOIpG0mDF&#10;YaHEhlYl5d+Hi1HwtO4+fRZl+48m+XrbJsvdapFNlOr3usUrCE+d/w//td+1glEcvyTweydcATm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eigsvJAAAA3gAAAA8AAAAA&#10;AAAAAAAAAAAAoQIAAGRycy9kb3ducmV2LnhtbFBLBQYAAAAABAAEAPkAAACXAwAAAAA=&#10;" strokeweight="1.5pt"/>
                    <v:line id="Line 227" o:spid="_x0000_s1644" style="position:absolute;rotation:-90;flip:y;visibility:visible;mso-wrap-style:square" from="7742,4255" to="7849,4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UyUcMAAADeAAAADwAAAGRycy9kb3ducmV2LnhtbERPy4rCMBTdC/MP4Q7MTlOr6NAxShEE&#10;F258bGZ3ae60pc1NbKLt+PVmIbg8nPdqM5hW3KnztWUF00kCgriwuuZSweW8G3+D8AFZY2uZFPyT&#10;h836Y7TCTNuej3Q/hVLEEPYZKqhCcJmUvqjIoJ9YRxy5P9sZDBF2pdQd9jHctDJNkoU0WHNsqNDR&#10;tqKiOd2Mgq0r02WTX6fNY747uOOyn9W/uVJfn0P+AyLQEN7il3uvFSzSdB73xjvxCsj1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hFMlHDAAAA3gAAAA8AAAAAAAAAAAAA&#10;AAAAoQIAAGRycy9kb3ducmV2LnhtbFBLBQYAAAAABAAEAPkAAACRAwAAAAA=&#10;" strokeweight="1.5pt"/>
                    <v:shape id="Arc 228" o:spid="_x0000_s1645" style="position:absolute;left:7439;top:4423;width:116;height:113;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J4qsUA&#10;AADeAAAADwAAAGRycy9kb3ducmV2LnhtbESPQWvCQBSE7wX/w/IKvdVNQ1EbXUUE0ZvWVPD4zL5m&#10;Y7NvQ3bV+O/dguBxmG9mmMmss7W4UOsrxwo++gkI4sLpiksFP/nyfQTCB2SNtWNScCMPs2nvZYKZ&#10;dlf+pssulCKWsM9QgQmhyaT0hSGLvu8a4uj9utZiiLItpW7xGsttLdMkGUiLFccFgw0tDBV/u7NV&#10;UJrjabWvImkPG3/K58ew3w6Venvt5mMQgbrwhB/ptVYwSNPPL/i/E6+An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oniqxQAAAN4AAAAPAAAAAAAAAAAAAAAAAJgCAABkcnMv&#10;ZG93bnJldi54bWxQSwUGAAAAAAQABAD1AAAAigM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229" o:spid="_x0000_s1646" style="position:absolute;left:8043;top:4639;width:115;height:113;rotation:-90;flip:x;visibility:visible;mso-wrap-style:square;v-text-anchor:top"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9j6MUA&#10;AADeAAAADwAAAGRycy9kb3ducmV2LnhtbESPzWrCQBSF9wXfYbiCuzoxYCrRUYwgKO2mUQR3l8w1&#10;CWbuhMyYpG/fWRS6PJw/vs1uNI3oqXO1ZQWLeQSCuLC65lLB9XJ8X4FwHlljY5kU/JCD3XbytsFU&#10;24G/qc99KcIIuxQVVN63qZSuqMigm9uWOHgP2xn0QXal1B0OYdw0Mo6iRBqsOTxU2NKhouKZv4yC&#10;Pvn8GA7Z9XlbfeUmO98LNJlTajYd92sQnkb/H/5rn7SCJI6XASDgBBS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D2PoxQAAAN4AAAAPAAAAAAAAAAAAAAAAAJgCAABkcnMv&#10;ZG93bnJldi54bWxQSwUGAAAAAAQABAD1AAAAigM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230" o:spid="_x0000_s1647" style="position:absolute;left:7237;top:4635;width:116;height:113;rotation:-90;flip:x;visibility:visible;mso-wrap-style:square;v-text-anchor:top"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vqXMQA&#10;AADeAAAADwAAAGRycy9kb3ducmV2LnhtbESPUWvCMBSF3wf+h3CFvYyZtkORzihjIOjjqj/grrlr&#10;S5ubkERb//0iCD4ezjnf4Wx2kxnElXzoLCvIFxkI4trqjhsF59P+fQ0iRGSNg2VScKMAu+3sZYOl&#10;tiP/0LWKjUgQDiUqaGN0pZShbslgWFhHnLw/6w3GJH0jtccxwc0giyxbSYMdp4UWHX23VPfVxSh4&#10;cxz6tevdccw+LrfKepd3v0q9zqevTxCRpvgMP9oHrWBVFMsc7nfSFZ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76lzEAAAA3gAAAA8AAAAAAAAAAAAAAAAAmAIAAGRycy9k&#10;b3ducmV2LnhtbFBLBQYAAAAABAAEAPUAAACJAwAAAAA=&#10;" adj="-11796480,,54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0,0;0,0;0,0" o:connectangles="0,0,0" textboxrect="0,0,43117,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231" o:spid="_x0000_s1648" style="position:absolute;rotation:-90;flip:y;visibility:visible;mso-wrap-style:square" from="9239,4383" to="9359,4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STZsgAAADeAAAADwAAAGRycy9kb3ducmV2LnhtbESPzWrDMBCE74G+g9hCb4kctfnBjRJM&#10;INBDL0l7yW2xtraxtVItNXb79FUgkOMwM98wm91oO3GhPjSONcxnGQji0pmGKw2fH4fpGkSIyAY7&#10;x6ThlwLstg+TDebGDXykyylWIkE45KihjtHnUoayJoth5jxx8r5cbzEm2VfS9DgkuO2kyrKltNhw&#10;WqjR076msj39WA17X6lVW3zP27+Xw7s/robn5lxo/fQ4Fq8gIo3xHr6134yGpVILBdc76QrI7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HSTZsgAAADeAAAADwAAAAAA&#10;AAAAAAAAAAChAgAAZHJzL2Rvd25yZXYueG1sUEsFBgAAAAAEAAQA+QAAAJYDAAAAAA==&#10;" strokeweight="1.5pt"/>
                    <v:line id="Line 232" o:spid="_x0000_s1649" style="position:absolute;rotation:-90;flip:y;visibility:visible;mso-wrap-style:square" from="8554,4255" to="8661,4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g2/cgAAADeAAAADwAAAGRycy9kb3ducmV2LnhtbESPQWvCQBSE74X+h+UJ3urG2GqJ2UgQ&#10;hB56UXvp7ZF9TUKyb7fZ1aT+erdQ6HGYmW+YfDeZXlxp8K1lBctFAoK4srrlWsHH+fD0CsIHZI29&#10;ZVLwQx52xeNDjpm2Ix/pegq1iBD2GSpoQnCZlL5qyKBfWEccvS87GAxRDrXUA44RbnqZJslaGmw5&#10;LjToaN9Q1Z0uRsHe1emmK7+X3e358O6Om3HVfpZKzWdTuQURaAr/4b/2m1awTtOXFfzeiVdAFn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zg2/cgAAADeAAAADwAAAAAA&#10;AAAAAAAAAAChAgAAZHJzL2Rvd25yZXYueG1sUEsFBgAAAAAEAAQA+QAAAJYDAAAAAA==&#10;" strokeweight="1.5pt"/>
                    <v:shape id="Arc 233" o:spid="_x0000_s1650" style="position:absolute;left:8251;top:4423;width:116;height:113;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pB6cUA&#10;AADeAAAADwAAAGRycy9kb3ducmV2LnhtbESPW4vCMBSE34X9D+EIvmlq8UY1iiwsu2+uN/Dx2Byb&#10;anNSmqx2//1mQfBxmG9mmMWqtZW4U+NLxwqGgwQEce50yYWCw/6jPwPhA7LGyjEp+CUPq+VbZ4GZ&#10;dg/e0n0XChFL2GeowIRQZ1L63JBFP3A1cfQurrEYomwKqRt8xHJbyTRJJtJiyXHBYE3vhvLb7scq&#10;KMz5+nksI2lPG3/dr8/h+D1Vqtdt13MQgdrwgp/pL61gkqbjEfzfiV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ekHpxQAAAN4AAAAPAAAAAAAAAAAAAAAAAJgCAABkcnMv&#10;ZG93bnJldi54bWxQSwUGAAAAAAQABAD1AAAAigM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234" o:spid="_x0000_s1651" style="position:absolute;left:8855;top:4639;width:115;height:113;rotation:-90;flip:x;visibility:visible;mso-wrap-style:square;v-text-anchor:top"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jAcMYA&#10;AADeAAAADwAAAGRycy9kb3ducmV2LnhtbESPQWvCQBSE7wX/w/KE3urGgKlEVzGCUGkvjSJ4e2Sf&#10;STD7NmTXJP77bqHQ4zAz3zDr7Wga0VPnassK5rMIBHFhdc2lgvPp8LYE4TyyxsYyKXiSg+1m8rLG&#10;VNuBv6nPfSkChF2KCirv21RKV1Rk0M1sSxy8m+0M+iC7UuoOhwA3jYyjKJEGaw4LFba0r6i45w+j&#10;oE8+34d9dr5fll+5yY7XAk3mlHqdjrsVCE+j/w//tT+0giSOFwv4vROugN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jAcM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235" o:spid="_x0000_s1652" style="position:absolute;rotation:90;flip:x y;visibility:visible;mso-wrap-style:square" from="8163,4454" to="8268,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exjckAAADeAAAADwAAAGRycy9kb3ducmV2LnhtbESP3WrCQBSE7wt9h+UI3hTdNNCoqav4&#10;g6VghfjzAKfZY5I2ezZkV03f3i0UejnMzDfMdN6ZWlypdZVlBc/DCARxbnXFhYLTcTMYg3AeWWNt&#10;mRT8kIP57PFhiqm2N97T9eALESDsUlRQet+kUrq8JINuaBvi4J1ta9AH2RZSt3gLcFPLOIoSabDi&#10;sFBiQ6uS8u/DxSh4WnefPouy/Ucz+nrbjpa71SKbKNXvdYtXEJ46/x/+a79rBUkcvyTweydcATm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03sY3JAAAA3gAAAA8AAAAA&#10;AAAAAAAAAAAAoQIAAGRycy9kb3ducmV2LnhtbFBLBQYAAAAABAAEAPkAAACXAwAAAAA=&#10;" strokeweight="1.5pt"/>
                    <v:shape id="Arc 236" o:spid="_x0000_s1653" style="position:absolute;left:9061;top:4423;width:116;height:113;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jfnsQA&#10;AADeAAAADwAAAGRycy9kb3ducmV2LnhtbESPT4vCMBTE7wt+h/CEva2pBf9QjSKC6G1dXcHjs3k2&#10;1ealNFHrt98Iwh6H+c0MM523thJ3anzpWEG/l4Agzp0uuVDwu199jUH4gKyxckwKnuRhPut8TDHT&#10;7sE/dN+FQsQS9hkqMCHUmZQ+N2TR91xNHL2zayyGKJtC6gYfsdxWMk2SobRYclwwWNPSUH7d3ayC&#10;wpwu60MZSXv89pf94hQO25FSn912MQERqA3/8Du90QqGaToYwetOvAJ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o357EAAAA3gAAAA8AAAAAAAAAAAAAAAAAmAIAAGRycy9k&#10;b3ducmV2LnhtbFBLBQYAAAAABAAEAPUAAACJAw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237" o:spid="_x0000_s1654" style="position:absolute;rotation:90;flip:x y;visibility:visible;mso-wrap-style:square" from="8979,4454" to="9084,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AZMUAAADeAAAADwAAAGRycy9kb3ducmV2LnhtbERP2WrCQBR9L/QfhlvwpejEgFvqKC4o&#10;QluIywdcM7dJ2sydkBk1/r3zIPTxcPbpvDWVuFLjSssK+r0IBHFmdcm5gtNx0x2DcB5ZY2WZFNzJ&#10;wXz2+jLFRNsb7+l68LkIIewSVFB4XydSuqwgg65na+LA/djGoA+wyaVu8BbCTSXjKBpKgyWHhgJr&#10;WhWU/R0uRsH7uj37NEr3X/Xod/s5Wn6vFulEqc5bu/gA4an1/+Kne6cVDON4EPaGO+EK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SAZMUAAADeAAAADwAAAAAAAAAA&#10;AAAAAAChAgAAZHJzL2Rvd25yZXYueG1sUEsFBgAAAAAEAAQA+QAAAJMDAAAAAA==&#10;" strokeweight="1.5pt"/>
                  </v:group>
                </v:group>
                <v:group id="Group 238" o:spid="_x0000_s1655" style="position:absolute;left:918;top:426;width:20462;height:18187" coordorigin="4198,1260" coordsize="2608,19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4nCa8cAAADe&#10;AAAADwAAAAAAAAAAAAAAAACqAgAAZHJzL2Rvd25yZXYueG1sUEsFBgAAAAAEAAQA+gAAAJ4DAAAA&#10;AA==&#10;">
                  <v:group id="Group 239" o:spid="_x0000_s1656" style="position:absolute;left:4271;top:1307;width:2004;height:1536" coordorigin="7279,2934" coordsize="1975,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TfoUvFAAAA3gAA&#10;AA8AAAAAAAAAAAAAAAAAqgIAAGRycy9kb3ducmV2LnhtbFBLBQYAAAAABAAEAPoAAACcAwAAAAA=&#10;">
                    <v:group id="Group 240" o:spid="_x0000_s1657" style="position:absolute;left:7279;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kwTQxgAAAN4A&#10;AAAPAAAAAAAAAAAAAAAAAKoCAABkcnMvZG93bnJldi54bWxQSwUGAAAAAAQABAD6AAAAnQMAAAAA&#10;">
                      <v:oval id="Oval 241" o:spid="_x0000_s1658" style="position:absolute;left:7286;top:3555;width:27;height:27;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9AacMA&#10;AADeAAAADwAAAGRycy9kb3ducmV2LnhtbESPQWvCQBSE70L/w/IKvenGHIKkrlKEgNfaoB4f2dck&#10;NPt2m31q/PduoeBxmJlvmPV2coO60hh7zwaWiwwUceNtz62B+quar0BFQbY4eCYDd4qw3bzM1lha&#10;f+NPuh6kVQnCsUQDnUgotY5NRw7jwgfi5H370aEkObbajnhLcDfoPMsK7bDntNBhoF1Hzc/h4gzs&#10;M3eRWIff6lgILXfVqQ7nkzFvr9PHOyihSZ7h//beGijyvMjh7066Anr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19Aac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id="Group 242" o:spid="_x0000_s1659"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DT88xgAAAN4A&#10;AAAPAAAAAAAAAAAAAAAAAKoCAABkcnMvZG93bnJldi54bWxQSwUGAAAAAAQABAD6AAAAnQMAAAAA&#10;">
                        <v:rect id="Rectangle 243" o:spid="_x0000_s1660" style="position:absolute;left:7288;top:2954;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zrNMUA&#10;AADeAAAADwAAAGRycy9kb3ducmV2LnhtbESPUWvCQBCE3wv+h2MF3+rFYEOJnqKCoAiFpuLzkltz&#10;wdxezJ0a/71XKPRxmJ1vdubL3jbiTp2vHSuYjBMQxKXTNVcKjj/b908QPiBrbByTgid5WC4Gb3PM&#10;tXvwN92LUIkIYZ+jAhNCm0vpS0MW/di1xNE7u85iiLKrpO7wEeG2kWmSZNJizbHBYEsbQ+WluNn4&#10;xhnT62FafCFNPrbP096Y3XGt1GjYr2YgAvXh//gvvdMKsjTNpvA7JzJAL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nOs0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44" o:spid="_x0000_s1661" style="position:absolute;left:7288;top:3159;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BOr8UA&#10;AADeAAAADwAAAGRycy9kb3ducmV2LnhtbESPUWvCQBCE3wv+h2MF3+rFoKFET1FBUAqFpuLzkltz&#10;wdxezJ0a/71XKPRxmJ1vdhar3jbiTp2vHSuYjBMQxKXTNVcKjj+79w8QPiBrbByTgid5WC0HbwvM&#10;tXvwN92LUIkIYZ+jAhNCm0vpS0MW/di1xNE7u85iiLKrpO7wEeG2kWmSZNJizbHBYEtbQ+WluNn4&#10;xhnT6+e0+EKazHbP08GY/XGj1GjYr+cgAvXh//gvvdcKsjTNZvA7JzJ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0E6v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45" o:spid="_x0000_s1662" style="position:absolute;left:7288;top:3365;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LQ2MUA&#10;AADeAAAADwAAAGRycy9kb3ducmV2LnhtbESPUWvCQBCE3wv+h2MF3+rFYINET9GCoBSERvF5ya25&#10;YG4vzZ0a/32vIPRxmJ1vdhar3jbiTp2vHSuYjBMQxKXTNVcKTsft+wyED8gaG8ek4EkeVsvB2wJz&#10;7R78TfciVCJC2OeowITQ5lL60pBFP3YtcfQurrMYouwqqTt8RLhtZJokmbRYc2ww2NKnofJa3Gx8&#10;44Lpz9e0OCBNPrbP896Y3Wmj1GjYr+cgAvXh//iV3mkFWZpmGfzNiQy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AtDY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46" o:spid="_x0000_s1663" style="position:absolute;left:7288;top:357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51Q8UA&#10;AADeAAAADwAAAGRycy9kb3ducmV2LnhtbESPUWvCQBCE3wv+h2MF3+rFYFOJnqKCYCkUGsXnJbfm&#10;grm9mDs1/vteodDHYXa+2VmsetuIO3W+dqxgMk5AEJdO11wpOB52rzMQPiBrbByTgid5WC0HLwvM&#10;tXvwN92LUIkIYZ+jAhNCm0vpS0MW/di1xNE7u85iiLKrpO7wEeG2kWmSZNJizbHBYEtbQ+WluNn4&#10;xhnT6+e0+EKavO2epw9j9seNUqNhv56DCNSH/+O/9F4ryNI0e4f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TnVD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47" o:spid="_x0000_s1664" style="position:absolute;left:7288;top:3778;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HhMcUA&#10;AADeAAAADwAAAGRycy9kb3ducmV2LnhtbESPwWrCQBCG74W+wzKF3urGUEOJrmILgkUomIrnITtm&#10;g9nZNLvV+PadQ8Hj8M//zTeL1eg7daEhtoENTCcZKOI62JYbA4fvzcsbqJiQLXaBycCNIqyWjw8L&#10;LG248p4uVWqUQDiWaMCl1Jdax9qRxzgJPbFkpzB4TDIOjbYDXgXuO51nWaE9tiwXHPb04ag+V79e&#10;NE6Y/+xeqy+k6WxzO346tz28G/P8NK7noBKN6b78395aA0WeF+Ir7wgD9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0eEx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48" o:spid="_x0000_s1665" style="position:absolute;left:7288;top:336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1EqsUA&#10;AADeAAAADwAAAGRycy9kb3ducmV2LnhtbESPUWvCQBCE3wv+h2MF3+rFYEONnqKCYCkUGsXnJbfm&#10;grm9mDs1/vteodDHYXa+2VmsetuIO3W+dqxgMk5AEJdO11wpOB52r+8gfEDW2DgmBU/ysFoOXhaY&#10;a/fgb7oXoRIRwj5HBSaENpfSl4Ys+rFriaN3dp3FEGVXSd3hI8JtI9MkyaTFmmODwZa2hspLcbPx&#10;jTOm189p8YU0eds9Tx/G7I8bpUbDfj0HEagP/8d/6b1WkKVpNoP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nUSq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49" o:spid="_x0000_s1666" style="position:absolute;left:7288;top:3567;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576sYA&#10;AADeAAAADwAAAGRycy9kb3ducmV2LnhtbESPwWrCQBCG70LfYZlCb7oxtFaiq7QFwVIQTMXzkB2z&#10;wexsmt1qfPvOoeBx+Of/Zr7levCtulAfm8AGppMMFHEVbMO1gcP3ZjwHFROyxTYwGbhRhPXqYbTE&#10;woYr7+lSploJhGOBBlxKXaF1rBx5jJPQEUt2Cr3HJGNfa9vjVeC+1XmWzbTHhuWCw44+HFXn8tfL&#10;GyfMf76eyx3S9GVzO346tz28G/P0OLwtQCUa0n35v721BmZ5/ioCoiMM0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3576s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50" o:spid="_x0000_s1667" style="position:absolute;left:7288;top:3773;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LeccUA&#10;AADeAAAADwAAAGRycy9kb3ducmV2LnhtbESPUWvCQBCE3wv+h2MF3+olwVqJnqKCYCkUGsXnJbfm&#10;grm9mDs1/vteodDHYXa+2VmsetuIO3W+dqwgHScgiEuna64UHA+71xkIH5A1No5JwZM8rJaDlwXm&#10;2j34m+5FqESEsM9RgQmhzaX0pSGLfuxa4uidXWcxRNlVUnf4iHDbyCxJptJizbHBYEtbQ+WluNn4&#10;xhmz6+ek+EJK33bP04cx++NGqdGwX89BBOrD//Ffeq8VTLPsPYX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Mt5x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51" o:spid="_x0000_s1668" style="position:absolute;left:7288;top:3980;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BABsUA&#10;AADeAAAADwAAAGRycy9kb3ducmV2LnhtbESPUWsCMRCE3wX/Q9iCbzVnsCpXo2hBsBQKntLn5bJe&#10;jl425yXV8983hYKPw+x8s7Nc964RV+pC7VnDZJyBIC69qbnScDrunhcgQkQ22HgmDXcKsF4NB0vM&#10;jb/xga5FrESCcMhRg42xzaUMpSWHYexb4uSdfecwJtlV0nR4S3DXSJVlM+mw5tRgsaU3S+V38ePS&#10;G2dUl49p8Yk0edndv96t3Z+2Wo+e+s0riEh9fBz/p/dGw0ypuYK/OYkB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4EAG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52" o:spid="_x0000_s1669" style="position:absolute;left:7288;top:4186;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zlncYA&#10;AADeAAAADwAAAGRycy9kb3ducmV2LnhtbESPUWvCQBCE3wv+h2MLvtWLqVqJnqIFwSIIRunzkltz&#10;obm9mDs1/nuvUOjjMDvf7MyXna3FjVpfOVYwHCQgiAunKy4VnI6btykIH5A11o5JwYM8LBe9lzlm&#10;2t35QLc8lCJC2GeowITQZFL6wpBFP3ANcfTOrrUYomxLqVu8R7itZZokE2mx4thgsKFPQ8VPfrXx&#10;jTOml90o3yMNx5vH95cx29Naqf5rt5qBCNSF/+O/9FYrmKTpxzv8zokMkI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6zlnc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group>
                      <v:oval id="Oval 253" o:spid="_x0000_s1670" style="position:absolute;left:7279;top:437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PrW8QA&#10;AADeAAAADwAAAGRycy9kb3ducmV2LnhtbESPQWvCQBSE7wX/w/KE3urGUNKSuooIAa/aUHt8ZF+T&#10;YPbtmn1q+u+7hUKPw8x8w6w2kxvUjcbYezawXGSgiBtve24N1O/V0yuoKMgWB89k4JsibNazhxWW&#10;1t/5QLejtCpBOJZooBMJpdax6chhXPhAnLwvPzqUJMdW2xHvCe4GnWdZoR32nBY6DLTrqDkfr87A&#10;PnNXiXW4VB+F0HJXnerweTLmcT5t30AJTfIf/mvvrYEiz1+e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j61v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254" o:spid="_x0000_s1671" style="position:absolute;left:7286;top:2934;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9OwMQA&#10;AADeAAAADwAAAGRycy9kb3ducmV2LnhtbESPQWvCQBSE7wX/w/KE3urGQNOSuooIAa/aUHt8ZF+T&#10;YPbtmn1q+u+7hUKPw8x8w6w2kxvUjcbYezawXGSgiBtve24N1O/V0yuoKMgWB89k4JsibNazhxWW&#10;1t/5QLejtCpBOJZooBMJpdax6chhXPhAnLwvPzqUJMdW2xHvCe4GnWdZoR32nBY6DLTrqDkfr87A&#10;PnNXiXW4VB+F0HJXnerweTLmcT5t30AJTfIf/mvvrYEiz1+e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vTsD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255" o:spid="_x0000_s1672" style="position:absolute;left:7286;top:333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3Qt8QA&#10;AADeAAAADwAAAGRycy9kb3ducmV2LnhtbESPQWvCQBSE7wX/w/KE3urGHNKSuooIAa/aUD0+sq9J&#10;MPt2zT41/ffdQqHHYWa+YVabyQ3qTmPsPRtYLjJQxI23PbcG6o/q5Q1UFGSLg2cy8E0RNuvZ0wpL&#10;6x98oPtRWpUgHEs00ImEUuvYdOQwLnwgTt6XHx1KkmOr7YiPBHeDzrOs0A57TgsdBtp11FyON2dg&#10;n7mbxDpcq89CaLmrTnU4n4x5nk/bd1BCk/yH/9p7a6DI89cC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90Lf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256" o:spid="_x0000_s1673" style="position:absolute;left:7281;top:375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F1LMQA&#10;AADeAAAADwAAAGRycy9kb3ducmV2LnhtbESPQWvCQBSE7wX/w/KE3urGHGJJXUWEgFdtqD0+sq9J&#10;aPbtmn1q/PfdQqHHYWa+YdbbyQ3qRmPsPRtYLjJQxI23PbcG6vfq5RVUFGSLg2cy8KAI283saY2l&#10;9Xc+0u0krUoQjiUa6ERCqXVsOnIYFz4QJ+/Ljw4lybHVdsR7grtB51lWaIc9p4UOA+07ar5PV2fg&#10;kLmrxDpcqo9CaLmvznX4PBvzPJ92b6CEJvkP/7UP1kCR56sV/N5JV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xdSz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257" o:spid="_x0000_s1674" style="position:absolute;left:7281;top:4169;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7hXsEA&#10;AADeAAAADwAAAGRycy9kb3ducmV2LnhtbERPTWvCQBC9C/0PyxR60405RImuUoSA19qgHofsNAnN&#10;zm6zo6b/vnsoeHy87+1+coO60xh7zwaWiwwUceNtz62B+rOar0FFQbY4eCYDvxRhv3uZbbG0/sEf&#10;dD9Jq1IIxxINdCKh1Do2HTmMCx+IE/flR4eS4NhqO+IjhbtB51lWaIc9p4YOAx06ar5PN2fgmLmb&#10;xDr8VOdCaHmoLnW4Xox5e53eN6CEJnmK/91Ha6DI81Xam+6kK6B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u4V7BAAAA3g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258" o:spid="_x0000_s1675" style="position:absolute;left:7279;top:396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JExcQA&#10;AADeAAAADwAAAGRycy9kb3ducmV2LnhtbESPQWvCQBSE7wX/w/KE3urGHNI2dRURAl61ofb4yL4m&#10;wezbNfvU9N93C4Ueh5n5hlltJjeoG42x92xguchAETfe9twaqN+rpxdQUZAtDp7JwDdF2KxnDyss&#10;rb/zgW5HaVWCcCzRQCcSSq1j05HDuPCBOHlffnQoSY6ttiPeE9wNOs+yQjvsOS10GGjXUXM+Xp2B&#10;feauEutwqT4KoeWuOtXh82TM43zavoESmuQ//NfeWwNFnj+/wu+ddAX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iRMX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259" o:spid="_x0000_s1676" style="position:absolute;left:7286;top:3550;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2df8IA&#10;AADeAAAADwAAAGRycy9kb3ducmV2LnhtbESPTWvCQBCG74X+h2UKvTUbcwgSXaUIAa+1QT0O2TEJ&#10;zc5us6PGf+8eCj2+vF886+3sRnWjKQ6eDSyyHBRx6+3AnYHmu/5YgoqCbHH0TAYeFGG7eX1ZY2X9&#10;nb/odpBOpRGOFRroRUKldWx7chgzH4iTd/GTQ0ly6rSd8J7G3aiLPC+1w4HTQ4+Bdj21P4erM7DP&#10;3VViE37rYym02NWnJpxPxry/zZ8rUEKz/If/2ntroCyKZQJIOAkF9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zZ1/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260" o:spid="_x0000_s1677" style="position:absolute;left:7286;top:3142;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E45MQA&#10;AADeAAAADwAAAGRycy9kb3ducmV2LnhtbESPwWrDMBBE74X+g9hCbo1sH0xwooQSMOTaxDQ9LtbW&#10;NrVWqrVJ3L+PAoUeh5l5w2x2sxvVlaY4eDaQLzNQxK23A3cGmlP9ugIVBdni6JkM/FKE3fb5aYOV&#10;9Td+p+tROpUgHCs00IuESuvY9uQwLn0gTt6XnxxKklOn7YS3BHejLrKs1A4HTgs9Btr31H4fL87A&#10;IXMXiU34qT9KoXxfn5vweTZm8TK/rUEJzfIf/msfrIGyKFY5PO6kK6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BOOT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v:group id="Group 261" o:spid="_x0000_s1678" style="position:absolute;left:767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bTXxdxgAAAN4A&#10;AAAPAAAAAAAAAAAAAAAAAKoCAABkcnMvZG93bnJldi54bWxQSwUGAAAAAAQABAD6AAAAnQMAAAAA&#10;">
                      <v:oval id="Oval 262" o:spid="_x0000_s1679" style="position:absolute;left:7286;top:3555;width:27;height:27;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8DCMQA&#10;AADeAAAADwAAAGRycy9kb3ducmV2LnhtbESPQWvCQBSE7wX/w/KE3urGFIKkriJCwKs21B4f2dck&#10;NPt2zT41/vtuodDjMDPfMOvt5AZ1ozH2ng0sFxko4sbbnlsD9Xv1sgIVBdni4JkMPCjCdjN7WmNp&#10;/Z2PdDtJqxKEY4kGOpFQah2bjhzGhQ/Eyfvyo0NJcmy1HfGe4G7QeZYV2mHPaaHDQPuOmu/T1Rk4&#10;ZO4qsQ6X6qMQWu6rcx0+z8Y8z6fdGyihSf7Df+2DNVDk+eoV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fAwj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id="Group 263" o:spid="_x0000_s1680"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hBsscAAADe&#10;AAAADwAAAAAAAAAAAAAAAACqAgAAZHJzL2Rvd25yZXYueG1sUEsFBgAAAAAEAAQA+gAAAJ4DAAAA&#10;AA==&#10;">
                        <v:rect id="Rectangle 264" o:spid="_x0000_s1681" style="position:absolute;left:7288;top:2954;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yoVcQA&#10;AADeAAAADwAAAGRycy9kb3ducmV2LnhtbESPUYvCMBCE3w/8D2EF387UoiLVKCoIysHBVfF5adam&#10;2GxqE7X+e3NwcI/D7Hyzs1h1thYPan3lWMFomIAgLpyuuFRwOu4+ZyB8QNZYOyYFL/KwWvY+Fphp&#10;9+QfeuShFBHCPkMFJoQmk9IXhiz6oWuIo3dxrcUQZVtK3eIzwm0t0ySZSosVxwaDDW0NFdf8buMb&#10;F0xvX+P8G2k02b3OB2P2p41Sg363noMI1IX/47/0XiuYpulsAr9zIgPk8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cqFXEAAAA3gAAAA8AAAAAAAAAAAAAAAAAmAIAAGRycy9k&#10;b3ducmV2LnhtbFBLBQYAAAAABAAEAPUAAACJAw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65" o:spid="_x0000_s1682" style="position:absolute;left:7288;top:3159;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42IsUA&#10;AADeAAAADwAAAGRycy9kb3ducmV2LnhtbESPUWvCQBCE3wv+h2MF3+rFUINET1FBUApCU+nzkltz&#10;wdxezF01/vueIPRxmJ1vdhar3jbiRp2vHSuYjBMQxKXTNVcKTt+79xkIH5A1No5JwYM8rJaDtwXm&#10;2t35i25FqESEsM9RgQmhzaX0pSGLfuxa4uidXWcxRNlVUnd4j3DbyDRJMmmx5thgsKWtofJS/Nr4&#10;xhnT6+dHcUSaTHePn4Mx+9NGqdGwX89BBOrD//ErvdcKsjSdZfCcExk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DjYi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66" o:spid="_x0000_s1683" style="position:absolute;left:7288;top:3365;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KTucUA&#10;AADeAAAADwAAAGRycy9kb3ducmV2LnhtbESPUWvCQBCE3wv+h2MF3+rFYFWip6ggWAoFo/i85NZc&#10;MLcXc6fGf98rFPo4zM43O4tVZ2vxoNZXjhWMhgkI4sLpiksFp+PufQbCB2SNtWNS8CIPq2XvbYGZ&#10;dk8+0CMPpYgQ9hkqMCE0mZS+MGTRD11DHL2Lay2GKNtS6hafEW5rmSbJRFqsODYYbGhrqLjmdxvf&#10;uGB6+xrn30ijj93r/GnM/rRRatDv1nMQgbrwf/yX3msFkzSdTeF3TmS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QpO5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67" o:spid="_x0000_s1684" style="position:absolute;left:7288;top:357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0Hy8UA&#10;AADeAAAADwAAAGRycy9kb3ducmV2LnhtbESPwWrCQBCG7wXfYRnBW90YrEh0lbYgKIVCo3gesmM2&#10;NDubZrca3945FHoc/vm/+Wa9HXyrrtTHJrCB2TQDRVwF23Bt4HTcPS9BxYRssQ1MBu4UYbsZPa2x&#10;sOHGX3QtU60EwrFAAy6lrtA6Vo48xmnoiCW7hN5jkrGvte3xJnDf6jzLFtpjw3LBYUfvjqrv8teL&#10;xgXzn495+Yk0e9ndzwfn9qc3Yybj4XUFKtGQ/pf/2ntrYJHnS/GVd4QBe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3QfL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68" o:spid="_x0000_s1685" style="position:absolute;left:7288;top:3778;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GiUMUA&#10;AADeAAAADwAAAGRycy9kb3ducmV2LnhtbESPUWvCQBCE3wX/w7GCb3oxtGKjp1RBUISCUfq85NZc&#10;MLeX5q4a/31PKPg4zM43O4tVZ2txo9ZXjhVMxgkI4sLpiksF59N2NAPhA7LG2jEpeJCH1bLfW2Cm&#10;3Z2PdMtDKSKEfYYKTAhNJqUvDFn0Y9cQR+/iWoshyraUusV7hNtapkkylRYrjg0GG9oYKq75r41v&#10;XDD9ObzlX0iT9+3je2/M7rxWajjoPucgAnXhdfyf3mkF0zSdfcBzTmS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kaJQ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69" o:spid="_x0000_s1686" style="position:absolute;left:7288;top:336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dEMYA&#10;AADeAAAADwAAAGRycy9kb3ducmV2LnhtbESPwWrCQBCG70LfYZlCb7oxtFKjq7QFwVIQTMXzkB2z&#10;wexsmt1qfPvOoeBx+Of/Zr7levCtulAfm8AGppMMFHEVbMO1gcP3ZvwKKiZki21gMnCjCOvVw2iJ&#10;hQ1X3tOlTLUSCMcCDbiUukLrWDnyGCehI5bsFHqPSca+1rbHq8B9q/Msm2mPDcsFhx19OKrO5a+X&#10;N06Y/3w9lzuk6cvmdvx0bnt4N+bpcXhbgEo0pPvyf3trDczyfC4CoiMM0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KdE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70" o:spid="_x0000_s1687" style="position:absolute;left:7288;top:3567;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44i8UA&#10;AADeAAAADwAAAGRycy9kb3ducmV2LnhtbESPUWvCQBCE3wv+h2MF3+olwUqNnqKCYCkUGsXnJbfm&#10;grm9mDs1/vteodDHYXa+2VmsetuIO3W+dqwgHScgiEuna64UHA+713cQPiBrbByTgid5WC0HLwvM&#10;tXvwN92LUIkIYZ+jAhNCm0vpS0MW/di1xNE7u85iiLKrpO7wEeG2kVmSTKXFmmODwZa2hspLcbPx&#10;jTNm189J8YWUvu2epw9j9seNUqNhv56DCNSH/+O/9F4rmGbZLIX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PjiL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71" o:spid="_x0000_s1688" style="position:absolute;left:7288;top:3773;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ym/MUA&#10;AADeAAAADwAAAGRycy9kb3ducmV2LnhtbESPUWsCMRCE3wX/Q9iCbzVnsKJXo2hBsBQKntLn5bJe&#10;jl425yXV8983hYKPw+x8s7Nc964RV+pC7VnDZJyBIC69qbnScDrunucgQkQ22HgmDXcKsF4NB0vM&#10;jb/xga5FrESCcMhRg42xzaUMpSWHYexb4uSdfecwJtlV0nR4S3DXSJVlM+mw5tRgsaU3S+V38ePS&#10;G2dUl49p8Yk0edndv96t3Z+2Wo+e+s0riEh9fBz/p/dGw0yphYK/OYkB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7Kb8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72" o:spid="_x0000_s1689" style="position:absolute;left:7288;top:3980;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ADZ8YA&#10;AADeAAAADwAAAGRycy9kb3ducmV2LnhtbESPUWvCQBCE3wv+h2MLvtWLqUqNnqIFwSIIRunzkltz&#10;obm9mDs1/nuvUOjjMDvf7MyXna3FjVpfOVYwHCQgiAunKy4VnI6btw8QPiBrrB2Tggd5WC56L3PM&#10;tLvzgW55KEWEsM9QgQmhyaT0hSGLfuAa4uidXWsxRNmWUrd4j3BbyzRJJtJixbHBYEOfhoqf/Grj&#10;G2dML7tRvkcajjeP7y9jtqe1Uv3XbjUDEagL/8d/6a1WMEnT6Tv8zokMkI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ADZ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73" o:spid="_x0000_s1690" style="position:absolute;left:7288;top:4186;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mbE8UA&#10;AADeAAAADwAAAGRycy9kb3ducmV2LnhtbESPUWvCQBCE3wX/w7FC3/RisGKjp1RBsBQEo/R5ya25&#10;YG4vzV01/vueIPg4zM43O4tVZ2txpdZXjhWMRwkI4sLpiksFp+N2OAPhA7LG2jEpuJOH1bLfW2Cm&#10;3Y0PdM1DKSKEfYYKTAhNJqUvDFn0I9cQR+/sWoshyraUusVbhNtapkkylRYrjg0GG9oYKi75n41v&#10;nDH9/Z7ke6Tx+/b+82XM7rRW6m3Qfc5BBOrC6/iZ3mkF0zT9mMB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SZsT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group>
                      <v:oval id="Oval 274" o:spid="_x0000_s1691" style="position:absolute;left:7279;top:437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OoOsQA&#10;AADeAAAADwAAAGRycy9kb3ducmV2LnhtbESPQWvCQBSE7wX/w/KE3urGQEObuooIAa/aUHt8ZF+T&#10;YPbtmn1q+u+7hUKPw8x8w6w2kxvUjcbYezawXGSgiBtve24N1O/V0wuoKMgWB89k4JsibNazhxWW&#10;1t/5QLejtCpBOJZooBMJpdax6chhXPhAnLwvPzqUJMdW2xHvCe4GnWdZoR32nBY6DLTrqDkfr87A&#10;PnNXiXW4VB+F0HJXnerweTLmcT5t30AJTfIf/mvvrYEiz1+f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jqDr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275" o:spid="_x0000_s1692" style="position:absolute;left:7286;top:2934;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E2TcQA&#10;AADeAAAADwAAAGRycy9kb3ducmV2LnhtbESPQWvCQBSE7wX/w/KE3urGHEKbuooIAa/aUD0+sq9J&#10;MPt2zT41/ffdQqHHYWa+YVabyQ3qTmPsPRtYLjJQxI23PbcG6o/q5RVUFGSLg2cy8E0RNuvZ0wpL&#10;6x98oPtRWpUgHEs00ImEUuvYdOQwLnwgTt6XHx1KkmOr7YiPBHeDzrOs0A57TgsdBtp11FyON2dg&#10;n7mbxDpcq89CaLmrTnU4n4x5nk/bd1BCk/yH/9p7a6DI87cC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xNk3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276" o:spid="_x0000_s1693" style="position:absolute;left:7286;top:333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2T1sQA&#10;AADeAAAADwAAAGRycy9kb3ducmV2LnhtbESPQWvCQBSE7wX/w/KE3urGHNI2dRURAl61ofb4yL4m&#10;wezbNfvU9N93C4Ueh5n5hlltJjeoG42x92xguchAETfe9twaqN+rpxdQUZAtDp7JwDdF2KxnDyss&#10;rb/zgW5HaVWCcCzRQCcSSq1j05HDuPCBOHlffnQoSY6ttiPeE9wNOs+yQjvsOS10GGjXUXM+Xp2B&#10;feauEutwqT4KoeWuOtXh82TM43zavoESmuQ//NfeWwNFnr8+w++ddAX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9k9b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277" o:spid="_x0000_s1694" style="position:absolute;left:7281;top:375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IHpMEA&#10;AADeAAAADwAAAGRycy9kb3ducmV2LnhtbERPTWvCQBC9C/0PyxR60405BI2uUoSA19qgHofsNAnN&#10;zm6zo6b/vnsoeHy87+1+coO60xh7zwaWiwwUceNtz62B+rOar0BFQbY4eCYDvxRhv3uZbbG0/sEf&#10;dD9Jq1IIxxINdCKh1Do2HTmMCx+IE/flR4eS4NhqO+IjhbtB51lWaIc9p4YOAx06ar5PN2fgmLmb&#10;xDr8VOdCaHmoLnW4Xox5e53eN6CEJnmK/91Ha6DI83Xam+6kK6B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diB6TBAAAA3g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278" o:spid="_x0000_s1695" style="position:absolute;left:7281;top:4169;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6iP8QA&#10;AADeAAAADwAAAGRycy9kb3ducmV2LnhtbESPQWvCQBSE7wX/w/KE3urGHEJNXUWEgFdtqD0+sq9J&#10;aPbtmn1q/PfdQqHHYWa+YdbbyQ3qRmPsPRtYLjJQxI23PbcG6vfq5RVUFGSLg2cy8KAI283saY2l&#10;9Xc+0u0krUoQjiUa6ERCqXVsOnIYFz4QJ+/Ljw4lybHVdsR7grtB51lWaIc9p4UOA+07ar5PV2fg&#10;kLmrxDpcqo9CaLmvznX4PBvzPJ92b6CEJvkP/7UP1kCR56sV/N5JV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uoj/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279" o:spid="_x0000_s1696" style="position:absolute;left:7279;top:396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uMIA&#10;AADeAAAADwAAAGRycy9kb3ducmV2LnhtbESPTWvCQBCG74X+h2UKvdVdLYSSuooIAa9qqD0O2WkS&#10;mp1ds6PGf+8eCj2+vF88y/XkB3WlMfWBLcxnBhRxE1zPrYX6WL19gEqC7HAITBbulGC9en5aYunC&#10;jfd0PUir8ginEi10IrHUOjUdeUyzEImz9xNGj5Ll2Go34i2P+0EvjCm0x57zQ4eRth01v4eLt7Az&#10;/iKpjufqqxCab6tTHb9P1r6+TJtPUEKT/If/2jtnoVi8mwyQcTIK6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5G4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280" o:spid="_x0000_s1697" style="position:absolute;left:7286;top:3550;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M0I8QA&#10;AADeAAAADwAAAGRycy9kb3ducmV2LnhtbESPwWrDMBBE74X+g9hCb43kFExxo4QSMOTaxDQ5LtbW&#10;NrVWqrVJ3L+vAoUeh5l5w6w2sx/VhaY0BLZQLAwo4ja4gTsLzaF+egGVBNnhGJgs/FCCzfr+boWV&#10;C1d+p8teOpUhnCq00IvESuvU9uQxLUIkzt5nmDxKllOn3YTXDPejXhpTao8D54UeI217ar/2Z29h&#10;Z/xZUhO/649SqNjWxyaejtY+Psxvr6CEZvkP/7V3zkK5fDYF3O7kK6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zNCP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281" o:spid="_x0000_s1698" style="position:absolute;left:7286;top:3142;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GqVMQA&#10;AADeAAAADwAAAGRycy9kb3ducmV2LnhtbESPwWrDMBBE74X+g9hCb40UF0xxo4QSMOTaxDQ5LtbW&#10;NrVWqrVJ3L+vAoUeh5l5w6w2sx/VhaY0BLawXBhQxG1wA3cWmkP99AIqCbLDMTBZ+KEEm/X93Qor&#10;F678Tpe9dCpDOFVooReJldap7cljWoRInL3PMHmULKdOuwmvGe5HXRhTao8D54UeI217ar/2Z29h&#10;Z/xZUhO/649SaLmtj008Ha19fJjfXkEJzfIf/mvvnIWyeDYF3O7kK6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hqlT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v:group id="Group 282" o:spid="_x0000_s1699" style="position:absolute;left:806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M9UBxgAAAN4A&#10;AAAPAAAAAAAAAAAAAAAAAKoCAABkcnMvZG93bnJldi54bWxQSwUGAAAAAAQABAD6AAAAnQMAAAAA&#10;">
                      <v:oval id="Oval 283" o:spid="_x0000_s1700" style="position:absolute;left:7286;top:3555;width:27;height:27;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SXu8QA&#10;AADeAAAADwAAAGRycy9kb3ducmV2LnhtbESPwWrDMBBE74X+g9hCb42UtJjgRgklYMg1qWlyXKyt&#10;bWqtFGuTuH9fFQo9DjPzhlltJj+oK42pD2xhPjOgiJvgem4t1O/V0xJUEmSHQ2Cy8E0JNuv7uxWW&#10;Ltx4T9eDtCpDOJVooROJpdap6chjmoVInL3PMHqULMdWuxFvGe4HvTCm0B57zgsdRtp21HwdLt7C&#10;zviLpDqeq49CaL6tjnU8Ha19fJjeXkEJTfIf/mvvnIVi8Wxe4PdOv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El7v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id="Group 284" o:spid="_x0000_s1701"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W6O7FAAAA3gAA&#10;AA8AAAAAAAAAAAAAAAAAqgIAAGRycy9kb3ducmV2LnhtbFBLBQYAAAAABAAEAPoAAACcAwAAAAA=&#10;">
                        <v:rect id="Rectangle 285" o:spid="_x0000_s1702" style="position:absolute;left:7288;top:2954;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w65cUA&#10;AADeAAAADwAAAGRycy9kb3ducmV2LnhtbESPUWvCQBCE3wv+h2MF3+rF2AaJnqKCYCkUGsXnJbfm&#10;grm9mDs1/vteodDHYXa+2VmsetuIO3W+dqxgMk5AEJdO11wpOB52rzMQPiBrbByTgid5WC0HLwvM&#10;tXvwN92LUIkIYZ+jAhNCm0vpS0MW/di1xNE7u85iiLKrpO7wEeG2kWmSZNJizbHBYEtbQ+WluNn4&#10;xhnT6+db8YU0ed89Tx/G7I8bpUbDfj0HEagP/8d/6b1WkKXTJIP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PDrl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86" o:spid="_x0000_s1703" style="position:absolute;left:7288;top:3159;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CffsYA&#10;AADeAAAADwAAAGRycy9kb3ducmV2LnhtbESPUWvCQBCE3wv+h2OFvtWLsVWJnmIFQSkIRvF5ya25&#10;YG4vzV01/vueUOjjMDvf7MyXna3FjVpfOVYwHCQgiAunKy4VnI6btykIH5A11o5JwYM8LBe9lzlm&#10;2t35QLc8lCJC2GeowITQZFL6wpBFP3ANcfQurrUYomxLqVu8R7itZZokY2mx4thgsKG1oeKa/9j4&#10;xgXT76/3fI80/Ng8zjtjtqdPpV773WoGIlAX/o//0lutYJyOkgk850QG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Cffs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87" o:spid="_x0000_s1704" style="position:absolute;left:7288;top:3365;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LDMYA&#10;AADeAAAADwAAAGRycy9kb3ducmV2LnhtbESPwWrCQBCG7wXfYZmCt7oxtiKpq9iCYBEKRul5yI7Z&#10;0Oxsmt1qfHvnUOhx+Of/5pvlevCtulAfm8AGppMMFHEVbMO1gdNx+7QAFROyxTYwGbhRhPVq9LDE&#10;woYrH+hSploJhGOBBlxKXaF1rBx5jJPQEUt2Dr3HJGNfa9vjVeC+1XmWzbXHhuWCw47eHVXf5a8X&#10;jTPmP/vn8hNp+rK9fX04tzu9GTN+HDavoBIN6X/5r72zBub5LBNfeUcYo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8LD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88" o:spid="_x0000_s1705" style="position:absolute;left:7288;top:357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Oul8YA&#10;AADeAAAADwAAAGRycy9kb3ducmV2LnhtbESPUWvCQBCE3wv+h2OFvtWLsRWNnmIFQSkIRvF5ya25&#10;YG4vzV01/vueUOjjMDvf7MyXna3FjVpfOVYwHCQgiAunKy4VnI6btwkIH5A11o5JwYM8LBe9lzlm&#10;2t35QLc8lCJC2GeowITQZFL6wpBFP3ANcfQurrUYomxLqVu8R7itZZokY2mx4thgsKG1oeKa/9j4&#10;xgXT76/3fI80/Ng8zjtjtqdPpV773WoGIlAX/o//0lutYJyOkik850QG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Oul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89" o:spid="_x0000_s1706" style="position:absolute;left:7288;top:3778;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CR18YA&#10;AADeAAAADwAAAGRycy9kb3ducmV2LnhtbESPwWrCQBCG74W+wzKF3uomaSsSXaUtCBahYBTPQ3bM&#10;hmZn0+xW49s7h0KPwz//N/MtVqPv1JmG2AY2kE8yUMR1sC03Bg779dMMVEzIFrvAZOBKEVbL+7sF&#10;ljZceEfnKjVKIBxLNOBS6kutY+3IY5yEnliyUxg8JhmHRtsBLwL3nS6ybKo9tiwXHPb04aj+rn69&#10;vHHC4mf7Un0h5a/r6/HTuc3h3ZjHh/FtDirRmP6X/9oba2BaPOciIDrCAL2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ECR1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90" o:spid="_x0000_s1707" style="position:absolute;left:7288;top:336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w0TMUA&#10;AADeAAAADwAAAGRycy9kb3ducmV2LnhtbESPUWvCQBCE3wv+h2MF3+olsRWJnqKCYCkUGsXnJbfm&#10;grm9mDs1/vteodDHYXa+2VmsetuIO3W+dqwgHScgiEuna64UHA+71xkIH5A1No5JwZM8rJaDlwXm&#10;2j34m+5FqESEsM9RgQmhzaX0pSGLfuxa4uidXWcxRNlVUnf4iHDbyCxJptJizbHBYEtbQ+WluNn4&#10;xhmz6+db8YWUvu+epw9j9seNUqNhv56DCNSH/+O/9F4rmGaTNIX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DDRM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91" o:spid="_x0000_s1708" style="position:absolute;left:7288;top:3567;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6qO8UA&#10;AADeAAAADwAAAGRycy9kb3ducmV2LnhtbESPUWvCQBCE3wv+h2MF3+olsRWJnqKCYCkUGsXnJbfm&#10;grm9mDs1/vteodDHYXa+2VmsetuIO3W+dqwgHScgiEuna64UHA+71xkIH5A1No5JwZM8rJaDlwXm&#10;2j34m+5FqESEsM9RgQmhzaX0pSGLfuxa4uidXWcxRNlVUnf4iHDbyCxJptJizbHBYEtbQ+WluNn4&#10;xhmz6+db8YWUvu+epw9j9seNUqNhv56DCNSH/+O/9F4rmGaTNIP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qo7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92" o:spid="_x0000_s1709" style="position:absolute;left:7288;top:3773;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IPoMUA&#10;AADeAAAADwAAAGRycy9kb3ducmV2LnhtbESPUWvCQBCE3wv9D8cW+lYviVUkeootCJaCYBSfl9ya&#10;C+b2Yu6q8d/3BMHHYXa+2ZktetuIC3W+dqwgHSQgiEuna64U7HerjwkIH5A1No5JwY08LOavLzPM&#10;tbvyli5FqESEsM9RgQmhzaX0pSGLfuBa4ugdXWcxRNlVUnd4jXDbyCxJxtJizbHBYEvfhspT8Wfj&#10;G0fMzr+fxQYpHa1uhx9j1vsvpd7f+uUURKA+PI8f6bVWMM6G6RDucyID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kg+g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93" o:spid="_x0000_s1710" style="position:absolute;left:7288;top:3980;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uX1MUA&#10;AADeAAAADwAAAGRycy9kb3ducmV2LnhtbESPUWvCQBCE34X+h2MLfdNLUhWJnmILgqUgGMXnJbfm&#10;grm9mLtq/Pe9QsHHYXa+2VmsetuIG3W+dqwgHSUgiEuna64UHA+b4QyED8gaG8ek4EEeVsuXwQJz&#10;7e68p1sRKhEh7HNUYEJocyl9aciiH7mWOHpn11kMUXaV1B3eI9w2MkuSqbRYc2ww2NKnofJS/Nj4&#10;xhmz6/e42CGlk83j9GXM9vih1Ntrv56DCNSH5/F/eqsVTLP3dAx/cyI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e5fU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294" o:spid="_x0000_s1711" style="position:absolute;left:7288;top:4186;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cyT8UA&#10;AADeAAAADwAAAGRycy9kb3ducmV2LnhtbESPUWvCQBCE3wv9D8cW+lYvSatI9BQVBItQMIrPS27N&#10;BXN7MXfV+O97QsHHYXa+2ZnOe9uIK3W+dqwgHSQgiEuna64UHPbrjzEIH5A1No5JwZ08zGevL1PM&#10;tbvxjq5FqESEsM9RgQmhzaX0pSGLfuBa4uidXGcxRNlVUnd4i3DbyCxJRtJizbHBYEsrQ+W5+LXx&#10;jRNml+1X8YOUDtf347cxm8NSqfe3fjEBEagPz+P/9EYrGGWf6RAecyID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NzJP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group>
                      <v:oval id="Oval 295" o:spid="_x0000_s1712" style="position:absolute;left:7279;top:437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M6isQA&#10;AADeAAAADwAAAGRycy9kb3ducmV2LnhtbESPQWvCQBSE7wX/w/KE3uomFkJJXaUIAa9qqB4f2dck&#10;NPt2zT41/fddodDjMDPfMKvN5AZ1ozH2ng3kiwwUceNtz62B+li9vIGKgmxx8EwGfijCZj17WmFp&#10;/Z33dDtIqxKEY4kGOpFQah2bjhzGhQ/Eyfvyo0NJcmy1HfGe4G7QyywrtMOe00KHgbYdNd+HqzOw&#10;y9xVYh0u1WchlG+rUx3OJ2Oe59PHOyihSf7Df+2dNVAsX/M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DOor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296" o:spid="_x0000_s1713" style="position:absolute;left:7286;top:2934;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fEcQA&#10;AADeAAAADwAAAGRycy9kb3ducmV2LnhtbESPQWvCQBSE7wX/w/KE3uomFtKSuooIAa/aUHt8ZF+T&#10;YPbtmn1q+u+7hUKPw8x8w6w2kxvUjcbYezaQLzJQxI23PbcG6vfq6RVUFGSLg2cy8E0RNuvZwwpL&#10;6+98oNtRWpUgHEs00ImEUuvYdOQwLnwgTt6XHx1KkmOr7Yj3BHeDXmZZoR32nBY6DLTrqDkfr87A&#10;PnNXiXW4VB+FUL6rTnX4PBnzOJ+2b6CEJvkP/7X31kCxfM5f4P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PnxH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297" o:spid="_x0000_s1714" style="position:absolute;left:7286;top:333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ALY8EA&#10;AADeAAAADwAAAGRycy9kb3ducmV2LnhtbERPTUvDQBC9C/6HZQRvdpMKQWK3oQQCvVqD9Thkp0lo&#10;dnabnbbx37sHwePjfW+qxU3qRnMcPRvIVxko4s7bkXsD7Wfz8gYqCrLFyTMZ+KEI1fbxYYOl9Xf+&#10;oNtBepVCOJZoYBAJpdaxG8hhXPlAnLiTnx1KgnOv7Yz3FO4mvc6yQjscOTUMGKgeqDsfrs7APnNX&#10;iW24NF+FUF43xzZ8H415flp276CEFvkX/7n31kCxfs3T3nQnXQG9/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xQC2PBAAAA3g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298" o:spid="_x0000_s1715" style="position:absolute;left:7281;top:375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yu+MQA&#10;AADeAAAADwAAAGRycy9kb3ducmV2LnhtbESPQWvCQBSE7wX/w/KE3uomFkKbuooIAa/aUHt8ZF+T&#10;YPbtmn1q+u+7hUKPw8x8w6w2kxvUjcbYezaQLzJQxI23PbcG6vfq6QVUFGSLg2cy8E0RNuvZwwpL&#10;6+98oNtRWpUgHEs00ImEUuvYdOQwLnwgTt6XHx1KkmOr7Yj3BHeDXmZZoR32nBY6DLTrqDkfr87A&#10;PnNXiXW4VB+FUL6rTnX4PBnzOJ+2b6CEJvkP/7X31kCxfM5f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crvj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299" o:spid="_x0000_s1716" style="position:absolute;left:7281;top:4169;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rN2MIA&#10;AADeAAAADwAAAGRycy9kb3ducmV2LnhtbESPTWvCQBCG70L/wzKF3nRjCkGiqxQh4LU2qMchO01C&#10;s7Pb7Kjpv+8eBI8v7xfPZje5Qd1ojL1nA8tFBoq48bbn1kD9Vc1XoKIgWxw8k4E/irDbvsw2WFp/&#10;50+6HaVVaYRjiQY6kVBqHZuOHMaFD8TJ+/ajQ0lybLUd8Z7G3aDzLCu0w57TQ4eB9h01P8erM3DI&#10;3FViHX6rUyG03FfnOlzOxry9Th9rUEKTPMOP9sEaKPL3PAEknIQCevs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Ss3Y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00" o:spid="_x0000_s1717" style="position:absolute;left:7279;top:396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ZoQ8QA&#10;AADeAAAADwAAAGRycy9kb3ducmV2LnhtbESPwWrDMBBE74X+g9hAbo1sF0xxo4QSMOTa1DQ5LtbW&#10;NrVWirVJ3L+PCoUeh5l5w6y3sxvVlaY4eDaQrzJQxK23A3cGmo/66QVUFGSLo2cy8EMRtpvHhzVW&#10;1t/4na4H6VSCcKzQQC8SKq1j25PDuPKBOHlffnIoSU6dthPeEtyNusiyUjscOC30GGjXU/t9uDgD&#10;+8xdJDbhXH+WQvmuPjbhdDRmuZjfXkEJzfIf/mvvrYGyeC5y+L2TroD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GaEP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01" o:spid="_x0000_s1718" style="position:absolute;left:7286;top:3550;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T2NMQA&#10;AADeAAAADwAAAGRycy9kb3ducmV2LnhtbESPQWvCQBSE74X+h+UJvdWNKYQSXaUIAa/VUD0+ss8k&#10;NPt2zT41/fddodDjMDPfMKvN5AZ1ozH2ng0s5hko4sbbnlsD9aF6fQcVBdni4JkM/FCEzfr5aYWl&#10;9Xf+pNteWpUgHEs00ImEUuvYdOQwzn0gTt7Zjw4lybHVdsR7grtB51lWaIc9p4UOA207ar73V2dg&#10;l7mrxDpcqq9CaLGtjnU4HY15mU0fS1BCk/yH/9o7a6DI3/I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U9jT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02" o:spid="_x0000_s1719" style="position:absolute;left:7286;top:3142;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hTr8QA&#10;AADeAAAADwAAAGRycy9kb3ducmV2LnhtbESPQWvCQBSE74X+h+UVeqsbI4SSuooIAa9qqD0+sq9J&#10;aPbtmn1q/PddodDjMDPfMMv15AZ1pTH2ng3MZxko4sbbnlsD9bF6ewcVBdni4JkM3CnCevX8tMTS&#10;+hvv6XqQViUIxxINdCKh1Do2HTmMMx+Ik/ftR4eS5NhqO+Itwd2g8ywrtMOe00KHgbYdNT+HizOw&#10;y9xFYh3O1WchNN9Wpzp8nYx5fZk2H6CEJvkP/7V31kCRL/IFPO6kK6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YU6/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v:group id="Group 303" o:spid="_x0000_s1720" style="position:absolute;left:845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tvERXIAAAA&#10;3gAAAA8AAAAAAAAAAAAAAAAAqgIAAGRycy9kb3ducmV2LnhtbFBLBQYAAAAABAAEAPoAAACfAwAA&#10;AAA=&#10;">
                      <v:oval id="Oval 304" o:spid="_x0000_s1721" style="position:absolute;left:7286;top:3555;width:27;height:27;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1uQMQA&#10;AADeAAAADwAAAGRycy9kb3ducmV2LnhtbESPQWvCQBSE7wX/w/KE3urGlIaSuooIAa/aUHt8ZF+T&#10;YPbtmn1q+u+7hUKPw8x8w6w2kxvUjcbYezawXGSgiBtve24N1O/V0yuoKMgWB89k4JsibNazhxWW&#10;1t/5QLejtCpBOJZooBMJpdax6chhXPhAnLwvPzqUJMdW2xHvCe4GnWdZoR32nBY6DLTrqDkfr87A&#10;PnNXiXW4VB+F0HJXnerweTLmcT5t30AJTfIf/mvvrYEif85f4P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9bkD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id="Group 305" o:spid="_x0000_s1722"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8Sr5xgAAAN4A&#10;AAAPAAAAAAAAAAAAAAAAAKoCAABkcnMvZG93bnJldi54bWxQSwUGAAAAAAQABAD6AAAAnQMAAAAA&#10;">
                        <v:rect id="Rectangle 306" o:spid="_x0000_s1723" style="position:absolute;left:7288;top:2954;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XDHsYA&#10;AADeAAAADwAAAGRycy9kb3ducmV2LnhtbESPUWvCQBCE3wv+h2MLvtWLqVqJnqIFwSIIRunzkltz&#10;obm9mDs1/nuvUOjjMDvf7MyXna3FjVpfOVYwHCQgiAunKy4VnI6btykIH5A11o5JwYM8LBe9lzlm&#10;2t35QLc8lCJC2GeowITQZFL6wpBFP3ANcfTOrrUYomxLqVu8R7itZZokE2mx4thgsKFPQ8VPfrXx&#10;jTOml90o3yMNx5vH95cx29Naqf5rt5qBCNSF/+O/9FYrmKTv6Qf8zokMkI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XDHs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307" o:spid="_x0000_s1724" style="position:absolute;left:7288;top:3159;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pXbMYA&#10;AADeAAAADwAAAGRycy9kb3ducmV2LnhtbESPwWrCQBCG7wXfYZmCt7oxtiKpq9iCYBEKRul5yI7Z&#10;0Oxsmt1qfHvnUOhx+Of/5pvlevCtulAfm8AGppMMFHEVbMO1gdNx+7QAFROyxTYwGbhRhPVq9LDE&#10;woYrH+hSploJhGOBBlxKXaF1rBx5jJPQEUt2Dr3HJGNfa9vjVeC+1XmWzbXHhuWCw47eHVXf5a8X&#10;jTPmP/vn8hNp+rK9fX04tzu9GTN+HDavoBIN6X/5r72zBub5LBdfeUcYo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FpXb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308" o:spid="_x0000_s1725" style="position:absolute;left:7288;top:3365;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by98YA&#10;AADeAAAADwAAAGRycy9kb3ducmV2LnhtbESPUWvCQBCE3wv+h2MLvtWLqUqNnqIFwSIIRunzkltz&#10;obm9mDs1/nuvUOjjMDvf7MyXna3FjVpfOVYwHCQgiAunKy4VnI6btw8QPiBrrB2Tggd5WC56L3PM&#10;tLvzgW55KEWEsM9QgQmhyaT0hSGLfuAa4uidXWsxRNmWUrd4j3BbyzRJJtJixbHBYEOfhoqf/Grj&#10;G2dML7tRvkcajjeP7y9jtqe1Uv3XbjUDEagL/8d/6a1WMEnf0yn8zokMkI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by9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309" o:spid="_x0000_s1726" style="position:absolute;left:7288;top:357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Nt8YA&#10;AADeAAAADwAAAGRycy9kb3ducmV2LnhtbESPwWrCQBCG74W+wzIFb3VjbKWkrqKCYBEKTaXnITtm&#10;Q7OzMbtqfHvnUOhx+Of/Zr75cvCtulAfm8AGJuMMFHEVbMO1gcP39vkNVEzIFtvAZOBGEZaLx4c5&#10;FjZc+YsuZaqVQDgWaMCl1BVax8qRxzgOHbFkx9B7TDL2tbY9XgXuW51n2Ux7bFguOOxo46j6Lc9e&#10;3jhiftq/lJ9Ik9ft7efDud1hbczoaVi9g0o0pP/lv/bOGpjl06kIiI4wQC/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Nt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310" o:spid="_x0000_s1727" style="position:absolute;left:7288;top:3778;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loLMUA&#10;AADeAAAADwAAAGRycy9kb3ducmV2LnhtbESPUWvCQBCE3wv9D8cW+lYviVUkeootCJaCYBSfl9ya&#10;C+b2Yu6q8d/3BMHHYXa+2ZktetuIC3W+dqwgHSQgiEuna64U7HerjwkIH5A1No5JwY08LOavLzPM&#10;tbvyli5FqESEsM9RgQmhzaX0pSGLfuBa4ugdXWcxRNlVUnd4jXDbyCxJxtJizbHBYEvfhspT8Wfj&#10;G0fMzr+fxQYpHa1uhx9j1vsvpd7f+uUURKA+PI8f6bVWMM6GwxTucyID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uWgs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311" o:spid="_x0000_s1728" style="position:absolute;left:7288;top:336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v2W8UA&#10;AADeAAAADwAAAGRycy9kb3ducmV2LnhtbESPUWvCQBCE3wX/w7FC3/RirFKip1RBsBQEo/R5ya25&#10;YG4vzV01/vueIPg4zM43O4tVZ2txpdZXjhWMRwkI4sLpiksFp+N2+AHCB2SNtWNScCcPq2W/t8BM&#10;uxsf6JqHUkQI+wwVmBCaTEpfGLLoR64hjt7ZtRZDlG0pdYu3CLe1TJNkJi1WHBsMNrQxVFzyPxvf&#10;OGP6+/2e75HG0+3958uY3Wmt1Nug+5yDCNSF1/EzvdMKZulkksJ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a/Zb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312" o:spid="_x0000_s1729" style="position:absolute;left:7288;top:3567;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dTwMUA&#10;AADeAAAADwAAAGRycy9kb3ducmV2LnhtbESPUWvCQBCE3wv+h2MF3+rFpEpJPcUWBEtBMEqfl9ya&#10;C83txdyp8d/3BMHHYXa+2Zkve9uIC3W+dqxgMk5AEJdO11wpOOzXr+8gfEDW2DgmBTfysFwMXuaY&#10;a3flHV2KUIkIYZ+jAhNCm0vpS0MW/di1xNE7us5iiLKrpO7wGuG2kWmSzKTFmmODwZa+DJV/xdnG&#10;N46Ynn7eii3SZLq+/X4bszl8KjUa9qsPEIH68Dx+pDdawSzNsgzucyID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J1PA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313" o:spid="_x0000_s1730" style="position:absolute;left:7288;top:3773;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7LtMYA&#10;AADeAAAADwAAAGRycy9kb3ducmV2LnhtbESPX2vCQBDE3wt+h2OFvtWL8Q8SPUULgqUgNIrPS27N&#10;BXN7MXfV+O17gtDHYXZ+s7NYdbYWN2p95VjBcJCAIC6crrhUcDxsP2YgfEDWWDsmBQ/ysFr23haY&#10;aXfnH7rloRQRwj5DBSaEJpPSF4Ys+oFriKN3dq3FEGVbSt3iPcJtLdMkmUqLFccGgw19Giou+a+N&#10;b5wxvX6P8z3ScLJ9nL6M2R03Sr33u/UcRKAu/B+/0jutYJqORmN4zokM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M7Lt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314" o:spid="_x0000_s1731" style="position:absolute;left:7288;top:3980;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JuL8UA&#10;AADeAAAADwAAAGRycy9kb3ducmV2LnhtbESPUWvCQBCE3wv+h2MF3+rFWEWip9iCoAgFo/i85NZc&#10;MLeX5q4a/31PKPg4zM43O4tVZ2txo9ZXjhWMhgkI4sLpiksFp+PmfQbCB2SNtWNS8CAPq2XvbYGZ&#10;dnc+0C0PpYgQ9hkqMCE0mZS+MGTRD11DHL2Lay2GKNtS6hbvEW5rmSbJVFqsODYYbOjLUHHNf218&#10;44Lpz/4j/0YaTTaP886Y7elTqUG/W89BBOrC6/g/vdUKpul4PIHnnMg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gm4v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315" o:spid="_x0000_s1732" style="position:absolute;left:7288;top:4186;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DwWMUA&#10;AADeAAAADwAAAGRycy9kb3ducmV2LnhtbESPUWvCQBCE34X+h2MLfdOLsQaJntIWBIsgGMXnJbfm&#10;grm9NHfV+O+9QsHHYXa+2VmsetuIK3W+dqxgPEpAEJdO11wpOB7WwxkIH5A1No5JwZ08rJYvgwXm&#10;2t14T9ciVCJC2OeowITQ5lL60pBFP3ItcfTOrrMYouwqqTu8RbhtZJokmbRYc2ww2NKXofJS/Nr4&#10;xhnTn+17sUMaT9f307cxm+OnUm+v/cccRKA+PI//0xutIEsnkwz+5kQG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UPBY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group>
                      <v:oval id="Oval 316" o:spid="_x0000_s1733" style="position:absolute;left:7279;top:437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rDccQA&#10;AADeAAAADwAAAGRycy9kb3ducmV2LnhtbESPQWvCQBSE74X+h+UVeqsbFVKJrlKEgNfaUD0+ss8k&#10;mH27zT41/nu3UOhxmJlvmNVmdL260hA7zwamkwwUce1tx42B6qt8W4CKgmyx90wG7hRhs35+WmFh&#10;/Y0/6bqXRiUIxwINtCKh0DrWLTmMEx+Ik3fyg0NJcmi0HfCW4K7XsyzLtcOO00KLgbYt1ef9xRnY&#10;Ze4isQo/5XcuNN2WhyocD8a8vowfS1BCo/yH/9o7ayCfzefv8HsnXQG9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6w3H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17" o:spid="_x0000_s1734" style="position:absolute;left:7286;top:2934;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XA8EA&#10;AADeAAAADwAAAGRycy9kb3ducmV2LnhtbERPTWvCQBC9F/wPyxR6qxsVQkndiAgBr9pQPQ7ZaRLM&#10;zm6zE03/ffdQ6PHxvre72Q3qTmPsPRtYLTNQxI23PbcG6o/q9Q1UFGSLg2cy8EMRduXiaYuF9Q8+&#10;0f0srUohHAs00ImEQuvYdOQwLn0gTtyXHx1KgmOr7YiPFO4Gvc6yXDvsOTV0GOjQUXM7T87AMXOT&#10;xDp8V5+50OpQXepwvRjz8jzv30EJzfIv/nMfrYF8vdmkvelOugK6/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lVwPBAAAA3g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18" o:spid="_x0000_s1735" style="position:absolute;left:7286;top:333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nymMQA&#10;AADeAAAADwAAAGRycy9kb3ducmV2LnhtbESPQWvCQBSE74X+h+UVeqsbFUKNrlKEgNfaUD0+ss8k&#10;mH27zT41/nu3UOhxmJlvmNVmdL260hA7zwamkwwUce1tx42B6qt8ewcVBdli75kM3CnCZv38tMLC&#10;+ht/0nUvjUoQjgUaaEVCoXWsW3IYJz4QJ+/kB4eS5NBoO+AtwV2vZ1mWa4cdp4UWA21bqs/7izOw&#10;y9xFYhV+yu9caLotD1U4Hox5fRk/lqCERvkP/7V31kA+m88X8HsnXQG9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p8pj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19" o:spid="_x0000_s1736" style="position:absolute;left:7281;top:375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UoeMMA&#10;AADeAAAADwAAAGRycy9kb3ducmV2LnhtbESPTWvCQBCG70L/wzJCb7pRSyipq4gQ8KoN1eOQHZNg&#10;dnabHTX9991DoceX94tnvR1drx40xM6zgcU8A0Vce9txY6D6LGfvoKIgW+w9k4EfirDdvEzWWFj/&#10;5CM9TtKoNMKxQAOtSCi0jnVLDuPcB+LkXf3gUJIcGm0HfKZx1+tlluXaYcfpocVA+5bq2+nuDBwy&#10;d5dYhe/yKxda7MtzFS5nY16n4+4DlNAo/+G/9sEayJertwSQcBIK6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UoeM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20" o:spid="_x0000_s1737" style="position:absolute;left:7281;top:4169;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mN48QA&#10;AADeAAAADwAAAGRycy9kb3ducmV2LnhtbESPQWvCQBSE7wX/w/KE3uomtoSSuooIAa/aUHt8ZF+T&#10;YPbtmn1q+u+7hUKPw8x8w6w2kxvUjcbYezaQLzJQxI23PbcG6vfq6RVUFGSLg2cy8E0RNuvZwwpL&#10;6+98oNtRWpUgHEs00ImEUuvYdOQwLnwgTt6XHx1KkmOr7Yj3BHeDXmZZoR32nBY6DLTrqDkfr87A&#10;PnNXiXW4VB+FUL6rTnX4PBnzOJ+2b6CEJvkP/7X31kCxfH7J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ZjeP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21" o:spid="_x0000_s1738" style="position:absolute;left:7279;top:396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sTlMQA&#10;AADeAAAADwAAAGRycy9kb3ducmV2LnhtbESPQWvCQBSE7wX/w/KE3urGtISSuooIAa/aUHt8ZF+T&#10;YPbtmn1q+u+7hUKPw8x8w6w2kxvUjcbYezawXGSgiBtve24N1O/V0yuoKMgWB89k4JsibNazhxWW&#10;1t/5QLejtCpBOJZooBMJpdax6chhXPhAnLwvPzqUJMdW2xHvCe4GnWdZoR32nBY6DLTrqDkfr87A&#10;PnNXiXW4VB+F0HJXnerweTLmcT5t30AJTfIf/mvvrYEif37J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LE5T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22" o:spid="_x0000_s1739" style="position:absolute;left:7286;top:3550;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e2D8QA&#10;AADeAAAADwAAAGRycy9kb3ducmV2LnhtbESPQWvCQBSE74X+h+UVeqsbtQSJrlKEgNfaUD0+ss8k&#10;mH27zT41/nu3UOhxmJlvmNVmdL260hA7zwamkwwUce1tx42B6qt8W4CKgmyx90wG7hRhs35+WmFh&#10;/Y0/6bqXRiUIxwINtCKh0DrWLTmMEx+Ik3fyg0NJcmi0HfCW4K7XsyzLtcOO00KLgbYt1ef9xRnY&#10;Ze4isQo/5XcuNN2WhyocD8a8vowfS1BCo/yH/9o7ayCfzd/n8HsnXQG9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Htg/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23" o:spid="_x0000_s1740" style="position:absolute;left:7286;top:3142;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4ue8QA&#10;AADeAAAADwAAAGRycy9kb3ducmV2LnhtbESPQWvCQBSE74X+h+UVvNWNVoJEVylCwGttqB4f2WcS&#10;zL7dZp8a/323UOhxmJlvmPV2dL260RA7zwZm0wwUce1tx42B6rN8XYKKgmyx90wGHhRhu3l+WmNh&#10;/Z0/6HaQRiUIxwINtCKh0DrWLTmMUx+Ik3f2g0NJcmi0HfCe4K7X8yzLtcOO00KLgXYt1ZfD1RnY&#10;Z+4qsQrf5VcuNNuVxyqcjsZMXsb3FSihUf7Df+29NZDP3xYL+L2Tro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uLnv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v:group id="Group 324" o:spid="_x0000_s1741" style="position:absolute;left:884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fxRLscAAADe&#10;AAAADwAAAAAAAAAAAAAAAACqAgAAZHJzL2Rvd25yZXYueG1sUEsFBgAAAAAEAAQA+gAAAJ4DAAAA&#10;AA==&#10;">
                      <v:oval id="Oval 325" o:spid="_x0000_s1742" style="position:absolute;left:7286;top:3555;width:27;height:27;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AVl8QA&#10;AADeAAAADwAAAGRycy9kb3ducmV2LnhtbESPQWvCQBSE70L/w/IKvelGW0JJXaUIAa/VYHp8ZF+T&#10;0Ozbbfap6b/vCgWPw8x8w6y3kxvUhcbYezawXGSgiBtve24NVMdy/goqCrLFwTMZ+KUI283DbI2F&#10;9Vf+oMtBWpUgHAs00ImEQuvYdOQwLnwgTt6XHx1KkmOr7YjXBHeDXmVZrh32nBY6DLTrqPk+nJ2B&#10;febOEqvwU55yoeWurKvwWRvz9Di9v4ESmuQe/m/vrYF89fySw+1OugJ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wFZf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id="Group 326" o:spid="_x0000_s1743"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mJqwscAAADe&#10;AAAADwAAAAAAAAAAAAAAAACqAgAAZHJzL2Rvd25yZXYueG1sUEsFBgAAAAAEAAQA+gAAAJ4DAAAA&#10;AA==&#10;">
                        <v:rect id="Rectangle 327" o:spid="_x0000_s1744" style="position:absolute;left:7288;top:2954;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WyzMYA&#10;AADeAAAADwAAAGRycy9kb3ducmV2LnhtbESPwWrCQBCG7wXfYRmht7oxtVJSV2kLgkUoGKXnITtm&#10;Q7OzaXar8e2dg+Bx+Of/5pvFavCtOlEfm8AGppMMFHEVbMO1gcN+/fQKKiZki21gMnChCKvl6GGB&#10;hQ1n3tGpTLUSCMcCDbiUukLrWDnyGCehI5bsGHqPSca+1rbHs8B9q/Msm2uPDcsFhx19Oqp+y38v&#10;GkfM/7az8htp+rK+/Hw5tzl8GPM4Ht7fQCUa0n351t5YA/P8eSa+8o4wQ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Wyz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328" o:spid="_x0000_s1745" style="position:absolute;left:7288;top:3159;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kXV8YA&#10;AADeAAAADwAAAGRycy9kb3ducmV2LnhtbESPX2vCQBDE3wt+h2MF3/Ri/ENNPcUWBIsgmIrPS27N&#10;heb2Yu6q8dv3CkIfh9n5zc5y3dla3Kj1lWMF41ECgrhwuuJSwelrO3wF4QOyxtoxKXiQh/Wq97LE&#10;TLs7H+mWh1JECPsMFZgQmkxKXxiy6EeuIY7exbUWQ5RtKXWL9wi3tUyTZC4tVhwbDDb0Yaj4zn9s&#10;fOOC6XU/zQ9I49n2cf40Znd6V2rQ7zZvIAJ14f/4md5pBfN0Ml3A35zIAL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kXV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329" o:spid="_x0000_s1746" style="position:absolute;left:7288;top:3365;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ooF8YA&#10;AADeAAAADwAAAGRycy9kb3ducmV2LnhtbESPwWrCQBCG74W+wzIFb3VjrFJSV1FBUAqFptLzkB2z&#10;odnZmF01vn3nUOhx+Of/Zr7FavCtulIfm8AGJuMMFHEVbMO1gePX7vkVVEzIFtvAZOBOEVbLx4cF&#10;Fjbc+JOuZaqVQDgWaMCl1BVax8qRxzgOHbFkp9B7TDL2tbY93gTuW51n2Vx7bFguOOxo66j6KS9e&#10;3jhhfn5/KT+QJrPd/fvg3P64MWb0NKzfQCUa0v/yX3tvDczz6UwEREcY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iooF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330" o:spid="_x0000_s1747" style="position:absolute;left:7288;top:357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aNjMUA&#10;AADeAAAADwAAAGRycy9kb3ducmV2LnhtbESPUWvCQBCE3wv9D8cW+lYvSatI9BQVBItQMIrPS27N&#10;BXN7MXfV+O97QsHHYXa+2ZnOe9uIK3W+dqwgHSQgiEuna64UHPbrjzEIH5A1No5JwZ08zGevL1PM&#10;tbvxjq5FqESEsM9RgQmhzaX0pSGLfuBa4uidXGcxRNlVUnd4i3DbyCxJRtJizbHBYEsrQ+W5+LXx&#10;jRNml+1X8YOUDtf347cxm8NSqfe3fjEBEagPz+P/9EYrGGWfwxQecyID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Zo2M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331" o:spid="_x0000_s1748" style="position:absolute;left:7288;top:3778;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QT+8UA&#10;AADeAAAADwAAAGRycy9kb3ducmV2LnhtbESPUWvCQBCE3wX/w7GCb3oxrVKip1RBUISCUfq85NZc&#10;MLeX5q4a/31PKPg4zM43O4tVZ2txo9ZXjhVMxgkI4sLpiksF59N29AHCB2SNtWNS8CAPq2W/t8BM&#10;uzsf6ZaHUkQI+wwVmBCaTEpfGLLox64hjt7FtRZDlG0pdYv3CLe1TJNkJi1WHBsMNrQxVFzzXxvf&#10;uGD6c3jPv5Am0+3je2/M7rxWajjoPucgAnXhdfyf3mkFs/RtmsJzTmS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tBP7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332" o:spid="_x0000_s1749" style="position:absolute;left:7288;top:336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i2YMUA&#10;AADeAAAADwAAAGRycy9kb3ducmV2LnhtbESPUWvCQBCE3wv+h2MF3+rFWEWip9iCoAgFo/i85NZc&#10;MLeX5q4a/31PKPg4zM43O4tVZ2txo9ZXjhWMhgkI4sLpiksFp+PmfQbCB2SNtWNS8CAPq2XvbYGZ&#10;dnc+0C0PpYgQ9hkqMCE0mZS+MGTRD11DHL2Lay2GKNtS6hbvEW5rmSbJVFqsODYYbOjLUHHNf218&#10;44Lpz/4j/0YaTTaP886Y7elTqUG/W89BBOrC6/g/vdUKpul4MobnnMg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LZg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333" o:spid="_x0000_s1750" style="position:absolute;left:7288;top:3567;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EuFMYA&#10;AADeAAAADwAAAGRycy9kb3ducmV2LnhtbESPX2vCQBDE3wW/w7GCb3ox/kGip9iCYCkUjOLzkltz&#10;wdxemrtq/Pa9QsHHYXZ+s7PedrYWd2p95VjBZJyAIC6crrhUcD7tR0sQPiBrrB2Tgid52G76vTVm&#10;2j34SPc8lCJC2GeowITQZFL6wpBFP3YNcfSurrUYomxLqVt8RLitZZokC2mx4thgsKF3Q8Ut/7Hx&#10;jSum35+z/AtpMt8/Lx/GHM5vSg0H3W4FIlAXXsf/6YNWsEin8xn8zYkM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EuF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334" o:spid="_x0000_s1751" style="position:absolute;left:7288;top:3773;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2Lj8UA&#10;AADeAAAADwAAAGRycy9kb3ducmV2LnhtbESPUWvCQBCE34X+h2MLfdOLaSMSPcUWBEtBMIrPS27N&#10;BXN7MXfV+O97BcHHYXa+2Zkve9uIK3W+dqxgPEpAEJdO11wpOOzXwykIH5A1No5JwZ08LBcvgznm&#10;2t14R9ciVCJC2OeowITQ5lL60pBFP3ItcfROrrMYouwqqTu8RbhtZJokE2mx5thgsKUvQ+W5+LXx&#10;jROml5+PYos0ztb347cxm8OnUm+v/WoGIlAfnseP9EYrmKTvWQb/cyID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XYuP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335" o:spid="_x0000_s1752" style="position:absolute;left:7288;top:3980;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8V+MUA&#10;AADeAAAADwAAAGRycy9kb3ducmV2LnhtbESPUWvCQBCE34X+h2MLfdOLaQ0SPcUWBEtBMIrPS27N&#10;BXN7MXfV+O97BcHHYXa+2Zkve9uIK3W+dqxgPEpAEJdO11wpOOzXwykIH5A1No5JwZ08LBcvgznm&#10;2t14R9ciVCJC2OeowITQ5lL60pBFP3ItcfROrrMYouwqqTu8RbhtZJokmbRYc2ww2NKXofJc/Nr4&#10;xgnTy89HsUUaT9b347cxm8OnUm+v/WoGIlAfnseP9EYryNL3SQb/cyID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jxX4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336" o:spid="_x0000_s1753" style="position:absolute;left:7288;top:4186;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wY8YA&#10;AADeAAAADwAAAGRycy9kb3ducmV2LnhtbESPX2vCQBDE3wv9DscWfKsX459K6im2ICiCYCo+L7k1&#10;F5rbi7lT47f3hEIfh9n5zc5s0dlaXKn1lWMFg34CgrhwuuJSweFn9T4F4QOyxtoxKbiTh8X89WWG&#10;mXY33tM1D6WIEPYZKjAhNJmUvjBk0fddQxy9k2sthijbUuoWbxFua5kmyURarDg2GGzo21Dxm19s&#10;fOOE6Xk7yndIg/HqftwYsz58KdV765afIAJ14f/4L73WCibpcPwBzzmRAX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wY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group>
                      <v:oval id="Oval 337" o:spid="_x0000_s1754" style="position:absolute;left:7279;top:437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qyo8EA&#10;AADeAAAADwAAAGRycy9kb3ducmV2LnhtbERPTWvCQBC9C/0Pywi96UaloaSuIkLAqzZUj0N2TILZ&#10;2W121PTfdw+FHh/ve70dXa8eNMTOs4HFPANFXHvbcWOg+ixn76CiIFvsPZOBH4qw3bxM1lhY/+Qj&#10;PU7SqBTCsUADrUgotI51Sw7j3AfixF394FASHBptB3ymcNfrZZbl2mHHqaHFQPuW6tvp7gwcMneX&#10;WIXv8isXWuzLcxUuZ2Nep+PuA5TQKP/iP/fBGsiXq7e0N91JV0Bv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6sqPBAAAA3g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38" o:spid="_x0000_s1755" style="position:absolute;left:7286;top:2934;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YXOMUA&#10;AADeAAAADwAAAGRycy9kb3ducmV2LnhtbESPQWvCQBSE7wX/w/KE3upGS0MbXUWEgNfaoD0+sq9J&#10;MPt2zT41/ffdQqHHYWa+YVab0fXqRkPsPBuYzzJQxLW3HTcGqo/y6RVUFGSLvWcy8E0RNuvJwwoL&#10;6+/8TreDNCpBOBZooBUJhdaxbslhnPlAnLwvPziUJIdG2wHvCe56vciyXDvsOC20GGjXUn0+XJ2B&#10;feauEqtwKY+50HxXnqrweTLmcTpul6CERvkP/7X31kC+eH55g9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dhc4xQAAAN4AAAAPAAAAAAAAAAAAAAAAAJgCAABkcnMv&#10;ZG93bnJldi54bWxQSwUGAAAAAAQABAD1AAAAig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39" o:spid="_x0000_s1756" style="position:absolute;left:7286;top:333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0GMIA&#10;AADeAAAADwAAAGRycy9kb3ducmV2LnhtbESPTWvCQBCG74X+h2UK3pqNCqFEVxEh4LU2VI9DdpqE&#10;ZmfX7Kjpv+8eBI8v7xfPeju5Qd1ojL1nA/MsB0XceNtza6D+qt4/QEVBtjh4JgN/FGG7eX1ZY2n9&#10;nT/pdpRWpRGOJRroREKpdWw6chgzH4iT9+NHh5Lk2Go74j2Nu0Ev8rzQDntODx0G2nfU/B6vzsAh&#10;d1eJdbhU34XQfF+d6nA+GTN7m3YrUEKTPMOP9sEaKBbLIgEknIQCe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IHQY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40" o:spid="_x0000_s1757" style="position:absolute;left:7281;top:375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zRg8QA&#10;AADeAAAADwAAAGRycy9kb3ducmV2LnhtbESPQWvCQBSE7wX/w/KE3uomFkJJXaUIAa9qqB4f2dck&#10;NPt2zT41/fddodDjMDPfMKvN5AZ1ozH2ng3kiwwUceNtz62B+li9vIGKgmxx8EwGfijCZj17WmFp&#10;/Z33dDtIqxKEY4kGOpFQah2bjhzGhQ/Eyfvyo0NJcmy1HfGe4G7QyywrtMOe00KHgbYdNd+HqzOw&#10;y9xVYh0u1WchlG+rUx3OJ2Oe59PHOyihSf7Df+2dNVAsX4s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s0YP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41" o:spid="_x0000_s1758" style="position:absolute;left:7281;top:4169;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5P9MQA&#10;AADeAAAADwAAAGRycy9kb3ducmV2LnhtbESPQWvCQBSE74X+h+UJvdWNKYQSXaUIAa/VUD0+ss8k&#10;NPt2zT41/fddodDjMDPfMKvN5AZ1ozH2ng0s5hko4sbbnlsD9aF6fQcVBdni4JkM/FCEzfr5aYWl&#10;9Xf+pNteWpUgHEs00ImEUuvYdOQwzn0gTt7Zjw4lybHVdsR7grtB51lWaIc9p4UOA207ar73V2dg&#10;l7mrxDpcqq9CaLGtjnU4HY15mU0fS1BCk/yH/9o7a6DI34o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T/T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42" o:spid="_x0000_s1759" style="position:absolute;left:7279;top:396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Lqb8QA&#10;AADeAAAADwAAAGRycy9kb3ducmV2LnhtbESPwWrDMBBE74X+g9hCbo2cBExwo5hiMOTa1CQ9LtbW&#10;NrVWqrVJ3L+PCoUeh5l5w+zK2Y3qSlMcPBtYLTNQxK23A3cGmvf6eQsqCrLF0TMZ+KEI5f7xYYeF&#10;9Td+o+tROpUgHAs00IuEQuvY9uQwLn0gTt6nnxxKklOn7YS3BHejXmdZrh0OnBZ6DFT11H4dL87A&#10;IXMXiU34rk+50Kqqz034OBuzeJpfX0AJzfIf/msfrIF8vck38HsnXQG9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y6m/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43" o:spid="_x0000_s1760" style="position:absolute;left:7286;top:3550;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tyG8QA&#10;AADeAAAADwAAAGRycy9kb3ducmV2LnhtbESPQWvCQBSE70L/w/IKvelGW0JJXaUIAa/VYHp8ZF+T&#10;0Ozbbfap6b/vCgWPw8x8w6y3kxvUhcbYezawXGSgiBtve24NVMdy/goqCrLFwTMZ+KUI283DbI2F&#10;9Vf+oMtBWpUgHAs00ImEQuvYdOQwLnwgTt6XHx1KkmOr7YjXBHeDXmVZrh32nBY6DLTrqPk+nJ2B&#10;febOEqvwU55yoeWurKvwWRvz9Di9v4ESmuQe/m/vrYF89Zy/wO1OugJ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bchv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44" o:spid="_x0000_s1761" style="position:absolute;left:7286;top:3142;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fXgMQA&#10;AADeAAAADwAAAGRycy9kb3ducmV2LnhtbESPQWvCQBSE70L/w/IKvelGS0NJXaUIAa/VYHp8ZF+T&#10;0Ozbbfap6b/vCgWPw8x8w6y3kxvUhcbYezawXGSgiBtve24NVMdy/goqCrLFwTMZ+KUI283DbI2F&#10;9Vf+oMtBWpUgHAs00ImEQuvYdOQwLnwgTt6XHx1KkmOr7YjXBHeDXmVZrh32nBY6DLTrqPk+nJ2B&#10;febOEqvwU55yoeWurKvwWRvz9Di9v4ESmuQe/m/vrYF89Zy/wO1OugJ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X14D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v:oval id="Oval 345" o:spid="_x0000_s1762" style="position:absolute;left:9227;top:3555;width:27;height:27;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VJ98QA&#10;AADeAAAADwAAAGRycy9kb3ducmV2LnhtbESPwWrDMBBE74X8g9hAb42cFERxo4QSMOSa1DQ5LtbW&#10;NrVWirVJ3L+vCoUeh5l5w6y3kx/UjcbUB7awXBSgiJvgem4t1O/V0wuoJMgOh8Bk4ZsSbDezhzWW&#10;Ltz5QLejtCpDOJVooROJpdap6chjWoRInL3PMHqULMdWuxHvGe4HvSoKoz32nBc6jLTrqPk6Xr2F&#10;feGvkup4qT6M0HJXnep4Pln7OJ/eXkEJTfIf/mvvnQWzejYG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FSff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46" o:spid="_x0000_s1763" style="position:absolute;left:9220;top:437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nsbMQA&#10;AADeAAAADwAAAGRycy9kb3ducmV2LnhtbESPQWvCQBSE70L/w/IKvelGC7GkrlKEgNdqMD0+sq9J&#10;aPbtNvvU9N93hUKPw8x8w2x2kxvUlcbYezawXGSgiBtve24NVKdy/gIqCrLFwTMZ+KEIu+3DbIOF&#10;9Td+p+tRWpUgHAs00ImEQuvYdOQwLnwgTt6nHx1KkmOr7Yi3BHeDXmVZrh32nBY6DLTvqPk6XpyB&#10;Q+YuEqvwXZ5zoeW+rKvwURvz9Di9vYISmuQ//Nc+WAP56jlfw/1Oug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J7Gz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47" o:spid="_x0000_s1764" style="position:absolute;left:9227;top:2934;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Z4HsEA&#10;AADeAAAADwAAAGRycy9kb3ducmV2LnhtbERPTWvCQBC9F/oflil4azYqhBJdRYSA19pQPQ7ZaRKa&#10;nV2zo6b/vnsQPD7e93o7uUHdaIy9ZwPzLAdF3Hjbc2ug/qreP0BFQbY4eCYDfxRhu3l9WWNp/Z0/&#10;6XaUVqUQjiUa6ERCqXVsOnIYMx+IE/fjR4eS4NhqO+I9hbtBL/K80A57Tg0dBtp31Pwer87AIXdX&#10;iXW4VN+F0HxfnepwPhkze5t2K1BCkzzFD/fBGigWyyLtTXfSFd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WeB7BAAAA3g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48" o:spid="_x0000_s1765" style="position:absolute;left:9227;top:333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rdhcQA&#10;AADeAAAADwAAAGRycy9kb3ducmV2LnhtbESPQWvCQBSE70L/w/IKvelGC8GmrlKEgNdqMD0+sq9J&#10;aPbtNvvU9N93hUKPw8x8w2x2kxvUlcbYezawXGSgiBtve24NVKdyvgYVBdni4JkM/FCE3fZhtsHC&#10;+hu/0/UorUoQjgUa6ERCoXVsOnIYFz4QJ+/Tjw4lybHVdsRbgrtBr7Is1w57TgsdBtp31HwdL87A&#10;IXMXiVX4Ls+50HJf1lX4qI15epzeXkEJTfIf/msfrIF89Zy/wP1Oug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a3YX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49" o:spid="_x0000_s1766" style="position:absolute;left:9222;top:375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ixcMA&#10;AADeAAAADwAAAGRycy9kb3ducmV2LnhtbESPTWvCQBCG74X+h2WE3upGC2lJ3QQRAl5rQ/U4ZMck&#10;mJ3dZkdN/333UOjx5f3i2VSzG9WNpjh4NrBaZqCIW28H7gw0n/XzG6goyBZHz2TghyJU5ePDBgvr&#10;7/xBt4N0Ko1wLNBALxIKrWPbk8O49IE4eWc/OZQkp07bCe9p3I16nWW5djhweugx0K6n9nK4OgP7&#10;zF0lNuG7/sqFVrv62ITT0Zinxbx9ByU0y3/4r723BvL1y2sCSDgJBXT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ixc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50" o:spid="_x0000_s1767" style="position:absolute;left:9222;top:4169;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VHXsQA&#10;AADeAAAADwAAAGRycy9kb3ducmV2LnhtbESPQWvCQBSE7wX/w/KE3uomFtKSuooIAa/aUHt8ZF+T&#10;YPbtmn1q+u+7hUKPw8x8w6w2kxvUjcbYezaQLzJQxI23PbcG6vfq6RVUFGSLg2cy8E0RNuvZwwpL&#10;6+98oNtRWpUgHEs00ImEUuvYdOQwLnwgTt6XHx1KkmOr7Yj3BHeDXmZZoR32nBY6DLTrqDkfr87A&#10;PnNXiXW4VB+FUL6rTnX4PBnzOJ+2b6CEJvkP/7X31kCxfH7J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1R17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51" o:spid="_x0000_s1768" style="position:absolute;left:9220;top:396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fZKcQA&#10;AADeAAAADwAAAGRycy9kb3ducmV2LnhtbESPQWvCQBSE7wX/w/KE3urGFNKSuooIAa/aUHt8ZF+T&#10;YPbtmn1q+u+7hUKPw8x8w6w2kxvUjcbYezawXGSgiBtve24N1O/V0yuoKMgWB89k4JsibNazhxWW&#10;1t/5QLejtCpBOJZooBMJpdax6chhXPhAnLwvPzqUJMdW2xHvCe4GnWdZoR32nBY6DLTrqDkfr87A&#10;PnNXiXW4VB+F0HJXnerweTLmcT5t30AJTfIf/mvvrYEif37J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n2Sn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52" o:spid="_x0000_s1769" style="position:absolute;left:9227;top:3550;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t8ssQA&#10;AADeAAAADwAAAGRycy9kb3ducmV2LnhtbESPQWvCQBSE74X+h+UVeqsbFVKJrlKEgNfaUD0+ss8k&#10;mH27zT41/nu3UOhxmJlvmNVmdL260hA7zwamkwwUce1tx42B6qt8W4CKgmyx90wG7hRhs35+WmFh&#10;/Y0/6bqXRiUIxwINtCKh0DrWLTmMEx+Ik3fyg0NJcmi0HfCW4K7XsyzLtcOO00KLgbYt1ef9xRnY&#10;Ze4isQo/5XcuNN2WhyocD8a8vowfS1BCo/yH/9o7ayCfzd/n8HsnXQG9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rfLL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353" o:spid="_x0000_s1770" style="position:absolute;left:9227;top:3142;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LkxsUA&#10;AADeAAAADwAAAGRycy9kb3ducmV2LnhtbESPQWvCQBSE7wX/w/KE3upGW9ISXUWEgNfaoD0+sq9J&#10;MPt2zT41/ffdQqHHYWa+YVab0fXqRkPsPBuYzzJQxLW3HTcGqo/y6Q1UFGSLvWcy8E0RNuvJwwoL&#10;6+/8TreDNCpBOBZooBUJhdaxbslhnPlAnLwvPziUJIdG2wHvCe56vciyXDvsOC20GGjXUn0+XJ2B&#10;feauEqtwKY+50HxXnqrweTLmcTpul6CERvkP/7X31kC+eH59gd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wuTGxQAAAN4AAAAPAAAAAAAAAAAAAAAAAJgCAABkcnMv&#10;ZG93bnJldi54bWxQSwUGAAAAAAQABAD1AAAAig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v:group id="Group 354" o:spid="_x0000_s1771" style="position:absolute;left:4211;top:1889;width:2142;height:138" coordorigin="7214,5267" coordsize="2190,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kJuTxgAAAN4A&#10;AAAPAAAAAAAAAAAAAAAAAKoCAABkcnMvZG93bnJldi54bWxQSwUGAAAAAAQABAD6AAAAnQMAAAAA&#10;">
                    <v:oval id="Oval 355" o:spid="_x0000_s1772" style="position:absolute;left:7639;top:5295;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CWqsYA&#10;AADeAAAADwAAAGRycy9kb3ducmV2LnhtbESPQWvCQBSE70L/w/KE3nRjWlNJXaUVSj2JsYLXR/Y1&#10;SZt9G3bXmP77riB4HGbmG2a5HkwrenK+saxgNk1AEJdWN1wpOH59TBYgfEDW2FomBX/kYb16GC0x&#10;1/bCBfWHUIkIYZ+jgjqELpfSlzUZ9FPbEUfv2zqDIUpXSe3wEuGmlWmSZNJgw3Ghxo42NZW/h7NR&#10;8Hl6dkNqN9S877Doq8X+Z37eK/U4Ht5eQQQawj18a2+1gix9esngeide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CWqsYAAADeAAAADwAAAAAAAAAAAAAAAACYAgAAZHJz&#10;L2Rvd25yZXYueG1sUEsFBgAAAAAEAAQA9QAAAIsDA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356" o:spid="_x0000_s1773" style="position:absolute;left:7277;top:5267;width:424;height:36;visibility:visible;mso-wrap-style:square;v-text-anchor:top" coordsize="678,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C+48cA&#10;AADeAAAADwAAAGRycy9kb3ducmV2LnhtbESPT2vCQBTE70K/w/IKvekmWoymriKCYC/in0Kvj+xr&#10;sm32bciuJn77riB4HGbmN8xi1dtaXKn1xrGCdJSAIC6cNlwq+DpvhzMQPiBrrB2Tght5WC1fBgvM&#10;tev4SNdTKEWEsM9RQRVCk0vpi4os+pFriKP341qLIcq2lLrFLsJtLcdJMpUWDceFChvaVFT8nS5W&#10;gXE7kx2+57fP/fxXbrs0LWfvtVJvr/36A0SgPjzDj/ZOK5iOJ1kG9zvxCs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QvuPHAAAA3gAAAA8AAAAAAAAAAAAAAAAAmAIAAGRy&#10;cy9kb3ducmV2LnhtbFBLBQYAAAAABAAEAPUAAACMAwAAAAA=&#10;" adj="-11796480,,5400" path="m,56c120,30,241,4,354,2,467,,625,36,678,44e" filled="f" strokeweight="1.5pt">
                      <v:stroke joinstyle="round"/>
                      <v:formulas/>
                      <v:path arrowok="t" o:connecttype="custom" o:connectlocs="0,36;221,1;424,28" o:connectangles="0,0,0" textboxrect="0,0,678,56"/>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357" o:spid="_x0000_s1774" style="position:absolute;left:8044;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OnQ8QA&#10;AADeAAAADwAAAGRycy9kb3ducmV2LnhtbERPz2vCMBS+C/4P4Q28abpudtI1FSfIdhJ1g10fzVtb&#10;bV5KEmv33y+HgceP73exHk0nBnK+tazgcZGAIK6sbrlW8PW5m69A+ICssbNMCn7Jw7qcTgrMtb3x&#10;kYZTqEUMYZ+jgiaEPpfSVw0Z9AvbE0fuxzqDIUJXS+3wFsNNJ9MkyaTBlmNDgz1tG6oup6tR8P79&#10;7MbUbql92+NxqFeH8/J6UGr2MG5eQQQaw1387/7QCrL06SXujXfiFZ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jp0PEAAAA3gAAAA8AAAAAAAAAAAAAAAAAmAIAAGRycy9k&#10;b3ducmV2LnhtbFBLBQYAAAAABAAEAPUAAACJAw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358" o:spid="_x0000_s1775" style="position:absolute;left:7697;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rG2MkA&#10;AADeAAAADwAAAGRycy9kb3ducmV2LnhtbESPQUvDQBSE74X+h+UVvLUbq7QauymhIogF0VgEb8/s&#10;M9k0+zZk1zb6612h0OMwM98wq/VgW3Gg3hvHCi5nCQji0mnDlYLd28P0BoQPyBpbx6Tghzyss/Fo&#10;hal2R36lQxEqESHsU1RQh9ClUvqyJot+5jri6H253mKIsq+k7vEY4baV8yRZSIuG40KNHW1qKvfF&#10;t1XwGfTH9UtjcvP03u62Jm/uq+dfpS4mQ34HItAQzuFT+1ErWMyvlrfwfydeAZn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RrG2MkAAADeAAAADwAAAAAAAAAAAAAAAACYAgAA&#10;ZHJzL2Rvd25yZXYueG1sUEsFBgAAAAAEAAQA9QAAAI4DA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359" o:spid="_x0000_s1776" style="position:absolute;left:8450;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DbYsQA&#10;AADeAAAADwAAAGRycy9kb3ducmV2LnhtbESPzYrCMBSF9wO+Q7iCuzG140ipRlFhcFaizoDbS3Nt&#10;q81NSWLtvL1ZCLM8nD++xao3jejI+dqygsk4AUFcWF1zqeD35+s9A+EDssbGMin4Iw+r5eBtgbm2&#10;Dz5SdwqliCPsc1RQhdDmUvqiIoN+bFvi6F2sMxiidKXUDh9x3DQyTZKZNFhzfKiwpW1Fxe10Nwp2&#10;56nrU7ulerPHY1dmh+vn/aDUaNiv5yAC9eE//Gp/awWz9COLABEnooB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A22LEAAAA3gAAAA8AAAAAAAAAAAAAAAAAmAIAAGRycy9k&#10;b3ducmV2LnhtbFBLBQYAAAAABAAEAPUAAACJAw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360" o:spid="_x0000_s1777" style="position:absolute;left:8102;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m6+ckA&#10;AADeAAAADwAAAGRycy9kb3ducmV2LnhtbESP3WrCQBSE7wu+w3KE3tWNVkRSVwlKoVQo/oRC706z&#10;x2Q1ezZkt5r26d2C4OUwM98ws0Vna3Gm1hvHCoaDBARx4bThUkG+f32agvABWWPtmBT8kofFvPcw&#10;w1S7C2/pvAuliBD2KSqoQmhSKX1RkUU/cA1x9A6utRiibEupW7xEuK3lKEkm0qLhuFBhQ8uKitPu&#10;xyr4DvprvDmazLx/1vnaZMdV+fGn1GO/y15ABOrCPXxrv2kFk9HzdAj/d+IVkP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rm6+ckAAADeAAAADwAAAAAAAAAAAAAAAACYAgAA&#10;ZHJzL2Rvd25yZXYueG1sUEsFBgAAAAAEAAQA9QAAAI4DA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361" o:spid="_x0000_s1778" style="position:absolute;left:8848;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7gjsUA&#10;AADeAAAADwAAAGRycy9kb3ducmV2LnhtbESPQWvCQBSE74L/YXlCb7ppqhJSV1GhtCdRW+j1kX0m&#10;sdm3YXeN6b93BcHjMDPfMItVbxrRkfO1ZQWvkwQEcWF1zaWCn++PcQbCB2SNjWVS8E8eVsvhYIG5&#10;tlc+UHcMpYgQ9jkqqEJocyl9UZFBP7EtcfRO1hkMUbpSaofXCDeNTJNkLg3WHBcqbGlbUfF3vBgF&#10;n79T16d2S/Vmh4euzPbn2WWv1MuoX7+DCNSHZ/jR/tIK5ulblsL9Trw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nuCOxQAAAN4AAAAPAAAAAAAAAAAAAAAAAJgCAABkcnMv&#10;ZG93bnJldi54bWxQSwUGAAAAAAQABAD1AAAAig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362" o:spid="_x0000_s1779" style="position:absolute;left:8501;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eBFcgA&#10;AADeAAAADwAAAGRycy9kb3ducmV2LnhtbESPQWsCMRSE70L/Q3gFb5qtisjWKIsiiIK0Vgq9vW5e&#10;d6Obl2UTdfXXN0Khx2FmvmGm89ZW4kKNN44VvPQTEMS504YLBYePVW8CwgdkjZVjUnAjD/PZU2eK&#10;qXZXfqfLPhQiQtinqKAMoU6l9HlJFn3f1cTR+3GNxRBlU0jd4DXCbSUHSTKWFg3HhRJrWpSUn/Zn&#10;q+A76K/R29FkZvNZHbYmOy6L3V2p7nObvYII1Ib/8F97rRWMB8PJEB534hW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J4EV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363" o:spid="_x0000_s1780" style="position:absolute;left:7238;top:5298;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vdYcUA&#10;AADeAAAADwAAAGRycy9kb3ducmV2LnhtbESPQWvCQBSE74L/YXmCN90YrYTUVaxQ7EnUCl4f2dck&#10;bfZt2F1j/PddodDjMDPfMKtNbxrRkfO1ZQWzaQKCuLC65lLB5fN9koHwAVljY5kUPMjDZj0crDDX&#10;9s4n6s6hFBHCPkcFVQhtLqUvKjLop7Yljt6XdQZDlK6U2uE9wk0j0yRZSoM1x4UKW9pVVPycb0bB&#10;/rpwfWp3VL8d8NSV2fH75XZUajzqt68gAvXhP/zX/tAKluk8W8DzTr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O91hxQAAAN4AAAAPAAAAAAAAAAAAAAAAAJgCAABkcnMv&#10;ZG93bnJldi54bWxQSwUGAAAAAAQABAD1AAAAig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364" o:spid="_x0000_s1781" style="position:absolute;left:7214;top:5273;width:102;height:24;visibility:visible;mso-wrap-style:square;v-text-anchor:top"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TJX8kA&#10;AADeAAAADwAAAGRycy9kb3ducmV2LnhtbESPQWvCQBSE70L/w/IKvYhualBCdJW2tCBerKkg3l6z&#10;r0lo9m3IrjH6612h0OMwM98wi1VvatFR6yrLCp7HEQji3OqKCwX7r49RAsJ5ZI21ZVJwIQer5cNg&#10;gam2Z95Rl/lCBAi7FBWU3jeplC4vyaAb24Y4eD+2NeiDbAupWzwHuKnlJIpm0mDFYaHEht5Kyn+z&#10;k1EQd1faD6vtq9l9v5+Sz03Tx4ejUk+P/cschKfe/4f/2mutYDaJkync74QrIJ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ETJX8kAAADeAAAADwAAAAAAAAAAAAAAAACYAgAA&#10;ZHJzL2Rvd25yZXYueG1sUEsFBgAAAAAEAAQA9QAAAI4DAAAAAA==&#10;" adj="-11796480,,5400" path="m102,24c83,17,65,10,48,6,31,2,15,1,,e" filled="f" strokeweight="1.5pt">
                      <v:stroke joinstyle="round"/>
                      <v:formulas/>
                      <v:path arrowok="t" o:connecttype="custom" o:connectlocs="102,24;48,6;0,0" o:connectangles="0,0,0" textboxrect="0,0,102,24"/>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365" o:spid="_x0000_s1782" style="position:absolute;left:9253;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XmjcYA&#10;AADeAAAADwAAAGRycy9kb3ducmV2LnhtbESPT2vCQBTE7wW/w/IEb3VjbENIXUUFsafiP+j1kX1N&#10;UrNvw+4a02/fLRQ8DjPzG2axGkwrenK+saxgNk1AEJdWN1wpuJx3zzkIH5A1tpZJwQ95WC1HTwss&#10;tL3zkfpTqESEsC9QQR1CV0jpy5oM+qntiKP3ZZ3BEKWrpHZ4j3DTyjRJMmmw4bhQY0fbmsrr6WYU&#10;7D9f3JDaLTWbDzz2VX74fr0dlJqMh/UbiEBDeIT/2+9aQZbO8wz+7sQrI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6XmjcYAAADeAAAADwAAAAAAAAAAAAAAAACYAgAAZHJz&#10;L2Rvd25yZXYueG1sUEsFBgAAAAAEAAQA9QAAAIsDA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366" o:spid="_x0000_s1783" style="position:absolute;left:8906;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yHFsgA&#10;AADeAAAADwAAAGRycy9kb3ducmV2LnhtbESPQWsCMRSE74X+h/AKvdVsVVRWoyyKUCyUVkXw9tw8&#10;d2M3L8sm6ra/3hQKHoeZ+YaZzFpbiQs13jhW8NpJQBDnThsuFGw3y5cRCB+QNVaOScEPeZhNHx8m&#10;mGp35S+6rEMhIoR9igrKEOpUSp+XZNF3XE0cvaNrLIYom0LqBq8RbivZTZKBtGg4LpRY07yk/Ht9&#10;tgoOQe/7nyeTmdWu2r6b7LQoPn6Ven5qszGIQG24h//bb1rBoNsbDeHvTrwCcn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HIcW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Freeform 367" o:spid="_x0000_s1784" style="position:absolute;left:9302;top:5273;width:102;height:24;flip:x;visibility:visible;mso-wrap-style:square;v-text-anchor:top"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CoEsQA&#10;AADeAAAADwAAAGRycy9kb3ducmV2LnhtbERPz2vCMBS+D/wfwhN2m2k7EanGIgOn7rSp6PXRPNti&#10;89Ilme321y+HwY4f3+9lMZhW3Mn5xrKCdJKAIC6tbrhScDpunuYgfEDW2FomBd/koViNHpaYa9vz&#10;B90PoRIxhH2OCuoQulxKX9Zk0E9sRxy5q3UGQ4SuktphH8NNK7MkmUmDDceGGjt6qam8Hb6MAp7u&#10;3/s03bz9TM+vvreOt9vPi1KP42G9ABFoCP/iP/dOK5hlz/O4N96JV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QqBLEAAAA3gAAAA8AAAAAAAAAAAAAAAAAmAIAAGRycy9k&#10;b3ducmV2LnhtbFBLBQYAAAAABAAEAPUAAACJAwAAAAA=&#10;" adj="-11796480,,5400" path="m102,24c83,17,65,10,48,6,31,2,15,1,,e" filled="f" strokeweight="1.5pt">
                      <v:stroke joinstyle="round"/>
                      <v:formulas/>
                      <v:path arrowok="t" o:connecttype="custom" o:connectlocs="102,24;48,6;0,0" o:connectangles="0,0,0" textboxrect="0,0,102,24"/>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group>
                  <v:group id="Group 368" o:spid="_x0000_s1785" style="position:absolute;left:4211;top:1265;width:2142;height:138;flip:y" coordorigin="7214,5267" coordsize="2190,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d7vvxgAAAN4A&#10;AAAPAAAAAAAAAAAAAAAAAKoCAABkcnMvZG93bnJldi54bWxQSwUGAAAAAAQABAD6AAAAnQMAAAAA&#10;">
                    <v:oval id="Oval 369" o:spid="_x0000_s1786" style="position:absolute;left:7639;top:5295;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lNv8UA&#10;AADeAAAADwAAAGRycy9kb3ducmV2LnhtbESPzWrCQBSF94LvMNyCO500rcGmmYgVpF2J2kK3l8xt&#10;Es3cCTNjTN++syi4PJw/vmI9mk4M5HxrWcHjIgFBXFndcq3g63M3X4HwAVljZ5kU/JKHdTmdFJhr&#10;e+MjDadQizjCPkcFTQh9LqWvGjLoF7Ynjt6PdQZDlK6W2uEtjptOpkmSSYMtx4cGe9o2VF1OV6Pg&#10;/fvZjandUvu2x+NQrw7n5fWg1Oxh3LyCCDSGe/i//aEVZOnTSwSIOBEFZP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2U2/xQAAAN4AAAAPAAAAAAAAAAAAAAAAAJgCAABkcnMv&#10;ZG93bnJldi54bWxQSwUGAAAAAAQABAD1AAAAig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370" o:spid="_x0000_s1787" style="position:absolute;left:7277;top:5267;width:424;height:36;visibility:visible;mso-wrap-style:square;v-text-anchor:top" coordsize="678,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ll9sYA&#10;AADeAAAADwAAAGRycy9kb3ducmV2LnhtbESPQWvCQBSE7wX/w/IEb3UTLdZEVxFBsJfSquD1kX0m&#10;q9m3Ibua+O+7hUKPw8x8wyzXva3Fg1pvHCtIxwkI4sJpw6WC03H3OgfhA7LG2jEpeJKH9WrwssRc&#10;u46/6XEIpYgQ9jkqqEJocil9UZFFP3YNcfQurrUYomxLqVvsItzWcpIkM2nRcFyosKFtRcXtcLcK&#10;jNub969z9vz4zK5y16VpOX+rlRoN+80CRKA+/If/2nutYDaZZin83olX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Tll9sYAAADeAAAADwAAAAAAAAAAAAAAAACYAgAAZHJz&#10;L2Rvd25yZXYueG1sUEsFBgAAAAAEAAQA9QAAAIsDAAAAAA==&#10;" adj="-11796480,,5400" path="m,56c120,30,241,4,354,2,467,,625,36,678,44e" filled="f" strokeweight="1.5pt">
                      <v:stroke joinstyle="round"/>
                      <v:formulas/>
                      <v:path arrowok="t" o:connecttype="custom" o:connectlocs="0,36;221,1;424,28" o:connectangles="0,0,0" textboxrect="0,0,678,56"/>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371" o:spid="_x0000_s1788" style="position:absolute;left:8044;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d2U8YA&#10;AADeAAAADwAAAGRycy9kb3ducmV2LnhtbESPT2vCQBTE7wW/w/IK3uqmqYqmrmIF0ZP4D7w+sq9J&#10;NPs27K4x/fZdodDjMDO/YWaLztSiJecrywreBwkI4tzqigsF59P6bQLCB2SNtWVS8EMeFvPeywwz&#10;bR98oPYYChEh7DNUUIbQZFL6vCSDfmAb4uh9W2cwROkKqR0+ItzUMk2SsTRYcVwosaFVSfnteDcK&#10;Npeh61K7ouprh4e2mOyvo/teqf5rt/wEEagL/+G/9lYrGKcf0xSed+IV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Ud2U8YAAADeAAAADwAAAAAAAAAAAAAAAACYAgAAZHJz&#10;L2Rvd25yZXYueG1sUEsFBgAAAAAEAAQA9QAAAIsDA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372" o:spid="_x0000_s1789" style="position:absolute;left:7697;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4XyMgA&#10;AADeAAAADwAAAGRycy9kb3ducmV2LnhtbESPQWsCMRSE74L/ITzBm2arInZrlKWlIBZErRR6e928&#10;7sZuXpZN1G1/vSkIHoeZ+YaZL1tbiTM13jhW8DBMQBDnThsuFBzeXwczED4ga6wck4Jf8rBcdDtz&#10;TLW78I7O+1CICGGfooIyhDqV0uclWfRDVxNH79s1FkOUTSF1g5cIt5UcJclUWjQcF0qs6bmk/Gd/&#10;sgq+gv6cbI8mM+uP6vBmsuNLsflTqt9rsycQgdpwD9/aK61gOho/juH/TrwCcnE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hfI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373" o:spid="_x0000_s1790" style="position:absolute;left:8450;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JLvMcA&#10;AADeAAAADwAAAGRycy9kb3ducmV2LnhtbESPT2vCQBTE70K/w/IKvenG1IrGbKQVxJ6Kfwq9PrKv&#10;SWr2bdhdY/rtuwXB4zAzv2Hy9WBa0ZPzjWUF00kCgri0uuFKwedpO16A8AFZY2uZFPySh3XxMMox&#10;0/bKB+qPoRIRwj5DBXUIXSalL2sy6Ce2I47et3UGQ5SuktrhNcJNK9MkmUuDDceFGjva1FSejxej&#10;YPc1c0NqN9S8feChrxb7n5fLXqmnx+F1BSLQEO7hW/tdK5inz8sZ/N+JV0AW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iS7zHAAAA3gAAAA8AAAAAAAAAAAAAAAAAmAIAAGRy&#10;cy9kb3ducmV2LnhtbFBLBQYAAAAABAAEAPUAAACMAw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374" o:spid="_x0000_s1791" style="position:absolute;left:8102;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sqJ8kA&#10;AADeAAAADwAAAGRycy9kb3ducmV2LnhtbESPQUvDQBSE7wX/w/KE3tqNtS0auylBKUiForEI3p7Z&#10;Z7Ix+zZk1zb6691CweMwM98wq/VgW3Gg3hvHCq6mCQji0mnDlYL962ZyA8IHZI2tY1LwQx7W2cVo&#10;hal2R36hQxEqESHsU1RQh9ClUvqyJot+6jri6H263mKIsq+k7vEY4baVsyRZSouG40KNHd3XVH4V&#10;31bBR9Dv8+fG5Gb71u6fTN48VLtfpcaXQ34HItAQ/sPn9qNWsJxd3y7gdCdeAZn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FsqJ8kAAADeAAAADwAAAAAAAAAAAAAAAACYAgAA&#10;ZHJzL2Rvd25yZXYueG1sUEsFBgAAAAAEAAQA9QAAAI4DA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375" o:spid="_x0000_s1792" style="position:absolute;left:8848;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wUMYA&#10;AADeAAAADwAAAGRycy9kb3ducmV2LnhtbESPQWvCQBSE70L/w/KE3nRjWoOmrtIKpZ7E2ILXR/Y1&#10;SZt9G3bXmP77riB4HGbmG2a1GUwrenK+saxgNk1AEJdWN1wp+Pp8nyxA+ICssbVMCv7Iw2b9MFph&#10;ru2FC+qPoRIRwj5HBXUIXS6lL2sy6Ke2I47et3UGQ5SuktrhJcJNK9MkyaTBhuNCjR1tayp/j2ej&#10;4OP07IbUbql522PRV4vDz/x8UOpxPLy+gAg0hHv41t5pBVn6tMzgeideAb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wUMYAAADeAAAADwAAAAAAAAAAAAAAAACYAgAAZHJz&#10;L2Rvd25yZXYueG1sUEsFBgAAAAAEAAQA9QAAAIsDA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376" o:spid="_x0000_s1793" style="position:absolute;left:8501;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URy8kA&#10;AADeAAAADwAAAGRycy9kb3ducmV2LnhtbESPQUvDQBSE74X+h+UVvLUbq7QauymhIogF0VgEb8/s&#10;M9k0+zZk1zb6612h0OMwM98wq/VgW3Gg3hvHCi5nCQji0mnDlYLd28P0BoQPyBpbx6Tghzyss/Fo&#10;hal2R36lQxEqESHsU1RQh9ClUvqyJot+5jri6H253mKIsq+k7vEY4baV8yRZSIuG40KNHW1qKvfF&#10;t1XwGfTH9UtjcvP03u62Jm/uq+dfpS4mQ34HItAQzuFT+1ErWMyvbpfwfydeAZn9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8URy8kAAADeAAAADwAAAAAAAAAAAAAAAACYAgAA&#10;ZHJzL2Rvd25yZXYueG1sUEsFBgAAAAAEAAQA9QAAAI4DA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377" o:spid="_x0000_s1794" style="position:absolute;left:7238;top:5298;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9BucQA&#10;AADeAAAADwAAAGRycy9kb3ducmV2LnhtbERPz2vCMBS+C/4P4Q28abpuFtc1FSfIdhJ1g10fzVtb&#10;bV5KEmv33y+HgceP73exHk0nBnK+tazgcZGAIK6sbrlW8PW5m69A+ICssbNMCn7Jw7qcTgrMtb3x&#10;kYZTqEUMYZ+jgiaEPpfSVw0Z9AvbE0fuxzqDIUJXS+3wFsNNJ9MkyaTBlmNDgz1tG6oup6tR8P79&#10;7MbUbql92+NxqFeH8/J6UGr2MG5eQQQaw1387/7QCrL06SXujXfiFZ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vQbnEAAAA3gAAAA8AAAAAAAAAAAAAAAAAmAIAAGRycy9k&#10;b3ducmV2LnhtbFBLBQYAAAAABAAEAPUAAACJAw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378" o:spid="_x0000_s1795" style="position:absolute;left:7214;top:5273;width:102;height:24;visibility:visible;mso-wrap-style:square;v-text-anchor:top"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BVh8kA&#10;AADeAAAADwAAAGRycy9kb3ducmV2LnhtbESPT2vCQBTE70K/w/IKXqRuNCAaXUVFQbz4p0Lp7Zl9&#10;TUKzb0N2jbGf3i0Uehxm5jfMbNGaUjRUu8KygkE/AkGcWl1wpuDyvn0bg3AeWWNpmRQ8yMFi/tKZ&#10;YaLtnU/UnH0mAoRdggpy76tESpfmZND1bUUcvC9bG/RB1pnUNd4D3JRyGEUjabDgsJBjReuc0u/z&#10;zSiImx+69IrDypyum9v4uK/a+ONTqe5ru5yC8NT6//Bfe6cVjIbxZAK/d8IVkPM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NBVh8kAAADeAAAADwAAAAAAAAAAAAAAAACYAgAA&#10;ZHJzL2Rvd25yZXYueG1sUEsFBgAAAAAEAAQA9QAAAI4DAAAAAA==&#10;" adj="-11796480,,5400" path="m102,24c83,17,65,10,48,6,31,2,15,1,,e" filled="f" strokeweight="1.5pt">
                      <v:stroke joinstyle="round"/>
                      <v:formulas/>
                      <v:path arrowok="t" o:connecttype="custom" o:connectlocs="102,24;48,6;0,0" o:connectangles="0,0,0" textboxrect="0,0,102,24"/>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379" o:spid="_x0000_s1796" style="position:absolute;left:9253;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kVXcMA&#10;AADeAAAADwAAAGRycy9kb3ducmV2LnhtbESPzYrCMBSF9wO+Q7iCuzG1qEg1igrDuBJ1Btxemmtb&#10;bW5KEmt9e7MQXB7OH99i1ZlatOR8ZVnBaJiAIM6trrhQ8P/38z0D4QOyxtoyKXiSh9Wy97XATNsH&#10;H6k9hULEEfYZKihDaDIpfV6SQT+0DXH0LtYZDFG6QmqHjzhuapkmyVQarDg+lNjQtqT8drobBb/n&#10;setSu6Vqs8djW8wO18n9oNSg363nIAJ14RN+t3dawTQdJxEg4kQU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kVXcMAAADeAAAADwAAAAAAAAAAAAAAAACYAgAAZHJzL2Rv&#10;d25yZXYueG1sUEsFBgAAAAAEAAQA9QAAAIgDA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380" o:spid="_x0000_s1797" style="position:absolute;left:8906;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B0xscA&#10;AADeAAAADwAAAGRycy9kb3ducmV2LnhtbESPQWsCMRSE7wX/Q3hCbzWriJTVKItSKC2ItSJ4e26e&#10;u9HNy7JJdfXXG0HocZiZb5jJrLWVOFPjjWMF/V4Cgjh32nChYPP78fYOwgdkjZVjUnAlD7Np52WC&#10;qXYX/qHzOhQiQtinqKAMoU6l9HlJFn3P1cTRO7jGYoiyKaRu8BLhtpKDJBlJi4bjQok1zUvKT+s/&#10;q2Af9G64OprMfG2rzbfJjotieVPqtdtmYxCB2vAffrY/tYLRYJj04XEnXgE5v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AdMbHAAAA3gAAAA8AAAAAAAAAAAAAAAAAmAIAAGRy&#10;cy9kb3ducmV2LnhtbFBLBQYAAAAABAAEAPUAAACMAw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Freeform 381" o:spid="_x0000_s1798" style="position:absolute;left:9302;top:5273;width:102;height:24;flip:x;visibility:visible;mso-wrap-style:square;v-text-anchor:top"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FRx8YA&#10;AADeAAAADwAAAGRycy9kb3ducmV2LnhtbESPQWvCQBSE74L/YXmF3nSTEKSkriIFte2pVanXR/aZ&#10;BLNv4+5q0v76bqHgcZiZb5j5cjCtuJHzjWUF6TQBQVxa3XCl4LBfT55A+ICssbVMCr7Jw3IxHs2x&#10;0LbnT7rtQiUihH2BCuoQukJKX9Zk0E9tRxy9k3UGQ5SuktphH+GmlVmSzKTBhuNCjR291FSed1ej&#10;gPO3jz5N1+8/+dfG99bxdns5KvX4MKyeQQQawj38337VCmZZnmTwdyde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cFRx8YAAADeAAAADwAAAAAAAAAAAAAAAACYAgAAZHJz&#10;L2Rvd25yZXYueG1sUEsFBgAAAAAEAAQA9QAAAIsDAAAAAA==&#10;" adj="-11796480,,5400" path="m102,24c83,17,65,10,48,6,31,2,15,1,,e" filled="f" strokeweight="1.5pt">
                      <v:stroke joinstyle="round"/>
                      <v:formulas/>
                      <v:path arrowok="t" o:connecttype="custom" o:connectlocs="102,24;48,6;0,0" o:connectangles="0,0,0" textboxrect="0,0,102,24"/>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group>
                  <v:group id="Group 382" o:spid="_x0000_s1799" style="position:absolute;left:4239;top:2555;width:2078;height:337" coordorigin="7254,4116" coordsize="2078,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kYZMcAAADe&#10;AAAADwAAAAAAAAAAAAAAAACqAgAAZHJzL2Rvd25yZXYueG1sUEsFBgAAAAAEAAQA+gAAAJ4DAAAA&#10;AA==&#10;">
                    <v:line id="Line 385" o:spid="_x0000_s1800" style="position:absolute;rotation:-90;flip:y;visibility:visible;mso-wrap-style:square" from="7444,4058" to="7558,4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lDbMcAAADeAAAADwAAAGRycy9kb3ducmV2LnhtbESPQWvCQBSE70L/w/KE3nRjGrREVwmC&#10;4MGL1ou3R/Y1Ccm+3WZXk/bXu4VCj8PMfMNsdqPpxIN631hWsJgnIIhLqxuuFFw/DrN3ED4ga+ws&#10;k4Jv8rDbvkw2mGs78Jkel1CJCGGfo4I6BJdL6cuaDPq5dcTR+7S9wRBlX0nd4xDhppNpkiylwYbj&#10;Qo2O9jWV7eVuFOxdla7a4mvR/mSHkzuvhrfmVij1Oh2LNYhAY/gP/7WPWsEyzZIMfu/EKyC3T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KUNsxwAAAN4AAAAPAAAAAAAA&#10;AAAAAAAAAKECAABkcnMvZG93bnJldi54bWxQSwUGAAAAAAQABAD5AAAAlQMAAAAA&#10;" strokeweight="1.5pt"/>
                    <v:shape id="Arc 386" o:spid="_x0000_s1801" style="position:absolute;left:7252;top:4118;width:116;height:111;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4Jl8YA&#10;AADeAAAADwAAAGRycy9kb3ducmV2LnhtbESPQWvCQBSE74L/YXmF3sym0lqJriJCqbe2RsHjM/vM&#10;RrNvQ3ZN0n/fLRR6HOabGWa5HmwtOmp95VjBU5KCIC6crrhUcMjfJnMQPiBrrB2Tgm/ysF6NR0vM&#10;tOv5i7p9KEUsYZ+hAhNCk0npC0MWfeIa4uhdXGsxRNmWUrfYx3Jby2mazqTFiuOCwYa2horb/m4V&#10;lOZ8fT9WkbSnD3/NN+dw/HxV6vFh2CxABBrCP/yX3mkFs+lz+gK/d+IV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84Jl8YAAADeAAAADwAAAAAAAAAAAAAAAACYAgAAZHJz&#10;L2Rvd25yZXYueG1sUEsFBgAAAAAEAAQA9QAAAIsDA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387" o:spid="_x0000_s1802" style="position:absolute;left:7641;top:4340;width:115;height:111;rotation:-90;flip:x;visibility:visible;mso-wrap-style:square;v-text-anchor:top"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Kz4sYA&#10;AADeAAAADwAAAGRycy9kb3ducmV2LnhtbESPQWvCQBSE70L/w/IKvemmUqLEbMQIhZZ6MZWCt0f2&#10;mQSzb0N2m6T/visIHoeZ+YZJt5NpxUC9aywreF1EIIhLqxuuFJy+3+drEM4ja2wtk4I/crDNnmYp&#10;JtqOfKSh8JUIEHYJKqi97xIpXVmTQbewHXHwLrY36IPsK6l7HAPctHIZRbE02HBYqLGjfU3ltfg1&#10;Cob4azXu89P1Z30oTP55LtHkTqmX52m3AeFp8o/wvf2hFcTLtyiG251wBW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VKz4s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388" o:spid="_x0000_s1803" style="position:absolute;left:9219;top:4336;width:116;height:111;rotation:-90;flip:x;visibility:visible;mso-wrap-style:square;v-text-anchor:top"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Y6VsQA&#10;AADeAAAADwAAAGRycy9kb3ducmV2LnhtbESPzWrDMBCE74W+g9hALyWR8kManCihFArJMW4fYGtt&#10;bGNrJSQldt6+ChR6HGbmG2Z3GG0vbhRi61jDfKZAEFfOtFxr+P76nG5AxIRssHdMGu4U4bB/ftph&#10;YdzAZ7qVqRYZwrFADU1KvpAyVg1ZjDPnibN3ccFiyjLU0gQcMtz2cqHUWlpsOS806Omjoaorr1bD&#10;q+fYbXznT4NaXu+lC37e/mj9MhnftyASjek//Nc+Gg3rxUq9weNOvg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mOlbEAAAA3gAAAA8AAAAAAAAAAAAAAAAAmAIAAGRycy9k&#10;b3ducmV2LnhtbFBLBQYAAAAABAAEAPUAAACJAwAAAAA=&#10;" adj="-11796480,,54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0,0;0,0;0,0" o:connectangles="0,0,0" textboxrect="0,0,43117,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389" o:spid="_x0000_s1804" style="position:absolute;rotation:-90;flip:y;visibility:visible;mso-wrap-style:square" from="9012,4050" to="9138,45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JacMAAADeAAAADwAAAGRycy9kb3ducmV2LnhtbERPTYvCMBC9L/gfwgje1tQqKtUoRRA8&#10;7EXXi7ehGdvSZhKbaOv++s1hYY+P973dD6YVL+p8bVnBbJqAIC6srrlUcP0+fq5B+ICssbVMCt7k&#10;Yb8bfWwx07bnM70uoRQxhH2GCqoQXCalLyoy6KfWEUfubjuDIcKulLrDPoabVqZJspQGa44NFTo6&#10;VFQ0l6dRcHBlumryx6z5WRy/3HnVz+tbrtRkPOQbEIGG8C/+c5+0gmW6SOLeeCdeAbn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hkSWnDAAAA3gAAAA8AAAAAAAAAAAAA&#10;AAAAoQIAAGRycy9kb3ducmV2LnhtbFBLBQYAAAAABAAEAPkAAACRAwAAAAA=&#10;" strokeweight="1.5pt"/>
                    <v:line id="Line 390" o:spid="_x0000_s1805" style="position:absolute;rotation:-90;flip:y;visibility:visible;mso-wrap-style:square" from="8226,4044" to="8346,4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js8sgAAADeAAAADwAAAGRycy9kb3ducmV2LnhtbESPQWvCQBSE74X+h+UVvNWNUbSN2UgQ&#10;hB68qL309sg+k5Ds2212a9L++q5Q6HGYmW+YfDeZXtxo8K1lBYt5AoK4srrlWsH75fD8AsIHZI29&#10;ZVLwTR52xeNDjpm2I5/odg61iBD2GSpoQnCZlL5qyKCfW0ccvasdDIYoh1rqAccIN71Mk2QtDbYc&#10;Fxp0tG+o6s5fRsHe1emmKz8X3c/qcHSnzbhsP0qlZk9TuQURaAr/4b/2m1awTlfJK9zvxCsgi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yjs8sgAAADeAAAADwAAAAAA&#10;AAAAAAAAAAChAgAAZHJzL2Rvd25yZXYueG1sUEsFBgAAAAAEAAQA+QAAAJYDAAAAAA==&#10;" strokeweight="1.5pt"/>
                    <v:shape id="Arc 391" o:spid="_x0000_s1806" style="position:absolute;left:8038;top:4118;width:116;height:111;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A80sMA&#10;AADeAAAADwAAAGRycy9kb3ducmV2LnhtbESPTWvCQBCG74L/YZlCb7pRipXUVUQQvbV+gccxO83G&#10;ZmdDdtX033cOQo8v7xfPbNH5Wt2pjVVgA6NhBoq4CLbi0sDxsB5MQcWEbLEOTAZ+KcJi3u/NMLfh&#10;wTu671OpZIRjjgZcSk2udSwceYzD0BCL9x1aj0lkW2rb4kPGfa3HWTbRHiuWB4cNrRwVP/ubN1C6&#10;y3VzqiTpz5/xelhe0unr3ZjXl275ASpRl/7Dz/bWGpiM30YCIDiCAnr+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A80sMAAADeAAAADwAAAAAAAAAAAAAAAACYAgAAZHJzL2Rv&#10;d25yZXYueG1sUEsFBgAAAAAEAAQA9QAAAIgDA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392" o:spid="_x0000_s1807" style="position:absolute;left:8438;top:4340;width:115;height:111;rotation:-90;flip:x;visibility:visible;mso-wrap-style:square;v-text-anchor:top"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K9S8YA&#10;AADeAAAADwAAAGRycy9kb3ducmV2LnhtbESPQWvCQBSE7wX/w/KE3uomUlKJrmIEQWkvjSJ4e2Sf&#10;STD7NmTXJP77bqHQ4zAz3zCrzWga0VPnassK4lkEgriwuuZSwfm0f1uAcB5ZY2OZFDzJwWY9eVlh&#10;qu3A39TnvhQBwi5FBZX3bSqlKyoy6Ga2JQ7ezXYGfZBdKXWHQ4CbRs6jKJEGaw4LFba0q6i45w+j&#10;oE8+P4Zddr5fFl+5yY7XAk3mlHqdjtslCE+j/w//tQ9aQTJ/j2P4vROu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2K9S8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393" o:spid="_x0000_s1808" style="position:absolute;rotation:90;flip:x y;visibility:visible;mso-wrap-style:square" from="7846,4072" to="7948,4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3MtskAAADeAAAADwAAAGRycy9kb3ducmV2LnhtbESP3WrCQBSE7wt9h+UUvCm6MYg/qauo&#10;RSnYQqJ9gNPsaZI2ezZktxrf3hWEXg4z8w0zX3amFidqXWVZwXAQgSDOra64UPB53PanIJxH1lhb&#10;JgUXcrBcPD7MMdH2zBmdDr4QAcIuQQWl900ipctLMugGtiEO3rdtDfog20LqFs8BbmoZR9FYGqw4&#10;LJTY0Kak/PfwZxQ8v3ZfPo3S7L2Z/Oz2k/XHZpXOlOo9dasXEJ46/x++t9+0gnE8GsZwuxOugFxc&#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ItzLbJAAAA3gAAAA8AAAAA&#10;AAAAAAAAAAAAoQIAAGRycy9kb3ducmV2LnhtbFBLBQYAAAAABAAEAPkAAACXAwAAAAA=&#10;" strokeweight="1.5pt"/>
                    <v:shape id="Arc 394" o:spid="_x0000_s1809" style="position:absolute;left:8824;top:4118;width:116;height:111;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KipcYA&#10;AADeAAAADwAAAGRycy9kb3ducmV2LnhtbESPT2vCQBTE74V+h+UVvDUb/2BLdBUpiN5skwo9PrPP&#10;bGz2bciuJv323ULB4zC/mWGW68E24kadrx0rGCcpCOLS6ZorBZ/F9vkVhA/IGhvHpOCHPKxXjw9L&#10;zLTr+YNueahELGGfoQITQptJ6UtDFn3iWuLonV1nMUTZVVJ32Mdy28hJms6lxZrjgsGW3gyV3/nV&#10;KqjM6bI71pG0Xwd/KTancHx/UWr0NGwWIAIN4Q7/p/dawXwyG0/h706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KipcYAAADeAAAADwAAAAAAAAAAAAAAAACYAgAAZHJz&#10;L2Rvd25yZXYueG1sUEsFBgAAAAAEAAQA9QAAAIsDA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395" o:spid="_x0000_s1810" style="position:absolute;rotation:90;flip:x y;visibility:visible;mso-wrap-style:square" from="8646,4067" to="8754,4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jxWckAAADeAAAADwAAAGRycy9kb3ducmV2LnhtbESP3WrCQBSE7wu+w3IEb4puFNGaugn+&#10;0FKwhfjzAKfZYxLNng3ZraZv3y0UejnMzDfMMu1MLW7UusqygvEoAkGcW11xoeB0fBk+gXAeWWNt&#10;mRR8k4M06T0sMdb2znu6HXwhAoRdjApK75tYSpeXZNCNbEMcvLNtDfog20LqFu8Bbmo5iaKZNFhx&#10;WCixoU1J+fXwZRQ8brtPn0XZ/r2ZX1538/XHZpUtlBr0u9UzCE+d/w//td+0gtlkOp7C751wBWTy&#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KI8VnJAAAA3gAAAA8AAAAA&#10;AAAAAAAAAAAAoQIAAGRycy9kb3ducmV2LnhtbFBLBQYAAAAABAAEAPkAAACXAwAAAAA=&#10;" strokeweight="1.5pt"/>
                  </v:group>
                  <v:group id="Group 396" o:spid="_x0000_s1811" style="position:absolute;left:4198;top:2122;width:2203;height:653" coordorigin="7213,4116" coordsize="2203,6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uWzVscAAADe&#10;AAAADwAAAAAAAAAAAAAAAACqAgAAZHJzL2Rvd25yZXYueG1sUEsFBgAAAAAEAAQA+gAAAJ4DAAAA&#10;AA==&#10;">
                    <v:line id="Line 397" o:spid="_x0000_s1812" style="position:absolute;rotation:-90;flip:x;visibility:visible;mso-wrap-style:square" from="7236,4250" to="7314,4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7uXccAAADeAAAADwAAAGRycy9kb3ducmV2LnhtbESPQWvCQBSE7wX/w/IK3uomUWJJXSUI&#10;Qg+9qL309si+JiHZt2t2a6K/vlsoeBxm5htms5tML640+NaygnSRgCCurG65VvB5Pry8gvABWWNv&#10;mRTcyMNuO3vaYKHtyEe6nkItIoR9gQqaEFwhpa8aMugX1hFH79sOBkOUQy31gGOEm15mSZJLgy3H&#10;hQYd7RuqutOPUbB3dbbuykva3VeHD3dcj8v2q1Rq/jyVbyACTeER/m+/awV5tkpz+LsTr4Dc/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bu5dxwAAAN4AAAAPAAAAAAAA&#10;AAAAAAAAAKECAABkcnMvZG93bnJldi54bWxQSwUGAAAAAAQABAD5AAAAlQMAAAAA&#10;" strokeweight="1.5pt"/>
                    <v:line id="Line 398" o:spid="_x0000_s1813" style="position:absolute;rotation:90;flip:x y;visibility:visible;mso-wrap-style:square" from="7449,4074" to="7545,4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pvLskAAADeAAAADwAAAGRycy9kb3ducmV2LnhtbESP0WrCQBRE34X+w3ILvhTdKGI0dRW1&#10;VAq2kGg/4DZ7m6TN3g3Zrca/7wqCj8PMnGEWq87U4kStqywrGA0jEMS51RUXCj6Pr4MZCOeRNdaW&#10;ScGFHKyWD70FJtqeOaPTwRciQNglqKD0vkmkdHlJBt3QNsTB+7atQR9kW0jd4jnATS3HUTSVBisO&#10;CyU2tC0p/z38GQVPL92XT6M0e2/in90+3nxs1+lcqf5jt34G4anz9/Ct/aYVTMeTUQzXO+EKyO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Jaby7JAAAA3gAAAA8AAAAA&#10;AAAAAAAAAAAAoQIAAGRycy9kb3ducmV2LnhtbFBLBQYAAAAABAAEAPkAAACXAwAAAAA=&#10;" strokeweight="1.5pt"/>
                    <v:line id="Line 399" o:spid="_x0000_s1814" style="position:absolute;rotation:-90;flip:y;visibility:visible;mso-wrap-style:square" from="7836,4058" to="7950,4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3ftMQAAADeAAAADwAAAGRycy9kb3ducmV2LnhtbERPz2vCMBS+D/wfwhO8zbSdqFSjFEHY&#10;YRedF2+P5tmWNi+xibbur18Ogx0/vt/b/Wg68aTeN5YVpPMEBHFpdcOVgsv38X0NwgdkjZ1lUvAi&#10;D/vd5G2LubYDn+h5DpWIIexzVFCH4HIpfVmTQT+3jjhyN9sbDBH2ldQ9DjHcdDJLkqU02HBsqNHR&#10;oaayPT+MgoOrslVb3NP2Z3H8cqfV8NFcC6Vm07HYgAg0hn/xn/tTK1hmizTujXfiFZC7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vd+0xAAAAN4AAAAPAAAAAAAAAAAA&#10;AAAAAKECAABkcnMvZG93bnJldi54bWxQSwUGAAAAAAQABAD5AAAAkgMAAAAA&#10;" strokeweight="1.5pt"/>
                    <v:shape id="Arc 400" o:spid="_x0000_s1815" style="position:absolute;left:7644;top:4118;width:116;height:111;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qVT8UA&#10;AADeAAAADwAAAGRycy9kb3ducmV2LnhtbESPT4vCMBTE74LfITzBm6aKuFqNIoK4t3X9Ax6fzbOp&#10;Ni+lyWr325uFBY/D/GaGmS8bW4oH1b5wrGDQT0AQZ04XnCs4Hja9CQgfkDWWjknBL3lYLtqtOaba&#10;PfmbHvuQi1jCPkUFJoQqldJnhiz6vquIo3d1tcUQZZ1LXeMzlttSDpNkLC0WHBcMVrQ2lN33P1ZB&#10;bi637amIpD1/+dthdQmn3YdS3U6zmoEI1IQ3/J/+1ArGw9FgCn934hWQi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WpVPxQAAAN4AAAAPAAAAAAAAAAAAAAAAAJgCAABkcnMv&#10;ZG93bnJldi54bWxQSwUGAAAAAAQABAD1AAAAigM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401" o:spid="_x0000_s1816" style="position:absolute;left:8033;top:4340;width:115;height:111;rotation:-90;flip:x;visibility:visible;mso-wrap-style:square;v-text-anchor:top"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LSbcUA&#10;AADeAAAADwAAAGRycy9kb3ducmV2LnhtbESPzWrCQBSF9wXfYbiCuzoxSCrRUYwgKO2mUQR3l8w1&#10;CWbuhMyYpG/fWRS6PJw/vs1uNI3oqXO1ZQWLeQSCuLC65lLB9XJ8X4FwHlljY5kU/JCD3XbytsFU&#10;24G/qc99KcIIuxQVVN63qZSuqMigm9uWOHgP2xn0QXal1B0OYdw0Mo6iRBqsOTxU2NKhouKZv4yC&#10;Pvn8GA7Z9XlbfeUmO98LNJlTajYd92sQnkb/H/5rn7SCJF7GASDgBBS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QtJtxQAAAN4AAAAPAAAAAAAAAAAAAAAAAJgCAABkcnMv&#10;ZG93bnJldi54bWxQSwUGAAAAAAQABAD1AAAAigM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402" o:spid="_x0000_s1817" style="position:absolute;left:7241;top:4336;width:116;height:111;rotation:-90;flip:x;visibility:visible;mso-wrap-style:square;v-text-anchor:top"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b2cQA&#10;AADeAAAADwAAAGRycy9kb3ducmV2LnhtbESPUWvCMBSF3wf+h3CFvYyZthORzihjIOjjqj/grrlr&#10;S5ubkERb//0iCD4ezjnf4Wx2kxnElXzoLCvIFxkI4trqjhsF59P+fQ0iRGSNg2VScKMAu+3sZYOl&#10;tiP/0LWKjUgQDiUqaGN0pZShbslgWFhHnLw/6w3GJH0jtccxwc0giyxbSYMdp4UWHX23VPfVxSh4&#10;cxz6tevdccw+LrfKepd3v0q9zqevTxCRpvgMP9oHrWBVLIsc7nfSFZ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2W9nEAAAA3gAAAA8AAAAAAAAAAAAAAAAAmAIAAGRycy9k&#10;b3ducmV2LnhtbFBLBQYAAAAABAAEAPUAAACJAwAAAAA=&#10;" adj="-11796480,,54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0,0;0,0;0,0" o:connectangles="0,0,0" textboxrect="0,0,43117,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403" o:spid="_x0000_s1818" style="position:absolute;rotation:-90;flip:y;visibility:visible;mso-wrap-style:square" from="9296,4158" to="9356,4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ki48cAAADeAAAADwAAAGRycy9kb3ducmV2LnhtbESPQWvCQBSE74X+h+UJvdWNW1GJrhIE&#10;oYdetF68PbLPJCT7dpvdmrS/visIPQ4z8w2z2Y22EzfqQ+NYw2yagSAunWm40nD+PLyuQISIbLBz&#10;TBp+KMBu+/y0wdy4gY90O8VKJAiHHDXUMfpcylDWZDFMnSdO3tX1FmOSfSVNj0OC206qLFtIiw2n&#10;hRo97Wsq29O31bD3lVq2xdes/Z0fPvxxObw1l0Lrl8lYrEFEGuN/+NF+NxoWaq4U3O+kKyC3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OSLjxwAAAN4AAAAPAAAAAAAA&#10;AAAAAAAAAKECAABkcnMvZG93bnJldi54bWxQSwUGAAAAAAQABAD5AAAAlQMAAAAA&#10;" strokeweight="1.5pt"/>
                    <v:line id="Line 404" o:spid="_x0000_s1819" style="position:absolute;rotation:-90;flip:y;visibility:visible;mso-wrap-style:square" from="8618,4044" to="8738,4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WHeMcAAADeAAAADwAAAGRycy9kb3ducmV2LnhtbESPQWvCQBSE7wX/w/KE3urGKCrRTQiC&#10;0EMvWi/eHtlnEpJ9u81uTdpf3y0Uehxm5hvmUEymFw8afGtZwXKRgCCurG65VnB9P73sQPiArLG3&#10;TAq+yEORz54OmGk78pkel1CLCGGfoYImBJdJ6auGDPqFdcTRu9vBYIhyqKUecIxw08s0STbSYMtx&#10;oUFHx4aq7vJpFBxdnW678mPZfa9Pb+68HVftrVTqeT6VexCBpvAf/mu/agWbdJ2u4PdOvAIy/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dYd4xwAAAN4AAAAPAAAAAAAA&#10;AAAAAAAAAKECAABkcnMvZG93bnJldi54bWxQSwUGAAAAAAQABAD5AAAAlQMAAAAA&#10;" strokeweight="1.5pt"/>
                    <v:shape id="Arc 405" o:spid="_x0000_s1820" style="position:absolute;left:8430;top:4118;width:116;height:111;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fwbMQA&#10;AADeAAAADwAAAGRycy9kb3ducmV2LnhtbESPT4vCMBTE78J+h/AWvGlqEV26RpGFRW/+hz0+m7dN&#10;tXkpTdT67Y0geBzmNzPMZNbaSlyp8aVjBYN+AoI4d7rkQsF+99v7AuEDssbKMSm4k4fZ9KMzwUy7&#10;G2/oug2FiCXsM1RgQqgzKX1uyKLvu5o4ev+usRiibAqpG7zFclvJNElG0mLJccFgTT+G8vP2YhUU&#10;5nhaHMpI2r+VP+3mx3BYj5XqfrbzbxCB2vCGX+mlVjBKh+kQnnfiFZ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38GzEAAAA3gAAAA8AAAAAAAAAAAAAAAAAmAIAAGRycy9k&#10;b3ducmV2LnhtbFBLBQYAAAAABAAEAPUAAACJAw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406" o:spid="_x0000_s1821" style="position:absolute;left:8830;top:4340;width:115;height:111;rotation:-90;flip:x;visibility:visible;mso-wrap-style:square;v-text-anchor:top"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Vx9ccA&#10;AADeAAAADwAAAGRycy9kb3ducmV2LnhtbESPQWvCQBSE74X+h+UVvNVNg8aQukojCEp7MUqht0f2&#10;NQlm34bsmsR/3y0Uehxm5htmvZ1MKwbqXWNZwcs8AkFcWt1wpeBy3j+nIJxH1thaJgV3crDdPD6s&#10;MdN25BMNha9EgLDLUEHtfZdJ6cqaDLq57YiD9217gz7IvpK6xzHATSvjKEqkwYbDQo0d7Woqr8XN&#10;KBiS99W4yy/Xz/SjMPnxq0STO6VmT9PbKwhPk/8P/7UPWkESL+Il/N4JV0B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1cfXHAAAA3gAAAA8AAAAAAAAAAAAAAAAAmAIAAGRy&#10;cy9kb3ducmV2LnhtbFBLBQYAAAAABAAEAPUAAACMAw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407" o:spid="_x0000_s1822" style="position:absolute;rotation:90;flip:x y;visibility:visible;mso-wrap-style:square" from="8238,4072" to="8340,4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oACMkAAADeAAAADwAAAGRycy9kb3ducmV2LnhtbESP3WrCQBSE7wt9h+UI3hTdNJSoqav4&#10;g6VghfjzAKfZY5I2ezZkV03f3i0UejnMzDfMdN6ZWlypdZVlBc/DCARxbnXFhYLTcTMYg3AeWWNt&#10;mRT8kIP57PFhiqm2N97T9eALESDsUlRQet+kUrq8JINuaBvi4J1ta9AH2RZSt3gLcFPLOIoSabDi&#10;sFBiQ6uS8u/DxSh4WnefPouy/Ucz+nrbjpa71SKbKNXvdYtXEJ46/x/+a79rBUn8EifweydcATm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N6AAjJAAAA3gAAAA8AAAAA&#10;AAAAAAAAAAAAoQIAAGRycy9kb3ducmV2LnhtbFBLBQYAAAAABAAEAPkAAACXAwAAAAA=&#10;" strokeweight="1.5pt"/>
                    <v:shape id="Arc 408" o:spid="_x0000_s1823" style="position:absolute;left:9216;top:4118;width:116;height:111;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uG8QA&#10;AADeAAAADwAAAGRycy9kb3ducmV2LnhtbESPQYvCMBSE7wv+h/CEva2pRVSqUUQQva2rK3h8Ns+m&#10;2ryUJmr99xtB2OMw38ww03lrK3GnxpeOFfR7CQji3OmSCwW/+9XXGIQPyBorx6TgSR7ms87HFDPt&#10;HvxD910oRCxhn6ECE0KdSelzQxZ9z9XE0Tu7xmKIsimkbvARy20l0yQZSoslxwWDNS0N5dfdzSoo&#10;zOmyPpSRtMdvf9kvTuGwHSn12W0XExCB2vAPv9MbrWCYDtIRvO7EK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lbhvEAAAA3gAAAA8AAAAAAAAAAAAAAAAAmAIAAGRycy9k&#10;b3ducmV2LnhtbFBLBQYAAAAABAAEAPUAAACJAw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409" o:spid="_x0000_s1824" style="position:absolute;rotation:90;flip:x y;visibility:visible;mso-wrap-style:square" from="9038,4067" to="9146,4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kx4cYAAADeAAAADwAAAGRycy9kb3ducmV2LnhtbERP2WrCQBR9L/QfhlvwpejEIC6po7ig&#10;CG0hLh9wzdwmaTN3QmbU+PfOg9DHw9mn89ZU4kqNKy0r6PciEMSZ1SXnCk7HTXcMwnlkjZVlUnAn&#10;B/PZ68sUE21vvKfrwecihLBLUEHhfZ1I6bKCDLqerYkD92Mbgz7AJpe6wVsIN5WMo2goDZYcGgqs&#10;aVVQ9ne4GAXv6/bs0yjdf9Wj3+3naPm9WqQTpTpv7eIDhKfW/4uf7p1WMIwHcdgb7oQrIG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2pMeHGAAAA3gAAAA8AAAAAAAAA&#10;AAAAAAAAoQIAAGRycy9kb3ducmV2LnhtbFBLBQYAAAAABAAEAPkAAACUAwAAAAA=&#10;" strokeweight="1.5pt"/>
                    <v:line id="Line 403" o:spid="_x0000_s1825" style="position:absolute;rotation:90;flip:x y;visibility:visible;mso-wrap-style:square" from="9301,4681" to="9351,48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WUeskAAADeAAAADwAAAGRycy9kb3ducmV2LnhtbESPW2vCQBSE3wX/w3IKvohuGoqX1FW8&#10;0CK0hXj5AafZ0yQ2ezZkV43/visUfBxm5htmtmhNJS7UuNKygudhBII4s7rkXMHx8DaYgHAeWWNl&#10;mRTcyMFi3u3MMNH2yju67H0uAoRdggoK7+tESpcVZNANbU0cvB/bGPRBNrnUDV4D3FQyjqKRNFhy&#10;WCiwpnVB2e/+bBT0N+23T6N091mPT+8f49XXeplOleo9tctXEJ5a/wj/t7dawSh+iadwvxOugJ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LllHrJAAAA3gAAAA8AAAAA&#10;AAAAAAAAAAAAoQIAAGRycy9kb3ducmV2LnhtbFBLBQYAAAAABAAEAPkAAACXAwAAAAA=&#10;" strokeweight="1.5pt"/>
                    <v:line id="Line 397" o:spid="_x0000_s1826" style="position:absolute;rotation:90;flip:x y;visibility:visible;mso-wrap-style:square" from="7228,4647" to="7291,4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arOsgAAADeAAAADwAAAGRycy9kb3ducmV2LnhtbESP32rCMBTG7wXfIRxhN2LTOVHXGcU5&#10;NoRtUDsf4NictdXmpDRRu7c3FwMvP75//BarztTiQq2rLCt4jGIQxLnVFRcK9j/vozkI55E11pZJ&#10;wR85WC37vQUm2l55R5fMFyKMsEtQQel9k0jp8pIMusg2xMH7ta1BH2RbSN3iNYybWo7jeCoNVhwe&#10;SmxoU1J+ys5GwfCtO/g0Tndfzez48Tl7/d6s02elHgbd+gWEp87fw//trVYwHU+eAkDACSggl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garOsgAAADeAAAADwAAAAAA&#10;AAAAAAAAAAChAgAAZHJzL2Rvd25yZXYueG1sUEsFBgAAAAAEAAQA+QAAAJYDAAAAAA==&#10;" strokeweight="1.5pt"/>
                  </v:group>
                  <v:shape id="Text Box 410" o:spid="_x0000_s1827" type="#_x0000_t202" style="position:absolute;left:6329;top:2504;width:477;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gp8cA&#10;AADeAAAADwAAAGRycy9kb3ducmV2LnhtbESPQWvCQBSE74X+h+UVvNWNWoJGV5GiIBRKYzx4fGaf&#10;yWL2bZpdNf333ULB4zAz3zCLVW8bcaPOG8cKRsMEBHHptOFKwaHYvk5B+ICssXFMCn7Iw2r5/LTA&#10;TLs753Tbh0pECPsMFdQhtJmUvqzJoh+6ljh6Z9dZDFF2ldQd3iPcNnKcJKm0aDgu1NjSe03lZX+1&#10;CtZHzjfm+/P0lZ9zUxSzhD/Si1KDl349BxGoD4/wf3unFaTjt8kI/u7E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t4KfHAAAA3gAAAA8AAAAAAAAAAAAAAAAAmAIAAGRy&#10;cy9kb3ducmV2LnhtbFBLBQYAAAAABAAEAPUAAACMAwAAAAA=&#10;" filled="f" stroked="f">
                    <v:textbox inset="0,0,0,0">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w:t>
                          </w:r>
                        </w:p>
                      </w:txbxContent>
                    </v:textbox>
                  </v:shape>
                  <v:shape id="Text Box 411" o:spid="_x0000_s1828" type="#_x0000_t202" style="position:absolute;left:6292;top:2107;width:477;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9+0McA&#10;AADeAAAADwAAAGRycy9kb3ducmV2LnhtbESPQWvCQBSE74X+h+UVequbphJs6ioiCgVBjOmhx9fs&#10;M1nMvo3Zrab/visIHoeZ+YaZzgfbijP13jhW8DpKQBBXThuuFXyV65cJCB+QNbaOScEfeZjPHh+m&#10;mGt34YLO+1CLCGGfo4ImhC6X0lcNWfQj1xFH7+B6iyHKvpa6x0uE21amSZJJi4bjQoMdLRuqjvtf&#10;q2DxzcXKnLY/u+JQmLJ8T3iTHZV6fhoWHyACDeEevrU/tYIsHb+lcL0Tr4C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ftDHAAAA3gAAAA8AAAAAAAAAAAAAAAAAmAIAAGRy&#10;cy9kb3ducmV2LnhtbFBLBQYAAAAABAAEAPUAAACMAwAAAAA=&#10;" filled="f" stroked="f">
                    <v:textbox inset="0,0,0,0">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 xml:space="preserve">II </w:t>
                          </w:r>
                        </w:p>
                      </w:txbxContent>
                    </v:textbox>
                  </v:shape>
                  <v:shape id="Text Box 412" o:spid="_x0000_s1829" type="#_x0000_t202" style="position:absolute;left:6292;top:1709;width:477;height: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PbS8cA&#10;AADeAAAADwAAAGRycy9kb3ducmV2LnhtbESPQWvCQBSE7wX/w/IKvdVNVUKNriLSQkGQxvTg8Zl9&#10;JovZt2l2q/Hfu0LB4zAz3zDzZW8bcabOG8cK3oYJCOLSacOVgp/i8/UdhA/IGhvHpOBKHpaLwdMc&#10;M+0unNN5FyoRIewzVFCH0GZS+rImi37oWuLoHV1nMUTZVVJ3eIlw28hRkqTSouG4UGNL65rK0+7P&#10;KljtOf8wv9vDd37MTVFME96kJ6VenvvVDESgPjzC/+0vrSAdTcZjuN+JV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z20vHAAAA3gAAAA8AAAAAAAAAAAAAAAAAmAIAAGRy&#10;cy9kb3ducmV2LnhtbFBLBQYAAAAABAAEAPUAAACMAwAAAAA=&#10;" filled="f" stroked="f">
                    <v:textbox inset="0,0,0,0">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III</w:t>
                          </w:r>
                        </w:p>
                      </w:txbxContent>
                    </v:textbox>
                  </v:shape>
                  <v:shape id="Text Box 413" o:spid="_x0000_s1830" type="#_x0000_t202" style="position:absolute;left:6288;top:1260;width:477;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pDP8cA&#10;AADeAAAADwAAAGRycy9kb3ducmV2LnhtbESPQWvCQBSE7wX/w/IKvdVNrQSNriJiQRBKYzx4fGaf&#10;yWL2bcxuNf333ULB4zAz3zDzZW8bcaPOG8cK3oYJCOLSacOVgkPx8ToB4QOyxsYxKfghD8vF4GmO&#10;mXZ3zum2D5WIEPYZKqhDaDMpfVmTRT90LXH0zq6zGKLsKqk7vEe4beQoSVJp0XBcqLGldU3lZf9t&#10;FayOnG/M9fP0lZ9zUxTThHfpRamX5341AxGoD4/wf3urFaSj8fsY/u7EK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aQz/HAAAA3gAAAA8AAAAAAAAAAAAAAAAAmAIAAGRy&#10;cy9kb3ducmV2LnhtbFBLBQYAAAAABAAEAPUAAACMAwAAAAA=&#10;" filled="f" stroked="f">
                    <v:textbox inset="0,0,0,0">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IV</w:t>
                          </w:r>
                        </w:p>
                      </w:txbxContent>
                    </v:textbox>
                  </v:shape>
                  <v:shape id="Text Box 414" o:spid="_x0000_s1831" type="#_x0000_t202" style="position:absolute;left:5057;top:2897;width:477;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bmpMcA&#10;AADeAAAADwAAAGRycy9kb3ducmV2LnhtbESPQWvCQBSE7wX/w/KE3uqmtg2auoqUCoJQjPHg8Zl9&#10;JovZt2l2q+m/dwsFj8PMfMPMFr1txIU6bxwreB4lIIhLpw1XCvbF6mkCwgdkjY1jUvBLHhbzwcMM&#10;M+2unNNlFyoRIewzVFCH0GZS+rImi37kWuLonVxnMUTZVVJ3eI1w28hxkqTSouG4UGNLHzWV592P&#10;VbA8cP5pvr+O2/yUm6KYJrxJz0o9DvvlO4hAfbiH/9trrSAdv768wd+deAX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W5qTHAAAA3gAAAA8AAAAAAAAAAAAAAAAAmAIAAGRy&#10;cy9kb3ducmV2LnhtbFBLBQYAAAAABAAEAPUAAACMAwAAAAA=&#10;" filled="f" stroked="f">
                    <v:textbox inset="0,0,0,0">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rPr>
                            <w:t xml:space="preserve">а </w:t>
                          </w:r>
                        </w:p>
                      </w:txbxContent>
                    </v:textbox>
                  </v:shape>
                </v:group>
                <v:group id="Group 415" o:spid="_x0000_s1832" style="position:absolute;left:23920;top:632;width:21656;height:37325" coordorigin="7118,1272" coordsize="2658,38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YJxQccAAADe&#10;AAAADwAAAAAAAAAAAAAAAACqAgAAZHJzL2Rvd25yZXYueG1sUEsFBgAAAAAEAAQA+gAAAJ4DAAAA&#10;AA==&#10;">
                  <v:shape id="Text Box 416" o:spid="_x0000_s1833" type="#_x0000_t202" style="position:absolute;left:9299;top:4577;width:477;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jdSMcA&#10;AADeAAAADwAAAGRycy9kb3ducmV2LnhtbESPQWvCQBSE7wX/w/IK3uqmKrFNXUXEgiAUY3ro8TX7&#10;TBazb2N2q/HfdwsFj8PMfMPMl71txIU6bxwreB4lIIhLpw1XCj6L96cXED4ga2wck4IbeVguBg9z&#10;zLS7ck6XQ6hEhLDPUEEdQptJ6cuaLPqRa4mjd3SdxRBlV0nd4TXCbSPHSZJKi4bjQo0trWsqT4cf&#10;q2D1xfnGnD++9/kxN0XxmvAuPSk1fOxXbyAC9eEe/m9vtYJ0PJ3M4O9Ov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I3UjHAAAA3gAAAA8AAAAAAAAAAAAAAAAAmAIAAGRy&#10;cy9kb3ducmV2LnhtbFBLBQYAAAAABAAEAPUAAACMAwAAAAA=&#10;" filled="f" stroked="f">
                    <v:textbox inset="0,0,0,0">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w:t>
                          </w:r>
                        </w:p>
                      </w:txbxContent>
                    </v:textbox>
                  </v:shape>
                  <v:shape id="Text Box 417" o:spid="_x0000_s1834" type="#_x0000_t202" style="position:absolute;left:9299;top:3464;width:477;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dJOsQA&#10;AADeAAAADwAAAGRycy9kb3ducmV2LnhtbERPz2vCMBS+D/wfwhvsNtM5Ka4aRcSBIMhqPez4bJ5t&#10;sHmpTab1vzeHgceP7/ds0dtGXKnzxrGCj2ECgrh02nCl4FB8v09A+ICssXFMCu7kYTEfvMww0+7G&#10;OV33oRIxhH2GCuoQ2kxKX9Zk0Q9dSxy5k+sshgi7SuoObzHcNnKUJKm0aDg21NjSqqbyvP+zCpa/&#10;nK/NZXf8yU+5KYqvhLfpWam31345BRGoD0/xv3ujFaSj8WfcG+/EK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XSTrEAAAA3gAAAA8AAAAAAAAAAAAAAAAAmAIAAGRycy9k&#10;b3ducmV2LnhtbFBLBQYAAAAABAAEAPUAAACJAwAAAAA=&#10;" filled="f" stroked="f">
                    <v:textbox inset="0,0,0,0">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w:t>
                          </w:r>
                        </w:p>
                      </w:txbxContent>
                    </v:textbox>
                  </v:shape>
                  <v:group id="Group 418" o:spid="_x0000_s1835" style="position:absolute;left:7118;top:1272;width:2646;height:3836" coordorigin="7118,1272" coordsize="2646,38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B3lM8cAAADe&#10;AAAADwAAAAAAAAAAAAAAAACqAgAAZHJzL2Rvd25yZXYueG1sUEsFBgAAAAAEAAQA+gAAAJ4DAAAA&#10;AA==&#10;">
                    <v:shape id="Text Box 419" o:spid="_x0000_s1836" type="#_x0000_t202" style="position:absolute;left:7982;top:4775;width:477;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c2QcUA&#10;AADeAAAADwAAAGRycy9kb3ducmV2LnhtbESPzYrCMBSF9wO+Q7jC7MZUkTJWo4g4MDAg1rpweW2u&#10;bbC5qU1GO29vFsIsD+ePb7HqbSPu1HnjWMF4lIAgLp02XCk4Fl8fnyB8QNbYOCYFf+RhtRy8LTDT&#10;7sE53Q+hEnGEfYYK6hDaTEpf1mTRj1xLHL2L6yyGKLtK6g4fcdw2cpIkqbRoOD7U2NKmpvJ6+LUK&#10;1ifOt+a2O+/zS26KYpbwT3pV6n3Yr+cgAvXhP/xqf2sF6WQ6jQARJ6K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pzZBxQAAAN4AAAAPAAAAAAAAAAAAAAAAAJgCAABkcnMv&#10;ZG93bnJldi54bWxQSwUGAAAAAAQABAD1AAAAigMAAAAA&#10;" filled="f" stroked="f">
                      <v:textbox inset="0,0,0,0">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rPr>
                              <w:t xml:space="preserve">в </w:t>
                            </w:r>
                          </w:p>
                        </w:txbxContent>
                      </v:textbox>
                    </v:shape>
                    <v:rect id="Rectangle 420" o:spid="_x0000_s1837" style="position:absolute;left:9019;top:4149;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XWNMUA&#10;AADeAAAADwAAAGRycy9kb3ducmV2LnhtbESPUWvCQBCE3wv+h2MF3+olIZUSPUULgiIUmorPS27N&#10;BXN7MXfV+O+9QqGPw+x8s7NYDbYVN+p941hBOk1AEFdON1wrOH5vX99B+ICssXVMCh7kYbUcvSyw&#10;0O7OX3QrQy0ihH2BCkwIXSGlrwxZ9FPXEUfv7HqLIcq+lrrHe4TbVmZJMpMWG44NBjv6MFRdyh8b&#10;3zhjdj3k5SdS+rZ9nPbG7I4bpSbjYT0HEWgI/8d/6Z1WMMvyPIXfOZEB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FdY0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21" o:spid="_x0000_s1838" style="position:absolute;left:8816;top:4150;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dIQ8UA&#10;AADeAAAADwAAAGRycy9kb3ducmV2LnhtbESPUWvCQBCE3wv+h2MF3+rFkEqJnqIFQRGEpuLzkltz&#10;wdxezF01/nuvIPRxmJ1vdubL3jbiRp2vHSuYjBMQxKXTNVcKjj+b908QPiBrbByTggd5WC4Gb3PM&#10;tbvzN92KUIkIYZ+jAhNCm0vpS0MW/di1xNE7u85iiLKrpO7wHuG2kWmSTKXFmmODwZa+DJWX4tfG&#10;N86YXvdZcUCafGwep50x2+NaqdGwX81ABOrD//ErvdUKpmmWpfA3JzJ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x0hD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422" o:spid="_x0000_s1839" style="position:absolute;left:9010;top:4133;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17asQA&#10;AADeAAAADwAAAGRycy9kb3ducmV2LnhtbESPQWvCQBSE74X+h+UVvNWNVoJEVylCwGttqB4f2WcS&#10;zL7dZp8a/323UOhxmJlvmPV2dL260RA7zwZm0wwUce1tx42B6rN8XYKKgmyx90wGHhRhu3l+WmNh&#10;/Z0/6HaQRiUIxwINtCKh0DrWLTmMUx+Ik3f2g0NJcmi0HfCe4K7X8yzLtcOO00KLgXYt1ZfD1RnY&#10;Z+4qsQrf5VcuNNuVxyqcjsZMXsb3FSihUf7Df+29NZDPF4s3+L2Tro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te2r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423" o:spid="_x0000_s1840" style="position:absolute;left:9210;top:4344;width:27;height:28;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fiyMQA&#10;AADeAAAADwAAAGRycy9kb3ducmV2LnhtbESPQYvCMBSE7wv+h/AEb2tqKSJdoyyC2IMuaN37o3nb&#10;FpuXkkSt/94sCB6HmfmGWa4H04kbOd9aVjCbJiCIK6tbrhWcy+3nAoQPyBo7y6TgQR7Wq9HHEnNt&#10;73yk2ynUIkLY56igCaHPpfRVQwb91PbE0fuzzmCI0tVSO7xHuOlkmiRzabDluNBgT5uGqsvpahQc&#10;XEf7y++xlAddZLMfuSh2qVdqMh6+v0AEGsI7/GoXWsE8zbIM/u/EK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H4sj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424" o:spid="_x0000_s1841" style="position:absolute;left:8614;top:4149;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7QN8UA&#10;AADeAAAADwAAAGRycy9kb3ducmV2LnhtbESPUWvCQBCE3wX/w7GFvunFEEVST6kFQSkIRvF5ya25&#10;0Nxemrtq/PdeQfBxmJ1vdhar3jbiSp2vHSuYjBMQxKXTNVcKTsfNaA7CB2SNjWNScCcPq+VwsMBc&#10;uxsf6FqESkQI+xwVmBDaXEpfGrLox64ljt7FdRZDlF0ldYe3CLeNTJNkJi3WHBsMtvRlqPwp/mx8&#10;44Lp73dW7JEm0839vDNme1or9f7Wf36ACNSH1/EzvdUKZmmWTeF/TmS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LtA3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25" o:spid="_x0000_s1842" style="position:absolute;left:8411;top:4150;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OQMUA&#10;AADeAAAADwAAAGRycy9kb3ducmV2LnhtbESPUWvCQBCE3wX/w7GCb3oxxFCip9SCoBQKTcXnJbfm&#10;QnN7MXfV+O97QqGPw+x8s7PeDrYVN+p941jBYp6AIK6cbrhWcPraz15A+ICssXVMCh7kYbsZj9ZY&#10;aHfnT7qVoRYRwr5ABSaErpDSV4Ys+rnriKN3cb3FEGVfS93jPcJtK9MkyaXFhmODwY7eDFXf5Y+N&#10;b1wwvb5n5QfSYrl/nI/GHE47paaT4XUFItAQ/o//0getIE+zLIfnnMgA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E5A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426" o:spid="_x0000_s1843" style="position:absolute;left:8605;top:4133;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9acQA&#10;AADeAAAADwAAAGRycy9kb3ducmV2LnhtbESPQWvCQBSE74X+h+UVeqsbRVKJrlKEgNfaUD0+ss8k&#10;mH27zT41/nu3UOhxmJlvmNVmdL260hA7zwamkwwUce1tx42B6qt8W4CKgmyx90wG7hRhs35+WmFh&#10;/Y0/6bqXRiUIxwINtCKh0DrWLTmMEx+Ik3fyg0NJcmi0HfCW4K7XsyzLtcOO00KLgbYt1ef9xRnY&#10;Ze4isQo/5XcuNN2WhyocD8a8vowfS1BCo/yH/9o7ayCfzefv8HsnXQG9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WfWn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427" o:spid="_x0000_s1844" style="position:absolute;left:8805;top:4344;width:27;height:28;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rozcAA&#10;AADeAAAADwAAAGRycy9kb3ducmV2LnhtbERPy4rCMBTdD/gP4QruxtRSRKpRRBC7GAVf+0tzbYvN&#10;TUkyWv/eLASXh/NerHrTigc531hWMBknIIhLqxuuFFzO298ZCB+QNbaWScGLPKyWg58F5to++UiP&#10;U6hEDGGfo4I6hC6X0pc1GfRj2xFH7madwRChq6R2+IzhppVpkkylwYZjQ40dbWoq76d/o2DvWvq7&#10;X49nuddFNjnIWbFLvVKjYb+egwjUh6/44y60gmmaZXFvvBOv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YrozcAAAADeAAAADwAAAAAAAAAAAAAAAACYAgAAZHJzL2Rvd25y&#10;ZXYueG1sUEsFBgAAAAAEAAQA9QAAAIU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428" o:spid="_x0000_s1845" style="position:absolute;left:8212;top:4150;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PaMsUA&#10;AADeAAAADwAAAGRycy9kb3ducmV2LnhtbESPUWvCQBCE3wv+h2MF3+rFkIpNPUUFwVIoGKXPS27N&#10;heb2Yu7U+O97gtDHYXa+2Zkve9uIK3W+dqxgMk5AEJdO11wpOB62rzMQPiBrbByTgjt5WC4GL3PM&#10;tbvxnq5FqESEsM9RgQmhzaX0pSGLfuxa4uidXGcxRNlVUnd4i3DbyDRJptJizbHBYEsbQ+VvcbHx&#10;jROm56+s+EaavG3vP5/G7I5rpUbDfvUBIlAf/o+f6Z1WME2z7B0ecyID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Y9oy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29" o:spid="_x0000_s1846" style="position:absolute;left:8010;top:4149;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DlcsUA&#10;AADeAAAADwAAAGRycy9kb3ducmV2LnhtbESPwWrCQBCG74W+wzIFb3VjUCmpq1hBUApCU+l5yI7Z&#10;YHY2za4a375zEHoc/vm/mW+xGnyrrtTHJrCByTgDRVwF23Bt4Pi9fX0DFROyxTYwGbhThNXy+WmB&#10;hQ03/qJrmWolEI4FGnApdYXWsXLkMY5DRyzZKfQek4x9rW2PN4H7VudZNtceG5YLDjvaOKrO5cXL&#10;GyfMfz+n5QFpMtvef/bO7Y4fxoxehvU7qERD+l9+tHfWwDyfzkRAdIQB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gOVy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430" o:spid="_x0000_s1847" style="position:absolute;left:8204;top:4133;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rWW8QA&#10;AADeAAAADwAAAGRycy9kb3ducmV2LnhtbESPQWvCQBSE7wX/w/KE3uom0oaSuooIAa/aUHt8ZF+T&#10;YPbtmn1q+u+7hUKPw8x8w6w2kxvUjcbYezaQLzJQxI23PbcG6vfq6RVUFGSLg2cy8E0RNuvZwwpL&#10;6+98oNtRWpUgHEs00ImEUuvYdOQwLnwgTt6XHx1KkmOr7Yj3BHeDXmZZoR32nBY6DLTrqDkfr87A&#10;PnNXiXW4VB+FUL6rTnX4PBnzOJ+2b6CEJvkP/7X31kCxfH7J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q1lv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431" o:spid="_x0000_s1848" style="position:absolute;left:8403;top:4344;width:27;height:28;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tJ+sQA&#10;AADeAAAADwAAAGRycy9kb3ducmV2LnhtbESPT4vCMBTE74LfITzBm6YWFalGEWGxB13w3/3RPNti&#10;81KSrNZvbxYW9jjMzG+Y1aYzjXiS87VlBZNxAoK4sLrmUsH18jVagPABWWNjmRS8ycNm3e+tMNP2&#10;xSd6nkMpIoR9hgqqENpMSl9UZNCPbUscvbt1BkOUrpTa4SvCTSPTJJlLgzXHhQpb2lVUPM4/RsHR&#10;NXR43E4XedT5dPItF/k+9UoNB912CSJQF/7Df+1cK5in01kKv3fiFZDr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7Sfr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432" o:spid="_x0000_s1849" style="position:absolute;left:7807;top:4149;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J7BcYA&#10;AADeAAAADwAAAGRycy9kb3ducmV2LnhtbESPX2vCQBDE3wW/w7GCb3ox/kGip9iCYCkUjOLzkltz&#10;wdxemrtq/Pa9QsHHYXZ+s7PedrYWd2p95VjBZJyAIC6crrhUcD7tR0sQPiBrrB2Tgid52G76vTVm&#10;2j34SPc8lCJC2GeowITQZFL6wpBFP3YNcfSurrUYomxLqVt8RLitZZokC2mx4thgsKF3Q8Ut/7Hx&#10;jSum35+z/AtpMt8/Lx/GHM5vSg0H3W4FIlAXXsf/6YNWsEhn8yn8zYkM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J7Bc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33" o:spid="_x0000_s1850" style="position:absolute;left:7604;top:4149;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vjccUA&#10;AADeAAAADwAAAGRycy9kb3ducmV2LnhtbESPUWvCQBCE3wX/w7GFvunFEEVST6kFQSkIRvF5ya25&#10;0Nxemrtq/PdeQfBxmJ1vdhar3jbiSp2vHSuYjBMQxKXTNVcKTsfNaA7CB2SNjWNScCcPq+VwsMBc&#10;uxsf6FqESkQI+xwVmBDaXEpfGrLox64ljt7FdRZDlF0ldYe3CLeNTJNkJi3WHBsMtvRlqPwp/mx8&#10;44Lp73dW7JEm0839vDNme1or9f7Wf36ACNSH1/EzvdUKZmk2zeB/TmSAX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u+Nx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434" o:spid="_x0000_s1851" style="position:absolute;left:7798;top:4133;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HQWMQA&#10;AADeAAAADwAAAGRycy9kb3ducmV2LnhtbESPQWvCQBSE74X+h+UVvNWNUoNEVylCwGttqB4f2WcS&#10;zL7dZp8a/323UOhxmJlvmPV2dL260RA7zwZm0wwUce1tx42B6rN8XYKKgmyx90wGHhRhu3l+WmNh&#10;/Z0/6HaQRiUIxwINtCKh0DrWLTmMUx+Ik3f2g0NJcmi0HfCe4K7X8yzLtcOO00KLgXYt1ZfD1RnY&#10;Z+4qsQrf5VcuNNuVxyqcjsZMXsb3FSihUf7Df+29NZDP3xYL+L2Tro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R0Fj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435" o:spid="_x0000_s1852" style="position:absolute;left:7998;top:4344;width:27;height:28;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BP+cQA&#10;AADeAAAADwAAAGRycy9kb3ducmV2LnhtbESPT4vCMBTE78J+h/AEb5patEjXKLIg9qAL/rs/mrdt&#10;sXkpSdT67c3Cwh6HmfkNs1z3phUPcr6xrGA6SUAQl1Y3XCm4nLfjBQgfkDW2lknBizysVx+DJeba&#10;PvlIj1OoRISwz1FBHUKXS+nLmgz6ie2Io/djncEQpaukdviMcNPKNEkyabDhuFBjR181lbfT3Sg4&#10;uJb2t+vxLA+6mE2/5aLYpV6p0bDffIII1If/8F+70AqydDbP4PdOvAJy9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AT/n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436" o:spid="_x0000_s1853" style="position:absolute;left:7401;top:4149;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l9BsUA&#10;AADeAAAADwAAAGRycy9kb3ducmV2LnhtbESPUWvCQBCE3wX/w7FC3+rFoFaip2hBsBQKjeLzkltz&#10;wdxezF01/vueIPg4zM43O4tVZ2txpdZXjhWMhgkI4sLpiksFh/32fQbCB2SNtWNScCcPq2W/t8BM&#10;uxv/0jUPpYgQ9hkqMCE0mZS+MGTRD11DHL2Tay2GKNtS6hZvEW5rmSbJVFqsODYYbOjTUHHO/2x8&#10;44Tp5Xuc/yCNJtv78cuY3WGj1NugW89BBOrC6/iZ3mkF03Q8+YDHnMgA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aX0G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37" o:spid="_x0000_s1854" style="position:absolute;left:7198;top:4150;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bpdMUA&#10;AADeAAAADwAAAGRycy9kb3ducmV2LnhtbESPwWrCQBCG74W+wzIFb3VjUCmpq1hBUApCU+l5yI7Z&#10;YHY2za4a375zEHoc/vm/+WaxGnyrrtTHJrCByTgDRVwF23Bt4Pi9fX0DFROyxTYwGbhThNXy+WmB&#10;hQ03/qJrmWolEI4FGnApdYXWsXLkMY5DRyzZKfQek4x9rW2PN4H7VudZNtceG5YLDjvaOKrO5cWL&#10;xgnz389peUCazLb3n71zu+OHMaOXYf0OKtGQ/pcf7Z01MM+nM/GVd4QB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9ul0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438" o:spid="_x0000_s1855" style="position:absolute;left:7392;top:4133;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zaXcUA&#10;AADeAAAADwAAAGRycy9kb3ducmV2LnhtbESPQWvCQBSE7wX/w/KE3upGaUMbXUWEgNfaoD0+sq9J&#10;MPt2zT41/ffdQqHHYWa+YVab0fXqRkPsPBuYzzJQxLW3HTcGqo/y6RVUFGSLvWcy8E0RNuvJwwoL&#10;6+/8TreDNCpBOBZooBUJhdaxbslhnPlAnLwvPziUJIdG2wHvCe56vciyXDvsOC20GGjXUn0+XJ2B&#10;feauEqtwKY+50HxXnqrweTLmcTpul6CERvkP/7X31kC+eH55g9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3NpdxQAAAN4AAAAPAAAAAAAAAAAAAAAAAJgCAABkcnMv&#10;ZG93bnJldi54bWxQSwUGAAAAAAQABAD1AAAAig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439" o:spid="_x0000_s1856" style="position:absolute;left:7592;top:4344;width:27;height:28;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m4q8IA&#10;AADeAAAADwAAAGRycy9kb3ducmV2LnhtbESPy4rCMBSG9wO+QziCuzG1SJFqFBHELkbB2/7QHNti&#10;c1KSjNa3NwvB5c9/41usetOKBznfWFYwGScgiEurG64UXM7b3xkIH5A1tpZJwYs8rJaDnwXm2j75&#10;SI9TqEQcYZ+jgjqELpfSlzUZ9GPbEUfvZp3BEKWrpHb4jOOmlWmSZNJgw/Ghxo42NZX3079RsHct&#10;/d2vx7Pc62I6OchZsUu9UqNhv56DCNSHb/jTLrSCLJ1mESDiRBSQy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Sbir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440" o:spid="_x0000_s1857" style="position:absolute;left:7189;top:4340;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Yc5sQA&#10;AADeAAAADwAAAGRycy9kb3ducmV2LnhtbESPQWvCQBSE7wX/w/KE3uomUkJJXaUIAa9qqB4f2dck&#10;NPt2zT41/fddodDjMDPfMKvN5AZ1ozH2ng3kiwwUceNtz62B+li9vIGKgmxx8EwGfijCZj17WmFp&#10;/Z33dDtIqxKEY4kGOpFQah2bjhzGhQ/Eyfvyo0NJcmy1HfGe4G7QyywrtMOe00KHgbYdNd+HqzOw&#10;y9xVYh0u1WchlG+rUx3OJ2Oe59PHOyihSf7Df+2dNVAsX4s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GHOb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441" o:spid="_x0000_s1858" style="position:absolute;left:9019;top:4144;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IUI8UA&#10;AADeAAAADwAAAGRycy9kb3ducmV2LnhtbESPUWvCQBCE3wv+h2MF3+rFYEOJnqKCoAiFpuLzkltz&#10;wdxezJ0a/71XKPRxmJ1vdubL3jbiTp2vHSuYjBMQxKXTNVcKjj/b908QPiBrbByTgid5WC4Gb3PM&#10;tXvwN92LUIkIYZ+jAhNCm0vpS0MW/di1xNE7u85iiLKrpO7wEeG2kWmSZNJizbHBYEsbQ+WluNn4&#10;xhnT62FafCFNPrbP096Y3XGt1GjYr2YgAvXh//gvvdMKsnSapfA7JzJAL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chQj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442" o:spid="_x0000_s1859" style="position:absolute;left:9010;top:412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gnCsQA&#10;AADeAAAADwAAAGRycy9kb3ducmV2LnhtbESPQWvCQBSE70L/w/IKvelGW0JJXaUIAa/VYHp8ZF+T&#10;0Ozbbfap6b/vCgWPw8x8w6y3kxvUhcbYezawXGSgiBtve24NVMdy/goqCrLFwTMZ+KUI283DbI2F&#10;9Vf+oMtBWpUgHAs00ImEQuvYdOQwLnwgTt6XHx1KkmOr7YjXBHeDXmVZrh32nBY6DLTrqPk+nJ2B&#10;febOEqvwU55yoeWurKvwWRvz9Di9v4ESmuQe/m/vrYF89ZI/w+1OugJ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YJwr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443" o:spid="_x0000_s1860" style="position:absolute;left:9019;top:4351;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cpzMUA&#10;AADeAAAADwAAAGRycy9kb3ducmV2LnhtbESPUWvCQBCE3wX/w7GCb3oxxFCip9SCoBQKTcXnJbfm&#10;QnN7MXfV+O97QqGPw+x8s7PeDrYVN+p941jBYp6AIK6cbrhWcPraz15A+ICssXVMCh7kYbsZj9ZY&#10;aHfnT7qVoRYRwr5ABSaErpDSV4Ys+rnriKN3cb3FEGVfS93jPcJtK9MkyaXFhmODwY7eDFXf5Y+N&#10;b1wwvb5n5QfSYrl/nI/GHE47paaT4XUFItAQ/o//0getIE+zPIPnnMgA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1ynM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44" o:spid="_x0000_s1861" style="position:absolute;left:9019;top:4557;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uMV8UA&#10;AADeAAAADwAAAGRycy9kb3ducmV2LnhtbESPUWvCQBCE3wv+h2OFvtWLQUOJnqIFwVIQjKHPS27N&#10;BXN7ae6q8d/3CoKPw+x8s7NcD7YVV+p941jBdJKAIK6cbrhWUJ52b+8gfEDW2DomBXfysF6NXpaY&#10;a3fjI12LUIsIYZ+jAhNCl0vpK0MW/cR1xNE7u95iiLKvpe7xFuG2lWmSZNJiw7HBYEcfhqpL8Wvj&#10;G2dMf75mxQFpOt/dvz+N2ZdbpV7Hw2YBItAQnseP9F4ryNJZNof/OZEB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m4xX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45" o:spid="_x0000_s1862" style="position:absolute;left:8816;top:435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kSIMUA&#10;AADeAAAADwAAAGRycy9kb3ducmV2LnhtbESPUWvCQBCE3wv+h2MF3+rFYEOJnqKCoAiFpuLzkltz&#10;wdxezJ0a/71XKPRxmJ1vdubL3jbiTp2vHSuYjBMQxKXTNVcKjj/b908QPiBrbByTgid5WC4Gb3PM&#10;tXvwN92LUIkIYZ+jAhNCm0vpS0MW/di1xNE7u85iiLKrpO7wEeG2kWmSZNJizbHBYEsbQ+WluNn4&#10;xhnT62FafCFNPrbP096Y3XGt1GjYr2YgAvXh//gvvdMKsnSaZfA7JzJAL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SRIg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46" o:spid="_x0000_s1863" style="position:absolute;left:8816;top:4558;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W3u8UA&#10;AADeAAAADwAAAGRycy9kb3ducmV2LnhtbESPUWvCQBCE34X+h2MLfdOLwUaJntIWBIsgGMXnJbfm&#10;grm9NHfV+O+9QsHHYXa+2VmsetuIK3W+dqxgPEpAEJdO11wpOB7WwxkIH5A1No5JwZ08rJYvgwXm&#10;2t14T9ciVCJC2OeowITQ5lL60pBFP3ItcfTOrrMYouwqqTu8RbhtZJokmbRYc2ww2NKXofJS/Nr4&#10;xhnTn+2k2CGN39f307cxm+OnUm+v/cccRKA+PI//0xutIEsn2RT+5kQG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Bbe7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447" o:spid="_x0000_s1864" style="position:absolute;left:9010;top:4541;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y1e8EA&#10;AADeAAAADwAAAGRycy9kb3ducmV2LnhtbERPTWvCQBC9F/oflil4azaKhBJdRYSA19pQPQ7ZaRKa&#10;nV2zo6b/vnsQPD7e93o7uUHdaIy9ZwPzLAdF3Hjbc2ug/qreP0BFQbY4eCYDfxRhu3l9WWNp/Z0/&#10;6XaUVqUQjiUa6ERCqXVsOnIYMx+IE/fjR4eS4NhqO+I9hbtBL/K80A57Tg0dBtp31Pwer87AIXdX&#10;iXW4VN+F0HxfnepwPhkze5t2K1BCkzzFD/fBGigWyyLtTXfSFd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8tXvBAAAA3g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448" o:spid="_x0000_s1865" style="position:absolute;left:9210;top:4752;width:27;height:28;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MRNsQA&#10;AADeAAAADwAAAGRycy9kb3ducmV2LnhtbESPT4vCMBTE74LfITxhb5papGjXKCKIPawL/tn7o3m2&#10;xealJFG7334jCHscZuY3zHLdm1Y8yPnGsoLpJAFBXFrdcKXgct6N5yB8QNbYWiYFv+RhvRoOlphr&#10;++QjPU6hEhHCPkcFdQhdLqUvazLoJ7Yjjt7VOoMhSldJ7fAZ4aaVaZJk0mDDcaHGjrY1lbfT3Sg4&#10;uJa+bj/HszzoYjb9lvNin3qlPkb95hNEoD78h9/tQivI0lm2gNedeAX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zETb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449" o:spid="_x0000_s1866" style="position:absolute;left:9209;top:432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MvoMMA&#10;AADeAAAADwAAAGRycy9kb3ducmV2LnhtbESPTWvCQBCG74X+h2WE3upGKWlJ3QQRAl5rQ/U4ZMck&#10;mJ3dZkdN/333UOjx5f3i2VSzG9WNpjh4NrBaZqCIW28H7gw0n/XzG6goyBZHz2TghyJU5ePDBgvr&#10;7/xBt4N0Ko1wLNBALxIKrWPbk8O49IE4eWc/OZQkp07bCe9p3I16nWW5djhweugx0K6n9nK4OgP7&#10;zF0lNuG7/sqFVrv62ITT0Zinxbx9ByU0y3/4r723BvL1y2sCSDgJBXT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1MvoM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450" o:spid="_x0000_s1867" style="position:absolute;left:8614;top:4144;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kcicUA&#10;AADeAAAADwAAAGRycy9kb3ducmV2LnhtbESPUWvCQBCE3wv9D8cW+qaXBKsSPcUWBIsgGMXnJbfm&#10;grm9mLtq/PdeodDHYXa+2Zkve9uIG3W+dqwgHSYgiEuna64UHA/rwRSED8gaG8ek4EEelovXlznm&#10;2t15T7ciVCJC2OeowITQ5lL60pBFP3QtcfTOrrMYouwqqTu8R7htZJYkY2mx5thgsKUvQ+Wl+LHx&#10;jTNm1+2o2CGlH+vH6duYzfFTqfe3fjUDEagP/8d/6Y1WMM5GkxR+50QG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eRyJ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51" o:spid="_x0000_s1868" style="position:absolute;left:8411;top:4145;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uC/sUA&#10;AADeAAAADwAAAGRycy9kb3ducmV2LnhtbESPUWvCQBCE3wX/w7FC3/RisFqip1RBsBQEo/R5ya25&#10;YG4vzV01/vueIPg4zM43O4tVZ2txpdZXjhWMRwkI4sLpiksFp+N2+AHCB2SNtWNScCcPq2W/t8BM&#10;uxsf6JqHUkQI+wwVmBCaTEpfGLLoR64hjt7ZtRZDlG0pdYu3CLe1TJNkKi1WHBsMNrQxVFzyPxvf&#10;OGP6+z3J90jj9+3958uY3Wmt1Nug+5yDCNSF1/EzvdMKpulklsJ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q4L+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452" o:spid="_x0000_s1869" style="position:absolute;left:8605;top:412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Gx18UA&#10;AADeAAAADwAAAGRycy9kb3ducmV2LnhtbESPQWvCQBSE7wX/w/KE3upGW9ISXUWEgNfaoD0+sq9J&#10;MPt2zT41/ffdQqHHYWa+YVab0fXqRkPsPBuYzzJQxLW3HTcGqo/y6Q1UFGSLvWcy8E0RNuvJwwoL&#10;6+/8TreDNCpBOBZooBUJhdaxbslhnPlAnLwvPziUJIdG2wHvCe56vciyXDvsOC20GGjXUn0+XJ2B&#10;feauEqtwKY+50HxXnqrweTLmcTpul6CERvkP/7X31kC+eHl9ht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gbHXxQAAAN4AAAAPAAAAAAAAAAAAAAAAAJgCAABkcnMv&#10;ZG93bnJldi54bWxQSwUGAAAAAAQABAD1AAAAig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453" o:spid="_x0000_s1870" style="position:absolute;left:8614;top:4351;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6/EcUA&#10;AADeAAAADwAAAGRycy9kb3ducmV2LnhtbESPUWvCQBCE3wv+h2MF3+rFkGpJPUUFwVIoGKXPS27N&#10;heb2Yu7U+O97gtDHYXa+2Zkve9uIK3W+dqxgMk5AEJdO11wpOB62r+8gfEDW2DgmBXfysFwMXuaY&#10;a3fjPV2LUIkIYZ+jAhNCm0vpS0MW/di1xNE7uc5iiLKrpO7wFuG2kWmSTKXFmmODwZY2hsrf4mLj&#10;GydMz19Z8Y00edvefz6N2R3XSo2G/eoDRKA+/B8/0zutYJpmswwecyID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Dr8R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54" o:spid="_x0000_s1871" style="position:absolute;left:8614;top:4557;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IaisUA&#10;AADeAAAADwAAAGRycy9kb3ducmV2LnhtbESPUWvCQBCE3wX/w7FC3+rFoFaip2hBsBQKjeLzkltz&#10;wdxezF01/vueIPg4zM43O4tVZ2txpdZXjhWMhgkI4sLpiksFh/32fQbCB2SNtWNScCcPq2W/t8BM&#10;uxv/0jUPpYgQ9hkqMCE0mZS+MGTRD11DHL2Tay2GKNtS6hZvEW5rmSbJVFqsODYYbOjTUHHO/2x8&#10;44Tp5Xuc/yCNJtv78cuY3WGj1NugW89BBOrC6/iZ3mkF03T8MYHHnMgA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QhqK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55" o:spid="_x0000_s1872" style="position:absolute;left:8411;top:435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CE/cUA&#10;AADeAAAADwAAAGRycy9kb3ducmV2LnhtbESPUWvCQBCE34X+h2MLfdOLwUaJntIWBIsgGMXnJbfm&#10;grm9NHfV+O+9QsHHYXa+2VmsetuIK3W+dqxgPEpAEJdO11wpOB7WwxkIH5A1No5JwZ08rJYvgwXm&#10;2t14T9ciVCJC2OeowITQ5lL60pBFP3ItcfTOrrMYouwqqTu8RbhtZJokmbRYc2ww2NKXofJS/Nr4&#10;xhnTn+2k2CGN39f307cxm+OnUm+v/cccRKA+PI//0xutIEsn0wz+5kQG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kIT9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56" o:spid="_x0000_s1873" style="position:absolute;left:8411;top:4558;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whZsUA&#10;AADeAAAADwAAAGRycy9kb3ducmV2LnhtbESPUWvCQBCE3wv+h2MF3+rFYFWip9iCoAgFo/i85NZc&#10;MLeX5q4a/31PKPg4zM43O4tVZ2txo9ZXjhWMhgkI4sLpiksFp+PmfQbCB2SNtWNS8CAPq2XvbYGZ&#10;dnc+0C0PpYgQ9hkqMCE0mZS+MGTRD11DHL2Lay2GKNtS6hbvEW5rmSbJRFqsODYYbOjLUHHNf218&#10;44Lpz36cfyONPjaP886Y7elTqUG/W89BBOrC6/g/vdUKJul4OoXnnMg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3CFm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457" o:spid="_x0000_s1874" style="position:absolute;left:8605;top:4541;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UjpsIA&#10;AADeAAAADwAAAGRycy9kb3ducmV2LnhtbERPTWvCQBC9F/oflhF6qxulpCV1E0QIeK0N1eOQHZNg&#10;dnabHTX9991DocfH+95UsxvVjaY4eDawWmagiFtvB+4MNJ/18xuoKMgWR89k4IciVOXjwwYL6+/8&#10;QbeDdCqFcCzQQC8SCq1j25PDuPSBOHFnPzmUBKdO2wnvKdyNep1luXY4cGroMdCup/ZyuDoD+8xd&#10;JTbhu/7KhVa7+tiE09GYp8W8fQclNMu/+M+9twby9ctr2pvupCug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JSOm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458" o:spid="_x0000_s1875" style="position:absolute;left:8805;top:4752;width:27;height:28;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qH68UA&#10;AADeAAAADwAAAGRycy9kb3ducmV2LnhtbESPW4vCMBSE3xf8D+EIvq2pRbxUo4iw2IdV8PZ+aI5t&#10;sTkpSVa7/36zIPg4zMw3zHLdmUY8yPnasoLRMAFBXFhdc6ngcv76nIHwAVljY5kU/JKH9ar3scRM&#10;2ycf6XEKpYgQ9hkqqEJoMyl9UZFBP7QtcfRu1hkMUbpSaofPCDeNTJNkIg3WHBcqbGlbUXE//RgF&#10;e9fQ9/16PMu9zsejg5zlu9QrNeh3mwWIQF14h1/tXCuYpOPpHP7vxCs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qofrxQAAAN4AAAAPAAAAAAAAAAAAAAAAAJgCAABkcnMv&#10;ZG93bnJldi54bWxQSwUGAAAAAAQABAD1AAAAig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459" o:spid="_x0000_s1876" style="position:absolute;left:8804;top:432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Zfh8MA&#10;AADeAAAADwAAAGRycy9kb3ducmV2LnhtbESPTUvDQBCG70L/wzKCN7NpkVBiN0EKgV5bg+1xyI5J&#10;MDu7Zqdt/PfuQfD48n7x7OrFTepGcxw9G1hnOSjiztuRewPte/O8BRUF2eLkmQz8UIS6Wj3ssLT+&#10;zke6naRXaYRjiQYGkVBqHbuBHMbMB+LkffrZoSQ599rOeE/jbtKbPC+0w5HTw4CB9gN1X6erM3DI&#10;3VViG76bj0JovW/ObbicjXl6XN5eQQkt8h/+ax+sgWLzsk0ACSehg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oZfh8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460" o:spid="_x0000_s1877" style="position:absolute;left:8212;top:4145;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xsrsUA&#10;AADeAAAADwAAAGRycy9kb3ducmV2LnhtbESPUWvCQBCE3wv+h2MF3+olwYpET6kFQRGERvF5ya25&#10;0NxezF01/nuvIPRxmJ1vdhar3jbiRp2vHStIxwkI4tLpmisFp+PmfQbCB2SNjWNS8CAPq+XgbYG5&#10;dnf+plsRKhEh7HNUYEJocyl9aciiH7uWOHoX11kMUXaV1B3eI9w2MkuSqbRYc2ww2NKXofKn+LXx&#10;jQtm1/2kOCClH5vHeWfM9rRWajTsP+cgAvXh//iV3moF02wyS+FvTmS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rGyu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61" o:spid="_x0000_s1878" style="position:absolute;left:8010;top:4144;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7y2cQA&#10;AADeAAAADwAAAGRycy9kb3ducmV2LnhtbESPUYvCMBCE3w/8D2EF387U4olUo6ggKMLBVfF5adam&#10;2GxqE7X+e3NwcI/D7HyzM192thYPan3lWMFomIAgLpyuuFRwOm4/pyB8QNZYOyYFL/KwXPQ+5php&#10;9+QfeuShFBHCPkMFJoQmk9IXhiz6oWuIo3dxrcUQZVtK3eIzwm0t0ySZSIsVxwaDDW0MFdf8buMb&#10;F0xvh3H+jTT62r7Oe2N2p7VSg363moEI1IX/47/0TiuYpONpCr9zIgPk4g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8tnEAAAA3gAAAA8AAAAAAAAAAAAAAAAAmAIAAGRycy9k&#10;b3ducmV2LnhtbFBLBQYAAAAABAAEAPUAAACJAw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462" o:spid="_x0000_s1879" style="position:absolute;left:8204;top:412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TB8MQA&#10;AADeAAAADwAAAGRycy9kb3ducmV2LnhtbESPQWvCQBSE74X+h+UVeqsbbQkSXUWEgFdtqB4f2WcS&#10;zL5ds09N/323UOhxmJlvmOV6dL260xA7zwamkwwUce1tx42B6rN8m4OKgmyx90wGvinCevX8tMTC&#10;+gfv6X6QRiUIxwINtCKh0DrWLTmMEx+Ik3f2g0NJcmi0HfCR4K7XsyzLtcOO00KLgbYt1ZfDzRnY&#10;Ze4msQrX8isXmm7LYxVOR2NeX8bNApTQKP/hv/bOGshnH/N3+L2TroB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UwfD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463" o:spid="_x0000_s1880" style="position:absolute;left:8212;top:435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vPNsUA&#10;AADeAAAADwAAAGRycy9kb3ducmV2LnhtbESPUWvCQBCE3wv+h2OFvtWLIRVJPUUFwSIIjdLnJbfm&#10;grm9mDs1/nuvIPRxmJ1vdmaL3jbiRp2vHSsYjxIQxKXTNVcKjofNxxSED8gaG8ek4EEeFvPB2wxz&#10;7e78Q7ciVCJC2OeowITQ5lL60pBFP3ItcfROrrMYouwqqTu8R7htZJokE2mx5thgsKW1ofJcXG18&#10;44TpZZcVe6Tx5+bx+23M9rhS6n3YL79ABOrD//ErvdUKJmk2zeBvTmS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2882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64" o:spid="_x0000_s1881" style="position:absolute;left:8212;top:4558;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dqrcQA&#10;AADeAAAADwAAAGRycy9kb3ducmV2LnhtbESPUYvCMBCE3wX/Q1jh3jS1qEg1igqCciBcT+55adam&#10;2Gxqk9P6782BcI/D7Hyzs1x3thZ3an3lWMF4lIAgLpyuuFRw/t4P5yB8QNZYOyYFT/KwXvV7S8y0&#10;e/AX3fNQighhn6ECE0KTSekLQxb9yDXE0bu41mKIsi2lbvER4baWaZLMpMWKY4PBhnaGimv+a+Mb&#10;F0xvn5P8hDSe7p8/R2MO561SH4NuswARqAv/x+/0QSuYpZP5FP7mRAbI1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Xaq3EAAAA3gAAAA8AAAAAAAAAAAAAAAAAmAIAAGRycy9k&#10;b3ducmV2LnhtbFBLBQYAAAAABAAEAPUAAACJAw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65" o:spid="_x0000_s1882" style="position:absolute;left:8010;top:4351;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X02sUA&#10;AADeAAAADwAAAGRycy9kb3ducmV2LnhtbESPUWvCQBCE3wv+h2MF3+rFYINET6kFQRGERvF5ya25&#10;0NxezF01/nuvIPRxmJ1vdhar3jbiRp2vHSuYjBMQxKXTNVcKTsfN+wyED8gaG8ek4EEeVsvB2wJz&#10;7e78TbciVCJC2OeowITQ5lL60pBFP3YtcfQurrMYouwqqTu8R7htZJokmbRYc2ww2NKXofKn+LXx&#10;jQum1/20OCBNPjaP886Y7Wmt1GjYf85BBOrD//ErvdUKsnQ6y+BvTmS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RfTa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66" o:spid="_x0000_s1883" style="position:absolute;left:8010;top:4557;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RQcYA&#10;AADeAAAADwAAAGRycy9kb3ducmV2LnhtbESPUWvCQBCE3wv+h2OFvtWLQW1IPYMtCIpQaCp9XnJr&#10;LjS3F3PXGP+9Vyj0cZidb3bWxWhbMVDvG8cK5rMEBHHldMO1gtPn7ikD4QOyxtYxKbiRh2IzeVhj&#10;rt2VP2goQy0ihH2OCkwIXS6lrwxZ9DPXEUfv7HqLIcq+lrrHa4TbVqZJspIWG44NBjt6M1R9lz82&#10;vnHG9HJclO9I8+Xu9nUwZn96VepxOm5fQAQaw//xX3qvFazSRfYMv3MiA+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lRQc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467" o:spid="_x0000_s1884" style="position:absolute;left:8204;top:4541;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BTgcEA&#10;AADeAAAADwAAAGRycy9kb3ducmV2LnhtbERPTUvDQBC9C/0PywjezKZFQondBCkEem0NtschOybB&#10;7Oyanbbx37sHwePjfe/qxU3qRnMcPRtYZzko4s7bkXsD7XvzvAUVBdni5JkM/FCEulo97LC0/s5H&#10;up2kVymEY4kGBpFQah27gRzGzAfixH362aEkOPfaznhP4W7SmzwvtMORU8OAgfYDdV+nqzNwyN1V&#10;Yhu+m49CaL1vzm24nI15elzeXkEJLfIv/nMfrIFi87JNe9OddAV0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TwU4HBAAAA3g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468" o:spid="_x0000_s1885" style="position:absolute;left:8403;top:4752;width:27;height:28;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3zMQA&#10;AADeAAAADwAAAGRycy9kb3ducmV2LnhtbESPT4vCMBTE74LfITxhb5paRGo1iiws9rAK/rs/mmdb&#10;bF5KErX77TcLCx6HmfkNs9r0phVPcr6xrGA6SUAQl1Y3XCm4nL/GGQgfkDW2lknBD3nYrIeDFeba&#10;vvhIz1OoRISwz1FBHUKXS+nLmgz6ie2Io3ezzmCI0lVSO3xFuGllmiRzabDhuFBjR581lffTwyjY&#10;u5a+79fjWe51MZseZFbsUq/Ux6jfLkEE6sM7/N8utIJ5OssW8HcnX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98z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469" o:spid="_x0000_s1886" style="position:absolute;left:8402;top:432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JWsMA&#10;AADeAAAADwAAAGRycy9kb3ducmV2LnhtbESPTWvCQBCG74X+h2WE3upGKaFN3QQRAl5rQ/U4ZMck&#10;mJ3dZkdN/333UOjx5f3i2VSzG9WNpjh4NrBaZqCIW28H7gw0n/XzK6goyBZHz2TghyJU5ePDBgvr&#10;7/xBt4N0Ko1wLNBALxIKrWPbk8O49IE4eWc/OZQkp07bCe9p3I16nWW5djhweugx0K6n9nK4OgP7&#10;zF0lNuG7/sqFVrv62ITT0Zinxbx9ByU0y3/4r723BvL1y1sCSDgJBXT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1/JWs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470" o:spid="_x0000_s1887" style="position:absolute;left:7807;top:4144;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X6c8UA&#10;AADeAAAADwAAAGRycy9kb3ducmV2LnhtbESPUWvCQBCE3wv9D8cW+qaXBCsaPcUWBIsgGMXnJbfm&#10;grm9mLtq/PdeodDHYXa+2Zkve9uIG3W+dqwgHSYgiEuna64UHA/rwQSED8gaG8ek4EEelovXlznm&#10;2t15T7ciVCJC2OeowITQ5lL60pBFP3QtcfTOrrMYouwqqTu8R7htZJYkY2mx5thgsKUvQ+Wl+LHx&#10;jTNm1+2o2CGlH+vH6duYzfFTqfe3fjUDEagP/8d/6Y1WMM5G0xR+50QG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dfpz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71" o:spid="_x0000_s1888" style="position:absolute;left:7604;top:4144;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dkBMUA&#10;AADeAAAADwAAAGRycy9kb3ducmV2LnhtbESPUWvCQBCE3wX/w7FC3/RisGKjp1RBsBQEo/R5ya25&#10;YG4vzV01/vueIPg4zM43O4tVZ2txpdZXjhWMRwkI4sLpiksFp+N2OAPhA7LG2jEpuJOH1bLfW2Cm&#10;3Y0PdM1DKSKEfYYKTAhNJqUvDFn0I9cQR+/sWoshyraUusVbhNtapkkylRYrjg0GG9oYKi75n41v&#10;nDH9/Z7ke6Tx+/b+82XM7rRW6m3Qfc5BBOrC6/iZ3mkF03TykcJ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p2QE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472" o:spid="_x0000_s1889" style="position:absolute;left:7798;top:412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XLcUA&#10;AADeAAAADwAAAGRycy9kb3ducmV2LnhtbESPQWvCQBSE7wX/w/KE3upGW0IbXUWEgNfaoD0+sq9J&#10;MPt2zT41/ffdQqHHYWa+YVab0fXqRkPsPBuYzzJQxLW3HTcGqo/y6RVUFGSLvWcy8E0RNuvJwwoL&#10;6+/8TreDNCpBOBZooBUJhdaxbslhnPlAnLwvPziUJIdG2wHvCe56vciyXDvsOC20GGjXUn0+XJ2B&#10;feauEqtwKY+50HxXnqrweTLmcTpul6CERvkP/7X31kC+eHl7ht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VctxQAAAN4AAAAPAAAAAAAAAAAAAAAAAJgCAABkcnMv&#10;ZG93bnJldi54bWxQSwUGAAAAAAQABAD1AAAAig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473" o:spid="_x0000_s1890" style="position:absolute;left:7807;top:4351;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JZ68UA&#10;AADeAAAADwAAAGRycy9kb3ducmV2LnhtbESPUWvCQBCE3wv+h2MF3+rFkIpNPUUFwVIoGKXPS27N&#10;heb2Yu7U+O97gtDHYXa+2Zkve9uIK3W+dqxgMk5AEJdO11wpOB62rzMQPiBrbByTgjt5WC4GL3PM&#10;tbvxnq5FqESEsM9RgQmhzaX0pSGLfuxa4uidXGcxRNlVUnd4i3DbyDRJptJizbHBYEsbQ+VvcbHx&#10;jROm56+s+EaavG3vP5/G7I5rpUbDfvUBIlAf/o+f6Z1WME2z9wwecyID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Alnr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74" o:spid="_x0000_s1891" style="position:absolute;left:7807;top:4557;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78cMUA&#10;AADeAAAADwAAAGRycy9kb3ducmV2LnhtbESPUWvCQBCE3wX/w7FC3+rFoFKjp2hBsBQKjeLzkltz&#10;wdxezF01/vueIPg4zM43O4tVZ2txpdZXjhWMhgkI4sLpiksFh/32/QOED8gaa8ek4E4eVst+b4GZ&#10;djf+pWseShEh7DNUYEJoMil9YciiH7qGOHon11oMUbal1C3eItzWMk2SqbRYcWww2NCnoeKc/9n4&#10;xgnTy/c4/0EaTbb345cxu8NGqbdBt56DCNSF1/EzvdMKpul4NoHHnMgA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Tvxw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75" o:spid="_x0000_s1892" style="position:absolute;left:7603;top:4351;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xiB8UA&#10;AADeAAAADwAAAGRycy9kb3ducmV2LnhtbESPUWvCQBCE34X+h2MLfdOLwQaNntIWBIsgGMXnJbfm&#10;grm9NHfV+O+9QsHHYXa+2VmsetuIK3W+dqxgPEpAEJdO11wpOB7WwykIH5A1No5JwZ08rJYvgwXm&#10;2t14T9ciVCJC2OeowITQ5lL60pBFP3ItcfTOrrMYouwqqTu8RbhtZJokmbRYc2ww2NKXofJS/Nr4&#10;xhnTn+2k2CGN39f307cxm+OnUm+v/cccRKA+PI//0xutIEsnswz+5kQG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nGIH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76" o:spid="_x0000_s1893" style="position:absolute;left:7604;top:4557;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DHnMYA&#10;AADeAAAADwAAAGRycy9kb3ducmV2LnhtbESPUWvCQBCE3wX/w7GFvtWLwWqNnqIFQSkIRunzkltz&#10;obm9mLtq/PdeoeDjMDvf7MyXna3FlVpfOVYwHCQgiAunKy4VnI6btw8QPiBrrB2Tgjt5WC76vTlm&#10;2t34QNc8lCJC2GeowITQZFL6wpBFP3ANcfTOrrUYomxLqVu8RbitZZokY2mx4thgsKFPQ8VP/mvj&#10;G2dML1+jfI80fN/cv3fGbE9rpV5futUMRKAuPI//01utYJyOphP4mxMZIB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DHn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477" o:spid="_x0000_s1894" style="position:absolute;left:7798;top:4541;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nFXMIA&#10;AADeAAAADwAAAGRycy9kb3ducmV2LnhtbERPTWvCQBC9F/oflhF6qxulhDZ1E0QIeK0N1eOQHZNg&#10;dnabHTX9991DocfH+95UsxvVjaY4eDawWmagiFtvB+4MNJ/18yuoKMgWR89k4IciVOXjwwYL6+/8&#10;QbeDdCqFcCzQQC8SCq1j25PDuPSBOHFnPzmUBKdO2wnvKdyNep1luXY4cGroMdCup/ZyuDoD+8xd&#10;JTbhu/7KhVa7+tiE09GYp8W8fQclNMu/+M+9twby9ctb2pvupCug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KcVc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478" o:spid="_x0000_s1895" style="position:absolute;left:7998;top:4752;width:27;height:28;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ZhEcQA&#10;AADeAAAADwAAAGRycy9kb3ducmV2LnhtbESPT4vCMBTE7wt+h/AEb2tqEdFqFBFke9AF/90fzbMt&#10;Ni8lyWr99kYQ9jjMzG+YxaozjbiT87VlBaNhAoK4sLrmUsH5tP2egvABWWNjmRQ8ycNq2ftaYKbt&#10;gw90P4ZSRAj7DBVUIbSZlL6oyKAf2pY4elfrDIYoXSm1w0eEm0amSTKRBmuOCxW2tKmouB3/jIK9&#10;a2h3uxxOcq/z8ehXTvOf1Cs16HfrOYhAXfgPf9q5VjBJx7MZvO/EKy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mYRH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479" o:spid="_x0000_s1896" style="position:absolute;left:7996;top:432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RTQMIA&#10;AADeAAAADwAAAGRycy9kb3ducmV2LnhtbESPTWvCQBCG74X+h2UKvdVdhYaSuooIAa9qqD0O2WkS&#10;mp1ds6PGf+8eCj2+vF88y/XkB3WlMfWBLcxnBhRxE1zPrYX6WL19gEqC7HAITBbulGC9en5aYunC&#10;jfd0PUir8ginEi10IrHUOjUdeUyzEImz9xNGj5Ll2Go34i2P+0EvjCm0x57zQ4eRth01v4eLt7Az&#10;/iKpjufqqxCab6tTHb9P1r6+TJtPUEKT/If/2jtnoVi8mwyQcTIK6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tFNA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480" o:spid="_x0000_s1897" style="position:absolute;left:7401;top:4144;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5gacUA&#10;AADeAAAADwAAAGRycy9kb3ducmV2LnhtbESPUWvCQBCE3wv+h2MF3+olQaVET1FBUAqFpuLzkltz&#10;wdxezJ0a/71XKPRxmJ1vdhar3jbiTp2vHStIxwkI4tLpmisFx5/d+wcIH5A1No5JwZM8rJaDtwXm&#10;2j34m+5FqESEsM9RgQmhzaX0pSGLfuxa4uidXWcxRNlVUnf4iHDbyCxJZtJizbHBYEtbQ+WluNn4&#10;xhmz6+ek+EJKp7vn6WDM/rhRajTs13MQgfrwf/yX3msFs2yapPA7JzJ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nmBp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81" o:spid="_x0000_s1898" style="position:absolute;left:7198;top:4145;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z+HsYA&#10;AADeAAAADwAAAGRycy9kb3ducmV2LnhtbESPzWrDMBCE74W+g9hCb40c04TiRglpIeAQKMQNPS/W&#10;xjKxVq6l+ufto0Ahx2F2vtlZbUbbiJ46XztWMJ8lIIhLp2uuFJy+dy9vIHxA1tg4JgUTedisHx9W&#10;mGk38JH6IlQiQthnqMCE0GZS+tKQRT9zLXH0zq6zGKLsKqk7HCLcNjJNkqW0WHNsMNjSp6HyUvzZ&#10;+MYZ09/Da/GFNF/spp+9MfnpQ6nnp3H7DiLQGO7H/+lcK1imiySF25zIAL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z+Hs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482" o:spid="_x0000_s1899" style="position:absolute;left:7392;top:412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bNN8QA&#10;AADeAAAADwAAAGRycy9kb3ducmV2LnhtbESPwWrDMBBE74X+g9hCb42UlJrgRgklYMg1qWlyXKyt&#10;bWqtFGuTuH9fFQo9DjPzhlltJj+oK42pD2xhPjOgiJvgem4t1O/V0xJUEmSHQ2Cy8E0JNuv7uxWW&#10;Ltx4T9eDtCpDOJVooROJpdap6chjmoVInL3PMHqULMdWuxFvGe4HvTCm0B57zgsdRtp21HwdLt7C&#10;zviLpDqeq49CaL6tjnU8Ha19fJjeXkEJTfIf/mvvnIVi8WKe4fdOv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mzTf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rect id="Rectangle 483" o:spid="_x0000_s1900" style="position:absolute;left:7401;top:4351;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nD8cQA&#10;AADeAAAADwAAAGRycy9kb3ducmV2LnhtbESPUYvCMBCE3w/8D2EF387UoiLVKHogKAfCVfF5adam&#10;2Gx6TdT6782BcI/D7Hyzs1h1thZ3an3lWMFomIAgLpyuuFRwOm4/ZyB8QNZYOyYFT/KwWvY+Fphp&#10;9+AfuuehFBHCPkMFJoQmk9IXhiz6oWuIo3dxrcUQZVtK3eIjwm0t0ySZSosVxwaDDX0ZKq75zcY3&#10;Lpj+fo/zA9Josn2e98bsThulBv1uPQcRqAv/x+/0TiuYppNkDH9zIgPk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pw/HEAAAA3gAAAA8AAAAAAAAAAAAAAAAAmAIAAGRycy9k&#10;b3ducmV2LnhtbFBLBQYAAAAABAAEAPUAAACJAw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84" o:spid="_x0000_s1901" style="position:absolute;left:7401;top:4557;width:210;height:20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VmasUA&#10;AADeAAAADwAAAGRycy9kb3ducmV2LnhtbESPUWvCQBCE3wv+h2OFvtWLoRFJPaUWBEUQGkOfl9ya&#10;C83txdxV47/3BKGPw+x8s7NYDbYVF+p941jBdJKAIK6cbrhWUB43b3MQPiBrbB2Tght5WC1HLwvM&#10;tbvyN12KUIsIYZ+jAhNCl0vpK0MW/cR1xNE7ud5iiLKvpe7xGuG2lWmSzKTFhmODwY6+DFW/xZ+N&#10;b5wwPe/fiwPSNNvcfnbGbMu1Uq/j4fMDRKAh/B8/01utYJZmSQaPOZEB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pWZq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85" o:spid="_x0000_s1902" style="position:absolute;left:7198;top:435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f4HcUA&#10;AADeAAAADwAAAGRycy9kb3ducmV2LnhtbESPUWvCQBCE3wv+h2MF3+rFoKFET1FBUAqFpuLzkltz&#10;wdxezJ0a/71XKPRxmJ1vdhar3jbiTp2vHSuYjBMQxKXTNVcKjj+79w8QPiBrbByTgid5WC0HbwvM&#10;tXvwN92LUIkIYZ+jAhNCm0vpS0MW/di1xNE7u85iiLKrpO7wEeG2kWmSZNJizbHBYEtbQ+WluNn4&#10;xhnT6+e0+EKazHbP08GY/XGj1GjYr+cgAvXh//gvvdcKsnSWZPA7JzJ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d/gd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486" o:spid="_x0000_s1903" style="position:absolute;left:7198;top:4558;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tdhsUA&#10;AADeAAAADwAAAGRycy9kb3ducmV2LnhtbESPUWvCQBCE3wX/w7FC38zFULVET6mCYCkIRunzkltz&#10;wdxemrtq/Pe9QsHHYXa+2Vmue9uIG3W+dqxgkqQgiEuna64UnE+78RsIH5A1No5JwYM8rFfDwRJz&#10;7e58pFsRKhEh7HNUYEJocyl9aciiT1xLHL2L6yyGKLtK6g7vEW4bmaXpTFqsOTYYbGlrqLwWPza+&#10;ccHs+/O1OCBNprvH14cx+/NGqZdR/74AEagPz+P/9F4rmGXTdA5/cyID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O12G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oval id="Oval 487" o:spid="_x0000_s1904" style="position:absolute;left:7392;top:4541;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JfRsEA&#10;AADeAAAADwAAAGRycy9kb3ducmV2LnhtbERPTWvCQBC9F/oflin0VncVGkrqKiIEvKqh9jhkp0lo&#10;dnbNjhr/vXso9Ph438v15Ad1pTH1gS3MZwYUcRNcz62F+li9fYBKguxwCEwW7pRgvXp+WmLpwo33&#10;dD1Iq3IIpxItdCKx1Do1HXlMsxCJM/cTRo+S4dhqN+Ith/tBL4wptMeec0OHkbYdNb+Hi7ewM/4i&#10;qY7n6qsQmm+rUx2/T9a+vkybT1BCk/yL/9w7Z6FYvJu8N9/JV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CX0bBAAAA3g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488" o:spid="_x0000_s1905" style="position:absolute;left:7592;top:4752;width:27;height:28;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37C8YA&#10;AADeAAAADwAAAGRycy9kb3ducmV2LnhtbESPQWvCQBSE74L/YXmF3nST0AabugYpFHNoBLW9P7Kv&#10;STD7Nuyumv77bqHgcZiZb5h1OZlBXMn53rKCdJmAIG6s7rlV8Hl6X6xA+ICscbBMCn7IQ7mZz9ZY&#10;aHvjA12PoRURwr5ABV0IYyGlbzoy6Jd2JI7et3UGQ5SuldrhLcLNILMkyaXBnuNChyO9ddScjxej&#10;oHYDfZy/DidZ6+op3ctVtcu8Uo8P0/YVRKAp3MP/7UoryLPn5AX+7sQr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37C8YAAADeAAAADwAAAAAAAAAAAAAAAACYAgAAZHJz&#10;L2Rvd25yZXYueG1sUEsFBgAAAAAEAAQA9QAAAIs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489" o:spid="_x0000_s1906" style="position:absolute;left:7196;top:4335;width:27;height:27;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3FncMA&#10;AADeAAAADwAAAGRycy9kb3ducmV2LnhtbESPTUvDQBCG74L/YRnBm92kYJDYbSiBQK/WYD0O2WkS&#10;mp3dZqdt/PfuQfD48n7xbKrFTepGcxw9G8hXGSjiztuRewPtZ/PyBioKssXJMxn4oQjV9vFhg6X1&#10;d/6g20F6lUY4lmhgEAml1rEbyGFc+UCcvJOfHUqSc6/tjPc07ia9zrJCOxw5PQwYqB6oOx+uzsA+&#10;c1eJbbg0X4VQXjfHNnwfjXl+WnbvoIQW+Q//tffWQLF+zRNAwkkoo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3Fnc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490" o:spid="_x0000_s1907" style="position:absolute;left:7591;top:432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FgBsQA&#10;AADeAAAADwAAAGRycy9kb3ducmV2LnhtbESPQWvCQBSE7wX/w/KE3uomQkNJXaUIAa9qqB4f2dck&#10;NPt2zT41/fddodDjMDPfMKvN5AZ1ozH2ng3kiwwUceNtz62B+li9vIGKgmxx8EwGfijCZj17WmFp&#10;/Z33dDtIqxKEY4kGOpFQah2bjhzGhQ/Eyfvyo0NJcmy1HfGe4G7QyywrtMOe00KHgbYdNd+HqzOw&#10;y9xVYh0u1WchlG+rUx3OJ2Oe59PHOyihSf7Df+2dNVAsX/M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hYAb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491" o:spid="_x0000_s1908" style="position:absolute;left:7189;top:474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ccQA&#10;AADeAAAADwAAAGRycy9kb3ducmV2LnhtbESPwWrDMBBE74X+g9hAbo1sQ01xo4QSMOTa1DQ5LtbW&#10;NrVWirVJ3L+PCoUeh5l5w6y3sxvVlaY4eDaQrzJQxK23A3cGmo/66QVUFGSLo2cy8EMRtpvHhzVW&#10;1t/4na4H6VSCcKzQQC8SKq1j25PDuPKBOHlffnIoSU6dthPeEtyNusiyUjscOC30GGjXU/t9uDgD&#10;+8xdJDbhXH+WQvmuPjbhdDRmuZjfXkEJzfIf/mvvrYGyeM4L+L2TroDe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z/nH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Text Box 492" o:spid="_x0000_s1909" type="#_x0000_t202" style="position:absolute;left:9281;top:4180;width:477;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ItscA&#10;AADeAAAADwAAAGRycy9kb3ducmV2LnhtbESPQWvCQBSE74X+h+UVvNWNSoNGV5GiIBRKYzx4fGaf&#10;yWL2bZpdNf333ULB4zAz3zCLVW8bcaPOG8cKRsMEBHHptOFKwaHYvk5B+ICssXFMCn7Iw2r5/LTA&#10;TLs753Tbh0pECPsMFdQhtJmUvqzJoh+6ljh6Z9dZDFF2ldQd3iPcNnKcJKm0aDgu1NjSe03lZX+1&#10;CtZHzjfm+/P0lZ9zUxSzhD/Si1KDl349BxGoD4/wf3unFaTjt9EE/u7E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niLbHAAAA3gAAAA8AAAAAAAAAAAAAAAAAmAIAAGRy&#10;cy9kb3ducmV2LnhtbFBLBQYAAAAABAAEAPUAAACMAwAAAAA=&#10;" filled="f" stroked="f">
                      <v:textbox inset="0,0,0,0">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 xml:space="preserve">II </w:t>
                            </w:r>
                          </w:p>
                        </w:txbxContent>
                      </v:textbox>
                    </v:shape>
                    <v:group id="Group 493" o:spid="_x0000_s1910" style="position:absolute;left:7118;top:4493;width:2298;height:331" coordorigin="7208,4422" coordsize="2298,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0gZUMcAAADe&#10;AAAADwAAAAAAAAAAAAAAAACqAgAAZHJzL2Rvd25yZXYueG1sUEsFBgAAAAAEAAQA+gAAAJ4DAAAA&#10;AA==&#10;">
                      <v:line id="Line 494" o:spid="_x0000_s1911" style="position:absolute;rotation:-90;flip:x;visibility:visible;mso-wrap-style:square" from="7231,4549" to="7309,4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1/t8gAAADeAAAADwAAAGRycy9kb3ducmV2LnhtbESPzWrDMBCE74G+g9hCb4lsNz/FjRJM&#10;INBDLkl66W2xtraxtVItNXb79FEgkOMwM98w6+1oOnGh3jeWFaSzBARxaXXDlYLP8376BsIHZI2d&#10;ZVLwRx62m6fJGnNtBz7S5RQqESHsc1RQh+ByKX1Zk0E/s444et+2Nxii7Cupexwi3HQyS5KlNNhw&#10;XKjR0a6msj39GgU7V2WrtvhJ2//5/uCOq+G1+SqUenkei3cQgcbwCN/bH1rBMlukC7jdiVdAbq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V1/t8gAAADeAAAADwAAAAAA&#10;AAAAAAAAAAChAgAAZHJzL2Rvd25yZXYueG1sUEsFBgAAAAAEAAQA+QAAAJYDAAAAAA==&#10;" strokeweight="1.5pt"/>
                      <v:line id="Line 495" o:spid="_x0000_s1912" style="position:absolute;rotation:90;flip:x y;visibility:visible;mso-wrap-style:square" from="7355,4454" to="7460,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FKMkAAADeAAAADwAAAGRycy9kb3ducmV2LnhtbESP0WrCQBRE34X+w3ILvhTdKBg1dRW1&#10;VAq2kGg/4DZ7m6TN3g3Zrca/7wqCj8PMnGEWq87U4kStqywrGA0jEMS51RUXCj6Pr4MZCOeRNdaW&#10;ScGFHKyWD70FJtqeOaPTwRciQNglqKD0vkmkdHlJBt3QNsTB+7atQR9kW0jd4jnATS3HURRLgxWH&#10;hRIb2paU/x7+jIKnl+7Lp1GavTfTn91+uvnYrtO5Uv3Hbv0MwlPn7+Fb+00riMeTUQzXO+EKyO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v3xSjJAAAA3gAAAA8AAAAA&#10;AAAAAAAAAAAAoQIAAGRycy9kb3ducmV2LnhtbFBLBQYAAAAABAAEAPkAAACXAwAAAAA=&#10;" strokeweight="1.5pt"/>
                      <v:line id="Line 496" o:spid="_x0000_s1913" style="position:absolute;rotation:-90;flip:y;visibility:visible;mso-wrap-style:square" from="7742,4255" to="7849,4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NEW8gAAADeAAAADwAAAGRycy9kb3ducmV2LnhtbESPQWvCQBSE70L/w/IKvekmaTWSukoQ&#10;hB560fbi7ZF9TUKyb7fZrUn767uC4HGYmW+YzW4yvbjQ4FvLCtJFAoK4srrlWsHnx2G+BuEDssbe&#10;Min4JQ+77cNsg4W2Ix/pcgq1iBD2BSpoQnCFlL5qyKBfWEccvS87GAxRDrXUA44RbnqZJclKGmw5&#10;LjToaN9Q1Z1+jIK9q7O8K7/T7u/l8O6O+fjcnkulnh6n8hVEoCncw7f2m1awypZpDtc78QrI7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sNEW8gAAADeAAAADwAAAAAA&#10;AAAAAAAAAAChAgAAZHJzL2Rvd25yZXYueG1sUEsFBgAAAAAEAAQA+QAAAJYDAAAAAA==&#10;" strokeweight="1.5pt"/>
                      <v:shape id="Arc 497" o:spid="_x0000_s1914" style="position:absolute;left:7439;top:4423;width:116;height:113;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c/ScIA&#10;AADeAAAADwAAAGRycy9kb3ducmV2LnhtbERPS2sCMRC+C/6HMIXeNKtQK1ujiCB6a32Bx3Ez3azd&#10;TJZN1O2/7xyEHj++92zR+VrdqY1VYAOjYQaKuAi24tLA8bAeTEHFhGyxDkwGfinCYt7vzTC34cE7&#10;uu9TqSSEY44GXEpNrnUsHHmMw9AQC/cdWo9JYFtq2+JDwn2tx1k20R4rlgaHDa0cFT/7mzdQust1&#10;c6pE6c+f8XpYXtLp692Y15du+QEqUZf+xU/31hqYjN9GslfuyBX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9z9JwgAAAN4AAAAPAAAAAAAAAAAAAAAAAJgCAABkcnMvZG93&#10;bnJldi54bWxQSwUGAAAAAAQABAD1AAAAhwM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498" o:spid="_x0000_s1915" style="position:absolute;left:8043;top:4639;width:115;height:113;rotation:-90;flip:x;visibility:visible;mso-wrap-style:square;v-text-anchor:top"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0MYA&#10;AADeAAAADwAAAGRycy9kb3ducmV2LnhtbESPQWvCQBSE7wX/w/KE3upGwdSmrmIEoWIvTUXw9si+&#10;JsHs25Bdk/jvXUHocZiZb5jlejC16Kh1lWUF00kEgji3uuJCwfF397YA4TyyxtoyKbiRg/Vq9LLE&#10;RNuef6jLfCEChF2CCkrvm0RKl5dk0E1sQxy8P9sa9EG2hdQt9gFuajmLolgarDgslNjQtqT8kl2N&#10;gi4+vPfb9Hg5Lb4zk+7POZrUKfU6HjafIDwN/j/8bH9pBfFsPv2Ax51wBe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0M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499" o:spid="_x0000_s1916" style="position:absolute;left:7237;top:4635;width:116;height:113;rotation:-90;flip:x;visibility:visible;mso-wrap-style:square;v-text-anchor:top"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vx38IA&#10;AADeAAAADwAAAGRycy9kb3ducmV2LnhtbESPzYrCMBSF9wO+Q7iCG9HUDopUo8jAgLOc6gNcm2tb&#10;2tyEJNr69pOFMMvD+ePbH0fTiyf50FpWsFpmIIgrq1uuFVwv34stiBCRNfaWScGLAhwPk489FtoO&#10;/EvPMtYijXAoUEEToyukDFVDBsPSOuLk3a03GJP0tdQehzRuepln2UYabDk9NOjoq6GqKx9Gwdxx&#10;6Laucz9D9vl4lda7VXtTajYdTzsQkcb4H363z1rBJl/nCSDhJBSQh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2/HfwgAAAN4AAAAPAAAAAAAAAAAAAAAAAJgCAABkcnMvZG93&#10;bnJldi54bWxQSwUGAAAAAAQABAD1AAAAhwMAAAAA&#10;" adj="-11796480,,54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0,0;0,0;0,0" o:connectangles="0,0,0" textboxrect="0,0,43117,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500" o:spid="_x0000_s1917" style="position:absolute;rotation:-90;flip:y;visibility:visible;mso-wrap-style:square" from="9239,4383" to="9359,4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qzCcgAAADeAAAADwAAAGRycy9kb3ducmV2LnhtbESPzWrDMBCE74G+g9hCb4lst3WKEyWY&#10;QCCHXvJz6W2xNraxtVItNXb69FWh0OMwM98w6+1kenGjwbeWFaSLBARxZXXLtYLLeT9/A+EDssbe&#10;Mim4k4ft5mG2xkLbkY90O4VaRAj7AhU0IbhCSl81ZNAvrCOO3tUOBkOUQy31gGOEm15mSZJLgy3H&#10;hQYd7RqqutOXUbBzdbbsys+0+37Zv7vjcnxuP0qlnh6ncgUi0BT+w3/tg1aQZ69ZCr934hWQm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AqzCcgAAADeAAAADwAAAAAA&#10;AAAAAAAAAAChAgAAZHJzL2Rvd25yZXYueG1sUEsFBgAAAAAEAAQA+QAAAJYDAAAAAA==&#10;" strokeweight="1.5pt"/>
                      <v:line id="Line 501" o:spid="_x0000_s1918" style="position:absolute;rotation:-90;flip:y;visibility:visible;mso-wrap-style:square" from="8554,4255" to="8661,4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gtfsgAAADeAAAADwAAAGRycy9kb3ducmV2LnhtbESPzWrDMBCE74G+g9hCb4kctfnBjRJM&#10;INBDL0l7yW2xtraxtVItNXb79FUgkOMwM98wm91oO3GhPjSONcxnGQji0pmGKw2fH4fpGkSIyAY7&#10;x6ThlwLstg+TDebGDXykyylWIkE45KihjtHnUoayJoth5jxx8r5cbzEm2VfS9DgkuO2kyrKltNhw&#10;WqjR076msj39WA17X6lVW3zP27+Xw7s/robn5lxo/fQ4Fq8gIo3xHr6134yGpVooBdc76QrI7T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NgtfsgAAADeAAAADwAAAAAA&#10;AAAAAAAAAAChAgAAZHJzL2Rvd25yZXYueG1sUEsFBgAAAAAEAAQA+QAAAJYDAAAAAA==&#10;" strokeweight="1.5pt"/>
                      <v:shape id="Arc 502" o:spid="_x0000_s1919" style="position:absolute;left:8251;top:4423;width:116;height:113;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9nhcUA&#10;AADeAAAADwAAAGRycy9kb3ducmV2LnhtbESPW4vCMBSE34X9D+EIvmlqxQvVKLKw7L653sDHY3Ns&#10;qs1JabLa/febBcHHYb6ZYRar1lbiTo0vHSsYDhIQxLnTJRcKDvuP/gyED8gaK8ek4Jc8rJZvnQVm&#10;2j14S/ddKEQsYZ+hAhNCnUnpc0MW/cDVxNG7uMZiiLIppG7wEcttJdMkmUiLJccFgzW9G8pvux+r&#10;oDDn6+exjKQ9bfx1vz6H4/dUqV63Xc9BBGrDC36mv7SCSTpOR/B/J1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P2eFxQAAAN4AAAAPAAAAAAAAAAAAAAAAAJgCAABkcnMv&#10;ZG93bnJldi54bWxQSwUGAAAAAAQABAD1AAAAigM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503" o:spid="_x0000_s1920" style="position:absolute;left:8855;top:4639;width:115;height:113;rotation:-90;flip:x;visibility:visible;mso-wrap-style:square;v-text-anchor:top"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jb88cA&#10;AADeAAAADwAAAGRycy9kb3ducmV2LnhtbESPQWvCQBSE74X+h+UVvNVNg8aQukojCEp7MUqht0f2&#10;NQlm34bsmsR/3y0Uehxm5htmvZ1MKwbqXWNZwcs8AkFcWt1wpeBy3j+nIJxH1thaJgV3crDdPD6s&#10;MdN25BMNha9EgLDLUEHtfZdJ6cqaDLq57YiD9217gz7IvpK6xzHATSvjKEqkwYbDQo0d7Woqr8XN&#10;KBiS99W4yy/Xz/SjMPnxq0STO6VmT9PbKwhPk/8P/7UPWkESL+MF/N4JV0B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Y2/PHAAAA3gAAAA8AAAAAAAAAAAAAAAAAmAIAAGRy&#10;cy9kb3ducmV2LnhtbFBLBQYAAAAABAAEAPUAAACMAw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504" o:spid="_x0000_s1921" style="position:absolute;rotation:90;flip:x y;visibility:visible;mso-wrap-style:square" from="8163,4454" to="8268,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mR4sgAAADeAAAADwAAAGRycy9kb3ducmV2LnhtbESP3WrCQBSE7wXfYTlCb0Q3DfgXXcVa&#10;WgRbiNoHOM0ek2j2bMhuNX37bkHwcpiZb5jFqjWVuFLjSssKnocRCOLM6pJzBV/Ht8EUhPPIGivL&#10;pOCXHKyW3c4CE21vvKfrweciQNglqKDwvk6kdFlBBt3Q1sTBO9nGoA+yyaVu8BbgppJxFI2lwZLD&#10;QoE1bQrKLocfo6D/2n77NEr3H/Xk/L6bvHxu1ulMqadeu56D8NT6R/je3moF43gUj+D/TrgCcvk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UmR4sgAAADeAAAADwAAAAAA&#10;AAAAAAAAAAChAgAAZHJzL2Rvd25yZXYueG1sUEsFBgAAAAAEAAQA+QAAAJYDAAAAAA==&#10;" strokeweight="1.5pt"/>
                      <v:shape id="Arc 505" o:spid="_x0000_s1922" style="position:absolute;left:9061;top:4423;width:116;height:113;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jEHcYA&#10;AADeAAAADwAAAGRycy9kb3ducmV2LnhtbESPT2vCQBTE74LfYXlCb7ox0FRiNiJCaW9t/QMen9ln&#10;Npp9G7JbTb99t1DwOMxvZphiNdhW3Kj3jWMF81kCgrhyuuFawX73Ol2A8AFZY+uYFPyQh1U5HhWY&#10;a3fnL7ptQy1iCfscFZgQulxKXxmy6GeuI47e2fUWQ5R9LXWP91huW5kmSSYtNhwXDHa0MVRdt99W&#10;QW1Ol7dDE0l7/PCX3foUDp8vSj1NhvUSRKAhPOD/9LtWkKXPaQZ/d+IVk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jEHcYAAADeAAAADwAAAAAAAAAAAAAAAACYAgAAZHJz&#10;L2Rvd25yZXYueG1sUEsFBgAAAAAEAAQA9QAAAIsDA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506" o:spid="_x0000_s1923" style="position:absolute;rotation:90;flip:x y;visibility:visible;mso-wrap-style:square" from="8979,4454" to="9084,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eqDskAAADeAAAADwAAAGRycy9kb3ducmV2LnhtbESP3WrCQBSE7wt9h+UI3hTdNFCjqav4&#10;g6VghfjzAKfZY5I2ezZkV03f3i0UejnMzDfMdN6ZWlypdZVlBc/DCARxbnXFhYLTcTMYg3AeWWNt&#10;mRT8kIP57PFhiqm2N97T9eALESDsUlRQet+kUrq8JINuaBvi4J1ta9AH2RZSt3gLcFPLOIpG0mDF&#10;YaHEhlYl5d+Hi1HwtO4+fRZl+48m+XrbJsvdapFNlOr3usUrCE+d/w//td+1glH8EifweydcATm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rXqg7JAAAA3gAAAA8AAAAA&#10;AAAAAAAAAAAAoQIAAGRycy9kb3ducmV2LnhtbFBLBQYAAAAABAAEAPkAAACXAwAAAAA=&#10;" strokeweight="1.5pt"/>
                    </v:group>
                    <v:group id="Group 507" o:spid="_x0000_s1924" style="position:absolute;left:7118;top:4085;width:2298;height:331" coordorigin="7208,4422" coordsize="2298,3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cadnowwAAAN4AAAAP&#10;AAAAAAAAAAAAAAAAAKoCAABkcnMvZG93bnJldi54bWxQSwUGAAAAAAQABAD6AAAAmgMAAAAA&#10;">
                      <v:line id="Line 508" o:spid="_x0000_s1925" style="position:absolute;rotation:-90;flip:x;visibility:visible;mso-wrap-style:square" from="7231,4549" to="7309,46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y/D8gAAADeAAAADwAAAGRycy9kb3ducmV2LnhtbESPT2vCQBTE74V+h+UJvdWNqfVPdJUg&#10;CD140fbi7ZF9JiHZt9vs1qT99K5Q8DjMzG+Y9XYwrbhS52vLCibjBARxYXXNpYKvz/3rAoQPyBpb&#10;y6TglzxsN89Pa8y07flI11MoRYSwz1BBFYLLpPRFRQb92Dri6F1sZzBE2ZVSd9hHuGllmiQzabDm&#10;uFCho11FRXP6MQp2rkznTf49af6m+4M7zvu3+pwr9TIa8hWIQEN4hP/bH1rBLH1Pl3C/E6+A3N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ny/D8gAAADeAAAADwAAAAAA&#10;AAAAAAAAAAChAgAAZHJzL2Rvd25yZXYueG1sUEsFBgAAAAAEAAQA+QAAAJYDAAAAAA==&#10;" strokeweight="1.5pt"/>
                      <v:line id="Line 509" o:spid="_x0000_s1926" style="position:absolute;rotation:90;flip:x y;visibility:visible;mso-wrap-style:square" from="7355,4454" to="7460,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ekp8gAAADeAAAADwAAAGRycy9kb3ducmV2LnhtbESP22rCQBCG7wXfYRmhN2I2tXho6irW&#10;0iK0hZj6AGN2mkSzsyG7avr27kXBy5//xLdYdaYWF2pdZVnBYxSDIM6trrhQsP95H81BOI+ssbZM&#10;Cv7IwWrZ7y0w0fbKO7pkvhBhhF2CCkrvm0RKl5dk0EW2IQ7er20N+iDbQuoWr2Hc1HIcx1NpsOLw&#10;UGJDm5LyU3Y2CoZv3cGncbr7ambHj8/Z6/dmnT4r9TDo1i8gPHX+Hv5vb7WC6XjyFAACTkABub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Oekp8gAAADeAAAADwAAAAAA&#10;AAAAAAAAAAChAgAAZHJzL2Rvd25yZXYueG1sUEsFBgAAAAAEAAQA+QAAAJYDAAAAAA==&#10;" strokeweight="1.5pt"/>
                      <v:line id="Line 510" o:spid="_x0000_s1927" style="position:absolute;rotation:-90;flip:y;visibility:visible;mso-wrap-style:square" from="7742,4255" to="7849,4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Ml1MgAAADeAAAADwAAAGRycy9kb3ducmV2LnhtbESPQWvCQBSE74X+h+UVvNVNYo0ldZUg&#10;CD30ovbS2yP7moRk326zq0n99W6h4HGYmW+Y9XYyvbjQ4FvLCtJ5AoK4srrlWsHnaf/8CsIHZI29&#10;ZVLwSx62m8eHNRbajnygyzHUIkLYF6igCcEVUvqqIYN+bh1x9L7tYDBEOdRSDzhGuOllliS5NNhy&#10;XGjQ0a6hqjuejYKdq7NVV/6k3fVl/+EOq3HRfpVKzZ6m8g1EoCncw//td60gz5aLFP7uxCsgNz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dMl1MgAAADeAAAADwAAAAAA&#10;AAAAAAAAAAChAgAAZHJzL2Rvd25yZXYueG1sUEsFBgAAAAAEAAQA+QAAAJYDAAAAAA==&#10;" strokeweight="1.5pt"/>
                      <v:shape id="Arc 511" o:spid="_x0000_s1928" style="position:absolute;left:7439;top:4423;width:116;height:113;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pUw8UA&#10;AADeAAAADwAAAGRycy9kb3ducmV2LnhtbESPW4vCMBSE34X9D+EIvmlqxQvVKLKw7L653sDHY3Ns&#10;qs1JabLa/febBcHHYb6ZYRar1lbiTo0vHSsYDhIQxLnTJRcKDvuP/gyED8gaK8ek4Jc8rJZvnQVm&#10;2j14S/ddKEQsYZ+hAhNCnUnpc0MW/cDVxNG7uMZiiLIppG7wEcttJdMkmUiLJccFgzW9G8pvux+r&#10;oDDn6+exjKQ9bfx1vz6H4/dUqV63Xc9BBGrDC36mv7SCSToepfB/J1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qlTDxQAAAN4AAAAPAAAAAAAAAAAAAAAAAJgCAABkcnMv&#10;ZG93bnJldi54bWxQSwUGAAAAAAQABAD1AAAAigM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512" o:spid="_x0000_s1929" style="position:absolute;left:8043;top:4639;width:115;height:113;rotation:-90;flip:x;visibility:visible;mso-wrap-style:square;v-text-anchor:top"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jVWsYA&#10;AADeAAAADwAAAGRycy9kb3ducmV2LnhtbESPQWvCQBSE7wX/w/IEb3Wj0ijRVYwgtLQXowjeHtln&#10;Esy+Ddk1Sf99t1DocZiZb5jNbjC16Kh1lWUFs2kEgji3uuJCweV8fF2BcB5ZY22ZFHyTg9129LLB&#10;RNueT9RlvhABwi5BBaX3TSKly0sy6Ka2IQ7e3bYGfZBtIXWLfYCbWs6jKJYGKw4LJTZ0KCl/ZE+j&#10;oIs/l/0hvTyuq6/MpB+3HE3qlJqMh/0ahKfB/4f/2u9aQTx/Wyzg9064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ajVWs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513" o:spid="_x0000_s1930" style="position:absolute;left:7237;top:4635;width:116;height:113;rotation:-90;flip:x;visibility:visible;mso-wrap-style:square;v-text-anchor:top"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lhAcQA&#10;AADeAAAADwAAAGRycy9kb3ducmV2LnhtbESPUWvCMBSF34X9h3AHexFN1a1IZxQRBvq4uh9wbe7a&#10;0uYmJNHWf2+EwR4P55zvcDa70fTiRj60lhUs5hkI4srqlmsFP+ev2RpEiMgae8uk4E4BdtuXyQYL&#10;bQf+plsZa5EgHApU0MToCilD1ZDBMLeOOHm/1huMSfpaao9DgpteLrMslwZbTgsNOjo0VHXl1SiY&#10;Og7d2nXuNGSr67203i3ai1Jvr+P+E0SkMf6H/9pHrSBffqze4XknXQG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5YQHEAAAA3gAAAA8AAAAAAAAAAAAAAAAAmAIAAGRycy9k&#10;b3ducmV2LnhtbFBLBQYAAAAABAAEAPUAAACJAwAAAAA=&#10;" adj="-11796480,,54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0,0;0,0;0,0" o:connectangles="0,0,0" textboxrect="0,0,43117,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514" o:spid="_x0000_s1931" style="position:absolute;rotation:-90;flip:y;visibility:visible;mso-wrap-style:square" from="9239,4383" to="9359,4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gj18cAAADeAAAADwAAAGRycy9kb3ducmV2LnhtbESPT2vCQBTE70K/w/IKvenG+JfoKkEQ&#10;PPSi7cXbI/tMQrJvt9mtSf30XaHQ4zAzv2G2+8G04k6dry0rmE4SEMSF1TWXCj4/juM1CB+QNbaW&#10;ScEPedjvXkZbzLTt+Uz3SyhFhLDPUEEVgsuk9EVFBv3EOuLo3WxnMETZlVJ32Ee4aWWaJEtpsOa4&#10;UKGjQ0VFc/k2Cg6uTFdN/jVtHvPjuzuv+ll9zZV6ex3yDYhAQ/gP/7VPWsEyXcwW8LwTr4Dc/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6CPXxwAAAN4AAAAPAAAAAAAA&#10;AAAAAAAAAKECAABkcnMvZG93bnJldi54bWxQSwUGAAAAAAQABAD5AAAAlQMAAAAA&#10;" strokeweight="1.5pt"/>
                      <v:line id="Line 515" o:spid="_x0000_s1932" style="position:absolute;rotation:-90;flip:y;visibility:visible;mso-wrap-style:square" from="8554,4255" to="8661,4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q9oMcAAADeAAAADwAAAGRycy9kb3ducmV2LnhtbESPQWvCQBSE74X+h+UJvdWN0UaJrhIE&#10;oQcvai+9PbLPJCT7dpvdmrS/visIPQ4z8w2z2Y2mEzfqfWNZwWyagCAurW64UvBxObyuQPiArLGz&#10;TAp+yMNu+/y0wVzbgU90O4dKRAj7HBXUIbhcSl/WZNBPrSOO3tX2BkOUfSV1j0OEm06mSZJJgw3H&#10;hRod7Wsq2/O3UbB3Vbpsi69Z+7s4HN1pOcybz0Kpl8lYrEEEGsN/+NF+1wqy9G2ewf1OvAJy+w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Or2gxwAAAN4AAAAPAAAAAAAA&#10;AAAAAAAAAKECAABkcnMvZG93bnJldi54bWxQSwUGAAAAAAQABAD5AAAAlQMAAAAA&#10;" strokeweight="1.5pt"/>
                      <v:shape id="Arc 516" o:spid="_x0000_s1933" style="position:absolute;left:8251;top:4423;width:116;height:113;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33W8YA&#10;AADeAAAADwAAAGRycy9kb3ducmV2LnhtbESPT2vCQBTE7wW/w/KE3uqmliYluooI0t5q/QM9PrPP&#10;bGz2bchuk/TbuwXB4zC/mWHmy8HWoqPWV44VPE8SEMSF0xWXCg77zdMbCB+QNdaOScEfeVguRg9z&#10;zLXr+Yu6XShFLGGfowITQpNL6QtDFv3ENcTRO7vWYoiyLaVusY/ltpbTJEmlxYrjgsGG1oaKn92v&#10;VVCa0+X9WEXSfn/6y351CsdtptTjeFjNQAQawh2+pT+0gnT6+pLB/514Be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33W8YAAADeAAAADwAAAAAAAAAAAAAAAACYAgAAZHJz&#10;L2Rvd25yZXYueG1sUEsFBgAAAAAEAAQA9QAAAIsDA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517" o:spid="_x0000_s1934" style="position:absolute;left:8855;top:4639;width:115;height:113;rotation:-90;flip:x;visibility:visible;mso-wrap-style:square;v-text-anchor:top"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xHK8QA&#10;AADeAAAADwAAAGRycy9kb3ducmV2LnhtbERPTWvCQBC9C/0PyxR6000txhBdpREKLXoxiuBtyE6T&#10;YHY2ZLdJ+u/dg+Dx8b7X29E0oqfO1ZYVvM8iEMSF1TWXCs6nr2kCwnlkjY1lUvBPDrabl8kaU20H&#10;PlKf+1KEEHYpKqi8b1MpXVGRQTezLXHgfm1n0AfYlVJ3OIRw08h5FMXSYM2hocKWdhUVt/zPKOjj&#10;/XLYZefbJTnkJvu5Fmgyp9Tb6/i5AuFp9E/xw/2tFcTzxUfYG+6EK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MRyvEAAAA3gAAAA8AAAAAAAAAAAAAAAAAmAIAAGRycy9k&#10;b3ducmV2LnhtbFBLBQYAAAAABAAEAPUAAACJAw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518" o:spid="_x0000_s1935" style="position:absolute;rotation:90;flip:x y;visibility:visible;mso-wrap-style:square" from="8163,4454" to="8268,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HdDTrJAAAA3gAAAA8AAAAA&#10;AAAAAAAAAAAAoQIAAGRycy9kb3ducmV2LnhtbFBLBQYAAAAABAAEAPkAAACXAwAAAAA=&#10;" strokeweight="1.5pt"/>
                      <v:shape id="Arc 519" o:spid="_x0000_s1936" style="position:absolute;left:9061;top:4423;width:116;height:113;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IcUsQA&#10;AADeAAAADwAAAGRycy9kb3ducmV2LnhtbESPTWvCQBCG70L/wzIFb7qpVC2pq0ih1JvWD+hxzE6z&#10;sdnZkF01/nvnUPD48n7xzBadr9WF2lgFNvAyzEARF8FWXBrY7z4Hb6BiQrZYByYDN4qwmD/1Zpjb&#10;cOVvumxTqWSEY44GXEpNrnUsHHmMw9AQi/cbWo9JZFtq2+JVxn2tR1k20R4rlgeHDX04Kv62Z2+g&#10;dMfT16GSpP9Zx9NueUyHzdSY/nO3fAeVqEuP8H97ZQ1MRuNXARAcQQE9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yHFLEAAAA3gAAAA8AAAAAAAAAAAAAAAAAmAIAAGRycy9k&#10;b3ducmV2LnhtbFBLBQYAAAAABAAEAPUAAACJAw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520" o:spid="_x0000_s1937" style="position:absolute;rotation:90;flip:x y;visibility:visible;mso-wrap-style:square" from="8979,4454" to="9084,4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1yQcgAAADeAAAADwAAAGRycy9kb3ducmV2LnhtbESP0WrCQBRE3wX/YblCX6RulKptdBWr&#10;VARbiLYfcJu9JtHs3ZDdavz7riD4OMzMGWY6b0wpzlS7wrKCfi8CQZxaXXCm4Of74/kVhPPIGkvL&#10;pOBKDuazdmuKsbYX3tF57zMRIOxiVJB7X8VSujQng65nK+LgHWxt0AdZZ1LXeAlwU8pBFI2kwYLD&#10;Qo4VLXNKT/s/o6C7an59EiW7z2p8XG/H71/LRfKm1FOnWUxAeGr8I3xvb7SC0WD40ofbnXAF5Ow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61yQcgAAADeAAAADwAAAAAA&#10;AAAAAAAAAAChAgAAZHJzL2Rvd25yZXYueG1sUEsFBgAAAAAEAAQA+QAAAJYDAAAAAA==&#10;" strokeweight="1.5pt"/>
                    </v:group>
                    <v:group id="Group 521" o:spid="_x0000_s1938" style="position:absolute;left:7208;top:2166;width:2004;height:1536" coordorigin="7279,2934" coordsize="1975,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F4LoscAAADe&#10;AAAADwAAAAAAAAAAAAAAAACqAgAAZHJzL2Rvd25yZXYueG1sUEsFBgAAAAAEAAQA+gAAAJ4DAAAA&#10;AA==&#10;">
                      <v:group id="Group 522" o:spid="_x0000_s1939" style="position:absolute;left:7279;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xKuOccAAADe&#10;AAAADwAAAAAAAAAAAAAAAACqAgAAZHJzL2Rvd25yZXYueG1sUEsFBgAAAAAEAAQA+gAAAJ4DAAAA&#10;AA==&#10;">
                        <v:oval id="Oval 523" o:spid="_x0000_s1940" style="position:absolute;left:7286;top:3555;width:27;height:27;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Xsg8QA&#10;AADeAAAADwAAAGRycy9kb3ducmV2LnhtbESPQWvCQBSE74X+h+UVeqsbxQaJrlKEgNfaUD0+ss8k&#10;mH27zT41/nu3UOhxmJlvmNVmdL260hA7zwamkwwUce1tx42B6qt8W4CKgmyx90wG7hRhs35+WmFh&#10;/Y0/6bqXRiUIxwINtCKh0DrWLTmMEx+Ik3fyg0NJcmi0HfCW4K7XsyzLtcOO00KLgbYt1ef9xRnY&#10;Ze4isQo/5XcuNN2WhyocD8a8vowfS1BCo/yH/9o7ayCfvc/n8HsnXQG9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l7IP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id="Group 524" o:spid="_x0000_s1941"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7eT1scAAADe&#10;AAAADwAAAAAAAAAAAAAAAACqAgAAZHJzL2Rvd25yZXYueG1sUEsFBgAAAAAEAAQA+gAAAJ4DAAAA&#10;AA==&#10;">
                          <v:rect id="Rectangle 525" o:spid="_x0000_s1942" style="position:absolute;left:7288;top:2954;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1B3cUA&#10;AADeAAAADwAAAGRycy9kb3ducmV2LnhtbESPUWvCQBCE3wv+h2OFvtWLQUOJnqIFwVIQjKHPS27N&#10;BXN7ae6q8d/3CoKPw+x8s7NcD7YVV+p941jBdJKAIK6cbrhWUJ52b+8gfEDW2DomBXfysF6NXpaY&#10;a3fjI12LUIsIYZ+jAhNCl0vpK0MW/cR1xNE7u95iiLKvpe7xFuG2lWmSZNJiw7HBYEcfhqpL8Wvj&#10;G2dMf75mxQFpOt/dvz+N2ZdbpV7Hw2YBItAQnseP9F4ryNL5LIP/OZEB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HUHd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26" o:spid="_x0000_s1943" style="position:absolute;left:7288;top:3159;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HkRsUA&#10;AADeAAAADwAAAGRycy9kb3ducmV2LnhtbESPUWvCQBCE3wX/w7FC3+rFoFaip2hBsBQKjeLzkltz&#10;wdxezF01/vueIPg4zM43O4tVZ2txpdZXjhWMhgkI4sLpiksFh/32fQbCB2SNtWNScCcPq2W/t8BM&#10;uxv/0jUPpYgQ9hkqMCE0mZS+MGTRD11DHL2Tay2GKNtS6hZvEW5rmSbJVFqsODYYbOjTUHHO/2x8&#10;44Tp5Xuc/yCNJtv78cuY3WGj1NugW89BBOrC6/iZ3mkF03Qy/oDHnMgA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UeRG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27" o:spid="_x0000_s1944" style="position:absolute;left:7288;top:3365;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5wNMUA&#10;AADeAAAADwAAAGRycy9kb3ducmV2LnhtbESPwWrCQBCG74W+wzIFb3VjUCmpq1hBUApCU+l5yI7Z&#10;YHY2za4a375zEHoc/vm/+WaxGnyrrtTHJrCByTgDRVwF23Bt4Pi9fX0DFROyxTYwGbhThNXy+WmB&#10;hQ03/qJrmWolEI4FGnApdYXWsXLkMY5DRyzZKfQek4x9rW2PN4H7VudZNtceG5YLDjvaOKrO5cWL&#10;xgnz389peUCazLb3n71zu+OHMaOXYf0OKtGQ/pcf7Z01MM9nU/GVd4QB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znA0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28" o:spid="_x0000_s1945" style="position:absolute;left:7288;top:357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LVr8UA&#10;AADeAAAADwAAAGRycy9kb3ducmV2LnhtbESPUWvCQBCE3wX/w7FC3+rFoFKjp2hBsBQKjeLzkltz&#10;wdxezF01/vueIPg4zM43O4tVZ2txpdZXjhWMhgkI4sLpiksFh/32/QOED8gaa8ek4E4eVst+b4GZ&#10;djf+pWseShEh7DNUYEJoMil9YciiH7qGOHon11oMUbal1C3eItzWMk2SqbRYcWww2NCnoeKc/9n4&#10;xgnTy/c4/0EaTbb345cxu8NGqbdBt56DCNSF1/EzvdMKpulkPIPHnMgA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tWv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29" o:spid="_x0000_s1946" style="position:absolute;left:7288;top:3778;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Hq78YA&#10;AADeAAAADwAAAGRycy9kb3ducmV2LnhtbESPwWrCQBCG7wXfYRmht7oxNCKpq2hBsBQKjeJ5yI7Z&#10;0Oxsmt1qfPvOodDj8M//zXyrzeg7daUhtoENzGcZKOI62JYbA6fj/mkJKiZki11gMnCnCJv15GGF&#10;pQ03/qRrlRolEI4lGnAp9aXWsXbkMc5CTyzZJQwek4xDo+2AN4H7TudZttAeW5YLDnt6dVR/VT9e&#10;3rhg/v3+XH0gzYv9/fzm3OG0M+ZxOm5fQCUa0//yX/tgDSzyohAB0REG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Hq7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30" o:spid="_x0000_s1947" style="position:absolute;left:7288;top:336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1PdMUA&#10;AADeAAAADwAAAGRycy9kb3ducmV2LnhtbESPUWvCQBCE3wX/w7GCb3pJMCLRU2pBsBQKjeLzkltz&#10;obm9mLtq/Pe9QqGPw+x8s7PZDbYVd+p941hBOk9AEFdON1wrOJ8OsxUIH5A1to5JwZM87Lbj0QYL&#10;7R78Sfcy1CJC2BeowITQFVL6ypBFP3cdcfSurrcYouxrqXt8RLhtZZYkS2mx4dhgsKNXQ9VX+W3j&#10;G1fMbu+L8gMpzQ/Py5sxx/NeqelkeFmDCDSE/+O/9FErWGZ5nsLvnMgA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LU90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31" o:spid="_x0000_s1948" style="position:absolute;left:7288;top:3567;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A8UA&#10;AADeAAAADwAAAGRycy9kb3ducmV2LnhtbESPUWvCQBCE3wv+h2MF3+rFYKRET1FBUAqFpuLzkltz&#10;wdxezJ0a/71XKPRxmJ1vdhar3jbiTp2vHSuYjBMQxKXTNVcKjj+79w8QPiBrbByTgid5WC0HbwvM&#10;tXvwN92LUIkIYZ+jAhNCm0vpS0MW/di1xNE7u85iiLKrpO7wEeG2kWmSzKTFmmODwZa2hspLcbPx&#10;jTOm189p8YU0yXbP08GY/XGj1GjYr+cgAvXh//gvvdcKZmmWpfA7JzJ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9ED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32" o:spid="_x0000_s1949" style="position:absolute;left:7288;top:3773;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N0mMUA&#10;AADeAAAADwAAAGRycy9kb3ducmV2LnhtbESPUWvCQBCE34X+h2MLfdOLaSMSPcUWBEtBMIrPS27N&#10;BXN7MXfV+O97BcHHYXa+2Zkve9uIK3W+dqxgPEpAEJdO11wpOOzXwykIH5A1No5JwZ08LBcvgznm&#10;2t14R9ciVCJC2OeowITQ5lL60pBFP3ItcfROrrMYouwqqTu8RbhtZJokE2mx5thgsKUvQ+W5+LXx&#10;jROml5+PYos0ztb347cxm8OnUm+v/WoGIlAfnseP9EYrmKRZ9g7/cyID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s3SY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33" o:spid="_x0000_s1950" style="position:absolute;left:7288;top:3980;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rs7MUA&#10;AADeAAAADwAAAGRycy9kb3ducmV2LnhtbESPUWvCQBCE3wv+h2OFvtWLwUiJnqIFwSIIjaHPS27N&#10;BXN7ae6q8d/3BKGPw+x8s7NcD7YVV+p941jBdJKAIK6cbrhWUJ52b+8gfEDW2DomBXfysF6NXpaY&#10;a3fjL7oWoRYRwj5HBSaELpfSV4Ys+onriKN3dr3FEGVfS93jLcJtK9MkmUuLDccGgx19GKouxa+N&#10;b5wx/TnMiiPSNNvdvz+N2ZdbpV7Hw2YBItAQ/o+f6b1WME+zbAaPOZEB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uzs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34" o:spid="_x0000_s1951" style="position:absolute;left:7288;top:4186;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ZJd8UA&#10;AADeAAAADwAAAGRycy9kb3ducmV2LnhtbESPUWvCQBCE3wv+h2MF3+rFYKRET1FBUAqFpuLzkltz&#10;wdxezJ0a/71XKPRxmJ1vdhar3jbiTp2vHSuYjBMQxKXTNVcKjj+79w8QPiBrbByTgid5WC0HbwvM&#10;tXvwN92LUIkIYZ+jAhNCm0vpS0MW/di1xNE7u85iiLKrpO7wEeG2kWmSzKTFmmODwZa2hspLcbPx&#10;jTOm189p8YU0yXbP08GY/XGj1GjYr+cgAvXh//gvvdcKZmmWZfA7JzJAL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Fkl3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group>
                        <v:oval id="Oval 535" o:spid="_x0000_s1952" style="position:absolute;left:7279;top:437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JBssQA&#10;AADeAAAADwAAAGRycy9kb3ducmV2LnhtbESPwWrDMBBE74X+g9hCbo2cQExwo5hiMOTa1CQ9LtbW&#10;NrVWqrVJ3L+PCoUeh5l5w+zK2Y3qSlMcPBtYLTNQxK23A3cGmvf6eQsqCrLF0TMZ+KEI5f7xYYeF&#10;9Td+o+tROpUgHAs00IuEQuvY9uQwLn0gTt6nnxxKklOn7YS3BHejXmdZrh0OnBZ6DFT11H4dL87A&#10;IXMXiU34rk+50Kqqz034OBuzeJpfX0AJzfIf/msfrIF8vdnk8HsnXQG9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iQbL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36" o:spid="_x0000_s1953" style="position:absolute;left:7286;top:2934;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7kKcQA&#10;AADeAAAADwAAAGRycy9kb3ducmV2LnhtbESPQWvCQBSE74X+h+UVeqsbBVOJrlKEgNfaUD0+ss8k&#10;mH27zT41/nu3UOhxmJlvmNVmdL260hA7zwamkwwUce1tx42B6qt8W4CKgmyx90wG7hRhs35+WmFh&#10;/Y0/6bqXRiUIxwINtCKh0DrWLTmMEx+Ik3fyg0NJcmi0HfCW4K7XsyzLtcOO00KLgbYt1ef9xRnY&#10;Ze4isQo/5XcuNN2WhyocD8a8vowfS1BCo/yH/9o7ayCfzefv8HsnXQG9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u5Cn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37" o:spid="_x0000_s1954" style="position:absolute;left:7286;top:333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FwW8EA&#10;AADeAAAADwAAAGRycy9kb3ducmV2LnhtbERPTWvCQBC9F/wPyxR6qxsFQ0ndiAgBr9pQPQ7ZaRLM&#10;zm6zE03/ffdQ6PHxvre72Q3qTmPsPRtYLTNQxI23PbcG6o/q9Q1UFGSLg2cy8EMRduXiaYuF9Q8+&#10;0f0srUohHAs00ImEQuvYdOQwLn0gTtyXHx1KgmOr7YiPFO4Gvc6yXDvsOTV0GOjQUXM7T87AMXOT&#10;xDp8V5+50OpQXepwvRjz8jzv30EJzfIv/nMfrYF8vdmkvelOugK6/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xxcFvBAAAA3g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38" o:spid="_x0000_s1955" style="position:absolute;left:7281;top:375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3VwMQA&#10;AADeAAAADwAAAGRycy9kb3ducmV2LnhtbESPQWvCQBSE74X+h+UVeqsbBUONrlKEgNfaUD0+ss8k&#10;mH27zT41/nu3UOhxmJlvmNVmdL260hA7zwamkwwUce1tx42B6qt8ewcVBdli75kM3CnCZv38tMLC&#10;+ht/0nUvjUoQjgUaaEVCoXWsW3IYJz4QJ+/kB4eS5NBoO+AtwV2vZ1mWa4cdp4UWA21bqs/7izOw&#10;y9xFYhV+yu9caLotD1U4Hox5fRk/lqCERvkP/7V31kA+m88X8HsnXQG9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91cD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39" o:spid="_x0000_s1956" style="position:absolute;left:7281;top:4169;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u24MIA&#10;AADeAAAADwAAAGRycy9kb3ducmV2LnhtbESPTWvCQBCG74X+h2UK3pqNgqFEVxEh4LU2VI9DdpqE&#10;ZmfX7Kjpv+8eBI8v7xfPeju5Qd1ojL1nA/MsB0XceNtza6D+qt4/QEVBtjh4JgN/FGG7eX1ZY2n9&#10;nT/pdpRWpRGOJRroREKpdWw6chgzH4iT9+NHh5Lk2Go74j2Nu0Ev8rzQDntODx0G2nfU/B6vzsAh&#10;d1eJdbhU34XQfF+d6nA+GTN7m3YrUEKTPMOP9sEaKBbLIgEknIQCe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a7bg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40" o:spid="_x0000_s1957" style="position:absolute;left:7279;top:396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cTe8QA&#10;AADeAAAADwAAAGRycy9kb3ducmV2LnhtbESPQWvCQBSE7wX/w/KE3uomQkNJXaUIAa9qqB4f2dck&#10;NPt2zT41/fddodDjMDPfMKvN5AZ1ozH2ng3kiwwUceNtz62B+li9vIGKgmxx8EwGfijCZj17WmFp&#10;/Z33dDtIqxKEY4kGOpFQah2bjhzGhQ/Eyfvyo0NJcmy1HfGe4G7QyywrtMOe00KHgbYdNd+HqzOw&#10;y9xVYh0u1WchlG+rUx3OJ2Oe59PHOyihSf7Df+2dNVAsX4s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nE3v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41" o:spid="_x0000_s1958" style="position:absolute;left:7286;top:3550;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NDMQA&#10;AADeAAAADwAAAGRycy9kb3ducmV2LnhtbESPQWvCQBSE74X+h+UJvdWNgYYSXaUIAa/VUD0+ss8k&#10;NPt2zT41/fddodDjMDPfMKvN5AZ1ozH2ng0s5hko4sbbnlsD9aF6fQcVBdni4JkM/FCEzfr5aYWl&#10;9Xf+pNteWpUgHEs00ImEUuvYdOQwzn0gTt7Zjw4lybHVdsR7grtB51lWaIc9p4UOA207ar73V2dg&#10;l7mrxDpcqq9CaLGtjnU4HY15mU0fS1BCk/yH/9o7a6DI34o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1jQz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42" o:spid="_x0000_s1959" style="position:absolute;left:7286;top:3142;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kol8QA&#10;AADeAAAADwAAAGRycy9kb3ducmV2LnhtbESPQWvCQBSE70L/w/IKvelGS0NJXaUIAa/VYHp8ZF+T&#10;0Ozbbfap6b/vCgWPw8x8w6y3kxvUhcbYezawXGSgiBtve24NVMdy/goqCrLFwTMZ+KUI283DbI2F&#10;9Vf+oMtBWpUgHAs00ImEQuvYdOQwLnwgTt6XHx1KkmOr7YjXBHeDXmVZrh32nBY6DLTrqPk+nJ2B&#10;febOEqvwU55yoeWurKvwWRvz9Di9v4ESmuQe/m/vrYF89ZI/w+1OugJ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5KJf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v:group id="Group 543" o:spid="_x0000_s1960" style="position:absolute;left:767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05qLccAAADe&#10;AAAADwAAAAAAAAAAAAAAAACqAgAAZHJzL2Rvd25yZXYueG1sUEsFBgAAAAAEAAQA+gAAAJ4DAAAA&#10;AA==&#10;">
                        <v:oval id="Oval 544" o:spid="_x0000_s1961" style="position:absolute;left:7286;top:3555;width:27;height:27;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wVeMQA&#10;AADeAAAADwAAAGRycy9kb3ducmV2LnhtbESPwWrDMBBE74X+g9hCbo2cQExwo5hiMOTa1CQ9LtbW&#10;NrVWqrVJ3L+PCoUeh5l5w+zK2Y3qSlMcPBtYLTNQxK23A3cGmvf6eQsqCrLF0TMZ+KEI5f7xYYeF&#10;9Td+o+tROpUgHAs00IuEQuvY9uQwLn0gTt6nnxxKklOn7YS3BHejXmdZrh0OnBZ6DFT11H4dL87A&#10;IXMXiU34rk+50Kqqz034OBuzeJpfX0AJzfIf/msfrIF8vck38HsnXQG9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cFXj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id="Group 545" o:spid="_x0000_s1962"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0FHBxgAAAN4A&#10;AAAPAAAAAAAAAAAAAAAAAKoCAABkcnMvZG93bnJldi54bWxQSwUGAAAAAAQABAD6AAAAnQMAAAAA&#10;">
                          <v:rect id="Rectangle 546" o:spid="_x0000_s1963" style="position:absolute;left:7288;top:2954;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S4JsUA&#10;AADeAAAADwAAAGRycy9kb3ducmV2LnhtbESPUWvCQBCE34X+h2MLfdOLoUaJnmILgqUgGMXnJbfm&#10;grm9mLtq/Pe9QsHHYXa+2VmsetuIG3W+dqxgPEpAEJdO11wpOB42wxkIH5A1No5JwYM8rJYvgwXm&#10;2t15T7ciVCJC2OeowITQ5lL60pBFP3ItcfTOrrMYouwqqTu8R7htZJokmbRYc2ww2NKnofJS/Nj4&#10;xhnT6/d7sUMaTzaP05cx2+OHUm+v/XoOIlAfnsf/6a1WkKWTbAp/cyI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5Lgm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47" o:spid="_x0000_s1964" style="position:absolute;left:7288;top:3159;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ssVMYA&#10;AADeAAAADwAAAGRycy9kb3ducmV2LnhtbESPwWrCQBCG7wXfYRmht7ox1CCpq2hBsBQKjeJ5yI7Z&#10;0Oxsmt1qfPvOodDj8M//zTerzeg7daUhtoENzGcZKOI62JYbA6fj/mkJKiZki11gMnCnCJv15GGF&#10;pQ03/qRrlRolEI4lGnAp9aXWsXbkMc5CTyzZJQwek4xDo+2AN4H7TudZVmiPLcsFhz29Oqq/qh8v&#10;GhfMv9+fqw+k+WJ/P785dzjtjHmcjtsXUInG9L/81z5YA0W+KMRX3hEG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HssV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48" o:spid="_x0000_s1965" style="position:absolute;left:7288;top:3365;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eJz8UA&#10;AADeAAAADwAAAGRycy9kb3ducmV2LnhtbESPUWvCQBCE34X+h2MLfdOLoQaNnmILgqUgGMXnJbfm&#10;grm9mLtq/Pe9QsHHYXa+2VmsetuIG3W+dqxgPEpAEJdO11wpOB42wykIH5A1No5JwYM8rJYvgwXm&#10;2t15T7ciVCJC2OeowITQ5lL60pBFP3ItcfTOrrMYouwqqTu8R7htZJokmbRYc2ww2NKnofJS/Nj4&#10;xhnT6/d7sUMaTzaP05cx2+OHUm+v/XoOIlAfnsf/6a1WkKWTbAZ/cyI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N4nP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49" o:spid="_x0000_s1966" style="position:absolute;left:7288;top:357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S2j8YA&#10;AADeAAAADwAAAGRycy9kb3ducmV2LnhtbESPwWrCQBCG70LfYRmhN90Yqi3RVWpBsBQKTcXzkB2z&#10;wexszG41vn3nUOhx+Of/Zr7VZvCtulIfm8AGZtMMFHEVbMO1gcP3bvICKiZki21gMnCnCJv1w2iF&#10;hQ03/qJrmWolEI4FGnApdYXWsXLkMU5DRyzZKfQek4x9rW2PN4H7VudZttAeG5YLDjt6c1Sdyx8v&#10;b5wwv3w8lZ9Is/nufnx3bn/YGvM4Hl6XoBIN6X/5r723Bhb5/FkEREcYo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9S2j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50" o:spid="_x0000_s1967" style="position:absolute;left:7288;top:3778;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gTFMYA&#10;AADeAAAADwAAAGRycy9kb3ducmV2LnhtbESPX2vCQBDE34V+h2MLfdNLQv1D9BRbECwFwSg+L7k1&#10;F8ztxdxV47fvFQo+DrPzm53FqreNuFHna8cK0lECgrh0uuZKwfGwGc5A+ICssXFMCh7kYbV8GSww&#10;1+7Oe7oVoRIRwj5HBSaENpfSl4Ys+pFriaN3dp3FEGVXSd3hPcJtI7MkmUiLNccGgy19GiovxY+N&#10;b5wxu36/FzukdLx5nL6M2R4/lHp77ddzEIH68Dz+T2+1gkk2nqbwNycy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JgTF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51" o:spid="_x0000_s1968" style="position:absolute;left:7288;top:336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qNY8UA&#10;AADeAAAADwAAAGRycy9kb3ducmV2LnhtbESPUWvCQBCE3wX/w7GCb/ViqFqip1RBUAoFo/R5ya25&#10;YG4vzV01/vueIPg4zM43O4tVZ2txpdZXjhWMRwkI4sLpiksFp+P27QOED8gaa8ek4E4eVst+b4GZ&#10;djc+0DUPpYgQ9hkqMCE0mZS+MGTRj1xDHL2zay2GKNtS6hZvEW5rmSbJVFqsODYYbGhjqLjkfza+&#10;ccb09+s9/0YaT7b3n70xu9NaqeGg+5yDCNSF1/EzvdMKpulklsJ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So1j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52" o:spid="_x0000_s1969" style="position:absolute;left:7288;top:3567;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Yo+MYA&#10;AADeAAAADwAAAGRycy9kb3ducmV2LnhtbESPX2vCQBDE3wv9DscWfKsX459K6im2ICiCYCo+L7k1&#10;F5rbi7lT47f3hEIfh9n5zc5s0dlaXKn1lWMFg34CgrhwuuJSweFn9T4F4QOyxtoxKbiTh8X89WWG&#10;mXY33tM1D6WIEPYZKjAhNJmUvjBk0fddQxy9k2sthijbUuoWbxFua5kmyURarDg2GGzo21Dxm19s&#10;fOOE6Xk7yndIg/HqftwYsz58KdV765afIAJ14f/4L73WCibp+GMIzzmRAX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wYo+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53" o:spid="_x0000_s1970" style="position:absolute;left:7288;top:3773;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wjMUA&#10;AADeAAAADwAAAGRycy9kb3ducmV2LnhtbESPUWvCQBCE3wX/w7FC3+rFoFaip2hBsBQKjeLzkltz&#10;wdxezF01/vueIPg4zM43O4tVZ2txpdZXjhWMhgkI4sLpiksFh/32fQbCB2SNtWNScCcPq2W/t8BM&#10;uxv/0jUPpYgQ9hkqMCE0mZS+MGTRD11DHL2Tay2GKNtS6hZvEW5rmSbJVFqsODYYbOjTUHHO/2x8&#10;44Tp5Xuc/yCNJtv78cuY3WGj1NugW89BBOrC6/iZ3mkF03TyMYbHnMgA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77CM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54" o:spid="_x0000_s1971" style="position:absolute;left:7288;top:3980;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MVF8UA&#10;AADeAAAADwAAAGRycy9kb3ducmV2LnhtbESPUWvCQBCE34X+h2MLfdOLodGSeooKgqUgGKXPS27N&#10;heb2Yu6q8d/3BMHHYXa+2ZktetuIC3W+dqxgPEpAEJdO11wpOB42ww8QPiBrbByTght5WMxfBjPM&#10;tbvyni5FqESEsM9RgQmhzaX0pSGLfuRa4uidXGcxRNlVUnd4jXDbyDRJJtJizbHBYEtrQ+Vv8Wfj&#10;GydMz9/vxQ5pnG1uP1/GbI8rpd5e++UniEB9eB4/0lutYJJm0wzucyID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oxUX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55" o:spid="_x0000_s1972" style="position:absolute;left:7288;top:4186;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GLYMUA&#10;AADeAAAADwAAAGRycy9kb3ducmV2LnhtbESPUWvCQBCE34X+h2MLfdOLoUaJnmILgqUgGMXnJbfm&#10;grm9mLtq/Pe9QsHHYXa+2VmsetuIG3W+dqxgPEpAEJdO11wpOB42wxkIH5A1No5JwYM8rJYvgwXm&#10;2t15T7ciVCJC2OeowITQ5lL60pBFP3ItcfTOrrMYouwqqTu8R7htZJokmbRYc2ww2NKnofJS/Nj4&#10;xhnT6/d7sUMaTzaP05cx2+OHUm+v/XoOIlAfnsf/6a1WkKWTaQZ/cyI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cYtg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group>
                        <v:oval id="Oval 556" o:spid="_x0000_s1973" style="position:absolute;left:7279;top:437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u4ScQA&#10;AADeAAAADwAAAGRycy9kb3ducmV2LnhtbESPQWvCQBSE7wX/w/IKvdWNQqNEVylCwGttqB4f2WcS&#10;zL5ds09N/323UOhxmJlvmPV2dL260xA7zwZm0wwUce1tx42B6rN8XYKKgmyx90wGvinCdjN5WmNh&#10;/YM/6H6QRiUIxwINtCKh0DrWLTmMUx+Ik3f2g0NJcmi0HfCR4K7X8yzLtcOO00KLgXYt1ZfDzRnY&#10;Z+4msQrX8isXmu3KYxVOR2Nensf3FSihUf7Df+29NZDP3xYL+L2Tro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buEn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57" o:spid="_x0000_s1974" style="position:absolute;left:7286;top:2934;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QsO8IA&#10;AADeAAAADwAAAGRycy9kb3ducmV2LnhtbERPTWvCQBC9F/oflhF6qxuFpiV1E0QIeK0N1eOQHZNg&#10;dnabHTX9991DocfH+95UsxvVjaY4eDawWmagiFtvB+4MNJ/18xuoKMgWR89k4IciVOXjwwYL6+/8&#10;QbeDdCqFcCzQQC8SCq1j25PDuPSBOHFnPzmUBKdO2wnvKdyNep1luXY4cGroMdCup/ZyuDoD+8xd&#10;JTbhu/7KhVa7+tiE09GYp8W8fQclNMu/+M+9twby9ctr2pvupCug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xCw7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58" o:spid="_x0000_s1975" style="position:absolute;left:7286;top:333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iJoMUA&#10;AADeAAAADwAAAGRycy9kb3ducmV2LnhtbESPQWvCQBSE7wX/w/KE3upGoWkbXUWEgNfaoD0+sq9J&#10;MPt2zT41/ffdQqHHYWa+YVab0fXqRkPsPBuYzzJQxLW3HTcGqo/y6RVUFGSLvWcy8E0RNuvJwwoL&#10;6+/8TreDNCpBOBZooBUJhdaxbslhnPlAnLwvPziUJIdG2wHvCe56vciyXDvsOC20GGjXUn0+XJ2B&#10;feauEqtwKY+50HxXnqrweTLmcTpul6CERvkP/7X31kC+eH55g9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iImgxQAAAN4AAAAPAAAAAAAAAAAAAAAAAJgCAABkcnMv&#10;ZG93bnJldi54bWxQSwUGAAAAAAQABAD1AAAAig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59" o:spid="_x0000_s1976" style="position:absolute;left:7281;top:375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QGsMA&#10;AADeAAAADwAAAGRycy9kb3ducmV2LnhtbESPTUvDQBCG70L/wzKCN7NpwVBiN0EKgV5bg+1xyI5J&#10;MDu7Zqdt/PfuQfD48n7x7OrFTepGcxw9G1hnOSjiztuRewPte/O8BRUF2eLkmQz8UIS6Wj3ssLT+&#10;zke6naRXaYRjiQYGkVBqHbuBHMbMB+LkffrZoSQ599rOeE/jbtKbPC+0w5HTw4CB9gN1X6erM3DI&#10;3VViG76bj0JovW/ObbicjXl6XN5eQQkt8h/+ax+sgWLzsk0ACSehg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QGs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60" o:spid="_x0000_s1977" style="position:absolute;left:7281;top:4169;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v1gcQA&#10;AADeAAAADwAAAGRycy9kb3ducmV2LnhtbESPQWvCQBSE7wX/w/KE3uomQoOkriJCwKs21B4f2dck&#10;NPt2zT41/vtuodDjMDPfMOvt5AZ1ozH2ng3kiwwUceNtz62B+r16WYGKgmxx8EwGHhRhu5k9rbG0&#10;/s5Hup2kVQnCsUQDnUgotY5NRw7jwgfi5H350aEkObbajnhPcDfoZZYV2mHPaaHDQPuOmu/T1Rk4&#10;ZO4qsQ6X6qMQyvfVuQ6fZ2Oe59PuDZTQJP/hv/bBGiiWr6sc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r9YH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61" o:spid="_x0000_s1978" style="position:absolute;left:7279;top:396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r9sQA&#10;AADeAAAADwAAAGRycy9kb3ducmV2LnhtbESPQWvCQBSE7wX/w/KE3urGQIOkriJCwKs21B4f2dck&#10;NPt2zT41/vtuodDjMDPfMOvt5AZ1ozH2ng0sFxko4sbbnlsD9Xv1sgIVBdni4JkMPCjCdjN7WmNp&#10;/Z2PdDtJqxKEY4kGOpFQah2bjhzGhQ/Eyfvyo0NJcmy1HfGe4G7QeZYV2mHPaaHDQPuOmu/T1Rk4&#10;ZO4qsQ6X6qMQWu6rcx0+z8Y8z6fdGyihSf7Df+2DNVDkr6sc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5a/b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62" o:spid="_x0000_s1979" style="position:absolute;left:7286;top:3550;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XObcQA&#10;AADeAAAADwAAAGRycy9kb3ducmV2LnhtbESPQWvCQBSE74X+h+UVeqsbLQ0SXUWEgFdtqB4f2WcS&#10;zL5ds09N/323UOhxmJlvmOV6dL260xA7zwamkwwUce1tx42B6rN8m4OKgmyx90wGvinCevX8tMTC&#10;+gfv6X6QRiUIxwINtCKh0DrWLTmMEx+Ik3f2g0NJcmi0HfCR4K7XsyzLtcOO00KLgbYt1ZfDzRnY&#10;Ze4msQrX8isXmm7LYxVOR2NeX8bNApTQKP/hv/bOGshnH/N3+L2TroB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1zm3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63" o:spid="_x0000_s1980" style="position:absolute;left:7286;top:3142;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xWGcQA&#10;AADeAAAADwAAAGRycy9kb3ducmV2LnhtbESPQWvCQBSE74X+h+UVeqsbpQ0SXUWEgFdtqB4f2WcS&#10;zL5ds09N/323UOhxmJlvmOV6dL260xA7zwamkwwUce1tx42B6rN8m4OKgmyx90wGvinCevX8tMTC&#10;+gfv6X6QRiUIxwINtCKh0DrWLTmMEx+Ik3f2g0NJcmi0HfCR4K7XsyzLtcOO00KLgbYt1ZfDzRnY&#10;Ze4msQrX8isXmm7LYxVOR2NeX8bNApTQKP/hv/bOGshnH/N3+L2TroB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cVhn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v:group id="Group 564" o:spid="_x0000_s1981" style="position:absolute;left:806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A4pTMcAAADe&#10;AAAADwAAAAAAAAAAAAAAAACqAgAAZHJzL2Rvd25yZXYueG1sUEsFBgAAAAAEAAQA+gAAAJ4DAAAA&#10;AA==&#10;">
                        <v:oval id="Oval 565" o:spid="_x0000_s1982" style="position:absolute;left:7286;top:3555;width:27;height:27;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Jt9cMA&#10;AADeAAAADwAAAGRycy9kb3ducmV2LnhtbESPQWvCQBSE70L/w/IK3nSjYJDUVUQIeK0N2uMj+5qE&#10;Zt+u2aem/75bKHgcZuYbZrMbXa/uNMTOs4HFPANFXHvbcWOg+ihna1BRkC32nsnAD0XYbV8mGyys&#10;f/A73U/SqAThWKCBViQUWse6JYdx7gNx8r784FCSHBptB3wkuOv1Msty7bDjtNBioENL9ffp5gwc&#10;M3eTWIVrec6FFofyUoXPizHT13H/BkpolGf4v320BvLlap3D3510Bf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Jt9c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id="Group 566" o:spid="_x0000_s1983"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5ASoMcAAADe&#10;AAAADwAAAAAAAAAAAAAAAACqAgAAZHJzL2Rvd25yZXYueG1sUEsFBgAAAAAEAAQA+gAAAJ4DAAAA&#10;AA==&#10;">
                          <v:rect id="Rectangle 567" o:spid="_x0000_s1984" style="position:absolute;left:7288;top:2954;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fKrsUA&#10;AADeAAAADwAAAGRycy9kb3ducmV2LnhtbESPwWrCQBCG70LfYRmhN90Yqkh0FSsIlkKhqfQ8ZMds&#10;MDsbs1uNb985FHoc/vm/+Wa9HXyrbtTHJrCB2TQDRVwF23Bt4PR1mCxBxYRssQ1MBh4UYbt5Gq2x&#10;sOHOn3QrU60EwrFAAy6lrtA6Vo48xmnoiCU7h95jkrGvte3xLnDf6jzLFtpjw3LBYUd7R9Wl/PGi&#10;ccb8+v5SfiDN5ofH95tzx9OrMc/jYbcClWhI/8t/7aM1sMjnS/GVd4QB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d8qu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68" o:spid="_x0000_s1985" style="position:absolute;left:7288;top:3159;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tvNcUA&#10;AADeAAAADwAAAGRycy9kb3ducmV2LnhtbESPUWvCQBCE3wX/w7GCb3oxqGj0FFsQLIWCUXxecmsu&#10;mNtLc1eN/75XKPg4zM43O+ttZ2txp9ZXjhVMxgkI4sLpiksF59N+tADhA7LG2jEpeJKH7abfW2Om&#10;3YOPdM9DKSKEfYYKTAhNJqUvDFn0Y9cQR+/qWoshyraUusVHhNtapkkylxYrjg0GG3o3VNzyHxvf&#10;uGL6/TnNv5Ams/3z8mHM4fym1HDQ7VYgAnXhdfyfPmgF83S2WMLfnMgA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O281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69" o:spid="_x0000_s1986" style="position:absolute;left:7288;top:3365;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hQdcYA&#10;AADeAAAADwAAAGRycy9kb3ducmV2LnhtbESPwWrCQBCG70LfYRmhN90YqrTRVWpBsBQKTcXzkB2z&#10;wexszG41vn3nUOhx+Of/Zr7VZvCtulIfm8AGZtMMFHEVbMO1gcP3bvIMKiZki21gMnCnCJv1w2iF&#10;hQ03/qJrmWolEI4FGnApdYXWsXLkMU5DRyzZKfQek4x9rW2PN4H7VudZttAeG5YLDjt6c1Sdyx8v&#10;b5wwv3w8lZ9Is/nufnx3bn/YGvM4Hl6XoBIN6X/5r723Bhb5/EUEREcYo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9hQdc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70" o:spid="_x0000_s1987" style="position:absolute;left:7288;top:357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T17sUA&#10;AADeAAAADwAAAGRycy9kb3ducmV2LnhtbESPUWvCQBCE34X+h2MLfdNLQhWNnmILgqUgGMXnJbfm&#10;grm9mLtq/Pe9QsHHYXa+2VmsetuIG3W+dqwgHSUgiEuna64UHA+b4RSED8gaG8ek4EEeVsuXwQJz&#10;7e68p1sRKhEh7HNUYEJocyl9aciiH7mWOHpn11kMUXaV1B3eI9w2MkuSibRYc2ww2NKnofJS/Nj4&#10;xhmz6/d7sUNKx5vH6cuY7fFDqbfXfj0HEagPz+P/9FYrmGTjWQp/cyI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lPXu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71" o:spid="_x0000_s1988" style="position:absolute;left:7288;top:3778;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ZrmcUA&#10;AADeAAAADwAAAGRycy9kb3ducmV2LnhtbESPUWvCQBCE3wX/w7GCb/ViqGKjp1RBUAoFo/R5ya25&#10;YG4vzV01/vueIPg4zM43O4tVZ2txpdZXjhWMRwkI4sLpiksFp+P2bQbCB2SNtWNScCcPq2W/t8BM&#10;uxsf6JqHUkQI+wwVmBCaTEpfGLLoR64hjt7ZtRZDlG0pdYu3CLe1TJNkKi1WHBsMNrQxVFzyPxvf&#10;OGP6+/WefyONJ9v7z96Y3Wmt1HDQfc5BBOrC6/iZ3mkF03TykcJ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RmuZ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72" o:spid="_x0000_s1989" style="position:absolute;left:7288;top:336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rOAsYA&#10;AADeAAAADwAAAGRycy9kb3ducmV2LnhtbESPX2vCQBDE3wv9DscWfKsX4x9q6im2ICiCYCo+L7k1&#10;F5rbi7lT47f3hEIfh9n5zc5s0dlaXKn1lWMFg34CgrhwuuJSweFn9f4BwgdkjbVjUnAnD4v568sM&#10;M+1uvKdrHkoRIewzVGBCaDIpfWHIou+7hjh6J9daDFG2pdQt3iLc1jJNkom0WHFsMNjQt6HiN7/Y&#10;+MYJ0/N2lO+QBuPV/bgxZn34Uqr31i0/QQTqwv/xX3qtFUzS8XQIzzmRAX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rOAs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73" o:spid="_x0000_s1990" style="position:absolute;left:7288;top:3567;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NWdsUA&#10;AADeAAAADwAAAGRycy9kb3ducmV2LnhtbESPUWvCQBCE3wX/w7FC3+rFoFKjp2hBsBQKjeLzkltz&#10;wdxezF01/vueIPg4zM43O4tVZ2txpdZXjhWMhgkI4sLpiksFh/32/QOED8gaa8ek4E4eVst+b4GZ&#10;djf+pWseShEh7DNUYEJoMil9YciiH7qGOHon11oMUbal1C3eItzWMk2SqbRYcWww2NCnoeKc/9n4&#10;xgnTy/c4/0EaTbb345cxu8NGqbdBt56DCNSF1/EzvdMKpulkNobHnMgA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41Z2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74" o:spid="_x0000_s1991" style="position:absolute;left:7288;top:3773;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z7cUA&#10;AADeAAAADwAAAGRycy9kb3ducmV2LnhtbESPUWvCQBCE34X+h2MLfdOLoRGbeooKgqUgGKXPS27N&#10;heb2Yu6q8d/3BMHHYXa+2ZktetuIC3W+dqxgPEpAEJdO11wpOB42wykIH5A1No5JwY08LOYvgxnm&#10;2l15T5ciVCJC2OeowITQ5lL60pBFP3ItcfROrrMYouwqqTu8RrhtZJokE2mx5thgsKW1ofK3+LPx&#10;jROm5+/3Yoc0zja3ny9jtseVUm+v/fITRKA+PI8f6a1WMEmzjwzucyID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r/Pt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75" o:spid="_x0000_s1992" style="position:absolute;left:7288;top:3980;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1tmsUA&#10;AADeAAAADwAAAGRycy9kb3ducmV2LnhtbESPUWvCQBCE34X+h2MLfdOLoQaNnmILgqUgGMXnJbfm&#10;grm9mLtq/Pe9QsHHYXa+2VmsetuIG3W+dqxgPEpAEJdO11wpOB42wykIH5A1No5JwYM8rJYvgwXm&#10;2t15T7ciVCJC2OeowITQ5lL60pBFP3ItcfTOrrMYouwqqTu8R7htZJokmbRYc2ww2NKnofJS/Nj4&#10;xhnT6/d7sUMaTzaP05cx2+OHUm+v/XoOIlAfnsf/6a1WkKWTWQZ/cyI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W2a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76" o:spid="_x0000_s1993" style="position:absolute;left:7288;top:4186;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HIAcYA&#10;AADeAAAADwAAAGRycy9kb3ducmV2LnhtbESPUWvCQBCE3wX/w7GFvunFULVGT9GCYCkIRunzkltz&#10;obm9mLtq/Pe9guDjMDvf7CxWna3FlVpfOVYwGiYgiAunKy4VnI7bwTsIH5A11o5JwZ08rJb93gIz&#10;7W58oGseShEh7DNUYEJoMil9YciiH7qGOHpn11oMUbal1C3eItzWMk2SibRYcWww2NCHoeIn/7Xx&#10;jTOml6+3fI80Gm/v35/G7E4bpV5fuvUcRKAuPI8f6Z1WMEnHsyn8z4kM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HIAc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group>
                        <v:oval id="Oval 577" o:spid="_x0000_s1994" style="position:absolute;left:7279;top:437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jKwcIA&#10;AADeAAAADwAAAGRycy9kb3ducmV2LnhtbERPTWvCQBC9F/oflhF6qxuFhjZ1E0QIeK0N1eOQHZNg&#10;dnabHTX9991DocfH+95UsxvVjaY4eDawWmagiFtvB+4MNJ/18yuoKMgWR89k4IciVOXjwwYL6+/8&#10;QbeDdCqFcCzQQC8SCq1j25PDuPSBOHFnPzmUBKdO2wnvKdyNep1luXY4cGroMdCup/ZyuDoD+8xd&#10;JTbhu/7KhVa7+tiE09GYp8W8fQclNMu/+M+9twby9ctb2pvupCug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yMrB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78" o:spid="_x0000_s1995" style="position:absolute;left:7286;top:2934;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RvWsQA&#10;AADeAAAADwAAAGRycy9kb3ducmV2LnhtbESPQWvCQBSE74X+h+UVeqsbhYYaXUWEgFdtqB4f2WcS&#10;zL5ds09N/323UOhxmJlvmOV6dL260xA7zwamkwwUce1tx42B6rN8+wAVBdli75kMfFOE9er5aYmF&#10;9Q/e0/0gjUoQjgUaaEVCoXWsW3IYJz4QJ+/sB4eS5NBoO+AjwV2vZ1mWa4cdp4UWA21bqi+HmzOw&#10;y9xNYhWu5VcuNN2Wxyqcjsa8voybBSihUf7Df+2dNZDP3udz+L2TroB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Eb1r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79" o:spid="_x0000_s1996" style="position:absolute;left:7286;top:333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EyPMIA&#10;AADeAAAADwAAAGRycy9kb3ducmV2LnhtbESPTWvCQBCG74X+h2UKvdVdPQSJriJCwGs1aI9DdpqE&#10;ZmfX7Kjpv3cPhR5f3i+e9Xbyg7rTmPrAFuYzA4q4Ca7n1kJ9qj6WoJIgOxwCk4VfSrDdvL6ssXTh&#10;wZ90P0qr8ginEi10IrHUOjUdeUyzEImz9x1Gj5Ll2Go34iOP+0EvjCm0x57zQ4eR9h01P8ebt3Aw&#10;/iapjtfqXAjN99Wljl8Xa9/fpt0KlNAk/+G/9sFZKBaFyQAZJ6OA3j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kTI8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80" o:spid="_x0000_s1997" style="position:absolute;left:7281;top:375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2Xp8MA&#10;AADeAAAADwAAAGRycy9kb3ducmV2LnhtbESPwWrDMBBE74X8g9hAb43kHExxo4QSMOSa1DQ9LtbW&#10;NrVWirVJ3L+vCoUeh5l5w2x2sx/VjaY0BLZQrAwo4ja4gTsLzVv99AwqCbLDMTBZ+KYEu+3iYYOV&#10;C3c+0u0kncoQThVa6EVipXVqe/KYViESZ+8zTB4ly6nTbsJ7hvtRr40ptceB80KPkfY9tV+nq7dw&#10;MP4qqYmX+r0UKvb1uYkfZ2sfl/PrCyihWf7Df+2Ds1CuS1PA7518Bf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d2Xp8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81" o:spid="_x0000_s1998" style="position:absolute;left:7281;top:4169;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8J0MMA&#10;AADeAAAADwAAAGRycy9kb3ducmV2LnhtbESPwWrDMBBE74X+g9hAbo0UH0xxo4QSMOTaxDQ9LtbW&#10;NrVWirVJ3L+vCoUeh5l5w2x2sx/VjaY0BLawXhlQxG1wA3cWmlP99AwqCbLDMTBZ+KYEu+3jwwYr&#10;F+78RrejdCpDOFVooReJldap7cljWoVInL3PMHmULKdOuwnvGe5HXRhTao8D54UeI+17ar+OV2/h&#10;YPxVUhMv9XsptN7X5yZ+nK1dLubXF1BCs/yH/9oHZ6EsSlPA7518Bf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Q8J0M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82" o:spid="_x0000_s1999" style="position:absolute;left:7279;top:396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OsS8QA&#10;AADeAAAADwAAAGRycy9kb3ducmV2LnhtbESPwWrDMBBE74X8g9hAb42UFExxo4QSMOSa1DQ5LtbW&#10;NrVWirVJ3L+vCoUeh5l5w6y3kx/UjcbUB7awXBhQxE1wPbcW6vfq6QVUEmSHQ2Cy8E0JtpvZwxpL&#10;F+58oNtRWpUhnEq00InEUuvUdOQxLUIkzt5nGD1KlmOr3Yj3DPeDXhlTaI8954UOI+06ar6OV29h&#10;b/xVUh0v1UchtNxVpzqeT9Y+zqe3V1BCk/yH/9p7Z6FYFeYZ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DrEv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83" o:spid="_x0000_s2000" style="position:absolute;left:7286;top:3550;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o0P8QA&#10;AADeAAAADwAAAGRycy9kb3ducmV2LnhtbESPwWrDMBBE74X8g9hAb42UUExxo4QSMOSa1DQ5LtbW&#10;NrVWirVJ3L+vCoUeh5l5w6y3kx/UjcbUB7awXBhQxE1wPbcW6vfq6QVUEmSHQ2Cy8E0JtpvZwxpL&#10;F+58oNtRWpUhnEq00InEUuvUdOQxLUIkzt5nGD1KlmOr3Yj3DPeDXhlTaI8954UOI+06ar6OV29h&#10;b/xVUh0v1UchtNxVpzqeT9Y+zqe3V1BCk/yH/9p7Z6FYFeYZ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WqND/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84" o:spid="_x0000_s2001" style="position:absolute;left:7286;top:3142;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aRpMQA&#10;AADeAAAADwAAAGRycy9kb3ducmV2LnhtbESPwWrDMBBE74X8g9hAb42UQE1xo4QSMOSa1DQ5LtbW&#10;NrVWirVJ3L+vCoUeh5l5w6y3kx/UjcbUB7awXBhQxE1wPbcW6vfq6QVUEmSHQ2Cy8E0JtpvZwxpL&#10;F+58oNtRWpUhnEq00InEUuvUdOQxLUIkzt5nGD1KlmOr3Yj3DPeDXhlTaI8954UOI+06ar6OV29h&#10;b/xVUh0v1UchtNxVpzqeT9Y+zqe3V1BCk/yH/9p7Z6FYFeYZ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mkaT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v:group id="Group 585" o:spid="_x0000_s2002" style="position:absolute;left:845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KtUdxgAAAN4A&#10;AAAPAAAAAAAAAAAAAAAAAKoCAABkcnMvZG93bnJldi54bWxQSwUGAAAAAAQABAD6AAAAnQMAAAAA&#10;">
                        <v:oval id="Oval 586" o:spid="_x0000_s2003" style="position:absolute;left:7286;top:3555;width:27;height:27;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iqSMQA&#10;AADeAAAADwAAAGRycy9kb3ducmV2LnhtbESPwWrDMBBE74X+g9hAb42UHNziRAklYMi1qWlyXKyN&#10;bWqtFGuTuH9fFQo9DjPzhllvJz+oG42pD2xhMTegiJvgem4t1B/V8yuoJMgOh8Bk4ZsSbDePD2ss&#10;XbjzO90O0qoM4VSihU4kllqnpiOPaR4icfbOYfQoWY6tdiPeM9wPemlMoT32nBc6jLTrqPk6XL2F&#10;vfFXSXW8VJ+F0GJXHet4Olr7NJveVqCEJvkP/7X3zkKxLMwL/N7JV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4qkj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id="Group 587" o:spid="_x0000_s2004"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Pnk9MQAAADeAAAA&#10;DwAAAAAAAAAAAAAAAACqAgAAZHJzL2Rvd25yZXYueG1sUEsFBgAAAAAEAAQA+gAAAJsDAAAAAA==&#10;">
                          <v:rect id="Rectangle 588" o:spid="_x0000_s2005" style="position:absolute;left:7288;top:2954;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0NE8UA&#10;AADeAAAADwAAAGRycy9kb3ducmV2LnhtbESPUWvCQBCE3wv+h2MF3+rFYEONnqKCYCkUGsXnJbfm&#10;grm9mDs1/vteodDHYXa+2VmsetuIO3W+dqxgMk5AEJdO11wpOB52r+8gfEDW2DgmBU/ysFoOXhaY&#10;a/fgb7oXoRIRwj5HBSaENpfSl4Ys+rFriaN3dp3FEGVXSd3hI8JtI9MkyaTFmmODwZa2hspLcbPx&#10;jTOm189p8YU0eds9Tx/G7I8bpUbDfj0HEagP/8d/6b1WkKVZMoP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zQ0T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89" o:spid="_x0000_s2006" style="position:absolute;left:7288;top:3159;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4yU8YA&#10;AADeAAAADwAAAGRycy9kb3ducmV2LnhtbESPwWrDMAyG74O+g1Fht9VJ2MLI6pZuUGgZDJaVnUWs&#10;xqGxnMVem759dRjsKH79n/Qt15Pv1ZnG2AU2kC8yUMRNsB23Bg5f24dnUDEhW+wDk4ErRVivZndL&#10;rGy48Ced69QqgXCs0IBLaai0jo0jj3ERBmLJjmH0mGQcW21HvAjc97rIslJ77FguOBzozVFzqn+9&#10;vHHE4uf9sf5Ayp+21++9c7vDqzH382nzAirRlP6X/9o7a6AsylwEREcYo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4yU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90" o:spid="_x0000_s2007" style="position:absolute;left:7288;top:3365;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KXyMUA&#10;AADeAAAADwAAAGRycy9kb3ducmV2LnhtbESPUWvCQBCE3wX/w7GFvuklwQZJPaUWBItQMIrPS27N&#10;heb20typ8d97hYKPw+x8s7NYDbYVV+p941hBOk1AEFdON1wrOB42kzkIH5A1to5JwZ08rJbj0QIL&#10;7W68p2sZahEh7AtUYELoCil9Zciin7qOOHpn11sMUfa11D3eIty2MkuSXFpsODYY7OjTUPVTXmx8&#10;44zZ725WfiOlb5v76cuY7XGt1OvL8PEOItAQnsf/6a1WkGd5msLfnMgA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YpfI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91" o:spid="_x0000_s2008" style="position:absolute;left:7288;top:357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AJv8UA&#10;AADeAAAADwAAAGRycy9kb3ducmV2LnhtbESPUWvCQBCE3wX/w7GFvuklwQZJPaUWBItQMIrPS27N&#10;heb20typ8d97hYKPw+x8s7NYDbYVV+p941hBOk1AEFdON1wrOB42kzkIH5A1to5JwZ08rJbj0QIL&#10;7W68p2sZahEh7AtUYELoCil9Zciin7qOOHpn11sMUfa11D3eIty2MkuSXFpsODYY7OjTUPVTXmx8&#10;44zZ725WfiOlb5v76cuY7XGt1OvL8PEOItAQnsf/6a1WkGd5msHfnMgA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sAm/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92" o:spid="_x0000_s2009" style="position:absolute;left:7288;top:3778;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ysJMYA&#10;AADeAAAADwAAAGRycy9kb3ducmV2LnhtbESPUWvCQBCE3wv+h2MLvtVLYhsk9RQtCBahYJQ+L7k1&#10;F5rbi7mrxn/vFQo+DrPzzc58OdhWXKj3jWMF6SQBQVw53XCt4HjYvMxA+ICssXVMCm7kYbkYPc2x&#10;0O7Ke7qUoRYRwr5ABSaErpDSV4Ys+onriKN3cr3FEGVfS93jNcJtK7MkyaXFhmODwY4+DFU/5a+N&#10;b5wwO+9eyy+k9G1z+/40ZntcKzV+HlbvIAIN4XH8n95qBXmWp1P4mxMZ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ysJ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93" o:spid="_x0000_s2010" style="position:absolute;left:7288;top:336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U0UMUA&#10;AADeAAAADwAAAGRycy9kb3ducmV2LnhtbESPUWvCQBCE3wv+h2MF3+olwYYSPaUWBEUQmorPS27N&#10;heb2Yu6q8d97BaGPw+x8s7NYDbYVV+p941hBOk1AEFdON1wrOH5vXt9B+ICssXVMCu7kYbUcvSyw&#10;0O7GX3QtQy0ihH2BCkwIXSGlrwxZ9FPXEUfv7HqLIcq+lrrHW4TbVmZJkkuLDccGgx19Gqp+yl8b&#10;3zhjdtnPygNS+ra5n3bGbI9rpSbj4WMOItAQ/o+f6a1WkGd5OoO/OZEBcv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FTRQ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94" o:spid="_x0000_s2011" style="position:absolute;left:7288;top:3567;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mRy8UA&#10;AADeAAAADwAAAGRycy9kb3ducmV2LnhtbESPUWvCQBCE3wv+h2MF3+olQYNET6kFwSIUGsXnJbfm&#10;QnN7MXfV+O97QqGPw+x8s7PaDLYVN+p941hBOk1AEFdON1wrOB13rwsQPiBrbB2Tggd52KxHLyss&#10;tLvzF93KUIsIYV+gAhNCV0jpK0MW/dR1xNG7uN5iiLKvpe7xHuG2lVmS5NJiw7HBYEfvhqrv8sfG&#10;Ny6YXQ+z8hMpne8e5w9j9qetUpPx8LYEEWgI/8d/6b1WkGd5OofnnMgA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WZHL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95" o:spid="_x0000_s2012" style="position:absolute;left:7288;top:3773;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sPvMYA&#10;AADeAAAADwAAAGRycy9kb3ducmV2LnhtbESPUWvCQBCE3wv+h2MLfauXBBskzSm1IFiEQqP4vOQ2&#10;udDcXpo7Nf57r1Do4zA73+yU68n24kKj7xwrSOcJCOLa6Y5bBcfD9nkJwgdkjb1jUnAjD+vV7KHE&#10;Qrsrf9GlCq2IEPYFKjAhDIWUvjZk0c/dQBy9xo0WQ5RjK/WI1wi3vcySJJcWO44NBgd6N1R/V2cb&#10;32gw+9kvqk+k9GV7O30YsztulHp6nN5eQQSawv/xX3qnFeRZnubwOycy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sPv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96" o:spid="_x0000_s2013" style="position:absolute;left:7288;top:3980;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eqJ8YA&#10;AADeAAAADwAAAGRycy9kb3ducmV2LnhtbESPUWvCQBCE3wv+h2MLvtVLgo2SeooWBItQMEqfl9ya&#10;C83txdxV47/3CoU+DrPzzc5iNdhWXKn3jWMF6SQBQVw53XCt4HTcvsxB+ICssXVMCu7kYbUcPS2w&#10;0O7GB7qWoRYRwr5ABSaErpDSV4Ys+onriKN3dr3FEGVfS93jLcJtK7MkyaXFhmODwY7eDVXf5Y+N&#10;b5wxu+yn5SdS+rq9f30YszttlBo/D+s3EIGG8H/8l95pBXmWpzP4nRMZ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eqJ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597" o:spid="_x0000_s2014" style="position:absolute;left:7288;top:4186;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g+VcYA&#10;AADeAAAADwAAAGRycy9kb3ducmV2LnhtbESPwWrDMAyG74O+g1Fht9VJ2MLI6pZuUGgZDJaVnUWs&#10;xqGxnMVem759dRjsKH79nz4t15Pv1ZnG2AU2kC8yUMRNsB23Bg5f24dnUDEhW+wDk4ErRVivZndL&#10;rGy48Ced69QqgXCs0IBLaai0jo0jj3ERBmLJjmH0mGQcW21HvAjc97rIslJ77FguOBzozVFzqn+9&#10;aByx+Hl/rD+Q8qft9Xvv3O7wasz9fNq8gEo0pf/lv/bOGiiLMhdfeUcYo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1g+Vc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group>
                        <v:oval id="Oval 598" o:spid="_x0000_s2015" style="position:absolute;left:7279;top:437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INfMQA&#10;AADeAAAADwAAAGRycy9kb3ducmV2LnhtbESPQWvCQBSE7wX/w/IKvdVNPIQ2uooIAa/aUD0+ss8k&#10;mH27zT41/ffdQqHHYWa+YVabyQ3qTmPsPRvI5xko4sbbnlsD9Uf1+gYqCrLFwTMZ+KYIm/XsaYWl&#10;9Q8+0P0orUoQjiUa6ERCqXVsOnIY5z4QJ+/iR4eS5NhqO+Ijwd2gF1lWaIc9p4UOA+06aq7HmzOw&#10;z9xNYh2+qs9CKN9VpzqcT8a8PE/bJSihSf7Df+29NVAsivwd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yDXz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599" o:spid="_x0000_s2016" style="position:absolute;left:7286;top:2934;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RuXMIA&#10;AADeAAAADwAAAGRycy9kb3ducmV2LnhtbESPTWvCQBCG70L/wzKF3szGHIJEVylCwGttUI9DdpqE&#10;Zme32VHTf989FDy+vF882/3sRnWnKQ6eDayyHBRx6+3AnYHms16uQUVBtjh6JgO/FGG/e1lssbL+&#10;wR90P0mn0gjHCg30IqHSOrY9OYyZD8TJ+/KTQ0ly6rSd8JHG3aiLPC+1w4HTQ4+BDj2136ebM3DM&#10;3U1iE37qcym0OtSXJlwvxry9zu8bUEKzPMP/7aM1UBZlkQASTkIBv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JG5c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00" o:spid="_x0000_s2017" style="position:absolute;left:7286;top:333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jLx8QA&#10;AADeAAAADwAAAGRycy9kb3ducmV2LnhtbESPwWrDMBBE74X+g9hAb41sH0xxo4QQMOTa1DQ9LtbW&#10;NrFWirVJ3L+vAoEeh5l5w6w2sxvVlaY4eDaQLzNQxK23A3cGms/69Q1UFGSLo2cy8EsRNuvnpxVW&#10;1t/4g64H6VSCcKzQQC8SKq1j25PDuPSBOHk/fnIoSU6dthPeEtyNusiyUjscOC30GGjXU3s6XJyB&#10;feYuEptwrr9KoXxXH5vwfTTmZTFv30EJzfIffrT31kBZlEUO9zvpCu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oy8f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01" o:spid="_x0000_s2018" style="position:absolute;left:7281;top:375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pVsMMA&#10;AADeAAAADwAAAGRycy9kb3ducmV2LnhtbESPQWvCQBSE70L/w/IKvenGHIKkrlKEgNfaoB4f2dck&#10;NPt2m31q/PduoeBxmJlvmPV2coO60hh7zwaWiwwUceNtz62B+quar0BFQbY4eCYDd4qw3bzM1lha&#10;f+NPuh6kVQnCsUQDnUgotY5NRw7jwgfi5H370aEkObbajnhLcDfoPMsK7bDntNBhoF1Hzc/h4gzs&#10;M3eRWIff6lgILXfVqQ7nkzFvr9PHOyihSZ7h//beGijyIs/h7066Anr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pVsM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02" o:spid="_x0000_s2019" style="position:absolute;left:7281;top:4169;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bwK8QA&#10;AADeAAAADwAAAGRycy9kb3ducmV2LnhtbESPQWvCQBSE74X+h+UJvdWNKYQSXaUIAa/VUD0+ss8k&#10;NPt2zT41/fddodDjMDPfMKvN5AZ1ozH2ng0s5hko4sbbnlsD9aF6fQcVBdni4JkM/FCEzfr5aYWl&#10;9Xf+pNteWpUgHEs00ImEUuvYdOQwzn0gTt7Zjw4lybHVdsR7grtB51lWaIc9p4UOA207ar73V2dg&#10;l7mrxDpcqq9CaLGtjnU4HY15mU0fS1BCk/yH/9o7a6DIi/wN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28Cv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03" o:spid="_x0000_s2020" style="position:absolute;left:7279;top:396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9oX8QA&#10;AADeAAAADwAAAGRycy9kb3ducmV2LnhtbESPQWvCQBSE74X+h+UJvdWNoYQSXaUIAa/VUD0+ss8k&#10;NPt2zT41/fddodDjMDPfMKvN5AZ1ozH2ng0s5hko4sbbnlsD9aF6fQcVBdni4JkM/FCEzfr5aYWl&#10;9Xf+pNteWpUgHEs00ImEUuvYdOQwzn0gTt7Zjw4lybHVdsR7grtB51lWaIc9p4UOA207ar73V2dg&#10;l7mrxDpcqq9CaLGtjnU4HY15mU0fS1BCk/yH/9o7a6DIi/wN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faF/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04" o:spid="_x0000_s2021" style="position:absolute;left:7286;top:3550;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PNxMQA&#10;AADeAAAADwAAAGRycy9kb3ducmV2LnhtbESPQWvCQBSE74X+h+UJvdWNgYYSXaUIAa/VUD0+ss8k&#10;NPt2zT41/fddodDjMDPfMKvN5AZ1ozH2ng0s5hko4sbbnlsD9aF6fQcVBdni4JkM/FCEzfr5aYWl&#10;9Xf+pNteWpUgHEs00ImEUuvYdOQwzn0gTt7Zjw4lybHVdsR7grtB51lWaIc9p4UOA207ar73V2dg&#10;l7mrxDpcqq9CaLGtjnU4HY15mU0fS1BCk/yH/9o7a6DIi/wN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TzcT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05" o:spid="_x0000_s2022" style="position:absolute;left:7286;top:3142;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FTs8EA&#10;AADeAAAADwAAAGRycy9kb3ducmV2LnhtbERPTWvCQBC9C/0PyxS8NRs9BEldpQgBr9WgPQ7ZaRKa&#10;nd1mR43/3i0U5J0e74u33k5uUFcaY+/ZwCLLQRE33vbcGqiP1dsKVBRki4NnMnCnCNvNy2yNpfU3&#10;/qTrQVqVSjiWaKATCaXWsenIYcx8IE7atx8dSqJjq+2It1TuBr3M80I77DktdBho11Hzc7g4A/vc&#10;XSTW4bc6FUKLXXWuw9fZmPnr9PEOSmiSp/k/vbcGimUC/N1JV0B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BU7PBAAAA3g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v:group id="Group 606" o:spid="_x0000_s2023" style="position:absolute;left:884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tMs5scAAADe&#10;AAAADwAAAAAAAAAAAAAAAACqAgAAZHJzL2Rvd25yZXYueG1sUEsFBgAAAAAEAAQA+gAAAJ4DAAAA&#10;AA==&#10;">
                        <v:oval id="Oval 607" o:spid="_x0000_s2024" style="position:absolute;left:7286;top:3555;width:27;height:27;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iWsEA&#10;AADeAAAADwAAAGRycy9kb3ducmV2LnhtbERPTWvCQBC9C/0PyxR6MxtzCBJdpQgBr7VBPQ7ZaRKa&#10;nd1mR03/ffdQ8Ph439v97EZ1pykOng2sshwUcevtwJ2B5rNerkFFQbY4eiYDvxRhv3tZbLGy/sEf&#10;dD9Jp1IIxwoN9CKh0jq2PTmMmQ/Eifvyk0NJcOq0nfCRwt2oizwvtcOBU0OPgQ49td+nmzNwzN1N&#10;YhN+6nMptDrUlyZcL8a8vc7vG1BCszzF/+6jNVAWZZH2pjvpCu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9SYlrBAAAA3g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id="Group 608" o:spid="_x0000_s2025"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AAdD8cAAADe&#10;AAAADwAAAAAAAAAAAAAAAACqAgAAZHJzL2Rvd25yZXYueG1sUEsFBgAAAAAEAAQA+gAAAJ4DAAAA&#10;AA==&#10;">
                          <v:rect id="Rectangle 609" o:spid="_x0000_s2026" style="position:absolute;left:7288;top:2954;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tuM8YA&#10;AADeAAAADwAAAGRycy9kb3ducmV2LnhtbESPwWrCQBCG74W+wzKF3urGtA0SXaUtCBahYBTPQ3bM&#10;hmZn0+xW49s7h0KPwz//N/MtVqPv1JmG2AY2MJ1koIjrYFtuDBz266cZqJiQLXaBycCVIqyW93cL&#10;LG248I7OVWqUQDiWaMCl1Jdax9qRxzgJPbFkpzB4TDIOjbYDXgTuO51nWaE9tiwXHPb04aj+rn69&#10;vHHC/Gf7Un0hTV/X1+Onc5vDuzGPD+PbHFSiMf0v/7U31kCRF88iIDrCAL2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tuM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10" o:spid="_x0000_s2027" style="position:absolute;left:7288;top:3159;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fLqMYA&#10;AADeAAAADwAAAGRycy9kb3ducmV2LnhtbESPUWvCQBCE3wv+h2MLvtVLYhsk9RQtCBahYJQ+L7k1&#10;F5rbi7mrxn/vFQo+DrPzzc58OdhWXKj3jWMF6SQBQVw53XCt4HjYvMxA+ICssXVMCm7kYbkYPc2x&#10;0O7Ke7qUoRYRwr5ABSaErpDSV4Ys+onriKN3cr3FEGVfS93jNcJtK7MkyaXFhmODwY4+DFU/5a+N&#10;b5wwO+9eyy+k9G1z+/40ZntcKzV+HlbvIAIN4XH8n95qBXmWT1P4mxMZ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fLq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11" o:spid="_x0000_s2028" style="position:absolute;left:7288;top:3365;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VV38UA&#10;AADeAAAADwAAAGRycy9kb3ducmV2LnhtbESPUWvCQBCE3wv+h2MF3+rF2AaJnqKCYCkUGsXnJbfm&#10;grm9mDs1/vteodDHYXa+2VmsetuIO3W+dqxgMk5AEJdO11wpOB52rzMQPiBrbByTgid5WC0HLwvM&#10;tXvwN92LUIkIYZ+jAhNCm0vpS0MW/di1xNE7u85iiLKrpO7wEeG2kWmSZNJizbHBYEtbQ+WluNn4&#10;xhnT6+db8YU0ed89Tx/G7I8bpUbDfj0HEagP/8d/6b1WkKXZNIX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BVXf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12" o:spid="_x0000_s2029" style="position:absolute;left:7288;top:357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nwRMUA&#10;AADeAAAADwAAAGRycy9kb3ducmV2LnhtbESPUWvCQBCE34X+h2MLfdOLsQaJntIWBIsgGMXnJbfm&#10;grm9NHfV+O+9QsHHYXa+2VmsetuIK3W+dqxgPEpAEJdO11wpOB7WwxkIH5A1No5JwZ08rJYvgwXm&#10;2t14T9ciVCJC2OeowITQ5lL60pBFP3ItcfTOrrMYouwqqTu8RbhtZJokmbRYc2ww2NKXofJS/Nr4&#10;xhnTn+17sUMaT9f307cxm+OnUm+v/cccRKA+PI//0xutIEuzyQT+5kQG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SfBE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13" o:spid="_x0000_s2030" style="position:absolute;left:7288;top:3778;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BoMMUA&#10;AADeAAAADwAAAGRycy9kb3ducmV2LnhtbESPUWvCQBCE34X+h2MLfdOLqYaSeooKgqUgGKXPS27N&#10;heb2Yu6q8d/3BMHHYXa+2ZktetuIC3W+dqxgPEpAEJdO11wpOB42ww8QPiBrbByTght5WMxfBjPM&#10;tbvyni5FqESEsM9RgQmhzaX0pSGLfuRa4uidXGcxRNlVUnd4jXDbyDRJMmmx5thgsKW1ofK3+LPx&#10;jROm5+9JsUMaTze3ny9jtseVUm+v/fITRKA+PI8f6a1WkKXZ+wTucyID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oGgw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14" o:spid="_x0000_s2031" style="position:absolute;left:7288;top:336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zNq8UA&#10;AADeAAAADwAAAGRycy9kb3ducmV2LnhtbESPUWvCQBCE34X+h2MLfdOLaQ0SPcUWBEtBMIrPS27N&#10;BXN7MXfV+O97BcHHYXa+2Zkve9uIK3W+dqxgPEpAEJdO11wpOOzXwykIH5A1No5JwZ08LBcvgznm&#10;2t14R9ciVCJC2OeowITQ5lL60pBFP3ItcfROrrMYouwqqTu8RbhtZJokmbRYc2ww2NKXofJc/Nr4&#10;xgnTy89HsUUaT9b347cxm8OnUm+v/WoGIlAfnseP9EYryNLsfQL/cyID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M2r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15" o:spid="_x0000_s2032" style="position:absolute;left:7288;top:3567;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5T3MUA&#10;AADeAAAADwAAAGRycy9kb3ducmV2LnhtbESPUWvCQBCE3wv+h2MF3+rF2AaJnqKCYCkUGsXnJbfm&#10;grm9mDs1/vteodDHYXa+2VmsetuIO3W+dqxgMk5AEJdO11wpOB52rzMQPiBrbByTgid5WC0HLwvM&#10;tXvwN92LUIkIYZ+jAhNCm0vpS0MW/di1xNE7u85iiLKrpO7wEeG2kWmSZNJizbHBYEtbQ+WluNn4&#10;xhnT6+db8YU0ed89Tx/G7I8bpUbDfj0HEagP/8d/6b1WkKXZNIP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PlPc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16" o:spid="_x0000_s2033" style="position:absolute;left:7288;top:3773;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L2R8YA&#10;AADeAAAADwAAAGRycy9kb3ducmV2LnhtbESPUWvCQBCE3wv+h2OFvtWL0aYl9RQVBEtBMEqfl9ya&#10;C+b2Yu6q8d97hUIfh9n5Zme26G0jrtT52rGC8SgBQVw6XXOl4HjYvLyD8AFZY+OYFNzJw2I+eJph&#10;rt2N93QtQiUihH2OCkwIbS6lLw1Z9CPXEkfv5DqLIcqukrrDW4TbRqZJkkmLNccGgy2tDZXn4sfG&#10;N06YXr6mxQ5p/Lq5f38asz2ulHoe9ssPEIH68H/8l95qBVmaTd7gd05k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XL2R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17" o:spid="_x0000_s2034" style="position:absolute;left:7288;top:3980;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1iNcYA&#10;AADeAAAADwAAAGRycy9kb3ducmV2LnhtbESPwWrCQBCG74W+wzKF3urGtA0SXaUtCBahYBTPQ3bM&#10;hmZn0+xW49s7h0KPwz//N98sVqPv1JmG2AY2MJ1koIjrYFtuDBz266cZqJiQLXaBycCVIqyW93cL&#10;LG248I7OVWqUQDiWaMCl1Jdax9qRxzgJPbFkpzB4TDIOjbYDXgTuO51nWaE9tiwXHPb04aj+rn69&#10;aJww/9m+VF9I09f19fjp3Obwbszjw/g2B5VoTP/Lf+2NNVDkxbP4yjvCAL2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1iNc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18" o:spid="_x0000_s2035" style="position:absolute;left:7288;top:4186;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HHrsYA&#10;AADeAAAADwAAAGRycy9kb3ducmV2LnhtbESPUWvCQBCE3wv+h2OFvtWL0YY29RQVBEtBMEqfl9ya&#10;C+b2Yu6q8d97hUIfh9n5Zme26G0jrtT52rGC8SgBQVw6XXOl4HjYvLyB8AFZY+OYFNzJw2I+eJph&#10;rt2N93QtQiUihH2OCkwIbS6lLw1Z9CPXEkfv5DqLIcqukrrDW4TbRqZJkkmLNccGgy2tDZXn4sfG&#10;N06YXr6mxQ5p/Lq5f38asz2ulHoe9ssPEIH68H/8l95qBVmaTd7hd05k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6HHrs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group>
                        <v:oval id="Oval 619" o:spid="_x0000_s2036" style="position:absolute;left:7279;top:437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uL/MIA&#10;AADeAAAADwAAAGRycy9kb3ducmV2LnhtbESPTWvCQBCG74X+h2UK3pqNIqFEVxEh4LU2VI9DdpqE&#10;ZmfX7Kjpv+8eBI8v7xfPeju5Qd1ojL1nA/MsB0XceNtza6D+qt4/QEVBtjh4JgN/FGG7eX1ZY2n9&#10;nT/pdpRWpRGOJRroREKpdWw6chgzH4iT9+NHh5Lk2Go74j2Nu0Ev8rzQDntODx0G2nfU/B6vzsAh&#10;d1eJdbhU34XQfF+d6nA+GTN7m3YrUEKTPMOP9sEaKBbFMgEknIQCe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4v8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20" o:spid="_x0000_s2037" style="position:absolute;left:7286;top:2934;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cuZ8QA&#10;AADeAAAADwAAAGRycy9kb3ducmV2LnhtbESPQWvCQBSE7wX/w/KE3uomUkJJXaUIAa9qqB4f2dck&#10;NPt2zT41/fddodDjMDPfMKvN5AZ1ozH2ng3kiwwUceNtz62B+li9vIGKgmxx8EwGfijCZj17WmFp&#10;/Z33dDtIqxKEY4kGOpFQah2bjhzGhQ/Eyfvyo0NJcmy1HfGe4G7QyywrtMOe00KHgbYdNd+HqzOw&#10;y9xVYh0u1WchlG+rUx3OJ2Oe59PHOyihSf7Df+2dNVAsi9c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3Lmf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21" o:spid="_x0000_s2038" style="position:absolute;left:7286;top:333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WwEMQA&#10;AADeAAAADwAAAGRycy9kb3ducmV2LnhtbESPQWvCQBSE74X+h+UJvdWNoYQSXaUIAa/VUD0+ss8k&#10;NPt2zT41/fddodDjMDPfMKvN5AZ1ozH2ng0s5hko4sbbnlsD9aF6fQcVBdni4JkM/FCEzfr5aYWl&#10;9Xf+pNteWpUgHEs00ImEUuvYdOQwzn0gTt7Zjw4lybHVdsR7grtB51lWaIc9p4UOA207ar73V2dg&#10;l7mrxDpcqq9CaLGtjnU4HY15mU0fS1BCk/yH/9o7a6DIi7c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lsBD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22" o:spid="_x0000_s2039" style="position:absolute;left:7281;top:375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kVi8QA&#10;AADeAAAADwAAAGRycy9kb3ducmV2LnhtbESPQWvCQBSE70L/w/IKvelGW0JJXaUIAa/VYHp8ZF+T&#10;0Ozbbfap6b/vCgWPw8x8w6y3kxvUhcbYezawXGSgiBtve24NVMdy/goqCrLFwTMZ+KUI283DbI2F&#10;9Vf+oMtBWpUgHAs00ImEQuvYdOQwLnwgTt6XHx1KkmOr7YjXBHeDXmVZrh32nBY6DLTrqPk+nJ2B&#10;febOEqvwU55yoeWurKvwWRvz9Di9v4ESmuQe/m/vrYF8lb88w+1OugJ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pFYv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23" o:spid="_x0000_s2040" style="position:absolute;left:7281;top:4169;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CN/8QA&#10;AADeAAAADwAAAGRycy9kb3ducmV2LnhtbESPwWrDMBBE74X+g9hCbo2cEExwo5hiMOTa1CQ9LtbW&#10;NrVWqrVJ3L+PCoUeh5l5w+zK2Y3qSlMcPBtYLTNQxK23A3cGmvf6eQsqCrLF0TMZ+KEI5f7xYYeF&#10;9Td+o+tROpUgHAs00IuEQuvY9uQwLn0gTt6nnxxKklOn7YS3BHejXmdZrh0OnBZ6DFT11H4dL87A&#10;IXMXiU34rk+50Kqqz034OBuzeJpfX0AJzfIf/msfrIF8nW828HsnXQG9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Ajf/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24" o:spid="_x0000_s2041" style="position:absolute;left:7279;top:396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woZMQA&#10;AADeAAAADwAAAGRycy9kb3ducmV2LnhtbESPQWvCQBSE70L/w/IKvelGaUNJXaUIAa/VYHp8ZF+T&#10;0Ozbbfap6b/vCgWPw8x8w6y3kxvUhcbYezawXGSgiBtve24NVMdy/goqCrLFwTMZ+KUI283DbI2F&#10;9Vf+oMtBWpUgHAs00ImEQuvYdOQwLnwgTt6XHx1KkmOr7YjXBHeDXmVZrh32nBY6DLTrqPk+nJ2B&#10;febOEqvwU55yoeWurKvwWRvz9Di9v4ESmuQe/m/vrYF8lT+/wO1OugJ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MKGT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25" o:spid="_x0000_s2042" style="position:absolute;left:7286;top:3550;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62E8QA&#10;AADeAAAADwAAAGRycy9kb3ducmV2LnhtbESPwWrDMBBE74X8g9hAb42cUERxo4QSMOSa1DQ5LtbW&#10;NrVWirVJ3L+vCoUeh5l5w6y3kx/UjcbUB7awXBSgiJvgem4t1O/V0wuoJMgOh8Bk4ZsSbDezhzWW&#10;Ltz5QLejtCpDOJVooROJpdap6chjWoRInL3PMHqULMdWuxHvGe4HvSoKoz32nBc6jLTrqPk6Xr2F&#10;feGvkup4qT6M0HJXnep4Pln7OJ/eXkEJTfIf/mvvnQWzMs8G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ethP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26" o:spid="_x0000_s2043" style="position:absolute;left:7286;top:3142;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ITiMQA&#10;AADeAAAADwAAAGRycy9kb3ducmV2LnhtbESPQWvCQBSE70L/w/IKvelGKbGkrlKEgNdqMD0+sq9J&#10;aPbtNvvU9N93hUKPw8x8w2x2kxvUlcbYezawXGSgiBtve24NVKdy/gIqCrLFwTMZ+KEIu+3DbIOF&#10;9Td+p+tRWpUgHAs00ImEQuvYdOQwLnwgTt6nHx1KkmOr7Yi3BHeDXmVZrh32nBY6DLTvqPk6XpyB&#10;Q+YuEqvwXZ5zoeW+rKvwURvz9Di9vYISmuQ//Nc+WAP5Kn9ew/1Oug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SE4j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v:oval id="Oval 627" o:spid="_x0000_s2044" style="position:absolute;left:9227;top:3555;width:27;height:27;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2H+sEA&#10;AADeAAAADwAAAGRycy9kb3ducmV2LnhtbERPTWvCQBC9F/oflil4azaKhBJdRYSA19pQPQ7ZaRKa&#10;nV2zo6b/vnsQPD7e93o7uUHdaIy9ZwPzLAdF3Hjbc2ug/qreP0BFQbY4eCYDfxRhu3l9WWNp/Z0/&#10;6XaUVqUQjiUa6ERCqXVsOnIYMx+IE/fjR4eS4NhqO+I9hbtBL/K80A57Tg0dBtp31Pwer87AIXdX&#10;iXW4VN+F0HxfnepwPhkze5t2K1BCkzzFD/fBGigWxTLtTXfSFd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Nh/rBAAAA3g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28" o:spid="_x0000_s2045" style="position:absolute;left:9220;top:437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EiYcQA&#10;AADeAAAADwAAAGRycy9kb3ducmV2LnhtbESPQWvCQBSE70L/w/IKvelGKcGmrlKEgNdqMD0+sq9J&#10;aPbtNvvU9N93hUKPw8x8w2x2kxvUlcbYezawXGSgiBtve24NVKdyvgYVBdni4JkM/FCE3fZhtsHC&#10;+hu/0/UorUoQjgUa6ERCoXVsOnIYFz4QJ+/Tjw4lybHVdsRbgrtBr7Is1w57TgsdBtp31HwdL87A&#10;IXMXiVX4Ls+50HJf1lX4qI15epzeXkEJTfIf/msfrIF8lT+/wP1Oug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BImH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29" o:spid="_x0000_s2046" style="position:absolute;left:9227;top:2934;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IdIcIA&#10;AADeAAAADwAAAGRycy9kb3ducmV2LnhtbESPTWvCQBCG74X+h2UK3pqNgqFEVxEh4LU2VI9DdpqE&#10;ZmfX7Kjpv+8eBI8v7xfPeju5Qd1ojL1nA/MsB0XceNtza6D+qt4/QEVBtjh4JgN/FGG7eX1ZY2n9&#10;nT/pdpRWpRGOJRroREKpdWw6chgzH4iT9+NHh5Lk2Go74j2Nu0Ev8rzQDntODx0G2nfU/B6vzsAh&#10;d1eJdbhU34XQfF+d6nA+GTN7m3YrUEKTPMOP9sEaKBbFMgEknIQCe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Ih0h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30" o:spid="_x0000_s2047" style="position:absolute;left:9227;top:333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64usQA&#10;AADeAAAADwAAAGRycy9kb3ducmV2LnhtbESPQWvCQBSE7wX/w/KE3uomQkNJXaUIAa9qqB4f2dck&#10;NPt2zT41/fddodDjMDPfMKvN5AZ1ozH2ng3kiwwUceNtz62B+li9vIGKgmxx8EwGfijCZj17WmFp&#10;/Z33dDtIqxKEY4kGOpFQah2bjhzGhQ/Eyfvyo0NJcmy1HfGe4G7QyywrtMOe00KHgbYdNd+HqzOw&#10;y9xVYh0u1WchlG+rUx3OJ2Oe59PHOyihSf7Df+2dNVAsi9c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uuLr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31" o:spid="_x0000_s2048" style="position:absolute;left:9222;top:375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wmzcQA&#10;AADeAAAADwAAAGRycy9kb3ducmV2LnhtbESPQWvCQBSE74X+h+UJvdWNgYYSXaUIAa/VUD0+ss8k&#10;NPt2zT41/fddodDjMDPfMKvN5AZ1ozH2ng0s5hko4sbbnlsD9aF6fQcVBdni4JkM/FCEzfr5aYWl&#10;9Xf+pNteWpUgHEs00ImEUuvYdOQwzn0gTt7Zjw4lybHVdsR7grtB51lWaIc9p4UOA207ar73V2dg&#10;l7mrxDpcqq9CaLGtjnU4HY15mU0fS1BCk/yH/9o7a6DIi7ccHnfSFd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8Js3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32" o:spid="_x0000_s2049" style="position:absolute;left:9222;top:4169;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CDVsQA&#10;AADeAAAADwAAAGRycy9kb3ducmV2LnhtbESPQWvCQBSE70L/w/IKvelGS0NJXaUIAa/VYHp8ZF+T&#10;0Ozbbfap6b/vCgWPw8x8w6y3kxvUhcbYezawXGSgiBtve24NVMdy/goqCrLFwTMZ+KUI283DbI2F&#10;9Vf+oMtBWpUgHAs00ImEQuvYdOQwLnwgTt6XHx1KkmOr7YjXBHeDXmVZrh32nBY6DLTrqPk+nJ2B&#10;febOEqvwU55yoeWurKvwWRvz9Di9v4ESmuQe/m/vrYF8lb88w+1OugJ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wg1b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33" o:spid="_x0000_s2050" style="position:absolute;left:9220;top:396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kbIsQA&#10;AADeAAAADwAAAGRycy9kb3ducmV2LnhtbESPQWvCQBSE70L/w/IKvelGaUNJXaUIAa/VYHp8ZF+T&#10;0Ozbbfap6b/vCgWPw8x8w6y3kxvUhcbYezawXGSgiBtve24NVMdy/goqCrLFwTMZ+KUI283DbI2F&#10;9Vf+oMtBWpUgHAs00ImEQuvYdOQwLnwgTt6XHx1KkmOr7YjXBHeDXmVZrh32nBY6DLTrqPk+nJ2B&#10;febOEqvwU55yoeWurKvwWRvz9Di9v4ESmuQe/m/vrYF8lb88w+1OugJ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ZGyL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34" o:spid="_x0000_s2051" style="position:absolute;left:9227;top:3550;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W+ucQA&#10;AADeAAAADwAAAGRycy9kb3ducmV2LnhtbESPwWrDMBBE74X+g9hCbo2cQExwo5hiMOTa1CQ9LtbW&#10;NrVWqrVJ3L+PCoUeh5l5w+zK2Y3qSlMcPBtYLTNQxK23A3cGmvf6eQsqCrLF0TMZ+KEI5f7xYYeF&#10;9Td+o+tROpUgHAs00IuEQuvY9uQwLn0gTt6nnxxKklOn7YS3BHejXmdZrh0OnBZ6DFT11H4dL87A&#10;IXMXiU34rk+50Kqqz034OBuzeJpfX0AJzfIf/msfrIF8nW828HsnXQG9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Vvrn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35" o:spid="_x0000_s2052" style="position:absolute;left:9227;top:3142;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cgzsQA&#10;AADeAAAADwAAAGRycy9kb3ducmV2LnhtbESPwWrDMBBE74X8g9hAb42cQEVxo4QSMOSa1DQ5LtbW&#10;NrVWirVJ3L+vCoUeh5l5w6y3kx/UjcbUB7awXBSgiJvgem4t1O/V0wuoJMgOh8Bk4ZsSbDezhzWW&#10;Ltz5QLejtCpDOJVooROJpdap6chjWoRInL3PMHqULMdWuxHvGe4HvSoKoz32nBc6jLTrqPk6Xr2F&#10;feGvkup4qT6M0HJXnep4Pln7OJ/eXkEJTfIf/mvvnQWzMs8Gfu/k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HIM7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v:group id="Group 636" o:spid="_x0000_s2053" style="position:absolute;left:7142;top:2982;width:2142;height:138;flip:y" coordorigin="7214,5267" coordsize="2190,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TqgXFxgAAAN4A&#10;AAAPAAAAAAAAAAAAAAAAAKoCAABkcnMvZG93bnJldi54bWxQSwUGAAAAAAQABAD6AAAAnQMAAAAA&#10;">
                      <v:oval id="Oval 637" o:spid="_x0000_s2054" style="position:absolute;left:7639;top:5295;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hYp8MA&#10;AADeAAAADwAAAGRycy9kb3ducmV2LnhtbERPz2vCMBS+D/wfwhO8ranFFukaZQpjnoa6wa6P5q3t&#10;1ryUJLb1v18Ogx0/vt/Vfja9GMn5zrKCdZKCIK6t7rhR8PH+8rgF4QOyxt4yKbiTh/1u8VBhqe3E&#10;FxqvoRExhH2JCtoQhlJKX7dk0Cd2II7cl3UGQ4SukdrhFMNNL7M0LaTBjmNDiwMdW6p/rjej4PVz&#10;4+bMHqk7vOFlbLbn7/x2Vmq1nJ+fQASaw7/4z33SCoqsyOPeeCdeAbn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hYp8MAAADeAAAADwAAAAAAAAAAAAAAAACYAgAAZHJzL2Rv&#10;d25yZXYueG1sUEsFBgAAAAAEAAQA9QAAAIgDA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638" o:spid="_x0000_s2055" style="position:absolute;left:7277;top:5267;width:424;height:36;visibility:visible;mso-wrap-style:square;v-text-anchor:top" coordsize="678,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hw7sYA&#10;AADeAAAADwAAAGRycy9kb3ducmV2LnhtbESPQWvCQBSE7wX/w/KE3uom0qYmuooIgr2U1ha8PrLP&#10;ZDX7NmRXE/99VxB6HGbmG2axGmwjrtR541hBOklAEJdOG64U/P5sX2YgfEDW2DgmBTfysFqOnhZY&#10;aNfzN133oRIRwr5ABXUIbSGlL2uy6CeuJY7e0XUWQ5RdJXWHfYTbRk6TJJMWDceFGlva1FSe9xer&#10;wLidef865LePz/wkt32aVrPXRqnn8bCegwg0hP/wo73TCrJp9pbD/U68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hw7sYAAADeAAAADwAAAAAAAAAAAAAAAACYAgAAZHJz&#10;L2Rvd25yZXYueG1sUEsFBgAAAAAEAAQA9QAAAIsDAAAAAA==&#10;" adj="-11796480,,5400" path="m,56c120,30,241,4,354,2,467,,625,36,678,44e" filled="f" strokeweight="1.5pt">
                        <v:stroke joinstyle="round"/>
                        <v:formulas/>
                        <v:path arrowok="t" o:connecttype="custom" o:connectlocs="0,36;221,1;424,28" o:connectangles="0,0,0" textboxrect="0,0,678,56"/>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639" o:spid="_x0000_s2056" style="position:absolute;left:8044;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KeHMMA&#10;AADeAAAADwAAAGRycy9kb3ducmV2LnhtbESPy4rCMBSG94LvEI4wO02naJFqlBlhcFbiZWC2h+bY&#10;VpuTksRa394sBJc//41vue5NIzpyvras4HOSgCAurK65VPB3+hnPQfiArLGxTAoe5GG9Gg6WmGt7&#10;5wN1x1CKOMI+RwVVCG0upS8qMugntiWO3tk6gyFKV0rt8B7HTSPTJMmkwZrjQ4UtbSoqrsebUbD9&#10;n7o+tRuqv3d46Mr5/jK77ZX6GPVfCxCB+vAOv9q/WkGWZlkEiDgRBe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KeHMMAAADeAAAADwAAAAAAAAAAAAAAAACYAgAAZHJzL2Rv&#10;d25yZXYueG1sUEsFBgAAAAAEAAQA9QAAAIgDA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640" o:spid="_x0000_s2057" style="position:absolute;left:7697;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v/h8gA&#10;AADeAAAADwAAAGRycy9kb3ducmV2LnhtbESPQWvCQBSE7wX/w/KE3upGKaFEVwmKUFqQVoPg7Zl9&#10;JqvZtyG71dhf3y0Uehxm5htmtuhtI67UeeNYwXiUgCAunTZcKSh266cXED4ga2wck4I7eVjMBw8z&#10;zLS78Sddt6ESEcI+QwV1CG0mpS9rsuhHriWO3sl1FkOUXSV1h7cIt42cJEkqLRqOCzW2tKypvGy/&#10;rIJj0Ifnj7PJzdu+Kd5Nfl5Vm2+lHod9PgURqA//4b/2q1aQTtJ0DL934hWQ8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2/+H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641" o:spid="_x0000_s2058" style="position:absolute;left:8450;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yl8MUA&#10;AADeAAAADwAAAGRycy9kb3ducmV2LnhtbESPQWvCQBSE70L/w/IKvemmoQ0SXaUVxJ5Eo+D1kX0m&#10;sdm3YXeN6b93C4LHYWa+YebLwbSiJ+cbywreJwkI4tLqhisFx8N6PAXhA7LG1jIp+CMPy8XLaI65&#10;tjfeU1+ESkQI+xwV1CF0uZS+rMmgn9iOOHpn6wyGKF0ltcNbhJtWpkmSSYMNx4UaO1rVVP4WV6Ng&#10;c/pwQ2pX1Hxvcd9X093l87pT6u11+JqBCDSEZ/jR/tEKsjTLUvi/E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KXwxQAAAN4AAAAPAAAAAAAAAAAAAAAAAJgCAABkcnMv&#10;ZG93bnJldi54bWxQSwUGAAAAAAQABAD1AAAAig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642" o:spid="_x0000_s2059" style="position:absolute;left:8102;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XEa8gA&#10;AADeAAAADwAAAGRycy9kb3ducmV2LnhtbESPQWvCQBSE74X+h+UVvNVNVUKJrhIqgrQg1Yrg7Zl9&#10;TdZm34bsqtFf3y0UPA4z8w0zmXW2FmdqvXGs4KWfgCAunDZcKth+LZ5fQfiArLF2TAqu5GE2fXyY&#10;YKbdhdd03oRSRAj7DBVUITSZlL6oyKLvu4Y4et+utRiibEupW7xEuK3lIElSadFwXKiwobeKip/N&#10;ySo4BL0ffR5Nbt539fbD5Md5ubop1Xvq8jGIQF24h//bS60gHaTpEP7uxCsgp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RcRr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643" o:spid="_x0000_s2060" style="position:absolute;left:8848;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mYH8UA&#10;AADeAAAADwAAAGRycy9kb3ducmV2LnhtbESPT4vCMBTE7wt+h/AEb2u6RYt0jbIKoqfFf+D10bxt&#10;q81LSWKt334jLOxxmJnfMPNlbxrRkfO1ZQUf4wQEcWF1zaWC82nzPgPhA7LGxjIpeJKH5WLwNsdc&#10;2wcfqDuGUkQI+xwVVCG0uZS+qMigH9uWOHo/1hkMUbpSaoePCDeNTJMkkwZrjgsVtrSuqLgd70bB&#10;9jJxfWrXVK++8dCVs/11et8rNRr2X58gAvXhP/zX3mkFWZplE3jdiV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WZgfxQAAAN4AAAAPAAAAAAAAAAAAAAAAAJgCAABkcnMv&#10;ZG93bnJldi54bWxQSwUGAAAAAAQABAD1AAAAig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644" o:spid="_x0000_s2061" style="position:absolute;left:8501;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D5hMgA&#10;AADeAAAADwAAAGRycy9kb3ducmV2LnhtbESPQWvCQBSE74X+h+UVvNVNRUOJrhIqgrQg1Yrg7Zl9&#10;TdZm34bsqtFf3y0UPA4z8w0zmXW2FmdqvXGs4KWfgCAunDZcKth+LZ5fQfiArLF2TAqu5GE2fXyY&#10;YKbdhdd03oRSRAj7DBVUITSZlL6oyKLvu4Y4et+utRiibEupW7xEuK3lIElSadFwXKiwobeKip/N&#10;ySo4BL0ffh5Nbt539fbD5Md5ubop1Xvq8jGIQF24h//bS60gHaTpCP7uxCsgp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4PmE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645" o:spid="_x0000_s2062" style="position:absolute;left:7238;top:5298;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ej88UA&#10;AADeAAAADwAAAGRycy9kb3ducmV2LnhtbESPQWsCMRSE74L/ITyhN8261CBbo1Sh1JOoLfT62Lzu&#10;brt5WZK4rv/eCIUeh5n5hlltBtuKnnxoHGuYzzIQxKUzDVcaPj/epksQISIbbB2ThhsF2KzHoxUW&#10;xl35RP05ViJBOBSooY6xK6QMZU0Ww8x1xMn7dt5iTNJX0ni8JrhtZZ5lSlpsOC3U2NGupvL3fLEa&#10;3r+e/ZC7HTXbA576ann8WVyOWj9NhtcXEJGG+B/+a++NBpUrpeBxJ10Bu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x6PzxQAAAN4AAAAPAAAAAAAAAAAAAAAAAJgCAABkcnMv&#10;ZG93bnJldi54bWxQSwUGAAAAAAQABAD1AAAAig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646" o:spid="_x0000_s2063" style="position:absolute;left:7214;top:5273;width:102;height:24;visibility:visible;mso-wrap-style:square;v-text-anchor:top"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i3zcgA&#10;AADeAAAADwAAAGRycy9kb3ducmV2LnhtbESPT2vCQBTE7wW/w/KEXkrdqBAluoqWFsRL/QfF2zP7&#10;TILZtyG7xuin7xYKHoeZ+Q0znbemFA3VrrCsoN+LQBCnVhecKTjsv97HIJxH1lhaJgV3cjCfdV6m&#10;mGh74y01O5+JAGGXoILc+yqR0qU5GXQ9WxEH72xrgz7IOpO6xluAm1IOoiiWBgsOCzlW9JFTetld&#10;jYJh86DDW/G9NNvT53W8WVft8Oeo1Gu3XUxAeGr9M/zfXmkF8SCOR/B3J1w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uLfNyAAAAN4AAAAPAAAAAAAAAAAAAAAAAJgCAABk&#10;cnMvZG93bnJldi54bWxQSwUGAAAAAAQABAD1AAAAjQMAAAAA&#10;" adj="-11796480,,5400" path="m102,24c83,17,65,10,48,6,31,2,15,1,,e" filled="f" strokeweight="1.5pt">
                        <v:stroke joinstyle="round"/>
                        <v:formulas/>
                        <v:path arrowok="t" o:connecttype="custom" o:connectlocs="102,24;48,6;0,0" o:connectangles="0,0,0" textboxrect="0,0,102,24"/>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647" o:spid="_x0000_s2064" style="position:absolute;left:9253;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SSGsIA&#10;AADeAAAADwAAAGRycy9kb3ducmV2LnhtbERPy4rCMBTdC/5DuMLsNJ2iRapRZoTBWYmPgdlemmtb&#10;bW5KEmv9e7MQXB7Oe7nuTSM6cr62rOBzkoAgLqyuuVTwd/oZz0H4gKyxsUwKHuRhvRoOlphre+cD&#10;dcdQihjCPkcFVQhtLqUvKjLoJ7YljtzZOoMhQldK7fAew00j0yTJpMGaY0OFLW0qKq7Hm1Gw/Z+6&#10;PrUbqr93eOjK+f4yu+2V+hj1XwsQgfrwFr/cv1pBlmZZ3BvvxCsgV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FJIawgAAAN4AAAAPAAAAAAAAAAAAAAAAAJgCAABkcnMvZG93&#10;bnJldi54bWxQSwUGAAAAAAQABAD1AAAAhw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648" o:spid="_x0000_s2065" style="position:absolute;left:8906;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3zgcgA&#10;AADeAAAADwAAAGRycy9kb3ducmV2LnhtbESPQWvCQBSE74L/YXlCb7pRStDUVYKlUBSKVSn09pp9&#10;JqvZtyG71bS/visIPQ4z8w0zX3a2FhdqvXGsYDxKQBAXThsuFRz2L8MpCB+QNdaOScEPeVgu+r05&#10;Ztpd+Z0uu1CKCGGfoYIqhCaT0hcVWfQj1xBH7+haiyHKtpS6xWuE21pOkiSVFg3HhQobWlVUnHff&#10;VsFX0J+P25PJzfqjPmxMfnou336Vehh0+ROIQF34D9/br1pBOknTGdzux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rfOB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Freeform 649" o:spid="_x0000_s2066" style="position:absolute;left:9302;top:5273;width:102;height:24;flip:x;visibility:visible;mso-wrap-style:square;v-text-anchor:top"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13t8YA&#10;AADeAAAADwAAAGRycy9kb3ducmV2LnhtbESPzWrCQBSF90LfYbiF7uokIlGio5SC2rrSWOr2krlN&#10;QjN34szUpH16Z1FweTh/fMv1YFpxJecbywrScQKCuLS64UrBx2nzPAfhA7LG1jIp+CUP69XDaIm5&#10;tj0f6VqESsQR9jkqqEPocil9WZNBP7YdcfS+rDMYonSV1A77OG5aOUmSTBpsOD7U2NFrTeV38WMU&#10;8PT90KfpZv83/dz63jre7S5npZ4eh5cFiEBDuIf/229aQTbJZhEg4kQU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513t8YAAADeAAAADwAAAAAAAAAAAAAAAACYAgAAZHJz&#10;L2Rvd25yZXYueG1sUEsFBgAAAAAEAAQA9QAAAIsDAAAAAA==&#10;" adj="-11796480,,5400" path="m102,24c83,17,65,10,48,6,31,2,15,1,,e" filled="f" strokeweight="1.5pt">
                        <v:stroke joinstyle="round"/>
                        <v:formulas/>
                        <v:path arrowok="t" o:connecttype="custom" o:connectlocs="102,24;48,6;0,0" o:connectangles="0,0,0" textboxrect="0,0,102,24"/>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group>
                    <v:group id="Group 650" o:spid="_x0000_s2067" style="position:absolute;left:7130;top:3420;width:2202;height:337" coordorigin="7214,4116" coordsize="2202,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cU+FMcAAADe&#10;AAAADwAAAAAAAAAAAAAAAACqAgAAZHJzL2Rvd25yZXYueG1sUEsFBgAAAAAEAAQA+gAAAJ4DAAAA&#10;AA==&#10;">
                      <v:line id="Line 651" o:spid="_x0000_s2068" style="position:absolute;rotation:-90;flip:x;visibility:visible;mso-wrap-style:square" from="7236,4250" to="7314,4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5jH8cAAADeAAAADwAAAGRycy9kb3ducmV2LnhtbESPQWvCQBSE74X+h+UVvNWNsSSSukoQ&#10;BA+9aL14e2Rfk5Ds2zW7mthf3y0Uehxm5htmvZ1ML+40+NaygsU8AUFcWd1yreD8uX9dgfABWWNv&#10;mRQ8yMN28/y0xkLbkY90P4VaRAj7AhU0IbhCSl81ZNDPrSOO3pcdDIYoh1rqAccIN71MkySTBluO&#10;Cw062jVUdaebUbBzdZp35XXRfb/tP9wxH5ftpVRq9jKV7yACTeE//Nc+aAVZmuUp/N6JV0B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TmMfxwAAAN4AAAAPAAAAAAAA&#10;AAAAAAAAAKECAABkcnMvZG93bnJldi54bWxQSwUGAAAAAAQABAD5AAAAlQMAAAAA&#10;" strokeweight="1.5pt"/>
                      <v:line id="Line 652" o:spid="_x0000_s2069" style="position:absolute;rotation:90;flip:x y;visibility:visible;mso-wrap-style:square" from="7449,4074" to="7545,4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ribMkAAADeAAAADwAAAGRycy9kb3ducmV2LnhtbESP3WrCQBSE7wt9h+UUeiO6qUKiqatY&#10;S0VQIf48wGn2NEmbPRuyW41v3xWEXg4z8w0znXemFmdqXWVZwcsgAkGcW11xoeB0/OiPQTiPrLG2&#10;TAqu5GA+e3yYYqrthfd0PvhCBAi7FBWU3jeplC4vyaAb2IY4eF+2NeiDbAupW7wEuKnlMIpiabDi&#10;sFBiQ8uS8p/Dr1HQe+8+fRZl+22TfK82ydtuucgmSj0/dYtXEJ46/x++t9daQTyMkxHc7oQrIG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164mzJAAAA3gAAAA8AAAAA&#10;AAAAAAAAAAAAoQIAAGRycy9kb3ducmV2LnhtbFBLBQYAAAAABAAEAPkAAACXAwAAAAA=&#10;" strokeweight="1.5pt"/>
                      <v:line id="Line 653" o:spid="_x0000_s2070" style="position:absolute;rotation:-90;flip:y;visibility:visible;mso-wrap-style:square" from="7836,4058" to="7950,4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te8McAAADeAAAADwAAAGRycy9kb3ducmV2LnhtbESPQWvCQBSE7wX/w/IK3urGKElJXSUI&#10;Qg+9qL309si+JiHZt2t2a6K/vlsoeBxm5htms5tML640+NayguUiAUFcWd1yreDzfHh5BeEDssbe&#10;Mim4kYfddva0wULbkY90PYVaRAj7AhU0IbhCSl81ZNAvrCOO3rcdDIYoh1rqAccIN71MkySTBluO&#10;Cw062jdUdacfo2Dv6jTvysuyu68PH+6Yj6v2q1Rq/jyVbyACTeER/m+/awVZmuVr+LsTr4Dc/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617wxwAAAN4AAAAPAAAAAAAA&#10;AAAAAAAAAKECAABkcnMvZG93bnJldi54bWxQSwUGAAAAAAQABAD5AAAAlQMAAAAA&#10;" strokeweight="1.5pt"/>
                      <v:shape id="Arc 654" o:spid="_x0000_s2071" style="position:absolute;left:7644;top:4118;width:116;height:111;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wUC8YA&#10;AADeAAAADwAAAGRycy9kb3ducmV2LnhtbESPQWvCQBSE74X+h+UVvNWNQpOSuooUir3ZJgo9PrOv&#10;2Wj2bciuJv33XUHwOMw3M8xiNdpWXKj3jWMFs2kCgrhyuuFawa78eH4F4QOyxtYxKfgjD6vl48MC&#10;c+0G/qZLEWoRS9jnqMCE0OVS+sqQRT91HXH0fl1vMUTZ11L3OMRy28p5kqTSYsNxwWBH74aqU3G2&#10;CmpzOG72TSTtz9Yfy/Uh7L8ypSZP4/oNRKAx3OFb+lMrSOdp9gLXO/EK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wUC8YAAADeAAAADwAAAAAAAAAAAAAAAACYAgAAZHJz&#10;L2Rvd25yZXYueG1sUEsFBgAAAAAEAAQA9QAAAIsDA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655" o:spid="_x0000_s2072" style="position:absolute;left:8033;top:4340;width:115;height:111;rotation:-90;flip:x;visibility:visible;mso-wrap-style:square;v-text-anchor:top"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CufsYA&#10;AADeAAAADwAAAGRycy9kb3ducmV2LnhtbESPQWvCQBSE7wX/w/IEb3Wjh1VSV2kEoWIvplLo7ZF9&#10;TYLZtyG7TeK/7wqCx2FmvmE2u9E2oqfO1441LOYJCOLCmZpLDZevw+sahA/IBhvHpOFGHnbbycsG&#10;U+MGPlOfh1JECPsUNVQhtKmUvqjIop+7ljh6v66zGKLsSmk6HCLcNnKZJEparDkuVNjSvqLimv9Z&#10;Db06rYZ9drl+rz9zmx1/CrSZ13o2Hd/fQAQawzP8aH8YDWqpVgrud+IVkN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Cufs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656" o:spid="_x0000_s2073" style="position:absolute;left:7241;top:4336;width:116;height:111;rotation:-90;flip:x;visibility:visible;mso-wrap-style:square;v-text-anchor:top"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nysMA&#10;AADeAAAADwAAAGRycy9kb3ducmV2LnhtbESP0YrCMBRE3xf8h3AXfFk0VaFK1yiysKCP1v2Au821&#10;LW1uQhJt/XuzsODjMDNnmO1+NL24kw+tZQWLeQaCuLK65VrBz+V7tgERIrLG3jIpeFCA/W7ytsVC&#10;24HPdC9jLRKEQ4EKmhhdIWWoGjIY5tYRJ+9qvcGYpK+l9jgkuOnlMstyabDltNCgo6+Gqq68GQUf&#10;jkO3cZ07Ddnq9iitd4v2V6np+3j4BBFpjK/wf/uoFeTLfL2GvzvpCsjd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QnysMAAADeAAAADwAAAAAAAAAAAAAAAACYAgAAZHJzL2Rv&#10;d25yZXYueG1sUEsFBgAAAAAEAAQA9QAAAIgDAAAAAA==&#10;" adj="-11796480,,54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0,0;0,0;0,0" o:connectangles="0,0,0" textboxrect="0,0,43117,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657" o:spid="_x0000_s2074" style="position:absolute;rotation:-90;flip:y;visibility:visible;mso-wrap-style:square" from="9296,4158" to="9356,4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ZU9cQAAADeAAAADwAAAGRycy9kb3ducmV2LnhtbERPz2vCMBS+C/sfwhN209RO2lGNUgTB&#10;wy7qLrs9mre2tHnJmmi7/fXLQfD48f3e7ifTizsNvrWsYLVMQBBXVrdcK/i8HhfvIHxA1thbJgW/&#10;5GG/e5ltsdB25DPdL6EWMYR9gQqaEFwhpa8aMuiX1hFH7tsOBkOEQy31gGMMN71MkySTBluODQ06&#10;OjRUdZebUXBwdZp35c+q+1sfP9w5H9/ar1Kp1/lUbkAEmsJT/HCftIIszfK4N96JV0D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plT1xAAAAN4AAAAPAAAAAAAAAAAA&#10;AAAAAKECAABkcnMvZG93bnJldi54bWxQSwUGAAAAAAQABAD5AAAAkgMAAAAA&#10;" strokeweight="1.5pt"/>
                      <v:line id="Line 658" o:spid="_x0000_s2075" style="position:absolute;rotation:-90;flip:y;visibility:visible;mso-wrap-style:square" from="8618,4044" to="8738,4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rxbsgAAADeAAAADwAAAGRycy9kb3ducmV2LnhtbESPQWvCQBSE7wX/w/IK3urGtCQ2dZUg&#10;CB560fbi7ZF9TUKyb9fs1kR/fbdQ6HGYmW+Y9XYyvbjS4FvLCpaLBARxZXXLtYLPj/3TCoQPyBp7&#10;y6TgRh62m9nDGgttRz7S9RRqESHsC1TQhOAKKX3VkEG/sI44el92MBiiHGqpBxwj3PQyTZJMGmw5&#10;LjToaNdQ1Z2+jYKdq9O8Ky/L7v6yf3fHfHxuz6VS88epfAMRaAr/4b/2QSvI0ix/hd878QrI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urxbsgAAADeAAAADwAAAAAA&#10;AAAAAAAAAAChAgAAZHJzL2Rvd25yZXYueG1sUEsFBgAAAAAEAAQA+QAAAJYDAAAAAA==&#10;" strokeweight="1.5pt"/>
                      <v:shape id="Arc 659" o:spid="_x0000_s2076" style="position:absolute;left:8430;top:4118;width:116;height:111;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7HtMMA&#10;AADeAAAADwAAAGRycy9kb3ducmV2LnhtbESPTWvCQBCG7wX/wzKCt7rRQ5TUVaQg7c2vCj2O2Wk2&#10;NjsbsqvGf+8cCj2+vF88i1XvG3WjLtaBDUzGGSjiMtiaKwNfx83rHFRMyBabwGTgQRFWy8HLAgsb&#10;7ryn2yFVSkY4FmjApdQWWsfSkcc4Di2xeD+h85hEdpW2Hd5l3Dd6mmW59lizPDhs6d1R+Xu4egOV&#10;O18+TrUk/fc2Xo7rczrtZsaMhv36DVSiPv2H/9qf1kA+zecCIDiCAnr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7HtMMAAADeAAAADwAAAAAAAAAAAAAAAACYAgAAZHJzL2Rv&#10;d25yZXYueG1sUEsFBgAAAAAEAAQA9QAAAIgDA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660" o:spid="_x0000_s2077" style="position:absolute;left:8830;top:4340;width:115;height:111;rotation:-90;flip:x;visibility:visible;mso-wrap-style:square;v-text-anchor:top"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xGLcYA&#10;AADeAAAADwAAAGRycy9kb3ducmV2LnhtbESPQWvCQBSE74L/YXlCb7rRQwypqxihoNSLaSj09sg+&#10;k2D2bchuk/TfdwsFj8PMfMPsDpNpxUC9aywrWK8iEMSl1Q1XCoqPt2UCwnlkja1lUvBDDg77+WyH&#10;qbYj32jIfSUChF2KCmrvu1RKV9Zk0K1sRxy8u+0N+iD7SuoexwA3rdxEUSwNNhwWauzoVFP5yL+N&#10;giF+346nrHh8JtfcZJevEk3mlHpZTMdXEJ4m/wz/t89aQbyJkzX83QlXQO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qxGLc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661" o:spid="_x0000_s2078" style="position:absolute;rotation:90;flip:x y;visibility:visible;mso-wrap-style:square" from="8238,4072" to="8340,4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30MkAAADeAAAADwAAAGRycy9kb3ducmV2LnhtbESP3WrCQBSE7wt9h+UUelN001xEja6i&#10;lhahCvHnAY7Z0yQ1ezZktxrf3hUKXg4z8w0zmXWmFmdqXWVZwXs/AkGcW11xoeCw/+wNQTiPrLG2&#10;TAqu5GA2fX6aYKrthbd03vlCBAi7FBWU3jeplC4vyaDr24Y4eD+2NeiDbAupW7wEuKllHEWJNFhx&#10;WCixoWVJ+Wn3ZxS8fXRHn0XZdt0Mfr++B4vNcp6NlHp96eZjEJ46/wj/t1daQRInwxjud8IVkNMb&#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fjN9DJAAAA3gAAAA8AAAAA&#10;AAAAAAAAAAAAoQIAAGRycy9kb3ducmV2LnhtbFBLBQYAAAAABAAEAPkAAACXAwAAAAA=&#10;" strokeweight="1.5pt"/>
                      <v:shape id="Arc 662" o:spid="_x0000_s2079" style="position:absolute;left:9216;top:4118;width:116;height:111;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xZw8YA&#10;AADeAAAADwAAAGRycy9kb3ducmV2LnhtbESPQWvCQBSE7wX/w/KE3pqNKaSSukoQSr21aoUeX7LP&#10;bDT7NmRXTf99Vyj0OMw3M8xiNdpOXGnwrWMFsyQFQVw73XKj4Gv/9jQH4QOyxs4xKfghD6vl5GGB&#10;hXY33tJ1FxoRS9gXqMCE0BdS+tqQRZ+4njh6RzdYDFEOjdQD3mK57WSWprm02HJcMNjT2lB93l2s&#10;gsZUp/dDG0n7/eFP+7IKh88XpR6nY/kKItAY/uG/9EYryLN8/gz3O/EK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3xZw8YAAADeAAAADwAAAAAAAAAAAAAAAACYAgAAZHJz&#10;L2Rvd25yZXYueG1sUEsFBgAAAAAEAAQA9QAAAIsDA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663" o:spid="_x0000_s2080" style="position:absolute;rotation:90;flip:x y;visibility:visible;mso-wrap-style:square" from="9038,4067" to="9146,4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YKP8kAAADeAAAADwAAAGRycy9kb3ducmV2LnhtbESP3WrCQBSE74W+w3IK3kjdKCXa1FX8&#10;oUXQQmJ9gGP2NEmbPRuyW41v3y0IXg4z8w0zW3SmFmdqXWVZwWgYgSDOra64UHD8fHuagnAeWWNt&#10;mRRcycFi/tCbYaLthTM6H3whAoRdggpK75tESpeXZNANbUMcvC/bGvRBtoXULV4C3NRyHEWxNFhx&#10;WCixoXVJ+c/h1ygYbLqTT6M02zeT7/fdZPWxXqYvSvUfu+UrCE+dv4dv7a1WEI/j6TP83wlXQM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dGCj/JAAAA3gAAAA8AAAAA&#10;AAAAAAAAAAAAoQIAAGRycy9kb3ducmV2LnhtbFBLBQYAAAAABAAEAPkAAACXAwAAAAA=&#10;" strokeweight="1.5pt"/>
                    </v:group>
                    <v:shape id="Text Box 664" o:spid="_x0000_s2081" type="#_x0000_t202" style="position:absolute;left:9287;top:2971;width:477;height: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1BosYA&#10;AADeAAAADwAAAGRycy9kb3ducmV2LnhtbESPQWvCQBSE7wX/w/KE3upGwWCjq4hUEArFGA8en9ln&#10;sph9m2ZXTf+9Wyj0OMzMN8xi1dtG3KnzxrGC8SgBQVw6bbhScCy2bzMQPiBrbByTgh/ysFoOXhaY&#10;affgnO6HUIkIYZ+hgjqENpPSlzVZ9CPXEkfv4jqLIcqukrrDR4TbRk6SJJUWDceFGlva1FReDzer&#10;YH3i/MN8f533+SU3RfGe8Gd6Vep12K/nIAL14T/8195pBekknU3h9068AnL5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1BosYAAADeAAAADwAAAAAAAAAAAAAAAACYAgAAZHJz&#10;L2Rvd25yZXYueG1sUEsFBgAAAAAEAAQA9QAAAIsDAAAAAA==&#10;" filled="f" stroked="f">
                      <v:textbox inset="0,0,0,0">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 xml:space="preserve">II </w:t>
                            </w:r>
                          </w:p>
                        </w:txbxContent>
                      </v:textbox>
                    </v:shape>
                    <v:shape id="Text Box 665" o:spid="_x0000_s2082" type="#_x0000_t202" style="position:absolute;left:9287;top:2573;width:477;height:3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f1cYA&#10;AADeAAAADwAAAGRycy9kb3ducmV2LnhtbESPQWsCMRSE70L/Q3hCb5rVQ9CtUaRUKBRK1/XQ4+vm&#10;uRvcvKybVLf/vhEEj8PMfMOsNoNrxYX6YD1rmE0zEMSVN5ZrDYdyN1mACBHZYOuZNPxRgM36abTC&#10;3PgrF3TZx1okCIccNTQxdrmUoWrIYZj6jjh5R987jEn2tTQ9XhPctXKeZUo6tJwWGuzotaHqtP91&#10;GrbfXLzZ8+fPV3EsbFkuM/5QJ62fx8P2BUSkIT7C9/a70aDmaqHgdiddAb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f1cYAAADeAAAADwAAAAAAAAAAAAAAAACYAgAAZHJz&#10;L2Rvd25yZXYueG1sUEsFBgAAAAAEAAQA9QAAAIsDAAAAAA==&#10;" filled="f" stroked="f">
                      <v:textbox inset="0,0,0,0">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III</w:t>
                            </w:r>
                          </w:p>
                        </w:txbxContent>
                      </v:textbox>
                    </v:shape>
                    <v:shape id="Text Box 666" o:spid="_x0000_s2083" type="#_x0000_t202" style="position:absolute;left:9283;top:2124;width:477;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N6TscA&#10;AADeAAAADwAAAGRycy9kb3ducmV2LnhtbESPQWvCQBSE7wX/w/IKvdVNPUQb3YiIQqEgjemhx2f2&#10;JVnMvo3ZVdN/3y0Uehxm5htmtR5tJ240eONYwcs0AUFcOW24UfBZ7p8XIHxA1tg5JgXf5GGdTx5W&#10;mGl354Jux9CICGGfoYI2hD6T0lctWfRT1xNHr3aDxRDl0Eg94D3CbSdnSZJKi4bjQos9bVuqzser&#10;VbD54mJnLofTR1EXpixfE35Pz0o9PY6bJYhAY/gP/7XftIJ0li7m8HsnXgG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zek7HAAAA3gAAAA8AAAAAAAAAAAAAAAAAmAIAAGRy&#10;cy9kb3ducmV2LnhtbFBLBQYAAAAABAAEAPUAAACMAwAAAAA=&#10;" filled="f" stroked="f">
                      <v:textbox inset="0,0,0,0">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IV</w:t>
                            </w:r>
                          </w:p>
                        </w:txbxContent>
                      </v:textbox>
                    </v:shape>
                    <v:shape id="Text Box 667" o:spid="_x0000_s2084" type="#_x0000_t202" style="position:absolute;left:8024;top:3738;width:477;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zuPMQA&#10;AADeAAAADwAAAGRycy9kb3ducmV2LnhtbERPPWvDMBDdA/0P4grdErkZjONGMaG0UCiU2M6Q8Wpd&#10;bGHr5Fpq4v77aghkfLzvbTHbQVxo8saxgudVAoK4cdpwq+BYvy8zED4gaxwck4I/8lDsHhZbzLW7&#10;ckmXKrQihrDPUUEXwphL6ZuOLPqVG4kjd3aTxRDh1Eo94TWG20GukySVFg3Hhg5Heu2o6atfq2B/&#10;4vLN/Hx9H8pzaep6k/Bn2iv19DjvX0AEmsNdfHN/aAXpOs3i3ngnXgG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s7jzEAAAA3gAAAA8AAAAAAAAAAAAAAAAAmAIAAGRycy9k&#10;b3ducmV2LnhtbFBLBQYAAAAABAAEAPUAAACJAwAAAAA=&#10;" filled="f" stroked="f">
                      <v:textbox inset="0,0,0,0">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rPr>
                              <w:t xml:space="preserve">б </w:t>
                            </w:r>
                          </w:p>
                        </w:txbxContent>
                      </v:textbox>
                    </v:shape>
                    <v:group id="Group 668" o:spid="_x0000_s2085" style="position:absolute;left:7208;top:1302;width:2004;height:1536" coordorigin="7279,2934" coordsize="1975,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mZCNccAAADe&#10;AAAADwAAAAAAAAAAAAAAAACqAgAAZHJzL2Rvd25yZXYueG1sUEsFBgAAAAAEAAQA+gAAAJ4DAAAA&#10;AA==&#10;">
                      <v:group id="Group 669" o:spid="_x0000_s2086" style="position:absolute;left:7279;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qFfXXFAAAA3gAA&#10;AA8AAAAAAAAAAAAAAAAAqgIAAGRycy9kb3ducmV2LnhtbFBLBQYAAAAABAAEAPoAAACcAwAAAAA=&#10;">
                        <v:oval id="Oval 670" o:spid="_x0000_s2087" style="position:absolute;left:7286;top:3555;width:27;height:27;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cCIMQA&#10;AADeAAAADwAAAGRycy9kb3ducmV2LnhtbESPQWvCQBSE7wX/w/IKvdVNPIQ2uooIAa/aUD0+ss8k&#10;mH27zT41/ffdQqHHYWa+YVabyQ3qTmPsPRvI5xko4sbbnlsD9Uf1+gYqCrLFwTMZ+KYIm/XsaYWl&#10;9Q8+0P0orUoQjiUa6ERCqXVsOnIY5z4QJ+/iR4eS5NhqO+Ijwd2gF1lWaIc9p4UOA+06aq7HmzOw&#10;z9xNYh2+qs9CKN9VpzqcT8a8PE/bJSihSf7Df+29NVAsivcc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XAiD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id="Group 671" o:spid="_x0000_s2088"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RtGmccAAADe&#10;AAAADwAAAAAAAAAAAAAAAACqAgAAZHJzL2Rvd25yZXYueG1sUEsFBgAAAAAEAAQA+gAAAJ4DAAAA&#10;AA==&#10;">
                          <v:rect id="Rectangle 672" o:spid="_x0000_s2089" style="position:absolute;left:7288;top:2954;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vfsYA&#10;AADeAAAADwAAAGRycy9kb3ducmV2LnhtbESPUWvCQBCE3wv+h2OFvtWL0YY29RQVBEtBMEqfl9ya&#10;C+b2Yu6q8d97hUIfh9n5Zme26G0jrtT52rGC8SgBQVw6XXOl4HjYvLyB8AFZY+OYFNzJw2I+eJph&#10;rt2N93QtQiUihH2OCkwIbS6lLw1Z9CPXEkfv5DqLIcqukrrDW4TbRqZJkkmLNccGgy2tDZXn4sfG&#10;N06YXr6mxQ5p/Lq5f38asz2ulHoe9ssPEIH68H/8l95qBVmavU/gd05k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vfs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73" o:spid="_x0000_s2090" style="position:absolute;left:7288;top:3159;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Y3CsUA&#10;AADeAAAADwAAAGRycy9kb3ducmV2LnhtbESPUWvCQBCE34X+h2MLfdOLwQaNntIWBIsgGMXnJbfm&#10;grm9NHfV+O+9QsHHYXa+2VmsetuIK3W+dqxgPEpAEJdO11wpOB7WwykIH5A1No5JwZ08rJYvgwXm&#10;2t14T9ciVCJC2OeowITQ5lL60pBFP3ItcfTOrrMYouwqqTu8RbhtZJokmbRYc2ww2NKXofJS/Nr4&#10;xhnTn+2k2CGN39f307cxm+OnUm+v/cccRKA+PI//0xutIEuz2QT+5kQG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xjcK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74" o:spid="_x0000_s2091" style="position:absolute;left:7288;top:3365;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qSkcUA&#10;AADeAAAADwAAAGRycy9kb3ducmV2LnhtbESPUWvCQBCE34X+h2MLfdOLoQaNnmILgqUgGMXnJbfm&#10;grm9mLtq/Pe9QsHHYXa+2VmsetuIG3W+dqxgPEpAEJdO11wpOB42wykIH5A1No5JwYM8rJYvgwXm&#10;2t15T7ciVCJC2OeowITQ5lL60pBFP3ItcfTOrrMYouwqqTu8R7htZJokmbRYc2ww2NKnofJS/Nj4&#10;xhnT6/d7sUMaTzaP05cx2+OHUm+v/XoOIlAfnsf/6a1WkKXZbAJ/cyI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ipKR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75" o:spid="_x0000_s2092" style="position:absolute;left:7288;top:357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gM5sUA&#10;AADeAAAADwAAAGRycy9kb3ducmV2LnhtbESPUWvCQBCE3wv+h2MF3+rFYEONnqKCYCkUGsXnJbfm&#10;grm9mDs1/vteodDHYXa+2VmsetuIO3W+dqxgMk5AEJdO11wpOB52r+8gfEDW2DgmBU/ysFoOXhaY&#10;a/fgb7oXoRIRwj5HBSaENpfSl4Ys+rFriaN3dp3FEGVXSd3hI8JtI9MkyaTFmmODwZa2hspLcbPx&#10;jTOm189p8YU0eds9Tx/G7I8bpUbDfj0HEagP/8d/6b1WkKXZLIP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WAzm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76" o:spid="_x0000_s2093" style="position:absolute;left:7288;top:3778;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SpfcYA&#10;AADeAAAADwAAAGRycy9kb3ducmV2LnhtbESPUWvCQBCE3wX/w7FC3+rFUNMaPcUWBEtBaCo+L7k1&#10;F8ztxdyp8d/3CgUfh9n5Zmex6m0jrtT52rGCyTgBQVw6XXOlYP+zeX4D4QOyxsYxKbiTh9VyOFhg&#10;rt2Nv+lahEpECPscFZgQ2lxKXxqy6MeuJY7e0XUWQ5RdJXWHtwi3jUyTJJMWa44NBlv6MFSeiouN&#10;bxwxPX+9FDukyXRzP3was92/K/U06tdzEIH68Dj+T2+1gizNZq/wNycy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Spfc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77" o:spid="_x0000_s2094" style="position:absolute;left:7288;top:336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s9D8YA&#10;AADeAAAADwAAAGRycy9kb3ducmV2LnhtbESPwWrCQBCG74W+wzKF3urGUIONrtIWBEuhYJSeh+yY&#10;DWZn0+xW49s7h0KPwz//N98s16Pv1JmG2AY2MJ1koIjrYFtuDBz2m6c5qJiQLXaBycCVIqxX93dL&#10;LG248I7OVWqUQDiWaMCl1Jdax9qRxzgJPbFkxzB4TDIOjbYDXgTuO51nWaE9tiwXHPb07qg+Vb9e&#10;NI6Y/3w+V19I09nm+v3h3PbwZszjw/i6AJVoTP/Lf+2tNVDkxYv4yjvCAL2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s9D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78" o:spid="_x0000_s2095" style="position:absolute;left:7288;top:3567;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eYlMUA&#10;AADeAAAADwAAAGRycy9kb3ducmV2LnhtbESPUWvCQBCE3wv+h2MLvtWLwQZNPUULgkUoGKXPS27N&#10;heb2Yu6q8d97gtDHYXa+2Zkve9uIC3W+dqxgPEpAEJdO11wpOB42b1MQPiBrbByTght5WC4GL3PM&#10;tbvyni5FqESEsM9RgQmhzaX0pSGLfuRa4uidXGcxRNlVUnd4jXDbyDRJMmmx5thgsKVPQ+Vv8Wfj&#10;GydMz7tJ8Y00ft/cfr6M2R7XSg1f+9UHiEB9+D9+prdaQZZmsxk85kQG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x5iU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79" o:spid="_x0000_s2096" style="position:absolute;left:7288;top:3773;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arE8YA&#10;AADeAAAADwAAAGRycy9kb3ducmV2LnhtbESPwWrCQBCG74W+wzIFb3VjsLakrlIFQREKptLzkB2z&#10;odnZNLtqfPvOQehx+Of/Zr75cvCtulAfm8AGJuMMFHEVbMO1gePX5vkNVEzIFtvAZOBGEZaLx4c5&#10;FjZc+UCXMtVKIBwLNOBS6gqtY+XIYxyHjliyU+g9Jhn7WtserwL3rc6zbKY9NiwXHHa0dlT9lGcv&#10;b5ww/91Py0+kycvm9r1zbntcGTN6Gj7eQSUa0v/yvb21Bmb5ayYCoiMM0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arE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80" o:spid="_x0000_s2097" style="position:absolute;left:7288;top:3980;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oOiMUA&#10;AADeAAAADwAAAGRycy9kb3ducmV2LnhtbESPUWvCQBCE3wv+h2MF3+olwVqJnqKCYCkUGsXnJbfm&#10;grm9mDs1/vteodDHYXa+2VmsetuIO3W+dqwgHScgiEuna64UHA+71xkIH5A1No5JwZM8rJaDlwXm&#10;2j34m+5FqESEsM9RgQmhzaX0pSGLfuxa4uidXWcxRNlVUnf4iHDbyCxJptJizbHBYEtbQ+WluNn4&#10;xhmz6+ek+EJK33bP04cx++NGqdGwX89BBOrD//Ffeq8VTLP3JIX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Wg6I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81" o:spid="_x0000_s2098" style="position:absolute;left:7288;top:4186;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iQ/8YA&#10;AADeAAAADwAAAGRycy9kb3ducmV2LnhtbESPUWvCQBCE34X+h2MLfWsuhqolzUVaQVCEgqn0ecmt&#10;udDcXpo7Nf57r1DwcZidb3aK5Wg7cabBt44VTJMUBHHtdMuNgsPX+vkVhA/IGjvHpOBKHpblw6TA&#10;XLsL7+lchUZECPscFZgQ+lxKXxuy6BPXE0fv6AaLIcqhkXrAS4TbTmZpOpcWW44NBntaGap/qpON&#10;bxwx+929VJ9I09n6+r01ZnP4UOrpcXx/AxFoDPfj//RGK5hnizSDvzmRAbK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YiQ/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group>
                        <v:oval id="Oval 682" o:spid="_x0000_s2099" style="position:absolute;left:7279;top:437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Kj1sQA&#10;AADeAAAADwAAAGRycy9kb3ducmV2LnhtbESPwWrDMBBE74X+g9hCb42UFNzgRgklYMg1qWlyXKyt&#10;bWqtFGuTuH9fFQo9DjPzhlltJj+oK42pD2xhPjOgiJvgem4t1O/V0xJUEmSHQ2Cy8E0JNuv7uxWW&#10;Ltx4T9eDtCpDOJVooROJpdap6chjmoVInL3PMHqULMdWuxFvGe4HvTCm0B57zgsdRtp21HwdLt7C&#10;zviLpDqeq49CaL6tjnU8Ha19fJjeXkEJTfIf/mvvnIVi8WKe4fdOv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io9b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83" o:spid="_x0000_s2100" style="position:absolute;left:7286;top:2934;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s7osQA&#10;AADeAAAADwAAAGRycy9kb3ducmV2LnhtbESPwWrDMBBE74X+g9hCb42UUNzgRgklYMg1qWlyXKyt&#10;bWqtFGuTuH9fFQo9DjPzhlltJj+oK42pD2xhPjOgiJvgem4t1O/V0xJUEmSHQ2Cy8E0JNuv7uxWW&#10;Ltx4T9eDtCpDOJVooROJpdap6chjmoVInL3PMHqULMdWuxFvGe4HvTCm0B57zgsdRtp21HwdLt7C&#10;zviLpDqeq49CaL6tjnU8Ha19fJjeXkEJTfIf/mvvnIVi8WKe4fdOv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LO6L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84" o:spid="_x0000_s2101" style="position:absolute;left:7286;top:333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eeOcQA&#10;AADeAAAADwAAAGRycy9kb3ducmV2LnhtbESPwWrDMBBE74X+g9hCb42UQN3gRgklYMg1qWlyXKyt&#10;bWqtFGuTuH9fFQo9DjPzhlltJj+oK42pD2xhPjOgiJvgem4t1O/V0xJUEmSHQ2Cy8E0JNuv7uxWW&#10;Ltx4T9eDtCpDOJVooROJpdap6chjmoVInL3PMHqULMdWuxFvGe4HvTCm0B57zgsdRtp21HwdLt7C&#10;zviLpDqeq49CaL6tjnU8Ha19fJjeXkEJTfIf/mvvnIVi8WKe4fdOv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Hnjn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85" o:spid="_x0000_s2102" style="position:absolute;left:7281;top:375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UATsQA&#10;AADeAAAADwAAAGRycy9kb3ducmV2LnhtbESPwWrDMBBE74X+g9hAb42UHNziRAklYMi1qWlyXKyN&#10;bWqtFGuTuH9fFQo9DjPzhllvJz+oG42pD2xhMTegiJvgem4t1B/V8yuoJMgOh8Bk4ZsSbDePD2ss&#10;XbjzO90O0qoM4VSihU4kllqnpiOPaR4icfbOYfQoWY6tdiPeM9wPemlMoT32nBc6jLTrqPk6XL2F&#10;vfFXSXW8VJ+F0GJXHet4Olr7NJveVqCEJvkP/7X3zkKxfDEF/N7JV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VAE7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86" o:spid="_x0000_s2103" style="position:absolute;left:7281;top:4169;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ml1cQA&#10;AADeAAAADwAAAGRycy9kb3ducmV2LnhtbESPwWrDMBBE74X+g9hCb42UHJziRgklYMg1iWl6XKyt&#10;bWqtVGuTOH9fBQo9DjPzhlltJj+oC42pD2xhPjOgiJvgem4t1Mfq5RVUEmSHQ2CycKMEm/XjwwpL&#10;F668p8tBWpUhnEq00InEUuvUdOQxzUIkzt5XGD1KlmOr3YjXDPeDXhhTaI8954UOI207ar4PZ29h&#10;Z/xZUh1/qo9CaL6tTnX8PFn7/DS9v4ESmuQ//NfeOQvFYmmWcL+Tr4B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ZpdX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87" o:spid="_x0000_s2104" style="position:absolute;left:7279;top:396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Yxp8EA&#10;AADeAAAADwAAAGRycy9kb3ducmV2LnhtbERPTWvCQBC9F/oflin0Vnf1kJbUVUQIeFVD7XHITpPQ&#10;7OyaHTX+++5B6PHxvpfryQ/qSmPqA1uYzwwo4ia4nlsL9bF6+wCVBNnhEJgs3CnBevX8tMTShRvv&#10;6XqQVuUQTiVa6ERiqXVqOvKYZiESZ+4njB4lw7HVbsRbDveDXhhTaI8954YOI207an4PF29hZ/xF&#10;Uh3P1VchNN9Wpzp+n6x9fZk2n6CEJvkXP9w7Z6FYvJu8N9/JV0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GMafBAAAA3g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88" o:spid="_x0000_s2105" style="position:absolute;left:7286;top:3550;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qUPMQA&#10;AADeAAAADwAAAGRycy9kb3ducmV2LnhtbESPwWrDMBBE74X+g9hCb42UHNzWjRJKwJBrUtP0uFhb&#10;29RaKdYmcf++KgRyHGbmDbNcT35QZxpTH9jCfGZAETfB9dxaqD+qpxdQSZAdDoHJwi8lWK/u75ZY&#10;unDhHZ330qoM4VSihU4kllqnpiOPaRYicfa+w+hRshxb7Ua8ZLgf9MKYQnvsOS90GGnTUfOzP3kL&#10;W+NPkup4rD4LofmmOtTx62Dt48P0/gZKaJJb+NreOgvF4tm8wv+dfAX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KlDz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689" o:spid="_x0000_s2106" style="position:absolute;left:7286;top:3142;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mrfMMA&#10;AADeAAAADwAAAGRycy9kb3ducmV2LnhtbESPPWvDMBCG90L/g7hCt0Z2Bre4UUwwGLI2NU3Hw7rY&#10;JtZJsS6J+++rodDx5f3i2VSLm9SN5jh6NpCvMlDEnbcj9wbaz+blDVQUZIuTZzLwQxGq7ePDBkvr&#10;7/xBt4P0Ko1wLNHAIBJKrWM3kMO48oE4eSc/O5Qk517bGe9p3E16nWWFdjhyehgwUD1Qdz5cnYF9&#10;5q4S23BpvgqhvG6Obfg+GvP8tOzeQQkt8h/+a++tgWL9mieAhJNQQG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mrfM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v:group id="Group 690" o:spid="_x0000_s2107" style="position:absolute;left:767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771CnIAAAA&#10;3gAAAA8AAAAAAAAAAAAAAAAAqgIAAGRycy9kb3ducmV2LnhtbFBLBQYAAAAABAAEAPoAAACfAwAA&#10;AAA=&#10;">
                        <v:oval id="Oval 691" o:spid="_x0000_s2108" style="position:absolute;left:7286;top:3555;width:27;height:27;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eQkMQA&#10;AADeAAAADwAAAGRycy9kb3ducmV2LnhtbESPwWrDMBBE74X+g9hCb41sH5ziRgklYMi1iWlyXKyt&#10;bWqtVGuTuH8fFQo5DjPzhlltZjeqC01x8GwgX2SgiFtvB+4MNIf65RVUFGSLo2cy8EsRNuvHhxVW&#10;1l/5gy576VSCcKzQQC8SKq1j25PDuPCBOHlffnIoSU6dthNeE9yNusiyUjscOC30GGjbU/u9PzsD&#10;u8ydJTbhp/4shfJtfWzC6WjM89P8/gZKaJZ7+L+9swbKYpkX8HcnXQG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3kJD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id="Group 692" o:spid="_x0000_s2109"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WXvxccAAADe&#10;AAAADwAAAAAAAAAAAAAAAACqAgAAZHJzL2Rvd25yZXYueG1sUEsFBgAAAAAEAAQA+gAAAJ4DAAAA&#10;AA==&#10;">
                          <v:rect id="Rectangle 693" o:spid="_x0000_s2110" style="position:absolute;left:7288;top:2954;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Q7zcUA&#10;AADeAAAADwAAAGRycy9kb3ducmV2LnhtbESPUWvCQBCE3wv9D8cW+qaXBKsSPcUWBIsgGMXnJbfm&#10;grm9mLtq/PdeodDHYXa+2Zkve9uIG3W+dqwgHSYgiEuna64UHA/rwRSED8gaG8ek4EEelovXlznm&#10;2t15T7ciVCJC2OeowITQ5lL60pBFP3QtcfTOrrMYouwqqTu8R7htZJYkY2mx5thgsKUvQ+Wl+LHx&#10;jTNm1+2o2CGlH+vH6duYzfFTqfe3fjUDEagP/8d/6Y1WMM4m6Qh+50QG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9DvN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94" o:spid="_x0000_s2111" style="position:absolute;left:7288;top:3159;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ieVsYA&#10;AADeAAAADwAAAGRycy9kb3ducmV2LnhtbESPX2vCQBDE34V+h2MLfdNLQv1D9BRbECwFwSg+L7k1&#10;F8ztxdxV47fvFQo+DrPzm53FqreNuFHna8cK0lECgrh0uuZKwfGwGc5A+ICssXFMCh7kYbV8GSww&#10;1+7Oe7oVoRIRwj5HBSaENpfSl4Ys+pFriaN3dp3FEGVXSd3hPcJtI7MkmUiLNccGgy19GiovxY+N&#10;b5wxu36/FzukdLx5nL6M2R4/lHp77ddzEIH68Dz+T2+1gkk2TcfwNycy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7ieVs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95" o:spid="_x0000_s2112" style="position:absolute;left:7288;top:3365;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AIcYA&#10;AADeAAAADwAAAGRycy9kb3ducmV2LnhtbESPUWvCQBCE3wv+h2MLvtVLgo2SeooWBItQMEqfl9ya&#10;C83txdxV47/3CoU+DrPzzc5iNdhWXKn3jWMF6SQBQVw53XCt4HTcvsxB+ICssXVMCu7kYbUcPS2w&#10;0O7GB7qWoRYRwr5ABSaErpDSV4Ys+onriKN3dr3FEGVfS93jLcJtK7MkyaXFhmODwY7eDVXf5Y+N&#10;b5wxu+yn5SdS+rq9f30YszttlBo/D+s3EIGG8H/8l95pBXk2S3P4nRMZ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2oAIc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96" o:spid="_x0000_s2113" style="position:absolute;left:7288;top:357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alusUA&#10;AADeAAAADwAAAGRycy9kb3ducmV2LnhtbESPUWvCQBCE3wv9D8cW+lYvCa1K9BQVBItQMIrPS27N&#10;BXN7MXfV+O97QsHHYXa+2ZnOe9uIK3W+dqwgHSQgiEuna64UHPbrjzEIH5A1No5JwZ08zGevL1PM&#10;tbvxjq5FqESEsM9RgQmhzaX0pSGLfuBa4uidXGcxRNlVUnd4i3DbyCxJhtJizbHBYEsrQ+W5+LXx&#10;jRNml+1n8YOUfq3vx29jNoelUu9v/WICIlAfnsf/6Y1WMMxG6QgecyID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JqW6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97" o:spid="_x0000_s2114" style="position:absolute;left:7288;top:3778;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kxyMYA&#10;AADeAAAADwAAAGRycy9kb3ducmV2LnhtbESPwWrCQBCG74W+wzKF3uomodoSXcUWBEuhYCo9D9kx&#10;G8zOxuxW49s7h0KPwz//N98sVqPv1JmG2AY2kE8yUMR1sC03Bvbfm6dXUDEhW+wCk4ErRVgt7+8W&#10;WNpw4R2dq9QogXAs0YBLqS+1jrUjj3ESemLJDmHwmGQcGm0HvAjcd7rIspn22LJccNjTu6P6WP16&#10;0Thgcfp8rr6Q8unm+vPh3Hb/Zszjw7ieg0o0pv/lv/bWGpgVL7n4yjvCAL2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kxy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98" o:spid="_x0000_s2115" style="position:absolute;left:7288;top:336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WUU8YA&#10;AADeAAAADwAAAGRycy9kb3ducmV2LnhtbESPX2vCQBDE3wv9DscWfKuXBP/U6Cm2IFgKgqn4vOTW&#10;XDC3F3Onxm/fKxT6OMzOb3YWq9424kadrx0rSIcJCOLS6ZorBYfvzesbCB+QNTaOScGDPKyWz08L&#10;zLW7855uRahEhLDPUYEJoc2l9KUhi37oWuLonVxnMUTZVVJ3eI9w28gsSSbSYs2xwWBLH4bKc3G1&#10;8Y0TZpevUbFDSsebx/HTmO3hXanBS7+egwjUh//jv/RWK5hk03QGv3MiA+T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WUU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699" o:spid="_x0000_s2116" style="position:absolute;left:7288;top:3567;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P3c8YA&#10;AADeAAAADwAAAGRycy9kb3ducmV2LnhtbESPwWrCQBCG70LfYZlCb7oxtFaiq7QFwVIQTMXzkB2z&#10;wexsmt1qfPvOoeBx+Of/Zr7levCtulAfm8AGppMMFHEVbMO1gcP3ZjwHFROyxTYwGbhRhPXqYbTE&#10;woYr7+lSploJhGOBBlxKXaF1rBx5jJPQEUt2Cr3HJGNfa9vjVeC+1XmWzbTHhuWCw44+HFXn8tfL&#10;GyfMf76eyx3S9GVzO346tz28G/P0OLwtQCUa0n35v721Bmb5ay4CoiMM0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P3c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00" o:spid="_x0000_s2117" style="position:absolute;left:7288;top:3773;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9S6MUA&#10;AADeAAAADwAAAGRycy9kb3ducmV2LnhtbESPUWvCQBCE3wv+h2MF3+olwVqJnqKCYCkUGsXnJbfm&#10;grm9mDs1/vteodDHYXa+2VmsetuIO3W+dqwgHScgiEuna64UHA+71xkIH5A1No5JwZM8rJaDlwXm&#10;2j34m+5FqESEsM9RgQmhzaX0pSGLfuxa4uidXWcxRNlVUnf4iHDbyCxJptJizbHBYEtbQ+WluNn4&#10;xhmz6+ek+EJK33bP04cx++NGqdGwX89BBOrD//Ffeq8VTLP3LIX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71Lo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01" o:spid="_x0000_s2118" style="position:absolute;left:7288;top:3980;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3Mn8UA&#10;AADeAAAADwAAAGRycy9kb3ducmV2LnhtbESPUWsCMRCE3wX/Q9iCbzVnsCpXo2hBsBQKntLn5bJe&#10;jl425yXV8983hYKPw+x8s7Nc964RV+pC7VnDZJyBIC69qbnScDrunhcgQkQ22HgmDXcKsF4NB0vM&#10;jb/xga5FrESCcMhRg42xzaUMpSWHYexb4uSdfecwJtlV0nR4S3DXSJVlM+mw5tRgsaU3S+V38ePS&#10;G2dUl49p8Yk0edndv96t3Z+2Wo+e+s0riEh9fBz/p/dGw0zNlYK/OYkB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Pcyf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02" o:spid="_x0000_s2119" style="position:absolute;left:7288;top:4186;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FpBMYA&#10;AADeAAAADwAAAGRycy9kb3ducmV2LnhtbESPUWvCQBCE3wv+h2MLvtWLqVqJnqIFwSIIRunzkltz&#10;obm9mDs1/nuvUOjjMDvf7MyXna3FjVpfOVYwHCQgiAunKy4VnI6btykIH5A11o5JwYM8LBe9lzlm&#10;2t35QLc8lCJC2GeowITQZFL6wpBFP3ANcfTOrrUYomxLqVu8R7itZZokE2mx4thgsKFPQ8VPfrXx&#10;jTOml90o3yMNx5vH95cx29Naqf5rt5qBCNSF/+O/9FYrmKQf6Tv8zokMkI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FpB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group>
                        <v:oval id="Oval 703" o:spid="_x0000_s2120" style="position:absolute;left:7279;top:437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5nwsQA&#10;AADeAAAADwAAAGRycy9kb3ducmV2LnhtbESPQWvCQBSE7wX/w/KE3urGUNKSuooIAa/aUHt8ZF+T&#10;YPbtmn1q+u+7hUKPw8x8w6w2kxvUjcbYezawXGSgiBtve24N1O/V0yuoKMgWB89k4JsibNazhxWW&#10;1t/5QLejtCpBOJZooBMJpdax6chhXPhAnLwvPzqUJMdW2xHvCe4GnWdZoR32nBY6DLTrqDkfr87A&#10;PnNXiXW4VB+F0HJXnerweTLmcT5t30AJTfIf/mvvrYEif8mf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Z8L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04" o:spid="_x0000_s2121" style="position:absolute;left:7286;top:2934;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LCWcQA&#10;AADeAAAADwAAAGRycy9kb3ducmV2LnhtbESPQWvCQBSE7wX/w/KE3urGQNOSuooIAa/aUHt8ZF+T&#10;YPbtmn1q+u+7hUKPw8x8w6w2kxvUjcbYezawXGSgiBtve24N1O/V0yuoKMgWB89k4JsibNazhxWW&#10;1t/5QLejtCpBOJZooBMJpdax6chhXPhAnLwvPzqUJMdW2xHvCe4GnWdZoR32nBY6DLTrqDkfr87A&#10;PnNXiXW4VB+F0HJXnerweTLmcT5t30AJTfIf/mvvrYEif8mf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ywln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05" o:spid="_x0000_s2122" style="position:absolute;left:7286;top:333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BcLsQA&#10;AADeAAAADwAAAGRycy9kb3ducmV2LnhtbESPQWvCQBSE7wX/w/KE3urGHNKSuooIAa/aUD0+sq9J&#10;MPt2zT41/ffdQqHHYWa+YVabyQ3qTmPsPRtYLjJQxI23PbcG6o/q5Q1UFGSLg2cy8E0RNuvZ0wpL&#10;6x98oPtRWpUgHEs00ImEUuvYdOQwLnwgTt6XHx1KkmOr7YiPBHeDzrOs0A57TgsdBtp11FyON2dg&#10;n7mbxDpcq89CaLmrTnU4n4x5nk/bd1BCk/yH/9p7a6DIX/MCfu+kK6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gXC7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06" o:spid="_x0000_s2123" style="position:absolute;left:7281;top:375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5tcQA&#10;AADeAAAADwAAAGRycy9kb3ducmV2LnhtbESPQWvCQBSE7wX/w/KE3urGHGJJXUWEgFdtqD0+sq9J&#10;aPbtmn1q/PfdQqHHYWa+YdbbyQ3qRmPsPRtYLjJQxI23PbcG6vfq5RVUFGSLg2cy8KAI283saY2l&#10;9Xc+0u0krUoQjiUa6ERCqXVsOnIYFz4QJ+/Ljw4lybHVdsR7grtB51lWaIc9p4UOA+07ar5PV2fg&#10;kLmrxDpcqo9CaLmvznX4PBvzPJ92b6CEJvkP/7UP1kCRr/IV/N5JV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s+bX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07" o:spid="_x0000_s2124" style="position:absolute;left:7281;top:4169;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Ntx8EA&#10;AADeAAAADwAAAGRycy9kb3ducmV2LnhtbERPTWvCQBC9C/0PyxR60405RImuUoSA19qgHofsNAnN&#10;zm6zo6b/vnsoeHy87+1+coO60xh7zwaWiwwUceNtz62B+rOar0FFQbY4eCYDvxRhv3uZbbG0/sEf&#10;dD9Jq1IIxxINdCKh1Do2HTmMCx+IE/flR4eS4NhqO+IjhbtB51lWaIc9p4YOAx06ar5PN2fgmLmb&#10;xDr8VOdCaHmoLnW4Xox5e53eN6CEJnmK/91Ha6DIV3nam+6kK6B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zbcfBAAAA3g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08" o:spid="_x0000_s2125" style="position:absolute;left:7279;top:396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IXMQA&#10;AADeAAAADwAAAGRycy9kb3ducmV2LnhtbESPQWvCQBSE7wX/w/KE3urGHNI2dRURAl61ofb4yL4m&#10;wezbNfvU9N93C4Ueh5n5hlltJjeoG42x92xguchAETfe9twaqN+rpxdQUZAtDp7JwDdF2KxnDyss&#10;rb/zgW5HaVWCcCzRQCcSSq1j05HDuPCBOHlffnQoSY6ttiPeE9wNOs+yQjvsOS10GGjXUXM+Xp2B&#10;feauEutwqT4KoeWuOtXh82TM43zavoESmuQ//NfeWwNF/py/wu+ddAX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yFz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09" o:spid="_x0000_s2126" style="position:absolute;left:7286;top:3550;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z3HMMA&#10;AADeAAAADwAAAGRycy9kb3ducmV2LnhtbESPTWvCQBCG74X+h2WE3upGC2lJ3QQRAl5rQ/U4ZMck&#10;mJ3dZkdN/333UOjx5f3i2VSzG9WNpjh4NrBaZqCIW28H7gw0n/XzG6goyBZHz2TghyJU5ePDBgvr&#10;7/xBt4N0Ko1wLNBALxIKrWPbk8O49IE4eWc/OZQkp07bCe9p3I16nWW5djhweugx0K6n9nK4OgP7&#10;zF0lNuG7/sqFVrv62ITT0Zinxbx9ByU0y3/4r723BvL160sCSDgJBXT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z3HM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10" o:spid="_x0000_s2127" style="position:absolute;left:7286;top:3142;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BSh8QA&#10;AADeAAAADwAAAGRycy9kb3ducmV2LnhtbESPQWvCQBSE7wX/w/KE3uomFtKSuooIAa/aUHt8ZF+T&#10;YPbtmn1q+u+7hUKPw8x8w6w2kxvUjcbYezaQLzJQxI23PbcG6vfq6RVUFGSLg2cy8E0RNuvZwwpL&#10;6+98oNtRWpUgHEs00ImEUuvYdOQwLnwgTt6XHx1KkmOr7Yj3BHeDXmZZoR32nBY6DLTrqDkfr87A&#10;PnNXiXW4VB+FUL6rTnX4PBnzOJ+2b6CEJvkP/7X31kCxfHnO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QUof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v:group id="Group 711" o:spid="_x0000_s2128" style="position:absolute;left:806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ZwWPscAAADe&#10;AAAADwAAAAAAAAAAAAAAAACqAgAAZHJzL2Rvd25yZXYueG1sUEsFBgAAAAAEAAQA+gAAAJ4DAAAA&#10;AA==&#10;">
                        <v:oval id="Oval 712" o:spid="_x0000_s2129" style="position:absolute;left:7286;top:3555;width:27;height:27;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5pa8QA&#10;AADeAAAADwAAAGRycy9kb3ducmV2LnhtbESPQWvCQBSE74X+h+UVeqsbFVKJrlKEgNfaUD0+ss8k&#10;mH27zT41/nu3UOhxmJlvmNVmdL260hA7zwamkwwUce1tx42B6qt8W4CKgmyx90wG7hRhs35+WmFh&#10;/Y0/6bqXRiUIxwINtCKh0DrWLTmMEx+Ik3fyg0NJcmi0HfCW4K7XsyzLtcOO00KLgbYt1ef9xRnY&#10;Ze4isQo/5XcuNN2WhyocD8a8vowfS1BCo/yH/9o7ayCfvc/n8HsnXQG9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OaWv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id="Group 713" o:spid="_x0000_s2130"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Tkr0ccAAADe&#10;AAAADwAAAAAAAAAAAAAAAACqAgAAZHJzL2Rvd25yZXYueG1sUEsFBgAAAAAEAAQA+gAAAJ4DAAAA&#10;AA==&#10;">
                          <v:rect id="Rectangle 714" o:spid="_x0000_s2131" style="position:absolute;left:7288;top:2954;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3CNsYA&#10;AADeAAAADwAAAGRycy9kb3ducmV2LnhtbESPX2vCQBDE3wv9DscWfKsX459K6im2ICiCYCo+L7k1&#10;F5rbi7lT47f3hEIfh9n5zc5s0dlaXKn1lWMFg34CgrhwuuJSweFn9T4F4QOyxtoxKbiTh8X89WWG&#10;mXY33tM1D6WIEPYZKjAhNJmUvjBk0fddQxy9k2sthijbUuoWbxFua5kmyURarDg2GGzo21Dxm19s&#10;fOOE6Xk7yndIg/HqftwYsz58KdV765afIAJ14f/4L73WCibpx3AMzzmRAX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3CNs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15" o:spid="_x0000_s2132" style="position:absolute;left:7288;top:3159;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9cQcYA&#10;AADeAAAADwAAAGRycy9kb3ducmV2LnhtbESPUWvCQBCE3wv+h2OFvtWL0aYl9RQVBEtBMEqfl9ya&#10;C+b2Yu6q8d97hUIfh9n5Zme26G0jrtT52rGC8SgBQVw6XXOl4HjYvLyD8AFZY+OYFNzJw2I+eJph&#10;rt2N93QtQiUihH2OCkwIbS6lLw1Z9CPXEkfv5DqLIcqukrrDW4TbRqZJkkmLNccGgy2tDZXn4sfG&#10;N06YXr6mxQ5p/Lq5f38asz2ulHoe9ssPEIH68H/8l95qBVn6Nsngd05k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9cQc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16" o:spid="_x0000_s2133" style="position:absolute;left:7288;top:3365;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P52sYA&#10;AADeAAAADwAAAGRycy9kb3ducmV2LnhtbESPUWvCQBCE3wv+h2OFvtWL0apET7GCYCkIRvF5ya25&#10;YG4vzV01/nuvUOjjMDvf7CxWna3FjVpfOVYwHCQgiAunKy4VnI7btxkIH5A11o5JwYM8rJa9lwVm&#10;2t35QLc8lCJC2GeowITQZFL6wpBFP3ANcfQurrUYomxLqVu8R7itZZokE2mx4thgsKGNoeKa/9j4&#10;xgXT769xvkcavm8f509jdqcPpV773XoOIlAX/o//0jutYJJOR1P4nRMZIJ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5P52s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17" o:spid="_x0000_s2134" style="position:absolute;left:7288;top:357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xtqMYA&#10;AADeAAAADwAAAGRycy9kb3ducmV2LnhtbESPwWrCQBCG74W+wzKF3urGtLUSXaUtCBZBMBXPQ3bM&#10;BrOzaXar8e07B6HH4Z//m2/my8G36kx9bAIbGI8yUMRVsA3XBvbfq6cpqJiQLbaBycCVIiwX93dz&#10;LGy48I7OZaqVQDgWaMCl1BVax8qRxzgKHbFkx9B7TDL2tbY9XgTuW51n2UR7bFguOOzo01F1Kn+9&#10;aBwx/9m8lFuk8evqevhybr3/MObxYXifgUo0pP/lW3ttDUzyt2fxlXeEAXr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xtq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18" o:spid="_x0000_s2135" style="position:absolute;left:7288;top:3778;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IM8YA&#10;AADeAAAADwAAAGRycy9kb3ducmV2LnhtbESPUWvCQBCE3wv+h2MLfasXU7UaPaUVBEtBMBWfl9ya&#10;C83txdyp8d97BaGPw+x8szNfdrYWF2p95VjBoJ+AIC6crrhUsP9Zv05A+ICssXZMCm7kYbnoPc0x&#10;0+7KO7rkoRQRwj5DBSaEJpPSF4Ys+r5riKN3dK3FEGVbSt3iNcJtLdMkGUuLFccGgw2tDBW/+dnG&#10;N46Ynr6H+RZpMFrfDl/GbPafSr08dx8zEIG68H/8SG+0gnH6/jaFvzmRAX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DIM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19" o:spid="_x0000_s2136" style="position:absolute;left:7288;top:336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wS08YA&#10;AADeAAAADwAAAGRycy9kb3ducmV2LnhtbESPwWrCQBCG70LfYZlCb7oxqC2pq7SCYCkITaXnITtm&#10;Q7OzaXbV+PbOoeBx+Of/Zr7levCtOlMfm8AGppMMFHEVbMO1gcP3dvwCKiZki21gMnClCOvVw2iJ&#10;hQ0X/qJzmWolEI4FGnApdYXWsXLkMU5CRyzZMfQek4x9rW2PF4H7VudZttAeG5YLDjvaOKp+y5OX&#10;N46Y/33Oyj3SdL69/nw4tzu8G/P0OLy9gko0pPvyf3tnDSzy55kIiI4wQK9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HwS0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20" o:spid="_x0000_s2137" style="position:absolute;left:7288;top:3567;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C3SMUA&#10;AADeAAAADwAAAGRycy9kb3ducmV2LnhtbESPUWvCQBCE3wv9D8cW+qaXBKsSPcUWBIsgGMXnJbfm&#10;grm9mLtq/PdeodDHYXa+2Zkve9uIG3W+dqwgHSYgiEuna64UHA/rwRSED8gaG8ek4EEelovXlznm&#10;2t15T7ciVCJC2OeowITQ5lL60pBFP3QtcfTOrrMYouwqqTu8R7htZJYkY2mx5thgsKUvQ+Wl+LHx&#10;jTNm1+2o2CGlH+vH6duYzfFTqfe3fjUDEagP/8d/6Y1WMM4moxR+50QG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MLdI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21" o:spid="_x0000_s2138" style="position:absolute;left:7288;top:3773;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pP8UA&#10;AADeAAAADwAAAGRycy9kb3ducmV2LnhtbESPUWvCQBCE3wX/w7FC3/RisFqip1RBsBQEo/R5ya25&#10;YG4vzV01/vueIPg4zM43O4tVZ2txpdZXjhWMRwkI4sLpiksFp+N2+AHCB2SNtWNScCcPq2W/t8BM&#10;uxsf6JqHUkQI+wwVmBCaTEpfGLLoR64hjt7ZtRZDlG0pdYu3CLe1TJNkKi1WHBsMNrQxVFzyPxvf&#10;OGP6+z3J90jj9+3958uY3Wmt1Nug+5yDCNSF1/EzvdMKpulsksJjTmS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4ik/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22" o:spid="_x0000_s2139" style="position:absolute;left:7288;top:3980;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6MpMYA&#10;AADeAAAADwAAAGRycy9kb3ducmV2LnhtbESPX2vCQBDE3wt+h2MF3/Ri/FNJPcUWBIsgmIrPS27N&#10;heb2Yu6q8dv3CkIfh9n5zc5y3dla3Kj1lWMF41ECgrhwuuJSwelrO1yA8AFZY+2YFDzIw3rVe1li&#10;pt2dj3TLQykihH2GCkwITSalLwxZ9CPXEEfv4lqLIcq2lLrFe4TbWqZJMpcWK44NBhv6MFR85z82&#10;vnHB9Lqf5gek8Wz7OH8aszu9KzXod5s3EIG68H/8TO+0gnn6Op3A35zIAL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6Mp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23" o:spid="_x0000_s2140" style="position:absolute;left:7288;top:4186;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cU0MUA&#10;AADeAAAADwAAAGRycy9kb3ducmV2LnhtbESPUWvCQBCE3wv+h2MF3+rFkGpJPUUFwVIoGKXPS27N&#10;heb2Yu7U+O97gtDHYXa+2Zkve9uIK3W+dqxgMk5AEJdO11wpOB62r+8gfEDW2DgmBXfysFwMXuaY&#10;a3fjPV2LUIkIYZ+jAhNCm0vpS0MW/di1xNE7uc5iiLKrpO7wFuG2kWmSTKXFmmODwZY2hsrf4mLj&#10;GydMz19Z8Y00edvefz6N2R3XSo2G/eoDRKA+/B8/0zutYJrOsgwecyID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RxTQ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group>
                        <v:oval id="Oval 724" o:spid="_x0000_s2141" style="position:absolute;left:7279;top:437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0n+cUA&#10;AADeAAAADwAAAGRycy9kb3ducmV2LnhtbESPQWvCQBSE7wX/w/KE3upGadMSXUWEgNfaoD0+sq9J&#10;MPt2zT41/ffdQqHHYWa+YVab0fXqRkPsPBuYzzJQxLW3HTcGqo/y6Q1UFGSLvWcy8E0RNuvJwwoL&#10;6+/8TreDNCpBOBZooBUJhdaxbslhnPlAnLwvPziUJIdG2wHvCe56vciyXDvsOC20GGjXUn0+XJ2B&#10;feauEqtwKY+50HxXnqrweTLmcTpul6CERvkP/7X31kC+eH1+gd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bSf5xQAAAN4AAAAPAAAAAAAAAAAAAAAAAJgCAABkcnMv&#10;ZG93bnJldi54bWxQSwUGAAAAAAQABAD1AAAAig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25" o:spid="_x0000_s2142" style="position:absolute;left:7286;top:2934;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5jsQA&#10;AADeAAAADwAAAGRycy9kb3ducmV2LnhtbESPQWvCQBSE70L/w/IKvelGKbGkrlKEgNdqMD0+sq9J&#10;aPbtNvvU9N93hUKPw8x8w2x2kxvUlcbYezawXGSgiBtve24NVKdy/gIqCrLFwTMZ+KEIu+3DbIOF&#10;9Td+p+tRWpUgHAs00ImEQuvYdOQwLnwgTt6nHx1KkmOr7Yi3BHeDXmVZrh32nBY6DLTvqPk6XpyB&#10;Q+YuEqvwXZ5zoeW+rKvwURvz9Di9vYISmuQ//Nc+WAP5av2cw/1Oug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uY7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26" o:spid="_x0000_s2143" style="position:absolute;left:7286;top:333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McFcQA&#10;AADeAAAADwAAAGRycy9kb3ducmV2LnhtbESPQWvCQBSE7wX/w/IKvdWNUqJEVylCwGttqB4f2WcS&#10;zL5ds09N/323UOhxmJlvmPV2dL260xA7zwZm0wwUce1tx42B6rN8XYKKgmyx90wGvinCdjN5WmNh&#10;/YM/6H6QRiUIxwINtCKh0DrWLTmMUx+Ik3f2g0NJcmi0HfCR4K7X8yzLtcOO00KLgXYt1ZfDzRnY&#10;Z+4msQrX8isXmu3KYxVOR2Nensf3FSihUf7Df+29NZDPF28L+L2Tro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zHBX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27" o:spid="_x0000_s2144" style="position:absolute;left:7281;top:375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yIZ8IA&#10;AADeAAAADwAAAGRycy9kb3ducmV2LnhtbERPTWvCQBC9F/oflhF6qxulpCV1E0QIeK0N1eOQHZNg&#10;dnabHTX9991DocfH+95UsxvVjaY4eDawWmagiFtvB+4MNJ/18xuoKMgWR89k4IciVOXjwwYL6+/8&#10;QbeDdCqFcCzQQC8SCq1j25PDuPSBOHFnPzmUBKdO2wnvKdyNep1luXY4cGroMdCup/ZyuDoD+8xd&#10;JTbhu/7KhVa7+tiE09GYp8W8fQclNMu/+M+9twby9etL2pvupCug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bIhn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28" o:spid="_x0000_s2145" style="position:absolute;left:7281;top:4169;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At/MUA&#10;AADeAAAADwAAAGRycy9kb3ducmV2LnhtbESPQWvCQBSE7wX/w/KE3upGKWkbXUWEgNfaoD0+sq9J&#10;MPt2zT41/ffdQqHHYWa+YVab0fXqRkPsPBuYzzJQxLW3HTcGqo/y6RVUFGSLvWcy8E0RNuvJwwoL&#10;6+/8TreDNCpBOBZooBUJhdaxbslhnPlAnLwvPziUJIdG2wHvCe56vciyXDvsOC20GGjXUn0+XJ2B&#10;feauEqtwKY+50HxXnqrweTLmcTpul6CERvkP/7X31kC+eHl+g9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IC38xQAAAN4AAAAPAAAAAAAAAAAAAAAAAJgCAABkcnMv&#10;ZG93bnJldi54bWxQSwUGAAAAAAQABAD1AAAAig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29" o:spid="_x0000_s2146" style="position:absolute;left:7279;top:396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MSvMMA&#10;AADeAAAADwAAAGRycy9kb3ducmV2LnhtbESPTWvCQBCG74X+h2WE3upGoWlJ3QQRAl5rQ/U4ZMck&#10;mJ3dZkdN/333UOjx5f3i2VSzG9WNpjh4NrBaZqCIW28H7gw0n/XzG6goyBZHz2TghyJU5ePDBgvr&#10;7/xBt4N0Ko1wLNBALxIKrWPbk8O49IE4eWc/OZQkp07bCe9p3I16nWW5djhweugx0K6n9nK4OgP7&#10;zF0lNuG7/sqFVrv62ITT0Zinxbx9ByU0y3/4r723BvL160sCSDgJBXT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MSvM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30" o:spid="_x0000_s2147" style="position:absolute;left:7286;top:3550;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3J8QA&#10;AADeAAAADwAAAGRycy9kb3ducmV2LnhtbESPQWvCQBSE7wX/w/KE3uomQtOSuooIAa/aUHt8ZF+T&#10;YPbtmn1q+u+7hUKPw8x8w6w2kxvUjcbYezaQLzJQxI23PbcG6vfq6RVUFGSLg2cy8E0RNuvZwwpL&#10;6+98oNtRWpUgHEs00ImEUuvYdOQwLnwgTt6XHx1KkmOr7Yj3BHeDXmZZoR32nBY6DLTrqDkfr87A&#10;PnNXiXW4VB+FUL6rTnX4PBnzOJ+2b6CEJvkP/7X31kCxfHnO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Ptyf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31" o:spid="_x0000_s2148" style="position:absolute;left:7286;top:3142;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0pUMQA&#10;AADeAAAADwAAAGRycy9kb3ducmV2LnhtbESPQWvCQBSE7wX/w/KE3urGQNOSuooIAa/aUHt8ZF+T&#10;YPbtmn1q+u+7hUKPw8x8w6w2kxvUjcbYezawXGSgiBtve24N1O/V0yuoKMgWB89k4JsibNazhxWW&#10;1t/5QLejtCpBOJZooBMJpdax6chhXPhAnLwvPzqUJMdW2xHvCe4GnWdZoR32nBY6DLTrqDkfr87A&#10;PnNXiXW4VB+F0HJXnerweTLmcT5t30AJTfIf/mvvrYEif3nO4fdOugJ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dKVD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v:group id="Group 732" o:spid="_x0000_s2149" style="position:absolute;left:845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D1YFxgAAAN4A&#10;AAAPAAAAAAAAAAAAAAAAAKoCAABkcnMvZG93bnJldi54bWxQSwUGAAAAAAQABAD6AAAAnQMAAAAA&#10;">
                        <v:oval id="Oval 733" o:spid="_x0000_s2150" style="position:absolute;left:7286;top:3555;width:27;height:27;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gUv8UA&#10;AADeAAAADwAAAGRycy9kb3ducmV2LnhtbESPQWvCQBSE7wX/w/KE3upGadMSXUWEgNfaoD0+sq9J&#10;MPt2zT41/ffdQqHHYWa+YVab0fXqRkPsPBuYzzJQxLW3HTcGqo/y6Q1UFGSLvWcy8E0RNuvJwwoL&#10;6+/8TreDNCpBOBZooBUJhdaxbslhnPlAnLwvPziUJIdG2wHvCe56vciyXDvsOC20GGjXUn0+XJ2B&#10;feauEqtwKY+50HxXnqrweTLmcTpul6CERvkP/7X31kC+eH15ht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BS/xQAAAN4AAAAPAAAAAAAAAAAAAAAAAJgCAABkcnMv&#10;ZG93bnJldi54bWxQSwUGAAAAAAQABAD1AAAAig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id="Group 734" o:spid="_x0000_s2151"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6pr6scAAADe&#10;AAAADwAAAAAAAAAAAAAAAACqAgAAZHJzL2Rvd25yZXYueG1sUEsFBgAAAAAEAAQA+gAAAJ4DAAAA&#10;AA==&#10;">
                          <v:rect id="Rectangle 735" o:spid="_x0000_s2152" style="position:absolute;left:7288;top:2954;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C54cUA&#10;AADeAAAADwAAAGRycy9kb3ducmV2LnhtbESPUWvCQBCE34X+h2MLfdOLoUaJnmILgqUgGMXnJbfm&#10;grm9mLtq/Pe9QsHHYXa+2VmsetuIG3W+dqxgPEpAEJdO11wpOB42wxkIH5A1No5JwYM8rJYvgwXm&#10;2t15T7ciVCJC2OeowITQ5lL60pBFP3ItcfTOrrMYouwqqTu8R7htZJokmbRYc2ww2NKnofJS/Nj4&#10;xhnT6/d7sUMaTzaP05cx2+OHUm+v/XoOIlAfnsf/6a1WkKXTSQZ/cyI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ALnh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36" o:spid="_x0000_s2153" style="position:absolute;left:7288;top:3159;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wcesUA&#10;AADeAAAADwAAAGRycy9kb3ducmV2LnhtbESPX2vCQBDE3wW/w7GCb3ox+I/oKbYgWAoFo/i85NZc&#10;MLeX5q4av32vUPBxmJ3f7Ky3na3FnVpfOVYwGScgiAunKy4VnE/70RKED8gaa8ek4Eketpt+b42Z&#10;dg8+0j0PpYgQ9hkqMCE0mZS+MGTRj11DHL2ray2GKNtS6hYfEW5rmSbJXFqsODYYbOjdUHHLf2x8&#10;44rp9+c0/0KazPbPy4cxh/ObUsNBt1uBCNSF1/F/+qAVzNPFbAF/cyI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TBx6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37" o:spid="_x0000_s2154" style="position:absolute;left:7288;top:3365;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OICMYA&#10;AADeAAAADwAAAGRycy9kb3ducmV2LnhtbESPwWrCQBCG70LfYRmhN90Yqi3RVWpBsBQKTcXzkB2z&#10;wexszG41vn3nUOhx+Of/5pvVZvCtulIfm8AGZtMMFHEVbMO1gcP3bvICKiZki21gMnCnCJv1w2iF&#10;hQ03/qJrmWolEI4FGnApdYXWsXLkMU5DRyzZKfQek4x9rW2PN4H7VudZttAeG5YLDjt6c1Sdyx8v&#10;GifMLx9P5SfSbL67H9+d2x+2xjyOh9clqERD+l/+a++tgUX+PBdfeUcYo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9OIC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38" o:spid="_x0000_s2155" style="position:absolute;left:7288;top:357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tk8YA&#10;AADeAAAADwAAAGRycy9kb3ducmV2LnhtbESPUWvCQBCE3wX/w7GFvunFULVGT9GCYCkIRunzkltz&#10;obm9mLtq/Pe9guDjMDvf7CxWna3FlVpfOVYwGiYgiAunKy4VnI7bwTsIH5A11o5JwZ08rJb93gIz&#10;7W58oGseShEh7DNUYEJoMil9YciiH7qGOHpn11oMUbal1C3eItzWMk2SibRYcWww2NCHoeIn/7Xx&#10;jTOml6+3fI80Gm/v35/G7E4bpV5fuvUcRKAuPI8f6Z1WMEmn4xn8z4kM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8tk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39" o:spid="_x0000_s2156" style="position:absolute;left:7288;top:3778;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lOs8YA&#10;AADeAAAADwAAAGRycy9kb3ducmV2LnhtbESPwWrCQBCG74W+wzKF3urGUGOJrtIWBEuhYJSeh+yY&#10;DWZn0+xW49s7h0KPwz//N/Mt16Pv1JmG2AY2MJ1koIjrYFtuDBz2m6cXUDEhW+wCk4ErRViv7u+W&#10;WNpw4R2dq9QogXAs0YBLqS+1jrUjj3ESemLJjmHwmGQcGm0HvAjcdzrPskJ7bFkuOOzp3VF9qn69&#10;vHHE/OfzufpCms421+8P57aHN2MeH8bXBahEY/pf/mtvrYEinxciIDrCAL2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8lOs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40" o:spid="_x0000_s2157" style="position:absolute;left:7288;top:336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XrKMYA&#10;AADeAAAADwAAAGRycy9kb3ducmV2LnhtbESPUWvCQBCE3wv+h2MLvtVLgo2SeooWBItQMEqfl9ya&#10;C83txdxV47/3CoU+DrPzzc5iNdhWXKn3jWMF6SQBQVw53XCt4HTcvsxB+ICssXVMCu7kYbUcPS2w&#10;0O7GB7qWoRYRwr5ABSaErpDSV4Ys+onriKN3dr3FEGVfS93jLcJtK7MkyaXFhmODwY7eDVXf5Y+N&#10;b5wxu+yn5SdS+rq9f30YszttlBo/D+s3EIGG8H/8l95pBXk2y1P4nRMZ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XrK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41" o:spid="_x0000_s2158" style="position:absolute;left:7288;top:3567;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d1X8UA&#10;AADeAAAADwAAAGRycy9kb3ducmV2LnhtbESPUWvCQBCE3wv+h2MF3+rFYFOJnqKCYCkUGsXnJbfm&#10;grm9mDs1/vteodDHYXa+2VmsetuIO3W+dqxgMk5AEJdO11wpOB52rzMQPiBrbByTgid5WC0HLwvM&#10;tXvwN92LUIkIYZ+jAhNCm0vpS0MW/di1xNE7u85iiLKrpO7wEeG2kWmSZNJizbHBYEtbQ+WluNn4&#10;xhnT6+e0+EKavO2epw9j9seNUqNhv56DCNSH/+O/9F4ryNL3LIXfOZE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V3Vf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42" o:spid="_x0000_s2159" style="position:absolute;left:7288;top:3773;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vQxMYA&#10;AADeAAAADwAAAGRycy9kb3ducmV2LnhtbESPUWvCQBCE3wv+h2OFvtWL0aYl9RQVBEtBMEqfl9ya&#10;C+b2Yu6q8d97hUIfh9n5Zme26G0jrtT52rGC8SgBQVw6XXOl4HjYvLyD8AFZY+OYFNzJw2I+eJph&#10;rt2N93QtQiUihH2OCkwIbS6lLw1Z9CPXEkfv5DqLIcqukrrDW4TbRqZJkkmLNccGgy2tDZXn4sfG&#10;N06YXr6mxQ5p/Lq5f38asz2ulHoe9ssPEIH68H/8l95qBVn6lk3gd05k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vQx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43" o:spid="_x0000_s2160" style="position:absolute;left:7288;top:3980;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JIsMUA&#10;AADeAAAADwAAAGRycy9kb3ducmV2LnhtbESPUWvCQBCE34X+h2MLfdOLwUaJntIWBIsgGMXnJbfm&#10;grm9NHfV+O+9QsHHYXa+2VmsetuIK3W+dqxgPEpAEJdO11wpOB7WwxkIH5A1No5JwZ08rJYvgwXm&#10;2t14T9ciVCJC2OeowITQ5lL60pBFP3ItcfTOrrMYouwqqTu8RbhtZJokmbRYc2ww2NKXofJS/Nr4&#10;xhnTn+2k2CGN39f307cxm+OnUm+v/cccRKA+PI//0xutIEun2QT+5kQG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8kiw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44" o:spid="_x0000_s2161" style="position:absolute;left:7288;top:4186;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7tK8UA&#10;AADeAAAADwAAAGRycy9kb3ducmV2LnhtbESPUWvCQBCE34X+h2MLfdOLoUaJnmILgqUgGMXnJbfm&#10;grm9mLtq/Pe9QsHHYXa+2VmsetuIG3W+dqxgPEpAEJdO11wpOB42wxkIH5A1No5JwYM8rJYvgwXm&#10;2t15T7ciVCJC2OeowITQ5lL60pBFP3ItcfTOrrMYouwqqTu8R7htZJokmbRYc2ww2NKnofJS/Nj4&#10;xhnT6/d7sUMaTzaP05cx2+OHUm+v/XoOIlAfnsf/6a1WkKXTbAJ/cyID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vu0r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group>
                        <v:oval id="Oval 745" o:spid="_x0000_s2162" style="position:absolute;left:7279;top:437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rl7sQA&#10;AADeAAAADwAAAGRycy9kb3ducmV2LnhtbESPwWrDMBBE74X+g9hAb42cHNTiRAklYMi1qWlyXKyN&#10;bWqtFGuTuH9fFQo9DjPzhllvJz+oG42pD2xhMS9AETfB9dxaqD+q51dQSZAdDoHJwjcl2G4eH9ZY&#10;unDnd7odpFUZwqlEC51ILLVOTUce0zxE4uydw+hRshxb7Ua8Z7gf9LIojPbYc17oMNKuo+brcPUW&#10;9oW/Sqrjpfo0Qotddazj6Wjt02x6W4ESmuQ//NfeOwtm+WIM/N7JV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K5e7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46" o:spid="_x0000_s2163" style="position:absolute;left:7286;top:2934;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ZAdcQA&#10;AADeAAAADwAAAGRycy9kb3ducmV2LnhtbESPQWvCQBSE74X+h+UVvNWNHqKkriJCwGtt0B4f2dck&#10;NPt2zT41/fduQfA4zMw3zGozul5daYidZwOzaQaKuPa248ZA9VW+L0FFQbbYeyYDfxRhs359WWFh&#10;/Y0/6XqQRiUIxwINtCKh0DrWLTmMUx+Ik/fjB4eS5NBoO+AtwV2v51mWa4cdp4UWA+1aqn8PF2dg&#10;n7mLxCqcy2MuNNuVpyp8n4yZvI3bD1BCozzDj/beGsjni3wB/3fSFdD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GQHX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47" o:spid="_x0000_s2164" style="position:absolute;left:7286;top:333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nUB8AA&#10;AADeAAAADwAAAGRycy9kb3ducmV2LnhtbERPTWvCQBC9C/0PyxS86UYPqURXESHgtTaoxyE7TUKz&#10;s2t21PTfu4dCj4/3vdmNrlcPGmLn2cBinoEirr3tuDFQfZWzFagoyBZ7z2TglyLstm+TDRbWP/mT&#10;HidpVArhWKCBViQUWse6JYdx7gNx4r794FASHBptB3ymcNfrZZbl2mHHqaHFQIeW6p/T3Rk4Zu4u&#10;sQq38pwLLQ7lpQrXizHT93G/BiU0yr/4z320BvLlR572pjvpCujt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9nUB8AAAADeAAAADwAAAAAAAAAAAAAAAACYAgAAZHJzL2Rvd25y&#10;ZXYueG1sUEsFBgAAAAAEAAQA9QAAAIU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48" o:spid="_x0000_s2165" style="position:absolute;left:7281;top:375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VxnMQA&#10;AADeAAAADwAAAGRycy9kb3ducmV2LnhtbESPQWvCQBSE74X+h+UVvNWNHqJNXUWEgNdq0B4f2dck&#10;mH27zT41/vtuodDjMDPfMKvN6Hp1oyF2ng3Mphko4trbjhsD1bF8XYKKgmyx90wGHhRhs35+WmFh&#10;/Z0/6HaQRiUIxwINtCKh0DrWLTmMUx+Ik/flB4eS5NBoO+A9wV2v51mWa4cdp4UWA+1aqi+HqzOw&#10;z9xVYhW+y1MuNNuV5yp8no2ZvIzbd1BCo/yH/9p7ayCfL/I3+L2TroB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VcZz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49" o:spid="_x0000_s2166" style="position:absolute;left:7281;top:4169;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ZO3MIA&#10;AADeAAAADwAAAGRycy9kb3ducmV2LnhtbESPTWvCQBCG70L/wzIFb7rRQyypq4gQ8FobqschO02C&#10;2dltdtT477sHwePL+8Wz3o6uVzcaYufZwGKegSKuve24MVB9l7MPUFGQLfaeycCDImw3b5M1Ftbf&#10;+YtuR2lUGuFYoIFWJBRax7olh3HuA3Hyfv3gUJIcGm0HvKdx1+tlluXaYcfpocVA+5bqy/HqDBwy&#10;d5VYhb/yJxda7MtTFc4nY6bv4+4TlNAor/CzfbAG8uVqlQASTkIBvf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dk7c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50" o:spid="_x0000_s2167" style="position:absolute;left:7279;top:396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rrR8QA&#10;AADeAAAADwAAAGRycy9kb3ducmV2LnhtbESPQWvCQBSE7wX/w/KE3uomHmJJXUWEgFdtqD0+sq9J&#10;aPbtmn1q/PfdQqHHYWa+YdbbyQ3qRmPsPRvIFxko4sbbnlsD9Xv18goqCrLFwTMZeFCE7Wb2tMbS&#10;+jsf6XaSViUIxxINdCKh1Do2HTmMCx+Ik/flR4eS5NhqO+I9wd2gl1lWaIc9p4UOA+07ar5PV2fg&#10;kLmrxDpcqo9CKN9X5zp8no15nk+7N1BCk/yH/9oHa6BYrlY5/N5JV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660f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51" o:spid="_x0000_s2168" style="position:absolute;left:7286;top:3550;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MMQA&#10;AADeAAAADwAAAGRycy9kb3ducmV2LnhtbESPQWvCQBSE7wX/w/KE3urGHGJJXUWEgFdtqD0+sq9J&#10;aPbtmn1q/PfdQqHHYWa+YdbbyQ3qRmPsPRtYLjJQxI23PbcG6vfq5RVUFGSLg2cy8KAI283saY2l&#10;9Xc+0u0krUoQjiUa6ERCqXVsOnIYFz4QJ+/Ljw4lybHVdsR7grtB51lWaIc9p4UOA+07ar5PV2fg&#10;kLmrxDpcqo9CaLmvznX4PBvzPJ92b6CEJvkP/7UP1kCRr1Y5/N5JV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odTD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52" o:spid="_x0000_s2169" style="position:absolute;left:7286;top:3142;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TQq8QA&#10;AADeAAAADwAAAGRycy9kb3ducmV2LnhtbESPQWvCQBSE7wX/w/IKvdWNFqJEVylCwGttqB4f2WcS&#10;zL5ds09N/323UOhxmJlvmPV2dL260xA7zwZm0wwUce1tx42B6rN8XYKKgmyx90wGvinCdjN5WmNh&#10;/YM/6H6QRiUIxwINtCKh0DrWLTmMUx+Ik3f2g0NJcmi0HfCR4K7X8yzLtcOO00KLgXYt1ZfDzRnY&#10;Z+4msQrX8isXmu3KYxVOR2Nensf3FSihUf7Df+29NZDPF4s3+L2Tro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k0Kv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v:group id="Group 753" o:spid="_x0000_s2170" style="position:absolute;left:8840;top:2934;width:403;height:1470" coordorigin="7279,2934" coordsize="403,1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1OSEccAAADe&#10;AAAADwAAAAAAAAAAAAAAAACqAgAAZHJzL2Rvd25yZXYueG1sUEsFBgAAAAAEAAQA+gAAAJ4DAAAA&#10;AA==&#10;">
                        <v:oval id="Oval 754" o:spid="_x0000_s2171" style="position:absolute;left:7286;top:3555;width:27;height:27;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HtRMQA&#10;AADeAAAADwAAAGRycy9kb3ducmV2LnhtbESPQWvCQBSE7wX/w/IKvdWNQqNEVylCwGttqB4f2WcS&#10;zL5ds09N/323UOhxmJlvmPV2dL260xA7zwZm0wwUce1tx42B6rN8XYKKgmyx90wGvinCdjN5WmNh&#10;/YM/6H6QRiUIxwINtCKh0DrWLTmMUx+Ik3f2g0NJcmi0HfCR4K7X8yzLtcOO00KLgXYt1ZfDzRnY&#10;Z+4msQrX8isXmu3KYxVOR2Nensf3FSihUf7Df+29NZDPF4s3+L2TroD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B7UT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id="Group 755" o:spid="_x0000_s2172" style="position:absolute;left:7292;top:2950;width:390;height:1442" coordorigin="7292,2950" coordsize="202,1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M2p/ccAAADe&#10;AAAADwAAAAAAAAAAAAAAAACqAgAAZHJzL2Rvd25yZXYueG1sUEsFBgAAAAAEAAQA+gAAAJ4DAAAA&#10;AA==&#10;">
                          <v:rect id="Rectangle 756" o:spid="_x0000_s2173" style="position:absolute;left:7288;top:2954;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lAGsUA&#10;AADeAAAADwAAAGRycy9kb3ducmV2LnhtbESPUWvCQBCE34X+h2MLfdOLoTUSPcUWBEtBMIrPS27N&#10;BXN7MXfV+O97BcHHYXa+2Zkve9uIK3W+dqxgPEpAEJdO11wpOOzXwykIH5A1No5JwZ08LBcvgznm&#10;2t14R9ciVCJC2OeowITQ5lL60pBFP3ItcfROrrMYouwqqTu8RbhtZJokE2mx5thgsKUvQ+W5+LXx&#10;jROml5/3Yos0/ljfj9/GbA6fSr299qsZiEB9eB4/0hutYJJmWQb/cyID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UAa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57" o:spid="_x0000_s2174" style="position:absolute;left:7288;top:3159;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bUaMYA&#10;AADeAAAADwAAAGRycy9kb3ducmV2LnhtbESPwWrCQBCG74W+wzIFb3VjsFpSV1FBUAqFptLzkB2z&#10;odnZmF01vn3nUOhx+Of/5pvFavCtulIfm8AGJuMMFHEVbMO1gePX7vkVVEzIFtvAZOBOEVbLx4cF&#10;Fjbc+JOuZaqVQDgWaMCl1BVax8qRxzgOHbFkp9B7TDL2tbY93gTuW51n2Ux7bFguOOxo66j6KS9e&#10;NE6Yn9+n5QfS5GV3/z44tz9ujBk9Des3UImG9L/8195bA7N8PhdfeUcY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bUaM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58" o:spid="_x0000_s2175" style="position:absolute;left:7288;top:3365;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px88YA&#10;AADeAAAADwAAAGRycy9kb3ducmV2LnhtbESPX2vCQBDE3wv9DscWfKsXg39q6im2ICiCYCo+L7k1&#10;F5rbi7lT47f3hEIfh9n5zc5s0dlaXKn1lWMFg34CgrhwuuJSweFn9f4BwgdkjbVjUnAnD4v568sM&#10;M+1uvKdrHkoRIewzVGBCaDIpfWHIou+7hjh6J9daDFG2pdQt3iLc1jJNkrG0WHFsMNjQt6HiN7/Y&#10;+MYJ0/N2mO+QBqPV/bgxZn34Uqr31i0/QQTqwv/xX3qtFYzTyWQKzzmRAX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px88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59" o:spid="_x0000_s2176" style="position:absolute;left:7288;top:357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WoScYA&#10;AADeAAAADwAAAGRycy9kb3ducmV2LnhtbESPwWrCQBCG74W+wzKF3urG0KpEV2kLgkUoGMXzkB2z&#10;wexsmt1qfPvOQehx+Of/Zr7FavCtulAfm8AGxqMMFHEVbMO1gcN+/TIDFROyxTYwGbhRhNXy8WGB&#10;hQ1X3tGlTLUSCMcCDbiUukLrWDnyGEehI5bsFHqPSca+1rbHq8B9q/Msm2iPDcsFhx19OqrO5a+X&#10;N06Y/2xfy2+k8dv6dvxybnP4MOb5aXifg0o0pP/le3tjDUzy6UwEREcY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WoSc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60" o:spid="_x0000_s2177" style="position:absolute;left:7288;top:3778;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kN0sUA&#10;AADeAAAADwAAAGRycy9kb3ducmV2LnhtbESPUWvCQBCE3wv+h2MF3+olwapET9GCYCkUjOLzkltz&#10;wdxezF01/vteodDHYXa+2Vmue9uIO3W+dqwgHScgiEuna64UnI671zkIH5A1No5JwZM8rFeDlyXm&#10;2j34QPciVCJC2OeowITQ5lL60pBFP3YtcfQurrMYouwqqTt8RLhtZJYkU2mx5thgsKV3Q+W1+Lbx&#10;jQtmt89J8YWUvu2e5w9j9qetUqNhv1mACNSH/+O/9F4rmGazeQq/cyID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iQ3S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61" o:spid="_x0000_s2178" style="position:absolute;left:7288;top:3362;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uTpcUA&#10;AADeAAAADwAAAGRycy9kb3ducmV2LnhtbESPUWvCQBCE3wv+h2MF3+rFYFWip6ggWAoFo/i85NZc&#10;MLcXc6fGf98rFPo4zM43O4tVZ2vxoNZXjhWMhgkI4sLpiksFp+PufQbCB2SNtWNS8CIPq2XvbYGZ&#10;dk8+0CMPpYgQ9hkqMCE0mZS+MGTRD11DHL2Lay2GKNtS6hafEW5rmSbJRFqsODYYbGhrqLjmdxvf&#10;uGB6+xrn30ijj93r/GnM/rRRatDv1nMQgbrwf/yX3msFk3Q6S+F3TmS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W5Ol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62" o:spid="_x0000_s2179" style="position:absolute;left:7288;top:3567;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c2PsYA&#10;AADeAAAADwAAAGRycy9kb3ducmV2LnhtbESPUWvCQBCE3wv+h2OFvtWL0apET7GCYCkIRvF5ya25&#10;YG4vzV01/nuvUOjjMDvf7CxWna3FjVpfOVYwHCQgiAunKy4VnI7btxkIH5A11o5JwYM8rJa9lwVm&#10;2t35QLc8lCJC2GeowITQZFL6wpBFP3ANcfQurrUYomxLqVu8R7itZZokE2mx4thgsKGNoeKa/9j4&#10;xgXT769xvkcavm8f509jdqcPpV773XoOIlAX/o//0jutYJJOZyP4nRMZIJ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xc2Ps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63" o:spid="_x0000_s2180" style="position:absolute;left:7288;top:3773;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6uSsYA&#10;AADeAAAADwAAAGRycy9kb3ducmV2LnhtbESPUWvCQBCE3wv+h2OFvtWLQW1IPYMtCIpQaCp9XnJr&#10;LjS3F3PXGP+9Vyj0cZidb3bWxWhbMVDvG8cK5rMEBHHldMO1gtPn7ikD4QOyxtYxKbiRh2IzeVhj&#10;rt2VP2goQy0ihH2OCkwIXS6lrwxZ9DPXEUfv7HqLIcq+lrrHa4TbVqZJspIWG44NBjt6M1R9lz82&#10;vnHG9HJclO9I8+Xu9nUwZn96VepxOm5fQAQaw//xX3qvFazS52wBv3MiA+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6uSsYAAADeAAAADwAAAAAAAAAAAAAAAACYAgAAZHJz&#10;L2Rvd25yZXYueG1sUEsFBgAAAAAEAAQA9QAAAIsDA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64" o:spid="_x0000_s2181" style="position:absolute;left:7288;top:3980;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IL0cUA&#10;AADeAAAADwAAAGRycy9kb3ducmV2LnhtbESPUWvCQBCE3wv+h2OFvtWLQa1ET7EFwSIUGsXnJbfm&#10;grm9mDs1/ntPEPo4zM43O/NlZ2txpdZXjhUMBwkI4sLpiksF+936YwrCB2SNtWNScCcPy0XvbY6Z&#10;djf+o2seShEh7DNUYEJoMil9YciiH7iGOHpH11oMUbal1C3eItzWMk2SibRYcWww2NC3oeKUX2x8&#10;44jpeTvKf5GG4/X98GPMZv+l1Hu/W81ABOrC//ErvdEKJunndAzPOZEB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sgvR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rect id="Rectangle 765" o:spid="_x0000_s2182" style="position:absolute;left:7288;top:4186;width:210;height:20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CVpsUA&#10;AADeAAAADwAAAGRycy9kb3ducmV2LnhtbESPUWvCQBCE3wv+h2MLvtWLwUZJPUULgkUoGKXPS27N&#10;heb2Yu6q8d97gtDHYXa+2Zkve9uIC3W+dqxgPEpAEJdO11wpOB42bzMQPiBrbByTght5WC4GL3PM&#10;tbvyni5FqESEsM9RgQmhzaX0pSGLfuRa4uidXGcxRNlVUnd4jXDbyDRJMmmx5thgsKVPQ+Vv8Wfj&#10;GydMz7tJ8Y00ft/cfr6M2R7XSg1f+9UHiEB9+D9+prdaQZZOZxk85kQG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YJWmxQAAAN4AAAAPAAAAAAAAAAAAAAAAAJgCAABkcnMv&#10;ZG93bnJldi54bWxQSwUGAAAAAAQABAD1AAAAigMAAAAA&#10;" strokeweight=".25pt">
                            <v:stroke dashstyle="longDash"/>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rect>
                        </v:group>
                        <v:oval id="Oval 766" o:spid="_x0000_s2183" style="position:absolute;left:7279;top:437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qmj8QA&#10;AADeAAAADwAAAGRycy9kb3ducmV2LnhtbESPQWvCQBSE74X+h+UJvdWNHqJEVxEh4LU2VI+P7DMJ&#10;Zt+u2aem/75bKPQ4zMw3zHo7ul49aIidZwOzaQaKuPa248ZA9Vm+L0FFQbbYeyYD3xRhu3l9WWNh&#10;/ZM/6HGURiUIxwINtCKh0DrWLTmMUx+Ik3fxg0NJcmi0HfCZ4K7X8yzLtcOO00KLgfYt1dfj3Rk4&#10;ZO4usQq38isXmu3LUxXOJ2PeJuNuBUpolP/wX/tgDeTzxXIBv3fSFd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5Kpo/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67" o:spid="_x0000_s2184" style="position:absolute;left:7286;top:2934;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Uy/cEA&#10;AADeAAAADwAAAGRycy9kb3ducmV2LnhtbERPTWvCQBC9F/oflil4qxs9pJK6CUUIeK0N1eOQnSah&#10;2dltdtT477sHwePjfW+r2Y3qQlMcPBtYLTNQxK23A3cGmq/6dQMqCrLF0TMZuFGEqnx+2mJh/ZU/&#10;6XKQTqUQjgUa6EVCoXVse3IYlz4QJ+7HTw4lwanTdsJrCnejXmdZrh0OnBp6DLTrqf09nJ2BfebO&#10;EpvwV3/nQqtdfWzC6WjM4mX+eAclNMtDfHfvrYF8/bZJe9OddAV0+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Mv3BAAAA3g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68" o:spid="_x0000_s2185" style="position:absolute;left:7286;top:333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mXZsQA&#10;AADeAAAADwAAAGRycy9kb3ducmV2LnhtbESPQWvCQBSE74X+h+UVeqsbPaQaXaUIAa+1oXp8ZJ9J&#10;MPt2m31q/PduodDjMDPfMKvN6Hp1pSF2ng1MJxko4trbjhsD1Vf5NgcVBdli75kM3CnCZv38tMLC&#10;+ht/0nUvjUoQjgUaaEVCoXWsW3IYJz4QJ+/kB4eS5NBoO+AtwV2vZ1mWa4cdp4UWA21bqs/7izOw&#10;y9xFYhV+yu9caLotD1U4Hox5fRk/lqCERvkP/7V31kA+e58v4PdOugJ6/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Zl2b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69" o:spid="_x0000_s2186" style="position:absolute;left:7281;top:375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qoJsMA&#10;AADeAAAADwAAAGRycy9kb3ducmV2LnhtbESPTWvCQBCG74X+h2WE3upGD9GmriJCwGs1VI9DdkyC&#10;2dltdtT033cPQo8v7xfPajO6Xt1piJ1nA7NpBoq49rbjxkB1LN+XoKIgW+w9k4FfirBZv76ssLD+&#10;wV90P0ij0gjHAg20IqHQOtYtOYxTH4iTd/GDQ0lyaLQd8JHGXa/nWZZrhx2nhxYD7Vqqr4ebM7DP&#10;3E1iFX7K71xotitPVTifjHmbjNtPUEKj/Ief7b01kM8XHwkg4SQU0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HqoJsMAAADeAAAADwAAAAAAAAAAAAAAAACYAgAAZHJzL2Rv&#10;d25yZXYueG1sUEsFBgAAAAAEAAQA9QAAAIgDA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70" o:spid="_x0000_s2187" style="position:absolute;left:7281;top:4169;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YNvcQA&#10;AADeAAAADwAAAGRycy9kb3ducmV2LnhtbESPQWvCQBSE7wX/w/KE3uomHtI2dRURAl61ofb4yL4m&#10;wezbNfvU9N93C4Ueh5n5hlltJjeoG42x92wgX2SgiBtve24N1O/V0wuoKMgWB89k4JsibNazhxWW&#10;1t/5QLejtCpBOJZooBMJpdax6chhXPhAnLwvPzqUJMdW2xHvCe4GvcyyQjvsOS10GGjXUXM+Xp2B&#10;feauEutwqT4KoXxXnerweTLmcT5t30AJTfIf/mvvrYFi+fyaw++ddAX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2Db3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71" o:spid="_x0000_s2188" style="position:absolute;left:7279;top:396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TysQA&#10;AADeAAAADwAAAGRycy9kb3ducmV2LnhtbESPQWvCQBSE7wX/w/KE3urGHNI2dRURAl61ofb4yL4m&#10;wezbNfvU9N93C4Ueh5n5hlltJjeoG42x92xguchAETfe9twaqN+rpxdQUZAtDp7JwDdF2KxnDyss&#10;rb/zgW5HaVWCcCzRQCcSSq1j05HDuPCBOHlffnQoSY6ttiPeE9wNOs+yQjvsOS10GGjXUXM+Xp2B&#10;feauEutwqT4KoeWuOtXh82TM43zavoESmuQ//NfeWwNF/vyaw++ddAX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kk8r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72" o:spid="_x0000_s2189" style="position:absolute;left:7286;top:3550;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g2UcUA&#10;AADeAAAADwAAAGRycy9kb3ducmV2LnhtbESPQWvCQBSE7wX/w/KE3upGC2kbXUWEgNfaoD0+sq9J&#10;MPt2zT41/ffdQqHHYWa+YVab0fXqRkPsPBuYzzJQxLW3HTcGqo/y6RVUFGSLvWcy8E0RNuvJwwoL&#10;6+/8TreDNCpBOBZooBUJhdaxbslhnPlAnLwvPziUJIdG2wHvCe56vciyXDvsOC20GGjXUn0+XJ2B&#10;feauEqtwKY+50HxXnqrweTLmcTpul6CERvkP/7X31kC+eHl7ht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qDZRxQAAAN4AAAAPAAAAAAAAAAAAAAAAAJgCAABkcnMv&#10;ZG93bnJldi54bWxQSwUGAAAAAAQABAD1AAAAig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73" o:spid="_x0000_s2190" style="position:absolute;left:7286;top:3142;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GuJcUA&#10;AADeAAAADwAAAGRycy9kb3ducmV2LnhtbESPQWvCQBSE7wX/w/KE3upGKWkbXUWEgNfaoD0+sq9J&#10;MPt2zT41/ffdQqHHYWa+YVab0fXqRkPsPBuYzzJQxLW3HTcGqo/y6RVUFGSLvWcy8E0RNuvJwwoL&#10;6+/8TreDNCpBOBZooBUJhdaxbslhnPlAnLwvPziUJIdG2wHvCe56vciyXDvsOC20GGjXUn0+XJ2B&#10;feauEqtwKY+50HxXnqrweTLmcTpul6CERvkP/7X31kC+eHl7ht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Qa4lxQAAAN4AAAAPAAAAAAAAAAAAAAAAAJgCAABkcnMv&#10;ZG93bnJldi54bWxQSwUGAAAAAAQABAD1AAAAig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v:oval id="Oval 774" o:spid="_x0000_s2191" style="position:absolute;left:9227;top:3555;width:27;height:27;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0LvsUA&#10;AADeAAAADwAAAGRycy9kb3ducmV2LnhtbESPQWvCQBSE7wX/w/KE3upGoWkbXUWEgNfaoD0+sq9J&#10;MPt2zT41/ffdQqHHYWa+YVab0fXqRkPsPBuYzzJQxLW3HTcGqo/y6RVUFGSLvWcy8E0RNuvJwwoL&#10;6+/8TreDNCpBOBZooBUJhdaxbslhnPlAnLwvPziUJIdG2wHvCe56vciyXDvsOC20GGjXUn0+XJ2B&#10;feauEqtwKY+50HxXnqrweTLmcTpul6CERvkP/7X31kC+eHl7ht876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DQu+xQAAAN4AAAAPAAAAAAAAAAAAAAAAAJgCAABkcnMv&#10;ZG93bnJldi54bWxQSwUGAAAAAAQABAD1AAAAig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75" o:spid="_x0000_s2192" style="position:absolute;left:9220;top:437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VycQA&#10;AADeAAAADwAAAGRycy9kb3ducmV2LnhtbESPQWvCQBSE74X+h+UVvNWNHqJNXUWEgNdq0B4f2dck&#10;mH27zT41/vtuodDjMDPfMKvN6Hp1oyF2ng3Mphko4trbjhsD1bF8XYKKgmyx90wGHhRhs35+WmFh&#10;/Z0/6HaQRiUIxwINtCKh0DrWLTmMUx+Ik/flB4eS5NBoO+A9wV2v51mWa4cdp4UWA+1aqi+HqzOw&#10;z9xVYhW+y1MuNNuV5yp8no2ZvIzbd1BCo/yH/9p7ayCfL95y+L2TroB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flcn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76" o:spid="_x0000_s2193" style="position:absolute;left:9227;top:2934;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MwUsQA&#10;AADeAAAADwAAAGRycy9kb3ducmV2LnhtbESPQWvCQBSE7wX/w/IKvdWNHmKNrlKEgNfaUD0+ss8k&#10;mH27Zp+a/vtuodDjMDPfMOvt6Hp1pyF2ng3Mphko4trbjhsD1Wf5+gYqCrLF3jMZ+KYI283kaY2F&#10;9Q/+oPtBGpUgHAs00IqEQutYt+QwTn0gTt7ZDw4lyaHRdsBHgrtez7Ms1w47TgstBtq1VF8ON2dg&#10;n7mbxCpcy69caLYrj1U4HY15eR7fV6CERvkP/7X31kA+XywX8HsnXQG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TMFL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77" o:spid="_x0000_s2194" style="position:absolute;left:9227;top:333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ykIMEA&#10;AADeAAAADwAAAGRycy9kb3ducmV2LnhtbERPTWvCQBC9F/oflhF6qxs9RJu6iggBr9VQPQ7ZMQlm&#10;Z7fZUdN/3z0IPT7e92ozul7daYidZwOzaQaKuPa248ZAdSzfl6CiIFvsPZOBX4qwWb++rLCw/sFf&#10;dD9Io1IIxwINtCKh0DrWLTmMUx+IE3fxg0NJcGi0HfCRwl2v51mWa4cdp4YWA+1aqq+HmzOwz9xN&#10;YhV+yu9caLYrT1U4n4x5m4zbT1BCo/yLn+69NZDPFx9pb7qTroBe/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MpCDBAAAA3gAAAA8AAAAAAAAAAAAAAAAAmAIAAGRycy9kb3du&#10;cmV2LnhtbFBLBQYAAAAABAAEAPUAAACG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78" o:spid="_x0000_s2195" style="position:absolute;left:9222;top:3756;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ABu8QA&#10;AADeAAAADwAAAGRycy9kb3ducmV2LnhtbESPQWvCQBSE74X+h+UVeqsbPaQ1uooIAa/aUD0+ss8k&#10;mH27Zp+a/vtuodDjMDPfMMv16Hp1pyF2ng1MJxko4trbjhsD1Wf59gEqCrLF3jMZ+KYI69Xz0xIL&#10;6x+8p/tBGpUgHAs00IqEQutYt+QwTnwgTt7ZDw4lyaHRdsBHgrtez7Is1w47TgstBtq2VF8ON2dg&#10;l7mbxCpcy69caLotj1U4HY15fRk3C1BCo/yH/9o7ayCfvc/n8HsnXQ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AAbv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79" o:spid="_x0000_s2196" style="position:absolute;left:9222;top:4169;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Sp98IA&#10;AADeAAAADwAAAGRycy9kb3ducmV2LnhtbESPTWvCQBCG74X+h2UEb3VXD0FSVylCwGs11B6H7DQJ&#10;zc6u2VHTf989CB5f3i+ezW7yg7rRmPrAFpYLA4q4Ca7n1kJ9qt7WoJIgOxwCk4U/SrDbvr5ssHTh&#10;zp90O0qr8ginEi10IrHUOjUdeUyLEImz9xNGj5Ll2Go34j2P+0GvjCm0x57zQ4eR9h01v8ert3Aw&#10;/iqpjpfqqxBa7qtzHb/P1s5n08c7KKFJnuFH++AsFKu1yQAZJ6OA3v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xKn3wgAAAN4AAAAPAAAAAAAAAAAAAAAAAJgCAABkcnMvZG93&#10;bnJldi54bWxQSwUGAAAAAAQABAD1AAAAhwM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80" o:spid="_x0000_s2197" style="position:absolute;left:9220;top:3968;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gMbMQA&#10;AADeAAAADwAAAGRycy9kb3ducmV2LnhtbESPwWrDMBBE74X+g9hCb43kHExwooQQMOTa1DQ9LtbW&#10;NrVWirVJ3L+vCoUeh5l5w2x2sx/VjaY0BLZQLAwo4ja4gTsLzVv9sgKVBNnhGJgsfFOC3fbxYYOV&#10;C3d+pdtJOpUhnCq00IvESuvU9uQxLUIkzt5nmDxKllOn3YT3DPejXhpTao8D54UeIx16ar9OV2/h&#10;aPxVUhMv9XspVBzqcxM/ztY+P837NSihWf7Df+2js1AuV6aA3zv5Cu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IDGz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81" o:spid="_x0000_s2198" style="position:absolute;left:9227;top:3550;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qSG8QA&#10;AADeAAAADwAAAGRycy9kb3ducmV2LnhtbESPwWrDMBBE74X+g9hCb40UH0xwooQQMOTa1DQ9LtbW&#10;NrVWirVJ3L+vCoUeh5l5w2x2sx/VjaY0BLawXBhQxG1wA3cWmrf6ZQUqCbLDMTBZ+KYEu+3jwwYr&#10;F+78SreTdCpDOFVooReJldap7cljWoRInL3PMHmULKdOuwnvGe5HXRhTao8D54UeIx16ar9OV2/h&#10;aPxVUhMv9XsptDzU5yZ+nK19fpr3a1BCs/yH/9pHZ6EsVqaA3zv5Cu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akhv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oval id="Oval 782" o:spid="_x0000_s2199" style="position:absolute;left:9227;top:3142;width:27;height:28;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Y3gMQA&#10;AADeAAAADwAAAGRycy9kb3ducmV2LnhtbESPwWrDMBBE74X+g9hCb42UFExwo4QSMOSaxDQ9LtbW&#10;NrVWqrVJnL+PCoUeh5l5w6w2kx/UhcbUB7YwnxlQxE1wPbcW6mP1sgSVBNnhEJgs3CjBZv34sMLS&#10;hSvv6XKQVmUIpxItdCKx1Do1HXlMsxCJs/cVRo+S5dhqN+I1w/2gF8YU2mPPeaHDSNuOmu/D2VvY&#10;GX+WVMef6qMQmm+rUx0/T9Y+P03vb6CEJvkP/7V3zkKxWJpX+L2Tr4Be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WN4DEAAAA3gAAAA8AAAAAAAAAAAAAAAAAmAIAAGRycy9k&#10;b3ducmV2LnhtbFBLBQYAAAAABAAEAPUAAACJAwAAAAA=&#10;" fillcolor="black" strokeweight="2.2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group>
                    <v:group id="Group 783" o:spid="_x0000_s2200" style="position:absolute;left:7142;top:2742;width:2142;height:138" coordorigin="7214,5267" coordsize="2190,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eF1OscAAADe&#10;AAAADwAAAAAAAAAAAAAAAACqAgAAZHJzL2Rvd25yZXYueG1sUEsFBgAAAAAEAAQA+gAAAJ4DAAAA&#10;AA==&#10;">
                      <v:oval id="Oval 784" o:spid="_x0000_s2201" style="position:absolute;left:7639;top:5295;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9D78UA&#10;AADeAAAADwAAAGRycy9kb3ducmV2LnhtbESPT4vCMBTE7wt+h/CEva2pZZVSjaKC7J4W/4HXR/Ns&#10;q81LSWKt394sLOxxmJnfMPNlbxrRkfO1ZQXjUQKCuLC65lLB6bj9yED4gKyxsUwKnuRhuRi8zTHX&#10;9sF76g6hFBHCPkcFVQhtLqUvKjLoR7Yljt7FOoMhSldK7fAR4aaRaZJMpcGa40KFLW0qKm6Hu1Hw&#10;df50fWo3VK9/cN+V2e46ue+Ueh/2qxmIQH34D/+1v7WCaZolE/i9E6+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n0PvxQAAAN4AAAAPAAAAAAAAAAAAAAAAAJgCAABkcnMv&#10;ZG93bnJldi54bWxQSwUGAAAAAAQABAD1AAAAig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785" o:spid="_x0000_s2202" style="position:absolute;left:7277;top:5267;width:424;height:36;visibility:visible;mso-wrap-style:square;v-text-anchor:top" coordsize="678,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QSsYA&#10;AADeAAAADwAAAGRycy9kb3ducmV2LnhtbESPQWvCQBSE7wX/w/IEb3UTkTSmriKCoBdpVfD6yL4m&#10;22bfhuxq4r93C4Ueh5n5hlmuB9uIO3XeOFaQThMQxKXThisFl/PuNQfhA7LGxjEpeJCH9Wr0ssRC&#10;u54/6X4KlYgQ9gUqqENoCyl9WZNFP3UtcfS+XGcxRNlVUnfYR7ht5CxJMmnRcFyosaVtTeXP6WYV&#10;GLc3bx/XxeNwXHzLXZ+mVT5vlJqMh807iEBD+A//tfdaQTbLkwx+78QrIF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QSsYAAADeAAAADwAAAAAAAAAAAAAAAACYAgAAZHJz&#10;L2Rvd25yZXYueG1sUEsFBgAAAAAEAAQA9QAAAIsDAAAAAA==&#10;" adj="-11796480,,5400" path="m,56c120,30,241,4,354,2,467,,625,36,678,44e" filled="f" strokeweight="1.5pt">
                        <v:stroke joinstyle="round"/>
                        <v:formulas/>
                        <v:path arrowok="t" o:connecttype="custom" o:connectlocs="0,36;221,1;424,28" o:connectangles="0,0,0" textboxrect="0,0,678,56"/>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786" o:spid="_x0000_s2203" style="position:absolute;left:8044;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F4A8YA&#10;AADeAAAADwAAAGRycy9kb3ducmV2LnhtbESPT2vCQBTE74LfYXmCN90YrIboKlYo9lT8U+j1kX0m&#10;abNvw+4a47fvFgoeh5n5DbPe9qYRHTlfW1YwmyYgiAuray4VfF7eJhkIH5A1NpZJwYM8bDfDwRpz&#10;be98ou4cShEh7HNUUIXQ5lL6oiKDfmpb4uhdrTMYonSl1A7vEW4amSbJQhqsOS5U2NK+ouLnfDMK&#10;Dl9z16d2T/XrB566Mjt+v9yOSo1H/W4FIlAfnuH/9rtWsEizZAl/d+IVk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F4A8YAAADeAAAADwAAAAAAAAAAAAAAAACYAgAAZHJz&#10;L2Rvd25yZXYueG1sUEsFBgAAAAAEAAQA9QAAAIsDA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787" o:spid="_x0000_s2204" style="position:absolute;left:7697;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soccQA&#10;AADeAAAADwAAAGRycy9kb3ducmV2LnhtbERPW2vCMBR+F/YfwhF801QRkc4oZWMwFGReEPZ2bI5t&#10;XHNSmqjVX788CD5+fPfZorWVuFLjjWMFw0ECgjh32nChYL/76k9B+ICssXJMCu7kYTF/68ww1e7G&#10;G7puQyFiCPsUFZQh1KmUPi/Joh+4mjhyJ9dYDBE2hdQN3mK4reQoSSbSouHYUGJNHyXlf9uLVXAM&#10;+nf8czaZWR6q/cpk589i/VCq122zdxCB2vASP93fWsFkNE3i3ngnXg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rKHHEAAAA3gAAAA8AAAAAAAAAAAAAAAAAmAIAAGRycy9k&#10;b3ducmV2LnhtbFBLBQYAAAAABAAEAPUAAACJAw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788" o:spid="_x0000_s2205" style="position:absolute;left:8450;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JJ6sUA&#10;AADeAAAADwAAAGRycy9kb3ducmV2LnhtbESPT2vCQBTE7wW/w/IEb3VjsBKjq1ihtKfiP/D6yD6T&#10;aPZt2F1j+u27hYLHYWZ+wyzXvWlER87XlhVMxgkI4sLqmksFp+PHawbCB2SNjWVS8EMe1qvByxJz&#10;bR+8p+4QShEh7HNUUIXQ5lL6oiKDfmxb4uhdrDMYonSl1A4fEW4amSbJTBqsOS5U2NK2ouJ2uBsF&#10;n+ep61O7pfr9G/ddme2ub/edUqNhv1mACNSHZ/i//aUVzNIsmcPfnXgF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0knqxQAAAN4AAAAPAAAAAAAAAAAAAAAAAJgCAABkcnMv&#10;ZG93bnJldi54bWxQSwUGAAAAAAQABAD1AAAAig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789" o:spid="_x0000_s2206" style="position:absolute;left:8102;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SyqscA&#10;AADeAAAADwAAAGRycy9kb3ducmV2LnhtbESPXWvCMBSG7wf7D+EMvJupMkSqaSkbgkyQzRXBu2Nz&#10;bKPNSWmidvv1y8Vgly/vF88yH2wrbtR741jBZJyAIK6cNlwrKL9Wz3MQPiBrbB2Tgm/ykGePD0tM&#10;tbvzJ912oRZxhH2KCpoQulRKXzVk0Y9dRxy9k+sthij7Wuoe73HctnKaJDNp0XB8aLCj14aqy+5q&#10;FRyDPrx8nE1h3vdtuTHF+a3e/ig1ehqKBYhAQ/gP/7XXWsFsOp9EgIgTUUB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EsqrHAAAA3gAAAA8AAAAAAAAAAAAAAAAAmAIAAGRy&#10;cy9kb3ducmV2LnhtbFBLBQYAAAAABAAEAPUAAACMAw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790" o:spid="_x0000_s2207" style="position:absolute;left:8848;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3TMcUA&#10;AADeAAAADwAAAGRycy9kb3ducmV2LnhtbESPT2vCQBTE74V+h+UJvdVNQishuooVSj0V/4HXR/aZ&#10;RLNvw+4a47fvFgSPw8z8hpktBtOKnpxvLCtIxwkI4tLqhisFh/33ew7CB2SNrWVScCcPi/nrywwL&#10;bW+8pX4XKhEh7AtUUIfQFVL6siaDfmw74uidrDMYonSV1A5vEW5amSXJRBpsOC7U2NGqpvKyuxoF&#10;P8cPN2R2Rc3XL277Kt+cP68bpd5Gw3IKItAQnuFHe60VTLI8TeH/Trw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fdMxxQAAAN4AAAAPAAAAAAAAAAAAAAAAAJgCAABkcnMv&#10;ZG93bnJldi54bWxQSwUGAAAAAAQABAD1AAAAig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791" o:spid="_x0000_s2208" style="position:absolute;left:8501;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qJRsgA&#10;AADeAAAADwAAAGRycy9kb3ducmV2LnhtbESP3WrCQBSE7wXfYTmF3unGICKpq4RKoVgo/lHw7pg9&#10;TdZmz4bsVtM+vSsIXg4z8w0zW3S2FmdqvXGsYDRMQBAXThsuFex3b4MpCB+QNdaOScEfeVjM+70Z&#10;ZtpdeEPnbShFhLDPUEEVQpNJ6YuKLPqha4ij9+1aiyHKtpS6xUuE21qmSTKRFg3HhQobeq2o+Nn+&#10;WgXHoA/j9cnkZvVV7z9MflqWn/9KPT91+QuIQF14hO/td61gkk5HKdzuxCsg5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olG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792" o:spid="_x0000_s2209" style="position:absolute;left:7238;top:5298;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Po3cUA&#10;AADeAAAADwAAAGRycy9kb3ducmV2LnhtbESPQWvCQBSE7wX/w/IEb3VjbCVEV1FB7KmoFbw+ss8k&#10;mn0bdteY/vtuodDjMDPfMItVbxrRkfO1ZQWTcQKCuLC65lLB+Wv3moHwAVljY5kUfJOH1XLwssBc&#10;2ycfqTuFUkQI+xwVVCG0uZS+qMigH9uWOHpX6wyGKF0ptcNnhJtGpkkykwZrjgsVtrStqLifHkbB&#10;/vLm+tRuqd584rErs8Pt/XFQajTs13MQgfrwH/5rf2gFszSbTOH3Trw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4+jdxQAAAN4AAAAPAAAAAAAAAAAAAAAAAJgCAABkcnMv&#10;ZG93bnJldi54bWxQSwUGAAAAAAQABAD1AAAAig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793" o:spid="_x0000_s2210" style="position:absolute;left:7214;top:5273;width:102;height:24;visibility:visible;mso-wrap-style:square;v-text-anchor:top"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nBDMkA&#10;AADeAAAADwAAAGRycy9kb3ducmV2LnhtbESPW2vCQBSE3wX/w3IKvkjdeEFC6iqtKIgvXiqUvp1m&#10;T5Ng9mzIrjH667sFwcdhZr5hZovWlKKh2hWWFQwHEQji1OqCMwWnz/VrDMJ5ZI2lZVJwIweLebcz&#10;w0TbKx+oOfpMBAi7BBXk3leJlC7NyaAb2Io4eL+2NuiDrDOpa7wGuCnlKIqm0mDBYSHHipY5pefj&#10;xSgYN3c69Yvdhzn8rC7xflu1469vpXov7fsbCE+tf4Yf7Y1WMB3Fwwn83wlXQ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jnBDMkAAADeAAAADwAAAAAAAAAAAAAAAACYAgAA&#10;ZHJzL2Rvd25yZXYueG1sUEsFBgAAAAAEAAQA9QAAAI4DAAAAAA==&#10;" adj="-11796480,,5400" path="m102,24c83,17,65,10,48,6,31,2,15,1,,e" filled="f" strokeweight="1.5pt">
                        <v:stroke joinstyle="round"/>
                        <v:formulas/>
                        <v:path arrowok="t" o:connecttype="custom" o:connectlocs="102,24;48,6;0,0" o:connectangles="0,0,0" textboxrect="0,0,102,24"/>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794" o:spid="_x0000_s2211" style="position:absolute;left:9253;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bVMsUA&#10;AADeAAAADwAAAGRycy9kb3ducmV2LnhtbESPQWvCQBSE74L/YXlCb7oxVAnRVVSQ9lTUFrw+ss8k&#10;mn0bdtcY/71bKPQ4zMw3zHLdm0Z05HxtWcF0koAgLqyuuVTw870fZyB8QNbYWCYFT/KwXg0HS8y1&#10;ffCRulMoRYSwz1FBFUKbS+mLigz6iW2Jo3exzmCI0pVSO3xEuGlkmiRzabDmuFBhS7uKitvpbhR8&#10;nN9dn9od1dsvPHZldrjO7gel3kb9ZgEiUB/+w3/tT61gnmbTGfzeiVdAr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RtUyxQAAAN4AAAAPAAAAAAAAAAAAAAAAAJgCAABkcnMv&#10;ZG93bnJldi54bWxQSwUGAAAAAAQABAD1AAAAig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795" o:spid="_x0000_s2212" style="position:absolute;left:8906;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GPRccA&#10;AADeAAAADwAAAGRycy9kb3ducmV2LnhtbESPQWvCQBSE74L/YXmF3nSjSJDUVUKlUBRErRS8PbOv&#10;ydrs25Ddatpf7wpCj8PMfMPMFp2txYVabxwrGA0TEMSF04ZLBYePt8EUhA/IGmvHpOCXPCzm/d4M&#10;M+2uvKPLPpQiQthnqKAKocmk9EVFFv3QNcTR+3KtxRBlW0rd4jXCbS3HSZJKi4bjQoUNvVZUfO9/&#10;rIJT0MfJ9mxys/qsD2uTn5fl5k+p56cufwERqAv/4Uf7XStIx9NRCvc78QrI+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hj0XHAAAA3gAAAA8AAAAAAAAAAAAAAAAAmAIAAGRy&#10;cy9kb3ducmV2LnhtbFBLBQYAAAAABAAEAPUAAACMAw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Freeform 796" o:spid="_x0000_s2213" style="position:absolute;left:9302;top:5273;width:102;height:24;flip:x;visibility:visible;mso-wrap-style:square;v-text-anchor:top"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6RqMcA&#10;AADeAAAADwAAAGRycy9kb3ducmV2LnhtbESPT2vCQBTE74V+h+UVequbiKhEVykFtfVU/6DXR/aZ&#10;BLNv4+7WpP30bkHwOMzMb5jpvDO1uJLzlWUFaS8BQZxbXXGhYL9bvI1B+ICssbZMCn7Jw3z2/DTF&#10;TNuWN3TdhkJECPsMFZQhNJmUPi/JoO/Zhjh6J+sMhihdIbXDNsJNLftJMpQGK44LJTb0UVJ+3v4Y&#10;BTz4+m7TdLH+GxyWvrWOV6vLUanXl+59AiJQFx7he/tTKxj2x+kI/u/EK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kajHAAAA3gAAAA8AAAAAAAAAAAAAAAAAmAIAAGRy&#10;cy9kb3ducmV2LnhtbFBLBQYAAAAABAAEAPUAAACMAwAAAAA=&#10;" adj="-11796480,,5400" path="m102,24c83,17,65,10,48,6,31,2,15,1,,e" filled="f" strokeweight="1.5pt">
                        <v:stroke joinstyle="round"/>
                        <v:formulas/>
                        <v:path arrowok="t" o:connecttype="custom" o:connectlocs="102,24;48,6;0,0" o:connectangles="0,0,0" textboxrect="0,0,102,24"/>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group>
                    <v:group id="Group 797" o:spid="_x0000_s2214" style="position:absolute;left:7136;top:2124;width:2202;height:337" coordorigin="7214,4116" coordsize="2202,3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JdeniwwAAAN4AAAAP&#10;AAAAAAAAAAAAAAAAAKoCAABkcnMvZG93bnJldi54bWxQSwUGAAAAAAQABAD6AAAAmgMAAAAA&#10;">
                      <v:line id="Line 798" o:spid="_x0000_s2215" style="position:absolute;rotation:-90;flip:x;visibility:visible;mso-wrap-style:square" from="7236,4250" to="7314,4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CPBccAAADeAAAADwAAAGRycy9kb3ducmV2LnhtbESPQWvCQBSE70L/w/IKvekmqahNXSUI&#10;Qg9e1F56e2Rfk5Ds2212a9L+elcQPA4z8w2z3o6mExfqfWNZQTpLQBCXVjdcKfg876crED4ga+ws&#10;k4I/8rDdPE3WmGs78JEup1CJCGGfo4I6BJdL6cuaDPqZdcTR+7a9wRBlX0nd4xDhppNZkiykwYbj&#10;Qo2OdjWV7enXKNi5Klu2xU/a/s/3B3dcDq/NV6HUy/NYvIMINIZH+N7+0AoW2Sp9g9udeAXk5g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I8FxwAAAN4AAAAPAAAAAAAA&#10;AAAAAAAAAKECAABkcnMvZG93bnJldi54bWxQSwUGAAAAAAQABAD5AAAAlQMAAAAA&#10;" strokeweight="1.5pt"/>
                      <v:line id="Line 799" o:spid="_x0000_s2216" style="position:absolute;rotation:90;flip:x y;visibility:visible;mso-wrap-style:square" from="7449,4074" to="7545,4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7IzcgAAADeAAAADwAAAGRycy9kb3ducmV2LnhtbESPzWrCQBSF94W+w3AL3ZQ6MQu1MRNR&#10;iyLUQmJ9gNvMbZI2cydkRo1v7ywKLg/njy9dDKYVZ+pdY1nBeBSBIC6tbrhScPzavM5AOI+ssbVM&#10;Cq7kYJE9PqSYaHvhgs4HX4kwwi5BBbX3XSKlK2sy6Ea2Iw7ej+0N+iD7SuoeL2HctDKOook02HB4&#10;qLGjdU3l3+FkFLy8D98+j/Ji301/tx/T1ed6mb8p9fw0LOcgPA3+Hv5v77SCSTyLA0DACSggs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k7IzcgAAADeAAAADwAAAAAA&#10;AAAAAAAAAAChAgAAZHJzL2Rvd25yZXYueG1sUEsFBgAAAAAEAAQA+QAAAJYDAAAAAA==&#10;" strokeweight="1.5pt"/>
                      <v:line id="Line 800" o:spid="_x0000_s2217" style="position:absolute;rotation:-90;flip:y;visibility:visible;mso-wrap-style:square" from="7836,4058" to="7950,45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3pJvscAAADeAAAADwAAAGRycy9kb3ducmV2LnhtbESPQWvCQBSE7wX/w/IEb3WTWFSiqwRB&#10;8NCLtpfeHtlnEpJ9u2ZXE/vru4VCj8PMfMNs96PpxIN631hWkM4TEMSl1Q1XCj4/jq9rED4ga+ws&#10;k4InedjvJi9bzLUd+EyPS6hEhLDPUUEdgsul9GVNBv3cOuLoXW1vMETZV1L3OES46WSWJEtpsOG4&#10;UKOjQ01le7kbBQdXZau2uKXt99vx3Z1Xw6L5KpSaTcdiAyLQGP7Df+2TVrDM1lkKv3fiFZC7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ekm+xwAAAN4AAAAPAAAAAAAA&#10;AAAAAAAAAKECAABkcnMvZG93bnJldi54bWxQSwUGAAAAAAQABAD5AAAAlQMAAAAA&#10;" strokeweight="1.5pt"/>
                      <v:shape id="Arc 801" o:spid="_x0000_s2218" style="position:absolute;left:7644;top:4118;width:116;height:111;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M4qcQA&#10;AADeAAAADwAAAGRycy9kb3ducmV2LnhtbESPT4vCMBTE78J+h/AWvGm6PahUo8jCst78W/D4bJ5N&#10;tXkpTdT67Y2wsMdhfjPDzBadrcWdWl85VvA1TEAQF05XXCo47H8GExA+IGusHZOCJ3lYzD96M8y0&#10;e/CW7rtQiljCPkMFJoQmk9IXhiz6oWuIo3d2rcUQZVtK3eIjlttapkkykhYrjgsGG/o2VFx3N6ug&#10;NKfLb15F0h7X/rJfnkK+GSvV/+yWUxCBuvAP/6VXWsEonaQpvO/EKyD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DOKnEAAAA3gAAAA8AAAAAAAAAAAAAAAAAmAIAAGRycy9k&#10;b3ducmV2LnhtbFBLBQYAAAAABAAEAPUAAACJAw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802" o:spid="_x0000_s2219" style="position:absolute;left:8033;top:4340;width:115;height:111;rotation:-90;flip:x;visibility:visible;mso-wrap-style:square;v-text-anchor:top"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G5MMYA&#10;AADeAAAADwAAAGRycy9kb3ducmV2LnhtbESPQWvCQBSE7wX/w/KE3urGFGJIXaURBEu9mEqht0f2&#10;NQlm34bsmqT/visIHoeZ+YZZbyfTioF611hWsFxEIIhLqxuuFJy/9i8pCOeRNbaWScEfOdhuZk9r&#10;zLQd+URD4SsRIOwyVFB732VSurImg25hO+Lg/dreoA+yr6TucQxw08o4ihJpsOGwUGNHu5rKS3E1&#10;CobkczXu8vPlOz0WJv/4KdHkTqnn+fT+BsLT5B/he/ugFSRxGr/C7U64AnLz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G5MMYAAADeAAAADwAAAAAAAAAAAAAAAACYAgAAZHJz&#10;L2Rvd25yZXYueG1sUEsFBgAAAAAEAAQA9QAAAIs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803" o:spid="_x0000_s2220" style="position:absolute;left:7241;top:4336;width:116;height:111;rotation:-90;flip:x;visibility:visible;mso-wrap-style:square;v-text-anchor:top" coordsize="43117,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ANa8QA&#10;AADeAAAADwAAAGRycy9kb3ducmV2LnhtbESPUWvCMBSF3wf+h3AFX4amdkNKNYoIg+1xnT/g2lzb&#10;0uYmJNHWf28Ggz0ezjnf4ewOkxnEnXzoLCtYrzIQxLXVHTcKzj8fywJEiMgaB8uk4EEBDvvZyw5L&#10;bUf+pnsVG5EgHEpU0MboSilD3ZLBsLKOOHlX6w3GJH0jtccxwc0g8yzbSIMdp4UWHZ1aqvvqZhS8&#10;Og594Xr3NWZvt0dlvVt3F6UW8+m4BRFpiv/hv/anVrDJi/wdfu+kKyD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QDWvEAAAA3gAAAA8AAAAAAAAAAAAAAAAAmAIAAGRycy9k&#10;b3ducmV2LnhtbFBLBQYAAAAABAAEAPUAAACJAwAAAAA=&#10;" adj="-11796480,,5400" path="m43117,23487nfc42139,34642,32797,43199,21600,43200,9670,43200,,33529,,21600,,9670,9670,,21600,,32267,-1,41338,7787,42951,18333em43117,23487nsc42139,34642,32797,43199,21600,43200,9670,43200,,33529,,21600,,9670,9670,,21600,,32267,-1,41338,7787,42951,18333l21600,21600r21517,1887xe" filled="f" strokeweight="1.5pt">
                        <v:stroke joinstyle="round"/>
                        <v:formulas/>
                        <v:path arrowok="t" o:extrusionok="f" o:connecttype="custom" o:connectlocs="0,0;0,0;0,0" o:connectangles="0,0,0" textboxrect="0,0,43117,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804" o:spid="_x0000_s2221" style="position:absolute;rotation:-90;flip:y;visibility:visible;mso-wrap-style:square" from="9296,4158" to="9356,4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FPvccAAADeAAAADwAAAGRycy9kb3ducmV2LnhtbESPT2vCQBTE7wW/w/KE3urG1H+krhIE&#10;oQcvai+9PbKvSUj27Ta7Namf3hUEj8PM/IZZbwfTigt1vrasYDpJQBAXVtdcKvg6799WIHxA1tha&#10;JgX/5GG7Gb2sMdO25yNdTqEUEcI+QwVVCC6T0hcVGfQT64ij92M7gyHKrpS6wz7CTSvTJFlIgzXH&#10;hQod7SoqmtOfUbBzZbps8t9pc53tD+647N/r71yp1/GQf4AINIRn+NH+1AoW6Sqdw/1OvAJyc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QU+9xwAAAN4AAAAPAAAAAAAA&#10;AAAAAAAAAKECAABkcnMvZG93bnJldi54bWxQSwUGAAAAAAQABAD5AAAAlQMAAAAA&#10;" strokeweight="1.5pt"/>
                      <v:line id="Line 805" o:spid="_x0000_s2222" style="position:absolute;rotation:-90;flip:y;visibility:visible;mso-wrap-style:square" from="8618,4044" to="8738,45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PRyscAAADeAAAADwAAAGRycy9kb3ducmV2LnhtbESPQWvCQBSE70L/w/IKvenGKFGiqwRB&#10;8NCLtpfeHtlnEpJ9u2ZXk/bXu4VCj8PMfMNs96PpxIN631hWMJ8lIIhLqxuuFHx+HKdrED4ga+ws&#10;k4Jv8rDfvUy2mGs78Jkel1CJCGGfo4I6BJdL6cuaDPqZdcTRu9reYIiyr6TucYhw08k0STJpsOG4&#10;UKOjQ01le7kbBQdXpau2uM3bn+Xx3Z1Xw6L5KpR6ex2LDYhAY/gP/7VPWkGWrtMMfu/EKyB3T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k9HKxwAAAN4AAAAPAAAAAAAA&#10;AAAAAAAAAKECAABkcnMvZG93bnJldi54bWxQSwUGAAAAAAQABAD5AAAAlQMAAAAA&#10;" strokeweight="1.5pt"/>
                      <v:shape id="Arc 806" o:spid="_x0000_s2223" style="position:absolute;left:8430;top:4118;width:116;height:111;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SbMcQA&#10;AADeAAAADwAAAGRycy9kb3ducmV2LnhtbESPT4vCMBTE7wv7HcIT9ram9qBSjSLCordd/xQ8Pptn&#10;U21eSpPV+u2NIHgc5jczzHTe2VpcqfWVYwWDfgKCuHC64lLBfvfzPQbhA7LG2jEpuJOH+ezzY4qZ&#10;djfe0HUbShFL2GeowITQZFL6wpBF33cNcfROrrUYomxLqVu8xXJbyzRJhtJixXHBYENLQ8Vl+28V&#10;lOZ4XuVVJO3h1593i2PI/0ZKffW6xQREoC684Vd6rRUM03E6guedeAX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0mzHEAAAA3gAAAA8AAAAAAAAAAAAAAAAAmAIAAGRycy9k&#10;b3ducmV2LnhtbFBLBQYAAAAABAAEAPUAAACJAw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Arc 807" o:spid="_x0000_s2224" style="position:absolute;left:8830;top:4340;width:115;height:111;rotation:-90;flip:x;visibility:visible;mso-wrap-style:square;v-text-anchor:top" coordsize="42606,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UrQcMA&#10;AADeAAAADwAAAGRycy9kb3ducmV2LnhtbERPTWuDQBC9F/oflgnk1qzxYMVmlRgoJKSX2lDobXAn&#10;KnFnxd2o+ffdQ6HHx/veFYvpxUSj6ywr2G4iEMS11R03Ci5f7y8pCOeRNfaWScGDHBT589MOM21n&#10;/qSp8o0IIewyVNB6P2RSurolg25jB+LAXe1o0Ac4NlKPOIdw08s4ihJpsOPQ0OJAh5bqW3U3Cqbk&#10;/DofysvtO/2oTHn6qdGUTqn1atm/gfC0+H/xn/uoFSRxGoe94U64AjL/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UrQcMAAADeAAAADwAAAAAAAAAAAAAAAACYAgAAZHJzL2Rv&#10;d25yZXYueG1sUEsFBgAAAAAEAAQA9QAAAIgDAAAAAA==&#10;" adj="-11796480,,5400" path="m42394,27444nfc39775,36761,31278,43199,21600,43200,9670,43200,,33529,,21600,,9670,9670,,21600,v9991,-1,18678,6852,21005,16569em42394,27444nsc39775,36761,31278,43199,21600,43200,9670,43200,,33529,,21600,,9670,9670,,21600,v9991,-1,18678,6852,21005,16569l21600,21600r20794,5844xe" filled="f" strokeweight="1.5pt">
                        <v:stroke joinstyle="round"/>
                        <v:formulas/>
                        <v:path arrowok="t" o:extrusionok="f" o:connecttype="custom" o:connectlocs="0,0;0,0;0,0" o:connectangles="0,0,0" textboxrect="0,0,42606,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808" o:spid="_x0000_s2225" style="position:absolute;rotation:90;flip:x y;visibility:visible;mso-wrap-style:square" from="8238,4072" to="8340,44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RhUMgAAADeAAAADwAAAGRycy9kb3ducmV2LnhtbESP3WrCQBSE7wu+w3IEb4puzIU/qatY&#10;RRFaIdo+wGn2mMRmz4bsqvHtXaHQy2FmvmFmi9ZU4kqNKy0rGA4iEMSZ1SXnCr6/Nv0JCOeRNVaW&#10;ScGdHCzmnZcZJtre+EDXo89FgLBLUEHhfZ1I6bKCDLqBrYmDd7KNQR9kk0vd4C3ATSXjKBpJgyWH&#10;hQJrWhWU/R4vRsHruv3xaZQePuvxefsxft+vlulUqV63Xb6B8NT6//Bfe6cVjOJJPIXnnXAF5P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f3RhUMgAAADeAAAADwAAAAAA&#10;AAAAAAAAAAChAgAAZHJzL2Rvd25yZXYueG1sUEsFBgAAAAAEAAQA+QAAAJYDAAAAAA==&#10;" strokeweight="1.5pt"/>
                      <v:shape id="Arc 809" o:spid="_x0000_s2226" style="position:absolute;left:9216;top:4118;width:116;height:111;rotation:90;visibility:visible;mso-wrap-style:square;v-text-anchor:top" coordsize="42913,43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SVmMQA&#10;AADeAAAADwAAAGRycy9kb3ducmV2LnhtbESPTWvCQBCG7wX/wzJCb3WjBSsxq4hQ2ltbP8DjJDtm&#10;o9nZkN1q+u87h0KPL+8XT7EefKtu1McmsIHpJANFXAXbcG3gsH99WoCKCdliG5gM/FCE9Wr0UGBu&#10;w52/6LZLtZIRjjkacCl1udaxcuQxTkJHLN459B6TyL7Wtse7jPtWz7Jsrj02LA8OO9o6qq67b2+g&#10;duXl7dhI0p8+4mW/KdPx88WYx/GwWYJKNKT/8F/73RqYzxbPAiA4ggJ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ElZjEAAAA3gAAAA8AAAAAAAAAAAAAAAAAmAIAAGRycy9k&#10;b3ducmV2LnhtbFBLBQYAAAAABAAEAPUAAACJAwAAAAA=&#10;" adj="-11796480,,5400" path="m40609,31857nfc36839,38844,29539,43199,21600,43200,9670,43200,,33529,,21600,,9670,9670,,21600,,32174,-1,41193,7655,42912,18089em40609,31857nsc36839,38844,29539,43199,21600,43200,9670,43200,,33529,,21600,,9670,9670,,21600,,32174,-1,41193,7655,42912,18089l21600,21600,40609,31857xe" filled="f" strokeweight="1.5pt">
                        <v:stroke joinstyle="round"/>
                        <v:formulas/>
                        <v:path arrowok="t" o:extrusionok="f" o:connecttype="custom" o:connectlocs="0,0;0,0;0,0" o:connectangles="0,0,0" textboxrect="0,0,42913,4320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line id="Line 810" o:spid="_x0000_s2227" style="position:absolute;rotation:90;flip:x y;visibility:visible;mso-wrap-style:square" from="9038,4067" to="9146,4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v7i8oAAADeAAAADwAAAGRycy9kb3ducmV2LnhtbESP22rDMBBE3wv5B7GBvJRETgq5uJFN&#10;LrQU0oJz+YCttbGdWCtjqYn791Wh0MdhZs4wy7QztbhR6yrLCsajCARxbnXFhYLT8WU4B+E8ssba&#10;Min4Jgdp0ntYYqztnfd0O/hCBAi7GBWU3jexlC4vyaAb2YY4eGfbGvRBtoXULd4D3NRyEkVTabDi&#10;sFBiQ5uS8uvhyyh43HafPouy/Xszu7zuZuuPzSpbKDXod6tnEJ46/x/+a79pBdPJ/GkMv3fCFZDJ&#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E2/uLygAAAN4AAAAPAAAA&#10;AAAAAAAAAAAAAKECAABkcnMvZG93bnJldi54bWxQSwUGAAAAAAQABAD5AAAAmAMAAAAA&#10;" strokeweight="1.5pt"/>
                    </v:group>
                    <v:group id="Group 811" o:spid="_x0000_s2228" style="position:absolute;left:7148;top:1680;width:2142;height:138;flip:y" coordorigin="7214,5267" coordsize="2190,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V9g2xgAAAN4A&#10;AAAPAAAAAAAAAAAAAAAAAKoCAABkcnMvZG93bnJldi54bWxQSwUGAAAAAAQABAD6AAAAnQMAAAAA&#10;">
                      <v:oval id="Oval 812" o:spid="_x0000_s2229" style="position:absolute;left:7639;top:5295;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a0vcYA&#10;AADeAAAADwAAAGRycy9kb3ducmV2LnhtbESPT2vCQBTE7wW/w/KE3urG+IeQuooK0p5EreD1kX1N&#10;0mbfht01pt/eFYQeh5n5DbNY9aYRHTlfW1YwHiUgiAuray4VnL92bxkIH5A1NpZJwR95WC0HLwvM&#10;tb3xkbpTKEWEsM9RQRVCm0vpi4oM+pFtiaP3bZ3BEKUrpXZ4i3DTyDRJ5tJgzXGhwpa2FRW/p6tR&#10;8HGZuj61W6o3ezx2ZXb4mV0PSr0O+/U7iEB9+A8/259awTzNJhN43IlX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a0vcYAAADeAAAADwAAAAAAAAAAAAAAAACYAgAAZHJz&#10;L2Rvd25yZXYueG1sUEsFBgAAAAAEAAQA9QAAAIsDA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813" o:spid="_x0000_s2230" style="position:absolute;left:7277;top:5267;width:424;height:36;visibility:visible;mso-wrap-style:square;v-text-anchor:top" coordsize="678,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OhG8cA&#10;AADeAAAADwAAAGRycy9kb3ducmV2LnhtbESPT2vCQBTE70K/w/IK3nQTFY2pq4gg6KX4p9DrI/ua&#10;bJt9G7Krid++Wyh4HGbmN8xq09ta3Kn1xrGCdJyAIC6cNlwq+LjuRxkIH5A11o5JwYM8bNYvgxXm&#10;2nV8pvsllCJC2OeooAqhyaX0RUUW/dg1xNH7cq3FEGVbSt1iF+G2lpMkmUuLhuNChQ3tKip+Ljer&#10;wLiDWZw+l4/j+/Jb7rs0LbNZrdTwtd++gQjUh2f4v33QCuaTbDqDvzvx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ToRvHAAAA3gAAAA8AAAAAAAAAAAAAAAAAmAIAAGRy&#10;cy9kb3ducmV2LnhtbFBLBQYAAAAABAAEAPUAAACMAwAAAAA=&#10;" adj="-11796480,,5400" path="m,56c120,30,241,4,354,2,467,,625,36,678,44e" filled="f" strokeweight="1.5pt">
                        <v:stroke joinstyle="round"/>
                        <v:formulas/>
                        <v:path arrowok="t" o:connecttype="custom" o:connectlocs="0,36;221,1;424,28" o:connectangles="0,0,0" textboxrect="0,0,678,56"/>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814" o:spid="_x0000_s2231" style="position:absolute;left:8044;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OJUsYA&#10;AADeAAAADwAAAGRycy9kb3ducmV2LnhtbESPT2vCQBTE7wW/w/KE3urGVCWkrqKC1FPxH3h9ZF+T&#10;tNm3YXeN6bfvCoLHYWZ+w8yXvWlER87XlhWMRwkI4sLqmksF59P2LQPhA7LGxjIp+CMPy8XgZY65&#10;tjc+UHcMpYgQ9jkqqEJocyl9UZFBP7ItcfS+rTMYonSl1A5vEW4amSbJTBqsOS5U2NKmouL3eDUK&#10;Pi8T16d2Q/X6Cw9dme1/pte9Uq/DfvUBIlAfnuFHe6cVzNLsfQr3O/EK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OJUsYAAADeAAAADwAAAAAAAAAAAAAAAACYAgAAZHJz&#10;L2Rvd25yZXYueG1sUEsFBgAAAAAEAAQA9QAAAIsDA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815" o:spid="_x0000_s2232" style="position:absolute;left:7697;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TTJcgA&#10;AADeAAAADwAAAGRycy9kb3ducmV2LnhtbESPQWvCQBSE74L/YXmF3nRTK0Giq4SWQlGQaqXg7Zl9&#10;JqvZtyG7auyv7xYKPQ4z8w0zW3S2FldqvXGs4GmYgCAunDZcKth9vg0mIHxA1lg7JgV38rCY93sz&#10;zLS78Yau21CKCGGfoYIqhCaT0hcVWfRD1xBH7+haiyHKtpS6xVuE21qOkiSVFg3HhQobeqmoOG8v&#10;VsEh6P3442Rys/yqdyuTn17L9bdSjw9dPgURqAv/4b/2u1aQjibPKfzeiVdAz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1NMl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816" o:spid="_x0000_s2233" style="position:absolute;left:8450;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2yvsYA&#10;AADeAAAADwAAAGRycy9kb3ducmV2LnhtbESPT2vCQBTE7wW/w/KE3urGtNUQXcUKpZ6K/8DrI/tM&#10;otm3YXeN6bfvCoUeh5n5DTNf9qYRHTlfW1YwHiUgiAuray4VHA+fLxkIH5A1NpZJwQ95WC4GT3PM&#10;tb3zjrp9KEWEsM9RQRVCm0vpi4oM+pFtiaN3ts5giNKVUju8R7hpZJokE2mw5rhQYUvriorr/mYU&#10;fJ3eXJ/aNdUf37jrymx7eb9tlXoe9qsZiEB9+A//tTdawSTNXqfwuBOv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m2yvsYAAADeAAAADwAAAAAAAAAAAAAAAACYAgAAZHJz&#10;L2Rvd25yZXYueG1sUEsFBgAAAAAEAAQA9QAAAIsDA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817" o:spid="_x0000_s2234" style="position:absolute;left:8102;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fizMUA&#10;AADeAAAADwAAAGRycy9kb3ducmV2LnhtbERPXWvCMBR9H/gfwh3sbaZzIlJNS1EGY8LYVATfrs21&#10;jTY3pcm089ebh8EeD+d7nve2ERfqvHGs4GWYgCAunTZcKdhu3p6nIHxA1tg4JgW/5CHPBg9zTLW7&#10;8jdd1qESMYR9igrqENpUSl/WZNEPXUscuaPrLIYIu0rqDq8x3DZylCQTadFwbKixpUVN5Xn9YxUc&#10;gt6Pv06mMB+7ZrsyxWlZfd6UenrsixmIQH34F/+537WCyWj6GvfGO/EKy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B+LMxQAAAN4AAAAPAAAAAAAAAAAAAAAAAJgCAABkcnMv&#10;ZG93bnJldi54bWxQSwUGAAAAAAQABAD1AAAAig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818" o:spid="_x0000_s2235" style="position:absolute;left:8848;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6DV8YA&#10;AADeAAAADwAAAGRycy9kb3ducmV2LnhtbESPT2vCQBTE7wW/w/KE3urGtJUYXcUKpZ6K/8DrI/tM&#10;otm3YXeN6bfvCoUeh5n5DTNf9qYRHTlfW1YwHiUgiAuray4VHA+fLxkIH5A1NpZJwQ95WC4GT3PM&#10;tb3zjrp9KEWEsM9RQRVCm0vpi4oM+pFtiaN3ts5giNKVUju8R7hpZJokE2mw5rhQYUvriorr/mYU&#10;fJ3eXJ/aNdUf37jrymx7eb9tlXoe9qsZiEB9+A//tTdawSTNXqfwuBOv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6DV8YAAADeAAAADwAAAAAAAAAAAAAAAACYAgAAZHJz&#10;L2Rvd25yZXYueG1sUEsFBgAAAAAEAAQA9QAAAIsDA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819" o:spid="_x0000_s2236" style="position:absolute;left:8501;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edt8cA&#10;AADeAAAADwAAAGRycy9kb3ducmV2LnhtbESPXWvCMBSG74X9h3AGu9N0IiKdaSkbA3EwppaBd8fm&#10;rI1rTkqTafXXLxeCly/vF88yH2wrTtR741jB8yQBQVw5bbhWUO7exwsQPiBrbB2Tggt5yLOH0RJT&#10;7c68odM21CKOsE9RQRNCl0rpq4Ys+onriKP343qLIcq+lrrHcxy3rZwmyVxaNBwfGuzotaHqd/tn&#10;FRyC3s++jqYw6++2/DDF8a3+vCr19DgULyACDeEevrVXWsF8uphFgIgTUUB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3nbfHAAAA3gAAAA8AAAAAAAAAAAAAAAAAmAIAAGRy&#10;cy9kb3ducmV2LnhtbFBLBQYAAAAABAAEAPUAAACMAw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820" o:spid="_x0000_s2237" style="position:absolute;left:7238;top:5298;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78LMUA&#10;AADeAAAADwAAAGRycy9kb3ducmV2LnhtbESPQWvCQBSE70L/w/IK3nRjUAmpq6gg9iRqC70+ss8k&#10;mn0bdteY/ntXKPQ4zMw3zGLVm0Z05HxtWcFknIAgLqyuuVTw/bUbZSB8QNbYWCYFv+RhtXwbLDDX&#10;9sEn6s6hFBHCPkcFVQhtLqUvKjLox7Yljt7FOoMhSldK7fAR4aaRaZLMpcGa40KFLW0rKm7nu1Gw&#10;/5m6PrVbqjcHPHVldrzO7kelhu/9+gNEoD78h//an1rBPM2mE3jdiV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zvwsxQAAAN4AAAAPAAAAAAAAAAAAAAAAAJgCAABkcnMv&#10;ZG93bnJldi54bWxQSwUGAAAAAAQABAD1AAAAig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821" o:spid="_x0000_s2238" style="position:absolute;left:7214;top:5273;width:102;height:24;visibility:visible;mso-wrap-style:square;v-text-anchor:top"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T/skA&#10;AADeAAAADwAAAGRycy9kb3ducmV2LnhtbESPQWvCQBSE70L/w/IKvYhuGkVCdJW2tCBerKkg3l6z&#10;r0lo9m3IrjH6612h0OMwM98wi1VvatFR6yrLCp7HEQji3OqKCwX7r49RAsJ5ZI21ZVJwIQer5cNg&#10;gam2Z95Rl/lCBAi7FBWU3jeplC4vyaAb24Y4eD+2NeiDbAupWzwHuKllHEUzabDisFBiQ28l5b/Z&#10;ySiYdFfaD6vtq9l9v5+Sz03TTw5HpZ4e+5c5CE+9/w//tddawSxOpjHc74QrIJ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S/T/skAAADeAAAADwAAAAAAAAAAAAAAAACYAgAA&#10;ZHJzL2Rvd25yZXYueG1sUEsFBgAAAAAEAAQA9QAAAI4DAAAAAA==&#10;" adj="-11796480,,5400" path="m102,24c83,17,65,10,48,6,31,2,15,1,,e" filled="f" strokeweight="1.5pt">
                        <v:stroke joinstyle="round"/>
                        <v:formulas/>
                        <v:path arrowok="t" o:connecttype="custom" o:connectlocs="102,24;48,6;0,0" o:connectangles="0,0,0" textboxrect="0,0,102,24"/>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822" o:spid="_x0000_s2239" style="position:absolute;left:9253;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HwMUA&#10;AADeAAAADwAAAGRycy9kb3ducmV2LnhtbESPQWvCQBSE74L/YXmCN90YrYTUVaxQ7EnUCl4f2dck&#10;bfZt2F1j/PddodDjMDPfMKtNbxrRkfO1ZQWzaQKCuLC65lLB5fN9koHwAVljY5kUPMjDZj0crDDX&#10;9s4n6s6hFBHCPkcFVQhtLqUvKjLop7Yljt6XdQZDlK6U2uE9wk0j0yRZSoM1x4UKW9pVVPycb0bB&#10;/rpwfWp3VL8d8NSV2fH75XZUajzqt68gAvXhP/zX/tAKlmm2mMPzTr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UMfAxQAAAN4AAAAPAAAAAAAAAAAAAAAAAJgCAABkcnMv&#10;ZG93bnJldi54bWxQSwUGAAAAAAQABAD1AAAAig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823" o:spid="_x0000_s2240" style="position:absolute;left:8906;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ybtMcA&#10;AADeAAAADwAAAGRycy9kb3ducmV2LnhtbESPQWvCQBSE7wX/w/KE3upGCSLRVYKlUFooVkXw9sw+&#10;k9Xs25Ddatpf3xUEj8PMfMPMFp2txYVabxwrGA4SEMSF04ZLBdvN28sEhA/IGmvHpOCXPCzmvacZ&#10;Ztpd+Zsu61CKCGGfoYIqhCaT0hcVWfQD1xBH7+haiyHKtpS6xWuE21qOkmQsLRqOCxU2tKyoOK9/&#10;rIJD0Pt0dTK5+djV20+Tn17Lrz+lnvtdPgURqAuP8L39rhWMR5M0hdudeAXk/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Mm7THAAAA3gAAAA8AAAAAAAAAAAAAAAAAmAIAAGRy&#10;cy9kb3ducmV2LnhtbFBLBQYAAAAABAAEAPUAAACMAw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Freeform 824" o:spid="_x0000_s2241" style="position:absolute;left:9302;top:5273;width:102;height:24;flip:x;visibility:visible;mso-wrap-style:square;v-text-anchor:top"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OFWccA&#10;AADeAAAADwAAAGRycy9kb3ducmV2LnhtbESPT2vCQBTE7wW/w/IKvdVNJIqkrlIEte3JP6W9PrKv&#10;SWj2bdzdmthP7wqCx2FmfsPMFr1pxImcry0rSIcJCOLC6ppLBZ+H1fMUhA/IGhvLpOBMHhbzwcMM&#10;c2073tFpH0oRIexzVFCF0OZS+qIig35oW+Lo/VhnMETpSqkddhFuGjlKkok0WHNcqLClZUXF7/7P&#10;KODsfdul6erjP/ta+8463myO30o9PfavLyAC9eEevrXftILJaJqN4XonXgE5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3ThVnHAAAA3gAAAA8AAAAAAAAAAAAAAAAAmAIAAGRy&#10;cy9kb3ducmV2LnhtbFBLBQYAAAAABAAEAPUAAACMAwAAAAA=&#10;" adj="-11796480,,5400" path="m102,24c83,17,65,10,48,6,31,2,15,1,,e" filled="f" strokeweight="1.5pt">
                        <v:stroke joinstyle="round"/>
                        <v:formulas/>
                        <v:path arrowok="t" o:connecttype="custom" o:connectlocs="102,24;48,6;0,0" o:connectangles="0,0,0" textboxrect="0,0,102,24"/>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group>
                    <v:group id="Group 825" o:spid="_x0000_s2242" style="position:absolute;left:7148;top:1440;width:2142;height:138" coordorigin="7214,5267" coordsize="2190,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EQV9xbIAAAA&#10;3gAAAA8AAAAAAAAAAAAAAAAAqgIAAGRycy9kb3ducmV2LnhtbFBLBQYAAAAABAAEAPoAAACfAwAA&#10;AAA=&#10;">
                      <v:oval id="Oval 826" o:spid="_x0000_s2243" style="position:absolute;left:7639;top:5295;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vBw8UA&#10;AADeAAAADwAAAGRycy9kb3ducmV2LnhtbESPQWvCQBSE7wX/w/IEb3XTYG2IrqKC2JOoLXh9ZF+T&#10;tNm3YXeN8d+7gtDjMDPfMPNlbxrRkfO1ZQVv4wQEcWF1zaWC76/tawbCB2SNjWVScCMPy8XgZY65&#10;tlc+UncKpYgQ9jkqqEJocyl9UZFBP7YtcfR+rDMYonSl1A6vEW4amSbJVBqsOS5U2NKmouLvdDEK&#10;dueJ61O7oXq9x2NXZoff98tBqdGwX81ABOrDf/jZ/tQKpmk2+YDHnXgF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a8HDxQAAAN4AAAAPAAAAAAAAAAAAAAAAAJgCAABkcnMv&#10;ZG93bnJldi54bWxQSwUGAAAAAAQABAD1AAAAig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827" o:spid="_x0000_s2244" style="position:absolute;left:7277;top:5267;width:424;height:36;visibility:visible;mso-wrap-style:square;v-text-anchor:top" coordsize="678,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jYY8IA&#10;AADeAAAADwAAAGRycy9kb3ducmV2LnhtbERPTYvCMBC9L/gfwgje1rQibq1GEUHQy7KrgtehGdto&#10;MylNtPXfm8PCHh/ve7nubS2e1HrjWEE6TkAQF04bLhWcT7vPDIQPyBprx6TgRR7Wq8HHEnPtOv6l&#10;5zGUIoawz1FBFUKTS+mLiiz6sWuII3d1rcUQYVtK3WIXw20tJ0kykxYNx4YKG9pWVNyPD6vAuL35&#10;+rnMX4fv+U3uujQts2mt1GjYbxYgAvXhX/zn3msFs0k2jXvjnXgF5O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WNhjwgAAAN4AAAAPAAAAAAAAAAAAAAAAAJgCAABkcnMvZG93&#10;bnJldi54bWxQSwUGAAAAAAQABAD1AAAAhwMAAAAA&#10;" adj="-11796480,,5400" path="m,56c120,30,241,4,354,2,467,,625,36,678,44e" filled="f" strokeweight="1.5pt">
                        <v:stroke joinstyle="round"/>
                        <v:formulas/>
                        <v:path arrowok="t" o:connecttype="custom" o:connectlocs="0,36;221,1;424,28" o:connectangles="0,0,0" textboxrect="0,0,678,56"/>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828" o:spid="_x0000_s2245" style="position:absolute;left:8044;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jwKsUA&#10;AADeAAAADwAAAGRycy9kb3ducmV2LnhtbESPQWvCQBSE7wX/w/KE3urGYCVGV1Gh2FNRK3h9ZJ9J&#10;NPs27K4x/vtuodDjMDPfMItVbxrRkfO1ZQXjUQKCuLC65lLB6fvjLQPhA7LGxjIpeJKH1XLwssBc&#10;2wcfqDuGUkQI+xwVVCG0uZS+qMigH9mWOHoX6wyGKF0ptcNHhJtGpkkylQZrjgsVtrStqLgd70bB&#10;7jxxfWq3VG++8NCV2f76ft8r9Trs13MQgfrwH/5rf2oF0zSbzOD3Trw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uPAqxQAAAN4AAAAPAAAAAAAAAAAAAAAAAJgCAABkcnMv&#10;ZG93bnJldi54bWxQSwUGAAAAAAQABAD1AAAAig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829" o:spid="_x0000_s2246" style="position:absolute;left:7697;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4LascA&#10;AADeAAAADwAAAGRycy9kb3ducmV2LnhtbESPXWvCMBSG7wf+h3AGu5vpZIpU01KUwZgwNhXBu2Nz&#10;bKPNSWky7fz15mKwy5f3i2ee97YRF+q8cazgZZiAIC6dNlwp2G7enqcgfEDW2DgmBb/kIc8GD3NM&#10;tbvyN13WoRJxhH2KCuoQ2lRKX9Zk0Q9dSxy9o+sshii7SuoOr3HcNnKUJBNp0XB8qLGlRU3lef1j&#10;FRyC3r9+nUxhPnbNdmWK07L6vCn19NgXMxCB+vAf/mu/awWT0XQcASJORAGZ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uC2rHAAAA3gAAAA8AAAAAAAAAAAAAAAAAmAIAAGRy&#10;cy9kb3ducmV2LnhtbFBLBQYAAAAABAAEAPUAAACMAw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830" o:spid="_x0000_s2247" style="position:absolute;left:8450;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dq8cUA&#10;AADeAAAADwAAAGRycy9kb3ducmV2LnhtbESPQWvCQBSE74L/YXlCb7oxVAnRVVSQ9lTUFrw+ss8k&#10;mn0bdtcY/71bKPQ4zMw3zHLdm0Z05HxtWcF0koAgLqyuuVTw870fZyB8QNbYWCYFT/KwXg0HS8y1&#10;ffCRulMoRYSwz1FBFUKbS+mLigz6iW2Jo3exzmCI0pVSO3xEuGlkmiRzabDmuFBhS7uKitvpbhR8&#10;nN9dn9od1dsvPHZldrjO7gel3kb9ZgEiUB/+w3/tT61gnmazKfzeiVdAr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F2rxxQAAAN4AAAAPAAAAAAAAAAAAAAAAAJgCAABkcnMv&#10;ZG93bnJldi54bWxQSwUGAAAAAAQABAD1AAAAig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831" o:spid="_x0000_s2248" style="position:absolute;left:8102;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AwhsgA&#10;AADeAAAADwAAAGRycy9kb3ducmV2LnhtbESPQWvCQBSE7wX/w/IK3uqmwYpEVwktgrQg1UrB2zP7&#10;TFazb0N2q9Ff3xUKPQ4z8w0znXe2FmdqvXGs4HmQgCAunDZcKth+LZ7GIHxA1lg7JgVX8jCf9R6m&#10;mGl34TWdN6EUEcI+QwVVCE0mpS8qsugHriGO3sG1FkOUbSl1i5cIt7VMk2QkLRqOCxU29FpRcdr8&#10;WAX7oHfDz6PJzft3vf0w+fGtXN2U6j92+QREoC78h//aS61glI5fUrjfiVd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MDCG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832" o:spid="_x0000_s2249" style="position:absolute;left:8848;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RHcYA&#10;AADeAAAADwAAAGRycy9kb3ducmV2LnhtbESPT2vCQBTE7wW/w/KE3urGVCWkrqKC1FPxH3h9ZF+T&#10;tNm3YXeN6bfvCoLHYWZ+w8yXvWlER87XlhWMRwkI4sLqmksF59P2LQPhA7LGxjIp+CMPy8XgZY65&#10;tjc+UHcMpYgQ9jkqqEJocyl9UZFBP7ItcfS+rTMYonSl1A5vEW4amSbJTBqsOS5U2NKmouL3eDUK&#10;Pi8T16d2Q/X6Cw9dme1/pte9Uq/DfvUBIlAfnuFHe6cVzNJs+g73O/EK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RHcYAAADeAAAADwAAAAAAAAAAAAAAAACYAgAAZHJz&#10;L2Rvd25yZXYueG1sUEsFBgAAAAAEAAQA9QAAAIsDA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833" o:spid="_x0000_s2250" style="position:absolute;left:8501;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UNacgA&#10;AADeAAAADwAAAGRycy9kb3ducmV2LnhtbESPQWsCMRSE70L/Q3gFb5qtqMjWKIsiiIK0Vgq9vW5e&#10;d6Obl2UTdfXXN0Khx2FmvmGm89ZW4kKNN44VvPQTEMS504YLBYePVW8CwgdkjZVjUnAjD/PZU2eK&#10;qXZXfqfLPhQiQtinqKAMoU6l9HlJFn3f1cTR+3GNxRBlU0jd4DXCbSUHSTKWFg3HhRJrWpSUn/Zn&#10;q+A76K/h29FkZvNZHbYmOy6L3V2p7nObvYII1Ib/8F97rRWMB5PREB534hW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lQ1pyAAAAN4AAAAPAAAAAAAAAAAAAAAAAJgCAABk&#10;cnMvZG93bnJldi54bWxQSwUGAAAAAAQABAD1AAAAjQ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834" o:spid="_x0000_s2251" style="position:absolute;left:7238;top:5298;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xs8sYA&#10;AADeAAAADwAAAGRycy9kb3ducmV2LnhtbESPT2vCQBTE70K/w/IKvemmoZEQXaUVSnsS/xR6fWSf&#10;STT7NuyuMX57VxA8DjPzG2a+HEwrenK+sazgfZKAIC6tbrhS8Lf/HucgfEDW2FomBVfysFy8jOZY&#10;aHvhLfW7UIkIYV+ggjqErpDSlzUZ9BPbEUfvYJ3BEKWrpHZ4iXDTyjRJptJgw3Ghxo5WNZWn3dko&#10;+Pn/cENqV9R8rXHbV/nmmJ03Sr29Dp8zEIGG8Aw/2r9awTTNswzud+I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xs8sYAAADeAAAADwAAAAAAAAAAAAAAAACYAgAAZHJz&#10;L2Rvd25yZXYueG1sUEsFBgAAAAAEAAQA9QAAAIsDA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835" o:spid="_x0000_s2252" style="position:absolute;left:7214;top:5273;width:102;height:24;visibility:visible;mso-wrap-style:square;v-text-anchor:top"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1DIMkA&#10;AADeAAAADwAAAGRycy9kb3ducmV2LnhtbESPT2vCQBTE7wW/w/IEL0U3VRpCdBUrCqWX1j8g3p7Z&#10;ZxLMvg3ZNab99N1CweMwM79hZovOVKKlxpWWFbyMIhDEmdUl5woO+80wAeE8ssbKMin4JgeLee9p&#10;hqm2d95Su/O5CBB2KSoovK9TKV1WkEE3sjVx8C62MeiDbHKpG7wHuKnkOIpiabDksFBgTauCsuvu&#10;ZhRM2h86PJefb2Z7Xt+Sr4+6mxxPSg363XIKwlPnH+H/9rtWEI+T1xj+7oQr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81DIMkAAADeAAAADwAAAAAAAAAAAAAAAACYAgAA&#10;ZHJzL2Rvd25yZXYueG1sUEsFBgAAAAAEAAQA9QAAAI4DAAAAAA==&#10;" adj="-11796480,,5400" path="m102,24c83,17,65,10,48,6,31,2,15,1,,e" filled="f" strokeweight="1.5pt">
                        <v:stroke joinstyle="round"/>
                        <v:formulas/>
                        <v:path arrowok="t" o:connecttype="custom" o:connectlocs="102,24;48,6;0,0" o:connectangles="0,0,0" textboxrect="0,0,102,24"/>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oval id="Oval 836" o:spid="_x0000_s2253" style="position:absolute;left:9253;top:5293;width:115;height:119;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JXHsUA&#10;AADeAAAADwAAAGRycy9kb3ducmV2LnhtbESPQWvCQBSE7wX/w/IEb3XTUDVEV1Gh2JOoLXh9ZF+T&#10;tNm3YXeN6b93BcHjMDPfMItVbxrRkfO1ZQVv4wQEcWF1zaWC76+P1wyED8gaG8uk4J88rJaDlwXm&#10;2l75SN0plCJC2OeooAqhzaX0RUUG/di2xNH7sc5giNKVUju8RrhpZJokU2mw5rhQYUvbioq/08Uo&#10;2J3fXZ/aLdWbPR67Mjv8Ti4HpUbDfj0HEagPz/Cj/akVTNNsMoP7nXgF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slcexQAAAN4AAAAPAAAAAAAAAAAAAAAAAJgCAABkcnMv&#10;ZG93bnJldi54bWxQSwUGAAAAAAQABAD1AAAAigMAAAAA&#10;" filled="f" strokeweight="1.5pt">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oval>
                      <v:shape id="Freeform 837" o:spid="_x0000_s2254" style="position:absolute;left:8906;top:5268;width:404;height:26;visibility:visible;mso-wrap-style:square;v-text-anchor:top" coordsize="646,4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gHbMUA&#10;AADeAAAADwAAAGRycy9kb3ducmV2LnhtbERPXWvCMBR9H/gfwh3sbaaTKVJNS1EGY8LYVATfrs21&#10;jTY3pcm089ebh8EeD+d7nve2ERfqvHGs4GWYgCAunTZcKdhu3p6nIHxA1tg4JgW/5CHPBg9zTLW7&#10;8jdd1qESMYR9igrqENpUSl/WZNEPXUscuaPrLIYIu0rqDq8x3DZylCQTadFwbKixpUVN5Xn9YxUc&#10;gt6/fp1MYT52zXZlitOy+rwp9fTYFzMQgfrwL/5zv2sFk9F0HPfGO/EKy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2AdsxQAAAN4AAAAPAAAAAAAAAAAAAAAAAJgCAABkcnMv&#10;ZG93bnJldi54bWxQSwUGAAAAAAQABAD1AAAAigMAAAAA&#10;" adj="-11796480,,5400" path="m,40c58,33,239,,347,,455,,584,29,646,37e" filled="f" strokeweight="1.5pt">
                        <v:stroke joinstyle="round"/>
                        <v:formulas/>
                        <v:path arrowok="t" o:connecttype="custom" o:connectlocs="0,26;217,0;404,24" o:connectangles="0,0,0" textboxrect="0,0,646,40"/>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shape id="Freeform 838" o:spid="_x0000_s2255" style="position:absolute;left:9302;top:5273;width:102;height:24;flip:x;visibility:visible;mso-wrap-style:square;v-text-anchor:top" coordsize="102,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cZgccA&#10;AADeAAAADwAAAGRycy9kb3ducmV2LnhtbESPQWvCQBSE7wX/w/IKvdVNRMVGVxHBanuytuj1kX0m&#10;odm3cXc1sb++Wyh4HGbmG2a26EwtruR8ZVlB2k9AEOdWV1wo+PpcP09A+ICssbZMCm7kYTHvPcww&#10;07blD7ruQyEihH2GCsoQmkxKn5dk0PdtQxy9k3UGQ5SukNphG+GmloMkGUuDFceFEhtalZR/7y9G&#10;AQ/fdm2art9/hodX31rHm835qNTTY7ecggjUhXv4v73VCsaDyegF/u7E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HGYHHAAAA3gAAAA8AAAAAAAAAAAAAAAAAmAIAAGRy&#10;cy9kb3ducmV2LnhtbFBLBQYAAAAABAAEAPUAAACMAwAAAAA=&#10;" adj="-11796480,,5400" path="m102,24c83,17,65,10,48,6,31,2,15,1,,e" filled="f" strokeweight="1.5pt">
                        <v:stroke joinstyle="round"/>
                        <v:formulas/>
                        <v:path arrowok="t" o:connecttype="custom" o:connectlocs="102,24;48,6;0,0" o:connectangles="0,0,0" textboxrect="0,0,102,24"/>
                        <v:textbox inset="1.63372mm,.81686mm,1.63372mm,.81686mm">
                          <w:txbxContent>
                            <w:p w:rsidR="00C8303F" w:rsidRPr="006E7B4D" w:rsidRDefault="00C8303F" w:rsidP="0020237D">
                              <w:pPr>
                                <w:autoSpaceDE w:val="0"/>
                                <w:autoSpaceDN w:val="0"/>
                                <w:adjustRightInd w:val="0"/>
                                <w:rPr>
                                  <w:rFonts w:ascii="Arial" w:hAnsi="Arial" w:cs="Arial"/>
                                  <w:color w:val="FFFFFF"/>
                                  <w:sz w:val="23"/>
                                  <w:szCs w:val="36"/>
                                </w:rPr>
                              </w:pPr>
                            </w:p>
                          </w:txbxContent>
                        </v:textbox>
                      </v:shape>
                    </v:group>
                    <v:shape id="Text Box 839" o:spid="_x0000_s2256" type="#_x0000_t202" style="position:absolute;left:9283;top:1632;width:477;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OfC8YA&#10;AADeAAAADwAAAGRycy9kb3ducmV2LnhtbESPvWrDMBSF90DfQdxCt0RuBuO4UUwoLRQKJbYzZLy1&#10;bmxh68q11MR9+2oIZDycP75tMdtBXGjyxrGC51UCgrhx2nCr4Fi/LzMQPiBrHByTgj/yUOweFlvM&#10;tbtySZcqtCKOsM9RQRfCmEvpm44s+pUbiaN3dpPFEOXUSj3hNY7bQa6TJJUWDceHDkd67ajpq1+r&#10;YH/i8s38fH0fynNp6nqT8GfaK/X0OO9fQASawz18a39oBek6SyNAxIkoIH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oOfC8YAAADeAAAADwAAAAAAAAAAAAAAAACYAgAAZHJz&#10;L2Rvd25yZXYueG1sUEsFBgAAAAAEAAQA9QAAAIsDAAAAAA==&#10;" filled="f" stroked="f">
                      <v:textbox inset="0,0,0,0">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V</w:t>
                            </w:r>
                          </w:p>
                        </w:txbxContent>
                      </v:textbox>
                    </v:shape>
                    <v:shape id="Text Box 840" o:spid="_x0000_s2257" type="#_x0000_t202" style="position:absolute;left:9283;top:1272;width:477;height: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86kMYA&#10;AADeAAAADwAAAGRycy9kb3ducmV2LnhtbESPQWvCQBSE74X+h+UJ3pqNHoKmriJSQRCKMT30+Jp9&#10;JovZtzG7avrv3ULB4zAz3zCL1WBbcaPeG8cKJkkKgrhy2nCt4Kvcvs1A+ICssXVMCn7Jw2r5+rLA&#10;XLs7F3Q7hlpECPscFTQhdLmUvmrIok9cRxy9k+sthij7Wuoe7xFuWzlN00xaNBwXGuxo01B1Pl6t&#10;gvU3Fx/m8vlzKE6FKct5yvvsrNR4NKzfQQQawjP8395pBdl0lk3g7068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86kMYAAADeAAAADwAAAAAAAAAAAAAAAACYAgAAZHJz&#10;L2Rvd25yZXYueG1sUEsFBgAAAAAEAAQA9QAAAIsDAAAAAA==&#10;" filled="f" stroked="f">
                      <v:textbox inset="0,0,0,0">
                        <w:txbxContent>
                          <w:p w:rsidR="00C8303F" w:rsidRPr="006E7B4D" w:rsidRDefault="00C8303F" w:rsidP="0020237D">
                            <w:pPr>
                              <w:autoSpaceDE w:val="0"/>
                              <w:autoSpaceDN w:val="0"/>
                              <w:adjustRightInd w:val="0"/>
                              <w:jc w:val="center"/>
                              <w:rPr>
                                <w:rFonts w:ascii="Arial" w:hAnsi="Arial" w:cs="Arial"/>
                                <w:color w:val="FFFFFF"/>
                                <w:sz w:val="23"/>
                                <w:szCs w:val="36"/>
                              </w:rPr>
                            </w:pPr>
                            <w:r w:rsidRPr="006E7B4D">
                              <w:rPr>
                                <w:rFonts w:ascii="Arial" w:hAnsi="Arial" w:cs="Arial"/>
                                <w:i/>
                                <w:iCs/>
                                <w:color w:val="0068AE"/>
                                <w:sz w:val="15"/>
                                <w:lang w:val="en-US"/>
                              </w:rPr>
                              <w:t>VI</w:t>
                            </w:r>
                          </w:p>
                        </w:txbxContent>
                      </v:textbox>
                    </v:shape>
                  </v:group>
                </v:group>
                <w10:anchorlock/>
              </v:group>
            </w:pict>
          </mc:Fallback>
        </mc:AlternateContent>
      </w:r>
    </w:p>
    <w:p w:rsidR="0020237D" w:rsidRPr="00710476" w:rsidRDefault="0020237D" w:rsidP="00F459DB">
      <w:pPr>
        <w:pStyle w:val="a3"/>
        <w:tabs>
          <w:tab w:val="left" w:pos="8789"/>
        </w:tabs>
        <w:rPr>
          <w:bCs w:val="0"/>
          <w:sz w:val="28"/>
          <w:lang w:val="kk-KZ"/>
        </w:rPr>
      </w:pPr>
      <w:r w:rsidRPr="00710476">
        <w:rPr>
          <w:bCs w:val="0"/>
          <w:sz w:val="28"/>
          <w:lang w:val="kk-KZ"/>
        </w:rPr>
        <w:t xml:space="preserve">Сурет </w:t>
      </w:r>
      <w:r w:rsidR="004937A8" w:rsidRPr="00710476">
        <w:rPr>
          <w:sz w:val="28"/>
          <w:lang w:val="kk-KZ"/>
        </w:rPr>
        <w:t xml:space="preserve">2.11 </w:t>
      </w:r>
      <w:r w:rsidR="004937A8" w:rsidRPr="00710476">
        <w:rPr>
          <w:iCs/>
          <w:sz w:val="28"/>
          <w:lang w:val="kk-KZ"/>
        </w:rPr>
        <w:t xml:space="preserve">– </w:t>
      </w:r>
      <w:r w:rsidRPr="00710476">
        <w:rPr>
          <w:bCs w:val="0"/>
          <w:sz w:val="28"/>
          <w:lang w:val="kk-KZ"/>
        </w:rPr>
        <w:t xml:space="preserve">Интерлок өрімі негізіндегі қосарлы трикотажға құрылымдық синтез </w:t>
      </w:r>
    </w:p>
    <w:p w:rsidR="0020237D" w:rsidRPr="00710476" w:rsidRDefault="00B3294C" w:rsidP="00D649F9">
      <w:pPr>
        <w:pStyle w:val="a3"/>
        <w:tabs>
          <w:tab w:val="clear" w:pos="4140"/>
          <w:tab w:val="left" w:pos="567"/>
          <w:tab w:val="left" w:pos="8789"/>
        </w:tabs>
        <w:ind w:firstLine="709"/>
        <w:jc w:val="both"/>
        <w:rPr>
          <w:bCs w:val="0"/>
          <w:sz w:val="28"/>
          <w:lang w:val="kk-KZ"/>
        </w:rPr>
      </w:pPr>
      <w:r>
        <w:rPr>
          <w:bCs w:val="0"/>
          <w:sz w:val="28"/>
          <w:lang w:val="kk-KZ"/>
        </w:rPr>
        <w:lastRenderedPageBreak/>
        <w:t>Иілмелі жатық</w:t>
      </w:r>
      <w:r w:rsidR="0020237D" w:rsidRPr="00710476">
        <w:rPr>
          <w:bCs w:val="0"/>
          <w:sz w:val="28"/>
          <w:lang w:val="kk-KZ"/>
        </w:rPr>
        <w:t xml:space="preserve"> қатарларын тоқу үшін ілмек түзуші жүйеде цилиндрдегі және дискідегі барлық инелердің жұмысын қамтамасыз ететін (ІІІ және IV қатарлар) көтергіш сыналар құрылымы болуы тиіс, яғни әрбір жүйеде цилиндрде де, дискіде де қос ярусты сыналар болуы тиіс.</w:t>
      </w:r>
    </w:p>
    <w:p w:rsidR="0020237D" w:rsidRPr="00710476" w:rsidRDefault="0020237D" w:rsidP="00D649F9">
      <w:pPr>
        <w:pStyle w:val="a3"/>
        <w:tabs>
          <w:tab w:val="clear" w:pos="4140"/>
          <w:tab w:val="left" w:pos="567"/>
          <w:tab w:val="left" w:pos="8789"/>
        </w:tabs>
        <w:ind w:firstLine="709"/>
        <w:jc w:val="both"/>
        <w:rPr>
          <w:bCs w:val="0"/>
          <w:sz w:val="28"/>
          <w:lang w:val="kk-KZ"/>
        </w:rPr>
      </w:pPr>
      <w:r w:rsidRPr="00710476">
        <w:rPr>
          <w:bCs w:val="0"/>
          <w:sz w:val="28"/>
          <w:lang w:val="kk-KZ"/>
        </w:rPr>
        <w:t>Қиыстырылған трикотаждың екінші нұсқасы инелерді интерлокты орналастырғанда алынады және бір өрім раппортын түзу кезінде алты ілмек түзуші жүйелер қатысады (</w:t>
      </w:r>
      <w:r w:rsidR="00F459DB">
        <w:rPr>
          <w:bCs w:val="0"/>
          <w:sz w:val="28"/>
          <w:lang w:val="kk-KZ"/>
        </w:rPr>
        <w:t>2.11б-</w:t>
      </w:r>
      <w:r w:rsidRPr="00710476">
        <w:rPr>
          <w:bCs w:val="0"/>
          <w:sz w:val="28"/>
          <w:lang w:val="kk-KZ"/>
        </w:rPr>
        <w:t>сурет).</w:t>
      </w:r>
    </w:p>
    <w:p w:rsidR="0020237D" w:rsidRPr="00710476" w:rsidRDefault="0020237D" w:rsidP="00D649F9">
      <w:pPr>
        <w:pStyle w:val="a3"/>
        <w:tabs>
          <w:tab w:val="left" w:pos="8789"/>
        </w:tabs>
        <w:ind w:firstLine="709"/>
        <w:jc w:val="both"/>
        <w:rPr>
          <w:bCs w:val="0"/>
          <w:sz w:val="28"/>
          <w:lang w:val="kk-KZ"/>
        </w:rPr>
      </w:pPr>
      <w:r w:rsidRPr="00710476">
        <w:rPr>
          <w:bCs w:val="0"/>
          <w:sz w:val="28"/>
          <w:lang w:val="kk-KZ"/>
        </w:rPr>
        <w:t xml:space="preserve">Бірінші жүйеде цилиндрдің тақ инелері мен дискінің жұп инелері бір ластик қатарын тоқиды. Екінші жүйеде диск инелері, үшінші жүйеде цилиндр инелері </w:t>
      </w:r>
      <w:r w:rsidR="00B3294C">
        <w:rPr>
          <w:bCs w:val="0"/>
          <w:sz w:val="28"/>
          <w:lang w:val="kk-KZ"/>
        </w:rPr>
        <w:t>иілмелі жатық</w:t>
      </w:r>
      <w:r w:rsidRPr="00710476">
        <w:rPr>
          <w:bCs w:val="0"/>
          <w:sz w:val="28"/>
          <w:lang w:val="kk-KZ"/>
        </w:rPr>
        <w:t xml:space="preserve">  қатарларын кезектесіп тоқиды.</w:t>
      </w:r>
    </w:p>
    <w:p w:rsidR="0020237D" w:rsidRPr="00710476" w:rsidRDefault="0020237D" w:rsidP="00D649F9">
      <w:pPr>
        <w:pStyle w:val="a3"/>
        <w:tabs>
          <w:tab w:val="left" w:pos="8789"/>
        </w:tabs>
        <w:ind w:firstLine="709"/>
        <w:jc w:val="both"/>
        <w:rPr>
          <w:bCs w:val="0"/>
          <w:sz w:val="28"/>
          <w:lang w:val="kk-KZ"/>
        </w:rPr>
      </w:pPr>
      <w:r w:rsidRPr="00710476">
        <w:rPr>
          <w:bCs w:val="0"/>
          <w:sz w:val="28"/>
          <w:lang w:val="kk-KZ"/>
        </w:rPr>
        <w:t xml:space="preserve">Төртінші жүйеде цилиндрдің жұп инелері мен дискінің тақ инелері бір ластик қатарын тоқиды. Бесінші жүйеде диск инелері, ал алтыншы жүйеде цилиндр инелері </w:t>
      </w:r>
      <w:r w:rsidR="00B3294C">
        <w:rPr>
          <w:bCs w:val="0"/>
          <w:sz w:val="28"/>
          <w:lang w:val="kk-KZ"/>
        </w:rPr>
        <w:t>иілмелі жатық</w:t>
      </w:r>
      <w:r w:rsidRPr="00710476">
        <w:rPr>
          <w:bCs w:val="0"/>
          <w:sz w:val="28"/>
          <w:lang w:val="kk-KZ"/>
        </w:rPr>
        <w:t xml:space="preserve"> қатарларын кезектесіп тоқиды. Бұл нұсқаның біріншіден айырмашылығы мынада: инелердің бір позициясында тоқылған ластик қатарлары цилиндр мен дискінің инелерінде кзектескен түрде қалыптасқан </w:t>
      </w:r>
      <w:r w:rsidR="00B3294C">
        <w:rPr>
          <w:bCs w:val="0"/>
          <w:sz w:val="28"/>
          <w:lang w:val="kk-KZ"/>
        </w:rPr>
        <w:t>иілмелі жатық</w:t>
      </w:r>
      <w:r w:rsidRPr="00710476">
        <w:rPr>
          <w:bCs w:val="0"/>
          <w:sz w:val="28"/>
          <w:lang w:val="kk-KZ"/>
        </w:rPr>
        <w:t xml:space="preserve"> қатарларымен кезектесіп отырады. </w:t>
      </w:r>
    </w:p>
    <w:p w:rsidR="0020237D" w:rsidRPr="00710476" w:rsidRDefault="0020237D" w:rsidP="00D649F9">
      <w:pPr>
        <w:pStyle w:val="a3"/>
        <w:tabs>
          <w:tab w:val="left" w:pos="8789"/>
        </w:tabs>
        <w:ind w:firstLine="709"/>
        <w:jc w:val="both"/>
        <w:rPr>
          <w:bCs w:val="0"/>
          <w:sz w:val="28"/>
          <w:lang w:val="kk-KZ"/>
        </w:rPr>
      </w:pPr>
      <w:r w:rsidRPr="00710476">
        <w:rPr>
          <w:bCs w:val="0"/>
          <w:sz w:val="28"/>
          <w:lang w:val="kk-KZ"/>
        </w:rPr>
        <w:t>Трикотаждың үшінші нұсқасы инелердің ластикті орналасуымен алынады, өрім раппорты екі ілмект түзуші жүйелермен қалыптасады (</w:t>
      </w:r>
      <w:r w:rsidR="000E5E7A">
        <w:rPr>
          <w:bCs w:val="0"/>
          <w:sz w:val="28"/>
          <w:lang w:val="kk-KZ"/>
        </w:rPr>
        <w:t>2.11в-</w:t>
      </w:r>
      <w:r w:rsidR="00757BC9" w:rsidRPr="00710476">
        <w:rPr>
          <w:bCs w:val="0"/>
          <w:sz w:val="28"/>
          <w:lang w:val="kk-KZ"/>
        </w:rPr>
        <w:t>сурет</w:t>
      </w:r>
      <w:r w:rsidRPr="00710476">
        <w:rPr>
          <w:bCs w:val="0"/>
          <w:sz w:val="28"/>
          <w:lang w:val="kk-KZ"/>
        </w:rPr>
        <w:t>).</w:t>
      </w:r>
    </w:p>
    <w:p w:rsidR="0020237D" w:rsidRPr="00710476" w:rsidRDefault="0020237D" w:rsidP="00D649F9">
      <w:pPr>
        <w:pStyle w:val="a3"/>
        <w:tabs>
          <w:tab w:val="left" w:pos="8789"/>
        </w:tabs>
        <w:ind w:firstLine="709"/>
        <w:jc w:val="both"/>
        <w:rPr>
          <w:bCs w:val="0"/>
          <w:sz w:val="28"/>
          <w:lang w:val="kk-KZ"/>
        </w:rPr>
      </w:pPr>
      <w:r w:rsidRPr="00710476">
        <w:rPr>
          <w:bCs w:val="0"/>
          <w:sz w:val="28"/>
          <w:lang w:val="kk-KZ"/>
        </w:rPr>
        <w:t>Цилиндр мен дискінің инелері бір арқылы жұмыс істейді, яғни бірінші жүйеде жұмыс істеген цилиндр мен дискінің инелері екіншісінде жұмыс істемейді. Нәтиже  интерлокты трикотажды имитациялау алынады.</w:t>
      </w:r>
    </w:p>
    <w:p w:rsidR="0020237D" w:rsidRPr="00710476" w:rsidRDefault="0020237D" w:rsidP="00D649F9">
      <w:pPr>
        <w:pStyle w:val="a3"/>
        <w:tabs>
          <w:tab w:val="left" w:pos="8789"/>
        </w:tabs>
        <w:ind w:firstLine="709"/>
        <w:jc w:val="both"/>
        <w:rPr>
          <w:bCs w:val="0"/>
          <w:sz w:val="28"/>
          <w:lang w:val="kk-KZ"/>
        </w:rPr>
      </w:pPr>
      <w:r w:rsidRPr="00710476">
        <w:rPr>
          <w:bCs w:val="0"/>
          <w:sz w:val="28"/>
          <w:lang w:val="kk-KZ"/>
        </w:rPr>
        <w:t>Қиыстырылған трикотаждың төртінші нұсқасы да инелердің ластикті орналасуымен алынады, өрім раппорты төрт ілмек түзуші жүйелермен қалыптастырылады (</w:t>
      </w:r>
      <w:r w:rsidR="000E5E7A">
        <w:rPr>
          <w:bCs w:val="0"/>
          <w:sz w:val="28"/>
          <w:lang w:val="kk-KZ"/>
        </w:rPr>
        <w:t>2.11г-</w:t>
      </w:r>
      <w:r w:rsidR="00757BC9" w:rsidRPr="00710476">
        <w:rPr>
          <w:bCs w:val="0"/>
          <w:sz w:val="28"/>
          <w:lang w:val="kk-KZ"/>
        </w:rPr>
        <w:t>сурет</w:t>
      </w:r>
      <w:r w:rsidRPr="00710476">
        <w:rPr>
          <w:bCs w:val="0"/>
          <w:sz w:val="28"/>
          <w:lang w:val="kk-KZ"/>
        </w:rPr>
        <w:t>).</w:t>
      </w:r>
    </w:p>
    <w:p w:rsidR="0020237D" w:rsidRPr="00710476" w:rsidRDefault="0020237D" w:rsidP="00D649F9">
      <w:pPr>
        <w:pStyle w:val="a3"/>
        <w:tabs>
          <w:tab w:val="left" w:pos="8789"/>
        </w:tabs>
        <w:ind w:firstLine="709"/>
        <w:jc w:val="both"/>
        <w:rPr>
          <w:bCs w:val="0"/>
          <w:sz w:val="28"/>
          <w:lang w:val="kk-KZ"/>
        </w:rPr>
      </w:pPr>
      <w:r w:rsidRPr="00710476">
        <w:rPr>
          <w:bCs w:val="0"/>
          <w:sz w:val="28"/>
          <w:lang w:val="kk-KZ"/>
        </w:rPr>
        <w:t>Бірінші және екінші жүйелерде цилиндр мен дискінің инелері бір</w:t>
      </w:r>
      <w:r w:rsidR="0085100B">
        <w:rPr>
          <w:bCs w:val="0"/>
          <w:sz w:val="28"/>
          <w:lang w:val="kk-KZ"/>
        </w:rPr>
        <w:t>еуден кейін кезектесіп</w:t>
      </w:r>
      <w:r w:rsidRPr="00710476">
        <w:rPr>
          <w:bCs w:val="0"/>
          <w:sz w:val="28"/>
          <w:lang w:val="kk-KZ"/>
        </w:rPr>
        <w:t xml:space="preserve"> жұмыс істейді және интерлокты өрім имитациясын жасайды. Үшінші жүйеде цилиндр инелері, төртінші жүйеде диск инелері </w:t>
      </w:r>
      <w:r w:rsidR="00B3294C">
        <w:rPr>
          <w:bCs w:val="0"/>
          <w:sz w:val="28"/>
          <w:lang w:val="kk-KZ"/>
        </w:rPr>
        <w:t>иілмелі жатық</w:t>
      </w:r>
      <w:r w:rsidRPr="00710476">
        <w:rPr>
          <w:bCs w:val="0"/>
          <w:sz w:val="28"/>
          <w:lang w:val="kk-KZ"/>
        </w:rPr>
        <w:t xml:space="preserve"> қатарларын кезектесіп тоқиды. Трикотаждың ені бойынша созылғыштығы төмендейді, ал пішімдік тұрақтылығы артады.</w:t>
      </w:r>
    </w:p>
    <w:p w:rsidR="0020237D" w:rsidRPr="00710476" w:rsidRDefault="0020237D" w:rsidP="00D649F9">
      <w:pPr>
        <w:pStyle w:val="a3"/>
        <w:tabs>
          <w:tab w:val="left" w:pos="8789"/>
        </w:tabs>
        <w:ind w:firstLine="709"/>
        <w:jc w:val="both"/>
        <w:rPr>
          <w:bCs w:val="0"/>
          <w:sz w:val="28"/>
          <w:lang w:val="kk-KZ"/>
        </w:rPr>
      </w:pPr>
      <w:r w:rsidRPr="00710476">
        <w:rPr>
          <w:bCs w:val="0"/>
          <w:sz w:val="28"/>
          <w:lang w:val="kk-KZ"/>
        </w:rPr>
        <w:t>Қиыстырылған трикотаж, белгілідей, олардың негізгі өрімімен (ластик, қос ластик) қарағанда үлкен көлемді тығыздыққа ие. Көбінесе бұл оның кеңінен қолданылуына кедергі болып табылады. Сондықтан қиыстырылған трикотаждың басқа артықшылықтарын сақтай отырып, көлемдік тығыздықты азайту жолдарын қарастырған дұрыс.</w:t>
      </w:r>
    </w:p>
    <w:p w:rsidR="0020237D" w:rsidRPr="00710476" w:rsidRDefault="0020237D" w:rsidP="00D649F9">
      <w:pPr>
        <w:pStyle w:val="a3"/>
        <w:tabs>
          <w:tab w:val="left" w:pos="8789"/>
        </w:tabs>
        <w:ind w:firstLine="709"/>
        <w:jc w:val="both"/>
        <w:rPr>
          <w:bCs w:val="0"/>
          <w:sz w:val="28"/>
          <w:lang w:val="kk-KZ"/>
        </w:rPr>
      </w:pPr>
      <w:r w:rsidRPr="00710476">
        <w:rPr>
          <w:bCs w:val="0"/>
          <w:sz w:val="28"/>
          <w:lang w:val="kk-KZ"/>
        </w:rPr>
        <w:t xml:space="preserve">Қосарлы трикотаждың көлемдік тығыздығын азайту және “Sangyong” типті </w:t>
      </w:r>
      <w:r w:rsidR="00B66615">
        <w:rPr>
          <w:bCs w:val="0"/>
          <w:sz w:val="28"/>
          <w:lang w:val="kk-KZ"/>
        </w:rPr>
        <w:t>шеңберлі тоқу</w:t>
      </w:r>
      <w:r w:rsidRPr="00710476">
        <w:rPr>
          <w:bCs w:val="0"/>
          <w:sz w:val="28"/>
          <w:lang w:val="kk-KZ"/>
        </w:rPr>
        <w:t xml:space="preserve"> машинасының технологиялық мүмкіндіктерін кеңейту мақсатында өткізілген ілмекті бағандары бар қосарлы трикотаждың 4 н</w:t>
      </w:r>
      <w:r w:rsidR="00280345">
        <w:rPr>
          <w:bCs w:val="0"/>
          <w:sz w:val="28"/>
          <w:lang w:val="kk-KZ"/>
        </w:rPr>
        <w:t>ұсқас</w:t>
      </w:r>
      <w:r w:rsidR="005535C5">
        <w:rPr>
          <w:bCs w:val="0"/>
          <w:sz w:val="28"/>
          <w:lang w:val="kk-KZ"/>
        </w:rPr>
        <w:t>ы әзірленіп, шығарылды</w:t>
      </w:r>
      <w:r w:rsidRPr="00710476">
        <w:rPr>
          <w:bCs w:val="0"/>
          <w:sz w:val="28"/>
          <w:lang w:val="kk-KZ"/>
        </w:rPr>
        <w:t>.</w:t>
      </w:r>
    </w:p>
    <w:p w:rsidR="0020237D" w:rsidRPr="00710476" w:rsidRDefault="0020237D" w:rsidP="00D649F9">
      <w:pPr>
        <w:pStyle w:val="a3"/>
        <w:tabs>
          <w:tab w:val="left" w:pos="8789"/>
        </w:tabs>
        <w:ind w:firstLine="709"/>
        <w:jc w:val="both"/>
        <w:rPr>
          <w:bCs w:val="0"/>
          <w:sz w:val="28"/>
          <w:lang w:val="kk-KZ"/>
        </w:rPr>
      </w:pPr>
      <w:r w:rsidRPr="00710476">
        <w:rPr>
          <w:bCs w:val="0"/>
          <w:sz w:val="28"/>
          <w:lang w:val="kk-KZ"/>
        </w:rPr>
        <w:t xml:space="preserve">Өткізілген ілмек бағандары бар қосарлы трикотаждың құрылымдық синтезі </w:t>
      </w:r>
      <w:r w:rsidR="000E5E7A">
        <w:rPr>
          <w:bCs w:val="0"/>
          <w:sz w:val="28"/>
          <w:lang w:val="kk-KZ"/>
        </w:rPr>
        <w:t>2.12-</w:t>
      </w:r>
      <w:r w:rsidR="00757BC9" w:rsidRPr="00710476">
        <w:rPr>
          <w:bCs w:val="0"/>
          <w:sz w:val="28"/>
          <w:lang w:val="kk-KZ"/>
        </w:rPr>
        <w:t>сурет</w:t>
      </w:r>
      <w:r w:rsidR="000E5E7A">
        <w:rPr>
          <w:bCs w:val="0"/>
          <w:sz w:val="28"/>
          <w:lang w:val="kk-KZ"/>
        </w:rPr>
        <w:t>те</w:t>
      </w:r>
      <w:r w:rsidRPr="00710476">
        <w:rPr>
          <w:bCs w:val="0"/>
          <w:sz w:val="28"/>
          <w:lang w:val="kk-KZ"/>
        </w:rPr>
        <w:t xml:space="preserve"> көрсетілген. Шикізат ретінде сызықтық тығыздығы 20 текс мақта иірімжібі пайдаланылды. Негізгі өрім ретінде интерлок өрімі таңдалды (нұсқа - 0).</w:t>
      </w:r>
    </w:p>
    <w:p w:rsidR="0020237D" w:rsidRPr="00710476" w:rsidRDefault="0020237D" w:rsidP="00D649F9">
      <w:pPr>
        <w:pStyle w:val="a3"/>
        <w:tabs>
          <w:tab w:val="left" w:pos="8789"/>
        </w:tabs>
        <w:ind w:firstLine="709"/>
        <w:jc w:val="both"/>
        <w:rPr>
          <w:bCs w:val="0"/>
          <w:sz w:val="28"/>
          <w:lang w:val="kk-KZ"/>
        </w:rPr>
      </w:pPr>
      <w:r w:rsidRPr="00710476">
        <w:rPr>
          <w:bCs w:val="0"/>
          <w:sz w:val="28"/>
          <w:lang w:val="kk-KZ"/>
        </w:rPr>
        <w:t>Трикотаждың бірінші нұсқасы инелердің ластикті орналасуы бар машинада жасалған қос ластикті трикотажды имитациялауды білдіреді (</w:t>
      </w:r>
      <w:r w:rsidR="000E5E7A">
        <w:rPr>
          <w:bCs w:val="0"/>
          <w:sz w:val="28"/>
          <w:lang w:val="kk-KZ"/>
        </w:rPr>
        <w:t>2.12а-</w:t>
      </w:r>
      <w:r w:rsidR="00757BC9" w:rsidRPr="00710476">
        <w:rPr>
          <w:bCs w:val="0"/>
          <w:sz w:val="28"/>
          <w:lang w:val="kk-KZ"/>
        </w:rPr>
        <w:t>сурет</w:t>
      </w:r>
      <w:r w:rsidRPr="00710476">
        <w:rPr>
          <w:bCs w:val="0"/>
          <w:sz w:val="28"/>
          <w:lang w:val="kk-KZ"/>
        </w:rPr>
        <w:t>).</w:t>
      </w:r>
    </w:p>
    <w:p w:rsidR="0020237D" w:rsidRPr="00710476" w:rsidRDefault="0020237D" w:rsidP="00D649F9">
      <w:pPr>
        <w:pStyle w:val="a3"/>
        <w:tabs>
          <w:tab w:val="left" w:pos="8789"/>
        </w:tabs>
        <w:ind w:firstLine="709"/>
        <w:jc w:val="both"/>
        <w:rPr>
          <w:bCs w:val="0"/>
          <w:sz w:val="28"/>
          <w:lang w:val="kk-KZ"/>
        </w:rPr>
      </w:pPr>
      <w:r w:rsidRPr="00710476">
        <w:rPr>
          <w:bCs w:val="0"/>
          <w:sz w:val="28"/>
          <w:lang w:val="kk-KZ"/>
        </w:rPr>
        <w:lastRenderedPageBreak/>
        <w:t>Әр үшінші ілмек бағанының бетінде және ішкі жағында өтулер жасалады.Өрім раппорты екі ластик қатарынан тұрады.</w:t>
      </w:r>
    </w:p>
    <w:p w:rsidR="0020237D" w:rsidRDefault="0020237D" w:rsidP="00D649F9">
      <w:pPr>
        <w:pStyle w:val="a3"/>
        <w:tabs>
          <w:tab w:val="left" w:pos="8789"/>
        </w:tabs>
        <w:ind w:firstLine="709"/>
        <w:jc w:val="both"/>
        <w:rPr>
          <w:bCs w:val="0"/>
          <w:sz w:val="28"/>
          <w:lang w:val="kk-KZ"/>
        </w:rPr>
      </w:pPr>
      <w:r w:rsidRPr="00710476">
        <w:rPr>
          <w:bCs w:val="0"/>
          <w:sz w:val="28"/>
          <w:lang w:val="kk-KZ"/>
        </w:rPr>
        <w:t>Ілмек бағандарын өткізудің тағы бір мысалы ретінде инелердің ластик орналасуымен әзірленген интерлок өрімі имитациясының негізінде алынған қиыстырылған трикотажды келтіруге болады (</w:t>
      </w:r>
      <w:r w:rsidR="004937A8" w:rsidRPr="00710476">
        <w:rPr>
          <w:sz w:val="28"/>
          <w:lang w:val="kk-KZ"/>
        </w:rPr>
        <w:t>2.12</w:t>
      </w:r>
      <w:r w:rsidR="000E5E7A">
        <w:rPr>
          <w:sz w:val="28"/>
          <w:lang w:val="kk-KZ"/>
        </w:rPr>
        <w:t>б</w:t>
      </w:r>
      <w:r w:rsidRPr="00710476">
        <w:rPr>
          <w:bCs w:val="0"/>
          <w:sz w:val="28"/>
          <w:lang w:val="kk-KZ"/>
        </w:rPr>
        <w:t>-сурет). Бұл трикотажда әрбір үшінші ілмекті баған бет пен ішкі жағынан да өткізіледі.</w:t>
      </w:r>
    </w:p>
    <w:p w:rsidR="00F333BD" w:rsidRPr="00710476" w:rsidRDefault="00F333BD" w:rsidP="00D649F9">
      <w:pPr>
        <w:pStyle w:val="a3"/>
        <w:tabs>
          <w:tab w:val="left" w:pos="8789"/>
        </w:tabs>
        <w:ind w:firstLine="709"/>
        <w:jc w:val="both"/>
        <w:rPr>
          <w:bCs w:val="0"/>
          <w:sz w:val="28"/>
          <w:lang w:val="kk-KZ"/>
        </w:rPr>
      </w:pPr>
    </w:p>
    <w:p w:rsidR="0020237D" w:rsidRPr="00710476" w:rsidRDefault="007B18C1" w:rsidP="000E5E7A">
      <w:pPr>
        <w:pStyle w:val="a3"/>
        <w:tabs>
          <w:tab w:val="left" w:pos="8789"/>
        </w:tabs>
        <w:rPr>
          <w:sz w:val="28"/>
          <w:lang w:val="kk-KZ"/>
        </w:rPr>
      </w:pPr>
      <w:r>
        <w:rPr>
          <w:noProof/>
          <w:sz w:val="28"/>
        </w:rPr>
        <mc:AlternateContent>
          <mc:Choice Requires="wpc">
            <w:drawing>
              <wp:inline distT="0" distB="0" distL="0" distR="0" wp14:anchorId="29EF5028" wp14:editId="5CE2C71A">
                <wp:extent cx="4110990" cy="3241040"/>
                <wp:effectExtent l="0" t="38100" r="3810" b="16510"/>
                <wp:docPr id="1234" name="Полотно 1043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61434" name="Group 10"/>
                        <wpg:cNvGrpSpPr>
                          <a:grpSpLocks/>
                        </wpg:cNvGrpSpPr>
                        <wpg:grpSpPr bwMode="auto">
                          <a:xfrm>
                            <a:off x="13910" y="0"/>
                            <a:ext cx="4097080" cy="3241040"/>
                            <a:chOff x="1022" y="996"/>
                            <a:chExt cx="8487" cy="6714"/>
                          </a:xfrm>
                        </wpg:grpSpPr>
                        <wpg:grpSp>
                          <wpg:cNvPr id="61435" name="Group 11"/>
                          <wpg:cNvGrpSpPr>
                            <a:grpSpLocks/>
                          </wpg:cNvGrpSpPr>
                          <wpg:grpSpPr bwMode="auto">
                            <a:xfrm>
                              <a:off x="1022" y="1014"/>
                              <a:ext cx="4419" cy="6696"/>
                              <a:chOff x="1040" y="7926"/>
                              <a:chExt cx="4419" cy="6696"/>
                            </a:xfrm>
                          </wpg:grpSpPr>
                          <wps:wsp>
                            <wps:cNvPr id="61436" name="Text Box 12"/>
                            <wps:cNvSpPr txBox="1">
                              <a:spLocks noChangeArrowheads="1"/>
                            </wps:cNvSpPr>
                            <wps:spPr bwMode="auto">
                              <a:xfrm>
                                <a:off x="4844" y="9330"/>
                                <a:ext cx="56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w:t>
                                  </w:r>
                                </w:p>
                              </w:txbxContent>
                            </wps:txbx>
                            <wps:bodyPr rot="0" vert="horz" wrap="square" lIns="0" tIns="0" rIns="0" bIns="0" anchor="t" anchorCtr="0">
                              <a:noAutofit/>
                            </wps:bodyPr>
                          </wps:wsp>
                          <wps:wsp>
                            <wps:cNvPr id="61437" name="Text Box 13"/>
                            <wps:cNvSpPr txBox="1">
                              <a:spLocks noChangeArrowheads="1"/>
                            </wps:cNvSpPr>
                            <wps:spPr bwMode="auto">
                              <a:xfrm>
                                <a:off x="4892" y="8172"/>
                                <a:ext cx="567" cy="3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 xml:space="preserve">II </w:t>
                                  </w:r>
                                </w:p>
                              </w:txbxContent>
                            </wps:txbx>
                            <wps:bodyPr rot="0" vert="horz" wrap="square" lIns="0" tIns="0" rIns="0" bIns="0" anchor="t" anchorCtr="0">
                              <a:noAutofit/>
                            </wps:bodyPr>
                          </wps:wsp>
                          <wps:wsp>
                            <wps:cNvPr id="61438" name="Text Box 14"/>
                            <wps:cNvSpPr txBox="1">
                              <a:spLocks noChangeArrowheads="1"/>
                            </wps:cNvSpPr>
                            <wps:spPr bwMode="auto">
                              <a:xfrm>
                                <a:off x="2516" y="14226"/>
                                <a:ext cx="56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rPr>
                                    <w:t xml:space="preserve">б </w:t>
                                  </w:r>
                                </w:p>
                              </w:txbxContent>
                            </wps:txbx>
                            <wps:bodyPr rot="0" vert="horz" wrap="square" lIns="0" tIns="0" rIns="0" bIns="0" anchor="t" anchorCtr="0">
                              <a:noAutofit/>
                            </wps:bodyPr>
                          </wps:wsp>
                          <wps:wsp>
                            <wps:cNvPr id="61439" name="Text Box 15"/>
                            <wps:cNvSpPr txBox="1">
                              <a:spLocks noChangeArrowheads="1"/>
                            </wps:cNvSpPr>
                            <wps:spPr bwMode="auto">
                              <a:xfrm>
                                <a:off x="4586" y="13452"/>
                                <a:ext cx="56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w:t>
                                  </w:r>
                                </w:p>
                              </w:txbxContent>
                            </wps:txbx>
                            <wps:bodyPr rot="0" vert="horz" wrap="square" lIns="0" tIns="0" rIns="0" bIns="0" anchor="t" anchorCtr="0">
                              <a:noAutofit/>
                            </wps:bodyPr>
                          </wps:wsp>
                          <wps:wsp>
                            <wps:cNvPr id="61440" name="Text Box 16"/>
                            <wps:cNvSpPr txBox="1">
                              <a:spLocks noChangeArrowheads="1"/>
                            </wps:cNvSpPr>
                            <wps:spPr bwMode="auto">
                              <a:xfrm>
                                <a:off x="4646" y="12558"/>
                                <a:ext cx="567"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 xml:space="preserve">II </w:t>
                                  </w:r>
                                </w:p>
                              </w:txbxContent>
                            </wps:txbx>
                            <wps:bodyPr rot="0" vert="horz" wrap="square" lIns="0" tIns="0" rIns="0" bIns="0" anchor="t" anchorCtr="0">
                              <a:noAutofit/>
                            </wps:bodyPr>
                          </wps:wsp>
                          <wps:wsp>
                            <wps:cNvPr id="61441" name="Text Box 17"/>
                            <wps:cNvSpPr txBox="1">
                              <a:spLocks noChangeArrowheads="1"/>
                            </wps:cNvSpPr>
                            <wps:spPr bwMode="auto">
                              <a:xfrm>
                                <a:off x="4694" y="11760"/>
                                <a:ext cx="567" cy="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III</w:t>
                                  </w:r>
                                </w:p>
                              </w:txbxContent>
                            </wps:txbx>
                            <wps:bodyPr rot="0" vert="horz" wrap="square" lIns="0" tIns="0" rIns="0" bIns="0" anchor="t" anchorCtr="0">
                              <a:noAutofit/>
                            </wps:bodyPr>
                          </wps:wsp>
                          <wps:wsp>
                            <wps:cNvPr id="61442" name="Text Box 18"/>
                            <wps:cNvSpPr txBox="1">
                              <a:spLocks noChangeArrowheads="1"/>
                            </wps:cNvSpPr>
                            <wps:spPr bwMode="auto">
                              <a:xfrm>
                                <a:off x="4664" y="10236"/>
                                <a:ext cx="56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IV</w:t>
                                  </w:r>
                                </w:p>
                              </w:txbxContent>
                            </wps:txbx>
                            <wps:bodyPr rot="0" vert="horz" wrap="square" lIns="0" tIns="0" rIns="0" bIns="0" anchor="t" anchorCtr="0">
                              <a:noAutofit/>
                            </wps:bodyPr>
                          </wps:wsp>
                          <wps:wsp>
                            <wps:cNvPr id="61443" name="Text Box 53"/>
                            <wps:cNvSpPr txBox="1">
                              <a:spLocks noChangeArrowheads="1"/>
                            </wps:cNvSpPr>
                            <wps:spPr bwMode="auto">
                              <a:xfrm>
                                <a:off x="1736" y="10163"/>
                                <a:ext cx="404"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color w:val="FFFFFF"/>
                                      <w:sz w:val="15"/>
                                      <w:lang w:val="en-US"/>
                                    </w:rPr>
                                    <w:t>IV</w:t>
                                  </w:r>
                                </w:p>
                              </w:txbxContent>
                            </wps:txbx>
                            <wps:bodyPr rot="0" vert="horz" wrap="square" lIns="0" tIns="0" rIns="0" bIns="0" anchor="t" anchorCtr="0">
                              <a:noAutofit/>
                            </wps:bodyPr>
                          </wps:wsp>
                          <wpg:grpSp>
                            <wpg:cNvPr id="61444" name="Group 20"/>
                            <wpg:cNvGrpSpPr>
                              <a:grpSpLocks/>
                            </wpg:cNvGrpSpPr>
                            <wpg:grpSpPr bwMode="auto">
                              <a:xfrm>
                                <a:off x="1208" y="10212"/>
                                <a:ext cx="3390" cy="3808"/>
                                <a:chOff x="7490" y="3829"/>
                                <a:chExt cx="3390" cy="3808"/>
                              </a:xfrm>
                            </wpg:grpSpPr>
                            <wpg:grpSp>
                              <wpg:cNvPr id="61445" name="Group 21"/>
                              <wpg:cNvGrpSpPr>
                                <a:grpSpLocks/>
                              </wpg:cNvGrpSpPr>
                              <wpg:grpSpPr bwMode="auto">
                                <a:xfrm>
                                  <a:off x="7508" y="5454"/>
                                  <a:ext cx="3350" cy="543"/>
                                  <a:chOff x="7548" y="4041"/>
                                  <a:chExt cx="3350" cy="297"/>
                                </a:xfrm>
                              </wpg:grpSpPr>
                              <wps:wsp>
                                <wps:cNvPr id="61446" name="Rectangle 22"/>
                                <wps:cNvSpPr>
                                  <a:spLocks noChangeArrowheads="1"/>
                                </wps:cNvSpPr>
                                <wps:spPr bwMode="auto">
                                  <a:xfrm rot="16200000" flipH="1">
                                    <a:off x="9772" y="4047"/>
                                    <a:ext cx="294"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47" name="Rectangle 23"/>
                                <wps:cNvSpPr>
                                  <a:spLocks noChangeArrowheads="1"/>
                                </wps:cNvSpPr>
                                <wps:spPr bwMode="auto">
                                  <a:xfrm rot="16200000" flipH="1">
                                    <a:off x="9491" y="4048"/>
                                    <a:ext cx="294"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48" name="Rectangle 24"/>
                                <wps:cNvSpPr>
                                  <a:spLocks noChangeArrowheads="1"/>
                                </wps:cNvSpPr>
                                <wps:spPr bwMode="auto">
                                  <a:xfrm rot="16200000" flipH="1">
                                    <a:off x="8377" y="4051"/>
                                    <a:ext cx="293"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49" name="Rectangle 25"/>
                                <wps:cNvSpPr>
                                  <a:spLocks noChangeArrowheads="1"/>
                                </wps:cNvSpPr>
                                <wps:spPr bwMode="auto">
                                  <a:xfrm rot="16200000" flipH="1">
                                    <a:off x="8107" y="4051"/>
                                    <a:ext cx="293"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50" name="Rectangle 26"/>
                                <wps:cNvSpPr>
                                  <a:spLocks noChangeArrowheads="1"/>
                                </wps:cNvSpPr>
                                <wps:spPr bwMode="auto">
                                  <a:xfrm rot="16200000" flipH="1">
                                    <a:off x="7824" y="4051"/>
                                    <a:ext cx="293"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51" name="Rectangle 27"/>
                                <wps:cNvSpPr>
                                  <a:spLocks noChangeArrowheads="1"/>
                                </wps:cNvSpPr>
                                <wps:spPr bwMode="auto">
                                  <a:xfrm rot="16200000" flipH="1">
                                    <a:off x="7541" y="4048"/>
                                    <a:ext cx="294"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52" name="Rectangle 28"/>
                                <wps:cNvSpPr>
                                  <a:spLocks noChangeArrowheads="1"/>
                                </wps:cNvSpPr>
                                <wps:spPr bwMode="auto">
                                  <a:xfrm rot="16200000" flipH="1">
                                    <a:off x="8933" y="4051"/>
                                    <a:ext cx="293"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53" name="Rectangle 29"/>
                                <wps:cNvSpPr>
                                  <a:spLocks noChangeArrowheads="1"/>
                                </wps:cNvSpPr>
                                <wps:spPr bwMode="auto">
                                  <a:xfrm rot="16200000" flipH="1">
                                    <a:off x="8656" y="4052"/>
                                    <a:ext cx="293"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54" name="Rectangle 30"/>
                                <wps:cNvSpPr>
                                  <a:spLocks noChangeArrowheads="1"/>
                                </wps:cNvSpPr>
                                <wps:spPr bwMode="auto">
                                  <a:xfrm rot="16200000" flipH="1">
                                    <a:off x="9214"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55" name="Rectangle 31"/>
                                <wps:cNvSpPr>
                                  <a:spLocks noChangeArrowheads="1"/>
                                </wps:cNvSpPr>
                                <wps:spPr bwMode="auto">
                                  <a:xfrm rot="16200000" flipH="1">
                                    <a:off x="10052"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56" name="Rectangle 32"/>
                                <wps:cNvSpPr>
                                  <a:spLocks noChangeArrowheads="1"/>
                                </wps:cNvSpPr>
                                <wps:spPr bwMode="auto">
                                  <a:xfrm rot="16200000" flipH="1">
                                    <a:off x="10327"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57" name="Rectangle 33"/>
                                <wps:cNvSpPr>
                                  <a:spLocks noChangeArrowheads="1"/>
                                </wps:cNvSpPr>
                                <wps:spPr bwMode="auto">
                                  <a:xfrm rot="16200000" flipH="1">
                                    <a:off x="10611"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g:grpSp>
                            <wpg:grpSp>
                              <wpg:cNvPr id="61458" name="Group 34"/>
                              <wpg:cNvGrpSpPr>
                                <a:grpSpLocks/>
                              </wpg:cNvGrpSpPr>
                              <wpg:grpSpPr bwMode="auto">
                                <a:xfrm>
                                  <a:off x="7508" y="5982"/>
                                  <a:ext cx="3350" cy="543"/>
                                  <a:chOff x="7548" y="4041"/>
                                  <a:chExt cx="3350" cy="297"/>
                                </a:xfrm>
                              </wpg:grpSpPr>
                              <wps:wsp>
                                <wps:cNvPr id="61459" name="Rectangle 35"/>
                                <wps:cNvSpPr>
                                  <a:spLocks noChangeArrowheads="1"/>
                                </wps:cNvSpPr>
                                <wps:spPr bwMode="auto">
                                  <a:xfrm rot="16200000" flipH="1">
                                    <a:off x="9772" y="4047"/>
                                    <a:ext cx="294"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60" name="Rectangle 36"/>
                                <wps:cNvSpPr>
                                  <a:spLocks noChangeArrowheads="1"/>
                                </wps:cNvSpPr>
                                <wps:spPr bwMode="auto">
                                  <a:xfrm rot="16200000" flipH="1">
                                    <a:off x="9491" y="4048"/>
                                    <a:ext cx="294"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61" name="Rectangle 37"/>
                                <wps:cNvSpPr>
                                  <a:spLocks noChangeArrowheads="1"/>
                                </wps:cNvSpPr>
                                <wps:spPr bwMode="auto">
                                  <a:xfrm rot="16200000" flipH="1">
                                    <a:off x="8377" y="4051"/>
                                    <a:ext cx="293"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62" name="Rectangle 38"/>
                                <wps:cNvSpPr>
                                  <a:spLocks noChangeArrowheads="1"/>
                                </wps:cNvSpPr>
                                <wps:spPr bwMode="auto">
                                  <a:xfrm rot="16200000" flipH="1">
                                    <a:off x="8107" y="4051"/>
                                    <a:ext cx="293"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63" name="Rectangle 39"/>
                                <wps:cNvSpPr>
                                  <a:spLocks noChangeArrowheads="1"/>
                                </wps:cNvSpPr>
                                <wps:spPr bwMode="auto">
                                  <a:xfrm rot="16200000" flipH="1">
                                    <a:off x="7824" y="4051"/>
                                    <a:ext cx="293"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64" name="Rectangle 40"/>
                                <wps:cNvSpPr>
                                  <a:spLocks noChangeArrowheads="1"/>
                                </wps:cNvSpPr>
                                <wps:spPr bwMode="auto">
                                  <a:xfrm rot="16200000" flipH="1">
                                    <a:off x="7541" y="4048"/>
                                    <a:ext cx="294"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65" name="Rectangle 41"/>
                                <wps:cNvSpPr>
                                  <a:spLocks noChangeArrowheads="1"/>
                                </wps:cNvSpPr>
                                <wps:spPr bwMode="auto">
                                  <a:xfrm rot="16200000" flipH="1">
                                    <a:off x="8933" y="4051"/>
                                    <a:ext cx="293"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66" name="Rectangle 42"/>
                                <wps:cNvSpPr>
                                  <a:spLocks noChangeArrowheads="1"/>
                                </wps:cNvSpPr>
                                <wps:spPr bwMode="auto">
                                  <a:xfrm rot="16200000" flipH="1">
                                    <a:off x="8656" y="4052"/>
                                    <a:ext cx="293"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67" name="Rectangle 43"/>
                                <wps:cNvSpPr>
                                  <a:spLocks noChangeArrowheads="1"/>
                                </wps:cNvSpPr>
                                <wps:spPr bwMode="auto">
                                  <a:xfrm rot="16200000" flipH="1">
                                    <a:off x="9214"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68" name="Rectangle 44"/>
                                <wps:cNvSpPr>
                                  <a:spLocks noChangeArrowheads="1"/>
                                </wps:cNvSpPr>
                                <wps:spPr bwMode="auto">
                                  <a:xfrm rot="16200000" flipH="1">
                                    <a:off x="10052"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69" name="Rectangle 45"/>
                                <wps:cNvSpPr>
                                  <a:spLocks noChangeArrowheads="1"/>
                                </wps:cNvSpPr>
                                <wps:spPr bwMode="auto">
                                  <a:xfrm rot="16200000" flipH="1">
                                    <a:off x="10327"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70" name="Rectangle 46"/>
                                <wps:cNvSpPr>
                                  <a:spLocks noChangeArrowheads="1"/>
                                </wps:cNvSpPr>
                                <wps:spPr bwMode="auto">
                                  <a:xfrm rot="16200000" flipH="1">
                                    <a:off x="10611"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g:grpSp>
                            <wpg:grpSp>
                              <wpg:cNvPr id="61471" name="Group 47"/>
                              <wpg:cNvGrpSpPr>
                                <a:grpSpLocks/>
                              </wpg:cNvGrpSpPr>
                              <wpg:grpSpPr bwMode="auto">
                                <a:xfrm>
                                  <a:off x="7508" y="6498"/>
                                  <a:ext cx="3350" cy="543"/>
                                  <a:chOff x="7548" y="4041"/>
                                  <a:chExt cx="3350" cy="297"/>
                                </a:xfrm>
                              </wpg:grpSpPr>
                              <wps:wsp>
                                <wps:cNvPr id="61472" name="Rectangle 48"/>
                                <wps:cNvSpPr>
                                  <a:spLocks noChangeArrowheads="1"/>
                                </wps:cNvSpPr>
                                <wps:spPr bwMode="auto">
                                  <a:xfrm rot="16200000" flipH="1">
                                    <a:off x="9772" y="4047"/>
                                    <a:ext cx="294"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73" name="Rectangle 49"/>
                                <wps:cNvSpPr>
                                  <a:spLocks noChangeArrowheads="1"/>
                                </wps:cNvSpPr>
                                <wps:spPr bwMode="auto">
                                  <a:xfrm rot="16200000" flipH="1">
                                    <a:off x="9491" y="4048"/>
                                    <a:ext cx="294"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74" name="Rectangle 50"/>
                                <wps:cNvSpPr>
                                  <a:spLocks noChangeArrowheads="1"/>
                                </wps:cNvSpPr>
                                <wps:spPr bwMode="auto">
                                  <a:xfrm rot="16200000" flipH="1">
                                    <a:off x="8377" y="4051"/>
                                    <a:ext cx="293"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75" name="Rectangle 51"/>
                                <wps:cNvSpPr>
                                  <a:spLocks noChangeArrowheads="1"/>
                                </wps:cNvSpPr>
                                <wps:spPr bwMode="auto">
                                  <a:xfrm rot="16200000" flipH="1">
                                    <a:off x="8107" y="4051"/>
                                    <a:ext cx="293"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76" name="Rectangle 52"/>
                                <wps:cNvSpPr>
                                  <a:spLocks noChangeArrowheads="1"/>
                                </wps:cNvSpPr>
                                <wps:spPr bwMode="auto">
                                  <a:xfrm rot="16200000" flipH="1">
                                    <a:off x="7824" y="4051"/>
                                    <a:ext cx="293"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77" name="Rectangle 53"/>
                                <wps:cNvSpPr>
                                  <a:spLocks noChangeArrowheads="1"/>
                                </wps:cNvSpPr>
                                <wps:spPr bwMode="auto">
                                  <a:xfrm rot="16200000" flipH="1">
                                    <a:off x="7541" y="4048"/>
                                    <a:ext cx="294"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78" name="Rectangle 54"/>
                                <wps:cNvSpPr>
                                  <a:spLocks noChangeArrowheads="1"/>
                                </wps:cNvSpPr>
                                <wps:spPr bwMode="auto">
                                  <a:xfrm rot="16200000" flipH="1">
                                    <a:off x="8933" y="4051"/>
                                    <a:ext cx="293"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79" name="Rectangle 55"/>
                                <wps:cNvSpPr>
                                  <a:spLocks noChangeArrowheads="1"/>
                                </wps:cNvSpPr>
                                <wps:spPr bwMode="auto">
                                  <a:xfrm rot="16200000" flipH="1">
                                    <a:off x="8656" y="4052"/>
                                    <a:ext cx="293"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80" name="Rectangle 56"/>
                                <wps:cNvSpPr>
                                  <a:spLocks noChangeArrowheads="1"/>
                                </wps:cNvSpPr>
                                <wps:spPr bwMode="auto">
                                  <a:xfrm rot="16200000" flipH="1">
                                    <a:off x="9214"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81" name="Rectangle 57"/>
                                <wps:cNvSpPr>
                                  <a:spLocks noChangeArrowheads="1"/>
                                </wps:cNvSpPr>
                                <wps:spPr bwMode="auto">
                                  <a:xfrm rot="16200000" flipH="1">
                                    <a:off x="10052"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82" name="Rectangle 58"/>
                                <wps:cNvSpPr>
                                  <a:spLocks noChangeArrowheads="1"/>
                                </wps:cNvSpPr>
                                <wps:spPr bwMode="auto">
                                  <a:xfrm rot="16200000" flipH="1">
                                    <a:off x="10327"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83" name="Rectangle 59"/>
                                <wps:cNvSpPr>
                                  <a:spLocks noChangeArrowheads="1"/>
                                </wps:cNvSpPr>
                                <wps:spPr bwMode="auto">
                                  <a:xfrm rot="16200000" flipH="1">
                                    <a:off x="10611"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g:grpSp>
                            <wpg:grpSp>
                              <wpg:cNvPr id="61484" name="Group 60"/>
                              <wpg:cNvGrpSpPr>
                                <a:grpSpLocks/>
                              </wpg:cNvGrpSpPr>
                              <wpg:grpSpPr bwMode="auto">
                                <a:xfrm>
                                  <a:off x="7508" y="7026"/>
                                  <a:ext cx="3350" cy="543"/>
                                  <a:chOff x="7548" y="4041"/>
                                  <a:chExt cx="3350" cy="297"/>
                                </a:xfrm>
                              </wpg:grpSpPr>
                              <wps:wsp>
                                <wps:cNvPr id="61485" name="Rectangle 61"/>
                                <wps:cNvSpPr>
                                  <a:spLocks noChangeArrowheads="1"/>
                                </wps:cNvSpPr>
                                <wps:spPr bwMode="auto">
                                  <a:xfrm rot="16200000" flipH="1">
                                    <a:off x="9772" y="4047"/>
                                    <a:ext cx="294"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86" name="Rectangle 62"/>
                                <wps:cNvSpPr>
                                  <a:spLocks noChangeArrowheads="1"/>
                                </wps:cNvSpPr>
                                <wps:spPr bwMode="auto">
                                  <a:xfrm rot="16200000" flipH="1">
                                    <a:off x="9491" y="4048"/>
                                    <a:ext cx="294"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87" name="Rectangle 63"/>
                                <wps:cNvSpPr>
                                  <a:spLocks noChangeArrowheads="1"/>
                                </wps:cNvSpPr>
                                <wps:spPr bwMode="auto">
                                  <a:xfrm rot="16200000" flipH="1">
                                    <a:off x="8377" y="4051"/>
                                    <a:ext cx="293"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88" name="Rectangle 64"/>
                                <wps:cNvSpPr>
                                  <a:spLocks noChangeArrowheads="1"/>
                                </wps:cNvSpPr>
                                <wps:spPr bwMode="auto">
                                  <a:xfrm rot="16200000" flipH="1">
                                    <a:off x="8107" y="4051"/>
                                    <a:ext cx="293"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89" name="Rectangle 65"/>
                                <wps:cNvSpPr>
                                  <a:spLocks noChangeArrowheads="1"/>
                                </wps:cNvSpPr>
                                <wps:spPr bwMode="auto">
                                  <a:xfrm rot="16200000" flipH="1">
                                    <a:off x="7824" y="4051"/>
                                    <a:ext cx="293"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90" name="Rectangle 66"/>
                                <wps:cNvSpPr>
                                  <a:spLocks noChangeArrowheads="1"/>
                                </wps:cNvSpPr>
                                <wps:spPr bwMode="auto">
                                  <a:xfrm rot="16200000" flipH="1">
                                    <a:off x="7541" y="4048"/>
                                    <a:ext cx="294"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91" name="Rectangle 67"/>
                                <wps:cNvSpPr>
                                  <a:spLocks noChangeArrowheads="1"/>
                                </wps:cNvSpPr>
                                <wps:spPr bwMode="auto">
                                  <a:xfrm rot="16200000" flipH="1">
                                    <a:off x="8933" y="4051"/>
                                    <a:ext cx="293"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92" name="Rectangle 68"/>
                                <wps:cNvSpPr>
                                  <a:spLocks noChangeArrowheads="1"/>
                                </wps:cNvSpPr>
                                <wps:spPr bwMode="auto">
                                  <a:xfrm rot="16200000" flipH="1">
                                    <a:off x="8656" y="4052"/>
                                    <a:ext cx="293"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93" name="Rectangle 69"/>
                                <wps:cNvSpPr>
                                  <a:spLocks noChangeArrowheads="1"/>
                                </wps:cNvSpPr>
                                <wps:spPr bwMode="auto">
                                  <a:xfrm rot="16200000" flipH="1">
                                    <a:off x="9214"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94" name="Rectangle 70"/>
                                <wps:cNvSpPr>
                                  <a:spLocks noChangeArrowheads="1"/>
                                </wps:cNvSpPr>
                                <wps:spPr bwMode="auto">
                                  <a:xfrm rot="16200000" flipH="1">
                                    <a:off x="10052"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95" name="Rectangle 71"/>
                                <wps:cNvSpPr>
                                  <a:spLocks noChangeArrowheads="1"/>
                                </wps:cNvSpPr>
                                <wps:spPr bwMode="auto">
                                  <a:xfrm rot="16200000" flipH="1">
                                    <a:off x="10327"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496" name="Rectangle 72"/>
                                <wps:cNvSpPr>
                                  <a:spLocks noChangeArrowheads="1"/>
                                </wps:cNvSpPr>
                                <wps:spPr bwMode="auto">
                                  <a:xfrm rot="16200000" flipH="1">
                                    <a:off x="10611"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g:grpSp>
                            <wps:wsp>
                              <wps:cNvPr id="61497" name="Oval 73"/>
                              <wps:cNvSpPr>
                                <a:spLocks noChangeArrowheads="1"/>
                              </wps:cNvSpPr>
                              <wps:spPr bwMode="auto">
                                <a:xfrm rot="10800000" flipV="1">
                                  <a:off x="7490" y="7557"/>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498" name="Oval 74"/>
                              <wps:cNvSpPr>
                                <a:spLocks noChangeArrowheads="1"/>
                              </wps:cNvSpPr>
                              <wps:spPr bwMode="auto">
                                <a:xfrm rot="10800000" flipV="1">
                                  <a:off x="8603" y="7561"/>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499" name="Oval 75"/>
                              <wps:cNvSpPr>
                                <a:spLocks noChangeArrowheads="1"/>
                              </wps:cNvSpPr>
                              <wps:spPr bwMode="auto">
                                <a:xfrm rot="10800000" flipV="1">
                                  <a:off x="8609" y="7560"/>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00" name="Oval 76"/>
                              <wps:cNvSpPr>
                                <a:spLocks noChangeArrowheads="1"/>
                              </wps:cNvSpPr>
                              <wps:spPr bwMode="auto">
                                <a:xfrm rot="10800000" flipV="1">
                                  <a:off x="9167" y="7560"/>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1501" name="Group 77"/>
                              <wpg:cNvGrpSpPr>
                                <a:grpSpLocks/>
                              </wpg:cNvGrpSpPr>
                              <wpg:grpSpPr bwMode="auto">
                                <a:xfrm rot="16200000" flipH="1">
                                  <a:off x="8007" y="7515"/>
                                  <a:ext cx="119" cy="126"/>
                                  <a:chOff x="1098" y="2679"/>
                                  <a:chExt cx="130" cy="144"/>
                                </a:xfrm>
                              </wpg:grpSpPr>
                              <wps:wsp>
                                <wps:cNvPr id="61502" name="AutoShape 78"/>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503" name="Oval 79"/>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g:grpSp>
                              <wpg:cNvPr id="61504" name="Group 80"/>
                              <wpg:cNvGrpSpPr>
                                <a:grpSpLocks/>
                              </wpg:cNvGrpSpPr>
                              <wpg:grpSpPr bwMode="auto">
                                <a:xfrm rot="16200000" flipH="1">
                                  <a:off x="9682" y="7503"/>
                                  <a:ext cx="118" cy="126"/>
                                  <a:chOff x="1098" y="2679"/>
                                  <a:chExt cx="130" cy="144"/>
                                </a:xfrm>
                              </wpg:grpSpPr>
                              <wps:wsp>
                                <wps:cNvPr id="61505" name="AutoShape 81"/>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506" name="Oval 82"/>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s:wsp>
                              <wps:cNvPr id="61507" name="Oval 83"/>
                              <wps:cNvSpPr>
                                <a:spLocks noChangeArrowheads="1"/>
                              </wps:cNvSpPr>
                              <wps:spPr bwMode="auto">
                                <a:xfrm rot="10800000" flipV="1">
                                  <a:off x="10279" y="7560"/>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08" name="Oval 84"/>
                              <wps:cNvSpPr>
                                <a:spLocks noChangeArrowheads="1"/>
                              </wps:cNvSpPr>
                              <wps:spPr bwMode="auto">
                                <a:xfrm rot="10800000" flipV="1">
                                  <a:off x="10842" y="7560"/>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09" name="Oval 85"/>
                              <wps:cNvSpPr>
                                <a:spLocks noChangeArrowheads="1"/>
                              </wps:cNvSpPr>
                              <wps:spPr bwMode="auto">
                                <a:xfrm rot="10800000" flipV="1">
                                  <a:off x="7490" y="6471"/>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10" name="Oval 86"/>
                              <wps:cNvSpPr>
                                <a:spLocks noChangeArrowheads="1"/>
                              </wps:cNvSpPr>
                              <wps:spPr bwMode="auto">
                                <a:xfrm rot="10800000" flipV="1">
                                  <a:off x="8603" y="6475"/>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11" name="Oval 87"/>
                              <wps:cNvSpPr>
                                <a:spLocks noChangeArrowheads="1"/>
                              </wps:cNvSpPr>
                              <wps:spPr bwMode="auto">
                                <a:xfrm rot="10800000" flipV="1">
                                  <a:off x="8609" y="6474"/>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12" name="Oval 88"/>
                              <wps:cNvSpPr>
                                <a:spLocks noChangeArrowheads="1"/>
                              </wps:cNvSpPr>
                              <wps:spPr bwMode="auto">
                                <a:xfrm rot="10800000" flipV="1">
                                  <a:off x="9167" y="6474"/>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1513" name="Group 89"/>
                              <wpg:cNvGrpSpPr>
                                <a:grpSpLocks/>
                              </wpg:cNvGrpSpPr>
                              <wpg:grpSpPr bwMode="auto">
                                <a:xfrm rot="16200000" flipH="1">
                                  <a:off x="8007" y="6429"/>
                                  <a:ext cx="119" cy="126"/>
                                  <a:chOff x="1098" y="2679"/>
                                  <a:chExt cx="130" cy="144"/>
                                </a:xfrm>
                              </wpg:grpSpPr>
                              <wps:wsp>
                                <wps:cNvPr id="61514" name="AutoShape 90"/>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515" name="Oval 91"/>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g:grpSp>
                              <wpg:cNvPr id="61516" name="Group 92"/>
                              <wpg:cNvGrpSpPr>
                                <a:grpSpLocks/>
                              </wpg:cNvGrpSpPr>
                              <wpg:grpSpPr bwMode="auto">
                                <a:xfrm rot="16200000" flipH="1">
                                  <a:off x="9682" y="6417"/>
                                  <a:ext cx="118" cy="126"/>
                                  <a:chOff x="1098" y="2679"/>
                                  <a:chExt cx="130" cy="144"/>
                                </a:xfrm>
                              </wpg:grpSpPr>
                              <wps:wsp>
                                <wps:cNvPr id="61517" name="AutoShape 93"/>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518" name="Oval 94"/>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s:wsp>
                              <wps:cNvPr id="61519" name="Oval 95"/>
                              <wps:cNvSpPr>
                                <a:spLocks noChangeArrowheads="1"/>
                              </wps:cNvSpPr>
                              <wps:spPr bwMode="auto">
                                <a:xfrm rot="10800000" flipV="1">
                                  <a:off x="10279" y="6474"/>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20" name="Oval 96"/>
                              <wps:cNvSpPr>
                                <a:spLocks noChangeArrowheads="1"/>
                              </wps:cNvSpPr>
                              <wps:spPr bwMode="auto">
                                <a:xfrm rot="10800000" flipV="1">
                                  <a:off x="10842" y="6474"/>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21" name="Oval 97"/>
                              <wps:cNvSpPr>
                                <a:spLocks noChangeArrowheads="1"/>
                              </wps:cNvSpPr>
                              <wps:spPr bwMode="auto">
                                <a:xfrm rot="10800000" flipV="1">
                                  <a:off x="8330" y="7017"/>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22" name="Oval 98"/>
                              <wps:cNvSpPr>
                                <a:spLocks noChangeArrowheads="1"/>
                              </wps:cNvSpPr>
                              <wps:spPr bwMode="auto">
                                <a:xfrm rot="10800000" flipV="1">
                                  <a:off x="9443" y="7021"/>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23" name="Oval 99"/>
                              <wps:cNvSpPr>
                                <a:spLocks noChangeArrowheads="1"/>
                              </wps:cNvSpPr>
                              <wps:spPr bwMode="auto">
                                <a:xfrm rot="10800000" flipV="1">
                                  <a:off x="9449" y="7020"/>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24" name="Oval 100"/>
                              <wps:cNvSpPr>
                                <a:spLocks noChangeArrowheads="1"/>
                              </wps:cNvSpPr>
                              <wps:spPr bwMode="auto">
                                <a:xfrm rot="10800000" flipV="1">
                                  <a:off x="10007" y="7020"/>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1525" name="Group 101"/>
                              <wpg:cNvGrpSpPr>
                                <a:grpSpLocks/>
                              </wpg:cNvGrpSpPr>
                              <wpg:grpSpPr bwMode="auto">
                                <a:xfrm rot="16200000" flipH="1">
                                  <a:off x="8847" y="6975"/>
                                  <a:ext cx="119" cy="126"/>
                                  <a:chOff x="1098" y="2679"/>
                                  <a:chExt cx="130" cy="144"/>
                                </a:xfrm>
                              </wpg:grpSpPr>
                              <wps:wsp>
                                <wps:cNvPr id="61526" name="AutoShape 102"/>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527" name="Oval 103"/>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g:grpSp>
                              <wpg:cNvPr id="61528" name="Group 104"/>
                              <wpg:cNvGrpSpPr>
                                <a:grpSpLocks/>
                              </wpg:cNvGrpSpPr>
                              <wpg:grpSpPr bwMode="auto">
                                <a:xfrm rot="16200000" flipH="1">
                                  <a:off x="10522" y="6963"/>
                                  <a:ext cx="118" cy="126"/>
                                  <a:chOff x="1098" y="2679"/>
                                  <a:chExt cx="130" cy="144"/>
                                </a:xfrm>
                              </wpg:grpSpPr>
                              <wps:wsp>
                                <wps:cNvPr id="61529" name="AutoShape 105"/>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530" name="Oval 106"/>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s:wsp>
                              <wps:cNvPr id="61531" name="Oval 107"/>
                              <wps:cNvSpPr>
                                <a:spLocks noChangeArrowheads="1"/>
                              </wps:cNvSpPr>
                              <wps:spPr bwMode="auto">
                                <a:xfrm rot="10800000" flipV="1">
                                  <a:off x="7771" y="7020"/>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32" name="Oval 108"/>
                              <wps:cNvSpPr>
                                <a:spLocks noChangeArrowheads="1"/>
                              </wps:cNvSpPr>
                              <wps:spPr bwMode="auto">
                                <a:xfrm rot="10800000" flipV="1">
                                  <a:off x="8330" y="5978"/>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33" name="Oval 109"/>
                              <wps:cNvSpPr>
                                <a:spLocks noChangeArrowheads="1"/>
                              </wps:cNvSpPr>
                              <wps:spPr bwMode="auto">
                                <a:xfrm rot="10800000" flipV="1">
                                  <a:off x="9443" y="5982"/>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34" name="Oval 110"/>
                              <wps:cNvSpPr>
                                <a:spLocks noChangeArrowheads="1"/>
                              </wps:cNvSpPr>
                              <wps:spPr bwMode="auto">
                                <a:xfrm rot="10800000" flipV="1">
                                  <a:off x="9449" y="5981"/>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35" name="Oval 111"/>
                              <wps:cNvSpPr>
                                <a:spLocks noChangeArrowheads="1"/>
                              </wps:cNvSpPr>
                              <wps:spPr bwMode="auto">
                                <a:xfrm rot="10800000" flipV="1">
                                  <a:off x="10007" y="5981"/>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1536" name="Group 112"/>
                              <wpg:cNvGrpSpPr>
                                <a:grpSpLocks/>
                              </wpg:cNvGrpSpPr>
                              <wpg:grpSpPr bwMode="auto">
                                <a:xfrm rot="16200000" flipH="1">
                                  <a:off x="8847" y="5936"/>
                                  <a:ext cx="119" cy="126"/>
                                  <a:chOff x="1098" y="2679"/>
                                  <a:chExt cx="130" cy="144"/>
                                </a:xfrm>
                              </wpg:grpSpPr>
                              <wps:wsp>
                                <wps:cNvPr id="61537" name="AutoShape 113"/>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538" name="Oval 114"/>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g:grpSp>
                              <wpg:cNvPr id="61539" name="Group 115"/>
                              <wpg:cNvGrpSpPr>
                                <a:grpSpLocks/>
                              </wpg:cNvGrpSpPr>
                              <wpg:grpSpPr bwMode="auto">
                                <a:xfrm rot="16200000" flipH="1">
                                  <a:off x="10522" y="5924"/>
                                  <a:ext cx="118" cy="126"/>
                                  <a:chOff x="1098" y="2679"/>
                                  <a:chExt cx="130" cy="144"/>
                                </a:xfrm>
                              </wpg:grpSpPr>
                              <wps:wsp>
                                <wps:cNvPr id="61540" name="AutoShape 116"/>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541" name="Oval 117"/>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s:wsp>
                              <wps:cNvPr id="61542" name="Oval 118"/>
                              <wps:cNvSpPr>
                                <a:spLocks noChangeArrowheads="1"/>
                              </wps:cNvSpPr>
                              <wps:spPr bwMode="auto">
                                <a:xfrm rot="10800000" flipV="1">
                                  <a:off x="7771" y="5981"/>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1543" name="Group 119"/>
                              <wpg:cNvGrpSpPr>
                                <a:grpSpLocks/>
                              </wpg:cNvGrpSpPr>
                              <wpg:grpSpPr bwMode="auto">
                                <a:xfrm>
                                  <a:off x="7508" y="3883"/>
                                  <a:ext cx="3350" cy="543"/>
                                  <a:chOff x="7548" y="4041"/>
                                  <a:chExt cx="3350" cy="297"/>
                                </a:xfrm>
                              </wpg:grpSpPr>
                              <wps:wsp>
                                <wps:cNvPr id="61544" name="Rectangle 120"/>
                                <wps:cNvSpPr>
                                  <a:spLocks noChangeArrowheads="1"/>
                                </wps:cNvSpPr>
                                <wps:spPr bwMode="auto">
                                  <a:xfrm rot="16200000" flipH="1">
                                    <a:off x="9772" y="4047"/>
                                    <a:ext cx="294"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45" name="Rectangle 121"/>
                                <wps:cNvSpPr>
                                  <a:spLocks noChangeArrowheads="1"/>
                                </wps:cNvSpPr>
                                <wps:spPr bwMode="auto">
                                  <a:xfrm rot="16200000" flipH="1">
                                    <a:off x="9491" y="4048"/>
                                    <a:ext cx="294"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46" name="Rectangle 122"/>
                                <wps:cNvSpPr>
                                  <a:spLocks noChangeArrowheads="1"/>
                                </wps:cNvSpPr>
                                <wps:spPr bwMode="auto">
                                  <a:xfrm rot="16200000" flipH="1">
                                    <a:off x="8377" y="4051"/>
                                    <a:ext cx="293"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47" name="Rectangle 123"/>
                                <wps:cNvSpPr>
                                  <a:spLocks noChangeArrowheads="1"/>
                                </wps:cNvSpPr>
                                <wps:spPr bwMode="auto">
                                  <a:xfrm rot="16200000" flipH="1">
                                    <a:off x="8107" y="4051"/>
                                    <a:ext cx="293"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48" name="Rectangle 124"/>
                                <wps:cNvSpPr>
                                  <a:spLocks noChangeArrowheads="1"/>
                                </wps:cNvSpPr>
                                <wps:spPr bwMode="auto">
                                  <a:xfrm rot="16200000" flipH="1">
                                    <a:off x="7824" y="4051"/>
                                    <a:ext cx="293"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49" name="Rectangle 125"/>
                                <wps:cNvSpPr>
                                  <a:spLocks noChangeArrowheads="1"/>
                                </wps:cNvSpPr>
                                <wps:spPr bwMode="auto">
                                  <a:xfrm rot="16200000" flipH="1">
                                    <a:off x="7541" y="4048"/>
                                    <a:ext cx="294"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50" name="Rectangle 126"/>
                                <wps:cNvSpPr>
                                  <a:spLocks noChangeArrowheads="1"/>
                                </wps:cNvSpPr>
                                <wps:spPr bwMode="auto">
                                  <a:xfrm rot="16200000" flipH="1">
                                    <a:off x="8933" y="4051"/>
                                    <a:ext cx="293"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51" name="Rectangle 127"/>
                                <wps:cNvSpPr>
                                  <a:spLocks noChangeArrowheads="1"/>
                                </wps:cNvSpPr>
                                <wps:spPr bwMode="auto">
                                  <a:xfrm rot="16200000" flipH="1">
                                    <a:off x="8656" y="4052"/>
                                    <a:ext cx="293"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52" name="Rectangle 128"/>
                                <wps:cNvSpPr>
                                  <a:spLocks noChangeArrowheads="1"/>
                                </wps:cNvSpPr>
                                <wps:spPr bwMode="auto">
                                  <a:xfrm rot="16200000" flipH="1">
                                    <a:off x="9214"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53" name="Rectangle 129"/>
                                <wps:cNvSpPr>
                                  <a:spLocks noChangeArrowheads="1"/>
                                </wps:cNvSpPr>
                                <wps:spPr bwMode="auto">
                                  <a:xfrm rot="16200000" flipH="1">
                                    <a:off x="10052"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54" name="Rectangle 130"/>
                                <wps:cNvSpPr>
                                  <a:spLocks noChangeArrowheads="1"/>
                                </wps:cNvSpPr>
                                <wps:spPr bwMode="auto">
                                  <a:xfrm rot="16200000" flipH="1">
                                    <a:off x="10327"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55" name="Rectangle 131"/>
                                <wps:cNvSpPr>
                                  <a:spLocks noChangeArrowheads="1"/>
                                </wps:cNvSpPr>
                                <wps:spPr bwMode="auto">
                                  <a:xfrm rot="16200000" flipH="1">
                                    <a:off x="10611"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g:grpSp>
                            <wpg:grpSp>
                              <wpg:cNvPr id="61556" name="Group 132"/>
                              <wpg:cNvGrpSpPr>
                                <a:grpSpLocks/>
                              </wpg:cNvGrpSpPr>
                              <wpg:grpSpPr bwMode="auto">
                                <a:xfrm>
                                  <a:off x="7508" y="4399"/>
                                  <a:ext cx="3350" cy="543"/>
                                  <a:chOff x="7548" y="4041"/>
                                  <a:chExt cx="3350" cy="297"/>
                                </a:xfrm>
                              </wpg:grpSpPr>
                              <wps:wsp>
                                <wps:cNvPr id="61557" name="Rectangle 133"/>
                                <wps:cNvSpPr>
                                  <a:spLocks noChangeArrowheads="1"/>
                                </wps:cNvSpPr>
                                <wps:spPr bwMode="auto">
                                  <a:xfrm rot="16200000" flipH="1">
                                    <a:off x="9772" y="4047"/>
                                    <a:ext cx="294"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58" name="Rectangle 134"/>
                                <wps:cNvSpPr>
                                  <a:spLocks noChangeArrowheads="1"/>
                                </wps:cNvSpPr>
                                <wps:spPr bwMode="auto">
                                  <a:xfrm rot="16200000" flipH="1">
                                    <a:off x="9491" y="4048"/>
                                    <a:ext cx="294"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59" name="Rectangle 135"/>
                                <wps:cNvSpPr>
                                  <a:spLocks noChangeArrowheads="1"/>
                                </wps:cNvSpPr>
                                <wps:spPr bwMode="auto">
                                  <a:xfrm rot="16200000" flipH="1">
                                    <a:off x="8377" y="4051"/>
                                    <a:ext cx="293"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60" name="Rectangle 136"/>
                                <wps:cNvSpPr>
                                  <a:spLocks noChangeArrowheads="1"/>
                                </wps:cNvSpPr>
                                <wps:spPr bwMode="auto">
                                  <a:xfrm rot="16200000" flipH="1">
                                    <a:off x="8107" y="4051"/>
                                    <a:ext cx="293"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61" name="Rectangle 137"/>
                                <wps:cNvSpPr>
                                  <a:spLocks noChangeArrowheads="1"/>
                                </wps:cNvSpPr>
                                <wps:spPr bwMode="auto">
                                  <a:xfrm rot="16200000" flipH="1">
                                    <a:off x="7824" y="4051"/>
                                    <a:ext cx="293"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62" name="Rectangle 138"/>
                                <wps:cNvSpPr>
                                  <a:spLocks noChangeArrowheads="1"/>
                                </wps:cNvSpPr>
                                <wps:spPr bwMode="auto">
                                  <a:xfrm rot="16200000" flipH="1">
                                    <a:off x="7541" y="4048"/>
                                    <a:ext cx="294"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63" name="Rectangle 139"/>
                                <wps:cNvSpPr>
                                  <a:spLocks noChangeArrowheads="1"/>
                                </wps:cNvSpPr>
                                <wps:spPr bwMode="auto">
                                  <a:xfrm rot="16200000" flipH="1">
                                    <a:off x="8933" y="4051"/>
                                    <a:ext cx="293"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64" name="Rectangle 140"/>
                                <wps:cNvSpPr>
                                  <a:spLocks noChangeArrowheads="1"/>
                                </wps:cNvSpPr>
                                <wps:spPr bwMode="auto">
                                  <a:xfrm rot="16200000" flipH="1">
                                    <a:off x="8656" y="4052"/>
                                    <a:ext cx="293"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65" name="Rectangle 141"/>
                                <wps:cNvSpPr>
                                  <a:spLocks noChangeArrowheads="1"/>
                                </wps:cNvSpPr>
                                <wps:spPr bwMode="auto">
                                  <a:xfrm rot="16200000" flipH="1">
                                    <a:off x="9214"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66" name="Rectangle 142"/>
                                <wps:cNvSpPr>
                                  <a:spLocks noChangeArrowheads="1"/>
                                </wps:cNvSpPr>
                                <wps:spPr bwMode="auto">
                                  <a:xfrm rot="16200000" flipH="1">
                                    <a:off x="10052"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67" name="Rectangle 143"/>
                                <wps:cNvSpPr>
                                  <a:spLocks noChangeArrowheads="1"/>
                                </wps:cNvSpPr>
                                <wps:spPr bwMode="auto">
                                  <a:xfrm rot="16200000" flipH="1">
                                    <a:off x="10327"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68" name="Rectangle 144"/>
                                <wps:cNvSpPr>
                                  <a:spLocks noChangeArrowheads="1"/>
                                </wps:cNvSpPr>
                                <wps:spPr bwMode="auto">
                                  <a:xfrm rot="16200000" flipH="1">
                                    <a:off x="10611"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g:grpSp>
                            <wpg:grpSp>
                              <wpg:cNvPr id="61569" name="Group 145"/>
                              <wpg:cNvGrpSpPr>
                                <a:grpSpLocks/>
                              </wpg:cNvGrpSpPr>
                              <wpg:grpSpPr bwMode="auto">
                                <a:xfrm>
                                  <a:off x="7508" y="4927"/>
                                  <a:ext cx="3350" cy="543"/>
                                  <a:chOff x="7548" y="4041"/>
                                  <a:chExt cx="3350" cy="297"/>
                                </a:xfrm>
                              </wpg:grpSpPr>
                              <wps:wsp>
                                <wps:cNvPr id="61570" name="Rectangle 146"/>
                                <wps:cNvSpPr>
                                  <a:spLocks noChangeArrowheads="1"/>
                                </wps:cNvSpPr>
                                <wps:spPr bwMode="auto">
                                  <a:xfrm rot="16200000" flipH="1">
                                    <a:off x="9772" y="4047"/>
                                    <a:ext cx="294"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71" name="Rectangle 147"/>
                                <wps:cNvSpPr>
                                  <a:spLocks noChangeArrowheads="1"/>
                                </wps:cNvSpPr>
                                <wps:spPr bwMode="auto">
                                  <a:xfrm rot="16200000" flipH="1">
                                    <a:off x="9491" y="4048"/>
                                    <a:ext cx="294"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72" name="Rectangle 148"/>
                                <wps:cNvSpPr>
                                  <a:spLocks noChangeArrowheads="1"/>
                                </wps:cNvSpPr>
                                <wps:spPr bwMode="auto">
                                  <a:xfrm rot="16200000" flipH="1">
                                    <a:off x="8377" y="4051"/>
                                    <a:ext cx="293"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73" name="Rectangle 149"/>
                                <wps:cNvSpPr>
                                  <a:spLocks noChangeArrowheads="1"/>
                                </wps:cNvSpPr>
                                <wps:spPr bwMode="auto">
                                  <a:xfrm rot="16200000" flipH="1">
                                    <a:off x="8107" y="4051"/>
                                    <a:ext cx="293"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74" name="Rectangle 150"/>
                                <wps:cNvSpPr>
                                  <a:spLocks noChangeArrowheads="1"/>
                                </wps:cNvSpPr>
                                <wps:spPr bwMode="auto">
                                  <a:xfrm rot="16200000" flipH="1">
                                    <a:off x="7824" y="4051"/>
                                    <a:ext cx="293"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75" name="Rectangle 151"/>
                                <wps:cNvSpPr>
                                  <a:spLocks noChangeArrowheads="1"/>
                                </wps:cNvSpPr>
                                <wps:spPr bwMode="auto">
                                  <a:xfrm rot="16200000" flipH="1">
                                    <a:off x="7541" y="4048"/>
                                    <a:ext cx="294"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76" name="Rectangle 152"/>
                                <wps:cNvSpPr>
                                  <a:spLocks noChangeArrowheads="1"/>
                                </wps:cNvSpPr>
                                <wps:spPr bwMode="auto">
                                  <a:xfrm rot="16200000" flipH="1">
                                    <a:off x="8933" y="4051"/>
                                    <a:ext cx="293"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77" name="Rectangle 153"/>
                                <wps:cNvSpPr>
                                  <a:spLocks noChangeArrowheads="1"/>
                                </wps:cNvSpPr>
                                <wps:spPr bwMode="auto">
                                  <a:xfrm rot="16200000" flipH="1">
                                    <a:off x="8656" y="4052"/>
                                    <a:ext cx="293"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78" name="Rectangle 154"/>
                                <wps:cNvSpPr>
                                  <a:spLocks noChangeArrowheads="1"/>
                                </wps:cNvSpPr>
                                <wps:spPr bwMode="auto">
                                  <a:xfrm rot="16200000" flipH="1">
                                    <a:off x="9214"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79" name="Rectangle 155"/>
                                <wps:cNvSpPr>
                                  <a:spLocks noChangeArrowheads="1"/>
                                </wps:cNvSpPr>
                                <wps:spPr bwMode="auto">
                                  <a:xfrm rot="16200000" flipH="1">
                                    <a:off x="10052"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80" name="Rectangle 156"/>
                                <wps:cNvSpPr>
                                  <a:spLocks noChangeArrowheads="1"/>
                                </wps:cNvSpPr>
                                <wps:spPr bwMode="auto">
                                  <a:xfrm rot="16200000" flipH="1">
                                    <a:off x="10327"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581" name="Rectangle 157"/>
                                <wps:cNvSpPr>
                                  <a:spLocks noChangeArrowheads="1"/>
                                </wps:cNvSpPr>
                                <wps:spPr bwMode="auto">
                                  <a:xfrm rot="16200000" flipH="1">
                                    <a:off x="10611" y="4047"/>
                                    <a:ext cx="29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g:grpSp>
                            <wps:wsp>
                              <wps:cNvPr id="61582" name="Oval 158"/>
                              <wps:cNvSpPr>
                                <a:spLocks noChangeArrowheads="1"/>
                              </wps:cNvSpPr>
                              <wps:spPr bwMode="auto">
                                <a:xfrm rot="10800000" flipV="1">
                                  <a:off x="7490" y="5458"/>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83" name="Oval 159"/>
                              <wps:cNvSpPr>
                                <a:spLocks noChangeArrowheads="1"/>
                              </wps:cNvSpPr>
                              <wps:spPr bwMode="auto">
                                <a:xfrm rot="10800000" flipV="1">
                                  <a:off x="8603" y="5462"/>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84" name="Oval 160"/>
                              <wps:cNvSpPr>
                                <a:spLocks noChangeArrowheads="1"/>
                              </wps:cNvSpPr>
                              <wps:spPr bwMode="auto">
                                <a:xfrm rot="10800000" flipV="1">
                                  <a:off x="8609" y="5461"/>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85" name="Oval 161"/>
                              <wps:cNvSpPr>
                                <a:spLocks noChangeArrowheads="1"/>
                              </wps:cNvSpPr>
                              <wps:spPr bwMode="auto">
                                <a:xfrm rot="10800000" flipV="1">
                                  <a:off x="9167" y="5461"/>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1586" name="Group 162"/>
                              <wpg:cNvGrpSpPr>
                                <a:grpSpLocks/>
                              </wpg:cNvGrpSpPr>
                              <wpg:grpSpPr bwMode="auto">
                                <a:xfrm rot="16200000" flipH="1">
                                  <a:off x="8007" y="5416"/>
                                  <a:ext cx="119" cy="126"/>
                                  <a:chOff x="1098" y="2679"/>
                                  <a:chExt cx="130" cy="144"/>
                                </a:xfrm>
                              </wpg:grpSpPr>
                              <wps:wsp>
                                <wps:cNvPr id="61587" name="AutoShape 163"/>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588" name="Oval 164"/>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g:grpSp>
                              <wpg:cNvPr id="61589" name="Group 165"/>
                              <wpg:cNvGrpSpPr>
                                <a:grpSpLocks/>
                              </wpg:cNvGrpSpPr>
                              <wpg:grpSpPr bwMode="auto">
                                <a:xfrm rot="16200000" flipH="1">
                                  <a:off x="9682" y="5404"/>
                                  <a:ext cx="118" cy="126"/>
                                  <a:chOff x="1098" y="2679"/>
                                  <a:chExt cx="130" cy="144"/>
                                </a:xfrm>
                              </wpg:grpSpPr>
                              <wps:wsp>
                                <wps:cNvPr id="61590" name="AutoShape 166"/>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591" name="Oval 167"/>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s:wsp>
                              <wps:cNvPr id="61592" name="Oval 168"/>
                              <wps:cNvSpPr>
                                <a:spLocks noChangeArrowheads="1"/>
                              </wps:cNvSpPr>
                              <wps:spPr bwMode="auto">
                                <a:xfrm rot="10800000" flipV="1">
                                  <a:off x="10279" y="5461"/>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93" name="Oval 169"/>
                              <wps:cNvSpPr>
                                <a:spLocks noChangeArrowheads="1"/>
                              </wps:cNvSpPr>
                              <wps:spPr bwMode="auto">
                                <a:xfrm rot="10800000" flipV="1">
                                  <a:off x="10842" y="5461"/>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94" name="Oval 170"/>
                              <wps:cNvSpPr>
                                <a:spLocks noChangeArrowheads="1"/>
                              </wps:cNvSpPr>
                              <wps:spPr bwMode="auto">
                                <a:xfrm rot="10800000" flipV="1">
                                  <a:off x="7490" y="4372"/>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95" name="Oval 171"/>
                              <wps:cNvSpPr>
                                <a:spLocks noChangeArrowheads="1"/>
                              </wps:cNvSpPr>
                              <wps:spPr bwMode="auto">
                                <a:xfrm rot="10800000" flipV="1">
                                  <a:off x="8603" y="4376"/>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96" name="Oval 172"/>
                              <wps:cNvSpPr>
                                <a:spLocks noChangeArrowheads="1"/>
                              </wps:cNvSpPr>
                              <wps:spPr bwMode="auto">
                                <a:xfrm rot="10800000" flipV="1">
                                  <a:off x="8609" y="4375"/>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597" name="Oval 173"/>
                              <wps:cNvSpPr>
                                <a:spLocks noChangeArrowheads="1"/>
                              </wps:cNvSpPr>
                              <wps:spPr bwMode="auto">
                                <a:xfrm rot="10800000" flipV="1">
                                  <a:off x="9167" y="4375"/>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1598" name="Group 174"/>
                              <wpg:cNvGrpSpPr>
                                <a:grpSpLocks/>
                              </wpg:cNvGrpSpPr>
                              <wpg:grpSpPr bwMode="auto">
                                <a:xfrm rot="16200000" flipH="1">
                                  <a:off x="8007" y="4330"/>
                                  <a:ext cx="119" cy="126"/>
                                  <a:chOff x="1098" y="2679"/>
                                  <a:chExt cx="130" cy="144"/>
                                </a:xfrm>
                              </wpg:grpSpPr>
                              <wps:wsp>
                                <wps:cNvPr id="61599" name="AutoShape 175"/>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600" name="Oval 176"/>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g:grpSp>
                              <wpg:cNvPr id="61601" name="Group 177"/>
                              <wpg:cNvGrpSpPr>
                                <a:grpSpLocks/>
                              </wpg:cNvGrpSpPr>
                              <wpg:grpSpPr bwMode="auto">
                                <a:xfrm rot="16200000" flipH="1">
                                  <a:off x="9682" y="4318"/>
                                  <a:ext cx="118" cy="126"/>
                                  <a:chOff x="1098" y="2679"/>
                                  <a:chExt cx="130" cy="144"/>
                                </a:xfrm>
                              </wpg:grpSpPr>
                              <wps:wsp>
                                <wps:cNvPr id="61602" name="AutoShape 178"/>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603" name="Oval 179"/>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s:wsp>
                              <wps:cNvPr id="61604" name="Oval 180"/>
                              <wps:cNvSpPr>
                                <a:spLocks noChangeArrowheads="1"/>
                              </wps:cNvSpPr>
                              <wps:spPr bwMode="auto">
                                <a:xfrm rot="10800000" flipV="1">
                                  <a:off x="10279" y="4375"/>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05" name="Oval 181"/>
                              <wps:cNvSpPr>
                                <a:spLocks noChangeArrowheads="1"/>
                              </wps:cNvSpPr>
                              <wps:spPr bwMode="auto">
                                <a:xfrm rot="10800000" flipV="1">
                                  <a:off x="10842" y="4375"/>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06" name="Oval 182"/>
                              <wps:cNvSpPr>
                                <a:spLocks noChangeArrowheads="1"/>
                              </wps:cNvSpPr>
                              <wps:spPr bwMode="auto">
                                <a:xfrm rot="10800000" flipV="1">
                                  <a:off x="8330" y="4918"/>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07" name="Oval 183"/>
                              <wps:cNvSpPr>
                                <a:spLocks noChangeArrowheads="1"/>
                              </wps:cNvSpPr>
                              <wps:spPr bwMode="auto">
                                <a:xfrm rot="10800000" flipV="1">
                                  <a:off x="9443" y="4922"/>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08" name="Oval 184"/>
                              <wps:cNvSpPr>
                                <a:spLocks noChangeArrowheads="1"/>
                              </wps:cNvSpPr>
                              <wps:spPr bwMode="auto">
                                <a:xfrm rot="10800000" flipV="1">
                                  <a:off x="9449" y="4921"/>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09" name="Oval 185"/>
                              <wps:cNvSpPr>
                                <a:spLocks noChangeArrowheads="1"/>
                              </wps:cNvSpPr>
                              <wps:spPr bwMode="auto">
                                <a:xfrm rot="10800000" flipV="1">
                                  <a:off x="10007" y="4921"/>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1610" name="Group 186"/>
                              <wpg:cNvGrpSpPr>
                                <a:grpSpLocks/>
                              </wpg:cNvGrpSpPr>
                              <wpg:grpSpPr bwMode="auto">
                                <a:xfrm rot="16200000" flipH="1">
                                  <a:off x="8847" y="4876"/>
                                  <a:ext cx="119" cy="126"/>
                                  <a:chOff x="1098" y="2679"/>
                                  <a:chExt cx="130" cy="144"/>
                                </a:xfrm>
                              </wpg:grpSpPr>
                              <wps:wsp>
                                <wps:cNvPr id="61611" name="AutoShape 187"/>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612" name="Oval 188"/>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g:grpSp>
                              <wpg:cNvPr id="61613" name="Group 189"/>
                              <wpg:cNvGrpSpPr>
                                <a:grpSpLocks/>
                              </wpg:cNvGrpSpPr>
                              <wpg:grpSpPr bwMode="auto">
                                <a:xfrm rot="16200000" flipH="1">
                                  <a:off x="10522" y="4864"/>
                                  <a:ext cx="118" cy="126"/>
                                  <a:chOff x="1098" y="2679"/>
                                  <a:chExt cx="130" cy="144"/>
                                </a:xfrm>
                              </wpg:grpSpPr>
                              <wps:wsp>
                                <wps:cNvPr id="61614" name="AutoShape 190"/>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615" name="Oval 191"/>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s:wsp>
                              <wps:cNvPr id="61616" name="Oval 192"/>
                              <wps:cNvSpPr>
                                <a:spLocks noChangeArrowheads="1"/>
                              </wps:cNvSpPr>
                              <wps:spPr bwMode="auto">
                                <a:xfrm rot="10800000" flipV="1">
                                  <a:off x="7771" y="4921"/>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17" name="Oval 193"/>
                              <wps:cNvSpPr>
                                <a:spLocks noChangeArrowheads="1"/>
                              </wps:cNvSpPr>
                              <wps:spPr bwMode="auto">
                                <a:xfrm rot="10800000" flipV="1">
                                  <a:off x="8330" y="3879"/>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18" name="Oval 194"/>
                              <wps:cNvSpPr>
                                <a:spLocks noChangeArrowheads="1"/>
                              </wps:cNvSpPr>
                              <wps:spPr bwMode="auto">
                                <a:xfrm rot="10800000" flipV="1">
                                  <a:off x="9443" y="3883"/>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19" name="Oval 195"/>
                              <wps:cNvSpPr>
                                <a:spLocks noChangeArrowheads="1"/>
                              </wps:cNvSpPr>
                              <wps:spPr bwMode="auto">
                                <a:xfrm rot="10800000" flipV="1">
                                  <a:off x="9449" y="3882"/>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20" name="Oval 196"/>
                              <wps:cNvSpPr>
                                <a:spLocks noChangeArrowheads="1"/>
                              </wps:cNvSpPr>
                              <wps:spPr bwMode="auto">
                                <a:xfrm rot="10800000" flipV="1">
                                  <a:off x="10007" y="3882"/>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1621" name="Group 197"/>
                              <wpg:cNvGrpSpPr>
                                <a:grpSpLocks/>
                              </wpg:cNvGrpSpPr>
                              <wpg:grpSpPr bwMode="auto">
                                <a:xfrm rot="16200000" flipH="1">
                                  <a:off x="8847" y="3837"/>
                                  <a:ext cx="119" cy="126"/>
                                  <a:chOff x="1098" y="2679"/>
                                  <a:chExt cx="130" cy="144"/>
                                </a:xfrm>
                              </wpg:grpSpPr>
                              <wps:wsp>
                                <wps:cNvPr id="61622" name="AutoShape 198"/>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623" name="Oval 199"/>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g:grpSp>
                              <wpg:cNvPr id="61624" name="Group 200"/>
                              <wpg:cNvGrpSpPr>
                                <a:grpSpLocks/>
                              </wpg:cNvGrpSpPr>
                              <wpg:grpSpPr bwMode="auto">
                                <a:xfrm rot="16200000" flipH="1">
                                  <a:off x="10522" y="3825"/>
                                  <a:ext cx="118" cy="126"/>
                                  <a:chOff x="1098" y="2679"/>
                                  <a:chExt cx="130" cy="144"/>
                                </a:xfrm>
                              </wpg:grpSpPr>
                              <wps:wsp>
                                <wps:cNvPr id="61625" name="AutoShape 201"/>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626" name="Oval 202"/>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s:wsp>
                              <wps:cNvPr id="61627" name="Oval 203"/>
                              <wps:cNvSpPr>
                                <a:spLocks noChangeArrowheads="1"/>
                              </wps:cNvSpPr>
                              <wps:spPr bwMode="auto">
                                <a:xfrm rot="10800000" flipV="1">
                                  <a:off x="7771" y="3882"/>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grpSp>
                            <wpg:cNvPr id="61628" name="Group 204"/>
                            <wpg:cNvGrpSpPr>
                              <a:grpSpLocks/>
                            </wpg:cNvGrpSpPr>
                            <wpg:grpSpPr bwMode="auto">
                              <a:xfrm>
                                <a:off x="1040" y="13332"/>
                                <a:ext cx="3552" cy="714"/>
                                <a:chOff x="6668" y="5124"/>
                                <a:chExt cx="3552" cy="714"/>
                              </a:xfrm>
                            </wpg:grpSpPr>
                            <wps:wsp>
                              <wps:cNvPr id="61629" name="Oval 205"/>
                              <wps:cNvSpPr>
                                <a:spLocks noChangeArrowheads="1"/>
                              </wps:cNvSpPr>
                              <wps:spPr bwMode="auto">
                                <a:xfrm flipH="1">
                                  <a:off x="7886" y="5670"/>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30" name="Oval 206"/>
                              <wps:cNvSpPr>
                                <a:spLocks noChangeArrowheads="1"/>
                              </wps:cNvSpPr>
                              <wps:spPr bwMode="auto">
                                <a:xfrm flipH="1">
                                  <a:off x="7052" y="5130"/>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31" name="Oval 207"/>
                              <wps:cNvSpPr>
                                <a:spLocks noChangeArrowheads="1"/>
                              </wps:cNvSpPr>
                              <wps:spPr bwMode="auto">
                                <a:xfrm flipH="1">
                                  <a:off x="8726" y="5124"/>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32" name="Oval 208"/>
                              <wps:cNvSpPr>
                                <a:spLocks noChangeArrowheads="1"/>
                              </wps:cNvSpPr>
                              <wps:spPr bwMode="auto">
                                <a:xfrm flipH="1">
                                  <a:off x="9560" y="5670"/>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33" name="Line 209"/>
                              <wps:cNvCnPr>
                                <a:cxnSpLocks noChangeShapeType="1"/>
                              </wps:cNvCnPr>
                              <wps:spPr bwMode="auto">
                                <a:xfrm flipH="1" flipV="1">
                                  <a:off x="8768" y="5280"/>
                                  <a:ext cx="906" cy="39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634" name="Line 210"/>
                              <wps:cNvCnPr>
                                <a:cxnSpLocks noChangeShapeType="1"/>
                              </wps:cNvCnPr>
                              <wps:spPr bwMode="auto">
                                <a:xfrm flipH="1" flipV="1">
                                  <a:off x="7100" y="5292"/>
                                  <a:ext cx="918" cy="39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635" name="Line 211"/>
                              <wps:cNvCnPr>
                                <a:cxnSpLocks noChangeShapeType="1"/>
                              </wps:cNvCnPr>
                              <wps:spPr bwMode="auto">
                                <a:xfrm flipH="1">
                                  <a:off x="7916" y="5298"/>
                                  <a:ext cx="918" cy="39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636" name="Line 212"/>
                              <wps:cNvCnPr>
                                <a:cxnSpLocks noChangeShapeType="1"/>
                              </wps:cNvCnPr>
                              <wps:spPr bwMode="auto">
                                <a:xfrm flipH="1">
                                  <a:off x="6668" y="5292"/>
                                  <a:ext cx="516" cy="2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637" name="Line 213"/>
                              <wps:cNvCnPr>
                                <a:cxnSpLocks noChangeShapeType="1"/>
                              </wps:cNvCnPr>
                              <wps:spPr bwMode="auto">
                                <a:xfrm flipH="1">
                                  <a:off x="9578" y="5416"/>
                                  <a:ext cx="642" cy="27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61638" name="Oval 214"/>
                            <wps:cNvSpPr>
                              <a:spLocks noChangeArrowheads="1"/>
                            </wps:cNvSpPr>
                            <wps:spPr bwMode="auto">
                              <a:xfrm flipH="1">
                                <a:off x="1142" y="12792"/>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39" name="Oval 215"/>
                            <wps:cNvSpPr>
                              <a:spLocks noChangeArrowheads="1"/>
                            </wps:cNvSpPr>
                            <wps:spPr bwMode="auto">
                              <a:xfrm flipH="1">
                                <a:off x="3656" y="12294"/>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40" name="Oval 216"/>
                            <wps:cNvSpPr>
                              <a:spLocks noChangeArrowheads="1"/>
                            </wps:cNvSpPr>
                            <wps:spPr bwMode="auto">
                              <a:xfrm flipH="1">
                                <a:off x="1982" y="12294"/>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41" name="Oval 217"/>
                            <wps:cNvSpPr>
                              <a:spLocks noChangeArrowheads="1"/>
                            </wps:cNvSpPr>
                            <wps:spPr bwMode="auto">
                              <a:xfrm flipH="1">
                                <a:off x="2822" y="12792"/>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42" name="Line 218"/>
                            <wps:cNvCnPr>
                              <a:cxnSpLocks noChangeShapeType="1"/>
                            </wps:cNvCnPr>
                            <wps:spPr bwMode="auto">
                              <a:xfrm flipH="1" flipV="1">
                                <a:off x="2030" y="12450"/>
                                <a:ext cx="912" cy="35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643" name="Line 219"/>
                            <wps:cNvCnPr>
                              <a:cxnSpLocks noChangeShapeType="1"/>
                            </wps:cNvCnPr>
                            <wps:spPr bwMode="auto">
                              <a:xfrm flipV="1">
                                <a:off x="4526" y="12750"/>
                                <a:ext cx="180" cy="4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644" name="Line 220"/>
                            <wps:cNvCnPr>
                              <a:cxnSpLocks noChangeShapeType="1"/>
                            </wps:cNvCnPr>
                            <wps:spPr bwMode="auto">
                              <a:xfrm flipH="1">
                                <a:off x="1178" y="12450"/>
                                <a:ext cx="936" cy="35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645" name="Line 221"/>
                            <wps:cNvCnPr>
                              <a:cxnSpLocks noChangeShapeType="1"/>
                            </wps:cNvCnPr>
                            <wps:spPr bwMode="auto">
                              <a:xfrm flipH="1" flipV="1">
                                <a:off x="1082" y="12720"/>
                                <a:ext cx="192" cy="7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646" name="Line 222"/>
                            <wps:cNvCnPr>
                              <a:cxnSpLocks noChangeShapeType="1"/>
                            </wps:cNvCnPr>
                            <wps:spPr bwMode="auto">
                              <a:xfrm flipH="1">
                                <a:off x="2876" y="12438"/>
                                <a:ext cx="936" cy="35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647" name="Oval 223"/>
                            <wps:cNvSpPr>
                              <a:spLocks noChangeArrowheads="1"/>
                            </wps:cNvSpPr>
                            <wps:spPr bwMode="auto">
                              <a:xfrm flipH="1">
                                <a:off x="4496" y="12792"/>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48" name="Line 224"/>
                            <wps:cNvCnPr>
                              <a:cxnSpLocks noChangeShapeType="1"/>
                            </wps:cNvCnPr>
                            <wps:spPr bwMode="auto">
                              <a:xfrm flipH="1" flipV="1">
                                <a:off x="3722" y="12462"/>
                                <a:ext cx="912" cy="34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649" name="Oval 225"/>
                            <wps:cNvSpPr>
                              <a:spLocks noChangeArrowheads="1"/>
                            </wps:cNvSpPr>
                            <wps:spPr bwMode="auto">
                              <a:xfrm flipH="1">
                                <a:off x="1982" y="10200"/>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50" name="Oval 226"/>
                            <wps:cNvSpPr>
                              <a:spLocks noChangeArrowheads="1"/>
                            </wps:cNvSpPr>
                            <wps:spPr bwMode="auto">
                              <a:xfrm flipH="1">
                                <a:off x="1424" y="10200"/>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51" name="Oval 227"/>
                            <wps:cNvSpPr>
                              <a:spLocks noChangeArrowheads="1"/>
                            </wps:cNvSpPr>
                            <wps:spPr bwMode="auto">
                              <a:xfrm flipH="1">
                                <a:off x="3662" y="10200"/>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52" name="Oval 228"/>
                            <wps:cNvSpPr>
                              <a:spLocks noChangeArrowheads="1"/>
                            </wps:cNvSpPr>
                            <wps:spPr bwMode="auto">
                              <a:xfrm flipH="1">
                                <a:off x="3104" y="10200"/>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53" name="Freeform 234"/>
                            <wps:cNvSpPr>
                              <a:spLocks/>
                            </wps:cNvSpPr>
                            <wps:spPr bwMode="auto">
                              <a:xfrm>
                                <a:off x="3164" y="10374"/>
                                <a:ext cx="596" cy="52"/>
                              </a:xfrm>
                              <a:custGeom>
                                <a:avLst/>
                                <a:gdLst>
                                  <a:gd name="T0" fmla="*/ 596 w 596"/>
                                  <a:gd name="T1" fmla="*/ 3 h 52"/>
                                  <a:gd name="T2" fmla="*/ 272 w 596"/>
                                  <a:gd name="T3" fmla="*/ 51 h 52"/>
                                  <a:gd name="T4" fmla="*/ 0 w 596"/>
                                  <a:gd name="T5" fmla="*/ 0 h 52"/>
                                  <a:gd name="T6" fmla="*/ 0 60000 65536"/>
                                  <a:gd name="T7" fmla="*/ 0 60000 65536"/>
                                  <a:gd name="T8" fmla="*/ 0 60000 65536"/>
                                  <a:gd name="T9" fmla="*/ 0 w 596"/>
                                  <a:gd name="T10" fmla="*/ 0 h 52"/>
                                  <a:gd name="T11" fmla="*/ 596 w 596"/>
                                  <a:gd name="T12" fmla="*/ 52 h 52"/>
                                </a:gdLst>
                                <a:ahLst/>
                                <a:cxnLst>
                                  <a:cxn ang="T6">
                                    <a:pos x="T0" y="T1"/>
                                  </a:cxn>
                                  <a:cxn ang="T7">
                                    <a:pos x="T2" y="T3"/>
                                  </a:cxn>
                                  <a:cxn ang="T8">
                                    <a:pos x="T4" y="T5"/>
                                  </a:cxn>
                                </a:cxnLst>
                                <a:rect l="T9" t="T10" r="T11" b="T12"/>
                                <a:pathLst>
                                  <a:path w="596" h="52">
                                    <a:moveTo>
                                      <a:pt x="596" y="3"/>
                                    </a:moveTo>
                                    <a:cubicBezTo>
                                      <a:pt x="483" y="25"/>
                                      <a:pt x="371" y="52"/>
                                      <a:pt x="272" y="51"/>
                                    </a:cubicBezTo>
                                    <a:cubicBezTo>
                                      <a:pt x="173" y="50"/>
                                      <a:pt x="57" y="1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54" name="Freeform 235"/>
                            <wps:cNvSpPr>
                              <a:spLocks/>
                            </wps:cNvSpPr>
                            <wps:spPr bwMode="auto">
                              <a:xfrm>
                                <a:off x="3728" y="10368"/>
                                <a:ext cx="894" cy="42"/>
                              </a:xfrm>
                              <a:custGeom>
                                <a:avLst/>
                                <a:gdLst>
                                  <a:gd name="T0" fmla="*/ 0 w 894"/>
                                  <a:gd name="T1" fmla="*/ 0 h 102"/>
                                  <a:gd name="T2" fmla="*/ 564 w 894"/>
                                  <a:gd name="T3" fmla="*/ 84 h 102"/>
                                  <a:gd name="T4" fmla="*/ 894 w 894"/>
                                  <a:gd name="T5" fmla="*/ 102 h 102"/>
                                  <a:gd name="T6" fmla="*/ 0 60000 65536"/>
                                  <a:gd name="T7" fmla="*/ 0 60000 65536"/>
                                  <a:gd name="T8" fmla="*/ 0 60000 65536"/>
                                  <a:gd name="T9" fmla="*/ 0 w 894"/>
                                  <a:gd name="T10" fmla="*/ 0 h 102"/>
                                  <a:gd name="T11" fmla="*/ 894 w 894"/>
                                  <a:gd name="T12" fmla="*/ 102 h 102"/>
                                </a:gdLst>
                                <a:ahLst/>
                                <a:cxnLst>
                                  <a:cxn ang="T6">
                                    <a:pos x="T0" y="T1"/>
                                  </a:cxn>
                                  <a:cxn ang="T7">
                                    <a:pos x="T2" y="T3"/>
                                  </a:cxn>
                                  <a:cxn ang="T8">
                                    <a:pos x="T4" y="T5"/>
                                  </a:cxn>
                                </a:cxnLst>
                                <a:rect l="T9" t="T10" r="T11" b="T12"/>
                                <a:pathLst>
                                  <a:path w="894" h="102">
                                    <a:moveTo>
                                      <a:pt x="0" y="0"/>
                                    </a:moveTo>
                                    <a:cubicBezTo>
                                      <a:pt x="207" y="33"/>
                                      <a:pt x="415" y="67"/>
                                      <a:pt x="564" y="84"/>
                                    </a:cubicBezTo>
                                    <a:cubicBezTo>
                                      <a:pt x="713" y="101"/>
                                      <a:pt x="841" y="99"/>
                                      <a:pt x="894" y="102"/>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55" name="Freeform 236"/>
                            <wps:cNvSpPr>
                              <a:spLocks/>
                            </wps:cNvSpPr>
                            <wps:spPr bwMode="auto">
                              <a:xfrm>
                                <a:off x="1502" y="10374"/>
                                <a:ext cx="596" cy="52"/>
                              </a:xfrm>
                              <a:custGeom>
                                <a:avLst/>
                                <a:gdLst>
                                  <a:gd name="T0" fmla="*/ 596 w 596"/>
                                  <a:gd name="T1" fmla="*/ 3 h 52"/>
                                  <a:gd name="T2" fmla="*/ 272 w 596"/>
                                  <a:gd name="T3" fmla="*/ 51 h 52"/>
                                  <a:gd name="T4" fmla="*/ 0 w 596"/>
                                  <a:gd name="T5" fmla="*/ 0 h 52"/>
                                  <a:gd name="T6" fmla="*/ 0 60000 65536"/>
                                  <a:gd name="T7" fmla="*/ 0 60000 65536"/>
                                  <a:gd name="T8" fmla="*/ 0 60000 65536"/>
                                  <a:gd name="T9" fmla="*/ 0 w 596"/>
                                  <a:gd name="T10" fmla="*/ 0 h 52"/>
                                  <a:gd name="T11" fmla="*/ 596 w 596"/>
                                  <a:gd name="T12" fmla="*/ 52 h 52"/>
                                </a:gdLst>
                                <a:ahLst/>
                                <a:cxnLst>
                                  <a:cxn ang="T6">
                                    <a:pos x="T0" y="T1"/>
                                  </a:cxn>
                                  <a:cxn ang="T7">
                                    <a:pos x="T2" y="T3"/>
                                  </a:cxn>
                                  <a:cxn ang="T8">
                                    <a:pos x="T4" y="T5"/>
                                  </a:cxn>
                                </a:cxnLst>
                                <a:rect l="T9" t="T10" r="T11" b="T12"/>
                                <a:pathLst>
                                  <a:path w="596" h="52">
                                    <a:moveTo>
                                      <a:pt x="596" y="3"/>
                                    </a:moveTo>
                                    <a:cubicBezTo>
                                      <a:pt x="483" y="25"/>
                                      <a:pt x="371" y="52"/>
                                      <a:pt x="272" y="51"/>
                                    </a:cubicBezTo>
                                    <a:cubicBezTo>
                                      <a:pt x="173" y="50"/>
                                      <a:pt x="57" y="1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56" name="Freeform 237"/>
                            <wps:cNvSpPr>
                              <a:spLocks/>
                            </wps:cNvSpPr>
                            <wps:spPr bwMode="auto">
                              <a:xfrm>
                                <a:off x="2036" y="10376"/>
                                <a:ext cx="1201" cy="76"/>
                              </a:xfrm>
                              <a:custGeom>
                                <a:avLst/>
                                <a:gdLst>
                                  <a:gd name="T0" fmla="*/ 1201 w 1201"/>
                                  <a:gd name="T1" fmla="*/ 0 h 76"/>
                                  <a:gd name="T2" fmla="*/ 592 w 1201"/>
                                  <a:gd name="T3" fmla="*/ 75 h 76"/>
                                  <a:gd name="T4" fmla="*/ 0 w 1201"/>
                                  <a:gd name="T5" fmla="*/ 6 h 76"/>
                                  <a:gd name="T6" fmla="*/ 0 60000 65536"/>
                                  <a:gd name="T7" fmla="*/ 0 60000 65536"/>
                                  <a:gd name="T8" fmla="*/ 0 60000 65536"/>
                                  <a:gd name="T9" fmla="*/ 0 w 1201"/>
                                  <a:gd name="T10" fmla="*/ 0 h 76"/>
                                  <a:gd name="T11" fmla="*/ 1201 w 1201"/>
                                  <a:gd name="T12" fmla="*/ 76 h 76"/>
                                </a:gdLst>
                                <a:ahLst/>
                                <a:cxnLst>
                                  <a:cxn ang="T6">
                                    <a:pos x="T0" y="T1"/>
                                  </a:cxn>
                                  <a:cxn ang="T7">
                                    <a:pos x="T2" y="T3"/>
                                  </a:cxn>
                                  <a:cxn ang="T8">
                                    <a:pos x="T4" y="T5"/>
                                  </a:cxn>
                                </a:cxnLst>
                                <a:rect l="T9" t="T10" r="T11" b="T12"/>
                                <a:pathLst>
                                  <a:path w="1201" h="76">
                                    <a:moveTo>
                                      <a:pt x="1201" y="0"/>
                                    </a:moveTo>
                                    <a:cubicBezTo>
                                      <a:pt x="1100" y="12"/>
                                      <a:pt x="792" y="74"/>
                                      <a:pt x="592" y="75"/>
                                    </a:cubicBezTo>
                                    <a:cubicBezTo>
                                      <a:pt x="392" y="76"/>
                                      <a:pt x="123" y="20"/>
                                      <a:pt x="0" y="6"/>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57" name="Freeform 238"/>
                            <wps:cNvSpPr>
                              <a:spLocks/>
                            </wps:cNvSpPr>
                            <wps:spPr bwMode="auto">
                              <a:xfrm>
                                <a:off x="1106" y="10356"/>
                                <a:ext cx="450" cy="54"/>
                              </a:xfrm>
                              <a:custGeom>
                                <a:avLst/>
                                <a:gdLst>
                                  <a:gd name="T0" fmla="*/ 342 w 342"/>
                                  <a:gd name="T1" fmla="*/ 0 h 54"/>
                                  <a:gd name="T2" fmla="*/ 216 w 342"/>
                                  <a:gd name="T3" fmla="*/ 42 h 54"/>
                                  <a:gd name="T4" fmla="*/ 0 w 342"/>
                                  <a:gd name="T5" fmla="*/ 54 h 54"/>
                                  <a:gd name="T6" fmla="*/ 0 60000 65536"/>
                                  <a:gd name="T7" fmla="*/ 0 60000 65536"/>
                                  <a:gd name="T8" fmla="*/ 0 60000 65536"/>
                                  <a:gd name="T9" fmla="*/ 0 w 342"/>
                                  <a:gd name="T10" fmla="*/ 0 h 54"/>
                                  <a:gd name="T11" fmla="*/ 342 w 342"/>
                                  <a:gd name="T12" fmla="*/ 54 h 54"/>
                                </a:gdLst>
                                <a:ahLst/>
                                <a:cxnLst>
                                  <a:cxn ang="T6">
                                    <a:pos x="T0" y="T1"/>
                                  </a:cxn>
                                  <a:cxn ang="T7">
                                    <a:pos x="T2" y="T3"/>
                                  </a:cxn>
                                  <a:cxn ang="T8">
                                    <a:pos x="T4" y="T5"/>
                                  </a:cxn>
                                </a:cxnLst>
                                <a:rect l="T9" t="T10" r="T11" b="T12"/>
                                <a:pathLst>
                                  <a:path w="342" h="54">
                                    <a:moveTo>
                                      <a:pt x="342" y="0"/>
                                    </a:moveTo>
                                    <a:cubicBezTo>
                                      <a:pt x="307" y="16"/>
                                      <a:pt x="273" y="33"/>
                                      <a:pt x="216" y="42"/>
                                    </a:cubicBezTo>
                                    <a:cubicBezTo>
                                      <a:pt x="159" y="51"/>
                                      <a:pt x="79" y="52"/>
                                      <a:pt x="0" y="54"/>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1658" name="Group 245"/>
                            <wpg:cNvGrpSpPr>
                              <a:grpSpLocks/>
                            </wpg:cNvGrpSpPr>
                            <wpg:grpSpPr bwMode="auto">
                              <a:xfrm>
                                <a:off x="1148" y="7926"/>
                                <a:ext cx="3786" cy="1746"/>
                                <a:chOff x="6686" y="462"/>
                                <a:chExt cx="3786" cy="1746"/>
                              </a:xfrm>
                            </wpg:grpSpPr>
                            <wps:wsp>
                              <wps:cNvPr id="61659" name="Rectangle 246"/>
                              <wps:cNvSpPr>
                                <a:spLocks noChangeArrowheads="1"/>
                              </wps:cNvSpPr>
                              <wps:spPr bwMode="auto">
                                <a:xfrm rot="5400000">
                                  <a:off x="9769" y="1709"/>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660" name="Rectangle 247"/>
                              <wps:cNvSpPr>
                                <a:spLocks noChangeArrowheads="1"/>
                              </wps:cNvSpPr>
                              <wps:spPr bwMode="auto">
                                <a:xfrm rot="5400000">
                                  <a:off x="7532" y="1706"/>
                                  <a:ext cx="538"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661" name="Rectangle 248"/>
                              <wps:cNvSpPr>
                                <a:spLocks noChangeArrowheads="1"/>
                              </wps:cNvSpPr>
                              <wps:spPr bwMode="auto">
                                <a:xfrm rot="5400000">
                                  <a:off x="7813" y="1707"/>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662" name="Rectangle 249"/>
                              <wps:cNvSpPr>
                                <a:spLocks noChangeArrowheads="1"/>
                              </wps:cNvSpPr>
                              <wps:spPr bwMode="auto">
                                <a:xfrm rot="5400000">
                                  <a:off x="8928" y="1712"/>
                                  <a:ext cx="536"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663" name="Rectangle 250"/>
                              <wps:cNvSpPr>
                                <a:spLocks noChangeArrowheads="1"/>
                              </wps:cNvSpPr>
                              <wps:spPr bwMode="auto">
                                <a:xfrm rot="5400000">
                                  <a:off x="9206" y="1712"/>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664" name="Rectangle 251"/>
                              <wps:cNvSpPr>
                                <a:spLocks noChangeArrowheads="1"/>
                              </wps:cNvSpPr>
                              <wps:spPr bwMode="auto">
                                <a:xfrm rot="5400000">
                                  <a:off x="9488" y="1712"/>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665" name="Rectangle 252"/>
                              <wps:cNvSpPr>
                                <a:spLocks noChangeArrowheads="1"/>
                              </wps:cNvSpPr>
                              <wps:spPr bwMode="auto">
                                <a:xfrm rot="5400000">
                                  <a:off x="8373" y="1712"/>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666" name="Rectangle 253"/>
                              <wps:cNvSpPr>
                                <a:spLocks noChangeArrowheads="1"/>
                              </wps:cNvSpPr>
                              <wps:spPr bwMode="auto">
                                <a:xfrm rot="5400000">
                                  <a:off x="8649" y="1713"/>
                                  <a:ext cx="536"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667" name="Rectangle 254"/>
                              <wps:cNvSpPr>
                                <a:spLocks noChangeArrowheads="1"/>
                              </wps:cNvSpPr>
                              <wps:spPr bwMode="auto">
                                <a:xfrm rot="5400000">
                                  <a:off x="8091" y="1706"/>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668" name="Rectangle 255"/>
                              <wps:cNvSpPr>
                                <a:spLocks noChangeArrowheads="1"/>
                              </wps:cNvSpPr>
                              <wps:spPr bwMode="auto">
                                <a:xfrm rot="5400000">
                                  <a:off x="7253" y="1706"/>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669" name="Rectangle 256"/>
                              <wps:cNvSpPr>
                                <a:spLocks noChangeArrowheads="1"/>
                              </wps:cNvSpPr>
                              <wps:spPr bwMode="auto">
                                <a:xfrm rot="5400000">
                                  <a:off x="6978" y="1706"/>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670" name="Rectangle 257"/>
                              <wps:cNvSpPr>
                                <a:spLocks noChangeArrowheads="1"/>
                              </wps:cNvSpPr>
                              <wps:spPr bwMode="auto">
                                <a:xfrm rot="5400000">
                                  <a:off x="6694" y="1706"/>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671" name="Rectangle 258"/>
                              <wps:cNvSpPr>
                                <a:spLocks noChangeArrowheads="1"/>
                              </wps:cNvSpPr>
                              <wps:spPr bwMode="auto">
                                <a:xfrm rot="16200000" flipH="1">
                                  <a:off x="9769" y="1208"/>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672" name="Rectangle 259"/>
                              <wps:cNvSpPr>
                                <a:spLocks noChangeArrowheads="1"/>
                              </wps:cNvSpPr>
                              <wps:spPr bwMode="auto">
                                <a:xfrm rot="16200000" flipH="1">
                                  <a:off x="8926" y="1208"/>
                                  <a:ext cx="538"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673" name="Rectangle 260"/>
                              <wps:cNvSpPr>
                                <a:spLocks noChangeArrowheads="1"/>
                              </wps:cNvSpPr>
                              <wps:spPr bwMode="auto">
                                <a:xfrm rot="16200000" flipH="1">
                                  <a:off x="8645" y="1209"/>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674" name="Rectangle 261"/>
                              <wps:cNvSpPr>
                                <a:spLocks noChangeArrowheads="1"/>
                              </wps:cNvSpPr>
                              <wps:spPr bwMode="auto">
                                <a:xfrm rot="16200000" flipH="1">
                                  <a:off x="7532" y="1214"/>
                                  <a:ext cx="536"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675" name="Rectangle 262"/>
                              <wps:cNvSpPr>
                                <a:spLocks noChangeArrowheads="1"/>
                              </wps:cNvSpPr>
                              <wps:spPr bwMode="auto">
                                <a:xfrm rot="16200000" flipH="1">
                                  <a:off x="7262" y="1214"/>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676" name="Rectangle 263"/>
                              <wps:cNvSpPr>
                                <a:spLocks noChangeArrowheads="1"/>
                              </wps:cNvSpPr>
                              <wps:spPr bwMode="auto">
                                <a:xfrm rot="16200000" flipH="1">
                                  <a:off x="6979" y="1214"/>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677" name="Rectangle 264"/>
                              <wps:cNvSpPr>
                                <a:spLocks noChangeArrowheads="1"/>
                              </wps:cNvSpPr>
                              <wps:spPr bwMode="auto">
                                <a:xfrm rot="16200000" flipH="1">
                                  <a:off x="6695" y="1209"/>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678" name="Rectangle 265"/>
                              <wps:cNvSpPr>
                                <a:spLocks noChangeArrowheads="1"/>
                              </wps:cNvSpPr>
                              <wps:spPr bwMode="auto">
                                <a:xfrm rot="16200000" flipH="1">
                                  <a:off x="8088" y="1207"/>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679" name="Rectangle 266"/>
                              <wps:cNvSpPr>
                                <a:spLocks noChangeArrowheads="1"/>
                              </wps:cNvSpPr>
                              <wps:spPr bwMode="auto">
                                <a:xfrm rot="16200000" flipH="1">
                                  <a:off x="7811" y="1215"/>
                                  <a:ext cx="536"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680" name="Rectangle 267"/>
                              <wps:cNvSpPr>
                                <a:spLocks noChangeArrowheads="1"/>
                              </wps:cNvSpPr>
                              <wps:spPr bwMode="auto">
                                <a:xfrm rot="16200000" flipH="1">
                                  <a:off x="8368" y="1202"/>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681" name="Rectangle 268"/>
                              <wps:cNvSpPr>
                                <a:spLocks noChangeArrowheads="1"/>
                              </wps:cNvSpPr>
                              <wps:spPr bwMode="auto">
                                <a:xfrm rot="16200000" flipH="1">
                                  <a:off x="9206" y="1208"/>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682" name="Rectangle 269"/>
                              <wps:cNvSpPr>
                                <a:spLocks noChangeArrowheads="1"/>
                              </wps:cNvSpPr>
                              <wps:spPr bwMode="auto">
                                <a:xfrm rot="16200000" flipH="1">
                                  <a:off x="9487" y="1208"/>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683" name="Oval 270"/>
                              <wps:cNvSpPr>
                                <a:spLocks noChangeArrowheads="1"/>
                              </wps:cNvSpPr>
                              <wps:spPr bwMode="auto">
                                <a:xfrm rot="10800000" flipH="1" flipV="1">
                                  <a:off x="10147" y="2102"/>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84" name="Oval 271"/>
                              <wps:cNvSpPr>
                                <a:spLocks noChangeArrowheads="1"/>
                              </wps:cNvSpPr>
                              <wps:spPr bwMode="auto">
                                <a:xfrm rot="10800000" flipH="1" flipV="1">
                                  <a:off x="9034" y="2106"/>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85" name="Oval 272"/>
                              <wps:cNvSpPr>
                                <a:spLocks noChangeArrowheads="1"/>
                              </wps:cNvSpPr>
                              <wps:spPr bwMode="auto">
                                <a:xfrm rot="10800000" flipH="1" flipV="1">
                                  <a:off x="9026" y="2105"/>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86" name="Oval 273"/>
                              <wps:cNvSpPr>
                                <a:spLocks noChangeArrowheads="1"/>
                              </wps:cNvSpPr>
                              <wps:spPr bwMode="auto">
                                <a:xfrm rot="10800000" flipH="1" flipV="1">
                                  <a:off x="8469" y="2105"/>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1687" name="Group 274"/>
                              <wpg:cNvGrpSpPr>
                                <a:grpSpLocks/>
                              </wpg:cNvGrpSpPr>
                              <wpg:grpSpPr bwMode="auto">
                                <a:xfrm rot="5400000">
                                  <a:off x="9547" y="2060"/>
                                  <a:ext cx="119" cy="126"/>
                                  <a:chOff x="1098" y="2679"/>
                                  <a:chExt cx="130" cy="144"/>
                                </a:xfrm>
                              </wpg:grpSpPr>
                              <wps:wsp>
                                <wps:cNvPr id="61688" name="AutoShape 275"/>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689" name="Oval 276"/>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g:grpSp>
                            <wpg:grpSp>
                              <wpg:cNvPr id="61690" name="Group 277"/>
                              <wpg:cNvGrpSpPr>
                                <a:grpSpLocks/>
                              </wpg:cNvGrpSpPr>
                              <wpg:grpSpPr bwMode="auto">
                                <a:xfrm rot="5400000">
                                  <a:off x="7874" y="2048"/>
                                  <a:ext cx="118" cy="126"/>
                                  <a:chOff x="1098" y="2679"/>
                                  <a:chExt cx="130" cy="144"/>
                                </a:xfrm>
                              </wpg:grpSpPr>
                              <wps:wsp>
                                <wps:cNvPr id="61691" name="AutoShape 278"/>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692" name="Oval 279"/>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g:grpSp>
                            <wps:wsp>
                              <wps:cNvPr id="61693" name="Oval 280"/>
                              <wps:cNvSpPr>
                                <a:spLocks noChangeArrowheads="1"/>
                              </wps:cNvSpPr>
                              <wps:spPr bwMode="auto">
                                <a:xfrm rot="10800000" flipH="1" flipV="1">
                                  <a:off x="7357" y="2105"/>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94" name="Oval 281"/>
                              <wps:cNvSpPr>
                                <a:spLocks noChangeArrowheads="1"/>
                              </wps:cNvSpPr>
                              <wps:spPr bwMode="auto">
                                <a:xfrm rot="10800000" flipH="1" flipV="1">
                                  <a:off x="6794" y="2105"/>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95" name="Oval 282"/>
                              <wps:cNvSpPr>
                                <a:spLocks noChangeArrowheads="1"/>
                              </wps:cNvSpPr>
                              <wps:spPr bwMode="auto">
                                <a:xfrm rot="10800000" flipH="1" flipV="1">
                                  <a:off x="9307" y="1609"/>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96" name="Oval 283"/>
                              <wps:cNvSpPr>
                                <a:spLocks noChangeArrowheads="1"/>
                              </wps:cNvSpPr>
                              <wps:spPr bwMode="auto">
                                <a:xfrm rot="10800000" flipH="1" flipV="1">
                                  <a:off x="8194" y="1613"/>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97" name="Oval 284"/>
                              <wps:cNvSpPr>
                                <a:spLocks noChangeArrowheads="1"/>
                              </wps:cNvSpPr>
                              <wps:spPr bwMode="auto">
                                <a:xfrm rot="10800000" flipH="1" flipV="1">
                                  <a:off x="8186" y="1612"/>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698" name="Oval 285"/>
                              <wps:cNvSpPr>
                                <a:spLocks noChangeArrowheads="1"/>
                              </wps:cNvSpPr>
                              <wps:spPr bwMode="auto">
                                <a:xfrm rot="10800000" flipH="1" flipV="1">
                                  <a:off x="7629" y="1612"/>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1699" name="Group 286"/>
                              <wpg:cNvGrpSpPr>
                                <a:grpSpLocks/>
                              </wpg:cNvGrpSpPr>
                              <wpg:grpSpPr bwMode="auto">
                                <a:xfrm rot="5400000">
                                  <a:off x="8707" y="1567"/>
                                  <a:ext cx="119" cy="126"/>
                                  <a:chOff x="1098" y="2679"/>
                                  <a:chExt cx="130" cy="144"/>
                                </a:xfrm>
                              </wpg:grpSpPr>
                              <wps:wsp>
                                <wps:cNvPr id="61700" name="AutoShape 287"/>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01" name="Oval 288"/>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g:grpSp>
                            <wpg:grpSp>
                              <wpg:cNvPr id="61702" name="Group 289"/>
                              <wpg:cNvGrpSpPr>
                                <a:grpSpLocks/>
                              </wpg:cNvGrpSpPr>
                              <wpg:grpSpPr bwMode="auto">
                                <a:xfrm rot="5400000">
                                  <a:off x="7034" y="1555"/>
                                  <a:ext cx="118" cy="126"/>
                                  <a:chOff x="1098" y="2679"/>
                                  <a:chExt cx="130" cy="144"/>
                                </a:xfrm>
                              </wpg:grpSpPr>
                              <wps:wsp>
                                <wps:cNvPr id="61703" name="AutoShape 290"/>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04" name="Oval 291"/>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g:grpSp>
                            <wps:wsp>
                              <wps:cNvPr id="61705" name="Oval 292"/>
                              <wps:cNvSpPr>
                                <a:spLocks noChangeArrowheads="1"/>
                              </wps:cNvSpPr>
                              <wps:spPr bwMode="auto">
                                <a:xfrm rot="10800000" flipH="1" flipV="1">
                                  <a:off x="9865" y="1612"/>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706" name="Oval 293"/>
                              <wps:cNvSpPr>
                                <a:spLocks noChangeArrowheads="1"/>
                              </wps:cNvSpPr>
                              <wps:spPr bwMode="auto">
                                <a:xfrm>
                                  <a:off x="10082" y="2040"/>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707" name="Oval 294"/>
                              <wps:cNvSpPr>
                                <a:spLocks noChangeArrowheads="1"/>
                              </wps:cNvSpPr>
                              <wps:spPr bwMode="auto">
                                <a:xfrm>
                                  <a:off x="7568" y="1542"/>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708" name="Oval 295"/>
                              <wps:cNvSpPr>
                                <a:spLocks noChangeArrowheads="1"/>
                              </wps:cNvSpPr>
                              <wps:spPr bwMode="auto">
                                <a:xfrm>
                                  <a:off x="9242" y="1542"/>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709" name="Oval 296"/>
                              <wps:cNvSpPr>
                                <a:spLocks noChangeArrowheads="1"/>
                              </wps:cNvSpPr>
                              <wps:spPr bwMode="auto">
                                <a:xfrm>
                                  <a:off x="8402" y="2040"/>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710" name="Line 297"/>
                              <wps:cNvCnPr>
                                <a:cxnSpLocks noChangeShapeType="1"/>
                              </wps:cNvCnPr>
                              <wps:spPr bwMode="auto">
                                <a:xfrm flipV="1">
                                  <a:off x="8450" y="1698"/>
                                  <a:ext cx="912" cy="35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711" name="Line 298"/>
                              <wps:cNvCnPr>
                                <a:cxnSpLocks noChangeShapeType="1"/>
                              </wps:cNvCnPr>
                              <wps:spPr bwMode="auto">
                                <a:xfrm flipH="1" flipV="1">
                                  <a:off x="6686" y="1998"/>
                                  <a:ext cx="180" cy="4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712" name="Line 299"/>
                              <wps:cNvCnPr>
                                <a:cxnSpLocks noChangeShapeType="1"/>
                              </wps:cNvCnPr>
                              <wps:spPr bwMode="auto">
                                <a:xfrm>
                                  <a:off x="9278" y="1698"/>
                                  <a:ext cx="936" cy="35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713" name="Line 300"/>
                              <wps:cNvCnPr>
                                <a:cxnSpLocks noChangeShapeType="1"/>
                              </wps:cNvCnPr>
                              <wps:spPr bwMode="auto">
                                <a:xfrm flipV="1">
                                  <a:off x="10118" y="1968"/>
                                  <a:ext cx="192" cy="7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714" name="Line 301"/>
                              <wps:cNvCnPr>
                                <a:cxnSpLocks noChangeShapeType="1"/>
                              </wps:cNvCnPr>
                              <wps:spPr bwMode="auto">
                                <a:xfrm>
                                  <a:off x="7580" y="1686"/>
                                  <a:ext cx="936" cy="35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715" name="Oval 302"/>
                              <wps:cNvSpPr>
                                <a:spLocks noChangeArrowheads="1"/>
                              </wps:cNvSpPr>
                              <wps:spPr bwMode="auto">
                                <a:xfrm>
                                  <a:off x="6728" y="2040"/>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716" name="Line 303"/>
                              <wps:cNvCnPr>
                                <a:cxnSpLocks noChangeShapeType="1"/>
                              </wps:cNvCnPr>
                              <wps:spPr bwMode="auto">
                                <a:xfrm flipV="1">
                                  <a:off x="6758" y="1710"/>
                                  <a:ext cx="912" cy="34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717" name="Rectangle 304"/>
                              <wps:cNvSpPr>
                                <a:spLocks noChangeArrowheads="1"/>
                              </wps:cNvSpPr>
                              <wps:spPr bwMode="auto">
                                <a:xfrm rot="16200000" flipH="1">
                                  <a:off x="8650" y="674"/>
                                  <a:ext cx="538"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18" name="Rectangle 305"/>
                              <wps:cNvSpPr>
                                <a:spLocks noChangeArrowheads="1"/>
                              </wps:cNvSpPr>
                              <wps:spPr bwMode="auto">
                                <a:xfrm rot="16200000" flipH="1">
                                  <a:off x="8369" y="675"/>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19" name="Rectangle 306"/>
                              <wps:cNvSpPr>
                                <a:spLocks noChangeArrowheads="1"/>
                              </wps:cNvSpPr>
                              <wps:spPr bwMode="auto">
                                <a:xfrm rot="16200000" flipH="1">
                                  <a:off x="7256" y="680"/>
                                  <a:ext cx="536"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20" name="Rectangle 307"/>
                              <wps:cNvSpPr>
                                <a:spLocks noChangeArrowheads="1"/>
                              </wps:cNvSpPr>
                              <wps:spPr bwMode="auto">
                                <a:xfrm rot="16200000" flipH="1">
                                  <a:off x="6986" y="680"/>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21" name="Rectangle 308"/>
                              <wps:cNvSpPr>
                                <a:spLocks noChangeArrowheads="1"/>
                              </wps:cNvSpPr>
                              <wps:spPr bwMode="auto">
                                <a:xfrm rot="16200000" flipH="1">
                                  <a:off x="6703" y="680"/>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22" name="Rectangle 309"/>
                              <wps:cNvSpPr>
                                <a:spLocks noChangeArrowheads="1"/>
                              </wps:cNvSpPr>
                              <wps:spPr bwMode="auto">
                                <a:xfrm rot="16200000" flipH="1">
                                  <a:off x="9769" y="675"/>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23" name="Rectangle 310"/>
                              <wps:cNvSpPr>
                                <a:spLocks noChangeArrowheads="1"/>
                              </wps:cNvSpPr>
                              <wps:spPr bwMode="auto">
                                <a:xfrm rot="16200000" flipH="1">
                                  <a:off x="7812" y="680"/>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24" name="Rectangle 311"/>
                              <wps:cNvSpPr>
                                <a:spLocks noChangeArrowheads="1"/>
                              </wps:cNvSpPr>
                              <wps:spPr bwMode="auto">
                                <a:xfrm rot="16200000" flipH="1">
                                  <a:off x="7535" y="681"/>
                                  <a:ext cx="536"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25" name="Rectangle 312"/>
                              <wps:cNvSpPr>
                                <a:spLocks noChangeArrowheads="1"/>
                              </wps:cNvSpPr>
                              <wps:spPr bwMode="auto">
                                <a:xfrm rot="16200000" flipH="1">
                                  <a:off x="8092" y="674"/>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26" name="Rectangle 313"/>
                              <wps:cNvSpPr>
                                <a:spLocks noChangeArrowheads="1"/>
                              </wps:cNvSpPr>
                              <wps:spPr bwMode="auto">
                                <a:xfrm rot="16200000" flipH="1">
                                  <a:off x="8930" y="674"/>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27" name="Rectangle 314"/>
                              <wps:cNvSpPr>
                                <a:spLocks noChangeArrowheads="1"/>
                              </wps:cNvSpPr>
                              <wps:spPr bwMode="auto">
                                <a:xfrm rot="16200000" flipH="1">
                                  <a:off x="9205" y="674"/>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28" name="Rectangle 315"/>
                              <wps:cNvSpPr>
                                <a:spLocks noChangeArrowheads="1"/>
                              </wps:cNvSpPr>
                              <wps:spPr bwMode="auto">
                                <a:xfrm rot="16200000" flipH="1">
                                  <a:off x="9489" y="674"/>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29" name="Oval 316"/>
                              <wps:cNvSpPr>
                                <a:spLocks noChangeArrowheads="1"/>
                              </wps:cNvSpPr>
                              <wps:spPr bwMode="auto">
                                <a:xfrm rot="10800000" flipV="1">
                                  <a:off x="10154" y="1062"/>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730" name="Oval 317"/>
                              <wps:cNvSpPr>
                                <a:spLocks noChangeArrowheads="1"/>
                              </wps:cNvSpPr>
                              <wps:spPr bwMode="auto">
                                <a:xfrm rot="10800000" flipV="1">
                                  <a:off x="7643" y="523"/>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731" name="Oval 318"/>
                              <wps:cNvSpPr>
                                <a:spLocks noChangeArrowheads="1"/>
                              </wps:cNvSpPr>
                              <wps:spPr bwMode="auto">
                                <a:xfrm rot="10800000" flipV="1">
                                  <a:off x="7649" y="522"/>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732" name="Oval 319"/>
                              <wps:cNvSpPr>
                                <a:spLocks noChangeArrowheads="1"/>
                              </wps:cNvSpPr>
                              <wps:spPr bwMode="auto">
                                <a:xfrm rot="10800000" flipV="1">
                                  <a:off x="8207" y="522"/>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1733" name="Group 320"/>
                              <wpg:cNvGrpSpPr>
                                <a:grpSpLocks/>
                              </wpg:cNvGrpSpPr>
                              <wpg:grpSpPr bwMode="auto">
                                <a:xfrm rot="16200000" flipH="1">
                                  <a:off x="7047" y="477"/>
                                  <a:ext cx="119" cy="126"/>
                                  <a:chOff x="1098" y="2679"/>
                                  <a:chExt cx="130" cy="144"/>
                                </a:xfrm>
                              </wpg:grpSpPr>
                              <wps:wsp>
                                <wps:cNvPr id="61734" name="AutoShape 321"/>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735" name="Oval 322"/>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g:grpSp>
                              <wpg:cNvPr id="61736" name="Group 323"/>
                              <wpg:cNvGrpSpPr>
                                <a:grpSpLocks/>
                              </wpg:cNvGrpSpPr>
                              <wpg:grpSpPr bwMode="auto">
                                <a:xfrm rot="16200000" flipH="1">
                                  <a:off x="8722" y="465"/>
                                  <a:ext cx="118" cy="126"/>
                                  <a:chOff x="1098" y="2679"/>
                                  <a:chExt cx="130" cy="144"/>
                                </a:xfrm>
                              </wpg:grpSpPr>
                              <wps:wsp>
                                <wps:cNvPr id="61737" name="AutoShape 324"/>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738" name="Oval 325"/>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s:wsp>
                              <wps:cNvPr id="61739" name="Oval 326"/>
                              <wps:cNvSpPr>
                                <a:spLocks noChangeArrowheads="1"/>
                              </wps:cNvSpPr>
                              <wps:spPr bwMode="auto">
                                <a:xfrm rot="10800000" flipV="1">
                                  <a:off x="9319" y="522"/>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740" name="Oval 327"/>
                              <wps:cNvSpPr>
                                <a:spLocks noChangeArrowheads="1"/>
                              </wps:cNvSpPr>
                              <wps:spPr bwMode="auto">
                                <a:xfrm rot="10800000" flipV="1">
                                  <a:off x="9882" y="522"/>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741" name="Oval 328"/>
                              <wps:cNvSpPr>
                                <a:spLocks noChangeArrowheads="1"/>
                              </wps:cNvSpPr>
                              <wps:spPr bwMode="auto">
                                <a:xfrm rot="10800000" flipV="1">
                                  <a:off x="7370" y="1065"/>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742" name="Oval 329"/>
                              <wps:cNvSpPr>
                                <a:spLocks noChangeArrowheads="1"/>
                              </wps:cNvSpPr>
                              <wps:spPr bwMode="auto">
                                <a:xfrm rot="10800000" flipV="1">
                                  <a:off x="8483" y="1069"/>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743" name="Oval 330"/>
                              <wps:cNvSpPr>
                                <a:spLocks noChangeArrowheads="1"/>
                              </wps:cNvSpPr>
                              <wps:spPr bwMode="auto">
                                <a:xfrm rot="10800000" flipV="1">
                                  <a:off x="8489" y="1068"/>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744" name="Oval 331"/>
                              <wps:cNvSpPr>
                                <a:spLocks noChangeArrowheads="1"/>
                              </wps:cNvSpPr>
                              <wps:spPr bwMode="auto">
                                <a:xfrm rot="10800000" flipV="1">
                                  <a:off x="9047" y="1068"/>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1745" name="Group 332"/>
                              <wpg:cNvGrpSpPr>
                                <a:grpSpLocks/>
                              </wpg:cNvGrpSpPr>
                              <wpg:grpSpPr bwMode="auto">
                                <a:xfrm rot="16200000" flipH="1">
                                  <a:off x="7887" y="1023"/>
                                  <a:ext cx="119" cy="126"/>
                                  <a:chOff x="1098" y="2679"/>
                                  <a:chExt cx="130" cy="144"/>
                                </a:xfrm>
                              </wpg:grpSpPr>
                              <wps:wsp>
                                <wps:cNvPr id="61746" name="AutoShape 333"/>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747" name="Oval 334"/>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g:grpSp>
                              <wpg:cNvPr id="61748" name="Group 335"/>
                              <wpg:cNvGrpSpPr>
                                <a:grpSpLocks/>
                              </wpg:cNvGrpSpPr>
                              <wpg:grpSpPr bwMode="auto">
                                <a:xfrm rot="16200000" flipH="1">
                                  <a:off x="9562" y="1011"/>
                                  <a:ext cx="118" cy="126"/>
                                  <a:chOff x="1098" y="2679"/>
                                  <a:chExt cx="130" cy="144"/>
                                </a:xfrm>
                              </wpg:grpSpPr>
                              <wps:wsp>
                                <wps:cNvPr id="61749" name="AutoShape 336"/>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750" name="Oval 337"/>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s:wsp>
                              <wps:cNvPr id="61751" name="Oval 338"/>
                              <wps:cNvSpPr>
                                <a:spLocks noChangeArrowheads="1"/>
                              </wps:cNvSpPr>
                              <wps:spPr bwMode="auto">
                                <a:xfrm rot="10800000" flipV="1">
                                  <a:off x="6811" y="1068"/>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1752" name="Group 339"/>
                              <wpg:cNvGrpSpPr>
                                <a:grpSpLocks/>
                              </wpg:cNvGrpSpPr>
                              <wpg:grpSpPr bwMode="auto">
                                <a:xfrm flipV="1">
                                  <a:off x="6920" y="462"/>
                                  <a:ext cx="3552" cy="714"/>
                                  <a:chOff x="6668" y="5124"/>
                                  <a:chExt cx="3552" cy="714"/>
                                </a:xfrm>
                              </wpg:grpSpPr>
                              <wps:wsp>
                                <wps:cNvPr id="61753" name="Oval 340"/>
                                <wps:cNvSpPr>
                                  <a:spLocks noChangeArrowheads="1"/>
                                </wps:cNvSpPr>
                                <wps:spPr bwMode="auto">
                                  <a:xfrm flipH="1">
                                    <a:off x="7886" y="5670"/>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0800000" vert="horz" wrap="square" lIns="57039" tIns="28520" rIns="57039" bIns="28520" anchor="t" anchorCtr="0">
                                  <a:noAutofit/>
                                </wps:bodyPr>
                              </wps:wsp>
                              <wps:wsp>
                                <wps:cNvPr id="61754" name="Oval 341"/>
                                <wps:cNvSpPr>
                                  <a:spLocks noChangeArrowheads="1"/>
                                </wps:cNvSpPr>
                                <wps:spPr bwMode="auto">
                                  <a:xfrm flipH="1">
                                    <a:off x="7052" y="5130"/>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0800000" vert="horz" wrap="square" lIns="57039" tIns="28520" rIns="57039" bIns="28520" anchor="t" anchorCtr="0">
                                  <a:noAutofit/>
                                </wps:bodyPr>
                              </wps:wsp>
                              <wps:wsp>
                                <wps:cNvPr id="61755" name="Oval 342"/>
                                <wps:cNvSpPr>
                                  <a:spLocks noChangeArrowheads="1"/>
                                </wps:cNvSpPr>
                                <wps:spPr bwMode="auto">
                                  <a:xfrm flipH="1">
                                    <a:off x="8726" y="5124"/>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0800000" vert="horz" wrap="square" lIns="57039" tIns="28520" rIns="57039" bIns="28520" anchor="t" anchorCtr="0">
                                  <a:noAutofit/>
                                </wps:bodyPr>
                              </wps:wsp>
                              <wps:wsp>
                                <wps:cNvPr id="61756" name="Oval 343"/>
                                <wps:cNvSpPr>
                                  <a:spLocks noChangeArrowheads="1"/>
                                </wps:cNvSpPr>
                                <wps:spPr bwMode="auto">
                                  <a:xfrm flipH="1">
                                    <a:off x="9560" y="5670"/>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0800000" vert="horz" wrap="square" lIns="57039" tIns="28520" rIns="57039" bIns="28520" anchor="t" anchorCtr="0">
                                  <a:noAutofit/>
                                </wps:bodyPr>
                              </wps:wsp>
                              <wps:wsp>
                                <wps:cNvPr id="61757" name="Line 344"/>
                                <wps:cNvCnPr>
                                  <a:cxnSpLocks noChangeShapeType="1"/>
                                </wps:cNvCnPr>
                                <wps:spPr bwMode="auto">
                                  <a:xfrm flipH="1" flipV="1">
                                    <a:off x="8768" y="5280"/>
                                    <a:ext cx="906" cy="39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758" name="Line 345"/>
                                <wps:cNvCnPr>
                                  <a:cxnSpLocks noChangeShapeType="1"/>
                                </wps:cNvCnPr>
                                <wps:spPr bwMode="auto">
                                  <a:xfrm flipH="1" flipV="1">
                                    <a:off x="7100" y="5292"/>
                                    <a:ext cx="918" cy="39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759" name="Line 346"/>
                                <wps:cNvCnPr>
                                  <a:cxnSpLocks noChangeShapeType="1"/>
                                </wps:cNvCnPr>
                                <wps:spPr bwMode="auto">
                                  <a:xfrm flipH="1">
                                    <a:off x="7916" y="5298"/>
                                    <a:ext cx="918" cy="39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760" name="Line 347"/>
                                <wps:cNvCnPr>
                                  <a:cxnSpLocks noChangeShapeType="1"/>
                                </wps:cNvCnPr>
                                <wps:spPr bwMode="auto">
                                  <a:xfrm flipH="1">
                                    <a:off x="6668" y="5292"/>
                                    <a:ext cx="516" cy="2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761" name="Line 348"/>
                                <wps:cNvCnPr>
                                  <a:cxnSpLocks noChangeShapeType="1"/>
                                </wps:cNvCnPr>
                                <wps:spPr bwMode="auto">
                                  <a:xfrm flipH="1">
                                    <a:off x="9578" y="5416"/>
                                    <a:ext cx="642" cy="27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61762" name="Text Box 349"/>
                            <wps:cNvSpPr txBox="1">
                              <a:spLocks noChangeArrowheads="1"/>
                            </wps:cNvSpPr>
                            <wps:spPr bwMode="auto">
                              <a:xfrm>
                                <a:off x="2516" y="9756"/>
                                <a:ext cx="56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rPr>
                                    <w:t xml:space="preserve">а </w:t>
                                  </w:r>
                                </w:p>
                              </w:txbxContent>
                            </wps:txbx>
                            <wps:bodyPr rot="0" vert="horz" wrap="square" lIns="0" tIns="0" rIns="0" bIns="0" anchor="t" anchorCtr="0">
                              <a:noAutofit/>
                            </wps:bodyPr>
                          </wps:wsp>
                        </wpg:grpSp>
                        <wpg:grpSp>
                          <wpg:cNvPr id="61763" name="Group 350"/>
                          <wpg:cNvGrpSpPr>
                            <a:grpSpLocks/>
                          </wpg:cNvGrpSpPr>
                          <wpg:grpSpPr bwMode="auto">
                            <a:xfrm>
                              <a:off x="5336" y="996"/>
                              <a:ext cx="4173" cy="6522"/>
                              <a:chOff x="6932" y="468"/>
                              <a:chExt cx="4173" cy="6522"/>
                            </a:xfrm>
                          </wpg:grpSpPr>
                          <wps:wsp>
                            <wps:cNvPr id="61764" name="Rectangle 351"/>
                            <wps:cNvSpPr>
                              <a:spLocks noChangeArrowheads="1"/>
                            </wps:cNvSpPr>
                            <wps:spPr bwMode="auto">
                              <a:xfrm rot="16200000" flipH="1">
                                <a:off x="8422" y="5053"/>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65" name="Text Box 352"/>
                            <wps:cNvSpPr txBox="1">
                              <a:spLocks noChangeArrowheads="1"/>
                            </wps:cNvSpPr>
                            <wps:spPr bwMode="auto">
                              <a:xfrm>
                                <a:off x="8468" y="6594"/>
                                <a:ext cx="56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rPr>
                                    <w:t xml:space="preserve">г </w:t>
                                  </w:r>
                                </w:p>
                              </w:txbxContent>
                            </wps:txbx>
                            <wps:bodyPr rot="0" vert="horz" wrap="square" lIns="0" tIns="0" rIns="0" bIns="0" anchor="t" anchorCtr="0">
                              <a:noAutofit/>
                            </wps:bodyPr>
                          </wps:wsp>
                          <wps:wsp>
                            <wps:cNvPr id="61766" name="Text Box 353"/>
                            <wps:cNvSpPr txBox="1">
                              <a:spLocks noChangeArrowheads="1"/>
                            </wps:cNvSpPr>
                            <wps:spPr bwMode="auto">
                              <a:xfrm>
                                <a:off x="10538" y="5892"/>
                                <a:ext cx="56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w:t>
                                  </w:r>
                                </w:p>
                              </w:txbxContent>
                            </wps:txbx>
                            <wps:bodyPr rot="0" vert="horz" wrap="square" lIns="0" tIns="0" rIns="0" bIns="0" anchor="t" anchorCtr="0">
                              <a:noAutofit/>
                            </wps:bodyPr>
                          </wps:wsp>
                          <wps:wsp>
                            <wps:cNvPr id="61767" name="Text Box 354"/>
                            <wps:cNvSpPr txBox="1">
                              <a:spLocks noChangeArrowheads="1"/>
                            </wps:cNvSpPr>
                            <wps:spPr bwMode="auto">
                              <a:xfrm>
                                <a:off x="10514" y="4794"/>
                                <a:ext cx="567"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 xml:space="preserve">II </w:t>
                                  </w:r>
                                </w:p>
                              </w:txbxContent>
                            </wps:txbx>
                            <wps:bodyPr rot="0" vert="horz" wrap="square" lIns="0" tIns="0" rIns="0" bIns="0" anchor="t" anchorCtr="0">
                              <a:noAutofit/>
                            </wps:bodyPr>
                          </wps:wsp>
                          <wps:wsp>
                            <wps:cNvPr id="61768" name="Text Box 355"/>
                            <wps:cNvSpPr txBox="1">
                              <a:spLocks noChangeArrowheads="1"/>
                            </wps:cNvSpPr>
                            <wps:spPr bwMode="auto">
                              <a:xfrm>
                                <a:off x="10502" y="4194"/>
                                <a:ext cx="567" cy="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III</w:t>
                                  </w:r>
                                </w:p>
                              </w:txbxContent>
                            </wps:txbx>
                            <wps:bodyPr rot="0" vert="horz" wrap="square" lIns="0" tIns="0" rIns="0" bIns="0" anchor="t" anchorCtr="0">
                              <a:noAutofit/>
                            </wps:bodyPr>
                          </wps:wsp>
                          <wps:wsp>
                            <wps:cNvPr id="61769" name="Text Box 356"/>
                            <wps:cNvSpPr txBox="1">
                              <a:spLocks noChangeArrowheads="1"/>
                            </wps:cNvSpPr>
                            <wps:spPr bwMode="auto">
                              <a:xfrm>
                                <a:off x="10526" y="2754"/>
                                <a:ext cx="56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IV</w:t>
                                  </w:r>
                                </w:p>
                              </w:txbxContent>
                            </wps:txbx>
                            <wps:bodyPr rot="0" vert="horz" wrap="square" lIns="0" tIns="0" rIns="0" bIns="0" anchor="t" anchorCtr="0">
                              <a:noAutofit/>
                            </wps:bodyPr>
                          </wps:wsp>
                          <wps:wsp>
                            <wps:cNvPr id="61770" name="Text Box 53"/>
                            <wps:cNvSpPr txBox="1">
                              <a:spLocks noChangeArrowheads="1"/>
                            </wps:cNvSpPr>
                            <wps:spPr bwMode="auto">
                              <a:xfrm>
                                <a:off x="7388" y="2723"/>
                                <a:ext cx="404" cy="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color w:val="FFFFFF"/>
                                      <w:sz w:val="15"/>
                                      <w:lang w:val="en-US"/>
                                    </w:rPr>
                                    <w:t>IV</w:t>
                                  </w:r>
                                </w:p>
                              </w:txbxContent>
                            </wps:txbx>
                            <wps:bodyPr rot="0" vert="horz" wrap="square" lIns="0" tIns="0" rIns="0" bIns="0" anchor="t" anchorCtr="0">
                              <a:noAutofit/>
                            </wps:bodyPr>
                          </wps:wsp>
                          <wps:wsp>
                            <wps:cNvPr id="61771" name="Rectangle 358"/>
                            <wps:cNvSpPr>
                              <a:spLocks noChangeArrowheads="1"/>
                            </wps:cNvSpPr>
                            <wps:spPr bwMode="auto">
                              <a:xfrm rot="16200000" flipH="1">
                                <a:off x="8980" y="4525"/>
                                <a:ext cx="538"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72" name="Rectangle 359"/>
                            <wps:cNvSpPr>
                              <a:spLocks noChangeArrowheads="1"/>
                            </wps:cNvSpPr>
                            <wps:spPr bwMode="auto">
                              <a:xfrm rot="16200000" flipH="1">
                                <a:off x="8699" y="4526"/>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73" name="Rectangle 360"/>
                            <wps:cNvSpPr>
                              <a:spLocks noChangeArrowheads="1"/>
                            </wps:cNvSpPr>
                            <wps:spPr bwMode="auto">
                              <a:xfrm rot="16200000" flipH="1">
                                <a:off x="7586" y="4531"/>
                                <a:ext cx="536"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74" name="Rectangle 361"/>
                            <wps:cNvSpPr>
                              <a:spLocks noChangeArrowheads="1"/>
                            </wps:cNvSpPr>
                            <wps:spPr bwMode="auto">
                              <a:xfrm rot="16200000" flipH="1">
                                <a:off x="7316" y="4531"/>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75" name="Rectangle 362"/>
                            <wps:cNvSpPr>
                              <a:spLocks noChangeArrowheads="1"/>
                            </wps:cNvSpPr>
                            <wps:spPr bwMode="auto">
                              <a:xfrm rot="16200000" flipH="1">
                                <a:off x="7033" y="4531"/>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76" name="Rectangle 363"/>
                            <wps:cNvSpPr>
                              <a:spLocks noChangeArrowheads="1"/>
                            </wps:cNvSpPr>
                            <wps:spPr bwMode="auto">
                              <a:xfrm rot="16200000" flipH="1">
                                <a:off x="10103" y="4526"/>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77" name="Rectangle 364"/>
                            <wps:cNvSpPr>
                              <a:spLocks noChangeArrowheads="1"/>
                            </wps:cNvSpPr>
                            <wps:spPr bwMode="auto">
                              <a:xfrm rot="16200000" flipH="1">
                                <a:off x="8142" y="4531"/>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78" name="Rectangle 365"/>
                            <wps:cNvSpPr>
                              <a:spLocks noChangeArrowheads="1"/>
                            </wps:cNvSpPr>
                            <wps:spPr bwMode="auto">
                              <a:xfrm rot="16200000" flipH="1">
                                <a:off x="7865" y="4532"/>
                                <a:ext cx="536"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79" name="Rectangle 366"/>
                            <wps:cNvSpPr>
                              <a:spLocks noChangeArrowheads="1"/>
                            </wps:cNvSpPr>
                            <wps:spPr bwMode="auto">
                              <a:xfrm rot="16200000" flipH="1">
                                <a:off x="8434" y="4534"/>
                                <a:ext cx="514"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80" name="Rectangle 367"/>
                            <wps:cNvSpPr>
                              <a:spLocks noChangeArrowheads="1"/>
                            </wps:cNvSpPr>
                            <wps:spPr bwMode="auto">
                              <a:xfrm rot="16200000" flipH="1">
                                <a:off x="9260" y="4525"/>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81" name="Rectangle 368"/>
                            <wps:cNvSpPr>
                              <a:spLocks noChangeArrowheads="1"/>
                            </wps:cNvSpPr>
                            <wps:spPr bwMode="auto">
                              <a:xfrm rot="16200000" flipH="1">
                                <a:off x="9535" y="4525"/>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82" name="Rectangle 369"/>
                            <wps:cNvSpPr>
                              <a:spLocks noChangeArrowheads="1"/>
                            </wps:cNvSpPr>
                            <wps:spPr bwMode="auto">
                              <a:xfrm rot="16200000" flipH="1">
                                <a:off x="9819" y="4525"/>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83" name="Rectangle 370"/>
                            <wps:cNvSpPr>
                              <a:spLocks noChangeArrowheads="1"/>
                            </wps:cNvSpPr>
                            <wps:spPr bwMode="auto">
                              <a:xfrm rot="16200000" flipH="1">
                                <a:off x="8980" y="5053"/>
                                <a:ext cx="538"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84" name="Rectangle 371"/>
                            <wps:cNvSpPr>
                              <a:spLocks noChangeArrowheads="1"/>
                            </wps:cNvSpPr>
                            <wps:spPr bwMode="auto">
                              <a:xfrm rot="16200000" flipH="1">
                                <a:off x="8699" y="5054"/>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85" name="Rectangle 372"/>
                            <wps:cNvSpPr>
                              <a:spLocks noChangeArrowheads="1"/>
                            </wps:cNvSpPr>
                            <wps:spPr bwMode="auto">
                              <a:xfrm rot="16200000" flipH="1">
                                <a:off x="7586" y="5059"/>
                                <a:ext cx="536"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86" name="Rectangle 373"/>
                            <wps:cNvSpPr>
                              <a:spLocks noChangeArrowheads="1"/>
                            </wps:cNvSpPr>
                            <wps:spPr bwMode="auto">
                              <a:xfrm rot="16200000" flipH="1">
                                <a:off x="7316" y="5059"/>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87" name="Rectangle 374"/>
                            <wps:cNvSpPr>
                              <a:spLocks noChangeArrowheads="1"/>
                            </wps:cNvSpPr>
                            <wps:spPr bwMode="auto">
                              <a:xfrm rot="16200000" flipH="1">
                                <a:off x="7033" y="5059"/>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88" name="Rectangle 375"/>
                            <wps:cNvSpPr>
                              <a:spLocks noChangeArrowheads="1"/>
                            </wps:cNvSpPr>
                            <wps:spPr bwMode="auto">
                              <a:xfrm rot="16200000" flipH="1">
                                <a:off x="10103" y="5054"/>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89" name="Rectangle 376"/>
                            <wps:cNvSpPr>
                              <a:spLocks noChangeArrowheads="1"/>
                            </wps:cNvSpPr>
                            <wps:spPr bwMode="auto">
                              <a:xfrm rot="16200000" flipH="1">
                                <a:off x="8142" y="5059"/>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90" name="Rectangle 377"/>
                            <wps:cNvSpPr>
                              <a:spLocks noChangeArrowheads="1"/>
                            </wps:cNvSpPr>
                            <wps:spPr bwMode="auto">
                              <a:xfrm rot="16200000" flipH="1">
                                <a:off x="7865" y="5060"/>
                                <a:ext cx="536"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91" name="Rectangle 378"/>
                            <wps:cNvSpPr>
                              <a:spLocks noChangeArrowheads="1"/>
                            </wps:cNvSpPr>
                            <wps:spPr bwMode="auto">
                              <a:xfrm rot="16200000" flipH="1">
                                <a:off x="9258" y="5054"/>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92" name="Rectangle 379"/>
                            <wps:cNvSpPr>
                              <a:spLocks noChangeArrowheads="1"/>
                            </wps:cNvSpPr>
                            <wps:spPr bwMode="auto">
                              <a:xfrm rot="16200000" flipH="1">
                                <a:off x="9535" y="5053"/>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93" name="Rectangle 380"/>
                            <wps:cNvSpPr>
                              <a:spLocks noChangeArrowheads="1"/>
                            </wps:cNvSpPr>
                            <wps:spPr bwMode="auto">
                              <a:xfrm rot="16200000" flipH="1">
                                <a:off x="9819" y="5053"/>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94" name="Rectangle 381"/>
                            <wps:cNvSpPr>
                              <a:spLocks noChangeArrowheads="1"/>
                            </wps:cNvSpPr>
                            <wps:spPr bwMode="auto">
                              <a:xfrm rot="16200000" flipH="1">
                                <a:off x="8980" y="5569"/>
                                <a:ext cx="538"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95" name="Rectangle 382"/>
                            <wps:cNvSpPr>
                              <a:spLocks noChangeArrowheads="1"/>
                            </wps:cNvSpPr>
                            <wps:spPr bwMode="auto">
                              <a:xfrm rot="16200000" flipH="1">
                                <a:off x="8699" y="5570"/>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96" name="Rectangle 383"/>
                            <wps:cNvSpPr>
                              <a:spLocks noChangeArrowheads="1"/>
                            </wps:cNvSpPr>
                            <wps:spPr bwMode="auto">
                              <a:xfrm rot="16200000" flipH="1">
                                <a:off x="7586" y="5575"/>
                                <a:ext cx="536"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97" name="Rectangle 384"/>
                            <wps:cNvSpPr>
                              <a:spLocks noChangeArrowheads="1"/>
                            </wps:cNvSpPr>
                            <wps:spPr bwMode="auto">
                              <a:xfrm rot="16200000" flipH="1">
                                <a:off x="7316" y="5575"/>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98" name="Rectangle 385"/>
                            <wps:cNvSpPr>
                              <a:spLocks noChangeArrowheads="1"/>
                            </wps:cNvSpPr>
                            <wps:spPr bwMode="auto">
                              <a:xfrm rot="16200000" flipH="1">
                                <a:off x="7033" y="5575"/>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799" name="Rectangle 386"/>
                            <wps:cNvSpPr>
                              <a:spLocks noChangeArrowheads="1"/>
                            </wps:cNvSpPr>
                            <wps:spPr bwMode="auto">
                              <a:xfrm rot="16200000" flipH="1">
                                <a:off x="10103" y="5570"/>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00" name="Rectangle 387"/>
                            <wps:cNvSpPr>
                              <a:spLocks noChangeArrowheads="1"/>
                            </wps:cNvSpPr>
                            <wps:spPr bwMode="auto">
                              <a:xfrm rot="16200000" flipH="1">
                                <a:off x="8142" y="5575"/>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01" name="Rectangle 388"/>
                            <wps:cNvSpPr>
                              <a:spLocks noChangeArrowheads="1"/>
                            </wps:cNvSpPr>
                            <wps:spPr bwMode="auto">
                              <a:xfrm rot="16200000" flipH="1">
                                <a:off x="7865" y="5576"/>
                                <a:ext cx="536"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02" name="Rectangle 389"/>
                            <wps:cNvSpPr>
                              <a:spLocks noChangeArrowheads="1"/>
                            </wps:cNvSpPr>
                            <wps:spPr bwMode="auto">
                              <a:xfrm rot="16200000" flipH="1">
                                <a:off x="8422" y="5569"/>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03" name="Rectangle 390"/>
                            <wps:cNvSpPr>
                              <a:spLocks noChangeArrowheads="1"/>
                            </wps:cNvSpPr>
                            <wps:spPr bwMode="auto">
                              <a:xfrm rot="16200000" flipH="1">
                                <a:off x="9260" y="5569"/>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04" name="Rectangle 391"/>
                            <wps:cNvSpPr>
                              <a:spLocks noChangeArrowheads="1"/>
                            </wps:cNvSpPr>
                            <wps:spPr bwMode="auto">
                              <a:xfrm rot="16200000" flipH="1">
                                <a:off x="9535" y="5569"/>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05" name="Rectangle 392"/>
                            <wps:cNvSpPr>
                              <a:spLocks noChangeArrowheads="1"/>
                            </wps:cNvSpPr>
                            <wps:spPr bwMode="auto">
                              <a:xfrm rot="16200000" flipH="1">
                                <a:off x="9819" y="5569"/>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06" name="Rectangle 393"/>
                            <wps:cNvSpPr>
                              <a:spLocks noChangeArrowheads="1"/>
                            </wps:cNvSpPr>
                            <wps:spPr bwMode="auto">
                              <a:xfrm rot="16200000" flipH="1">
                                <a:off x="8980" y="6097"/>
                                <a:ext cx="538"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07" name="Rectangle 394"/>
                            <wps:cNvSpPr>
                              <a:spLocks noChangeArrowheads="1"/>
                            </wps:cNvSpPr>
                            <wps:spPr bwMode="auto">
                              <a:xfrm rot="16200000" flipH="1">
                                <a:off x="8699" y="6098"/>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08" name="Rectangle 395"/>
                            <wps:cNvSpPr>
                              <a:spLocks noChangeArrowheads="1"/>
                            </wps:cNvSpPr>
                            <wps:spPr bwMode="auto">
                              <a:xfrm rot="16200000" flipH="1">
                                <a:off x="7586" y="6103"/>
                                <a:ext cx="536"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09" name="Rectangle 396"/>
                            <wps:cNvSpPr>
                              <a:spLocks noChangeArrowheads="1"/>
                            </wps:cNvSpPr>
                            <wps:spPr bwMode="auto">
                              <a:xfrm rot="16200000" flipH="1">
                                <a:off x="7316" y="6103"/>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10" name="Rectangle 397"/>
                            <wps:cNvSpPr>
                              <a:spLocks noChangeArrowheads="1"/>
                            </wps:cNvSpPr>
                            <wps:spPr bwMode="auto">
                              <a:xfrm rot="16200000" flipH="1">
                                <a:off x="7033" y="6103"/>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11" name="Rectangle 398"/>
                            <wps:cNvSpPr>
                              <a:spLocks noChangeArrowheads="1"/>
                            </wps:cNvSpPr>
                            <wps:spPr bwMode="auto">
                              <a:xfrm rot="16200000" flipH="1">
                                <a:off x="10103" y="6098"/>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12" name="Rectangle 399"/>
                            <wps:cNvSpPr>
                              <a:spLocks noChangeArrowheads="1"/>
                            </wps:cNvSpPr>
                            <wps:spPr bwMode="auto">
                              <a:xfrm rot="16200000" flipH="1">
                                <a:off x="8142" y="6103"/>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13" name="Rectangle 400"/>
                            <wps:cNvSpPr>
                              <a:spLocks noChangeArrowheads="1"/>
                            </wps:cNvSpPr>
                            <wps:spPr bwMode="auto">
                              <a:xfrm rot="16200000" flipH="1">
                                <a:off x="7865" y="6104"/>
                                <a:ext cx="536"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14" name="Rectangle 401"/>
                            <wps:cNvSpPr>
                              <a:spLocks noChangeArrowheads="1"/>
                            </wps:cNvSpPr>
                            <wps:spPr bwMode="auto">
                              <a:xfrm rot="16200000" flipH="1">
                                <a:off x="8422" y="6097"/>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15" name="Rectangle 402"/>
                            <wps:cNvSpPr>
                              <a:spLocks noChangeArrowheads="1"/>
                            </wps:cNvSpPr>
                            <wps:spPr bwMode="auto">
                              <a:xfrm rot="16200000" flipH="1">
                                <a:off x="9260" y="6097"/>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16" name="Rectangle 403"/>
                            <wps:cNvSpPr>
                              <a:spLocks noChangeArrowheads="1"/>
                            </wps:cNvSpPr>
                            <wps:spPr bwMode="auto">
                              <a:xfrm rot="16200000" flipH="1">
                                <a:off x="9535" y="6097"/>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17" name="Rectangle 404"/>
                            <wps:cNvSpPr>
                              <a:spLocks noChangeArrowheads="1"/>
                            </wps:cNvSpPr>
                            <wps:spPr bwMode="auto">
                              <a:xfrm rot="16200000" flipH="1">
                                <a:off x="9798" y="6092"/>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18" name="Oval 405"/>
                            <wps:cNvSpPr>
                              <a:spLocks noChangeArrowheads="1"/>
                            </wps:cNvSpPr>
                            <wps:spPr bwMode="auto">
                              <a:xfrm rot="10800000" flipV="1">
                                <a:off x="10496" y="5956"/>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19" name="Oval 406"/>
                            <wps:cNvSpPr>
                              <a:spLocks noChangeArrowheads="1"/>
                            </wps:cNvSpPr>
                            <wps:spPr bwMode="auto">
                              <a:xfrm rot="10800000" flipV="1">
                                <a:off x="7973" y="6504"/>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20" name="Oval 407"/>
                            <wps:cNvSpPr>
                              <a:spLocks noChangeArrowheads="1"/>
                            </wps:cNvSpPr>
                            <wps:spPr bwMode="auto">
                              <a:xfrm rot="10800000" flipV="1">
                                <a:off x="7979" y="6503"/>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21" name="Oval 408"/>
                            <wps:cNvSpPr>
                              <a:spLocks noChangeArrowheads="1"/>
                            </wps:cNvSpPr>
                            <wps:spPr bwMode="auto">
                              <a:xfrm rot="10800000" flipV="1">
                                <a:off x="8537" y="6503"/>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1822" name="Group 409"/>
                            <wpg:cNvGrpSpPr>
                              <a:grpSpLocks/>
                            </wpg:cNvGrpSpPr>
                            <wpg:grpSpPr bwMode="auto">
                              <a:xfrm rot="16200000" flipH="1">
                                <a:off x="7377" y="6458"/>
                                <a:ext cx="119" cy="126"/>
                                <a:chOff x="1098" y="2679"/>
                                <a:chExt cx="130" cy="144"/>
                              </a:xfrm>
                            </wpg:grpSpPr>
                            <wps:wsp>
                              <wps:cNvPr id="61823" name="AutoShape 410"/>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824" name="Oval 411"/>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g:grpSp>
                            <wpg:cNvPr id="61825" name="Group 412"/>
                            <wpg:cNvGrpSpPr>
                              <a:grpSpLocks/>
                            </wpg:cNvGrpSpPr>
                            <wpg:grpSpPr bwMode="auto">
                              <a:xfrm rot="16200000" flipH="1">
                                <a:off x="9052" y="6446"/>
                                <a:ext cx="118" cy="126"/>
                                <a:chOff x="1098" y="2679"/>
                                <a:chExt cx="130" cy="144"/>
                              </a:xfrm>
                            </wpg:grpSpPr>
                            <wps:wsp>
                              <wps:cNvPr id="61826" name="AutoShape 413"/>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827" name="Oval 414"/>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s:wsp>
                            <wps:cNvPr id="61828" name="Oval 415"/>
                            <wps:cNvSpPr>
                              <a:spLocks noChangeArrowheads="1"/>
                            </wps:cNvSpPr>
                            <wps:spPr bwMode="auto">
                              <a:xfrm rot="10800000" flipV="1">
                                <a:off x="9649" y="6503"/>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29" name="Oval 416"/>
                            <wps:cNvSpPr>
                              <a:spLocks noChangeArrowheads="1"/>
                            </wps:cNvSpPr>
                            <wps:spPr bwMode="auto">
                              <a:xfrm rot="10800000" flipV="1">
                                <a:off x="10212" y="6503"/>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30" name="Oval 417"/>
                            <wps:cNvSpPr>
                              <a:spLocks noChangeArrowheads="1"/>
                            </wps:cNvSpPr>
                            <wps:spPr bwMode="auto">
                              <a:xfrm rot="10800000" flipV="1">
                                <a:off x="8257" y="4914"/>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31" name="Oval 418"/>
                            <wps:cNvSpPr>
                              <a:spLocks noChangeArrowheads="1"/>
                            </wps:cNvSpPr>
                            <wps:spPr bwMode="auto">
                              <a:xfrm rot="10800000" flipV="1">
                                <a:off x="7973" y="5418"/>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32" name="Oval 419"/>
                            <wps:cNvSpPr>
                              <a:spLocks noChangeArrowheads="1"/>
                            </wps:cNvSpPr>
                            <wps:spPr bwMode="auto">
                              <a:xfrm rot="10800000" flipV="1">
                                <a:off x="7979" y="5417"/>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33" name="Oval 420"/>
                            <wps:cNvSpPr>
                              <a:spLocks noChangeArrowheads="1"/>
                            </wps:cNvSpPr>
                            <wps:spPr bwMode="auto">
                              <a:xfrm rot="10800000" flipV="1">
                                <a:off x="8537" y="5417"/>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1834" name="Group 421"/>
                            <wpg:cNvGrpSpPr>
                              <a:grpSpLocks/>
                            </wpg:cNvGrpSpPr>
                            <wpg:grpSpPr bwMode="auto">
                              <a:xfrm rot="16200000" flipH="1">
                                <a:off x="7377" y="5372"/>
                                <a:ext cx="119" cy="126"/>
                                <a:chOff x="1098" y="2679"/>
                                <a:chExt cx="130" cy="144"/>
                              </a:xfrm>
                            </wpg:grpSpPr>
                            <wps:wsp>
                              <wps:cNvPr id="61835" name="AutoShape 422"/>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836" name="Oval 423"/>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g:grpSp>
                            <wpg:cNvPr id="61837" name="Group 424"/>
                            <wpg:cNvGrpSpPr>
                              <a:grpSpLocks/>
                            </wpg:cNvGrpSpPr>
                            <wpg:grpSpPr bwMode="auto">
                              <a:xfrm rot="16200000" flipH="1">
                                <a:off x="9052" y="5360"/>
                                <a:ext cx="118" cy="126"/>
                                <a:chOff x="1098" y="2679"/>
                                <a:chExt cx="130" cy="144"/>
                              </a:xfrm>
                            </wpg:grpSpPr>
                            <wps:wsp>
                              <wps:cNvPr id="61838" name="AutoShape 425"/>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839" name="Oval 426"/>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s:wsp>
                            <wps:cNvPr id="61840" name="Oval 427"/>
                            <wps:cNvSpPr>
                              <a:spLocks noChangeArrowheads="1"/>
                            </wps:cNvSpPr>
                            <wps:spPr bwMode="auto">
                              <a:xfrm rot="10800000" flipV="1">
                                <a:off x="9649" y="5417"/>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41" name="Oval 428"/>
                            <wps:cNvSpPr>
                              <a:spLocks noChangeArrowheads="1"/>
                            </wps:cNvSpPr>
                            <wps:spPr bwMode="auto">
                              <a:xfrm rot="10800000" flipV="1">
                                <a:off x="10212" y="5417"/>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42" name="Oval 429"/>
                            <wps:cNvSpPr>
                              <a:spLocks noChangeArrowheads="1"/>
                            </wps:cNvSpPr>
                            <wps:spPr bwMode="auto">
                              <a:xfrm rot="10800000" flipV="1">
                                <a:off x="7700" y="5960"/>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43" name="Oval 430"/>
                            <wps:cNvSpPr>
                              <a:spLocks noChangeArrowheads="1"/>
                            </wps:cNvSpPr>
                            <wps:spPr bwMode="auto">
                              <a:xfrm rot="10800000" flipV="1">
                                <a:off x="8813" y="5964"/>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44" name="Oval 431"/>
                            <wps:cNvSpPr>
                              <a:spLocks noChangeArrowheads="1"/>
                            </wps:cNvSpPr>
                            <wps:spPr bwMode="auto">
                              <a:xfrm rot="10800000" flipV="1">
                                <a:off x="8819" y="5963"/>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45" name="Oval 432"/>
                            <wps:cNvSpPr>
                              <a:spLocks noChangeArrowheads="1"/>
                            </wps:cNvSpPr>
                            <wps:spPr bwMode="auto">
                              <a:xfrm rot="10800000" flipV="1">
                                <a:off x="9377" y="5963"/>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46" name="Oval 433"/>
                            <wps:cNvSpPr>
                              <a:spLocks noChangeArrowheads="1"/>
                            </wps:cNvSpPr>
                            <wps:spPr bwMode="auto">
                              <a:xfrm rot="10800000" flipV="1">
                                <a:off x="7141" y="5963"/>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47" name="Oval 434"/>
                            <wps:cNvSpPr>
                              <a:spLocks noChangeArrowheads="1"/>
                            </wps:cNvSpPr>
                            <wps:spPr bwMode="auto">
                              <a:xfrm rot="10800000" flipV="1">
                                <a:off x="7700" y="4921"/>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48" name="Oval 435"/>
                            <wps:cNvSpPr>
                              <a:spLocks noChangeArrowheads="1"/>
                            </wps:cNvSpPr>
                            <wps:spPr bwMode="auto">
                              <a:xfrm rot="10800000" flipV="1">
                                <a:off x="8813" y="4925"/>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49" name="Oval 436"/>
                            <wps:cNvSpPr>
                              <a:spLocks noChangeArrowheads="1"/>
                            </wps:cNvSpPr>
                            <wps:spPr bwMode="auto">
                              <a:xfrm rot="10800000" flipV="1">
                                <a:off x="8819" y="4924"/>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50" name="Oval 437"/>
                            <wps:cNvSpPr>
                              <a:spLocks noChangeArrowheads="1"/>
                            </wps:cNvSpPr>
                            <wps:spPr bwMode="auto">
                              <a:xfrm rot="10800000" flipV="1">
                                <a:off x="9377" y="4924"/>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51" name="Oval 438"/>
                            <wps:cNvSpPr>
                              <a:spLocks noChangeArrowheads="1"/>
                            </wps:cNvSpPr>
                            <wps:spPr bwMode="auto">
                              <a:xfrm rot="10800000" flipV="1">
                                <a:off x="7141" y="4924"/>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52" name="Rectangle 439"/>
                            <wps:cNvSpPr>
                              <a:spLocks noChangeArrowheads="1"/>
                            </wps:cNvSpPr>
                            <wps:spPr bwMode="auto">
                              <a:xfrm rot="16200000" flipH="1">
                                <a:off x="8980" y="2954"/>
                                <a:ext cx="538"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53" name="Rectangle 440"/>
                            <wps:cNvSpPr>
                              <a:spLocks noChangeArrowheads="1"/>
                            </wps:cNvSpPr>
                            <wps:spPr bwMode="auto">
                              <a:xfrm rot="16200000" flipH="1">
                                <a:off x="8699" y="2955"/>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54" name="Rectangle 441"/>
                            <wps:cNvSpPr>
                              <a:spLocks noChangeArrowheads="1"/>
                            </wps:cNvSpPr>
                            <wps:spPr bwMode="auto">
                              <a:xfrm rot="16200000" flipH="1">
                                <a:off x="7586" y="2960"/>
                                <a:ext cx="536"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55" name="Rectangle 442"/>
                            <wps:cNvSpPr>
                              <a:spLocks noChangeArrowheads="1"/>
                            </wps:cNvSpPr>
                            <wps:spPr bwMode="auto">
                              <a:xfrm rot="16200000" flipH="1">
                                <a:off x="7316" y="2960"/>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56" name="Rectangle 443"/>
                            <wps:cNvSpPr>
                              <a:spLocks noChangeArrowheads="1"/>
                            </wps:cNvSpPr>
                            <wps:spPr bwMode="auto">
                              <a:xfrm rot="16200000" flipH="1">
                                <a:off x="7033" y="2960"/>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57" name="Rectangle 444"/>
                            <wps:cNvSpPr>
                              <a:spLocks noChangeArrowheads="1"/>
                            </wps:cNvSpPr>
                            <wps:spPr bwMode="auto">
                              <a:xfrm rot="16200000" flipH="1">
                                <a:off x="10103" y="2955"/>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58" name="Rectangle 445"/>
                            <wps:cNvSpPr>
                              <a:spLocks noChangeArrowheads="1"/>
                            </wps:cNvSpPr>
                            <wps:spPr bwMode="auto">
                              <a:xfrm rot="16200000" flipH="1">
                                <a:off x="8142" y="2960"/>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59" name="Rectangle 446"/>
                            <wps:cNvSpPr>
                              <a:spLocks noChangeArrowheads="1"/>
                            </wps:cNvSpPr>
                            <wps:spPr bwMode="auto">
                              <a:xfrm rot="16200000" flipH="1">
                                <a:off x="7865" y="2961"/>
                                <a:ext cx="536"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60" name="Rectangle 447"/>
                            <wps:cNvSpPr>
                              <a:spLocks noChangeArrowheads="1"/>
                            </wps:cNvSpPr>
                            <wps:spPr bwMode="auto">
                              <a:xfrm rot="16200000" flipH="1">
                                <a:off x="8422" y="2954"/>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61" name="Rectangle 448"/>
                            <wps:cNvSpPr>
                              <a:spLocks noChangeArrowheads="1"/>
                            </wps:cNvSpPr>
                            <wps:spPr bwMode="auto">
                              <a:xfrm rot="16200000" flipH="1">
                                <a:off x="9260" y="2954"/>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62" name="Rectangle 449"/>
                            <wps:cNvSpPr>
                              <a:spLocks noChangeArrowheads="1"/>
                            </wps:cNvSpPr>
                            <wps:spPr bwMode="auto">
                              <a:xfrm rot="16200000" flipH="1">
                                <a:off x="9535" y="2954"/>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63" name="Rectangle 450"/>
                            <wps:cNvSpPr>
                              <a:spLocks noChangeArrowheads="1"/>
                            </wps:cNvSpPr>
                            <wps:spPr bwMode="auto">
                              <a:xfrm rot="16200000" flipH="1">
                                <a:off x="9819" y="2954"/>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64" name="Rectangle 451"/>
                            <wps:cNvSpPr>
                              <a:spLocks noChangeArrowheads="1"/>
                            </wps:cNvSpPr>
                            <wps:spPr bwMode="auto">
                              <a:xfrm rot="16200000" flipH="1">
                                <a:off x="8980" y="3470"/>
                                <a:ext cx="538"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65" name="Rectangle 452"/>
                            <wps:cNvSpPr>
                              <a:spLocks noChangeArrowheads="1"/>
                            </wps:cNvSpPr>
                            <wps:spPr bwMode="auto">
                              <a:xfrm rot="16200000" flipH="1">
                                <a:off x="8699" y="3471"/>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66" name="Rectangle 453"/>
                            <wps:cNvSpPr>
                              <a:spLocks noChangeArrowheads="1"/>
                            </wps:cNvSpPr>
                            <wps:spPr bwMode="auto">
                              <a:xfrm rot="16200000" flipH="1">
                                <a:off x="7586" y="3476"/>
                                <a:ext cx="536"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67" name="Rectangle 454"/>
                            <wps:cNvSpPr>
                              <a:spLocks noChangeArrowheads="1"/>
                            </wps:cNvSpPr>
                            <wps:spPr bwMode="auto">
                              <a:xfrm rot="16200000" flipH="1">
                                <a:off x="7316" y="3476"/>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68" name="Rectangle 455"/>
                            <wps:cNvSpPr>
                              <a:spLocks noChangeArrowheads="1"/>
                            </wps:cNvSpPr>
                            <wps:spPr bwMode="auto">
                              <a:xfrm rot="16200000" flipH="1">
                                <a:off x="7033" y="3476"/>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69" name="Rectangle 456"/>
                            <wps:cNvSpPr>
                              <a:spLocks noChangeArrowheads="1"/>
                            </wps:cNvSpPr>
                            <wps:spPr bwMode="auto">
                              <a:xfrm rot="16200000" flipH="1">
                                <a:off x="10103" y="3471"/>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70" name="Rectangle 457"/>
                            <wps:cNvSpPr>
                              <a:spLocks noChangeArrowheads="1"/>
                            </wps:cNvSpPr>
                            <wps:spPr bwMode="auto">
                              <a:xfrm rot="16200000" flipH="1">
                                <a:off x="8142" y="3476"/>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71" name="Rectangle 458"/>
                            <wps:cNvSpPr>
                              <a:spLocks noChangeArrowheads="1"/>
                            </wps:cNvSpPr>
                            <wps:spPr bwMode="auto">
                              <a:xfrm rot="16200000" flipH="1">
                                <a:off x="7865" y="3477"/>
                                <a:ext cx="536"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72" name="Rectangle 459"/>
                            <wps:cNvSpPr>
                              <a:spLocks noChangeArrowheads="1"/>
                            </wps:cNvSpPr>
                            <wps:spPr bwMode="auto">
                              <a:xfrm rot="16200000" flipH="1">
                                <a:off x="8422" y="3470"/>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73" name="Rectangle 460"/>
                            <wps:cNvSpPr>
                              <a:spLocks noChangeArrowheads="1"/>
                            </wps:cNvSpPr>
                            <wps:spPr bwMode="auto">
                              <a:xfrm rot="16200000" flipH="1">
                                <a:off x="9260" y="3470"/>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74" name="Rectangle 461"/>
                            <wps:cNvSpPr>
                              <a:spLocks noChangeArrowheads="1"/>
                            </wps:cNvSpPr>
                            <wps:spPr bwMode="auto">
                              <a:xfrm rot="16200000" flipH="1">
                                <a:off x="9535" y="3470"/>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75" name="Rectangle 462"/>
                            <wps:cNvSpPr>
                              <a:spLocks noChangeArrowheads="1"/>
                            </wps:cNvSpPr>
                            <wps:spPr bwMode="auto">
                              <a:xfrm rot="16200000" flipH="1">
                                <a:off x="9819" y="3470"/>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76" name="Rectangle 463"/>
                            <wps:cNvSpPr>
                              <a:spLocks noChangeArrowheads="1"/>
                            </wps:cNvSpPr>
                            <wps:spPr bwMode="auto">
                              <a:xfrm rot="16200000" flipH="1">
                                <a:off x="8980" y="3998"/>
                                <a:ext cx="538"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77" name="Rectangle 464"/>
                            <wps:cNvSpPr>
                              <a:spLocks noChangeArrowheads="1"/>
                            </wps:cNvSpPr>
                            <wps:spPr bwMode="auto">
                              <a:xfrm rot="16200000" flipH="1">
                                <a:off x="8699" y="3999"/>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78" name="Rectangle 465"/>
                            <wps:cNvSpPr>
                              <a:spLocks noChangeArrowheads="1"/>
                            </wps:cNvSpPr>
                            <wps:spPr bwMode="auto">
                              <a:xfrm rot="16200000" flipH="1">
                                <a:off x="7586" y="4004"/>
                                <a:ext cx="536"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79" name="Rectangle 466"/>
                            <wps:cNvSpPr>
                              <a:spLocks noChangeArrowheads="1"/>
                            </wps:cNvSpPr>
                            <wps:spPr bwMode="auto">
                              <a:xfrm rot="16200000" flipH="1">
                                <a:off x="7316" y="4004"/>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80" name="Rectangle 467"/>
                            <wps:cNvSpPr>
                              <a:spLocks noChangeArrowheads="1"/>
                            </wps:cNvSpPr>
                            <wps:spPr bwMode="auto">
                              <a:xfrm rot="16200000" flipH="1">
                                <a:off x="7033" y="4004"/>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81" name="Rectangle 468"/>
                            <wps:cNvSpPr>
                              <a:spLocks noChangeArrowheads="1"/>
                            </wps:cNvSpPr>
                            <wps:spPr bwMode="auto">
                              <a:xfrm rot="16200000" flipH="1">
                                <a:off x="10103" y="3999"/>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82" name="Rectangle 469"/>
                            <wps:cNvSpPr>
                              <a:spLocks noChangeArrowheads="1"/>
                            </wps:cNvSpPr>
                            <wps:spPr bwMode="auto">
                              <a:xfrm rot="16200000" flipH="1">
                                <a:off x="8142" y="4004"/>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83" name="Rectangle 470"/>
                            <wps:cNvSpPr>
                              <a:spLocks noChangeArrowheads="1"/>
                            </wps:cNvSpPr>
                            <wps:spPr bwMode="auto">
                              <a:xfrm rot="16200000" flipH="1">
                                <a:off x="7865" y="4005"/>
                                <a:ext cx="536"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84" name="Rectangle 471"/>
                            <wps:cNvSpPr>
                              <a:spLocks noChangeArrowheads="1"/>
                            </wps:cNvSpPr>
                            <wps:spPr bwMode="auto">
                              <a:xfrm rot="16200000" flipH="1">
                                <a:off x="8422" y="4006"/>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85" name="Rectangle 472"/>
                            <wps:cNvSpPr>
                              <a:spLocks noChangeArrowheads="1"/>
                            </wps:cNvSpPr>
                            <wps:spPr bwMode="auto">
                              <a:xfrm rot="16200000" flipH="1">
                                <a:off x="9260" y="3998"/>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86" name="Rectangle 473"/>
                            <wps:cNvSpPr>
                              <a:spLocks noChangeArrowheads="1"/>
                            </wps:cNvSpPr>
                            <wps:spPr bwMode="auto">
                              <a:xfrm rot="16200000" flipH="1">
                                <a:off x="9535" y="3998"/>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87" name="Rectangle 474"/>
                            <wps:cNvSpPr>
                              <a:spLocks noChangeArrowheads="1"/>
                            </wps:cNvSpPr>
                            <wps:spPr bwMode="auto">
                              <a:xfrm rot="16200000" flipH="1">
                                <a:off x="9819" y="3998"/>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888" name="Oval 475"/>
                            <wps:cNvSpPr>
                              <a:spLocks noChangeArrowheads="1"/>
                            </wps:cNvSpPr>
                            <wps:spPr bwMode="auto">
                              <a:xfrm rot="10800000" flipV="1">
                                <a:off x="8251" y="3868"/>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89" name="Oval 476"/>
                            <wps:cNvSpPr>
                              <a:spLocks noChangeArrowheads="1"/>
                            </wps:cNvSpPr>
                            <wps:spPr bwMode="auto">
                              <a:xfrm rot="10800000" flipV="1">
                                <a:off x="7973" y="4405"/>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90" name="Oval 477"/>
                            <wps:cNvSpPr>
                              <a:spLocks noChangeArrowheads="1"/>
                            </wps:cNvSpPr>
                            <wps:spPr bwMode="auto">
                              <a:xfrm rot="10800000" flipV="1">
                                <a:off x="7979" y="4404"/>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91" name="Oval 478"/>
                            <wps:cNvSpPr>
                              <a:spLocks noChangeArrowheads="1"/>
                            </wps:cNvSpPr>
                            <wps:spPr bwMode="auto">
                              <a:xfrm rot="10800000" flipV="1">
                                <a:off x="8537" y="4404"/>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1892" name="Group 479"/>
                            <wpg:cNvGrpSpPr>
                              <a:grpSpLocks/>
                            </wpg:cNvGrpSpPr>
                            <wpg:grpSpPr bwMode="auto">
                              <a:xfrm rot="16200000" flipH="1">
                                <a:off x="7377" y="4359"/>
                                <a:ext cx="119" cy="126"/>
                                <a:chOff x="1098" y="2679"/>
                                <a:chExt cx="130" cy="144"/>
                              </a:xfrm>
                            </wpg:grpSpPr>
                            <wps:wsp>
                              <wps:cNvPr id="61893" name="AutoShape 480"/>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894" name="Oval 481"/>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g:grpSp>
                            <wpg:cNvPr id="61895" name="Group 482"/>
                            <wpg:cNvGrpSpPr>
                              <a:grpSpLocks/>
                            </wpg:cNvGrpSpPr>
                            <wpg:grpSpPr bwMode="auto">
                              <a:xfrm rot="16200000" flipH="1">
                                <a:off x="9052" y="4347"/>
                                <a:ext cx="118" cy="126"/>
                                <a:chOff x="1098" y="2679"/>
                                <a:chExt cx="130" cy="144"/>
                              </a:xfrm>
                            </wpg:grpSpPr>
                            <wps:wsp>
                              <wps:cNvPr id="61896" name="AutoShape 483"/>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897" name="Oval 484"/>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s:wsp>
                            <wps:cNvPr id="61898" name="Oval 485"/>
                            <wps:cNvSpPr>
                              <a:spLocks noChangeArrowheads="1"/>
                            </wps:cNvSpPr>
                            <wps:spPr bwMode="auto">
                              <a:xfrm rot="10800000" flipV="1">
                                <a:off x="9649" y="4404"/>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899" name="Oval 486"/>
                            <wps:cNvSpPr>
                              <a:spLocks noChangeArrowheads="1"/>
                            </wps:cNvSpPr>
                            <wps:spPr bwMode="auto">
                              <a:xfrm rot="10800000" flipV="1">
                                <a:off x="10212" y="4404"/>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00" name="Oval 487"/>
                            <wps:cNvSpPr>
                              <a:spLocks noChangeArrowheads="1"/>
                            </wps:cNvSpPr>
                            <wps:spPr bwMode="auto">
                              <a:xfrm rot="10800000" flipV="1">
                                <a:off x="10502" y="4912"/>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01" name="Oval 488"/>
                            <wps:cNvSpPr>
                              <a:spLocks noChangeArrowheads="1"/>
                            </wps:cNvSpPr>
                            <wps:spPr bwMode="auto">
                              <a:xfrm rot="10800000" flipV="1">
                                <a:off x="7973" y="3319"/>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02" name="Oval 489"/>
                            <wps:cNvSpPr>
                              <a:spLocks noChangeArrowheads="1"/>
                            </wps:cNvSpPr>
                            <wps:spPr bwMode="auto">
                              <a:xfrm rot="10800000" flipV="1">
                                <a:off x="7979" y="3318"/>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03" name="Oval 490"/>
                            <wps:cNvSpPr>
                              <a:spLocks noChangeArrowheads="1"/>
                            </wps:cNvSpPr>
                            <wps:spPr bwMode="auto">
                              <a:xfrm rot="10800000" flipV="1">
                                <a:off x="8537" y="3318"/>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1904" name="Group 491"/>
                            <wpg:cNvGrpSpPr>
                              <a:grpSpLocks/>
                            </wpg:cNvGrpSpPr>
                            <wpg:grpSpPr bwMode="auto">
                              <a:xfrm rot="16200000" flipH="1">
                                <a:off x="7377" y="3273"/>
                                <a:ext cx="119" cy="126"/>
                                <a:chOff x="1098" y="2679"/>
                                <a:chExt cx="130" cy="144"/>
                              </a:xfrm>
                            </wpg:grpSpPr>
                            <wps:wsp>
                              <wps:cNvPr id="61905" name="AutoShape 492"/>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906" name="Oval 493"/>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g:grpSp>
                            <wpg:cNvPr id="61907" name="Group 494"/>
                            <wpg:cNvGrpSpPr>
                              <a:grpSpLocks/>
                            </wpg:cNvGrpSpPr>
                            <wpg:grpSpPr bwMode="auto">
                              <a:xfrm rot="16200000" flipH="1">
                                <a:off x="9052" y="3261"/>
                                <a:ext cx="118" cy="126"/>
                                <a:chOff x="1098" y="2679"/>
                                <a:chExt cx="130" cy="144"/>
                              </a:xfrm>
                            </wpg:grpSpPr>
                            <wps:wsp>
                              <wps:cNvPr id="61908" name="AutoShape 495"/>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1909" name="Oval 496"/>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s:wsp>
                            <wps:cNvPr id="61910" name="Oval 497"/>
                            <wps:cNvSpPr>
                              <a:spLocks noChangeArrowheads="1"/>
                            </wps:cNvSpPr>
                            <wps:spPr bwMode="auto">
                              <a:xfrm rot="10800000" flipV="1">
                                <a:off x="9649" y="3318"/>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11" name="Oval 498"/>
                            <wps:cNvSpPr>
                              <a:spLocks noChangeArrowheads="1"/>
                            </wps:cNvSpPr>
                            <wps:spPr bwMode="auto">
                              <a:xfrm rot="10800000" flipV="1">
                                <a:off x="10212" y="3318"/>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12" name="Oval 499"/>
                            <wps:cNvSpPr>
                              <a:spLocks noChangeArrowheads="1"/>
                            </wps:cNvSpPr>
                            <wps:spPr bwMode="auto">
                              <a:xfrm rot="10800000" flipV="1">
                                <a:off x="7700" y="3861"/>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13" name="Oval 500"/>
                            <wps:cNvSpPr>
                              <a:spLocks noChangeArrowheads="1"/>
                            </wps:cNvSpPr>
                            <wps:spPr bwMode="auto">
                              <a:xfrm rot="10800000" flipV="1">
                                <a:off x="8813" y="3865"/>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14" name="Oval 501"/>
                            <wps:cNvSpPr>
                              <a:spLocks noChangeArrowheads="1"/>
                            </wps:cNvSpPr>
                            <wps:spPr bwMode="auto">
                              <a:xfrm rot="10800000" flipV="1">
                                <a:off x="8819" y="3864"/>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15" name="Oval 502"/>
                            <wps:cNvSpPr>
                              <a:spLocks noChangeArrowheads="1"/>
                            </wps:cNvSpPr>
                            <wps:spPr bwMode="auto">
                              <a:xfrm rot="10800000" flipV="1">
                                <a:off x="9368" y="3858"/>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16" name="Oval 503"/>
                            <wps:cNvSpPr>
                              <a:spLocks noChangeArrowheads="1"/>
                            </wps:cNvSpPr>
                            <wps:spPr bwMode="auto">
                              <a:xfrm rot="10800000" flipV="1">
                                <a:off x="7141" y="3864"/>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17" name="Oval 504"/>
                            <wps:cNvSpPr>
                              <a:spLocks noChangeArrowheads="1"/>
                            </wps:cNvSpPr>
                            <wps:spPr bwMode="auto">
                              <a:xfrm rot="10800000" flipV="1">
                                <a:off x="7700" y="2822"/>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18" name="Oval 505"/>
                            <wps:cNvSpPr>
                              <a:spLocks noChangeArrowheads="1"/>
                            </wps:cNvSpPr>
                            <wps:spPr bwMode="auto">
                              <a:xfrm rot="10800000" flipV="1">
                                <a:off x="8813" y="2826"/>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19" name="Oval 506"/>
                            <wps:cNvSpPr>
                              <a:spLocks noChangeArrowheads="1"/>
                            </wps:cNvSpPr>
                            <wps:spPr bwMode="auto">
                              <a:xfrm rot="10800000" flipV="1">
                                <a:off x="8819" y="2825"/>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20" name="Oval 507"/>
                            <wps:cNvSpPr>
                              <a:spLocks noChangeArrowheads="1"/>
                            </wps:cNvSpPr>
                            <wps:spPr bwMode="auto">
                              <a:xfrm rot="10800000" flipV="1">
                                <a:off x="9377" y="2825"/>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21" name="Oval 508"/>
                            <wps:cNvSpPr>
                              <a:spLocks noChangeArrowheads="1"/>
                            </wps:cNvSpPr>
                            <wps:spPr bwMode="auto">
                              <a:xfrm rot="10800000" flipV="1">
                                <a:off x="7141" y="2825"/>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22" name="Oval 509"/>
                            <wps:cNvSpPr>
                              <a:spLocks noChangeArrowheads="1"/>
                            </wps:cNvSpPr>
                            <wps:spPr bwMode="auto">
                              <a:xfrm flipH="1">
                                <a:off x="7910" y="6438"/>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23" name="Oval 510"/>
                            <wps:cNvSpPr>
                              <a:spLocks noChangeArrowheads="1"/>
                            </wps:cNvSpPr>
                            <wps:spPr bwMode="auto">
                              <a:xfrm flipH="1">
                                <a:off x="7076" y="5898"/>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24" name="Oval 511"/>
                            <wps:cNvSpPr>
                              <a:spLocks noChangeArrowheads="1"/>
                            </wps:cNvSpPr>
                            <wps:spPr bwMode="auto">
                              <a:xfrm flipH="1">
                                <a:off x="8192" y="5892"/>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25" name="Oval 512"/>
                            <wps:cNvSpPr>
                              <a:spLocks noChangeArrowheads="1"/>
                            </wps:cNvSpPr>
                            <wps:spPr bwMode="auto">
                              <a:xfrm flipH="1">
                                <a:off x="9584" y="6438"/>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26" name="Oval 513"/>
                            <wps:cNvSpPr>
                              <a:spLocks noChangeArrowheads="1"/>
                            </wps:cNvSpPr>
                            <wps:spPr bwMode="auto">
                              <a:xfrm flipH="1">
                                <a:off x="9854" y="4848"/>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27" name="Oval 514"/>
                            <wps:cNvSpPr>
                              <a:spLocks noChangeArrowheads="1"/>
                            </wps:cNvSpPr>
                            <wps:spPr bwMode="auto">
                              <a:xfrm flipH="1">
                                <a:off x="8756" y="4854"/>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28" name="Oval 515"/>
                            <wps:cNvSpPr>
                              <a:spLocks noChangeArrowheads="1"/>
                            </wps:cNvSpPr>
                            <wps:spPr bwMode="auto">
                              <a:xfrm flipH="1">
                                <a:off x="7634" y="4854"/>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29" name="Oval 516"/>
                            <wps:cNvSpPr>
                              <a:spLocks noChangeArrowheads="1"/>
                            </wps:cNvSpPr>
                            <wps:spPr bwMode="auto">
                              <a:xfrm flipH="1">
                                <a:off x="8474" y="5352"/>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30" name="Oval 517"/>
                            <wps:cNvSpPr>
                              <a:spLocks noChangeArrowheads="1"/>
                            </wps:cNvSpPr>
                            <wps:spPr bwMode="auto">
                              <a:xfrm flipH="1">
                                <a:off x="10148" y="5352"/>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31" name="Oval 518"/>
                            <wps:cNvSpPr>
                              <a:spLocks noChangeArrowheads="1"/>
                            </wps:cNvSpPr>
                            <wps:spPr bwMode="auto">
                              <a:xfrm flipH="1">
                                <a:off x="7634" y="2754"/>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32" name="Oval 519"/>
                            <wps:cNvSpPr>
                              <a:spLocks noChangeArrowheads="1"/>
                            </wps:cNvSpPr>
                            <wps:spPr bwMode="auto">
                              <a:xfrm flipH="1">
                                <a:off x="7076" y="2760"/>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33" name="Oval 520"/>
                            <wps:cNvSpPr>
                              <a:spLocks noChangeArrowheads="1"/>
                            </wps:cNvSpPr>
                            <wps:spPr bwMode="auto">
                              <a:xfrm flipH="1">
                                <a:off x="9314" y="2760"/>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34" name="Oval 521"/>
                            <wps:cNvSpPr>
                              <a:spLocks noChangeArrowheads="1"/>
                            </wps:cNvSpPr>
                            <wps:spPr bwMode="auto">
                              <a:xfrm flipH="1">
                                <a:off x="8756" y="2760"/>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35" name="Oval 522"/>
                            <wps:cNvSpPr>
                              <a:spLocks noChangeArrowheads="1"/>
                            </wps:cNvSpPr>
                            <wps:spPr bwMode="auto">
                              <a:xfrm flipH="1">
                                <a:off x="8468" y="4332"/>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36" name="Oval 523"/>
                            <wps:cNvSpPr>
                              <a:spLocks noChangeArrowheads="1"/>
                            </wps:cNvSpPr>
                            <wps:spPr bwMode="auto">
                              <a:xfrm flipH="1">
                                <a:off x="7910" y="4332"/>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37" name="Oval 524"/>
                            <wps:cNvSpPr>
                              <a:spLocks noChangeArrowheads="1"/>
                            </wps:cNvSpPr>
                            <wps:spPr bwMode="auto">
                              <a:xfrm flipH="1">
                                <a:off x="10148" y="4332"/>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38" name="Oval 525"/>
                            <wps:cNvSpPr>
                              <a:spLocks noChangeArrowheads="1"/>
                            </wps:cNvSpPr>
                            <wps:spPr bwMode="auto">
                              <a:xfrm flipH="1">
                                <a:off x="9590" y="4332"/>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39" name="Freeform 526"/>
                            <wps:cNvSpPr>
                              <a:spLocks/>
                            </wps:cNvSpPr>
                            <wps:spPr bwMode="auto">
                              <a:xfrm>
                                <a:off x="8816" y="2934"/>
                                <a:ext cx="596" cy="52"/>
                              </a:xfrm>
                              <a:custGeom>
                                <a:avLst/>
                                <a:gdLst>
                                  <a:gd name="T0" fmla="*/ 596 w 596"/>
                                  <a:gd name="T1" fmla="*/ 3 h 52"/>
                                  <a:gd name="T2" fmla="*/ 272 w 596"/>
                                  <a:gd name="T3" fmla="*/ 51 h 52"/>
                                  <a:gd name="T4" fmla="*/ 0 w 596"/>
                                  <a:gd name="T5" fmla="*/ 0 h 52"/>
                                  <a:gd name="T6" fmla="*/ 0 60000 65536"/>
                                  <a:gd name="T7" fmla="*/ 0 60000 65536"/>
                                  <a:gd name="T8" fmla="*/ 0 60000 65536"/>
                                  <a:gd name="T9" fmla="*/ 0 w 596"/>
                                  <a:gd name="T10" fmla="*/ 0 h 52"/>
                                  <a:gd name="T11" fmla="*/ 596 w 596"/>
                                  <a:gd name="T12" fmla="*/ 52 h 52"/>
                                </a:gdLst>
                                <a:ahLst/>
                                <a:cxnLst>
                                  <a:cxn ang="T6">
                                    <a:pos x="T0" y="T1"/>
                                  </a:cxn>
                                  <a:cxn ang="T7">
                                    <a:pos x="T2" y="T3"/>
                                  </a:cxn>
                                  <a:cxn ang="T8">
                                    <a:pos x="T4" y="T5"/>
                                  </a:cxn>
                                </a:cxnLst>
                                <a:rect l="T9" t="T10" r="T11" b="T12"/>
                                <a:pathLst>
                                  <a:path w="596" h="52">
                                    <a:moveTo>
                                      <a:pt x="596" y="3"/>
                                    </a:moveTo>
                                    <a:cubicBezTo>
                                      <a:pt x="483" y="25"/>
                                      <a:pt x="371" y="52"/>
                                      <a:pt x="272" y="51"/>
                                    </a:cubicBezTo>
                                    <a:cubicBezTo>
                                      <a:pt x="173" y="50"/>
                                      <a:pt x="57" y="1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40" name="Freeform 527"/>
                            <wps:cNvSpPr>
                              <a:spLocks/>
                            </wps:cNvSpPr>
                            <wps:spPr bwMode="auto">
                              <a:xfrm>
                                <a:off x="7154" y="2934"/>
                                <a:ext cx="596" cy="52"/>
                              </a:xfrm>
                              <a:custGeom>
                                <a:avLst/>
                                <a:gdLst>
                                  <a:gd name="T0" fmla="*/ 596 w 596"/>
                                  <a:gd name="T1" fmla="*/ 3 h 52"/>
                                  <a:gd name="T2" fmla="*/ 272 w 596"/>
                                  <a:gd name="T3" fmla="*/ 51 h 52"/>
                                  <a:gd name="T4" fmla="*/ 0 w 596"/>
                                  <a:gd name="T5" fmla="*/ 0 h 52"/>
                                  <a:gd name="T6" fmla="*/ 0 60000 65536"/>
                                  <a:gd name="T7" fmla="*/ 0 60000 65536"/>
                                  <a:gd name="T8" fmla="*/ 0 60000 65536"/>
                                  <a:gd name="T9" fmla="*/ 0 w 596"/>
                                  <a:gd name="T10" fmla="*/ 0 h 52"/>
                                  <a:gd name="T11" fmla="*/ 596 w 596"/>
                                  <a:gd name="T12" fmla="*/ 52 h 52"/>
                                </a:gdLst>
                                <a:ahLst/>
                                <a:cxnLst>
                                  <a:cxn ang="T6">
                                    <a:pos x="T0" y="T1"/>
                                  </a:cxn>
                                  <a:cxn ang="T7">
                                    <a:pos x="T2" y="T3"/>
                                  </a:cxn>
                                  <a:cxn ang="T8">
                                    <a:pos x="T4" y="T5"/>
                                  </a:cxn>
                                </a:cxnLst>
                                <a:rect l="T9" t="T10" r="T11" b="T12"/>
                                <a:pathLst>
                                  <a:path w="596" h="52">
                                    <a:moveTo>
                                      <a:pt x="596" y="3"/>
                                    </a:moveTo>
                                    <a:cubicBezTo>
                                      <a:pt x="483" y="25"/>
                                      <a:pt x="371" y="52"/>
                                      <a:pt x="272" y="51"/>
                                    </a:cubicBezTo>
                                    <a:cubicBezTo>
                                      <a:pt x="173" y="50"/>
                                      <a:pt x="57" y="1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41" name="Freeform 528"/>
                            <wps:cNvSpPr>
                              <a:spLocks/>
                            </wps:cNvSpPr>
                            <wps:spPr bwMode="auto">
                              <a:xfrm>
                                <a:off x="6986" y="2916"/>
                                <a:ext cx="222" cy="27"/>
                              </a:xfrm>
                              <a:custGeom>
                                <a:avLst/>
                                <a:gdLst>
                                  <a:gd name="T0" fmla="*/ 342 w 342"/>
                                  <a:gd name="T1" fmla="*/ 0 h 54"/>
                                  <a:gd name="T2" fmla="*/ 216 w 342"/>
                                  <a:gd name="T3" fmla="*/ 42 h 54"/>
                                  <a:gd name="T4" fmla="*/ 0 w 342"/>
                                  <a:gd name="T5" fmla="*/ 54 h 54"/>
                                  <a:gd name="T6" fmla="*/ 0 60000 65536"/>
                                  <a:gd name="T7" fmla="*/ 0 60000 65536"/>
                                  <a:gd name="T8" fmla="*/ 0 60000 65536"/>
                                  <a:gd name="T9" fmla="*/ 0 w 342"/>
                                  <a:gd name="T10" fmla="*/ 0 h 54"/>
                                  <a:gd name="T11" fmla="*/ 342 w 342"/>
                                  <a:gd name="T12" fmla="*/ 54 h 54"/>
                                </a:gdLst>
                                <a:ahLst/>
                                <a:cxnLst>
                                  <a:cxn ang="T6">
                                    <a:pos x="T0" y="T1"/>
                                  </a:cxn>
                                  <a:cxn ang="T7">
                                    <a:pos x="T2" y="T3"/>
                                  </a:cxn>
                                  <a:cxn ang="T8">
                                    <a:pos x="T4" y="T5"/>
                                  </a:cxn>
                                </a:cxnLst>
                                <a:rect l="T9" t="T10" r="T11" b="T12"/>
                                <a:pathLst>
                                  <a:path w="342" h="54">
                                    <a:moveTo>
                                      <a:pt x="342" y="0"/>
                                    </a:moveTo>
                                    <a:cubicBezTo>
                                      <a:pt x="307" y="16"/>
                                      <a:pt x="273" y="33"/>
                                      <a:pt x="216" y="42"/>
                                    </a:cubicBezTo>
                                    <a:cubicBezTo>
                                      <a:pt x="159" y="51"/>
                                      <a:pt x="79" y="52"/>
                                      <a:pt x="0" y="54"/>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42" name="Freeform 529"/>
                            <wps:cNvSpPr>
                              <a:spLocks/>
                            </wps:cNvSpPr>
                            <wps:spPr bwMode="auto">
                              <a:xfrm flipV="1">
                                <a:off x="7040" y="4268"/>
                                <a:ext cx="997" cy="46"/>
                              </a:xfrm>
                              <a:custGeom>
                                <a:avLst/>
                                <a:gdLst>
                                  <a:gd name="T0" fmla="*/ 1201 w 1201"/>
                                  <a:gd name="T1" fmla="*/ 0 h 76"/>
                                  <a:gd name="T2" fmla="*/ 592 w 1201"/>
                                  <a:gd name="T3" fmla="*/ 75 h 76"/>
                                  <a:gd name="T4" fmla="*/ 0 w 1201"/>
                                  <a:gd name="T5" fmla="*/ 6 h 76"/>
                                  <a:gd name="T6" fmla="*/ 0 60000 65536"/>
                                  <a:gd name="T7" fmla="*/ 0 60000 65536"/>
                                  <a:gd name="T8" fmla="*/ 0 60000 65536"/>
                                  <a:gd name="T9" fmla="*/ 0 w 1201"/>
                                  <a:gd name="T10" fmla="*/ 0 h 76"/>
                                  <a:gd name="T11" fmla="*/ 1201 w 1201"/>
                                  <a:gd name="T12" fmla="*/ 76 h 76"/>
                                </a:gdLst>
                                <a:ahLst/>
                                <a:cxnLst>
                                  <a:cxn ang="T6">
                                    <a:pos x="T0" y="T1"/>
                                  </a:cxn>
                                  <a:cxn ang="T7">
                                    <a:pos x="T2" y="T3"/>
                                  </a:cxn>
                                  <a:cxn ang="T8">
                                    <a:pos x="T4" y="T5"/>
                                  </a:cxn>
                                </a:cxnLst>
                                <a:rect l="T9" t="T10" r="T11" b="T12"/>
                                <a:pathLst>
                                  <a:path w="1201" h="76">
                                    <a:moveTo>
                                      <a:pt x="1201" y="0"/>
                                    </a:moveTo>
                                    <a:cubicBezTo>
                                      <a:pt x="1100" y="12"/>
                                      <a:pt x="792" y="74"/>
                                      <a:pt x="592" y="75"/>
                                    </a:cubicBezTo>
                                    <a:cubicBezTo>
                                      <a:pt x="392" y="76"/>
                                      <a:pt x="123" y="20"/>
                                      <a:pt x="0" y="6"/>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0800000" vert="horz" wrap="square" lIns="57039" tIns="28520" rIns="57039" bIns="28520" anchor="t" anchorCtr="0">
                              <a:noAutofit/>
                            </wps:bodyPr>
                          </wps:wsp>
                          <wps:wsp>
                            <wps:cNvPr id="61943" name="Freeform 530"/>
                            <wps:cNvSpPr>
                              <a:spLocks/>
                            </wps:cNvSpPr>
                            <wps:spPr bwMode="auto">
                              <a:xfrm flipV="1">
                                <a:off x="7962" y="4280"/>
                                <a:ext cx="596" cy="52"/>
                              </a:xfrm>
                              <a:custGeom>
                                <a:avLst/>
                                <a:gdLst>
                                  <a:gd name="T0" fmla="*/ 596 w 596"/>
                                  <a:gd name="T1" fmla="*/ 3 h 52"/>
                                  <a:gd name="T2" fmla="*/ 272 w 596"/>
                                  <a:gd name="T3" fmla="*/ 51 h 52"/>
                                  <a:gd name="T4" fmla="*/ 0 w 596"/>
                                  <a:gd name="T5" fmla="*/ 0 h 52"/>
                                  <a:gd name="T6" fmla="*/ 0 60000 65536"/>
                                  <a:gd name="T7" fmla="*/ 0 60000 65536"/>
                                  <a:gd name="T8" fmla="*/ 0 60000 65536"/>
                                  <a:gd name="T9" fmla="*/ 0 w 596"/>
                                  <a:gd name="T10" fmla="*/ 0 h 52"/>
                                  <a:gd name="T11" fmla="*/ 596 w 596"/>
                                  <a:gd name="T12" fmla="*/ 52 h 52"/>
                                </a:gdLst>
                                <a:ahLst/>
                                <a:cxnLst>
                                  <a:cxn ang="T6">
                                    <a:pos x="T0" y="T1"/>
                                  </a:cxn>
                                  <a:cxn ang="T7">
                                    <a:pos x="T2" y="T3"/>
                                  </a:cxn>
                                  <a:cxn ang="T8">
                                    <a:pos x="T4" y="T5"/>
                                  </a:cxn>
                                </a:cxnLst>
                                <a:rect l="T9" t="T10" r="T11" b="T12"/>
                                <a:pathLst>
                                  <a:path w="596" h="52">
                                    <a:moveTo>
                                      <a:pt x="596" y="3"/>
                                    </a:moveTo>
                                    <a:cubicBezTo>
                                      <a:pt x="483" y="25"/>
                                      <a:pt x="371" y="52"/>
                                      <a:pt x="272" y="51"/>
                                    </a:cubicBezTo>
                                    <a:cubicBezTo>
                                      <a:pt x="173" y="50"/>
                                      <a:pt x="57" y="1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0800000" vert="horz" wrap="square" lIns="57039" tIns="28520" rIns="57039" bIns="28520" anchor="t" anchorCtr="0">
                              <a:noAutofit/>
                            </wps:bodyPr>
                          </wps:wsp>
                          <wps:wsp>
                            <wps:cNvPr id="61944" name="Freeform 531"/>
                            <wps:cNvSpPr>
                              <a:spLocks/>
                            </wps:cNvSpPr>
                            <wps:spPr bwMode="auto">
                              <a:xfrm flipV="1">
                                <a:off x="8542" y="4254"/>
                                <a:ext cx="1201" cy="76"/>
                              </a:xfrm>
                              <a:custGeom>
                                <a:avLst/>
                                <a:gdLst>
                                  <a:gd name="T0" fmla="*/ 1201 w 1201"/>
                                  <a:gd name="T1" fmla="*/ 0 h 76"/>
                                  <a:gd name="T2" fmla="*/ 592 w 1201"/>
                                  <a:gd name="T3" fmla="*/ 75 h 76"/>
                                  <a:gd name="T4" fmla="*/ 0 w 1201"/>
                                  <a:gd name="T5" fmla="*/ 6 h 76"/>
                                  <a:gd name="T6" fmla="*/ 0 60000 65536"/>
                                  <a:gd name="T7" fmla="*/ 0 60000 65536"/>
                                  <a:gd name="T8" fmla="*/ 0 60000 65536"/>
                                  <a:gd name="T9" fmla="*/ 0 w 1201"/>
                                  <a:gd name="T10" fmla="*/ 0 h 76"/>
                                  <a:gd name="T11" fmla="*/ 1201 w 1201"/>
                                  <a:gd name="T12" fmla="*/ 76 h 76"/>
                                </a:gdLst>
                                <a:ahLst/>
                                <a:cxnLst>
                                  <a:cxn ang="T6">
                                    <a:pos x="T0" y="T1"/>
                                  </a:cxn>
                                  <a:cxn ang="T7">
                                    <a:pos x="T2" y="T3"/>
                                  </a:cxn>
                                  <a:cxn ang="T8">
                                    <a:pos x="T4" y="T5"/>
                                  </a:cxn>
                                </a:cxnLst>
                                <a:rect l="T9" t="T10" r="T11" b="T12"/>
                                <a:pathLst>
                                  <a:path w="1201" h="76">
                                    <a:moveTo>
                                      <a:pt x="1201" y="0"/>
                                    </a:moveTo>
                                    <a:cubicBezTo>
                                      <a:pt x="1100" y="12"/>
                                      <a:pt x="792" y="74"/>
                                      <a:pt x="592" y="75"/>
                                    </a:cubicBezTo>
                                    <a:cubicBezTo>
                                      <a:pt x="392" y="76"/>
                                      <a:pt x="123" y="20"/>
                                      <a:pt x="0" y="6"/>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0800000" vert="horz" wrap="square" lIns="57039" tIns="28520" rIns="57039" bIns="28520" anchor="t" anchorCtr="0">
                              <a:noAutofit/>
                            </wps:bodyPr>
                          </wps:wsp>
                          <wps:wsp>
                            <wps:cNvPr id="61945" name="Freeform 532"/>
                            <wps:cNvSpPr>
                              <a:spLocks/>
                            </wps:cNvSpPr>
                            <wps:spPr bwMode="auto">
                              <a:xfrm flipV="1">
                                <a:off x="9668" y="4266"/>
                                <a:ext cx="596" cy="52"/>
                              </a:xfrm>
                              <a:custGeom>
                                <a:avLst/>
                                <a:gdLst>
                                  <a:gd name="T0" fmla="*/ 596 w 596"/>
                                  <a:gd name="T1" fmla="*/ 3 h 52"/>
                                  <a:gd name="T2" fmla="*/ 272 w 596"/>
                                  <a:gd name="T3" fmla="*/ 51 h 52"/>
                                  <a:gd name="T4" fmla="*/ 0 w 596"/>
                                  <a:gd name="T5" fmla="*/ 0 h 52"/>
                                  <a:gd name="T6" fmla="*/ 0 60000 65536"/>
                                  <a:gd name="T7" fmla="*/ 0 60000 65536"/>
                                  <a:gd name="T8" fmla="*/ 0 60000 65536"/>
                                  <a:gd name="T9" fmla="*/ 0 w 596"/>
                                  <a:gd name="T10" fmla="*/ 0 h 52"/>
                                  <a:gd name="T11" fmla="*/ 596 w 596"/>
                                  <a:gd name="T12" fmla="*/ 52 h 52"/>
                                </a:gdLst>
                                <a:ahLst/>
                                <a:cxnLst>
                                  <a:cxn ang="T6">
                                    <a:pos x="T0" y="T1"/>
                                  </a:cxn>
                                  <a:cxn ang="T7">
                                    <a:pos x="T2" y="T3"/>
                                  </a:cxn>
                                  <a:cxn ang="T8">
                                    <a:pos x="T4" y="T5"/>
                                  </a:cxn>
                                </a:cxnLst>
                                <a:rect l="T9" t="T10" r="T11" b="T12"/>
                                <a:pathLst>
                                  <a:path w="596" h="52">
                                    <a:moveTo>
                                      <a:pt x="596" y="3"/>
                                    </a:moveTo>
                                    <a:cubicBezTo>
                                      <a:pt x="483" y="25"/>
                                      <a:pt x="371" y="52"/>
                                      <a:pt x="272" y="51"/>
                                    </a:cubicBezTo>
                                    <a:cubicBezTo>
                                      <a:pt x="173" y="50"/>
                                      <a:pt x="57" y="1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0800000" vert="horz" wrap="square" lIns="57039" tIns="28520" rIns="57039" bIns="28520" anchor="t" anchorCtr="0">
                              <a:noAutofit/>
                            </wps:bodyPr>
                          </wps:wsp>
                          <wps:wsp>
                            <wps:cNvPr id="61946" name="Freeform 533"/>
                            <wps:cNvSpPr>
                              <a:spLocks/>
                            </wps:cNvSpPr>
                            <wps:spPr bwMode="auto">
                              <a:xfrm flipH="1" flipV="1">
                                <a:off x="10172" y="4296"/>
                                <a:ext cx="396" cy="46"/>
                              </a:xfrm>
                              <a:custGeom>
                                <a:avLst/>
                                <a:gdLst>
                                  <a:gd name="T0" fmla="*/ 342 w 342"/>
                                  <a:gd name="T1" fmla="*/ 0 h 54"/>
                                  <a:gd name="T2" fmla="*/ 216 w 342"/>
                                  <a:gd name="T3" fmla="*/ 42 h 54"/>
                                  <a:gd name="T4" fmla="*/ 0 w 342"/>
                                  <a:gd name="T5" fmla="*/ 54 h 54"/>
                                  <a:gd name="T6" fmla="*/ 0 60000 65536"/>
                                  <a:gd name="T7" fmla="*/ 0 60000 65536"/>
                                  <a:gd name="T8" fmla="*/ 0 60000 65536"/>
                                  <a:gd name="T9" fmla="*/ 0 w 342"/>
                                  <a:gd name="T10" fmla="*/ 0 h 54"/>
                                  <a:gd name="T11" fmla="*/ 342 w 342"/>
                                  <a:gd name="T12" fmla="*/ 54 h 54"/>
                                </a:gdLst>
                                <a:ahLst/>
                                <a:cxnLst>
                                  <a:cxn ang="T6">
                                    <a:pos x="T0" y="T1"/>
                                  </a:cxn>
                                  <a:cxn ang="T7">
                                    <a:pos x="T2" y="T3"/>
                                  </a:cxn>
                                  <a:cxn ang="T8">
                                    <a:pos x="T4" y="T5"/>
                                  </a:cxn>
                                </a:cxnLst>
                                <a:rect l="T9" t="T10" r="T11" b="T12"/>
                                <a:pathLst>
                                  <a:path w="342" h="54">
                                    <a:moveTo>
                                      <a:pt x="342" y="0"/>
                                    </a:moveTo>
                                    <a:cubicBezTo>
                                      <a:pt x="307" y="16"/>
                                      <a:pt x="273" y="33"/>
                                      <a:pt x="216" y="42"/>
                                    </a:cubicBezTo>
                                    <a:cubicBezTo>
                                      <a:pt x="159" y="51"/>
                                      <a:pt x="79" y="52"/>
                                      <a:pt x="0" y="54"/>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0800000" vert="horz" wrap="square" lIns="57039" tIns="28520" rIns="57039" bIns="28520" anchor="t" anchorCtr="0">
                              <a:noAutofit/>
                            </wps:bodyPr>
                          </wps:wsp>
                          <wps:wsp>
                            <wps:cNvPr id="61947" name="Oval 534"/>
                            <wps:cNvSpPr>
                              <a:spLocks noChangeArrowheads="1"/>
                            </wps:cNvSpPr>
                            <wps:spPr bwMode="auto">
                              <a:xfrm rot="10800000" flipV="1">
                                <a:off x="8255" y="5963"/>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48" name="Oval 535"/>
                            <wps:cNvSpPr>
                              <a:spLocks noChangeArrowheads="1"/>
                            </wps:cNvSpPr>
                            <wps:spPr bwMode="auto">
                              <a:xfrm rot="10800000" flipV="1">
                                <a:off x="9930" y="5963"/>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49" name="Oval 536"/>
                            <wps:cNvSpPr>
                              <a:spLocks noChangeArrowheads="1"/>
                            </wps:cNvSpPr>
                            <wps:spPr bwMode="auto">
                              <a:xfrm flipH="1">
                                <a:off x="9308" y="5892"/>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50" name="Freeform 537"/>
                            <wps:cNvSpPr>
                              <a:spLocks/>
                            </wps:cNvSpPr>
                            <wps:spPr bwMode="auto">
                              <a:xfrm>
                                <a:off x="7145" y="6060"/>
                                <a:ext cx="933" cy="432"/>
                              </a:xfrm>
                              <a:custGeom>
                                <a:avLst/>
                                <a:gdLst>
                                  <a:gd name="T0" fmla="*/ 3 w 933"/>
                                  <a:gd name="T1" fmla="*/ 0 h 432"/>
                                  <a:gd name="T2" fmla="*/ 111 w 933"/>
                                  <a:gd name="T3" fmla="*/ 72 h 432"/>
                                  <a:gd name="T4" fmla="*/ 669 w 933"/>
                                  <a:gd name="T5" fmla="*/ 186 h 432"/>
                                  <a:gd name="T6" fmla="*/ 933 w 933"/>
                                  <a:gd name="T7" fmla="*/ 432 h 432"/>
                                  <a:gd name="T8" fmla="*/ 0 60000 65536"/>
                                  <a:gd name="T9" fmla="*/ 0 60000 65536"/>
                                  <a:gd name="T10" fmla="*/ 0 60000 65536"/>
                                  <a:gd name="T11" fmla="*/ 0 60000 65536"/>
                                  <a:gd name="T12" fmla="*/ 0 w 933"/>
                                  <a:gd name="T13" fmla="*/ 0 h 432"/>
                                  <a:gd name="T14" fmla="*/ 933 w 933"/>
                                  <a:gd name="T15" fmla="*/ 432 h 432"/>
                                </a:gdLst>
                                <a:ahLst/>
                                <a:cxnLst>
                                  <a:cxn ang="T8">
                                    <a:pos x="T0" y="T1"/>
                                  </a:cxn>
                                  <a:cxn ang="T9">
                                    <a:pos x="T2" y="T3"/>
                                  </a:cxn>
                                  <a:cxn ang="T10">
                                    <a:pos x="T4" y="T5"/>
                                  </a:cxn>
                                  <a:cxn ang="T11">
                                    <a:pos x="T6" y="T7"/>
                                  </a:cxn>
                                </a:cxnLst>
                                <a:rect l="T12" t="T13" r="T14" b="T15"/>
                                <a:pathLst>
                                  <a:path w="933" h="432">
                                    <a:moveTo>
                                      <a:pt x="3" y="0"/>
                                    </a:moveTo>
                                    <a:cubicBezTo>
                                      <a:pt x="1" y="20"/>
                                      <a:pt x="0" y="41"/>
                                      <a:pt x="111" y="72"/>
                                    </a:cubicBezTo>
                                    <a:cubicBezTo>
                                      <a:pt x="222" y="103"/>
                                      <a:pt x="532" y="126"/>
                                      <a:pt x="669" y="186"/>
                                    </a:cubicBezTo>
                                    <a:cubicBezTo>
                                      <a:pt x="806" y="246"/>
                                      <a:pt x="869" y="339"/>
                                      <a:pt x="933" y="432"/>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51" name="Freeform 538"/>
                            <wps:cNvSpPr>
                              <a:spLocks/>
                            </wps:cNvSpPr>
                            <wps:spPr bwMode="auto">
                              <a:xfrm>
                                <a:off x="8252" y="6054"/>
                                <a:ext cx="1177" cy="90"/>
                              </a:xfrm>
                              <a:custGeom>
                                <a:avLst/>
                                <a:gdLst>
                                  <a:gd name="T0" fmla="*/ 0 w 1159"/>
                                  <a:gd name="T1" fmla="*/ 0 h 78"/>
                                  <a:gd name="T2" fmla="*/ 546 w 1159"/>
                                  <a:gd name="T3" fmla="*/ 78 h 78"/>
                                  <a:gd name="T4" fmla="*/ 1159 w 1159"/>
                                  <a:gd name="T5" fmla="*/ 3 h 78"/>
                                  <a:gd name="T6" fmla="*/ 0 60000 65536"/>
                                  <a:gd name="T7" fmla="*/ 0 60000 65536"/>
                                  <a:gd name="T8" fmla="*/ 0 60000 65536"/>
                                  <a:gd name="T9" fmla="*/ 0 w 1159"/>
                                  <a:gd name="T10" fmla="*/ 0 h 78"/>
                                  <a:gd name="T11" fmla="*/ 1159 w 1159"/>
                                  <a:gd name="T12" fmla="*/ 78 h 78"/>
                                </a:gdLst>
                                <a:ahLst/>
                                <a:cxnLst>
                                  <a:cxn ang="T6">
                                    <a:pos x="T0" y="T1"/>
                                  </a:cxn>
                                  <a:cxn ang="T7">
                                    <a:pos x="T2" y="T3"/>
                                  </a:cxn>
                                  <a:cxn ang="T8">
                                    <a:pos x="T4" y="T5"/>
                                  </a:cxn>
                                </a:cxnLst>
                                <a:rect l="T9" t="T10" r="T11" b="T12"/>
                                <a:pathLst>
                                  <a:path w="1159" h="78">
                                    <a:moveTo>
                                      <a:pt x="0" y="0"/>
                                    </a:moveTo>
                                    <a:cubicBezTo>
                                      <a:pt x="175" y="38"/>
                                      <a:pt x="353" y="78"/>
                                      <a:pt x="546" y="78"/>
                                    </a:cubicBezTo>
                                    <a:cubicBezTo>
                                      <a:pt x="739" y="78"/>
                                      <a:pt x="1031" y="19"/>
                                      <a:pt x="1159" y="3"/>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52" name="Freeform 539"/>
                            <wps:cNvSpPr>
                              <a:spLocks/>
                            </wps:cNvSpPr>
                            <wps:spPr bwMode="auto">
                              <a:xfrm>
                                <a:off x="9314" y="6018"/>
                                <a:ext cx="438" cy="480"/>
                              </a:xfrm>
                              <a:custGeom>
                                <a:avLst/>
                                <a:gdLst>
                                  <a:gd name="T0" fmla="*/ 0 w 438"/>
                                  <a:gd name="T1" fmla="*/ 0 h 480"/>
                                  <a:gd name="T2" fmla="*/ 300 w 438"/>
                                  <a:gd name="T3" fmla="*/ 256 h 480"/>
                                  <a:gd name="T4" fmla="*/ 438 w 438"/>
                                  <a:gd name="T5" fmla="*/ 480 h 480"/>
                                  <a:gd name="T6" fmla="*/ 0 60000 65536"/>
                                  <a:gd name="T7" fmla="*/ 0 60000 65536"/>
                                  <a:gd name="T8" fmla="*/ 0 60000 65536"/>
                                  <a:gd name="T9" fmla="*/ 0 w 438"/>
                                  <a:gd name="T10" fmla="*/ 0 h 480"/>
                                  <a:gd name="T11" fmla="*/ 438 w 438"/>
                                  <a:gd name="T12" fmla="*/ 480 h 480"/>
                                </a:gdLst>
                                <a:ahLst/>
                                <a:cxnLst>
                                  <a:cxn ang="T6">
                                    <a:pos x="T0" y="T1"/>
                                  </a:cxn>
                                  <a:cxn ang="T7">
                                    <a:pos x="T2" y="T3"/>
                                  </a:cxn>
                                  <a:cxn ang="T8">
                                    <a:pos x="T4" y="T5"/>
                                  </a:cxn>
                                </a:cxnLst>
                                <a:rect l="T9" t="T10" r="T11" b="T12"/>
                                <a:pathLst>
                                  <a:path w="438" h="480">
                                    <a:moveTo>
                                      <a:pt x="0" y="0"/>
                                    </a:moveTo>
                                    <a:cubicBezTo>
                                      <a:pt x="50" y="43"/>
                                      <a:pt x="227" y="176"/>
                                      <a:pt x="300" y="256"/>
                                    </a:cubicBezTo>
                                    <a:cubicBezTo>
                                      <a:pt x="373" y="336"/>
                                      <a:pt x="409" y="434"/>
                                      <a:pt x="438" y="48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53" name="Freeform 540"/>
                            <wps:cNvSpPr>
                              <a:spLocks/>
                            </wps:cNvSpPr>
                            <wps:spPr bwMode="auto">
                              <a:xfrm>
                                <a:off x="7970" y="6024"/>
                                <a:ext cx="378" cy="414"/>
                              </a:xfrm>
                              <a:custGeom>
                                <a:avLst/>
                                <a:gdLst>
                                  <a:gd name="T0" fmla="*/ 0 w 378"/>
                                  <a:gd name="T1" fmla="*/ 414 h 414"/>
                                  <a:gd name="T2" fmla="*/ 268 w 378"/>
                                  <a:gd name="T3" fmla="*/ 237 h 414"/>
                                  <a:gd name="T4" fmla="*/ 378 w 378"/>
                                  <a:gd name="T5" fmla="*/ 0 h 414"/>
                                  <a:gd name="T6" fmla="*/ 0 60000 65536"/>
                                  <a:gd name="T7" fmla="*/ 0 60000 65536"/>
                                  <a:gd name="T8" fmla="*/ 0 60000 65536"/>
                                  <a:gd name="T9" fmla="*/ 0 w 378"/>
                                  <a:gd name="T10" fmla="*/ 0 h 414"/>
                                  <a:gd name="T11" fmla="*/ 378 w 378"/>
                                  <a:gd name="T12" fmla="*/ 414 h 414"/>
                                </a:gdLst>
                                <a:ahLst/>
                                <a:cxnLst>
                                  <a:cxn ang="T6">
                                    <a:pos x="T0" y="T1"/>
                                  </a:cxn>
                                  <a:cxn ang="T7">
                                    <a:pos x="T2" y="T3"/>
                                  </a:cxn>
                                  <a:cxn ang="T8">
                                    <a:pos x="T4" y="T5"/>
                                  </a:cxn>
                                </a:cxnLst>
                                <a:rect l="T9" t="T10" r="T11" b="T12"/>
                                <a:pathLst>
                                  <a:path w="378" h="414">
                                    <a:moveTo>
                                      <a:pt x="0" y="414"/>
                                    </a:moveTo>
                                    <a:cubicBezTo>
                                      <a:pt x="45" y="384"/>
                                      <a:pt x="205" y="306"/>
                                      <a:pt x="268" y="237"/>
                                    </a:cubicBezTo>
                                    <a:cubicBezTo>
                                      <a:pt x="331" y="168"/>
                                      <a:pt x="355" y="49"/>
                                      <a:pt x="378"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54" name="Oval 541"/>
                            <wps:cNvSpPr>
                              <a:spLocks noChangeArrowheads="1"/>
                            </wps:cNvSpPr>
                            <wps:spPr bwMode="auto">
                              <a:xfrm flipH="1">
                                <a:off x="10430" y="5892"/>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55" name="Freeform 542"/>
                            <wps:cNvSpPr>
                              <a:spLocks/>
                            </wps:cNvSpPr>
                            <wps:spPr bwMode="auto">
                              <a:xfrm>
                                <a:off x="9662" y="6012"/>
                                <a:ext cx="936" cy="420"/>
                              </a:xfrm>
                              <a:custGeom>
                                <a:avLst/>
                                <a:gdLst>
                                  <a:gd name="T0" fmla="*/ 0 w 936"/>
                                  <a:gd name="T1" fmla="*/ 420 h 420"/>
                                  <a:gd name="T2" fmla="*/ 462 w 936"/>
                                  <a:gd name="T3" fmla="*/ 348 h 420"/>
                                  <a:gd name="T4" fmla="*/ 936 w 936"/>
                                  <a:gd name="T5" fmla="*/ 0 h 420"/>
                                  <a:gd name="T6" fmla="*/ 0 60000 65536"/>
                                  <a:gd name="T7" fmla="*/ 0 60000 65536"/>
                                  <a:gd name="T8" fmla="*/ 0 60000 65536"/>
                                  <a:gd name="T9" fmla="*/ 0 w 936"/>
                                  <a:gd name="T10" fmla="*/ 0 h 420"/>
                                  <a:gd name="T11" fmla="*/ 936 w 936"/>
                                  <a:gd name="T12" fmla="*/ 420 h 420"/>
                                </a:gdLst>
                                <a:ahLst/>
                                <a:cxnLst>
                                  <a:cxn ang="T6">
                                    <a:pos x="T0" y="T1"/>
                                  </a:cxn>
                                  <a:cxn ang="T7">
                                    <a:pos x="T2" y="T3"/>
                                  </a:cxn>
                                  <a:cxn ang="T8">
                                    <a:pos x="T4" y="T5"/>
                                  </a:cxn>
                                </a:cxnLst>
                                <a:rect l="T9" t="T10" r="T11" b="T12"/>
                                <a:pathLst>
                                  <a:path w="936" h="420">
                                    <a:moveTo>
                                      <a:pt x="0" y="420"/>
                                    </a:moveTo>
                                    <a:cubicBezTo>
                                      <a:pt x="153" y="419"/>
                                      <a:pt x="306" y="418"/>
                                      <a:pt x="462" y="348"/>
                                    </a:cubicBezTo>
                                    <a:cubicBezTo>
                                      <a:pt x="618" y="278"/>
                                      <a:pt x="777" y="139"/>
                                      <a:pt x="936"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56" name="Freeform 543"/>
                            <wps:cNvSpPr>
                              <a:spLocks/>
                            </wps:cNvSpPr>
                            <wps:spPr bwMode="auto">
                              <a:xfrm>
                                <a:off x="6932" y="6024"/>
                                <a:ext cx="300" cy="102"/>
                              </a:xfrm>
                              <a:custGeom>
                                <a:avLst/>
                                <a:gdLst>
                                  <a:gd name="T0" fmla="*/ 0 w 300"/>
                                  <a:gd name="T1" fmla="*/ 102 h 102"/>
                                  <a:gd name="T2" fmla="*/ 198 w 300"/>
                                  <a:gd name="T3" fmla="*/ 78 h 102"/>
                                  <a:gd name="T4" fmla="*/ 300 w 300"/>
                                  <a:gd name="T5" fmla="*/ 0 h 102"/>
                                  <a:gd name="T6" fmla="*/ 0 60000 65536"/>
                                  <a:gd name="T7" fmla="*/ 0 60000 65536"/>
                                  <a:gd name="T8" fmla="*/ 0 60000 65536"/>
                                  <a:gd name="T9" fmla="*/ 0 w 300"/>
                                  <a:gd name="T10" fmla="*/ 0 h 102"/>
                                  <a:gd name="T11" fmla="*/ 300 w 300"/>
                                  <a:gd name="T12" fmla="*/ 102 h 102"/>
                                </a:gdLst>
                                <a:ahLst/>
                                <a:cxnLst>
                                  <a:cxn ang="T6">
                                    <a:pos x="T0" y="T1"/>
                                  </a:cxn>
                                  <a:cxn ang="T7">
                                    <a:pos x="T2" y="T3"/>
                                  </a:cxn>
                                  <a:cxn ang="T8">
                                    <a:pos x="T4" y="T5"/>
                                  </a:cxn>
                                </a:cxnLst>
                                <a:rect l="T9" t="T10" r="T11" b="T12"/>
                                <a:pathLst>
                                  <a:path w="300" h="102">
                                    <a:moveTo>
                                      <a:pt x="0" y="102"/>
                                    </a:moveTo>
                                    <a:cubicBezTo>
                                      <a:pt x="74" y="98"/>
                                      <a:pt x="148" y="95"/>
                                      <a:pt x="198" y="78"/>
                                    </a:cubicBezTo>
                                    <a:cubicBezTo>
                                      <a:pt x="248" y="61"/>
                                      <a:pt x="274" y="30"/>
                                      <a:pt x="30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57" name="Freeform 544"/>
                            <wps:cNvSpPr>
                              <a:spLocks/>
                            </wps:cNvSpPr>
                            <wps:spPr bwMode="auto">
                              <a:xfrm>
                                <a:off x="10466" y="6048"/>
                                <a:ext cx="144" cy="192"/>
                              </a:xfrm>
                              <a:custGeom>
                                <a:avLst/>
                                <a:gdLst>
                                  <a:gd name="T0" fmla="*/ 0 w 144"/>
                                  <a:gd name="T1" fmla="*/ 0 h 192"/>
                                  <a:gd name="T2" fmla="*/ 90 w 144"/>
                                  <a:gd name="T3" fmla="*/ 90 h 192"/>
                                  <a:gd name="T4" fmla="*/ 144 w 144"/>
                                  <a:gd name="T5" fmla="*/ 192 h 192"/>
                                  <a:gd name="T6" fmla="*/ 0 60000 65536"/>
                                  <a:gd name="T7" fmla="*/ 0 60000 65536"/>
                                  <a:gd name="T8" fmla="*/ 0 60000 65536"/>
                                  <a:gd name="T9" fmla="*/ 0 w 144"/>
                                  <a:gd name="T10" fmla="*/ 0 h 192"/>
                                  <a:gd name="T11" fmla="*/ 144 w 144"/>
                                  <a:gd name="T12" fmla="*/ 192 h 192"/>
                                </a:gdLst>
                                <a:ahLst/>
                                <a:cxnLst>
                                  <a:cxn ang="T6">
                                    <a:pos x="T0" y="T1"/>
                                  </a:cxn>
                                  <a:cxn ang="T7">
                                    <a:pos x="T2" y="T3"/>
                                  </a:cxn>
                                  <a:cxn ang="T8">
                                    <a:pos x="T4" y="T5"/>
                                  </a:cxn>
                                </a:cxnLst>
                                <a:rect l="T9" t="T10" r="T11" b="T12"/>
                                <a:pathLst>
                                  <a:path w="144" h="192">
                                    <a:moveTo>
                                      <a:pt x="0" y="0"/>
                                    </a:moveTo>
                                    <a:cubicBezTo>
                                      <a:pt x="33" y="29"/>
                                      <a:pt x="66" y="58"/>
                                      <a:pt x="90" y="90"/>
                                    </a:cubicBezTo>
                                    <a:cubicBezTo>
                                      <a:pt x="114" y="122"/>
                                      <a:pt x="129" y="157"/>
                                      <a:pt x="144" y="192"/>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58" name="Oval 545"/>
                            <wps:cNvSpPr>
                              <a:spLocks noChangeArrowheads="1"/>
                            </wps:cNvSpPr>
                            <wps:spPr bwMode="auto">
                              <a:xfrm rot="10800000" flipV="1">
                                <a:off x="9920" y="4914"/>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59" name="Freeform 546"/>
                            <wps:cNvSpPr>
                              <a:spLocks/>
                            </wps:cNvSpPr>
                            <wps:spPr bwMode="auto">
                              <a:xfrm>
                                <a:off x="8822" y="5013"/>
                                <a:ext cx="1150" cy="109"/>
                              </a:xfrm>
                              <a:custGeom>
                                <a:avLst/>
                                <a:gdLst>
                                  <a:gd name="T0" fmla="*/ 0 w 1150"/>
                                  <a:gd name="T1" fmla="*/ 9 h 109"/>
                                  <a:gd name="T2" fmla="*/ 628 w 1150"/>
                                  <a:gd name="T3" fmla="*/ 108 h 109"/>
                                  <a:gd name="T4" fmla="*/ 1150 w 1150"/>
                                  <a:gd name="T5" fmla="*/ 0 h 109"/>
                                  <a:gd name="T6" fmla="*/ 0 60000 65536"/>
                                  <a:gd name="T7" fmla="*/ 0 60000 65536"/>
                                  <a:gd name="T8" fmla="*/ 0 60000 65536"/>
                                  <a:gd name="T9" fmla="*/ 0 w 1150"/>
                                  <a:gd name="T10" fmla="*/ 0 h 109"/>
                                  <a:gd name="T11" fmla="*/ 1150 w 1150"/>
                                  <a:gd name="T12" fmla="*/ 109 h 109"/>
                                </a:gdLst>
                                <a:ahLst/>
                                <a:cxnLst>
                                  <a:cxn ang="T6">
                                    <a:pos x="T0" y="T1"/>
                                  </a:cxn>
                                  <a:cxn ang="T7">
                                    <a:pos x="T2" y="T3"/>
                                  </a:cxn>
                                  <a:cxn ang="T8">
                                    <a:pos x="T4" y="T5"/>
                                  </a:cxn>
                                </a:cxnLst>
                                <a:rect l="T9" t="T10" r="T11" b="T12"/>
                                <a:pathLst>
                                  <a:path w="1150" h="109">
                                    <a:moveTo>
                                      <a:pt x="0" y="9"/>
                                    </a:moveTo>
                                    <a:cubicBezTo>
                                      <a:pt x="105" y="25"/>
                                      <a:pt x="436" y="109"/>
                                      <a:pt x="628" y="108"/>
                                    </a:cubicBezTo>
                                    <a:cubicBezTo>
                                      <a:pt x="820" y="107"/>
                                      <a:pt x="1041" y="22"/>
                                      <a:pt x="115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60" name="Freeform 547"/>
                            <wps:cNvSpPr>
                              <a:spLocks/>
                            </wps:cNvSpPr>
                            <wps:spPr bwMode="auto">
                              <a:xfrm>
                                <a:off x="8552" y="4938"/>
                                <a:ext cx="378" cy="414"/>
                              </a:xfrm>
                              <a:custGeom>
                                <a:avLst/>
                                <a:gdLst>
                                  <a:gd name="T0" fmla="*/ 0 w 378"/>
                                  <a:gd name="T1" fmla="*/ 414 h 414"/>
                                  <a:gd name="T2" fmla="*/ 268 w 378"/>
                                  <a:gd name="T3" fmla="*/ 237 h 414"/>
                                  <a:gd name="T4" fmla="*/ 378 w 378"/>
                                  <a:gd name="T5" fmla="*/ 0 h 414"/>
                                  <a:gd name="T6" fmla="*/ 0 60000 65536"/>
                                  <a:gd name="T7" fmla="*/ 0 60000 65536"/>
                                  <a:gd name="T8" fmla="*/ 0 60000 65536"/>
                                  <a:gd name="T9" fmla="*/ 0 w 378"/>
                                  <a:gd name="T10" fmla="*/ 0 h 414"/>
                                  <a:gd name="T11" fmla="*/ 378 w 378"/>
                                  <a:gd name="T12" fmla="*/ 414 h 414"/>
                                </a:gdLst>
                                <a:ahLst/>
                                <a:cxnLst>
                                  <a:cxn ang="T6">
                                    <a:pos x="T0" y="T1"/>
                                  </a:cxn>
                                  <a:cxn ang="T7">
                                    <a:pos x="T2" y="T3"/>
                                  </a:cxn>
                                  <a:cxn ang="T8">
                                    <a:pos x="T4" y="T5"/>
                                  </a:cxn>
                                </a:cxnLst>
                                <a:rect l="T9" t="T10" r="T11" b="T12"/>
                                <a:pathLst>
                                  <a:path w="378" h="414">
                                    <a:moveTo>
                                      <a:pt x="0" y="414"/>
                                    </a:moveTo>
                                    <a:cubicBezTo>
                                      <a:pt x="45" y="384"/>
                                      <a:pt x="205" y="306"/>
                                      <a:pt x="268" y="237"/>
                                    </a:cubicBezTo>
                                    <a:cubicBezTo>
                                      <a:pt x="331" y="168"/>
                                      <a:pt x="355" y="49"/>
                                      <a:pt x="378"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61" name="Freeform 548"/>
                            <wps:cNvSpPr>
                              <a:spLocks/>
                            </wps:cNvSpPr>
                            <wps:spPr bwMode="auto">
                              <a:xfrm>
                                <a:off x="7664" y="4992"/>
                                <a:ext cx="984" cy="432"/>
                              </a:xfrm>
                              <a:custGeom>
                                <a:avLst/>
                                <a:gdLst>
                                  <a:gd name="T0" fmla="*/ 3 w 933"/>
                                  <a:gd name="T1" fmla="*/ 0 h 432"/>
                                  <a:gd name="T2" fmla="*/ 111 w 933"/>
                                  <a:gd name="T3" fmla="*/ 72 h 432"/>
                                  <a:gd name="T4" fmla="*/ 669 w 933"/>
                                  <a:gd name="T5" fmla="*/ 186 h 432"/>
                                  <a:gd name="T6" fmla="*/ 933 w 933"/>
                                  <a:gd name="T7" fmla="*/ 432 h 432"/>
                                  <a:gd name="T8" fmla="*/ 0 60000 65536"/>
                                  <a:gd name="T9" fmla="*/ 0 60000 65536"/>
                                  <a:gd name="T10" fmla="*/ 0 60000 65536"/>
                                  <a:gd name="T11" fmla="*/ 0 60000 65536"/>
                                  <a:gd name="T12" fmla="*/ 0 w 933"/>
                                  <a:gd name="T13" fmla="*/ 0 h 432"/>
                                  <a:gd name="T14" fmla="*/ 933 w 933"/>
                                  <a:gd name="T15" fmla="*/ 432 h 432"/>
                                </a:gdLst>
                                <a:ahLst/>
                                <a:cxnLst>
                                  <a:cxn ang="T8">
                                    <a:pos x="T0" y="T1"/>
                                  </a:cxn>
                                  <a:cxn ang="T9">
                                    <a:pos x="T2" y="T3"/>
                                  </a:cxn>
                                  <a:cxn ang="T10">
                                    <a:pos x="T4" y="T5"/>
                                  </a:cxn>
                                  <a:cxn ang="T11">
                                    <a:pos x="T6" y="T7"/>
                                  </a:cxn>
                                </a:cxnLst>
                                <a:rect l="T12" t="T13" r="T14" b="T15"/>
                                <a:pathLst>
                                  <a:path w="933" h="432">
                                    <a:moveTo>
                                      <a:pt x="3" y="0"/>
                                    </a:moveTo>
                                    <a:cubicBezTo>
                                      <a:pt x="1" y="20"/>
                                      <a:pt x="0" y="41"/>
                                      <a:pt x="111" y="72"/>
                                    </a:cubicBezTo>
                                    <a:cubicBezTo>
                                      <a:pt x="222" y="103"/>
                                      <a:pt x="532" y="126"/>
                                      <a:pt x="669" y="186"/>
                                    </a:cubicBezTo>
                                    <a:cubicBezTo>
                                      <a:pt x="806" y="246"/>
                                      <a:pt x="869" y="339"/>
                                      <a:pt x="933" y="432"/>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62" name="Freeform 549"/>
                            <wps:cNvSpPr>
                              <a:spLocks/>
                            </wps:cNvSpPr>
                            <wps:spPr bwMode="auto">
                              <a:xfrm>
                                <a:off x="7178" y="4986"/>
                                <a:ext cx="606" cy="132"/>
                              </a:xfrm>
                              <a:custGeom>
                                <a:avLst/>
                                <a:gdLst>
                                  <a:gd name="T0" fmla="*/ 0 w 300"/>
                                  <a:gd name="T1" fmla="*/ 102 h 102"/>
                                  <a:gd name="T2" fmla="*/ 198 w 300"/>
                                  <a:gd name="T3" fmla="*/ 78 h 102"/>
                                  <a:gd name="T4" fmla="*/ 300 w 300"/>
                                  <a:gd name="T5" fmla="*/ 0 h 102"/>
                                  <a:gd name="T6" fmla="*/ 0 60000 65536"/>
                                  <a:gd name="T7" fmla="*/ 0 60000 65536"/>
                                  <a:gd name="T8" fmla="*/ 0 60000 65536"/>
                                  <a:gd name="T9" fmla="*/ 0 w 300"/>
                                  <a:gd name="T10" fmla="*/ 0 h 102"/>
                                  <a:gd name="T11" fmla="*/ 300 w 300"/>
                                  <a:gd name="T12" fmla="*/ 102 h 102"/>
                                </a:gdLst>
                                <a:ahLst/>
                                <a:cxnLst>
                                  <a:cxn ang="T6">
                                    <a:pos x="T0" y="T1"/>
                                  </a:cxn>
                                  <a:cxn ang="T7">
                                    <a:pos x="T2" y="T3"/>
                                  </a:cxn>
                                  <a:cxn ang="T8">
                                    <a:pos x="T4" y="T5"/>
                                  </a:cxn>
                                </a:cxnLst>
                                <a:rect l="T9" t="T10" r="T11" b="T12"/>
                                <a:pathLst>
                                  <a:path w="300" h="102">
                                    <a:moveTo>
                                      <a:pt x="0" y="102"/>
                                    </a:moveTo>
                                    <a:cubicBezTo>
                                      <a:pt x="74" y="98"/>
                                      <a:pt x="148" y="95"/>
                                      <a:pt x="198" y="78"/>
                                    </a:cubicBezTo>
                                    <a:cubicBezTo>
                                      <a:pt x="248" y="61"/>
                                      <a:pt x="274" y="30"/>
                                      <a:pt x="30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63" name="Freeform 550"/>
                            <wps:cNvSpPr>
                              <a:spLocks/>
                            </wps:cNvSpPr>
                            <wps:spPr bwMode="auto">
                              <a:xfrm>
                                <a:off x="9900" y="5010"/>
                                <a:ext cx="399" cy="369"/>
                              </a:xfrm>
                              <a:custGeom>
                                <a:avLst/>
                                <a:gdLst>
                                  <a:gd name="T0" fmla="*/ 0 w 399"/>
                                  <a:gd name="T1" fmla="*/ 0 h 369"/>
                                  <a:gd name="T2" fmla="*/ 266 w 399"/>
                                  <a:gd name="T3" fmla="*/ 208 h 369"/>
                                  <a:gd name="T4" fmla="*/ 399 w 399"/>
                                  <a:gd name="T5" fmla="*/ 369 h 369"/>
                                  <a:gd name="T6" fmla="*/ 0 60000 65536"/>
                                  <a:gd name="T7" fmla="*/ 0 60000 65536"/>
                                  <a:gd name="T8" fmla="*/ 0 60000 65536"/>
                                  <a:gd name="T9" fmla="*/ 0 w 399"/>
                                  <a:gd name="T10" fmla="*/ 0 h 369"/>
                                  <a:gd name="T11" fmla="*/ 399 w 399"/>
                                  <a:gd name="T12" fmla="*/ 369 h 369"/>
                                </a:gdLst>
                                <a:ahLst/>
                                <a:cxnLst>
                                  <a:cxn ang="T6">
                                    <a:pos x="T0" y="T1"/>
                                  </a:cxn>
                                  <a:cxn ang="T7">
                                    <a:pos x="T2" y="T3"/>
                                  </a:cxn>
                                  <a:cxn ang="T8">
                                    <a:pos x="T4" y="T5"/>
                                  </a:cxn>
                                </a:cxnLst>
                                <a:rect l="T9" t="T10" r="T11" b="T12"/>
                                <a:pathLst>
                                  <a:path w="399" h="369">
                                    <a:moveTo>
                                      <a:pt x="0" y="0"/>
                                    </a:moveTo>
                                    <a:cubicBezTo>
                                      <a:pt x="44" y="34"/>
                                      <a:pt x="199" y="146"/>
                                      <a:pt x="266" y="208"/>
                                    </a:cubicBezTo>
                                    <a:cubicBezTo>
                                      <a:pt x="333" y="270"/>
                                      <a:pt x="371" y="336"/>
                                      <a:pt x="399" y="369"/>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64" name="Freeform 551"/>
                            <wps:cNvSpPr>
                              <a:spLocks/>
                            </wps:cNvSpPr>
                            <wps:spPr bwMode="auto">
                              <a:xfrm>
                                <a:off x="10191" y="4980"/>
                                <a:ext cx="426" cy="375"/>
                              </a:xfrm>
                              <a:custGeom>
                                <a:avLst/>
                                <a:gdLst>
                                  <a:gd name="T0" fmla="*/ 0 w 426"/>
                                  <a:gd name="T1" fmla="*/ 375 h 375"/>
                                  <a:gd name="T2" fmla="*/ 255 w 426"/>
                                  <a:gd name="T3" fmla="*/ 201 h 375"/>
                                  <a:gd name="T4" fmla="*/ 426 w 426"/>
                                  <a:gd name="T5" fmla="*/ 0 h 375"/>
                                  <a:gd name="T6" fmla="*/ 0 60000 65536"/>
                                  <a:gd name="T7" fmla="*/ 0 60000 65536"/>
                                  <a:gd name="T8" fmla="*/ 0 60000 65536"/>
                                  <a:gd name="T9" fmla="*/ 0 w 426"/>
                                  <a:gd name="T10" fmla="*/ 0 h 375"/>
                                  <a:gd name="T11" fmla="*/ 426 w 426"/>
                                  <a:gd name="T12" fmla="*/ 375 h 375"/>
                                </a:gdLst>
                                <a:ahLst/>
                                <a:cxnLst>
                                  <a:cxn ang="T6">
                                    <a:pos x="T0" y="T1"/>
                                  </a:cxn>
                                  <a:cxn ang="T7">
                                    <a:pos x="T2" y="T3"/>
                                  </a:cxn>
                                  <a:cxn ang="T8">
                                    <a:pos x="T4" y="T5"/>
                                  </a:cxn>
                                </a:cxnLst>
                                <a:rect l="T9" t="T10" r="T11" b="T12"/>
                                <a:pathLst>
                                  <a:path w="426" h="375">
                                    <a:moveTo>
                                      <a:pt x="0" y="375"/>
                                    </a:moveTo>
                                    <a:cubicBezTo>
                                      <a:pt x="43" y="346"/>
                                      <a:pt x="184" y="263"/>
                                      <a:pt x="255" y="201"/>
                                    </a:cubicBezTo>
                                    <a:cubicBezTo>
                                      <a:pt x="326" y="139"/>
                                      <a:pt x="390" y="42"/>
                                      <a:pt x="426"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65" name="Oval 552"/>
                            <wps:cNvSpPr>
                              <a:spLocks noChangeArrowheads="1"/>
                            </wps:cNvSpPr>
                            <wps:spPr bwMode="auto">
                              <a:xfrm rot="10800000" flipV="1">
                                <a:off x="9933" y="3864"/>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66" name="Oval 553"/>
                            <wps:cNvSpPr>
                              <a:spLocks noChangeArrowheads="1"/>
                            </wps:cNvSpPr>
                            <wps:spPr bwMode="auto">
                              <a:xfrm rot="10800000" flipV="1">
                                <a:off x="10488" y="3858"/>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67" name="Oval 554"/>
                            <wps:cNvSpPr>
                              <a:spLocks noChangeArrowheads="1"/>
                            </wps:cNvSpPr>
                            <wps:spPr bwMode="auto">
                              <a:xfrm flipH="1">
                                <a:off x="8186" y="2754"/>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68" name="Oval 555"/>
                            <wps:cNvSpPr>
                              <a:spLocks noChangeArrowheads="1"/>
                            </wps:cNvSpPr>
                            <wps:spPr bwMode="auto">
                              <a:xfrm rot="10800000" flipV="1">
                                <a:off x="8251" y="2822"/>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69" name="Oval 556"/>
                            <wps:cNvSpPr>
                              <a:spLocks noChangeArrowheads="1"/>
                            </wps:cNvSpPr>
                            <wps:spPr bwMode="auto">
                              <a:xfrm rot="10800000" flipV="1">
                                <a:off x="9926" y="2822"/>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70" name="Oval 557"/>
                            <wps:cNvSpPr>
                              <a:spLocks noChangeArrowheads="1"/>
                            </wps:cNvSpPr>
                            <wps:spPr bwMode="auto">
                              <a:xfrm flipH="1">
                                <a:off x="9860" y="2754"/>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71" name="Oval 558"/>
                            <wps:cNvSpPr>
                              <a:spLocks noChangeArrowheads="1"/>
                            </wps:cNvSpPr>
                            <wps:spPr bwMode="auto">
                              <a:xfrm flipH="1">
                                <a:off x="10412" y="2754"/>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72" name="Oval 559"/>
                            <wps:cNvSpPr>
                              <a:spLocks noChangeArrowheads="1"/>
                            </wps:cNvSpPr>
                            <wps:spPr bwMode="auto">
                              <a:xfrm rot="10800000" flipV="1">
                                <a:off x="10477" y="2822"/>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73" name="Freeform 560"/>
                            <wps:cNvSpPr>
                              <a:spLocks/>
                            </wps:cNvSpPr>
                            <wps:spPr bwMode="auto">
                              <a:xfrm flipH="1">
                                <a:off x="10484" y="2925"/>
                                <a:ext cx="222" cy="27"/>
                              </a:xfrm>
                              <a:custGeom>
                                <a:avLst/>
                                <a:gdLst>
                                  <a:gd name="T0" fmla="*/ 342 w 342"/>
                                  <a:gd name="T1" fmla="*/ 0 h 54"/>
                                  <a:gd name="T2" fmla="*/ 216 w 342"/>
                                  <a:gd name="T3" fmla="*/ 42 h 54"/>
                                  <a:gd name="T4" fmla="*/ 0 w 342"/>
                                  <a:gd name="T5" fmla="*/ 54 h 54"/>
                                  <a:gd name="T6" fmla="*/ 0 60000 65536"/>
                                  <a:gd name="T7" fmla="*/ 0 60000 65536"/>
                                  <a:gd name="T8" fmla="*/ 0 60000 65536"/>
                                  <a:gd name="T9" fmla="*/ 0 w 342"/>
                                  <a:gd name="T10" fmla="*/ 0 h 54"/>
                                  <a:gd name="T11" fmla="*/ 342 w 342"/>
                                  <a:gd name="T12" fmla="*/ 54 h 54"/>
                                </a:gdLst>
                                <a:ahLst/>
                                <a:cxnLst>
                                  <a:cxn ang="T6">
                                    <a:pos x="T0" y="T1"/>
                                  </a:cxn>
                                  <a:cxn ang="T7">
                                    <a:pos x="T2" y="T3"/>
                                  </a:cxn>
                                  <a:cxn ang="T8">
                                    <a:pos x="T4" y="T5"/>
                                  </a:cxn>
                                </a:cxnLst>
                                <a:rect l="T9" t="T10" r="T11" b="T12"/>
                                <a:pathLst>
                                  <a:path w="342" h="54">
                                    <a:moveTo>
                                      <a:pt x="342" y="0"/>
                                    </a:moveTo>
                                    <a:cubicBezTo>
                                      <a:pt x="307" y="16"/>
                                      <a:pt x="273" y="33"/>
                                      <a:pt x="216" y="42"/>
                                    </a:cubicBezTo>
                                    <a:cubicBezTo>
                                      <a:pt x="159" y="51"/>
                                      <a:pt x="79" y="52"/>
                                      <a:pt x="0" y="54"/>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74" name="Freeform 561"/>
                            <wps:cNvSpPr>
                              <a:spLocks/>
                            </wps:cNvSpPr>
                            <wps:spPr bwMode="auto">
                              <a:xfrm>
                                <a:off x="9386" y="2934"/>
                                <a:ext cx="596" cy="52"/>
                              </a:xfrm>
                              <a:custGeom>
                                <a:avLst/>
                                <a:gdLst>
                                  <a:gd name="T0" fmla="*/ 596 w 596"/>
                                  <a:gd name="T1" fmla="*/ 3 h 52"/>
                                  <a:gd name="T2" fmla="*/ 272 w 596"/>
                                  <a:gd name="T3" fmla="*/ 51 h 52"/>
                                  <a:gd name="T4" fmla="*/ 0 w 596"/>
                                  <a:gd name="T5" fmla="*/ 0 h 52"/>
                                  <a:gd name="T6" fmla="*/ 0 60000 65536"/>
                                  <a:gd name="T7" fmla="*/ 0 60000 65536"/>
                                  <a:gd name="T8" fmla="*/ 0 60000 65536"/>
                                  <a:gd name="T9" fmla="*/ 0 w 596"/>
                                  <a:gd name="T10" fmla="*/ 0 h 52"/>
                                  <a:gd name="T11" fmla="*/ 596 w 596"/>
                                  <a:gd name="T12" fmla="*/ 52 h 52"/>
                                </a:gdLst>
                                <a:ahLst/>
                                <a:cxnLst>
                                  <a:cxn ang="T6">
                                    <a:pos x="T0" y="T1"/>
                                  </a:cxn>
                                  <a:cxn ang="T7">
                                    <a:pos x="T2" y="T3"/>
                                  </a:cxn>
                                  <a:cxn ang="T8">
                                    <a:pos x="T4" y="T5"/>
                                  </a:cxn>
                                </a:cxnLst>
                                <a:rect l="T9" t="T10" r="T11" b="T12"/>
                                <a:pathLst>
                                  <a:path w="596" h="52">
                                    <a:moveTo>
                                      <a:pt x="596" y="3"/>
                                    </a:moveTo>
                                    <a:cubicBezTo>
                                      <a:pt x="483" y="25"/>
                                      <a:pt x="371" y="52"/>
                                      <a:pt x="272" y="51"/>
                                    </a:cubicBezTo>
                                    <a:cubicBezTo>
                                      <a:pt x="173" y="50"/>
                                      <a:pt x="57" y="1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75" name="Freeform 562"/>
                            <wps:cNvSpPr>
                              <a:spLocks/>
                            </wps:cNvSpPr>
                            <wps:spPr bwMode="auto">
                              <a:xfrm>
                                <a:off x="9950" y="2934"/>
                                <a:ext cx="596" cy="52"/>
                              </a:xfrm>
                              <a:custGeom>
                                <a:avLst/>
                                <a:gdLst>
                                  <a:gd name="T0" fmla="*/ 596 w 596"/>
                                  <a:gd name="T1" fmla="*/ 3 h 52"/>
                                  <a:gd name="T2" fmla="*/ 272 w 596"/>
                                  <a:gd name="T3" fmla="*/ 51 h 52"/>
                                  <a:gd name="T4" fmla="*/ 0 w 596"/>
                                  <a:gd name="T5" fmla="*/ 0 h 52"/>
                                  <a:gd name="T6" fmla="*/ 0 60000 65536"/>
                                  <a:gd name="T7" fmla="*/ 0 60000 65536"/>
                                  <a:gd name="T8" fmla="*/ 0 60000 65536"/>
                                  <a:gd name="T9" fmla="*/ 0 w 596"/>
                                  <a:gd name="T10" fmla="*/ 0 h 52"/>
                                  <a:gd name="T11" fmla="*/ 596 w 596"/>
                                  <a:gd name="T12" fmla="*/ 52 h 52"/>
                                </a:gdLst>
                                <a:ahLst/>
                                <a:cxnLst>
                                  <a:cxn ang="T6">
                                    <a:pos x="T0" y="T1"/>
                                  </a:cxn>
                                  <a:cxn ang="T7">
                                    <a:pos x="T2" y="T3"/>
                                  </a:cxn>
                                  <a:cxn ang="T8">
                                    <a:pos x="T4" y="T5"/>
                                  </a:cxn>
                                </a:cxnLst>
                                <a:rect l="T9" t="T10" r="T11" b="T12"/>
                                <a:pathLst>
                                  <a:path w="596" h="52">
                                    <a:moveTo>
                                      <a:pt x="596" y="3"/>
                                    </a:moveTo>
                                    <a:cubicBezTo>
                                      <a:pt x="483" y="25"/>
                                      <a:pt x="371" y="52"/>
                                      <a:pt x="272" y="51"/>
                                    </a:cubicBezTo>
                                    <a:cubicBezTo>
                                      <a:pt x="173" y="50"/>
                                      <a:pt x="57" y="1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76" name="Freeform 563"/>
                            <wps:cNvSpPr>
                              <a:spLocks/>
                            </wps:cNvSpPr>
                            <wps:spPr bwMode="auto">
                              <a:xfrm>
                                <a:off x="8244" y="2934"/>
                                <a:ext cx="596" cy="52"/>
                              </a:xfrm>
                              <a:custGeom>
                                <a:avLst/>
                                <a:gdLst>
                                  <a:gd name="T0" fmla="*/ 596 w 596"/>
                                  <a:gd name="T1" fmla="*/ 3 h 52"/>
                                  <a:gd name="T2" fmla="*/ 272 w 596"/>
                                  <a:gd name="T3" fmla="*/ 51 h 52"/>
                                  <a:gd name="T4" fmla="*/ 0 w 596"/>
                                  <a:gd name="T5" fmla="*/ 0 h 52"/>
                                  <a:gd name="T6" fmla="*/ 0 60000 65536"/>
                                  <a:gd name="T7" fmla="*/ 0 60000 65536"/>
                                  <a:gd name="T8" fmla="*/ 0 60000 65536"/>
                                  <a:gd name="T9" fmla="*/ 0 w 596"/>
                                  <a:gd name="T10" fmla="*/ 0 h 52"/>
                                  <a:gd name="T11" fmla="*/ 596 w 596"/>
                                  <a:gd name="T12" fmla="*/ 52 h 52"/>
                                </a:gdLst>
                                <a:ahLst/>
                                <a:cxnLst>
                                  <a:cxn ang="T6">
                                    <a:pos x="T0" y="T1"/>
                                  </a:cxn>
                                  <a:cxn ang="T7">
                                    <a:pos x="T2" y="T3"/>
                                  </a:cxn>
                                  <a:cxn ang="T8">
                                    <a:pos x="T4" y="T5"/>
                                  </a:cxn>
                                </a:cxnLst>
                                <a:rect l="T9" t="T10" r="T11" b="T12"/>
                                <a:pathLst>
                                  <a:path w="596" h="52">
                                    <a:moveTo>
                                      <a:pt x="596" y="3"/>
                                    </a:moveTo>
                                    <a:cubicBezTo>
                                      <a:pt x="483" y="25"/>
                                      <a:pt x="371" y="52"/>
                                      <a:pt x="272" y="51"/>
                                    </a:cubicBezTo>
                                    <a:cubicBezTo>
                                      <a:pt x="173" y="50"/>
                                      <a:pt x="57" y="1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1977" name="Freeform 564"/>
                            <wps:cNvSpPr>
                              <a:spLocks/>
                            </wps:cNvSpPr>
                            <wps:spPr bwMode="auto">
                              <a:xfrm>
                                <a:off x="7682" y="2942"/>
                                <a:ext cx="596" cy="52"/>
                              </a:xfrm>
                              <a:custGeom>
                                <a:avLst/>
                                <a:gdLst>
                                  <a:gd name="T0" fmla="*/ 596 w 596"/>
                                  <a:gd name="T1" fmla="*/ 3 h 52"/>
                                  <a:gd name="T2" fmla="*/ 272 w 596"/>
                                  <a:gd name="T3" fmla="*/ 51 h 52"/>
                                  <a:gd name="T4" fmla="*/ 0 w 596"/>
                                  <a:gd name="T5" fmla="*/ 0 h 52"/>
                                  <a:gd name="T6" fmla="*/ 0 60000 65536"/>
                                  <a:gd name="T7" fmla="*/ 0 60000 65536"/>
                                  <a:gd name="T8" fmla="*/ 0 60000 65536"/>
                                  <a:gd name="T9" fmla="*/ 0 w 596"/>
                                  <a:gd name="T10" fmla="*/ 0 h 52"/>
                                  <a:gd name="T11" fmla="*/ 596 w 596"/>
                                  <a:gd name="T12" fmla="*/ 52 h 52"/>
                                </a:gdLst>
                                <a:ahLst/>
                                <a:cxnLst>
                                  <a:cxn ang="T6">
                                    <a:pos x="T0" y="T1"/>
                                  </a:cxn>
                                  <a:cxn ang="T7">
                                    <a:pos x="T2" y="T3"/>
                                  </a:cxn>
                                  <a:cxn ang="T8">
                                    <a:pos x="T4" y="T5"/>
                                  </a:cxn>
                                </a:cxnLst>
                                <a:rect l="T9" t="T10" r="T11" b="T12"/>
                                <a:pathLst>
                                  <a:path w="596" h="52">
                                    <a:moveTo>
                                      <a:pt x="596" y="3"/>
                                    </a:moveTo>
                                    <a:cubicBezTo>
                                      <a:pt x="483" y="25"/>
                                      <a:pt x="371" y="52"/>
                                      <a:pt x="272" y="51"/>
                                    </a:cubicBezTo>
                                    <a:cubicBezTo>
                                      <a:pt x="173" y="50"/>
                                      <a:pt x="57" y="1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1978" name="Group 565"/>
                            <wpg:cNvGrpSpPr>
                              <a:grpSpLocks/>
                            </wpg:cNvGrpSpPr>
                            <wpg:grpSpPr bwMode="auto">
                              <a:xfrm>
                                <a:off x="6992" y="468"/>
                                <a:ext cx="3618" cy="1776"/>
                                <a:chOff x="7256" y="468"/>
                                <a:chExt cx="3618" cy="1776"/>
                              </a:xfrm>
                            </wpg:grpSpPr>
                            <wps:wsp>
                              <wps:cNvPr id="61979" name="Rectangle 566"/>
                              <wps:cNvSpPr>
                                <a:spLocks noChangeArrowheads="1"/>
                              </wps:cNvSpPr>
                              <wps:spPr bwMode="auto">
                                <a:xfrm rot="16200000" flipH="1">
                                  <a:off x="8687" y="1230"/>
                                  <a:ext cx="538"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980" name="Rectangle 567"/>
                              <wps:cNvSpPr>
                                <a:spLocks noChangeArrowheads="1"/>
                              </wps:cNvSpPr>
                              <wps:spPr bwMode="auto">
                                <a:xfrm rot="16200000" flipH="1">
                                  <a:off x="8406" y="1231"/>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981" name="Rectangle 568"/>
                              <wps:cNvSpPr>
                                <a:spLocks noChangeArrowheads="1"/>
                              </wps:cNvSpPr>
                              <wps:spPr bwMode="auto">
                                <a:xfrm rot="16200000" flipH="1">
                                  <a:off x="7293" y="1236"/>
                                  <a:ext cx="536"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982" name="Rectangle 569"/>
                              <wps:cNvSpPr>
                                <a:spLocks noChangeArrowheads="1"/>
                              </wps:cNvSpPr>
                              <wps:spPr bwMode="auto">
                                <a:xfrm rot="16200000" flipH="1">
                                  <a:off x="10375" y="1230"/>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983" name="Rectangle 570"/>
                              <wps:cNvSpPr>
                                <a:spLocks noChangeArrowheads="1"/>
                              </wps:cNvSpPr>
                              <wps:spPr bwMode="auto">
                                <a:xfrm rot="16200000" flipH="1">
                                  <a:off x="9810" y="1231"/>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984" name="Rectangle 571"/>
                              <wps:cNvSpPr>
                                <a:spLocks noChangeArrowheads="1"/>
                              </wps:cNvSpPr>
                              <wps:spPr bwMode="auto">
                                <a:xfrm rot="16200000" flipH="1">
                                  <a:off x="7849" y="1236"/>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985" name="Rectangle 572"/>
                              <wps:cNvSpPr>
                                <a:spLocks noChangeArrowheads="1"/>
                              </wps:cNvSpPr>
                              <wps:spPr bwMode="auto">
                                <a:xfrm rot="16200000" flipH="1">
                                  <a:off x="7572" y="1237"/>
                                  <a:ext cx="536"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986" name="Rectangle 573"/>
                              <wps:cNvSpPr>
                                <a:spLocks noChangeArrowheads="1"/>
                              </wps:cNvSpPr>
                              <wps:spPr bwMode="auto">
                                <a:xfrm rot="16200000" flipH="1">
                                  <a:off x="8129" y="1230"/>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987" name="Rectangle 574"/>
                              <wps:cNvSpPr>
                                <a:spLocks noChangeArrowheads="1"/>
                              </wps:cNvSpPr>
                              <wps:spPr bwMode="auto">
                                <a:xfrm rot="16200000" flipH="1">
                                  <a:off x="8967" y="1230"/>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988" name="Rectangle 575"/>
                              <wps:cNvSpPr>
                                <a:spLocks noChangeArrowheads="1"/>
                              </wps:cNvSpPr>
                              <wps:spPr bwMode="auto">
                                <a:xfrm rot="16200000" flipH="1">
                                  <a:off x="9242" y="1230"/>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989" name="Rectangle 576"/>
                              <wps:cNvSpPr>
                                <a:spLocks noChangeArrowheads="1"/>
                              </wps:cNvSpPr>
                              <wps:spPr bwMode="auto">
                                <a:xfrm rot="16200000" flipH="1">
                                  <a:off x="9526" y="1230"/>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990" name="Rectangle 577"/>
                              <wps:cNvSpPr>
                                <a:spLocks noChangeArrowheads="1"/>
                              </wps:cNvSpPr>
                              <wps:spPr bwMode="auto">
                                <a:xfrm rot="16200000" flipH="1">
                                  <a:off x="8687" y="1746"/>
                                  <a:ext cx="538"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991" name="Rectangle 578"/>
                              <wps:cNvSpPr>
                                <a:spLocks noChangeArrowheads="1"/>
                              </wps:cNvSpPr>
                              <wps:spPr bwMode="auto">
                                <a:xfrm rot="16200000" flipH="1">
                                  <a:off x="8406" y="1747"/>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992" name="Rectangle 579"/>
                              <wps:cNvSpPr>
                                <a:spLocks noChangeArrowheads="1"/>
                              </wps:cNvSpPr>
                              <wps:spPr bwMode="auto">
                                <a:xfrm rot="16200000" flipH="1">
                                  <a:off x="7293" y="1752"/>
                                  <a:ext cx="536"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993" name="Rectangle 580"/>
                              <wps:cNvSpPr>
                                <a:spLocks noChangeArrowheads="1"/>
                              </wps:cNvSpPr>
                              <wps:spPr bwMode="auto">
                                <a:xfrm rot="16200000" flipH="1">
                                  <a:off x="10375" y="1746"/>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994" name="Rectangle 581"/>
                              <wps:cNvSpPr>
                                <a:spLocks noChangeArrowheads="1"/>
                              </wps:cNvSpPr>
                              <wps:spPr bwMode="auto">
                                <a:xfrm rot="16200000" flipH="1">
                                  <a:off x="9810" y="1747"/>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995" name="Rectangle 582"/>
                              <wps:cNvSpPr>
                                <a:spLocks noChangeArrowheads="1"/>
                              </wps:cNvSpPr>
                              <wps:spPr bwMode="auto">
                                <a:xfrm rot="16200000" flipH="1">
                                  <a:off x="7849" y="1752"/>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996" name="Rectangle 583"/>
                              <wps:cNvSpPr>
                                <a:spLocks noChangeArrowheads="1"/>
                              </wps:cNvSpPr>
                              <wps:spPr bwMode="auto">
                                <a:xfrm rot="16200000" flipH="1">
                                  <a:off x="7572" y="1753"/>
                                  <a:ext cx="536"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997" name="Rectangle 584"/>
                              <wps:cNvSpPr>
                                <a:spLocks noChangeArrowheads="1"/>
                              </wps:cNvSpPr>
                              <wps:spPr bwMode="auto">
                                <a:xfrm rot="16200000" flipH="1">
                                  <a:off x="8129" y="1746"/>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998" name="Rectangle 585"/>
                              <wps:cNvSpPr>
                                <a:spLocks noChangeArrowheads="1"/>
                              </wps:cNvSpPr>
                              <wps:spPr bwMode="auto">
                                <a:xfrm rot="16200000" flipH="1">
                                  <a:off x="8967" y="1746"/>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1999" name="Rectangle 586"/>
                              <wps:cNvSpPr>
                                <a:spLocks noChangeArrowheads="1"/>
                              </wps:cNvSpPr>
                              <wps:spPr bwMode="auto">
                                <a:xfrm rot="16200000" flipH="1">
                                  <a:off x="9242" y="1746"/>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2000" name="Rectangle 587"/>
                              <wps:cNvSpPr>
                                <a:spLocks noChangeArrowheads="1"/>
                              </wps:cNvSpPr>
                              <wps:spPr bwMode="auto">
                                <a:xfrm rot="16200000" flipH="1">
                                  <a:off x="9526" y="1746"/>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2001" name="Oval 588"/>
                              <wps:cNvSpPr>
                                <a:spLocks noChangeArrowheads="1"/>
                              </wps:cNvSpPr>
                              <wps:spPr bwMode="auto">
                                <a:xfrm rot="10800000" flipV="1">
                                  <a:off x="7958" y="2144"/>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02" name="Oval 589"/>
                              <wps:cNvSpPr>
                                <a:spLocks noChangeArrowheads="1"/>
                              </wps:cNvSpPr>
                              <wps:spPr bwMode="auto">
                                <a:xfrm rot="10800000" flipV="1">
                                  <a:off x="7680" y="1595"/>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03" name="Oval 590"/>
                              <wps:cNvSpPr>
                                <a:spLocks noChangeArrowheads="1"/>
                              </wps:cNvSpPr>
                              <wps:spPr bwMode="auto">
                                <a:xfrm rot="10800000" flipV="1">
                                  <a:off x="7686" y="1594"/>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04" name="Oval 591"/>
                              <wps:cNvSpPr>
                                <a:spLocks noChangeArrowheads="1"/>
                              </wps:cNvSpPr>
                              <wps:spPr bwMode="auto">
                                <a:xfrm rot="10800000" flipV="1">
                                  <a:off x="8244" y="1594"/>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2005" name="Group 592"/>
                              <wpg:cNvGrpSpPr>
                                <a:grpSpLocks/>
                              </wpg:cNvGrpSpPr>
                              <wpg:grpSpPr bwMode="auto">
                                <a:xfrm rot="16200000" flipH="1">
                                  <a:off x="8759" y="1537"/>
                                  <a:ext cx="118" cy="126"/>
                                  <a:chOff x="1098" y="2679"/>
                                  <a:chExt cx="130" cy="144"/>
                                </a:xfrm>
                              </wpg:grpSpPr>
                              <wps:wsp>
                                <wps:cNvPr id="62006" name="AutoShape 593"/>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2007" name="Oval 594"/>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s:wsp>
                              <wps:cNvPr id="62008" name="Oval 595"/>
                              <wps:cNvSpPr>
                                <a:spLocks noChangeArrowheads="1"/>
                              </wps:cNvSpPr>
                              <wps:spPr bwMode="auto">
                                <a:xfrm rot="10800000" flipV="1">
                                  <a:off x="9356" y="1594"/>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09" name="Oval 596"/>
                              <wps:cNvSpPr>
                                <a:spLocks noChangeArrowheads="1"/>
                              </wps:cNvSpPr>
                              <wps:spPr bwMode="auto">
                                <a:xfrm rot="10800000" flipV="1">
                                  <a:off x="9919" y="1594"/>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10" name="Oval 597"/>
                              <wps:cNvSpPr>
                                <a:spLocks noChangeArrowheads="1"/>
                              </wps:cNvSpPr>
                              <wps:spPr bwMode="auto">
                                <a:xfrm rot="10800000" flipV="1">
                                  <a:off x="7407" y="2137"/>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11" name="Oval 598"/>
                              <wps:cNvSpPr>
                                <a:spLocks noChangeArrowheads="1"/>
                              </wps:cNvSpPr>
                              <wps:spPr bwMode="auto">
                                <a:xfrm rot="10800000" flipV="1">
                                  <a:off x="8520" y="2141"/>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12" name="Oval 599"/>
                              <wps:cNvSpPr>
                                <a:spLocks noChangeArrowheads="1"/>
                              </wps:cNvSpPr>
                              <wps:spPr bwMode="auto">
                                <a:xfrm rot="10800000" flipV="1">
                                  <a:off x="8526" y="2140"/>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13" name="Oval 600"/>
                              <wps:cNvSpPr>
                                <a:spLocks noChangeArrowheads="1"/>
                              </wps:cNvSpPr>
                              <wps:spPr bwMode="auto">
                                <a:xfrm rot="10800000" flipV="1">
                                  <a:off x="9075" y="2134"/>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14" name="Oval 601"/>
                              <wps:cNvSpPr>
                                <a:spLocks noChangeArrowheads="1"/>
                              </wps:cNvSpPr>
                              <wps:spPr bwMode="auto">
                                <a:xfrm rot="10800000" flipV="1">
                                  <a:off x="9640" y="2140"/>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15" name="Oval 602"/>
                              <wps:cNvSpPr>
                                <a:spLocks noChangeArrowheads="1"/>
                              </wps:cNvSpPr>
                              <wps:spPr bwMode="auto">
                                <a:xfrm rot="10800000" flipV="1">
                                  <a:off x="10195" y="2134"/>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16" name="Rectangle 603"/>
                              <wps:cNvSpPr>
                                <a:spLocks noChangeArrowheads="1"/>
                              </wps:cNvSpPr>
                              <wps:spPr bwMode="auto">
                                <a:xfrm rot="16200000" flipH="1">
                                  <a:off x="8687" y="694"/>
                                  <a:ext cx="538"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2017" name="Rectangle 604"/>
                              <wps:cNvSpPr>
                                <a:spLocks noChangeArrowheads="1"/>
                              </wps:cNvSpPr>
                              <wps:spPr bwMode="auto">
                                <a:xfrm rot="16200000" flipH="1">
                                  <a:off x="8406" y="695"/>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2018" name="Rectangle 605"/>
                              <wps:cNvSpPr>
                                <a:spLocks noChangeArrowheads="1"/>
                              </wps:cNvSpPr>
                              <wps:spPr bwMode="auto">
                                <a:xfrm rot="16200000" flipH="1">
                                  <a:off x="7293" y="701"/>
                                  <a:ext cx="536" cy="282"/>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2019" name="Rectangle 606"/>
                              <wps:cNvSpPr>
                                <a:spLocks noChangeArrowheads="1"/>
                              </wps:cNvSpPr>
                              <wps:spPr bwMode="auto">
                                <a:xfrm rot="16200000" flipH="1">
                                  <a:off x="10375" y="695"/>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2020" name="Rectangle 607"/>
                              <wps:cNvSpPr>
                                <a:spLocks noChangeArrowheads="1"/>
                              </wps:cNvSpPr>
                              <wps:spPr bwMode="auto">
                                <a:xfrm rot="16200000" flipH="1">
                                  <a:off x="9810" y="695"/>
                                  <a:ext cx="538"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2021" name="Rectangle 608"/>
                              <wps:cNvSpPr>
                                <a:spLocks noChangeArrowheads="1"/>
                              </wps:cNvSpPr>
                              <wps:spPr bwMode="auto">
                                <a:xfrm rot="16200000" flipH="1">
                                  <a:off x="7849" y="701"/>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2022" name="Rectangle 609"/>
                              <wps:cNvSpPr>
                                <a:spLocks noChangeArrowheads="1"/>
                              </wps:cNvSpPr>
                              <wps:spPr bwMode="auto">
                                <a:xfrm rot="16200000" flipH="1">
                                  <a:off x="7572" y="702"/>
                                  <a:ext cx="536" cy="280"/>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2023" name="Rectangle 610"/>
                              <wps:cNvSpPr>
                                <a:spLocks noChangeArrowheads="1"/>
                              </wps:cNvSpPr>
                              <wps:spPr bwMode="auto">
                                <a:xfrm rot="16200000" flipH="1">
                                  <a:off x="8129" y="694"/>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2024" name="Rectangle 611"/>
                              <wps:cNvSpPr>
                                <a:spLocks noChangeArrowheads="1"/>
                              </wps:cNvSpPr>
                              <wps:spPr bwMode="auto">
                                <a:xfrm rot="16200000" flipH="1">
                                  <a:off x="8967" y="694"/>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2025" name="Rectangle 612"/>
                              <wps:cNvSpPr>
                                <a:spLocks noChangeArrowheads="1"/>
                              </wps:cNvSpPr>
                              <wps:spPr bwMode="auto">
                                <a:xfrm rot="16200000" flipH="1">
                                  <a:off x="9242" y="694"/>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2026" name="Rectangle 613"/>
                              <wps:cNvSpPr>
                                <a:spLocks noChangeArrowheads="1"/>
                              </wps:cNvSpPr>
                              <wps:spPr bwMode="auto">
                                <a:xfrm rot="16200000" flipH="1">
                                  <a:off x="9526" y="694"/>
                                  <a:ext cx="538"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2027" name="Oval 614"/>
                              <wps:cNvSpPr>
                                <a:spLocks noChangeArrowheads="1"/>
                              </wps:cNvSpPr>
                              <wps:spPr bwMode="auto">
                                <a:xfrm rot="10800000" flipV="1">
                                  <a:off x="7958" y="1089"/>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28" name="Oval 615"/>
                              <wps:cNvSpPr>
                                <a:spLocks noChangeArrowheads="1"/>
                              </wps:cNvSpPr>
                              <wps:spPr bwMode="auto">
                                <a:xfrm rot="10800000" flipV="1">
                                  <a:off x="7680" y="540"/>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29" name="Oval 616"/>
                              <wps:cNvSpPr>
                                <a:spLocks noChangeArrowheads="1"/>
                              </wps:cNvSpPr>
                              <wps:spPr bwMode="auto">
                                <a:xfrm rot="10800000" flipV="1">
                                  <a:off x="7686" y="539"/>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30" name="Oval 617"/>
                              <wps:cNvSpPr>
                                <a:spLocks noChangeArrowheads="1"/>
                              </wps:cNvSpPr>
                              <wps:spPr bwMode="auto">
                                <a:xfrm rot="10800000" flipV="1">
                                  <a:off x="8244" y="539"/>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2031" name="Group 618"/>
                              <wpg:cNvGrpSpPr>
                                <a:grpSpLocks/>
                              </wpg:cNvGrpSpPr>
                              <wpg:grpSpPr bwMode="auto">
                                <a:xfrm rot="16200000" flipH="1">
                                  <a:off x="7526" y="311"/>
                                  <a:ext cx="1202" cy="1535"/>
                                  <a:chOff x="1091" y="1068"/>
                                  <a:chExt cx="1326" cy="1748"/>
                                </a:xfrm>
                              </wpg:grpSpPr>
                              <wps:wsp>
                                <wps:cNvPr id="62032" name="AutoShape 619"/>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2033" name="Oval 620"/>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2034" name="AutoShape 619"/>
                                <wps:cNvSpPr>
                                  <a:spLocks noChangeArrowheads="1"/>
                                </wps:cNvSpPr>
                                <wps:spPr bwMode="auto">
                                  <a:xfrm rot="2700000" flipV="1">
                                    <a:off x="1141" y="1075"/>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2035" name="AutoShape 619"/>
                                <wps:cNvSpPr>
                                  <a:spLocks noChangeArrowheads="1"/>
                                </wps:cNvSpPr>
                                <wps:spPr bwMode="auto">
                                  <a:xfrm rot="2700000" flipV="1">
                                    <a:off x="2280" y="1061"/>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s:wsp>
                              <wps:cNvPr id="62036" name="Oval 621"/>
                              <wps:cNvSpPr>
                                <a:spLocks noChangeArrowheads="1"/>
                              </wps:cNvSpPr>
                              <wps:spPr bwMode="auto">
                                <a:xfrm rot="10800000" flipV="1">
                                  <a:off x="9356" y="539"/>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37" name="Oval 622"/>
                              <wps:cNvSpPr>
                                <a:spLocks noChangeArrowheads="1"/>
                              </wps:cNvSpPr>
                              <wps:spPr bwMode="auto">
                                <a:xfrm rot="10800000" flipV="1">
                                  <a:off x="9919" y="539"/>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38" name="Oval 623"/>
                              <wps:cNvSpPr>
                                <a:spLocks noChangeArrowheads="1"/>
                              </wps:cNvSpPr>
                              <wps:spPr bwMode="auto">
                                <a:xfrm rot="10800000" flipV="1">
                                  <a:off x="7407" y="1082"/>
                                  <a:ext cx="37"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39" name="Oval 624"/>
                              <wps:cNvSpPr>
                                <a:spLocks noChangeArrowheads="1"/>
                              </wps:cNvSpPr>
                              <wps:spPr bwMode="auto">
                                <a:xfrm rot="10800000" flipV="1">
                                  <a:off x="8520" y="1086"/>
                                  <a:ext cx="37" cy="34"/>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40" name="Oval 625"/>
                              <wps:cNvSpPr>
                                <a:spLocks noChangeArrowheads="1"/>
                              </wps:cNvSpPr>
                              <wps:spPr bwMode="auto">
                                <a:xfrm rot="10800000" flipV="1">
                                  <a:off x="8526" y="1085"/>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41" name="Oval 626"/>
                              <wps:cNvSpPr>
                                <a:spLocks noChangeArrowheads="1"/>
                              </wps:cNvSpPr>
                              <wps:spPr bwMode="auto">
                                <a:xfrm rot="10800000" flipV="1">
                                  <a:off x="9075" y="1079"/>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42" name="Oval 627"/>
                              <wps:cNvSpPr>
                                <a:spLocks noChangeArrowheads="1"/>
                              </wps:cNvSpPr>
                              <wps:spPr bwMode="auto">
                                <a:xfrm rot="10800000" flipV="1">
                                  <a:off x="9640" y="1085"/>
                                  <a:ext cx="39"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43" name="Oval 628"/>
                              <wps:cNvSpPr>
                                <a:spLocks noChangeArrowheads="1"/>
                              </wps:cNvSpPr>
                              <wps:spPr bwMode="auto">
                                <a:xfrm rot="10800000" flipV="1">
                                  <a:off x="10195" y="1079"/>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44" name="Rectangle 629"/>
                              <wps:cNvSpPr>
                                <a:spLocks noChangeArrowheads="1"/>
                              </wps:cNvSpPr>
                              <wps:spPr bwMode="auto">
                                <a:xfrm rot="16200000" flipH="1">
                                  <a:off x="10094" y="1224"/>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2045" name="Rectangle 630"/>
                              <wps:cNvSpPr>
                                <a:spLocks noChangeArrowheads="1"/>
                              </wps:cNvSpPr>
                              <wps:spPr bwMode="auto">
                                <a:xfrm rot="16200000" flipH="1">
                                  <a:off x="10094" y="1745"/>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2046" name="Oval 631"/>
                              <wps:cNvSpPr>
                                <a:spLocks noChangeArrowheads="1"/>
                              </wps:cNvSpPr>
                              <wps:spPr bwMode="auto">
                                <a:xfrm rot="10800000" flipV="1">
                                  <a:off x="10202" y="2140"/>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47" name="Rectangle 632"/>
                              <wps:cNvSpPr>
                                <a:spLocks noChangeArrowheads="1"/>
                              </wps:cNvSpPr>
                              <wps:spPr bwMode="auto">
                                <a:xfrm rot="16200000" flipH="1">
                                  <a:off x="10094" y="695"/>
                                  <a:ext cx="536" cy="281"/>
                                </a:xfrm>
                                <a:prstGeom prst="rect">
                                  <a:avLst/>
                                </a:prstGeom>
                                <a:solidFill>
                                  <a:srgbClr val="FFFFFF"/>
                                </a:solidFill>
                                <a:ln w="3175">
                                  <a:solidFill>
                                    <a:srgbClr val="000000"/>
                                  </a:solidFill>
                                  <a:prstDash val="lgDash"/>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5400000" vert="horz" wrap="square" lIns="57039" tIns="28520" rIns="57039" bIns="28520" anchor="t" anchorCtr="0">
                                <a:noAutofit/>
                              </wps:bodyPr>
                            </wps:wsp>
                            <wps:wsp>
                              <wps:cNvPr id="62048" name="Oval 633"/>
                              <wps:cNvSpPr>
                                <a:spLocks noChangeArrowheads="1"/>
                              </wps:cNvSpPr>
                              <wps:spPr bwMode="auto">
                                <a:xfrm rot="10800000" flipV="1">
                                  <a:off x="10202" y="1085"/>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g:cNvPr id="62049" name="Group 634"/>
                              <wpg:cNvGrpSpPr>
                                <a:grpSpLocks/>
                              </wpg:cNvGrpSpPr>
                              <wpg:grpSpPr bwMode="auto">
                                <a:xfrm rot="16200000" flipH="1">
                                  <a:off x="10447" y="1537"/>
                                  <a:ext cx="118" cy="126"/>
                                  <a:chOff x="1098" y="2679"/>
                                  <a:chExt cx="130" cy="144"/>
                                </a:xfrm>
                              </wpg:grpSpPr>
                              <wps:wsp>
                                <wps:cNvPr id="62050" name="AutoShape 635"/>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2051" name="Oval 636"/>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g:grpSp>
                              <wpg:cNvPr id="62052" name="Group 637"/>
                              <wpg:cNvGrpSpPr>
                                <a:grpSpLocks/>
                              </wpg:cNvGrpSpPr>
                              <wpg:grpSpPr bwMode="auto">
                                <a:xfrm rot="16200000" flipH="1">
                                  <a:off x="10441" y="482"/>
                                  <a:ext cx="118" cy="126"/>
                                  <a:chOff x="1098" y="2679"/>
                                  <a:chExt cx="130" cy="144"/>
                                </a:xfrm>
                              </wpg:grpSpPr>
                              <wps:wsp>
                                <wps:cNvPr id="62053" name="AutoShape 638"/>
                                <wps:cNvSpPr>
                                  <a:spLocks noChangeArrowheads="1"/>
                                </wps:cNvSpPr>
                                <wps:spPr bwMode="auto">
                                  <a:xfrm rot="2700000" flipV="1">
                                    <a:off x="1098" y="2679"/>
                                    <a:ext cx="130" cy="144"/>
                                  </a:xfrm>
                                  <a:prstGeom prst="star4">
                                    <a:avLst>
                                      <a:gd name="adj" fmla="val 0"/>
                                    </a:avLst>
                                  </a:prstGeom>
                                  <a:solidFill>
                                    <a:srgbClr val="000000"/>
                                  </a:solidFill>
                                  <a:ln w="12700">
                                    <a:solidFill>
                                      <a:srgbClr val="000000"/>
                                    </a:solidFill>
                                    <a:miter lim="800000"/>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s:wsp>
                                <wps:cNvPr id="62054" name="Oval 639"/>
                                <wps:cNvSpPr>
                                  <a:spLocks noChangeArrowheads="1"/>
                                </wps:cNvSpPr>
                                <wps:spPr bwMode="auto">
                                  <a:xfrm rot="2700000" flipV="1">
                                    <a:off x="1133" y="2727"/>
                                    <a:ext cx="52" cy="52"/>
                                  </a:xfrm>
                                  <a:prstGeom prst="ellipse">
                                    <a:avLst/>
                                  </a:prstGeom>
                                  <a:solidFill>
                                    <a:srgbClr val="000000"/>
                                  </a:solidFill>
                                  <a:ln>
                                    <a:noFill/>
                                  </a:ln>
                                  <a:extLst>
                                    <a:ext uri="{91240B29-F687-4F45-9708-019B960494DF}">
                                      <a14:hiddenLine xmlns:a14="http://schemas.microsoft.com/office/drawing/2010/main" w="28575">
                                        <a:solidFill>
                                          <a:srgbClr val="000000"/>
                                        </a:solidFill>
                                        <a:round/>
                                        <a:headEnd/>
                                        <a:tailEnd/>
                                      </a14:hiddenLine>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6200000" vert="horz" wrap="square" lIns="57039" tIns="28520" rIns="57039" bIns="28520" anchor="t" anchorCtr="0">
                                  <a:noAutofit/>
                                </wps:bodyPr>
                              </wps:wsp>
                            </wpg:grpSp>
                            <wps:wsp>
                              <wps:cNvPr id="62055" name="Oval 640"/>
                              <wps:cNvSpPr>
                                <a:spLocks noChangeArrowheads="1"/>
                              </wps:cNvSpPr>
                              <wps:spPr bwMode="auto">
                                <a:xfrm flipH="1">
                                  <a:off x="7334" y="2076"/>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56" name="Oval 641"/>
                              <wps:cNvSpPr>
                                <a:spLocks noChangeArrowheads="1"/>
                              </wps:cNvSpPr>
                              <wps:spPr bwMode="auto">
                                <a:xfrm flipH="1">
                                  <a:off x="7616" y="1530"/>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57" name="Freeform 642"/>
                              <wps:cNvSpPr>
                                <a:spLocks/>
                              </wps:cNvSpPr>
                              <wps:spPr bwMode="auto">
                                <a:xfrm>
                                  <a:off x="7394" y="1662"/>
                                  <a:ext cx="378" cy="414"/>
                                </a:xfrm>
                                <a:custGeom>
                                  <a:avLst/>
                                  <a:gdLst>
                                    <a:gd name="T0" fmla="*/ 0 w 378"/>
                                    <a:gd name="T1" fmla="*/ 414 h 414"/>
                                    <a:gd name="T2" fmla="*/ 268 w 378"/>
                                    <a:gd name="T3" fmla="*/ 237 h 414"/>
                                    <a:gd name="T4" fmla="*/ 378 w 378"/>
                                    <a:gd name="T5" fmla="*/ 0 h 414"/>
                                    <a:gd name="T6" fmla="*/ 0 60000 65536"/>
                                    <a:gd name="T7" fmla="*/ 0 60000 65536"/>
                                    <a:gd name="T8" fmla="*/ 0 60000 65536"/>
                                    <a:gd name="T9" fmla="*/ 0 w 378"/>
                                    <a:gd name="T10" fmla="*/ 0 h 414"/>
                                    <a:gd name="T11" fmla="*/ 378 w 378"/>
                                    <a:gd name="T12" fmla="*/ 414 h 414"/>
                                  </a:gdLst>
                                  <a:ahLst/>
                                  <a:cxnLst>
                                    <a:cxn ang="T6">
                                      <a:pos x="T0" y="T1"/>
                                    </a:cxn>
                                    <a:cxn ang="T7">
                                      <a:pos x="T2" y="T3"/>
                                    </a:cxn>
                                    <a:cxn ang="T8">
                                      <a:pos x="T4" y="T5"/>
                                    </a:cxn>
                                  </a:cxnLst>
                                  <a:rect l="T9" t="T10" r="T11" b="T12"/>
                                  <a:pathLst>
                                    <a:path w="378" h="414">
                                      <a:moveTo>
                                        <a:pt x="0" y="414"/>
                                      </a:moveTo>
                                      <a:cubicBezTo>
                                        <a:pt x="45" y="384"/>
                                        <a:pt x="205" y="306"/>
                                        <a:pt x="268" y="237"/>
                                      </a:cubicBezTo>
                                      <a:cubicBezTo>
                                        <a:pt x="331" y="168"/>
                                        <a:pt x="355" y="49"/>
                                        <a:pt x="378"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58" name="Oval 643"/>
                              <wps:cNvSpPr>
                                <a:spLocks noChangeArrowheads="1"/>
                              </wps:cNvSpPr>
                              <wps:spPr bwMode="auto">
                                <a:xfrm flipH="1">
                                  <a:off x="7886" y="1014"/>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59" name="Oval 644"/>
                              <wps:cNvSpPr>
                                <a:spLocks noChangeArrowheads="1"/>
                              </wps:cNvSpPr>
                              <wps:spPr bwMode="auto">
                                <a:xfrm flipH="1">
                                  <a:off x="8168" y="468"/>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60" name="Freeform 645"/>
                              <wps:cNvSpPr>
                                <a:spLocks/>
                              </wps:cNvSpPr>
                              <wps:spPr bwMode="auto">
                                <a:xfrm>
                                  <a:off x="7946" y="600"/>
                                  <a:ext cx="378" cy="414"/>
                                </a:xfrm>
                                <a:custGeom>
                                  <a:avLst/>
                                  <a:gdLst>
                                    <a:gd name="T0" fmla="*/ 0 w 378"/>
                                    <a:gd name="T1" fmla="*/ 414 h 414"/>
                                    <a:gd name="T2" fmla="*/ 268 w 378"/>
                                    <a:gd name="T3" fmla="*/ 237 h 414"/>
                                    <a:gd name="T4" fmla="*/ 378 w 378"/>
                                    <a:gd name="T5" fmla="*/ 0 h 414"/>
                                    <a:gd name="T6" fmla="*/ 0 60000 65536"/>
                                    <a:gd name="T7" fmla="*/ 0 60000 65536"/>
                                    <a:gd name="T8" fmla="*/ 0 60000 65536"/>
                                    <a:gd name="T9" fmla="*/ 0 w 378"/>
                                    <a:gd name="T10" fmla="*/ 0 h 414"/>
                                    <a:gd name="T11" fmla="*/ 378 w 378"/>
                                    <a:gd name="T12" fmla="*/ 414 h 414"/>
                                  </a:gdLst>
                                  <a:ahLst/>
                                  <a:cxnLst>
                                    <a:cxn ang="T6">
                                      <a:pos x="T0" y="T1"/>
                                    </a:cxn>
                                    <a:cxn ang="T7">
                                      <a:pos x="T2" y="T3"/>
                                    </a:cxn>
                                    <a:cxn ang="T8">
                                      <a:pos x="T4" y="T5"/>
                                    </a:cxn>
                                  </a:cxnLst>
                                  <a:rect l="T9" t="T10" r="T11" b="T12"/>
                                  <a:pathLst>
                                    <a:path w="378" h="414">
                                      <a:moveTo>
                                        <a:pt x="0" y="414"/>
                                      </a:moveTo>
                                      <a:cubicBezTo>
                                        <a:pt x="45" y="384"/>
                                        <a:pt x="205" y="306"/>
                                        <a:pt x="268" y="237"/>
                                      </a:cubicBezTo>
                                      <a:cubicBezTo>
                                        <a:pt x="331" y="168"/>
                                        <a:pt x="355" y="49"/>
                                        <a:pt x="378"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61" name="Oval 646"/>
                              <wps:cNvSpPr>
                                <a:spLocks noChangeArrowheads="1"/>
                              </wps:cNvSpPr>
                              <wps:spPr bwMode="auto">
                                <a:xfrm flipH="1">
                                  <a:off x="9566" y="2070"/>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62" name="Oval 647"/>
                              <wps:cNvSpPr>
                                <a:spLocks noChangeArrowheads="1"/>
                              </wps:cNvSpPr>
                              <wps:spPr bwMode="auto">
                                <a:xfrm flipH="1">
                                  <a:off x="9290" y="1524"/>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63" name="Freeform 648"/>
                              <wps:cNvSpPr>
                                <a:spLocks/>
                              </wps:cNvSpPr>
                              <wps:spPr bwMode="auto">
                                <a:xfrm>
                                  <a:off x="9296" y="1650"/>
                                  <a:ext cx="438" cy="480"/>
                                </a:xfrm>
                                <a:custGeom>
                                  <a:avLst/>
                                  <a:gdLst>
                                    <a:gd name="T0" fmla="*/ 0 w 438"/>
                                    <a:gd name="T1" fmla="*/ 0 h 480"/>
                                    <a:gd name="T2" fmla="*/ 300 w 438"/>
                                    <a:gd name="T3" fmla="*/ 256 h 480"/>
                                    <a:gd name="T4" fmla="*/ 438 w 438"/>
                                    <a:gd name="T5" fmla="*/ 480 h 480"/>
                                    <a:gd name="T6" fmla="*/ 0 60000 65536"/>
                                    <a:gd name="T7" fmla="*/ 0 60000 65536"/>
                                    <a:gd name="T8" fmla="*/ 0 60000 65536"/>
                                    <a:gd name="T9" fmla="*/ 0 w 438"/>
                                    <a:gd name="T10" fmla="*/ 0 h 480"/>
                                    <a:gd name="T11" fmla="*/ 438 w 438"/>
                                    <a:gd name="T12" fmla="*/ 480 h 480"/>
                                  </a:gdLst>
                                  <a:ahLst/>
                                  <a:cxnLst>
                                    <a:cxn ang="T6">
                                      <a:pos x="T0" y="T1"/>
                                    </a:cxn>
                                    <a:cxn ang="T7">
                                      <a:pos x="T2" y="T3"/>
                                    </a:cxn>
                                    <a:cxn ang="T8">
                                      <a:pos x="T4" y="T5"/>
                                    </a:cxn>
                                  </a:cxnLst>
                                  <a:rect l="T9" t="T10" r="T11" b="T12"/>
                                  <a:pathLst>
                                    <a:path w="438" h="480">
                                      <a:moveTo>
                                        <a:pt x="0" y="0"/>
                                      </a:moveTo>
                                      <a:cubicBezTo>
                                        <a:pt x="50" y="43"/>
                                        <a:pt x="227" y="176"/>
                                        <a:pt x="300" y="256"/>
                                      </a:cubicBezTo>
                                      <a:cubicBezTo>
                                        <a:pt x="373" y="336"/>
                                        <a:pt x="409" y="434"/>
                                        <a:pt x="438" y="48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64" name="Oval 649"/>
                              <wps:cNvSpPr>
                                <a:spLocks noChangeArrowheads="1"/>
                              </wps:cNvSpPr>
                              <wps:spPr bwMode="auto">
                                <a:xfrm flipH="1">
                                  <a:off x="10142" y="1020"/>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65" name="Oval 650"/>
                              <wps:cNvSpPr>
                                <a:spLocks noChangeArrowheads="1"/>
                              </wps:cNvSpPr>
                              <wps:spPr bwMode="auto">
                                <a:xfrm flipH="1">
                                  <a:off x="9866" y="474"/>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66" name="Freeform 651"/>
                              <wps:cNvSpPr>
                                <a:spLocks/>
                              </wps:cNvSpPr>
                              <wps:spPr bwMode="auto">
                                <a:xfrm>
                                  <a:off x="9872" y="600"/>
                                  <a:ext cx="438" cy="480"/>
                                </a:xfrm>
                                <a:custGeom>
                                  <a:avLst/>
                                  <a:gdLst>
                                    <a:gd name="T0" fmla="*/ 0 w 438"/>
                                    <a:gd name="T1" fmla="*/ 0 h 480"/>
                                    <a:gd name="T2" fmla="*/ 300 w 438"/>
                                    <a:gd name="T3" fmla="*/ 256 h 480"/>
                                    <a:gd name="T4" fmla="*/ 438 w 438"/>
                                    <a:gd name="T5" fmla="*/ 480 h 480"/>
                                    <a:gd name="T6" fmla="*/ 0 60000 65536"/>
                                    <a:gd name="T7" fmla="*/ 0 60000 65536"/>
                                    <a:gd name="T8" fmla="*/ 0 60000 65536"/>
                                    <a:gd name="T9" fmla="*/ 0 w 438"/>
                                    <a:gd name="T10" fmla="*/ 0 h 480"/>
                                    <a:gd name="T11" fmla="*/ 438 w 438"/>
                                    <a:gd name="T12" fmla="*/ 480 h 480"/>
                                  </a:gdLst>
                                  <a:ahLst/>
                                  <a:cxnLst>
                                    <a:cxn ang="T6">
                                      <a:pos x="T0" y="T1"/>
                                    </a:cxn>
                                    <a:cxn ang="T7">
                                      <a:pos x="T2" y="T3"/>
                                    </a:cxn>
                                    <a:cxn ang="T8">
                                      <a:pos x="T4" y="T5"/>
                                    </a:cxn>
                                  </a:cxnLst>
                                  <a:rect l="T9" t="T10" r="T11" b="T12"/>
                                  <a:pathLst>
                                    <a:path w="438" h="480">
                                      <a:moveTo>
                                        <a:pt x="0" y="0"/>
                                      </a:moveTo>
                                      <a:cubicBezTo>
                                        <a:pt x="50" y="43"/>
                                        <a:pt x="227" y="176"/>
                                        <a:pt x="300" y="256"/>
                                      </a:cubicBezTo>
                                      <a:cubicBezTo>
                                        <a:pt x="373" y="336"/>
                                        <a:pt x="409" y="434"/>
                                        <a:pt x="438" y="48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67" name="Oval 652"/>
                              <wps:cNvSpPr>
                                <a:spLocks noChangeArrowheads="1"/>
                              </wps:cNvSpPr>
                              <wps:spPr bwMode="auto">
                                <a:xfrm flipH="1">
                                  <a:off x="8453" y="2070"/>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68" name="Freeform 653"/>
                              <wps:cNvSpPr>
                                <a:spLocks/>
                              </wps:cNvSpPr>
                              <wps:spPr bwMode="auto">
                                <a:xfrm>
                                  <a:off x="7688" y="1692"/>
                                  <a:ext cx="933" cy="432"/>
                                </a:xfrm>
                                <a:custGeom>
                                  <a:avLst/>
                                  <a:gdLst>
                                    <a:gd name="T0" fmla="*/ 3 w 933"/>
                                    <a:gd name="T1" fmla="*/ 0 h 432"/>
                                    <a:gd name="T2" fmla="*/ 111 w 933"/>
                                    <a:gd name="T3" fmla="*/ 72 h 432"/>
                                    <a:gd name="T4" fmla="*/ 669 w 933"/>
                                    <a:gd name="T5" fmla="*/ 186 h 432"/>
                                    <a:gd name="T6" fmla="*/ 933 w 933"/>
                                    <a:gd name="T7" fmla="*/ 432 h 432"/>
                                    <a:gd name="T8" fmla="*/ 0 60000 65536"/>
                                    <a:gd name="T9" fmla="*/ 0 60000 65536"/>
                                    <a:gd name="T10" fmla="*/ 0 60000 65536"/>
                                    <a:gd name="T11" fmla="*/ 0 60000 65536"/>
                                    <a:gd name="T12" fmla="*/ 0 w 933"/>
                                    <a:gd name="T13" fmla="*/ 0 h 432"/>
                                    <a:gd name="T14" fmla="*/ 933 w 933"/>
                                    <a:gd name="T15" fmla="*/ 432 h 432"/>
                                  </a:gdLst>
                                  <a:ahLst/>
                                  <a:cxnLst>
                                    <a:cxn ang="T8">
                                      <a:pos x="T0" y="T1"/>
                                    </a:cxn>
                                    <a:cxn ang="T9">
                                      <a:pos x="T2" y="T3"/>
                                    </a:cxn>
                                    <a:cxn ang="T10">
                                      <a:pos x="T4" y="T5"/>
                                    </a:cxn>
                                    <a:cxn ang="T11">
                                      <a:pos x="T6" y="T7"/>
                                    </a:cxn>
                                  </a:cxnLst>
                                  <a:rect l="T12" t="T13" r="T14" b="T15"/>
                                  <a:pathLst>
                                    <a:path w="933" h="432">
                                      <a:moveTo>
                                        <a:pt x="3" y="0"/>
                                      </a:moveTo>
                                      <a:cubicBezTo>
                                        <a:pt x="1" y="20"/>
                                        <a:pt x="0" y="41"/>
                                        <a:pt x="111" y="72"/>
                                      </a:cubicBezTo>
                                      <a:cubicBezTo>
                                        <a:pt x="222" y="103"/>
                                        <a:pt x="532" y="126"/>
                                        <a:pt x="669" y="186"/>
                                      </a:cubicBezTo>
                                      <a:cubicBezTo>
                                        <a:pt x="806" y="246"/>
                                        <a:pt x="869" y="339"/>
                                        <a:pt x="933" y="432"/>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69" name="Oval 654"/>
                              <wps:cNvSpPr>
                                <a:spLocks noChangeArrowheads="1"/>
                              </wps:cNvSpPr>
                              <wps:spPr bwMode="auto">
                                <a:xfrm flipH="1">
                                  <a:off x="9011" y="1008"/>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70" name="Freeform 655"/>
                              <wps:cNvSpPr>
                                <a:spLocks/>
                              </wps:cNvSpPr>
                              <wps:spPr bwMode="auto">
                                <a:xfrm>
                                  <a:off x="8246" y="630"/>
                                  <a:ext cx="933" cy="432"/>
                                </a:xfrm>
                                <a:custGeom>
                                  <a:avLst/>
                                  <a:gdLst>
                                    <a:gd name="T0" fmla="*/ 3 w 933"/>
                                    <a:gd name="T1" fmla="*/ 0 h 432"/>
                                    <a:gd name="T2" fmla="*/ 111 w 933"/>
                                    <a:gd name="T3" fmla="*/ 72 h 432"/>
                                    <a:gd name="T4" fmla="*/ 669 w 933"/>
                                    <a:gd name="T5" fmla="*/ 186 h 432"/>
                                    <a:gd name="T6" fmla="*/ 933 w 933"/>
                                    <a:gd name="T7" fmla="*/ 432 h 432"/>
                                    <a:gd name="T8" fmla="*/ 0 60000 65536"/>
                                    <a:gd name="T9" fmla="*/ 0 60000 65536"/>
                                    <a:gd name="T10" fmla="*/ 0 60000 65536"/>
                                    <a:gd name="T11" fmla="*/ 0 60000 65536"/>
                                    <a:gd name="T12" fmla="*/ 0 w 933"/>
                                    <a:gd name="T13" fmla="*/ 0 h 432"/>
                                    <a:gd name="T14" fmla="*/ 933 w 933"/>
                                    <a:gd name="T15" fmla="*/ 432 h 432"/>
                                  </a:gdLst>
                                  <a:ahLst/>
                                  <a:cxnLst>
                                    <a:cxn ang="T8">
                                      <a:pos x="T0" y="T1"/>
                                    </a:cxn>
                                    <a:cxn ang="T9">
                                      <a:pos x="T2" y="T3"/>
                                    </a:cxn>
                                    <a:cxn ang="T10">
                                      <a:pos x="T4" y="T5"/>
                                    </a:cxn>
                                    <a:cxn ang="T11">
                                      <a:pos x="T6" y="T7"/>
                                    </a:cxn>
                                  </a:cxnLst>
                                  <a:rect l="T12" t="T13" r="T14" b="T15"/>
                                  <a:pathLst>
                                    <a:path w="933" h="432">
                                      <a:moveTo>
                                        <a:pt x="3" y="0"/>
                                      </a:moveTo>
                                      <a:cubicBezTo>
                                        <a:pt x="1" y="20"/>
                                        <a:pt x="0" y="41"/>
                                        <a:pt x="111" y="72"/>
                                      </a:cubicBezTo>
                                      <a:cubicBezTo>
                                        <a:pt x="222" y="103"/>
                                        <a:pt x="532" y="126"/>
                                        <a:pt x="669" y="186"/>
                                      </a:cubicBezTo>
                                      <a:cubicBezTo>
                                        <a:pt x="806" y="246"/>
                                        <a:pt x="869" y="339"/>
                                        <a:pt x="933" y="432"/>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71" name="Oval 656"/>
                              <wps:cNvSpPr>
                                <a:spLocks noChangeArrowheads="1"/>
                              </wps:cNvSpPr>
                              <wps:spPr bwMode="auto">
                                <a:xfrm rot="10800000" flipV="1">
                                  <a:off x="10754" y="2134"/>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72" name="Oval 657"/>
                              <wps:cNvSpPr>
                                <a:spLocks noChangeArrowheads="1"/>
                              </wps:cNvSpPr>
                              <wps:spPr bwMode="auto">
                                <a:xfrm rot="10800000" flipV="1">
                                  <a:off x="10754" y="1086"/>
                                  <a:ext cx="38" cy="32"/>
                                </a:xfrm>
                                <a:prstGeom prst="ellipse">
                                  <a:avLst/>
                                </a:prstGeom>
                                <a:solidFill>
                                  <a:srgbClr val="000000"/>
                                </a:solidFill>
                                <a:ln w="28575">
                                  <a:solidFill>
                                    <a:srgbClr val="000000"/>
                                  </a:solidFill>
                                  <a:round/>
                                  <a:headEnd/>
                                  <a:tailEnd/>
                                </a:ln>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73" name="Oval 658"/>
                              <wps:cNvSpPr>
                                <a:spLocks noChangeArrowheads="1"/>
                              </wps:cNvSpPr>
                              <wps:spPr bwMode="auto">
                                <a:xfrm flipH="1">
                                  <a:off x="10682" y="2070"/>
                                  <a:ext cx="168" cy="168"/>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74" name="Freeform 659"/>
                              <wps:cNvSpPr>
                                <a:spLocks/>
                              </wps:cNvSpPr>
                              <wps:spPr bwMode="auto">
                                <a:xfrm flipV="1">
                                  <a:off x="9640" y="1962"/>
                                  <a:ext cx="1150" cy="109"/>
                                </a:xfrm>
                                <a:custGeom>
                                  <a:avLst/>
                                  <a:gdLst>
                                    <a:gd name="T0" fmla="*/ 0 w 1150"/>
                                    <a:gd name="T1" fmla="*/ 9 h 109"/>
                                    <a:gd name="T2" fmla="*/ 628 w 1150"/>
                                    <a:gd name="T3" fmla="*/ 108 h 109"/>
                                    <a:gd name="T4" fmla="*/ 1150 w 1150"/>
                                    <a:gd name="T5" fmla="*/ 0 h 109"/>
                                    <a:gd name="T6" fmla="*/ 0 60000 65536"/>
                                    <a:gd name="T7" fmla="*/ 0 60000 65536"/>
                                    <a:gd name="T8" fmla="*/ 0 60000 65536"/>
                                    <a:gd name="T9" fmla="*/ 0 w 1150"/>
                                    <a:gd name="T10" fmla="*/ 0 h 109"/>
                                    <a:gd name="T11" fmla="*/ 1150 w 1150"/>
                                    <a:gd name="T12" fmla="*/ 109 h 109"/>
                                  </a:gdLst>
                                  <a:ahLst/>
                                  <a:cxnLst>
                                    <a:cxn ang="T6">
                                      <a:pos x="T0" y="T1"/>
                                    </a:cxn>
                                    <a:cxn ang="T7">
                                      <a:pos x="T2" y="T3"/>
                                    </a:cxn>
                                    <a:cxn ang="T8">
                                      <a:pos x="T4" y="T5"/>
                                    </a:cxn>
                                  </a:cxnLst>
                                  <a:rect l="T9" t="T10" r="T11" b="T12"/>
                                  <a:pathLst>
                                    <a:path w="1150" h="109">
                                      <a:moveTo>
                                        <a:pt x="0" y="9"/>
                                      </a:moveTo>
                                      <a:cubicBezTo>
                                        <a:pt x="105" y="25"/>
                                        <a:pt x="436" y="109"/>
                                        <a:pt x="628" y="108"/>
                                      </a:cubicBezTo>
                                      <a:cubicBezTo>
                                        <a:pt x="820" y="107"/>
                                        <a:pt x="1041" y="22"/>
                                        <a:pt x="115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10800000" vert="horz" wrap="square" lIns="57039" tIns="28520" rIns="57039" bIns="28520" anchor="t" anchorCtr="0">
                                <a:noAutofit/>
                              </wps:bodyPr>
                            </wps:wsp>
                            <wps:wsp>
                              <wps:cNvPr id="62075" name="Freeform 660"/>
                              <wps:cNvSpPr>
                                <a:spLocks/>
                              </wps:cNvSpPr>
                              <wps:spPr bwMode="auto">
                                <a:xfrm flipH="1">
                                  <a:off x="8456" y="1686"/>
                                  <a:ext cx="933" cy="432"/>
                                </a:xfrm>
                                <a:custGeom>
                                  <a:avLst/>
                                  <a:gdLst>
                                    <a:gd name="T0" fmla="*/ 3 w 933"/>
                                    <a:gd name="T1" fmla="*/ 0 h 432"/>
                                    <a:gd name="T2" fmla="*/ 111 w 933"/>
                                    <a:gd name="T3" fmla="*/ 72 h 432"/>
                                    <a:gd name="T4" fmla="*/ 669 w 933"/>
                                    <a:gd name="T5" fmla="*/ 186 h 432"/>
                                    <a:gd name="T6" fmla="*/ 933 w 933"/>
                                    <a:gd name="T7" fmla="*/ 432 h 432"/>
                                    <a:gd name="T8" fmla="*/ 0 60000 65536"/>
                                    <a:gd name="T9" fmla="*/ 0 60000 65536"/>
                                    <a:gd name="T10" fmla="*/ 0 60000 65536"/>
                                    <a:gd name="T11" fmla="*/ 0 60000 65536"/>
                                    <a:gd name="T12" fmla="*/ 0 w 933"/>
                                    <a:gd name="T13" fmla="*/ 0 h 432"/>
                                    <a:gd name="T14" fmla="*/ 933 w 933"/>
                                    <a:gd name="T15" fmla="*/ 432 h 432"/>
                                  </a:gdLst>
                                  <a:ahLst/>
                                  <a:cxnLst>
                                    <a:cxn ang="T8">
                                      <a:pos x="T0" y="T1"/>
                                    </a:cxn>
                                    <a:cxn ang="T9">
                                      <a:pos x="T2" y="T3"/>
                                    </a:cxn>
                                    <a:cxn ang="T10">
                                      <a:pos x="T4" y="T5"/>
                                    </a:cxn>
                                    <a:cxn ang="T11">
                                      <a:pos x="T6" y="T7"/>
                                    </a:cxn>
                                  </a:cxnLst>
                                  <a:rect l="T12" t="T13" r="T14" b="T15"/>
                                  <a:pathLst>
                                    <a:path w="933" h="432">
                                      <a:moveTo>
                                        <a:pt x="3" y="0"/>
                                      </a:moveTo>
                                      <a:cubicBezTo>
                                        <a:pt x="1" y="20"/>
                                        <a:pt x="0" y="41"/>
                                        <a:pt x="111" y="72"/>
                                      </a:cubicBezTo>
                                      <a:cubicBezTo>
                                        <a:pt x="222" y="103"/>
                                        <a:pt x="532" y="126"/>
                                        <a:pt x="669" y="186"/>
                                      </a:cubicBezTo>
                                      <a:cubicBezTo>
                                        <a:pt x="806" y="246"/>
                                        <a:pt x="869" y="339"/>
                                        <a:pt x="933" y="432"/>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76" name="Freeform 661"/>
                              <wps:cNvSpPr>
                                <a:spLocks/>
                              </wps:cNvSpPr>
                              <wps:spPr bwMode="auto">
                                <a:xfrm>
                                  <a:off x="10670" y="1842"/>
                                  <a:ext cx="204" cy="282"/>
                                </a:xfrm>
                                <a:custGeom>
                                  <a:avLst/>
                                  <a:gdLst>
                                    <a:gd name="T0" fmla="*/ 0 w 204"/>
                                    <a:gd name="T1" fmla="*/ 282 h 282"/>
                                    <a:gd name="T2" fmla="*/ 132 w 204"/>
                                    <a:gd name="T3" fmla="*/ 150 h 282"/>
                                    <a:gd name="T4" fmla="*/ 204 w 204"/>
                                    <a:gd name="T5" fmla="*/ 0 h 282"/>
                                    <a:gd name="T6" fmla="*/ 0 60000 65536"/>
                                    <a:gd name="T7" fmla="*/ 0 60000 65536"/>
                                    <a:gd name="T8" fmla="*/ 0 60000 65536"/>
                                    <a:gd name="T9" fmla="*/ 0 w 204"/>
                                    <a:gd name="T10" fmla="*/ 0 h 282"/>
                                    <a:gd name="T11" fmla="*/ 204 w 204"/>
                                    <a:gd name="T12" fmla="*/ 282 h 282"/>
                                  </a:gdLst>
                                  <a:ahLst/>
                                  <a:cxnLst>
                                    <a:cxn ang="T6">
                                      <a:pos x="T0" y="T1"/>
                                    </a:cxn>
                                    <a:cxn ang="T7">
                                      <a:pos x="T2" y="T3"/>
                                    </a:cxn>
                                    <a:cxn ang="T8">
                                      <a:pos x="T4" y="T5"/>
                                    </a:cxn>
                                  </a:cxnLst>
                                  <a:rect l="T9" t="T10" r="T11" b="T12"/>
                                  <a:pathLst>
                                    <a:path w="204" h="282">
                                      <a:moveTo>
                                        <a:pt x="0" y="282"/>
                                      </a:moveTo>
                                      <a:cubicBezTo>
                                        <a:pt x="49" y="239"/>
                                        <a:pt x="98" y="197"/>
                                        <a:pt x="132" y="150"/>
                                      </a:cubicBezTo>
                                      <a:cubicBezTo>
                                        <a:pt x="166" y="103"/>
                                        <a:pt x="192" y="25"/>
                                        <a:pt x="204"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77" name="Freeform 662"/>
                              <wps:cNvSpPr>
                                <a:spLocks/>
                              </wps:cNvSpPr>
                              <wps:spPr bwMode="auto">
                                <a:xfrm>
                                  <a:off x="7256" y="1980"/>
                                  <a:ext cx="180" cy="96"/>
                                </a:xfrm>
                                <a:custGeom>
                                  <a:avLst/>
                                  <a:gdLst>
                                    <a:gd name="T0" fmla="*/ 444 w 444"/>
                                    <a:gd name="T1" fmla="*/ 115 h 115"/>
                                    <a:gd name="T2" fmla="*/ 270 w 444"/>
                                    <a:gd name="T3" fmla="*/ 43 h 115"/>
                                    <a:gd name="T4" fmla="*/ 48 w 444"/>
                                    <a:gd name="T5" fmla="*/ 7 h 115"/>
                                    <a:gd name="T6" fmla="*/ 0 w 444"/>
                                    <a:gd name="T7" fmla="*/ 1 h 115"/>
                                    <a:gd name="T8" fmla="*/ 0 60000 65536"/>
                                    <a:gd name="T9" fmla="*/ 0 60000 65536"/>
                                    <a:gd name="T10" fmla="*/ 0 60000 65536"/>
                                    <a:gd name="T11" fmla="*/ 0 60000 65536"/>
                                    <a:gd name="T12" fmla="*/ 0 w 444"/>
                                    <a:gd name="T13" fmla="*/ 0 h 115"/>
                                    <a:gd name="T14" fmla="*/ 444 w 444"/>
                                    <a:gd name="T15" fmla="*/ 115 h 115"/>
                                  </a:gdLst>
                                  <a:ahLst/>
                                  <a:cxnLst>
                                    <a:cxn ang="T8">
                                      <a:pos x="T0" y="T1"/>
                                    </a:cxn>
                                    <a:cxn ang="T9">
                                      <a:pos x="T2" y="T3"/>
                                    </a:cxn>
                                    <a:cxn ang="T10">
                                      <a:pos x="T4" y="T5"/>
                                    </a:cxn>
                                    <a:cxn ang="T11">
                                      <a:pos x="T6" y="T7"/>
                                    </a:cxn>
                                  </a:cxnLst>
                                  <a:rect l="T12" t="T13" r="T14" b="T15"/>
                                  <a:pathLst>
                                    <a:path w="444" h="115">
                                      <a:moveTo>
                                        <a:pt x="444" y="115"/>
                                      </a:moveTo>
                                      <a:cubicBezTo>
                                        <a:pt x="390" y="88"/>
                                        <a:pt x="336" y="61"/>
                                        <a:pt x="270" y="43"/>
                                      </a:cubicBezTo>
                                      <a:cubicBezTo>
                                        <a:pt x="204" y="25"/>
                                        <a:pt x="93" y="14"/>
                                        <a:pt x="48" y="7"/>
                                      </a:cubicBezTo>
                                      <a:cubicBezTo>
                                        <a:pt x="3" y="0"/>
                                        <a:pt x="8" y="1"/>
                                        <a:pt x="0" y="1"/>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78" name="Freeform 663"/>
                              <wps:cNvSpPr>
                                <a:spLocks/>
                              </wps:cNvSpPr>
                              <wps:spPr bwMode="auto">
                                <a:xfrm>
                                  <a:off x="7328" y="918"/>
                                  <a:ext cx="642" cy="82"/>
                                </a:xfrm>
                                <a:custGeom>
                                  <a:avLst/>
                                  <a:gdLst>
                                    <a:gd name="T0" fmla="*/ 444 w 444"/>
                                    <a:gd name="T1" fmla="*/ 115 h 115"/>
                                    <a:gd name="T2" fmla="*/ 270 w 444"/>
                                    <a:gd name="T3" fmla="*/ 43 h 115"/>
                                    <a:gd name="T4" fmla="*/ 48 w 444"/>
                                    <a:gd name="T5" fmla="*/ 7 h 115"/>
                                    <a:gd name="T6" fmla="*/ 0 w 444"/>
                                    <a:gd name="T7" fmla="*/ 1 h 115"/>
                                    <a:gd name="T8" fmla="*/ 0 60000 65536"/>
                                    <a:gd name="T9" fmla="*/ 0 60000 65536"/>
                                    <a:gd name="T10" fmla="*/ 0 60000 65536"/>
                                    <a:gd name="T11" fmla="*/ 0 60000 65536"/>
                                    <a:gd name="T12" fmla="*/ 0 w 444"/>
                                    <a:gd name="T13" fmla="*/ 0 h 115"/>
                                    <a:gd name="T14" fmla="*/ 444 w 444"/>
                                    <a:gd name="T15" fmla="*/ 115 h 115"/>
                                  </a:gdLst>
                                  <a:ahLst/>
                                  <a:cxnLst>
                                    <a:cxn ang="T8">
                                      <a:pos x="T0" y="T1"/>
                                    </a:cxn>
                                    <a:cxn ang="T9">
                                      <a:pos x="T2" y="T3"/>
                                    </a:cxn>
                                    <a:cxn ang="T10">
                                      <a:pos x="T4" y="T5"/>
                                    </a:cxn>
                                    <a:cxn ang="T11">
                                      <a:pos x="T6" y="T7"/>
                                    </a:cxn>
                                  </a:cxnLst>
                                  <a:rect l="T12" t="T13" r="T14" b="T15"/>
                                  <a:pathLst>
                                    <a:path w="444" h="115">
                                      <a:moveTo>
                                        <a:pt x="444" y="115"/>
                                      </a:moveTo>
                                      <a:cubicBezTo>
                                        <a:pt x="390" y="88"/>
                                        <a:pt x="336" y="61"/>
                                        <a:pt x="270" y="43"/>
                                      </a:cubicBezTo>
                                      <a:cubicBezTo>
                                        <a:pt x="204" y="25"/>
                                        <a:pt x="93" y="14"/>
                                        <a:pt x="48" y="7"/>
                                      </a:cubicBezTo>
                                      <a:cubicBezTo>
                                        <a:pt x="3" y="0"/>
                                        <a:pt x="8" y="1"/>
                                        <a:pt x="0" y="1"/>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79" name="Freeform 664"/>
                              <wps:cNvSpPr>
                                <a:spLocks/>
                              </wps:cNvSpPr>
                              <wps:spPr bwMode="auto">
                                <a:xfrm flipH="1">
                                  <a:off x="9056" y="600"/>
                                  <a:ext cx="933" cy="432"/>
                                </a:xfrm>
                                <a:custGeom>
                                  <a:avLst/>
                                  <a:gdLst>
                                    <a:gd name="T0" fmla="*/ 3 w 933"/>
                                    <a:gd name="T1" fmla="*/ 0 h 432"/>
                                    <a:gd name="T2" fmla="*/ 111 w 933"/>
                                    <a:gd name="T3" fmla="*/ 72 h 432"/>
                                    <a:gd name="T4" fmla="*/ 669 w 933"/>
                                    <a:gd name="T5" fmla="*/ 186 h 432"/>
                                    <a:gd name="T6" fmla="*/ 933 w 933"/>
                                    <a:gd name="T7" fmla="*/ 432 h 432"/>
                                    <a:gd name="T8" fmla="*/ 0 60000 65536"/>
                                    <a:gd name="T9" fmla="*/ 0 60000 65536"/>
                                    <a:gd name="T10" fmla="*/ 0 60000 65536"/>
                                    <a:gd name="T11" fmla="*/ 0 60000 65536"/>
                                    <a:gd name="T12" fmla="*/ 0 w 933"/>
                                    <a:gd name="T13" fmla="*/ 0 h 432"/>
                                    <a:gd name="T14" fmla="*/ 933 w 933"/>
                                    <a:gd name="T15" fmla="*/ 432 h 432"/>
                                  </a:gdLst>
                                  <a:ahLst/>
                                  <a:cxnLst>
                                    <a:cxn ang="T8">
                                      <a:pos x="T0" y="T1"/>
                                    </a:cxn>
                                    <a:cxn ang="T9">
                                      <a:pos x="T2" y="T3"/>
                                    </a:cxn>
                                    <a:cxn ang="T10">
                                      <a:pos x="T4" y="T5"/>
                                    </a:cxn>
                                    <a:cxn ang="T11">
                                      <a:pos x="T6" y="T7"/>
                                    </a:cxn>
                                  </a:cxnLst>
                                  <a:rect l="T12" t="T13" r="T14" b="T15"/>
                                  <a:pathLst>
                                    <a:path w="933" h="432">
                                      <a:moveTo>
                                        <a:pt x="3" y="0"/>
                                      </a:moveTo>
                                      <a:cubicBezTo>
                                        <a:pt x="1" y="20"/>
                                        <a:pt x="0" y="41"/>
                                        <a:pt x="111" y="72"/>
                                      </a:cubicBezTo>
                                      <a:cubicBezTo>
                                        <a:pt x="222" y="103"/>
                                        <a:pt x="532" y="126"/>
                                        <a:pt x="669" y="186"/>
                                      </a:cubicBezTo>
                                      <a:cubicBezTo>
                                        <a:pt x="806" y="246"/>
                                        <a:pt x="869" y="339"/>
                                        <a:pt x="933" y="432"/>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80" name="Freeform 665"/>
                              <wps:cNvSpPr>
                                <a:spLocks/>
                              </wps:cNvSpPr>
                              <wps:spPr bwMode="auto">
                                <a:xfrm flipH="1">
                                  <a:off x="10196" y="924"/>
                                  <a:ext cx="642" cy="82"/>
                                </a:xfrm>
                                <a:custGeom>
                                  <a:avLst/>
                                  <a:gdLst>
                                    <a:gd name="T0" fmla="*/ 444 w 444"/>
                                    <a:gd name="T1" fmla="*/ 115 h 115"/>
                                    <a:gd name="T2" fmla="*/ 270 w 444"/>
                                    <a:gd name="T3" fmla="*/ 43 h 115"/>
                                    <a:gd name="T4" fmla="*/ 48 w 444"/>
                                    <a:gd name="T5" fmla="*/ 7 h 115"/>
                                    <a:gd name="T6" fmla="*/ 0 w 444"/>
                                    <a:gd name="T7" fmla="*/ 1 h 115"/>
                                    <a:gd name="T8" fmla="*/ 0 60000 65536"/>
                                    <a:gd name="T9" fmla="*/ 0 60000 65536"/>
                                    <a:gd name="T10" fmla="*/ 0 60000 65536"/>
                                    <a:gd name="T11" fmla="*/ 0 60000 65536"/>
                                    <a:gd name="T12" fmla="*/ 0 w 444"/>
                                    <a:gd name="T13" fmla="*/ 0 h 115"/>
                                    <a:gd name="T14" fmla="*/ 444 w 444"/>
                                    <a:gd name="T15" fmla="*/ 115 h 115"/>
                                  </a:gdLst>
                                  <a:ahLst/>
                                  <a:cxnLst>
                                    <a:cxn ang="T8">
                                      <a:pos x="T0" y="T1"/>
                                    </a:cxn>
                                    <a:cxn ang="T9">
                                      <a:pos x="T2" y="T3"/>
                                    </a:cxn>
                                    <a:cxn ang="T10">
                                      <a:pos x="T4" y="T5"/>
                                    </a:cxn>
                                    <a:cxn ang="T11">
                                      <a:pos x="T6" y="T7"/>
                                    </a:cxn>
                                  </a:cxnLst>
                                  <a:rect l="T12" t="T13" r="T14" b="T15"/>
                                  <a:pathLst>
                                    <a:path w="444" h="115">
                                      <a:moveTo>
                                        <a:pt x="444" y="115"/>
                                      </a:moveTo>
                                      <a:cubicBezTo>
                                        <a:pt x="390" y="88"/>
                                        <a:pt x="336" y="61"/>
                                        <a:pt x="270" y="43"/>
                                      </a:cubicBezTo>
                                      <a:cubicBezTo>
                                        <a:pt x="204" y="25"/>
                                        <a:pt x="93" y="14"/>
                                        <a:pt x="48" y="7"/>
                                      </a:cubicBezTo>
                                      <a:cubicBezTo>
                                        <a:pt x="3" y="0"/>
                                        <a:pt x="8" y="1"/>
                                        <a:pt x="0" y="1"/>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grpSp>
                          <wps:wsp>
                            <wps:cNvPr id="62081" name="Text Box 666"/>
                            <wps:cNvSpPr txBox="1">
                              <a:spLocks noChangeArrowheads="1"/>
                            </wps:cNvSpPr>
                            <wps:spPr bwMode="auto">
                              <a:xfrm>
                                <a:off x="10538" y="1770"/>
                                <a:ext cx="56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w:t>
                                  </w:r>
                                </w:p>
                              </w:txbxContent>
                            </wps:txbx>
                            <wps:bodyPr rot="0" vert="horz" wrap="square" lIns="0" tIns="0" rIns="0" bIns="0" anchor="t" anchorCtr="0">
                              <a:noAutofit/>
                            </wps:bodyPr>
                          </wps:wsp>
                          <wps:wsp>
                            <wps:cNvPr id="62082" name="Text Box 667"/>
                            <wps:cNvSpPr txBox="1">
                              <a:spLocks noChangeArrowheads="1"/>
                            </wps:cNvSpPr>
                            <wps:spPr bwMode="auto">
                              <a:xfrm>
                                <a:off x="10514" y="738"/>
                                <a:ext cx="567" cy="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 xml:space="preserve">II </w:t>
                                  </w:r>
                                </w:p>
                              </w:txbxContent>
                            </wps:txbx>
                            <wps:bodyPr rot="0" vert="horz" wrap="square" lIns="0" tIns="0" rIns="0" bIns="0" anchor="t" anchorCtr="0">
                              <a:noAutofit/>
                            </wps:bodyPr>
                          </wps:wsp>
                          <wps:wsp>
                            <wps:cNvPr id="62083" name="Text Box 668"/>
                            <wps:cNvSpPr txBox="1">
                              <a:spLocks noChangeArrowheads="1"/>
                            </wps:cNvSpPr>
                            <wps:spPr bwMode="auto">
                              <a:xfrm>
                                <a:off x="8468" y="2268"/>
                                <a:ext cx="567" cy="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rPr>
                                    <w:t xml:space="preserve">в </w:t>
                                  </w:r>
                                </w:p>
                              </w:txbxContent>
                            </wps:txbx>
                            <wps:bodyPr rot="0" vert="horz" wrap="square" lIns="0" tIns="0" rIns="0" bIns="0" anchor="t" anchorCtr="0">
                              <a:noAutofit/>
                            </wps:bodyPr>
                          </wps:wsp>
                        </wpg:grpSp>
                      </wpg:wgp>
                      <wpg:wgp>
                        <wpg:cNvPr id="62084" name="Группа 676"/>
                        <wpg:cNvGrpSpPr>
                          <a:grpSpLocks/>
                        </wpg:cNvGrpSpPr>
                        <wpg:grpSpPr bwMode="auto">
                          <a:xfrm rot="10800000" flipH="1">
                            <a:off x="0" y="1831341"/>
                            <a:ext cx="1823302" cy="115714"/>
                            <a:chOff x="10470" y="64072"/>
                            <a:chExt cx="29424" cy="1856"/>
                          </a:xfrm>
                        </wpg:grpSpPr>
                        <wps:wsp>
                          <wps:cNvPr id="62085" name="Oval 229"/>
                          <wps:cNvSpPr>
                            <a:spLocks noChangeArrowheads="1"/>
                          </wps:cNvSpPr>
                          <wps:spPr bwMode="auto">
                            <a:xfrm flipH="1">
                              <a:off x="24440" y="64072"/>
                              <a:ext cx="1299" cy="1300"/>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86" name="Oval 230"/>
                          <wps:cNvSpPr>
                            <a:spLocks noChangeArrowheads="1"/>
                          </wps:cNvSpPr>
                          <wps:spPr bwMode="auto">
                            <a:xfrm flipH="1">
                              <a:off x="20123" y="64072"/>
                              <a:ext cx="1300" cy="1300"/>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87" name="Oval 231"/>
                          <wps:cNvSpPr>
                            <a:spLocks noChangeArrowheads="1"/>
                          </wps:cNvSpPr>
                          <wps:spPr bwMode="auto">
                            <a:xfrm flipH="1">
                              <a:off x="37435" y="64072"/>
                              <a:ext cx="1299" cy="1300"/>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88" name="Oval 232"/>
                          <wps:cNvSpPr>
                            <a:spLocks noChangeArrowheads="1"/>
                          </wps:cNvSpPr>
                          <wps:spPr bwMode="auto">
                            <a:xfrm flipH="1">
                              <a:off x="33119" y="64072"/>
                              <a:ext cx="1299" cy="1300"/>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89" name="Oval 233"/>
                          <wps:cNvSpPr>
                            <a:spLocks noChangeArrowheads="1"/>
                          </wps:cNvSpPr>
                          <wps:spPr bwMode="auto">
                            <a:xfrm flipH="1">
                              <a:off x="11491" y="64072"/>
                              <a:ext cx="1299" cy="1300"/>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90" name="Freeform 239"/>
                          <wps:cNvSpPr>
                            <a:spLocks/>
                          </wps:cNvSpPr>
                          <wps:spPr bwMode="auto">
                            <a:xfrm>
                              <a:off x="11816" y="65233"/>
                              <a:ext cx="9290" cy="588"/>
                            </a:xfrm>
                            <a:custGeom>
                              <a:avLst/>
                              <a:gdLst>
                                <a:gd name="T0" fmla="*/ 1201 w 1201"/>
                                <a:gd name="T1" fmla="*/ 0 h 76"/>
                                <a:gd name="T2" fmla="*/ 592 w 1201"/>
                                <a:gd name="T3" fmla="*/ 75 h 76"/>
                                <a:gd name="T4" fmla="*/ 0 w 1201"/>
                                <a:gd name="T5" fmla="*/ 6 h 76"/>
                                <a:gd name="T6" fmla="*/ 0 60000 65536"/>
                                <a:gd name="T7" fmla="*/ 0 60000 65536"/>
                                <a:gd name="T8" fmla="*/ 0 60000 65536"/>
                                <a:gd name="T9" fmla="*/ 0 w 1201"/>
                                <a:gd name="T10" fmla="*/ 0 h 76"/>
                                <a:gd name="T11" fmla="*/ 1201 w 1201"/>
                                <a:gd name="T12" fmla="*/ 76 h 76"/>
                              </a:gdLst>
                              <a:ahLst/>
                              <a:cxnLst>
                                <a:cxn ang="T6">
                                  <a:pos x="T0" y="T1"/>
                                </a:cxn>
                                <a:cxn ang="T7">
                                  <a:pos x="T2" y="T3"/>
                                </a:cxn>
                                <a:cxn ang="T8">
                                  <a:pos x="T4" y="T5"/>
                                </a:cxn>
                              </a:cxnLst>
                              <a:rect l="T9" t="T10" r="T11" b="T12"/>
                              <a:pathLst>
                                <a:path w="1201" h="76">
                                  <a:moveTo>
                                    <a:pt x="1201" y="0"/>
                                  </a:moveTo>
                                  <a:cubicBezTo>
                                    <a:pt x="1100" y="12"/>
                                    <a:pt x="792" y="74"/>
                                    <a:pt x="592" y="75"/>
                                  </a:cubicBezTo>
                                  <a:cubicBezTo>
                                    <a:pt x="392" y="76"/>
                                    <a:pt x="123" y="20"/>
                                    <a:pt x="0" y="6"/>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91" name="Freeform 240"/>
                          <wps:cNvSpPr>
                            <a:spLocks/>
                          </wps:cNvSpPr>
                          <wps:spPr bwMode="auto">
                            <a:xfrm>
                              <a:off x="20526" y="65326"/>
                              <a:ext cx="4610" cy="402"/>
                            </a:xfrm>
                            <a:custGeom>
                              <a:avLst/>
                              <a:gdLst>
                                <a:gd name="T0" fmla="*/ 596 w 596"/>
                                <a:gd name="T1" fmla="*/ 3 h 52"/>
                                <a:gd name="T2" fmla="*/ 272 w 596"/>
                                <a:gd name="T3" fmla="*/ 51 h 52"/>
                                <a:gd name="T4" fmla="*/ 0 w 596"/>
                                <a:gd name="T5" fmla="*/ 0 h 52"/>
                                <a:gd name="T6" fmla="*/ 0 60000 65536"/>
                                <a:gd name="T7" fmla="*/ 0 60000 65536"/>
                                <a:gd name="T8" fmla="*/ 0 60000 65536"/>
                                <a:gd name="T9" fmla="*/ 0 w 596"/>
                                <a:gd name="T10" fmla="*/ 0 h 52"/>
                                <a:gd name="T11" fmla="*/ 596 w 596"/>
                                <a:gd name="T12" fmla="*/ 52 h 52"/>
                              </a:gdLst>
                              <a:ahLst/>
                              <a:cxnLst>
                                <a:cxn ang="T6">
                                  <a:pos x="T0" y="T1"/>
                                </a:cxn>
                                <a:cxn ang="T7">
                                  <a:pos x="T2" y="T3"/>
                                </a:cxn>
                                <a:cxn ang="T8">
                                  <a:pos x="T4" y="T5"/>
                                </a:cxn>
                              </a:cxnLst>
                              <a:rect l="T9" t="T10" r="T11" b="T12"/>
                              <a:pathLst>
                                <a:path w="596" h="52">
                                  <a:moveTo>
                                    <a:pt x="596" y="3"/>
                                  </a:moveTo>
                                  <a:cubicBezTo>
                                    <a:pt x="483" y="25"/>
                                    <a:pt x="371" y="52"/>
                                    <a:pt x="272" y="51"/>
                                  </a:cubicBezTo>
                                  <a:cubicBezTo>
                                    <a:pt x="173" y="50"/>
                                    <a:pt x="57" y="1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92" name="Freeform 241"/>
                          <wps:cNvSpPr>
                            <a:spLocks/>
                          </wps:cNvSpPr>
                          <wps:spPr bwMode="auto">
                            <a:xfrm>
                              <a:off x="25012" y="65341"/>
                              <a:ext cx="9290" cy="588"/>
                            </a:xfrm>
                            <a:custGeom>
                              <a:avLst/>
                              <a:gdLst>
                                <a:gd name="T0" fmla="*/ 1201 w 1201"/>
                                <a:gd name="T1" fmla="*/ 0 h 76"/>
                                <a:gd name="T2" fmla="*/ 592 w 1201"/>
                                <a:gd name="T3" fmla="*/ 75 h 76"/>
                                <a:gd name="T4" fmla="*/ 0 w 1201"/>
                                <a:gd name="T5" fmla="*/ 6 h 76"/>
                                <a:gd name="T6" fmla="*/ 0 60000 65536"/>
                                <a:gd name="T7" fmla="*/ 0 60000 65536"/>
                                <a:gd name="T8" fmla="*/ 0 60000 65536"/>
                                <a:gd name="T9" fmla="*/ 0 w 1201"/>
                                <a:gd name="T10" fmla="*/ 0 h 76"/>
                                <a:gd name="T11" fmla="*/ 1201 w 1201"/>
                                <a:gd name="T12" fmla="*/ 76 h 76"/>
                              </a:gdLst>
                              <a:ahLst/>
                              <a:cxnLst>
                                <a:cxn ang="T6">
                                  <a:pos x="T0" y="T1"/>
                                </a:cxn>
                                <a:cxn ang="T7">
                                  <a:pos x="T2" y="T3"/>
                                </a:cxn>
                                <a:cxn ang="T8">
                                  <a:pos x="T4" y="T5"/>
                                </a:cxn>
                              </a:cxnLst>
                              <a:rect l="T9" t="T10" r="T11" b="T12"/>
                              <a:pathLst>
                                <a:path w="1201" h="76">
                                  <a:moveTo>
                                    <a:pt x="1201" y="0"/>
                                  </a:moveTo>
                                  <a:cubicBezTo>
                                    <a:pt x="1100" y="12"/>
                                    <a:pt x="792" y="74"/>
                                    <a:pt x="592" y="75"/>
                                  </a:cubicBezTo>
                                  <a:cubicBezTo>
                                    <a:pt x="392" y="76"/>
                                    <a:pt x="123" y="20"/>
                                    <a:pt x="0" y="6"/>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93" name="Freeform 242"/>
                          <wps:cNvSpPr>
                            <a:spLocks/>
                          </wps:cNvSpPr>
                          <wps:spPr bwMode="auto">
                            <a:xfrm>
                              <a:off x="33722" y="65434"/>
                              <a:ext cx="4610" cy="402"/>
                            </a:xfrm>
                            <a:custGeom>
                              <a:avLst/>
                              <a:gdLst>
                                <a:gd name="T0" fmla="*/ 596 w 596"/>
                                <a:gd name="T1" fmla="*/ 3 h 52"/>
                                <a:gd name="T2" fmla="*/ 272 w 596"/>
                                <a:gd name="T3" fmla="*/ 51 h 52"/>
                                <a:gd name="T4" fmla="*/ 0 w 596"/>
                                <a:gd name="T5" fmla="*/ 0 h 52"/>
                                <a:gd name="T6" fmla="*/ 0 60000 65536"/>
                                <a:gd name="T7" fmla="*/ 0 60000 65536"/>
                                <a:gd name="T8" fmla="*/ 0 60000 65536"/>
                                <a:gd name="T9" fmla="*/ 0 w 596"/>
                                <a:gd name="T10" fmla="*/ 0 h 52"/>
                                <a:gd name="T11" fmla="*/ 596 w 596"/>
                                <a:gd name="T12" fmla="*/ 52 h 52"/>
                              </a:gdLst>
                              <a:ahLst/>
                              <a:cxnLst>
                                <a:cxn ang="T6">
                                  <a:pos x="T0" y="T1"/>
                                </a:cxn>
                                <a:cxn ang="T7">
                                  <a:pos x="T2" y="T3"/>
                                </a:cxn>
                                <a:cxn ang="T8">
                                  <a:pos x="T4" y="T5"/>
                                </a:cxn>
                              </a:cxnLst>
                              <a:rect l="T9" t="T10" r="T11" b="T12"/>
                              <a:pathLst>
                                <a:path w="596" h="52">
                                  <a:moveTo>
                                    <a:pt x="596" y="3"/>
                                  </a:moveTo>
                                  <a:cubicBezTo>
                                    <a:pt x="483" y="25"/>
                                    <a:pt x="371" y="52"/>
                                    <a:pt x="272" y="51"/>
                                  </a:cubicBezTo>
                                  <a:cubicBezTo>
                                    <a:pt x="173" y="50"/>
                                    <a:pt x="57" y="11"/>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94" name="Freeform 243"/>
                          <wps:cNvSpPr>
                            <a:spLocks/>
                          </wps:cNvSpPr>
                          <wps:spPr bwMode="auto">
                            <a:xfrm>
                              <a:off x="10470" y="65248"/>
                              <a:ext cx="2274" cy="356"/>
                            </a:xfrm>
                            <a:custGeom>
                              <a:avLst/>
                              <a:gdLst>
                                <a:gd name="T0" fmla="*/ 342 w 342"/>
                                <a:gd name="T1" fmla="*/ 0 h 54"/>
                                <a:gd name="T2" fmla="*/ 216 w 342"/>
                                <a:gd name="T3" fmla="*/ 42 h 54"/>
                                <a:gd name="T4" fmla="*/ 0 w 342"/>
                                <a:gd name="T5" fmla="*/ 54 h 54"/>
                                <a:gd name="T6" fmla="*/ 0 60000 65536"/>
                                <a:gd name="T7" fmla="*/ 0 60000 65536"/>
                                <a:gd name="T8" fmla="*/ 0 60000 65536"/>
                                <a:gd name="T9" fmla="*/ 0 w 342"/>
                                <a:gd name="T10" fmla="*/ 0 h 54"/>
                                <a:gd name="T11" fmla="*/ 342 w 342"/>
                                <a:gd name="T12" fmla="*/ 54 h 54"/>
                              </a:gdLst>
                              <a:ahLst/>
                              <a:cxnLst>
                                <a:cxn ang="T6">
                                  <a:pos x="T0" y="T1"/>
                                </a:cxn>
                                <a:cxn ang="T7">
                                  <a:pos x="T2" y="T3"/>
                                </a:cxn>
                                <a:cxn ang="T8">
                                  <a:pos x="T4" y="T5"/>
                                </a:cxn>
                              </a:cxnLst>
                              <a:rect l="T9" t="T10" r="T11" b="T12"/>
                              <a:pathLst>
                                <a:path w="342" h="54">
                                  <a:moveTo>
                                    <a:pt x="342" y="0"/>
                                  </a:moveTo>
                                  <a:cubicBezTo>
                                    <a:pt x="307" y="16"/>
                                    <a:pt x="273" y="33"/>
                                    <a:pt x="216" y="42"/>
                                  </a:cubicBezTo>
                                  <a:cubicBezTo>
                                    <a:pt x="159" y="51"/>
                                    <a:pt x="79" y="52"/>
                                    <a:pt x="0" y="54"/>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s:wsp>
                          <wps:cNvPr id="62095" name="Freeform 244"/>
                          <wps:cNvSpPr>
                            <a:spLocks/>
                          </wps:cNvSpPr>
                          <wps:spPr bwMode="auto">
                            <a:xfrm flipH="1">
                              <a:off x="37620" y="65248"/>
                              <a:ext cx="2275" cy="356"/>
                            </a:xfrm>
                            <a:custGeom>
                              <a:avLst/>
                              <a:gdLst>
                                <a:gd name="T0" fmla="*/ 342 w 342"/>
                                <a:gd name="T1" fmla="*/ 0 h 54"/>
                                <a:gd name="T2" fmla="*/ 216 w 342"/>
                                <a:gd name="T3" fmla="*/ 42 h 54"/>
                                <a:gd name="T4" fmla="*/ 0 w 342"/>
                                <a:gd name="T5" fmla="*/ 54 h 54"/>
                                <a:gd name="T6" fmla="*/ 0 60000 65536"/>
                                <a:gd name="T7" fmla="*/ 0 60000 65536"/>
                                <a:gd name="T8" fmla="*/ 0 60000 65536"/>
                                <a:gd name="T9" fmla="*/ 0 w 342"/>
                                <a:gd name="T10" fmla="*/ 0 h 54"/>
                                <a:gd name="T11" fmla="*/ 342 w 342"/>
                                <a:gd name="T12" fmla="*/ 54 h 54"/>
                              </a:gdLst>
                              <a:ahLst/>
                              <a:cxnLst>
                                <a:cxn ang="T6">
                                  <a:pos x="T0" y="T1"/>
                                </a:cxn>
                                <a:cxn ang="T7">
                                  <a:pos x="T2" y="T3"/>
                                </a:cxn>
                                <a:cxn ang="T8">
                                  <a:pos x="T4" y="T5"/>
                                </a:cxn>
                              </a:cxnLst>
                              <a:rect l="T9" t="T10" r="T11" b="T12"/>
                              <a:pathLst>
                                <a:path w="342" h="54">
                                  <a:moveTo>
                                    <a:pt x="342" y="0"/>
                                  </a:moveTo>
                                  <a:cubicBezTo>
                                    <a:pt x="307" y="16"/>
                                    <a:pt x="273" y="33"/>
                                    <a:pt x="216" y="42"/>
                                  </a:cubicBezTo>
                                  <a:cubicBezTo>
                                    <a:pt x="159" y="51"/>
                                    <a:pt x="79" y="52"/>
                                    <a:pt x="0" y="54"/>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8303F" w:rsidRPr="00F62035" w:rsidRDefault="00C8303F" w:rsidP="0020237D">
                                <w:pPr>
                                  <w:autoSpaceDE w:val="0"/>
                                  <w:autoSpaceDN w:val="0"/>
                                  <w:adjustRightInd w:val="0"/>
                                  <w:rPr>
                                    <w:rFonts w:ascii="Arial" w:hAnsi="Arial" w:cs="Arial"/>
                                    <w:color w:val="FFFFFF"/>
                                    <w:sz w:val="23"/>
                                    <w:szCs w:val="36"/>
                                  </w:rPr>
                                </w:pPr>
                              </w:p>
                            </w:txbxContent>
                          </wps:txbx>
                          <wps:bodyPr rot="0" vert="horz" wrap="square" lIns="57039" tIns="28520" rIns="57039" bIns="28520" anchor="t" anchorCtr="0">
                            <a:noAutofit/>
                          </wps:bodyPr>
                        </wps:wsp>
                      </wpg:wgp>
                    </wpc:wpc>
                  </a:graphicData>
                </a:graphic>
              </wp:inline>
            </w:drawing>
          </mc:Choice>
          <mc:Fallback>
            <w:pict>
              <v:group w14:anchorId="29EF5028" id="Полотно 10433" o:spid="_x0000_s2258" editas="canvas" style="width:323.7pt;height:255.2pt;mso-position-horizontal-relative:char;mso-position-vertical-relative:line" coordsize="41109,32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">
                <v:shape id="_x0000_s2259" type="#_x0000_t75" style="position:absolute;width:41109;height:32410;visibility:visible;mso-wrap-style:square">
                  <v:fill o:detectmouseclick="t"/>
                  <v:path o:connecttype="none"/>
                </v:shape>
                <v:group id="Group 10" o:spid="_x0000_s2260" style="position:absolute;left:139;width:40970;height:32410" coordorigin="1022,996" coordsize="8487,6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3Y3vMcAAADe&#10;AAAADwAAAAAAAAAAAAAAAACqAgAAZHJzL2Rvd25yZXYueG1sUEsFBgAAAAAEAAQA+gAAAJ4DAAAA&#10;AA==&#10;">
                  <v:group id="Group 11" o:spid="_x0000_s2261" style="position:absolute;left:1022;top:1014;width:4419;height:6696" coordorigin="1040,7926" coordsize="4419,66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DqSJ8cAAADe&#10;AAAADwAAAAAAAAAAAAAAAACqAgAAZHJzL2Rvd25yZXYueG1sUEsFBgAAAAAEAAQA+gAAAJ4DAAAA&#10;AA==&#10;">
                    <v:shape id="Text Box 12" o:spid="_x0000_s2262" type="#_x0000_t202" style="position:absolute;left:4844;top:9330;width:567;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4FwscA&#10;AADeAAAADwAAAGRycy9kb3ducmV2LnhtbESPQWvCQBSE74L/YXmF3nRjW4JNXUVEoVAoJunB4zP7&#10;TBazb9PsVtN/3y0IHoeZ+YZZrAbbigv13jhWMJsmIIgrpw3XCr7K3WQOwgdkja1jUvBLHlbL8WiB&#10;mXZXzulShFpECPsMFTQhdJmUvmrIop+6jjh6J9dbDFH2tdQ9XiPctvIpSVJp0XBcaLCjTUPVufix&#10;CtYHzrfm+/O4z0+5KcvXhD/Ss1KPD8P6DUSgIdzDt/a7VpDOXp5T+L8Tr4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uBcLHAAAA3gAAAA8AAAAAAAAAAAAAAAAAmAIAAGRy&#10;cy9kb3ducmV2LnhtbFBLBQYAAAAABAAEAPUAAACMAwAAAAA=&#10;" filled="f" stroked="f">
                      <v:textbox inset="0,0,0,0">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w:t>
                            </w:r>
                          </w:p>
                        </w:txbxContent>
                      </v:textbox>
                    </v:shape>
                    <v:shape id="Text Box 13" o:spid="_x0000_s2263" type="#_x0000_t202" style="position:absolute;left:4892;top:8172;width:567;height: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KgWcgA&#10;AADeAAAADwAAAGRycy9kb3ducmV2LnhtbESPT2vCQBTE74V+h+UVvNWNf4ht6ipSKghCMaaHHl+z&#10;z2Qx+zZmV43fvlsoeBxm5jfMfNnbRlyo88axgtEwAUFcOm24UvBVrJ9fQPiArLFxTApu5GG5eHyY&#10;Y6bdlXO67EMlIoR9hgrqENpMSl/WZNEPXUscvYPrLIYou0rqDq8Rbhs5TpJUWjQcF2ps6b2m8rg/&#10;WwWrb84/zOnzZ5cfclMUrwlv06NSg6d+9QYiUB/u4f/2RitIR9PJDP7ux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qBZyAAAAN4AAAAPAAAAAAAAAAAAAAAAAJgCAABk&#10;cnMvZG93bnJldi54bWxQSwUGAAAAAAQABAD1AAAAjQMAAAAA&#10;" filled="f" stroked="f">
                      <v:textbox inset="0,0,0,0">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 xml:space="preserve">II </w:t>
                            </w:r>
                          </w:p>
                        </w:txbxContent>
                      </v:textbox>
                    </v:shape>
                    <v:shape id="Text Box 14" o:spid="_x0000_s2264" type="#_x0000_t202" style="position:absolute;left:2516;top:14226;width:567;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00K8QA&#10;AADeAAAADwAAAGRycy9kb3ducmV2LnhtbERPz2vCMBS+D/wfwhN2m6k6ilajiCgMBmO1Hjw+m2cb&#10;bF5qk2n33y+HgceP7/dy3dtG3KnzxrGC8SgBQVw6bbhScCz2bzMQPiBrbByTgl/ysF4NXpaYaffg&#10;nO6HUIkYwj5DBXUIbSalL2uy6EeuJY7cxXUWQ4RdJXWHjxhuGzlJklRaNBwbamxpW1N5PfxYBZsT&#10;5ztz+zp/55fcFMU84c/0qtTrsN8sQATqw1P87/7QCtLx+zTujXfiF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NCvEAAAA3gAAAA8AAAAAAAAAAAAAAAAAmAIAAGRycy9k&#10;b3ducmV2LnhtbFBLBQYAAAAABAAEAPUAAACJAwAAAAA=&#10;" filled="f" stroked="f">
                      <v:textbox inset="0,0,0,0">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rPr>
                              <w:t xml:space="preserve">б </w:t>
                            </w:r>
                          </w:p>
                        </w:txbxContent>
                      </v:textbox>
                    </v:shape>
                    <v:shape id="Text Box 15" o:spid="_x0000_s2265" type="#_x0000_t202" style="position:absolute;left:4586;top:13452;width:567;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GRsMcA&#10;AADeAAAADwAAAGRycy9kb3ducmV2LnhtbESPQWvCQBSE7wX/w/IKvdWNrQRNXUVEoSBIYzz0+Jp9&#10;JovZt2l2q/Hfu0LB4zAz3zCzRW8bcabOG8cKRsMEBHHptOFKwaHYvE5A+ICssXFMCq7kYTEfPM0w&#10;0+7COZ33oRIRwj5DBXUIbSalL2uy6IeuJY7e0XUWQ5RdJXWHlwi3jXxLklRaNBwXamxpVVN52v9Z&#10;Bctvztfmd/fzlR9zUxTThLfpSamX5375ASJQHx7h//anVpCOxu9TuN+JV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xkbDHAAAA3gAAAA8AAAAAAAAAAAAAAAAAmAIAAGRy&#10;cy9kb3ducmV2LnhtbFBLBQYAAAAABAAEAPUAAACMAwAAAAA=&#10;" filled="f" stroked="f">
                      <v:textbox inset="0,0,0,0">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w:t>
                            </w:r>
                          </w:p>
                        </w:txbxContent>
                      </v:textbox>
                    </v:shape>
                    <v:shape id="Text Box 16" o:spid="_x0000_s2266" type="#_x0000_t202" style="position:absolute;left:4646;top:12558;width:567;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1LUMUA&#10;AADeAAAADwAAAGRycy9kb3ducmV2LnhtbESPzYrCMBSF9wO+Q7iCuzFVpIwdo4goCMJg7Sxmeae5&#10;tsHmpjZR69tPFsIsD+ePb7HqbSPu1HnjWMFknIAgLp02XCn4LnbvHyB8QNbYOCYFT/KwWg7eFphp&#10;9+Cc7qdQiTjCPkMFdQhtJqUva7Lox64ljt7ZdRZDlF0ldYePOG4bOU2SVFo0HB9qbGlTU3k53ayC&#10;9Q/nW3P9+j3m59wUxTzhQ3pRajTs158gAvXhP/xq77WCdDKbRYCIE1F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UtQxQAAAN4AAAAPAAAAAAAAAAAAAAAAAJgCAABkcnMv&#10;ZG93bnJldi54bWxQSwUGAAAAAAQABAD1AAAAigMAAAAA&#10;" filled="f" stroked="f">
                      <v:textbox inset="0,0,0,0">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 xml:space="preserve">II </w:t>
                            </w:r>
                          </w:p>
                        </w:txbxContent>
                      </v:textbox>
                    </v:shape>
                    <v:shape id="Text Box 17" o:spid="_x0000_s2267" type="#_x0000_t202" style="position:absolute;left:4694;top:11760;width:567;height: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Huy8cA&#10;AADeAAAADwAAAGRycy9kb3ducmV2LnhtbESPQWvCQBSE74X+h+UVvNVNREJNXUVEQSiUxnjw+Jp9&#10;JovZtzG7avrvu4WCx2FmvmHmy8G24ka9N44VpOMEBHHltOFawaHcvr6B8AFZY+uYFPyQh+Xi+WmO&#10;uXZ3Lui2D7WIEPY5KmhC6HIpfdWQRT92HXH0Tq63GKLsa6l7vEe4beUkSTJp0XBcaLCjdUPVeX+1&#10;ClZHLjbm8vn9VZwKU5azhD+ys1Kjl2H1DiLQEB7h//ZOK8jS6TSFvzvx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B7svHAAAA3gAAAA8AAAAAAAAAAAAAAAAAmAIAAGRy&#10;cy9kb3ducmV2LnhtbFBLBQYAAAAABAAEAPUAAACMAwAAAAA=&#10;" filled="f" stroked="f">
                      <v:textbox inset="0,0,0,0">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III</w:t>
                            </w:r>
                          </w:p>
                        </w:txbxContent>
                      </v:textbox>
                    </v:shape>
                    <v:shape id="Text Box 18" o:spid="_x0000_s2268" type="#_x0000_t202" style="position:absolute;left:4664;top:10236;width:567;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NwvMYA&#10;AADeAAAADwAAAGRycy9kb3ducmV2LnhtbESPQWvCQBSE74L/YXkFb7pRJNTUVUQUhEJpjIceX7PP&#10;ZDH7NmZXTf99t1DwOMzMN8xy3dtG3KnzxrGC6SQBQVw6bbhScCr241cQPiBrbByTgh/ysF4NB0vM&#10;tHtwTvdjqESEsM9QQR1Cm0npy5os+olriaN3dp3FEGVXSd3hI8JtI2dJkkqLhuNCjS1tayovx5tV&#10;sPnifGeuH9+f+Tk3RbFI+D29KDV66TdvIAL14Rn+bx+0gnQ6n8/g706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NwvMYAAADeAAAADwAAAAAAAAAAAAAAAACYAgAAZHJz&#10;L2Rvd25yZXYueG1sUEsFBgAAAAAEAAQA9QAAAIsDAAAAAA==&#10;" filled="f" stroked="f">
                      <v:textbox inset="0,0,0,0">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IV</w:t>
                            </w:r>
                          </w:p>
                        </w:txbxContent>
                      </v:textbox>
                    </v:shape>
                    <v:shape id="Text Box 53" o:spid="_x0000_s2269" type="#_x0000_t202" style="position:absolute;left:1736;top:10163;width:40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VJ8cA&#10;AADeAAAADwAAAGRycy9kb3ducmV2LnhtbESPQWvCQBSE70L/w/IKvenGKkGjq0ipUCiUxnjw+Mw+&#10;k8Xs2zS71fjv3ULB4zAz3zDLdW8bcaHOG8cKxqMEBHHptOFKwb7YDmcgfEDW2DgmBTfysF49DZaY&#10;aXflnC67UIkIYZ+hgjqENpPSlzVZ9CPXEkfv5DqLIcqukrrDa4TbRr4mSSotGo4LNbb0VlN53v1a&#10;BZsD5+/m5+v4nZ9yUxTzhD/Ts1Ivz/1mASJQHx7h//aHVpCOp9MJ/N2JV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f1SfHAAAA3gAAAA8AAAAAAAAAAAAAAAAAmAIAAGRy&#10;cy9kb3ducmV2LnhtbFBLBQYAAAAABAAEAPUAAACMAwAAAAA=&#10;" filled="f" stroked="f">
                      <v:textbox inset="0,0,0,0">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color w:val="FFFFFF"/>
                                <w:sz w:val="15"/>
                                <w:lang w:val="en-US"/>
                              </w:rPr>
                              <w:t>IV</w:t>
                            </w:r>
                          </w:p>
                        </w:txbxContent>
                      </v:textbox>
                    </v:shape>
                    <v:group id="Group 20" o:spid="_x0000_s2270" style="position:absolute;left:1208;top:10212;width:3390;height:3808" coordorigin="7490,3829" coordsize="3390,38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3BEwccAAADe&#10;AAAADwAAAAAAAAAAAAAAAACqAgAAZHJzL2Rvd25yZXYueG1sUEsFBgAAAAAEAAQA+gAAAJ4DAAAA&#10;AA==&#10;">
                      <v:group id="Group 21" o:spid="_x0000_s2271" style="position:absolute;left:7508;top:5454;width:3350;height:543" coordorigin="7548,4041" coordsize="3350,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DzhWscAAADe&#10;AAAADwAAAAAAAAAAAAAAAACqAgAAZHJzL2Rvd25yZXYueG1sUEsFBgAAAAAEAAQA+gAAAJ4DAAAA&#10;AA==&#10;">
                        <v:rect id="Rectangle 22" o:spid="_x0000_s2272" style="position:absolute;left:9772;top:4047;width:294;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6MVcUA&#10;AADeAAAADwAAAGRycy9kb3ducmV2LnhtbESPQWsCMRSE74L/ITzBm2YVCbI1iiwI9mJbFc+vm9fd&#10;rZuXJUl1+++bguBxmJlvmNWmt624kQ+NYw2zaQaCuHSm4UrD+bSbLEGEiGywdUwafinAZj0crDA3&#10;7s4fdDvGSiQIhxw11DF2uZShrMlimLqOOHlfzluMSfpKGo/3BLetnGeZkhYbTgs1dlTUVF6PP1aD&#10;rMplcWiKt3elrrHzu8v36+dc6/Go376AiNTHZ/jR3hsNarZYKPi/k6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HoxV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3" o:spid="_x0000_s2273" style="position:absolute;left:9491;top:4048;width:294;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IpzsYA&#10;AADeAAAADwAAAGRycy9kb3ducmV2LnhtbESPQWvCQBSE74X+h+UVvNVNRFKJrlICQntRa8XzM/tM&#10;YrJvw+5W4793C4Ueh5n5hlmsBtOJKznfWFaQjhMQxKXVDVcKDt/r1xkIH5A1dpZJwZ08rJbPTwvM&#10;tb3xF133oRIRwj5HBXUIfS6lL2sy6Me2J47e2TqDIUpXSe3wFuGmk5MkyaTBhuNCjT0VNZXt/sco&#10;kFU5KzZNsd1lWRt6tz5ePk8TpUYvw/scRKAh/If/2h9aQZZOp2/weydeAb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VIpz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4" o:spid="_x0000_s2274" style="position:absolute;left:8377;top:4051;width:293;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9vMEA&#10;AADeAAAADwAAAGRycy9kb3ducmV2LnhtbERPTYvCMBC9L/gfwgje1lSRItUoUhD0oq67eB6bsa02&#10;k5JErf/eHIQ9Pt73fNmZRjzI+dqygtEwAUFcWF1zqeDvd/09BeEDssbGMil4kYflovc1x0zbJ//Q&#10;4xhKEUPYZ6igCqHNpPRFRQb90LbEkbtYZzBE6EqpHT5juGnkOElSabDm2FBhS3lFxe14NwpkWUzz&#10;XZ3vD2l6C61bn67b81ipQb9bzUAE6sK/+OPeaAXpaDKJe+OdeAX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NvbzBAAAA3gAAAA8AAAAAAAAAAAAAAAAAmAIAAGRycy9kb3du&#10;cmV2LnhtbFBLBQYAAAAABAAEAPUAAACG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5" o:spid="_x0000_s2275" style="position:absolute;left:8107;top:4051;width:293;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EYJ8YA&#10;AADeAAAADwAAAGRycy9kb3ducmV2LnhtbESPT2vCQBTE74V+h+UVems2igQbXaUEhPbi3+L5mX0m&#10;qdm3YXer8du7guBxmJnfMNN5b1pxJucbywoGSQqCuLS64UrB727xMQbhA7LG1jIpuJKH+ez1ZYq5&#10;thfe0HkbKhEh7HNUUIfQ5VL6siaDPrEdcfSO1hkMUbpKaoeXCDetHKZpJg02HBdq7KioqTxt/40C&#10;WZXjYtkUq3WWnULnFvu/n8NQqfe3/msCIlAfnuFH+1sryAaj0Sfc78Qr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4EYJ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6" o:spid="_x0000_s2276" style="position:absolute;left:7824;top:4051;width:293;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InZ8QA&#10;AADeAAAADwAAAGRycy9kb3ducmV2LnhtbESPzYrCMBSF9wO+Q7iCuzFVtEg1ihQE3eiMM7i+Nte2&#10;2tyUJGp9e7MYmOXh/PEtVp1pxIOcry0rGA0TEMSF1TWXCn5/Np8zED4ga2wsk4IXeVgtex8LzLR9&#10;8jc9jqEUcYR9hgqqENpMSl9UZNAPbUscvYt1BkOUrpTa4TOOm0aOkySVBmuODxW2lFdU3I53o0CW&#10;xSzf1/nhK01voXWb03V3His16HfrOYhAXfgP/7W3WkE6mkwjQMSJKCC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iJ2fEAAAA3gAAAA8AAAAAAAAAAAAAAAAAmAIAAGRycy9k&#10;b3ducmV2LnhtbFBLBQYAAAAABAAEAPUAAACJ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7" o:spid="_x0000_s2277" style="position:absolute;left:7541;top:4048;width:294;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6C/MYA&#10;AADeAAAADwAAAGRycy9kb3ducmV2LnhtbESPQWvCQBSE74L/YXlCb7qJtEGiaygBwV7aakvPr9ln&#10;kib7Nuyumv77bkHwOMzMN8ymGE0vLuR8a1lBukhAEFdWt1wr+PzYzVcgfEDW2FsmBb/kodhOJxvM&#10;tb3ygS7HUIsIYZ+jgiaEIZfSVw0Z9As7EEfvZJ3BEKWrpXZ4jXDTy2WSZNJgy3GhwYHKhqrueDYK&#10;ZF2tyte2fHvPsi4Mbvf18/K9VOphNj6vQQQawz18a++1gix9fErh/068AnL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6C/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8" o:spid="_x0000_s2278" style="position:absolute;left:8933;top:4051;width:293;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wci8YA&#10;AADeAAAADwAAAGRycy9kb3ducmV2LnhtbESPQWvCQBSE74L/YXlCb7oxtEGiaygBwV7aakvPr9ln&#10;kib7Nuyumv77bkHwOMzMN8ymGE0vLuR8a1nBcpGAIK6sbrlW8Pmxm69A+ICssbdMCn7JQ7GdTjaY&#10;a3vlA12OoRYRwj5HBU0IQy6lrxoy6Bd2II7eyTqDIUpXS+3wGuGml2mSZNJgy3GhwYHKhqrueDYK&#10;ZF2tyte2fHvPsi4Mbvf18/KdKvUwG5/XIAKN4R6+tfdaQbZ8fErh/068AnL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wci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9" o:spid="_x0000_s2279" style="position:absolute;left:8656;top:4052;width:293;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C5EMcA&#10;AADeAAAADwAAAGRycy9kb3ducmV2LnhtbESPQWvCQBSE74L/YXlCb7pR2yCpmyABwV5qq9Lza/Y1&#10;iWbfht2tpv/eLRR6HGbmG2ZdDKYTV3K+taxgPktAEFdWt1wrOB230xUIH5A1dpZJwQ95KPLxaI2Z&#10;tjd+p+sh1CJC2GeooAmhz6T0VUMG/cz2xNH7ss5giNLVUju8Rbjp5CJJUmmw5bjQYE9lQ9Xl8G0U&#10;yLpala9tuX9L00vo3fbj/PK5UOphMmyeQQQawn/4r73TCtL549MSfu/EKy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wuRDHAAAA3gAAAA8AAAAAAAAAAAAAAAAAmAIAAGRy&#10;cy9kb3ducmV2LnhtbFBLBQYAAAAABAAEAPUAAACM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0" o:spid="_x0000_s2280" style="position:absolute;left:9214;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hZMYA&#10;AADeAAAADwAAAGRycy9kb3ducmV2LnhtbESPQWvCQBSE74X+h+UVvNVNRINEVykBob1oa8XzM/tM&#10;YrJvw+5W4793C4Ueh5n5hlmuB9OJKznfWFaQjhMQxKXVDVcKDt+b1zkIH5A1dpZJwZ08rFfPT0vM&#10;tb3xF133oRIRwj5HBXUIfS6lL2sy6Me2J47e2TqDIUpXSe3wFuGmk5MkyaTBhuNCjT0VNZXt/sco&#10;kFU5L7ZNsfvMsjb0bnO8fJwmSo1ehrcFiEBD+A//td+1giydzqbweydeAbl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hZ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1" o:spid="_x0000_s2281" style="position:absolute;left:10052;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WE/8YA&#10;AADeAAAADwAAAGRycy9kb3ducmV2LnhtbESPQWvCQBSE70L/w/KE3nSj1BCiq0hAaC9aben5mX0m&#10;0ezbsLvV+O/dgtDjMDPfMItVb1pxJecbywom4wQEcWl1w5WC76/NKAPhA7LG1jIpuJOH1fJlsMBc&#10;2xvv6XoIlYgQ9jkqqEPocil9WZNBP7YdcfRO1hkMUbpKaoe3CDetnCZJKg02HBdq7Kioqbwcfo0C&#10;WZVZsW2K3WeaXkLnNj/nj+NUqddhv56DCNSH//Cz/a4VpJO32Qz+7s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xWE/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2" o:spid="_x0000_s2282" style="position:absolute;left:10327;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caiMYA&#10;AADeAAAADwAAAGRycy9kb3ducmV2LnhtbESPQWsCMRSE74X+h/AKvdWsUoOsRikLgr3UVsXzc/Pc&#10;3bp5WZKo6783hYLHYWa+YWaL3rbiQj40jjUMBxkI4tKZhisNu+3ybQIiRGSDrWPScKMAi/nz0wxz&#10;4678Q5dNrESCcMhRQx1jl0sZyposhoHriJN3dN5iTNJX0ni8Jrht5SjLlLTYcFqosaOipvK0OVsN&#10;sionxVdTrL+VOsXOL/e/n4eR1q8v/ccURKQ+PsL/7ZXRoIbvYwV/d9IV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8cai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3" o:spid="_x0000_s2283" style="position:absolute;left:10611;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u/E8cA&#10;AADeAAAADwAAAGRycy9kb3ducmV2LnhtbESPQWvCQBSE74L/YXlCb3Wj2FRSN0ECgr3UVqXn1+xr&#10;Es2+DbtbTf+9Wyh4HGbmG2ZVDKYTF3K+taxgNk1AEFdWt1wrOB42j0sQPiBr7CyTgl/yUOTj0Qoz&#10;ba/8QZd9qEWEsM9QQRNCn0npq4YM+qntiaP3bZ3BEKWrpXZ4jXDTyXmSpNJgy3GhwZ7Khqrz/sco&#10;kHW1LN/acveepufQu83n6fVrrtTDZFi/gAg0hHv4v73VCtLZ4ukZ/u7EK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LvxPHAAAA3gAAAA8AAAAAAAAAAAAAAAAAmAIAAGRy&#10;cy9kb3ducmV2LnhtbFBLBQYAAAAABAAEAPUAAACM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group>
                      <v:group id="Group 34" o:spid="_x0000_s2284" style="position:absolute;left:7508;top:5982;width:3350;height:543" coordorigin="7548,4041" coordsize="3350,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YGcQAAADeAAAA&#10;DwAAAAAAAAAAAAAAAACqAgAAZHJzL2Rvd25yZXYueG1sUEsFBgAAAAAEAAQA+gAAAJsDAAAAAA==&#10;">
                        <v:rect id="Rectangle 35" o:spid="_x0000_s2285" style="position:absolute;left:9772;top:4047;width:294;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iO+scA&#10;AADeAAAADwAAAGRycy9kb3ducmV2LnhtbESPQWvCQBSE70L/w/IK3nSjaLCpaygBoV6staXn1+xr&#10;kib7NuyuGv+9WxB6HGbmG2adD6YTZ3K+saxgNk1AEJdWN1wp+PzYTlYgfEDW2FkmBVfykG8eRmvM&#10;tL3wO52PoRIRwj5DBXUIfSalL2sy6Ke2J47ej3UGQ5SuktrhJcJNJ+dJkkqDDceFGnsqairb48ko&#10;kFW5KvZN8XZI0zb0bvv1u/ueKzV+HF6eQQQawn/43n7VCtLZYvkEf3fiFZCb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YjvrHAAAA3gAAAA8AAAAAAAAAAAAAAAAAmAIAAGRy&#10;cy9kb3ducmV2LnhtbFBLBQYAAAAABAAEAPUAAACM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6" o:spid="_x0000_s2286" style="position:absolute;left:9491;top:4048;width:294;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7t2sUA&#10;AADeAAAADwAAAGRycy9kb3ducmV2LnhtbESPXWvCMBSG7wf7D+EIu1vTygjSGYsUhHmzDxWvz5pj&#10;W21OShK1+/fLxWCXL+8Xz7Ka7CBu5EPvWEOR5SCIG2d6bjUc9pvnBYgQkQ0OjknDDwWoVo8PSyyN&#10;u/MX3XaxFWmEQ4kauhjHUsrQdGQxZG4kTt7JeYsxSd9K4/Gexu0g53mupMWe00OHI9UdNZfd1WqQ&#10;bbOo3/v641OpSxz95njefs+1fppN61cQkab4H/5rvxkNqnhRCSDhJBS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Du3a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7" o:spid="_x0000_s2287" style="position:absolute;left:8377;top:4051;width:293;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JIQcYA&#10;AADeAAAADwAAAGRycy9kb3ducmV2LnhtbESPzWrDMBCE74W+g9hCb7XsUERwo4RiCCSX5qel5621&#10;td1YKyOpifP2USCQ4zAz3zCzxWh7cSQfOscaiiwHQVw703Gj4etz+TIFESKywd4xaThTgMX88WGG&#10;pXEn3tFxHxuRIBxK1NDGOJRShroliyFzA3Hyfp23GJP0jTQeTwlueznJcyUtdpwWWhyoaqk+7P+t&#10;BtnU0+qjqzZbpQ5x8Mvvv/XPROvnp/H9DUSkMd7Dt/bKaFDFqyrgeidd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JIQ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8" o:spid="_x0000_s2288" style="position:absolute;left:8107;top:4051;width:293;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DWNsYA&#10;AADeAAAADwAAAGRycy9kb3ducmV2LnhtbESPQWvCQBSE70L/w/IKvZmNoSySukoJCHqpVqXn1+xr&#10;kpp9G3a3Gv+9Wyj0OMzMN8xiNdpeXMiHzrGGWZaDIK6d6bjRcDqup3MQISIb7B2ThhsFWC0fJgss&#10;jbvyO10OsREJwqFEDW2MQyllqFuyGDI3ECfvy3mLMUnfSOPxmuC2l0WeK2mx47TQ4kBVS/X58GM1&#10;yKaeV29dtdsrdY6DX398bz8LrZ8ex9cXEJHG+B/+a2+MBjV7VgX83klX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pDWN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9" o:spid="_x0000_s2289" style="position:absolute;left:7824;top:4051;width:293;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xzrcYA&#10;AADeAAAADwAAAGRycy9kb3ducmV2LnhtbESPQWsCMRSE74X+h/AKvdWsVoKsRikLgr3UVsXzc/Pc&#10;3bp5WZKo6783hYLHYWa+YWaL3rbiQj40jjUMBxkI4tKZhisNu+3ybQIiRGSDrWPScKMAi/nz0wxz&#10;4678Q5dNrESCcMhRQx1jl0sZyposhoHriJN3dN5iTNJX0ni8Jrht5SjLlLTYcFqosaOipvK0OVsN&#10;sionxVdTrL+VOsXOL/e/n4eR1q8v/ccURKQ+PsL/7ZXRoIZj9Q5/d9IV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xzr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0" o:spid="_x0000_s2290" style="position:absolute;left:7541;top:4048;width:294;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Xr2cUA&#10;AADeAAAADwAAAGRycy9kb3ducmV2LnhtbESPQWsCMRSE74L/ITzBm2YVCbI1iiwI9mJbFc+vm9fd&#10;rZuXJUl1+++bguBxmJlvmNWmt624kQ+NYw2zaQaCuHSm4UrD+bSbLEGEiGywdUwafinAZj0crDA3&#10;7s4fdDvGSiQIhxw11DF2uZShrMlimLqOOHlfzluMSfpKGo/3BLetnGeZkhYbTgs1dlTUVF6PP1aD&#10;rMplcWiKt3elrrHzu8v36+dc6/Go376AiNTHZ/jR3hsNarZQC/i/k6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NevZ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1" o:spid="_x0000_s2291" style="position:absolute;left:8933;top:4051;width:293;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lOQsYA&#10;AADeAAAADwAAAGRycy9kb3ducmV2LnhtbESPQWsCMRSE74X+h/AKvdWsUoOsRikLgr3UVsXzc/Pc&#10;3bp5WZKo6783hYLHYWa+YWaL3rbiQj40jjUMBxkI4tKZhisNu+3ybQIiRGSDrWPScKMAi/nz0wxz&#10;4678Q5dNrESCcMhRQx1jl0sZyposhoHriJN3dN5iTNJX0ni8Jrht5SjLlLTYcFqosaOipvK0OVsN&#10;sionxVdTrL+VOsXOL/e/n4eR1q8v/ccURKQ+PsL/7ZXRoIbvagx/d9IV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lOQ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2" o:spid="_x0000_s2292" style="position:absolute;left:8656;top:4052;width:293;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vQNcUA&#10;AADeAAAADwAAAGRycy9kb3ducmV2LnhtbESPQWsCMRSE7wX/Q3iCt5pVJMhqFFkQ9FJbWzw/N8/d&#10;1c3LkqS6/vumUOhxmJlvmOW6t624kw+NYw2TcQaCuHSm4UrD1+f2dQ4iRGSDrWPS8KQA69XgZYm5&#10;cQ/+oPsxViJBOOSooY6xy6UMZU0Ww9h1xMm7OG8xJukraTw+Ety2cpplSlpsOC3U2FFRU3k7flsN&#10;sirnxVtTHN6VusXOb0/X/Xmq9WjYbxYgIvXxP/zX3hkNajJTCn7vpCs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q9A1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3" o:spid="_x0000_s2293" style="position:absolute;left:9214;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d1rsYA&#10;AADeAAAADwAAAGRycy9kb3ducmV2LnhtbESPQWsCMRSE74X+h/AKvdWsUlJZjVIWBHupVsXzc/Pc&#10;3bp5WZKo6783hYLHYWa+Yabz3rbiQj40jjUMBxkI4tKZhisNu+3ibQwiRGSDrWPScKMA89nz0xRz&#10;4678Q5dNrESCcMhRQx1jl0sZyposhoHriJN3dN5iTNJX0ni8Jrht5SjLlLTYcFqosaOipvK0OVsN&#10;sirHxXdTrNZKnWLnF/vfr8NI69eX/nMCIlIfH+H/9tJoUMN39QF/d9I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d1r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4" o:spid="_x0000_s2294" style="position:absolute;left:10052;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jh3MMA&#10;AADeAAAADwAAAGRycy9kb3ducmV2LnhtbERPW2vCMBR+H+w/hCPsbU0rI0hnLFIQ5ssuKj6fNce2&#10;2pyUJGr375eHwR4/vvuymuwgbuRD71hDkeUgiBtnem41HPab5wWIEJENDo5Jww8FqFaPD0ssjbvz&#10;F912sRUphEOJGroYx1LK0HRkMWRuJE7cyXmLMUHfSuPxnsLtIOd5rqTFnlNDhyPVHTWX3dVqkG2z&#10;qN/7+uNTqUsc/eZ43n7PtX6aTetXEJGm+C/+c78ZDap4UWlvupOu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3jh3MMAAADeAAAADwAAAAAAAAAAAAAAAACYAgAAZHJzL2Rv&#10;d25yZXYueG1sUEsFBgAAAAAEAAQA9QAAAIg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5" o:spid="_x0000_s2295" style="position:absolute;left:10327;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RER8YA&#10;AADeAAAADwAAAGRycy9kb3ducmV2LnhtbESPT2sCMRTE7wW/Q3hCbzWrlKBbo8iCYC/1X+n5dfO6&#10;u3XzsiSpbr+9EQSPw8z8hpkve9uKM/nQONYwHmUgiEtnGq40fB7XL1MQISIbbB2Thn8KsFwMnuaY&#10;G3fhPZ0PsRIJwiFHDXWMXS5lKGuyGEauI07ej/MWY5K+ksbjJcFtKydZpqTFhtNCjR0VNZWnw5/V&#10;IKtyWnw0xXan1Cl2fv31+/490fp52K/eQETq4yN8b2+MBjV+VTO43UlX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DRER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6" o:spid="_x0000_s2296" style="position:absolute;left:10611;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d7B8UA&#10;AADeAAAADwAAAGRycy9kb3ducmV2LnhtbESPy2rCQBSG9wXfYThCd3WSUFKJjiKBgN30YovrY+aY&#10;xGTOhJlR07fvLApd/vw3vvV2MoO4kfOdZQXpIgFBXFvdcaPg+6t6WoLwAVnjYJkU/JCH7Wb2sMZC&#10;2zt/0u0QGhFH2BeooA1hLKT0dUsG/cKOxNE7W2cwROkaqR3e47gZZJYkuTTYcXxocaSypbo/XI0C&#10;2dTL8q0r3z/yvA+jq46X11Om1ON82q1ABJrCf/ivvdcK8vT5JQJEnIg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13sH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group>
                      <v:group id="Group 47" o:spid="_x0000_s2297" style="position:absolute;left:7508;top:6498;width:3350;height:543" coordorigin="7548,4041" coordsize="3350,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Wst5McAAADe&#10;AAAADwAAAAAAAAAAAAAAAACqAgAAZHJzL2Rvd25yZXYueG1sUEsFBgAAAAAEAAQA+gAAAJ4DAAAA&#10;AA==&#10;">
                        <v:rect id="Rectangle 48" o:spid="_x0000_s2298" style="position:absolute;left:9772;top:4047;width:294;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lA68YA&#10;AADeAAAADwAAAGRycy9kb3ducmV2LnhtbESPT4vCMBTE7wt+h/CEva2pRbpSjSIFQS/7R8Xzs3m2&#10;1ealJFG7336zsOBxmJnfMPNlb1pxJ+cbywrGowQEcWl1w5WCw379NgXhA7LG1jIp+CEPy8XgZY65&#10;tg/+pvsuVCJC2OeooA6hy6X0ZU0G/ch2xNE7W2cwROkqqR0+Ity0Mk2STBpsOC7U2FFRU3nd3YwC&#10;WZXT4qMpPr+y7Bo6tz5etqdUqddhv5qBCNSHZ/i/vdEKsvHkPYW/O/EK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0lA6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9" o:spid="_x0000_s2299" style="position:absolute;left:9491;top:4048;width:294;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XlcMcA&#10;AADeAAAADwAAAGRycy9kb3ducmV2LnhtbESPQWvCQBSE74L/YXlCb3WjllRSN0ECgr3UVqXn1+xr&#10;Es2+DbtbTf+9Wyh4HGbmG2ZVDKYTF3K+taxgNk1AEFdWt1wrOB42j0sQPiBr7CyTgl/yUOTj0Qoz&#10;ba/8QZd9qEWEsM9QQRNCn0npq4YM+qntiaP3bZ3BEKWrpXZ4jXDTyXmSpNJgy3GhwZ7Khqrz/sco&#10;kHW1LN/acveepufQu83n6fVrrtTDZFi/gAg0hHv4v73VCtLZ0/MC/u7EK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F5XDHAAAA3gAAAA8AAAAAAAAAAAAAAAAAmAIAAGRy&#10;cy9kb3ducmV2LnhtbFBLBQYAAAAABAAEAPUAAACM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0" o:spid="_x0000_s2300" style="position:absolute;left:8377;top:4051;width:293;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9BMYA&#10;AADeAAAADwAAAGRycy9kb3ducmV2LnhtbESPQWvCQBSE74X+h+UVvNVNRFKJrlICQntRa8XzM/tM&#10;YrJvw+5W4793C4Ueh5n5hlmsBtOJKznfWFaQjhMQxKXVDVcKDt/r1xkIH5A1dpZJwZ08rJbPTwvM&#10;tb3xF133oRIRwj5HBXUIfS6lL2sy6Me2J47e2TqDIUpXSe3wFuGmk5MkyaTBhuNCjT0VNZXt/sco&#10;kFU5KzZNsd1lWRt6tz5ePk8TpUYvw/scRKAh/If/2h9aQZZO36bweydeAb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9B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1" o:spid="_x0000_s2301" style="position:absolute;left:8107;top:4051;width:293;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DYn8cA&#10;AADeAAAADwAAAGRycy9kb3ducmV2LnhtbESPQWvCQBSE74L/YXlCb3Wj2FRSN0ECgr3UVqXn1+xr&#10;Es2+DbtbTf+9Wyh4HGbmG2ZVDKYTF3K+taxgNk1AEFdWt1wrOB42j0sQPiBr7CyTgl/yUOTj0Qoz&#10;ba/8QZd9qEWEsM9QQRNCn0npq4YM+qntiaP3bZ3BEKWrpXZ4jXDTyXmSpNJgy3GhwZ7Khqrz/sco&#10;kHW1LN/acveepufQu83n6fVrrtTDZFi/gAg0hHv4v73VCtLZ4vkJ/u7EK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g2J/HAAAA3gAAAA8AAAAAAAAAAAAAAAAAmAIAAGRy&#10;cy9kb3ducmV2LnhtbFBLBQYAAAAABAAEAPUAAACM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2" o:spid="_x0000_s2302" style="position:absolute;left:7824;top:4051;width:293;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JG6MYA&#10;AADeAAAADwAAAGRycy9kb3ducmV2LnhtbESPQWsCMRSE74X+h/AKvdWsUlJZjVIWBHupVsXzc/Pc&#10;3bp5WZKo6783hYLHYWa+Yabz3rbiQj40jjUMBxkI4tKZhisNu+3ibQwiRGSDrWPScKMA89nz0xRz&#10;4678Q5dNrESCcMhRQx1jl0sZyposhoHriJN3dN5iTNJX0ni8Jrht5SjLlLTYcFqosaOipvK0OVsN&#10;sirHxXdTrNZKnWLnF/vfr8NI69eX/nMCIlIfH+H/9tJoUMP3DwV/d9I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JG6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3" o:spid="_x0000_s2303" style="position:absolute;left:7541;top:4048;width:294;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7jc8YA&#10;AADeAAAADwAAAGRycy9kb3ducmV2LnhtbESPQWvCQBSE74L/YXkFb7qJSJTUVUpAsJfWqnh+zb4m&#10;abJvw+5W03/fFQoeh5n5hllvB9OJKznfWFaQzhIQxKXVDVcKzqfddAXCB2SNnWVS8EsetpvxaI25&#10;tjf+oOsxVCJC2OeooA6hz6X0ZU0G/cz2xNH7ss5giNJVUju8Rbjp5DxJMmmw4bhQY09FTWV7/DEK&#10;ZFWuiremeD9kWRt6t7t8v37OlZo8DS/PIAIN4RH+b++1gixdLJdwvxOv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7jc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4" o:spid="_x0000_s2304" style="position:absolute;left:8933;top:4051;width:293;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F3AcQA&#10;AADeAAAADwAAAGRycy9kb3ducmV2LnhtbERPy2rCQBTdF/yH4Qrd1UlCSSU6igQCdtOHLa6vmWsS&#10;k7kTZkZN/76zKHR5OO/1djKDuJHznWUF6SIBQVxb3XGj4PurelqC8AFZ42CZFPyQh+1m9rDGQts7&#10;f9LtEBoRQ9gXqKANYSyk9HVLBv3CjsSRO1tnMEToGqkd3mO4GWSWJLk02HFsaHGksqW6P1yNAtnU&#10;y/KtK98/8rwPo6uOl9dTptTjfNqtQASawr/4z73XCvL0+SXujXfiFZ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hdwHEAAAA3gAAAA8AAAAAAAAAAAAAAAAAmAIAAGRycy9k&#10;b3ducmV2LnhtbFBLBQYAAAAABAAEAPUAAACJ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5" o:spid="_x0000_s2305" style="position:absolute;left:8656;top:4052;width:293;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3SmscA&#10;AADeAAAADwAAAGRycy9kb3ducmV2LnhtbESPQWvCQBSE74X+h+UVvNWNItGmrqEEhHpRa0vPr9nX&#10;JE32bdhdNf57VxB6HGbmG2aZD6YTJ3K+saxgMk5AEJdWN1wp+PpcPy9A+ICssbNMCi7kIV89Piwx&#10;0/bMH3Q6hEpECPsMFdQh9JmUvqzJoB/bnjh6v9YZDFG6SmqH5wg3nZwmSSoNNhwXauypqKlsD0ej&#10;QFblotg2xW6fpm3o3fr7b/MzVWr0NLy9ggg0hP/wvf2uFaST2fwFbnfiF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t0prHAAAA3gAAAA8AAAAAAAAAAAAAAAAAmAIAAGRy&#10;cy9kb3ducmV2LnhtbFBLBQYAAAAABAAEAPUAAACM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6" o:spid="_x0000_s2306" style="position:absolute;left:9214;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LIMUA&#10;AADeAAAADwAAAGRycy9kb3ducmV2LnhtbESPXWvCMBSG7wf+h3CE3a2pIqV0jSIFwd24TcXrs+Ss&#10;7WxOSpJp9++Xi8EuX94vnnoz2UHcyIfesYJFloMg1s703Co4n3ZPJYgQkQ0OjknBDwXYrGcPNVbG&#10;3fmdbsfYijTCoUIFXYxjJWXQHVkMmRuJk/fpvMWYpG+l8XhP43aQyzwvpMWe00OHIzUd6evx2yqQ&#10;rS6bQ9+8vhXFNY5+d/l6+Vgq9Tifts8gIk3xP/zX3hsFxWJVJoCEk1B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Agsg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7" o:spid="_x0000_s2307" style="position:absolute;left:10052;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6uu8UA&#10;AADeAAAADwAAAGRycy9kb3ducmV2LnhtbESPQWvCQBSE7wX/w/IEb3UTkRCiq0hA0EttbfH8zD6T&#10;aPZt2N1q/PfdQqHHYWa+YZbrwXTiTs63lhWk0wQEcWV1y7WCr8/taw7CB2SNnWVS8CQP69XoZYmF&#10;tg/+oPsx1CJC2BeooAmhL6T0VUMG/dT2xNG7WGcwROlqqR0+Itx0cpYkmTTYclxosKeyoep2/DYK&#10;ZF3l5VtbHt6z7BZ6tz1d9+eZUpPxsFmACDSE//Bfe6cVZOk8T+H3Tr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Tq67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8" o:spid="_x0000_s2308" style="position:absolute;left:10327;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wwzMUA&#10;AADeAAAADwAAAGRycy9kb3ducmV2LnhtbESPQWvCQBSE7wX/w/IEb3VjkBCiq0hA0EttbfH8zD6T&#10;aPZt2N1q/PfdQqHHYWa+YZbrwXTiTs63lhXMpgkI4srqlmsFX5/b1xyED8gaO8uk4Eke1qvRyxIL&#10;bR/8QfdjqEWEsC9QQRNCX0jpq4YM+qntiaN3sc5giNLVUjt8RLjpZJokmTTYclxosKeyoep2/DYK&#10;ZF3l5VtbHt6z7BZ6tz1d9+dUqcl42CxABBrCf/ivvdMKstk8T+H3Tr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nDDM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9" o:spid="_x0000_s2309" style="position:absolute;left:10611;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CVV8YA&#10;AADeAAAADwAAAGRycy9kb3ducmV2LnhtbESPT4vCMBTE7wt+h/CEva2pupRSjSIFQS/7R8Xzs3m2&#10;1ealJFG7336zsOBxmJnfMPNlb1pxJ+cbywrGowQEcWl1w5WCw379loHwAVlja5kU/JCH5WLwMsdc&#10;2wd/030XKhEh7HNUUIfQ5VL6siaDfmQ74uidrTMYonSV1A4fEW5aOUmSVBpsOC7U2FFRU3nd3YwC&#10;WZVZ8dEUn19peg2dWx8v29NEqddhv5qBCNSHZ/i/vdEK0vF7NoW/O/EK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CVV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group>
                      <v:group id="Group 60" o:spid="_x0000_s2310" style="position:absolute;left:7508;top:7026;width:3350;height:543" coordorigin="7548,4041" coordsize="3350,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Mn+W8cAAADe&#10;AAAADwAAAAAAAAAAAAAAAACqAgAAZHJzL2Rvd25yZXYueG1sUEsFBgAAAAAEAAQA+gAAAJ4DAAAA&#10;AA==&#10;">
                        <v:rect id="Rectangle 61" o:spid="_x0000_s2311" style="position:absolute;left:9772;top:4047;width:294;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WouMYA&#10;AADeAAAADwAAAGRycy9kb3ducmV2LnhtbESPT4vCMBTE7wt+h/CEva2p4pZSjSIFQS/7R8Xzs3m2&#10;1ealJFG7336zsOBxmJnfMPNlb1pxJ+cbywrGowQEcWl1w5WCw379loHwAVlja5kU/JCH5WLwMsdc&#10;2wd/030XKhEh7HNUUIfQ5VL6siaDfmQ74uidrTMYonSV1A4fEW5aOUmSVBpsOC7U2FFRU3nd3YwC&#10;WZVZ8dEUn19peg2dWx8v29NEqddhv5qBCNSHZ/i/vdEK0vE0e4e/O/EK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XWou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62" o:spid="_x0000_s2312" style="position:absolute;left:9491;top:4048;width:294;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c2z8YA&#10;AADeAAAADwAAAGRycy9kb3ducmV2LnhtbESPQWvCQBSE70L/w/IKvZmNUpaQukoJCHqpVqXn1+xr&#10;kpp9G3a3Gv+9Wyj0OMzMN8xiNdpeXMiHzrGGWZaDIK6d6bjRcDqupwWIEJEN9o5Jw40CrJYPkwWW&#10;xl35nS6H2IgE4VCihjbGoZQy1C1ZDJkbiJP35bzFmKRvpPF4TXDby3meK2mx47TQ4kBVS/X58GM1&#10;yKYuqreu2u2VOsfBrz++t59zrZ8ex9cXEJHG+B/+a2+MBjV7LhT83klX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c2z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63" o:spid="_x0000_s2313" style="position:absolute;left:8377;top:4051;width:293;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uTVMYA&#10;AADeAAAADwAAAGRycy9kb3ducmV2LnhtbESPQWvCQBSE7wX/w/IEb3WjlDREVykBwV7U2tLza/aZ&#10;pGbfht1V4793BcHjMDPfMPNlb1pxJucbywom4wQEcWl1w5WCn+/VawbCB2SNrWVScCUPy8XgZY65&#10;thf+ovM+VCJC2OeooA6hy6X0ZU0G/dh2xNE7WGcwROkqqR1eIty0cpokqTTYcFyosaOipvK4PxkF&#10;siqzYtMU212aHkPnVr//n39TpUbD/mMGIlAfnuFHe60VpJO37B3ud+I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uTV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64" o:spid="_x0000_s2314" style="position:absolute;left:8107;top:4051;width:293;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QHJsMA&#10;AADeAAAADwAAAGRycy9kb3ducmV2LnhtbERPz2vCMBS+D/wfwhN2W1NFSukaRQqCu7hNxfNb8tZ2&#10;Ni8lybT775fDYMeP73e9mewgbuRD71jBIstBEGtnem4VnE+7pxJEiMgGB8ek4IcCbNazhxor4+78&#10;TrdjbEUK4VChgi7GsZIy6I4shsyNxIn7dN5iTNC30ni8p3A7yGWeF9Jiz6mhw5GajvT1+G0VyFaX&#10;zaFvXt+K4hpHv7t8vXwslXqcT9tnEJGm+C/+c++NgmKxKtPedCdd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3QHJsMAAADeAAAADwAAAAAAAAAAAAAAAACYAgAAZHJzL2Rv&#10;d25yZXYueG1sUEsFBgAAAAAEAAQA9QAAAIg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65" o:spid="_x0000_s2315" style="position:absolute;left:7824;top:4051;width:293;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iivcYA&#10;AADeAAAADwAAAGRycy9kb3ducmV2LnhtbESPQWvCQBSE7wX/w/IEb3WjSEijq0hAsBfbWvH8zD6T&#10;aPZt2N1q/PfdQsHjMDPfMItVb1pxI+cbywom4wQEcWl1w5WCw/fmNQPhA7LG1jIpeJCH1XLwssBc&#10;2zt/0W0fKhEh7HNUUIfQ5VL6siaDfmw74uidrTMYonSV1A7vEW5aOU2SVBpsOC7U2FFRU3nd/xgF&#10;siqzYtcUH59peg2d2xwv76epUqNhv56DCNSHZ/i/vdUK0skse4O/O/EK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Diiv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66" o:spid="_x0000_s2316" style="position:absolute;left:7541;top:4048;width:294;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ud/cMA&#10;AADeAAAADwAAAGRycy9kb3ducmV2LnhtbESPy4rCMBSG98K8QzgD7jRVpGg1ylAQxo3XYdbH5kzb&#10;sTkpSdT69mYhuPz5b3yLVWcacSPna8sKRsMEBHFhdc2lgp/TejAF4QOyxsYyKXiQh9Xyo7fATNs7&#10;H+h2DKWII+wzVFCF0GZS+qIig35oW+Lo/VlnMETpSqkd3uO4aeQ4SVJpsOb4UGFLeUXF5Xg1CmRZ&#10;TPNtne/2aXoJrVv//m/OY6X6n93XHESgLrzDr/a3VpCOJrMIEHEiCs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ud/cMAAADeAAAADwAAAAAAAAAAAAAAAACYAgAAZHJzL2Rv&#10;d25yZXYueG1sUEsFBgAAAAAEAAQA9QAAAIg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67" o:spid="_x0000_s2317" style="position:absolute;left:8933;top:4051;width:293;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c4ZsYA&#10;AADeAAAADwAAAGRycy9kb3ducmV2LnhtbESPQWvCQBSE7wX/w/IEb3UTkWCjq0ggYC+1taXnZ/Y1&#10;SZN9G3a3mv57t1DwOMzMN8xmN5peXMj51rKCdJ6AIK6sbrlW8PFePq5A+ICssbdMCn7Jw247edhg&#10;ru2V3+hyCrWIEPY5KmhCGHIpfdWQQT+3A3H0vqwzGKJ0tdQOrxFuerlIkkwabDkuNDhQ0VDVnX6M&#10;AllXq+KlLY6vWdaFwZWf38/nhVKz6bhfgwg0hnv4v33QCrJ0+ZTC3514BeT2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5c4Z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68" o:spid="_x0000_s2318" style="position:absolute;left:8656;top:4052;width:293;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WmEcYA&#10;AADeAAAADwAAAGRycy9kb3ducmV2LnhtbESPQWvCQBSE7wX/w/KE3urGUIJGV5GAYC+2VfH8zD6T&#10;aPZt2N1q/PfdQsHjMDPfMPNlb1pxI+cbywrGowQEcWl1w5WCw379NgHhA7LG1jIpeJCH5WLwMsdc&#10;2zt/020XKhEh7HNUUIfQ5VL6siaDfmQ74uidrTMYonSV1A7vEW5amSZJJg02HBdq7KioqbzufowC&#10;WZWTYtsUn19Zdg2dWx8vH6dUqddhv5qBCNSHZ/i/vdEKsvH7NIW/O/EK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0WmE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69" o:spid="_x0000_s2319" style="position:absolute;left:9214;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kDiscA&#10;AADeAAAADwAAAGRycy9kb3ducmV2LnhtbESPT2vCQBTE70K/w/IK3nTjH4JNXUMJCPVirS09v2Zf&#10;kzTZt2F31fjt3YLQ4zAzv2HW+WA6cSbnG8sKZtMEBHFpdcOVgs+P7WQFwgdkjZ1lUnAlD/nmYbTG&#10;TNsLv9P5GCoRIewzVFCH0GdS+rImg35qe+Lo/VhnMETpKqkdXiLcdHKeJKk02HBcqLGnoqayPZ6M&#10;AlmVq2LfFG+HNG1D77Zfv7vvuVLjx+HlGUSgIfyH7+1XrSCdLZ8W8HcnXgG5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JA4rHAAAA3gAAAA8AAAAAAAAAAAAAAAAAmAIAAGRy&#10;cy9kb3ducmV2LnhtbFBLBQYAAAAABAAEAPUAAACM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70" o:spid="_x0000_s2320" style="position:absolute;left:10052;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b/sYA&#10;AADeAAAADwAAAGRycy9kb3ducmV2LnhtbESPT2vCQBTE74V+h+UVems2igQbXaUEhPbi3+L5mX0m&#10;qdm3YXer8du7guBxmJnfMNN5b1pxJucbywoGSQqCuLS64UrB727xMQbhA7LG1jIpuJKH+ez1ZYq5&#10;thfe0HkbKhEh7HNUUIfQ5VL6siaDPrEdcfSO1hkMUbpKaoeXCDetHKZpJg02HBdq7KioqTxt/40C&#10;WZXjYtkUq3WWnULnFvu/n8NQqfe3/msCIlAfnuFH+1sryAajzxHc78Qr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Cb/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71" o:spid="_x0000_s2321" style="position:absolute;left:10327;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w+ZccA&#10;AADeAAAADwAAAGRycy9kb3ducmV2LnhtbESPQWvCQBSE70L/w/IK3nSjaLCpaygBoV6staXn1+xr&#10;kib7NuyuGv+9WxB6HGbmG2adD6YTZ3K+saxgNk1AEJdWN1wp+PzYTlYgfEDW2FkmBVfykG8eRmvM&#10;tL3wO52PoRIRwj5DBXUIfSalL2sy6Ke2J47ej3UGQ5SuktrhJcJNJ+dJkkqDDceFGnsqairb48ko&#10;kFW5KvZN8XZI0zb0bvv1u/ueKzV+HF6eQQQawn/43n7VCtLZ4mkJf3fiFZCb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sPmXHAAAA3gAAAA8AAAAAAAAAAAAAAAAAmAIAAGRy&#10;cy9kb3ducmV2LnhtbFBLBQYAAAAABAAEAPUAAACM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72" o:spid="_x0000_s2322" style="position:absolute;left:10611;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6gEsYA&#10;AADeAAAADwAAAGRycy9kb3ducmV2LnhtbESPT2sCMRTE7wW/Q3hCbzWrlKBbo8iCYC/1X+n5dfO6&#10;u3XzsiSpbr+9EQSPw8z8hpkve9uKM/nQONYwHmUgiEtnGq40fB7XL1MQISIbbB2Thn8KsFwMnuaY&#10;G3fhPZ0PsRIJwiFHDXWMXS5lKGuyGEauI07ej/MWY5K+ksbjJcFtKydZpqTFhtNCjR0VNZWnw5/V&#10;IKtyWnw0xXan1Cl2fv31+/490fp52K/eQETq4yN8b2+MBjV+nSm43UlXQC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H6gE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group>
                      <v:oval id="Oval 73" o:spid="_x0000_s2323" style="position:absolute;left:7490;top:7557;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YlMcA&#10;AADeAAAADwAAAGRycy9kb3ducmV2LnhtbESPQWvCQBSE74L/YXkFL6IbrdgmukppqSjiodqLt0f2&#10;NQlm34bdbYz/visUPA4z8w2zXHemFi05X1lWMBknIIhzqysuFHyfPkevIHxA1lhbJgU38rBe9XtL&#10;zLS98he1x1CICGGfoYIyhCaT0uclGfRj2xBH78c6gyFKV0jt8BrhppbTJJlLgxXHhRIbei8pvxx/&#10;jYLDczP8QGvDzW326fa8S6t2eFBq8NS9LUAE6sIj/N/eagXzySx9gfudeAXk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CGJT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74" o:spid="_x0000_s2324" style="position:absolute;left:8603;top:7561;width:37;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2M5sQA&#10;AADeAAAADwAAAGRycy9kb3ducmV2LnhtbERPz2vCMBS+D/Y/hDfwIjNVh6zVKKIoyvAw9eLt0by1&#10;Zc1LSWKt/705CB4/vt+zRWdq0ZLzlWUFw0ECgji3uuJCwfm0+fwG4QOyxtoyKbiTh8X8/W2GmbY3&#10;/qX2GAoRQ9hnqKAMocmk9HlJBv3ANsSR+7POYIjQFVI7vMVwU8tRkkykwYpjQ4kNrUrK/49Xo+Aw&#10;bvprtDbc3fYn3V32adX2D0r1PrrlFESgLrzET/dOK5gMv9K4N96JV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jObEAAAA3gAAAA8AAAAAAAAAAAAAAAAAmAIAAGRycy9k&#10;b3ducmV2LnhtbFBLBQYAAAAABAAEAPUAAACJ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75" o:spid="_x0000_s2325" style="position:absolute;left:8609;top:7560;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EpfccA&#10;AADeAAAADwAAAGRycy9kb3ducmV2LnhtbESPQWvCQBSE7wX/w/KEXqRurEVMdBVRKkrxoO2lt0f2&#10;mQSzb8PuNsZ/7wpCj8PMfMPMl52pRUvOV5YVjIYJCOLc6ooLBT/fn29TED4ga6wtk4IbeVguei9z&#10;zLS98pHaUyhEhLDPUEEZQpNJ6fOSDPqhbYijd7bOYIjSFVI7vEa4qeV7kkykwYrjQokNrUvKL6c/&#10;o+AwbgYbtDbc3PYr3f3u06odHJR67XerGYhAXfgPP9s7rWAy+khTeNy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RKX3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76" o:spid="_x0000_s2326" style="position:absolute;left:9167;top:7560;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Aa+scA&#10;AADeAAAADwAAAGRycy9kb3ducmV2LnhtbESPy2rDMBBF94X8g5hAN6GR3dLQuFFMSGlJCVnkselu&#10;sCa2iTUykurH31eLQpaX++Ks8sE0oiPna8sK0nkCgriwuuZSweX8+fQGwgdkjY1lUjCSh3w9eVhh&#10;pm3PR+pOoRRxhH2GCqoQ2kxKX1Rk0M9tSxy9q3UGQ5SulNphH8dNI5+TZCEN1hwfKmxpW1FxO/0a&#10;BYeXdvaB1obRfe2Xu5/vZd3NDko9TofNO4hAQ7iH/9s7rWCRviYRIOJEFJ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AGvr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id="Group 77" o:spid="_x0000_s2327" style="position:absolute;left:8007;top:7515;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vBt7FAAAA3gAA&#10;AA8AAAAAAAAAAAAAAAAAqgIAAGRycy9kb3ducmV2LnhtbFBLBQYAAAAABAAEAPoAAACcAwAAAAA=&#10;">
                        <v:shape id="AutoShape 78" o:spid="_x0000_s2328"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Ccn8kA&#10;AADeAAAADwAAAGRycy9kb3ducmV2LnhtbESPT2vCQBTE74V+h+UVvBTdJFCp0VVEEWzrof67v2Zf&#10;s2mzb2N21fTbdwsFj8PM/IaZzDpbiwu1vnKsIB0kIIgLpysuFRz2q/4zCB+QNdaOScEPeZhN7+8m&#10;mGt35S1ddqEUEcI+RwUmhCaX0heGLPqBa4ij9+laiyHKtpS6xWuE21pmSTKUFiuOCwYbWhgqvndn&#10;q+AtSxcfq+PL43t62m+/Rmb5ulkvleo9dPMxiEBduIX/22utYJg+JRn83YlXQE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jCcn8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79" o:spid="_x0000_s2329"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G+88QA&#10;AADeAAAADwAAAGRycy9kb3ducmV2LnhtbESPQYvCMBSE7wv+h/AEb2vqugapRhGlIN7sLp4fzbMt&#10;Ni+lydr6742w4HGYmW+Y9XawjbhT52vHGmbTBARx4UzNpYbfn+xzCcIHZIONY9LwIA/bzehjjalx&#10;PZ/pnodSRAj7FDVUIbSplL6oyKKfupY4elfXWQxRdqU0HfYRbhv5lSRKWqw5LlTY0r6i4pb/WQ17&#10;db7lxWV+6E/q+3jKHipbDqj1ZDzsViACDeEd/m8fjQY1WyRzeN2JV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xvvPEAAAA3gAAAA8AAAAAAAAAAAAAAAAAmAIAAGRycy9k&#10;b3ducmV2LnhtbFBLBQYAAAAABAAEAPUAAACJAw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group id="Group 80" o:spid="_x0000_s2330" style="position:absolute;left:9682;top:7503;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DYpUbFAAAA3gAA&#10;AA8AAAAAAAAAAAAAAAAAqgIAAGRycy9kb3ducmV2LnhtbFBLBQYAAAAABAAEAPoAAACcAwAAAAA=&#10;">
                        <v:shape id="AutoShape 81" o:spid="_x0000_s2331"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kE68kA&#10;AADeAAAADwAAAGRycy9kb3ducmV2LnhtbESPW2sCMRSE34X+h3AKfZGaXUGxW6MURfD24KV9P92c&#10;brbdnGw3qa7/vhEEH4eZ+YYZT1tbiRM1vnSsIO0lIIhzp0suFLwfF88jED4ga6wck4ILeZhOHjpj&#10;zLQ7855Oh1CICGGfoQITQp1J6XNDFn3P1cTR+3KNxRBlU0jd4DnCbSX7STKUFkuOCwZrmhnKfw5/&#10;VsGmn84+Fx+r7i79Pe6/X8x8vV3OlXp6bN9eQQRqwz18ay+1gmE6SAZwvROvgJz8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dkE68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82" o:spid="_x0000_s2332"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Yda8QA&#10;AADeAAAADwAAAGRycy9kb3ducmV2LnhtbESPT4vCMBTE78J+h/AWvGnqnw1SjSIuBfFmFc+P5tkW&#10;m5fSZG399psFYY/DzPyG2ewG24gndb52rGE2TUAQF87UXGq4XrLJCoQPyAYbx6ThRR5224/RBlPj&#10;ej7TMw+liBD2KWqoQmhTKX1RkUU/dS1x9O6usxii7EppOuwj3DZyniRKWqw5LlTY0qGi4pH/WA0H&#10;dX7kxW3x3Z/U8njKXipbDaj1+HPYr0EEGsJ/+N0+Gg1q9pUo+LsTr4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GHWvEAAAA3gAAAA8AAAAAAAAAAAAAAAAAmAIAAGRycy9k&#10;b3ducmV2LnhtbFBLBQYAAAAABAAEAPUAAACJAw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oval id="Oval 83" o:spid="_x0000_s2333" style="position:absolute;left:10279;top:7560;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mCjsgA&#10;AADeAAAADwAAAGRycy9kb3ducmV2LnhtbESPQWvCQBSE7wX/w/IKXsRstNSa1FVKpUURD1UvvT2y&#10;r0kw+zbsrjH++26h4HGYmW+Yxao3jejI+dqygkmSgiAurK65VHA6foznIHxA1thYJgU38rBaDh4W&#10;mGt75S/qDqEUEcI+RwVVCG0upS8qMugT2xJH78c6gyFKV0rt8BrhppHTNJ1JgzXHhQpbeq+oOB8u&#10;RsH+qR2t0dpwc5+7bPO9zeputFdq+Ni/vYII1Id7+L+90Qpmk+f0Bf7uxC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6YKO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84" o:spid="_x0000_s2334" style="position:absolute;left:10842;top:7560;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YW/MUA&#10;AADeAAAADwAAAGRycy9kb3ducmV2LnhtbERPyWrDMBC9F/IPYgK9hEZ2S0PjRjEhpSUl5JDl0ttg&#10;TWwTa2Qk1cvfV4dCjo+3r/LBNKIj52vLCtJ5AoK4sLrmUsHl/Pn0BsIHZI2NZVIwkod8PXlYYaZt&#10;z0fqTqEUMYR9hgqqENpMSl9UZNDPbUscuat1BkOErpTaYR/DTSOfk2QhDdYcGypsaVtRcTv9GgWH&#10;l3b2gdaG0X3tl7uf72XdzQ5KPU6HzTuIQEO4i//dO61gkb4mcW+8E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hb8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85" o:spid="_x0000_s2335" style="position:absolute;left:7490;top:6471;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qzZ8cA&#10;AADeAAAADwAAAGRycy9kb3ducmV2LnhtbESPQWvCQBSE7wX/w/KEXqRurFRMdBVRKkrxoO2lt0f2&#10;mQSzb8PuNsZ/7wpCj8PMfMPMl52pRUvOV5YVjIYJCOLc6ooLBT/fn29TED4ga6wtk4IbeVguei9z&#10;zLS98pHaUyhEhLDPUEEZQpNJ6fOSDPqhbYijd7bOYIjSFVI7vEa4qeV7kkykwYrjQokNrUvKL6c/&#10;o+AwbgYbtDbc3PYr3f3u06odHJR67XerGYhAXfgPP9s7rWAy+khSeNyJV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6s2f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86" o:spid="_x0000_s2336" style="position:absolute;left:8603;top:6475;width:37;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mMJ8YA&#10;AADeAAAADwAAAGRycy9kb3ducmV2LnhtbESPzYrCMBSF9wPzDuEOuJExrTIyVqOIoiiDi1E37i7N&#10;nbZMc1OSWOvbm4Xg8nD++GaLztSiJecrywrSQQKCOLe64kLB+bT5/AbhA7LG2jIpuJOHxfz9bYaZ&#10;tjf+pfYYChFH2GeooAyhyaT0eUkG/cA2xNH7s85giNIVUju8xXFTy2GSjKXBiuNDiQ2tSsr/j1ej&#10;4DBq+mu0Ntzd9meyu+wnVds/KNX76JZTEIG68Ao/2zutYJx+pREg4kQU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mMJ8YAAADeAAAADwAAAAAAAAAAAAAAAACYAgAAZHJz&#10;L2Rvd25yZXYueG1sUEsFBgAAAAAEAAQA9QAAAIsDA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87" o:spid="_x0000_s2337" style="position:absolute;left:8609;top:6474;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UpvMgA&#10;AADeAAAADwAAAGRycy9kb3ducmV2LnhtbESPQWvCQBSE70L/w/IKvUjdpKLUNBspSkURD7W99PbI&#10;viah2bdhdxvjv3cFweMwM98w+XIwrejJ+caygnSSgCAurW64UvD99fH8CsIHZI2tZVJwJg/L4mGU&#10;Y6btiT+pP4ZKRAj7DBXUIXSZlL6syaCf2I44er/WGQxRukpqh6cIN618SZK5NNhwXKixo1VN5d/x&#10;3yg4TLvxGq0NZ7fZL7Y/u0XTjw9KPT0O728gAg3hHr61t1rBPJ2lKVzvxCsgi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lSm8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88" o:spid="_x0000_s2338" style="position:absolute;left:9167;top:6474;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e3y8gA&#10;AADeAAAADwAAAGRycy9kb3ducmV2LnhtbESPT2vCQBTE7wW/w/KEXqRuYqnUNBsRS4tFPPjn0tsj&#10;+0yC2bdhdxvjt+8WCh6HmfkNky8H04qenG8sK0inCQji0uqGKwWn48fTKwgfkDW2lknBjTwsi9FD&#10;jpm2V95TfwiViBD2GSqoQ+gyKX1Zk0E/tR1x9M7WGQxRukpqh9cIN62cJclcGmw4LtTY0bqm8nL4&#10;MQp2z93kHa0NN/e5XWy+vxZNP9kp9TgeVm8gAg3hHv5vb7SCefqSzuDvTrwCsv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R7fL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id="Group 89" o:spid="_x0000_s2339" style="position:absolute;left:8007;top:6429;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6KvvxgAAAN4A&#10;AAAPAAAAAAAAAAAAAAAAAKoCAABkcnMvZG93bnJldi54bWxQSwUGAAAAAAQABAD6AAAAnQMAAAAA&#10;">
                        <v:shape id="AutoShape 90" o:spid="_x0000_s2340"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w3rckA&#10;AADeAAAADwAAAGRycy9kb3ducmV2LnhtbESPQU8CMRSE7yb+h+aZcCHSLUGiK4UQCAmoBwG9P7fP&#10;7er2dd0WWP89NSHxOJmZbzKTWedqcaQ2VJ41qEEGgrjwpuJSw9t+dXsPIkRkg7Vn0vBLAWbT66sJ&#10;5safeEvHXSxFgnDIUYONscmlDIUlh2HgG+LkffrWYUyyLaVp8ZTgrpbDLBtLhxWnBYsNLSwV37uD&#10;0/A8VIuP1fum/6p+9tuvB7t8elkvte7ddPNHEJG6+B++tNdGw1jdqRH83UlXQE7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0w3rc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91" o:spid="_x0000_s2341"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0VwcUA&#10;AADeAAAADwAAAGRycy9kb3ducmV2LnhtbESPQWvCQBSE70L/w/KE3nQTW5cQXaVYAuLNtPT8yL4m&#10;wezbkF1N/PfdguBxmJlvmO1+sp240eBbxxrSZQKCuHKm5VrD91exyED4gGywc0wa7uRhv3uZbTE3&#10;buQz3cpQiwhhn6OGJoQ+l9JXDVn0S9cTR+/XDRZDlEMtzYBjhNtOrpJESYstx4UGezo0VF3Kq9Vw&#10;UOdLWf28fY4n9X48FXdVZBNq/TqfPjYgAk3hGX60j0aDStfpGv7vxCs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zRXBxQAAAN4AAAAPAAAAAAAAAAAAAAAAAJgCAABkcnMv&#10;ZG93bnJldi54bWxQSwUGAAAAAAQABAD1AAAAigM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group id="Group 92" o:spid="_x0000_s2342" style="position:absolute;left:9682;top:6417;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qfCHfFAAAA3gAA&#10;AA8AAAAAAAAAAAAAAAAAqgIAAGRycy9kb3ducmV2LnhtbFBLBQYAAAAABAAEAPoAAACcAwAAAAA=&#10;">
                        <v:shape id="AutoShape 93" o:spid="_x0000_s2343"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6p2skA&#10;AADeAAAADwAAAGRycy9kb3ducmV2LnhtbESPQU8CMRSE7yb+h+aZcCHSLQmoK4UQCAmoBwG9P7fP&#10;7er2dd0WWP89NSHxOJmZbzKTWedqcaQ2VJ41qEEGgrjwpuJSw9t+dXsPIkRkg7Vn0vBLAWbT66sJ&#10;5safeEvHXSxFgnDIUYONscmlDIUlh2HgG+LkffrWYUyyLaVp8ZTgrpbDLBtLhxWnBYsNLSwV37uD&#10;0/A8VIuP1fum/6p+9tuvB7t8elkvte7ddPNHEJG6+B++tNdGw1iN1B383UlXQE7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56p2s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94" o:spid="_x0000_s2344"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y6X8EA&#10;AADeAAAADwAAAGRycy9kb3ducmV2LnhtbERPTYvCMBC9C/sfwix407S6BukaZVEK4s0qex6a2bbY&#10;TEoTbf335rDg8fG+N7vRtuJBvW8ca0jnCQji0pmGKw3XSz5bg/AB2WDrmDQ8ycNu+zHZYGbcwGd6&#10;FKESMYR9hhrqELpMSl/WZNHPXUccuT/XWwwR9pU0PQ4x3LZykSRKWmw4NtTY0b6m8lbcrYa9Ot+K&#10;8nd5GE7q63jKnypfj6j19HP8+QYRaAxv8b/7aDSodJXGvfFOvAJy+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Mul/BAAAA3gAAAA8AAAAAAAAAAAAAAAAAmAIAAGRycy9kb3du&#10;cmV2LnhtbFBLBQYAAAAABAAEAPUAAACGAw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oval id="Oval 95" o:spid="_x0000_s2345" style="position:absolute;left:10279;top:6474;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uscA&#10;AADeAAAADwAAAGRycy9kb3ducmV2LnhtbESPQWvCQBSE7wX/w/IKvYhuUqmY1FWkRVGKB7WX3h7Z&#10;1yQ0+zbsrjH+e1cQehxm5htmvuxNIzpyvrasIB0nIIgLq2suFXyf1qMZCB+QNTaWScGVPCwXg6c5&#10;5tpe+EDdMZQiQtjnqKAKoc2l9EVFBv3YtsTR+7XOYIjSlVI7vES4aeRrkkylwZrjQoUtfVRU/B3P&#10;RsF+0g4/0dpwdZuvbPuzy+puuFfq5blfvYMI1If/8KO91Qqm6Vuawf1OvA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jJbr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96" o:spid="_x0000_s2346" style="position:absolute;left:10842;top:6474;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VGmsUA&#10;AADeAAAADwAAAGRycy9kb3ducmV2LnhtbESPy4rCMBSG98K8QzgDsxFNVRTtGGVQFEVceNm4OzRn&#10;2jLNSUkytb69WQguf/4b33zZmko05HxpWcGgn4AgzqwuOVdwvWx6UxA+IGusLJOCB3lYLj46c0y1&#10;vfOJmnPIRRxhn6KCIoQ6ldJnBRn0fVsTR+/XOoMhSpdL7fAex00lh0kykQZLjg8F1rQqKPs7/xsF&#10;x1HdXaO14eG2h9nutp+VTfeo1Ndn+/MNIlAb3uFXe6cVTAbjYQSIOBEF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tUaa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97" o:spid="_x0000_s2347" style="position:absolute;left:8330;top:7017;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jAcgA&#10;AADeAAAADwAAAGRycy9kb3ducmV2LnhtbESPT2vCQBTE7wW/w/KEXqRuYqnUNBsRS4tFPPjn0tsj&#10;+0yC2bdhdxvjt+8WCh6HmfkNky8H04qenG8sK0inCQji0uqGKwWn48fTKwgfkDW2lknBjTwsi9FD&#10;jpm2V95TfwiViBD2GSqoQ+gyKX1Zk0E/tR1x9M7WGQxRukpqh9cIN62cJclcGmw4LtTY0bqm8nL4&#10;MQp2z93kHa0NN/e5XWy+vxZNP9kp9TgeVm8gAg3hHv5vb7SCefoyS+HvTrwCsv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eMB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98" o:spid="_x0000_s2348" style="position:absolute;left:9443;top:7021;width:37;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t9dsgA&#10;AADeAAAADwAAAGRycy9kb3ducmV2LnhtbESPT2vCQBTE7wW/w/KEXqRuTKnUNBsRS4tFPPjn0tsj&#10;+0yC2bdhdxvjt+8WCh6HmfkNky8H04qenG8sK5hNExDEpdUNVwpOx4+nVxA+IGtsLZOCG3lYFqOH&#10;HDNtr7yn/hAqESHsM1RQh9BlUvqyJoN+ajvi6J2tMxiidJXUDq8RblqZJslcGmw4LtTY0bqm8nL4&#10;MQp2z93kHa0NN/e5XWy+vxZNP9kp9TgeVm8gAg3hHv5vb7SC+ewlTeHvTrwCsv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K312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99" o:spid="_x0000_s2349" style="position:absolute;left:9449;top:7020;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fY7cgA&#10;AADeAAAADwAAAGRycy9kb3ducmV2LnhtbESPQWvCQBSE7wX/w/IKvUizUalozCrS0mKRHLS99PbI&#10;PpPQ7Nuwu43x37tCweMwM98w+WYwrejJ+caygkmSgiAurW64UvD99f68AOEDssbWMim4kIfNevSQ&#10;Y6btmQ/UH0MlIoR9hgrqELpMSl/WZNAntiOO3sk6gyFKV0nt8BzhppXTNJ1Lgw3HhRo7eq2p/D3+&#10;GQXFrBu/obXh4j72y93P57Lpx4VST4/DdgUi0BDu4f/2TiuYT16mM7jdiVdAr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Z9jt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100" o:spid="_x0000_s2350" style="position:absolute;left:10007;top:7020;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5AmcgA&#10;AADeAAAADwAAAGRycy9kb3ducmV2LnhtbESPQWvCQBSE7wX/w/KEXqRutFWamFVKxWIpHrS9eHtk&#10;n0kw+zbsbmP8965Q6HGYmW+YfNWbRnTkfG1ZwWScgCAurK65VPDzvXl6BeEDssbGMim4kofVcvCQ&#10;Y6bthffUHUIpIoR9hgqqENpMSl9UZNCPbUscvZN1BkOUrpTa4SXCTSOnSTKXBmuOCxW29F5RcT78&#10;GgW753a0RmvD1X18pdvjZ1p3o51Sj8P+bQEiUB/+w3/trVYwn8ymL3C/E6+AX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jkCZ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id="Group 101" o:spid="_x0000_s2351" style="position:absolute;left:8847;top:6975;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hXL3FAAAA3gAA&#10;AA8AAAAAAAAAAAAAAAAAqgIAAGRycy9kb3ducmV2LnhtbFBLBQYAAAAABAAEAPoAAACcAwAAAAA=&#10;">
                        <v:shape id="AutoShape 102" o:spid="_x0000_s2352"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7G/MkA&#10;AADeAAAADwAAAGRycy9kb3ducmV2LnhtbESPT0vDQBTE7wW/w/IEL6XdJGDQtNsiLYWqPdh/92f2&#10;mY1m38bs2qbf3i0IHoeZ+Q0znfe2ESfqfO1YQTpOQBCXTtdcKTjsV6MHED4ga2wck4ILeZjPbgZT&#10;LLQ785ZOu1CJCGFfoAITQltI6UtDFv3YtcTR+3CdxRBlV0nd4TnCbSOzJMmlxZrjgsGWFobKr92P&#10;VfCapYv31fF5+JZ+77efj2b5slkvlbq77Z8mIAL14T/8115rBXl6n+VwvROvgJz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r7G/M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103" o:spid="_x0000_s2353"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kkMUA&#10;AADeAAAADwAAAGRycy9kb3ducmV2LnhtbESPQWvCQBSE70L/w/IEb7pR261EVymWgHgziudH9jUJ&#10;Zt+G7NbEf98VhB6HmfmG2ewG24g7db52rGE+S0AQF87UXGq4nLPpCoQPyAYbx6ThQR5227fRBlPj&#10;ej7RPQ+liBD2KWqoQmhTKX1RkUU/cy1x9H5cZzFE2ZXSdNhHuG3kIkmUtFhzXKiwpX1FxS3/tRr2&#10;6nTLi+vyuz+q98Mxe6hsNaDWk/HwtQYRaAj/4Vf7YDSo+cfiE5534hW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P+SQxQAAAN4AAAAPAAAAAAAAAAAAAAAAAJgCAABkcnMv&#10;ZG93bnJldi54bWxQSwUGAAAAAAQABAD1AAAAigM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group id="Group 104" o:spid="_x0000_s2354" style="position:absolute;left:10522;top:6963;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og8yPCAAAA3gAAAA8A&#10;AAAAAAAAAAAAAAAAqgIAAGRycy9kb3ducmV2LnhtbFBLBQYAAAAABAAEAPoAAACZAwAAAAA=&#10;">
                        <v:shape id="AutoShape 105" o:spid="_x0000_s2355"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FSjskA&#10;AADeAAAADwAAAGRycy9kb3ducmV2LnhtbESPT2vCQBTE74V+h+UVvBTdJFCp0VWKItjaQ/13f82+&#10;ZqPZt2l21fTbdwtCj8PM/IaZzDpbiwu1vnKsIB0kIIgLpysuFex3y/4zCB+QNdaOScEPeZhN7+8m&#10;mGt35Q1dtqEUEcI+RwUmhCaX0heGLPqBa4ij9+VaiyHKtpS6xWuE21pmSTKUFiuOCwYbmhsqTtuz&#10;VbDO0vnn8vD6+JF+7zbHkVm8va8WSvUeupcxiEBd+A/f2iutYJg+ZSP4uxOvgJ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yFSjs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106" o:spid="_x0000_s2356"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qOcMA&#10;AADeAAAADwAAAGRycy9kb3ducmV2LnhtbESPy4rCMBSG9wO+QzjC7MbUWygdo4hDQdxZxfWhOdMW&#10;m5PSZGx9+8lCcPnz3/g2u9G24kG9bxxrmM8SEMSlMw1XGq6X/CsF4QOywdYxaXiSh9128rHBzLiB&#10;z/QoQiXiCPsMNdQhdJmUvqzJop+5jjh6v663GKLsK2l6HOK4beUiSZS02HB8qLGjQ03lvfizGg7q&#10;fC/K2/JnOKnV8ZQ/VZ6OqPXndNx/gwg0hnf41T4aDWq+XkaAiBNR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qOcMAAADeAAAADwAAAAAAAAAAAAAAAACYAgAAZHJzL2Rv&#10;d25yZXYueG1sUEsFBgAAAAAEAAQA9QAAAIgDA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oval id="Oval 107" o:spid="_x0000_s2357" style="position:absolute;left:7771;top:7020;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B13McA&#10;AADeAAAADwAAAGRycy9kb3ducmV2LnhtbESPQWvCQBSE74X+h+UVehHdRKlodBVRWizFQ9WLt0f2&#10;mQSzb8PuNsZ/7woFj8PMfMPMl52pRUvOV5YVpIMEBHFudcWFguPhsz8B4QOyxtoyKbiRh+Xi9WWO&#10;mbZX/qV2HwoRIewzVFCG0GRS+rwkg35gG+Lona0zGKJ0hdQOrxFuajlMkrE0WHFcKLGhdUn5Zf9n&#10;FOxGTW+D1oab+/qZbk/f06rt7ZR6f+tWMxCBuvAM/7e3WsE4/Ril8LgTr4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gddz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108" o:spid="_x0000_s2358" style="position:absolute;left:8330;top:5978;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Lrq8gA&#10;AADeAAAADwAAAGRycy9kb3ducmV2LnhtbESPQWvCQBSE7wX/w/IKvUizUalozCrS0mKRHLS99PbI&#10;PpPQ7Nuwu43x37tCweMwM98w+WYwrejJ+caygkmSgiAurW64UvD99f68AOEDssbWMim4kIfNevSQ&#10;Y6btmQ/UH0MlIoR9hgrqELpMSl/WZNAntiOO3sk6gyFKV0nt8BzhppXTNJ1Lgw3HhRo7eq2p/D3+&#10;GQXFrBu/obXh4j72y93P57Lpx4VST4/DdgUi0BDu4f/2TiuYT15mU7jdiVdAr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uur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109" o:spid="_x0000_s2359" style="position:absolute;left:9443;top:5982;width:37;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5OMMcA&#10;AADeAAAADwAAAGRycy9kb3ducmV2LnhtbESPQWvCQBSE74L/YXmCF6kbG5SaukppaVGKh6qX3h7Z&#10;ZxLMvg27a4z/3hUEj8PMfMMsVp2pRUvOV5YVTMYJCOLc6ooLBYf998sbCB+QNdaWScGVPKyW/d4C&#10;M20v/EftLhQiQthnqKAMocmk9HlJBv3YNsTRO1pnMETpCqkdXiLc1PI1SWbSYMVxocSGPkvKT7uz&#10;UbBNm9EXWhuu7ud3vv7fzKt2tFVqOOg+3kEE6sIz/GivtYLZZJqmcL8Tr4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TjD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110" o:spid="_x0000_s2360" style="position:absolute;left:9449;top:5981;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WRMcA&#10;AADeAAAADwAAAGRycy9kb3ducmV2LnhtbESPQWsCMRSE70L/Q3hCL6JZqxXdGkWUFkvxUPXS22Pz&#10;3F26eVmSuK7/3giCx2FmvmHmy9ZUoiHnS8sKhoMEBHFmdcm5guPhsz8F4QOyxsoyKbiSh+XipTPH&#10;VNsL/1KzD7mIEPYpKihCqFMpfVaQQT+wNXH0TtYZDFG6XGqHlwg3lXxLkok0WHJcKLCmdUHZ//5s&#10;FOxGdW+D1oar+/qZbf++Z2XT2yn12m1XHyACteEZfrS3WsFk+D4aw/1OvA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X1kT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111" o:spid="_x0000_s2361" style="position:absolute;left:10007;top:5981;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tz38cA&#10;AADeAAAADwAAAGRycy9kb3ducmV2LnhtbESPQWvCQBSE70L/w/IKvYhurCg1dZWiKIrkUO2lt0f2&#10;NQnNvg27a4z/3hUEj8PMfMPMl52pRUvOV5YVjIYJCOLc6ooLBT+nzeADhA/IGmvLpOBKHpaLl94c&#10;U20v/E3tMRQiQtinqKAMoUml9HlJBv3QNsTR+7POYIjSFVI7vES4qeV7kkylwYrjQokNrUrK/49n&#10;oyAbN/01WhuubnuY7X73s6rtZ0q9vXZfnyACdeEZfrR3WsF0NBlP4H4nXgG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bc9/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id="Group 112" o:spid="_x0000_s2362" style="position:absolute;left:8847;top:5936;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BKlQXxgAAAN4A&#10;AAAPAAAAAAAAAAAAAAAAAKoCAABkcnMvZG93bnJldi54bWxQSwUGAAAAAAQABAD6AAAAnQMAAAAA&#10;">
                        <v:shape id="AutoShape 113" o:spid="_x0000_s2363"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v1uskA&#10;AADeAAAADwAAAGRycy9kb3ducmV2LnhtbESPQU8CMRSE7yb+h+aZeDHQXQwgK4UQCAmgBwG5P7fP&#10;7cr2dd0WWP+9JTHxOJmZbzLjaWsrcabGl44VpN0EBHHudMmFgvf9svMEwgdkjZVjUvBDHqaT25sx&#10;ZtpdeEvnXShEhLDPUIEJoc6k9Lkhi77rauLofbrGYoiyKaRu8BLhtpK9JBlIiyXHBYM1zQ3lx93J&#10;KnjppfOP5WH98JZ+77dfI7PYvK4WSt3ftbNnEIHa8B/+a6+0gkHafxzC9U68AnLy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Cv1us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114" o:spid="_x0000_s2364"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nmP8EA&#10;AADeAAAADwAAAGRycy9kb3ducmV2LnhtbERPy4rCMBTdD/gP4QqzG1NfoXSMIg4FcWcV15fmTlts&#10;bkqTsfXvJwvB5eG8N7vRtuJBvW8ca5jPEhDEpTMNVxqul/wrBeEDssHWMWl4kofddvKxwcy4gc/0&#10;KEIlYgj7DDXUIXSZlL6syaKfuY44cr+utxgi7CtpehxiuG3lIkmUtNhwbKixo0NN5b34sxoO6nwv&#10;ytvyZzip1fGUP1Wejqj153Tcf4MINIa3+OU+Gg1qvl7GvfFOvAJy+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55j/BAAAA3gAAAA8AAAAAAAAAAAAAAAAAmAIAAGRycy9kb3du&#10;cmV2LnhtbFBLBQYAAAAABAAEAPUAAACGAw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group id="Group 115" o:spid="_x0000_s2365" style="position:absolute;left:10522;top:5924;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tcBlxgAAAN4A&#10;AAAPAAAAAAAAAAAAAAAAAKoCAABkcnMvZG93bnJldi54bWxQSwUGAAAAAAQABAD6AAAAnQMAAAAA&#10;">
                        <v:shape id="AutoShape 116" o:spid="_x0000_s2366"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Qes8gA&#10;AADeAAAADwAAAGRycy9kb3ducmV2LnhtbESPy27CMBBF90j8gzWVukHFCQLUphiEQEg8uijQ7qfx&#10;NA7E4zR2Ifx9vajE8uq+dCaz1lbiQo0vHStI+wkI4tzpkgsFH8fV0zMIH5A1Vo5JwY08zKbdzgQz&#10;7a68p8shFCKOsM9QgQmhzqT0uSGLvu9q4uh9u8ZiiLIppG7wGsdtJQdJMpYWS44PBmtaGMrPh1+r&#10;YDdIF1+rz03vPf057k8vZrl9Wy+Venxo568gArXhHv5vr7WCcToaRoCIE1FAT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xB6zyAAAAN4AAAAPAAAAAAAAAAAAAAAAAJgCAABk&#10;cnMvZG93bnJldi54bWxQSwUGAAAAAAQABAD1AAAAjQM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117" o:spid="_x0000_s2367"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U838UA&#10;AADeAAAADwAAAGRycy9kb3ducmV2LnhtbESPQWvCQBSE70L/w/KE3nQTq0uIrlIsAfFmWnp+ZF+T&#10;YPZtyK4m/vtuoeBxmJlvmN1hsp240+BbxxrSZQKCuHKm5VrD12exyED4gGywc0waHuThsH+Z7TA3&#10;buQL3ctQiwhhn6OGJoQ+l9JXDVn0S9cTR+/HDRZDlEMtzYBjhNtOrpJESYstx4UGezo2VF3Lm9Vw&#10;VJdrWX2/fYxntT6di4cqsgm1fp1P71sQgabwDP+3T0aDSjfrFP7uxCsg9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RTzfxQAAAN4AAAAPAAAAAAAAAAAAAAAAAJgCAABkcnMv&#10;ZG93bnJldi54bWxQSwUGAAAAAAQABAD1AAAAigM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oval id="Oval 118" o:spid="_x0000_s2368" style="position:absolute;left:7771;top:5981;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SY1sgA&#10;AADeAAAADwAAAGRycy9kb3ducmV2LnhtbESPQWvCQBSE7wX/w/KEXqRutFWamFVKxWIpHrS9eHtk&#10;n0kw+zbsbmP8965Q6HGYmW+YfNWbRnTkfG1ZwWScgCAurK65VPDzvXl6BeEDssbGMim4kofVcvCQ&#10;Y6bthffUHUIpIoR9hgqqENpMSl9UZNCPbUscvZN1BkOUrpTa4SXCTSOnSTKXBmuOCxW29F5RcT78&#10;GgW753a0RmvD1X18pdvjZ1p3o51Sj8P+bQEiUB/+w3/trVYwn8xepnC/E6+AX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9JjW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id="Group 119" o:spid="_x0000_s2369" style="position:absolute;left:7508;top:3883;width:3350;height:543" coordorigin="7548,4041" coordsize="3350,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njTKMcAAADe&#10;AAAADwAAAAAAAAAAAAAAAACqAgAAZHJzL2Rvd25yZXYueG1sUEsFBgAAAAAEAAQA+gAAAJ4DAAAA&#10;AA==&#10;">
                        <v:rect id="Rectangle 120" o:spid="_x0000_s2370" style="position:absolute;left:9772;top:4047;width:294;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G4JMYA&#10;AADeAAAADwAAAGRycy9kb3ducmV2LnhtbESPQWvCQBSE74X+h+UVvNVNRINEVykBob1oa8XzM/tM&#10;YrJvw+5W4793C4Ueh5n5hlmuB9OJKznfWFaQjhMQxKXVDVcKDt+b1zkIH5A1dpZJwZ08rFfPT0vM&#10;tb3xF133oRIRwj5HBXUIfS6lL2sy6Me2J47e2TqDIUpXSe3wFuGmk5MkyaTBhuNCjT0VNZXt/sco&#10;kFU5L7ZNsfvMsjb0bnO8fJwmSo1ehrcFiEBD+A//td+1giydTafweydeAbl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2G4J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21" o:spid="_x0000_s2371" style="position:absolute;left:9491;top:4048;width:294;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0dv8YA&#10;AADeAAAADwAAAGRycy9kb3ducmV2LnhtbESPQWvCQBSE70L/w/KE3nSj1BCiq0hAaC9aben5mX0m&#10;0ezbsLvV+O/dgtDjMDPfMItVb1pxJecbywom4wQEcWl1w5WC76/NKAPhA7LG1jIpuJOH1fJlsMBc&#10;2xvv6XoIlYgQ9jkqqEPocil9WZNBP7YdcfRO1hkMUbpKaoe3CDetnCZJKg02HBdq7Kioqbwcfo0C&#10;WZVZsW2K3WeaXkLnNj/nj+NUqddhv56DCNSH//Cz/a4VpJPZ2wz+7s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0dv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22" o:spid="_x0000_s2372" style="position:absolute;left:8377;top:4051;width:293;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DyMYA&#10;AADeAAAADwAAAGRycy9kb3ducmV2LnhtbESPQWsCMRSE74X+h/AKvdWsUoOsRikLgr3UVsXzc/Pc&#10;3bp5WZKo6783hYLHYWa+YWaL3rbiQj40jjUMBxkI4tKZhisNu+3ybQIiRGSDrWPScKMAi/nz0wxz&#10;4678Q5dNrESCcMhRQx1jl0sZyposhoHriJN3dN5iTNJX0ni8Jrht5SjLlLTYcFqosaOipvK0OVsN&#10;sionxVdTrL+VOsXOL/e/n4eR1q8v/ccURKQ+PsL/7ZXRoIbjdwV/d9IV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Dy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23" o:spid="_x0000_s2373" style="position:absolute;left:8107;top:4051;width:293;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mU8cA&#10;AADeAAAADwAAAGRycy9kb3ducmV2LnhtbESPQWvCQBSE74L/YXlCb3Wj2FRSN0ECgr3UVqXn1+xr&#10;Es2+DbtbTf+9Wyh4HGbmG2ZVDKYTF3K+taxgNk1AEFdWt1wrOB42j0sQPiBr7CyTgl/yUOTj0Qoz&#10;ba/8QZd9qEWEsM9QQRNCn0npq4YM+qntiaP3bZ3BEKWrpXZ4jXDTyXmSpNJgy3GhwZ7Khqrz/sco&#10;kHW1LN/acveepufQu83n6fVrrtTDZFi/gAg0hHv4v73VCtLZ0+IZ/u7EK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JlPHAAAA3gAAAA8AAAAAAAAAAAAAAAAAmAIAAGRy&#10;cy9kb3ducmV2LnhtbFBLBQYAAAAABAAEAPUAAACM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24" o:spid="_x0000_s2374" style="position:absolute;left:7824;top:4051;width:293;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yyIcIA&#10;AADeAAAADwAAAGRycy9kb3ducmV2LnhtbERPTYvCMBC9L/gfwgje1lTRItUoUhD0orvu4nlsxrba&#10;TEoStf57c1jY4+N9L1adacSDnK8tKxgNExDEhdU1lwp+fzafMxA+IGtsLJOCF3lYLXsfC8y0ffI3&#10;PY6hFDGEfYYKqhDaTEpfVGTQD21LHLmLdQZDhK6U2uEzhptGjpMklQZrjg0VtpRXVNyOd6NAlsUs&#10;39f54StNb6F1m9N1dx4rNeh36zmIQF34F/+5t1pBOppO4t54J14BuX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LLIhwgAAAN4AAAAPAAAAAAAAAAAAAAAAAJgCAABkcnMvZG93&#10;bnJldi54bWxQSwUGAAAAAAQABAD1AAAAhw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25" o:spid="_x0000_s2375" style="position:absolute;left:7541;top:4048;width:294;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AXuscA&#10;AADeAAAADwAAAGRycy9kb3ducmV2LnhtbESPQWvCQBSE70L/w/IK3nSjaLCpaygBoV6staXn1+xr&#10;kib7NuyuGv+9WxB6HGbmG2adD6YTZ3K+saxgNk1AEJdWN1wp+PzYTlYgfEDW2FkmBVfykG8eRmvM&#10;tL3wO52PoRIRwj5DBXUIfSalL2sy6Ke2J47ej3UGQ5SuktrhJcJNJ+dJkkqDDceFGnsqairb48ko&#10;kFW5KvZN8XZI0zb0bvv1u/ueKzV+HF6eQQQawn/43n7VCtLZcvEEf3fiFZCb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gF7rHAAAA3gAAAA8AAAAAAAAAAAAAAAAAmAIAAGRy&#10;cy9kb3ducmV2LnhtbFBLBQYAAAAABAAEAPUAAACM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26" o:spid="_x0000_s2376" style="position:absolute;left:8933;top:4051;width:293;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Mo+sMA&#10;AADeAAAADwAAAGRycy9kb3ducmV2LnhtbESPzYrCMBSF9wO+Q7iCuzFVsEg1ihQE3ajjDK6vzbWt&#10;NjcliVrf3iyEWR7OH9982ZlGPMj52rKC0TABQVxYXXOp4O93/T0F4QOyxsYyKXiRh+Wi9zXHTNsn&#10;/9DjGEoRR9hnqKAKoc2k9EVFBv3QtsTRu1hnMETpSqkdPuO4aeQ4SVJpsOb4UGFLeUXF7Xg3CmRZ&#10;TPNdne8PaXoLrVufrtvzWKlBv1vNQATqwn/4095oBeloMokAESeigFy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YMo+sMAAADeAAAADwAAAAAAAAAAAAAAAACYAgAAZHJzL2Rv&#10;d25yZXYueG1sUEsFBgAAAAAEAAQA9QAAAIg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27" o:spid="_x0000_s2377" style="position:absolute;left:8656;top:4052;width:293;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NYcUA&#10;AADeAAAADwAAAGRycy9kb3ducmV2LnhtbESPQWvCQBSE7wX/w/IEb3UTwSDRVSQg2Iu2Kp6f2WcS&#10;zb4Nu1uN/75bKPQ4zMw3zGLVm1Y8yPnGsoJ0nIAgLq1uuFJwOm7eZyB8QNbYWiYFL/KwWg7eFphr&#10;++QvehxCJSKEfY4K6hC6XEpf1mTQj21HHL2rdQZDlK6S2uEzwk0rJ0mSSYMNx4UaOypqKu+Hb6NA&#10;VuWs2DXF/jPL7qFzm/Pt4zJRajTs13MQgfrwH/5rb7WCLJ1OU/i9E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41h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28" o:spid="_x0000_s2378" style="position:absolute;left:9214;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0TFsUA&#10;AADeAAAADwAAAGRycy9kb3ducmV2LnhtbESPQWvCQBSE7wX/w/IEb3VjwCDRVSQg2Iu2Kp6f2WcS&#10;zb4Nu1uN/75bKPQ4zMw3zGLVm1Y8yPnGsoLJOAFBXFrdcKXgdNy8z0D4gKyxtUwKXuRhtRy8LTDX&#10;9slf9DiESkQI+xwV1CF0uZS+rMmgH9uOOHpX6wyGKF0ltcNnhJtWpkmSSYMNx4UaOypqKu+Hb6NA&#10;VuWs2DXF/jPL7qFzm/Pt45IqNRr26zmIQH34D/+1t1pBNplOU/i9E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HRMW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29" o:spid="_x0000_s2379" style="position:absolute;left:10052;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G2jcYA&#10;AADeAAAADwAAAGRycy9kb3ducmV2LnhtbESPQWvCQBSE70L/w/KE3nSjxRCiq0hAaC9aben5mX0m&#10;0ezbsLvV+O/dgtDjMDPfMItVb1pxJecbywom4wQEcWl1w5WC76/NKAPhA7LG1jIpuJOH1fJlsMBc&#10;2xvv6XoIlYgQ9jkqqEPocil9WZNBP7YdcfRO1hkMUbpKaoe3CDetnCZJKg02HBdq7Kioqbwcfo0C&#10;WZVZsW2K3WeaXkLnNj/nj+NUqddhv56DCNSH//Cz/a4VpJPZ7A3+7s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G2j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30" o:spid="_x0000_s2380" style="position:absolute;left:10327;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gu+cYA&#10;AADeAAAADwAAAGRycy9kb3ducmV2LnhtbESPQWvCQBSE70L/w/KE3nSj1BCiq0hAaC9aben5mX0m&#10;0ezbsLvV+O/dgtDjMDPfMItVb1pxJecbywom4wQEcWl1w5WC76/NKAPhA7LG1jIpuJOH1fJlsMBc&#10;2xvv6XoIlYgQ9jkqqEPocil9WZNBP7YdcfRO1hkMUbpKaoe3CDetnCZJKg02HBdq7Kioqbwcfo0C&#10;WZVZsW2K3WeaXkLnNj/nj+NUqddhv56DCNSH//Cz/a4VpJPZ7A3+7s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gu+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31" o:spid="_x0000_s2381" style="position:absolute;left:10611;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SLYsUA&#10;AADeAAAADwAAAGRycy9kb3ducmV2LnhtbESPQWvCQBSE7wX/w/IEb3WjkCDRVSQg2Iu2Kp6f2WcS&#10;zb4Nu1uN/75bKPQ4zMw3zGLVm1Y8yPnGsoLJOAFBXFrdcKXgdNy8z0D4gKyxtUwKXuRhtRy8LTDX&#10;9slf9DiESkQI+xwV1CF0uZS+rMmgH9uOOHpX6wyGKF0ltcNnhJtWTpMkkwYbjgs1dlTUVN4P30aB&#10;rMpZsWuK/WeW3UPnNufbx2Wq1GjYr+cgAvXhP/zX3moF2SRNU/i9E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9Iti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group>
                      <v:group id="Group 132" o:spid="_x0000_s2382" style="position:absolute;left:7508;top:4399;width:3350;height:543" coordorigin="7548,4041" coordsize="3350,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j1uZtxgAAAN4A&#10;AAAPAAAAAAAAAAAAAAAAAKoCAABkcnMvZG93bnJldi54bWxQSwUGAAAAAAQABAD6AAAAnQMAAAAA&#10;">
                        <v:rect id="Rectangle 133" o:spid="_x0000_s2383" style="position:absolute;left:9772;top:4047;width:294;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qwjsYA&#10;AADeAAAADwAAAGRycy9kb3ducmV2LnhtbESPQWvCQBSE74X+h+UVvNVNBFOJrlICQntRa8XzM/tM&#10;YrJvw+5W4793C4Ueh5n5hlmsBtOJKznfWFaQjhMQxKXVDVcKDt/r1xkIH5A1dpZJwZ08rJbPTwvM&#10;tb3xF133oRIRwj5HBXUIfS6lL2sy6Me2J47e2TqDIUpXSe3wFuGmk5MkyaTBhuNCjT0VNZXt/sco&#10;kFU5KzZNsd1lWRt6tz5ePk8TpUYvw/scRKAh/If/2h9aQZZOp2/weydeAb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qwj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34" o:spid="_x0000_s2384" style="position:absolute;left:9491;top:4048;width:294;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k/MEA&#10;AADeAAAADwAAAGRycy9kb3ducmV2LnhtbERPTYvCMBC9L/gfwgje1lTBItUoUhD0oq67eB6bsa02&#10;k5JErf/eHIQ9Pt73fNmZRjzI+dqygtEwAUFcWF1zqeDvd/09BeEDssbGMil4kYflovc1x0zbJ//Q&#10;4xhKEUPYZ6igCqHNpPRFRQb90LbEkbtYZzBE6EqpHT5juGnkOElSabDm2FBhS3lFxe14NwpkWUzz&#10;XZ3vD2l6C61bn67b81ipQb9bzUAE6sK/+OPeaAXpaDKJe+OdeAXk4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1JPzBAAAA3gAAAA8AAAAAAAAAAAAAAAAAmAIAAGRycy9kb3du&#10;cmV2LnhtbFBLBQYAAAAABAAEAPUAAACG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35" o:spid="_x0000_s2385" style="position:absolute;left:8377;top:4051;width:293;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mBZ8YA&#10;AADeAAAADwAAAGRycy9kb3ducmV2LnhtbESPT2vCQBTE74V+h+UVems2CgYbXaUEhPbi3+L5mX0m&#10;qdm3YXer8du7guBxmJnfMNN5b1pxJucbywoGSQqCuLS64UrB727xMQbhA7LG1jIpuJKH+ez1ZYq5&#10;thfe0HkbKhEh7HNUUIfQ5VL6siaDPrEdcfSO1hkMUbpKaoeXCDetHKZpJg02HBdq7KioqTxt/40C&#10;WZXjYtkUq3WWnULnFvu/n8NQqfe3/msCIlAfnuFH+1sryAaj0Sfc78Qr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mBZ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36" o:spid="_x0000_s2386" style="position:absolute;left:8107;top:4051;width:293;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R8UA&#10;AADeAAAADwAAAGRycy9kb3ducmV2LnhtbESPXWvCMBSG7wf7D+EIu1vTCgvSGYsUhHmzDxWvz5pj&#10;W21OShK1+/fLxWCXL+8Xz7Ka7CBu5EPvWEOR5SCIG2d6bjUc9pvnBYgQkQ0OjknDDwWoVo8PSyyN&#10;u/MX3XaxFWmEQ4kauhjHUsrQdGQxZG4kTt7JeYsxSd9K4/Gexu0g53mupMWe00OHI9UdNZfd1WqQ&#10;bbOo3/v641OpSxz95njefs+1fppN61cQkab4H/5rvxkNqnhRCSDhJBS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7+JH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37" o:spid="_x0000_s2387" style="position:absolute;left:7824;top:4051;width:293;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NH3MYA&#10;AADeAAAADwAAAGRycy9kb3ducmV2LnhtbESPzWrDMBCE74W+g9hCb7XsQEVwo4RiCCSX5qel5621&#10;td1YKyOpifP2USCQ4zAz3zCzxWh7cSQfOscaiiwHQVw703Gj4etz+TIFESKywd4xaThTgMX88WGG&#10;pXEn3tFxHxuRIBxK1NDGOJRShroliyFzA3Hyfp23GJP0jTQeTwlueznJcyUtdpwWWhyoaqk+7P+t&#10;BtnU0+qjqzZbpQ5x8Mvvv/XPROvnp/H9DUSkMd7Dt/bKaFDFqyrgeidd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NH3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38" o:spid="_x0000_s2388" style="position:absolute;left:7541;top:4048;width:294;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HZq8YA&#10;AADeAAAADwAAAGRycy9kb3ducmV2LnhtbESPQWvCQBSE70L/w/IKvZmNgS6SukoJCHqpVqXn1+xr&#10;kpp9G3a3Gv+9Wyj0OMzMN8xiNdpeXMiHzrGGWZaDIK6d6bjRcDqup3MQISIb7B2ThhsFWC0fJgss&#10;jbvyO10OsREJwqFEDW2MQyllqFuyGDI3ECfvy3mLMUnfSOPxmuC2l0WeK2mx47TQ4kBVS/X58GM1&#10;yKaeV29dtdsrdY6DX398bz8LrZ8ex9cXEJHG+B/+a2+MBjV7VgX83klX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HZq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39" o:spid="_x0000_s2389" style="position:absolute;left:8933;top:4051;width:293;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18MMYA&#10;AADeAAAADwAAAGRycy9kb3ducmV2LnhtbESPQWsCMRSE74X+h/AKvdWsFoOsRikLgr3UVsXzc/Pc&#10;3bp5WZKo6783hYLHYWa+YWaL3rbiQj40jjUMBxkI4tKZhisNu+3ybQIiRGSDrWPScKMAi/nz0wxz&#10;4678Q5dNrESCcMhRQx1jl0sZyposhoHriJN3dN5iTNJX0ni8Jrht5SjLlLTYcFqosaOipvK0OVsN&#10;sionxVdTrL+VOsXOL/e/n4eR1q8v/ccURKQ+PsL/7ZXRoIZj9Q5/d9IV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18M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40" o:spid="_x0000_s2390" style="position:absolute;left:8656;top:4052;width:293;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TkRMYA&#10;AADeAAAADwAAAGRycy9kb3ducmV2LnhtbESPQWsCMRSE74X+h/AKvdWsUoOsRikLgr3UVsXzc/Pc&#10;3bp5WZKo6783hYLHYWa+YWaL3rbiQj40jjUMBxkI4tKZhisNu+3ybQIiRGSDrWPScKMAi/nz0wxz&#10;4678Q5dNrESCcMhRQx1jl0sZyposhoHriJN3dN5iTNJX0ni8Jrht5SjLlLTYcFqosaOipvK0OVsN&#10;sionxVdTrL+VOsXOL/e/n4eR1q8v/ccURKQ+PsL/7ZXRoIZj9Q5/d9IV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NTkR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41" o:spid="_x0000_s2391" style="position:absolute;left:9214;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hB38UA&#10;AADeAAAADwAAAGRycy9kb3ducmV2LnhtbESPQWsCMRSE74L/ITzBm2YVDLI1iiwI9mJbFc+vm9fd&#10;rZuXJUl1+++bguBxmJlvmNWmt624kQ+NYw2zaQaCuHSm4UrD+bSbLEGEiGywdUwafinAZj0crDA3&#10;7s4fdDvGSiQIhxw11DF2uZShrMlimLqOOHlfzluMSfpKGo/3BLetnGeZkhYbTgs1dlTUVF6PP1aD&#10;rMplcWiKt3elrrHzu8v36+dc6/Go376AiNTHZ/jR3hsNarZQC/i/k66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mEHf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42" o:spid="_x0000_s2392" style="position:absolute;left:10052;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rfqMUA&#10;AADeAAAADwAAAGRycy9kb3ducmV2LnhtbESPQWsCMRSE7wX/Q3iCt5pVMMhqFFkQ9FJbWzw/N8/d&#10;1c3LkqS6/vumUOhxmJlvmOW6t624kw+NYw2TcQaCuHSm4UrD1+f2dQ4iRGSDrWPS8KQA69XgZYm5&#10;cQ/+oPsxViJBOOSooY6xy6UMZU0Ww9h1xMm7OG8xJukraTw+Ety2cpplSlpsOC3U2FFRU3k7flsN&#10;sirnxVtTHN6VusXOb0/X/Xmq9WjYbxYgIvXxP/zX3hkNajJTCn7vpCs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St+o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43" o:spid="_x0000_s2393" style="position:absolute;left:10327;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Z6M8YA&#10;AADeAAAADwAAAGRycy9kb3ducmV2LnhtbESPQWsCMRSE74X+h/AKvdWsQlNZjVIWBHupVsXzc/Pc&#10;3bp5WZKo6783hYLHYWa+Yabz3rbiQj40jjUMBxkI4tKZhisNu+3ibQwiRGSDrWPScKMA89nz0xRz&#10;4678Q5dNrESCcMhRQx1jl0sZyposhoHriJN3dN5iTNJX0ni8Jrht5SjLlLTYcFqosaOipvK0OVsN&#10;sirHxXdTrNZKnWLnF/vfr8NI69eX/nMCIlIfH+H/9tJoUMN39QF/d9I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AZ6M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44" o:spid="_x0000_s2394" style="position:absolute;left:10611;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nuQcMA&#10;AADeAAAADwAAAGRycy9kb3ducmV2LnhtbERPW2vCMBR+H+w/hCPsbU0rLEhnLFIQ5ssuKj6fNce2&#10;2pyUJGr375eHwR4/vvuymuwgbuRD71hDkeUgiBtnem41HPab5wWIEJENDo5Jww8FqFaPD0ssjbvz&#10;F912sRUphEOJGroYx1LK0HRkMWRuJE7cyXmLMUHfSuPxnsLtIOd5rqTFnlNDhyPVHTWX3dVqkG2z&#10;qN/7+uNTqUsc/eZ43n7PtX6aTetXEJGm+C/+c78ZDap4UWlvupOu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nuQcMAAADeAAAADwAAAAAAAAAAAAAAAACYAgAAZHJzL2Rv&#10;d25yZXYueG1sUEsFBgAAAAAEAAQA9QAAAIg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group>
                      <v:group id="Group 145" o:spid="_x0000_s2395" style="position:absolute;left:7508;top:4927;width:3350;height:543" coordorigin="7548,4041" coordsize="3350,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CW4oscAAADe&#10;AAAADwAAAAAAAAAAAAAAAACqAgAAZHJzL2Rvd25yZXYueG1sUEsFBgAAAAAEAAQA+gAAAJ4DAAAA&#10;AA==&#10;">
                        <v:rect id="Rectangle 146" o:spid="_x0000_s2396" style="position:absolute;left:9772;top:4047;width:294;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Z0msUA&#10;AADeAAAADwAAAGRycy9kb3ducmV2LnhtbESPy2rCQBSG9wXfYThCd3WSQFOJjiKBgN30YovrY+aY&#10;xGTOhJlR07fvLApd/vw3vvV2MoO4kfOdZQXpIgFBXFvdcaPg+6t6WoLwAVnjYJkU/JCH7Wb2sMZC&#10;2zt/0u0QGhFH2BeooA1hLKT0dUsG/cKOxNE7W2cwROkaqR3e47gZZJYkuTTYcXxocaSypbo/XI0C&#10;2dTL8q0r3z/yvA+jq46X11Om1ON82q1ABJrCf/ivvdcK8vT5JQJEnIgC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Sa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47" o:spid="_x0000_s2397" style="position:absolute;left:9491;top:4048;width:294;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rRAcYA&#10;AADeAAAADwAAAGRycy9kb3ducmV2LnhtbESPQWvCQBSE74L/YXlCb7qJ0CjRNZSAYC9ttaXn1+wz&#10;SZN9G3ZXTf99t1DwOMzMN8y2GE0vruR8a1lBukhAEFdWt1wr+Hjfz9cgfEDW2FsmBT/kodhNJ1vM&#10;tb3xka6nUIsIYZ+jgiaEIZfSVw0Z9As7EEfvbJ3BEKWrpXZ4i3DTy2WSZNJgy3GhwYHKhqrudDEK&#10;ZF2ty5e2fH3Lsi4Mbv/5/fy1VOphNj5tQAQawz383z5oBVn6uErh7068AnL3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XrRA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48" o:spid="_x0000_s2398" style="position:absolute;left:8377;top:4051;width:293;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hPdsYA&#10;AADeAAAADwAAAGRycy9kb3ducmV2LnhtbESPT4vCMBTE7wt+h/CEva2pBbtSjSIFQS/7R8Xzs3m2&#10;1ealJFG7336zsOBxmJnfMPNlb1pxJ+cbywrGowQEcWl1w5WCw379NgXhA7LG1jIp+CEPy8XgZY65&#10;tg/+pvsuVCJC2OeooA6hy6X0ZU0G/ch2xNE7W2cwROkqqR0+Ity0Mk2STBpsOC7U2FFRU3nd3YwC&#10;WZXT4qMpPr+y7Bo6tz5etqdUqddhv5qBCNSHZ/i/vdEKsvHkPYW/O/EK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hPd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49" o:spid="_x0000_s2399" style="position:absolute;left:8107;top:4051;width:293;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Tq7ccA&#10;AADeAAAADwAAAGRycy9kb3ducmV2LnhtbESPQWvCQBSE74L/YXlCb3Wj0lRSN0ECgr3UVqXn1+xr&#10;Es2+DbtbTf+9Wyh4HGbmG2ZVDKYTF3K+taxgNk1AEFdWt1wrOB42j0sQPiBr7CyTgl/yUOTj0Qoz&#10;ba/8QZd9qEWEsM9QQRNCn0npq4YM+qntiaP3bZ3BEKWrpXZ4jXDTyXmSpNJgy3GhwZ7Khqrz/sco&#10;kHW1LN/acveepufQu83n6fVrrtTDZFi/gAg0hHv4v73VCtLZ0/MC/u7EK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k6u3HAAAA3gAAAA8AAAAAAAAAAAAAAAAAmAIAAGRy&#10;cy9kb3ducmV2LnhtbFBLBQYAAAAABAAEAPUAAACM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50" o:spid="_x0000_s2400" style="position:absolute;left:7824;top:4051;width:293;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1ymccA&#10;AADeAAAADwAAAGRycy9kb3ducmV2LnhtbESPQWvCQBSE74L/YXlCb3Wj2FRSN0ECgr3UVqXn1+xr&#10;Es2+DbtbTf+9Wyh4HGbmG2ZVDKYTF3K+taxgNk1AEFdWt1wrOB42j0sQPiBr7CyTgl/yUOTj0Qoz&#10;ba/8QZd9qEWEsM9QQRNCn0npq4YM+qntiaP3bZ3BEKWrpXZ4jXDTyXmSpNJgy3GhwZ7Khqrz/sco&#10;kHW1LN/acveepufQu83n6fVrrtTDZFi/gAg0hHv4v73VCtLZ0/MC/u7EKy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NcpnHAAAA3gAAAA8AAAAAAAAAAAAAAAAAmAIAAGRy&#10;cy9kb3ducmV2LnhtbFBLBQYAAAAABAAEAPUAAACM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51" o:spid="_x0000_s2401" style="position:absolute;left:7541;top:4048;width:294;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HXAsYA&#10;AADeAAAADwAAAGRycy9kb3ducmV2LnhtbESPQWvCQBSE74X+h+UVvNVNBFOJrlICQntRa8XzM/tM&#10;YrJvw+5W4793C4Ueh5n5hlmsBtOJKznfWFaQjhMQxKXVDVcKDt/r1xkIH5A1dpZJwZ08rJbPTwvM&#10;tb3xF133oRIRwj5HBXUIfS6lL2sy6Me2J47e2TqDIUpXSe3wFuGmk5MkyaTBhuNCjT0VNZXt/sco&#10;kFU5KzZNsd1lWRt6tz5ePk8TpUYvw/scRKAh/If/2h9aQZZO36bweydeAb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kHXA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52" o:spid="_x0000_s2402" style="position:absolute;left:8933;top:4051;width:293;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NJdcYA&#10;AADeAAAADwAAAGRycy9kb3ducmV2LnhtbESPQWsCMRSE74X+h/AKvdWsQlNZjVIWBHupVsXzc/Pc&#10;3bp5WZKo6783hYLHYWa+Yabz3rbiQj40jjUMBxkI4tKZhisNu+3ibQwiRGSDrWPScKMA89nz0xRz&#10;4678Q5dNrESCcMhRQx1jl0sZyposhoHriJN3dN5iTNJX0ni8Jrht5SjLlLTYcFqosaOipvK0OVsN&#10;sirHxXdTrNZKnWLnF/vfr8NI69eX/nMCIlIfH+H/9tJoUMP3DwV/d9I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NJd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53" o:spid="_x0000_s2403" style="position:absolute;left:8656;top:4052;width:293;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s7sYA&#10;AADeAAAADwAAAGRycy9kb3ducmV2LnhtbESPQWvCQBSE74L/YXkFb7qJYJTUVUpAsJfWqnh+zb4m&#10;abJvw+5W03/fFQoeh5n5hllvB9OJKznfWFaQzhIQxKXVDVcKzqfddAXCB2SNnWVS8EsetpvxaI25&#10;tjf+oOsxVCJC2OeooA6hz6X0ZU0G/cz2xNH7ss5giNJVUju8Rbjp5DxJMmmw4bhQY09FTWV7/DEK&#10;ZFWuiremeD9kWRt6t7t8v37OlZo8DS/PIAIN4RH+b++1gixdLJdwvxOv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s7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54" o:spid="_x0000_s2404" style="position:absolute;left:9214;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B4nMQA&#10;AADeAAAADwAAAGRycy9kb3ducmV2LnhtbERPy2rCQBTdF/yH4Qrd1UkCTSU6igQCdtOHLa6vmWsS&#10;k7kTZkZN/76zKHR5OO/1djKDuJHznWUF6SIBQVxb3XGj4PurelqC8AFZ42CZFPyQh+1m9rDGQts7&#10;f9LtEBoRQ9gXqKANYSyk9HVLBv3CjsSRO1tnMEToGqkd3mO4GWSWJLk02HFsaHGksqW6P1yNAtnU&#10;y/KtK98/8rwPo6uOl9dTptTjfNqtQASawr/4z73XCvL0+SXujXfiFZ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AeJzEAAAA3gAAAA8AAAAAAAAAAAAAAAAAmAIAAGRycy9k&#10;b3ducmV2LnhtbFBLBQYAAAAABAAEAPUAAACJ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55" o:spid="_x0000_s2405" style="position:absolute;left:10052;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zdB8cA&#10;AADeAAAADwAAAGRycy9kb3ducmV2LnhtbESPQWvCQBSE74X+h+UVvNWNgtGmrqEEhHpRa0vPr9nX&#10;JE32bdhdNf57VxB6HGbmG2aZD6YTJ3K+saxgMk5AEJdWN1wp+PpcPy9A+ICssbNMCi7kIV89Piwx&#10;0/bMH3Q6hEpECPsMFdQh9JmUvqzJoB/bnjh6v9YZDFG6SmqH5wg3nZwmSSoNNhwXauypqKlsD0ej&#10;QFblotg2xW6fpm3o3fr7b/MzVWr0NLy9ggg0hP/wvf2uFaST2fwFbnfiF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M3QfHAAAA3gAAAA8AAAAAAAAAAAAAAAAAmAIAAGRy&#10;cy9kb3ducmV2LnhtbFBLBQYAAAAABAAEAPUAAACM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56" o:spid="_x0000_s2406" style="position:absolute;left:10327;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EvcUA&#10;AADeAAAADwAAAGRycy9kb3ducmV2LnhtbESPXWvCMBSG7wf+h3CE3a2pgqV0jSIFwd24TcXrs+Ss&#10;7WxOSpJp9++Xi8EuX94vnnoz2UHcyIfesYJFloMg1s703Co4n3ZPJYgQkQ0OjknBDwXYrGcPNVbG&#10;3fmdbsfYijTCoUIFXYxjJWXQHVkMmRuJk/fpvMWYpG+l8XhP43aQyzwvpMWe00OHIzUd6evx2yqQ&#10;rS6bQ9+8vhXFNY5+d/l6+Vgq9Tifts8gIk3xP/zX3hsFxWJVJoCEk1B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4wS9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157" o:spid="_x0000_s2407" style="position:absolute;left:10611;top:4047;width:29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hJsUA&#10;AADeAAAADwAAAGRycy9kb3ducmV2LnhtbESPQWvCQBSE7wX/w/IEb3UTwRCiq0hA0EttbfH8zD6T&#10;aPZt2N1q/PfdQqHHYWa+YZbrwXTiTs63lhWk0wQEcWV1y7WCr8/taw7CB2SNnWVS8CQP69XoZYmF&#10;tg/+oPsx1CJC2BeooAmhL6T0VUMG/dT2xNG7WGcwROlqqR0+Itx0cpYkmTTYclxosKeyoep2/DYK&#10;ZF3l5VtbHt6z7BZ6tz1d9+eZUpPxsFmACDSE//Bfe6cVZOk8T+H3Tr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r6Em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group>
                      <v:oval id="Oval 158" o:spid="_x0000_s2408" style="position:absolute;left:7490;top:5458;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0iTMcA&#10;AADeAAAADwAAAGRycy9kb3ducmV2LnhtbESPQWsCMRSE74L/ITzBi9SsFkVXo4jSohQPVS/eHpvX&#10;3aWblyVJ1/XfG0HocZiZb5jlujWVaMj50rKC0TABQZxZXXKu4HL+eJuB8AFZY2WZFNzJw3rV7Swx&#10;1fbG39ScQi4ihH2KCooQ6lRKnxVk0A9tTRy9H+sMhihdLrXDW4SbSo6TZCoNlhwXCqxpW1D2e/oz&#10;Co7v9WCH1oa7+/ya76+HedkMjkr1e+1mASJQG/7Dr/ZeK5iOJrMxPO/EKy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NIkz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159" o:spid="_x0000_s2409" style="position:absolute;left:8603;top:5462;width:37;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GH18cA&#10;AADeAAAADwAAAGRycy9kb3ducmV2LnhtbESPQWvCQBSE7wX/w/KEXkQ3USqaugZRWizFg7aX3h7Z&#10;ZxLMvg272xj/vSsUehxm5htmlfemER05X1tWkE4SEMSF1TWXCr6/3sYLED4ga2wsk4IbecjXg6cV&#10;Ztpe+UjdKZQiQthnqKAKoc2k9EVFBv3EtsTRO1tnMETpSqkdXiPcNHKaJHNpsOa4UGFL24qKy+nX&#10;KDjM2tEOrQ039/653P98LOtudFDqedhvXkEE6sN/+K+91wrm6ctiBo878QrI9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Bh9f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160" o:spid="_x0000_s2410" style="position:absolute;left:8609;top:5461;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o8gA&#10;AADeAAAADwAAAGRycy9kb3ducmV2LnhtbESPQWvCQBSE70L/w/IKXqTZaFsxqasUxaKIh9peentk&#10;X5PQ7Nuwu8b4712h4HGYmW+Y+bI3jejI+dqygnGSgiAurK65VPD9tXmagfABWWNjmRRcyMNy8TCY&#10;Y67tmT+pO4ZSRAj7HBVUIbS5lL6oyKBPbEscvV/rDIYoXSm1w3OEm0ZO0nQqDdYcFypsaVVR8Xc8&#10;GQWH53a0RmvDxX3ss+3PLqu70UGp4WP//gYiUB/u4f/2ViuYjl9nL3C7E6+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6B+j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161" o:spid="_x0000_s2411" style="position:absolute;left:9167;top:5461;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S6OMcA&#10;AADeAAAADwAAAGRycy9kb3ducmV2LnhtbESPQWvCQBSE74L/YXlCL6KbtCiaugaxtCjFg7aX3h7Z&#10;ZxLMvg272xj/fVcQehxm5htmlfemER05X1tWkE4TEMSF1TWXCr6/3icLED4ga2wsk4IbecjXw8EK&#10;M22vfKTuFEoRIewzVFCF0GZS+qIig35qW+Lona0zGKJ0pdQOrxFuGvmcJHNpsOa4UGFL24qKy+nX&#10;KDi8tOM3tDbc3MfncvezX9bd+KDU06jfvIII1If/8KO90wrm6Wwxg/ude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kujj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id="Group 162" o:spid="_x0000_s2412" style="position:absolute;left:8007;top:5416;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KVnfDFAAAA3gAA&#10;AA8AAAAAAAAAAAAAAAAAqgIAAGRycy9kb3ducmV2LnhtbFBLBQYAAAAABAAEAPoAAACcAwAAAAA=&#10;">
                        <v:shape id="AutoShape 163" o:spid="_x0000_s2413"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Q8XckA&#10;AADeAAAADwAAAGRycy9kb3ducmV2LnhtbESPQU/CQBSE7yb+h80z8WLotiQg1C7EQEhAPAjo/dl9&#10;dqvdt7W7QP33LomJx8nMfJMp5r1txIk6XztWkCUpCOLS6ZorBa+H1WACwgdkjY1jUvBDHuaz66sC&#10;c+3OvKPTPlQiQtjnqMCE0OZS+tKQRZ+4ljh6H66zGKLsKqk7PEe4beQwTcfSYs1xwWBLC0Pl1/5o&#10;FWyH2eJ99ba5e8m+D7vPqVk+Pa+XSt3e9I8PIAL14T/8115rBeNsNLmHy514BeTs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5Q8Xc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164" o:spid="_x0000_s2414"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Yv2MEA&#10;AADeAAAADwAAAGRycy9kb3ducmV2LnhtbERPTYvCMBC9C/sfwix401RdQ+kaZVEK4s0qex6a2bbY&#10;TEoTbf335rDg8fG+N7vRtuJBvW8ca1jMExDEpTMNVxqul3yWgvAB2WDrmDQ8ycNu+zHZYGbcwGd6&#10;FKESMYR9hhrqELpMSl/WZNHPXUccuT/XWwwR9pU0PQ4x3LZymSRKWmw4NtTY0b6m8lbcrYa9Ot+K&#10;8nd1GE7q63jKnypPR9R6+jn+fIMINIa3+N99NBrUYp3GvfFOvAJy+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GL9jBAAAA3gAAAA8AAAAAAAAAAAAAAAAAmAIAAGRycy9kb3du&#10;cmV2LnhtbFBLBQYAAAAABAAEAPUAAACGAw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group id="Group 165" o:spid="_x0000_s2415" style="position:absolute;left:9682;top:5404;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MKCYLFAAAA3gAA&#10;AA8AAAAAAAAAAAAAAAAAqgIAAGRycy9kb3ducmV2LnhtbFBLBQYAAAAABAAEAPoAAACcAwAAAAA=&#10;">
                        <v:shape id="AutoShape 166" o:spid="_x0000_s2416"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Qy9McA&#10;AADeAAAADwAAAGRycy9kb3ducmV2LnhtbESPy2rCQBSG9wXfYThCN0UnESo1OkpRBKsu6m1/mjnN&#10;RDNn0sxU49s7i0KXP/+NbzJrbSWu1PjSsYK0n4Agzp0uuVBwPCx7byB8QNZYOSYFd/Iwm3aeJphp&#10;d+MdXfehEHGEfYYKTAh1JqXPDVn0fVcTR+/bNRZDlE0hdYO3OG4rOUiSobRYcnwwWNPcUH7Z/1oF&#10;m0E6/1qePl4+05/D7jwyi/V2tVDqudu+j0EEasN/+K+90gqG6esoAkSci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kMvTHAAAA3gAAAA8AAAAAAAAAAAAAAAAAmAIAAGRy&#10;cy9kb3ducmV2LnhtbFBLBQYAAAAABAAEAPUAAACMAw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167" o:spid="_x0000_s2417"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UQmMUA&#10;AADeAAAADwAAAGRycy9kb3ducmV2LnhtbESPQWvCQBSE74X+h+UVequbtLpodJViCYg3o3h+ZJ9J&#10;MPs2ZLcm/nu3UPA4zMw3zGoz2lbcqPeNYw3pJAFBXDrTcKXhdMw/5iB8QDbYOiYNd/KwWb++rDAz&#10;buAD3YpQiQhhn6GGOoQuk9KXNVn0E9cRR+/ieoshyr6Spschwm0rP5NESYsNx4UaO9rWVF6LX6th&#10;qw7Xojx//Qx7Nd3t87vK5yNq/f42fi9BBBrDM/zf3hkNKp0tUvi7E6+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JRCYxQAAAN4AAAAPAAAAAAAAAAAAAAAAAJgCAABkcnMv&#10;ZG93bnJldi54bWxQSwUGAAAAAAQABAD1AAAAigM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oval id="Oval 168" o:spid="_x0000_s2418" style="position:absolute;left:10279;top:5461;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S0kccA&#10;AADeAAAADwAAAGRycy9kb3ducmV2LnhtbESPQWvCQBSE7wX/w/IEL6IbLRUTXaVUWizFQ9WLt0f2&#10;mQSzb8PuNsZ/7woFj8PMfMMs152pRUvOV5YVTMYJCOLc6ooLBcfD52gOwgdkjbVlUnAjD+tV72WJ&#10;mbZX/qV2HwoRIewzVFCG0GRS+rwkg35sG+Lona0zGKJ0hdQOrxFuajlNkpk0WHFcKLGhj5Lyy/7P&#10;KNi9NsMNWhtu7usn3Z6+06od7pQa9Lv3BYhAXXiG/9tbrWA2eUun8LgTr4B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UtJH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169" o:spid="_x0000_s2419" style="position:absolute;left:10842;top:5461;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gRCscA&#10;AADeAAAADwAAAGRycy9kb3ducmV2LnhtbESPQWvCQBSE70L/w/IKvYhurCgmukppaVGKh6oXb4/s&#10;Mwlm34bdbYz/3hUEj8PMfMMsVp2pRUvOV5YVjIYJCOLc6ooLBYf992AGwgdkjbVlUnAlD6vlS2+B&#10;mbYX/qN2FwoRIewzVFCG0GRS+rwkg35oG+LonawzGKJ0hdQOLxFuavmeJFNpsOK4UGJDnyXl592/&#10;UbAdN/0vtDZc3c9vuj5u0qrtb5V6e+0+5iACdeEZfrTXWsF0NEnHcL8Tr4B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YEQr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170" o:spid="_x0000_s2420" style="position:absolute;left:7490;top:4372;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GJfsgA&#10;AADeAAAADwAAAGRycy9kb3ducmV2LnhtbESPQWvCQBSE74L/YXlCL1I3tlVMdBVpaVEkh2ovvT2y&#10;zySYfRt2tzH++26h4HGYmW+Y1aY3jejI+dqygukkAUFcWF1zqeDr9P64AOEDssbGMim4kYfNejhY&#10;YabtlT+pO4ZSRAj7DBVUIbSZlL6oyKCf2JY4emfrDIYoXSm1w2uEm0Y+JclcGqw5LlTY0mtFxeX4&#10;YxTkz+34Da0NN/dxSHff+7TuxrlSD6N+uwQRqA/38H97pxXMp7P0Bf7ux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MYl+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171" o:spid="_x0000_s2421" style="position:absolute;left:8603;top:4376;width:37;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0s5ccA&#10;AADeAAAADwAAAGRycy9kb3ducmV2LnhtbESPT2vCQBTE74V+h+UVehHd2KKY6CpiabGIB/9cvD2y&#10;zySYfRt2tzF++64geBxm5jfMbNGZWrTkfGVZwXCQgCDOra64UHA8fPcnIHxA1lhbJgU38rCYv77M&#10;MNP2yjtq96EQEcI+QwVlCE0mpc9LMugHtiGO3tk6gyFKV0jt8BrhppYfSTKWBiuOCyU2tCopv+z/&#10;jILtZ9P7QmvDzf1s0vXpN63a3lap97duOQURqAvP8KO91grGw1E6gvudeAXk/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9LOX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172" o:spid="_x0000_s2422" style="position:absolute;left:8609;top:4375;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yksgA&#10;AADeAAAADwAAAGRycy9kb3ducmV2LnhtbESPQWvCQBSE74L/YXmFXkQ3thhM6iqitFgkB7WX3h7Z&#10;1yQ0+zbsbmP8991CweMwM98wq81gWtGT841lBfNZAoK4tLrhSsHH5XW6BOEDssbWMim4kYfNejxa&#10;Ya7tlU/Un0MlIoR9jgrqELpcSl/WZNDPbEccvS/rDIYoXSW1w2uEm1Y+JUkqDTYcF2rsaFdT+X3+&#10;MQqK526yR2vDzb0ds8Pne9b0k0Kpx4dh+wIi0BDu4f/2QStI54sshb878QrI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r7KS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173" o:spid="_x0000_s2423" style="position:absolute;left:9167;top:4375;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MXCccA&#10;AADeAAAADwAAAGRycy9kb3ducmV2LnhtbESPQWvCQBSE74L/YXkFL6IbLdomukppqSjiodqLt0f2&#10;NQlm34bdbYz/visUPA4z8w2zXHemFi05X1lWMBknIIhzqysuFHyfPkevIHxA1lhbJgU38rBe9XtL&#10;zLS98he1x1CICGGfoYIyhCaT0uclGfRj2xBH78c6gyFKV0jt8BrhppbTJJlLgxXHhRIbei8pvxx/&#10;jYLDczP8QGvDzW326fa8S6t2eFBq8NS9LUAE6sIj/N/eagXzySx9gfudeAXk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jFwn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id="Group 174" o:spid="_x0000_s2424" style="position:absolute;left:8007;top:4330;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mfOsTCAAAA3gAAAA8A&#10;AAAAAAAAAAAAAAAAqgIAAGRycy9kb3ducmV2LnhtbFBLBQYAAAAABAAEAPoAAACZAwAAAAA=&#10;">
                        <v:shape id="AutoShape 175" o:spid="_x0000_s2425"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6backA&#10;AADeAAAADwAAAGRycy9kb3ducmV2LnhtbESPT2vCQBTE7wW/w/KEXkrdRKiY6CpFEeyfQ9V6f2af&#10;2Wj2bZrdavrtu4WCx2FmfsNM552txYVaXzlWkA4SEMSF0xWXCj53q8cxCB+QNdaOScEPeZjPendT&#10;zLW78oYu21CKCGGfowITQpNL6QtDFv3ANcTRO7rWYoiyLaVu8RrhtpbDJBlJixXHBYMNLQwV5+23&#10;VfA2TBeH1f7l4SP92m1OmVm+vq+XSt33u+cJiEBduIX/22utYJQ+ZRn83YlXQM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J6bac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176" o:spid="_x0000_s2426"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ZB+MEA&#10;AADeAAAADwAAAGRycy9kb3ducmV2LnhtbESPzYrCMBSF94LvEK4wO02dkSDVKKIUxJ1VXF+aa1ts&#10;bkoTbX37yUJweTh/fOvtYBvxos7XjjXMZwkI4sKZmksN10s2XYLwAdlg45g0vMnDdjMerTE1rucz&#10;vfJQijjCPkUNVQhtKqUvKrLoZ64ljt7ddRZDlF0pTYd9HLeN/E0SJS3WHB8qbGlfUfHIn1bDXp0f&#10;eXH7O/QntTiesrfKlgNq/TMZdisQgYbwDX/aR6NBzVUSASJORAG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GQfjBAAAA3gAAAA8AAAAAAAAAAAAAAAAAmAIAAGRycy9kb3du&#10;cmV2LnhtbFBLBQYAAAAABAAEAPUAAACGAw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group id="Group 177" o:spid="_x0000_s2427" style="position:absolute;left:9682;top:4318;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KZ6LFAAAA3gAA&#10;AA8AAAAAAAAAAAAAAAAAqgIAAGRycy9kb3ducmV2LnhtbFBLBQYAAAAABAAEAPoAAACcAwAAAAA=&#10;">
                        <v:shape id="AutoShape 178" o:spid="_x0000_s2428"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X948kA&#10;AADeAAAADwAAAGRycy9kb3ducmV2LnhtbESPzW7CMBCE70h9B2sr9YKKkxyiNmBQBUKCtofyd1/i&#10;JQ6N12lsIH37ulKlHkcz841mMuttI67U+dqxgnSUgCAuna65UrDfLR+fQPiArLFxTAq+ycNsejeY&#10;YKHdjTd03YZKRAj7AhWYENpCSl8asuhHriWO3sl1FkOUXSV1h7cIt43MkiSXFmuOCwZbmhsqP7cX&#10;q+AtS+fH5WE9/Ei/dpvzs1m8vq8WSj3c9y9jEIH68B/+a6+0gjzNkwx+78QrIK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RX948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179" o:spid="_x0000_s2429"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Tfj8MA&#10;AADeAAAADwAAAGRycy9kb3ducmV2LnhtbESPQYvCMBSE7wv+h/CEva2p6xKkGkWUgniziudH82yL&#10;zUtpoq3/3ggLHoeZ+YZZrgfbiAd1vnasYTpJQBAXztRcajifsp85CB+QDTaOScOTPKxXo68lpsb1&#10;fKRHHkoRIexT1FCF0KZS+qIii37iWuLoXV1nMUTZldJ02Ee4beRvkihpsea4UGFL24qKW363Grbq&#10;eMuLy2zXH9Tf/pA9VTYfUOvv8bBZgAg0hE/4v703GtRUJTN434lX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Tfj8MAAADeAAAADwAAAAAAAAAAAAAAAACYAgAAZHJzL2Rv&#10;d25yZXYueG1sUEsFBgAAAAAEAAQA9QAAAIgDA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oval id="Oval 180" o:spid="_x0000_s2430" style="position:absolute;left:10279;top:4375;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59hcgA&#10;AADeAAAADwAAAGRycy9kb3ducmV2LnhtbESPT2vCQBTE70K/w/IKXqRu/EOoaTZSWhSLeKjtpbdH&#10;9jUJzb4Nu2uM394VCh6HmfkNk68H04qenG8sK5hNExDEpdUNVwq+vzZPzyB8QNbYWiYFF/KwLh5G&#10;OWbanvmT+mOoRISwz1BBHUKXSenLmgz6qe2Io/drncEQpaukdniOcNPKeZKk0mDDcaHGjt5qKv+O&#10;J6PgsOgm72htuLjtfrX7+Vg1/eSg1PhxeH0BEWgI9/B/e6cVpLM0WcLtTrwCsrg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Hn2F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181" o:spid="_x0000_s2431" style="position:absolute;left:10842;top:4375;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LYHsgA&#10;AADeAAAADwAAAGRycy9kb3ducmV2LnhtbESPQWvCQBSE70L/w/IKXqRuVAw1zUZKi2IRD7W99PbI&#10;viah2bdhd43x37tCweMwM98w+XowrejJ+caygtk0AUFcWt1wpeD7a/P0DMIHZI2tZVJwIQ/r4mGU&#10;Y6btmT+pP4ZKRAj7DBXUIXSZlL6syaCf2o44er/WGQxRukpqh+cIN62cJ0kqDTYcF2rs6K2m8u94&#10;MgoOi27yjtaGi9vuV7ufj1XTTw5KjR+H1xcQgYZwD/+3d1pBOkuTJdzuxCsgi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Utge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182" o:spid="_x0000_s2432" style="position:absolute;left:8330;top:4918;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BGaccA&#10;AADeAAAADwAAAGRycy9kb3ducmV2LnhtbESPQWvCQBSE74L/YXlCL1I3Vgg1uoooFYt4aNpLb4/s&#10;Mwlm34bdbYz/visIHoeZ+YZZrnvTiI6cry0rmE4SEMSF1TWXCn6+P17fQfiArLGxTApu5GG9Gg6W&#10;mGl75S/q8lCKCGGfoYIqhDaT0hcVGfQT2xJH72ydwRClK6V2eI1w08i3JEmlwZrjQoUtbSsqLvmf&#10;UXCateMdWhtubn+cH34/53U3Pin1Muo3CxCB+vAMP9oHrSCdpkkK9zvxCs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ARmn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183" o:spid="_x0000_s2433" style="position:absolute;left:9443;top:4922;width:37;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zj8sgA&#10;AADeAAAADwAAAGRycy9kb3ducmV2LnhtbESPQWvCQBSE74X+h+UVvIhuVEhrmo2UFsVSPFS9eHtk&#10;X5PQ7Nuwu8b4712h0OMwM98w+WowrejJ+caygtk0AUFcWt1wpeB4WE9eQPiArLG1TAqu5GFVPD7k&#10;mGl74W/q96ESEcI+QwV1CF0mpS9rMuintiOO3o91BkOUrpLa4SXCTSvnSZJKgw3HhRo7eq+p/N2f&#10;jYLdoht/oLXh6jZfy+3pc9n0451So6fh7RVEoCH8h//aW60gnaXJM9zvxCsg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zOPy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184" o:spid="_x0000_s2434" style="position:absolute;left:9449;top:4921;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N3gMUA&#10;AADeAAAADwAAAGRycy9kb3ducmV2LnhtbERPy2rCQBTdF/yH4Ra6CTqxhVBTR5EWS0pxUXXj7pK5&#10;TUIzd8LMmMffdxaCy8N5r7ejaUVPzjeWFSwXKQji0uqGKwXn037+CsIHZI2tZVIwkYftZvawxlzb&#10;gX+oP4ZKxBD2OSqoQ+hyKX1Zk0G/sB1x5H6tMxgidJXUDocYblr5nKaZNNhwbKixo/eayr/j1Sg4&#10;vHTJB1obJvf5vSouX6umTw5KPT2OuzcQgcZwF9/chVaQLbM07o134hWQm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U3eA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185" o:spid="_x0000_s2435" style="position:absolute;left:10007;top:4921;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SG8cA&#10;AADeAAAADwAAAGRycy9kb3ducmV2LnhtbESPQWvCQBSE7wX/w/KEXqRu0kIwqWuQlhZL8aD14u2R&#10;fU2C2bdhdxvjv+8KgsdhZr5hluVoOjGQ861lBek8AUFcWd1yreDw8/G0AOEDssbOMim4kIdyNXlY&#10;YqHtmXc07EMtIoR9gQqaEPpCSl81ZNDPbU8cvV/rDIYoXS21w3OEm04+J0kmDbYcFxrs6a2h6rT/&#10;Mwq2L/3sHa0NF/f5nW+OX3k7zLZKPU7H9SuIQGO4h2/tjVaQpVmSw/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f0hv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id="Group 186" o:spid="_x0000_s2436" style="position:absolute;left:8847;top:4876;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R9U5MQAAADeAAAA&#10;DwAAAAAAAAAAAAAAAACqAgAAZHJzL2Rvd25yZXYueG1sUEsFBgAAAAAEAAQA+gAAAJsDAAAAAA==&#10;">
                        <v:shape id="AutoShape 187" o:spid="_x0000_s2437"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71SckA&#10;AADeAAAADwAAAGRycy9kb3ducmV2LnhtbESPS0/DMBCE70j8B2srcUHUcQ8RhLpV1apSHxz6gPsS&#10;L3EgXofYbcO/x0hIPY5m5hvNeNq7RpypC7VnDWqYgSAuvam50vB6XD48gggR2WDjmTT8UIDp5PZm&#10;jIXxF97T+RArkSAcCtRgY2wLKUNpyWEY+pY4eR++cxiT7CppOrwkuGvkKMty6bDmtGCxpbml8utw&#10;chq2IzV/X76t73fq+7j/fLKLzctqofXdoJ89g4jUx2v4v70yGnKVKwV/d9IVkJ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B71Sc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188" o:spid="_x0000_s2438"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HsycMA&#10;AADeAAAADwAAAGRycy9kb3ducmV2LnhtbESPQYvCMBSE78L+h/AWvGlalSBdo4hLQbzZlT0/mmdb&#10;bF5Kk7X13xtB2OMwM98wm91oW3Gn3jeONaTzBARx6UzDlYbLTz5bg/AB2WDrmDQ8yMNu+zHZYGbc&#10;wGe6F6ESEcI+Qw11CF0mpS9rsujnriOO3tX1FkOUfSVNj0OE21YukkRJiw3HhRo7OtRU3oo/q+Gg&#10;zrei/F1+Dye1Op7yh8rXI2o9/Rz3XyACjeE//G4fjQaVqnQBrzvxCsjt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HsycMAAADeAAAADwAAAAAAAAAAAAAAAACYAgAAZHJzL2Rv&#10;d25yZXYueG1sUEsFBgAAAAAEAAQA9QAAAIgDA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group id="Group 189" o:spid="_x0000_s2439" style="position:absolute;left:10522;top:4864;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HNypPFAAAA3gAA&#10;AA8AAAAAAAAAAAAAAAAAqgIAAGRycy9kb3ducmV2LnhtbFBLBQYAAAAABAAEAPoAAACcAwAAAAA=&#10;">
                        <v:shape id="AutoShape 190" o:spid="_x0000_s2440"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lW0ckA&#10;AADeAAAADwAAAGRycy9kb3ducmV2LnhtbESPT0sDMRTE74LfITzBi7TZlLLo2rRIS6HWHuwf76+b&#10;183q5mXdxHb99kYQPA4z8xtmMutdI87UhdqzBjXMQBCX3tRcaTjsl4N7ECEiG2w8k4ZvCjCbXl9N&#10;sDD+wls672IlEoRDgRpsjG0hZSgtOQxD3xIn7+Q7hzHJrpKmw0uCu0aOsiyXDmtOCxZbmlsqP3Zf&#10;TsPLSM2Py7fnu1f1ud++P9jFerNaaH170z89gojUx//wX3tlNOQqV2P4vZOugJ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GlW0c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191" o:spid="_x0000_s2441"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0vcQA&#10;AADeAAAADwAAAGRycy9kb3ducmV2LnhtbESPT4vCMBTE74LfITxhb5p2/wSpRlmUgnizLnt+NM+2&#10;2LyUJtr67Y2wsMdhZn7DrLejbcWdet841pAuEhDEpTMNVxp+zvl8CcIHZIOtY9LwIA/bzXSyxsy4&#10;gU90L0IlIoR9hhrqELpMSl/WZNEvXEccvYvrLYYo+0qaHocIt618TxIlLTYcF2rsaFdTeS1uVsNO&#10;na5F+fuxH47q83DMHypfjqj122z8XoEINIb/8F/7YDSoVKVf8LoTr4D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dL3EAAAA3gAAAA8AAAAAAAAAAAAAAAAAmAIAAGRycy9k&#10;b3ducmV2LnhtbFBLBQYAAAAABAAEAPUAAACJAw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oval id="Oval 192" o:spid="_x0000_s2442" style="position:absolute;left:7771;top:4921;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nQtMQA&#10;AADeAAAADwAAAGRycy9kb3ducmV2LnhtbERPy4rCMBTdD8w/hDvgRjRVQbQaZVBGlMGFj427S3Nt&#10;yzQ3JcnU+vdGEOSsDufFmS9bU4mGnC8tKxj0ExDEmdUl5wrOp5/eBIQPyBory6TgTh6Wi8+POaba&#10;3vhAzTHkIpawT1FBEUKdSumzggz6vq2Jo3a1zmCI1OVSO7zFclPJYZKMpcGS40KBNa0Kyv6O/0bB&#10;flR312htuLvN73R72U3LprtXqvPVfs9ABGrD2/xKb7WC8SACnnfiF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Z0LTEAAAA3gAAAA8AAAAAAAAAAAAAAAAAmAIAAGRycy9k&#10;b3ducmV2LnhtbFBLBQYAAAAABAAEAPUAAACJ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193" o:spid="_x0000_s2443" style="position:absolute;left:8330;top:3879;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V1L8gA&#10;AADeAAAADwAAAGRycy9kb3ducmV2LnhtbESPT2vCQBTE7wW/w/IEL6KbWEg1uoq0tFiKB/9cvD2y&#10;zySYfRt2tzF++26h0OMwM79hVpveNKIj52vLCtJpAoK4sLrmUsH59D6Zg/ABWWNjmRQ8yMNmPXha&#10;Ya7tnQ/UHUMpIoR9jgqqENpcSl9UZNBPbUscvat1BkOUrpTa4T3CTSNnSZJJgzXHhQpbeq2ouB2/&#10;jYL9czt+Q2vDw318LXaXz0XdjfdKjYb9dgkiUB/+w3/tnVaQpVn6Ar934hWQ6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XUv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194" o:spid="_x0000_s2444" style="position:absolute;left:9443;top:3883;width:37;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rhXcQA&#10;AADeAAAADwAAAGRycy9kb3ducmV2LnhtbERPz2vCMBS+C/sfwht4kZlWoWg1ylAmDvGg8+Lt0Tzb&#10;sualJFmt//1yEDx+fL+X6940oiPna8sK0nECgriwuuZSweXn62MGwgdkjY1lUvAgD+vV22CJubZ3&#10;PlF3DqWIIexzVFCF0OZS+qIig35sW+LI3awzGCJ0pdQO7zHcNHKSJJk0WHNsqLClTUXF7/nPKDhO&#10;29EWrQ0PtzvM99fved2NjkoN3/vPBYhAfXiJn+69VpClWRr3xjvxCs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4V3EAAAA3gAAAA8AAAAAAAAAAAAAAAAAmAIAAGRycy9k&#10;b3ducmV2LnhtbFBLBQYAAAAABAAEAPUAAACJ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195" o:spid="_x0000_s2445" style="position:absolute;left:9449;top:3882;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ZExscA&#10;AADeAAAADwAAAGRycy9kb3ducmV2LnhtbESPQWvCQBSE7wX/w/IKXqRuYiE00VWkpUUpHmq9eHtk&#10;n0lo9m3Y3cb4711B8DjMzDfMYjWYVvTkfGNZQTpNQBCXVjdcKTj8fr68gfABWWNrmRRcyMNqOXpa&#10;YKHtmX+o34dKRAj7AhXUIXSFlL6syaCf2o44eifrDIYoXSW1w3OEm1bOkiSTBhuOCzV29F5T+bf/&#10;Nwp2r93kA60NF/f1nW+O27zpJzulxs/Deg4i0BAe4Xt7oxVkaZbmcLsTr4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GRMb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196" o:spid="_x0000_s2446" style="position:absolute;left:10007;top:3882;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An5scA&#10;AADeAAAADwAAAGRycy9kb3ducmV2LnhtbESPzWrCQBSF90LfYbiFbqSZaCE0qaOUSktEXGi76e6S&#10;uU1CM3fCzBiTt3cWgsvD+eNbbUbTiYGcby0rWCQpCOLK6pZrBT/fn8+vIHxA1thZJgUTedisH2Yr&#10;LLS98JGGU6hFHGFfoIImhL6Q0lcNGfSJ7Ymj92edwRClq6V2eInjppPLNM2kwZbjQ4M9fTRU/Z/O&#10;RsHhpZ9v0dowua99Xv7u8naYH5R6ehzf30AEGsM9fGuXWkG2yJYRIOJEFJD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J+b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id="Group 197" o:spid="_x0000_s2447" style="position:absolute;left:8847;top:3837;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A/O8LFAAAA3gAA&#10;AA8AAAAAAAAAAAAAAAAAqgIAAGRycy9kb3ducmV2LnhtbFBLBQYAAAAABAAEAPoAAACcAwAAAAA=&#10;">
                        <v:shape id="AutoShape 198" o:spid="_x0000_s2448"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Chg8kA&#10;AADeAAAADwAAAGRycy9kb3ducmV2LnhtbESPzW7CMBCE70h9B2sr9YKKkxyiNmBQBUKCtofyd1/i&#10;JQ6N12lsIH37ulKlHkcz841mMuttI67U+dqxgnSUgCAuna65UrDfLR+fQPiArLFxTAq+ycNsejeY&#10;YKHdjTd03YZKRAj7AhWYENpCSl8asuhHriWO3sl1FkOUXSV1h7cIt43MkiSXFmuOCwZbmhsqP7cX&#10;q+AtS+fH5WE9/Ei/dpvzs1m8vq8WSj3c9y9jEIH68B/+a6+0gjzNswx+78QrIK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qChg8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199" o:spid="_x0000_s2449"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GD78MA&#10;AADeAAAADwAAAGRycy9kb3ducmV2LnhtbESPT4vCMBTE74LfIbwFb5r6hyBdoyxKQbxZlz0/mrdt&#10;sXkpTbT12xtB8DjMzG+YzW6wjbhT52vHGuazBARx4UzNpYbfSzZdg/AB2WDjmDQ8yMNuOx5tMDWu&#10;5zPd81CKCGGfooYqhDaV0hcVWfQz1xJH7991FkOUXSlNh32E20YukkRJizXHhQpb2ldUXPOb1bBX&#10;52te/C0P/UmtjqfsobL1gFpPvoafbxCBhvAJv9tHo0HN1WIJrzvxCsjt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GD78MAAADeAAAADwAAAAAAAAAAAAAAAACYAgAAZHJzL2Rv&#10;d25yZXYueG1sUEsFBgAAAAAEAAQA9QAAAIgDA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group id="Group 200" o:spid="_x0000_s2450" style="position:absolute;left:10522;top:3825;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ASJhaxgAAAN4A&#10;AAAPAAAAAAAAAAAAAAAAAKoCAABkcnMvZG93bnJldi54bWxQSwUGAAAAAAQABAD6AAAAnQMAAAAA&#10;">
                        <v:shape id="AutoShape 201" o:spid="_x0000_s2451"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k598kA&#10;AADeAAAADwAAAGRycy9kb3ducmV2LnhtbESPT0vDQBTE7wW/w/IEL6XdJGDQtNsiLYWqPdh/92f2&#10;mY1m38bs2qbf3i0IHoeZ+Q0znfe2ESfqfO1YQTpOQBCXTtdcKTjsV6MHED4ga2wck4ILeZjPbgZT&#10;LLQ785ZOu1CJCGFfoAITQltI6UtDFv3YtcTR+3CdxRBlV0nd4TnCbSOzJMmlxZrjgsGWFobKr92P&#10;VfCapYv31fF5+JZ+77efj2b5slkvlbq77Z8mIAL14T/8115rBXmaZ/dwvROvgJz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Uk598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202" o:spid="_x0000_s2452"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Ygd8MA&#10;AADeAAAADwAAAGRycy9kb3ducmV2LnhtbESPT4vCMBTE78J+h/AWvGnqH4JUoyxKQbxZxfOjedsW&#10;m5fSRFu//WZB8DjMzG+YzW6wjXhS52vHGmbTBARx4UzNpYbrJZusQPiAbLBxTBpe5GG3/RptMDWu&#10;5zM981CKCGGfooYqhDaV0hcVWfRT1xJH79d1FkOUXSlNh32E20bOk0RJizXHhQpb2ldU3POH1bBX&#10;53te3BaH/qSWx1P2UtlqQK3H38PPGkSgIXzC7/bRaFAzNVfwfyde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Ygd8MAAADeAAAADwAAAAAAAAAAAAAAAACYAgAAZHJzL2Rv&#10;d25yZXYueG1sUEsFBgAAAAAEAAQA9QAAAIgDA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oval id="Oval 203" o:spid="_x0000_s2453" style="position:absolute;left:7771;top:3882;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m/kscA&#10;AADeAAAADwAAAGRycy9kb3ducmV2LnhtbESPQWvCQBSE7wX/w/KEXkQ3KqQaXaW0KBbxUPXi7ZF9&#10;JsHs27C7xvjvu4VCj8PMfMMs152pRUvOV5YVjEcJCOLc6ooLBefTZjgD4QOyxtoyKXiSh/Wq97LE&#10;TNsHf1N7DIWIEPYZKihDaDIpfV6SQT+yDXH0rtYZDFG6QmqHjwg3tZwkSSoNVhwXSmzoo6T8drwb&#10;BYdpM/hEa8PTbffz3eVrXrWDg1Kv/e59ASJQF/7Df+2dVpCO08kb/N6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5v5L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group id="Group 204" o:spid="_x0000_s2454" style="position:absolute;left:1040;top:13332;width:3552;height:714" coordorigin="6668,5124" coordsize="3552,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4mxYXFAAAA3gAA&#10;AA8AAAAAAAAAAAAAAAAAqgIAAGRycy9kb3ducmV2LnhtbFBLBQYAAAAABAAEAPoAAACcAwAAAAA=&#10;">
                      <v:oval id="Oval 205" o:spid="_x0000_s2455" style="position:absolute;left:7886;top:5670;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3BAcYA&#10;AADeAAAADwAAAGRycy9kb3ducmV2LnhtbESPQWvCQBSE70L/w/IKvenGQEMbXUWULW1vph48PrPP&#10;JJp9m2a3mv77rlDwOMzMN8x8OdhWXKj3jWMF00kCgrh0puFKwe5Lj19A+IBssHVMCn7Jw3LxMJpj&#10;btyVt3QpQiUihH2OCuoQulxKX9Zk0U9cRxy9o+sthij7SpoerxFuW5kmSSYtNhwXauxoXVN5Ln6s&#10;gjSh8k0X+Pms96fiMHxovfnWSj09DqsZiEBDuIf/2+9GQTbN0le43YlX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3BAc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06" o:spid="_x0000_s2456" style="position:absolute;left:7052;top:5130;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7+QcQA&#10;AADeAAAADwAAAGRycy9kb3ducmV2LnhtbESPvW7CMBSF90q8g3UrdSsOIKIqYFBFZdSyETowXuJL&#10;Eoiv09iF8PZ4QGI8On/65sveNuJCna8dKxgNExDEhTM1lwp+d/r9A4QPyAYbx6TgRh6Wi8HLHDPj&#10;rrylSx5KEUfYZ6igCqHNpPRFRRb90LXE0Tu6zmKIsiul6fAax20jx0mSSos1x4cKW1pVVJzzf6tg&#10;nFCx1jlupnp/yg/9j9Zff1qpt9f+cwYiUB+e4Uf72yhIR+kkAkSciA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e/kHEAAAA3gAAAA8AAAAAAAAAAAAAAAAAmAIAAGRycy9k&#10;b3ducmV2LnhtbFBLBQYAAAAABAAEAPUAAACJAw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07" o:spid="_x0000_s2457" style="position:absolute;left:8726;top:5124;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Jb2sYA&#10;AADeAAAADwAAAGRycy9kb3ducmV2LnhtbESPQWvCQBSE74X+h+UVvNVNlIYSXUWUlba3ph48PrPP&#10;JJp9G7NbTf99t1DwOMzMN8x8OdhWXKn3jWMF6TgBQVw603ClYPeln19B+IBssHVMCn7Iw3Lx+DDH&#10;3Lgbf9K1CJWIEPY5KqhD6HIpfVmTRT92HXH0jq63GKLsK2l6vEW4beUkSTJpseG4UGNH65rKc/Ft&#10;FUwSKre6wI8XvT8Vh+Fd681FKzV6GlYzEIGGcA//t9+MgizNpin83Y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tJb2s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08" o:spid="_x0000_s2458" style="position:absolute;left:9560;top:5670;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DFrcYA&#10;AADeAAAADwAAAGRycy9kb3ducmV2LnhtbESPQWvCQBSE7wX/w/IEb3VjpEGiq5SWLba3Rg8en9ln&#10;Ept9m2ZXTf99t1DwOMzMN8xqM9hWXKn3jWMFs2kCgrh0puFKwX6nHxcgfEA22DomBT/kYbMePaww&#10;N+7Gn3QtQiUihH2OCuoQulxKX9Zk0U9dRxy9k+sthij7SpoebxFuW5kmSSYtNhwXauzopabyq7hY&#10;BWlC5Zsu8ONJH87FcXjX+vVbKzUZD89LEIGGcA//t7dGQTbL5in83Y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DFrc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line id="Line 209" o:spid="_x0000_s2459" style="position:absolute;flip:x y;visibility:visible;mso-wrap-style:square" from="8768,5280" to="9674,5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EPb8YAAADeAAAADwAAAGRycy9kb3ducmV2LnhtbESPQWvCQBSE74L/YXkFb83GGEJIXaW2&#10;CF6rltbbM/tM0mbfhuzWpP++KxQ8DjPzDbNcj6YVV+pdY1nBPIpBEJdWN1wpOB62jzkI55E1tpZJ&#10;wS85WK+mkyUW2g78Rte9r0SAsCtQQe19V0jpypoMush2xMG72N6gD7KvpO5xCHDTyiSOM2mw4bBQ&#10;Y0cvNZXf+x+joGOXJqfzx+bUVonfpe+vMv/8Umr2MD4/gfA0+nv4v73TCrJ5tljA7U64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ixD2/GAAAA3gAAAA8AAAAAAAAA&#10;AAAAAAAAoQIAAGRycy9kb3ducmV2LnhtbFBLBQYAAAAABAAEAPkAAACUAwAAAAA=&#10;" strokeweight="1.5pt"/>
                      <v:line id="Line 210" o:spid="_x0000_s2460" style="position:absolute;flip:x y;visibility:visible;mso-wrap-style:square" from="7100,5292" to="8018,5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iXG8UAAADeAAAADwAAAGRycy9kb3ducmV2LnhtbESPQWvCQBSE7wX/w/IEb3VjDEGiq6il&#10;4FVtUW/P7DOJZt+G7Krpv+8KhR6HmfmGmS06U4sHta6yrGA0jEAQ51ZXXCj42n++T0A4j6yxtkwK&#10;fsjBYt57m2Gm7ZO39Nj5QgQIuwwVlN43mZQuL8mgG9qGOHgX2xr0QbaF1C0+A9zUMo6iVBqsOCyU&#10;2NC6pPy2uxsFDbskPp0Pq1NdxH6TfH/IyfGq1KDfLacgPHX+P/zX3mgF6SgdJ/C6E66An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1iXG8UAAADeAAAADwAAAAAAAAAA&#10;AAAAAAChAgAAZHJzL2Rvd25yZXYueG1sUEsFBgAAAAAEAAQA+QAAAJMDAAAAAA==&#10;" strokeweight="1.5pt"/>
                      <v:line id="Line 211" o:spid="_x0000_s2461" style="position:absolute;flip:x;visibility:visible;mso-wrap-style:square" from="7916,5298" to="8834,5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lxUcUAAADeAAAADwAAAGRycy9kb3ducmV2LnhtbESPQWsCMRSE7wX/Q3iCt5pV6VJWo4gg&#10;KPbQWsHrY/N2s7h5WZLorv++KRR6HGbmG2a1GWwrHuRD41jBbJqBIC6dbrhWcPnev76DCBFZY+uY&#10;FDwpwGY9ellhoV3PX/Q4x1okCIcCFZgYu0LKUBqyGKauI05e5bzFmKSvpfbYJ7ht5TzLcmmx4bRg&#10;sKOdofJ2vlsF8njqP/1+fqnq6tC569F85P2g1GQ8bJcgIg3xP/zXPmgF+SxfvMHvnXQF5P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ClxUcUAAADeAAAADwAAAAAAAAAA&#10;AAAAAAChAgAAZHJzL2Rvd25yZXYueG1sUEsFBgAAAAAEAAQA+QAAAJMDAAAAAA==&#10;" strokeweight="1.5pt"/>
                      <v:line id="Line 212" o:spid="_x0000_s2462" style="position:absolute;flip:x;visibility:visible;mso-wrap-style:square" from="6668,5292" to="7184,5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PvvJsYAAADeAAAADwAAAGRycy9kb3ducmV2LnhtbESPwWrDMBBE74H+g9hCb4mcBERxo4RS&#10;CCSkhzQx9LpYa8vUWhlJjd2/rwKFHoeZecNsdpPrxY1C7DxrWC4KEMS1Nx23Gqrrfv4MIiZkg71n&#10;0vBDEXbbh9kGS+NH/qDbJbUiQziWqMGmNJRSxtqSw7jwA3H2Gh8cpixDK03AMcNdL1dFoaTDjvOC&#10;xYHeLNVfl2+nQR5P4znsV1XTNofBfx7tuxonrZ8ep9cXEImm9B/+ax+MBrVUawX3O/kKyO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77ybGAAAA3gAAAA8AAAAAAAAA&#10;AAAAAAAAoQIAAGRycy9kb3ducmV2LnhtbFBLBQYAAAAABAAEAPkAAACUAwAAAAA=&#10;" strokeweight="1.5pt"/>
                      <v:line id="Line 213" o:spid="_x0000_s2463" style="position:absolute;flip:x;visibility:visible;mso-wrap-style:square" from="9578,5416" to="10220,5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dKvcUAAADeAAAADwAAAGRycy9kb3ducmV2LnhtbESPQWsCMRSE7wX/Q3iCt5pVYVtWo4gg&#10;KPbQWsHrY/N2s7h5WZLorv++KRR6HGbmG2a1GWwrHuRD41jBbJqBIC6dbrhWcPnev76DCBFZY+uY&#10;FDwpwGY9ellhoV3PX/Q4x1okCIcCFZgYu0LKUBqyGKauI05e5bzFmKSvpfbYJ7ht5TzLcmmx4bRg&#10;sKOdofJ2vlsF8njqP/1+fqnq6tC569F85P2g1GQ8bJcgIg3xP/zXPmgF+SxfvMHvnXQF5P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7dKvcUAAADeAAAADwAAAAAAAAAA&#10;AAAAAAChAgAAZHJzL2Rvd25yZXYueG1sUEsFBgAAAAAEAAQA+QAAAJMDAAAAAA==&#10;" strokeweight="1.5pt"/>
                    </v:group>
                    <v:oval id="Oval 214" o:spid="_x0000_s2464" style="position:absolute;left:1142;top:12792;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yR8IA&#10;AADeAAAADwAAAGRycy9kb3ducmV2LnhtbERPPW/CMBDdK/EfrKvUrTiAiKqAQRWVUctG6MB4xEcS&#10;iM9p7EL493hAYnx63/Nlbxtxoc7XjhWMhgkI4sKZmksFvzv9/gHCB2SDjWNScCMPy8XgZY6ZcVfe&#10;0iUPpYgh7DNUUIXQZlL6oiKLfuha4sgdXWcxRNiV0nR4jeG2keMkSaXFmmNDhS2tKirO+b9VME6o&#10;WOscN1O9P+WH/kfrrz+t1Ntr/zkDEagPT/HD/W0UpKN0EvfGO/EK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6PJHwgAAAN4AAAAPAAAAAAAAAAAAAAAAAJgCAABkcnMvZG93&#10;bnJldi54bWxQSwUGAAAAAAQABAD1AAAAhwM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15" o:spid="_x0000_s2465" style="position:absolute;left:3656;top:12294;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RX3MYA&#10;AADeAAAADwAAAGRycy9kb3ducmV2LnhtbESPwW7CMBBE75X6D9ZW6q04UDWiAYOqIqPCjdBDj9t4&#10;SdLG6xAbCH+PkZA4jmbmjWY6720jjtT52rGC4SABQVw4U3Op4HurX8YgfEA22DgmBWfyMJ89Pkwx&#10;M+7EGzrmoRQRwj5DBVUIbSalLyqy6AeuJY7eznUWQ5RdKU2Hpwi3jRwlSSot1hwXKmzps6LiPz9Y&#10;BaOEiqXOcf2mf/7y336l9WKvlXp+6j8mIAL14R6+tb+MgnSYvr7D9U68AnJ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RX3M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16" o:spid="_x0000_s2466" style="position:absolute;left:1982;top:12294;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iNPMQA&#10;AADeAAAADwAAAGRycy9kb3ducmV2LnhtbESPvW7CMBSF90q8g3UrdSsOCKIqYFBFZdSyETowXuJL&#10;Eoiv09iF8PZ4QGI8On/65sveNuJCna8dKxgNExDEhTM1lwp+d/r9A4QPyAYbx6TgRh6Wi8HLHDPj&#10;rrylSx5KEUfYZ6igCqHNpPRFRRb90LXE0Tu6zmKIsiul6fAax20jx0mSSos1x4cKW1pVVJzzf6tg&#10;nFCx1jlupnp/yg/9j9Zff1qpt9f+cwYiUB+e4Uf72yhIR+kkAkSciAJ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YjTzEAAAA3gAAAA8AAAAAAAAAAAAAAAAAmAIAAGRycy9k&#10;b3ducmV2LnhtbFBLBQYAAAAABAAEAPUAAACJAw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17" o:spid="_x0000_s2467" style="position:absolute;left:2822;top:12792;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Qop8YA&#10;AADeAAAADwAAAGRycy9kb3ducmV2LnhtbESPQWvCQBSE74X+h+UVvNVNxIYSXUWUlba3ph48PrPP&#10;JJp9G7NbTf99t1DwOMzMN8x8OdhWXKn3jWMF6TgBQVw603ClYPeln19B+IBssHVMCn7Iw3Lx+DDH&#10;3Lgbf9K1CJWIEPY5KqhD6HIpfVmTRT92HXH0jq63GKLsK2l6vEW4beUkSTJpseG4UGNH65rKc/Ft&#10;FUwSKre6wI8XvT8Vh+Fd681FKzV6GlYzEIGGcA//t9+MgizNpin83Y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Qop8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line id="Line 218" o:spid="_x0000_s2468" style="position:absolute;flip:x y;visibility:visible;mso-wrap-style:square" from="2030,12450" to="2942,12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ZicQAAADeAAAADwAAAGRycy9kb3ducmV2LnhtbESPQYvCMBSE78L+h/AEb2tqKUWqUXRF&#10;8Lruinp7Ns+22ryUJmr3328EweMwM98w03lnanGn1lWWFYyGEQji3OqKCwW/P+vPMQjnkTXWlknB&#10;HzmYzz56U8y0ffA33be+EAHCLkMFpfdNJqXLSzLohrYhDt7ZtgZ9kG0hdYuPADe1jKMolQYrDgsl&#10;NvRVUn7d3oyChl0SH0/75bEuYr9Jdis5PlyUGvS7xQSEp86/w6/2RitIR2kSw/NOuAJy9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9mJxAAAAN4AAAAPAAAAAAAAAAAA&#10;AAAAAKECAABkcnMvZG93bnJldi54bWxQSwUGAAAAAAQABAD5AAAAkgMAAAAA&#10;" strokeweight="1.5pt"/>
                    <v:line id="Line 219" o:spid="_x0000_s2469" style="position:absolute;flip:y;visibility:visible;mso-wrap-style:square" from="4526,12750" to="4706,12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o/w8UAAADeAAAADwAAAGRycy9kb3ducmV2LnhtbESPQWsCMRSE7wX/Q3iCt5pVy1JWo4gg&#10;KPbQWsHrY/N2s7h5WZLorv++KRR6HGbmG2a1GWwrHuRD41jBbJqBIC6dbrhWcPnev76DCBFZY+uY&#10;FDwpwGY9ellhoV3PX/Q4x1okCIcCFZgYu0LKUBqyGKauI05e5bzFmKSvpfbYJ7ht5TzLcmmx4bRg&#10;sKOdofJ2vlsF8njqP/1+fqnq6tC569F85P2g1GQ8bJcgIg3xP/zXPmgF+Sx/W8DvnXQF5P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Io/w8UAAADeAAAADwAAAAAAAAAA&#10;AAAAAAChAgAAZHJzL2Rvd25yZXYueG1sUEsFBgAAAAAEAAQA+QAAAJMDAAAAAA==&#10;" strokeweight="1.5pt"/>
                    <v:line id="Line 220" o:spid="_x0000_s2470" style="position:absolute;flip:x;visibility:visible;mso-wrap-style:square" from="1178,12450" to="2114,12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Ont8UAAADeAAAADwAAAGRycy9kb3ducmV2LnhtbESPQYvCMBSE7wv7H8Jb8LamihTpGkUE&#10;QdGDusJeH81rU7Z5KUm09d8bYWGPw8x8wyxWg23FnXxoHCuYjDMQxKXTDdcKrt/bzzmIEJE1to5J&#10;wYMCrJbvbwsstOv5TPdLrEWCcChQgYmxK6QMpSGLYew64uRVzluMSfpaao99gttWTrMslxYbTgsG&#10;O9oYKn8vN6tA7g/9yW+n16qudp372Ztj3g9KjT6G9ReISEP8D/+1d1pBPslnM3jdSVdAL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2Ont8UAAADeAAAADwAAAAAAAAAA&#10;AAAAAAChAgAAZHJzL2Rvd25yZXYueG1sUEsFBgAAAAAEAAQA+QAAAJMDAAAAAA==&#10;" strokeweight="1.5pt"/>
                    <v:line id="Line 221" o:spid="_x0000_s2471" style="position:absolute;flip:x y;visibility:visible;mso-wrap-style:square" from="1082,12720" to="1274,12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JB/cUAAADeAAAADwAAAGRycy9kb3ducmV2LnhtbESPQWvCQBSE7wX/w/IEb3VjiEGiq6il&#10;4FVtUW/P7DOJZt+G7Krpv+8KhR6HmfmGmS06U4sHta6yrGA0jEAQ51ZXXCj42n++T0A4j6yxtkwK&#10;fsjBYt57m2Gm7ZO39Nj5QgQIuwwVlN43mZQuL8mgG9qGOHgX2xr0QbaF1C0+A9zUMo6iVBqsOCyU&#10;2NC6pPy2uxsFDbskPp0Pq1NdxH6TfH/IyfGq1KDfLacgPHX+P/zX3mgF6ShNxvC6E66An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BJB/cUAAADeAAAADwAAAAAAAAAA&#10;AAAAAAChAgAAZHJzL2Rvd25yZXYueG1sUEsFBgAAAAAEAAQA+QAAAJMDAAAAAA==&#10;" strokeweight="1.5pt"/>
                    <v:line id="Line 222" o:spid="_x0000_s2472" style="position:absolute;flip:x;visibility:visible;mso-wrap-style:square" from="2876,12438" to="3812,12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2cW8YAAADeAAAADwAAAGRycy9kb3ducmV2LnhtbESPwWrDMBBE74H+g9hCb4mcEERxo4RS&#10;CCSkhzQx9LpYa8vUWhlJjd2/rwKFHoeZecNsdpPrxY1C7DxrWC4KEMS1Nx23Gqrrfv4MIiZkg71n&#10;0vBDEXbbh9kGS+NH/qDbJbUiQziWqMGmNJRSxtqSw7jwA3H2Gh8cpixDK03AMcNdL1dFoaTDjvOC&#10;xYHeLNVfl2+nQR5P4znsV1XTNofBfx7tuxonrZ8ep9cXEImm9B/+ax+MBrVUawX3O/kKyO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j9nFvGAAAA3gAAAA8AAAAAAAAA&#10;AAAAAAAAoQIAAGRycy9kb3ducmV2LnhtbFBLBQYAAAAABAAEAPkAAACUAwAAAAA=&#10;" strokeweight="1.5pt"/>
                    <v:oval id="Oval 223" o:spid="_x0000_s2473" style="position:absolute;left:4496;top:12792;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EVSMYA&#10;AADeAAAADwAAAGRycy9kb3ducmV2LnhtbESPwW7CMBBE75X6D9ZW6q04oDZUAYOqIqPCjdBDj9t4&#10;SdLG6xAbCH+PkZA4jmbmjWY6720jjtT52rGC4SABQVw4U3Op4HurX95B+IBssHFMCs7kYT57fJhi&#10;ZtyJN3TMQykihH2GCqoQ2kxKX1Rk0Q9cSxy9nesshii7UpoOTxFuGzlKklRarDkuVNjSZ0XFf36w&#10;CkYJFUud4/pN//zlv/1K68VeK/X81H9MQATqwz18a38ZBekwfR3D9U68AnJ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EVSM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line id="Line 224" o:spid="_x0000_s2474" style="position:absolute;flip:x y;visibility:visible;mso-wrap-style:square" from="3722,12462" to="4634,128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uY8MAAADeAAAADwAAAGRycy9kb3ducmV2LnhtbERPTWuDQBC9F/Iflgn0VteISLCu0iYE&#10;cm2akHqbulO1dWfF3ST233cPhRwf77uoZjOIK02ut6xgFcUgiBure24VHN93T2sQziNrHCyTgl9y&#10;UJWLhwJzbW/8RteDb0UIYZejgs77MZfSNR0ZdJEdiQP3ZSeDPsCplXrCWwg3g0ziOJMGew4NHY60&#10;6aj5OVyMgpFdmtSf59d6aBO/T09buf74VupxOb88g/A0+7v4373XCrJVloa94U64ArL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4T7mPDAAAA3gAAAA8AAAAAAAAAAAAA&#10;AAAAoQIAAGRycy9kb3ducmV2LnhtbFBLBQYAAAAABAAEAPkAAACRAwAAAAA=&#10;" strokeweight="1.5pt"/>
                    <v:oval id="Oval 225" o:spid="_x0000_s2475" style="position:absolute;left:1982;top:10200;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IkocYA&#10;AADeAAAADwAAAGRycy9kb3ducmV2LnhtbESPwW7CMBBE75X6D9ZW6q04oDaiAYOqIqPCjdBDj9t4&#10;SdLG6xAbCH+PkZA4jmbmjWY6720jjtT52rGC4SABQVw4U3Op4HurX8YgfEA22DgmBWfyMJ89Pkwx&#10;M+7EGzrmoRQRwj5DBVUIbSalLyqy6AeuJY7eznUWQ5RdKU2Hpwi3jRwlSSot1hwXKmzps6LiPz9Y&#10;BaOEiqXOcf2mf/7y336l9WKvlXp+6j8mIAL14R6+tb+MgnSYvr7D9U68AnJ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Ikoc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26" o:spid="_x0000_s2476" style="position:absolute;left:1424;top:10200;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Eb4cQA&#10;AADeAAAADwAAAGRycy9kb3ducmV2LnhtbESPvW7CMBSFd6S+g3UrdSMOSEQoYBACuWq7NTAwXuJL&#10;EoivQ+xC+vb1UInx6PzpW64H24o79b5xrGCSpCCIS2carhQc9no8B+EDssHWMSn4JQ/r1ctoiblx&#10;D/6mexEqEUfY56igDqHLpfRlTRZ94jri6J1dbzFE2VfS9PiI47aV0zTNpMWG40ONHW1rKq/Fj1Uw&#10;Tal81wV+zfTxUpyGT613N63U2+uwWYAINIRn+L/9YRRkk2wWASJOR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BG+HEAAAA3gAAAA8AAAAAAAAAAAAAAAAAmAIAAGRycy9k&#10;b3ducmV2LnhtbFBLBQYAAAAABAAEAPUAAACJAw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27" o:spid="_x0000_s2477" style="position:absolute;left:3662;top:10200;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2+esUA&#10;AADeAAAADwAAAGRycy9kb3ducmV2LnhtbESPQWvCQBSE7wX/w/KE3uomgqFEVxFli+2t0YPHZ/aZ&#10;RLNv0+yq6b/vFgo9DjPzDbNYDbYVd+p941hBOklAEJfONFwpOOz1yysIH5ANto5JwTd5WC1HTwvM&#10;jXvwJ92LUIkIYZ+jgjqELpfSlzVZ9BPXEUfv7HqLIcq+kqbHR4TbVk6TJJMWG44LNXa0qam8Fjer&#10;YJpQ+aYL/Jjp46U4De9ab7+0Us/jYT0HEWgI/+G/9s4oyNJslsLvnXgF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Db56xQAAAN4AAAAPAAAAAAAAAAAAAAAAAJgCAABkcnMv&#10;ZG93bnJldi54bWxQSwUGAAAAAAQABAD1AAAAigM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28" o:spid="_x0000_s2478" style="position:absolute;left:3104;top:10200;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8gDcUA&#10;AADeAAAADwAAAGRycy9kb3ducmV2LnhtbESPQWvCQBSE7wX/w/KE3urGgKFEVxFli+2t0YPHZ/aZ&#10;RLNv0+yq6b/vFgo9DjPzDbNYDbYVd+p941jBdJKAIC6dabhScNjrl1cQPiAbbB2Tgm/ysFqOnhaY&#10;G/fgT7oXoRIRwj5HBXUIXS6lL2uy6CeuI47e2fUWQ5R9JU2Pjwi3rUyTJJMWG44LNXa0qam8Fjer&#10;IE2ofNMFfsz08VKchnett19aqefxsJ6DCDSE//Bfe2cUZNNslsLvnXgF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3yANxQAAAN4AAAAPAAAAAAAAAAAAAAAAAJgCAABkcnMv&#10;ZG93bnJldi54bWxQSwUGAAAAAAQABAD1AAAAigM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shape id="Freeform 234" o:spid="_x0000_s2479" style="position:absolute;left:3164;top:10374;width:596;height:52;visibility:visible;mso-wrap-style:square;v-text-anchor:top"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7oLcUA&#10;AADeAAAADwAAAGRycy9kb3ducmV2LnhtbESPzWrCQBSF9wXfYbiF7upEg6lERxFBKLqpqV10d8lc&#10;k9DMnTAzmvj2jlBweTg/H2e5HkwrruR8Y1nBZJyAIC6tbrhScPrevc9B+ICssbVMCm7kYb0avSwx&#10;17bnI12LUIk4wj5HBXUIXS6lL2sy6Me2I47e2TqDIUpXSe2wj+OmldMkyaTBhiOhxo62NZV/xcVE&#10;yLaw87Q//X712qd7bw4/U/eh1NvrsFmACDSEZ/i//akVZJNslsLjTr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jugtxQAAAN4AAAAPAAAAAAAAAAAAAAAAAJgCAABkcnMv&#10;ZG93bnJldi54bWxQSwUGAAAAAAQABAD1AAAAigMAAAAA&#10;" adj="-11796480,,5400" path="m596,3c483,25,371,52,272,51,173,50,57,11,,e" filled="f" strokeweight="1.5pt">
                      <v:stroke joinstyle="round"/>
                      <v:formulas/>
                      <v:path arrowok="t" o:connecttype="custom" o:connectlocs="596,3;272,51;0,0" o:connectangles="0,0,0" textboxrect="0,0,596,52"/>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235" o:spid="_x0000_s2480" style="position:absolute;left:3728;top:10368;width:894;height:42;visibility:visible;mso-wrap-style:square;v-text-anchor:top" coordsize="894,1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z/3MgA&#10;AADeAAAADwAAAGRycy9kb3ducmV2LnhtbESP3WrCQBSE74W+w3IKvdONRVONWaUIQitS2ugDHLKn&#10;+Wn2bMxuNfbpu4Lg5TAz3zDpqjeNOFHnKssKxqMIBHFudcWFgsN+M5yBcB5ZY2OZFFzIwWr5MEgx&#10;0fbMX3TKfCEChF2CCkrv20RKl5dk0I1sSxy8b9sZ9EF2hdQdngPcNPI5imJpsOKwUGJL65Lyn+zX&#10;KOCPT5xv/3ab6fu+bl4ml21m66NST4/96wKEp97fw7f2m1YQj+PpBK53whWQy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HP/cyAAAAN4AAAAPAAAAAAAAAAAAAAAAAJgCAABk&#10;cnMvZG93bnJldi54bWxQSwUGAAAAAAQABAD1AAAAjQMAAAAA&#10;" adj="-11796480,,5400" path="m,c207,33,415,67,564,84v149,17,277,15,330,18e" filled="f" strokeweight="1.5pt">
                      <v:stroke joinstyle="round"/>
                      <v:formulas/>
                      <v:path arrowok="t" o:connecttype="custom" o:connectlocs="0,0;564,35;894,42" o:connectangles="0,0,0" textboxrect="0,0,894,102"/>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236" o:spid="_x0000_s2481" style="position:absolute;left:1502;top:10374;width:596;height:52;visibility:visible;mso-wrap-style:square;v-text-anchor:top"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vVwsUA&#10;AADeAAAADwAAAGRycy9kb3ducmV2LnhtbESPzYrCMBSF9wO+Q7jC7MZUxSodo4ggyLiZqbqY3aW5&#10;tsXmpiTR1rc3wsAsD+fn4yzXvWnEnZyvLSsYjxIQxIXVNZcKTsfdxwKED8gaG8uk4EEe1qvB2xIz&#10;bTv+oXseShFH2GeooAqhzaT0RUUG/ci2xNG7WGcwROlKqR12cdw0cpIkqTRYcyRU2NK2ouKa30yE&#10;bHO7mHan3+9O++mXN4fzxM2Veh/2m08QgfrwH/5r77WCdJzOZvC6E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K9XCxQAAAN4AAAAPAAAAAAAAAAAAAAAAAJgCAABkcnMv&#10;ZG93bnJldi54bWxQSwUGAAAAAAQABAD1AAAAigMAAAAA&#10;" adj="-11796480,,5400" path="m596,3c483,25,371,52,272,51,173,50,57,11,,e" filled="f" strokeweight="1.5pt">
                      <v:stroke joinstyle="round"/>
                      <v:formulas/>
                      <v:path arrowok="t" o:connecttype="custom" o:connectlocs="596,3;272,51;0,0" o:connectangles="0,0,0" textboxrect="0,0,596,52"/>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237" o:spid="_x0000_s2482" style="position:absolute;left:2036;top:10376;width:1201;height:76;visibility:visible;mso-wrap-style:square;v-text-anchor:top" coordsize="1201,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qmcgA&#10;AADeAAAADwAAAGRycy9kb3ducmV2LnhtbESPW2vCQBSE3wv9D8sp9EV0o9UgMauUltLqi8Tb8yF7&#10;cqHZsyG71dhf3xWEPg4z8w2TrnrTiDN1rrasYDyKQBDnVtdcKjjsP4ZzEM4ja2wsk4IrOVgtHx9S&#10;TLS9cEbnnS9FgLBLUEHlfZtI6fKKDLqRbYmDV9jOoA+yK6Xu8BLgppGTKIqlwZrDQoUtvVWUf+9+&#10;jIItnn7tcf0uJ2t5/YwGGb4U041Sz0/96wKEp97/h+/tL60gHsezGG53whW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jKqZyAAAAN4AAAAPAAAAAAAAAAAAAAAAAJgCAABk&#10;cnMvZG93bnJldi54bWxQSwUGAAAAAAQABAD1AAAAjQMAAAAA&#10;" adj="-11796480,,5400" path="m1201,c1100,12,792,74,592,75,392,76,123,20,,6e" filled="f" strokeweight="1.5pt">
                      <v:stroke joinstyle="round"/>
                      <v:formulas/>
                      <v:path arrowok="t" o:connecttype="custom" o:connectlocs="1201,0;592,75;0,6" o:connectangles="0,0,0" textboxrect="0,0,1201,76"/>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238" o:spid="_x0000_s2483" style="position:absolute;left:1106;top:10356;width:450;height:54;visibility:visible;mso-wrap-style:square;v-text-anchor:top" coordsize="342,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CZScgA&#10;AADeAAAADwAAAGRycy9kb3ducmV2LnhtbESPQWsCMRSE74L/ITyhN81acCurUaRaKhQKVUG8PTbP&#10;zermZbuJuvbXN4WCx2FmvmGm89ZW4kqNLx0rGA4SEMS50yUXCnbbt/4YhA/IGivHpOBOHuazbmeK&#10;mXY3/qLrJhQiQthnqMCEUGdS+tyQRT9wNXH0jq6xGKJsCqkbvEW4reRzkqTSYslxwWBNr4by8+Zi&#10;FXyO/H55OFy+P4x8XxY/9WoxPq2Ueuq1iwmIQG14hP/ba60gHaajF/i7E6+An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JlJyAAAAN4AAAAPAAAAAAAAAAAAAAAAAJgCAABk&#10;cnMvZG93bnJldi54bWxQSwUGAAAAAAQABAD1AAAAjQMAAAAA&#10;" adj="-11796480,,5400" path="m342,c307,16,273,33,216,42,159,51,79,52,,54e" filled="f" strokeweight="1.5pt">
                      <v:stroke joinstyle="round"/>
                      <v:formulas/>
                      <v:path arrowok="t" o:connecttype="custom" o:connectlocs="450,0;284,42;0,54" o:connectangles="0,0,0" textboxrect="0,0,342,54"/>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group id="Group 245" o:spid="_x0000_s2484" style="position:absolute;left:1148;top:7926;width:3786;height:1746" coordorigin="6686,462" coordsize="3786,17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iC2+MQAAADeAAAA&#10;DwAAAAAAAAAAAAAAAACqAgAAZHJzL2Rvd25yZXYueG1sUEsFBgAAAAAEAAQA+gAAAJsDAAAAAA==&#10;">
                      <v:rect id="Rectangle 246" o:spid="_x0000_s2485" style="position:absolute;left:9769;top:1709;width:538;height:2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vR8MkA&#10;AADeAAAADwAAAGRycy9kb3ducmV2LnhtbESPQWvCQBSE7wX/w/KEXkrd2DZBo6tIQZqetLaox0f2&#10;mUSzb0N2a9J/3y0UPA4z8w0zX/amFldqXWVZwXgUgSDOra64UPD1uX6cgHAeWWNtmRT8kIPlYnA3&#10;x1Tbjj/ouvOFCBB2KSoovW9SKV1ekkE3sg1x8E62NeiDbAupW+wC3NTyKYoSabDisFBiQ68l5Zfd&#10;t1FwOMdH8xI/bN66fbzOnt9Xm322Vep+2K9mIDz1/hb+b2daQTJO4in83QlX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XvR8MkAAADeAAAADwAAAAAAAAAAAAAAAACYAgAA&#10;ZHJzL2Rvd25yZXYueG1sUEsFBgAAAAAEAAQA9QAAAI4DAAAAAA==&#10;" strokeweight=".25pt">
                        <v:stroke dashstyle="longDash"/>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47" o:spid="_x0000_s2486" style="position:absolute;left:7532;top:1706;width:538;height:28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2y0McA&#10;AADeAAAADwAAAGRycy9kb3ducmV2LnhtbESPzWrCQBSF90LfYbiFbqRObJsg0VFEENOVVYu6vGRu&#10;k9TMnZAZTXx7Z1Ho8nD++GaL3tTiRq2rLCsYjyIQxLnVFRcKvg/r1wkI55E11pZJwZ0cLOZPgxmm&#10;2na8o9veFyKMsEtRQel9k0rp8pIMupFtiIP3Y1uDPsi2kLrFLoybWr5FUSINVhweSmxoVVJ+2V+N&#10;gtNvfDYf8XC76Y7xOnv/XG6P2ZdSL8/9cgrCU+//w3/tTCtIxkkSAAJOQAE5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tstDHAAAA3gAAAA8AAAAAAAAAAAAAAAAAmAIAAGRy&#10;cy9kb3ducmV2LnhtbFBLBQYAAAAABAAEAPUAAACMAwAAAAA=&#10;" strokeweight=".25pt">
                        <v:stroke dashstyle="longDash"/>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48" o:spid="_x0000_s2487" style="position:absolute;left:7813;top:1707;width:538;height:2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EXS8kA&#10;AADeAAAADwAAAGRycy9kb3ducmV2LnhtbESPT2vCQBTE74V+h+UVvJS6SW2CRFeRgpie/FOxPT6y&#10;zyRt9m3Irib99t1CweMwM79h5svBNOJKnastK4jHEQjiwuqaSwXH9/XTFITzyBoby6TghxwsF/d3&#10;c8y07XlP14MvRYCwy1BB5X2bSemKigy6sW2Jg3e2nUEfZFdK3WEf4KaRz1GUSoM1h4UKW3qtqPg+&#10;XIyCj6/k07wkj9tNf0rW+eRttT3lO6VGD8NqBsLT4G/h/3auFaRxmsbwdydcAbn4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WEXS8kAAADeAAAADwAAAAAAAAAAAAAAAACYAgAA&#10;ZHJzL2Rvd25yZXYueG1sUEsFBgAAAAAEAAQA9QAAAI4DAAAAAA==&#10;" strokeweight=".25pt">
                        <v:stroke dashstyle="longDash"/>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49" o:spid="_x0000_s2488" style="position:absolute;left:8928;top:1712;width:536;height:28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OJPMgA&#10;AADeAAAADwAAAGRycy9kb3ducmV2LnhtbESPQWvCQBSE74L/YXmFXkQ32iZIdBURpOnJ1op6fGRf&#10;k2j2bchuTfrvu4VCj8PMfMMs172pxZ1aV1lWMJ1EIIhzqysuFBw/duM5COeRNdaWScE3OVivhoMl&#10;ptp2/E73gy9EgLBLUUHpfZNK6fKSDLqJbYiD92lbgz7ItpC6xS7ATS1nUZRIgxWHhRIb2paU3w5f&#10;RsH5Gl/Mczzav3SneJc9vW72p+xNqceHfrMA4an3/+G/dqYVJNMkmcHvnXAF5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s4k8yAAAAN4AAAAPAAAAAAAAAAAAAAAAAJgCAABk&#10;cnMvZG93bnJldi54bWxQSwUGAAAAAAQABAD1AAAAjQMAAAAA&#10;" strokeweight=".25pt">
                        <v:stroke dashstyle="longDash"/>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50" o:spid="_x0000_s2489" style="position:absolute;left:9206;top:1712;width:536;height:28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8sp8gA&#10;AADeAAAADwAAAGRycy9kb3ducmV2LnhtbESPQWvCQBSE7wX/w/IKvRTdWJsg0VVEkKYnWyvq8ZF9&#10;TaLZtyG7Nem/d4VCj8PMfMPMl72pxZVaV1lWMB5FIIhzqysuFOy/NsMpCOeRNdaWScEvOVguBg9z&#10;TLXt+JOuO1+IAGGXooLS+yaV0uUlGXQj2xAH79u2Bn2QbSF1i12Am1q+RFEiDVYcFkpsaF1Sftn9&#10;GAXHc3wyr/Hz9q07xJts8r7aHrIPpZ4e+9UMhKfe/4f/2plWkIyTZAL3O+EKyM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yynyAAAAN4AAAAPAAAAAAAAAAAAAAAAAJgCAABk&#10;cnMvZG93bnJldi54bWxQSwUGAAAAAAQABAD1AAAAjQMAAAAA&#10;" strokeweight=".25pt">
                        <v:stroke dashstyle="longDash"/>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51" o:spid="_x0000_s2490" style="position:absolute;left:9488;top:1712;width:536;height:28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a008gA&#10;AADeAAAADwAAAGRycy9kb3ducmV2LnhtbESPQWvCQBSE7wX/w/IKvRTd2Jog0VWkIE1PWivq8ZF9&#10;TWKzb0N2a9J/7xYEj8PMfMPMl72pxYVaV1lWMB5FIIhzqysuFOy/1sMpCOeRNdaWScEfOVguBg9z&#10;TLXt+JMuO1+IAGGXooLS+yaV0uUlGXQj2xAH79u2Bn2QbSF1i12Am1q+RFEiDVYcFkps6K2k/Gf3&#10;axQcz/HJTOLnzXt3iNfZ68dqc8i2Sj099qsZCE+9v4dv7UwrSMZJMoH/O+EKyM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FrTTyAAAAN4AAAAPAAAAAAAAAAAAAAAAAJgCAABk&#10;cnMvZG93bnJldi54bWxQSwUGAAAAAAQABAD1AAAAjQMAAAAA&#10;" strokeweight=".25pt">
                        <v:stroke dashstyle="longDash"/>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52" o:spid="_x0000_s2491" style="position:absolute;left:8373;top:1712;width:536;height:28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oRSMkA&#10;AADeAAAADwAAAGRycy9kb3ducmV2LnhtbESPT2vCQBTE74V+h+UVeil1Y9sESV1FCtJ48k9FPT6y&#10;r0k0+zZktyZ+e1coeBxm5jfMeNqbWpypdZVlBcNBBII4t7riQsH2Z/46AuE8ssbaMim4kIPp5PFh&#10;jKm2Ha/pvPGFCBB2KSoovW9SKV1ekkE3sA1x8H5ta9AH2RZSt9gFuKnlWxQl0mDFYaHEhr5Kyk+b&#10;P6Ngf4wP5iN+WX53u3ievS9my122Uur5qZ99gvDU+3v4v51pBckwSWK43QlXQE6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loRSMkAAADeAAAADwAAAAAAAAAAAAAAAACYAgAA&#10;ZHJzL2Rvd25yZXYueG1sUEsFBgAAAAAEAAQA9QAAAI4DAAAAAA==&#10;" strokeweight=".25pt">
                        <v:stroke dashstyle="longDash"/>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53" o:spid="_x0000_s2492" style="position:absolute;left:8649;top:1713;width:536;height:28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iPP8kA&#10;AADeAAAADwAAAGRycy9kb3ducmV2LnhtbESPQUvDQBSE70L/w/IKvYjdVM0isdtShNL01Fqlenxk&#10;n0k0+zZk1yb9992C4HGYmW+Y+XKwjThR52vHGmbTBARx4UzNpYb3t/XdEwgfkA02jknDmTwsF6Ob&#10;OWbG9fxKp0MoRYSwz1BDFUKbSemLiiz6qWuJo/flOoshyq6UpsM+wm0j75NESYs1x4UKW3qpqPg5&#10;/FoNH9/pp31Mb3eb/piu84ftanfM91pPxsPqGUSgIfyH/9q50aBmSim43olXQC4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oiPP8kAAADeAAAADwAAAAAAAAAAAAAAAACYAgAA&#10;ZHJzL2Rvd25yZXYueG1sUEsFBgAAAAAEAAQA9QAAAI4DAAAAAA==&#10;" strokeweight=".25pt">
                        <v:stroke dashstyle="longDash"/>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54" o:spid="_x0000_s2493" style="position:absolute;left:8091;top:1706;width:538;height:28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QqpMkA&#10;AADeAAAADwAAAGRycy9kb3ducmV2LnhtbESPQWvCQBSE7wX/w/KEXkrd2DZRoqtIQZqetLaox0f2&#10;mUSzb0N2a9J/3y0UPA4z8w0zX/amFldqXWVZwXgUgSDOra64UPD1uX6cgnAeWWNtmRT8kIPlYnA3&#10;x1Tbjj/ouvOFCBB2KSoovW9SKV1ekkE3sg1x8E62NeiDbAupW+wC3NTyKYoSabDisFBiQ68l5Zfd&#10;t1FwOMdH8xI/bN66fbzOnt9Xm322Vep+2K9mIDz1/hb+b2daQTJOkgn83QlX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cQqpMkAAADeAAAADwAAAAAAAAAAAAAAAACYAgAA&#10;ZHJzL2Rvd25yZXYueG1sUEsFBgAAAAAEAAQA9QAAAI4DAAAAAA==&#10;" strokeweight=".25pt">
                        <v:stroke dashstyle="longDash"/>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55" o:spid="_x0000_s2494" style="position:absolute;left:7253;top:1706;width:538;height:28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u+1sUA&#10;AADeAAAADwAAAGRycy9kb3ducmV2LnhtbERPTWvCQBC9C/0PyxR6kbqxbYJEVxFBTE9WLepxyE6T&#10;1OxsyK4m/nv3UOjx8b5ni97U4katqywrGI8iEMS51RUXCr4P69cJCOeRNdaWScGdHCzmT4MZptp2&#10;vKPb3hcihLBLUUHpfZNK6fKSDLqRbYgD92Nbgz7AtpC6xS6Em1q+RVEiDVYcGkpsaFVSftlfjYLT&#10;b3w2H/Fwu+mO8Tp7/1xuj9mXUi/P/XIKwlPv/8V/7kwrSMZJEvaGO+EK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W77WxQAAAN4AAAAPAAAAAAAAAAAAAAAAAJgCAABkcnMv&#10;ZG93bnJldi54bWxQSwUGAAAAAAQABAD1AAAAigMAAAAA&#10;" strokeweight=".25pt">
                        <v:stroke dashstyle="longDash"/>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56" o:spid="_x0000_s2495" style="position:absolute;left:6978;top:1706;width:538;height:28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cbTckA&#10;AADeAAAADwAAAGRycy9kb3ducmV2LnhtbESPQWvCQBSE7wX/w/KEXkrd2DZBo6tIQZqetLaox0f2&#10;mUSzb0N2a9J/3y0UPA4z8w0zX/amFldqXWVZwXgUgSDOra64UPD1uX6cgHAeWWNtmRT8kIPlYnA3&#10;x1Tbjj/ouvOFCBB2KSoovW9SKV1ekkE3sg1x8E62NeiDbAupW+wC3NTyKYoSabDisFBiQ68l5Zfd&#10;t1FwOMdH8xI/bN66fbzOnt9Xm322Vep+2K9mIDz1/hb+b2daQTJOkin83QlX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xcbTckAAADeAAAADwAAAAAAAAAAAAAAAACYAgAA&#10;ZHJzL2Rvd25yZXYueG1sUEsFBgAAAAAEAAQA9QAAAI4DAAAAAA==&#10;" strokeweight=".25pt">
                        <v:stroke dashstyle="longDash"/>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57" o:spid="_x0000_s2496" style="position:absolute;left:6694;top:1706;width:538;height:28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kDcgA&#10;AADeAAAADwAAAGRycy9kb3ducmV2LnhtbESPy2rCQBSG94W+w3AK3RSdaJu0REcRQRpXXlpsl4fM&#10;MYlmzoTM1MS3dxYFlz//jW86700tLtS6yrKC0TACQZxbXXGh4PtrNfgA4TyyxtoyKbiSg/ns8WGK&#10;qbYd7+iy94UII+xSVFB636RSurwkg25oG+LgHW1r0AfZFlK32IVxU8txFCXSYMXhocSGliXl5/2f&#10;UfBzin/NW/yy+ewO8Sp7XS82h2yr1PNTv5iA8NT7e/i/nWkFySh5DwABJ6CAn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9CQNyAAAAN4AAAAPAAAAAAAAAAAAAAAAAJgCAABk&#10;cnMvZG93bnJldi54bWxQSwUGAAAAAAQABAD1AAAAjQMAAAAA&#10;" strokeweight=".25pt">
                        <v:stroke dashstyle="longDash"/>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58" o:spid="_x0000_s2497" style="position:absolute;left:9769;top:1208;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wfcYA&#10;AADeAAAADwAAAGRycy9kb3ducmV2LnhtbESPQWvCQBSE74X+h+UVems28bBK6iolIOilVVt6fs2+&#10;JqnZt2F3q/Hfu4LgcZiZb5j5crS9OJIPnWMNRZaDIK6d6bjR8PW5epmBCBHZYO+YNJwpwHLx+DDH&#10;0rgT7+i4j41IEA4lamhjHEopQ92SxZC5gTh5v85bjEn6RhqPpwS3vZzkuZIWO04LLQ5UtVQf9v9W&#10;g2zqWfXeVR9bpQ5x8Kvvv83PROvnp/HtFUSkMd7Dt/baaFCFmhZwvZOugFx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wf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59" o:spid="_x0000_s2498" style="position:absolute;left:8926;top:1208;width:538;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uCsYA&#10;AADeAAAADwAAAGRycy9kb3ducmV2LnhtbESPT2vCQBTE70K/w/IKvZmNOWwldZUSEPTSPyo9v2Zf&#10;k9Ts27C71fjt3YLgcZiZ3zCL1Wh7cSIfOscaZlkOgrh2puNGw2G/ns5BhIhssHdMGi4UYLV8mCyw&#10;NO7Mn3TaxUYkCIcSNbQxDqWUoW7JYsjcQJy8H+ctxiR9I43Hc4LbXhZ5rqTFjtNCiwNVLdXH3Z/V&#10;IJt6Xr111fuHUsc4+PXX7/a70PrpcXx9ARFpjPfwrb0xGtRMPRfwfydd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0uC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60" o:spid="_x0000_s2499" style="position:absolute;left:8645;top:1209;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GLkcYA&#10;AADeAAAADwAAAGRycy9kb3ducmV2LnhtbESPQWsCMRSE74X+h/AKvdWsFlJZjVIWBHupVsXzc/Pc&#10;3bp5WZKo6783hYLHYWa+Yabz3rbiQj40jjUMBxkI4tKZhisNu+3ibQwiRGSDrWPScKMA89nz0xRz&#10;4678Q5dNrESCcMhRQx1jl0sZyposhoHriJN3dN5iTNJX0ni8Jrht5SjLlLTYcFqosaOipvK0OVsN&#10;sirHxXdTrNZKnWLnF/vfr8NI69eX/nMCIlIfH+H/9tJoUEP18Q5/d9I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GLk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61" o:spid="_x0000_s2500" style="position:absolute;left:7532;top:1214;width:536;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gT5cYA&#10;AADeAAAADwAAAGRycy9kb3ducmV2LnhtbESPQWsCMRSE74X+h/AKvdWsUlJZjVIWBHupVsXzc/Pc&#10;3bp5WZKo6783hYLHYWa+Yabz3rbiQj40jjUMBxkI4tKZhisNu+3ibQwiRGSDrWPScKMA89nz0xRz&#10;4678Q5dNrESCcMhRQx1jl0sZyposhoHriJN3dN5iTNJX0ni8Jrht5SjLlLTYcFqosaOipvK0OVsN&#10;sirHxXdTrNZKnWLnF/vfr8NI69eX/nMCIlIfH+H/9tJoUEP18Q5/d9I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gT5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62" o:spid="_x0000_s2501" style="position:absolute;left:7262;top:1214;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S2fsYA&#10;AADeAAAADwAAAGRycy9kb3ducmV2LnhtbESPQWsCMRSE74X+h/AKvdWsQlNZjVIWBHupVsXzc/Pc&#10;3bp5WZKo6783hYLHYWa+Yabz3rbiQj40jjUMBxkI4tKZhisNu+3ibQwiRGSDrWPScKMA89nz0xRz&#10;4678Q5dNrESCcMhRQx1jl0sZyposhoHriJN3dN5iTNJX0ni8Jrht5SjLlLTYcFqosaOipvK0OVsN&#10;sirHxXdTrNZKnWLnF/vfr8NI69eX/nMCIlIfH+H/9tJoUEP18Q5/d9I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S2f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63" o:spid="_x0000_s2502" style="position:absolute;left:6979;top:1214;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YoCcUA&#10;AADeAAAADwAAAGRycy9kb3ducmV2LnhtbESPQWsCMRSE7wX/Q3iCt5rVQyqrUWRB0EttbfH83Dx3&#10;VzcvS5Lq+u9NodDjMDPfMItVb1txIx8axxom4wwEcelMw5WG76/N6wxEiMgGW8ek4UEBVsvBywJz&#10;4+78SbdDrESCcMhRQx1jl0sZyposhrHriJN3dt5iTNJX0ni8J7ht5TTLlLTYcFqosaOipvJ6+LEa&#10;ZFXOivem2H8odY2d3xwvu9NU69GwX89BROrjf/ivvTUa1ES9Kfi9k6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tigJ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64" o:spid="_x0000_s2503" style="position:absolute;left:6695;top:1209;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qNksYA&#10;AADeAAAADwAAAGRycy9kb3ducmV2LnhtbESPT2sCMRTE7wW/Q3iCt5rVQ5StUWRBsBetf/D8unnd&#10;3bp5WZJU12/fCIUeh5n5DbNY9bYVN/KhcaxhMs5AEJfONFxpOJ82r3MQISIbbB2ThgcFWC0HLwvM&#10;jbvzgW7HWIkE4ZCjhjrGLpcylDVZDGPXESfvy3mLMUlfSePxnuC2ldMsU9Jiw2mhxo6Kmsrr8cdq&#10;kFU5L3ZNsf9Q6ho7v7l8v39OtR4N+/UbiEh9/A//tbdGg5qo2Qyed9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vqNk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65" o:spid="_x0000_s2504" style="position:absolute;left:8088;top:1207;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UZ4MMA&#10;AADeAAAADwAAAGRycy9kb3ducmV2LnhtbERPz2vCMBS+C/sfwhN207QeMumMRQrCdtmciue35tlW&#10;m5eSZNr99+Yw2PHj+70qR9uLG/nQOdaQzzMQxLUzHTcajoftbAkiRGSDvWPS8EsByvXTZIWFcXf+&#10;ots+NiKFcChQQxvjUEgZ6pYshrkbiBN3dt5iTNA30ni8p3Dby0WWKWmx49TQ4kBVS/V1/2M1yKZe&#10;Vh9d9blT6hoHvz1d3r8XWj9Px80riEhj/Bf/ud+MBpWrl7Q33UlX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2UZ4MMAAADeAAAADwAAAAAAAAAAAAAAAACYAgAAZHJzL2Rv&#10;d25yZXYueG1sUEsFBgAAAAAEAAQA9QAAAIg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66" o:spid="_x0000_s2505" style="position:absolute;left:7811;top:1215;width:536;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m8e8YA&#10;AADeAAAADwAAAGRycy9kb3ducmV2LnhtbESPQWsCMRSE7wX/Q3gFbzWrh1RXo5QFwV6s1dLzc/Pc&#10;Xd28LEmq23/fCAWPw8x8wyxWvW3FlXxoHGsYjzIQxKUzDVcavg7rlymIEJENto5Jwy8FWC0HTwvM&#10;jbvxJ133sRIJwiFHDXWMXS5lKGuyGEauI07eyXmLMUlfSePxluC2lZMsU9Jiw2mhxo6KmsrL/sdq&#10;kFU5LbZN8bFT6hI7v/4+vx8nWg+f+7c5iEh9fIT/2xujQY3V6wzud9IV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Cm8e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67" o:spid="_x0000_s2506" style="position:absolute;left:8368;top:1202;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ZlwcQA&#10;AADeAAAADwAAAGRycy9kb3ducmV2LnhtbESPzYrCMBSF9wO+Q7jC7MZUF6FUo0hBcDY6o+L62lzb&#10;anNTkox23n6yGHB5OH98i9VgO/EgH1rHGqaTDARx5UzLtYbTcfORgwgR2WDnmDT8UoDVcvS2wMK4&#10;J3/T4xBrkUY4FKihibEvpAxVQxbDxPXEybs6bzEm6WtpPD7TuO3kLMuUtNhyemiwp7Kh6n74sRpk&#10;XeXlri33X0rdY+8359vnZab1+3hYz0FEGuIr/N/eGg1qqvIEkHASCs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GZcHEAAAA3gAAAA8AAAAAAAAAAAAAAAAAmAIAAGRycy9k&#10;b3ducmV2LnhtbFBLBQYAAAAABAAEAPUAAACJ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68" o:spid="_x0000_s2507" style="position:absolute;left:9206;top:1208;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rAWsUA&#10;AADeAAAADwAAAGRycy9kb3ducmV2LnhtbESPQWvCQBSE74X+h+UVequbeFhC6ioSEPRiWys9P7PP&#10;JJp9G3ZXTf99VxB6HGbmG2a2GG0vruRD51hDPslAENfOdNxo2H+v3goQISIb7B2Thl8KsJg/P82w&#10;NO7GX3TdxUYkCIcSNbQxDqWUoW7JYpi4gTh5R+ctxiR9I43HW4LbXk6zTEmLHaeFFgeqWqrPu4vV&#10;IJu6qLZd9fGp1DkOfvVz2hymWr++jMt3EJHG+B9+tNdGg8pVkcP9Tro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sBa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269" o:spid="_x0000_s2508" style="position:absolute;left:9487;top:1208;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heLcYA&#10;AADeAAAADwAAAGRycy9kb3ducmV2LnhtbESPzWrDMBCE74G+g9hCb4kcH4RxrYRgCLSXtvmh5621&#10;tZ1YKyOpifv2UaGQ4zAz3zDVerKDuJAPvWMNy0UGgrhxpudWw/GwnRcgQkQ2ODgmDb8UYL16mFVY&#10;GnflHV32sRUJwqFEDV2MYyllaDqyGBZuJE7et/MWY5K+lcbjNcHtIPMsU9Jiz2mhw5Hqjprz/sdq&#10;kG1T1G99/f6h1DmOfvt5ev3KtX56nDbPICJN8R7+b78YDWqpihz+7qQr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1heL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oval id="Oval 270" o:spid="_x0000_s2509" style="position:absolute;left:10147;top:2102;width:37;height:32;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uMCcUA&#10;AADeAAAADwAAAGRycy9kb3ducmV2LnhtbESPS2sCMRSF94X+h3AL7mpGbQcZjVKKgpYufOH6MrnO&#10;DE5uhiQ68d83hUKXh+88OPNlNK24k/ONZQWjYQaCuLS64UrB6bh+nYLwAVlja5kUPMjDcvH8NMdC&#10;2573dD+ESqQS9gUqqEPoCil9WZNBP7QdcWIX6wyGJF0ltcM+lZtWjrMslwYbTgs1dvRZU3k93IyC&#10;Xb/efr3FlYvj787d5FW/nzdaqcFL/JiBCBTDv/kvnTjko3w6gd876QrI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G4wJ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71" o:spid="_x0000_s2510" style="position:absolute;left:9034;top:2106;width:37;height:34;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UfcUA&#10;AADeAAAADwAAAGRycy9kb3ducmV2LnhtbESPy2rDMBBF94X8g5hAdo2ckJjgRg6lNJCWLpoHXQ/W&#10;1Da2RkZSYvXvq0Chy8u5D+52F00vbuR8a1nBYp6BIK6sbrlWcDnvHzcgfEDW2FsmBT/kYVdOHrZY&#10;aDvykW6nUItUwr5ABU0IQyGlrxoy6Od2IE7s2zqDIUlXS+1wTOWml8ssy6XBltNCgwO9NFR1p6tR&#10;8Dnu395X8dXF5cfgrrLT66+DVmo2jc9PIALF8G/+SycO+SLfrOB+J10BW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8hR9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72" o:spid="_x0000_s2511" style="position:absolute;left:9026;top:2105;width:39;height:32;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6x5sQA&#10;AADeAAAADwAAAGRycy9kb3ducmV2LnhtbESPS2sCMRSF9wX/Q7iCu5pRdJCpUYooaOmiPuj6Mrmd&#10;GZzcDEl04r83hUKXh+88OMt1NK24k/ONZQWTcQaCuLS64UrB5bx7XYDwAVlja5kUPMjDejV4WWKh&#10;bc9Hup9CJVIJ+wIV1CF0hZS+rMmgH9uOOLEf6wyGJF0ltcM+lZtWTrMslwYbTgs1drSpqbyebkbB&#10;V787fMzi1sXpZ+du8qrn33ut1GgY399ABIrh3/yXThzySb6Yw++ddAX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sebEAAAA3gAAAA8AAAAAAAAAAAAAAAAAmAIAAGRycy9k&#10;b3ducmV2LnhtbFBLBQYAAAAABAAEAPUAAACJ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73" o:spid="_x0000_s2512" style="position:absolute;left:8469;top:2105;width:38;height:32;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wvkcQA&#10;AADeAAAADwAAAGRycy9kb3ducmV2LnhtbESPS2sCMRSF9wX/Q7iCu5pRdJDRKCIV2tJFfeD6MrnO&#10;DE5uhiQ66b9vhEKXh+88OKtNNK14kPONZQWTcQaCuLS64UrB+bR/XYDwAVlja5kU/JCHzXrwssJC&#10;254P9DiGSqQS9gUqqEPoCil9WZNBP7YdcWJX6wyGJF0ltcM+lZtWTrMslwYbTgs1drSrqbwd70bB&#10;d7//+JzFNxenX527y5ueX961UqNh3C5BBIrh3/yXThzySb7I4XknX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sL5HEAAAA3gAAAA8AAAAAAAAAAAAAAAAAmAIAAGRycy9k&#10;b3ducmV2LnhtbFBLBQYAAAAABAAEAPUAAACJ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id="Group 274" o:spid="_x0000_s2513" style="position:absolute;left:9547;top:2060;width:119;height:126;rotation:90"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88vWxgAAAN4A&#10;AAAPAAAAAAAAAAAAAAAAAKoCAABkcnMvZG93bnJldi54bWxQSwUGAAAAAAQABAD6AAAAnQMAAAAA&#10;">
                        <v:shape id="AutoShape 275" o:spid="_x0000_s2514"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Qf28MA&#10;AADeAAAADwAAAGRycy9kb3ducmV2LnhtbERPXWuDMBR9H+w/hDvo24yWIsU1LaUwKAhjujLY28Xc&#10;qszcuCRT9++bh8IeD+d7d1jMICZyvresIEtSEMSN1T23Ci4fr89bED4gaxwsk4I/8nDYPz7ssNB2&#10;5oqmOrQihrAvUEEXwlhI6ZuODPrEjsSRu1pnMEToWqkdzjHcDHKdprk02HNs6HCkU0fNd/1rFDTo&#10;2s96Ssv8/cdeK9fbt69yo9TqaTm+gAi0hH/x3X3WCvIs38a98U68An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WQf28MAAADeAAAADwAAAAAAAAAAAAAAAACYAgAAZHJzL2Rv&#10;d25yZXYueG1sUEsFBgAAAAAEAAQA9QAAAIgDAAAAAA==&#10;" adj="10800" fillcolor="black" strokeweight="1pt">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276" o:spid="_x0000_s2515"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JNaMcA&#10;AADeAAAADwAAAGRycy9kb3ducmV2LnhtbESPQWvCQBSE7wX/w/KE3uomFUKMbkRsxdJDQWvvj+wz&#10;Ccm+XbJbE/99t1DocZiZb5jNdjK9uNHgW8sK0kUCgriyuuVaweXz8JSD8AFZY2+ZFNzJw7acPWyw&#10;0HbkE93OoRYRwr5ABU0IrpDSVw0Z9AvriKN3tYPBEOVQSz3gGOGml89JkkmDLceFBh3tG6q687dR&#10;MObvp49jeu+Wq/HltXXu8nWsE6Ue59NuDSLQFP7Df+03rSBLs3wFv3fiFZD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2CTWjHAAAA3gAAAA8AAAAAAAAAAAAAAAAAmAIAAGRy&#10;cy9kb3ducmV2LnhtbFBLBQYAAAAABAAEAPUAAACMAwAAAAA=&#10;" fillcolor="black" stroked="f" strokeweight="2.25pt">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group id="Group 277" o:spid="_x0000_s2516" style="position:absolute;left:7874;top:2048;width:118;height:126;rotation:90"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DxX/FAAAA3gAA&#10;AA8AAAAAAAAAAAAAAAAAqgIAAGRycy9kb3ducmV2LnhtbFBLBQYAAAAABAAEAPoAAACcAwAAAAA=&#10;">
                        <v:shape id="AutoShape 278" o:spid="_x0000_s2517"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cgm8YA&#10;AADeAAAADwAAAGRycy9kb3ducmV2LnhtbESPzWrDMBCE74W+g9hCbo3sEEzrRA6hECgEQuOWQm6L&#10;tf4h1sqVVMd5+yoQ6HGYmW+Y9WYyvRjJ+c6ygnSegCCurO64UfD1uXt+AeEDssbeMim4kodN8fiw&#10;xlzbCx9pLEMjIoR9jgraEIZcSl+1ZNDP7UAcvdo6gyFK10jt8BLhppeLJMmkwY7jQosDvbVUnctf&#10;o6BC13yXY7LPPn5sfXSdPZz2S6VmT9N2BSLQFP7D9/a7VpCl2WsKtzvxCsj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Ycgm8YAAADeAAAADwAAAAAAAAAAAAAAAACYAgAAZHJz&#10;L2Rvd25yZXYueG1sUEsFBgAAAAAEAAQA9QAAAIsDAAAAAA==&#10;" adj="10800" fillcolor="black" strokeweight="1pt">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279" o:spid="_x0000_s2518"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9JxMYA&#10;AADeAAAADwAAAGRycy9kb3ducmV2LnhtbESPT4vCMBTE7wt+h/AEb2tahaLVKMuuouxhwX/3R/O2&#10;LTYvoYm2fnsjLOxxmJnfMMt1bxpxp9bXlhWk4wQEcWF1zaWC82n7PgPhA7LGxjIpeJCH9WrwtsRc&#10;244PdD+GUkQI+xwVVCG4XEpfVGTQj60jjt6vbQ2GKNtS6ha7CDeNnCRJJg3WHBcqdPRZUXE93oyC&#10;bvZ9+Nmlj+t03n1taufOl12ZKDUa9h8LEIH68B/+a++1gizN5hN43YlXQK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9JxMYAAADeAAAADwAAAAAAAAAAAAAAAACYAgAAZHJz&#10;L2Rvd25yZXYueG1sUEsFBgAAAAAEAAQA9QAAAIsDAAAAAA==&#10;" fillcolor="black" stroked="f" strokeweight="2.25pt">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oval id="Oval 280" o:spid="_x0000_s2519" style="position:absolute;left:7357;top:2105;width:38;height:32;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Ia1MUA&#10;AADeAAAADwAAAGRycy9kb3ducmV2LnhtbESPS2sCMRSF94X+h3AL7mrGRwedGqWIghYXrUrXl8nt&#10;zODkZkiik/77Rih0efjOg7NYRdOKGznfWFYwGmYgiEurG64UnE/b5xkIH5A1tpZJwQ95WC0fHxZY&#10;aNvzJ92OoRKphH2BCuoQukJKX9Zk0A9tR5zYt3UGQ5Kuktphn8pNK8dZlkuDDaeFGjta11Rejlej&#10;4KPf7t+ncePi+NC5q7zol6+dVmrwFN9eQQSK4d/8l04c8lE+n8D9Tr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whrU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81" o:spid="_x0000_s2520" style="position:absolute;left:6794;top:2105;width:38;height:32;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uCoMUA&#10;AADeAAAADwAAAGRycy9kb3ducmV2LnhtbESPS2sCMRSF94X+h3AL3dWMYgedGkWkQitd+ML1ZXI7&#10;Mzi5GZLopP/eCEKXh+88OLNFNK24kvONZQXDQQaCuLS64UrB8bB+m4DwAVlja5kU/JGHxfz5aYaF&#10;tj3v6LoPlUgl7AtUUIfQFVL6siaDfmA74sR+rTMYknSV1A77VG5aOcqyXBpsOC3U2NGqpvK8vxgF&#10;2379vRnHTxdHP527yLN+P31ppV5f4vIDRKAY/s2PdOKQD/PpGO530hW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K4Kg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82" o:spid="_x0000_s2521" style="position:absolute;left:9307;top:1609;width:37;height:32;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cnO8QA&#10;AADeAAAADwAAAGRycy9kb3ducmV2LnhtbESPX2vCMBTF3wf7DuEO9jZTRcvsjCKiMMcenIrPl+au&#10;LTY3JYk2fvtFEPZ4+J0/nNkimlZcyfnGsoLhIANBXFrdcKXgeNi8vYPwAVlja5kU3MjDYv78NMNC&#10;255/6LoPlUgl7AtUUIfQFVL6siaDfmA74sR+rTMYknSV1A77VG5aOcqyXBpsOC3U2NGqpvK8vxgF&#10;u36z/RrHtYuj785d5FlPTp9aqdeXuPwAESiGf/MjnTjkw3w6gfuddAX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nJzvEAAAA3gAAAA8AAAAAAAAAAAAAAAAAmAIAAGRycy9k&#10;b3ducmV2LnhtbFBLBQYAAAAABAAEAPUAAACJ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83" o:spid="_x0000_s2522" style="position:absolute;left:8194;top:1613;width:37;height:34;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W5TMQA&#10;AADeAAAADwAAAGRycy9kb3ducmV2LnhtbESPX2vCMBTF3wf7DuEOfJupomWrRhljgsoe1A2fL81d&#10;W2xuShJt/PZGEPZ4+J0/nPkymlZcyPnGsoLRMANBXFrdcKXg92f1+gbCB2SNrWVScCUPy8Xz0xwL&#10;bXve0+UQKpFK2BeooA6hK6T0ZU0G/dB2xIn9WWcwJOkqqR32qdy0cpxluTTYcFqosaPPmsrT4WwU&#10;7PrVZjuJXy6Ovzt3lic9Pa61UoOX+DEDESiGf/MjnTjko/w9h/uddAX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1uUzEAAAA3gAAAA8AAAAAAAAAAAAAAAAAmAIAAGRycy9k&#10;b3ducmV2LnhtbFBLBQYAAAAABAAEAPUAAACJ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84" o:spid="_x0000_s2523" style="position:absolute;left:8186;top:1612;width:39;height:32;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kc18UA&#10;AADeAAAADwAAAGRycy9kb3ducmV2LnhtbESPX2vCMBTF3wd+h3CFvc1UcXVWo4gobMMH54bPl+ba&#10;FpubkkSbfftlMNjj4Xf+cJbraFpxJ+cbywrGowwEcWl1w5WCr8/90wsIH5A1tpZJwTd5WK8GD0ss&#10;tO35g+6nUIlUwr5ABXUIXSGlL2sy6Ee2I07sYp3BkKSrpHbYp3LTykmW5dJgw2mhxo62NZXX080o&#10;OPb7t/dp3Lk4OXTuJq/6+fyqlXocxs0CRKAY/s1/6cQhH+fzGfzeSVd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RzX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85" o:spid="_x0000_s2524" style="position:absolute;left:7629;top:1612;width:38;height:32;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IpcMA&#10;AADeAAAADwAAAGRycy9kb3ducmV2LnhtbERPTUsDMRC9C/0PYQrebLZFF12bllIsqHiotfQ8bMbd&#10;pZvJkqTd+O+dg+Dx8b6X6+x6daUQO88G5rMCFHHtbceNgePX7u4RVEzIFnvPZOCHIqxXk5slVtaP&#10;/EnXQ2qUhHCs0ECb0lBpHeuWHMaZH4iF+/bBYRIYGm0DjhLuer0oilI77FgaWhxo21J9Plycgf24&#10;e3u/zy8hLz6GcNFn+3B6tcbcTvPmGVSinP7Ff27hoZyXT7JX7sgV0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IpcMAAADeAAAADwAAAAAAAAAAAAAAAACYAgAAZHJzL2Rv&#10;d25yZXYueG1sUEsFBgAAAAAEAAQA9QAAAIgDA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id="Group 286" o:spid="_x0000_s2525" style="position:absolute;left:8707;top:1567;width:119;height:126;rotation:90"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WzixgAAAN4A&#10;AAAPAAAAAAAAAAAAAAAAAKoCAABkcnMvZG93bnJldi54bWxQSwUGAAAAAAQABAD6AAAAnQMAAAAA&#10;">
                        <v:shape id="AutoShape 287" o:spid="_x0000_s2526"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AfGsQA&#10;AADeAAAADwAAAGRycy9kb3ducmV2LnhtbESPXWvCMBSG7wf+h3CE3c1EkU6qUUQYCMKYVQTvDs2x&#10;LTYnXRJr9++Xi8EuX94vntVmsK3oyYfGsYbpRIEgLp1puNJwPn28LUCEiGywdUwafijAZj16WWFu&#10;3JOP1BexEmmEQ44a6hi7XMpQ1mQxTFxHnLyb8xZjkr6SxuMzjdtWzpTKpMWG00ONHe1qKu/Fw2oo&#10;0VeXoleH7Ovb3Y6+cZ/Xw1zr1/GwXYKINMT/8F97bzRk03eVABJOQ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gHxrEAAAA3gAAAA8AAAAAAAAAAAAAAAAAmAIAAGRycy9k&#10;b3ducmV2LnhtbFBLBQYAAAAABAAEAPUAAACJAwAAAAA=&#10;" adj="10800" fillcolor="black" strokeweight="1pt">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288" o:spid="_x0000_s2527"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ZNqcYA&#10;AADeAAAADwAAAGRycy9kb3ducmV2LnhtbESPT2sCMRTE7wW/Q3iF3mqyFaxujSLVYulB8E/vj83r&#10;7uLmJWyiu377RhA8DjPzG2a26G0jLtSG2rGGbKhAEBfO1FxqOB6+XicgQkQ22DgmDVcKsJgPnmaY&#10;G9fxji77WIoE4ZCjhipGn0sZiooshqHzxMn7c63FmGRbStNil+C2kW9KjaXFmtNChZ4+KypO+7PV&#10;0E1+dttNdj2Npt1qXXt//N2USuuX5375ASJSHx/he/vbaBhn7yqD2510BeT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ZNqcYAAADeAAAADwAAAAAAAAAAAAAAAACYAgAAZHJz&#10;L2Rvd25yZXYueG1sUEsFBgAAAAAEAAQA9QAAAIsDAAAAAA==&#10;" fillcolor="black" stroked="f" strokeweight="2.25pt">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group id="Group 289" o:spid="_x0000_s2528" style="position:absolute;left:7034;top:1555;width:118;height:126;rotation:90"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OtmSJxgAAAN4A&#10;AAAPAAAAAAAAAAAAAAAAAKoCAABkcnMvZG93bnJldi54bWxQSwUGAAAAAAQABAD6AAAAnQMAAAAA&#10;">
                        <v:shape id="AutoShape 290" o:spid="_x0000_s2529"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KBbcYA&#10;AADeAAAADwAAAGRycy9kb3ducmV2LnhtbESPUWvCMBSF34X9h3AHe9NEJ3V0RhFhMBBk1jHY26W5&#10;tmXNTU2y2v37RRB8PJxzvsNZrgfbip58aBxrmE4UCOLSmYYrDZ/Ht/ELiBCRDbaOScMfBVivHkZL&#10;zI278IH6IlYiQTjkqKGOsculDGVNFsPEdcTJOzlvMSbpK2k8XhLctnKmVCYtNpwWauxoW1P5U/xa&#10;DSX66qvo1S77OLvTwTdu/72ba/30OGxeQUQa4j18a78bDdl0oZ7heidd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KBbcYAAADeAAAADwAAAAAAAAAAAAAAAACYAgAAZHJz&#10;L2Rvd25yZXYueG1sUEsFBgAAAAAEAAQA9QAAAIsDAAAAAA==&#10;" adj="10800" fillcolor="black" strokeweight="1pt">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291" o:spid="_x0000_s2530"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HuMccA&#10;AADeAAAADwAAAGRycy9kb3ducmV2LnhtbESPQWsCMRSE74X+h/AK3mqyVdSuRim1xeJB0Or9sXnd&#10;Xdy8hE10139vCoUeh5n5hlmsetuIK7WhdqwhGyoQxIUzNZcajt+fzzMQISIbbByThhsFWC0fHxaY&#10;G9fxnq6HWIoE4ZCjhipGn0sZiooshqHzxMn7ca3FmGRbStNil+C2kS9KTaTFmtNChZ7eKyrOh4vV&#10;0M22+90mu51Hr936o/b+eNqUSuvBU/82BxGpj//hv/aX0TDJpmoMv3fSFZ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x7jHHAAAA3gAAAA8AAAAAAAAAAAAAAAAAmAIAAGRy&#10;cy9kb3ducmV2LnhtbFBLBQYAAAAABAAEAPUAAACMAwAAAAA=&#10;" fillcolor="black" stroked="f" strokeweight="2.25pt">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oval id="Oval 292" o:spid="_x0000_s2531" style="position:absolute;left:9865;top:1612;width:38;height:32;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y9IcQA&#10;AADeAAAADwAAAGRycy9kb3ducmV2LnhtbESPS2sCMRSF94X+h3AL3dWM4ovRKCIKrXThC9eXyXVm&#10;cHIzJNFJ/70pFLo8fOfBmS+jacSDnK8tK+j3MhDEhdU1lwrOp+3HFIQPyBoby6TghzwsF68vc8y1&#10;7fhAj2MoRSphn6OCKoQ2l9IXFRn0PdsSJ3a1zmBI0pVSO+xSuWnkIMvG0mDNaaHCltYVFbfj3SjY&#10;d9uv3TBuXBx8t+4ub3p0+dRKvb/F1QxEoBj+zX/pxGHcn2Qj+L2TroB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MvSHEAAAA3gAAAA8AAAAAAAAAAAAAAAAAmAIAAGRycy9k&#10;b3ducmV2LnhtbFBLBQYAAAAABAAEAPUAAACJ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93" o:spid="_x0000_s2532" style="position:absolute;left:10082;top:2040;width:168;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ChpMUA&#10;AADeAAAADwAAAGRycy9kb3ducmV2LnhtbESP3UrDQBCF74W+wzIF7+xuvUhL7LaU0IJILzT1Acbs&#10;mI1mZ0N2bOPbu4Lg5eH8fJzNbgq9utCYusgWlgsDiriJruPWwuv5eLcGlQTZYR+ZLHxTgt12drPB&#10;0sUrv9ClllblEU4lWvAiQ6l1ajwFTIs4EGfvPY4BJcux1W7Eax4Pvb43ptABO84EjwNVnprP+itk&#10;SDxM/uRk/1R9VKvByPrtuT5Zezuf9g+ghCb5D/+1H52FYrkyBfzeyVdAb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oKGkxQAAAN4AAAAPAAAAAAAAAAAAAAAAAJgCAABkcnMv&#10;ZG93bnJldi54bWxQSwUGAAAAAAQABAD1AAAAigM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94" o:spid="_x0000_s2533" style="position:absolute;left:7568;top:1542;width:168;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wEP8UA&#10;AADeAAAADwAAAGRycy9kb3ducmV2LnhtbESP3UrDQBCF7wXfYRnBO7vbXjQldltKaEGkF5r6AGN2&#10;zEazsyE7bePbu4Lg5eH8fJz1dgq9utCYusgW5jMDiriJruPWwtvp8LAClQTZYR+ZLHxTgu3m9maN&#10;pYtXfqVLLa3KI5xKtOBFhlLr1HgKmGZxIM7eRxwDSpZjq92I1zweer0wZqkDdpwJHgeqPDVf9Tlk&#10;SNxP/uhk91x9VsVgZPX+Uh+tvb+bdo+ghCb5D/+1n5yF5bwwBfzeyVdAb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7AQ/xQAAAN4AAAAPAAAAAAAAAAAAAAAAAJgCAABkcnMv&#10;ZG93bnJldi54bWxQSwUGAAAAAAQABAD1AAAAigM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95" o:spid="_x0000_s2534" style="position:absolute;left:9242;top:1542;width:168;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OQTcIA&#10;AADeAAAADwAAAGRycy9kb3ducmV2LnhtbERPzUrDQBC+C77DMoI3u1sPbYndlhIURHrQ6AOM2TEb&#10;zc6G7NjGt3cOgseP73+7n9NgTjSVPrOH5cKBIW5z6Lnz8Pb6cLMBUwQ54JCZPPxQgf3u8mKLVchn&#10;fqFTI53REC4VeogiY2VtaSMlLIs8Eiv3kaeEonDqbJjwrOFpsLfOrWzCnrUh4kh1pPar+U5aku/n&#10;eAxyeKo/6/XoZPP+3By9v76aD3dghGb5F/+5H4OH1XLtdK/e0St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c5BNwgAAAN4AAAAPAAAAAAAAAAAAAAAAAJgCAABkcnMvZG93&#10;bnJldi54bWxQSwUGAAAAAAQABAD1AAAAhwM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96" o:spid="_x0000_s2535" style="position:absolute;left:8402;top:2040;width:168;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811sUA&#10;AADeAAAADwAAAGRycy9kb3ducmV2LnhtbESP3UrDQBCF74W+wzIF7+xue9HWtNtSQgWRXmj0Acbs&#10;NBvNzobs2Ma3dwXBy8P5+Tjb/Rg6daEhtZEtzGcGFHEdXcuNhbfXh7s1qCTIDrvIZOGbEux3k5st&#10;Fi5e+YUulTQqj3Aq0IIX6QutU+0pYJrFnjh75zgElCyHRrsBr3k8dHphzFIHbDkTPPZUeqo/q6+Q&#10;IfE4+pOTw1P5Ua56I+v35+pk7e10PGxACY3yH/5rPzoLy/nK3MPvnXwF9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PzXWxQAAAN4AAAAPAAAAAAAAAAAAAAAAAJgCAABkcnMv&#10;ZG93bnJldi54bWxQSwUGAAAAAAQABAD1AAAAigM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line id="Line 297" o:spid="_x0000_s2536" style="position:absolute;flip:y;visibility:visible;mso-wrap-style:square" from="8450,1698" to="9362,2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qBNMQAAADeAAAADwAAAGRycy9kb3ducmV2LnhtbESPzYrCMBSF9wO+Q7iCuzGti85QjSKC&#10;oOhixhFme2lum2JzU5Jo69ubxcAsD+ePb7UZbSce5EPrWEE+z0AQV0633Ci4/uzfP0GEiKyxc0wK&#10;nhRgs568rbDUbuBvelxiI9IIhxIVmBj7UspQGbIY5q4nTl7tvMWYpG+k9jikcdvJRZYV0mLL6cFg&#10;TztD1e1ytwrk8TR8+f3iWjf1oXe/R3MuhlGp2XTcLkFEGuN/+K990AqK/CNPAAknoYBc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CoE0xAAAAN4AAAAPAAAAAAAAAAAA&#10;AAAAAKECAABkcnMvZG93bnJldi54bWxQSwUGAAAAAAQABAD5AAAAkgMAAAAA&#10;" strokeweight="1.5pt"/>
                      <v:line id="Line 298" o:spid="_x0000_s2537" style="position:absolute;flip:x y;visibility:visible;mso-wrap-style:square" from="6686,1998" to="6866,2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tnfsUAAADeAAAADwAAAGRycy9kb3ducmV2LnhtbESPT4vCMBTE7wt+h/AEb5q2iCtdo/gH&#10;wauuot7eNm/brs1LaaLWb28EYY/DzPyGmcxaU4kbNa60rCAeRCCIM6tLzhXsv9f9MQjnkTVWlknB&#10;gxzMpp2PCaba3nlLt53PRYCwS1FB4X2dSumyggy6ga2Jg/drG4M+yCaXusF7gJtKJlE0kgZLDgsF&#10;1rQsKLvsrkZBzW6YnH+Oi3OVJ34zPKzk+PSnVK/bzr9AeGr9f/jd3mgFo/gzjuF1J1wBOX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ntnfsUAAADeAAAADwAAAAAAAAAA&#10;AAAAAAChAgAAZHJzL2Rvd25yZXYueG1sUEsFBgAAAAAEAAQA+QAAAJMDAAAAAA==&#10;" strokeweight="1.5pt"/>
                      <v:line id="Line 299" o:spid="_x0000_s2538" style="position:absolute;visibility:visible;mso-wrap-style:square" from="9278,1698" to="10214,2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I4CcYAAADeAAAADwAAAGRycy9kb3ducmV2LnhtbESPQWvCQBSE70L/w/IKvekmFrSkriIF&#10;a+nNWAK9PbLPJCb7Nt3daPrv3ULB4zAz3zCrzWg6cSHnG8sK0lkCgri0uuFKwddxN30B4QOyxs4y&#10;KfglD5v1w2SFmbZXPtAlD5WIEPYZKqhD6DMpfVmTQT+zPXH0TtYZDFG6SmqH1wg3nZwnyUIabDgu&#10;1NjTW01lmw9GQTHk/H1ud67D4X2/PxU/rX/+VOrpcdy+ggg0hnv4v/2hFSzSZTqHvzvxCsj1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COAnGAAAA3gAAAA8AAAAAAAAA&#10;AAAAAAAAoQIAAGRycy9kb3ducmV2LnhtbFBLBQYAAAAABAAEAPkAAACUAwAAAAA=&#10;" strokeweight="1.5pt"/>
                      <v:line id="Line 300" o:spid="_x0000_s2539" style="position:absolute;flip:y;visibility:visible;mso-wrap-style:square" from="10118,1968" to="10310,20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gfQ8YAAADeAAAADwAAAGRycy9kb3ducmV2LnhtbESPQWvCQBSE74X+h+UVvNVNFFJJXUUK&#10;gtIerAq9PrIv2WD2bdjdmvTfdwXB4zAz3zDL9Wg7cSUfWscK8mkGgrhyuuVGwfm0fV2ACBFZY+eY&#10;FPxRgPXq+WmJpXYDf9P1GBuRIBxKVGBi7EspQ2XIYpi6njh5tfMWY5K+kdrjkOC2k7MsK6TFltOC&#10;wZ4+DFWX469VIPefw8FvZ+e6qXe9+9mbr2IYlZq8jJt3EJHG+Ajf2zutoMjf8jnc7qQrIF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3YH0PGAAAA3gAAAA8AAAAAAAAA&#10;AAAAAAAAoQIAAGRycy9kb3ducmV2LnhtbFBLBQYAAAAABAAEAPkAAACUAwAAAAA=&#10;" strokeweight="1.5pt"/>
                      <v:line id="Line 301" o:spid="_x0000_s2540" style="position:absolute;visibility:visible;mso-wrap-style:square" from="7580,1686" to="8516,20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cF5scAAADeAAAADwAAAGRycy9kb3ducmV2LnhtbESPQWvCQBSE70L/w/KE3nSTtliJrlIK&#10;1uKtqQjeHtlnEpN9m+5uNP33XaHgcZiZb5jlejCtuJDztWUF6TQBQVxYXXOpYP+9mcxB+ICssbVM&#10;Cn7Jw3r1MFpipu2Vv+iSh1JECPsMFVQhdJmUvqjIoJ/ajjh6J+sMhihdKbXDa4SbVj4lyUwarDku&#10;VNjRe0VFk/dGwaHP+XhuNq7F/mO7PR1+Gv+8U+pxPLwtQAQawj383/7UCmbpa/oCtzvxCsjV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yZwXmxwAAAN4AAAAPAAAAAAAA&#10;AAAAAAAAAKECAABkcnMvZG93bnJldi54bWxQSwUGAAAAAAQABAD5AAAAlQMAAAAA&#10;" strokeweight="1.5pt"/>
                      <v:oval id="Oval 302" o:spid="_x0000_s2541" style="position:absolute;left:6728;top:2040;width:168;height: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upDsUA&#10;AADeAAAADwAAAGRycy9kb3ducmV2LnhtbESP3WrCQBCF7wu+wzJC7+omhaqkriLBgogXbdoHmGan&#10;2dTsbMiOGt++Wyj08nB+Ps5qM/pOXWiIbWAD+SwDRVwH23Jj4OP95WEJKgqyxS4wGbhRhM16crfC&#10;woYrv9GlkkalEY4FGnAifaF1rB15jLPQEyfvKwweJcmh0XbAaxr3nX7Msrn22HIiOOypdFSfqrNP&#10;kLAb3dHK9lB+l4s+k+Xna3U05n46bp9BCY3yH/5r762Beb7In+D3TroCe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q6kOxQAAAN4AAAAPAAAAAAAAAAAAAAAAAJgCAABkcnMv&#10;ZG93bnJldi54bWxQSwUGAAAAAAQABAD1AAAAigM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line id="Line 303" o:spid="_x0000_s2542" style="position:absolute;flip:y;visibility:visible;mso-wrap-style:square" from="6758,1710" to="7670,2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828UAAADeAAAADwAAAGRycy9kb3ducmV2LnhtbESPzWrDMBCE74W+g9hCbo3sHJzgRgmh&#10;EEhIDvmDXhdrbZlYKyOpsfv2VaDQ4zAz3zDL9Wg78SAfWscK8mkGgrhyuuVGwe26fV+ACBFZY+eY&#10;FPxQgPXq9WWJpXYDn+lxiY1IEA4lKjAx9qWUoTJkMUxdT5y82nmLMUnfSO1xSHDbyVmWFdJiy2nB&#10;YE+fhqr75dsqkPvDcPLb2a1u6l3vvvbmWAyjUpO3cfMBItIY/8N/7Z1WUOTzvIDnnXQF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a+828UAAADeAAAADwAAAAAAAAAA&#10;AAAAAAChAgAAZHJzL2Rvd25yZXYueG1sUEsFBgAAAAAEAAQA+QAAAJMDAAAAAA==&#10;" strokeweight="1.5pt"/>
                      <v:rect id="Rectangle 304" o:spid="_x0000_s2543" style="position:absolute;left:8650;top:674;width:538;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Rnr8YA&#10;AADeAAAADwAAAGRycy9kb3ducmV2LnhtbESPT4vCMBTE7wt+h/AEb2taD1WqUaQguBd3/YPnZ/Ns&#10;q81LSbLa/fYbYWGPw8z8hlmsetOKBznfWFaQjhMQxKXVDVcKTsfN+wyED8gaW8uk4Ic8rJaDtwXm&#10;2j55T49DqESEsM9RQR1Cl0vpy5oM+rHtiKN3tc5giNJVUjt8Rrhp5SRJMmmw4bhQY0dFTeX98G0U&#10;yKqcFbum+PzKsnvo3OZ8+7hMlBoN+/UcRKA+/If/2lutIEun6RRed+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Rnr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05" o:spid="_x0000_s2544" style="position:absolute;left:8369;top:675;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vz3cIA&#10;AADeAAAADwAAAGRycy9kb3ducmV2LnhtbERPy4rCMBTdC/MP4Q7MTtO6qFKNMhSEcTO+hllfm2tb&#10;bW5KErX+vVkILg/nPV/2phU3cr6xrCAdJSCIS6sbrhT8HVbDKQgfkDW2lknBgzwsFx+DOeba3nlH&#10;t32oRAxhn6OCOoQul9KXNRn0I9sRR+5kncEQoaukdniP4aaV4yTJpMGGY0ONHRU1lZf91SiQVTkt&#10;fptis82yS+jc6v+8Po6V+vrsv2cgAvXhLX65f7SCLJ2kcW+8E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W/PdwgAAAN4AAAAPAAAAAAAAAAAAAAAAAJgCAABkcnMvZG93&#10;bnJldi54bWxQSwUGAAAAAAQABAD1AAAAhw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06" o:spid="_x0000_s2545" style="position:absolute;left:7256;top:680;width:536;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dWRsYA&#10;AADeAAAADwAAAGRycy9kb3ducmV2LnhtbESPQWvCQBSE7wX/w/IK3uomHlKNrlICgr1oq+L5mX0m&#10;0ezbsLvV+O+7hYLHYWa+YebL3rTiRs43lhWkowQEcWl1w5WCw371NgHhA7LG1jIpeJCH5WLwMsdc&#10;2zt/020XKhEh7HNUUIfQ5VL6siaDfmQ74uidrTMYonSV1A7vEW5aOU6STBpsOC7U2FFRU3nd/RgF&#10;sionxaYptl9Zdg2dWx0vn6exUsPX/mMGIlAfnuH/9loryNL3dAp/d+IV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dWR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07" o:spid="_x0000_s2546" style="position:absolute;left:6986;top:680;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E1ZsUA&#10;AADeAAAADwAAAGRycy9kb3ducmV2LnhtbESPvWrDMBSF90LeQdxAtka2Bze4UUIwBNIlbZ2Q+da6&#10;tV1bV0ZSY/ftq6HQ8XD++Lb72QziTs53lhWk6wQEcW11x42C6+X4uAHhA7LGwTIp+CEP+93iYYuF&#10;thO/070KjYgj7AtU0IYwFlL6uiWDfm1H4uh9WmcwROkaqR1OcdwMMkuSXBrsOD60OFLZUt1X30aB&#10;bOpNee7K17c878Pojrevl49MqdVyPjyDCDSH//Bf+6QV5OlTFgEiTkQ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QTVm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08" o:spid="_x0000_s2547" style="position:absolute;left:6703;top:680;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2Q/cUA&#10;AADeAAAADwAAAGRycy9kb3ducmV2LnhtbESPQWvCQBSE7wX/w/IEb3WTHFKJriIBQS+1tcXzM/tM&#10;otm3YXer8d+7hUKPw8x8wyxWg+nEjZxvLStIpwkI4srqlmsF31+b1xkIH5A1dpZJwYM8rJajlwUW&#10;2t75k26HUIsIYV+ggiaEvpDSVw0Z9FPbE0fvbJ3BEKWrpXZ4j3DTySxJcmmw5bjQYE9lQ9X18GMU&#10;yLqale9tuf/I82vo3eZ42Z0ypSbjYT0HEWgI/+G/9lYryNO3LIXfO/EK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ZD9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09" o:spid="_x0000_s2548" style="position:absolute;left:9769;top:675;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8OisYA&#10;AADeAAAADwAAAGRycy9kb3ducmV2LnhtbESPzWrDMBCE74W+g9hCbo1sH5zgRjHBEGgv+WvpeWNt&#10;bCfWykhK4r59FSj0OMzMN8yiHE0vbuR8Z1lBOk1AENdWd9wo+Ppcv85B+ICssbdMCn7IQ7l8flpg&#10;oe2d93Q7hEZECPsCFbQhDIWUvm7JoJ/agTh6J+sMhihdI7XDe4SbXmZJkkuDHceFFgeqWqovh6tR&#10;IJt6Xm26arvL80sY3Pr7/HHMlJq8jKs3EIHG8B/+a79rBXk6yzJ43I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98Oi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10" o:spid="_x0000_s2549" style="position:absolute;left:7812;top:680;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OrEcYA&#10;AADeAAAADwAAAGRycy9kb3ducmV2LnhtbESPT4vCMBTE7wt+h/CEva2pFbpSjSIFQS/7R8Xzs3m2&#10;1ealJFG7336zsOBxmJnfMPNlb1pxJ+cbywrGowQEcWl1w5WCw379NgXhA7LG1jIp+CEPy8XgZY65&#10;tg/+pvsuVCJC2OeooA6hy6X0ZU0G/ch2xNE7W2cwROkqqR0+Ity0Mk2STBpsOC7U2FFRU3nd3YwC&#10;WZXT4qMpPr+y7Bo6tz5etqdUqddhv5qBCNSHZ/i/vdEKsvF7OoG/O/EK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JOrE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11" o:spid="_x0000_s2550" style="position:absolute;left:7535;top:681;width:536;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ozZcYA&#10;AADeAAAADwAAAGRycy9kb3ducmV2LnhtbESPT4vCMBTE7wt+h/CEva2pRbpSjSIFQS/7R8Xzs3m2&#10;1ealJFG7336zsOBxmJnfMPNlb1pxJ+cbywrGowQEcWl1w5WCw379NgXhA7LG1jIp+CEPy8XgZY65&#10;tg/+pvsuVCJC2OeooA6hy6X0ZU0G/ch2xNE7W2cwROkqqR0+Ity0Mk2STBpsOC7U2FFRU3nd3YwC&#10;WZXT4qMpPr+y7Bo6tz5etqdUqddhv5qBCNSHZ/i/vdEKsvF7OoG/O/EK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ozZ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12" o:spid="_x0000_s2551" style="position:absolute;left:8092;top:674;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aW/sYA&#10;AADeAAAADwAAAGRycy9kb3ducmV2LnhtbESPT4vCMBTE7wt+h/CEva2pBbtSjSIFQS/7R8Xzs3m2&#10;1ealJFG7336zsOBxmJnfMPNlb1pxJ+cbywrGowQEcWl1w5WCw379NgXhA7LG1jIp+CEPy8XgZY65&#10;tg/+pvsuVCJC2OeooA6hy6X0ZU0G/ch2xNE7W2cwROkqqR0+Ity0Mk2STBpsOC7U2FFRU3nd3YwC&#10;WZXT4qMpPr+y7Bo6tz5etqdUqddhv5qBCNSHZ/i/vdEKsvF7OoG/O/EK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aW/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13" o:spid="_x0000_s2552" style="position:absolute;left:8930;top:674;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QIicYA&#10;AADeAAAADwAAAGRycy9kb3ducmV2LnhtbESPT2vCQBTE70K/w/IKvZmNOWwldZUSEPTSPyo9v2Zf&#10;k9Ts27C71fjt3YLgcZiZ3zCL1Wh7cSIfOscaZlkOgrh2puNGw2G/ns5BhIhssHdMGi4UYLV8mCyw&#10;NO7Mn3TaxUYkCIcSNbQxDqWUoW7JYsjcQJy8H+ctxiR9I43Hc4LbXhZ5rqTFjtNCiwNVLdXH3Z/V&#10;IJt6Xr111fuHUsc4+PXX7/a70PrpcXx9ARFpjPfwrb0xGtTsuVDwfydd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OQIi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14" o:spid="_x0000_s2553" style="position:absolute;left:9205;top:674;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itEsYA&#10;AADeAAAADwAAAGRycy9kb3ducmV2LnhtbESPT4vCMBTE7wt+h/AEb2tqD1WqUaQguBd3/YPnZ/Ns&#10;q81LSbLa/fYbYWGPw8z8hlmsetOKBznfWFYwGScgiEurG64UnI6b9xkIH5A1tpZJwQ95WC0HbwvM&#10;tX3ynh6HUIkIYZ+jgjqELpfSlzUZ9GPbEUfvap3BEKWrpHb4jHDTyjRJMmmw4bhQY0dFTeX98G0U&#10;yKqcFbum+PzKsnvo3OZ8+7ikSo2G/XoOIlAf/sN/7a1WkE2m6RRed+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6itE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15" o:spid="_x0000_s2554" style="position:absolute;left:9489;top:674;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5YMQA&#10;AADeAAAADwAAAGRycy9kb3ducmV2LnhtbERPPWvDMBDdC/kP4gLZGtke3OBGCcEQSJe0dULmq3W1&#10;XVsnI6mx+++rodDx8b63+9kM4k7Od5YVpOsEBHFtdceNguvl+LgB4QOyxsEyKfghD/vd4mGLhbYT&#10;v9O9Co2IIewLVNCGMBZS+rolg35tR+LIfVpnMEToGqkdTjHcDDJLklwa7Dg2tDhS2VLdV99GgWzq&#10;TXnuyte3PO/D6I63r5ePTKnVcj48gwg0h3/xn/ukFeTpUxb3xjvxCs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43OWDEAAAA3gAAAA8AAAAAAAAAAAAAAAAAmAIAAGRycy9k&#10;b3ducmV2LnhtbFBLBQYAAAAABAAEAPUAAACJ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oval id="Oval 316" o:spid="_x0000_s2555" style="position:absolute;left:10154;top:1062;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uB5scA&#10;AADeAAAADwAAAGRycy9kb3ducmV2LnhtbESPQWvCQBSE70L/w/IKvUjdqGCb1FXEoijioeqlt0f2&#10;mQSzb8PuGuO/7xYEj8PMfMNM552pRUvOV5YVDAcJCOLc6ooLBafj6v0ThA/IGmvLpOBOHuazl94U&#10;M21v/EPtIRQiQthnqKAMocmk9HlJBv3ANsTRO1tnMETpCqkd3iLc1HKUJBNpsOK4UGJDy5Lyy+Fq&#10;FOzHTf8brQ13t96lm99tWrX9vVJvr93iC0SgLjzDj/ZGK5gMP0Yp/N+JV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Lgeb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317" o:spid="_x0000_s2556" style="position:absolute;left:7643;top:523;width:37;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i+psUA&#10;AADeAAAADwAAAGRycy9kb3ducmV2LnhtbESPzYrCMBSF98K8Q7gDbkRTFXTsGGVQFEVcjLpxd2nu&#10;tGWam5LEWt/eLASXh/PHN1+2phINOV9aVjAcJCCIM6tLzhVczpv+FwgfkDVWlknBgzwsFx+dOaba&#10;3vmXmlPIRRxhn6KCIoQ6ldJnBRn0A1sTR+/POoMhSpdL7fAex00lR0kykQZLjg8F1rQqKPs/3YyC&#10;47jurdHa8HDbw2x33c/KpndUqvvZ/nyDCNSGd/jV3mkFk+F0HAEiTkQ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qL6m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318" o:spid="_x0000_s2557" style="position:absolute;left:7649;top:522;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bPccA&#10;AADeAAAADwAAAGRycy9kb3ducmV2LnhtbESPQWvCQBSE74X+h+UVehHdRMFqdJVSURTxUPXi7ZF9&#10;JsHs27C7jfHfdwtCj8PMfMPMl52pRUvOV5YVpIMEBHFudcWFgvNp3Z+A8AFZY22ZFDzIw3Lx+jLH&#10;TNs7f1N7DIWIEPYZKihDaDIpfV6SQT+wDXH0rtYZDFG6QmqH9wg3tRwmyVgarDgulNjQV0n57fhj&#10;FBxGTW+F1oaH2+yn28tuWrW9g1Lvb93nDESgLvyHn+2tVjBOP0Yp/N2JV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kGz3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319" o:spid="_x0000_s2558" style="position:absolute;left:8207;top:522;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aFSsgA&#10;AADeAAAADwAAAGRycy9kb3ducmV2LnhtbESPT2vCQBTE74V+h+UJvUizUcE/aVYpLS0WyUHrxdsj&#10;+5oEs2/D7jbGb+8KhR6HmfkNk28G04qenG8sK5gkKQji0uqGKwXH74/nJQgfkDW2lknBlTxs1o8P&#10;OWbaXnhP/SFUIkLYZ6igDqHLpPRlTQZ9Yjvi6P1YZzBE6SqpHV4i3LRymqZzabDhuFBjR281lefD&#10;r1FQzLrxO1obru5zt9qevlZNPy6UehoNry8gAg3hP/zX3moF88liNoX7nXgF5Po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NoVK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id="Group 320" o:spid="_x0000_s2559" style="position:absolute;left:7047;top:477;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8mZluxgAAAN4A&#10;AAAPAAAAAAAAAAAAAAAAAKoCAABkcnMvZG93bnJldi54bWxQSwUGAAAAAAQABAD6AAAAnQMAAAAA&#10;">
                        <v:shape id="AutoShape 321" o:spid="_x0000_s2560"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0FLMkA&#10;AADeAAAADwAAAGRycy9kb3ducmV2LnhtbESPQU8CMRSE7yb+h+aZeDHQXSQgK4UQCAmgBwG5P7fP&#10;7cr2dd0WWP+9JTHxOJmZbzLjaWsrcabGl44VpN0EBHHudMmFgvf9svMEwgdkjZVjUvBDHqaT25sx&#10;ZtpdeEvnXShEhLDPUIEJoc6k9Lkhi77rauLofbrGYoiyKaRu8BLhtpK9JBlIiyXHBYM1zQ3lx93J&#10;KnjppfOP5WH98JZ+77dfI7PYvK4WSt3ftbNnEIHa8B/+a6+0gkE6fOzD9U68AnLy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T0FLM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322" o:spid="_x0000_s2561"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wnQMUA&#10;AADeAAAADwAAAGRycy9kb3ducmV2LnhtbESPQWvCQBSE70L/w/KE3nRj1a1EVymWgHgzlp4f2dck&#10;mH0bslsT/70rCB6HmfmG2ewG24grdb52rGE2TUAQF87UXGr4OWeTFQgfkA02jknDjTzstm+jDabG&#10;9Xyiax5KESHsU9RQhdCmUvqiIot+6lri6P25zmKIsiul6bCPcNvIjyRR0mLNcaHClvYVFZf832rY&#10;q9MlL37n3/1RLQ7H7Kay1YBav4+HrzWIQEN4hZ/tg9GgZp/zJTzuxCsgt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vCdAxQAAAN4AAAAPAAAAAAAAAAAAAAAAAJgCAABkcnMv&#10;ZG93bnJldi54bWxQSwUGAAAAAAQABAD1AAAAigM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group id="Group 323" o:spid="_x0000_s2562" style="position:absolute;left:8722;top:465;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7jr2xgAAAN4A&#10;AAAPAAAAAAAAAAAAAAAAAKoCAABkcnMvZG93bnJldi54bWxQSwUGAAAAAAQABAD6AAAAnQMAAAAA&#10;">
                        <v:shape id="AutoShape 324" o:spid="_x0000_s2563"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bW8oA&#10;AADeAAAADwAAAGRycy9kb3ducmV2LnhtbESPT2sCMRTE74V+h/AKXopmV0Hr1iiiCP7poWp7f928&#10;brZuXrabqOu3bwqFHoeZ+Q0zmbW2EhdqfOlYQdpLQBDnTpdcKHg7rrpPIHxA1lg5JgU38jCb3t9N&#10;MNPuynu6HEIhIoR9hgpMCHUmpc8NWfQ9VxNH79M1FkOUTSF1g9cIt5XsJ8lQWiw5LhisaWEoPx3O&#10;VsGuny4+Vu+bx9f0+7j/Gpvl9mW9VKrz0M6fQQRqw3/4r73WCobpaDCC3zvxCsjp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Hvm1vKAAAA3gAAAA8AAAAAAAAAAAAAAAAAmAIA&#10;AGRycy9kb3ducmV2LnhtbFBLBQYAAAAABAAEAPUAAACPAw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325" o:spid="_x0000_s2564"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2I3sEA&#10;AADeAAAADwAAAGRycy9kb3ducmV2LnhtbERPTYvCMBC9C/sfwgjeNFWXKNUoi1IQb1bxPDRjW2wm&#10;pYm2/vvNYWGPj/e93Q+2EW/qfO1Yw3yWgCAunKm51HC7ZtM1CB+QDTaOScOHPOx3X6Mtpsb1fKF3&#10;HkoRQ9inqKEKoU2l9EVFFv3MtcSRe7jOYoiwK6XpsI/htpGLJFHSYs2xocKWDhUVz/xlNRzU5ZkX&#10;9+WxP6vv0zn7qGw9oNaT8fCzARFoCP/iP/fJaFDz1TLujXfiFZC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9iN7BAAAA3gAAAA8AAAAAAAAAAAAAAAAAmAIAAGRycy9kb3du&#10;cmV2LnhtbFBLBQYAAAAABAAEAPUAAACGAw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oval id="Oval 326" o:spid="_x0000_s2565" style="position:absolute;left:9319;top:522;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XO8cA&#10;AADeAAAADwAAAGRycy9kb3ducmV2LnhtbESPT2vCQBTE74V+h+UVehHdWEFNdBWxtCjiwT8Xb4/s&#10;Mwlm34bdbYzfvlsQehxm5jfMfNmZWrTkfGVZwXCQgCDOra64UHA+ffWnIHxA1lhbJgUP8rBcvL7M&#10;MdP2zgdqj6EQEcI+QwVlCE0mpc9LMugHtiGO3tU6gyFKV0jt8B7hppYfSTKWBiuOCyU2tC4pvx1/&#10;jIL9qOl9orXh4b536eayTau2t1fq/a1bzUAE6sJ/+NneaAXj4WSUwt+de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SFzv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327" o:spid="_x0000_s2566" style="position:absolute;left:9882;top:522;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7N28YA&#10;AADeAAAADwAAAGRycy9kb3ducmV2LnhtbESPzWrCQBSF9wXfYbgFN6ITrcQaHaVUWhRxoXbj7pK5&#10;TYKZO2FmjPHtOwuhy8P541uuO1OLlpyvLCsYjxIQxLnVFRcKfs5fw3cQPiBrrC2Tggd5WK96L0vM&#10;tL3zkdpTKEQcYZ+hgjKEJpPS5yUZ9CPbEEfv1zqDIUpXSO3wHsdNLSdJkkqDFceHEhv6LCm/nm5G&#10;weGtGWzQ2vBw3/v59rKbV+3goFT/tftYgAjUhf/ws73VCtLxbBoBIk5E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K7N28YAAADeAAAADwAAAAAAAAAAAAAAAACYAgAAZHJz&#10;L2Rvd25yZXYueG1sUEsFBgAAAAAEAAQA9QAAAIsDA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328" o:spid="_x0000_s2567" style="position:absolute;left:7370;top:1065;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oQMgA&#10;AADeAAAADwAAAGRycy9kb3ducmV2LnhtbESPzWvCQBTE70L/h+UJvYhu0oofqauUlopSPPhx6e2R&#10;fSah2bdhdxvjf+8KQo/DzPyGWaw6U4uWnK8sK0hHCQji3OqKCwWn49dwBsIHZI21ZVJwJQ+r5VNv&#10;gZm2F95TewiFiBD2GSooQ2gyKX1ekkE/sg1x9M7WGQxRukJqh5cIN7V8SZKJNFhxXCixoY+S8t/D&#10;n1Gwe20Gn2htuLr193zzs51X7WCn1HO/e38DEagL/+FHe6MVTNLpOIX7nXgF5P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4mhA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329" o:spid="_x0000_s2568" style="position:absolute;left:8483;top:1069;width:37;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D2N8gA&#10;AADeAAAADwAAAGRycy9kb3ducmV2LnhtbESPQWvCQBSE7wX/w/KEXqRutMXW6CrS0pIiHrRevD2y&#10;zySYfRt2tzH5925B6HGYmW+Y5boztWjJ+cqygsk4AUGcW11xoeD48/n0BsIHZI21ZVLQk4f1avCw&#10;xFTbK++pPYRCRAj7FBWUITSplD4vyaAf24Y4emfrDIYoXSG1w2uEm1pOk2QmDVYcF0ps6L2k/HL4&#10;NQp2z83oA60NvfvazrPT97xqRzulHofdZgEiUBf+w/d2phXMJq8vU/i7E6+AX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MPY3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330" o:spid="_x0000_s2569" style="position:absolute;left:8489;top:1068;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xTrMgA&#10;AADeAAAADwAAAGRycy9kb3ducmV2LnhtbESPQWvCQBSE70L/w/IKXqRurGJrmo1IRbGIB20vvT2y&#10;r0kw+zbsrjH++65Q6HGYmW+YbNmbRnTkfG1ZwWScgCAurK65VPD1uXl6BeEDssbGMim4kYdl/jDI&#10;MNX2ykfqTqEUEcI+RQVVCG0qpS8qMujHtiWO3o91BkOUrpTa4TXCTSOfk2QuDdYcFyps6b2i4ny6&#10;GAWHaTtao7Xh5rb7xe77Y1F3o4NSw8d+9QYiUB/+w3/tnVYwn7zMpnC/E6+AzH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fFOs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331" o:spid="_x0000_s2570" style="position:absolute;left:9047;top:1068;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XL2MgA&#10;AADeAAAADwAAAGRycy9kb3ducmV2LnhtbESPT2sCMRTE7wW/Q3hCL6JZrfhnNUqxVJTioerF22Pz&#10;3F26eVmSdF2/fVMQPA4z8xtmuW5NJRpyvrSsYDhIQBBnVpecKzifPvszED4ga6wsk4I7eVivOi9L&#10;TLW98Tc1x5CLCGGfooIihDqV0mcFGfQDWxNH72qdwRCly6V2eItwU8lRkkykwZLjQoE1bQrKfo6/&#10;RsHhre59oLXh7rZf891lPy+b3kGp1277vgARqA3P8KO90womw+l4DP934hW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lcvY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id="Group 332" o:spid="_x0000_s2571" style="position:absolute;left:7887;top:1023;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EOtf8xgAAAN4A&#10;AAAPAAAAAAAAAAAAAAAAAKoCAABkcnMvZG93bnJldi54bWxQSwUGAAAAAAQABAD6AAAAnQMAAAAA&#10;">
                        <v:shape id="AutoShape 333" o:spid="_x0000_s2572"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NvckA&#10;AADeAAAADwAAAGRycy9kb3ducmV2LnhtbESPT0/CQBTE7yZ+h80z8UJgW2IqVBZiICSgHuTf/dF9&#10;dqvdt7W7QP32rgmJx8nM/CYzmXW2FmdqfeVYQTpIQBAXTldcKtjvlv0RCB+QNdaOScEPeZhNb28m&#10;mGt34Q2dt6EUEcI+RwUmhCaX0heGLPqBa4ij9+FaiyHKtpS6xUuE21oOkySTFiuOCwYbmhsqvrYn&#10;q+B1mM6Py8O6955+7zafY7N4eVstlLq/656fQATqwn/42l5pBVn6+JDB3514BeT0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qVNvc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334" o:spid="_x0000_s2573"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Rv0cQA&#10;AADeAAAADwAAAGRycy9kb3ducmV2LnhtbESPQYvCMBSE74L/ITxhb5q6K1G6RlmUgnizLnt+NG/b&#10;YvNSmmjrvzeC4HGYmW+Y9XawjbhR52vHGuazBARx4UzNpYbfczZdgfAB2WDjmDTcycN2Mx6tMTWu&#10;5xPd8lCKCGGfooYqhDaV0hcVWfQz1xJH7991FkOUXSlNh32E20Z+JomSFmuOCxW2tKuouORXq2Gn&#10;Tpe8+Pva90e1OByzu8pWA2r9MRl+vkEEGsI7/GofjAY1Xy6W8LwTr4D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kb9HEAAAA3gAAAA8AAAAAAAAAAAAAAAAAmAIAAGRycy9k&#10;b3ducmV2LnhtbFBLBQYAAAAABAAEAPUAAACJAw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group id="Group 335" o:spid="_x0000_s2574" style="position:absolute;left:9562;top:1011;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O3hiwwAAAN4AAAAP&#10;AAAAAAAAAAAAAAAAAKoCAABkcnMvZG93bnJldi54bWxQSwUGAAAAAAQABAD6AAAAmgMAAAAA&#10;">
                        <v:shape id="AutoShape 336" o:spid="_x0000_s2575"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rZz8oA&#10;AADeAAAADwAAAGRycy9kb3ducmV2LnhtbESPT2sCMRTE74V+h/AKvRTNrojWrVGKItjqof7p/XXz&#10;ulndvKybVNdvbwqFHoeZ+Q0znra2EmdqfOlYQdpNQBDnTpdcKNjvFp1nED4ga6wck4IreZhO7u/G&#10;mGl34Q2dt6EQEcI+QwUmhDqT0ueGLPquq4mj9+0aiyHKppC6wUuE20r2kmQgLZYcFwzWNDOUH7c/&#10;VsGql86+Fp9vTx/pabc5jMz8fb2cK/X40L6+gAjUhv/wX3upFQzSYX8Ev3fiFZCTG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c62c/KAAAA3gAAAA8AAAAAAAAAAAAAAAAAmAIA&#10;AGRycy9kb3ducmV2LnhtbFBLBQYAAAAABAAEAPUAAACPAw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337" o:spid="_x0000_s2576"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RheMMA&#10;AADeAAAADwAAAGRycy9kb3ducmV2LnhtbESPy4rCMBSG94LvEM7A7DT1MhnpGEWUgriziutDc6Yt&#10;Nieliba+/WQhzPLnv/Gtt4NtxJM6XzvWMJsmIIgLZ2ouNVwv2WQFwgdkg41j0vAiD9vNeLTG1Lie&#10;z/TMQyniCPsUNVQhtKmUvqjIop+6ljh6v66zGKLsSmk67OO4beQ8SZS0WHN8qLClfUXFPX9YDXt1&#10;vufFbXHoT2p5PGUvla0G1PrzY9j9gAg0hP/wu300GtTs+ysCRJyI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xRheMMAAADeAAAADwAAAAAAAAAAAAAAAACYAgAAZHJzL2Rv&#10;d25yZXYueG1sUEsFBgAAAAAEAAQA9QAAAIgDA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oval id="Oval 338" o:spid="_x0000_s2577" style="position:absolute;left:6811;top:1068;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v+ncgA&#10;AADeAAAADwAAAGRycy9kb3ducmV2LnhtbESPzWvCQBTE70L/h+UJvYhu0uJX6iqlpaIUD35centk&#10;n0lo9m3Y3cb437uC0OMwM79hFqvO1KIl5yvLCtJRAoI4t7riQsHp+DWcgfABWWNtmRRcycNq+dRb&#10;YKbthffUHkIhIoR9hgrKEJpMSp+XZNCPbEMcvbN1BkOUrpDa4SXCTS1fkmQiDVYcF0ps6KOk/Pfw&#10;ZxTsXpvBJ1obrm79Pd/8bOdVO9gp9dzv3t9ABOrCf/jR3mgFk3Q6TuF+J14Bub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6d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id="Group 339" o:spid="_x0000_s2578" style="position:absolute;left:6920;top:462;width:3552;height:714;flip:y" coordorigin="6668,5124" coordsize="3552,7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VtTRxgAAAN4A&#10;AAAPAAAAAAAAAAAAAAAAAKoCAABkcnMvZG93bnJldi54bWxQSwUGAAAAAAQABAD6AAAAnQMAAAAA&#10;">
                        <v:oval id="Oval 340" o:spid="_x0000_s2579" style="position:absolute;left:7886;top:5670;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6UQMkA&#10;AADeAAAADwAAAGRycy9kb3ducmV2LnhtbESPT2vCQBTE74LfYXlCL1I3KsY2uopWiz3WP7T09sg+&#10;k5Ds2zS71fjtuwWhx2FmfsPMl62pxIUaV1hWMBxEIIhTqwvOFJyOr49PIJxH1lhZJgU3crBcdDtz&#10;TLS98p4uB5+JAGGXoILc+zqR0qU5GXQDWxMH72wbgz7IJpO6wWuAm0qOoiiWBgsOCznW9JJTWh5+&#10;jIL33XHVL/fb8kbr7fNp8/H9Of2KlXrotasZCE+t/w/f229aQTycTsbwdydcAbn4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s6UQMkAAADeAAAADwAAAAAAAAAAAAAAAACYAgAA&#10;ZHJzL2Rvd25yZXYueG1sUEsFBgAAAAAEAAQA9QAAAI4DAAAAAA==&#10;" filled="f" strokeweight="1.5pt">
                          <v:textbox style="mso-rotate:18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341" o:spid="_x0000_s2580" style="position:absolute;left:7052;top:5130;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cMNMkA&#10;AADeAAAADwAAAGRycy9kb3ducmV2LnhtbESPT2vCQBTE74LfYXlCL1I3isY2uopWiz3WP7T09sg+&#10;k5Ds2zS71fjtuwWhx2FmfsPMl62pxIUaV1hWMBxEIIhTqwvOFJyOr49PIJxH1lhZJgU3crBcdDtz&#10;TLS98p4uB5+JAGGXoILc+zqR0qU5GXQDWxMH72wbgz7IJpO6wWuAm0qOoiiWBgsOCznW9JJTWh5+&#10;jIL33XHVL/fb8kbr7fNp8/H9Of2KlXrotasZCE+t/w/f229aQTycTsbwdydcAbn4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ScMNMkAAADeAAAADwAAAAAAAAAAAAAAAACYAgAA&#10;ZHJzL2Rvd25yZXYueG1sUEsFBgAAAAAEAAQA9QAAAI4DAAAAAA==&#10;" filled="f" strokeweight="1.5pt">
                          <v:textbox style="mso-rotate:18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342" o:spid="_x0000_s2581" style="position:absolute;left:8726;top:5124;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upr8kA&#10;AADeAAAADwAAAGRycy9kb3ducmV2LnhtbESPT2vCQBTE74LfYXmFXkQ3CkaNrqKtpR7rH1q8PbKv&#10;SUj2bZrdavz2bqHgcZiZ3zCLVWsqcaHGFZYVDAcRCOLU6oIzBafjW38KwnlkjZVlUnAjB6tlt7PA&#10;RNsr7+ly8JkIEHYJKsi9rxMpXZqTQTewNXHwvm1j0AfZZFI3eA1wU8lRFMXSYMFhIceaXnJKy8Ov&#10;UfDxflz3yv22vNFmOzu9fv58Tc6xUs9P7XoOwlPrH+H/9k4riIeT8Rj+7oQrIJ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mupr8kAAADeAAAADwAAAAAAAAAAAAAAAACYAgAA&#10;ZHJzL2Rvd25yZXYueG1sUEsFBgAAAAAEAAQA9QAAAI4DAAAAAA==&#10;" filled="f" strokeweight="1.5pt">
                          <v:textbox style="mso-rotate:18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343" o:spid="_x0000_s2582" style="position:absolute;left:9560;top:5670;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k32MgA&#10;AADeAAAADwAAAGRycy9kb3ducmV2LnhtbESPQWvCQBSE74L/YXlCL1I3Fow1dRXbKnqsUSy9PbKv&#10;SUj2bZrdavz3XUHocZiZb5j5sjO1OFPrSssKxqMIBHFmdcm5guNh8/gMwnlkjbVlUnAlB8tFvzfH&#10;RNsL7+mc+lwECLsEFRTeN4mULivIoBvZhjh437Y16INsc6lbvAS4qeVTFMXSYMlhocCG3grKqvTX&#10;KPjYHlbDar+urvS6nh3fTz+f069YqYdBt3oB4anz/+F7e6cVxOPpJIbbnXAF5O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uTfYyAAAAN4AAAAPAAAAAAAAAAAAAAAAAJgCAABk&#10;cnMvZG93bnJldi54bWxQSwUGAAAAAAQABAD1AAAAjQMAAAAA&#10;" filled="f" strokeweight="1.5pt">
                          <v:textbox style="mso-rotate:18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line id="Line 344" o:spid="_x0000_s2583" style="position:absolute;flip:x y;visibility:visible;mso-wrap-style:square" from="8768,5280" to="9674,5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TjUcUAAADeAAAADwAAAGRycy9kb3ducmV2LnhtbESPT4vCMBTE7wt+h/AEb2tqcVWqUfzD&#10;glddRb09m2dbbV5Kk9XutzeCsMdhZn7DTGaNKcWdaldYVtDrRiCIU6sLzhTsfr4/RyCcR9ZYWiYF&#10;f+RgNm19TDDR9sEbum99JgKEXYIKcu+rREqX5mTQdW1FHLyLrQ36IOtM6hofAW5KGUfRQBosOCzk&#10;WNEyp/S2/TUKKnb9+HQ+LE5lFvt1f7+So+NVqU67mY9BeGr8f/jdXmsFg97wawivO+EKyO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LTjUcUAAADeAAAADwAAAAAAAAAA&#10;AAAAAAChAgAAZHJzL2Rvd25yZXYueG1sUEsFBgAAAAAEAAQA+QAAAJMDAAAAAA==&#10;" strokeweight="1.5pt"/>
                        <v:line id="Line 345" o:spid="_x0000_s2584" style="position:absolute;flip:x y;visibility:visible;mso-wrap-style:square" from="7100,5292" to="8018,5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t3I8QAAADeAAAADwAAAGRycy9kb3ducmV2LnhtbERPTWvCQBC9C/6HZQRvdWPQVKKrVKWQ&#10;q2lL623MTpO02dmQ3cb4791DwePjfW92g2lET52rLSuYzyIQxIXVNZcK3t9en1YgnEfW2FgmBTdy&#10;sNuORxtMtb3yifrclyKEsEtRQeV9m0rpiooMupltiQP3bTuDPsCulLrDawg3jYyjKJEGaw4NFbZ0&#10;qKj4zf+MgpbdIj5fPvfnpox9tvg4ytXXj1LTyfCyBuFp8A/xvzvTCpL58zLsDXfCFZD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K3cjxAAAAN4AAAAPAAAAAAAAAAAA&#10;AAAAAKECAABkcnMvZG93bnJldi54bWxQSwUGAAAAAAQABAD5AAAAkgMAAAAA&#10;" strokeweight="1.5pt"/>
                        <v:line id="Line 346" o:spid="_x0000_s2585" style="position:absolute;flip:x;visibility:visible;mso-wrap-style:square" from="7916,5298" to="8834,5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qRacYAAADeAAAADwAAAGRycy9kb3ducmV2LnhtbESPQWsCMRSE7wX/Q3hCbzWr0LWuRikF&#10;QWkPagWvj83bzeLmZUlSd/vvm4LgcZiZb5jVZrCtuJEPjWMF00kGgrh0uuFawfl7+/IGIkRkja1j&#10;UvBLATbr0dMKC+16PtLtFGuRIBwKVGBi7AopQ2nIYpi4jjh5lfMWY5K+ltpjn+C2lbMsy6XFhtOC&#10;wY4+DJXX049VIPef/cFvZ+eqrnadu+zNV94PSj2Ph/cliEhDfITv7Z1WkE/nrwv4v5Ou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akWnGAAAA3gAAAA8AAAAAAAAA&#10;AAAAAAAAoQIAAGRycy9kb3ducmV2LnhtbFBLBQYAAAAABAAEAPkAAACUAwAAAAA=&#10;" strokeweight="1.5pt"/>
                        <v:line id="Line 347" o:spid="_x0000_s2586" style="position:absolute;flip:x;visibility:visible;mso-wrap-style:square" from="6668,5292" to="7184,5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zyScMAAADeAAAADwAAAGRycy9kb3ducmV2LnhtbESPzYrCMBSF9wO+Q7iCuzHVRWeoRhFB&#10;UHQxo4LbS3PbFJubkkRb394sBmZ5OH98y/VgW/EkHxrHCmbTDARx6XTDtYLrZff5DSJEZI2tY1Lw&#10;ogDr1ehjiYV2Pf/S8xxrkUY4FKjAxNgVUobSkMUwdR1x8irnLcYkfS21xz6N21bOsyyXFhtODwY7&#10;2hoq7+eHVSAPx/7H7+bXqq72nbsdzCnvB6Um42GzABFpiP/hv/ZeK8hnX3kCSDgJBeTq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M8knDAAAA3gAAAA8AAAAAAAAAAAAA&#10;AAAAoQIAAGRycy9kb3ducmV2LnhtbFBLBQYAAAAABAAEAPkAAACRAwAAAAA=&#10;" strokeweight="1.5pt"/>
                        <v:line id="Line 348" o:spid="_x0000_s2587" style="position:absolute;flip:x;visibility:visible;mso-wrap-style:square" from="9578,5416" to="10220,56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BX0sUAAADeAAAADwAAAGRycy9kb3ducmV2LnhtbESPzWrDMBCE74W+g9hCbo3sHJzgRgmh&#10;EEhIDvmDXhdrbZlYKyOpsfv2VaDQ4zAz3zDL9Wg78SAfWscK8mkGgrhyuuVGwe26fV+ACBFZY+eY&#10;FPxQgPXq9WWJpXYDn+lxiY1IEA4lKjAx9qWUoTJkMUxdT5y82nmLMUnfSO1xSHDbyVmWFdJiy2nB&#10;YE+fhqr75dsqkPvDcPLb2a1u6l3vvvbmWAyjUpO3cfMBItIY/8N/7Z1WUOTzIofnnXQF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kBX0sUAAADeAAAADwAAAAAAAAAA&#10;AAAAAAChAgAAZHJzL2Rvd25yZXYueG1sUEsFBgAAAAAEAAQA+QAAAJMDAAAAAA==&#10;" strokeweight="1.5pt"/>
                      </v:group>
                    </v:group>
                    <v:shape id="Text Box 349" o:spid="_x0000_s2588" type="#_x0000_t202" style="position:absolute;left:2516;top:9756;width:567;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NNoMYA&#10;AADeAAAADwAAAGRycy9kb3ducmV2LnhtbESPQWvCQBSE70L/w/IKvelGD6lGVxFpQSgUY3ro8Zl9&#10;JovZtzG7avrvu4LgcZiZb5jFqreNuFLnjWMF41ECgrh02nCl4Kf4HE5B+ICssXFMCv7Iw2r5Mlhg&#10;pt2Nc7ruQyUihH2GCuoQ2kxKX9Zk0Y9cSxy9o+sshii7SuoObxFuGzlJklRaNBwXamxpU1N52l+s&#10;gvUv5x/m/H3Y5cfcFMUs4a/0pNTba7+egwjUh2f40d5qBen4PZ3A/U68An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NNoMYAAADeAAAADwAAAAAAAAAAAAAAAACYAgAAZHJz&#10;L2Rvd25yZXYueG1sUEsFBgAAAAAEAAQA9QAAAIsDAAAAAA==&#10;" filled="f" stroked="f">
                      <v:textbox inset="0,0,0,0">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rPr>
                              <w:t xml:space="preserve">а </w:t>
                            </w:r>
                          </w:p>
                        </w:txbxContent>
                      </v:textbox>
                    </v:shape>
                  </v:group>
                  <v:group id="Group 350" o:spid="_x0000_s2589" style="position:absolute;left:5336;top:996;width:4173;height:6522" coordorigin="6932,468" coordsize="4173,65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AnhqccAAADe&#10;AAAADwAAAAAAAAAAAAAAAACqAgAAZHJzL2Rvd25yZXYueG1sUEsFBgAAAAAEAAQA+gAAAJ4DAAAA&#10;AA==&#10;">
                    <v:rect id="Rectangle 351" o:spid="_x0000_s2590" style="position:absolute;left:8422;top:5053;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CKpcYA&#10;AADeAAAADwAAAGRycy9kb3ducmV2LnhtbESPQWsCMRSE74X+h/AKvdWsUlJZjVIWBHupVsXzc/Pc&#10;3bp5WZKo6783hYLHYWa+Yabz3rbiQj40jjUMBxkI4tKZhisNu+3ibQwiRGSDrWPScKMA89nz0xRz&#10;4678Q5dNrESCcMhRQx1jl0sZyposhoHriJN3dN5iTNJX0ni8Jrht5SjLlLTYcFqosaOipvK0OVsN&#10;sirHxXdTrNZKnWLnF/vfr8NI69eX/nMCIlIfH+H/9tJoUMMP9Q5/d9I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RCKp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shape id="Text Box 352" o:spid="_x0000_s2591" type="#_x0000_t202" style="position:absolute;left:8468;top:6594;width:567;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rV1McA&#10;AADeAAAADwAAAGRycy9kb3ducmV2LnhtbESPQWvCQBSE7wX/w/IKvdWNQlObuoqIQkEoTdKDx2f2&#10;mSxm38bsVuO/7xYKHoeZ+YaZLwfbigv13jhWMBknIIgrpw3XCr7L7fMMhA/IGlvHpOBGHpaL0cMc&#10;M+2unNOlCLWIEPYZKmhC6DIpfdWQRT92HXH0jq63GKLsa6l7vEa4beU0SVJp0XBcaLCjdUPVqfix&#10;ClZ7zjfm/Hn4yo+5Kcu3hHfpSamnx2H1DiLQEO7h//aHVpBOXtMX+LsTr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q1dTHAAAA3gAAAA8AAAAAAAAAAAAAAAAAmAIAAGRy&#10;cy9kb3ducmV2LnhtbFBLBQYAAAAABAAEAPUAAACMAwAAAAA=&#10;" filled="f" stroked="f">
                      <v:textbox inset="0,0,0,0">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rPr>
                              <w:t xml:space="preserve">г </w:t>
                            </w:r>
                          </w:p>
                        </w:txbxContent>
                      </v:textbox>
                    </v:shape>
                    <v:shape id="Text Box 353" o:spid="_x0000_s2592" type="#_x0000_t202" style="position:absolute;left:10538;top:5892;width:567;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hLo8cA&#10;AADeAAAADwAAAGRycy9kb3ducmV2LnhtbESPQWsCMRSE74X+h/AEbzVrD7FdjSLFQkEorttDj6+b&#10;525w87JuUt3+eyMUPA4z8w2zWA2uFWfqg/WsYTrJQBBX3liuNXyV708vIEJENth6Jg1/FGC1fHxY&#10;YG78hQs672MtEoRDjhqaGLtcylA15DBMfEecvIPvHcYk+1qaHi8J7lr5nGVKOrScFhrs6K2h6rj/&#10;dRrW31xs7OnzZ1ccCluWrxlv1VHr8WhYz0FEGuI9/N/+MBrUdKYU3O6k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4S6PHAAAA3gAAAA8AAAAAAAAAAAAAAAAAmAIAAGRy&#10;cy9kb3ducmV2LnhtbFBLBQYAAAAABAAEAPUAAACMAwAAAAA=&#10;" filled="f" stroked="f">
                      <v:textbox inset="0,0,0,0">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w:t>
                            </w:r>
                          </w:p>
                        </w:txbxContent>
                      </v:textbox>
                    </v:shape>
                    <v:shape id="Text Box 354" o:spid="_x0000_s2593" type="#_x0000_t202" style="position:absolute;left:10514;top:4794;width:567;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TuOMYA&#10;AADeAAAADwAAAGRycy9kb3ducmV2LnhtbESPQWvCQBSE74X+h+UVvNWNHmIbXUVEQRCKMT30+Mw+&#10;k8Xs25hdNf77rlDocZiZb5jZoreNuFHnjWMFo2ECgrh02nCl4LvYvH+A8AFZY+OYFDzIw2L++jLD&#10;TLs753Q7hEpECPsMFdQhtJmUvqzJoh+6ljh6J9dZDFF2ldQd3iPcNnKcJKm0aDgu1NjSqqbyfLha&#10;Bcsfztfm8nXc56fcFMVnwrv0rNTgrV9OQQTqw3/4r73VCtLRJJ3A8068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TuOMYAAADeAAAADwAAAAAAAAAAAAAAAACYAgAAZHJz&#10;L2Rvd25yZXYueG1sUEsFBgAAAAAEAAQA9QAAAIsDAAAAAA==&#10;" filled="f" stroked="f">
                      <v:textbox inset="0,0,0,0">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 xml:space="preserve">II </w:t>
                            </w:r>
                          </w:p>
                        </w:txbxContent>
                      </v:textbox>
                    </v:shape>
                    <v:shape id="Text Box 355" o:spid="_x0000_s2594" type="#_x0000_t202" style="position:absolute;left:10502;top:4194;width:567;height: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t6SsQA&#10;AADeAAAADwAAAGRycy9kb3ducmV2LnhtbERPz2vCMBS+C/4P4Qm7aeoOnVajiDgYDIZtPez41jzb&#10;YPNSm0y7/345CB4/vt/r7WBbcaPeG8cK5rMEBHHltOFawal8ny5A+ICssXVMCv7Iw3YzHq0x0+7O&#10;Od2KUIsYwj5DBU0IXSalrxqy6GeuI47c2fUWQ4R9LXWP9xhuW/maJKm0aDg2NNjRvqHqUvxaBbtv&#10;zg/m+vVzzM+5Kctlwp/pRamXybBbgQg0hKf44f7QCtL5Wxr3xjvxCs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rekrEAAAA3gAAAA8AAAAAAAAAAAAAAAAAmAIAAGRycy9k&#10;b3ducmV2LnhtbFBLBQYAAAAABAAEAPUAAACJAwAAAAA=&#10;" filled="f" stroked="f">
                      <v:textbox inset="0,0,0,0">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III</w:t>
                            </w:r>
                          </w:p>
                        </w:txbxContent>
                      </v:textbox>
                    </v:shape>
                    <v:shape id="Text Box 356" o:spid="_x0000_s2595" type="#_x0000_t202" style="position:absolute;left:10526;top:2754;width:567;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ff0ccA&#10;AADeAAAADwAAAGRycy9kb3ducmV2LnhtbESPQWvCQBSE70L/w/KE3nSjh1SjG5FSQSiUxvTQ42v2&#10;mSzJvk2zq6b/vlsQehxm5htmuxttJ640eONYwWKegCCunDZcK/goD7MVCB+QNXaOScEPedjlD5Mt&#10;ZtrduKDrKdQiQthnqKAJoc+k9FVDFv3c9cTRO7vBYohyqKUe8BbhtpPLJEmlRcNxocGenhuq2tPF&#10;Kth/cvFivt++3otzYcpynfBr2ir1OB33GxCBxvAfvrePWkG6eErX8HcnXgGZ/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n39HHAAAA3gAAAA8AAAAAAAAAAAAAAAAAmAIAAGRy&#10;cy9kb3ducmV2LnhtbFBLBQYAAAAABAAEAPUAAACMAwAAAAA=&#10;" filled="f" stroked="f">
                      <v:textbox inset="0,0,0,0">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IV</w:t>
                            </w:r>
                          </w:p>
                        </w:txbxContent>
                      </v:textbox>
                    </v:shape>
                    <v:shape id="Text Box 53" o:spid="_x0000_s2596" type="#_x0000_t202" style="position:absolute;left:7388;top:2723;width:40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TgkcYA&#10;AADeAAAADwAAAGRycy9kb3ducmV2LnhtbESPzWrCQBSF9wXfYbhCd3ViF1FTJyJSoVAoTdJFl7eZ&#10;m2QwcydmRk3fvrMouDycP77tbrK9uNLojWMFy0UCgrh22nCr4Ks6Pq1B+ICssXdMCn7Jwy6fPWwx&#10;0+7GBV3L0Io4wj5DBV0IQyalrzuy6BduII5e40aLIcqxlXrEWxy3vXxOklRaNBwfOhzo0FF9Ki9W&#10;wf6bi1dz/vj5LJrCVNUm4ff0pNTjfNq/gAg0hXv4v/2mFaTL1SoCRJyIA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TgkcYAAADeAAAADwAAAAAAAAAAAAAAAACYAgAAZHJz&#10;L2Rvd25yZXYueG1sUEsFBgAAAAAEAAQA9QAAAIsDAAAAAA==&#10;" filled="f" stroked="f">
                      <v:textbox inset="0,0,0,0">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color w:val="FFFFFF"/>
                                <w:sz w:val="15"/>
                                <w:lang w:val="en-US"/>
                              </w:rPr>
                              <w:t>IV</w:t>
                            </w:r>
                          </w:p>
                        </w:txbxContent>
                      </v:textbox>
                    </v:shape>
                    <v:rect id="Rectangle 358" o:spid="_x0000_s2597" style="position:absolute;left:8980;top:4525;width:538;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6/4MYA&#10;AADeAAAADwAAAGRycy9kb3ducmV2LnhtbESPT4vCMBTE7wt+h/AEb2taD1WqUaQguBd3/YPnZ/Ns&#10;q81LSbLa/fYbYWGPw8z8hlmsetOKBznfWFaQjhMQxKXVDVcKTsfN+wyED8gaW8uk4Ic8rJaDtwXm&#10;2j55T49DqESEsM9RQR1Cl0vpy5oM+rHtiKN3tc5giNJVUjt8Rrhp5SRJMmmw4bhQY0dFTeX98G0U&#10;yKqcFbum+PzKsnvo3OZ8+7hMlBoN+/UcRKA+/If/2lutIEun0xRed+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6/4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59" o:spid="_x0000_s2598" style="position:absolute;left:8699;top:4526;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whl8YA&#10;AADeAAAADwAAAGRycy9kb3ducmV2LnhtbESPT4vCMBTE7wt+h/AEb2tqD1WqUaQguBd3/YPnZ/Ns&#10;q81LSbLa/fYbYWGPw8z8hlmsetOKBznfWFYwGScgiEurG64UnI6b9xkIH5A1tpZJwQ95WC0HbwvM&#10;tX3ynh6HUIkIYZ+jgjqELpfSlzUZ9GPbEUfvap3BEKWrpHb4jHDTyjRJMmmw4bhQY0dFTeX98G0U&#10;yKqcFbum+PzKsnvo3OZ8+7ikSo2G/XoOIlAf/sN/7a1WkE2m0xRed+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whl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60" o:spid="_x0000_s2599" style="position:absolute;left:7586;top:4531;width:536;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CEDMYA&#10;AADeAAAADwAAAGRycy9kb3ducmV2LnhtbESPQWvCQBSE74L/YXkFb7qJQpTUVUpAsJfWqnh+zb4m&#10;abJvw+5W03/fFQoeh5n5hllvB9OJKznfWFaQzhIQxKXVDVcKzqfddAXCB2SNnWVS8EsetpvxaI25&#10;tjf+oOsxVCJC2OeooA6hz6X0ZU0G/cz2xNH7ss5giNJVUju8Rbjp5DxJMmmw4bhQY09FTWV7/DEK&#10;ZFWuiremeD9kWRt6t7t8v37OlZo8DS/PIAIN4RH+b++1gixdLhdwvxOv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yCED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61" o:spid="_x0000_s2600" style="position:absolute;left:7316;top:4531;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kceMYA&#10;AADeAAAADwAAAGRycy9kb3ducmV2LnhtbESPQWvCQBSE74L/YXkFb7qJSJTUVUpAsJfWqnh+zb4m&#10;abJvw+5W03/fFQoeh5n5hllvB9OJKznfWFaQzhIQxKXVDVcKzqfddAXCB2SNnWVS8EsetpvxaI25&#10;tjf+oOsxVCJC2OeooA6hz6X0ZU0G/cz2xNH7ss5giNJVUju8Rbjp5DxJMmmw4bhQY09FTWV7/DEK&#10;ZFWuiremeD9kWRt6t7t8v37OlZo8DS/PIAIN4RH+b++1gixdLhdwvxOv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kce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62" o:spid="_x0000_s2601" style="position:absolute;left:7033;top:4531;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W548YA&#10;AADeAAAADwAAAGRycy9kb3ducmV2LnhtbESPQWvCQBSE74L/YXkFb7qJYJTUVUpAsJfWqnh+zb4m&#10;abJvw+5W03/fFQoeh5n5hllvB9OJKznfWFaQzhIQxKXVDVcKzqfddAXCB2SNnWVS8EsetpvxaI25&#10;tjf+oOsxVCJC2OeooA6hz6X0ZU0G/cz2xNH7ss5giNJVUju8Rbjp5DxJMmmw4bhQY09FTWV7/DEK&#10;ZFWuiremeD9kWRt6t7t8v37OlZo8DS/PIAIN4RH+b++1gixdLhdwvxOv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W54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63" o:spid="_x0000_s2602" style="position:absolute;left:10103;top:4526;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cnlMYA&#10;AADeAAAADwAAAGRycy9kb3ducmV2LnhtbESPT2sCMRTE7wW/Q3iCt5rVQ5StUWRBsBetf/D8unnd&#10;3bp5WZJU12/fCIUeh5n5DbNY9bYVN/KhcaxhMs5AEJfONFxpOJ82r3MQISIbbB2ThgcFWC0HLwvM&#10;jbvzgW7HWIkE4ZCjhjrGLpcylDVZDGPXESfvy3mLMUlfSePxnuC2ldMsU9Jiw2mhxo6Kmsrr8cdq&#10;kFU5L3ZNsf9Q6ho7v7l8v39OtR4N+/UbiEh9/A//tbdGg5rMZgqed9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1cnl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64" o:spid="_x0000_s2603" style="position:absolute;left:8142;top:4531;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uCD8UA&#10;AADeAAAADwAAAGRycy9kb3ducmV2LnhtbESPQWvCQBSE7wX/w/IEb3Wjh0Siq0hAsBdtVTw/s88k&#10;mn0bdrca/323UOhxmJlvmMWqN614kPONZQWTcQKCuLS64UrB6bh5n4HwAVlja5kUvMjDajl4W2Cu&#10;7ZO/6HEIlYgQ9jkqqEPocil9WZNBP7YdcfSu1hkMUbpKaofPCDetnCZJKg02HBdq7Kioqbwfvo0C&#10;WZWzYtcU+880vYfObc63j8tUqdGwX89BBOrDf/ivvdUK0kmWZfB7J14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G4IP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65" o:spid="_x0000_s2604" style="position:absolute;left:7865;top:4532;width:536;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QWfcEA&#10;AADeAAAADwAAAGRycy9kb3ducmV2LnhtbERPTYvCMBC9L/gfwgje1lQPVapRpCDoRXdVPI/N2Fab&#10;SUmi1n9vDgt7fLzv+bIzjXiS87VlBaNhAoK4sLrmUsHpuP6egvABWWNjmRS8ycNy0fuaY6bti3/p&#10;eQiliCHsM1RQhdBmUvqiIoN+aFviyF2tMxgidKXUDl8x3DRynCSpNFhzbKiwpbyi4n54GAWyLKb5&#10;rs73P2l6D61bn2/by1ipQb9bzUAE6sK/+M+90QrS0WQS98Y78Qr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2EFn3BAAAA3gAAAA8AAAAAAAAAAAAAAAAAmAIAAGRycy9kb3du&#10;cmV2LnhtbFBLBQYAAAAABAAEAPUAAACG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66" o:spid="_x0000_s2605" style="position:absolute;left:8434;top:4534;width:514;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iz5scA&#10;AADeAAAADwAAAGRycy9kb3ducmV2LnhtbESPQWvCQBSE70L/w/IKvZmNHqKNrqEEhPZiqy2en9ln&#10;kib7NuxuNf77bkHocZiZb5h1MZpeXMj51rKCWZKCIK6sbrlW8PW5nS5B+ICssbdMCm7kodg8TNaY&#10;a3vlPV0OoRYRwj5HBU0IQy6lrxoy6BM7EEfvbJ3BEKWrpXZ4jXDTy3maZtJgy3GhwYHKhqru8GMU&#10;yLpalru2fP/Isi4Mbnv8fjvNlXp6HF9WIAKN4T98b79qBdlssXiGvzvxCs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Is+bHAAAA3gAAAA8AAAAAAAAAAAAAAAAAmAIAAGRy&#10;cy9kb3ducmV2LnhtbFBLBQYAAAAABAAEAPUAAACM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67" o:spid="_x0000_s2606" style="position:absolute;left:9260;top:4525;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dqXMQA&#10;AADeAAAADwAAAGRycy9kb3ducmV2LnhtbESPy4rCMBSG98K8QzgDs9NUF7VUowwFYdyMt2HWx+bY&#10;VpuTkkStb28Wgsuf/8Y3X/amFTdyvrGsYDxKQBCXVjdcKfg7rIYZCB+QNbaWScGDPCwXH4M55tre&#10;eUe3fahEHGGfo4I6hC6X0pc1GfQj2xFH72SdwRClq6R2eI/jppWTJEmlwYbjQ40dFTWVl/3VKJBV&#10;mRW/TbHZpukldG71f14fJ0p9ffbfMxCB+vAOv9o/WkE6nmYRIOJEFJ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nalzEAAAA3gAAAA8AAAAAAAAAAAAAAAAAmAIAAGRycy9k&#10;b3ducmV2LnhtbFBLBQYAAAAABAAEAPUAAACJ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68" o:spid="_x0000_s2607" style="position:absolute;left:9535;top:4525;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vPx8UA&#10;AADeAAAADwAAAGRycy9kb3ducmV2LnhtbESPQWvCQBSE7wX/w/IEb3UTD2mIriIBQS+1tcXzM/tM&#10;otm3YXer8d+7hUKPw8x8wyxWg+nEjZxvLStIpwkI4srqlmsF31+b1xyED8gaO8uk4EEeVsvRywIL&#10;be/8SbdDqEWEsC9QQRNCX0jpq4YM+qntiaN3ts5giNLVUju8R7jp5CxJMmmw5bjQYE9lQ9X18GMU&#10;yLrKy/e23H9k2TX0bnO87E4zpSbjYT0HEWgI/+G/9lYryNK3PIXfO/EK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a8/H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69" o:spid="_x0000_s2608" style="position:absolute;left:9819;top:4525;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lRsMUA&#10;AADeAAAADwAAAGRycy9kb3ducmV2LnhtbESPQWvCQBSE7wX/w/IEb3VjDmmIriIBQS+1tcXzM/tM&#10;otm3YXer8d+7hUKPw8x8wyxWg+nEjZxvLSuYTRMQxJXVLdcKvr82rzkIH5A1dpZJwYM8rJajlwUW&#10;2t75k26HUIsIYV+ggiaEvpDSVw0Z9FPbE0fvbJ3BEKWrpXZ4j3DTyTRJMmmw5bjQYE9lQ9X18GMU&#10;yLrKy/e23H9k2TX0bnO87E6pUpPxsJ6DCDSE//Bfe6sVZLO3PIXfO/EK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uVGw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70" o:spid="_x0000_s2609" style="position:absolute;left:8980;top:5053;width:538;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X0K8YA&#10;AADeAAAADwAAAGRycy9kb3ducmV2LnhtbESPQWvCQBSE7wX/w/IEb3WjhTREVykBwV7U2tLza/aZ&#10;pGbfht1V4793BcHjMDPfMPNlb1pxJucbywom4wQEcWl1w5WCn+/VawbCB2SNrWVScCUPy8XgZY65&#10;thf+ovM+VCJC2OeooA6hy6X0ZU0G/dh2xNE7WGcwROkqqR1eIty0cpokqTTYcFyosaOipvK4PxkF&#10;siqzYtMU212aHkPnVr//n39TpUbD/mMGIlAfnuFHe60VpJP37A3ud+I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vX0K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71" o:spid="_x0000_s2610" style="position:absolute;left:8699;top:5054;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xsX8YA&#10;AADeAAAADwAAAGRycy9kb3ducmV2LnhtbESPQWvCQBSE7wX/w/IEb3WjlDREVykBwV7U2tLza/aZ&#10;pGbfht1V4793BcHjMDPfMPNlb1pxJucbywom4wQEcWl1w5WCn+/VawbCB2SNrWVScCUPy8XgZY65&#10;thf+ovM+VCJC2OeooA6hy6X0ZU0G/dh2xNE7WGcwROkqqR1eIty0cpokqTTYcFyosaOipvK4PxkF&#10;siqzYtMU212aHkPnVr//n39TpUbD/mMGIlAfnuFHe60VpJP37A3ud+I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xsX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72" o:spid="_x0000_s2611" style="position:absolute;left:7586;top:5059;width:536;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DJxMYA&#10;AADeAAAADwAAAGRycy9kb3ducmV2LnhtbESPQWvCQBSE7wX/w/IEb3Wj0DREVykBwV7U2tLza/aZ&#10;pGbfht1V4793BcHjMDPfMPNlb1pxJucbywom4wQEcWl1w5WCn+/VawbCB2SNrWVScCUPy8XgZY65&#10;thf+ovM+VCJC2OeooA6hy6X0ZU0G/dh2xNE7WGcwROkqqR1eIty0cpokqTTYcFyosaOipvK4PxkF&#10;siqzYtMU212aHkPnVr//n39TpUbD/mMGIlAfnuFHe60VpJP37A3ud+I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DJx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73" o:spid="_x0000_s2612" style="position:absolute;left:7316;top:5059;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JXs8YA&#10;AADeAAAADwAAAGRycy9kb3ducmV2LnhtbESPT2vCQBTE70K/w/IKvZmNHrYhdZUSEPTSPyo9v2Zf&#10;k9Ts27C71fjt3YLgcZiZ3zCL1Wh7cSIfOscaZlkOgrh2puNGw2G/nhYgQkQ22DsmDRcKsFo+TBZY&#10;GnfmTzrtYiMShEOJGtoYh1LKULdkMWRuIE7ej/MWY5K+kcbjOcFtL+d5rqTFjtNCiwNVLdXH3Z/V&#10;IJu6qN666v1DqWMc/Prrd/s91/rpcXx9ARFpjPfwrb0xGtTsuVDwfydd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JXs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74" o:spid="_x0000_s2613" style="position:absolute;left:7033;top:5059;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7yKMYA&#10;AADeAAAADwAAAGRycy9kb3ducmV2LnhtbESPT4vCMBTE7wt+h/AEb2uqh1qqUaQguBd3/YPnZ/Ns&#10;q81LSbLa/fYbYWGPw8z8hlmsetOKBznfWFYwGScgiEurG64UnI6b9wyED8gaW8uk4Ic8rJaDtwXm&#10;2j55T49DqESEsM9RQR1Cl0vpy5oM+rHtiKN3tc5giNJVUjt8Rrhp5TRJUmmw4bhQY0dFTeX98G0U&#10;yKrMil1TfH6l6T10bnO+fVymSo2G/XoOIlAf/sN/7a1WkE5m2Qxed+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7yK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75" o:spid="_x0000_s2614" style="position:absolute;left:10103;top:5054;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FmWsIA&#10;AADeAAAADwAAAGRycy9kb3ducmV2LnhtbERPy4rCMBTdC/MP4Q7MTlNd1FKNMhSEcTO+hllfm2tb&#10;bW5KErX+vVkILg/nPV/2phU3cr6xrGA8SkAQl1Y3XCn4O6yGGQgfkDW2lknBgzwsFx+DOeba3nlH&#10;t32oRAxhn6OCOoQul9KXNRn0I9sRR+5kncEQoaukdniP4aaVkyRJpcGGY0ONHRU1lZf91SiQVZkV&#10;v02x2abpJXRu9X9eHydKfX323zMQgfrwFr/cP1pBOp5mcW+8E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UWZawgAAAN4AAAAPAAAAAAAAAAAAAAAAAJgCAABkcnMvZG93&#10;bnJldi54bWxQSwUGAAAAAAQABAD1AAAAhw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76" o:spid="_x0000_s2615" style="position:absolute;left:8142;top:5059;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3DwcYA&#10;AADeAAAADwAAAGRycy9kb3ducmV2LnhtbESPT4vCMBTE7wt+h/CEva2pHmqtRpGC4F72j4rnZ/Ns&#10;q81LSbLa/fZmYcHjMDO/YRar3rTiRs43lhWMRwkI4tLqhisFh/3mLQPhA7LG1jIp+CUPq+XgZYG5&#10;tnf+ptsuVCJC2OeooA6hy6X0ZU0G/ch2xNE7W2cwROkqqR3eI9y0cpIkqTTYcFyosaOipvK6+zEK&#10;ZFVmxUdTfH6l6TV0bnO8vJ8mSr0O+/UcRKA+PMP/7a1WkI6n2Qz+7s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x3Dw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77" o:spid="_x0000_s2616" style="position:absolute;left:7865;top:5060;width:536;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8gcQA&#10;AADeAAAADwAAAGRycy9kb3ducmV2LnhtbESPzYrCMBSF9wO+Q7iCuzHVRXWqUaQg6EZnHHF9ba5t&#10;tbkpSdT69mYxMMvD+eObLzvTiAc5X1tWMBomIIgLq2suFRx/159TED4ga2wsk4IXeVgueh9zzLR9&#10;8g89DqEUcYR9hgqqENpMSl9UZNAPbUscvYt1BkOUrpTa4TOOm0aOkySVBmuODxW2lFdU3A53o0CW&#10;xTTf1fn+O01voXXr03V7His16HerGYhAXfgP/7U3WkE6mnxFgIgTUUAu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IHEAAAA3gAAAA8AAAAAAAAAAAAAAAAAmAIAAGRycy9k&#10;b3ducmV2LnhtbFBLBQYAAAAABAAEAPUAAACJ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78" o:spid="_x0000_s2617" style="position:absolute;left:9258;top:5054;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JZGsYA&#10;AADeAAAADwAAAGRycy9kb3ducmV2LnhtbESPQWvCQBSE7wX/w/IK3uomHlKNrlICgr1oq+L5mX0m&#10;0ezbsLvV+O+7hYLHYWa+YebL3rTiRs43lhWkowQEcWl1w5WCw371NgHhA7LG1jIpeJCH5WLwMsdc&#10;2zt/020XKhEh7HNUUIfQ5VL6siaDfmQ74uidrTMYonSV1A7vEW5aOU6STBpsOC7U2FFRU3nd/RgF&#10;sionxaYptl9Zdg2dWx0vn6exUsPX/mMGIlAfnuH/9loryNL3aQp/d+IV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JZG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79" o:spid="_x0000_s2618" style="position:absolute;left:9535;top:5053;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DHbcYA&#10;AADeAAAADwAAAGRycy9kb3ducmV2LnhtbESPT4vCMBTE7wt+h/CEva2pPVStRpGC4F72j4rnZ/Ns&#10;q81LSbLa/fZmYcHjMDO/YRar3rTiRs43lhWMRwkI4tLqhisFh/3mbQrCB2SNrWVS8EseVsvBywJz&#10;be/8TbddqESEsM9RQR1Cl0vpy5oM+pHtiKN3ts5giNJVUju8R7hpZZokmTTYcFyosaOipvK6+zEK&#10;ZFVOi4+m+PzKsmvo3OZ4eT+lSr0O+/UcRKA+PMP/7a1WkI0nsxT+7s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GDHb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80" o:spid="_x0000_s2619" style="position:absolute;left:9819;top:5053;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xi9scA&#10;AADeAAAADwAAAGRycy9kb3ducmV2LnhtbESPQWvCQBSE74X+h+UVvNWNCtGmrqEEhHpRa0vPr9nX&#10;JE32bdhdNf57VxB6HGbmG2aZD6YTJ3K+saxgMk5AEJdWN1wp+PpcPy9A+ICssbNMCi7kIV89Piwx&#10;0/bMH3Q6hEpECPsMFdQh9JmUvqzJoB/bnjh6v9YZDFG6SmqH5wg3nZwmSSoNNhwXauypqKlsD0ej&#10;QFblotg2xW6fpm3o3fr7b/MzVWr0NLy9ggg0hP/wvf2uFaST+csMbnfiF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sYvbHAAAA3gAAAA8AAAAAAAAAAAAAAAAAmAIAAGRy&#10;cy9kb3ducmV2LnhtbFBLBQYAAAAABAAEAPUAAACM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81" o:spid="_x0000_s2620" style="position:absolute;left:8980;top:5569;width:538;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X6gscA&#10;AADeAAAADwAAAGRycy9kb3ducmV2LnhtbESPQWvCQBSE74X+h+UVvNWNItGmrqEEhHpRa0vPr9nX&#10;JE32bdhdNf57VxB6HGbmG2aZD6YTJ3K+saxgMk5AEJdWN1wp+PpcPy9A+ICssbNMCi7kIV89Piwx&#10;0/bMH3Q6hEpECPsMFdQh9JmUvqzJoB/bnjh6v9YZDFG6SmqH5wg3nZwmSSoNNhwXauypqKlsD0ej&#10;QFblotg2xW6fpm3o3fr7b/MzVWr0NLy9ggg0hP/wvf2uFaST+csMbnfiF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F+oLHAAAA3gAAAA8AAAAAAAAAAAAAAAAAmAIAAGRy&#10;cy9kb3ducmV2LnhtbFBLBQYAAAAABAAEAPUAAACM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82" o:spid="_x0000_s2621" style="position:absolute;left:8699;top:5570;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lfGccA&#10;AADeAAAADwAAAGRycy9kb3ducmV2LnhtbESPQWvCQBSE74X+h+UVvNWNgtGmrqEEhHpRa0vPr9nX&#10;JE32bdhdNf57VxB6HGbmG2aZD6YTJ3K+saxgMk5AEJdWN1wp+PpcPy9A+ICssbNMCi7kIV89Piwx&#10;0/bMH3Q6hEpECPsMFdQh9JmUvqzJoB/bnjh6v9YZDFG6SmqH5wg3nZwmSSoNNhwXauypqKlsD0ej&#10;QFblotg2xW6fpm3o3fr7b/MzVWr0NLy9ggg0hP/wvf2uFaST+csMbnfiF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JXxnHAAAA3gAAAA8AAAAAAAAAAAAAAAAAmAIAAGRy&#10;cy9kb3ducmV2LnhtbFBLBQYAAAAABAAEAPUAAACM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83" o:spid="_x0000_s2622" style="position:absolute;left:7586;top:5575;width:536;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vBbsYA&#10;AADeAAAADwAAAGRycy9kb3ducmV2LnhtbESPQWsCMRSE7wX/Q3gFbzWrh1RXo5QFwV6s1dLzc/Pc&#10;Xd28LEmq23/fCAWPw8x8wyxWvW3FlXxoHGsYjzIQxKUzDVcavg7rlymIEJENto5Jwy8FWC0HTwvM&#10;jbvxJ133sRIJwiFHDXWMXS5lKGuyGEauI07eyXmLMUlfSePxluC2lZMsU9Jiw2mhxo6KmsrL/sdq&#10;kFU5LbZN8bFT6hI7v/4+vx8nWg+f+7c5iEh9fIT/2xujQY1fZwrud9IV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1vBb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84" o:spid="_x0000_s2623" style="position:absolute;left:7316;top:5575;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dk9ccA&#10;AADeAAAADwAAAGRycy9kb3ducmV2LnhtbESPQWvCQBSE70L/w/IKvZmNHqKNrqEEhPZiqy2en9ln&#10;kib7NuxuNf77bkHocZiZb5h1MZpeXMj51rKCWZKCIK6sbrlW8PW5nS5B+ICssbdMCm7kodg8TNaY&#10;a3vlPV0OoRYRwj5HBU0IQy6lrxoy6BM7EEfvbJ3BEKWrpXZ4jXDTy3maZtJgy3GhwYHKhqru8GMU&#10;yLpalru2fP/Isi4Mbnv8fjvNlXp6HF9WIAKN4T98b79qBdls8byAvzvxCs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XZPXHAAAA3gAAAA8AAAAAAAAAAAAAAAAAmAIAAGRy&#10;cy9kb3ducmV2LnhtbFBLBQYAAAAABAAEAPUAAACM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85" o:spid="_x0000_s2624" style="position:absolute;left:7033;top:5575;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jwh8IA&#10;AADeAAAADwAAAGRycy9kb3ducmV2LnhtbERPTYvCMBC9L/gfwgje1lQP1a1GkYKgF911xfPYjG21&#10;mZQkav335rCwx8f7ni8704gHOV9bVjAaJiCIC6trLhUcf9efUxA+IGtsLJOCF3lYLnofc8y0ffIP&#10;PQ6hFDGEfYYKqhDaTEpfVGTQD21LHLmLdQZDhK6U2uEzhptGjpMklQZrjg0VtpRXVNwOd6NAlsU0&#10;39X5/jtNb6F169N1ex4rNeh3qxmIQF34F/+5N1pBOpp8xb3xTrwCcvE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iPCHwgAAAN4AAAAPAAAAAAAAAAAAAAAAAJgCAABkcnMvZG93&#10;bnJldi54bWxQSwUGAAAAAAQABAD1AAAAhw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86" o:spid="_x0000_s2625" style="position:absolute;left:10103;top:5570;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RVHMcA&#10;AADeAAAADwAAAGRycy9kb3ducmV2LnhtbESPQWvCQBSE70L/w/IKvekmHlITXaUEhHppqy09P7PP&#10;JCb7Nuyumv77bkHocZiZb5jVZjS9uJLzrWUF6SwBQVxZ3XKt4OtzO12A8AFZY2+ZFPyQh836YbLC&#10;Qtsb7+l6CLWIEPYFKmhCGAopfdWQQT+zA3H0TtYZDFG6WmqHtwg3vZwnSSYNthwXGhyobKjqDhej&#10;QNbVonxry/ePLOvC4Lbf591xrtTT4/iyBBFoDP/he/tVK8jS5zyHvzvx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EVRzHAAAA3gAAAA8AAAAAAAAAAAAAAAAAmAIAAGRy&#10;cy9kb3ducmV2LnhtbFBLBQYAAAAABAAEAPUAAACM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87" o:spid="_x0000_s2626" style="position:absolute;left:8142;top:5575;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D9UMUA&#10;AADeAAAADwAAAGRycy9kb3ducmV2LnhtbESPvWrDMBSF90LeQdxAt0aOB2OcKCEYAumStG7pfGPd&#10;2E6sKyOptvv21VDoeDh/fNv9bHoxkvOdZQXrVQKCuLa640bB58fxJQfhA7LG3jIp+CEP+93iaYuF&#10;thO/01iFRsQR9gUqaEMYCil93ZJBv7IDcfRu1hkMUbpGaodTHDe9TJMkkwY7jg8tDlS2VD+qb6NA&#10;NnVenrvy8pZljzC449f99Zoq9bycDxsQgebwH/5rn7SCbJ0nESDiRBSQu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QP1Q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88" o:spid="_x0000_s2627" style="position:absolute;left:7865;top:5576;width:536;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xYy8YA&#10;AADeAAAADwAAAGRycy9kb3ducmV2LnhtbESPwWrDMBBE74X8g9hAb43sHIxxrJhgCLSXtklDzltr&#10;azu2VkZSE/fvo0Khx2Fm3jBlNZtRXMn53rKCdJWAIG6s7rlVcPrYP+UgfEDWOFomBT/kodouHkos&#10;tL3xga7H0IoIYV+ggi6EqZDSNx0Z9Cs7EUfvyzqDIUrXSu3wFuFmlOskyaTBnuNChxPVHTXD8dso&#10;kG2T1699/faeZUOY3P58eflcK/W4nHcbEIHm8B/+az9rBVmaJyn83olXQG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gxYy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89" o:spid="_x0000_s2628" style="position:absolute;left:8422;top:5569;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7GvMUA&#10;AADeAAAADwAAAGRycy9kb3ducmV2LnhtbESPQWvCQBSE7wX/w/IEb3VjDiFEV5GAoJdqrXh+Zp9J&#10;NPs27G41/vtuodDjMDPfMIvVYDrxIOdbywpm0wQEcWV1y7WC09fmPQfhA7LGzjIpeJGH1XL0tsBC&#10;2yd/0uMYahEh7AtU0ITQF1L6qiGDfmp74uhdrTMYonS11A6fEW46mSZJJg22HBca7KlsqLofv40C&#10;WVd5+dGW+0OW3UPvNufb7pIqNRkP6zmIQEP4D/+1t1pBNsuTFH7vxCs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3sa8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90" o:spid="_x0000_s2629" style="position:absolute;left:9260;top:5569;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JjJ8UA&#10;AADeAAAADwAAAGRycy9kb3ducmV2LnhtbESPQWvCQBSE7wX/w/KE3pqNFkKIriIBQS+1VfH8zD6T&#10;aPZt2N1q/PfdQqHHYWa+YebLwXTiTs63lhVMkhQEcWV1y7WC42H9loPwAVljZ5kUPMnDcjF6mWOh&#10;7YO/6L4PtYgQ9gUqaELoCyl91ZBBn9ieOHoX6wyGKF0ttcNHhJtOTtM0kwZbjgsN9lQ2VN3230aB&#10;rKu8/GjL3WeW3ULv1qfr9jxV6nU8rGYgAg3hP/zX3mgF2SRP3+H3TrwC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kmMn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91" o:spid="_x0000_s2630" style="position:absolute;left:9535;top:5569;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v7U8UA&#10;AADeAAAADwAAAGRycy9kb3ducmV2LnhtbESPQWvCQBSE7wX/w/KE3pqNUkKIriIBQS+1VfH8zD6T&#10;aPZt2N1q/PfdQqHHYWa+YebLwXTiTs63lhVMkhQEcWV1y7WC42H9loPwAVljZ5kUPMnDcjF6mWOh&#10;7YO/6L4PtYgQ9gUqaELoCyl91ZBBn9ieOHoX6wyGKF0ttcNHhJtOTtM0kwZbjgsN9lQ2VN3230aB&#10;rKu8/GjL3WeW3ULv1qfr9jxV6nU8rGYgAg3hP/zX3mgF2SRP3+H3TrwC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e/tT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92" o:spid="_x0000_s2631" style="position:absolute;left:9819;top:5569;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deyMUA&#10;AADeAAAADwAAAGRycy9kb3ducmV2LnhtbESPQWvCQBSE7wX/w/KE3pqNQkOIriIBQS+1VfH8zD6T&#10;aPZt2N1q/PfdQqHHYWa+YebLwXTiTs63lhVMkhQEcWV1y7WC42H9loPwAVljZ5kUPMnDcjF6mWOh&#10;7YO/6L4PtYgQ9gUqaELoCyl91ZBBn9ieOHoX6wyGKF0ttcNHhJtOTtM0kwZbjgsN9lQ2VN3230aB&#10;rKu8/GjL3WeW3ULv1qfr9jxV6nU8rGYgAg3hP/zX3mgF2SRP3+H3TrwC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N17I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93" o:spid="_x0000_s2632" style="position:absolute;left:8980;top:6097;width:538;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XAv8UA&#10;AADeAAAADwAAAGRycy9kb3ducmV2LnhtbESPQWsCMRSE70L/Q3iF3jSrh7CsRikLgl6sWvH8unnd&#10;3bp5WZKo6783hUKPw8x8wyxWg+3EjXxoHWuYTjIQxJUzLdcaTp/rcQ4iRGSDnWPS8KAAq+XLaIGF&#10;cXc+0O0Ya5EgHArU0MTYF1KGqiGLYeJ64uR9O28xJulraTzeE9x2cpZlSlpsOS002FPZUHU5Xq0G&#10;WVd5uWvLj71Sl9j79fln+zXT+u11eJ+DiDTE//Bfe2M0qGmeKfi9k66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5cC/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94" o:spid="_x0000_s2633" style="position:absolute;left:8699;top:6098;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llJMUA&#10;AADeAAAADwAAAGRycy9kb3ducmV2LnhtbESPT4vCMBTE7wt+h/CEvW1TPXRLNYoUBL3sHxXPz+bZ&#10;VpuXkmS1fnuzsLDHYWZ+w8yXg+nEjZxvLSuYJCkI4srqlmsFh/36LQfhA7LGzjIpeJCH5WL0MsdC&#10;2zt/020XahEh7AtU0ITQF1L6qiGDPrE9cfTO1hkMUbpaaof3CDednKZpJg22HBca7KlsqLrufowC&#10;WVd5+dGWn19Zdg29Wx8v29NUqdfxsJqBCDSE//Bfe6MVZJM8fYffO/EK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qWUk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95" o:spid="_x0000_s2634" style="position:absolute;left:7586;top:6103;width:536;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bxVsMA&#10;AADeAAAADwAAAGRycy9kb3ducmV2LnhtbERPz2vCMBS+D/wfwhN2m6k9lFKNIgXBXXTrxs7P5tlW&#10;m5eSZG333y+HwY4f3+/tfja9GMn5zrKC9SoBQVxb3XGj4PPj+JKD8AFZY2+ZFPyQh/1u8bTFQtuJ&#10;32msQiNiCPsCFbQhDIWUvm7JoF/ZgThyN+sMhghdI7XDKYabXqZJkkmDHceGFgcqW6of1bdRIJs6&#10;L89deXnLskcY3PHr/npNlXpezocNiEBz+Bf/uU9aQbbOk7g33olX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bxVsMAAADeAAAADwAAAAAAAAAAAAAAAACYAgAAZHJzL2Rv&#10;d25yZXYueG1sUEsFBgAAAAAEAAQA9QAAAIg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96" o:spid="_x0000_s2635" style="position:absolute;left:7316;top:6103;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pUzcUA&#10;AADeAAAADwAAAGRycy9kb3ducmV2LnhtbESPT4vCMBTE7wt+h/CEvW1TPZRuNYoUBL3sHxXPz+bZ&#10;VpuXkmS1fnuzsLDHYWZ+w8yXg+nEjZxvLSuYJCkI4srqlmsFh/36LQfhA7LGzjIpeJCH5WL0MsdC&#10;2zt/020XahEh7AtU0ITQF1L6qiGDPrE9cfTO1hkMUbpaaof3CDednKZpJg22HBca7KlsqLrufowC&#10;WVd5+dGWn19Zdg29Wx8v29NUqdfxsJqBCDSE//Bfe6MVZJM8fYffO/EKyM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elTN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97" o:spid="_x0000_s2636" style="position:absolute;left:7033;top:6103;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lrjcUA&#10;AADeAAAADwAAAGRycy9kb3ducmV2LnhtbESPvWrDMBSF90LeQdxCt1p2BmMcK6EYAumSpG7pfGPd&#10;2m6sKyOpsfv20VDoeDh/fNVuMaO4kfODZQVZkoIgbq0euFPw8b5/LkD4gKxxtEwKfsnDbrt6qLDU&#10;duY3ujWhE3GEfYkK+hCmUkrf9mTQJ3Yijt6XdQZDlK6T2uEcx80o12maS4MDx4ceJ6p7aq/Nj1Eg&#10;u7aoj0N9Ouf5NUxu//n9elkr9fS4vGxABFrCf/ivfdAK8qzIIkDEiSggt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mWuN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98" o:spid="_x0000_s2637" style="position:absolute;left:10103;top:6098;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XOFsUA&#10;AADeAAAADwAAAGRycy9kb3ducmV2LnhtbESPQWvCQBSE74L/YXlCb7qJhxCiq0hAaC+2VfH8mn1N&#10;otm3YXfV9N93BcHjMDPfMMv1YDpxI+dbywrSWQKCuLK65VrB8bCd5iB8QNbYWSYFf+RhvRqPllho&#10;e+dvuu1DLSKEfYEKmhD6QkpfNWTQz2xPHL1f6wyGKF0ttcN7hJtOzpMkkwZbjgsN9lQ2VF32V6NA&#10;1lVe7try8yvLLqF329P542eu1Ntk2CxABBrCK/xsv2sFWZqnKTzuxCs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1c4W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399" o:spid="_x0000_s2638" style="position:absolute;left:8142;top:6103;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dQYcUA&#10;AADeAAAADwAAAGRycy9kb3ducmV2LnhtbESPQWvCQBSE7wX/w/IEb3WTHEKIrlICgl5qq+L5Nfua&#10;pGbfht2tpv++Kwgeh5n5hlmuR9OLKznfWVaQzhMQxLXVHTcKTsfNawHCB2SNvWVS8Ece1qvJyxJL&#10;bW/8SddDaESEsC9RQRvCUErp65YM+rkdiKP3bZ3BEKVrpHZ4i3DTyyxJcmmw47jQ4kBVS/Xl8GsU&#10;yKYuqveu2n/k+SUMbnP+2X1lSs2m49sCRKAxPMOP9lYryNMizeB+J14Buf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B1Bh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00" o:spid="_x0000_s2639" style="position:absolute;left:7865;top:6104;width:536;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v1+sUA&#10;AADeAAAADwAAAGRycy9kb3ducmV2LnhtbESPQWvCQBSE7wX/w/IEb3UThRCiq0hA0EttbfH8zD6T&#10;aPZt2N1q/PfdQqHHYWa+YZbrwXTiTs63lhWk0wQEcWV1y7WCr8/taw7CB2SNnWVS8CQP69XoZYmF&#10;tg/+oPsx1CJC2BeooAmhL6T0VUMG/dT2xNG7WGcwROlqqR0+Itx0cpYkmTTYclxosKeyoep2/DYK&#10;ZF3l5VtbHt6z7BZ6tz1d9+eZUpPxsFmACDSE//Bfe6cVZGmezuH3Tr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S/X6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01" o:spid="_x0000_s2640" style="position:absolute;left:8422;top:6097;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JtjsUA&#10;AADeAAAADwAAAGRycy9kb3ducmV2LnhtbESPQWvCQBSE7wX/w/IEb3UTkRCiq0hA0EttbfH8zD6T&#10;aPZt2N1q/PfdQqHHYWa+YZbrwXTiTs63lhWk0wQEcWV1y7WCr8/taw7CB2SNnWVS8CQP69XoZYmF&#10;tg/+oPsx1CJC2BeooAmhL6T0VUMG/dT2xNG7WGcwROlqqR0+Itx0cpYkmTTYclxosKeyoep2/DYK&#10;ZF3l5VtbHt6z7BZ6tz1d9+eZUpPxsFmACDSE//Bfe6cVZGmezuH3Tr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om2O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02" o:spid="_x0000_s2641" style="position:absolute;left:9260;top:6097;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7IFcUA&#10;AADeAAAADwAAAGRycy9kb3ducmV2LnhtbESPQWvCQBSE7wX/w/IEb3UTwRCiq0hA0EttbfH8zD6T&#10;aPZt2N1q/PfdQqHHYWa+YZbrwXTiTs63lhWk0wQEcWV1y7WCr8/taw7CB2SNnWVS8CQP69XoZYmF&#10;tg/+oPsx1CJC2BeooAmhL6T0VUMG/dT2xNG7WGcwROlqqR0+Itx0cpYkmTTYclxosKeyoep2/DYK&#10;ZF3l5VtbHt6z7BZ6tz1d9+eZUpPxsFmACDSE//Bfe6cVZGmezuH3Tr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7sgV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03" o:spid="_x0000_s2642" style="position:absolute;left:9535;top:6097;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xWYsUA&#10;AADeAAAADwAAAGRycy9kb3ducmV2LnhtbESPQWvCQBSE74X+h+UVequbeFhC6ioSEPRiWys9P7PP&#10;JJp9G3ZXTf99VxB6HGbmG2a2GG0vruRD51hDPslAENfOdNxo2H+v3goQISIb7B2Thl8KsJg/P82w&#10;NO7GX3TdxUYkCIcSNbQxDqWUoW7JYpi4gTh5R+ctxiR9I43HW4LbXk6zTEmLHaeFFgeqWqrPu4vV&#10;IJu6qLZd9fGp1DkOfvVz2hymWr++jMt3EJHG+B9+tNdGg8qLXMH9Tro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FZi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04" o:spid="_x0000_s2643" style="position:absolute;left:9798;top:6092;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Dz+cUA&#10;AADeAAAADwAAAGRycy9kb3ducmV2LnhtbESPQWvCQBSE7wX/w/IEb3UTD2mIriIBQS+1tcXzM/tM&#10;otm3YXer8d+7hUKPw8x8wyxWg+nEjZxvLStIpwkI4srqlmsF31+b1xyED8gaO8uk4EEeVsvRywIL&#10;be/8SbdDqEWEsC9QQRNCX0jpq4YM+qntiaN3ts5giNLVUju8R7jp5CxJMmmw5bjQYE9lQ9X18GMU&#10;yLrKy/e23H9k2TX0bnO87E4zpSbjYT0HEWgI/+G/9lYryNI8fYPfO/EK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cPP5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oval id="Oval 405" o:spid="_x0000_s2644" style="position:absolute;left:10496;top:5956;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96lsUA&#10;AADeAAAADwAAAGRycy9kb3ducmV2LnhtbERPz2vCMBS+D/wfwhN2EU27QamdUWTD0TF6UHfZ7dG8&#10;tcXmpSSx1v9+OQx2/Ph+b3aT6cVIzneWFaSrBARxbXXHjYKv82GZg/ABWWNvmRTcycNuO3vYYKHt&#10;jY80nkIjYgj7AhW0IQyFlL5uyaBf2YE4cj/WGQwRukZqh7cYbnr5lCSZNNhxbGhxoNeW6svpahRU&#10;z8PiDa0Nd/f+uS6/P9bduKiUepxP+xcQgabwL/5zl1pBluZp3BvvxCs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33qW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06" o:spid="_x0000_s2645" style="position:absolute;left:7973;top:6504;width:37;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PfDccA&#10;AADeAAAADwAAAGRycy9kb3ducmV2LnhtbESPQWvCQBSE74L/YXkFL6KbKIhJXUWUikU8VL14e2Rf&#10;k9Ds27C7jfHfdwuFHoeZ+YZZbXrTiI6cry0rSKcJCOLC6ppLBbfr22QJwgdkjY1lUvAkD5v1cLDC&#10;XNsHf1B3CaWIEPY5KqhCaHMpfVGRQT+1LXH0Pq0zGKJ0pdQOHxFuGjlLkoU0WHNcqLClXUXF1+Xb&#10;KDjP2/EerQ1Pdzhlx/t7Vnfjs1Kjl377CiJQH/7Df+2jVrBIl2kGv3fiFZ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T3w3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07" o:spid="_x0000_s2646" style="position:absolute;left:7979;top:6503;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8LcYA&#10;AADeAAAADwAAAGRycy9kb3ducmV2LnhtbESPzWrCQBSF94W+w3ALboJOVAgaHaW0KCnFRa0bd5fM&#10;NQlm7oSZaUzevrModHk4f3zb/WBa0ZPzjWUF81kKgri0uuFKweX7MF2B8AFZY2uZFIzkYb97ftpi&#10;ru2Dv6g/h0rEEfY5KqhD6HIpfVmTQT+zHXH0btYZDFG6SmqHjzhuWrlI00wabDg+1NjRW03l/fxj&#10;FJyWXfKO1obRHT/XxfVj3fTJSanJy/C6ARFoCP/hv3ahFWTz1SICRJyIAnL3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W8LcYAAADeAAAADwAAAAAAAAAAAAAAAACYAgAAZHJz&#10;L2Rvd25yZXYueG1sUEsFBgAAAAAEAAQA9QAAAIsDA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08" o:spid="_x0000_s2647" style="position:absolute;left:8537;top:6503;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kZtscA&#10;AADeAAAADwAAAGRycy9kb3ducmV2LnhtbESPT4vCMBTE7wt+h/CEvYimdUG0GkVcdnFZPPjn4u3R&#10;PNti81KSbK3ffiMIHoeZ+Q2zWHWmFi05X1lWkI4SEMS51RUXCk7Hr+EUhA/IGmvLpOBOHlbL3tsC&#10;M21vvKf2EAoRIewzVFCG0GRS+rwkg35kG+LoXawzGKJ0hdQObxFuajlOkok0WHFcKLGhTUn59fBn&#10;FOw+msEnWhvu7vt3tj3/zKp2sFPqvd+t5yACdeEVfra3WsEknY5TeNyJV0A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JGbb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id="Group 409" o:spid="_x0000_s2648" style="position:absolute;left:7377;top:6458;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4Pn7FAAAA3gAA&#10;AA8AAAAAAAAAAAAAAAAAqgIAAGRycy9kb3ducmV2LnhtbFBLBQYAAAAABAAEAPoAAACcAwAAAAA=&#10;">
                      <v:shape id="AutoShape 410" o:spid="_x0000_s2649"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mf08kA&#10;AADeAAAADwAAAGRycy9kb3ducmV2LnhtbESPT2vCQBTE74V+h+UVvJS6SQSxqasURVDrof67v2Zf&#10;s2mzb2N2q+m37wpCj8PM/IYZTztbizO1vnKsIO0nIIgLpysuFRz2i6cRCB+QNdaOScEveZhO7u/G&#10;mGt34S2dd6EUEcI+RwUmhCaX0heGLPq+a4ij9+laiyHKtpS6xUuE21pmSTKUFiuOCwYbmhkqvnc/&#10;VsFbls4+FsfV43t62m+/ns18vVnOleo9dK8vIAJ14T98ay+1gmE6ygZwvROvgJz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3bmf08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411" o:spid="_x0000_s2650"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2AUMQA&#10;AADeAAAADwAAAGRycy9kb3ducmV2LnhtbESPT4vCMBTE78J+h/CEvWnqH0LpGkWUgniziudH87Yt&#10;Ni+lydr67TcLCx6HmfkNs9mNthVP6n3jWMNinoAgLp1puNJwu+azFIQPyAZbx6ThRR5224/JBjPj&#10;Br7QswiViBD2GWqoQ+gyKX1Zk0U/dx1x9L5dbzFE2VfS9DhEuG3lMkmUtNhwXKixo0NN5aP4sRoO&#10;6vIoyvvqOJzV+nTOXypPR9T6czruv0AEGsM7/N8+GQ1qkS7X8HcnXg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dgFDEAAAA3gAAAA8AAAAAAAAAAAAAAAAAmAIAAGRycy9k&#10;b3ducmV2LnhtbFBLBQYAAAAABAAEAPUAAACJAw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group id="Group 412" o:spid="_x0000_s2651" style="position:absolute;left:9052;top:6446;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9RpgrFAAAA3gAA&#10;AA8AAAAAAAAAAAAAAAAAqgIAAGRycy9kb3ducmV2LnhtbFBLBQYAAAAABAAEAPoAAACcAwAAAAA=&#10;">
                      <v:shape id="AutoShape 413" o:spid="_x0000_s2652"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48S8kA&#10;AADeAAAADwAAAGRycy9kb3ducmV2LnhtbESPS2/CMBCE75X6H6yt1EtVnOQQ0RSDEAiJPg482vsS&#10;L3EgXofYhfTfY6RKPY5m5hvNaNLbRpyp87VjBekgAUFcOl1zpeBru3gegvABWWPjmBT8kofJ+P5u&#10;hIV2F17TeRMqESHsC1RgQmgLKX1pyKIfuJY4envXWQxRdpXUHV4i3DYyS5JcWqw5LhhsaWaoPG5+&#10;rIKPLJ3tFt9vT6v0tF0fXsz8/XM5V+rxoZ++ggjUh//wX3upFeTpMMvhdideATm+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c48S8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414" o:spid="_x0000_s2653"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8eJ8QA&#10;AADeAAAADwAAAGRycy9kb3ducmV2LnhtbESPQWvCQBSE7wX/w/KE3upGK2uIriKWgHgzLZ4f2WcS&#10;zL4N2dXEf98VCj0OM/MNs9mNthUP6n3jWMN8loAgLp1puNLw851/pCB8QDbYOiYNT/Kw207eNpgZ&#10;N/CZHkWoRISwz1BDHUKXSenLmiz6meuIo3d1vcUQZV9J0+MQ4baViyRR0mLDcaHGjg41lbfibjUc&#10;1PlWlJfPr+GklsdT/lR5OqLW79NxvwYRaAz/4b/20WhQ83SxgtedeAX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PHifEAAAA3gAAAA8AAAAAAAAAAAAAAAAAmAIAAGRycy9k&#10;b3ducmV2LnhtbFBLBQYAAAAABAAEAPUAAACJAw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oval id="Oval 415" o:spid="_x0000_s2654" style="position:absolute;left:9649;top:6503;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OwK8UA&#10;AADeAAAADwAAAGRycy9kb3ducmV2LnhtbERPz2vCMBS+D/Y/hDfwUjRVoWg1ythQOoaHOS/eHs2z&#10;LTYvJclq+98vh8GOH9/v7X4wrejJ+caygvksBUFcWt1wpeDyfZiuQPiArLG1TApG8rDfPT9tMdf2&#10;wV/Un0MlYgj7HBXUIXS5lL6syaCf2Y44cjfrDIYIXSW1w0cMN61cpGkmDTYcG2rs6K2m8n7+MQpO&#10;yy55R2vD6I6f6+L6sW765KTU5GV43YAINIR/8Z+70Aqy+WoR98Y78QrI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s7Ar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16" o:spid="_x0000_s2655" style="position:absolute;left:10212;top:6503;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8VsMgA&#10;AADeAAAADwAAAGRycy9kb3ducmV2LnhtbESPQWvCQBSE7wX/w/KEXqRuYkGS6BpKS4tSPNT24u2R&#10;fU1Cs2/D7jbGf+8KgsdhZr5h1uVoOjGQ861lBek8AUFcWd1yreDn+/0pA+EDssbOMik4k4dyM3lY&#10;Y6Htib9oOIRaRAj7AhU0IfSFlL5qyKCf2544er/WGQxRulpqh6cIN51cJMlSGmw5LjTY02tD1d/h&#10;3yjYP/ezN7Q2nN3HZ7497vJ2mO2VepyOLysQgcZwD9/aW61gmWaLHK534hWQm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xWw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17" o:spid="_x0000_s2656" style="position:absolute;left:8257;top:4914;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wq8MQA&#10;AADeAAAADwAAAGRycy9kb3ducmV2LnhtbESPzYrCMBSF98K8Q7gDbkRTFUSrUYYRRREX47hxd2mu&#10;bbG5KUms9e3NQnB5OH98i1VrKtGQ86VlBcNBAoI4s7rkXMH5f9OfgvABWWNlmRQ8ycNq+dVZYKrt&#10;g/+oOYVcxBH2KSooQqhTKX1WkEE/sDVx9K7WGQxRulxqh484bio5SpKJNFhyfCiwpt+CstvpbhQc&#10;x3VvjdaGp9seZrvLflY2vaNS3e/2Zw4iUBs+4Xd7pxVMhtNxBIg4EQXk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cKvDEAAAA3gAAAA8AAAAAAAAAAAAAAAAAmAIAAGRycy9k&#10;b3ducmV2LnhtbFBLBQYAAAAABAAEAPUAAACJ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18" o:spid="_x0000_s2657" style="position:absolute;left:7973;top:5418;width:37;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CPa8cA&#10;AADeAAAADwAAAGRycy9kb3ducmV2LnhtbESPT4vCMBTE7wt+h/CEvYimVRCtRhEXF5fFg38u3h7N&#10;sy02LyXJ1vrtNwsLHoeZ+Q2zXHemFi05X1lWkI4SEMS51RUXCi7n3XAGwgdkjbVlUvAkD+tV722J&#10;mbYPPlJ7CoWIEPYZKihDaDIpfV6SQT+yDXH0btYZDFG6QmqHjwg3tRwnyVQarDgulNjQtqT8fvox&#10;Cg6TZvCB1oan+/ye769f86odHJR673ebBYhAXXiF/9t7rWCaziYp/N2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Qj2v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19" o:spid="_x0000_s2658" style="position:absolute;left:7979;top:5417;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IRHMgA&#10;AADeAAAADwAAAGRycy9kb3ducmV2LnhtbESPQWvCQBSE74X+h+UJvYS60UDQ6CqlpUUpHmq9eHtk&#10;n0kw+zbsbmPy791CocdhZr5h1tvBtKIn5xvLCmbTFARxaXXDlYLT9/vzAoQPyBpby6RgJA/bzePD&#10;Ggttb/xF/TFUIkLYF6igDqErpPRlTQb91HbE0btYZzBE6SqpHd4i3LRynqa5NNhwXKixo9eayuvx&#10;xyg4ZF3yhtaG0X18Lnfn/bLpk4NST5PhZQUi0BD+w3/tnVaQzxbZHH7vxCsgN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ghEc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20" o:spid="_x0000_s2659" style="position:absolute;left:8537;top:5417;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60h8cA&#10;AADeAAAADwAAAGRycy9kb3ducmV2LnhtbESPT4vCMBTE7wt+h/CEvYimWhCtRhEXF5fFg38u3h7N&#10;sy02LyXJ1vrtNwsLHoeZ+Q2zXHemFi05X1lWMB4lIIhzqysuFFzOu+EMhA/IGmvLpOBJHtar3tsS&#10;M20ffKT2FAoRIewzVFCG0GRS+rwkg35kG+Lo3awzGKJ0hdQOHxFuajlJkqk0WHFcKLGhbUn5/fRj&#10;FBzSZvCB1oan+/ye769f86odHJR673ebBYhAXXiF/9t7rWA6nqUp/N2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OtIf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id="Group 421" o:spid="_x0000_s2660" style="position:absolute;left:7377;top:5372;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xJVMxgAAAN4A&#10;AAAPAAAAAAAAAAAAAAAAAKoCAABkcnMvZG93bnJldi54bWxQSwUGAAAAAAQABAD6AAAAnQMAAAAA&#10;">
                      <v:shape id="AutoShape 422" o:spid="_x0000_s2661"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U04coA&#10;AADeAAAADwAAAGRycy9kb3ducmV2LnhtbESPT2sCMRTE74V+h/AKXopmV6no1iiiCP7poWp7f928&#10;brZuXrabqOu3bwqFHoeZ+Q0zmbW2EhdqfOlYQdpLQBDnTpdcKHg7rrojED4ga6wck4IbeZhN7+8m&#10;mGl35T1dDqEQEcI+QwUmhDqT0ueGLPqeq4mj9+kaiyHKppC6wWuE20r2k2QoLZYcFwzWtDCUnw5n&#10;q2DXTxcfq/fN42v6fdx/jc1y+7JeKtV5aOfPIAK14T/8115rBcN0NHiC3zvxCsjpD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jFNOHKAAAA3gAAAA8AAAAAAAAAAAAAAAAAmAIA&#10;AGRycy9kb3ducmV2LnhtbFBLBQYAAAAABAAEAPUAAACPAw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423" o:spid="_x0000_s2662"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otYcQA&#10;AADeAAAADwAAAGRycy9kb3ducmV2LnhtbESPT4vCMBTE78J+h/AWvGnqH0LpGkVcCuLNruz50Tzb&#10;YvNSmqyt394Iwh6HmfkNs9mNthV36n3jWMNinoAgLp1puNJw+clnKQgfkA22jknDgzzsth+TDWbG&#10;DXymexEqESHsM9RQh9BlUvqyJot+7jri6F1dbzFE2VfS9DhEuG3lMkmUtNhwXKixo0NN5a34sxoO&#10;6nwryt/V93BS6+Mpf6g8HVHr6ee4/wIRaAz/4Xf7aDSoRbpS8LoTr4D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aLWHEAAAA3gAAAA8AAAAAAAAAAAAAAAAAmAIAAGRycy9k&#10;b3ducmV2LnhtbFBLBQYAAAAABAAEAPUAAACJAw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group id="Group 424" o:spid="_x0000_s2663" style="position:absolute;left:9052;top:5360;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Fgs7xgAAAN4A&#10;AAAPAAAAAAAAAAAAAAAAAKoCAABkcnMvZG93bnJldi54bWxQSwUGAAAAAAQABAD6AAAAnQMAAAAA&#10;">
                      <v:shape id="AutoShape 425" o:spid="_x0000_s2664"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Sbf8YA&#10;AADeAAAADwAAAGRycy9kb3ducmV2LnhtbERPy2oCMRTdF/oP4QrdFM2MBdHRKEURrLqor/11cp1M&#10;O7mZTlId/75ZCF0eznsya20lrtT40rGCtJeAIM6dLrlQcDwsu0MQPiBrrByTgjt5mE2fnyaYaXfj&#10;HV33oRAxhH2GCkwIdSalzw1Z9D1XE0fu4hqLIcKmkLrBWwy3lewnyUBaLDk2GKxpbij/3v9aBZt+&#10;Oj8vTx+vn+nPYfc1Mov1drVQ6qXTvo9BBGrDv/jhXmkFg3T4FvfGO/EK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Sbf8YAAADeAAAADwAAAAAAAAAAAAAAAACYAgAAZHJz&#10;L2Rvd25yZXYueG1sUEsFBgAAAAAEAAQA9QAAAIs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426" o:spid="_x0000_s2665"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W5E8QA&#10;AADeAAAADwAAAGRycy9kb3ducmV2LnhtbESPQWvCQBSE7wX/w/KE3urGKksaXaVYAuLNKD0/ss8k&#10;mH0bslsT/31XEDwOM/MNs96OthU36n3jWMN8loAgLp1puNJwPuUfKQgfkA22jknDnTxsN5O3NWbG&#10;DXykWxEqESHsM9RQh9BlUvqyJot+5jri6F1cbzFE2VfS9DhEuG3lZ5IoabHhuFBjR7uaymvxZzXs&#10;1PFalL+Ln+GglvtDfld5OqLW79PxewUi0Bhe4Wd7bzSoebr4gsedeAX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FuRPEAAAA3gAAAA8AAAAAAAAAAAAAAAAAmAIAAGRycy9k&#10;b3ducmV2LnhtbFBLBQYAAAAABAAEAPUAAACJAw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oval id="Oval 427" o:spid="_x0000_s2666" style="position:absolute;left:9649;top:5417;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pZjccA&#10;AADeAAAADwAAAGRycy9kb3ducmV2LnhtbESPzWrCQBSF90LfYbiFbkKdWEVi6iilpSUiWVTddHfJ&#10;3CahmTthZhrj2zsLweXh/PGtt6PpxEDOt5YVzKYpCOLK6pZrBafj53MGwgdkjZ1lUnAhD9vNw2SN&#10;ubZn/qbhEGoRR9jnqKAJoc+l9FVDBv3U9sTR+7XOYIjS1VI7PMdx08mXNF1Kgy3HhwZ7em+o+jv8&#10;GwXlvE8+0NpwcV/7VfGzW7VDUir19Di+vYIINIZ7+NYutILlLFtEgIgTUU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aWY3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28" o:spid="_x0000_s2667" style="position:absolute;left:10212;top:5417;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b8FscA&#10;AADeAAAADwAAAGRycy9kb3ducmV2LnhtbESPQWvCQBSE7wX/w/IKvUjdpBbR1FWkRVHEg9aLt0f2&#10;NQnNvg27a4z/3hUEj8PMfMNM552pRUvOV5YVpIMEBHFudcWFguPv8n0MwgdkjbVlUnAlD/NZ72WK&#10;mbYX3lN7CIWIEPYZKihDaDIpfV6SQT+wDXH0/qwzGKJ0hdQOLxFuavmRJCNpsOK4UGJD3yXl/4ez&#10;UbAbNv0ftDZc3Wo7WZ82k6rt75R6e+0WXyACdeEZfrTXWsEoHX+mcL8Tr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1W/Bb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29" o:spid="_x0000_s2668" style="position:absolute;left:7700;top:5960;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RiYccA&#10;AADeAAAADwAAAGRycy9kb3ducmV2LnhtbESPQWsCMRSE74L/ITzBi9SsVkRXo4jSohQPVS/eHpvX&#10;3aWblyVJ1/XfG0HocZiZb5jlujWVaMj50rKC0TABQZxZXXKu4HL+eJuB8AFZY2WZFNzJw3rV7Swx&#10;1fbG39ScQi4ihH2KCooQ6lRKnxVk0A9tTRy9H+sMhihdLrXDW4SbSo6TZCoNlhwXCqxpW1D2e/oz&#10;Co7v9WCH1oa7+/ya76+HedkMjkr1e+1mASJQG/7Dr/ZeK5iOZpMxPO/EKyB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2EYmH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30" o:spid="_x0000_s2669" style="position:absolute;left:8813;top:5964;width:37;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jH+scA&#10;AADeAAAADwAAAGRycy9kb3ducmV2LnhtbESPQWvCQBSE7wX/w/KEXkQ30SKaugZRWizFg7aX3h7Z&#10;ZxLMvg272xj/vSsUehxm5htmlfemER05X1tWkE4SEMSF1TWXCr6/3sYLED4ga2wsk4IbecjXg6cV&#10;Ztpe+UjdKZQiQthnqKAKoc2k9EVFBv3EtsTRO1tnMETpSqkdXiPcNHKaJHNpsOa4UGFL24qKy+nX&#10;KDjM2tEOrQ039/653P98LOtudFDqedhvXkEE6sN/+K+91wrm6eJlBo878QrI9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Ix/r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31" o:spid="_x0000_s2670" style="position:absolute;left:8819;top:5963;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FfjscA&#10;AADeAAAADwAAAGRycy9kb3ducmV2LnhtbESPQWvCQBSE74L/YXlCL6KbtCKaugaxtCjFg7aX3h7Z&#10;ZxLMvg272xj/fVcQehxm5htmlfemER05X1tWkE4TEMSF1TWXCr6/3icLED4ga2wsk4IbecjXw8EK&#10;M22vfKTuFEoRIewzVFCF0GZS+qIig35qW+Lona0zGKJ0pdQOrxFuGvmcJHNpsOa4UGFL24qKy+nX&#10;KDi8tOM3tDbc3MfncvezX9bd+KDU06jfvIII1If/8KO90wrm6WI2g/ude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hX47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32" o:spid="_x0000_s2671" style="position:absolute;left:9377;top:5963;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36FcgA&#10;AADeAAAADwAAAGRycy9kb3ducmV2LnhtbESPQWvCQBSE70L/w/IKXqTZaFsxqasUxaKIh9peentk&#10;X5PQ7Nuwu8b4712h4HGYmW+Y+bI3jejI+dqygnGSgiAurK65VPD9tXmagfABWWNjmRRcyMNy8TCY&#10;Y67tmT+pO4ZSRAj7HBVUIbS5lL6oyKBPbEscvV/rDIYoXSm1w3OEm0ZO0nQqDdYcFypsaVVR8Xc8&#10;GQWH53a0RmvDxX3ss+3PLqu70UGp4WP//gYiUB/u4f/2ViuYjmcvr3C7E6+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bfoV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33" o:spid="_x0000_s2672" style="position:absolute;left:7141;top:5963;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9kYsgA&#10;AADeAAAADwAAAGRycy9kb3ducmV2LnhtbESPQWvCQBSE74L/YXmFXqTZ2ErQNKuI0mIRD1ov3h7Z&#10;1yQ0+zbsbmP8991CweMwM98wxWowrejJ+caygmmSgiAurW64UnD+fHuag/ABWWNrmRTcyMNqOR4V&#10;mGt75SP1p1CJCGGfo4I6hC6X0pc1GfSJ7Yij92WdwRClq6R2eI1w08rnNM2kwYbjQo0dbWoqv08/&#10;RsHhpZts0dpwc+/7xe7ysWj6yUGpx4dh/Qoi0BDu4f/2TivIpvNZBn934hW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v2Ri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34" o:spid="_x0000_s2673" style="position:absolute;left:7700;top:4921;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PB+cgA&#10;AADeAAAADwAAAGRycy9kb3ducmV2LnhtbESPQWvCQBSE7wX/w/IKXqRuYovV1I2IpUURD9peentk&#10;X5Ng9m3Y3cb4792C4HGYmW+YxbI3jejI+dqygnScgCAurK65VPD99fE0A+EDssbGMim4kIdlPnhY&#10;YKbtmQ/UHUMpIoR9hgqqENpMSl9UZNCPbUscvV/rDIYoXSm1w3OEm0ZOkmQqDdYcFypsaV1RcTr+&#10;GQX753b0jtaGi/vczTc/23ndjfZKDR/71RuIQH24h2/tjVYwTWcvr/B/J14Bm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88H5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35" o:spid="_x0000_s2674" style="position:absolute;left:8813;top:4925;width:37;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xVi8UA&#10;AADeAAAADwAAAGRycy9kb3ducmV2LnhtbERPz2vCMBS+C/sfwhvsUmbqFKmdUcbGRkV6mHrZ7dG8&#10;tWXNS0myWv97cxA8fny/19vRdGIg51vLCmbTFARxZXXLtYLT8fM5A+EDssbOMim4kIft5mGyxlzb&#10;M3/TcAi1iCHsc1TQhNDnUvqqIYN+anviyP1aZzBE6GqpHZ5juOnkS5oupcGWY0ODPb03VP0d/o2C&#10;ct4nH2htuLiv/ar42a3aISmVenoc315BBBrDXXxzF1rBcpYt4t54J14Bub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bFWL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36" o:spid="_x0000_s2675" style="position:absolute;left:8819;top:4924;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DwEMcA&#10;AADeAAAADwAAAGRycy9kb3ducmV2LnhtbESPQWvCQBSE7wX/w/IKvUjdWIuY1FWkRVHEg9aLt0f2&#10;NQnNvg27a4z/3hUEj8PMfMNM552pRUvOV5YVDAcJCOLc6ooLBcff5fsEhA/IGmvLpOBKHuaz3ssU&#10;M20vvKf2EAoRIewzVFCG0GRS+rwkg35gG+Lo/VlnMETpCqkdXiLc1PIjScbSYMVxocSGvkvK/w9n&#10;o2A3avo/aG24utU2XZ82adX2d0q9vXaLLxCBuvAMP9prrWA8nHymcL8Tr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g8BD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37" o:spid="_x0000_s2676" style="position:absolute;left:9377;top:4924;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PPUMcA&#10;AADeAAAADwAAAGRycy9kb3ducmV2LnhtbESPzWrCQBSF90LfYbiFbkKdWFFi6iilpSUiWVTddHfJ&#10;3CahmTthZhrj2zsLweXh/PGtt6PpxEDOt5YVzKYpCOLK6pZrBafj53MGwgdkjZ1lUnAhD9vNw2SN&#10;ubZn/qbhEGoRR9jnqKAJoc+l9FVDBv3U9sTR+7XOYIjS1VI7PMdx08mXNF1Kgy3HhwZ7em+o+jv8&#10;GwXlvE8+0NpwcV/7VfGzW7VDUir19Di+vYIINIZ7+NYutILlLFtEgIgTUU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Dz1D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38" o:spid="_x0000_s2677" style="position:absolute;left:7141;top:4924;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9qy8cA&#10;AADeAAAADwAAAGRycy9kb3ducmV2LnhtbESPQWvCQBSE7wX/w/IKvUjdpFLR1FWkRVHEg9aLt0f2&#10;NQnNvg27a4z/3hUEj8PMfMNM552pRUvOV5YVpIMEBHFudcWFguPv8n0MwgdkjbVlUnAlD/NZ72WK&#10;mbYX3lN7CIWIEPYZKihDaDIpfV6SQT+wDXH0/qwzGKJ0hdQOLxFuavmRJCNpsOK4UGJD3yXl/4ez&#10;UbAbNv0ftDZc3Wo7WZ82k6rt75R6e+0WXyACdeEZfrTXWsEoHX+mcL8Tr4C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Pasv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rect id="Rectangle 439" o:spid="_x0000_s2678" style="position:absolute;left:8980;top:2954;width:538;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3pocUA&#10;AADeAAAADwAAAGRycy9kb3ducmV2LnhtbESPQWvCQBSE7wX/w/IEb3VjwBCiq0hA0EttbfH8zD6T&#10;aPZt2N1q/PfdQqHHYWa+YZbrwXTiTs63lhXMpgkI4srqlmsFX5/b1xyED8gaO8uk4Eke1qvRyxIL&#10;bR/8QfdjqEWEsC9QQRNCX0jpq4YM+qntiaN3sc5giNLVUjt8RLjpZJokmTTYclxosKeyoep2/DYK&#10;ZF3l5VtbHt6z7BZ6tz1d9+dUqcl42CxABBrCf/ivvdMKslk+T+H3Tr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bemh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40" o:spid="_x0000_s2679" style="position:absolute;left:8699;top:2955;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FMOsYA&#10;AADeAAAADwAAAGRycy9kb3ducmV2LnhtbESPT4vCMBTE7wt+h/CEva2pypZSjSIFQS/7R8Xzs3m2&#10;1ealJFG7336zsOBxmJnfMPNlb1pxJ+cbywrGowQEcWl1w5WCw379loHwAVlja5kU/JCH5WLwMsdc&#10;2wd/030XKhEh7HNUUIfQ5VL6siaDfmQ74uidrTMYonSV1A4fEW5aOUmSVBpsOC7U2FFRU3nd3YwC&#10;WZVZ8dEUn19peg2dWx8v29NEqddhv5qBCNSHZ/i/vdEK0nH2PoW/O/EK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FMO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41" o:spid="_x0000_s2680" style="position:absolute;left:7586;top:2960;width:536;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jUTsYA&#10;AADeAAAADwAAAGRycy9kb3ducmV2LnhtbESPT4vCMBTE7wt+h/CEva2p4pZSjSIFQS/7R8Xzs3m2&#10;1ealJFG7336zsOBxmJnfMPNlb1pxJ+cbywrGowQEcWl1w5WCw379loHwAVlja5kU/JCH5WLwMsdc&#10;2wd/030XKhEh7HNUUIfQ5VL6siaDfmQ74uidrTMYonSV1A4fEW5aOUmSVBpsOC7U2FFRU3nd3YwC&#10;WZVZ8dEUn19peg2dWx8v29NEqddhv5qBCNSHZ/i/vdEK0nH2PoW/O/EK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cjUT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42" o:spid="_x0000_s2681" style="position:absolute;left:7316;top:2960;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Rx1cUA&#10;AADeAAAADwAAAGRycy9kb3ducmV2LnhtbESPQWvCQBSE7wX/w/IEb3WjYAjRVSQg2Iu2Kp6f2WcS&#10;zb4Nu1uN/75bKPQ4zMw3zGLVm1Y8yPnGsoLJOAFBXFrdcKXgdNy8ZyB8QNbYWiYFL/KwWg7eFphr&#10;++QvehxCJSKEfY4K6hC6XEpf1mTQj21HHL2rdQZDlK6S2uEzwk0rp0mSSoMNx4UaOypqKu+Hb6NA&#10;VmVW7Jpi/5mm99C5zfn2cZkqNRr26zmIQH34D/+1t1pBOslmM/i9E6+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HHV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43" o:spid="_x0000_s2682" style="position:absolute;left:7033;top:2960;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bvosYA&#10;AADeAAAADwAAAGRycy9kb3ducmV2LnhtbESPQWvCQBSE70L/w/IKvZmNQpeQukoJCHqpVqXn1+xr&#10;kpp9G3a3Gv+9Wyj0OMzMN8xiNdpeXMiHzrGGWZaDIK6d6bjRcDqupwWIEJEN9o5Jw40CrJYPkwWW&#10;xl35nS6H2IgE4VCihjbGoZQy1C1ZDJkbiJP35bzFmKRvpPF4TXDby3meK2mx47TQ4kBVS/X58GM1&#10;yKYuqreu2u2VOsfBrz++t59zrZ8ex9cXEJHG+B/+a2+MBjUrnhX83klX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bvo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44" o:spid="_x0000_s2683" style="position:absolute;left:10103;top:2955;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pKOcYA&#10;AADeAAAADwAAAGRycy9kb3ducmV2LnhtbESPQWvCQBSE7wX/w/IEb3Wj0DREVykBwV7U2tLza/aZ&#10;pGbfht1V4793BcHjMDPfMPNlb1pxJucbywom4wQEcWl1w5WCn+/VawbCB2SNrWVScCUPy8XgZY65&#10;thf+ovM+VCJC2OeooA6hy6X0ZU0G/dh2xNE7WGcwROkqqR1eIty0cpokqTTYcFyosaOipvK4PxkF&#10;siqzYtMU212aHkPnVr//n39TpUbD/mMGIlAfnuFHe60VpJPs7R3ud+I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RpKO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45" o:spid="_x0000_s2684" style="position:absolute;left:8142;top:2960;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XeS8MA&#10;AADeAAAADwAAAGRycy9kb3ducmV2LnhtbERPz2vCMBS+D/wfwhN2W1MFS+kaRQqCu7hNxfNb8tZ2&#10;Ni8lybT775fDYMeP73e9mewgbuRD71jBIstBEGtnem4VnE+7pxJEiMgGB8ek4IcCbNazhxor4+78&#10;TrdjbEUK4VChgi7GsZIy6I4shsyNxIn7dN5iTNC30ni8p3A7yGWeF9Jiz6mhw5GajvT1+G0VyFaX&#10;zaFvXt+K4hpHv7t8vXwslXqcT9tnEJGm+C/+c++NgmJRrtLedCdd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XeS8MAAADeAAAADwAAAAAAAAAAAAAAAACYAgAAZHJzL2Rv&#10;d25yZXYueG1sUEsFBgAAAAAEAAQA9QAAAIg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46" o:spid="_x0000_s2685" style="position:absolute;left:7865;top:2961;width:536;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l70MYA&#10;AADeAAAADwAAAGRycy9kb3ducmV2LnhtbESPQWvCQBSE7wX/w/IEb3WjYEijq0hAsBfbWvH8zD6T&#10;aPZt2N1q/PfdQsHjMDPfMItVb1pxI+cbywom4wQEcWl1w5WCw/fmNQPhA7LG1jIpeJCH1XLwssBc&#10;2zt/0W0fKhEh7HNUUIfQ5VL6siaDfmw74uidrTMYonSV1A7vEW5aOU2SVBpsOC7U2FFRU3nd/xgF&#10;siqzYtcUH59peg2d2xwv76epUqNhv56DCNSHZ/i/vdUK0kk2e4O/O/EK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8l70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47" o:spid="_x0000_s2686" style="position:absolute;left:8422;top:2954;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8Y8MQA&#10;AADeAAAADwAAAGRycy9kb3ducmV2LnhtbESPzYrCMBSF9wO+Q7jC7MZUF6FUo0hBcDY6o+L62lzb&#10;anNTkox23n6yGHB5OH98i9VgO/EgH1rHGqaTDARx5UzLtYbTcfORgwgR2WDnmDT8UoDVcvS2wMK4&#10;J3/T4xBrkUY4FKihibEvpAxVQxbDxPXEybs6bzEm6WtpPD7TuO3kLMuUtNhyemiwp7Kh6n74sRpk&#10;XeXlri33X0rdY+8359vnZab1+3hYz0FEGuIr/N/eGg1qmqsEkHASCs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fGPDEAAAA3gAAAA8AAAAAAAAAAAAAAAAAmAIAAGRycy9k&#10;b3ducmV2LnhtbFBLBQYAAAAABAAEAPUAAACJ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48" o:spid="_x0000_s2687" style="position:absolute;left:9260;top:2954;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O9a8UA&#10;AADeAAAADwAAAGRycy9kb3ducmV2LnhtbESPQWvCQBSE74X+h+UVequbeFhC6ioSEPRiWys9P7PP&#10;JJp9G3ZXTf99VxB6HGbmG2a2GG0vruRD51hDPslAENfOdNxo2H+v3goQISIb7B2Thl8KsJg/P82w&#10;NO7GX3TdxUYkCIcSNbQxDqWUoW7JYpi4gTh5R+ctxiR9I43HW4LbXk6zTEmLHaeFFgeqWqrPu4vV&#10;IJu6qLZd9fGp1DkOfvVz2hymWr++jMt3EJHG+B9+tNdGg8oLlcP9Tro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071r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49" o:spid="_x0000_s2688" style="position:absolute;left:9535;top:2954;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jHMYA&#10;AADeAAAADwAAAGRycy9kb3ducmV2LnhtbESPzWrDMBCE74G+g9hCb4kcH4RxrYRgCLSXtvmh5621&#10;tZ1YKyOpifv2UaGQ4zAz3zDVerKDuJAPvWMNy0UGgrhxpudWw/GwnRcgQkQ2ODgmDb8UYL16mFVY&#10;GnflHV32sRUJwqFEDV2MYyllaDqyGBZuJE7et/MWY5K+lcbjNcHtIPMsU9Jiz2mhw5Hqjprz/sdq&#10;kG1T1G99/f6h1DmOfvt5ev3KtX56nDbPICJN8R7+b78YDWpZqBz+7qQr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jH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50" o:spid="_x0000_s2689" style="position:absolute;left:9819;top:2954;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2Gh8YA&#10;AADeAAAADwAAAGRycy9kb3ducmV2LnhtbESPQWvCQBSE70L/w/IKvZmNFpaQukoJCHqpVqXn1+xr&#10;kpp9G3a3Gv+9Wyj0OMzMN8xiNdpeXMiHzrGGWZaDIK6d6bjRcDqupwWIEJEN9o5Jw40CrJYPkwWW&#10;xl35nS6H2IgE4VCihjbGoZQy1C1ZDJkbiJP35bzFmKRvpPF4TXDby3meK2mx47TQ4kBVS/X58GM1&#10;yKYuqreu2u2VOsfBrz++t59zrZ8ex9cXEJHG+B/+a2+MBjUr1DP83klX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E2Gh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51" o:spid="_x0000_s2690" style="position:absolute;left:8980;top:3470;width:538;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Qe88YA&#10;AADeAAAADwAAAGRycy9kb3ducmV2LnhtbESPQWvCQBSE70L/w/IKvZmNUpaQukoJCHqpVqXn1+xr&#10;kpp9G3a3Gv+9Wyj0OMzMN8xiNdpeXMiHzrGGWZaDIK6d6bjRcDqupwWIEJEN9o5Jw40CrJYPkwWW&#10;xl35nS6H2IgE4VCihjbGoZQy1C1ZDJkbiJP35bzFmKRvpPF4TXDby3meK2mx47TQ4kBVS/X58GM1&#10;yKYuqreu2u2VOsfBrz++t59zrZ8ex9cXEJHG+B/+a2+MBjUr1DP83klX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6Qe8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52" o:spid="_x0000_s2691" style="position:absolute;left:8699;top:3471;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i7aMYA&#10;AADeAAAADwAAAGRycy9kb3ducmV2LnhtbESPQWvCQBSE70L/w/IKvZmNQpeQukoJCHqpVqXn1+xr&#10;kpp9G3a3Gv+9Wyj0OMzMN8xiNdpeXMiHzrGGWZaDIK6d6bjRcDqupwWIEJEN9o5Jw40CrJYPkwWW&#10;xl35nS6H2IgE4VCihjbGoZQy1C1ZDJkbiJP35bzFmKRvpPF4TXDby3meK2mx47TQ4kBVS/X58GM1&#10;yKYuqreu2u2VOsfBrz++t59zrZ8ex9cXEJHG+B/+a2+MBjUr1DP83klX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i7a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53" o:spid="_x0000_s2692" style="position:absolute;left:7586;top:3476;width:536;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olH8UA&#10;AADeAAAADwAAAGRycy9kb3ducmV2LnhtbESPQWsCMRSE70L/Q3iF3jSrh7CsRikLgl6sWvH8unnd&#10;3bp5WZKo6783hUKPw8x8wyxWg+3EjXxoHWuYTjIQxJUzLdcaTp/rcQ4iRGSDnWPS8KAAq+XLaIGF&#10;cXc+0O0Ya5EgHArU0MTYF1KGqiGLYeJ64uR9O28xJulraTzeE9x2cpZlSlpsOS002FPZUHU5Xq0G&#10;WVd5uWvLj71Sl9j79fln+zXT+u11eJ+DiDTE//Bfe2M0qGmuFPzeSVd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OiUf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54" o:spid="_x0000_s2693" style="position:absolute;left:7316;top:3476;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aAhMYA&#10;AADeAAAADwAAAGRycy9kb3ducmV2LnhtbESPT2vCQBTE70K/w/IKvZmNHrYhdZUSEPTSPyo9v2Zf&#10;k9Ts27C71fjt3YLgcZiZ3zCL1Wh7cSIfOscaZlkOgrh2puNGw2G/nhYgQkQ22DsmDRcKsFo+TBZY&#10;GnfmTzrtYiMShEOJGtoYh1LKULdkMWRuIE7ej/MWY5K+kcbjOcFtL+d5rqTFjtNCiwNVLdXH3Z/V&#10;IJu6qN666v1DqWMc/Prrd/s91/rpcXx9ARFpjPfwrb0xGtSsUM/wfydd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3aAh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55" o:spid="_x0000_s2694" style="position:absolute;left:7033;top:3476;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kU9sIA&#10;AADeAAAADwAAAGRycy9kb3ducmV2LnhtbERPz2vCMBS+D/wfwhN2m6keQqlGkYLgLrqpeH42z7ba&#10;vJQk0+6/Xw4Djx/f78VqsJ14kA+tYw3TSQaCuHKm5VrD6bj5yEGEiGywc0wafinAajl6W2Bh3JO/&#10;6XGItUghHArU0MTYF1KGqiGLYeJ64sRdnbcYE/S1NB6fKdx2cpZlSlpsOTU02FPZUHU//FgNsq7y&#10;cteW+y+l7rH3m/Pt8zLT+n08rOcgIg3xJf53b40GNc1V2pvupCs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6RT2wgAAAN4AAAAPAAAAAAAAAAAAAAAAAJgCAABkcnMvZG93&#10;bnJldi54bWxQSwUGAAAAAAQABAD1AAAAhw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56" o:spid="_x0000_s2695" style="position:absolute;left:10103;top:3471;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WxbcYA&#10;AADeAAAADwAAAGRycy9kb3ducmV2LnhtbESPT2vCQBTE70K/w/IKvZmNHpaYukoJCHrpH5WeX7Ov&#10;SWr2bdjdavz2bqHgcZiZ3zDL9Wh7cSYfOscaZlkOgrh2puNGw/GwmRYgQkQ22DsmDVcKsF49TJZY&#10;GnfhDzrvYyMShEOJGtoYh1LKULdkMWRuIE7et/MWY5K+kcbjJcFtL+d5rqTFjtNCiwNVLdWn/a/V&#10;IJu6qF676u1dqVMc/ObzZ/c11/rpcXx5BhFpjPfwf3trNKhZoRbwdydd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aWxb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57" o:spid="_x0000_s2696" style="position:absolute;left:8142;top:3476;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aOLcQA&#10;AADeAAAADwAAAGRycy9kb3ducmV2LnhtbESPy4rCMBSG98K8QzgDs9NUF7VUowwFYdyMt2HWx+bY&#10;VpuTkkStb28Wgsuf/8Y3X/amFTdyvrGsYDxKQBCXVjdcKfg7rIYZCB+QNbaWScGDPCwXH4M55tre&#10;eUe3fahEHGGfo4I6hC6X0pc1GfQj2xFH72SdwRClq6R2eI/jppWTJEmlwYbjQ40dFTWVl/3VKJBV&#10;mRW/TbHZpukldG71f14fJ0p9ffbfMxCB+vAOv9o/WkE6zqYRIOJEFJ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Gji3EAAAA3gAAAA8AAAAAAAAAAAAAAAAAmAIAAGRycy9k&#10;b3ducmV2LnhtbFBLBQYAAAAABAAEAPUAAACJ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58" o:spid="_x0000_s2697" style="position:absolute;left:7865;top:3477;width:536;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ortsUA&#10;AADeAAAADwAAAGRycy9kb3ducmV2LnhtbESPQWvCQBSE7wX/w/IEb3UTD2mIriIBQS+1tcXzM/tM&#10;otm3YXer8d+7hUKPw8x8wyxWg+nEjZxvLStIpwkI4srqlmsF31+b1xyED8gaO8uk4EEeVsvRywIL&#10;be/8SbdDqEWEsC9QQRNCX0jpq4YM+qntiaN3ts5giNLVUju8R7jp5CxJMmmw5bjQYE9lQ9X18GMU&#10;yLrKy/e23H9k2TX0bnO87E4zpSbjYT0HEWgI/+G/9lYryNL8LYXfO/EK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Ciu2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59" o:spid="_x0000_s2698" style="position:absolute;left:8422;top:3470;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i1wcUA&#10;AADeAAAADwAAAGRycy9kb3ducmV2LnhtbESPQWvCQBSE7wX/w/IEb3VjDmmIriIBQS+1tcXzM/tM&#10;otm3YXer8d+7hUKPw8x8wyxWg+nEjZxvLSuYTRMQxJXVLdcKvr82rzkIH5A1dpZJwYM8rJajlwUW&#10;2t75k26HUIsIYV+ggiaEvpDSVw0Z9FPbE0fvbJ3BEKWrpXZ4j3DTyTRJMmmw5bjQYE9lQ9X18GMU&#10;yLrKy/e23H9k2TX0bnO87E6pUpPxsJ6DCDSE//Bfe6sVZLP8LYXfO/EK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2LXB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60" o:spid="_x0000_s2699" style="position:absolute;left:9260;top:3470;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QQWsYA&#10;AADeAAAADwAAAGRycy9kb3ducmV2LnhtbESPQWvCQBSE7wX/w/IEb3WjhTREVykBwV7U2tLza/aZ&#10;pGbfht1V4793BcHjMDPfMPNlb1pxJucbywom4wQEcWl1w5WCn+/VawbCB2SNrWVScCUPy8XgZY65&#10;thf+ovM+VCJC2OeooA6hy6X0ZU0G/dh2xNE7WGcwROkqqR1eIty0cpokqTTYcFyosaOipvK4PxkF&#10;siqzYtMU212aHkPnVr//n39TpUbD/mMGIlAfnuFHe60VpJPs/Q3ud+I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QQW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61" o:spid="_x0000_s2700" style="position:absolute;left:9535;top:3470;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2ILsYA&#10;AADeAAAADwAAAGRycy9kb3ducmV2LnhtbESPQWvCQBSE7wX/w/IEb3WjlDREVykBwV7U2tLza/aZ&#10;pGbfht1V4793BcHjMDPfMPNlb1pxJucbywom4wQEcWl1w5WCn+/VawbCB2SNrWVScCUPy8XgZY65&#10;thf+ovM+VCJC2OeooA6hy6X0ZU0G/dh2xNE7WGcwROkqqR1eIty0cpokqTTYcFyosaOipvK4PxkF&#10;siqzYtMU212aHkPnVr//n39TpUbD/mMGIlAfnuFHe60VpJPs/Q3ud+I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2IL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62" o:spid="_x0000_s2701" style="position:absolute;left:9819;top:3470;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EttcYA&#10;AADeAAAADwAAAGRycy9kb3ducmV2LnhtbESPQWvCQBSE7wX/w/IEb3Wj0DREVykBwV7U2tLza/aZ&#10;pGbfht1V4793BcHjMDPfMPNlb1pxJucbywom4wQEcWl1w5WCn+/VawbCB2SNrWVScCUPy8XgZY65&#10;thf+ovM+VCJC2OeooA6hy6X0ZU0G/dh2xNE7WGcwROkqqR1eIty0cpokqTTYcFyosaOipvK4PxkF&#10;siqzYtMU212aHkPnVr//n39TpUbD/mMGIlAfnuFHe60VpJPs/Q3ud+IV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TEtt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63" o:spid="_x0000_s2702" style="position:absolute;left:8980;top:3998;width:538;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OzwsYA&#10;AADeAAAADwAAAGRycy9kb3ducmV2LnhtbESPT2vCQBTE70K/w/IKvZmNHrYhdZUSEPTSPyo9v2Zf&#10;k9Ts27C71fjt3YLgcZiZ3zCL1Wh7cSIfOscaZlkOgrh2puNGw2G/nhYgQkQ22DsmDRcKsFo+TBZY&#10;GnfmTzrtYiMShEOJGtoYh1LKULdkMWRuIE7ej/MWY5K+kcbjOcFtL+d5rqTFjtNCiwNVLdXH3Z/V&#10;IJu6qN666v1DqWMc/Prrd/s91/rpcXx9ARFpjPfwrb0xGtSseFbwfydd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Ozw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64" o:spid="_x0000_s2703" style="position:absolute;left:8699;top:3999;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8WWcYA&#10;AADeAAAADwAAAGRycy9kb3ducmV2LnhtbESPT4vCMBTE7wt+h/AEb2uqh1qqUaQguBd3/YPnZ/Ns&#10;q81LSbLa/fYbYWGPw8z8hlmsetOKBznfWFYwGScgiEurG64UnI6b9wyED8gaW8uk4Ic8rJaDtwXm&#10;2j55T49DqESEsM9RQR1Cl0vpy5oM+rHtiKN3tc5giNJVUjt8Rrhp5TRJUmmw4bhQY0dFTeX98G0U&#10;yKrMil1TfH6l6T10bnO+fVymSo2G/XoOIlAf/sN/7a1WkE6y2Qxed+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8WW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65" o:spid="_x0000_s2704" style="position:absolute;left:7586;top:4004;width:536;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CCK8IA&#10;AADeAAAADwAAAGRycy9kb3ducmV2LnhtbERPy4rCMBTdC/MP4Q7MTlNd1FKNMhSEcTO+hllfm2tb&#10;bW5KErX+vVkILg/nPV/2phU3cr6xrGA8SkAQl1Y3XCn4O6yGGQgfkDW2lknBgzwsFx+DOeba3nlH&#10;t32oRAxhn6OCOoQul9KXNRn0I9sRR+5kncEQoaukdniP4aaVkyRJpcGGY0ONHRU1lZf91SiQVZkV&#10;v02x2abpJXRu9X9eHydKfX323zMQgfrwFr/cP1pBOs6mcW+8E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MIIrwgAAAN4AAAAPAAAAAAAAAAAAAAAAAJgCAABkcnMvZG93&#10;bnJldi54bWxQSwUGAAAAAAQABAD1AAAAhw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66" o:spid="_x0000_s2705" style="position:absolute;left:7316;top:4004;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wnsMYA&#10;AADeAAAADwAAAGRycy9kb3ducmV2LnhtbESPT4vCMBTE7wt+h/CEva2pHmqtRpGC4F72j4rnZ/Ns&#10;q81LSbLa/fZmYcHjMDO/YRar3rTiRs43lhWMRwkI4tLqhisFh/3mLQPhA7LG1jIp+CUPq+XgZYG5&#10;tnf+ptsuVCJC2OeooA6hy6X0ZU0G/ch2xNE7W2cwROkqqR3eI9y0cpIkqTTYcFyosaOipvK6+zEK&#10;ZFVmxUdTfH6l6TV0bnO8vJ8mSr0O+/UcRKA+PMP/7a1WkI6z6Qz+7s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wns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67" o:spid="_x0000_s2706" style="position:absolute;left:7033;top:4004;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P+CsQA&#10;AADeAAAADwAAAGRycy9kb3ducmV2LnhtbESPT2vCMBjG7wO/Q3iF3WZaD6VUo0ih4C66ubHza/Oa&#10;Vps3Jcm0+/bLYbDjw/OP33o72UHcyYfesYJ8kYEgbp3u2Sj4/GheShAhImscHJOCHwqw3cye1lhp&#10;9+B3up+iEWmEQ4UKuhjHSsrQdmQxLNxInLyL8xZjkt5I7fGRxu0gl1lWSIs9p4cOR6o7am+nb6tA&#10;mrasD319fCuKWxx983V9PS+Vep5PuxWISFP8D/+191pBkZdlAkg4CQX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T/grEAAAA3gAAAA8AAAAAAAAAAAAAAAAAmAIAAGRycy9k&#10;b3ducmV2LnhtbFBLBQYAAAAABAAEAPUAAACJ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68" o:spid="_x0000_s2707" style="position:absolute;left:10103;top:3999;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9bkcUA&#10;AADeAAAADwAAAGRycy9kb3ducmV2LnhtbESPQWvCQBSE7wX/w/IEb3UTDyFEV5GAoJdqrXh+Zp9J&#10;NPs27G41/vtuodDjMDPfMIvVYDrxIOdbywrSaQKCuLK65VrB6WvznoPwAVljZ5kUvMjDajl6W2Ch&#10;7ZM/6XEMtYgQ9gUqaELoCyl91ZBBP7U9cfSu1hkMUbpaaofPCDednCVJJg22HBca7KlsqLofv40C&#10;WVd5+dGW+0OW3UPvNufb7jJTajIe1nMQgYbwH/5rb7WCLM3zFH7vxCs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1uR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69" o:spid="_x0000_s2708" style="position:absolute;left:8142;top:4004;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3F5sUA&#10;AADeAAAADwAAAGRycy9kb3ducmV2LnhtbESPQWvCQBSE7wX/w/IEb3VjDiFEV5GAoJdqrXh+Zp9J&#10;NPs27G41/vtuodDjMDPfMIvVYDrxIOdbywpm0wQEcWV1y7WC09fmPQfhA7LGzjIpeJGH1XL0tsBC&#10;2yd/0uMYahEh7AtU0ITQF1L6qiGDfmp74uhdrTMYonS11A6fEW46mSZJJg22HBca7KlsqLofv40C&#10;WVd5+dGW+0OW3UPvNufb7pIqNRkP6zmIQEP4D/+1t1pBNsvzFH7vxCs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DcXm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70" o:spid="_x0000_s2709" style="position:absolute;left:7865;top:4005;width:536;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FgfcYA&#10;AADeAAAADwAAAGRycy9kb3ducmV2LnhtbESPQWvCQBSE74X+h+UVvNVNFEJIXYMEhPZiqy09P7PP&#10;JJp9G3ZXTf99VxA8DjPzDbMoR9OLCznfWVaQThMQxLXVHTcKfr7XrzkIH5A19pZJwR95KJfPTwss&#10;tL3yli670IgIYV+ggjaEoZDS1y0Z9FM7EEfvYJ3BEKVrpHZ4jXDTy1mSZNJgx3GhxYGqlurT7mwU&#10;yKbOq01XfX5l2SkMbv17/NjPlJq8jKs3EIHG8Ajf2+9aQZbm+Rxud+IV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Fgf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71" o:spid="_x0000_s2710" style="position:absolute;left:8422;top:4006;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j4CcYA&#10;AADeAAAADwAAAGRycy9kb3ducmV2LnhtbESPQWvCQBSE74X+h+UVvNVNREJIXYMEhPZiqy09P7PP&#10;JJp9G3ZXTf99VxA8DjPzDbMoR9OLCznfWVaQThMQxLXVHTcKfr7XrzkIH5A19pZJwR95KJfPTwss&#10;tL3yli670IgIYV+ggjaEoZDS1y0Z9FM7EEfvYJ3BEKVrpHZ4jXDTy1mSZNJgx3GhxYGqlurT7mwU&#10;yKbOq01XfX5l2SkMbv17/NjPlJq8jKs3EIHG8Ajf2+9aQZbm+Rxud+IV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6j4C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72" o:spid="_x0000_s2711" style="position:absolute;left:9260;top:3998;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RdksYA&#10;AADeAAAADwAAAGRycy9kb3ducmV2LnhtbESPQWvCQBSE74X+h+UVvNVNBENIXYMEhPZiqy09P7PP&#10;JJp9G3ZXTf99VxA8DjPzDbMoR9OLCznfWVaQThMQxLXVHTcKfr7XrzkIH5A19pZJwR95KJfPTwss&#10;tL3yli670IgIYV+ggjaEoZDS1y0Z9FM7EEfvYJ3BEKVrpHZ4jXDTy1mSZNJgx3GhxYGqlurT7mwU&#10;yKbOq01XfX5l2SkMbv17/NjPlJq8jKs3EIHG8Ajf2+9aQZbm+Rxud+IV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Rdk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73" o:spid="_x0000_s2712" style="position:absolute;left:9535;top:3998;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bD5cUA&#10;AADeAAAADwAAAGRycy9kb3ducmV2LnhtbESPQWsCMRSE7wX/Q3iCt5rVQ1hWo8iCoJfaWvH83Dx3&#10;VzcvS5Lq9t83hUKPw8x8wyzXg+3Eg3xoHWuYTTMQxJUzLdcaTp/b1xxEiMgGO8ek4ZsCrFejlyUW&#10;xj35gx7HWIsE4VCghibGvpAyVA1ZDFPXEyfv6rzFmKSvpfH4THDbyXmWKWmx5bTQYE9lQ9X9+GU1&#10;yLrKy7e2PLwrdY+9355v+8tc68l42CxARBrif/ivvTMa1CzPFfzeSVdAr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NsPl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474" o:spid="_x0000_s2713" style="position:absolute;left:9819;top:3998;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pmfsYA&#10;AADeAAAADwAAAGRycy9kb3ducmV2LnhtbESPzWrDMBCE74W+g9hCbo3sHBzjRjHBEGgv+WvpeWNt&#10;bCfWykhK4r59FSj0OMzMN8yiHE0vbuR8Z1lBOk1AENdWd9wo+Ppcv+YgfEDW2FsmBT/koVw+Py2w&#10;0PbOe7odQiMihH2BCtoQhkJKX7dk0E/tQBy9k3UGQ5SukdrhPcJNL2dJkkmDHceFFgeqWqovh6tR&#10;IJs6rzZdtd1l2SUMbv19/jjOlJq8jKs3EIHG8B/+a79rBVma53N43I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3pmf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oval id="Oval 475" o:spid="_x0000_s2714" style="position:absolute;left:8251;top:3868;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XvEcUA&#10;AADeAAAADwAAAGRycy9kb3ducmV2LnhtbERPy2rCQBTdF/yH4QrdiJnYgiSpo0iLxVJcqN10d8nc&#10;JsHMnTAz5vH3nUWhy8N5b3ajaUVPzjeWFaySFARxaXXDlYKv62GZgfABWWNrmRRM5GG3nT1ssNB2&#10;4DP1l1CJGMK+QAV1CF0hpS9rMugT2xFH7sc6gyFCV0ntcIjhppVPabqWBhuODTV29FpTebvcjYLT&#10;c7d4Q2vD5N4/8+P3R970i5NSj/Nx/wIi0Bj+xX/uo1awXmVZ3BvvxCs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1e8R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76" o:spid="_x0000_s2715" style="position:absolute;left:7973;top:4405;width:37;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lKiscA&#10;AADeAAAADwAAAGRycy9kb3ducmV2LnhtbESPT2vCQBTE7wW/w/IKXkQ3WpAkdRVRWpTiwT8Xb4/s&#10;axKafRt2tzF+e7dQ8DjMzG+Yxao3jejI+dqygukkAUFcWF1zqeBy/hinIHxA1thYJgV38rBaDl4W&#10;mGt74yN1p1CKCGGfo4IqhDaX0hcVGfQT2xJH79s6gyFKV0rt8BbhppGzJJlLgzXHhQpb2lRU/Jx+&#10;jYLDWzvaorXh7j6/st11n9Xd6KDU8LVfv4MI1Idn+L+90wrm0zTN4O9OvAJy+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ZSor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77" o:spid="_x0000_s2716" style="position:absolute;left:7979;top:4404;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p1yscA&#10;AADeAAAADwAAAGRycy9kb3ducmV2LnhtbESPzWrCQBSF9wXfYbhCN6ITWwhJ6ijSYkkpWajddHfJ&#10;3CbBzJ0wM8b49p1FocvD+ePb7CbTi5Gc7ywrWK8SEMS11R03Cr7Oh2UGwgdkjb1lUnAnD7vt7GGD&#10;hbY3PtJ4Co2II+wLVNCGMBRS+rolg35lB+Lo/VhnMETpGqkd3uK46eVTkqTSYMfxocWBXluqL6er&#10;UVA9D4s3tDbc3ftnXn5/5N24qJR6nE/7FxCBpvAf/muXWkG6zvIIEHEiCs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6dcr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78" o:spid="_x0000_s2717" style="position:absolute;left:8537;top:4404;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bQUccA&#10;AADeAAAADwAAAGRycy9kb3ducmV2LnhtbESPQWvCQBSE74L/YXkFL6KbKIhJXUWUikU8VL14e2Rf&#10;k9Ds27C7jfHfdwuFHoeZ+YZZbXrTiI6cry0rSKcJCOLC6ppLBbfr22QJwgdkjY1lUvAkD5v1cLDC&#10;XNsHf1B3CaWIEPY5KqhCaHMpfVGRQT+1LXH0Pq0zGKJ0pdQOHxFuGjlLkoU0WHNcqLClXUXF1+Xb&#10;KDjP2/EerQ1Pdzhlx/t7Vnfjs1Kjl377CiJQH/7Df+2jVrBIl1kKv3fiFZ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20FH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id="Group 479" o:spid="_x0000_s2718" style="position:absolute;left:7377;top:4359;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H95nFAAAA3gAA&#10;AA8AAAAAAAAAAAAAAAAAqgIAAGRycy9kb3ducmV2LnhtbFBLBQYAAAAABAAEAPoAAACcAwAAAAA=&#10;">
                      <v:shape id="AutoShape 480" o:spid="_x0000_s2719"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ZWNMkA&#10;AADeAAAADwAAAGRycy9kb3ducmV2LnhtbESPT2sCMRTE74V+h/AKvRTNrgXR1ShFEWzrwb/35+Z1&#10;s+3mZbuJuv32piB4HGbmN8x42tpKnKnxpWMFaTcBQZw7XXKhYL9bdAYgfEDWWDkmBX/kYTp5fBhj&#10;pt2FN3TehkJECPsMFZgQ6kxKnxuy6LuuJo7el2sshiibQuoGLxFuK9lLkr60WHJcMFjTzFD+sz1Z&#10;BZ+9dHZcHN5f1unvbvM9NPOP1XKu1PNT+zYCEagN9/CtvdQK+ulg+Ar/d+IVkJ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gZWNM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481" o:spid="_x0000_s2720"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JJt8UA&#10;AADeAAAADwAAAGRycy9kb3ducmV2LnhtbESPQWvCQBSE74X+h+UVems2trKk0VWKEhBvRun5kX0m&#10;wezbkF1N/PfdguBxmJlvmOV6sp240eBbxxpmSQqCuHKm5VrD6Vh8ZCB8QDbYOSYNd/KwXr2+LDE3&#10;buQD3cpQiwhhn6OGJoQ+l9JXDVn0ieuJo3d2g8UQ5VBLM+AY4baTn2mqpMWW40KDPW0aqi7l1WrY&#10;qMOlrH6/tuNezXf74q6KbEKt39+mnwWIQFN4hh/tndGgZtn3HP7vxCs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Ikm3xQAAAN4AAAAPAAAAAAAAAAAAAAAAAJgCAABkcnMv&#10;ZG93bnJldi54bWxQSwUGAAAAAAQABAD1AAAAigM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group id="Group 482" o:spid="_x0000_s2721" style="position:absolute;left:9052;top:4347;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zub+3FAAAA3gAA&#10;AA8AAAAAAAAAAAAAAAAAqgIAAGRycy9kb3ducmV2LnhtbFBLBQYAAAAABAAEAPoAAACcAwAAAAA=&#10;">
                      <v:shape id="AutoShape 483" o:spid="_x0000_s2722"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H1rMkA&#10;AADeAAAADwAAAGRycy9kb3ducmV2LnhtbESPS2/CMBCE75X6H6yt1EtVnHCIIGBQBULi0UN53Zd4&#10;iUPjdRobSP99XalSj6OZ+UYznna2FjdqfeVYQdpLQBAXTldcKjjsF68DED4ga6wdk4Jv8jCdPD6M&#10;Mdfuzlu67UIpIoR9jgpMCE0upS8MWfQ91xBH7+xaiyHKtpS6xXuE21r2kySTFiuOCwYbmhkqPndX&#10;q2DTT2enxXH18pF+7beXoZmv35dzpZ6furcRiEBd+A//tZdaQZYOhhn83olXQE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nH1rM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484" o:spid="_x0000_s2723"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DXwMYA&#10;AADeAAAADwAAAGRycy9kb3ducmV2LnhtbESPwWrDMBBE74H+g9hCb4mcNKiuGzmUFEPILW7pebG2&#10;trG1MpYSO39fBQo9DjPzhtntZ9uLK42+daxhvUpAEFfOtFxr+PoslikIH5AN9o5Jw4087POHxQ4z&#10;4yY+07UMtYgQ9hlqaEIYMil91ZBFv3IDcfR+3GgxRDnW0ow4Rbjt5SZJlLTYclxocKBDQ1VXXqyG&#10;gzp3ZfX9/DGd1PZ4Km6qSGfU+ulxfn8DEWgO/+G/9tFoUOv09QXud+IV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DXwMYAAADeAAAADwAAAAAAAAAAAAAAAACYAgAAZHJz&#10;L2Rvd25yZXYueG1sUEsFBgAAAAAEAAQA9QAAAIsDA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oval id="Oval 485" o:spid="_x0000_s2724" style="position:absolute;left:9649;top:4404;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x5zMUA&#10;AADeAAAADwAAAGRycy9kb3ducmV2LnhtbERPz2vCMBS+D/wfwhN2EU3doLSdUWTD0TF6UHfZ7dG8&#10;tcXmpSSx1v9+OQx2/Ph+b3aT6cVIzneWFaxXCQji2uqOGwVf58MyA+EDssbeMim4k4fddvawwULb&#10;Gx9pPIVGxBD2BSpoQxgKKX3dkkG/sgNx5H6sMxgidI3UDm8x3PTyKUlSabDj2NDiQK8t1ZfT1Sio&#10;nofFG1ob7u79My+/P/JuXFRKPc6n/QuIQFP4F/+5S60gXWd53BvvxCs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DHnM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86" o:spid="_x0000_s2725" style="position:absolute;left:10212;top:4404;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DcV8YA&#10;AADeAAAADwAAAGRycy9kb3ducmV2LnhtbESPQWvCQBSE7wX/w/KEXkQ3tiAmuoooLUrxUPXi7ZF9&#10;JsHs27C7jfHfu4LQ4zAz3zDzZWdq0ZLzlWUF41ECgji3uuJCwen4NZyC8AFZY22ZFNzJw3LRe5tj&#10;pu2Nf6k9hEJECPsMFZQhNJmUPi/JoB/Zhjh6F+sMhihdIbXDW4SbWn4kyUQarDgulNjQuqT8evgz&#10;CvafzWCD1oa7+/5Jt+ddWrWDvVLv/W41AxGoC//hV3urFUzG0zSF5514BeT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DcV8YAAADeAAAADwAAAAAAAAAAAAAAAACYAgAAZHJz&#10;L2Rvd25yZXYueG1sUEsFBgAAAAAEAAQA9QAAAIsDA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87" o:spid="_x0000_s2726" style="position:absolute;left:10502;top:4912;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Hv0MUA&#10;AADeAAAADwAAAGRycy9kb3ducmV2LnhtbESPzYrCMBSF98K8Q7iCGxlTFcRWowzKiCIudNy4uzTX&#10;ttjclCRT69ubxcAsD+ePb7nuTC1acr6yrGA8SkAQ51ZXXCi4/nx/zkH4gKyxtkwKXuRhvfroLTHT&#10;9slnai+hEHGEfYYKyhCaTEqfl2TQj2xDHL27dQZDlK6Q2uEzjptaTpJkJg1WHB9KbGhTUv64/BoF&#10;p2kz3KK14eV2x3R/O6RVOzwpNeh3XwsQgbrwH/5r77WC2ThNIkDEiSggV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ke/Q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88" o:spid="_x0000_s2727" style="position:absolute;left:7973;top:3319;width:37;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1KS8cA&#10;AADeAAAADwAAAGRycy9kb3ducmV2LnhtbESPQWvCQBSE74X+h+UVvEjdREFM6ipFqSjFg9aLt0f2&#10;NQnNvg272xj/vSsIHoeZ+YaZL3vTiI6cry0rSEcJCOLC6ppLBaefr/cZCB+QNTaWScGVPCwXry9z&#10;zLW98IG6YyhFhLDPUUEVQptL6YuKDPqRbYmj92udwRClK6V2eIlw08hxkkylwZrjQoUtrSoq/o7/&#10;RsF+0g7XaG24us13tj3vsrob7pUavPWfHyAC9eEZfrS3WsE0zZIU7nfiF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3dSkv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89" o:spid="_x0000_s2728" style="position:absolute;left:7979;top:3318;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UPMcA&#10;AADeAAAADwAAAGRycy9kb3ducmV2LnhtbESPQWvCQBSE74L/YXlCL1I3KohJ3YTSUrGIh2ovvT2y&#10;zySYfRt2tzH++64g9DjMzDfMphhMK3pyvrGsYD5LQBCXVjdcKfg+fTyvQfiArLG1TApu5KHIx6MN&#10;Ztpe+Yv6Y6hEhLDPUEEdQpdJ6cuaDPqZ7Yijd7bOYIjSVVI7vEa4aeUiSVbSYMNxocaO3moqL8df&#10;o+Cw7KbvaG24ue0+3f18pk0/PSj1NBleX0AEGsJ/+NHeaQWreZos4H4nXgGZ/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P1Dz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90" o:spid="_x0000_s2729" style="position:absolute;left:8537;top:3318;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Nxp8cA&#10;AADeAAAADwAAAGRycy9kb3ducmV2LnhtbESPQWvCQBSE70L/w/IKXqRuVJAmdZVSURTxYNpLb4/s&#10;axKafRt21xj/vSsIHoeZ+YZZrHrTiI6cry0rmIwTEMSF1TWXCn6+N2/vIHxA1thYJgVX8rBavgwW&#10;mGl74RN1eShFhLDPUEEVQptJ6YuKDPqxbYmj92edwRClK6V2eIlw08hpksylwZrjQoUtfVVU/Odn&#10;o+A4a0drtDZc3faQ7n73ad2NjkoNX/vPDxCB+vAMP9o7rWA+SZMZ3O/EKy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Dcaf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id="Group 491" o:spid="_x0000_s2730" style="position:absolute;left:7377;top:3273;width:119;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1JUGzFAAAA3gAA&#10;AA8AAAAAAAAAAAAAAAAAqgIAAGRycy9kb3ducmV2LnhtbFBLBQYAAAAABAAEAPoAAACcAwAAAAA=&#10;">
                      <v:shape id="AutoShape 492" o:spid="_x0000_s2731"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jxwckA&#10;AADeAAAADwAAAGRycy9kb3ducmV2LnhtbESPT2sCMRTE74V+h/AKvRTNrqDoapSiCFZ7qP/uz81z&#10;s+3mZbtJdfvtm4LgcZiZ3zCTWWsrcaHGl44VpN0EBHHudMmFgsN+2RmC8AFZY+WYFPySh9n08WGC&#10;mXZX3tJlFwoRIewzVGBCqDMpfW7Iou+6mjh6Z9dYDFE2hdQNXiPcVrKXJANpseS4YLCmuaH8a/dj&#10;FWx66fy0PL69fKTf++3nyCzW76uFUs9P7esYRKA23MO39korGKSjpA//d+IVkN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Ejxwc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493" o:spid="_x0000_s2732"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foQcQA&#10;AADeAAAADwAAAGRycy9kb3ducmV2LnhtbESPQYvCMBSE74L/IbyFvWnqugTtGkWUgniziudH82yL&#10;zUtpsrb++82C4HGYmW+Y1WawjXhQ52vHGmbTBARx4UzNpYbLOZssQPiAbLBxTBqe5GGzHo9WmBrX&#10;84keeShFhLBPUUMVQptK6YuKLPqpa4mjd3OdxRBlV0rTYR/htpFfSaKkxZrjQoUt7Soq7vmv1bBT&#10;p3teXOf7/qi+D8fsqbLFgFp/fgzbHxCBhvAOv9oHo0HNlomC/zvxCs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X6EHEAAAA3gAAAA8AAAAAAAAAAAAAAAAAmAIAAGRycy9k&#10;b3ducmV2LnhtbFBLBQYAAAAABAAEAPUAAACJAw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group id="Group 494" o:spid="_x0000_s2733" style="position:absolute;left:9052;top:3261;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Nm84bxgAAAN4A&#10;AAAPAAAAAAAAAAAAAAAAAKoCAABkcnMvZG93bnJldi54bWxQSwUGAAAAAAQABAD6AAAAnQMAAAAA&#10;">
                      <v:shape id="AutoShape 495" o:spid="_x0000_s2734"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leX8UA&#10;AADeAAAADwAAAGRycy9kb3ducmV2LnhtbERPu27CMBTdK/EP1kViqcAJAyoBgxAICdoOPPdLfIlD&#10;4+s0diH9+3qoxHh03tN5aytxp8aXjhWkgwQEce50yYWC03HdfwPhA7LGyjEp+CUP81nnZYqZdg/e&#10;0/0QChFD2GeowIRQZ1L63JBFP3A1ceSurrEYImwKqRt8xHBbyWGSjKTFkmODwZqWhvKvw49V8DFM&#10;l5f1efu6S7+P+9vYrN4/Nyulet12MQERqA1P8b97oxWM0nES98Y78Qr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SV5fxQAAAN4AAAAPAAAAAAAAAAAAAAAAAJgCAABkcnMv&#10;ZG93bnJldi54bWxQSwUGAAAAAAQABAD1AAAAigM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496" o:spid="_x0000_s2735"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h8M8QA&#10;AADeAAAADwAAAGRycy9kb3ducmV2LnhtbESPQYvCMBSE7wv+h/AEb2vqKkGrUUQpiDe7i+dH82yL&#10;zUtpsrb+eyMs7HGYmW+YzW6wjXhQ52vHGmbTBARx4UzNpYaf7+xzCcIHZIONY9LwJA+77ehjg6lx&#10;PV/okYdSRAj7FDVUIbSplL6oyKKfupY4ejfXWQxRdqU0HfYRbhv5lSRKWqw5LlTY0qGi4p7/Wg0H&#10;dbnnxXV+7M9qcTpnT5UtB9R6Mh72axCBhvAf/mufjAY1WyUreN+JV0Bu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3IfDPEAAAA3gAAAA8AAAAAAAAAAAAAAAAAmAIAAGRycy9k&#10;b3ducmV2LnhtbFBLBQYAAAAABAAEAPUAAACJAw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oval id="Oval 497" o:spid="_x0000_s2736" style="position:absolute;left:9649;top:3318;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h5DcUA&#10;AADeAAAADwAAAGRycy9kb3ducmV2LnhtbESPzYrCMBSF9wO+Q7iCG9G0CmI7RpEZFIfBhTqb2V2a&#10;O22xuSlJrPXtJwvB5eH88a02vWlER87XlhWk0wQEcWF1zaWCn8tusgThA7LGxjIpeJCHzXrwtsJc&#10;2zufqDuHUsQR9jkqqEJocyl9UZFBP7UtcfT+rDMYonSl1A7vcdw0cpYkC2mw5vhQYUsfFRXX880o&#10;OM7b8SdaGx5u/50dfr+yuhsflRoN++07iEB9eIWf7YNWsEizNAJEnIgC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SHkN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98" o:spid="_x0000_s2737" style="position:absolute;left:10212;top:3318;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TclscA&#10;AADeAAAADwAAAGRycy9kb3ducmV2LnhtbESPQWvCQBSE7wX/w/IEL6KbKEgTXUVaKpbioerF2yP7&#10;TILZt2F3G+O/7xYKHoeZ+YZZbXrTiI6cry0rSKcJCOLC6ppLBefTx+QVhA/IGhvLpOBBHjbrwcsK&#10;c23v/E3dMZQiQtjnqKAKoc2l9EVFBv3UtsTRu1pnMETpSqkd3iPcNHKWJAtpsOa4UGFLbxUVt+OP&#10;UXCYt+N3tDY83O4r218+s7obH5QaDfvtEkSgPjzD/+29VrBIszSFvzvx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E3Jb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499" o:spid="_x0000_s2738" style="position:absolute;left:7700;top:3861;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ZC4ccA&#10;AADeAAAADwAAAGRycy9kb3ducmV2LnhtbESPQWvCQBSE74X+h+UVepG6iQUxMRspLS1K8aD24u2R&#10;fU1Cs2/D7jbGf+8KgsdhZr5hitVoOjGQ861lBek0AUFcWd1yreDn8PmyAOEDssbOMik4k4dV+fhQ&#10;YK7tiXc07EMtIoR9jgqaEPpcSl81ZNBPbU8cvV/rDIYoXS21w1OEm07OkmQuDbYcFxrs6b2h6m//&#10;bxRsX/vJB1obzu7rO1sfN1k7TLZKPT+Nb0sQgcZwD9/aa61gnmbpDK534hWQ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WQuH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00" o:spid="_x0000_s2739" style="position:absolute;left:8813;top:3865;width:37;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rnescA&#10;AADeAAAADwAAAGRycy9kb3ducmV2LnhtbESPQWvCQBSE74L/YXlCL6KbVBATXaW0tCjioerF2yP7&#10;TILZt2F3G+O/dwuFHoeZ+YZZbXrTiI6cry0rSKcJCOLC6ppLBefT52QBwgdkjY1lUvAgD5v1cLDC&#10;XNs7f1N3DKWIEPY5KqhCaHMpfVGRQT+1LXH0rtYZDFG6UmqH9wg3jXxNkrk0WHNcqLCl94qK2/HH&#10;KDjM2vEHWhse7mufbS+7rO7GB6VeRv3bEkSgPvyH/9pbrWCeZukMfu/EKyDX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a53r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01" o:spid="_x0000_s2740" style="position:absolute;left:8819;top:3864;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N/DscA&#10;AADeAAAADwAAAGRycy9kb3ducmV2LnhtbESPQWvCQBSE7wX/w/IKvYhuUouY1FWkRVGKB7WX3h7Z&#10;1yQ0+zbsrjH+e1cQehxm5htmvuxNIzpyvrasIB0nIIgLq2suFXyf1qMZCB+QNTaWScGVPCwXg6c5&#10;5tpe+EDdMZQiQtjnqKAKoc2l9EVFBv3YtsTR+7XOYIjSlVI7vES4aeRrkkylwZrjQoUtfVRU/B3P&#10;RsF+0g4/0dpwdZuvbPuzy+puuFfq5blfvYMI1If/8KO91QqmaZa+wf1OvA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zfw7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02" o:spid="_x0000_s2741" style="position:absolute;left:9368;top:3858;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alccA&#10;AADeAAAADwAAAGRycy9kb3ducmV2LnhtbESPQWvCQBSE7wX/w/IKvYhuUqmY1FWkRVGKB7WX3h7Z&#10;1yQ0+zbsrjH+e1cQehxm5htmvuxNIzpyvrasIB0nIIgLq2suFXyf1qMZCB+QNTaWScGVPCwXg6c5&#10;5tpe+EDdMZQiQtjnqKAKoc2l9EVFBv3YtsTR+7XOYIjSlVI7vES4aeRrkkylwZrjQoUtfVRU/B3P&#10;RsF+0g4/0dpwdZuvbPuzy+puuFfq5blfvYMI1If/8KO91QqmaZa+wf1OvA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2pX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03" o:spid="_x0000_s2742" style="position:absolute;left:7141;top:3864;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E4scA&#10;AADeAAAADwAAAGRycy9kb3ducmV2LnhtbESPQWvCQBSE7wX/w/IKXqRuYiE00VWkpUUpHmq9eHtk&#10;n0lo9m3Y3cb4711B8DjMzDfMYjWYVvTkfGNZQTpNQBCXVjdcKTj8fr68gfABWWNrmRRcyMNqOXpa&#10;YKHtmX+o34dKRAj7AhXUIXSFlL6syaCf2o44eifrDIYoXSW1w3OEm1bOkiSTBhuOCzV29F5T+bf/&#10;Nwp2r93kA60NF/f1nW+O27zpJzulxs/Deg4i0BAe4Xt7oxVkaZ5mcLsTr4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tROL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04" o:spid="_x0000_s2743" style="position:absolute;left:7700;top:2822;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HhecgA&#10;AADeAAAADwAAAGRycy9kb3ducmV2LnhtbESPT2vCQBTE70K/w/IKvYhu0oI10VVKS4tSPPjn4u2R&#10;fSah2bdhdxvjt3cFweMwM79h5sveNKIj52vLCtJxAoK4sLrmUsFh/z2agvABWWNjmRRcyMNy8TSY&#10;Y67tmbfU7UIpIoR9jgqqENpcSl9UZNCPbUscvZN1BkOUrpTa4TnCTSNfk2QiDdYcFyps6bOi4m/3&#10;bxRs3trhF1obLu7nN1sd11ndDTdKvTz3HzMQgfrwCN/bK61gkmbpO9zuxCsgF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oeF5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05" o:spid="_x0000_s2744" style="position:absolute;left:8813;top:2826;width:37;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51C8QA&#10;AADeAAAADwAAAGRycy9kb3ducmV2LnhtbERPz2vCMBS+D/wfwhO8iKZVENsZRTYUx/Cg7rLbo3lr&#10;i81LSWKt//1yEDx+fL9Xm940oiPna8sK0mkCgriwuuZSwc9lN1mC8AFZY2OZFDzIw2Y9eFthru2d&#10;T9SdQyliCPscFVQhtLmUvqjIoJ/aljhyf9YZDBG6UmqH9xhuGjlLkoU0WHNsqLClj4qK6/lmFBzn&#10;7fgTrQ0Pt//ODr9fWd2Nj0qNhv32HUSgPrzET/dBK1ikWRr3xjvxCs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dQvEAAAA3gAAAA8AAAAAAAAAAAAAAAAAmAIAAGRycy9k&#10;b3ducmV2LnhtbFBLBQYAAAAABAAEAPUAAACJ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06" o:spid="_x0000_s2745" style="position:absolute;left:8819;top:2825;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LQkMcA&#10;AADeAAAADwAAAGRycy9kb3ducmV2LnhtbESPT2vCQBTE70K/w/IKvYhu0oKY6CqlxWIRD/65eHtk&#10;n0lo9m3YXWP89l1B8DjMzG+Y+bI3jejI+dqygnScgCAurK65VHA8rEZTED4ga2wsk4IbeVguXgZz&#10;zLW98o66fShFhLDPUUEVQptL6YuKDPqxbYmjd7bOYIjSlVI7vEa4aeR7kkykwZrjQoUtfVVU/O0v&#10;RsH2ox1+o7Xh5n422fr0m9XdcKvU22v/OQMRqA/P8KO91gomaZZmcL8Tr4B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y0JD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07" o:spid="_x0000_s2746" style="position:absolute;left:9377;top:2825;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SzsMUA&#10;AADeAAAADwAAAGRycy9kb3ducmV2LnhtbESPzYrCMBSF98K8Q7gDbkRTFWRajTKMKIq40HHj7tLc&#10;acs0NyWJtb69WQguD+ePb7HqTC1acr6yrGA8SkAQ51ZXXCi4/G6GXyB8QNZYWyYFD/KwWn70Fphp&#10;e+cTtedQiDjCPkMFZQhNJqXPSzLoR7Yhjt6fdQZDlK6Q2uE9jptaTpJkJg1WHB9KbOinpPz/fDMK&#10;jtNmsEZrw8NtD+nuuk+rdnBUqv/Zfc9BBOrCO/xq77SC2TidRICIE1F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JLOw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08" o:spid="_x0000_s2747" style="position:absolute;left:7141;top:2825;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gWK8cA&#10;AADeAAAADwAAAGRycy9kb3ducmV2LnhtbESPQWvCQBSE74X+h+UVepG6iQUxMRspLS1K8aD24u2R&#10;fU1Cs2/D7jbGf+8KgsdhZr5hitVoOjGQ861lBek0AUFcWd1yreDn8PmyAOEDssbOMik4k4dV+fhQ&#10;YK7tiXc07EMtIoR9jgqaEPpcSl81ZNBPbU8cvV/rDIYoXS21w1OEm07OkmQuDbYcFxrs6b2h6m//&#10;bxRsX/vJB1obzu7rO1sfN1k7TLZKPT+Nb0sQgcZwD9/aa61gnmazFK534hWQ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oFiv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09" o:spid="_x0000_s2748" style="position:absolute;left:7910;top:6438;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3HJsYA&#10;AADeAAAADwAAAGRycy9kb3ducmV2LnhtbESPQWvCQBSE7wX/w/KE3pqNgUobXUWULW1vph48PrPP&#10;JJp9m2a3mv77rlDwOMzMN8x8OdhWXKj3jWMFkyQFQVw603ClYPeln15A+IBssHVMCn7Jw3Ixephj&#10;btyVt3QpQiUihH2OCuoQulxKX9Zk0SeuI47e0fUWQ5R9JU2P1wi3rczSdCotNhwXauxoXVN5Ln6s&#10;giyl8k0X+Pms96fiMHxovfnWSj2Oh9UMRKAh3MP/7XejYDp5zTK43YlX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3HJs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10" o:spid="_x0000_s2749" style="position:absolute;left:7076;top:5898;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FivcYA&#10;AADeAAAADwAAAGRycy9kb3ducmV2LnhtbESPwW7CMBBE70j8g7VI3MAhqKhNMQiBXJXeSHvocRtv&#10;k0C8DrEL4e/rSpU4jmbmjWa57m0jLtT52rGC2TQBQVw4U3Op4ONdTx5B+IBssHFMCm7kYb0aDpaY&#10;GXflA13yUIoIYZ+hgiqENpPSFxVZ9FPXEkfv23UWQ5RdKU2H1wi3jUyTZCEt1hwXKmxpW1Fxyn+s&#10;gjSh4kXn+PagP4/5V7/XenfWSo1H/eYZRKA+3MP/7VejYDF7Sufwdyd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Fivc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11" o:spid="_x0000_s2750" style="position:absolute;left:8192;top:5892;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j6ycYA&#10;AADeAAAADwAAAGRycy9kb3ducmV2LnhtbESPwW7CMBBE70j8g7VI3MAhoqhNMQiBXJXeSHvocRtv&#10;k0C8DrEL4e/rSpU4jmbmjWa57m0jLtT52rGC2TQBQVw4U3Op4ONdTx5B+IBssHFMCm7kYb0aDpaY&#10;GXflA13yUIoIYZ+hgiqENpPSFxVZ9FPXEkfv23UWQ5RdKU2H1wi3jUyTZCEt1hwXKmxpW1Fxyn+s&#10;gjSh4kXn+PagP4/5V7/XenfWSo1H/eYZRKA+3MP/7VejYDF7Sufwdyd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j6yc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12" o:spid="_x0000_s2751" style="position:absolute;left:9584;top:6438;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RfUsYA&#10;AADeAAAADwAAAGRycy9kb3ducmV2LnhtbESPQWvCQBSE74X+h+UVvDUbA4pNXaVUVtSbaQ89vmZf&#10;k7TZtzG7avz3riD0OMzMN8x8OdhWnKj3jWMF4yQFQVw603Cl4PNDP89A+IBssHVMCi7kYbl4fJhj&#10;btyZ93QqQiUihH2OCuoQulxKX9Zk0SeuI47ej+sthij7SpoezxFuW5ml6VRabDgu1NjRe03lX3G0&#10;CrKUyrUucDfRX7/F97DVenXQSo2ehrdXEIGG8B++tzdGwXT8kk3gdideAb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oRfUs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13" o:spid="_x0000_s2752" style="position:absolute;left:9854;top:4848;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bBJcYA&#10;AADeAAAADwAAAGRycy9kb3ducmV2LnhtbESPQWvCQBSE70L/w/IKvenGQEMbXUWULW1vph48PrPP&#10;JJp9m2a3mv77rlDwOMzMN8x8OdhWXKj3jWMF00kCgrh0puFKwe5Lj19A+IBssHVMCn7Jw3LxMJpj&#10;btyVt3QpQiUihH2OCuoQulxKX9Zk0U9cRxy9o+sthij7SpoerxFuW5kmSSYtNhwXauxoXVN5Ln6s&#10;gjSh8k0X+Pms96fiMHxovfnWSj09DqsZiEBDuIf/2+9GQTZ9TTO43YlX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bBJc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14" o:spid="_x0000_s2753" style="position:absolute;left:8756;top:4854;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pkvsYA&#10;AADeAAAADwAAAGRycy9kb3ducmV2LnhtbESPwW7CMBBE70j9B2sr9QYOkUppwKCqyAh6I/TQ4zZe&#10;krTxOsQGwt/jSpU4jmbmjWa+7G0jztT52rGC8SgBQVw4U3Op4HOvh1MQPiAbbByTgit5WC4eBnPM&#10;jLvwjs55KEWEsM9QQRVCm0npi4os+pFriaN3cJ3FEGVXStPhJcJtI9MkmUiLNceFClt6r6j4zU9W&#10;QZpQsdY5fjzrr5/8u99qvTpqpZ4e+7cZiEB9uIf/2xujYDJ+TV/g706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pkvs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15" o:spid="_x0000_s2754" style="position:absolute;left:7634;top:4854;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XwzMMA&#10;AADeAAAADwAAAGRycy9kb3ducmV2LnhtbERPPW/CMBDdK/EfrEPqVhwigUrAiRCVEbA1Zeh4jY8k&#10;bXxOYxfSf18PSB2f3vemGG0nrjT41rGC+SwBQVw503Kt4Pymn55B+IBssHNMCn7JQ5FPHjaYGXfj&#10;V7qWoRYxhH2GCpoQ+kxKXzVk0c9cTxy5ixsshgiHWpoBbzHcdjJNkqW02HJsaLCnXUPVV/ljFaQJ&#10;VXtd4mmh3z/Lj/Go9cu3VupxOm7XIAKN4V98dx+MguV8lca98U68A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XwzMMAAADeAAAADwAAAAAAAAAAAAAAAACYAgAAZHJzL2Rv&#10;d25yZXYueG1sUEsFBgAAAAAEAAQA9QAAAIg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16" o:spid="_x0000_s2755" style="position:absolute;left:8474;top:5352;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lVV8YA&#10;AADeAAAADwAAAGRycy9kb3ducmV2LnhtbESPQWvCQBSE74X+h+UVvNWNAUWjq5SWFfXWtIcen9ln&#10;Ept9G7Orxn/vFoQeh5n5hlmsetuIC3W+dqxgNExAEBfO1Fwq+P7Sr1MQPiAbbByTght5WC2fnxaY&#10;GXflT7rkoRQRwj5DBVUIbSalLyqy6IeuJY7ewXUWQ5RdKU2H1wi3jUyTZCIt1hwXKmzpvaLiNz9b&#10;BWlCxVrnuBvrn2O+77daf5y0UoOX/m0OIlAf/sOP9sYomIxm6Qz+7sQr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8lVV8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17" o:spid="_x0000_s2756" style="position:absolute;left:10148;top:5352;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pqF8UA&#10;AADeAAAADwAAAGRycy9kb3ducmV2LnhtbESPvW7CMBSFd6S+g3UrsRUnoKIScFBVZNR2I2VgvMSX&#10;JG18HWID6dvXQyXGo/Onb7UebCuu1PvGsYJ0koAgLp1puFKw/9JPLyB8QDbYOiYFv+RhnT+MVpgZ&#10;d+MdXYtQiTjCPkMFdQhdJqUva7LoJ64jjt7J9RZDlH0lTY+3OG5bOU2SubTYcHyosaO3msqf4mIV&#10;TBMqt7rAz2d9+C6Ow4fWm7NWavw4vC5BBBrCPfzffjcK5uliFgEiTkQB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moXxQAAAN4AAAAPAAAAAAAAAAAAAAAAAJgCAABkcnMv&#10;ZG93bnJldi54bWxQSwUGAAAAAAQABAD1AAAAigM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18" o:spid="_x0000_s2757" style="position:absolute;left:7634;top:2754;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bPjMYA&#10;AADeAAAADwAAAGRycy9kb3ducmV2LnhtbESPwW7CMBBE70j8g7VI3MAJqKikGISoXLW9kXLguMTb&#10;JBCv09iF9O/rSpU4jmbmjWa16W0jrtT52rGCdJqAIC6cqblUcPjQk0cQPiAbbByTgh/ysFkPByvM&#10;jLvxnq55KEWEsM9QQRVCm0npi4os+qlriaP36TqLIcqulKbDW4TbRs6SZCEt1hwXKmxpV1Fxyb+t&#10;gllCxYvO8f1BH8/5qX/T+vlLKzUe9dsnEIH6cA//t1+NgkW6nKfwdyd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bPjM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19" o:spid="_x0000_s2758" style="position:absolute;left:7076;top:2760;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RR+8YA&#10;AADeAAAADwAAAGRycy9kb3ducmV2LnhtbESPwW7CMBBE70j8g7VI3MAhqKhNMQiBXJXeSHvocRtv&#10;k0C8DrEL4e/rSpU4jmbmjWa57m0jLtT52rGC2TQBQVw4U3Op4ONdTx5B+IBssHFMCm7kYb0aDpaY&#10;GXflA13yUIoIYZ+hgiqENpPSFxVZ9FPXEkfv23UWQ5RdKU2H1wi3jUyTZCEt1hwXKmxpW1Fxyn+s&#10;gjSh4kXn+PagP4/5V7/XenfWSo1H/eYZRKA+3MP/7VejYDF7mqfwdyd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LRR+8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20" o:spid="_x0000_s2759" style="position:absolute;left:9314;top:2760;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0YMYA&#10;AADeAAAADwAAAGRycy9kb3ducmV2LnhtbESPwW7CMBBE75X4B2sr9dY4gEA0xSDUyoj2RuDQ4zZe&#10;ktB4ncYG0r/HSJU4jmbmjWa+7G0jztT52rGCYZKCIC6cqblUsN/p5xkIH5ANNo5JwR95WC4GD3PM&#10;jLvwls55KEWEsM9QQRVCm0npi4os+sS1xNE7uM5iiLIrpenwEuG2kaM0nUqLNceFClt6q6j4yU9W&#10;wSilYq1z/Jzor2P+3X9o/f6rlXp67FevIAL14R7+b2+MgunwZTyG2514BeT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0YM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21" o:spid="_x0000_s2760" style="position:absolute;left:8756;top:2760;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FsFMYA&#10;AADeAAAADwAAAGRycy9kb3ducmV2LnhtbESPwW7CMBBE70j8g7VIvYEDbVEbMAhRuSrcSDlw3MZL&#10;EojXaexC+vc1UiWOo5l5o5kvO1uLC7W+cqxgPEpAEOfOVFwo2H/q4QsIH5AN1o5JwS95WC76vTmm&#10;xl15R5csFCJC2KeooAyhSaX0eUkW/cg1xNE7utZiiLItpGnxGuG2lpMkmUqLFceFEhtal5Sfsx+r&#10;YJJQ/q4z3D7rwyn76jZav31rpR4G3WoGIlAX7uH/9odRMB2/Pj7B7U6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FsFM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22" o:spid="_x0000_s2761" style="position:absolute;left:8468;top:4332;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3Jj8YA&#10;AADeAAAADwAAAGRycy9kb3ducmV2LnhtbESPwW7CMBBE75X4B2srcWscqEA0xSDUyohyI3DocRsv&#10;SWi8TmMD6d/XlZA4jmbmjWa+7G0jLtT52rGCUZKCIC6cqblUcNjrpxkIH5ANNo5JwS95WC4GD3PM&#10;jLvyji55KEWEsM9QQRVCm0npi4os+sS1xNE7us5iiLIrpenwGuG2keM0nUqLNceFClt6q6j4zs9W&#10;wTilYq1z3E705yn/6j+0fv/RSg0f+9UriEB9uIdv7Y1RMB29PE/g/06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13Jj8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23" o:spid="_x0000_s2762" style="position:absolute;left:7910;top:4332;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9X+MYA&#10;AADeAAAADwAAAGRycy9kb3ducmV2LnhtbESPwW7CMBBE75X6D9ZW6q04UDWiAYOqIqPCjdBDj9t4&#10;SdLG6xAbCH+PkZA4jmbmjWY6720jjtT52rGC4SABQVw4U3Op4HurX8YgfEA22DgmBWfyMJ89Pkwx&#10;M+7EGzrmoRQRwj5DBVUIbSalLyqy6AeuJY7eznUWQ5RdKU2Hpwi3jRwlSSot1hwXKmzps6LiPz9Y&#10;BaOEiqXOcf2mf/7y336l9WKvlXp+6j8mIAL14R6+tb+MgnT4/prC9U68AnJ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49X+M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24" o:spid="_x0000_s2763" style="position:absolute;left:10148;top:4332;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PyY8YA&#10;AADeAAAADwAAAGRycy9kb3ducmV2LnhtbESPwW7CMBBE70j9B2srcSsOIGhJMQhRGQG3phw4LvE2&#10;SRuv09hA+vc1UiWOo5l5o5kvO1uLC7W+cqxgOEhAEOfOVFwoOHzopxcQPiAbrB2Tgl/ysFw89OaY&#10;Gnfld7pkoRARwj5FBWUITSqlz0uy6AeuIY7ep2sthijbQpoWrxFuazlKkqm0WHFcKLGhdUn5d3a2&#10;CkYJ5Rud4X6ij1/Zqdtp/fajleo/dqtXEIG6cA//t7dGwXQ4Gz/D7U6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PyY8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25" o:spid="_x0000_s2764" style="position:absolute;left:9590;top:4332;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xmEcMA&#10;AADeAAAADwAAAGRycy9kb3ducmV2LnhtbERPPW/CMBDdkfofrKvEVpyAikrAQVWRUduNlIHxiI8k&#10;bXwOsYH039dDJcan971aD7YVV+p941hBOklAEJfONFwp2H/ppxcQPiAbbB2Tgl/ysM4fRivMjLvx&#10;jq5FqEQMYZ+hgjqELpPSlzVZ9BPXEUfu5HqLIcK+kqbHWwy3rZwmyVxabDg21NjRW03lT3GxCqYJ&#10;lVtd4OezPnwXx+FD681ZKzV+HF6XIAIN4S7+d78bBfN0MYt74514BW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xmEcMAAADeAAAADwAAAAAAAAAAAAAAAACYAgAAZHJzL2Rv&#10;d25yZXYueG1sUEsFBgAAAAAEAAQA9QAAAIg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shape id="Freeform 526" o:spid="_x0000_s2765" style="position:absolute;left:8816;top:2934;width:596;height:52;visibility:visible;mso-wrap-style:square;v-text-anchor:top"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2uMcUA&#10;AADeAAAADwAAAGRycy9kb3ducmV2LnhtbESPzYrCMBSF9wO+Q7iCuzHVgqPVKCIMyLiZqbpwd2mu&#10;bbG5KUnGdt7eDAguD+fn46w2vWnEnZyvLSuYjBMQxIXVNZcKTsfP9zkIH5A1NpZJwR952KwHbyvM&#10;tO34h+55KEUcYZ+hgiqENpPSFxUZ9GPbEkfvap3BEKUrpXbYxXHTyGmSzKTBmiOhwpZ2FRW3/NdE&#10;yC6387Q7Xb477dMvbw7nqftQajTst0sQgfrwCj/be61gNlmkC/i/E6+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Da4xxQAAAN4AAAAPAAAAAAAAAAAAAAAAAJgCAABkcnMv&#10;ZG93bnJldi54bWxQSwUGAAAAAAQABAD1AAAAigMAAAAA&#10;" adj="-11796480,,5400" path="m596,3c483,25,371,52,272,51,173,50,57,11,,e" filled="f" strokeweight="1.5pt">
                      <v:stroke joinstyle="round"/>
                      <v:formulas/>
                      <v:path arrowok="t" o:connecttype="custom" o:connectlocs="596,3;272,51;0,0" o:connectangles="0,0,0" textboxrect="0,0,596,52"/>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527" o:spid="_x0000_s2766" style="position:absolute;left:7154;top:2934;width:596;height:52;visibility:visible;mso-wrap-style:square;v-text-anchor:top"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F00cUA&#10;AADeAAAADwAAAGRycy9kb3ducmV2LnhtbESPTWvCQBCG74X+h2UK3urGD6ymrlKEguilTe3B25Cd&#10;JqHZ2bC7NfHfOwehx5f3i2e9HVyrLhRi49nAZJyBIi69bbgycPp6f16CignZYuuZDFwpwnbz+LDG&#10;3PqeP+lSpErJCMccDdQpdbnWsazJYRz7jli8Hx8cJpGh0jZgL+Ou1dMsW2iHDctDjR3taip/iz8n&#10;J7vCL2f96fzR2zg7RHf8noYXY0ZPw9srqERD+g/f23trYDFZzQVAcAQF9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MXTRxQAAAN4AAAAPAAAAAAAAAAAAAAAAAJgCAABkcnMv&#10;ZG93bnJldi54bWxQSwUGAAAAAAQABAD1AAAAigMAAAAA&#10;" adj="-11796480,,5400" path="m596,3c483,25,371,52,272,51,173,50,57,11,,e" filled="f" strokeweight="1.5pt">
                      <v:stroke joinstyle="round"/>
                      <v:formulas/>
                      <v:path arrowok="t" o:connecttype="custom" o:connectlocs="596,3;272,51;0,0" o:connectangles="0,0,0" textboxrect="0,0,596,52"/>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528" o:spid="_x0000_s2767" style="position:absolute;left:6986;top:2916;width:222;height:27;visibility:visible;mso-wrap-style:square;v-text-anchor:top" coordsize="342,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imLckA&#10;AADeAAAADwAAAGRycy9kb3ducmV2LnhtbESP3WoCMRSE7wu+QzhC72p2Syu6GkWqpQWh4A+Id4fN&#10;cbO6Odluom59+qZQ8HKYmW+Y8bS1lbhQ40vHCtJeAoI4d7rkQsF28/40AOEDssbKMSn4IQ/TSedh&#10;jJl2V17RZR0KESHsM1RgQqgzKX1uyKLvuZo4egfXWAxRNoXUDV4j3FbyOUn60mLJccFgTW+G8tP6&#10;bBV8vfrdfL8/fy+N/JgXt3oxGxwXSj1229kIRKA23MP/7U+toJ8OX1L4uxOvgJz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VimLckAAADeAAAADwAAAAAAAAAAAAAAAACYAgAA&#10;ZHJzL2Rvd25yZXYueG1sUEsFBgAAAAAEAAQA9QAAAI4DAAAAAA==&#10;" adj="-11796480,,5400" path="m342,c307,16,273,33,216,42,159,51,79,52,,54e" filled="f" strokeweight="1.5pt">
                      <v:stroke joinstyle="round"/>
                      <v:formulas/>
                      <v:path arrowok="t" o:connecttype="custom" o:connectlocs="222,0;140,21;0,27" o:connectangles="0,0,0" textboxrect="0,0,342,54"/>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529" o:spid="_x0000_s2768" style="position:absolute;left:7040;top:4268;width:997;height:46;flip:y;visibility:visible;mso-wrap-style:square;v-text-anchor:top" coordsize="1201,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PAmccA&#10;AADeAAAADwAAAGRycy9kb3ducmV2LnhtbESPQWuDQBSE74H+h+UVekvWiEhqswmlUOipoIbQ3h7u&#10;i0rct9bdqM2vzxYKOQ4z8w2z3c+mEyMNrrWsYL2KQBBXVrdcKziU78sNCOeRNXaWScEvOdjvHhZb&#10;zLSdOKex8LUIEHYZKmi87zMpXdWQQbeyPXHwTnYw6IMcaqkHnALcdDKOolQabDksNNjTW0PVubgY&#10;BfXPUeZfLrlE+ee1nKQ1h+80VurpcX59AeFp9vfwf/tDK0jXz0kMf3fCFZC7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jwJnHAAAA3gAAAA8AAAAAAAAAAAAAAAAAmAIAAGRy&#10;cy9kb3ducmV2LnhtbFBLBQYAAAAABAAEAPUAAACMAwAAAAA=&#10;" adj="-11796480,,5400" path="m1201,c1100,12,792,74,592,75,392,76,123,20,,6e" filled="f" strokeweight="1.5pt">
                      <v:stroke joinstyle="round"/>
                      <v:formulas/>
                      <v:path arrowok="t" o:connecttype="custom" o:connectlocs="997,0;491,45;0,4" o:connectangles="0,0,0" textboxrect="0,0,1201,76"/>
                      <v:textbox style="mso-rotate:18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530" o:spid="_x0000_s2769" style="position:absolute;left:7962;top:4280;width:596;height:52;flip:y;visibility:visible;mso-wrap-style:square;v-text-anchor:top"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iKsYA&#10;AADeAAAADwAAAGRycy9kb3ducmV2LnhtbESPQWvCQBSE70L/w/IKvelGW4JNXUXEQikoaKTnR/Y1&#10;G8y+jdnVxH/vCoLHYWa+YWaL3tbiQq2vHCsYjxIQxIXTFZcKDvn3cArCB2SNtWNScCUPi/nLYIaZ&#10;dh3v6LIPpYgQ9hkqMCE0mZS+MGTRj1xDHL1/11oMUbal1C12EW5rOUmSVFqsOC4YbGhlqDjuz1ZB&#10;/rcM11Qebd6Vm9N5/bsrNluj1Ntrv/wCEagPz/Cj/aMVpOPPj3e434lX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iKsYAAADeAAAADwAAAAAAAAAAAAAAAACYAgAAZHJz&#10;L2Rvd25yZXYueG1sUEsFBgAAAAAEAAQA9QAAAIsDAAAAAA==&#10;" adj="-11796480,,5400" path="m596,3c483,25,371,52,272,51,173,50,57,11,,e" filled="f" strokeweight="1.5pt">
                      <v:stroke joinstyle="round"/>
                      <v:formulas/>
                      <v:path arrowok="t" o:connecttype="custom" o:connectlocs="596,3;272,51;0,0" o:connectangles="0,0,0" textboxrect="0,0,596,52"/>
                      <v:textbox style="mso-rotate:18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531" o:spid="_x0000_s2770" style="position:absolute;left:8542;top:4254;width:1201;height:76;flip:y;visibility:visible;mso-wrap-style:square;v-text-anchor:top" coordsize="1201,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b9dsUA&#10;AADeAAAADwAAAGRycy9kb3ducmV2LnhtbESPQYvCMBSE78L+h/AW9qapUopbjbIIgiehKrLeHs2z&#10;LTYv3Sbarr/eCILHYWa+YebL3tTiRq2rLCsYjyIQxLnVFRcKDvv1cArCeWSNtWVS8E8OlouPwRxT&#10;bTvO6LbzhQgQdikqKL1vUildXpJBN7INcfDOtjXog2wLqVvsAtzUchJFiTRYcVgosaFVSflldzUK&#10;ir+jzH5dfI2y7X3fSWsOp2Si1Ndn/zMD4an37/CrvdEKkvF3HMPzTrg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xv12xQAAAN4AAAAPAAAAAAAAAAAAAAAAAJgCAABkcnMv&#10;ZG93bnJldi54bWxQSwUGAAAAAAQABAD1AAAAigMAAAAA&#10;" adj="-11796480,,5400" path="m1201,c1100,12,792,74,592,75,392,76,123,20,,6e" filled="f" strokeweight="1.5pt">
                      <v:stroke joinstyle="round"/>
                      <v:formulas/>
                      <v:path arrowok="t" o:connecttype="custom" o:connectlocs="1201,0;592,75;0,6" o:connectangles="0,0,0" textboxrect="0,0,1201,76"/>
                      <v:textbox style="mso-rotate:18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532" o:spid="_x0000_s2771" style="position:absolute;left:9668;top:4266;width:596;height:52;flip:y;visibility:visible;mso-wrap-style:square;v-text-anchor:top"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qfxcYA&#10;AADeAAAADwAAAGRycy9kb3ducmV2LnhtbESPQWvCQBSE70L/w/IKvelGaYNNXUXEQikoaKTnR/Y1&#10;G8y+jdnVxH/vCoLHYWa+YWaL3tbiQq2vHCsYjxIQxIXTFZcKDvn3cArCB2SNtWNScCUPi/nLYIaZ&#10;dh3v6LIPpYgQ9hkqMCE0mZS+MGTRj1xDHL1/11oMUbal1C12EW5rOUmSVFqsOC4YbGhlqDjuz1ZB&#10;/rcM11Qebd6Vm9N5/bsrNluj1Ntrv/wCEagPz/Cj/aMVpOPP9w+434lX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qfxcYAAADeAAAADwAAAAAAAAAAAAAAAACYAgAAZHJz&#10;L2Rvd25yZXYueG1sUEsFBgAAAAAEAAQA9QAAAIsDAAAAAA==&#10;" adj="-11796480,,5400" path="m596,3c483,25,371,52,272,51,173,50,57,11,,e" filled="f" strokeweight="1.5pt">
                      <v:stroke joinstyle="round"/>
                      <v:formulas/>
                      <v:path arrowok="t" o:connecttype="custom" o:connectlocs="596,3;272,51;0,0" o:connectangles="0,0,0" textboxrect="0,0,596,52"/>
                      <v:textbox style="mso-rotate:18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533" o:spid="_x0000_s2772" style="position:absolute;left:10172;top:4296;width:396;height:46;flip:x y;visibility:visible;mso-wrap-style:square;v-text-anchor:top" coordsize="342,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cTMcA&#10;AADeAAAADwAAAGRycy9kb3ducmV2LnhtbESPQWvCQBSE7wX/w/IEL6VulJJqdBVpsXhpoNpLb4/s&#10;MxvMvo3ZNcZ/7wqFHoeZ+YZZrntbi45aXzlWMBknIIgLpysuFfwcti8zED4ga6wdk4IbeVivBk9L&#10;zLS78jd1+1CKCGGfoQITQpNJ6QtDFv3YNcTRO7rWYoiyLaVu8RrhtpbTJEmlxYrjgsGG3g0Vp/3F&#10;KviY8dfvW/f8ec7T3OZHEw4mmSs1GvabBYhAffgP/7V3WkE6mb+m8LgTr4B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f3EzHAAAA3gAAAA8AAAAAAAAAAAAAAAAAmAIAAGRy&#10;cy9kb3ducmV2LnhtbFBLBQYAAAAABAAEAPUAAACMAwAAAAA=&#10;" adj="-11796480,,5400" path="m342,c307,16,273,33,216,42,159,51,79,52,,54e" filled="f" strokeweight="1.5pt">
                      <v:stroke joinstyle="round"/>
                      <v:formulas/>
                      <v:path arrowok="t" o:connecttype="custom" o:connectlocs="396,0;250,36;0,46" o:connectangles="0,0,0" textboxrect="0,0,342,54"/>
                      <v:textbox style="mso-rotate:18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534" o:spid="_x0000_s2773" style="position:absolute;left:8255;top:5963;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LOZMcA&#10;AADeAAAADwAAAGRycy9kb3ducmV2LnhtbESPQWvCQBSE74L/YXkFL6IbrdgmukppqSjiodqLt0f2&#10;NQlm34bdbYz/visUPA4z8w2zXHemFi05X1lWMBknIIhzqysuFHyfPkevIHxA1lhbJgU38rBe9XtL&#10;zLS98he1x1CICGGfoYIyhCaT0uclGfRj2xBH78c6gyFKV0jt8BrhppbTJJlLgxXHhRIbei8pvxx/&#10;jYLDczP8QGvDzW326fa8S6t2eFBq8NS9LUAE6sIj/N/eagXzSTp7gfudeAXk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SzmT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35" o:spid="_x0000_s2774" style="position:absolute;left:9930;top:5963;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1aFsQA&#10;AADeAAAADwAAAGRycy9kb3ducmV2LnhtbERPz2vCMBS+D/Y/hDfwIjNVh6zVKKIoyvAw9eLt0by1&#10;Zc1LSWKt/705CB4/vt+zRWdq0ZLzlWUFw0ECgji3uuJCwfm0+fwG4QOyxtoyKbiTh8X8/W2GmbY3&#10;/qX2GAoRQ9hnqKAMocmk9HlJBv3ANsSR+7POYIjQFVI7vMVwU8tRkkykwYpjQ4kNrUrK/49Xo+Aw&#10;bvprtDbc3fYn3V32adX2D0r1PrrlFESgLrzET/dOK5gM06+4N96JV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NWhbEAAAA3gAAAA8AAAAAAAAAAAAAAAAAmAIAAGRycy9k&#10;b3ducmV2LnhtbFBLBQYAAAAABAAEAPUAAACJ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36" o:spid="_x0000_s2775" style="position:absolute;left:9308;top:5892;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aw98YA&#10;AADeAAAADwAAAGRycy9kb3ducmV2LnhtbESPwW7CMBBE75X6D9ZW4tY4IEAlxSBEZQS9EThwXOJt&#10;kjZep7GB8Pd1pUo9jmbmjWa+7G0jrtT52rGCYZKCIC6cqblUcDzo5xcQPiAbbByTgjt5WC4eH+aY&#10;GXfjPV3zUIoIYZ+hgiqENpPSFxVZ9IlriaP34TqLIcqulKbDW4TbRo7SdCot1hwXKmxpXVHxlV+s&#10;glFKxUbn+D7Rp8/83O+0fvvWSg2e+tUriEB9+A//tbdGwXQ4G8/g9068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aw98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shape id="Freeform 537" o:spid="_x0000_s2776" style="position:absolute;left:7145;top:6060;width:933;height:432;visibility:visible;mso-wrap-style:square;v-text-anchor:top" coordsize="933,4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EEsMUA&#10;AADeAAAADwAAAGRycy9kb3ducmV2LnhtbESPTWvCQBCG74X+h2WE3uomhUZNXaWUFnoSox48Dtlp&#10;EszOpLtbTf+9exA8vrxfPMv16Hp1Jh86YQP5NANFXIvtuDFw2H89z0GFiGyxFyYD/xRgvXp8WGJp&#10;5cIVnXexUWmEQ4kG2hiHUutQt+QwTGUgTt6PeIcxSd9o6/GSxl2vX7Ks0A47Tg8tDvTRUn3a/TkD&#10;i81Qz/ajHLdSSXVofPGZ619jnibj+xuoSGO8h2/tb2ugyBevCSDhJBT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kQSwxQAAAN4AAAAPAAAAAAAAAAAAAAAAAJgCAABkcnMv&#10;ZG93bnJldi54bWxQSwUGAAAAAAQABAD1AAAAigMAAAAA&#10;" adj="-11796480,,5400" path="m3,c1,20,,41,111,72v111,31,421,54,558,114c806,246,869,339,933,432e" filled="f" strokeweight="1.5pt">
                      <v:stroke joinstyle="round"/>
                      <v:formulas/>
                      <v:path arrowok="t" o:connecttype="custom" o:connectlocs="3,0;111,72;669,186;933,432" o:connectangles="0,0,0,0" textboxrect="0,0,933,432"/>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538" o:spid="_x0000_s2777" style="position:absolute;left:8252;top:6054;width:1177;height:90;visibility:visible;mso-wrap-style:square;v-text-anchor:top" coordsize="1159,7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YAmscA&#10;AADeAAAADwAAAGRycy9kb3ducmV2LnhtbESPzWrDMBCE74W8g9hAb41sQ0zrRjYhkFLooeQH2uNi&#10;bSwTa+VYSuy8fVUo9DjMzDfMqppsJ240+NaxgnSRgCCunW65UXA8bJ+eQfiArLFzTAru5KEqZw8r&#10;LLQbeUe3fWhEhLAvUIEJoS+k9LUhi37heuLondxgMUQ5NFIPOEa47WSWJLm02HJcMNjTxlB93l+t&#10;gi8Xxilbmmv+0fTfu/Tyhp/3TKnH+bR+BRFoCv/hv/a7VpCnL8sUfu/EKy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WAJrHAAAA3gAAAA8AAAAAAAAAAAAAAAAAmAIAAGRy&#10;cy9kb3ducmV2LnhtbFBLBQYAAAAABAAEAPUAAACMAwAAAAA=&#10;" adj="-11796480,,5400" path="m,c175,38,353,78,546,78v193,,485,-59,613,-75e" filled="f" strokeweight="1.5pt">
                      <v:stroke joinstyle="round"/>
                      <v:formulas/>
                      <v:path arrowok="t" o:connecttype="custom" o:connectlocs="0,0;554,90;1177,3" o:connectangles="0,0,0" textboxrect="0,0,1159,78"/>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539" o:spid="_x0000_s2778" style="position:absolute;left:9314;top:6018;width:438;height:480;visibility:visible;mso-wrap-style:square;v-text-anchor:top" coordsize="438,4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FfskA&#10;AADeAAAADwAAAGRycy9kb3ducmV2LnhtbESPQWvCQBSE74X+h+UVvEjdKJjWmFVKpdAiCMYcmtsj&#10;+5qEZt+G7Kqxv94VhB6HmfmGSdeDacWJetdYVjCdRCCIS6sbrhTkh4/nVxDOI2tsLZOCCzlYrx4f&#10;Uky0PfOeTpmvRICwS1BB7X2XSOnKmgy6ie2Ig/dje4M+yL6SusdzgJtWzqIolgYbDgs1dvReU/mb&#10;HY2Co9yM8/jw3e3yov17Kb+2WOBWqdHT8LYE4Wnw/+F7+1MriKeL+Qxud8IVkKs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7mFfskAAADeAAAADwAAAAAAAAAAAAAAAACYAgAA&#10;ZHJzL2Rvd25yZXYueG1sUEsFBgAAAAAEAAQA9QAAAI4DAAAAAA==&#10;" adj="-11796480,,5400" path="m,c50,43,227,176,300,256v73,80,109,178,138,224e" filled="f" strokeweight="1.5pt">
                      <v:stroke joinstyle="round"/>
                      <v:formulas/>
                      <v:path arrowok="t" o:connecttype="custom" o:connectlocs="0,0;300,256;438,480" o:connectangles="0,0,0" textboxrect="0,0,438,480"/>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540" o:spid="_x0000_s2779" style="position:absolute;left:7970;top:6024;width:378;height:414;visibility:visible;mso-wrap-style:square;v-text-anchor:top" coordsize="378,4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u9fMcA&#10;AADeAAAADwAAAGRycy9kb3ducmV2LnhtbESPQWvCQBSE7wX/w/KEXopu0mLQ1FW0UBCh0Fq9P7Ov&#10;2WD2bcxuk/jvu4VCj8PMfMMs14OtRUetrxwrSKcJCOLC6YpLBcfP18kchA/IGmvHpOBGHtar0d0S&#10;c+16/qDuEEoRIexzVGBCaHIpfWHIop+6hjh6X661GKJsS6lb7CPc1vIxSTJpseK4YLChF0PF5fBt&#10;FfRv25M2sl50u+x9fn04Y4qzvVL342HzDCLQEP7Df+2dVpCli9kT/N6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bvXzHAAAA3gAAAA8AAAAAAAAAAAAAAAAAmAIAAGRy&#10;cy9kb3ducmV2LnhtbFBLBQYAAAAABAAEAPUAAACMAwAAAAA=&#10;" adj="-11796480,,5400" path="m,414c45,384,205,306,268,237,331,168,355,49,378,e" filled="f" strokeweight="1.5pt">
                      <v:stroke joinstyle="round"/>
                      <v:formulas/>
                      <v:path arrowok="t" o:connecttype="custom" o:connectlocs="0,414;268,237;378,0" o:connectangles="0,0,0" textboxrect="0,0,378,414"/>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541" o:spid="_x0000_s2780" style="position:absolute;left:10430;top:5892;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6JtMYA&#10;AADeAAAADwAAAGRycy9kb3ducmV2LnhtbESPwW7CMBBE75X4B2srcWscUEE0xSDUyohyI3DocRsv&#10;SWi8TmMD6d/XlZA4jmbmjWa+7G0jLtT52rGCUZKCIC6cqblUcNjrpxkIH5ANNo5JwS95WC4GD3PM&#10;jLvyji55KEWEsM9QQRVCm0npi4os+sS1xNE7us5iiLIrpenwGuG2keM0nUqLNceFClt6q6j4zs9W&#10;wTilYq1z3E705yn/6j+0fv/RSg0f+9UriEB9uIdv7Y1RMB29TJ7h/068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6JtM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shape id="Freeform 542" o:spid="_x0000_s2781" style="position:absolute;left:9662;top:6012;width:936;height:420;visibility:visible;mso-wrap-style:square;v-text-anchor:top" coordsize="936,4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nLksgA&#10;AADeAAAADwAAAGRycy9kb3ducmV2LnhtbESPS2vDMBCE74X+B7GF3Bo5JU/XSigNheQQyItAbltr&#10;axtbK8dSHfffV4FAjsPMfMMki85UoqXGFZYVDPoRCOLU6oIzBcfD1+sUhPPIGivLpOCPHCzmz08J&#10;xtpeeUft3mciQNjFqCD3vo6ldGlOBl3f1sTB+7GNQR9kk0nd4DXATSXfomgsDRYcFnKs6TOntNz/&#10;mkApvyfn1TYqy8uu2J6GuNbLzVqp3kv38Q7CU+cf4Xt7pRWMB7PRCG53whWQ8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WcuSyAAAAN4AAAAPAAAAAAAAAAAAAAAAAJgCAABk&#10;cnMvZG93bnJldi54bWxQSwUGAAAAAAQABAD1AAAAjQMAAAAA&#10;" adj="-11796480,,5400" path="m,420v153,-1,306,-2,462,-72c618,278,777,139,936,e" filled="f" strokeweight="1.5pt">
                      <v:stroke joinstyle="round"/>
                      <v:formulas/>
                      <v:path arrowok="t" o:connecttype="custom" o:connectlocs="0,420;462,348;936,0" o:connectangles="0,0,0" textboxrect="0,0,936,420"/>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543" o:spid="_x0000_s2782" style="position:absolute;left:6932;top:6024;width:300;height:102;visibility:visible;mso-wrap-style:square;v-text-anchor:top" coordsize="300,1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RE0McA&#10;AADeAAAADwAAAGRycy9kb3ducmV2LnhtbESP3WrCQBSE7wt9h+UUelN0o9RgU1epRUEoFEz1/pA9&#10;zQazZ0N28+Pbd4WCl8PMfMOsNqOtRU+trxwrmE0TEMSF0xWXCk4/+8kShA/IGmvHpOBKHjbrx4cV&#10;ZtoNfKQ+D6WIEPYZKjAhNJmUvjBk0U9dQxy9X9daDFG2pdQtDhFuazlPklRarDguGGzo01BxyTur&#10;YL+Yb/Phuzub3r0MyVe3O75uL0o9P40f7yACjeEe/m8ftIJ09rZI4XYnXg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URNDHAAAA3gAAAA8AAAAAAAAAAAAAAAAAmAIAAGRy&#10;cy9kb3ducmV2LnhtbFBLBQYAAAAABAAEAPUAAACMAwAAAAA=&#10;" adj="-11796480,,5400" path="m,102c74,98,148,95,198,78,248,61,274,30,300,e" filled="f" strokeweight="1.5pt">
                      <v:stroke joinstyle="round"/>
                      <v:formulas/>
                      <v:path arrowok="t" o:connecttype="custom" o:connectlocs="0,102;198,78;300,0" o:connectangles="0,0,0" textboxrect="0,0,300,102"/>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544" o:spid="_x0000_s2783" style="position:absolute;left:10466;top:6048;width:144;height:192;visibility:visible;mso-wrap-style:square;v-text-anchor:top" coordsize="144,1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1gccA&#10;AADeAAAADwAAAGRycy9kb3ducmV2LnhtbESPS2/CMBCE75X4D9Yi9VYcoOWRYhBCQqVHXhLHJd4m&#10;gXgdxS4x/Pq6UqUeRzPzjWa2CKYSN2pcaVlBv5eAIM6sLjlXcNivXyYgnEfWWFkmBXdysJh3nmaY&#10;atvylm47n4sIYZeigsL7OpXSZQUZdD1bE0fvyzYGfZRNLnWDbYSbSg6SZCQNlhwXCqxpVVB23X0b&#10;Ba+f69XxYS9VaD+GV30OJzeebJR67oblOwhPwf+H/9obrWDUn76N4fdOvAJ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U9YHHAAAA3gAAAA8AAAAAAAAAAAAAAAAAmAIAAGRy&#10;cy9kb3ducmV2LnhtbFBLBQYAAAAABAAEAPUAAACMAwAAAAA=&#10;" adj="-11796480,,5400" path="m,c33,29,66,58,90,90v24,32,39,67,54,102e" filled="f" strokeweight="1.5pt">
                      <v:stroke joinstyle="round"/>
                      <v:formulas/>
                      <v:path arrowok="t" o:connecttype="custom" o:connectlocs="0,0;90,90;144,192" o:connectangles="0,0,0" textboxrect="0,0,144,192"/>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545" o:spid="_x0000_s2784" style="position:absolute;left:9920;top:4914;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TMy8QA&#10;AADeAAAADwAAAGRycy9kb3ducmV2LnhtbERPz2vCMBS+D/Y/hDfwIjNVmazVKKIoyvAw9eLt0by1&#10;Zc1LSWKt/705CB4/vt+zRWdq0ZLzlWUFw0ECgji3uuJCwfm0+fwG4QOyxtoyKbiTh8X8/W2GmbY3&#10;/qX2GAoRQ9hnqKAMocmk9HlJBv3ANsSR+7POYIjQFVI7vMVwU8tRkkykwYpjQ4kNrUrK/49Xo+Aw&#10;bvprtDbc3fYn3V32adX2D0r1PrrlFESgLrzET/dOK5gM06+4N96JV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UzMvEAAAA3gAAAA8AAAAAAAAAAAAAAAAAmAIAAGRycy9k&#10;b3ducmV2LnhtbFBLBQYAAAAABAAEAPUAAACJ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shape id="Freeform 546" o:spid="_x0000_s2785" style="position:absolute;left:8822;top:5013;width:1150;height:109;visibility:visible;mso-wrap-style:square;v-text-anchor:top" coordsize="1150,10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scC8YA&#10;AADeAAAADwAAAGRycy9kb3ducmV2LnhtbESPQWvCQBSE7wX/w/IEb3WjWK2pq4gQ7K02Vnt9ZJ9J&#10;SPZtyK4m+uu7hUKPw8x8w6w2vanFjVpXWlYwGUcgiDOrS84VfB2T51cQziNrrC2Tgjs52KwHTyuM&#10;te34k26pz0WAsItRQeF9E0vpsoIMurFtiIN3sa1BH2SbS91iF+CmltMomkuDJYeFAhvaFZRV6dUo&#10;+D65w/XSLc6PBA/ZLE2qPX9USo2G/fYNhKfe/4f/2u9awXyyfFnC751wBe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scC8YAAADeAAAADwAAAAAAAAAAAAAAAACYAgAAZHJz&#10;L2Rvd25yZXYueG1sUEsFBgAAAAAEAAQA9QAAAIsDAAAAAA==&#10;" adj="-11796480,,5400" path="m,9v105,16,436,100,628,99c820,107,1041,22,1150,e" filled="f" strokeweight="1.5pt">
                      <v:stroke joinstyle="round"/>
                      <v:formulas/>
                      <v:path arrowok="t" o:connecttype="custom" o:connectlocs="0,9;628,108;1150,0" o:connectangles="0,0,0" textboxrect="0,0,1150,109"/>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547" o:spid="_x0000_s2786" style="position:absolute;left:8552;top:4938;width:378;height:414;visibility:visible;mso-wrap-style:square;v-text-anchor:top" coordsize="378,4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XptsUA&#10;AADeAAAADwAAAGRycy9kb3ducmV2LnhtbESPXWvCMBSG7wf7D+EMvBmaVljRapRNEGQgzK/7Y3Ns&#10;ypqTrsna7t+bi4GXL+8Xz3I92Fp01PrKsYJ0koAgLpyuuFRwPm3HMxA+IGusHZOCP/KwXj0/LTHX&#10;rucDdcdQijjCPkcFJoQml9IXhiz6iWuIo3dzrcUQZVtK3WIfx20tp0mSSYsVxweDDW0MFd/HX6ug&#10;339ctJH1vNtlX7Of1yum+Pap1OhleF+ACDSER/i/vdMKsnSeRYCIE1F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5em2xQAAAN4AAAAPAAAAAAAAAAAAAAAAAJgCAABkcnMv&#10;ZG93bnJldi54bWxQSwUGAAAAAAQABAD1AAAAigMAAAAA&#10;" adj="-11796480,,5400" path="m,414c45,384,205,306,268,237,331,168,355,49,378,e" filled="f" strokeweight="1.5pt">
                      <v:stroke joinstyle="round"/>
                      <v:formulas/>
                      <v:path arrowok="t" o:connecttype="custom" o:connectlocs="0,414;268,237;378,0" o:connectangles="0,0,0" textboxrect="0,0,378,414"/>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548" o:spid="_x0000_s2787" style="position:absolute;left:7664;top:4992;width:984;height:432;visibility:visible;mso-wrap-style:square;v-text-anchor:top" coordsize="933,4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FrlsUA&#10;AADeAAAADwAAAGRycy9kb3ducmV2LnhtbESPQWvCQBSE74X+h+UJvdVNeogaXUVKCz0Vox48PrKv&#10;SWj2vXR3q+m/7wqCx2FmvmFWm9H16kw+dMIG8mkGirgW23Fj4Hh4f56DChHZYi9MBv4owGb9+LDC&#10;0sqFKzrvY6MShEOJBtoYh1LrULfkMExlIE7el3iHMUnfaOvxkuCu1y9ZVmiHHaeFFgd6ban+3v86&#10;A4vPoZ4dRjntpJLq2PjiLdc/xjxNxu0SVKQx3sO39oc1UOSLIofrnXQF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sWuWxQAAAN4AAAAPAAAAAAAAAAAAAAAAAJgCAABkcnMv&#10;ZG93bnJldi54bWxQSwUGAAAAAAQABAD1AAAAigMAAAAA&#10;" adj="-11796480,,5400" path="m3,c1,20,,41,111,72v111,31,421,54,558,114c806,246,869,339,933,432e" filled="f" strokeweight="1.5pt">
                      <v:stroke joinstyle="round"/>
                      <v:formulas/>
                      <v:path arrowok="t" o:connecttype="custom" o:connectlocs="3,0;117,72;706,186;984,432" o:connectangles="0,0,0,0" textboxrect="0,0,933,432"/>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549" o:spid="_x0000_s2788" style="position:absolute;left:7178;top:4986;width:606;height:132;visibility:visible;mso-wrap-style:square;v-text-anchor:top" coordsize="300,10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IbscA&#10;AADeAAAADwAAAGRycy9kb3ducmV2LnhtbESPzWrDMBCE74W+g9hCLqWRYxrTulFCUxIIBApx2/ti&#10;bS0Ta2Us+advHwUCPQ4z8w2z2ky2EQN1vnasYDFPQBCXTtdcKfj+2j+9gPABWWPjmBT8kYfN+v5u&#10;hbl2I59oKEIlIoR9jgpMCG0upS8NWfRz1xJH79d1FkOUXSV1h2OE20amSZJJizXHBYMtfRgqz0Vv&#10;FeyX6bYYP/sfM7jHMTn2u9Pz9qzU7GF6fwMRaAr/4Vv7oBVki9csheudeAXk+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0DiG7HAAAA3gAAAA8AAAAAAAAAAAAAAAAAmAIAAGRy&#10;cy9kb3ducmV2LnhtbFBLBQYAAAAABAAEAPUAAACMAwAAAAA=&#10;" adj="-11796480,,5400" path="m,102c74,98,148,95,198,78,248,61,274,30,300,e" filled="f" strokeweight="1.5pt">
                      <v:stroke joinstyle="round"/>
                      <v:formulas/>
                      <v:path arrowok="t" o:connecttype="custom" o:connectlocs="0,132;400,101;606,0" o:connectangles="0,0,0" textboxrect="0,0,300,102"/>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550" o:spid="_x0000_s2789" style="position:absolute;left:9900;top:5010;width:399;height:369;visibility:visible;mso-wrap-style:square;v-text-anchor:top" coordsize="399,36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BHMMcA&#10;AADeAAAADwAAAGRycy9kb3ducmV2LnhtbESPQWvCQBSE74L/YXlCb7pJC6FG1yBCi/YgrYp6fGSf&#10;STD7NmS3Sdpf3y0Uehxm5htmmQ2mFh21rrKsIJ5FIIhzqysuFJyOL9NnEM4ja6wtk4IvcpCtxqMl&#10;ptr2/EHdwRciQNilqKD0vkmldHlJBt3MNsTBu9nWoA+yLaRusQ9wU8vHKEqkwYrDQokNbUrK74dP&#10;o+BSu93+9Pb63Wnm67Df9rtz/67Uw2RYL0B4Gvx/+K+91QqSeJ48we+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8gRzDHAAAA3gAAAA8AAAAAAAAAAAAAAAAAmAIAAGRy&#10;cy9kb3ducmV2LnhtbFBLBQYAAAAABAAEAPUAAACMAwAAAAA=&#10;" adj="-11796480,,5400" path="m,c44,34,199,146,266,208v67,62,105,128,133,161e" filled="f" strokeweight="1.5pt">
                      <v:stroke joinstyle="round"/>
                      <v:formulas/>
                      <v:path arrowok="t" o:connecttype="custom" o:connectlocs="0,0;266,208;399,369" o:connectangles="0,0,0" textboxrect="0,0,399,369"/>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551" o:spid="_x0000_s2790" style="position:absolute;left:10191;top:4980;width:426;height:375;visibility:visible;mso-wrap-style:square;v-text-anchor:top" coordsize="426,3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U8aMcA&#10;AADeAAAADwAAAGRycy9kb3ducmV2LnhtbESPQWvCQBSE70L/w/IK3nSTKmmNrlJFoR48GNv7I/ua&#10;pM2+TbNrjP/eLQgeh5n5hlmselOLjlpXWVYQjyMQxLnVFRcKPk+70RsI55E11pZJwZUcrJZPgwWm&#10;2l74SF3mCxEg7FJUUHrfpFK6vCSDbmwb4uB929agD7ItpG7xEuCmli9RlEiDFYeFEhvalJT/Zmej&#10;YLL/OXxtX/fZyRziSdOd/9Y0RaWGz/37HISn3j/C9/aHVpDEs2QK/3fCF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lPGjHAAAA3gAAAA8AAAAAAAAAAAAAAAAAmAIAAGRy&#10;cy9kb3ducmV2LnhtbFBLBQYAAAAABAAEAPUAAACMAwAAAAA=&#10;" adj="-11796480,,5400" path="m,375c43,346,184,263,255,201,326,139,390,42,426,e" filled="f" strokeweight="1.5pt">
                      <v:stroke joinstyle="round"/>
                      <v:formulas/>
                      <v:path arrowok="t" o:connecttype="custom" o:connectlocs="0,375;255,201;426,0" o:connectangles="0,0,0" textboxrect="0,0,426,375"/>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552" o:spid="_x0000_s2791" style="position:absolute;left:9933;top:3864;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mp6MgA&#10;AADeAAAADwAAAGRycy9kb3ducmV2LnhtbESPQWvCQBSE74L/YXmFXkQ3thhM6iqitFgkB7WX3h7Z&#10;1yQ0+zbsbmP8991CweMwM98wq81gWtGT841lBfNZAoK4tLrhSsHH5XW6BOEDssbWMim4kYfNejxa&#10;Ya7tlU/Un0MlIoR9jgrqELpcSl/WZNDPbEccvS/rDIYoXSW1w2uEm1Y+JUkqDTYcF2rsaFdT+X3+&#10;MQqK526yR2vDzb0ds8Pne9b0k0Kpx4dh+wIi0BDu4f/2QStI51m6gL878QrI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Oano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53" o:spid="_x0000_s2792" style="position:absolute;left:10488;top:3858;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n8cA&#10;AADeAAAADwAAAGRycy9kb3ducmV2LnhtbESPQWvCQBSE7wX/w/IEL6IbFUITXUVaKpbioerF2yP7&#10;TILZt2F3G+O/7xYKHoeZ+YZZbXrTiI6cry0rmE0TEMSF1TWXCs6nj8krCB+QNTaWScGDPGzWg5cV&#10;5tre+Zu6YyhFhLDPUUEVQptL6YuKDPqpbYmjd7XOYIjSlVI7vEe4aeQ8SVJpsOa4UGFLbxUVt+OP&#10;UXBYtON3tDY83O4r218+s7obH5QaDfvtEkSgPjzD/+29VpDOsjSFvzvx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N5/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54" o:spid="_x0000_s2793" style="position:absolute;left:8186;top:2754;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DdfsYA&#10;AADeAAAADwAAAGRycy9kb3ducmV2LnhtbESPwW7CMBBE75X6D9ZW6q04IDWFgEFVK6PCjcCB4xIv&#10;Sdp4ncYG0r/HSJU4jmbmjWa26G0jztT52rGC4SABQVw4U3OpYLfVL2MQPiAbbByTgj/ysJg/Psww&#10;M+7CGzrnoRQRwj5DBVUIbSalLyqy6AeuJY7e0XUWQ5RdKU2Hlwi3jRwlSSot1hwXKmzpo6LiJz9Z&#10;BaOEiqXOcf2q99/5oV9p/fmrlXp+6t+nIAL14R7+b38ZBelwkr7B7U68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3Ddfs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55" o:spid="_x0000_s2794" style="position:absolute;left:8251;top:2822;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gGdsQA&#10;AADeAAAADwAAAGRycy9kb3ducmV2LnhtbERPz2vCMBS+D/wfwhN2EU2dUNbOKLKhKKOH6S67PZq3&#10;tti8lCTW+t+bg+Dx4/u9XA+mFT0531hWMJ8lIIhLqxuuFPyettN3ED4ga2wtk4IbeVivRi9LzLW9&#10;8g/1x1CJGMI+RwV1CF0upS9rMuhntiOO3L91BkOErpLa4TWGm1a+JUkqDTYcG2rs6LOm8ny8GAXF&#10;opt8obXh5nbf2f7vkDX9pFDqdTxsPkAEGsJT/HDvtYJ0nqVxb7wTr4B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4BnbEAAAA3gAAAA8AAAAAAAAAAAAAAAAAmAIAAGRycy9k&#10;b3ducmV2LnhtbFBLBQYAAAAABAAEAPUAAACJ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56" o:spid="_x0000_s2795" style="position:absolute;left:9926;top:2822;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Sj7ccA&#10;AADeAAAADwAAAGRycy9kb3ducmV2LnhtbESPQWvCQBSE74X+h+UVvEjdqBBM6ipFqSjFg9aLt0f2&#10;NQnNvg272xj/vSsIHoeZ+YaZL3vTiI6cry0rGI8SEMSF1TWXCk4/X+8zED4ga2wsk4IreVguXl/m&#10;mGt74QN1x1CKCGGfo4IqhDaX0hcVGfQj2xJH79c6gyFKV0rt8BLhppGTJEmlwZrjQoUtrSoq/o7/&#10;RsF+2g7XaG24us13tj3vsrob7pUavPWfHyAC9eEZfrS3WkE6ztIM7nfiF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0o+3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57" o:spid="_x0000_s2796" style="position:absolute;left:9860;top:2754;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DT18QA&#10;AADeAAAADwAAAGRycy9kb3ducmV2LnhtbESPvW7CMBSF90q8g3WR2MABCVoCBlWtXEE3UgbGS3xJ&#10;AvF1GrsQ3h4PSB2Pzp++5bqztbhS6yvHCsajBARx7kzFhYL9jx6+gfAB2WDtmBTcycN61XtZYmrc&#10;jXd0zUIh4gj7FBWUITSplD4vyaIfuYY4eifXWgxRtoU0Ld7iuK3lJElm0mLF8aHEhj5Kyi/Zn1Uw&#10;SSj/0hl+T/XhnB27rdafv1qpQb97X4AI1IX/8LO9MQpm4/lrBIg4EQXk6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A09fEAAAA3gAAAA8AAAAAAAAAAAAAAAAAmAIAAGRycy9k&#10;b3ducmV2LnhtbFBLBQYAAAAABAAEAPUAAACJAw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58" o:spid="_x0000_s2797" style="position:absolute;left:10412;top:2754;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x2TMYA&#10;AADeAAAADwAAAGRycy9kb3ducmV2LnhtbESPwW7CMBBE70j8g7VI3MAJEtCmGIRArlpuTXvocRtv&#10;k0C8DrEL6d/XSEg9jmbmjWa16W0jLtT52rGCdJqAIC6cqblU8PGuJw8gfEA22DgmBb/kYbMeDlaY&#10;GXflN7rkoRQRwj5DBVUIbSalLyqy6KeuJY7et+sshii7UpoOrxFuGzlLkoW0WHNcqLClXUXFKf+x&#10;CmYJFc86x8Ncfx7zr/5V6/1ZKzUe9dsnEIH68B++t1+MgkX6uEzhdide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x2TM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59" o:spid="_x0000_s2798" style="position:absolute;left:10477;top:2822;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mnQccA&#10;AADeAAAADwAAAGRycy9kb3ducmV2LnhtbESPQWvCQBSE70L/w/IKvUjdqGCb1FXEoijioeqlt0f2&#10;mQSzb8PuGuO/7xYEj8PMfMNM552pRUvOV5YVDAcJCOLc6ooLBafj6v0ThA/IGmvLpOBOHuazl94U&#10;M21v/EPtIRQiQthnqKAMocmk9HlJBv3ANsTRO1tnMETpCqkd3iLc1HKUJBNpsOK4UGJDy5Lyy+Fq&#10;FOzHTf8brQ13t96lm99tWrX9vVJvr93iC0SgLjzDj/ZGK5gM048R/N+JV0DO/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Jp0H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shape id="Freeform 560" o:spid="_x0000_s2799" style="position:absolute;left:10484;top:2925;width:222;height:27;flip:x;visibility:visible;mso-wrap-style:square;v-text-anchor:top" coordsize="342,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w9sUA&#10;AADeAAAADwAAAGRycy9kb3ducmV2LnhtbESP0WrCQBRE3wX/YblC33Q3FtSmriKCohQqxn7ANXub&#10;BLN3Q3bV+PduoeDjMDNnmPmys7W4UesrxxqSkQJBnDtTcaHh57QZzkD4gGywdkwaHuRhuej35pga&#10;d+cj3bJQiAhhn6KGMoQmldLnJVn0I9cQR+/XtRZDlG0hTYv3CLe1HCs1kRYrjgslNrQuKb9kV6vh&#10;O2ydkln9VZy86pL143zY785avw261SeIQF14hf/bO6NhknxM3+HvTrwC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j/D2xQAAAN4AAAAPAAAAAAAAAAAAAAAAAJgCAABkcnMv&#10;ZG93bnJldi54bWxQSwUGAAAAAAQABAD1AAAAigMAAAAA&#10;" adj="-11796480,,5400" path="m342,c307,16,273,33,216,42,159,51,79,52,,54e" filled="f" strokeweight="1.5pt">
                      <v:stroke joinstyle="round"/>
                      <v:formulas/>
                      <v:path arrowok="t" o:connecttype="custom" o:connectlocs="222,0;140,21;0,27" o:connectangles="0,0,0" textboxrect="0,0,342,54"/>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561" o:spid="_x0000_s2800" style="position:absolute;left:9386;top:2934;width:596;height:52;visibility:visible;mso-wrap-style:square;v-text-anchor:top"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a4b8YA&#10;AADeAAAADwAAAGRycy9kb3ducmV2LnhtbESPy2rDMBBF94X+g5hCd42cB3m4lkMJFEqyaZxkkd1g&#10;TW1Ta2QkNXb+PgoUsrzcx+Fm68G04kLON5YVjEcJCOLS6oYrBcfD59sShA/IGlvLpOBKHtb581OG&#10;qbY97+lShErEEfYpKqhD6FIpfVmTQT+yHXH0fqwzGKJ0ldQO+zhuWjlJkrk02HAk1NjRpqbyt/gz&#10;EbIp7HLaH8/fvfbTrTe708QtlHp9GT7eQQQawiP83/7SCubj1WIG9zvxCsj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2a4b8YAAADeAAAADwAAAAAAAAAAAAAAAACYAgAAZHJz&#10;L2Rvd25yZXYueG1sUEsFBgAAAAAEAAQA9QAAAIsDAAAAAA==&#10;" adj="-11796480,,5400" path="m596,3c483,25,371,52,272,51,173,50,57,11,,e" filled="f" strokeweight="1.5pt">
                      <v:stroke joinstyle="round"/>
                      <v:formulas/>
                      <v:path arrowok="t" o:connecttype="custom" o:connectlocs="596,3;272,51;0,0" o:connectangles="0,0,0" textboxrect="0,0,596,52"/>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562" o:spid="_x0000_s2801" style="position:absolute;left:9950;top:2934;width:596;height:52;visibility:visible;mso-wrap-style:square;v-text-anchor:top"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d9MYA&#10;AADeAAAADwAAAGRycy9kb3ducmV2LnhtbESPS2vCQBSF94X+h+EWuqsTFV9pJlKEQtFNjbpwd8nc&#10;JqGZO2FmauK/d4SCy8N5fJxsPZhWXMj5xrKC8SgBQVxa3XCl4Hj4fFuC8AFZY2uZFFzJwzp/fsow&#10;1bbnPV2KUIk4wj5FBXUIXSqlL2sy6Ee2I47ej3UGQ5SuktphH8dNKydJMpcGG46EGjva1FT+Fn8m&#10;QjaFXU774/m713669WZ3mriFUq8vw8c7iEBDeIT/219awXy8WszgfideAZ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d9MYAAADeAAAADwAAAAAAAAAAAAAAAACYAgAAZHJz&#10;L2Rvd25yZXYueG1sUEsFBgAAAAAEAAQA9QAAAIsDAAAAAA==&#10;" adj="-11796480,,5400" path="m596,3c483,25,371,52,272,51,173,50,57,11,,e" filled="f" strokeweight="1.5pt">
                      <v:stroke joinstyle="round"/>
                      <v:formulas/>
                      <v:path arrowok="t" o:connecttype="custom" o:connectlocs="596,3;272,51;0,0" o:connectangles="0,0,0" textboxrect="0,0,596,52"/>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563" o:spid="_x0000_s2802" style="position:absolute;left:8244;top:2934;width:596;height:52;visibility:visible;mso-wrap-style:square;v-text-anchor:top"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iDg8UA&#10;AADeAAAADwAAAGRycy9kb3ducmV2LnhtbESPzYrCMBSF9wO+Q7jC7MZUharVKCIIMrNxqi7cXZo7&#10;bZnmpiTR1rc3A8IsD+fn46w2vWnEnZyvLSsYjxIQxIXVNZcKzqf9xxyED8gaG8uk4EEeNuvB2woz&#10;bTv+pnseShFH2GeooAqhzaT0RUUG/ci2xNH7sc5giNKVUjvs4rhp5CRJUmmw5kiosKVdRcVvfjMR&#10;ssvtfNqdr8dO++mnN1+XiZsp9T7st0sQgfrwH361D1pBOl7MUvi7E6+AX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IODxQAAAN4AAAAPAAAAAAAAAAAAAAAAAJgCAABkcnMv&#10;ZG93bnJldi54bWxQSwUGAAAAAAQABAD1AAAAigMAAAAA&#10;" adj="-11796480,,5400" path="m596,3c483,25,371,52,272,51,173,50,57,11,,e" filled="f" strokeweight="1.5pt">
                      <v:stroke joinstyle="round"/>
                      <v:formulas/>
                      <v:path arrowok="t" o:connecttype="custom" o:connectlocs="596,3;272,51;0,0" o:connectangles="0,0,0" textboxrect="0,0,596,52"/>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564" o:spid="_x0000_s2803" style="position:absolute;left:7682;top:2942;width:596;height:52;visibility:visible;mso-wrap-style:square;v-text-anchor:top"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QmGMUA&#10;AADeAAAADwAAAGRycy9kb3ducmV2LnhtbESPzYrCMBSF9wO+Q7jC7MZUBavVKCIIMm5mqi7cXZo7&#10;bZnmpiTR1rc3wsAsD+fn46w2vWnEnZyvLSsYjxIQxIXVNZcKzqf9xxyED8gaG8uk4EEeNuvB2woz&#10;bTv+pnseShFH2GeooAqhzaT0RUUG/ci2xNH7sc5giNKVUjvs4rhp5CRJZtJgzZFQYUu7iorf/GYi&#10;ZJfb+bQ7X7867aef3hwvE5cq9T7st0sQgfrwH/5rH7SC2XiRpvC6E6+AX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tCYYxQAAAN4AAAAPAAAAAAAAAAAAAAAAAJgCAABkcnMv&#10;ZG93bnJldi54bWxQSwUGAAAAAAQABAD1AAAAigMAAAAA&#10;" adj="-11796480,,5400" path="m596,3c483,25,371,52,272,51,173,50,57,11,,e" filled="f" strokeweight="1.5pt">
                      <v:stroke joinstyle="round"/>
                      <v:formulas/>
                      <v:path arrowok="t" o:connecttype="custom" o:connectlocs="596,3;272,51;0,0" o:connectangles="0,0,0" textboxrect="0,0,596,52"/>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group id="Group 565" o:spid="_x0000_s2804" style="position:absolute;left:6992;top:468;width:3618;height:1776" coordorigin="7256,468" coordsize="3618,17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shfs7FAAAA3gAA&#10;AA8AAAAAAAAAAAAAAAAAqgIAAGRycy9kb3ducmV2LnhtbFBLBQYAAAAABAAEAPoAAACcAwAAAAA=&#10;">
                      <v:rect id="Rectangle 566" o:spid="_x0000_s2805" style="position:absolute;left:8687;top:1230;width:538;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0oLccA&#10;AADeAAAADwAAAGRycy9kb3ducmV2LnhtbESPQWvCQBSE70L/w/IKvekmHlITXaUEhHppqy09P7PP&#10;JCb7Nuyumv77bkHocZiZb5jVZjS9uJLzrWUF6SwBQVxZ3XKt4OtzO12A8AFZY2+ZFPyQh836YbLC&#10;Qtsb7+l6CLWIEPYFKmhCGAopfdWQQT+zA3H0TtYZDFG6WmqHtwg3vZwnSSYNthwXGhyobKjqDhej&#10;QNbVonxry/ePLOvC4Lbf591xrtTT4/iyBBFoDP/he/tVK8jS/DmHvzvx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dKC3HAAAA3gAAAA8AAAAAAAAAAAAAAAAAmAIAAGRy&#10;cy9kb3ducmV2LnhtbFBLBQYAAAAABAAEAPUAAACM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67" o:spid="_x0000_s2806" style="position:absolute;left:8406;top:1231;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Lxl8UA&#10;AADeAAAADwAAAGRycy9kb3ducmV2LnhtbESPT2vCMBjG7wO/Q3gFb2uqh9J1jSIFwV3cpuL5XfKu&#10;7WzelCTT7tsvh8GOD88/fvVmsoO4kQ+9YwXLLAdBrJ3puVVwPu0eSxAhIhscHJOCHwqwWc8eaqyM&#10;u/M73Y6xFWmEQ4UKuhjHSsqgO7IYMjcSJ+/TeYsxSd9K4/Gexu0gV3leSIs9p4cOR2o60tfjt1Ug&#10;W102h755fSuKaxz97vL18rFSajGfts8gIk3xP/zX3hsFxfKpTAAJJ6G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cvGX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68" o:spid="_x0000_s2807" style="position:absolute;left:7293;top:1236;width:536;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5UDMUA&#10;AADeAAAADwAAAGRycy9kb3ducmV2LnhtbESPQWvCQBSE7wX/w/IEb3UTDyGNriIBQS+1tcXzM/tM&#10;otm3YXer8d+7hUKPw8x8wyxWg+nEjZxvLStIpwkI4srqlmsF31+b1xyED8gaO8uk4EEeVsvRywIL&#10;be/8SbdDqEWEsC9QQRNCX0jpq4YM+qntiaN3ts5giNLVUju8R7jp5CxJMmmw5bjQYE9lQ9X18GMU&#10;yLrKy/e23H9k2TX0bnO87E4zpSbjYT0HEWgI/+G/9lYryNK3PIXfO/EK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PlQM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69" o:spid="_x0000_s2808" style="position:absolute;left:10375;top:1230;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zKe8UA&#10;AADeAAAADwAAAGRycy9kb3ducmV2LnhtbESPQWvCQBSE7wX/w/IEb3VjDiGNriIBQS+1tcXzM/tM&#10;otm3YXer8d+7hUKPw8x8wyxWg+nEjZxvLSuYTRMQxJXVLdcKvr82rzkIH5A1dpZJwYM8rJajlwUW&#10;2t75k26HUIsIYV+ggiaEvpDSVw0Z9FPbE0fvbJ3BEKWrpXZ4j3DTyTRJMmmw5bjQYE9lQ9X18GMU&#10;yLrKy/e23H9k2TX0bnO87E6pUpPxsJ6DCDSE//Bfe6sVZLO3PIXfO/EK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7Mp7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70" o:spid="_x0000_s2809" style="position:absolute;left:9810;top:1231;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Bv4MYA&#10;AADeAAAADwAAAGRycy9kb3ducmV2LnhtbESPQWvCQBSE7wX/w/IEb3WjQkijq0hAsBfbWvH8zD6T&#10;aPZt2N1q/PfdQsHjMDPfMItVb1pxI+cbywom4wQEcWl1w5WCw/fmNQPhA7LG1jIpeJCH1XLwssBc&#10;2zt/0W0fKhEh7HNUUIfQ5VL6siaDfmw74uidrTMYonSV1A7vEW5aOU2SVBpsOC7U2FFRU3nd/xgF&#10;siqzYtcUH59peg2d2xwv76epUqNhv56DCNSHZ/i/vdUK0slbNoO/O/EK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qBv4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71" o:spid="_x0000_s2810" style="position:absolute;left:7849;top:1236;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n3lMYA&#10;AADeAAAADwAAAGRycy9kb3ducmV2LnhtbESPQWvCQBSE7wX/w/IEb3WjSEijq0hAsBfbWvH8zD6T&#10;aPZt2N1q/PfdQsHjMDPfMItVb1pxI+cbywom4wQEcWl1w5WCw/fmNQPhA7LG1jIpeJCH1XLwssBc&#10;2zt/0W0fKhEh7HNUUIfQ5VL6siaDfmw74uidrTMYonSV1A7vEW5aOU2SVBpsOC7U2FFRU3nd/xgF&#10;siqzYtcUH59peg2d2xwv76epUqNhv56DCNSHZ/i/vdUK0slbNoO/O/EK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Un3l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72" o:spid="_x0000_s2811" style="position:absolute;left:7572;top:1237;width:536;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VSD8YA&#10;AADeAAAADwAAAGRycy9kb3ducmV2LnhtbESPQWvCQBSE7wX/w/IEb3WjYEijq0hAsBfbWvH8zD6T&#10;aPZt2N1q/PfdQsHjMDPfMItVb1pxI+cbywom4wQEcWl1w5WCw/fmNQPhA7LG1jIpeJCH1XLwssBc&#10;2zt/0W0fKhEh7HNUUIfQ5VL6siaDfmw74uidrTMYonSV1A7vEW5aOU2SVBpsOC7U2FFRU3nd/xgF&#10;siqzYtcUH59peg2d2xwv76epUqNhv56DCNSHZ/i/vdUK0slbNoO/O/EK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VSD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73" o:spid="_x0000_s2812" style="position:absolute;left:8129;top:1230;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fMeMYA&#10;AADeAAAADwAAAGRycy9kb3ducmV2LnhtbESPT2vCQBTE70K/w/IKvZmNHpaYukoJCHrpH5WeX7Ov&#10;SWr2bdjdavz2bqHgcZiZ3zDL9Wh7cSYfOscaZlkOgrh2puNGw/GwmRYgQkQ22DsmDVcKsF49TJZY&#10;GnfhDzrvYyMShEOJGtoYh1LKULdkMWRuIE7et/MWY5K+kcbjJcFtL+d5rqTFjtNCiwNVLdWn/a/V&#10;IJu6qF676u1dqVMc/ObzZ/c11/rpcXx5BhFpjPfwf3trNKjZolDwdydd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fMe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74" o:spid="_x0000_s2813" style="position:absolute;left:8967;top:1230;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tp48YA&#10;AADeAAAADwAAAGRycy9kb3ducmV2LnhtbESPT4vCMBTE7wt+h/CEva2pHmqtRpGC4F72j4rnZ/Ns&#10;q81LSbLa/fZmYcHjMDO/YRar3rTiRs43lhWMRwkI4tLqhisFh/3mLQPhA7LG1jIp+CUPq+XgZYG5&#10;tnf+ptsuVCJC2OeooA6hy6X0ZU0G/ch2xNE7W2cwROkqqR3eI9y0cpIkqTTYcFyosaOipvK6+zEK&#10;ZFVmxUdTfH6l6TV0bnO8vJ8mSr0O+/UcRKA+PMP/7a1WkI5n2RT+7s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Ztp4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75" o:spid="_x0000_s2814" style="position:absolute;left:9242;top:1230;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T9kcMA&#10;AADeAAAADwAAAGRycy9kb3ducmV2LnhtbERPz2vCMBS+D/wfwhO8rakeStc1ihQEd3Gbiue35K3t&#10;bF5Kkmn33y+HwY4f3+96M9lB3MiH3rGCZZaDINbO9NwqOJ92jyWIEJENDo5JwQ8F2KxnDzVWxt35&#10;nW7H2IoUwqFCBV2MYyVl0B1ZDJkbiRP36bzFmKBvpfF4T+F2kKs8L6TFnlNDhyM1Henr8dsqkK0u&#10;m0PfvL4VxTWOfnf5evlYKbWYT9tnEJGm+C/+c++NgmL5VKa96U66An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T9kcMAAADeAAAADwAAAAAAAAAAAAAAAACYAgAAZHJzL2Rv&#10;d25yZXYueG1sUEsFBgAAAAAEAAQA9QAAAIg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76" o:spid="_x0000_s2815" style="position:absolute;left:9526;top:1230;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hYCsUA&#10;AADeAAAADwAAAGRycy9kb3ducmV2LnhtbESPQWvCQBSE7wX/w/IEb3WjhxCjq0hAsBdtVTw/s88k&#10;mn0bdrca/323UOhxmJlvmMWqN614kPONZQWTcQKCuLS64UrB6bh5z0D4gKyxtUwKXuRhtRy8LTDX&#10;9slf9DiESkQI+xwV1CF0uZS+rMmgH9uOOHpX6wyGKF0ltcNnhJtWTpMklQYbjgs1dlTUVN4P30aB&#10;rMqs2DXF/jNN76Fzm/Pt4zJVajTs13MQgfrwH/5rb7WCdDLLZvB7J14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SFgK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77" o:spid="_x0000_s2816" style="position:absolute;left:8687;top:1746;width:538;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tnSsMA&#10;AADeAAAADwAAAGRycy9kb3ducmV2LnhtbESPzYrCMBSF9wO+Q7iCuzHVRdFqFCkIutEZFdfX5tpW&#10;m5uSRK1vbxYDszycP775sjONeJLztWUFo2ECgriwuuZSwem4/p6A8AFZY2OZFLzJw3LR+5pjpu2L&#10;f+l5CKWII+wzVFCF0GZS+qIig35oW+LoXa0zGKJ0pdQOX3HcNHKcJKk0WHN8qLClvKLifngYBbIs&#10;Jvmuzvc/aXoPrVufb9vLWKlBv1vNQATqwn/4r73RCtLRdBoBIk5EAb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6tnSsMAAADeAAAADwAAAAAAAAAAAAAAAACYAgAAZHJzL2Rv&#10;d25yZXYueG1sUEsFBgAAAAAEAAQA9QAAAIg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78" o:spid="_x0000_s2817" style="position:absolute;left:8406;top:1747;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fC0cYA&#10;AADeAAAADwAAAGRycy9kb3ducmV2LnhtbESPT4vCMBTE7wt+h/AEb2taD0WrUaQguBd3/YPnZ/Ns&#10;q81LSbLa/fYbYWGPw8z8hlmsetOKBznfWFaQjhMQxKXVDVcKTsfN+xSED8gaW8uk4Ic8rJaDtwXm&#10;2j55T49DqESEsM9RQR1Cl0vpy5oM+rHtiKN3tc5giNJVUjt8Rrhp5SRJMmmw4bhQY0dFTeX98G0U&#10;yKqcFrum+PzKsnvo3OZ8+7hMlBoN+/UcRKA+/If/2lutIEtnsxRed+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fC0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79" o:spid="_x0000_s2818" style="position:absolute;left:7293;top:1752;width:536;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VcpsYA&#10;AADeAAAADwAAAGRycy9kb3ducmV2LnhtbESPT4vCMBTE7wt+h/AEb2tqD0WrUaQguBd3/YPnZ/Ns&#10;q81LSbLa/fYbYWGPw8z8hlmsetOKBznfWFYwGScgiEurG64UnI6b9ykIH5A1tpZJwQ95WC0HbwvM&#10;tX3ynh6HUIkIYZ+jgjqELpfSlzUZ9GPbEUfvap3BEKWrpHb4jHDTyjRJMmmw4bhQY0dFTeX98G0U&#10;yKqcFrum+PzKsnvo3OZ8+7ikSo2G/XoOIlAf/sN/7a1WkE1msxRed+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Vcp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80" o:spid="_x0000_s2819" style="position:absolute;left:10375;top:1746;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n5PcYA&#10;AADeAAAADwAAAGRycy9kb3ducmV2LnhtbESPQWvCQBSE74L/YXkFb7qJQtDUVUpAsJfWqnh+zb4m&#10;abJvw+5W03/fFQoeh5n5hllvB9OJKznfWFaQzhIQxKXVDVcKzqfddAnCB2SNnWVS8EsetpvxaI25&#10;tjf+oOsxVCJC2OeooA6hz6X0ZU0G/cz2xNH7ss5giNJVUju8Rbjp5DxJMmmw4bhQY09FTWV7/DEK&#10;ZFUui7emeD9kWRt6t7t8v37OlZo8DS/PIAIN4RH+b++1gixdrRZwvxOv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3n5P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81" o:spid="_x0000_s2820" style="position:absolute;left:9810;top:1747;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BhScYA&#10;AADeAAAADwAAAGRycy9kb3ducmV2LnhtbESPQWvCQBSE74L/YXkFb7qJSNDUVUpAsJfWqnh+zb4m&#10;abJvw+5W03/fFQoeh5n5hllvB9OJKznfWFaQzhIQxKXVDVcKzqfddAnCB2SNnWVS8EsetpvxaI25&#10;tjf+oOsxVCJC2OeooA6hz6X0ZU0G/cz2xNH7ss5giNJVUju8Rbjp5DxJMmmw4bhQY09FTWV7/DEK&#10;ZFUui7emeD9kWRt6t7t8v37OlZo8DS/PIAIN4RH+b++1gixdrRZwvxOv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BhS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82" o:spid="_x0000_s2821" style="position:absolute;left:7849;top:1752;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zE0sYA&#10;AADeAAAADwAAAGRycy9kb3ducmV2LnhtbESPQWvCQBSE74L/YXkFb7qJYNDUVUpAsJfWqnh+zb4m&#10;abJvw+5W03/fFQoeh5n5hllvB9OJKznfWFaQzhIQxKXVDVcKzqfddAnCB2SNnWVS8EsetpvxaI25&#10;tjf+oOsxVCJC2OeooA6hz6X0ZU0G/cz2xNH7ss5giNJVUju8Rbjp5DxJMmmw4bhQY09FTWV7/DEK&#10;ZFUui7emeD9kWRt6t7t8v37OlZo8DS/PIAIN4RH+b++1gixdrRZwvxOv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zE0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83" o:spid="_x0000_s2822" style="position:absolute;left:7572;top:1753;width:536;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5apcYA&#10;AADeAAAADwAAAGRycy9kb3ducmV2LnhtbESPT2sCMRTE7wW/Q3iCt5rVQ9CtUWRBsBetf/D8unnd&#10;3bp5WZJU12/fCIUeh5n5DbNY9bYVN/KhcaxhMs5AEJfONFxpOJ82rzMQISIbbB2ThgcFWC0HLwvM&#10;jbvzgW7HWIkE4ZCjhjrGLpcylDVZDGPXESfvy3mLMUlfSePxnuC2ldMsU9Jiw2mhxo6Kmsrr8cdq&#10;kFU5K3ZNsf9Q6ho7v7l8v39OtR4N+/UbiEh9/A//tbdGg5rM5wqed9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5ap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84" o:spid="_x0000_s2823" style="position:absolute;left:8129;top:1746;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L/PscA&#10;AADeAAAADwAAAGRycy9kb3ducmV2LnhtbESPQWvCQBSE70L/w/IKvekmHlITXaUEhHppqy09P7PP&#10;JCb7Nuyumv77bkHocZiZb5jVZjS9uJLzrWUF6SwBQVxZ3XKt4OtzO12A8AFZY2+ZFPyQh836YbLC&#10;Qtsb7+l6CLWIEPYFKmhCGAopfdWQQT+zA3H0TtYZDFG6WmqHtwg3vZwnSSYNthwXGhyobKjqDhej&#10;QNbVonxry/ePLOvC4Lbf591xrtTT4/iyBBFoDP/he/tVK8jSPH+Gvzvx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C/z7HAAAA3gAAAA8AAAAAAAAAAAAAAAAAmAIAAGRy&#10;cy9kb3ducmV2LnhtbFBLBQYAAAAABAAEAPUAAACM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85" o:spid="_x0000_s2824" style="position:absolute;left:8967;top:1746;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1rTMEA&#10;AADeAAAADwAAAGRycy9kb3ducmV2LnhtbERPTYvCMBC9L/gfwgje1lQPRatRpCDoRXdVPI/N2Fab&#10;SUmi1n9vDgt7fLzv+bIzjXiS87VlBaNhAoK4sLrmUsHpuP6egPABWWNjmRS8ycNy0fuaY6bti3/p&#10;eQiliCHsM1RQhdBmUvqiIoN+aFviyF2tMxgidKXUDl8x3DRynCSpNFhzbKiwpbyi4n54GAWyLCb5&#10;rs73P2l6D61bn2/by1ipQb9bzUAE6sK/+M+90QrS0XQa98Y78Qr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3da0zBAAAA3gAAAA8AAAAAAAAAAAAAAAAAmAIAAGRycy9kb3du&#10;cmV2LnhtbFBLBQYAAAAABAAEAPUAAACG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86" o:spid="_x0000_s2825" style="position:absolute;left:9242;top:1746;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HO18YA&#10;AADeAAAADwAAAGRycy9kb3ducmV2LnhtbESPT4vCMBTE7wt+h/AEb2uqh2KrUaQguBd3/YPnZ/Ns&#10;q81LSbLa/fYbYWGPw8z8hlmsetOKBznfWFYwGScgiEurG64UnI6b9xkIH5A1tpZJwQ95WC0HbwvM&#10;tX3ynh6HUIkIYZ+jgjqELpfSlzUZ9GPbEUfvap3BEKWrpHb4jHDTymmSpNJgw3Ghxo6Kmsr74dso&#10;kFU5K3ZN8fmVpvfQuc359nGZKjUa9us5iEB9+A//tbdaQTrJsgxed+IV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HO18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587" o:spid="_x0000_s2826" style="position:absolute;left:9526;top:1746;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TZcsUA&#10;AADeAAAADwAAAGRycy9kb3ducmV2LnhtbESPTWvCQBCG7wX/wzJCb3WjhyDRVUpAsBetH3ieZqdJ&#10;anY27G41/fedg+BxeOd9Xp7lenCdulGIrWcD00kGirjytuXawPm0eZuDignZYueZDPxRhPVq9LLE&#10;wvo7H+h2TLUSCMcCDTQp9YXWsWrIYZz4nliybx8cJjlDrW3Au8Bdp2dZlmuHLctCgz2VDVXX468z&#10;oOtqXu7acv+Z59fUh83l5+NrZszreHhfgEo0pOfzo721BnJBioDoiAro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NNly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oval id="Oval 588" o:spid="_x0000_s2827" style="position:absolute;left:7958;top:2144;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hh9MUA&#10;AADeAAAADwAAAGRycy9kb3ducmV2LnhtbESPT4vCMBTE7wv7HcJb8CKaqiBajbIoK8riwT8Xb4/m&#10;2ZZtXkqSrfXbG0HwOMzMb5j5sjWVaMj50rKCQT8BQZxZXXKu4Hz66U1A+ICssbJMCu7kYbn4/Jhj&#10;qu2ND9QcQy4ihH2KCooQ6lRKnxVk0PdtTRy9q3UGQ5Qul9rhLcJNJYdJMpYGS44LBda0Kij7O/4b&#10;BftR3V2jteHuNr/T7WU3LZvuXqnOV/s9AxGoDe/wq73VCsYROYDnnXgF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SGH0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89" o:spid="_x0000_s2828" style="position:absolute;left:7680;top:1595;width:37;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r/g8UA&#10;AADeAAAADwAAAGRycy9kb3ducmV2LnhtbESPT4vCMBTE78J+h/AW9iKaqiBajbK4rCjiwT8Xb4/m&#10;2ZZtXkqSrfXbG0HwOMzMb5j5sjWVaMj50rKCQT8BQZxZXXKu4Hz67U1A+ICssbJMCu7kYbn46Mwx&#10;1fbGB2qOIRcRwj5FBUUIdSqlzwoy6Pu2Jo7e1TqDIUqXS+3wFuGmksMkGUuDJceFAmtaFZT9Hf+N&#10;gv2o7v6gteHu1rvp5rKdlk13r9TXZ/s9AxGoDe/wq73RCsYROYTnnXgF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mv+D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90" o:spid="_x0000_s2829" style="position:absolute;left:7686;top:1594;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ZaGMUA&#10;AADeAAAADwAAAGRycy9kb3ducmV2LnhtbESPQYvCMBSE78L+h/AWvMiaqiDaNcqiKIp40PXi7dG8&#10;bcs2LyWJtf57Iwgeh5n5hpktWlOJhpwvLSsY9BMQxJnVJecKzr/rrwkIH5A1VpZJwZ08LOYfnRmm&#10;2t74SM0p5CJC2KeooAihTqX0WUEGfd/WxNH7s85giNLlUju8Rbip5DBJxtJgyXGhwJqWBWX/p6tR&#10;cBjVvRVaG+5us59uL7tp2fQOSnU/259vEIHa8A6/2lutYByRI3jeiVdAz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1loY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91" o:spid="_x0000_s2830" style="position:absolute;left:8244;top:1594;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CbMcA&#10;AADeAAAADwAAAGRycy9kb3ducmV2LnhtbESPT2vCQBTE70K/w/IKvUizsRWpaVaRlhZFcvDPpbdH&#10;9jUJzb4Nu9sYv70rCB6HmfkNky8H04qenG8sK5gkKQji0uqGKwXHw9fzGwgfkDW2lknBmTwsFw+j&#10;HDNtT7yjfh8qESHsM1RQh9BlUvqyJoM+sR1x9H6tMxiidJXUDk8Rblr5kqYzabDhuFBjRx81lX/7&#10;f6OgeO3Gn2htOLvv7Xz9s5k3/bhQ6ulxWL2DCDSEe/jWXmsFs4icwvVOvAJy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wmz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id="Group 592" o:spid="_x0000_s2831" style="position:absolute;left:8759;top:1537;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5DeSMQAAADeAAAA&#10;DwAAAAAAAAAAAAAAAACqAgAAZHJzL2Rvd25yZXYueG1sUEsFBgAAAAAEAAQA+gAAAJsDAAAAAA==&#10;">
                        <v:shape id="AutoShape 593" o:spid="_x0000_s2832"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9ECccA&#10;AADeAAAADwAAAGRycy9kb3ducmV2LnhtbESPQWvCQBSE74L/YXlCL1I38SA2dZWiCNb2oLG9P7PP&#10;bNrs2zS7avrvu4LQ4zAz3zCzRWdrcaHWV44VpKMEBHHhdMWlgo/D+nEKwgdkjbVjUvBLHhbzfm+G&#10;mXZX3tMlD6WIEPYZKjAhNJmUvjBk0Y9cQxy9k2sthijbUuoWrxFuazlOkom0WHFcMNjQ0lDxnZ+t&#10;grdxujyuP1+Hu/TnsP96Mqvt+2al1MOge3kGEagL/+F7e6MVTG5IuN2JV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PRAnHAAAA3gAAAA8AAAAAAAAAAAAAAAAAmAIAAGRy&#10;cy9kb3ducmV2LnhtbFBLBQYAAAAABAAEAPUAAACMAw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594" o:spid="_x0000_s2833"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5mZcMA&#10;AADeAAAADwAAAGRycy9kb3ducmV2LnhtbESPQYvCMBSE74L/ITxhb5rqLlG6RhGXgniziudH87Yt&#10;Ni+libb++82C4HGYmW+Y9XawjXhQ52vHGuazBARx4UzNpYbLOZuuQPiAbLBxTBqe5GG7GY/WmBrX&#10;84keeShFhLBPUUMVQptK6YuKLPqZa4mj9+s6iyHKrpSmwz7CbSMXSaKkxZrjQoUt7Ssqbvndatir&#10;0y0vrp8//VF9HY7ZU2WrAbX+mAy7bxCBhvAOv9oHo0FF5BL+78Qr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5mZcMAAADeAAAADwAAAAAAAAAAAAAAAACYAgAAZHJzL2Rv&#10;d25yZXYueG1sUEsFBgAAAAAEAAQA9QAAAIgDA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oval id="Oval 595" o:spid="_x0000_s2834" style="position:absolute;left:9356;top:1594;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LIacYA&#10;AADeAAAADwAAAGRycy9kb3ducmV2LnhtbESPwWrCQBCG70LfYZmCF6kbFURTVxGlYhEPai+9Ddlp&#10;EpqdDbvbGN++cyj0OPzzfzPfatO7RnUUYu3ZwGScgSIuvK25NPBxe3tZgIoJ2WLjmQw8KMJm/TRY&#10;YW79nS/UXVOpBMIxRwNVSm2udSwqchjHviWW7MsHh0nGUGob8C5w1+hpls21w5rlQoUt7Soqvq8/&#10;zsB51o726H16hMNpefx8X9bd6GzM8LnfvoJK1Kf/5b/20RqYC1L+FR1RAb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LIacYAAADeAAAADwAAAAAAAAAAAAAAAACYAgAAZHJz&#10;L2Rvd25yZXYueG1sUEsFBgAAAAAEAAQA9QAAAIsDA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96" o:spid="_x0000_s2835" style="position:absolute;left:9919;top:1594;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5t8sUA&#10;AADeAAAADwAAAGRycy9kb3ducmV2LnhtbESPQWvCQBSE74L/YXlCL1I3rSAmuopYFEU8VHvx9si+&#10;JqHZt2F3jfHfu4LQ4zAz3zDzZWdq0ZLzlWUFH6MEBHFudcWFgp/z5n0KwgdkjbVlUnAnD8tFvzfH&#10;TNsbf1N7CoWIEPYZKihDaDIpfV6SQT+yDXH0fq0zGKJ0hdQObxFuavmZJBNpsOK4UGJD65Lyv9PV&#10;KDiOm+EXWhvubntId5d9WrXDo1Jvg241AxGoC//hV3unFUwiMoXnnXgF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Pm3y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97" o:spid="_x0000_s2836" style="position:absolute;left:7407;top:2137;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1SssUA&#10;AADeAAAADwAAAGRycy9kb3ducmV2LnhtbESPzYrCMBSF98K8Q7gDbmRMVRCtRhlGFEW6UGfj7tLc&#10;acs0NyWJtb69WQguD+ePb7nuTC1acr6yrGA0TEAQ51ZXXCj4vWy/ZiB8QNZYWyYFD/KwXn30lphq&#10;e+cTtedQiDjCPkUFZQhNKqXPSzLoh7Yhjt6fdQZDlK6Q2uE9jptajpNkKg1WHB9KbOinpPz/fDMK&#10;skkz2KC14eF2x/n+ephX7SBTqv/ZfS9ABOrCO/xq77WC6TgZRYCIE1F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VKy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98" o:spid="_x0000_s2837" style="position:absolute;left:8520;top:2141;width:37;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H3KccA&#10;AADeAAAADwAAAGRycy9kb3ducmV2LnhtbESPQWvCQBSE74L/YXlCL1I3URBNs5HSUrGIh2ovvT2y&#10;zySYfRt2tzH++64g9DjMzDdMvhlMK3pyvrGsIJ0lIIhLqxuuFHyfPp5XIHxA1thaJgU38rApxqMc&#10;M22v/EX9MVQiQthnqKAOocuk9GVNBv3MdsTRO1tnMETpKqkdXiPctHKeJEtpsOG4UGNHbzWVl+Ov&#10;UXBYdNN3tDbc3Ha/3v18rpt+elDqaTK8voAINIT/8KO90wqW8yRN4X4nXgFZ/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R9yn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599" o:spid="_x0000_s2838" style="position:absolute;left:8526;top:2140;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NpXscA&#10;AADeAAAADwAAAGRycy9kb3ducmV2LnhtbESPQWvCQBSE74X+h+UVvIhujCA1ZiOiKJbiodaLt0f2&#10;NQnNvg27a4z/vlso9DjMzDdMvh5MK3pyvrGsYDZNQBCXVjdcKbh87ievIHxA1thaJgUP8rAunp9y&#10;zLS98wf151CJCGGfoYI6hC6T0pc1GfRT2xFH78s6gyFKV0nt8B7hppVpkiykwYbjQo0dbWsqv883&#10;o+A078Y7tDY83OF9eby+LZt+fFJq9DJsViACDeE//Nc+agWLNJml8HsnXgFZ/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DaV7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600" o:spid="_x0000_s2839" style="position:absolute;left:9075;top:2134;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MxcYA&#10;AADeAAAADwAAAGRycy9kb3ducmV2LnhtbESPQYvCMBSE7wv7H8Jb8CKaqiBrNcqiKMriYdWLt0fz&#10;bMs2LyWJtf57Iwgeh5n5hpktWlOJhpwvLSsY9BMQxJnVJecKTsd17xuED8gaK8uk4E4eFvPPjxmm&#10;2t74j5pDyEWEsE9RQRFCnUrps4IM+r6tiaN3sc5giNLlUju8Rbip5DBJxtJgyXGhwJqWBWX/h6tR&#10;sB/V3RVaG+5u8zvZnneTsunulep8tT9TEIHa8A6/2lutYDxMBiN43olX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MxcYAAADeAAAADwAAAAAAAAAAAAAAAACYAgAAZHJz&#10;L2Rvd25yZXYueG1sUEsFBgAAAAAEAAQA9QAAAIsDA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601" o:spid="_x0000_s2840" style="position:absolute;left:9640;top:2140;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ZUscgA&#10;AADeAAAADwAAAGRycy9kb3ducmV2LnhtbESPT2vCQBTE70K/w/IKvUiz8Q9SY1YRS8VScqh68fbI&#10;viah2bdhdxvjt+8WCh6HmfkNk28G04qenG8sK5gkKQji0uqGKwXn09vzCwgfkDW2lknBjTxs1g+j&#10;HDNtr/xJ/TFUIkLYZ6igDqHLpPRlTQZ9Yjvi6H1ZZzBE6SqpHV4j3LRymqYLabDhuFBjR7uayu/j&#10;j1FQzLrxK1obbm7/sTxc3pdNPy6UenoctisQgYZwD/+3D1rBYppO5vB3J14Bu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5lSx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602" o:spid="_x0000_s2841" style="position:absolute;left:10195;top:2134;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rxKsgA&#10;AADeAAAADwAAAGRycy9kb3ducmV2LnhtbESPQWvCQBSE70L/w/IKvUizUVFqzCpiqVhKDlUv3h7Z&#10;1yQ0+zbsbmP8991CweMwM98w+WYwrejJ+caygkmSgiAurW64UnA+vT2/gPABWWNrmRTcyMNm/TDK&#10;MdP2yp/UH0MlIoR9hgrqELpMSl/WZNAntiOO3pd1BkOUrpLa4TXCTSunabqQBhuOCzV2tKup/D7+&#10;GAXFrBu/orXh5vYfy8Plfdn040Kpp8dhuwIRaAj38H/7oBUspulkDn934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qvEq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rect id="Rectangle 603" o:spid="_x0000_s2842" style="position:absolute;left:8687;top:694;width:538;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hyQMYA&#10;AADeAAAADwAAAGRycy9kb3ducmV2LnhtbESPwWrDMBBE74X+g9hCb40cH0RwIptiCCSXNE1Dzltr&#10;a7uxVkZSEufvq0Khx2Fm3jCrarKDuJIPvWMN81kGgrhxpudWw/Fj/bIAESKywcExabhTgKp8fFhh&#10;YdyN3+l6iK1IEA4FauhiHAspQ9ORxTBzI3Hyvpy3GJP0rTQebwluB5lnmZIWe04LHY5Ud9ScDxer&#10;QbbNot719dteqXMc/fr0vf3MtX5+ml6XICJN8T/8194YDSrP5gp+76QrI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0hyQM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604" o:spid="_x0000_s2843" style="position:absolute;left:8406;top:695;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X28UA&#10;AADeAAAADwAAAGRycy9kb3ducmV2LnhtbESPT4vCMBTE7wt+h/CEvW1Te+hKNYoUBL3sH3fx/Gye&#10;bbV5KUlW67c3C4LHYWZ+w8yXg+nEhZxvLSuYJCkI4srqlmsFvz/rtykIH5A1dpZJwY08LBejlzkW&#10;2l75my67UIsIYV+ggiaEvpDSVw0Z9IntiaN3tM5giNLVUju8RrjpZJamuTTYclxosKeyoeq8+zMK&#10;ZF1Ny4+2/PzK83Po3Xp/2h4ypV7Hw2oGItAQnuFHe6MV5Fk6eYf/O/EK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BNfb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605" o:spid="_x0000_s2844" style="position:absolute;left:7293;top:701;width:536;height:28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tDqcIA&#10;AADeAAAADwAAAGRycy9kb3ducmV2LnhtbERPy4rCMBTdC/MP4QruNLWLIp1GkYIwbmZ84fpOc6ft&#10;2NyUJGr9e7MQXB7Ou1gNphM3cr61rGA+S0AQV1a3XCs4HTfTBQgfkDV2lknBgzyslh+jAnNt77yn&#10;2yHUIoawz1FBE0KfS+mrhgz6me2JI/dnncEQoauldniP4aaTaZJk0mDLsaHBnsqGqsvhahTIulqU&#10;3235s8uyS+jd5vy//U2VmoyH9SeIQEN4i1/uL60gS5N53BvvxCs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m0OpwgAAAN4AAAAPAAAAAAAAAAAAAAAAAJgCAABkcnMvZG93&#10;bnJldi54bWxQSwUGAAAAAAQABAD1AAAAhw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606" o:spid="_x0000_s2845" style="position:absolute;left:10375;top:695;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fmMsUA&#10;AADeAAAADwAAAGRycy9kb3ducmV2LnhtbESPQWvCQBSE7wX/w/KE3pqNOQQbXUUCgl7aaovnZ/aZ&#10;RLNvw+5W4793C0KPw8x8w8yXg+nElZxvLSuYJCkI4srqlmsFP9/rtykIH5A1dpZJwZ08LBejlzkW&#10;2t54R9d9qEWEsC9QQRNCX0jpq4YM+sT2xNE7WWcwROlqqR3eItx0MkvTXBpsOS402FPZUHXZ/xoF&#10;sq6m5Udbfn7l+SX0bn04b4+ZUq/jYTUDEWgI/+Fne6MV5Fk6eYe/O/EK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1+Yy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607" o:spid="_x0000_s2846" style="position:absolute;left:9810;top:695;width:538;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GFEsMA&#10;AADeAAAADwAAAGRycy9kb3ducmV2LnhtbESPzYrCMBSF9wO+Q7iCuzG1iyLVKFIQnI06Kq6vzbWt&#10;NjclyWh9e7MYcHk4f3zzZW9a8SDnG8sKJuMEBHFpdcOVgtNx/T0F4QOyxtYyKXiRh+Vi8DXHXNsn&#10;/9LjECoRR9jnqKAOocul9GVNBv3YdsTRu1pnMETpKqkdPuO4aWWaJJk02HB8qLGjoqbyfvgzCmRV&#10;TottU+z2WXYPnVufbz+XVKnRsF/NQATqwyf8395oBVmapBEg4kQU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GFEsMAAADeAAAADwAAAAAAAAAAAAAAAACYAgAAZHJzL2Rv&#10;d25yZXYueG1sUEsFBgAAAAAEAAQA9QAAAIg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608" o:spid="_x0000_s2847" style="position:absolute;left:7849;top:701;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0gicQA&#10;AADeAAAADwAAAGRycy9kb3ducmV2LnhtbESPT4vCMBTE78J+h/AW9qapPRTpGkUKwu7F9R97fjbP&#10;ttq8lCRq/fZGEDwOM/MbZjrvTSuu5HxjWcF4lIAgLq1uuFKw3y2HExA+IGtsLZOCO3mYzz4GU8y1&#10;vfGGrttQiQhhn6OCOoQul9KXNRn0I9sRR+9oncEQpaukdniLcNPKNEkyabDhuFBjR0VN5Xl7MQpk&#10;VU6KVVP8rbPsHDq3/D/9HlKlvj77xTeIQH14h1/tH60gS5N0DM878Qr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NIInEAAAA3gAAAA8AAAAAAAAAAAAAAAAAmAIAAGRycy9k&#10;b3ducmV2LnhtbFBLBQYAAAAABAAEAPUAAACJAw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609" o:spid="_x0000_s2848" style="position:absolute;left:7572;top:702;width:536;height:280;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sUA&#10;AADeAAAADwAAAGRycy9kb3ducmV2LnhtbESPQWsCMRSE7wX/Q3iCt5o1h0VWo8iCoJdqben5uXnu&#10;rm5eliTV9d83hUKPw8x8wyzXg+3EnXxoHWuYTTMQxJUzLdcaPj+2r3MQISIb7ByThicFWK9GL0ss&#10;jHvwO91PsRYJwqFADU2MfSFlqBqyGKauJ07exXmLMUlfS+PxkeC2kyrLcmmx5bTQYE9lQ9Xt9G01&#10;yLqal29teTjm+S32fvt13Z+V1pPxsFmAiDTE//Bfe2c05CpTCn7vpCs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H77+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610" o:spid="_x0000_s2849" style="position:absolute;left:8129;top:694;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MbZcUA&#10;AADeAAAADwAAAGRycy9kb3ducmV2LnhtbESPQWvCQBSE74L/YXlCb2bTFIKkrlICgl6qVfH8mn1N&#10;UrNvw+5W4793C4LHYWa+YebLwXTiQs63lhW8JikI4srqlmsFx8NqOgPhA7LGzjIpuJGH5WI8mmOh&#10;7ZW/6LIPtYgQ9gUqaELoCyl91ZBBn9ieOHo/1hkMUbpaaofXCDedzNI0lwZbjgsN9lQ2VJ33f0aB&#10;rKtZ+dmW212en0PvVqffzXem1Mtk+HgHEWgIz/CjvdYK8izN3uD/Trw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Uxtl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611" o:spid="_x0000_s2850" style="position:absolute;left:8967;top:694;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qDEcUA&#10;AADeAAAADwAAAGRycy9kb3ducmV2LnhtbESPQWvCQBSE74L/YXlCb2bTUIKkrlICgl6qVfH8mn1N&#10;UrNvw+5W4793C4LHYWa+YebLwXTiQs63lhW8JikI4srqlmsFx8NqOgPhA7LGzjIpuJGH5WI8mmOh&#10;7ZW/6LIPtYgQ9gUqaELoCyl91ZBBn9ieOHo/1hkMUbpaaofXCDedzNI0lwZbjgsN9lQ2VJ33f0aB&#10;rKtZ+dmW212en0PvVqffzXem1Mtk+HgHEWgIz/CjvdYK8izN3uD/Trw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uoMR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612" o:spid="_x0000_s2851" style="position:absolute;left:9242;top:694;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YmisUA&#10;AADeAAAADwAAAGRycy9kb3ducmV2LnhtbESPQWvCQBSE74L/YXlCb2bTQIOkrlICgl6qVfH8mn1N&#10;UrNvw+5W4793C4LHYWa+YebLwXTiQs63lhW8JikI4srqlmsFx8NqOgPhA7LGzjIpuJGH5WI8mmOh&#10;7ZW/6LIPtYgQ9gUqaELoCyl91ZBBn9ieOHo/1hkMUbpaaofXCDedzNI0lwZbjgsN9lQ2VJ33f0aB&#10;rKtZ+dmW212en0PvVqffzXem1Mtk+HgHEWgIz/CjvdYK8izN3uD/Trw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9iaK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613" o:spid="_x0000_s2852" style="position:absolute;left:9526;top:694;width:538;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S4/cUA&#10;AADeAAAADwAAAGRycy9kb3ducmV2LnhtbESPQWsCMRSE74L/ITyhN826hyBbo8iCoBfbaun5dfO6&#10;u3XzsiRRt/++EQSPw8x8wyzXg+3ElXxoHWuYzzIQxJUzLdcaPk/b6QJEiMgGO8ek4Y8CrFfj0RIL&#10;4278QddjrEWCcChQQxNjX0gZqoYshpnriZP347zFmKSvpfF4S3DbyTzLlLTYclposKeyoep8vFgN&#10;sq4W5aEt396VOsfeb79+99+51i+TYfMKItIQn+FHe2c0qDzLFdzvpCs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JLj9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oval id="Oval 614" o:spid="_x0000_s2853" style="position:absolute;left:7958;top:1089;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gAe8cA&#10;AADeAAAADwAAAGRycy9kb3ducmV2LnhtbESPQWvCQBSE74X+h+UJXkQ3pmBr6ipFsSjFQ9WLt0f2&#10;NQlm34bdNcZ/7wpCj8PMfMPMFp2pRUvOV5YVjEcJCOLc6ooLBcfDevgBwgdkjbVlUnAjD4v568sM&#10;M22v/EvtPhQiQthnqKAMocmk9HlJBv3INsTR+7POYIjSFVI7vEa4qWWaJBNpsOK4UGJDy5Ly8/5i&#10;FOzemsEKrQ039/0z3Zy206od7JTq97qvTxCBuvAffrY3WsEkTdJ3eNy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9YAHv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615" o:spid="_x0000_s2854" style="position:absolute;left:7680;top:540;width:37;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eUCcUA&#10;AADeAAAADwAAAGRycy9kb3ducmV2LnhtbERPz2vCMBS+D/wfwht4KZqugzI7Y5GJwzE8TL14ezRv&#10;bVnzUpLY1v9+OQx2/Ph+r8vJdGIg51vLCp6WKQjiyuqWawWX837xAsIHZI2dZVJwJw/lZvawxkLb&#10;kb9oOIVaxBD2BSpoQugLKX3VkEG/tD1x5L6tMxgidLXUDscYbjqZpWkuDbYcGxrs6a2h6ud0MwqO&#10;z32yQ2vD3b1/rg7Xj1U7JEel5o/T9hVEoCn8i//cB60gz9Is7o134hW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x5QJ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616" o:spid="_x0000_s2855" style="position:absolute;left:7686;top:539;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sxkscA&#10;AADeAAAADwAAAGRycy9kb3ducmV2LnhtbESPQWvCQBSE70L/w/IKvUjdGEFM6irFUlHEg9aLt0f2&#10;NQnNvg272xj/vSsIHoeZ+YaZL3vTiI6cry0rGI8SEMSF1TWXCk4/3+8zED4ga2wsk4IreVguXgZz&#10;zLW98IG6YyhFhLDPUUEVQptL6YuKDPqRbYmj92udwRClK6V2eIlw08g0SabSYM1xocKWVhUVf8d/&#10;o2A/aYdfaG24uvUu25y3Wd0N90q9vfafHyAC9eEZfrQ3WsE0TdIM7nfiF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LMZL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617" o:spid="_x0000_s2856" style="position:absolute;left:8244;top:539;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gO0sUA&#10;AADeAAAADwAAAGRycy9kb3ducmV2LnhtbESPzYrCMBSF98K8Q7gDbkRTFWSsRhlGFEW60HHj7tLc&#10;acs0NyWJtb69WQguD+ePb7nuTC1acr6yrGA8SkAQ51ZXXCi4/G6HXyB8QNZYWyYFD/KwXn30lphq&#10;e+cTtedQiDjCPkUFZQhNKqXPSzLoR7Yhjt6fdQZDlK6Q2uE9jptaTpJkJg1WHB9KbOinpPz/fDMK&#10;smkz2KC14eF2x/n+ephX7SBTqv/ZfS9ABOrCO/xq77WC2SSZRoCIE1F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aA7S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id="Group 618" o:spid="_x0000_s2857" style="position:absolute;left:7526;top:311;width:1202;height:1535;rotation:90;flip:x" coordorigin="1091,1068" coordsize="1326,1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rHEvbFAAAA3gAA&#10;AA8AAAAAAAAAAAAAAAAAqgIAAGRycy9kb3ducmV2LnhtbFBLBQYAAAAABAAEAPoAAACcAwAAAAA=&#10;">
                        <v:shape id="AutoShape 619" o:spid="_x0000_s2858"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iIt8kA&#10;AADeAAAADwAAAGRycy9kb3ducmV2LnhtbESPT2vCQBTE74V+h+UVvBTdJAWxqauIItjWg/96f82+&#10;ZqPZtzG7avrtu4VCj8PM/IYZTztbiyu1vnKsIB0kIIgLpysuFRz2y/4IhA/IGmvHpOCbPEwn93dj&#10;zLW78Zauu1CKCGGfowITQpNL6QtDFv3ANcTR+3KtxRBlW0rd4i3CbS2zJBlKixXHBYMNzQ0Vp93F&#10;KnjP0vnn8uP1cZOe99vjs1m8rVcLpXoP3ewFRKAu/If/2iutYJglTxn83olXQE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FiIt8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620" o:spid="_x0000_s2859"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mq28QA&#10;AADeAAAADwAAAGRycy9kb3ducmV2LnhtbESPQYvCMBSE78L+h/AWvGm6VoJ0jSJKQbxZZc+P5tkW&#10;m5fSZG3995sFweMwM98w6+1oW/Gg3jeONXzNExDEpTMNVxqul3y2AuEDssHWMWl4koft5mOyxsy4&#10;gc/0KEIlIoR9hhrqELpMSl/WZNHPXUccvZvrLYYo+0qaHocIt61cJImSFhuOCzV2tK+pvBe/VsNe&#10;ne9F+ZMehpNaHk/5U+WrEbWefo67bxCBxvAOv9pHo0EtkjSF/zvxCs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ZqtvEAAAA3gAAAA8AAAAAAAAAAAAAAAAAmAIAAGRycy9k&#10;b3ducmV2LnhtbFBLBQYAAAAABAAEAPUAAACJAw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shape id="AutoShape 619" o:spid="_x0000_s2860" type="#_x0000_t187" style="position:absolute;left:1141;top:1075;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21WMkA&#10;AADeAAAADwAAAGRycy9kb3ducmV2LnhtbESPT0/CQBTE7yZ+h80z8WJg22oIVBZiICQgHuTf/dF9&#10;dqvdt7W7QP32LomJx8nM/CYznna2FmdqfeVYQdpPQBAXTldcKtjvFr0hCB+QNdaOScEPeZhObm/G&#10;mGt34Q2dt6EUEcI+RwUmhCaX0heGLPq+a4ij9+FaiyHKtpS6xUuE21pmSTKQFiuOCwYbmhkqvrYn&#10;q2CdpbPj4rB6eE+/d5vPkZm/vi3nSt3fdS/PIAJ14T/8115qBYMseXyC6514BeTk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P21WM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AutoShape 619" o:spid="_x0000_s2861" type="#_x0000_t187" style="position:absolute;left:2280;top:1061;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EQw8kA&#10;AADeAAAADwAAAGRycy9kb3ducmV2LnhtbESPT0/CQBTE7yZ+h80z8WJg2xoJVBZiICQgHuTf/dF9&#10;dqvdt7W7QP32LomJx8nM/CYznna2FmdqfeVYQdpPQBAXTldcKtjvFr0hCB+QNdaOScEPeZhObm/G&#10;mGt34Q2dt6EUEcI+RwUmhCaX0heGLPq+a4ij9+FaiyHKtpS6xUuE21pmSTKQFiuOCwYbmhkqvrYn&#10;q2CdpbPj4rB6eE+/d5vPkZm/vi3nSt3fdS/PIAJ14T/8115qBYMseXyC6514BeTk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7EQw8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group>
                      <v:oval id="Oval 621" o:spid="_x0000_s2862" style="position:absolute;left:9356;top:539;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0zPccA&#10;AADeAAAADwAAAGRycy9kb3ducmV2LnhtbESPQWvCQBSE74L/YXmCF6mbKgRNXaW0VBTx0NhLb4/s&#10;Mwlm34bdbYz/3hWEHoeZ+YZZbXrTiI6cry0reJ0mIIgLq2suFfycvl4WIHxA1thYJgU38rBZDwcr&#10;zLS98jd1eShFhLDPUEEVQptJ6YuKDPqpbYmjd7bOYIjSlVI7vEa4aeQsSVJpsOa4UGFLHxUVl/zP&#10;KDjO28knWhtubntY7n73y7qbHJUaj/r3NxCB+vAffrZ3WkE6S+YpPO7EKy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NMz3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622" o:spid="_x0000_s2863" style="position:absolute;left:9919;top:539;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GWpsgA&#10;AADeAAAADwAAAGRycy9kb3ducmV2LnhtbESPQWvCQBSE74L/YXmCF2k2KmhNs4q0tFgkB20vvT2y&#10;r0lo9m3YXWP8991CweMwM98w+W4wrejJ+caygnmSgiAurW64UvD58frwCMIHZI2tZVJwIw+77XiU&#10;Y6btlU/Un0MlIoR9hgrqELpMSl/WZNAntiOO3rd1BkOUrpLa4TXCTSsXabqSBhuOCzV29FxT+XO+&#10;GAXFspu9oLXh5t6Om8PX+6bpZ4VS08mwfwIRaAj38H/7oBWsFulyDX934hWQ2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gZam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623" o:spid="_x0000_s2864" style="position:absolute;left:7407;top:1082;width:37;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4C1MMA&#10;AADeAAAADwAAAGRycy9kb3ducmV2LnhtbERPTYvCMBC9C/sfwix4EU1VkLUaZVlRFOlB14u3oZlt&#10;yzaTksRa/705CB4f73u57kwtWnK+sqxgPEpAEOdWV1wouPxuh18gfEDWWFsmBQ/ysF599JaYanvn&#10;E7XnUIgYwj5FBWUITSqlz0sy6Ee2IY7cn3UGQ4SukNrhPYabWk6SZCYNVhwbSmzop6T8/3wzCrJp&#10;M9igteHhdsf5/nqYV+0gU6r/2X0vQATqwlv8cu+1gtkkmca98U68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4C1MMAAADeAAAADwAAAAAAAAAAAAAAAACYAgAAZHJzL2Rv&#10;d25yZXYueG1sUEsFBgAAAAAEAAQA9QAAAIgDA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624" o:spid="_x0000_s2865" style="position:absolute;left:8520;top:1086;width:37;height:34;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KnT8YA&#10;AADeAAAADwAAAGRycy9kb3ducmV2LnhtbESPQWvCQBSE7wX/w/IEL1I3KohJXUUURSkeqr309sg+&#10;k2D2bdhdY/z3bqHQ4zAz3zCLVWdq0ZLzlWUF41ECgji3uuJCwfdl9z4H4QOyxtoyKXiSh9Wy97bA&#10;TNsHf1F7DoWIEPYZKihDaDIpfV6SQT+yDXH0rtYZDFG6QmqHjwg3tZwkyUwarDgulNjQpqT8dr4b&#10;BadpM9yiteHp9p/p4eeYVu3wpNSg360/QATqwn/4r33QCmaTZJrC7514BeT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KnT8YAAADeAAAADwAAAAAAAAAAAAAAAACYAgAAZHJz&#10;L2Rvd25yZXYueG1sUEsFBgAAAAAEAAQA9QAAAIsDA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625" o:spid="_x0000_s2866" style="position:absolute;left:8526;top:1085;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59r8UA&#10;AADeAAAADwAAAGRycy9kb3ducmV2LnhtbESPzYrCMBSF98K8Q7gDbkTTURGtRhkURRlcjLpxd2nu&#10;tGWam5LEWt/eLASXh/PHt1i1phINOV9aVvA1SEAQZ1aXnCu4nLf9KQgfkDVWlknBgzyslh+dBaba&#10;3vmXmlPIRRxhn6KCIoQ6ldJnBRn0A1sTR+/POoMhSpdL7fAex00lh0kykQZLjg8F1rQuKPs/3YyC&#10;46jubdDa8HC7n9n+epiVTe+oVPez/Z6DCNSGd/jV3msFk2EyjgARJ6KAX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bn2vxQAAAN4AAAAPAAAAAAAAAAAAAAAAAJgCAABkcnMv&#10;ZG93bnJldi54bWxQSwUGAAAAAAQABAD1AAAAig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626" o:spid="_x0000_s2867" style="position:absolute;left:9075;top:1079;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LYNMgA&#10;AADeAAAADwAAAGRycy9kb3ducmV2LnhtbESPT2vCQBTE70K/w/IKvUiz8Q9SY1YRS8VScqh68fbI&#10;viah2bdhdxvjt+8WCh6HmfkNk28G04qenG8sK5gkKQji0uqGKwXn09vzCwgfkDW2lknBjTxs1g+j&#10;HDNtr/xJ/TFUIkLYZ6igDqHLpPRlTQZ9Yjvi6H1ZZzBE6SqpHV4j3LRymqYLabDhuFBjR7uayu/j&#10;j1FQzLrxK1obbm7/sTxc3pdNPy6UenoctisQgYZwD/+3D1rBYprOJ/B3J14Buf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Itg0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627" o:spid="_x0000_s2868" style="position:absolute;left:9640;top:1085;width:39;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BGQ8gA&#10;AADeAAAADwAAAGRycy9kb3ducmV2LnhtbESPQWvCQBSE70L/w/IKXqRuGkVqmo2UimIRD7W99PbI&#10;viah2bdhd43x37tCweMwM98w+WowrejJ+caygudpAoK4tLrhSsH31+bpBYQPyBpby6TgQh5WxcMo&#10;x0zbM39SfwyViBD2GSqoQ+gyKX1Zk0E/tR1x9H6tMxiidJXUDs8RblqZJslCGmw4LtTY0XtN5d/x&#10;ZBQcZt1kjdaGi9vul7ufj2XTTw5KjR+Ht1cQgYZwD/+3d1rBIk3mKdzuxCsgi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8EZD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628" o:spid="_x0000_s2869" style="position:absolute;left:10195;top:1079;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zj2McA&#10;AADeAAAADwAAAGRycy9kb3ducmV2LnhtbESPQWsCMRSE7wX/Q3hCL6LZahFdjVKUFqV4qHrx9tg8&#10;dxc3L0uSruu/N4LgcZiZb5j5sjWVaMj50rKCj0ECgjizuuRcwfHw3Z+A8AFZY2WZFNzIw3LReZtj&#10;qu2V/6jZh1xECPsUFRQh1KmUPivIoB/Ymjh6Z+sMhihdLrXDa4SbSg6TZCwNlhwXCqxpVVB22f8b&#10;BbtR3VujteHmfn6nm9N2Wja9nVLv3fZrBiJQG17hZ3ujFYyHyecIHnfiFZ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2849j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rect id="Rectangle 629" o:spid="_x0000_s2870" style="position:absolute;left:10094;top:1224;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VmscYA&#10;AADeAAAADwAAAGRycy9kb3ducmV2LnhtbESPQWvCQBSE74L/YXmCN90YJEh0DSUg2Iu1tnh+zb4m&#10;abJvw+5W03/vFgo9DjPzDbMrRtOLGznfWlawWiYgiCurW64VvL8dFhsQPiBr7C2Tgh/yUOynkx3m&#10;2t75lW6XUIsIYZ+jgiaEIZfSVw0Z9Es7EEfv0zqDIUpXS+3wHuGml2mSZNJgy3GhwYHKhqru8m0U&#10;yLralKe2fDlnWRcGd7h+PX+kSs1n49MWRKAx/If/2ketIEuT9Rp+78QrIP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2Vmsc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rect id="Rectangle 630" o:spid="_x0000_s2871" style="position:absolute;left:10094;top:1745;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nDKsYA&#10;AADeAAAADwAAAGRycy9kb3ducmV2LnhtbESPQWvCQBSE74L/YXlCb7oxtEFS1yABwV7aasXza/Y1&#10;SZN9G3ZXTf99tyD0OMzMN8y6GE0vruR8a1nBcpGAIK6sbrlWcPrYzVcgfEDW2FsmBT/kodhMJ2vM&#10;tb3xga7HUIsIYZ+jgiaEIZfSVw0Z9As7EEfvyzqDIUpXS+3wFuGml2mSZNJgy3GhwYHKhqrueDEK&#10;ZF2tyte2fHvPsi4Mbnf+fvlMlXqYjdtnEIHG8B++t/daQZYmj0/wdyde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CnDKsYAAADeAAAADwAAAAAAAAAAAAAAAACYAgAAZHJz&#10;L2Rvd25yZXYueG1sUEsFBgAAAAAEAAQA9QAAAIsDA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oval id="Oval 631" o:spid="_x0000_s2872" style="position:absolute;left:10202;top:2140;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tAQMgA&#10;AADeAAAADwAAAGRycy9kb3ducmV2LnhtbESPT2vCQBTE70K/w/IKXqRu/EOoaTZSlIoiHmp76e2R&#10;fU1Cs2/D7jbGb98tCB6HmfkNk68H04qenG8sK5hNExDEpdUNVwo+P96enkH4gKyxtUwKruRhXTyM&#10;csy0vfA79edQiQhhn6GCOoQuk9KXNRn0U9sRR+/bOoMhSldJ7fAS4aaV8yRJpcGG40KNHW1qKn/O&#10;v0bBadFNtmhtuLrdcbX/OqyafnJSavw4vL6ACDSEe/jW3msF6TxZpvB/J14BW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y0BAyAAAAN4AAAAPAAAAAAAAAAAAAAAAAJgCAABk&#10;cnMvZG93bnJldi54bWxQSwUGAAAAAAQABAD1AAAAjQM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rect id="Rectangle 632" o:spid="_x0000_s2873" style="position:absolute;left:10094;top:695;width:536;height:281;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f4xsUA&#10;AADeAAAADwAAAGRycy9kb3ducmV2LnhtbESPQWvCQBSE7wX/w/IEb3VjkFSiq0hA0IttrXh+Zp9J&#10;NPs27K6a/vtuodDjMDPfMItVb1rxIOcbywom4wQEcWl1w5WC49fmdQbCB2SNrWVS8E0eVsvBywJz&#10;bZ/8SY9DqESEsM9RQR1Cl0vpy5oM+rHtiKN3sc5giNJVUjt8RrhpZZokmTTYcFyosaOipvJ2uBsF&#10;sipnxb4p3j+y7BY6tzldd+dUqdGwX89BBOrDf/ivvdUKsjSZvsHvnXgF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t/jGxQAAAN4AAAAPAAAAAAAAAAAAAAAAAJgCAABkcnMv&#10;ZG93bnJldi54bWxQSwUGAAAAAAQABAD1AAAAigMAAAAA&#10;" strokeweight=".25pt">
                        <v:stroke dashstyle="longDash"/>
                        <v:textbox style="mso-rotate:9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rect>
                      <v:oval id="Oval 633" o:spid="_x0000_s2874" style="position:absolute;left:10202;top:1085;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hxqcMA&#10;AADeAAAADwAAAGRycy9kb3ducmV2LnhtbERPTYvCMBC9C/sfwix4EU1XRbQaZVEUZfGw6sXb0My2&#10;ZZtJSWKt/94cBI+P971YtaYSDTlfWlbwNUhAEGdWl5wruJy3/SkIH5A1VpZJwYM8rJYfnQWm2t75&#10;l5pTyEUMYZ+igiKEOpXSZwUZ9ANbE0fuzzqDIUKXS+3wHsNNJYdJMpEGS44NBda0Lij7P92MguOo&#10;7m3Q2vBwu5/Z/nqYlU3vqFT3s/2egwjUhrf45d5rBZNhMo574514Be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xhxqcMAAADeAAAADwAAAAAAAAAAAAAAAACYAgAAZHJzL2Rv&#10;d25yZXYueG1sUEsFBgAAAAAEAAQA9QAAAIgDA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id="Group 634" o:spid="_x0000_s2875" style="position:absolute;left:10447;top:1537;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y3bY3FAAAA3gAA&#10;AA8AAAAAAAAAAAAAAAAAqgIAAGRycy9kb3ducmV2LnhtbFBLBQYAAAAABAAEAPoAAACcAwAAAAA=&#10;">
                        <v:shape id="AutoShape 635" o:spid="_x0000_s2876"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lW+8gA&#10;AADeAAAADwAAAGRycy9kb3ducmV2LnhtbESPy2rCQBSG9wXfYThCN6VOElDa1FFEEbx0UbXdn2ZO&#10;M9HMmZiZanx7Z1Ho8ue/8Y2nna3FhVpfOVaQDhIQxIXTFZcKPg/L5xcQPiBrrB2Tght5mE56D2PM&#10;tbvyji77UIo4wj5HBSaEJpfSF4Ys+oFriKP341qLIcq2lLrFaxy3tcySZCQtVhwfDDY0N1Sc9r9W&#10;wTZL59/Lr/XTR3o+7I6vZrF5Xy2Ueux3szcQgbrwH/5rr7SCUZYMI0DEiSggJ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GVb7yAAAAN4AAAAPAAAAAAAAAAAAAAAAAJgCAABk&#10;cnMvZG93bnJldi54bWxQSwUGAAAAAAQABAD1AAAAjQM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636" o:spid="_x0000_s2877"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h0l8QA&#10;AADeAAAADwAAAGRycy9kb3ducmV2LnhtbESPQYvCMBSE7wv+h/AEb2uqrkGqUcSlIN7sLp4fzbMt&#10;Ni+lydr6742w4HGYmW+YzW6wjbhT52vHGmbTBARx4UzNpYbfn+xzBcIHZIONY9LwIA+77ehjg6lx&#10;PZ/pnodSRAj7FDVUIbSplL6oyKKfupY4elfXWQxRdqU0HfYRbhs5TxIlLdYcFyps6VBRccv/rIaD&#10;Ot/y4rL47k/q63jKHipbDaj1ZDzs1yACDeEd/m8fjQY1T5YzeN2JV0B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YdJfEAAAA3gAAAA8AAAAAAAAAAAAAAAAAmAIAAGRycy9k&#10;b3ducmV2LnhtbFBLBQYAAAAABAAEAPUAAACJAw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group id="Group 637" o:spid="_x0000_s2878" style="position:absolute;left:10441;top:482;width:118;height:126;rotation:90;flip:x" coordorigin="1098,2679" coordsize="13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fKaSHFAAAA3gAA&#10;AA8AAAAAAAAAAAAAAAAAqgIAAGRycy9kb3ducmV2LnhtbFBLBQYAAAAABAAEAPoAAACcAwAAAAA=&#10;">
                        <v:shape id="AutoShape 638" o:spid="_x0000_s2879" type="#_x0000_t187" style="position:absolute;left:1098;top:2679;width:130;height:144;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vIjMkA&#10;AADeAAAADwAAAGRycy9kb3ducmV2LnhtbESPT0/CQBTE7yZ+h80z8WJg2xoJVBZiICQgHuTf/dF9&#10;dqvdt7W7QP32LomJx8nM/CYznna2FmdqfeVYQdpPQBAXTldcKtjvFr0hCB+QNdaOScEPeZhObm/G&#10;mGt34Q2dt6EUEcI+RwUmhCaX0heGLPq+a4ij9+FaiyHKtpS6xUuE21pmSTKQFiuOCwYbmhkqvrYn&#10;q2CdpbPj4rB6eE+/d5vPkZm/vi3nSt3fdS/PIAJ14T/8115qBYMseXqE6514BeTk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svIjMkAAADeAAAADwAAAAAAAAAAAAAAAACYAgAA&#10;ZHJzL2Rvd25yZXYueG1sUEsFBgAAAAAEAAQA9QAAAI4DAAAAAA==&#10;" adj="10800" fillcolor="black" strokeweight="1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639" o:spid="_x0000_s2880" style="position:absolute;left:1133;top:2727;width:52;height:52;rotation:-45;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XD8QA&#10;AADeAAAADwAAAGRycy9kb3ducmV2LnhtbESPQYvCMBSE7wv+h/AEb2uq6wapRhGXgnizu3h+NM+2&#10;2LyUJtr6740g7HGYmW+Y9XawjbhT52vHGmbTBARx4UzNpYa/3+xzCcIHZIONY9LwIA/bzehjjalx&#10;PZ/onodSRAj7FDVUIbSplL6oyKKfupY4ehfXWQxRdqU0HfYRbhs5TxIlLdYcFypsaV9Rcc1vVsNe&#10;na55cf766Y9qcThmD5UtB9R6Mh52KxCBhvAffrcPRoOaJ98LeN2JV0B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v1w/EAAAA3gAAAA8AAAAAAAAAAAAAAAAAmAIAAGRycy9k&#10;b3ducmV2LnhtbFBLBQYAAAAABAAEAPUAAACJAwAAAAA=&#10;" fillcolor="black" stroked="f" strokeweight="2.25pt">
                          <v:textbox style="mso-rotate:27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group>
                      <v:oval id="Oval 640" o:spid="_x0000_s2881" style="position:absolute;left:7334;top:2076;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cHkMYA&#10;AADeAAAADwAAAGRycy9kb3ducmV2LnhtbESPQWvCQBSE7wX/w/KE3uqugUhJXaVUVtreTHvo8Zl9&#10;JtHs25jdavrv3UKhx2FmvmGW69F14kJDaD1rmM8UCOLK25ZrDZ8f5uERRIjIFjvPpOGHAqxXk7sl&#10;FtZfeUeXMtYiQTgUqKGJsS+kDFVDDsPM98TJO/jBYUxyqKUd8JrgrpOZUgvpsOW00GBPLw1Vp/Lb&#10;acgUVVtT4ntuvo7lfnwzZnM2Wt9Px+cnEJHG+B/+a79aDYtM5Tn83klX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cHkM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641" o:spid="_x0000_s2882" style="position:absolute;left:7616;top:1530;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WZ58YA&#10;AADeAAAADwAAAGRycy9kb3ducmV2LnhtbESPQWvCQBSE7wX/w/KE3uquAUNJXaVUVtremvbQ4zP7&#10;TKLZtzG71fTfdwWhx2FmvmGW69F14kxDaD1rmM8UCOLK25ZrDV+f5uERRIjIFjvPpOGXAqxXk7sl&#10;FtZf+IPOZaxFgnAoUEMTY19IGaqGHIaZ74mTt/eDw5jkUEs74CXBXSczpXLpsOW00GBPLw1Vx/LH&#10;acgUVVtT4vvCfB/K3fhmzOZktL6fjs9PICKN8T98a79aDXmmFjlc76Qr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WZ58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shape id="Freeform 642" o:spid="_x0000_s2883" style="position:absolute;left:7394;top:1662;width:378;height:414;visibility:visible;mso-wrap-style:square;v-text-anchor:top" coordsize="378,4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WQwMcA&#10;AADeAAAADwAAAGRycy9kb3ducmV2LnhtbESP3WrCQBSE7wu+w3KE3ohuFIyaukpbEEQotP7cn2ZP&#10;s6HZs2l2m8S3dwtCL4eZ+YZZb3tbiZYaXzpWMJ0kIIhzp0suFJxPu/EShA/IGivHpOBKHrabwcMa&#10;M+06/qD2GAoRIewzVGBCqDMpfW7Iop+4mjh6X66xGKJsCqkb7CLcVnKWJKm0WHJcMFjTq6H8+/hr&#10;FXRvLxdtZLVq9+n78mf0iVOcH5R6HPbPTyAC9eE/fG/vtYJ0lswX8HcnXgG5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1kMDHAAAA3gAAAA8AAAAAAAAAAAAAAAAAmAIAAGRy&#10;cy9kb3ducmV2LnhtbFBLBQYAAAAABAAEAPUAAACMAwAAAAA=&#10;" adj="-11796480,,5400" path="m,414c45,384,205,306,268,237,331,168,355,49,378,e" filled="f" strokeweight="1.5pt">
                        <v:stroke joinstyle="round"/>
                        <v:formulas/>
                        <v:path arrowok="t" o:connecttype="custom" o:connectlocs="0,414;268,237;378,0" o:connectangles="0,0,0" textboxrect="0,0,378,414"/>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643" o:spid="_x0000_s2884" style="position:absolute;left:7886;top:1014;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aoDsIA&#10;AADeAAAADwAAAGRycy9kb3ducmV2LnhtbERPPW/CMBDdkfgP1iGxgd1IoCrFoKqVK8pGYGC8xkcS&#10;Gp/T2IX03+MBqePT+15tBteKK/Wh8azhaa5AEJfeNlxpOB7M7BlEiMgWW8+k4Y8CbNbj0Qpz62+8&#10;p2sRK5FCOOSooY6xy6UMZU0Ow9x3xIk7+95hTLCvpO3xlsJdKzOlltJhw6mhxo7eaiq/i1+nIVNU&#10;fpgCdwtzuhRfw6cx7z9G6+lkeH0BEWmI/+KHe2s1LDO1SHvTnXQF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FqgOwgAAAN4AAAAPAAAAAAAAAAAAAAAAAJgCAABkcnMvZG93&#10;bnJldi54bWxQSwUGAAAAAAQABAD1AAAAhwM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644" o:spid="_x0000_s2885" style="position:absolute;left:8168;top:468;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oNlcYA&#10;AADeAAAADwAAAGRycy9kb3ducmV2LnhtbESPwW7CMBBE75X6D9YicSs2kUA0YFDVyqjl1rSHHpd4&#10;SULjdRq7kP49roTEcTQzbzSrzeBacaI+NJ41TCcKBHHpbcOVhs8P87AAESKyxdYzafijAJv1/d0K&#10;c+vP/E6nIlYiQTjkqKGOsculDGVNDsPEd8TJO/jeYUyyr6Tt8ZzgrpWZUnPpsOG0UGNHzzWV38Wv&#10;05ApKremwN3MfB2L/fBmzMuP0Xo8Gp6WICIN8Ra+tl+thnmmZo/wfyddAb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oNlc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shape id="Freeform 645" o:spid="_x0000_s2886" style="position:absolute;left:7946;top:600;width:378;height:414;visibility:visible;mso-wrap-style:square;v-text-anchor:top" coordsize="378,41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DCCcQA&#10;AADeAAAADwAAAGRycy9kb3ducmV2LnhtbESPXWvCMBSG7wf7D+EMvBkzVbBoNcomCCIIzrn7Y3PW&#10;lDUntYlt/ffmQvDy5f3iWax6W4mWGl86VjAaJiCIc6dLLhScfjYfUxA+IGusHJOCG3lYLV9fFphp&#10;1/E3tcdQiDjCPkMFJoQ6k9Lnhiz6oauJo/fnGoshyqaQusEujttKjpMklRZLjg8Ga1obyv+PV6ug&#10;23/9aiOrWbtND9PL+xlHONkpNXjrP+cgAvXhGX60t1pBOk7SCBBxIgr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wwgnEAAAA3gAAAA8AAAAAAAAAAAAAAAAAmAIAAGRycy9k&#10;b3ducmV2LnhtbFBLBQYAAAAABAAEAPUAAACJAwAAAAA=&#10;" adj="-11796480,,5400" path="m,414c45,384,205,306,268,237,331,168,355,49,378,e" filled="f" strokeweight="1.5pt">
                        <v:stroke joinstyle="round"/>
                        <v:formulas/>
                        <v:path arrowok="t" o:connecttype="custom" o:connectlocs="0,414;268,237;378,0" o:connectangles="0,0,0" textboxrect="0,0,378,414"/>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646" o:spid="_x0000_s2887" style="position:absolute;left:9566;top:2070;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DLLsYA&#10;AADeAAAADwAAAGRycy9kb3ducmV2LnhtbESPQWvCQBSE7wX/w/KE3uqugYaSukqpbGl7M+2hx2f2&#10;mUSzb2N2q+m/dwWhx2FmvmEWq9F14kRDaD1rmM8UCOLK25ZrDd9f5uEJRIjIFjvPpOGPAqyWk7sF&#10;FtafeUOnMtYiQTgUqKGJsS+kDFVDDsPM98TJ2/nBYUxyqKUd8JzgrpOZUrl02HJaaLCn14aqQ/nr&#10;NGSKqjdT4uej+dmX2/HDmPXRaH0/HV+eQUQa43/41n63GvJM5XO43klXQC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DLLs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647" o:spid="_x0000_s2888" style="position:absolute;left:9290;top:1524;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JVWcYA&#10;AADeAAAADwAAAGRycy9kb3ducmV2LnhtbESPQWvCQBSE7wX/w/KE3uquAUNJXUWULba3Rg8eX7Ov&#10;SWr2bcxuNf333UKhx2FmvmGW69F14kpDaD1rmM8UCOLK25ZrDceDeXgEESKyxc4zafimAOvV5G6J&#10;hfU3fqNrGWuRIBwK1NDE2BdShqohh2Hme+LkffjBYUxyqKUd8JbgrpOZUrl02HJaaLCnbUPVufxy&#10;GjJF1bMp8XVhTp/l+/hizO5itL6fjpsnEJHG+B/+a++thjxTeQa/d9IV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JVWc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shape id="Freeform 648" o:spid="_x0000_s2889" style="position:absolute;left:9296;top:1650;width:438;height:480;visibility:visible;mso-wrap-style:square;v-text-anchor:top" coordsize="438,4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zB58cA&#10;AADeAAAADwAAAGRycy9kb3ducmV2LnhtbESPQYvCMBSE7wv+h/CEvciaqlCXahRRFlYEQe1Bb4/m&#10;2Rabl9JE7frrjSDscZiZb5jpvDWVuFHjSssKBv0IBHFmdcm5gvTw8/UNwnlkjZVlUvBHDuazzscU&#10;E23vvKPb3uciQNglqKDwvk6kdFlBBl3f1sTBO9vGoA+yyaVu8B7gppLDKIqlwZLDQoE1LQvKLvur&#10;UXCVq14aH471Nj1Vj3G23uAJN0p9dtvFBISn1v+H3+1frSAeRvEIXnfCFZC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MwefHAAAA3gAAAA8AAAAAAAAAAAAAAAAAmAIAAGRy&#10;cy9kb3ducmV2LnhtbFBLBQYAAAAABAAEAPUAAACMAwAAAAA=&#10;" adj="-11796480,,5400" path="m,c50,43,227,176,300,256v73,80,109,178,138,224e" filled="f" strokeweight="1.5pt">
                        <v:stroke joinstyle="round"/>
                        <v:formulas/>
                        <v:path arrowok="t" o:connecttype="custom" o:connectlocs="0,0;300,256;438,480" o:connectangles="0,0,0" textboxrect="0,0,438,480"/>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649" o:spid="_x0000_s2890" style="position:absolute;left:10142;top:1020;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dotsYA&#10;AADeAAAADwAAAGRycy9kb3ducmV2LnhtbESPwU7DMBBE70j9B2srcaN2IxqhtG5VgYxobwQOPW7j&#10;bRKI1yE2bfh7XAmJ42hm3mhWm9F14kxDaD1rmM8UCOLK25ZrDe9v5u4BRIjIFjvPpOGHAmzWk5sV&#10;FtZf+JXOZaxFgnAoUEMTY19IGaqGHIaZ74mTd/KDw5jkUEs74CXBXSczpXLpsOW00GBPjw1Vn+W3&#10;05Apqp5NifuFOXyUx3FnzNOX0fp2Om6XICKN8T/8136xGvJM5fdwvZ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jdots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650" o:spid="_x0000_s2891" style="position:absolute;left:9866;top:474;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vNLcYA&#10;AADeAAAADwAAAGRycy9kb3ducmV2LnhtbESPQWvCQBSE7wX/w/KE3uquAUNJXaVUVtremvbQ4zP7&#10;TKLZtzG71fTfdwWhx2FmvmGW69F14kxDaD1rmM8UCOLK25ZrDV+f5uERRIjIFjvPpOGXAqxXk7sl&#10;FtZf+IPOZaxFgnAoUEMTY19IGaqGHIaZ74mTt/eDw5jkUEs74CXBXSczpXLpsOW00GBPLw1Vx/LH&#10;acgUVVtT4vvCfB/K3fhmzOZktL6fjs9PICKN8T98a79aDXmm8gVc76Qr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vNLc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shape id="Freeform 651" o:spid="_x0000_s2892" style="position:absolute;left:9872;top:600;width:438;height:480;visibility:visible;mso-wrap-style:square;v-text-anchor:top" coordsize="438,4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tif8cA&#10;AADeAAAADwAAAGRycy9kb3ducmV2LnhtbESPQWvCQBSE70L/w/IKXqRu9LCV1FVKRVCEQk0Oentk&#10;X5PQ7NuQXTX667uC4HGYmW+Y+bK3jThT52vHGibjBARx4UzNpYY8W7/NQPiAbLBxTBqu5GG5eBnM&#10;MTXuwj903odSRAj7FDVUIbSplL6oyKIfu5Y4er+usxii7EppOrxEuG3kNEmUtFhzXKiwpa+Kir/9&#10;yWo4ydUoV9mh/c6Pze292O7wiDuth6/95weIQH14hh/tjdGgpolScL8Tr4B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7Yn/HAAAA3gAAAA8AAAAAAAAAAAAAAAAAmAIAAGRy&#10;cy9kb3ducmV2LnhtbFBLBQYAAAAABAAEAPUAAACMAwAAAAA=&#10;" adj="-11796480,,5400" path="m,c50,43,227,176,300,256v73,80,109,178,138,224e" filled="f" strokeweight="1.5pt">
                        <v:stroke joinstyle="round"/>
                        <v:formulas/>
                        <v:path arrowok="t" o:connecttype="custom" o:connectlocs="0,0;300,256;438,480" o:connectangles="0,0,0" textboxrect="0,0,438,480"/>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652" o:spid="_x0000_s2893" style="position:absolute;left:8453;top:2070;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X2wcYA&#10;AADeAAAADwAAAGRycy9kb3ducmV2LnhtbESPwU7DMBBE75X6D9ZW4tbajURAoW5VgVzR3ggcOC7x&#10;kgTidRqbNv37GgmJ42hm3mhWm9F14kRDaD1rWC4UCOLK25ZrDW+vZn4PIkRki51n0nChAJv1dLLC&#10;wvozv9CpjLVIEA4Famhi7AspQ9WQw7DwPXHyPv3gMCY51NIOeE5w18lMqVw6bDktNNjTY0PVd/nj&#10;NGSKqp0p8XBr3r/Kj3FvzNPRaH0zG7cPICKN8T/81362GvJM5XfweyddAb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uX2wc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shape id="Freeform 653" o:spid="_x0000_s2894" style="position:absolute;left:7688;top:1692;width:933;height:432;visibility:visible;mso-wrap-style:square;v-text-anchor:top" coordsize="933,4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7ptMIA&#10;AADeAAAADwAAAGRycy9kb3ducmV2LnhtbERPPW/CMBDdkfgP1lViAweGFAIGVVWRmKoGGBhP8TWJ&#10;Gt8F20D67+uhEuPT+97sBtepO/nQChuYzzJQxJXYlmsD59N+ugQVIrLFTpgM/FKA3XY82mBh5cEl&#10;3Y+xVimEQ4EGmhj7QutQNeQwzKQnTty3eIcxQV9r6/GRwl2nF1mWa4ctp4YGe3pvqPo53pyB1Wdf&#10;vZ4GuXxJKeW59vnHXF+NmbwMb2tQkYb4FP+7D9ZAvsjytDfdSVdAb/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Hum0wgAAAN4AAAAPAAAAAAAAAAAAAAAAAJgCAABkcnMvZG93&#10;bnJldi54bWxQSwUGAAAAAAQABAD1AAAAhwMAAAAA&#10;" adj="-11796480,,5400" path="m3,c1,20,,41,111,72v111,31,421,54,558,114c806,246,869,339,933,432e" filled="f" strokeweight="1.5pt">
                        <v:stroke joinstyle="round"/>
                        <v:formulas/>
                        <v:path arrowok="t" o:connecttype="custom" o:connectlocs="3,0;111,72;669,186;933,432" o:connectangles="0,0,0,0" textboxrect="0,0,933,432"/>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654" o:spid="_x0000_s2895" style="position:absolute;left:9011;top:1008;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bHKMYA&#10;AADeAAAADwAAAGRycy9kb3ducmV2LnhtbESPwU7DMBBE75X6D9ZW4tbajUQEoW5VgVzR3ggcOC7x&#10;kgTidRqbNv37GgmJ42hm3mhWm9F14kRDaD1rWC4UCOLK25ZrDW+vZn4HIkRki51n0nChAJv1dLLC&#10;wvozv9CpjLVIEA4Famhi7AspQ9WQw7DwPXHyPv3gMCY51NIOeE5w18lMqVw6bDktNNjTY0PVd/nj&#10;NGSKqp0p8XBr3r/Kj3FvzNPRaH0zG7cPICKN8T/81362GvJM5ffweyddAb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bHKM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shape id="Freeform 655" o:spid="_x0000_s2896" style="position:absolute;left:8246;top:630;width:933;height:432;visibility:visible;mso-wrap-style:square;v-text-anchor:top" coordsize="933,4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Fzb8UA&#10;AADeAAAADwAAAGRycy9kb3ducmV2LnhtbESPPW/CMBCGdyT+g3VI3cCBIZQUJ6pQK3WqGmBgPMXX&#10;JGp8F2wX0n9fD5U6vnq/9OyryQ3qRj70wgbWqwwUcSO259bA+fS6fAQVIrLFQZgM/FCAqpzP9lhY&#10;uXNNt2NsVRrhUKCBLsax0Do0HTkMKxmJk/cp3mFM0rfaeryncTfoTZbl2mHP6aHDkQ4dNV/Hb2dg&#10;9z4229Mklw+ppT63Pn9Z66sxD4vp+QlUpCn+h//ab9ZAvsm2CSDhJBTQ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sXNvxQAAAN4AAAAPAAAAAAAAAAAAAAAAAJgCAABkcnMv&#10;ZG93bnJldi54bWxQSwUGAAAAAAQABAD1AAAAigMAAAAA&#10;" adj="-11796480,,5400" path="m3,c1,20,,41,111,72v111,31,421,54,558,114c806,246,869,339,933,432e" filled="f" strokeweight="1.5pt">
                        <v:stroke joinstyle="round"/>
                        <v:formulas/>
                        <v:path arrowok="t" o:connecttype="custom" o:connectlocs="3,0;111,72;669,186;933,432" o:connectangles="0,0,0,0" textboxrect="0,0,933,432"/>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oval id="Oval 656" o:spid="_x0000_s2897" style="position:absolute;left:10754;top:2134;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4SiccA&#10;AADeAAAADwAAAGRycy9kb3ducmV2LnhtbESPT2sCMRTE74V+h/AKXqRmtaB1NYooFkU8+Ofi7bF5&#10;3V26eVmSuK7f3ghCj8PM/IaZzltTiYacLy0r6PcSEMSZ1SXnCs6n9ec3CB+QNVaWScGdPMxn729T&#10;TLW98YGaY8hFhLBPUUERQp1K6bOCDPqerYmj92udwRCly6V2eItwU8lBkgylwZLjQoE1LQvK/o5X&#10;o2D/VXdXaG24u5/deHPZjsumu1eq89EuJiACteE//GpvtILhIBn14XknXgE5e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OEon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657" o:spid="_x0000_s2898" style="position:absolute;left:10754;top:1086;width:38;height:32;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yM/scA&#10;AADeAAAADwAAAGRycy9kb3ducmV2LnhtbESPQWvCQBSE74X+h+UJXkQ3pmBr6ipFsSjFQ9WLt0f2&#10;NQlm34bdNcZ/7wpCj8PMfMPMFp2pRUvOV5YVjEcJCOLc6ooLBcfDevgBwgdkjbVlUnAjD4v568sM&#10;M22v/EvtPhQiQthnqKAMocmk9HlJBv3INsTR+7POYIjSFVI7vEa4qWWaJBNpsOK4UGJDy5Ly8/5i&#10;FOzemsEKrQ039/0z3Zy206od7JTq97qvTxCBuvAffrY3WsEkTd5TeNy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cjP7HAAAA3gAAAA8AAAAAAAAAAAAAAAAAmAIAAGRy&#10;cy9kb3ducmV2LnhtbFBLBQYAAAAABAAEAPUAAACMAwAAAAA=&#10;" fillcolor="black" strokeweight="2.2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658" o:spid="_x0000_s2899" style="position:absolute;left:10682;top:2070;width:168;height:1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dmH8YA&#10;AADeAAAADwAAAGRycy9kb3ducmV2LnhtbESPQU8CMRSE7yT8h+aReIOWNYJZKYRgasQbqwePz+1z&#10;d2X7um4rLP/emphwnMzMN5nVZnCtOFEfGs8a5jMFgrj0tuFKw9urmd6DCBHZYuuZNFwowGY9Hq0w&#10;t/7MBzoVsRIJwiFHDXWMXS5lKGtyGGa+I07ep+8dxiT7StoezwnuWpkptZAOG04LNXa0q6k8Fj9O&#10;Q6aofDIFvtyZ96/iY9gb8/httL6ZDNsHEJGGeA3/t5+thkWmlrfwdydd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dmH8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shape id="Freeform 659" o:spid="_x0000_s2900" style="position:absolute;left:9640;top:1962;width:1150;height:109;flip:y;visibility:visible;mso-wrap-style:square;v-text-anchor:top" coordsize="1150,10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w4DsgA&#10;AADeAAAADwAAAGRycy9kb3ducmV2LnhtbESPQWvCQBSE74L/YXlCL1I3tSWp0VWkUJBSFKPV6zP7&#10;TEKzb0N2q+m/dwtCj8PMfMPMFp2pxYVaV1lW8DSKQBDnVldcKNjv3h9fQTiPrLG2TAp+ycFi3u/N&#10;MNX2ylu6ZL4QAcIuRQWl900qpctLMuhGtiEO3tm2Bn2QbSF1i9cAN7UcR1EsDVYcFkps6K2k/Dv7&#10;MQoOz3iMJx+nT14m2eZruCXT5WulHgbdcgrCU+f/w/f2SiuIx1HyAn9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rDgOyAAAAN4AAAAPAAAAAAAAAAAAAAAAAJgCAABk&#10;cnMvZG93bnJldi54bWxQSwUGAAAAAAQABAD1AAAAjQMAAAAA&#10;" adj="-11796480,,5400" path="m,9v105,16,436,100,628,99c820,107,1041,22,1150,e" filled="f" strokeweight="1.5pt">
                        <v:stroke joinstyle="round"/>
                        <v:formulas/>
                        <v:path arrowok="t" o:connecttype="custom" o:connectlocs="0,9;628,108;1150,0" o:connectangles="0,0,0" textboxrect="0,0,1150,109"/>
                        <v:textbox style="mso-rotate:180"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660" o:spid="_x0000_s2901" style="position:absolute;left:8456;top:1686;width:933;height:432;flip:x;visibility:visible;mso-wrap-style:square;v-text-anchor:top" coordsize="933,4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Tf+8UA&#10;AADeAAAADwAAAGRycy9kb3ducmV2LnhtbESPQWsCMRSE74X+h/CE3mqiULWrUYpY8GAFt+L5sXlu&#10;lt28LJvobv+9KRR6HGbmG2a1GVwj7tSFyrOGyViBIC68qbjUcP7+fF2ACBHZYOOZNPxQgM36+WmF&#10;mfE9n+iex1IkCIcMNdgY20zKUFhyGMa+JU7e1XcOY5JdKU2HfYK7Rk6VmkmHFacFiy1tLRV1fnMa&#10;TH7l3u++1K4OB2kvi/PxfV9r/TIaPpYgIg3xP/zX3hsNs6mav8HvnXQF5P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5N/7xQAAAN4AAAAPAAAAAAAAAAAAAAAAAJgCAABkcnMv&#10;ZG93bnJldi54bWxQSwUGAAAAAAQABAD1AAAAigMAAAAA&#10;" adj="-11796480,,5400" path="m3,c1,20,,41,111,72v111,31,421,54,558,114c806,246,869,339,933,432e" filled="f" strokeweight="1.5pt">
                        <v:stroke joinstyle="round"/>
                        <v:formulas/>
                        <v:path arrowok="t" o:connecttype="custom" o:connectlocs="3,0;111,72;669,186;933,432" o:connectangles="0,0,0,0" textboxrect="0,0,933,432"/>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661" o:spid="_x0000_s2902" style="position:absolute;left:10670;top:1842;width:204;height:282;visibility:visible;mso-wrap-style:square;v-text-anchor:top" coordsize="204,28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6WhsgA&#10;AADeAAAADwAAAGRycy9kb3ducmV2LnhtbESPQUvDQBSE7wX/w/IEb3ZjqbHEbIsUKyL0YGoO3h7Z&#10;ZzY0+3bJrmn017sFocdhZr5hys1kezHSEDrHCu7mGQjixumOWwUfh93tCkSIyBp7x6TghwJs1lez&#10;EgvtTvxOYxVbkSAcClRgYvSFlKExZDHMnSdO3pcbLMYkh1bqAU8Jbnu5yLJcWuw4LRj0tDXUHKtv&#10;q+DzeP9G9X6szMvvcnnYPfvtqvZK3VxPT48gIk3xEv5vv2oF+SJ7yOF8J10Buf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zpaGyAAAAN4AAAAPAAAAAAAAAAAAAAAAAJgCAABk&#10;cnMvZG93bnJldi54bWxQSwUGAAAAAAQABAD1AAAAjQMAAAAA&#10;" adj="-11796480,,5400" path="m,282c49,239,98,197,132,150,166,103,192,25,204,e" filled="f" strokeweight="1.5pt">
                        <v:stroke joinstyle="round"/>
                        <v:formulas/>
                        <v:path arrowok="t" o:connecttype="custom" o:connectlocs="0,282;132,150;204,0" o:connectangles="0,0,0" textboxrect="0,0,204,282"/>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662" o:spid="_x0000_s2903" style="position:absolute;left:7256;top:1980;width:180;height:96;visibility:visible;mso-wrap-style:square;v-text-anchor:top" coordsize="444,1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8dtscA&#10;AADeAAAADwAAAGRycy9kb3ducmV2LnhtbESPzWoCQRCE70LeYehALqK9GtCwOooIgRyC4A/m2ux0&#10;dtbs9Kw7o65vnwkEPBZV9RU1X3auVlduQ+VFw2iYgWIpvKmk1HDYvw/eQIVIYqj2whruHGC5eOrN&#10;KTf+Jlu+7mKpEkRCThpsjE2OGArLjsLQNyzJ+/ato5hkW6Jp6ZbgrsZxlk3QUSVpwVLDa8vFz+7i&#10;NKzOaEaC/c/t6evS4avtn47lRuuX5241AxW5i4/wf/vDaJiMs+kU/u6kK4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PHbbHAAAA3gAAAA8AAAAAAAAAAAAAAAAAmAIAAGRy&#10;cy9kb3ducmV2LnhtbFBLBQYAAAAABAAEAPUAAACMAwAAAAA=&#10;" adj="-11796480,,5400" path="m444,115c390,88,336,61,270,43,204,25,93,14,48,7,3,,8,1,,1e" filled="f" strokeweight="1.5pt">
                        <v:stroke joinstyle="round"/>
                        <v:formulas/>
                        <v:path arrowok="t" o:connecttype="custom" o:connectlocs="180,96;109,36;19,6;0,1" o:connectangles="0,0,0,0" textboxrect="0,0,444,115"/>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663" o:spid="_x0000_s2904" style="position:absolute;left:7328;top:918;width:642;height:82;visibility:visible;mso-wrap-style:square;v-text-anchor:top" coordsize="444,1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CJxMMA&#10;AADeAAAADwAAAGRycy9kb3ducmV2LnhtbERPS2sCMRC+C/6HMIVepM6qoGVrFBGEHkTwQXsdNtPN&#10;2s1k3URd/31zKHj8+N7zZedqdeM2VF40jIYZKJbCm0pKDafj5u0dVIgkhmovrOHBAZaLfm9OufF3&#10;2fPtEEuVQiTkpMHG2OSIobDsKAx9w5K4H986igm2JZqW7inc1TjOsik6qiQ1WGp4bbn4PVydhtUF&#10;zUhwsN2fv68dTuzg/FXutH596VYfoCJ38Sn+d38aDdNxNkt70510BXD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CJxMMAAADeAAAADwAAAAAAAAAAAAAAAACYAgAAZHJzL2Rv&#10;d25yZXYueG1sUEsFBgAAAAAEAAQA9QAAAIgDAAAAAA==&#10;" adj="-11796480,,5400" path="m444,115c390,88,336,61,270,43,204,25,93,14,48,7,3,,8,1,,1e" filled="f" strokeweight="1.5pt">
                        <v:stroke joinstyle="round"/>
                        <v:formulas/>
                        <v:path arrowok="t" o:connecttype="custom" o:connectlocs="642,82;390,31;69,5;0,1" o:connectangles="0,0,0,0" textboxrect="0,0,444,115"/>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664" o:spid="_x0000_s2905" style="position:absolute;left:9056;top:600;width:933;height:432;flip:x;visibility:visible;mso-wrap-style:square;v-text-anchor:top" coordsize="933,4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V/sYA&#10;AADeAAAADwAAAGRycy9kb3ducmV2LnhtbESPwWrDMBBE74X+g9hCb42UHNLEjRxCSSGHphAn9LxY&#10;a8vYWhlLjd2/jwqFHIeZecNstpPrxJWG0HjWMJ8pEMSlNw3XGi7nj5cViBCRDXaeScMvBdjmjw8b&#10;zIwf+UTXItYiQThkqMHG2GdShtKSwzDzPXHyKj84jEkOtTQDjgnuOrlQaikdNpwWLPb0bqlsix+n&#10;wRQVj35/VPs2fEr7vbp8rQ+t1s9P0+4NRKQp3sP/7YPRsFyo1zX83UlXQOY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6nV/sYAAADeAAAADwAAAAAAAAAAAAAAAACYAgAAZHJz&#10;L2Rvd25yZXYueG1sUEsFBgAAAAAEAAQA9QAAAIsDAAAAAA==&#10;" adj="-11796480,,5400" path="m3,c1,20,,41,111,72v111,31,421,54,558,114c806,246,869,339,933,432e" filled="f" strokeweight="1.5pt">
                        <v:stroke joinstyle="round"/>
                        <v:formulas/>
                        <v:path arrowok="t" o:connecttype="custom" o:connectlocs="3,0;111,72;669,186;933,432" o:connectangles="0,0,0,0" textboxrect="0,0,933,432"/>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665" o:spid="_x0000_s2906" style="position:absolute;left:10196;top:924;width:642;height:82;flip:x;visibility:visible;mso-wrap-style:square;v-text-anchor:top" coordsize="444,11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8Ib8YA&#10;AADeAAAADwAAAGRycy9kb3ducmV2LnhtbESPy2rCQBSG9wXfYTiFborONNQgqaOIUBGKgpeF7g6Z&#10;0yQ0cyZkxiR9e2chuPz5b3zz5WBr0VHrK8caPiYKBHHuTMWFhvPpezwD4QOywdoxafgnD8vF6GWO&#10;mXE9H6g7hkLEEfYZaihDaDIpfV6SRT9xDXH0fl1rMUTZFtK02MdxW8tEqVRarDg+lNjQuqT873iz&#10;GlauTzbJTk333U93Tbfq/bL5vGn99jqsvkAEGsIz/GhvjYY0UbMIEHEiCs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8Ib8YAAADeAAAADwAAAAAAAAAAAAAAAACYAgAAZHJz&#10;L2Rvd25yZXYueG1sUEsFBgAAAAAEAAQA9QAAAIsDAAAAAA==&#10;" adj="-11796480,,5400" path="m444,115c390,88,336,61,270,43,204,25,93,14,48,7,3,,8,1,,1e" filled="f" strokeweight="1.5pt">
                        <v:stroke joinstyle="round"/>
                        <v:formulas/>
                        <v:path arrowok="t" o:connecttype="custom" o:connectlocs="642,82;390,31;69,5;0,1" o:connectangles="0,0,0,0" textboxrect="0,0,444,115"/>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group>
                    <v:shape id="Text Box 666" o:spid="_x0000_s2907" type="#_x0000_t202" style="position:absolute;left:10538;top:1770;width:567;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2FWcYA&#10;AADeAAAADwAAAGRycy9kb3ducmV2LnhtbESPQWsCMRSE74X+h/CE3mqih0W3RhGpUChI1+2hx9fN&#10;cze4eVk3qa7/vhEEj8PMfMMsVoNrxZn6YD1rmIwVCOLKG8u1hu9y+zoDESKywdYzabhSgNXy+WmB&#10;ufEXLui8j7VIEA45amhi7HIpQ9WQwzD2HXHyDr53GJPsa2l6vCS4a+VUqUw6tJwWGuxo01B13P85&#10;DesfLt7taff7VRwKW5ZzxZ/ZUeuX0bB+AxFpiI/wvf1hNGRTNZvA7U66AnL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92FWcYAAADeAAAADwAAAAAAAAAAAAAAAACYAgAAZHJz&#10;L2Rvd25yZXYueG1sUEsFBgAAAAAEAAQA9QAAAIsDAAAAAA==&#10;" filled="f" stroked="f">
                      <v:textbox inset="0,0,0,0">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I</w:t>
                            </w:r>
                          </w:p>
                        </w:txbxContent>
                      </v:textbox>
                    </v:shape>
                    <v:shape id="Text Box 667" o:spid="_x0000_s2908" type="#_x0000_t202" style="position:absolute;left:10514;top:738;width:567;height: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8bLscA&#10;AADeAAAADwAAAGRycy9kb3ducmV2LnhtbESPQWvCQBSE74X+h+UJvdVdcwiauopIhUKhNMZDj8/s&#10;M1nMvo3Zrab/vlsoeBxm5htmuR5dJ640BOtZw2yqQBDX3lhuNByq3fMcRIjIBjvPpOGHAqxXjw9L&#10;LIy/cUnXfWxEgnAoUEMbY19IGeqWHIap74mTd/KDw5jk0Egz4C3BXSczpXLp0HJaaLGnbUv1ef/t&#10;NGy+uHy1l4/jZ3kqbVUtFL/nZ62fJuPmBUSkMd7D/+03oyHP1DyDvzvp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PGy7HAAAA3gAAAA8AAAAAAAAAAAAAAAAAmAIAAGRy&#10;cy9kb3ducmV2LnhtbFBLBQYAAAAABAAEAPUAAACMAwAAAAA=&#10;" filled="f" stroked="f">
                      <v:textbox inset="0,0,0,0">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lang w:val="en-US"/>
                              </w:rPr>
                              <w:t xml:space="preserve">II </w:t>
                            </w:r>
                          </w:p>
                        </w:txbxContent>
                      </v:textbox>
                    </v:shape>
                    <v:shape id="Text Box 668" o:spid="_x0000_s2909" type="#_x0000_t202" style="position:absolute;left:8468;top:2268;width:567;height:3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O+tccA&#10;AADeAAAADwAAAGRycy9kb3ducmV2LnhtbESPQWsCMRSE74X+h/AKvdWkCouuRpFSQSiUrttDj8/N&#10;cze4edluom7/fSMIHoeZ+YZZrAbXijP1wXrW8DpSIIgrbyzXGr7LzcsURIjIBlvPpOGPAqyWjw8L&#10;zI2/cEHnXaxFgnDIUUMTY5dLGaqGHIaR74iTd/C9w5hkX0vT4yXBXSvHSmXSoeW00GBHbw1Vx93J&#10;aVj/cPFufz/3X8WhsGU5U/yRHbV+fhrWcxCRhngP39pboyEbq+kErnfSF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DvrXHAAAA3gAAAA8AAAAAAAAAAAAAAAAAmAIAAGRy&#10;cy9kb3ducmV2LnhtbFBLBQYAAAAABAAEAPUAAACMAwAAAAA=&#10;" filled="f" stroked="f">
                      <v:textbox inset="0,0,0,0">
                        <w:txbxContent>
                          <w:p w:rsidR="00C8303F" w:rsidRPr="00F62035" w:rsidRDefault="00C8303F" w:rsidP="0020237D">
                            <w:pPr>
                              <w:autoSpaceDE w:val="0"/>
                              <w:autoSpaceDN w:val="0"/>
                              <w:adjustRightInd w:val="0"/>
                              <w:jc w:val="center"/>
                              <w:rPr>
                                <w:rFonts w:ascii="Arial" w:hAnsi="Arial" w:cs="Arial"/>
                                <w:color w:val="FFFFFF"/>
                                <w:sz w:val="23"/>
                                <w:szCs w:val="36"/>
                              </w:rPr>
                            </w:pPr>
                            <w:r w:rsidRPr="00F62035">
                              <w:rPr>
                                <w:rFonts w:ascii="Arial" w:hAnsi="Arial" w:cs="Arial"/>
                                <w:i/>
                                <w:iCs/>
                                <w:color w:val="0068AE"/>
                                <w:sz w:val="15"/>
                              </w:rPr>
                              <w:t xml:space="preserve">в </w:t>
                            </w:r>
                          </w:p>
                        </w:txbxContent>
                      </v:textbox>
                    </v:shape>
                  </v:group>
                </v:group>
                <v:group id="Группа 676" o:spid="_x0000_s2910" style="position:absolute;top:18313;width:18233;height:1157;rotation:180;flip:x" coordorigin="10470,64072" coordsize="29424,18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Wf6G8cAAADe&#10;AAAADwAAAAAAAAAAAAAAAACqAgAAZHJzL2Rvd25yZXYueG1sUEsFBgAAAAAEAAQA+gAAAJ4DAAAA&#10;AA==&#10;">
                  <v:oval id="Oval 229" o:spid="_x0000_s2911" style="position:absolute;left:24440;top:64072;width:1299;height:130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cr18YA&#10;AADeAAAADwAAAGRycy9kb3ducmV2LnhtbESPQWsCMRSE74X+h/AK3mrigiJbo4iSor119eDxdfO6&#10;u3Xzsm5SXf99Uyj0OMzMN8xiNbhWXKkPjWcNk7ECQVx623Cl4Xgwz3MQISJbbD2ThjsFWC0fHxaY&#10;W3/jd7oWsRIJwiFHDXWMXS5lKGtyGMa+I07ep+8dxiT7StoebwnuWpkpNZMOG04LNXa0qak8F99O&#10;Q6aofDUFvk3N6av4GPbGbC9G69HTsH4BEWmI/+G/9s5qmGVqPoXfO+kK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Xcr18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30" o:spid="_x0000_s2912" style="position:absolute;left:20123;top:64072;width:1300;height:130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W1oMYA&#10;AADeAAAADwAAAGRycy9kb3ducmV2LnhtbESPQWvCQBSE7wX/w/IEb3XXgEFSVymVLW1vpj30+Mw+&#10;k2j2bZrdavrvu0Khx2FmvmHW29F14kJDaD1rWMwVCOLK25ZrDR/v5n4FIkRki51n0vBDAbabyd0a&#10;C+uvvKdLGWuRIBwK1NDE2BdShqohh2Hue+LkHf3gMCY51NIOeE1w18lMqVw6bDktNNjTU0PVufx2&#10;GjJF1bMp8W1pPk/lYXw1ZvdltJ5Nx8cHEJHG+B/+a79YDXmmVjnc7qQr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W1oM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31" o:spid="_x0000_s2913" style="position:absolute;left:37435;top:64072;width:1299;height:130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kQO8YA&#10;AADeAAAADwAAAGRycy9kb3ducmV2LnhtbESPwW7CMBBE70j8g7VIvYHdSKUoxaCqlVHh1sChx228&#10;TdLG6xC7EP4eV6rEcTQzbzTL9eBacaI+NJ413M8UCOLS24YrDYe9mS5AhIhssfVMGi4UYL0aj5aY&#10;W3/mdzoVsRIJwiFHDXWMXS5lKGtyGGa+I07el+8dxiT7StoezwnuWpkpNZcOG04LNXb0UlP5U/w6&#10;DZmicmMK3D2Yj+/ic9ga83o0Wt9NhucnEJGGeAv/t9+shnmmFo/wdyddAbm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kQO8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32" o:spid="_x0000_s2914" style="position:absolute;left:33119;top:64072;width:1299;height:130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aEScMA&#10;AADeAAAADwAAAGRycy9kb3ducmV2LnhtbERPPW/CMBDdkfgP1iF1I3YjFaEUg6pWRm03AgPjNT6S&#10;0PicxgbSf4+HSh2f3vdqM7pOXGkIrWcNj5kCQVx523Kt4bA38yWIEJEtdp5Jwy8F2KynkxUW1t94&#10;R9cy1iKFcChQQxNjX0gZqoYchsz3xIk7+cFhTHCopR3wlsJdJ3OlFtJhy6mhwZ5eG6q+y4vTkCuq&#10;tqbEzydzPJdf44cxbz9G64fZ+PIMItIY/8V/7nerYZGrZdqb7qQr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3aEScMAAADeAAAADwAAAAAAAAAAAAAAAACYAgAAZHJzL2Rv&#10;d25yZXYueG1sUEsFBgAAAAAEAAQA9QAAAIg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oval id="Oval 233" o:spid="_x0000_s2915" style="position:absolute;left:11491;top:64072;width:1299;height:130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oh0sYA&#10;AADeAAAADwAAAGRycy9kb3ducmV2LnhtbESPwW7CMBBE75X6D9YicSs2kUA0xaCqlRFwa9pDj9t4&#10;m6SN12lsIPw9RqrEcTQzbzTL9eBacaQ+NJ41TCcKBHHpbcOVho9387AAESKyxdYzaThTgPXq/m6J&#10;ufUnfqNjESuRIBxy1FDH2OVShrImh2HiO+LkffveYUyyr6Tt8ZTgrpWZUnPpsOG0UGNHLzWVv8XB&#10;acgUlRtT4H5mPn+Kr2FnzOuf0Xo8Gp6fQEQa4i38395aDfNMLR7heiddAbm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oh0sYAAADeAAAADwAAAAAAAAAAAAAAAACYAgAAZHJz&#10;L2Rvd25yZXYueG1sUEsFBgAAAAAEAAQA9QAAAIsDAAAAAA==&#10;" filled="f" strokeweight="1.5pt">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oval>
                  <v:shape id="Freeform 239" o:spid="_x0000_s2916" style="position:absolute;left:11816;top:65233;width:9290;height:588;visibility:visible;mso-wrap-style:square;v-text-anchor:top" coordsize="1201,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GSBcYA&#10;AADeAAAADwAAAGRycy9kb3ducmV2LnhtbESPy2oCMRSG9wXfIZyCm1KTTovUqRkpili7KVp1fZic&#10;ueDkZJhEHX16syh0+fPf+Kaz3jbiTJ2vHWt4GSkQxLkzNZcadr/L53cQPiAbbByThit5mGWDhymm&#10;xl14Q+dtKEUcYZ+ihiqENpXS5xVZ9CPXEkevcJ3FEGVXStPhJY7bRiZKjaXFmuNDhS3NK8qP25PV&#10;8IOHm9uvFzJZy+tKPW3wtXj71nr42H9+gAjUh//wX/vLaBgnahIBIk5EAZn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GSBcYAAADeAAAADwAAAAAAAAAAAAAAAACYAgAAZHJz&#10;L2Rvd25yZXYueG1sUEsFBgAAAAAEAAQA9QAAAIsDAAAAAA==&#10;" adj="-11796480,,5400" path="m1201,c1100,12,792,74,592,75,392,76,123,20,,6e" filled="f" strokeweight="1.5pt">
                    <v:stroke joinstyle="round"/>
                    <v:formulas/>
                    <v:path arrowok="t" o:connecttype="custom" o:connectlocs="9290,0;4579,580;0,46" o:connectangles="0,0,0" textboxrect="0,0,1201,76"/>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240" o:spid="_x0000_s2917" style="position:absolute;left:20526;top:65326;width:4610;height:402;visibility:visible;mso-wrap-style:square;v-text-anchor:top"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jWssUA&#10;AADeAAAADwAAAGRycy9kb3ducmV2LnhtbESPzWrCQBSF9wXfYbiCuzoxgk1TRxFBEN20qV10d8nc&#10;JsHMnTAzmvj2TkFweTg/H2e5HkwrruR8Y1nBbJqAIC6tbrhScPrevWYgfEDW2FomBTfysF6NXpaY&#10;a9vzF12LUIk4wj5HBXUIXS6lL2sy6Ke2I47en3UGQ5SuktphH8dNK9MkWUiDDUdCjR1tayrPxcVE&#10;yLaw2bw//X722s8P3hx/Uvem1GQ8bD5ABBrCM/xo77WCRZq8z+D/Tr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iNayxQAAAN4AAAAPAAAAAAAAAAAAAAAAAJgCAABkcnMv&#10;ZG93bnJldi54bWxQSwUGAAAAAAQABAD1AAAAigMAAAAA&#10;" adj="-11796480,,5400" path="m596,3c483,25,371,52,272,51,173,50,57,11,,e" filled="f" strokeweight="1.5pt">
                    <v:stroke joinstyle="round"/>
                    <v:formulas/>
                    <v:path arrowok="t" o:connecttype="custom" o:connectlocs="4610,23;2104,394;0,0" o:connectangles="0,0,0" textboxrect="0,0,596,52"/>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241" o:spid="_x0000_s2918" style="position:absolute;left:25012;top:65341;width:9290;height:588;visibility:visible;mso-wrap-style:square;v-text-anchor:top" coordsize="1201,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p6ccA&#10;AADeAAAADwAAAGRycy9kb3ducmV2LnhtbESPQWvCQBSE74X+h+UVeim62yhio6tIS7F6kaj1/Mg+&#10;k2D2bchuNfbXdwuCx2FmvmGm887W4kytrxxreO0rEMS5MxUXGva7z94YhA/IBmvHpOFKHuazx4cp&#10;psZdOKPzNhQiQtinqKEMoUml9HlJFn3fNcTRO7rWYoiyLaRp8RLhtpaJUiNpseK4UGJD7yXlp+2P&#10;1bDBw6/7Xn3IZCWvS/WS4eA4XGv9/NQtJiACdeEevrW/jIZRot4S+L8Tr4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vqenHAAAA3gAAAA8AAAAAAAAAAAAAAAAAmAIAAGRy&#10;cy9kb3ducmV2LnhtbFBLBQYAAAAABAAEAPUAAACMAwAAAAA=&#10;" adj="-11796480,,5400" path="m1201,c1100,12,792,74,592,75,392,76,123,20,,6e" filled="f" strokeweight="1.5pt">
                    <v:stroke joinstyle="round"/>
                    <v:formulas/>
                    <v:path arrowok="t" o:connecttype="custom" o:connectlocs="9290,0;4579,580;0,46" o:connectangles="0,0,0" textboxrect="0,0,1201,76"/>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242" o:spid="_x0000_s2919" style="position:absolute;left:33722;top:65434;width:4610;height:402;visibility:visible;mso-wrap-style:square;v-text-anchor:top" coordsize="596,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btXsUA&#10;AADeAAAADwAAAGRycy9kb3ducmV2LnhtbESPzWrCQBSF9wXfYbiCuzoxAavRUUQoiN20URfuLplr&#10;EszcCTNTE9++Uyh0eTg/H2e9HUwrHuR8Y1nBbJqAIC6tbrhScD69vy5A+ICssbVMCp7kYbsZvawx&#10;17bnL3oUoRJxhH2OCuoQulxKX9Zk0E9tRxy9m3UGQ5SuktphH8dNK9MkmUuDDUdCjR3tayrvxbeJ&#10;kH1hF1l/vn722mdHbz4uqXtTajIedisQgYbwH/5rH7SCeZosM/i9E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Fu1exQAAAN4AAAAPAAAAAAAAAAAAAAAAAJgCAABkcnMv&#10;ZG93bnJldi54bWxQSwUGAAAAAAQABAD1AAAAigMAAAAA&#10;" adj="-11796480,,5400" path="m596,3c483,25,371,52,272,51,173,50,57,11,,e" filled="f" strokeweight="1.5pt">
                    <v:stroke joinstyle="round"/>
                    <v:formulas/>
                    <v:path arrowok="t" o:connecttype="custom" o:connectlocs="4610,23;2104,394;0,0" o:connectangles="0,0,0" textboxrect="0,0,596,52"/>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243" o:spid="_x0000_s2920" style="position:absolute;left:10470;top:65248;width:2274;height:356;visibility:visible;mso-wrap-style:square;v-text-anchor:top" coordsize="342,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CTckA&#10;AADeAAAADwAAAGRycy9kb3ducmV2LnhtbESP3WoCMRSE7wXfIRyhd5qttKJbo4haLAgFf0C8O2xO&#10;N1s3J9tN1K1PbwoFL4eZ+YYZTxtbigvVvnCs4LmXgCDOnC44V7DfvXeHIHxA1lg6JgW/5GE6abfG&#10;mGp35Q1dtiEXEcI+RQUmhCqV0meGLPqeq4ij9+VqiyHKOpe6xmuE21L2k2QgLRYcFwxWNDeUnbZn&#10;q+Dz1R8Wx+P5Z23kapHfquVs+L1U6qnTzN5ABGrCI/zf/tAKBv1k9AJ/d+IVkJ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oCTckAAADeAAAADwAAAAAAAAAAAAAAAACYAgAA&#10;ZHJzL2Rvd25yZXYueG1sUEsFBgAAAAAEAAQA9QAAAI4DAAAAAA==&#10;" adj="-11796480,,5400" path="m342,c307,16,273,33,216,42,159,51,79,52,,54e" filled="f" strokeweight="1.5pt">
                    <v:stroke joinstyle="round"/>
                    <v:formulas/>
                    <v:path arrowok="t" o:connecttype="custom" o:connectlocs="2274,0;1436,277;0,356" o:connectangles="0,0,0" textboxrect="0,0,342,54"/>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shape id="Freeform 244" o:spid="_x0000_s2921" style="position:absolute;left:37620;top:65248;width:2275;height:356;flip:x;visibility:visible;mso-wrap-style:square;v-text-anchor:top" coordsize="342,5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MAXMYA&#10;AADeAAAADwAAAGRycy9kb3ducmV2LnhtbESP3WrCQBSE7wu+w3IE7+qugtKmriJCS6RgMfYBjtnT&#10;JJg9G7Jrft6+KxR6OczMN8xmN9hadNT6yrGGxVyBIM6dqbjQ8H15f34B4QOywdoxaRjJw247edpg&#10;YlzPZ+qyUIgIYZ+ghjKEJpHS5yVZ9HPXEEfvx7UWQ5RtIU2LfYTbWi6VWkuLFceFEhs6lJTfsrvV&#10;cAofTsms/iwuXg2Lw3j9OqZXrWfTYf8GItAQ/sN/7dRoWC/V6woed+IV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7MAXMYAAADeAAAADwAAAAAAAAAAAAAAAACYAgAAZHJz&#10;L2Rvd25yZXYueG1sUEsFBgAAAAAEAAQA9QAAAIsDAAAAAA==&#10;" adj="-11796480,,5400" path="m342,c307,16,273,33,216,42,159,51,79,52,,54e" filled="f" strokeweight="1.5pt">
                    <v:stroke joinstyle="round"/>
                    <v:formulas/>
                    <v:path arrowok="t" o:connecttype="custom" o:connectlocs="2275,0;1437,277;0,356" o:connectangles="0,0,0" textboxrect="0,0,342,54"/>
                    <v:textbox inset="1.58442mm,.79222mm,1.58442mm,.79222mm">
                      <w:txbxContent>
                        <w:p w:rsidR="00C8303F" w:rsidRPr="00F62035" w:rsidRDefault="00C8303F" w:rsidP="0020237D">
                          <w:pPr>
                            <w:autoSpaceDE w:val="0"/>
                            <w:autoSpaceDN w:val="0"/>
                            <w:adjustRightInd w:val="0"/>
                            <w:rPr>
                              <w:rFonts w:ascii="Arial" w:hAnsi="Arial" w:cs="Arial"/>
                              <w:color w:val="FFFFFF"/>
                              <w:sz w:val="23"/>
                              <w:szCs w:val="36"/>
                            </w:rPr>
                          </w:pPr>
                        </w:p>
                      </w:txbxContent>
                    </v:textbox>
                  </v:shape>
                </v:group>
                <w10:anchorlock/>
              </v:group>
            </w:pict>
          </mc:Fallback>
        </mc:AlternateContent>
      </w:r>
    </w:p>
    <w:p w:rsidR="000E5E7A" w:rsidRPr="000E5E7A" w:rsidRDefault="000E5E7A" w:rsidP="000E5E7A">
      <w:pPr>
        <w:pStyle w:val="a3"/>
        <w:tabs>
          <w:tab w:val="left" w:pos="8789"/>
        </w:tabs>
        <w:rPr>
          <w:bCs w:val="0"/>
          <w:sz w:val="16"/>
          <w:szCs w:val="16"/>
          <w:lang w:val="kk-KZ"/>
        </w:rPr>
      </w:pPr>
    </w:p>
    <w:p w:rsidR="0020237D" w:rsidRPr="00710476" w:rsidRDefault="0020237D" w:rsidP="000E5E7A">
      <w:pPr>
        <w:pStyle w:val="a3"/>
        <w:tabs>
          <w:tab w:val="left" w:pos="8789"/>
        </w:tabs>
        <w:rPr>
          <w:bCs w:val="0"/>
          <w:sz w:val="28"/>
          <w:lang w:val="kk-KZ"/>
        </w:rPr>
      </w:pPr>
      <w:r w:rsidRPr="00710476">
        <w:rPr>
          <w:bCs w:val="0"/>
          <w:sz w:val="28"/>
          <w:lang w:val="kk-KZ"/>
        </w:rPr>
        <w:t xml:space="preserve">Сурет </w:t>
      </w:r>
      <w:r w:rsidR="004937A8" w:rsidRPr="00710476">
        <w:rPr>
          <w:sz w:val="28"/>
          <w:lang w:val="kk-KZ"/>
        </w:rPr>
        <w:t>2.12</w:t>
      </w:r>
      <w:r w:rsidRPr="00710476">
        <w:rPr>
          <w:bCs w:val="0"/>
          <w:sz w:val="28"/>
          <w:lang w:val="kk-KZ"/>
        </w:rPr>
        <w:t xml:space="preserve">. – Өткізілген ілмек бағандары бар қосарлы трикотажға құрылымдық синтез </w:t>
      </w:r>
    </w:p>
    <w:p w:rsidR="0020237D" w:rsidRPr="00710476" w:rsidRDefault="0020237D" w:rsidP="00D649F9">
      <w:pPr>
        <w:pStyle w:val="a3"/>
        <w:tabs>
          <w:tab w:val="left" w:pos="8789"/>
        </w:tabs>
        <w:ind w:firstLine="709"/>
        <w:rPr>
          <w:bCs w:val="0"/>
          <w:sz w:val="28"/>
          <w:lang w:val="kk-KZ"/>
        </w:rPr>
      </w:pPr>
    </w:p>
    <w:p w:rsidR="0020237D" w:rsidRPr="00710476" w:rsidRDefault="0020237D" w:rsidP="00D649F9">
      <w:pPr>
        <w:pStyle w:val="a3"/>
        <w:tabs>
          <w:tab w:val="left" w:pos="8789"/>
        </w:tabs>
        <w:ind w:firstLine="709"/>
        <w:jc w:val="both"/>
        <w:rPr>
          <w:bCs w:val="0"/>
          <w:sz w:val="28"/>
          <w:lang w:val="kk-KZ"/>
        </w:rPr>
      </w:pPr>
      <w:r w:rsidRPr="00710476">
        <w:rPr>
          <w:bCs w:val="0"/>
          <w:sz w:val="28"/>
          <w:lang w:val="kk-KZ"/>
        </w:rPr>
        <w:t>Әр үшінші ілмек бағанының бетінде және ішкі жағында өтулер жасалады.Өрім раппорты екі ластик қатарынан тұрады.</w:t>
      </w:r>
    </w:p>
    <w:p w:rsidR="0020237D" w:rsidRPr="00710476" w:rsidRDefault="0020237D" w:rsidP="00D649F9">
      <w:pPr>
        <w:pStyle w:val="a3"/>
        <w:tabs>
          <w:tab w:val="left" w:pos="8789"/>
        </w:tabs>
        <w:ind w:firstLine="709"/>
        <w:jc w:val="both"/>
        <w:rPr>
          <w:bCs w:val="0"/>
          <w:sz w:val="28"/>
          <w:lang w:val="kk-KZ"/>
        </w:rPr>
      </w:pPr>
      <w:r w:rsidRPr="00710476">
        <w:rPr>
          <w:bCs w:val="0"/>
          <w:sz w:val="28"/>
          <w:lang w:val="kk-KZ"/>
        </w:rPr>
        <w:t>Ілмек бағандарын өткізудің тағы бір мысалы ретінде инелердің ластик орналасуымен әзірленген интерлок өрімі имитациясының негізінде алынған қиыстырылған трикотажды келтіруге болады (</w:t>
      </w:r>
      <w:r w:rsidR="004937A8" w:rsidRPr="00710476">
        <w:rPr>
          <w:sz w:val="28"/>
          <w:lang w:val="kk-KZ"/>
        </w:rPr>
        <w:t>2.12</w:t>
      </w:r>
      <w:r w:rsidR="000E5E7A">
        <w:rPr>
          <w:sz w:val="28"/>
          <w:lang w:val="kk-KZ"/>
        </w:rPr>
        <w:t>б</w:t>
      </w:r>
      <w:r w:rsidRPr="00710476">
        <w:rPr>
          <w:bCs w:val="0"/>
          <w:sz w:val="28"/>
          <w:lang w:val="kk-KZ"/>
        </w:rPr>
        <w:t xml:space="preserve">-сурет). Бұл трикотажда әрбір үшінші ілмекті баған бет пен ішкі жағынан да өткізіледі. Өрім раппорты 4 ілмек жолынан тұрады. Бірінші және екінші жүйелер интерлок трикотаждың имитация қатарын тоқиды. Үшінші жүйеде цилиндр инелері толық емес </w:t>
      </w:r>
      <w:r w:rsidR="00B3294C">
        <w:rPr>
          <w:bCs w:val="0"/>
          <w:sz w:val="28"/>
          <w:lang w:val="kk-KZ"/>
        </w:rPr>
        <w:t>иілмелі жатық</w:t>
      </w:r>
      <w:r w:rsidRPr="00710476">
        <w:rPr>
          <w:bCs w:val="0"/>
          <w:sz w:val="28"/>
          <w:lang w:val="kk-KZ"/>
        </w:rPr>
        <w:t xml:space="preserve"> қатарын тоқиды, ал дискінің инелері бұл жүйеде жұмыс істемейді, яғни дискінің көтеру сыналары өшірілген. Төртінші жүйеде диск инелері толық емес </w:t>
      </w:r>
      <w:r w:rsidR="00B3294C">
        <w:rPr>
          <w:bCs w:val="0"/>
          <w:sz w:val="28"/>
          <w:lang w:val="kk-KZ"/>
        </w:rPr>
        <w:t>иілмелі жатық</w:t>
      </w:r>
      <w:r w:rsidRPr="00710476">
        <w:rPr>
          <w:bCs w:val="0"/>
          <w:sz w:val="28"/>
          <w:lang w:val="kk-KZ"/>
        </w:rPr>
        <w:t xml:space="preserve"> қатарында тоқиды, цилиндр инелері өшірілген.</w:t>
      </w:r>
    </w:p>
    <w:p w:rsidR="0020237D" w:rsidRPr="00710476" w:rsidRDefault="0020237D" w:rsidP="00D649F9">
      <w:pPr>
        <w:pStyle w:val="a3"/>
        <w:tabs>
          <w:tab w:val="left" w:pos="8789"/>
        </w:tabs>
        <w:ind w:firstLine="709"/>
        <w:jc w:val="both"/>
        <w:rPr>
          <w:bCs w:val="0"/>
          <w:sz w:val="28"/>
          <w:lang w:val="kk-KZ"/>
        </w:rPr>
      </w:pPr>
      <w:r w:rsidRPr="00710476">
        <w:rPr>
          <w:bCs w:val="0"/>
          <w:sz w:val="28"/>
          <w:lang w:val="kk-KZ"/>
        </w:rPr>
        <w:t>Инелердің ластик орналасуымен алынған интерлок типті өрімнің келесі III және IV нұсқалары қызығушылық тудырады. Оларды алу үшін инелердің сәйкес орналасуы қажет. III өрім нұсқасын алу үшін дискінің әрбір 3-ші инесі өшіріледі. Бірінші және екінші жүйелер қос ластикті трикотаж имитациясын тоқиды, цилиндр мен дискінің инелерінің жұмыс істеу реттілігі трикотаждың І нұсқасынан ерекшеленеді (</w:t>
      </w:r>
      <w:r w:rsidR="004937A8" w:rsidRPr="00710476">
        <w:rPr>
          <w:sz w:val="28"/>
          <w:lang w:val="kk-KZ"/>
        </w:rPr>
        <w:t>2.12</w:t>
      </w:r>
      <w:r w:rsidR="000E5E7A">
        <w:rPr>
          <w:sz w:val="28"/>
          <w:lang w:val="kk-KZ"/>
        </w:rPr>
        <w:t>а</w:t>
      </w:r>
      <w:r w:rsidRPr="00710476">
        <w:rPr>
          <w:bCs w:val="0"/>
          <w:sz w:val="28"/>
          <w:lang w:val="kk-KZ"/>
        </w:rPr>
        <w:t>-сурет).</w:t>
      </w:r>
    </w:p>
    <w:p w:rsidR="0020237D" w:rsidRPr="00710476" w:rsidRDefault="0020237D" w:rsidP="00D649F9">
      <w:pPr>
        <w:pStyle w:val="a3"/>
        <w:tabs>
          <w:tab w:val="left" w:pos="8789"/>
        </w:tabs>
        <w:ind w:firstLine="709"/>
        <w:jc w:val="both"/>
        <w:rPr>
          <w:bCs w:val="0"/>
          <w:sz w:val="28"/>
          <w:lang w:val="kk-KZ"/>
        </w:rPr>
      </w:pPr>
      <w:r w:rsidRPr="00710476">
        <w:rPr>
          <w:bCs w:val="0"/>
          <w:sz w:val="28"/>
          <w:lang w:val="kk-KZ"/>
        </w:rPr>
        <w:lastRenderedPageBreak/>
        <w:t>Қиыстырылған трикотаждың төртінші нұсқасы трикотаждың алдыңғы жағындағы әрбір үшінші ілмек бағаны өткізілген инелердің ластикті орналасуы бар машинада өндірілген интерлокты трикотажды имитациялау негізінде алынды (</w:t>
      </w:r>
      <w:r w:rsidR="004937A8" w:rsidRPr="00710476">
        <w:rPr>
          <w:sz w:val="28"/>
          <w:lang w:val="kk-KZ"/>
        </w:rPr>
        <w:t>2.12</w:t>
      </w:r>
      <w:r w:rsidR="000E5E7A">
        <w:rPr>
          <w:sz w:val="28"/>
          <w:lang w:val="kk-KZ"/>
        </w:rPr>
        <w:t>г</w:t>
      </w:r>
      <w:r w:rsidRPr="00710476">
        <w:rPr>
          <w:bCs w:val="0"/>
          <w:sz w:val="28"/>
          <w:lang w:val="kk-KZ"/>
        </w:rPr>
        <w:t>-сурет).</w:t>
      </w:r>
    </w:p>
    <w:p w:rsidR="0020237D" w:rsidRPr="00710476" w:rsidRDefault="0020237D" w:rsidP="00D649F9">
      <w:pPr>
        <w:pStyle w:val="a3"/>
        <w:tabs>
          <w:tab w:val="left" w:pos="8789"/>
        </w:tabs>
        <w:ind w:firstLine="709"/>
        <w:jc w:val="both"/>
        <w:rPr>
          <w:bCs w:val="0"/>
          <w:sz w:val="28"/>
          <w:lang w:val="kk-KZ"/>
        </w:rPr>
      </w:pPr>
      <w:r w:rsidRPr="00710476">
        <w:rPr>
          <w:bCs w:val="0"/>
          <w:sz w:val="28"/>
          <w:lang w:val="kk-KZ"/>
        </w:rPr>
        <w:t xml:space="preserve">Өрім раппорты 4 ілмек қатарынан тұрады. Бірінші және екінші жүйелер интерлок трикотаж имитациясының қатарын тоқады. Үшінші жүйе цилиндрдің инелерімен толық емес </w:t>
      </w:r>
      <w:r w:rsidR="00B3294C">
        <w:rPr>
          <w:bCs w:val="0"/>
          <w:sz w:val="28"/>
          <w:lang w:val="kk-KZ"/>
        </w:rPr>
        <w:t>иілмелі жатық</w:t>
      </w:r>
      <w:r w:rsidRPr="00710476">
        <w:rPr>
          <w:bCs w:val="0"/>
          <w:sz w:val="28"/>
          <w:lang w:val="kk-KZ"/>
        </w:rPr>
        <w:t xml:space="preserve"> қатарын тоқилы, ал IV жүйеде цилиндрдің инелері жұмысқа қатыспайды, ал дискінің инелері </w:t>
      </w:r>
      <w:r w:rsidR="00B3294C">
        <w:rPr>
          <w:bCs w:val="0"/>
          <w:sz w:val="28"/>
          <w:lang w:val="kk-KZ"/>
        </w:rPr>
        <w:t>иілмелі жатық</w:t>
      </w:r>
      <w:r w:rsidRPr="00710476">
        <w:rPr>
          <w:bCs w:val="0"/>
          <w:sz w:val="28"/>
          <w:lang w:val="kk-KZ"/>
        </w:rPr>
        <w:t xml:space="preserve"> қатарын тоқиды.</w:t>
      </w:r>
    </w:p>
    <w:p w:rsidR="0020237D" w:rsidRPr="00710476" w:rsidRDefault="0020237D" w:rsidP="00D649F9">
      <w:pPr>
        <w:pStyle w:val="a3"/>
        <w:tabs>
          <w:tab w:val="left" w:pos="8789"/>
        </w:tabs>
        <w:ind w:firstLine="709"/>
        <w:jc w:val="both"/>
        <w:rPr>
          <w:bCs w:val="0"/>
          <w:sz w:val="28"/>
          <w:lang w:val="kk-KZ"/>
        </w:rPr>
      </w:pPr>
      <w:r w:rsidRPr="00710476">
        <w:rPr>
          <w:bCs w:val="0"/>
          <w:sz w:val="28"/>
          <w:lang w:val="kk-KZ"/>
        </w:rPr>
        <w:t xml:space="preserve">Трикотаж жаймалардың ассортиментін кеңейту және </w:t>
      </w:r>
      <w:r w:rsidR="00B66615">
        <w:rPr>
          <w:bCs w:val="0"/>
          <w:sz w:val="28"/>
          <w:lang w:val="kk-KZ"/>
        </w:rPr>
        <w:t>шеңберлі</w:t>
      </w:r>
      <w:r w:rsidRPr="00710476">
        <w:rPr>
          <w:bCs w:val="0"/>
          <w:sz w:val="28"/>
          <w:lang w:val="kk-KZ"/>
        </w:rPr>
        <w:t xml:space="preserve"> тоқ</w:t>
      </w:r>
      <w:r w:rsidR="00B66615">
        <w:rPr>
          <w:bCs w:val="0"/>
          <w:sz w:val="28"/>
          <w:lang w:val="kk-KZ"/>
        </w:rPr>
        <w:t>у</w:t>
      </w:r>
      <w:r w:rsidRPr="00710476">
        <w:rPr>
          <w:bCs w:val="0"/>
          <w:sz w:val="28"/>
          <w:lang w:val="kk-KZ"/>
        </w:rPr>
        <w:t xml:space="preserve"> машинасының технологиялық мүмкіндіктерін барынша пайдалану мақсатында интерлокты өрім негізіндегі қос трикотажды өндірудің құрылымы мен әдістерінің 5 нұсқасы әзірленді [</w:t>
      </w:r>
      <w:r w:rsidR="005535C5">
        <w:rPr>
          <w:bCs w:val="0"/>
          <w:sz w:val="28"/>
          <w:lang w:val="kk-KZ"/>
        </w:rPr>
        <w:t>7</w:t>
      </w:r>
      <w:r w:rsidR="00F55D82" w:rsidRPr="00F55D82">
        <w:rPr>
          <w:bCs w:val="0"/>
          <w:sz w:val="28"/>
          <w:lang w:val="kk-KZ"/>
        </w:rPr>
        <w:t>8</w:t>
      </w:r>
      <w:r w:rsidRPr="00710476">
        <w:rPr>
          <w:bCs w:val="0"/>
          <w:sz w:val="28"/>
          <w:lang w:val="kk-KZ"/>
        </w:rPr>
        <w:t>].</w:t>
      </w:r>
    </w:p>
    <w:p w:rsidR="0020237D" w:rsidRPr="00710476" w:rsidRDefault="0020237D" w:rsidP="00D649F9">
      <w:pPr>
        <w:pStyle w:val="a3"/>
        <w:tabs>
          <w:tab w:val="left" w:pos="8789"/>
        </w:tabs>
        <w:ind w:firstLine="709"/>
        <w:jc w:val="both"/>
        <w:rPr>
          <w:bCs w:val="0"/>
          <w:sz w:val="28"/>
          <w:lang w:val="kk-KZ"/>
        </w:rPr>
      </w:pPr>
      <w:r w:rsidRPr="00710476">
        <w:rPr>
          <w:bCs w:val="0"/>
          <w:sz w:val="28"/>
          <w:lang w:val="kk-KZ"/>
        </w:rPr>
        <w:t>Қос трикотаждың құрылымдық синтезі жасалды (</w:t>
      </w:r>
      <w:r w:rsidR="009E5F8D" w:rsidRPr="00710476">
        <w:rPr>
          <w:sz w:val="28"/>
          <w:lang w:val="kk-KZ"/>
        </w:rPr>
        <w:t>2.13</w:t>
      </w:r>
      <w:r w:rsidRPr="00710476">
        <w:rPr>
          <w:bCs w:val="0"/>
          <w:sz w:val="28"/>
          <w:lang w:val="kk-KZ"/>
        </w:rPr>
        <w:t>-сурет). Шикізат ретінде сызықтық тығыздығы 31 текс жүн аралас иірімжіп пайдаланылды.</w:t>
      </w:r>
    </w:p>
    <w:p w:rsidR="0020237D" w:rsidRPr="00710476" w:rsidRDefault="0020237D" w:rsidP="00D649F9">
      <w:pPr>
        <w:pStyle w:val="a3"/>
        <w:tabs>
          <w:tab w:val="left" w:pos="8789"/>
        </w:tabs>
        <w:ind w:firstLine="709"/>
        <w:jc w:val="both"/>
        <w:rPr>
          <w:bCs w:val="0"/>
          <w:sz w:val="28"/>
          <w:lang w:val="kk-KZ"/>
        </w:rPr>
      </w:pPr>
      <w:r w:rsidRPr="00710476">
        <w:rPr>
          <w:bCs w:val="0"/>
          <w:sz w:val="28"/>
          <w:lang w:val="kk-KZ"/>
        </w:rPr>
        <w:t>Интерлок негізгі өрім ретінде әзірленді (нұсқа 0). I нұсқадағы қиыстырылған өрімнің құрылымына ілмек құрылымының келесі элементтері кіреді: ілмек, созба және нобай. Мұндай өрім жасау үшін машинада алты еселік жүйенің саны болуы керек. Құрылғыда 44 жүйе бар, сондықтан 42 жұмыс істейтін жүйе болады.</w:t>
      </w:r>
    </w:p>
    <w:p w:rsidR="0020237D" w:rsidRPr="00710476" w:rsidRDefault="0020237D" w:rsidP="00D649F9">
      <w:pPr>
        <w:pStyle w:val="a6"/>
        <w:spacing w:line="240" w:lineRule="auto"/>
        <w:ind w:firstLine="709"/>
        <w:rPr>
          <w:lang w:val="kk-KZ"/>
        </w:rPr>
      </w:pPr>
      <w:r w:rsidRPr="00710476">
        <w:rPr>
          <w:lang w:val="kk-KZ"/>
        </w:rPr>
        <w:t>Тоқу үдерісі келесідей жүзеге асырылады:</w:t>
      </w:r>
    </w:p>
    <w:p w:rsidR="0020237D" w:rsidRPr="00710476" w:rsidRDefault="0020237D" w:rsidP="00D649F9">
      <w:pPr>
        <w:pStyle w:val="a6"/>
        <w:spacing w:line="240" w:lineRule="auto"/>
        <w:ind w:firstLine="709"/>
        <w:rPr>
          <w:lang w:val="kk-KZ"/>
        </w:rPr>
      </w:pPr>
      <w:r w:rsidRPr="00710476">
        <w:rPr>
          <w:lang w:val="kk-KZ"/>
        </w:rPr>
        <w:t>Бірінші және төртінші жүйелер ластик қатарын құрайды (</w:t>
      </w:r>
      <w:r w:rsidR="009E5F8D" w:rsidRPr="00710476">
        <w:rPr>
          <w:lang w:val="kk-KZ"/>
        </w:rPr>
        <w:t>2.13</w:t>
      </w:r>
      <w:r w:rsidR="000E5E7A">
        <w:rPr>
          <w:lang w:val="kk-KZ"/>
        </w:rPr>
        <w:t>а</w:t>
      </w:r>
      <w:r w:rsidRPr="00710476">
        <w:rPr>
          <w:lang w:val="kk-KZ"/>
        </w:rPr>
        <w:t>-сурет). Бұл ретте цилиндрдің құлыптарындағы көтеру сыналары және бұл жүйелердегі риппшайблар әдеттегі жұмыс күйінде болады. Екінші және бесінші жүйелер – риппшайблардың инелері жұмыс істемейді, тек цилиндр инелері жұмыс істейді. Риппшайбаның инелері көтерілмеуі және жіпті қармамауы үшін риппшайба құлпындағы көтеру сынасы бос күйге түсіріледі. Цилиндр құлыпындағы көтеру сынасы қалыпты жұмыс күйінде болады. Үшінші және алтыншы жүйелер риппшайбаның инелерінде кәдімгі ілмектерді жасайды, ал цилиндрдің инелерінде нобайлар жасайды.</w:t>
      </w:r>
    </w:p>
    <w:p w:rsidR="0020237D" w:rsidRPr="00710476" w:rsidRDefault="0020237D" w:rsidP="00D649F9">
      <w:pPr>
        <w:pStyle w:val="a6"/>
        <w:spacing w:line="240" w:lineRule="auto"/>
        <w:ind w:firstLine="709"/>
        <w:rPr>
          <w:lang w:val="kk-KZ"/>
        </w:rPr>
      </w:pPr>
      <w:r w:rsidRPr="00710476">
        <w:rPr>
          <w:lang w:val="kk-KZ"/>
        </w:rPr>
        <w:t>Риппшайба құлыптарындағы көтеру сыналары қалыпты жұмыс күйінде болады, ал цилиндр құлыптарындағы көтеру сыналары фанга күйіне ауыстырылады. Нобайлары бар қатар қалыптасатын жүйелерде еріксіз жіп беру бос күйге ауыстырылады, себебі бұл жүйелердегі жіпке қажеттілік бірінші және төртінші жүйелерге берілетін жіп көлемінен ерекшеленеді. Бұл өрімді жасаудағы жылдамдық режимі классикалық қос ластикті жасаудағыдай болып қалады.</w:t>
      </w:r>
    </w:p>
    <w:p w:rsidR="000E5E7A" w:rsidRDefault="0020237D" w:rsidP="00D649F9">
      <w:pPr>
        <w:pStyle w:val="a6"/>
        <w:spacing w:line="240" w:lineRule="auto"/>
        <w:ind w:firstLine="709"/>
        <w:rPr>
          <w:lang w:val="kk-KZ"/>
        </w:rPr>
      </w:pPr>
      <w:r w:rsidRPr="00710476">
        <w:rPr>
          <w:lang w:val="kk-KZ"/>
        </w:rPr>
        <w:t>Қиыстырылған өрімнің екінші нұсқасы ілмек түзуші жүйелердің келесі жұмысы кезінде қалыптасады</w:t>
      </w:r>
      <w:r w:rsidR="000E5E7A">
        <w:rPr>
          <w:lang w:val="kk-KZ"/>
        </w:rPr>
        <w:t>.</w:t>
      </w:r>
    </w:p>
    <w:p w:rsidR="000E5E7A" w:rsidRPr="00710476" w:rsidRDefault="000E5E7A" w:rsidP="000E5E7A">
      <w:pPr>
        <w:pStyle w:val="a6"/>
        <w:spacing w:line="240" w:lineRule="auto"/>
        <w:ind w:firstLine="709"/>
        <w:rPr>
          <w:lang w:val="kk-KZ"/>
        </w:rPr>
      </w:pPr>
      <w:r w:rsidRPr="00710476">
        <w:rPr>
          <w:lang w:val="kk-KZ"/>
        </w:rPr>
        <w:t>Бірінші, екінші, төртінші және бесінші жүйелер ластик қатарларын құрайды (2.13</w:t>
      </w:r>
      <w:r>
        <w:rPr>
          <w:lang w:val="kk-KZ"/>
        </w:rPr>
        <w:t>б-</w:t>
      </w:r>
      <w:r w:rsidRPr="00710476">
        <w:rPr>
          <w:lang w:val="kk-KZ"/>
        </w:rPr>
        <w:t>сурет). Бұл жағдайда цилиндрдің және риппшайбаның құлыптарындағы көтеру сыналары жұмыс күйінде болады. Үшінші және алтыншы жүйелерде цилиндр инелер жұмыс істейді, бірақ риппшайба инелері жұмыс істемейді. Цилиндр құлыпындағы көтеру сынасы жұмыс күйінде, ал риппшайба құлыптағы көтеру сынасы жұмыс істемейтін күйге түсірілген. Содан кейін раппорт қайталанады.</w:t>
      </w:r>
    </w:p>
    <w:tbl>
      <w:tblPr>
        <w:tblW w:w="0" w:type="auto"/>
        <w:tblLook w:val="04A0" w:firstRow="1" w:lastRow="0" w:firstColumn="1" w:lastColumn="0" w:noHBand="0" w:noVBand="1"/>
      </w:tblPr>
      <w:tblGrid>
        <w:gridCol w:w="4785"/>
        <w:gridCol w:w="4786"/>
      </w:tblGrid>
      <w:tr w:rsidR="00710476" w:rsidRPr="006B79E9" w:rsidTr="005F7F90">
        <w:trPr>
          <w:trHeight w:val="4213"/>
        </w:trPr>
        <w:tc>
          <w:tcPr>
            <w:tcW w:w="4785" w:type="dxa"/>
          </w:tcPr>
          <w:p w:rsidR="0020237D" w:rsidRPr="00710476" w:rsidRDefault="007B18C1" w:rsidP="00D649F9">
            <w:pPr>
              <w:spacing w:after="0" w:line="240" w:lineRule="auto"/>
              <w:ind w:firstLine="709"/>
              <w:rPr>
                <w:rFonts w:ascii="Times New Roman" w:hAnsi="Times New Roman" w:cs="Times New Roman"/>
                <w:sz w:val="28"/>
                <w:szCs w:val="28"/>
                <w:lang w:val="kk-KZ"/>
              </w:rPr>
            </w:pPr>
            <w:r>
              <w:rPr>
                <w:rFonts w:ascii="Times New Roman" w:hAnsi="Times New Roman" w:cs="Times New Roman"/>
                <w:noProof/>
                <w:sz w:val="28"/>
                <w:szCs w:val="28"/>
              </w:rPr>
              <w:lastRenderedPageBreak/>
              <mc:AlternateContent>
                <mc:Choice Requires="wps">
                  <w:drawing>
                    <wp:anchor distT="0" distB="0" distL="114300" distR="114300" simplePos="0" relativeHeight="251368960" behindDoc="0" locked="0" layoutInCell="1" allowOverlap="1" wp14:anchorId="611C5CA4" wp14:editId="181AEF4D">
                      <wp:simplePos x="0" y="0"/>
                      <wp:positionH relativeFrom="column">
                        <wp:posOffset>2611755</wp:posOffset>
                      </wp:positionH>
                      <wp:positionV relativeFrom="paragraph">
                        <wp:posOffset>2155825</wp:posOffset>
                      </wp:positionV>
                      <wp:extent cx="191135" cy="141605"/>
                      <wp:effectExtent l="0" t="0" r="18415" b="10795"/>
                      <wp:wrapNone/>
                      <wp:docPr id="61433" name="Text Box 12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41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1C5CA4" id="Text Box 12149" o:spid="_x0000_s2922" type="#_x0000_t202" style="position:absolute;left:0;text-align:left;margin-left:205.65pt;margin-top:169.75pt;width:15.05pt;height:11.15pt;z-index:25136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69984" behindDoc="0" locked="0" layoutInCell="1" allowOverlap="1" wp14:anchorId="5C5B09C7" wp14:editId="2B9308F6">
                      <wp:simplePos x="0" y="0"/>
                      <wp:positionH relativeFrom="column">
                        <wp:posOffset>2564130</wp:posOffset>
                      </wp:positionH>
                      <wp:positionV relativeFrom="paragraph">
                        <wp:posOffset>1810385</wp:posOffset>
                      </wp:positionV>
                      <wp:extent cx="234950" cy="154940"/>
                      <wp:effectExtent l="0" t="0" r="12700" b="16510"/>
                      <wp:wrapNone/>
                      <wp:docPr id="61432" name="Text Box 12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II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5B09C7" id="Text Box 12150" o:spid="_x0000_s2923" type="#_x0000_t202" style="position:absolute;left:0;text-align:left;margin-left:201.9pt;margin-top:142.55pt;width:18.5pt;height:12.2pt;z-index:25136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II </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71008" behindDoc="0" locked="0" layoutInCell="1" allowOverlap="1" wp14:anchorId="42CB8DE6" wp14:editId="160F83CE">
                      <wp:simplePos x="0" y="0"/>
                      <wp:positionH relativeFrom="column">
                        <wp:posOffset>2566670</wp:posOffset>
                      </wp:positionH>
                      <wp:positionV relativeFrom="paragraph">
                        <wp:posOffset>1363980</wp:posOffset>
                      </wp:positionV>
                      <wp:extent cx="252095" cy="163195"/>
                      <wp:effectExtent l="0" t="0" r="14605" b="8255"/>
                      <wp:wrapNone/>
                      <wp:docPr id="61431" name="Text Box 12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16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CB8DE6" id="Text Box 12151" o:spid="_x0000_s2924" type="#_x0000_t202" style="position:absolute;left:0;text-align:left;margin-left:202.1pt;margin-top:107.4pt;width:19.85pt;height:12.85pt;z-index:25137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III</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73056" behindDoc="0" locked="0" layoutInCell="1" allowOverlap="1" wp14:anchorId="6C4021BE" wp14:editId="735B60CB">
                      <wp:simplePos x="0" y="0"/>
                      <wp:positionH relativeFrom="column">
                        <wp:posOffset>2611755</wp:posOffset>
                      </wp:positionH>
                      <wp:positionV relativeFrom="paragraph">
                        <wp:posOffset>709295</wp:posOffset>
                      </wp:positionV>
                      <wp:extent cx="187325" cy="92710"/>
                      <wp:effectExtent l="0" t="0" r="3175" b="2540"/>
                      <wp:wrapNone/>
                      <wp:docPr id="61430" name="Text Box 12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V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4021BE" id="Text Box 12153" o:spid="_x0000_s2925" type="#_x0000_t202" style="position:absolute;left:0;text-align:left;margin-left:205.65pt;margin-top:55.85pt;width:14.75pt;height:7.3pt;z-index:25137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V </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72032" behindDoc="0" locked="0" layoutInCell="1" allowOverlap="1" wp14:anchorId="139D45CF" wp14:editId="138BC5A2">
                      <wp:simplePos x="0" y="0"/>
                      <wp:positionH relativeFrom="column">
                        <wp:posOffset>2569210</wp:posOffset>
                      </wp:positionH>
                      <wp:positionV relativeFrom="paragraph">
                        <wp:posOffset>971550</wp:posOffset>
                      </wp:positionV>
                      <wp:extent cx="249555" cy="127635"/>
                      <wp:effectExtent l="0" t="0" r="17145" b="5715"/>
                      <wp:wrapNone/>
                      <wp:docPr id="61429" name="Text Box 12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9D45CF" id="Text Box 12152" o:spid="_x0000_s2926" type="#_x0000_t202" style="position:absolute;left:0;text-align:left;margin-left:202.3pt;margin-top:76.5pt;width:19.65pt;height:10.05pt;z-index:25137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Xa7twIAALo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IV</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74080" behindDoc="0" locked="0" layoutInCell="1" allowOverlap="1" wp14:anchorId="74298A80" wp14:editId="78B3489B">
                      <wp:simplePos x="0" y="0"/>
                      <wp:positionH relativeFrom="column">
                        <wp:posOffset>2569210</wp:posOffset>
                      </wp:positionH>
                      <wp:positionV relativeFrom="paragraph">
                        <wp:posOffset>299085</wp:posOffset>
                      </wp:positionV>
                      <wp:extent cx="249555" cy="127635"/>
                      <wp:effectExtent l="0" t="0" r="17145" b="5715"/>
                      <wp:wrapNone/>
                      <wp:docPr id="61428" name="Text Box 12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VI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298A80" id="Text Box 12154" o:spid="_x0000_s2927" type="#_x0000_t202" style="position:absolute;left:0;text-align:left;margin-left:202.3pt;margin-top:23.55pt;width:19.65pt;height:10.05pt;z-index:25137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VI</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73408" behindDoc="0" locked="0" layoutInCell="1" allowOverlap="1" wp14:anchorId="10F5691C" wp14:editId="31CE01F5">
                      <wp:simplePos x="0" y="0"/>
                      <wp:positionH relativeFrom="column">
                        <wp:posOffset>2266950</wp:posOffset>
                      </wp:positionH>
                      <wp:positionV relativeFrom="paragraph">
                        <wp:posOffset>1861185</wp:posOffset>
                      </wp:positionV>
                      <wp:extent cx="145415" cy="46355"/>
                      <wp:effectExtent l="19050" t="0" r="6985" b="10795"/>
                      <wp:wrapNone/>
                      <wp:docPr id="61427" name="Freeform 12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735677">
                                <a:off x="0" y="0"/>
                                <a:ext cx="145415" cy="46355"/>
                              </a:xfrm>
                              <a:custGeom>
                                <a:avLst/>
                                <a:gdLst>
                                  <a:gd name="T0" fmla="*/ 163 w 163"/>
                                  <a:gd name="T1" fmla="*/ 4 h 26"/>
                                  <a:gd name="T2" fmla="*/ 97 w 163"/>
                                  <a:gd name="T3" fmla="*/ 4 h 26"/>
                                  <a:gd name="T4" fmla="*/ 0 w 163"/>
                                  <a:gd name="T5" fmla="*/ 26 h 26"/>
                                  <a:gd name="T6" fmla="*/ 0 60000 65536"/>
                                  <a:gd name="T7" fmla="*/ 0 60000 65536"/>
                                  <a:gd name="T8" fmla="*/ 0 60000 65536"/>
                                </a:gdLst>
                                <a:ahLst/>
                                <a:cxnLst>
                                  <a:cxn ang="T6">
                                    <a:pos x="T0" y="T1"/>
                                  </a:cxn>
                                  <a:cxn ang="T7">
                                    <a:pos x="T2" y="T3"/>
                                  </a:cxn>
                                  <a:cxn ang="T8">
                                    <a:pos x="T4" y="T5"/>
                                  </a:cxn>
                                </a:cxnLst>
                                <a:rect l="0" t="0" r="r" b="b"/>
                                <a:pathLst>
                                  <a:path w="163" h="26">
                                    <a:moveTo>
                                      <a:pt x="163" y="4"/>
                                    </a:moveTo>
                                    <a:cubicBezTo>
                                      <a:pt x="153" y="4"/>
                                      <a:pt x="124" y="0"/>
                                      <a:pt x="97" y="4"/>
                                    </a:cubicBezTo>
                                    <a:cubicBezTo>
                                      <a:pt x="70" y="8"/>
                                      <a:pt x="20" y="22"/>
                                      <a:pt x="0" y="26"/>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C4E13A" id="Freeform 12333" o:spid="_x0000_s1026" style="position:absolute;margin-left:178.5pt;margin-top:146.55pt;width:11.45pt;height:3.65pt;rotation:803555fd;z-index:2514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" path="m163,4c153,4,124,,97,4,70,8,20,22,,26e" filled="f" strokeweight="1.5pt">
                      <v:path arrowok="t" o:connecttype="custom" o:connectlocs="145415,7132;86535,7132;0,46355"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89792" behindDoc="0" locked="0" layoutInCell="1" allowOverlap="1" wp14:anchorId="472DE2FA" wp14:editId="46697BE5">
                      <wp:simplePos x="0" y="0"/>
                      <wp:positionH relativeFrom="column">
                        <wp:posOffset>620395</wp:posOffset>
                      </wp:positionH>
                      <wp:positionV relativeFrom="paragraph">
                        <wp:posOffset>1847215</wp:posOffset>
                      </wp:positionV>
                      <wp:extent cx="221615" cy="45085"/>
                      <wp:effectExtent l="0" t="0" r="26035" b="12065"/>
                      <wp:wrapNone/>
                      <wp:docPr id="61426" name="Freeform 123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1615" cy="45085"/>
                              </a:xfrm>
                              <a:custGeom>
                                <a:avLst/>
                                <a:gdLst>
                                  <a:gd name="T0" fmla="*/ 0 w 150"/>
                                  <a:gd name="T1" fmla="*/ 4 h 28"/>
                                  <a:gd name="T2" fmla="*/ 60 w 150"/>
                                  <a:gd name="T3" fmla="*/ 4 h 28"/>
                                  <a:gd name="T4" fmla="*/ 150 w 150"/>
                                  <a:gd name="T5" fmla="*/ 28 h 28"/>
                                  <a:gd name="T6" fmla="*/ 0 60000 65536"/>
                                  <a:gd name="T7" fmla="*/ 0 60000 65536"/>
                                  <a:gd name="T8" fmla="*/ 0 60000 65536"/>
                                </a:gdLst>
                                <a:ahLst/>
                                <a:cxnLst>
                                  <a:cxn ang="T6">
                                    <a:pos x="T0" y="T1"/>
                                  </a:cxn>
                                  <a:cxn ang="T7">
                                    <a:pos x="T2" y="T3"/>
                                  </a:cxn>
                                  <a:cxn ang="T8">
                                    <a:pos x="T4" y="T5"/>
                                  </a:cxn>
                                </a:cxnLst>
                                <a:rect l="0" t="0" r="r" b="b"/>
                                <a:pathLst>
                                  <a:path w="150" h="28">
                                    <a:moveTo>
                                      <a:pt x="0" y="4"/>
                                    </a:moveTo>
                                    <a:cubicBezTo>
                                      <a:pt x="17" y="2"/>
                                      <a:pt x="35" y="0"/>
                                      <a:pt x="60" y="4"/>
                                    </a:cubicBezTo>
                                    <a:cubicBezTo>
                                      <a:pt x="85" y="8"/>
                                      <a:pt x="117" y="18"/>
                                      <a:pt x="150" y="28"/>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6017A6" id="Freeform 12381" o:spid="_x0000_s1026" style="position:absolute;margin-left:48.85pt;margin-top:145.45pt;width:17.45pt;height:3.55pt;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" path="m,4c17,2,35,,60,4v25,4,57,14,90,24e" filled="f" strokeweight="1.5pt">
                      <v:path arrowok="t" o:connecttype="custom" o:connectlocs="0,6441;88646,6441;221615,45085" o:connectangles="0,0,0"/>
                    </v:shape>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384320" behindDoc="0" locked="0" layoutInCell="1" allowOverlap="1" wp14:anchorId="57C2C952" wp14:editId="66B2336A">
                      <wp:simplePos x="0" y="0"/>
                      <wp:positionH relativeFrom="column">
                        <wp:posOffset>643890</wp:posOffset>
                      </wp:positionH>
                      <wp:positionV relativeFrom="paragraph">
                        <wp:posOffset>1323340</wp:posOffset>
                      </wp:positionV>
                      <wp:extent cx="1781810" cy="337820"/>
                      <wp:effectExtent l="10795" t="14605" r="17145" b="9525"/>
                      <wp:wrapNone/>
                      <wp:docPr id="61401" name="Group 12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1810" cy="337820"/>
                                <a:chOff x="2721" y="3218"/>
                                <a:chExt cx="2806" cy="532"/>
                              </a:xfrm>
                            </wpg:grpSpPr>
                            <wpg:grpSp>
                              <wpg:cNvPr id="61402" name="Group 12190"/>
                              <wpg:cNvGrpSpPr>
                                <a:grpSpLocks/>
                              </wpg:cNvGrpSpPr>
                              <wpg:grpSpPr bwMode="auto">
                                <a:xfrm>
                                  <a:off x="2918" y="3225"/>
                                  <a:ext cx="719" cy="525"/>
                                  <a:chOff x="6066" y="4501"/>
                                  <a:chExt cx="689" cy="525"/>
                                </a:xfrm>
                              </wpg:grpSpPr>
                              <wps:wsp>
                                <wps:cNvPr id="61403" name="Line 12191"/>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404" name="Line 12192"/>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405" name="Arc 12193"/>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406" name="Arc 12194"/>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407" name="Group 12195"/>
                              <wpg:cNvGrpSpPr>
                                <a:grpSpLocks/>
                              </wpg:cNvGrpSpPr>
                              <wpg:grpSpPr bwMode="auto">
                                <a:xfrm>
                                  <a:off x="3479" y="3224"/>
                                  <a:ext cx="719" cy="525"/>
                                  <a:chOff x="6066" y="4501"/>
                                  <a:chExt cx="689" cy="525"/>
                                </a:xfrm>
                              </wpg:grpSpPr>
                              <wps:wsp>
                                <wps:cNvPr id="61408" name="Line 12196"/>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409" name="Line 12197"/>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410" name="Arc 12198"/>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411" name="Arc 12199"/>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412" name="Group 12200"/>
                              <wpg:cNvGrpSpPr>
                                <a:grpSpLocks/>
                              </wpg:cNvGrpSpPr>
                              <wpg:grpSpPr bwMode="auto">
                                <a:xfrm>
                                  <a:off x="4038" y="3222"/>
                                  <a:ext cx="719" cy="525"/>
                                  <a:chOff x="6066" y="4501"/>
                                  <a:chExt cx="689" cy="525"/>
                                </a:xfrm>
                              </wpg:grpSpPr>
                              <wps:wsp>
                                <wps:cNvPr id="61413" name="Line 12201"/>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414" name="Line 12202"/>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415" name="Arc 12203"/>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416" name="Arc 12204"/>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417" name="Group 12205"/>
                              <wpg:cNvGrpSpPr>
                                <a:grpSpLocks/>
                              </wpg:cNvGrpSpPr>
                              <wpg:grpSpPr bwMode="auto">
                                <a:xfrm>
                                  <a:off x="4601" y="3219"/>
                                  <a:ext cx="719" cy="525"/>
                                  <a:chOff x="6066" y="4501"/>
                                  <a:chExt cx="689" cy="525"/>
                                </a:xfrm>
                              </wpg:grpSpPr>
                              <wps:wsp>
                                <wps:cNvPr id="61418" name="Line 12206"/>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419" name="Line 12207"/>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420" name="Arc 12208"/>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421" name="Arc 12209"/>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61422" name="Line 12210"/>
                              <wps:cNvCnPr/>
                              <wps:spPr bwMode="auto">
                                <a:xfrm rot="-5400000" flipH="1" flipV="1">
                                  <a:off x="2693" y="3438"/>
                                  <a:ext cx="335" cy="28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61423" name="Group 12211"/>
                              <wpg:cNvGrpSpPr>
                                <a:grpSpLocks/>
                              </wpg:cNvGrpSpPr>
                              <wpg:grpSpPr bwMode="auto">
                                <a:xfrm>
                                  <a:off x="5164" y="3218"/>
                                  <a:ext cx="363" cy="524"/>
                                  <a:chOff x="8765" y="4504"/>
                                  <a:chExt cx="348" cy="524"/>
                                </a:xfrm>
                              </wpg:grpSpPr>
                              <wps:wsp>
                                <wps:cNvPr id="61424" name="Line 12212"/>
                                <wps:cNvCnPr/>
                                <wps:spPr bwMode="auto">
                                  <a:xfrm rot="16200000" flipV="1">
                                    <a:off x="8776" y="4691"/>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425" name="Arc 12213"/>
                                <wps:cNvSpPr>
                                  <a:spLocks/>
                                </wps:cNvSpPr>
                                <wps:spPr bwMode="auto">
                                  <a:xfrm rot="16200000" flipH="1">
                                    <a:off x="8748" y="4521"/>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DC0B9E9" id="Group 12189" o:spid="_x0000_s1026" style="position:absolute;margin-left:50.7pt;margin-top:104.2pt;width:140.3pt;height:26.6pt;z-index:251384320" coordorigin="2721,3218" coordsize="2806,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">
                      <v:group id="Group 12190" o:spid="_x0000_s1027" style="position:absolute;left:2918;top:3225;width:719;height:525" coordorigin="6066,4501" coordsize="689,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5v8DuxgAAAN4A&#10;AAAPAAAAAAAAAAAAAAAAAKoCAABkcnMvZG93bnJldi54bWxQSwUGAAAAAAQABAD6AAAAnQMAAAAA&#10;">
                        <v:line id="Line 12191" o:spid="_x0000_s1028"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5ybMgAAADeAAAADwAAAGRycy9kb3ducmV2LnhtbESPQWvCQBSE70L/w/IKvekmVqRNXUXE&#10;oPbURlvo7ZF9TVKzb0N2NfHfuwXB4zAz3zCzRW9qcabWVZYVxKMIBHFudcWFgsM+Hb6AcB5ZY22Z&#10;FFzIwWL+MJhhom3Hn3TOfCEChF2CCkrvm0RKl5dk0I1sQxy8X9sa9EG2hdQtdgFuajmOoqk0WHFY&#10;KLGhVUn5MTsZBe9xWq+L9OdLm+/Lx9/msHzd7Tulnh775RsIT72/h2/trVYwjSfRM/zfCV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V5ybMgAAADeAAAADwAAAAAA&#10;AAAAAAAAAAChAgAAZHJzL2Rvd25yZXYueG1sUEsFBgAAAAAEAAQA+QAAAJYDAAAAAA==&#10;" strokeweight="1.5pt"/>
                        <v:line id="Line 12192" o:spid="_x0000_s1029"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Y6MkAAADeAAAADwAAAGRycy9kb3ducmV2LnhtbESPQUvDQBSE74L/YXlCb3YTjaGk3RYR&#10;RIUWtIqQ22v2mQ1m34bsNk3767sFweMwM98wi9VoWzFQ7xvHCtJpAoK4crrhWsHX5/PtDIQPyBpb&#10;x6TgSB5Wy+urBRbaHfiDhm2oRYSwL1CBCaErpPSVIYt+6jri6P243mKIsq+l7vEQ4baVd0mSS4sN&#10;xwWDHT0Zqn63e6tgd98M6Uv+/bbOHkw5K8P7qdzUSk1uxsc5iEBj+A//tV+1gjzNkgwud+IVkMs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jFmOjJAAAA3gAAAA8AAAAA&#10;AAAAAAAAAAAAoQIAAGRycy9kb3ducmV2LnhtbFBLBQYAAAAABAAEAPkAAACXAwAAAAA=&#10;" strokeweight="1.5pt"/>
                        <v:shape id="Arc 12193" o:spid="_x0000_s1030"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c5uMYA&#10;AADeAAAADwAAAGRycy9kb3ducmV2LnhtbESPQWvCQBSE74X+h+UJvdWNUkWiq6it4EHQRsHrM/tM&#10;YrNvQ3aN8d+7gtDjMDPfMJNZa0rRUO0Kywp63QgEcWp1wZmCw371OQLhPLLG0jIpuJOD2fT9bYKx&#10;tjf+pSbxmQgQdjEqyL2vYildmpNB17UVcfDOtjbog6wzqWu8BbgpZT+KhtJgwWEhx4qWOaV/ydUo&#10;sCe3T2x2XLaX5r7RP4fd4nu7U+qj087HIDy1/j/8aq+1gmHvKxrA8064AnL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c5uMYAAADeAAAADwAAAAAAAAAAAAAAAACYAgAAZHJz&#10;L2Rvd25yZXYueG1sUEsFBgAAAAAEAAQA9QAAAIsDA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2194" o:spid="_x0000_s1031"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u4i8cA&#10;AADeAAAADwAAAGRycy9kb3ducmV2LnhtbESPQUsDMRSE74L/ITzBi9ikKkvZNi2loHjx4LbU6+vm&#10;7WZp8rJs4nb11xtB8DjMzDfMajN5J0YaYhdYw3ymQBDXwXTcajjsn+8XIGJCNugCk4YvirBZX1+t&#10;sDThwu80VqkVGcKxRA02pb6UMtaWPMZZ6Imz14TBY8pyaKUZ8JLh3skHpQrpseO8YLGnnaX6XH16&#10;DUd1ehtd81gtqu9mfHF300d/slrf3kzbJYhEU/oP/7VfjYZi/qQK+L2Tr4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buIvHAAAA3gAAAA8AAAAAAAAAAAAAAAAAmAIAAGRy&#10;cy9kb3ducmV2LnhtbFBLBQYAAAAABAAEAPUAAACMAw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v:group id="Group 12195" o:spid="_x0000_s1032" style="position:absolute;left:3479;top:3224;width:719;height:525" coordorigin="6066,4501" coordsize="689,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chjdscAAADe&#10;AAAADwAAAAAAAAAAAAAAAACqAgAAZHJzL2Rvd25yZXYueG1sUEsFBgAAAAAEAAQA+gAAAJ4DAAAA&#10;AA==&#10;">
                        <v:line id="Line 12196" o:spid="_x0000_s1033"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gHcUAAADeAAAADwAAAGRycy9kb3ducmV2LnhtbERPTWvCQBC9C/0PyxR6001KERuzERFD&#10;1VMbrdDbkJ0mabOzIbua+O+7B6HHx/tOV6NpxZV611hWEM8iEMSl1Q1XCk7HfLoA4TyyxtYyKbiR&#10;g1X2MEkx0XbgD7oWvhIhhF2CCmrvu0RKV9Zk0M1sRxy4b9sb9AH2ldQ9DiHctPI5iubSYMOhocaO&#10;NjWVv8XFKDjEebut8q9Pbc6395+30/p1fxyUenoc10sQnkb/L767d1rBPH6Jwt5wJ1wBmf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rgHcUAAADeAAAADwAAAAAAAAAA&#10;AAAAAAChAgAAZHJzL2Rvd25yZXYueG1sUEsFBgAAAAAEAAQA+QAAAJMDAAAAAA==&#10;" strokeweight="1.5pt"/>
                        <v:line id="Line 12197" o:spid="_x0000_s1034"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Q3dskAAADeAAAADwAAAGRycy9kb3ducmV2LnhtbESP3UrDQBSE7wXfYTlC7+wmtoY2dltE&#10;kCpYsD8UcnfMHrPB7NmQ3abRp3cFoZfDzHzDLFaDbURPna8dK0jHCQji0umaKwWH/fPtDIQPyBob&#10;x6TgmzysltdXC8y1O/OW+l2oRISwz1GBCaHNpfSlIYt+7Fri6H26zmKIsquk7vAc4baRd0mSSYs1&#10;xwWDLT0ZKr92J6vgY1L36To7vr5N700xK8L7T7GplBrdDI8PIAIN4RL+b79oBVk6TebwdydeAbn8&#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bEN3bJAAAA3gAAAA8AAAAA&#10;AAAAAAAAAAAAoQIAAGRycy9kb3ducmV2LnhtbFBLBQYAAAAABAAEAPkAAACXAwAAAAA=&#10;" strokeweight="1.5pt"/>
                        <v:shape id="Arc 12198" o:spid="_x0000_s1035"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kM/cUA&#10;AADeAAAADwAAAGRycy9kb3ducmV2LnhtbESPy4rCMBSG9wO+QziCuzHtICLVKF5GmMXAaBXcHptj&#10;W21OShNrffvJQnD589/4ZovOVKKlxpWWFcTDCARxZnXJuYLjYfs5AeE8ssbKMil4koPFvPcxw0Tb&#10;B++pTX0uwgi7BBUU3teJlC4ryKAb2po4eBfbGPRBNrnUDT7CuKnkVxSNpcGSw0OBNa0Lym7p3Siw&#10;Z3dIbX5ad9f2+au/j7vV5m+n1KDfLacgPHX+HX61f7SCcTyKA0DACSg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Qz9xQAAAN4AAAAPAAAAAAAAAAAAAAAAAJgCAABkcnMv&#10;ZG93bnJldi54bWxQSwUGAAAAAAQABAD1AAAAigM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2199" o:spid="_x0000_s1036"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u2IsgA&#10;AADeAAAADwAAAGRycy9kb3ducmV2LnhtbESPQWvCQBSE74X+h+UVvJS6iRaR6CqlUPHiwVja6zP7&#10;kg3uvg3ZbUz7691CocdhZr5h1tvRWTFQH1rPCvJpBoK48rrlRsH76e1pCSJEZI3WMyn4pgDbzf3d&#10;Ggvtr3ykoYyNSBAOBSowMXaFlKEy5DBMfUecvNr3DmOSfSN1j9cEd1bOsmwhHbacFgx29GqoupRf&#10;TsFHdj4Mtp6Xy/KnHnb2cfzszkapycP4sgIRaYz/4b/2XitY5M95Dr930hWQm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K7YiyAAAAN4AAAAPAAAAAAAAAAAAAAAAAJgCAABk&#10;cnMvZG93bnJldi54bWxQSwUGAAAAAAQABAD1AAAAjQM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v:group id="Group 12200" o:spid="_x0000_s1037" style="position:absolute;left:4038;top:3222;width:719;height:525" coordorigin="6066,4501" coordsize="689,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GZWM8cAAADe&#10;AAAADwAAAAAAAAAAAAAAAACqAgAAZHJzL2Rvd25yZXYueG1sUEsFBgAAAAAEAAQA+gAAAJ4DAAAA&#10;AA==&#10;">
                        <v:line id="Line 12201" o:spid="_x0000_s1038"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fkscgAAADeAAAADwAAAGRycy9kb3ducmV2LnhtbESPQWvCQBSE74L/YXmCt7pJFdHUVUQa&#10;antqoy309sg+k2j2bchuTfz33ULB4zAz3zCrTW9qcaXWVZYVxJMIBHFudcWFguMhfViAcB5ZY22Z&#10;FNzIwWY9HKww0bbjD7pmvhABwi5BBaX3TSKly0sy6Ca2IQ7eybYGfZBtIXWLXYCbWj5G0VwarDgs&#10;lNjQrqT8kv0YBW9xWj8X6fenNl+39/PLcbt8PXRKjUf99gmEp97fw//tvVYwj2fxFP7uhCsg17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IfkscgAAADeAAAADwAAAAAA&#10;AAAAAAAAAAChAgAAZHJzL2Rvd25yZXYueG1sUEsFBgAAAAAEAAQA+QAAAJYDAAAAAA==&#10;" strokeweight="1.5pt"/>
                        <v:line id="Line 12202" o:spid="_x0000_s1039"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wONckAAADeAAAADwAAAGRycy9kb3ducmV2LnhtbESPQUvDQBSE74L/YXlCb3YTjaGk3RYR&#10;RIUWtIqQ22v2mQ1m34bsNk3767sFweMwM98wi9VoWzFQ7xvHCtJpAoK4crrhWsHX5/PtDIQPyBpb&#10;x6TgSB5Wy+urBRbaHfiDhm2oRYSwL1CBCaErpPSVIYt+6jri6P243mKIsq+l7vEQ4baVd0mSS4sN&#10;xwWDHT0Zqn63e6tgd98M6Uv+/bbOHkw5K8P7qdzUSk1uxsc5iEBj+A//tV+1gjzN0gwud+IVkMsz&#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0cDjXJAAAA3gAAAA8AAAAA&#10;AAAAAAAAAAAAoQIAAGRycy9kb3ducmV2LnhtbFBLBQYAAAAABAAEAPkAAACXAwAAAAA=&#10;" strokeweight="1.5pt"/>
                        <v:shape id="Arc 12203" o:spid="_x0000_s1040"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6vZccA&#10;AADeAAAADwAAAGRycy9kb3ducmV2LnhtbESPQWvCQBSE7wX/w/IEb3WTolJSV7G2BQ+CGoVeX7PP&#10;JJp9G7LbGP+9Kwgeh5n5hpnOO1OJlhpXWlYQDyMQxJnVJecKDvuf13cQziNrrCyTgis5mM96L1NM&#10;tL3wjtrU5yJA2CWooPC+TqR0WUEG3dDWxME72sagD7LJpW7wEuCmkm9RNJEGSw4LBda0LCg7p/9G&#10;gf1z+9Tmv8vu1F7X+vuw/fzabJUa9LvFBwhPnX+GH+2VVjCJR/EY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Or2XHAAAA3gAAAA8AAAAAAAAAAAAAAAAAmAIAAGRy&#10;cy9kb3ducmV2LnhtbFBLBQYAAAAABAAEAPUAAACMAw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2204" o:spid="_x0000_s1041"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IuVscA&#10;AADeAAAADwAAAGRycy9kb3ducmV2LnhtbESPQUvDQBSE74L/YXmCF2k3qRJK7LaUgsWLB9PSXl+z&#10;L9ng7tuQXdPor3cFweMwM98wq83krBhpCJ1nBfk8A0Fce91xq+B4eJktQYSIrNF6JgVfFGCzvr1Z&#10;Yan9ld9prGIrEoRDiQpMjH0pZagNOQxz3xMnr/GDw5jk0Eo94DXBnZWLLCukw47TgsGedobqj+rT&#10;KThll7fRNo/Vsvpuxr19mM79xSh1fzdtn0FEmuJ/+K/9qhUU+VNewO+ddAX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CLlbHAAAA3gAAAA8AAAAAAAAAAAAAAAAAmAIAAGRy&#10;cy9kb3ducmV2LnhtbFBLBQYAAAAABAAEAPUAAACMAw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v:group id="Group 12205" o:spid="_x0000_s1042" style="position:absolute;left:4601;top:3219;width:719;height:525" coordorigin="6066,4501" coordsize="689,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BH1q8cAAADe&#10;AAAADwAAAAAAAAAAAAAAAACqAgAAZHJzL2Rvd25yZXYueG1sUEsFBgAAAAAEAAQA+gAAAJ4DAAAA&#10;AA==&#10;">
                        <v:line id="Line 12206" o:spid="_x0000_s1043"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N2wMUAAADeAAAADwAAAGRycy9kb3ducmV2LnhtbERPy2rCQBTdC/7DcAvudBIRqdFRRAza&#10;rtr4gO4umdskNXMnZEYT/76zKHR5OO/Vpje1eFDrKssK4kkEgji3uuJCwfmUjl9BOI+ssbZMCp7k&#10;YLMeDlaYaNvxJz0yX4gQwi5BBaX3TSKly0sy6Ca2IQ7ct20N+gDbQuoWuxBuajmNork0WHFoKLGh&#10;XUn5LbsbBe9xWu+L9OuizfX58XM4bxdvp06p0Uu/XYLw1Pt/8Z/7qBXM41kc9oY74Qr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iN2wMUAAADeAAAADwAAAAAAAAAA&#10;AAAAAAChAgAAZHJzL2Rvd25yZXYueG1sUEsFBgAAAAAEAAQA+QAAAJMDAAAAAA==&#10;" strokeweight="1.5pt"/>
                        <v:line id="Line 12207" o:spid="_x0000_s1044"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2hq8kAAADeAAAADwAAAGRycy9kb3ducmV2LnhtbESP3UrDQBSE7wXfYTlC7+wmtoY2dltE&#10;kCpYsD8UcnfMHrPB7NmQ3abRp3cFoZfDzHzDLFaDbURPna8dK0jHCQji0umaKwWH/fPtDIQPyBob&#10;x6TgmzysltdXC8y1O/OW+l2oRISwz1GBCaHNpfSlIYt+7Fri6H26zmKIsquk7vAc4baRd0mSSYs1&#10;xwWDLT0ZKr92J6vgY1L36To7vr5N700xK8L7T7GplBrdDI8PIAIN4RL+b79oBVk6TefwdydeAbn8&#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MdoavJAAAA3gAAAA8AAAAA&#10;AAAAAAAAAAAAoQIAAGRycy9kb3ducmV2LnhtbFBLBQYAAAAABAAEAPkAAACXAwAAAAA=&#10;" strokeweight="1.5pt"/>
                        <v:shape id="Arc 12208" o:spid="_x0000_s1045"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XGQMYA&#10;AADeAAAADwAAAGRycy9kb3ducmV2LnhtbESPzWrCQBSF94LvMFyhOzMxFCmpo9hooYtCNQa6vWau&#10;SWzmTshMY3z7zqLg8nD++Fab0bRioN41lhUsohgEcWl1w5WC4vQ+fwHhPLLG1jIpuJODzXo6WWGq&#10;7Y2PNOS+EmGEXYoKau+7VEpX1mTQRbYjDt7F9gZ9kH0ldY+3MG5amcTxUhpsODzU2FFWU/mT/xoF&#10;9uxOua2+s/E63D/1vji87b4OSj3Nxu0rCE+jf4T/2x9awXLxnASAgBNQ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XGQMYAAADeAAAADwAAAAAAAAAAAAAAAACYAgAAZHJz&#10;L2Rvd25yZXYueG1sUEsFBgAAAAAEAAQA9QAAAIsDA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2209" o:spid="_x0000_s1046"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d8n8gA&#10;AADeAAAADwAAAGRycy9kb3ducmV2LnhtbESPQWvCQBSE74X+h+UVvBTdRItIdJVSaPHioVHa6zP7&#10;kg3dfRuy2xj99d1CocdhZr5hNrvRWTFQH1rPCvJZBoK48rrlRsHp+DpdgQgRWaP1TAquFGC3vb/b&#10;YKH9hd9pKGMjEoRDgQpMjF0hZagMOQwz3xEnr/a9w5hk30jd4yXBnZXzLFtKhy2nBYMdvRiqvspv&#10;p+AjOx8GWy/KVXmrhzf7OH52Z6PU5GF8XoOINMb/8F97rxUs86d5Dr930hWQ2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R3yfyAAAAN4AAAAPAAAAAAAAAAAAAAAAAJgCAABk&#10;cnMvZG93bnJldi54bWxQSwUGAAAAAAQABAD1AAAAjQM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v:line id="Line 12210" o:spid="_x0000_s1047" style="position:absolute;rotation:-90;flip:x y;visibility:visible;mso-wrap-style:square" from="2693,3438" to="3028,3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eLl8cAAADeAAAADwAAAGRycy9kb3ducmV2LnhtbESPS2vDMBCE74X8B7GF3mrZpoTGiRJC&#10;iOnjlDf0tlhb2421MpYaO/++ChRyHGbmG2a2GEwjLtS52rKCJIpBEBdW11wqOOzz51cQziNrbCyT&#10;gis5WMxHDzPMtO15S5edL0WAsMtQQeV9m0npiooMusi2xMH7tp1BH2RXSt1hH+CmkWkcj6XBmsNC&#10;hS2tKirOu1+j4DPJm3WZfx21OV03P2+H5eRj3yv19DgspyA8Df4e/m+/awXj5CVN4XYnXAE5/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p4uXxwAAAN4AAAAPAAAAAAAA&#10;AAAAAAAAAKECAABkcnMvZG93bnJldi54bWxQSwUGAAAAAAQABAD5AAAAlQMAAAAA&#10;" strokeweight="1.5pt"/>
                      <v:group id="Group 12211" o:spid="_x0000_s1048" style="position:absolute;left:5164;top:3218;width:363;height:524" coordorigin="8765,4504" coordsize="348,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UY5FccAAADe&#10;AAAADwAAAAAAAAAAAAAAAACqAgAAZHJzL2Rvd25yZXYueG1sUEsFBgAAAAAEAAQA+gAAAJ4DAAAA&#10;AA==&#10;">
                        <v:line id="Line 12212" o:spid="_x0000_s1049" style="position:absolute;rotation:90;flip:y;visibility:visible;mso-wrap-style:square" from="8776,4691" to="9131,5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DEiMkAAADeAAAADwAAAGRycy9kb3ducmV2LnhtbESPQUvDQBSE74L/YXlCb3aTNoYSuy1S&#10;KFVQqFWE3J7ZZzaYfRuy2zT213cFweMwM98wy/VoWzFQ7xvHCtJpAoK4crrhWsH72/Z2AcIHZI2t&#10;Y1LwQx7Wq+urJRbanfiVhkOoRYSwL1CBCaErpPSVIYt+6jri6H253mKIsq+l7vEU4baVsyTJpcWG&#10;44LBjjaGqu/D0Sr4nDdDuss/np6zO1MuyrA/ly+1UpOb8eEeRKAx/If/2o9aQZ5mswx+78QrIFcX&#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NwxIjJAAAA3gAAAA8AAAAA&#10;AAAAAAAAAAAAoQIAAGRycy9kb3ducmV2LnhtbFBLBQYAAAAABAAEAPkAAACXAwAAAAA=&#10;" strokeweight="1.5pt"/>
                        <v:shape id="Arc 12213" o:spid="_x0000_s1050" style="position:absolute;left:8748;top:4521;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Jl2McA&#10;AADeAAAADwAAAGRycy9kb3ducmV2LnhtbESPQWvCQBSE7wX/w/KE3upGaUVSN6HaFnooqInQ6zP7&#10;TFKzb0N2G+O/dwuCx2FmvmGW6WAa0VPnassKppMIBHFhdc2lgn3++bQA4TyyxsYyKbiQgzQZPSwx&#10;1vbMO+ozX4oAYRejgsr7NpbSFRUZdBPbEgfvaDuDPsiulLrDc4CbRs6iaC4N1hwWKmxpXVFxyv6M&#10;AntweWbLn/Xw21++9cd+u3rfbJV6HA9vryA8Df4evrW/tIL59Hn2Av93whWQy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7iZdjHAAAA3gAAAA8AAAAAAAAAAAAAAAAAmAIAAGRy&#10;cy9kb3ducmV2LnhtbFBLBQYAAAAABAAEAPUAAACMAw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group>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87744" behindDoc="0" locked="0" layoutInCell="1" allowOverlap="1" wp14:anchorId="5D6B6789" wp14:editId="7C6FE089">
                      <wp:simplePos x="0" y="0"/>
                      <wp:positionH relativeFrom="column">
                        <wp:posOffset>2374900</wp:posOffset>
                      </wp:positionH>
                      <wp:positionV relativeFrom="paragraph">
                        <wp:posOffset>217805</wp:posOffset>
                      </wp:positionV>
                      <wp:extent cx="104140" cy="187960"/>
                      <wp:effectExtent l="17780" t="13970" r="11430" b="17145"/>
                      <wp:wrapNone/>
                      <wp:docPr id="61398" name="Group 12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40" cy="187960"/>
                                <a:chOff x="5441" y="1477"/>
                                <a:chExt cx="164" cy="296"/>
                              </a:xfrm>
                            </wpg:grpSpPr>
                            <wps:wsp>
                              <wps:cNvPr id="61399" name="Line 12378"/>
                              <wps:cNvCnPr/>
                              <wps:spPr bwMode="auto">
                                <a:xfrm rot="16200000" flipV="1">
                                  <a:off x="5474" y="1641"/>
                                  <a:ext cx="130" cy="13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400" name="Arc 12379"/>
                              <wps:cNvSpPr>
                                <a:spLocks/>
                              </wps:cNvSpPr>
                              <wps:spPr bwMode="auto">
                                <a:xfrm rot="16200000" flipH="1">
                                  <a:off x="5427" y="1491"/>
                                  <a:ext cx="183" cy="156"/>
                                </a:xfrm>
                                <a:custGeom>
                                  <a:avLst/>
                                  <a:gdLst>
                                    <a:gd name="T0" fmla="*/ 183 w 42394"/>
                                    <a:gd name="T1" fmla="*/ 99 h 43200"/>
                                    <a:gd name="T2" fmla="*/ 170 w 42394"/>
                                    <a:gd name="T3" fmla="*/ 34 h 43200"/>
                                    <a:gd name="T4" fmla="*/ 93 w 42394"/>
                                    <a:gd name="T5" fmla="*/ 78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D10EC9" id="Group 12377" o:spid="_x0000_s1026" style="position:absolute;margin-left:187pt;margin-top:17.15pt;width:8.2pt;height:14.8pt;z-index:251487744" coordorigin="5441,1477" coordsize="164,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">
                      <v:line id="Line 12378" o:spid="_x0000_s1027" style="position:absolute;rotation:90;flip:y;visibility:visible;mso-wrap-style:square" from="5474,1641" to="5604,1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RvlMkAAADeAAAADwAAAGRycy9kb3ducmV2LnhtbESPQUvDQBSE70L/w/IK3uwmVkMbuy1S&#10;KCoo1FoKuT2zr9nQ7NuQXdPor3cFocdhZr5hFqvBNqKnzteOFaSTBARx6XTNlYL9x+ZmBsIHZI2N&#10;Y1LwTR5Wy9HVAnPtzvxO/S5UIkLY56jAhNDmUvrSkEU/cS1x9I6usxii7CqpOzxHuG3kbZJk0mLN&#10;ccFgS2tD5Wn3ZRV8Tus+fcoOL69396aYFWH7U7xVSl2Ph8cHEIGGcAn/t5+1giydzufwdydeAbn8&#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5kb5TJAAAA3gAAAA8AAAAA&#10;AAAAAAAAAAAAoQIAAGRycy9kb3ducmV2LnhtbFBLBQYAAAAABAAEAPkAAACXAwAAAAA=&#10;" strokeweight="1.5pt"/>
                      <v:shape id="Arc 12379" o:spid="_x0000_s1028" style="position:absolute;left:5427;top:1491;width:183;height:156;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CaIMYA&#10;AADeAAAADwAAAGRycy9kb3ducmV2LnhtbESPzWrCQBSF9wXfYbhCd83EIlKio9RYoYuCGgPd3mZu&#10;k2jmTshMk/j2zqLg8nD++Fab0TSip87VlhXMohgEcWF1zaWC/Lx/eQPhPLLGxjIpuJGDzXrytMJE&#10;24FP1Ge+FGGEXYIKKu/bREpXVGTQRbYlDt6v7Qz6ILtS6g6HMG4a+RrHC2mw5vBQYUtpRcU1+zMK&#10;7I87Z7b8TsdLf/vSH/lxuzsclXqeju9LEJ5G/wj/tz+1gsVsHgeAgBNQQK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CaIMYAAADeAAAADwAAAAAAAAAAAAAAAACYAgAAZHJz&#10;L2Rvd25yZXYueG1sUEsFBgAAAAAEAAQA9QAAAIsDA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93888" behindDoc="0" locked="0" layoutInCell="1" allowOverlap="1" wp14:anchorId="6B05EBF1" wp14:editId="5D396646">
                      <wp:simplePos x="0" y="0"/>
                      <wp:positionH relativeFrom="column">
                        <wp:posOffset>1886585</wp:posOffset>
                      </wp:positionH>
                      <wp:positionV relativeFrom="paragraph">
                        <wp:posOffset>1862455</wp:posOffset>
                      </wp:positionV>
                      <wp:extent cx="407670" cy="127635"/>
                      <wp:effectExtent l="0" t="0" r="11430" b="24765"/>
                      <wp:wrapNone/>
                      <wp:docPr id="61395" name="Group 12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670" cy="127635"/>
                                <a:chOff x="8444" y="5130"/>
                                <a:chExt cx="738" cy="221"/>
                              </a:xfrm>
                            </wpg:grpSpPr>
                            <wps:wsp>
                              <wps:cNvPr id="61396" name="Oval 1006"/>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97" name="Freeform 1007"/>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2770A3" id="Group 12391" o:spid="_x0000_s1026" style="position:absolute;margin-left:148.55pt;margin-top:146.65pt;width:32.1pt;height:10.05pt;z-index:251493888"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">
                      <v:oval id="Oval 1006"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G18UA&#10;AADeAAAADwAAAGRycy9kb3ducmV2LnhtbESPQWsCMRSE7wX/Q3hCbzWrtYtdjSKFQqG9VO39sXm7&#10;G9y8LMmrrv++KRR6HGbmG2azG32vLhSTC2xgPitAEdfBOm4NnI6vDytQSZAt9oHJwI0S7LaTuw1W&#10;Nlz5ky4HaVWGcKrQQCcyVFqnuiOPaRYG4uw1IXqULGOrbcRrhvteL4qi1B4d54UOB3rpqD4fvr0B&#10;eVo1x+J2Wkb7tRTXNu9u/IjG3E/H/RqU0Cj/4b/2mzVQzh+fS/i9k6+A3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TIbXxQAAAN4AAAAPAAAAAAAAAAAAAAAAAJgCAABkcnMv&#10;ZG93bnJldi54bWxQSwUGAAAAAAQABAD1AAAAigMAAAAA&#10;" filled="f" strokeweight="1.5pt"/>
                      <v:shape id="Freeform 1007"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vV4ccA&#10;AADeAAAADwAAAGRycy9kb3ducmV2LnhtbESPS2vDMBCE74H+B7GFXkIipyGPulFCCS30EAp53Rdr&#10;awtbK2MptpNfXwUCPQ4z8w2z2vS2Ei013jhWMBknIIgzpw3nCk7Hr9EShA/IGivHpOBKHjbrp8EK&#10;U+063lN7CLmIEPYpKihCqFMpfVaQRT92NXH0fl1jMUTZ5FI32EW4reRrksylRcNxocCatgVl5eFi&#10;FdhyZwzfrueTGbaLn89ZV9b7XKmX5/7jHUSgPvyHH+1vrWA+mb4t4H4nXg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b1eHHAAAA3gAAAA8AAAAAAAAAAAAAAAAAmAIAAGRy&#10;cy9kb3ducmV2LnhtbFBLBQYAAAAABAAEAPUAAACMAw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92864" behindDoc="0" locked="0" layoutInCell="1" allowOverlap="1" wp14:anchorId="7E1570A8" wp14:editId="178FC615">
                      <wp:simplePos x="0" y="0"/>
                      <wp:positionH relativeFrom="column">
                        <wp:posOffset>1534795</wp:posOffset>
                      </wp:positionH>
                      <wp:positionV relativeFrom="paragraph">
                        <wp:posOffset>1862455</wp:posOffset>
                      </wp:positionV>
                      <wp:extent cx="408305" cy="127635"/>
                      <wp:effectExtent l="0" t="0" r="10795" b="24765"/>
                      <wp:wrapNone/>
                      <wp:docPr id="61392" name="Group 12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305" cy="127635"/>
                                <a:chOff x="8444" y="5130"/>
                                <a:chExt cx="738" cy="221"/>
                              </a:xfrm>
                            </wpg:grpSpPr>
                            <wps:wsp>
                              <wps:cNvPr id="61393" name="Oval 1003"/>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94" name="Freeform 1004"/>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FE5563" id="Group 12388" o:spid="_x0000_s1026" style="position:absolute;margin-left:120.85pt;margin-top:146.65pt;width:32.15pt;height:10.05pt;z-index:251492864"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">
                      <v:oval id="Oval 1003"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slT8UA&#10;AADeAAAADwAAAGRycy9kb3ducmV2LnhtbESPX2sCMRDE3wt+h7CCbzVntWKvRpFCQWhf6p/35bJ3&#10;F7xsjmSr57dvCoU+DjPzG2a9HXynrhSTC2xgNi1AEVfBOm4MnI7vjytQSZAtdoHJwJ0SbDejhzWW&#10;Ntz4i64HaVSGcCrRQCvSl1qnqiWPaRp64uzVIXqULGOjbcRbhvtOPxXFUnt0nBda7Omtpepy+PYG&#10;5HlVH4v7aRHteSGuqT/c8BmNmYyH3SsooUH+w3/tvTWwnM1f5vB7J18Bv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OyVPxQAAAN4AAAAPAAAAAAAAAAAAAAAAAJgCAABkcnMv&#10;ZG93bnJldi54bWxQSwUGAAAAAAQABAD1AAAAigMAAAAA&#10;" filled="f" strokeweight="1.5pt"/>
                      <v:shape id="Freeform 1004"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lLlscA&#10;AADeAAAADwAAAGRycy9kb3ducmV2LnhtbESPS2vDMBCE74X8B7GBXkoip21eTpQQSgs9hEBe98Xa&#10;2MLWyliq7fTXV4VCj8PMfMOst72tREuNN44VTMYJCOLMacO5gsv5Y7QA4QOyxsoxKbiTh+1m8LDG&#10;VLuOj9SeQi4ihH2KCooQ6lRKnxVk0Y9dTRy9m2sshiibXOoGuwi3lXxOkpm0aDguFFjTW0FZefqy&#10;Cmy5N4a/79eLeWrnh/dpV9bHXKnHYb9bgQjUh//wX/tTK5hNXpav8HsnXg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JS5bHAAAA3gAAAA8AAAAAAAAAAAAAAAAAmAIAAGRy&#10;cy9kb3ducmV2LnhtbFBLBQYAAAAABAAEAPUAAACMAw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91840" behindDoc="0" locked="0" layoutInCell="1" allowOverlap="1" wp14:anchorId="01AEE06F" wp14:editId="2CE4BCC5">
                      <wp:simplePos x="0" y="0"/>
                      <wp:positionH relativeFrom="column">
                        <wp:posOffset>1176655</wp:posOffset>
                      </wp:positionH>
                      <wp:positionV relativeFrom="paragraph">
                        <wp:posOffset>1862455</wp:posOffset>
                      </wp:positionV>
                      <wp:extent cx="407670" cy="127635"/>
                      <wp:effectExtent l="0" t="0" r="11430" b="24765"/>
                      <wp:wrapNone/>
                      <wp:docPr id="61389" name="Group 12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670" cy="127635"/>
                                <a:chOff x="8444" y="5130"/>
                                <a:chExt cx="738" cy="221"/>
                              </a:xfrm>
                            </wpg:grpSpPr>
                            <wps:wsp>
                              <wps:cNvPr id="61390" name="Oval 12386"/>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91" name="Freeform 1001"/>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331146" id="Group 12385" o:spid="_x0000_s1026" style="position:absolute;margin-left:92.65pt;margin-top:146.65pt;width:32.1pt;height:10.05pt;z-index:251491840"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">
                      <v:oval id="Oval 12386"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m7OMQA&#10;AADeAAAADwAAAGRycy9kb3ducmV2LnhtbESPTWsCMRCG70L/Q5hCb5rVqtitUUqhUGgvXfU+bGZ3&#10;QzeTJRl1/ffNoeDx5f3i2e5H36sLxeQCG5jPClDEdbCOWwPHw8d0AyoJssU+MBm4UYL97mGyxdKG&#10;K//QpZJW5RFOJRroRIZS61R35DHNwkCcvSZEj5JlbLWNeM3jvteLolhrj47zQ4cDvXdU/1Znb0BW&#10;m+ZQ3I7LaE9LcW3z5cbvaMzT4/j2CkpolHv4v/1pDaznzy8ZIONkFN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puzjEAAAA3gAAAA8AAAAAAAAAAAAAAAAAmAIAAGRycy9k&#10;b3ducmV2LnhtbFBLBQYAAAAABAAEAPUAAACJAwAAAAA=&#10;" filled="f" strokeweight="1.5pt"/>
                      <v:shape id="Freeform 1001"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oDscA&#10;AADeAAAADwAAAGRycy9kb3ducmV2LnhtbESPQWvCQBSE74L/YXmFXqRuUtG2qauItNCDFLT2/si+&#10;Jkuyb0N2TaK/visIHoeZ+YZZrgdbi45abxwrSKcJCOLcacOFguPP59MrCB+QNdaOScGZPKxX49ES&#10;M+163lN3CIWIEPYZKihDaDIpfV6SRT91DXH0/lxrMUTZFlK32Ee4reVzkiykRcNxocSGtiXl1eFk&#10;FdhqZwxfzr9HM+levj/mfdXsC6UeH4bNO4hAQ7iHb+0vrWCRzt5SuN6JV0C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6A7HAAAA3gAAAA8AAAAAAAAAAAAAAAAAmAIAAGRy&#10;cy9kb3ducmV2LnhtbFBLBQYAAAAABAAEAPUAAACMAw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90816" behindDoc="0" locked="0" layoutInCell="1" allowOverlap="1" wp14:anchorId="5E2A9F1E" wp14:editId="242732AB">
                      <wp:simplePos x="0" y="0"/>
                      <wp:positionH relativeFrom="column">
                        <wp:posOffset>805180</wp:posOffset>
                      </wp:positionH>
                      <wp:positionV relativeFrom="paragraph">
                        <wp:posOffset>1861185</wp:posOffset>
                      </wp:positionV>
                      <wp:extent cx="421005" cy="131445"/>
                      <wp:effectExtent l="0" t="0" r="17145" b="20955"/>
                      <wp:wrapNone/>
                      <wp:docPr id="61386" name="Group 12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131445"/>
                                <a:chOff x="7772" y="5128"/>
                                <a:chExt cx="762" cy="227"/>
                              </a:xfrm>
                            </wpg:grpSpPr>
                            <wps:wsp>
                              <wps:cNvPr id="61387" name="Oval 12383"/>
                              <wps:cNvSpPr>
                                <a:spLocks noChangeArrowheads="1"/>
                              </wps:cNvSpPr>
                              <wps:spPr bwMode="auto">
                                <a:xfrm flipV="1">
                                  <a:off x="8351" y="5172"/>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88" name="Freeform 12384"/>
                              <wps:cNvSpPr>
                                <a:spLocks/>
                              </wps:cNvSpPr>
                              <wps:spPr bwMode="auto">
                                <a:xfrm>
                                  <a:off x="7772" y="5128"/>
                                  <a:ext cx="678" cy="56"/>
                                </a:xfrm>
                                <a:custGeom>
                                  <a:avLst/>
                                  <a:gdLst>
                                    <a:gd name="T0" fmla="*/ 0 w 678"/>
                                    <a:gd name="T1" fmla="*/ 56 h 56"/>
                                    <a:gd name="T2" fmla="*/ 354 w 678"/>
                                    <a:gd name="T3" fmla="*/ 2 h 56"/>
                                    <a:gd name="T4" fmla="*/ 678 w 678"/>
                                    <a:gd name="T5" fmla="*/ 44 h 56"/>
                                    <a:gd name="T6" fmla="*/ 0 60000 65536"/>
                                    <a:gd name="T7" fmla="*/ 0 60000 65536"/>
                                    <a:gd name="T8" fmla="*/ 0 60000 65536"/>
                                  </a:gdLst>
                                  <a:ahLst/>
                                  <a:cxnLst>
                                    <a:cxn ang="T6">
                                      <a:pos x="T0" y="T1"/>
                                    </a:cxn>
                                    <a:cxn ang="T7">
                                      <a:pos x="T2" y="T3"/>
                                    </a:cxn>
                                    <a:cxn ang="T8">
                                      <a:pos x="T4" y="T5"/>
                                    </a:cxn>
                                  </a:cxnLst>
                                  <a:rect l="0" t="0" r="r" b="b"/>
                                  <a:pathLst>
                                    <a:path w="678" h="56">
                                      <a:moveTo>
                                        <a:pt x="0" y="56"/>
                                      </a:moveTo>
                                      <a:cubicBezTo>
                                        <a:pt x="120" y="30"/>
                                        <a:pt x="241" y="4"/>
                                        <a:pt x="354" y="2"/>
                                      </a:cubicBezTo>
                                      <a:cubicBezTo>
                                        <a:pt x="467" y="0"/>
                                        <a:pt x="625" y="36"/>
                                        <a:pt x="678" y="44"/>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330938" id="Group 12382" o:spid="_x0000_s1026" style="position:absolute;margin-left:63.4pt;margin-top:146.55pt;width:33.15pt;height:10.35pt;z-index:251490816" coordorigin="7772,5128" coordsize="762,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">
                      <v:oval id="Oval 12383" o:spid="_x0000_s1027" style="position:absolute;left:8351;top:5172;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m1kcUA&#10;AADeAAAADwAAAGRycy9kb3ducmV2LnhtbESPQWsCMRSE7wX/Q3hCbzWrtXZZjSKFQqG9VO39sXm7&#10;G9y8LMmrrv++KRR6HGbmG2azG32vLhSTC2xgPitAEdfBOm4NnI6vDyWoJMgW+8Bk4EYJdtvJ3QYr&#10;G678SZeDtCpDOFVooBMZKq1T3ZHHNAsDcfaaED1KlrHVNuI1w32vF0Wx0h4d54UOB3rpqD4fvr0B&#10;eSqbY3E7LaP9Woprm3c3fkRj7qfjfg1KaJT/8F/7zRpYzR/LZ/i9k6+A3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2bWRxQAAAN4AAAAPAAAAAAAAAAAAAAAAAJgCAABkcnMv&#10;ZG93bnJldi54bWxQSwUGAAAAAAQABAD1AAAAigMAAAAA&#10;" filled="f" strokeweight="1.5pt"/>
                      <v:shape id="Freeform 12384" o:spid="_x0000_s1028" style="position:absolute;left:7772;top:5128;width:678;height:56;visibility:visible;mso-wrap-style:square;v-text-anchor:top" coordsize="6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XLgsMA&#10;AADeAAAADwAAAGRycy9kb3ducmV2LnhtbERPy4rCMBTdC/MP4Q7MTtM6oFKNMiPI6MK3C5eX5toW&#10;m5vQZLT+vVkILg/nPZm1phY3anxlWUHaS0AQ51ZXXCg4HRfdEQgfkDXWlknBgzzMph+dCWba3nlP&#10;t0MoRAxhn6GCMgSXSenzkgz6nnXEkbvYxmCIsCmkbvAew00t+0kykAYrjg0lOpqXlF8P/0bBeenc&#10;2gyPabH9fdiwWO021d9Oqa/P9mcMIlAb3uKXe6kVDNLvUdwb78QrIK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zXLgsMAAADeAAAADwAAAAAAAAAAAAAAAACYAgAAZHJzL2Rv&#10;d25yZXYueG1sUEsFBgAAAAAEAAQA9QAAAIgDAAAAAA==&#10;" path="m,56c120,30,241,4,354,2,467,,625,36,678,44e" filled="f" strokeweight="1.5pt">
                        <v:path arrowok="t" o:connecttype="custom" o:connectlocs="0,56;354,2;678,44" o:connectangles="0,0,0"/>
                      </v:shape>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88768" behindDoc="0" locked="0" layoutInCell="1" allowOverlap="1" wp14:anchorId="0ECF8BC3" wp14:editId="4B316FD0">
                      <wp:simplePos x="0" y="0"/>
                      <wp:positionH relativeFrom="column">
                        <wp:posOffset>575945</wp:posOffset>
                      </wp:positionH>
                      <wp:positionV relativeFrom="paragraph">
                        <wp:posOffset>316865</wp:posOffset>
                      </wp:positionV>
                      <wp:extent cx="69215" cy="109220"/>
                      <wp:effectExtent l="0" t="952" r="25082" b="25083"/>
                      <wp:wrapNone/>
                      <wp:docPr id="61385" name="Line 12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69215" cy="10922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F3EA92" id="Line 12380" o:spid="_x0000_s1026" style="position:absolute;rotation:-90;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35pt,24.95pt" to="50.8pt,3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" strokeweight="1.5p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86720" behindDoc="0" locked="0" layoutInCell="1" allowOverlap="1" wp14:anchorId="429B4C57" wp14:editId="5ACC6DE9">
                      <wp:simplePos x="0" y="0"/>
                      <wp:positionH relativeFrom="column">
                        <wp:posOffset>805815</wp:posOffset>
                      </wp:positionH>
                      <wp:positionV relativeFrom="paragraph">
                        <wp:posOffset>357505</wp:posOffset>
                      </wp:positionV>
                      <wp:extent cx="212725" cy="177800"/>
                      <wp:effectExtent l="0" t="1587" r="33337" b="14288"/>
                      <wp:wrapNone/>
                      <wp:docPr id="61384" name="Line 12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flipV="1">
                                <a:off x="0" y="0"/>
                                <a:ext cx="212725" cy="1778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D2EB1E" id="Line 12376" o:spid="_x0000_s1026" style="position:absolute;rotation:-90;flip:x y;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45pt,28.15pt" to="80.2pt,4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" strokeweight="1.5pt"/>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85696" behindDoc="0" locked="0" layoutInCell="1" allowOverlap="1" wp14:anchorId="6FA16858" wp14:editId="1E2CFCF8">
                      <wp:simplePos x="0" y="0"/>
                      <wp:positionH relativeFrom="column">
                        <wp:posOffset>2017395</wp:posOffset>
                      </wp:positionH>
                      <wp:positionV relativeFrom="paragraph">
                        <wp:posOffset>218440</wp:posOffset>
                      </wp:positionV>
                      <wp:extent cx="456565" cy="333375"/>
                      <wp:effectExtent l="12700" t="14605" r="16510" b="13970"/>
                      <wp:wrapNone/>
                      <wp:docPr id="61379" name="Group 12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333375"/>
                                <a:chOff x="6066" y="4501"/>
                                <a:chExt cx="689" cy="525"/>
                              </a:xfrm>
                            </wpg:grpSpPr>
                            <wps:wsp>
                              <wps:cNvPr id="61380" name="Line 12372"/>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381" name="Line 12373"/>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382" name="Arc 12374"/>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83" name="Arc 12375"/>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C832FC" id="Group 12371" o:spid="_x0000_s1026" style="position:absolute;margin-left:158.85pt;margin-top:17.2pt;width:35.95pt;height:26.25pt;z-index:251485696"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">
                      <v:line id="Line 12372" o:spid="_x0000_s1027"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UiJMUAAADeAAAADwAAAGRycy9kb3ducmV2LnhtbESPy2rCQBSG9wXfYThCd3USC6LRUUQM&#10;1a7qFdwdMsckmjkTMlMT376zKLj8+W98s0VnKvGgxpWWFcSDCARxZnXJuYLjIf0Yg3AeWWNlmRQ8&#10;ycFi3nubYaJtyzt67H0uwgi7BBUU3teJlC4ryKAb2Jo4eFfbGPRBNrnUDbZh3FRyGEUjabDk8FBg&#10;TauCsvv+1yj4jtNqnaeXkzbn58/t67icbA+tUu/9bjkF4anzr/B/e6MVjOLPcQAIOAEF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PUiJMUAAADeAAAADwAAAAAAAAAA&#10;AAAAAAChAgAAZHJzL2Rvd25yZXYueG1sUEsFBgAAAAAEAAQA+QAAAJMDAAAAAA==&#10;" strokeweight="1.5pt"/>
                      <v:line id="Line 12373" o:spid="_x0000_s1028"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v1T8gAAADeAAAADwAAAGRycy9kb3ducmV2LnhtbESP3UrDQBSE7wXfYTmCd3YTqyGk3RYR&#10;RIUK/aOQu9PsMRvMng3ZNU19elcQejnMzDfMfDnaVgzU+8axgnSSgCCunG64VrDfvdzlIHxA1tg6&#10;JgVn8rBcXF/NsdDuxBsatqEWEcK+QAUmhK6Q0leGLPqJ64ij9+l6iyHKvpa6x1OE21beJ0kmLTYc&#10;Fwx29Gyo+tp+WwXHaTOkr9nhffXwaMq8DOuf8qNW6vZmfJqBCDSGS/i//aYVZOk0T+HvTrwCcvE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cv1T8gAAADeAAAADwAAAAAA&#10;AAAAAAAAAAChAgAAZHJzL2Rvd25yZXYueG1sUEsFBgAAAAAEAAQA+QAAAJYDAAAAAA==&#10;" strokeweight="1.5pt"/>
                      <v:shape id="Arc 12374" o:spid="_x0000_s1029"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dv88YA&#10;AADeAAAADwAAAGRycy9kb3ducmV2LnhtbESPQYvCMBSE78L+h/AWvGmqgkg1iuuu4EFYrYLXZ/Ns&#10;6zYvpYm1/vuNIHgcZuYbZrZoTSkaql1hWcGgH4EgTq0uOFNwPKx7ExDOI2ssLZOCBzlYzD86M4y1&#10;vfOemsRnIkDYxagg976KpXRpTgZd31bEwbvY2qAPss6krvEe4KaUwygaS4MFh4UcK1rllP4lN6PA&#10;nt0hsdlp1V6bx1b/HHdf3787pbqf7XIKwlPr3+FXe6MVjAejyRCed8IV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8dv88YAAADeAAAADwAAAAAAAAAAAAAAAACYAgAAZHJz&#10;L2Rvd25yZXYueG1sUEsFBgAAAAAEAAQA9QAAAIsDA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2375" o:spid="_x0000_s1030"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XVLMcA&#10;AADeAAAADwAAAGRycy9kb3ducmV2LnhtbESPwWrDMBBE74X+g9hCLyWRU0MwTpQQCg299FA3tNeN&#10;tbZMpJWxFMft11eBQI/DzLxh1tvJWTHSEDrPChbzDARx7XXHrYLD5+usABEiskbrmRT8UIDt5v5u&#10;jaX2F/6gsYqtSBAOJSowMfallKE25DDMfU+cvMYPDmOSQyv1gJcEd1Y+Z9lSOuw4LRjs6cVQfarO&#10;TsFXdnwfbZNXRfXbjHv7NH33R6PU48O0W4GINMX/8K39phUsF3mRw/VOug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V1SzHAAAA3gAAAA8AAAAAAAAAAAAAAAAAmAIAAGRy&#10;cy9kb3ducmV2LnhtbFBLBQYAAAAABAAEAPUAAACMAw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84672" behindDoc="0" locked="0" layoutInCell="1" allowOverlap="1" wp14:anchorId="3EF17974" wp14:editId="50CD3C4B">
                      <wp:simplePos x="0" y="0"/>
                      <wp:positionH relativeFrom="column">
                        <wp:posOffset>1659890</wp:posOffset>
                      </wp:positionH>
                      <wp:positionV relativeFrom="paragraph">
                        <wp:posOffset>220345</wp:posOffset>
                      </wp:positionV>
                      <wp:extent cx="456565" cy="333375"/>
                      <wp:effectExtent l="17145" t="16510" r="12065" b="12065"/>
                      <wp:wrapNone/>
                      <wp:docPr id="61374" name="Group 12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333375"/>
                                <a:chOff x="6066" y="4501"/>
                                <a:chExt cx="689" cy="525"/>
                              </a:xfrm>
                            </wpg:grpSpPr>
                            <wps:wsp>
                              <wps:cNvPr id="61375" name="Line 12367"/>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376" name="Line 12368"/>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377" name="Arc 12369"/>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78" name="Arc 12370"/>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B58676" id="Group 12366" o:spid="_x0000_s1026" style="position:absolute;margin-left:130.7pt;margin-top:17.35pt;width:35.95pt;height:26.25pt;z-index:251484672"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">
                      <v:line id="Line 12367" o:spid="_x0000_s1027"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fxm8gAAADeAAAADwAAAGRycy9kb3ducmV2LnhtbESPT2vCQBTE74V+h+UJ3uomFa2mriKl&#10;weqp/oXeHtlnkjb7NmS3Jn77bkHwOMzMb5jZojOVuFDjSssK4kEEgjizuuRcwWGfPk1AOI+ssbJM&#10;Cq7kYDF/fJhhom3LW7rsfC4ChF2CCgrv60RKlxVk0A1sTRy8s20M+iCbXOoG2wA3lXyOorE0WHJY&#10;KLCmt4Kyn92vUbCJ0+o9T7+O2pyun9+rw3K63rdK9Xvd8hWEp87fw7f2h1YwjocvI/i/E66AnP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Vfxm8gAAADeAAAADwAAAAAA&#10;AAAAAAAAAAChAgAAZHJzL2Rvd25yZXYueG1sUEsFBgAAAAAEAAQA+QAAAJYDAAAAAA==&#10;" strokeweight="1.5pt"/>
                      <v:line id="Line 12368" o:spid="_x0000_s1028"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HMkAAADeAAAADwAAAGRycy9kb3ducmV2LnhtbESP3UrDQBSE7wXfYTlC7+wmVtMSuy1S&#10;KFWwYH8o5O6YPWaD2bMhu6bRp3cFoZfDzHzDzJeDbURPna8dK0jHCQji0umaKwXHw/p2BsIHZI2N&#10;Y1LwTR6Wi+urOebanXlH/T5UIkLY56jAhNDmUvrSkEU/di1x9D5cZzFE2VVSd3iOcNvIuyTJpMWa&#10;44LBllaGys/9l1XwPqn7dJOdXl7vH0wxK8LbT7GtlBrdDE+PIAIN4RL+bz9rBVk6mWbwdydeAbn4&#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3HRzJAAAA3gAAAA8AAAAA&#10;AAAAAAAAAAAAoQIAAGRycy9kb3ducmV2LnhtbFBLBQYAAAAABAAEAPkAAACXAwAAAAA=&#10;" strokeweight="1.5pt"/>
                      <v:shape id="Arc 12369" o:spid="_x0000_s1029"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W8TMcA&#10;AADeAAAADwAAAGRycy9kb3ducmV2LnhtbESPT2vCQBTE7wW/w/KE3upGBZXoKv4r9FBQo+D1mX0m&#10;0ezbkN3G+O3dQqHHYWZ+w8wWrSlFQ7UrLCvo9yIQxKnVBWcKTsfPjwkI55E1lpZJwZMcLOadtxnG&#10;2j74QE3iMxEg7GJUkHtfxVK6NCeDrmcr4uBdbW3QB1lnUtf4CHBTykEUjaTBgsNCjhWtc0rvyY9R&#10;YC/umNjsvG5vzfNbb0/71Wa3V+q92y6nIDy1/j/81/7SCkb94XgMv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lvEzHAAAA3gAAAA8AAAAAAAAAAAAAAAAAmAIAAGRy&#10;cy9kb3ducmV2LnhtbFBLBQYAAAAABAAEAPUAAACMAw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2370" o:spid="_x0000_s1030"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Q3esQA&#10;AADeAAAADwAAAGRycy9kb3ducmV2LnhtbERPz2vCMBS+C/sfwht4kZmqoNIZZQjKLjusynZ9Nq9N&#10;WfJSmli7/fXLQfD48f3e7AZnRU9daDwrmE0zEMSl1w3XCs6nw8saRIjIGq1nUvBLAXbbp9EGc+1v&#10;/El9EWuRQjjkqMDE2OZShtKQwzD1LXHiKt85jAl2tdQd3lK4s3KeZUvpsOHUYLClvaHyp7g6BV/Z&#10;5aO31aJYF39Vf7ST4bu9GKXGz8PbK4hIQ3yI7+53rWA5W6zS3nQnXQ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kN3rEAAAA3gAAAA8AAAAAAAAAAAAAAAAAmAIAAGRycy9k&#10;b3ducmV2LnhtbFBLBQYAAAAABAAEAPUAAACJAw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83648" behindDoc="0" locked="0" layoutInCell="1" allowOverlap="1" wp14:anchorId="6C8EEB53" wp14:editId="41E6C670">
                      <wp:simplePos x="0" y="0"/>
                      <wp:positionH relativeFrom="column">
                        <wp:posOffset>1304925</wp:posOffset>
                      </wp:positionH>
                      <wp:positionV relativeFrom="paragraph">
                        <wp:posOffset>221615</wp:posOffset>
                      </wp:positionV>
                      <wp:extent cx="456565" cy="333375"/>
                      <wp:effectExtent l="14605" t="17780" r="14605" b="10795"/>
                      <wp:wrapNone/>
                      <wp:docPr id="61369" name="Group 12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333375"/>
                                <a:chOff x="6066" y="4501"/>
                                <a:chExt cx="689" cy="525"/>
                              </a:xfrm>
                            </wpg:grpSpPr>
                            <wps:wsp>
                              <wps:cNvPr id="61370" name="Line 12362"/>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371" name="Line 12363"/>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372" name="Arc 12364"/>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73" name="Arc 12365"/>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333AE8" id="Group 12361" o:spid="_x0000_s1026" style="position:absolute;margin-left:102.75pt;margin-top:17.45pt;width:35.95pt;height:26.25pt;z-index:251483648"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">
                      <v:line id="Line 12362" o:spid="_x0000_s1027"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BSA8YAAADeAAAADwAAAGRycy9kb3ducmV2LnhtbESPy2rCQBSG94LvMByhO52kgtrUUaQY&#10;2rryVsHdIXOaRDNnQmZq4tt3FoLLn//GN192phI3alxpWUE8ikAQZ1aXnCs4HtLhDITzyBory6Tg&#10;Tg6Wi35vjom2Le/otve5CCPsElRQeF8nUrqsIINuZGvi4P3axqAPssmlbrAN46aSr1E0kQZLDg8F&#10;1vRRUHbd/xkFmzit1nl6/tHmdN9ePo+rt+9Dq9TLoFu9g/DU+Wf40f7SCibxeBoAAk5AAbn4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EgUgPGAAAA3gAAAA8AAAAAAAAA&#10;AAAAAAAAoQIAAGRycy9kb3ducmV2LnhtbFBLBQYAAAAABAAEAPkAAACUAwAAAAA=&#10;" strokeweight="1.5pt"/>
                      <v:line id="Line 12363" o:spid="_x0000_s1028"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6FaMkAAADeAAAADwAAAGRycy9kb3ducmV2LnhtbESP3UrDQBSE7wXfYTlC7+wmVtMSuy1S&#10;KFWwYH8o5O6YPWaD2bMhu6bRp3cFoZfDzHzDzJeDbURPna8dK0jHCQji0umaKwXHw/p2BsIHZI2N&#10;Y1LwTR6Wi+urOebanXlH/T5UIkLY56jAhNDmUvrSkEU/di1x9D5cZzFE2VVSd3iOcNvIuyTJpMWa&#10;44LBllaGys/9l1XwPqn7dJOdXl7vH0wxK8LbT7GtlBrdDE+PIAIN4RL+bz9rBVk6mabwdydeAbn4&#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AehWjJAAAA3gAAAA8AAAAA&#10;AAAAAAAAAAAAoQIAAGRycy9kb3ducmV2LnhtbFBLBQYAAAAABAAEAPkAAACXAwAAAAA=&#10;" strokeweight="1.5pt"/>
                      <v:shape id="Arc 12364" o:spid="_x0000_s1029"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If1McA&#10;AADeAAAADwAAAGRycy9kb3ducmV2LnhtbESPQWvCQBSE7wX/w/KE3upGCyqpm1BtCz0U1ETo9Zl9&#10;JqnZtyG7jfHfdwuCx2FmvmFW6WAa0VPnassKppMIBHFhdc2lgkP+8bQE4TyyxsYyKbiSgzQZPaww&#10;1vbCe+ozX4oAYRejgsr7NpbSFRUZdBPbEgfvZDuDPsiulLrDS4CbRs6iaC4N1hwWKmxpU1Fxzn6N&#10;Ant0eWbL783w01+/9Ptht37b7pR6HA+vLyA8Df4evrU/tYL59Hkxg/874QrI5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SH9THAAAA3gAAAA8AAAAAAAAAAAAAAAAAmAIAAGRy&#10;cy9kb3ducmV2LnhtbFBLBQYAAAAABAAEAPUAAACMAw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2365" o:spid="_x0000_s1030"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ClC8gA&#10;AADeAAAADwAAAGRycy9kb3ducmV2LnhtbESPQWvCQBSE7wX/w/KEXopubMBKdJVSaOnFg2mp12f2&#10;JRvcfRuy25j217tCocdhZr5hNrvRWTFQH1rPChbzDARx5XXLjYLPj9fZCkSIyBqtZ1LwQwF228nd&#10;BgvtL3ygoYyNSBAOBSowMXaFlKEy5DDMfUecvNr3DmOSfSN1j5cEd1Y+ZtlSOmw5LRjs6MVQdS6/&#10;nYKv7LQfbJ2Xq/K3Ht7sw3jsTkap++n4vAYRaYz/4b/2u1awXORPOdzupCsgt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wKULyAAAAN4AAAAPAAAAAAAAAAAAAAAAAJgCAABk&#10;cnMvZG93bnJldi54bWxQSwUGAAAAAAQABAD1AAAAjQM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82624" behindDoc="0" locked="0" layoutInCell="1" allowOverlap="1" wp14:anchorId="4D57971F" wp14:editId="344D5156">
                      <wp:simplePos x="0" y="0"/>
                      <wp:positionH relativeFrom="column">
                        <wp:posOffset>948690</wp:posOffset>
                      </wp:positionH>
                      <wp:positionV relativeFrom="paragraph">
                        <wp:posOffset>222250</wp:posOffset>
                      </wp:positionV>
                      <wp:extent cx="456565" cy="333375"/>
                      <wp:effectExtent l="10795" t="18415" r="18415" b="10160"/>
                      <wp:wrapNone/>
                      <wp:docPr id="61364" name="Group 12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333375"/>
                                <a:chOff x="6066" y="4501"/>
                                <a:chExt cx="689" cy="525"/>
                              </a:xfrm>
                            </wpg:grpSpPr>
                            <wps:wsp>
                              <wps:cNvPr id="61365" name="Line 12357"/>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366" name="Line 12358"/>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367" name="Arc 12359"/>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68" name="Arc 12360"/>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136B85" id="Group 12356" o:spid="_x0000_s1026" style="position:absolute;margin-left:74.7pt;margin-top:17.5pt;width:35.95pt;height:26.25pt;z-index:251482624"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">
                      <v:line id="Line 12357" o:spid="_x0000_s1027"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5nRsgAAADeAAAADwAAAGRycy9kb3ducmV2LnhtbESPQWvCQBSE7wX/w/IKvdVNWho0uopI&#10;g9VTq7bg7ZF9TaLZtyG7mvjvXaHQ4zAz3zDTeW9qcaHWVZYVxMMIBHFudcWFgv0uex6BcB5ZY22Z&#10;FFzJwXw2eJhiqm3HX3TZ+kIECLsUFZTeN6mULi/JoBvahjh4v7Y16INsC6lb7ALc1PIlihJpsOKw&#10;UGJDy5Ly0/ZsFGzirH4vssO3Nj/Xz+Nqvxivd51ST4/9YgLCU+//w3/tD60giV+TN7jfCVdAzm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9I5nRsgAAADeAAAADwAAAAAA&#10;AAAAAAAAAAChAgAAZHJzL2Rvd25yZXYueG1sUEsFBgAAAAAEAAQA+QAAAJYDAAAAAA==&#10;" strokeweight="1.5pt"/>
                      <v:line id="Line 12358" o:spid="_x0000_s1028"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6LwcgAAADeAAAADwAAAGRycy9kb3ducmV2LnhtbESPUUvDMBSF3wX/Q7iCby7t5sKoy4YI&#10;wwkKc4rQt2tzbYrNTWmyrvrrjTDY4+Gc8x3Ocj26VgzUh8azhnySgSCuvGm41vD+trlZgAgR2WDr&#10;mTT8UID16vJiiYXxR36lYR9rkSAcCtRgY+wKKUNlyWGY+I44eV++dxiT7GtpejwmuGvlNMuUdNhw&#10;WrDY0YOl6nt/cBo+Z82QP6qPp+fbuS0XZdz9li+11tdX4/0diEhjPIdP7a3RoPKZUvB/J10Bufo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i6LwcgAAADeAAAADwAAAAAA&#10;AAAAAAAAAAChAgAAZHJzL2Rvd25yZXYueG1sUEsFBgAAAAAEAAQA+QAAAJYDAAAAAA==&#10;" strokeweight="1.5pt"/>
                      <v:shape id="Arc 12359" o:spid="_x0000_s1029"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wqkccA&#10;AADeAAAADwAAAGRycy9kb3ducmV2LnhtbESPQWvCQBSE7wX/w/KE3urGFqLEbMTaFnooaKPg9Zl9&#10;JtHs25DdxvjvuwWhx2FmvmHS5WAa0VPnassKppMIBHFhdc2lgv3u42kOwnlkjY1lUnAjB8ts9JBi&#10;ou2Vv6nPfSkChF2CCirv20RKV1Rk0E1sSxy8k+0M+iC7UuoOrwFuGvkcRbE0WHNYqLCldUXFJf8x&#10;CuzR7XJbHtbDub996ff99vVts1XqcTysFiA8Df4/fG9/agXx9CWewd+dcAVk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8KpHHAAAA3gAAAA8AAAAAAAAAAAAAAAAAmAIAAGRy&#10;cy9kb3ducmV2LnhtbFBLBQYAAAAABAAEAPUAAACMAw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2360" o:spid="_x0000_s1030"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2hp8QA&#10;AADeAAAADwAAAGRycy9kb3ducmV2LnhtbERPz2vCMBS+D/wfwhvsMjR1QpHOKEOYeNnBKnp9Nq9N&#10;WfJSmqx2++uXg+Dx4/u92ozOioH60HpWMJ9lIIgrr1tuFJyOn9MliBCRNVrPpOCXAmzWk6cVFtrf&#10;+EBDGRuRQjgUqMDE2BVShsqQwzDzHXHiat87jAn2jdQ93lK4s/Ity3LpsOXUYLCjraHqu/xxCs7Z&#10;9Wuw9aJcln/1sLOv46W7GqVensePdxCRxvgQ3917rSCfL/K0N91JV0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9oafEAAAA3gAAAA8AAAAAAAAAAAAAAAAAmAIAAGRycy9k&#10;b3ducmV2LnhtbFBLBQYAAAAABAAEAPUAAACJAw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79552" behindDoc="0" locked="0" layoutInCell="1" allowOverlap="1" wp14:anchorId="15361840" wp14:editId="574D1814">
                      <wp:simplePos x="0" y="0"/>
                      <wp:positionH relativeFrom="column">
                        <wp:posOffset>610235</wp:posOffset>
                      </wp:positionH>
                      <wp:positionV relativeFrom="paragraph">
                        <wp:posOffset>319405</wp:posOffset>
                      </wp:positionV>
                      <wp:extent cx="223520" cy="234950"/>
                      <wp:effectExtent l="0" t="5715" r="37465" b="18415"/>
                      <wp:wrapNone/>
                      <wp:docPr id="61363" name="Line 123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V="1">
                                <a:off x="0" y="0"/>
                                <a:ext cx="223520" cy="2349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C0ABA9" id="Line 12353" o:spid="_x0000_s1026" style="position:absolute;rotation:90;flip:y;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05pt,25.15pt" to="65.65pt,4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" strokeweight="1.5p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81600" behindDoc="0" locked="0" layoutInCell="1" allowOverlap="1" wp14:anchorId="43A1A662" wp14:editId="2B78E5C1">
                      <wp:simplePos x="0" y="0"/>
                      <wp:positionH relativeFrom="column">
                        <wp:posOffset>941070</wp:posOffset>
                      </wp:positionH>
                      <wp:positionV relativeFrom="paragraph">
                        <wp:posOffset>234950</wp:posOffset>
                      </wp:positionV>
                      <wp:extent cx="118110" cy="99695"/>
                      <wp:effectExtent l="12065" t="12700" r="12065" b="12065"/>
                      <wp:wrapNone/>
                      <wp:docPr id="61362" name="Arc 123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H="1">
                                <a:off x="0" y="0"/>
                                <a:ext cx="118110" cy="99695"/>
                              </a:xfrm>
                              <a:custGeom>
                                <a:avLst/>
                                <a:gdLst>
                                  <a:gd name="T0" fmla="*/ 118110 w 43117"/>
                                  <a:gd name="T1" fmla="*/ 54202 h 43200"/>
                                  <a:gd name="T2" fmla="*/ 117658 w 43117"/>
                                  <a:gd name="T3" fmla="*/ 42308 h 43200"/>
                                  <a:gd name="T4" fmla="*/ 59169 w 43117"/>
                                  <a:gd name="T5" fmla="*/ 49848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EEA4A0" id="Arc 12355" o:spid="_x0000_s1026" style="position:absolute;margin-left:74.1pt;margin-top:18.5pt;width:9.3pt;height:7.85pt;rotation:90;flip:x;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117,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323538,125085;322299,97636;162081,115037"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80576" behindDoc="0" locked="0" layoutInCell="1" allowOverlap="1" wp14:anchorId="5812E305" wp14:editId="679C22B6">
                      <wp:simplePos x="0" y="0"/>
                      <wp:positionH relativeFrom="column">
                        <wp:posOffset>584835</wp:posOffset>
                      </wp:positionH>
                      <wp:positionV relativeFrom="paragraph">
                        <wp:posOffset>234950</wp:posOffset>
                      </wp:positionV>
                      <wp:extent cx="116205" cy="99695"/>
                      <wp:effectExtent l="17145" t="22860" r="16510" b="13335"/>
                      <wp:wrapNone/>
                      <wp:docPr id="61361" name="Arc 123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809619" flipH="1">
                                <a:off x="0" y="0"/>
                                <a:ext cx="116205" cy="99695"/>
                              </a:xfrm>
                              <a:custGeom>
                                <a:avLst/>
                                <a:gdLst>
                                  <a:gd name="T0" fmla="*/ 116205 w 42394"/>
                                  <a:gd name="T1" fmla="*/ 63334 h 43200"/>
                                  <a:gd name="T2" fmla="*/ 108059 w 42394"/>
                                  <a:gd name="T3" fmla="*/ 21684 h 43200"/>
                                  <a:gd name="T4" fmla="*/ 59207 w 42394"/>
                                  <a:gd name="T5" fmla="*/ 49848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AB2B49" id="Arc 12354" o:spid="_x0000_s1026" style="position:absolute;margin-left:46.05pt;margin-top:18.5pt;width:9.15pt;height:7.85pt;rotation:5232373fd;flip:x;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394,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318526,146159;296197,50041;162291,115037"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78528" behindDoc="0" locked="0" layoutInCell="1" allowOverlap="1" wp14:anchorId="6BEC8F88" wp14:editId="6D4B586D">
                      <wp:simplePos x="0" y="0"/>
                      <wp:positionH relativeFrom="column">
                        <wp:posOffset>805815</wp:posOffset>
                      </wp:positionH>
                      <wp:positionV relativeFrom="paragraph">
                        <wp:posOffset>361315</wp:posOffset>
                      </wp:positionV>
                      <wp:extent cx="212725" cy="177800"/>
                      <wp:effectExtent l="0" t="1587" r="33337" b="14288"/>
                      <wp:wrapNone/>
                      <wp:docPr id="61360" name="Line 12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flipV="1">
                                <a:off x="0" y="0"/>
                                <a:ext cx="212725" cy="1778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8E30C0" id="Line 12352" o:spid="_x0000_s1026" style="position:absolute;rotation:-90;flip:x y;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45pt,28.45pt" to="80.2pt,4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" strokeweight="1.5pt"/>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77504" behindDoc="0" locked="0" layoutInCell="1" allowOverlap="1" wp14:anchorId="7E8C4FBF" wp14:editId="67DC3FDB">
                      <wp:simplePos x="0" y="0"/>
                      <wp:positionH relativeFrom="column">
                        <wp:posOffset>2019300</wp:posOffset>
                      </wp:positionH>
                      <wp:positionV relativeFrom="paragraph">
                        <wp:posOffset>221615</wp:posOffset>
                      </wp:positionV>
                      <wp:extent cx="230505" cy="332740"/>
                      <wp:effectExtent l="14605" t="17780" r="12065" b="11430"/>
                      <wp:wrapNone/>
                      <wp:docPr id="61357" name="Group 12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505" cy="332740"/>
                                <a:chOff x="8765" y="4504"/>
                                <a:chExt cx="348" cy="524"/>
                              </a:xfrm>
                            </wpg:grpSpPr>
                            <wps:wsp>
                              <wps:cNvPr id="61358" name="Line 12350"/>
                              <wps:cNvCnPr/>
                              <wps:spPr bwMode="auto">
                                <a:xfrm rot="16200000" flipV="1">
                                  <a:off x="8776" y="4691"/>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359" name="Arc 12351"/>
                              <wps:cNvSpPr>
                                <a:spLocks/>
                              </wps:cNvSpPr>
                              <wps:spPr bwMode="auto">
                                <a:xfrm rot="16200000" flipH="1">
                                  <a:off x="8748" y="4521"/>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F7985E" id="Group 12349" o:spid="_x0000_s1026" style="position:absolute;margin-left:159pt;margin-top:17.45pt;width:18.15pt;height:26.2pt;z-index:251477504" coordorigin="8765,4504" coordsize="348,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">
                      <v:line id="Line 12350" o:spid="_x0000_s1027" style="position:absolute;rotation:90;flip:y;visibility:visible;mso-wrap-style:square" from="8776,4691" to="9131,5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FwlcYAAADeAAAADwAAAGRycy9kb3ducmV2LnhtbERPXUvDMBR9H+w/hCvsbUu7uTJq0yHC&#10;mIKCThH6dm2uTVlzU5rYVX+9eRB8PJzvYj/ZTow0+NaxgnSVgCCunW65UfD2eljuQPiArLFzTAq+&#10;ycO+nM8KzLW78AuNp9CIGMI+RwUmhD6X0teGLPqV64kj9+kGiyHCoZF6wEsMt51cJ0kmLbYcGwz2&#10;dGeoPp++rIKPTTumx+z94fF6a6pdFZ5/qqdGqcXVdHsDItAU/sV/7nutIEs327g33olXQJ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qRcJXGAAAA3gAAAA8AAAAAAAAA&#10;AAAAAAAAoQIAAGRycy9kb3ducmV2LnhtbFBLBQYAAAAABAAEAPkAAACUAwAAAAA=&#10;" strokeweight="1.5pt"/>
                      <v:shape id="Arc 12351" o:spid="_x0000_s1028" style="position:absolute;left:8748;top:4521;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PRxcgA&#10;AADeAAAADwAAAGRycy9kb3ducmV2LnhtbESPQWvCQBSE7wX/w/KE3urGSkWja2i1hR6EahS8PrPP&#10;JDb7NmS3Sfz33YLQ4zAz3zDLpDeVaKlxpWUF41EEgjizuuRcwfHw8TQD4TyyxsoyKbiRg2Q1eFhi&#10;rG3He2pTn4sAYRejgsL7OpbSZQUZdCNbEwfvYhuDPsgml7rBLsBNJZ+jaCoNlhwWCqxpXVD2nf4Y&#10;BfbsDqnNT+v+2t62+v24e9t87ZR6HPavCxCeev8fvrc/tYLpePIyh7874Qr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A9HFyAAAAN4AAAAPAAAAAAAAAAAAAAAAAJgCAABk&#10;cnMvZG93bnJldi54bWxQSwUGAAAAAAQABAD1AAAAjQM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76480" behindDoc="0" locked="0" layoutInCell="1" allowOverlap="1" wp14:anchorId="078A9CF0" wp14:editId="6BB357A3">
                      <wp:simplePos x="0" y="0"/>
                      <wp:positionH relativeFrom="column">
                        <wp:posOffset>1661795</wp:posOffset>
                      </wp:positionH>
                      <wp:positionV relativeFrom="paragraph">
                        <wp:posOffset>222250</wp:posOffset>
                      </wp:positionV>
                      <wp:extent cx="456565" cy="333375"/>
                      <wp:effectExtent l="9525" t="18415" r="10160" b="10160"/>
                      <wp:wrapNone/>
                      <wp:docPr id="61352" name="Group 12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333375"/>
                                <a:chOff x="6066" y="4501"/>
                                <a:chExt cx="689" cy="525"/>
                              </a:xfrm>
                            </wpg:grpSpPr>
                            <wps:wsp>
                              <wps:cNvPr id="61353" name="Line 12345"/>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354" name="Line 12346"/>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355" name="Arc 12347"/>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56" name="Arc 12348"/>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09EB47" id="Group 12344" o:spid="_x0000_s1026" style="position:absolute;margin-left:130.85pt;margin-top:17.5pt;width:35.95pt;height:26.25pt;z-index:251476480"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">
                      <v:line id="Line 12345" o:spid="_x0000_s1027"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eQFMgAAADeAAAADwAAAGRycy9kb3ducmV2LnhtbESPQWvCQBSE7wX/w/IEb3WTimJTV5Fi&#10;qO1JoxW8PbKvSTT7NmS3Jv77bqHQ4zAz3zCLVW9qcaPWVZYVxOMIBHFudcWFguMhfZyDcB5ZY22Z&#10;FNzJwWo5eFhgom3He7plvhABwi5BBaX3TSKly0sy6Ma2IQ7el20N+iDbQuoWuwA3tXyKopk0WHFY&#10;KLGh15Lya/ZtFHzEab0p0vOnNqf77vJ2XD+/HzqlRsN+/QLCU+//w3/trVYwiyfTCfzeCVdALn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keQFMgAAADeAAAADwAAAAAA&#10;AAAAAAAAAAChAgAAZHJzL2Rvd25yZXYueG1sUEsFBgAAAAAEAAQA+QAAAJYDAAAAAA==&#10;" strokeweight="1.5pt"/>
                      <v:line id="Line 12346" o:spid="_x0000_s1028"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x6kMkAAADeAAAADwAAAGRycy9kb3ducmV2LnhtbESP3UrDQBSE7wXfYTmCd3aT/oSSdltE&#10;KLagoFWE3J1mj9lg9mzIbtPUp+8WBC+HmfmGWa4H24ieOl87VpCOEhDEpdM1Vwo+PzYPcxA+IGts&#10;HJOCM3lYr25vlphrd+J36vehEhHCPkcFJoQ2l9KXhiz6kWuJo/ftOoshyq6SusNThNtGjpMkkxZr&#10;jgsGW3oyVP7sj1bBYVL36XP2tXuZzkwxL8Lbb/FaKXV/NzwuQAQawn/4r73VCrJ0MpvC9U68AnJ1&#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vcepDJAAAA3gAAAA8AAAAA&#10;AAAAAAAAAAAAoQIAAGRycy9kb3ducmV2LnhtbFBLBQYAAAAABAAEAPkAAACXAwAAAAA=&#10;" strokeweight="1.5pt"/>
                      <v:shape id="Arc 12347" o:spid="_x0000_s1029"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7bwMcA&#10;AADeAAAADwAAAGRycy9kb3ducmV2LnhtbESPT2vCQBTE7wW/w/KE3upGRZHoKv4r9FBQo+D1mX0m&#10;0ezbkN3G+O3dQqHHYWZ+w8wWrSlFQ7UrLCvo9yIQxKnVBWcKTsfPjwkI55E1lpZJwZMcLOadtxnG&#10;2j74QE3iMxEg7GJUkHtfxVK6NCeDrmcr4uBdbW3QB1lnUtf4CHBTykEUjaXBgsNCjhWtc0rvyY9R&#10;YC/umNjsvG5vzfNbb0/71Wa3V+q92y6nIDy1/j/81/7SCsb94WgEv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O28DHAAAA3gAAAA8AAAAAAAAAAAAAAAAAmAIAAGRy&#10;cy9kb3ducmV2LnhtbFBLBQYAAAAABAAEAPUAAACMAw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2348" o:spid="_x0000_s1030"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Ja88gA&#10;AADeAAAADwAAAGRycy9kb3ducmV2LnhtbESPQUvDQBSE7wX/w/IEL6Xd1NIQ0m6LCIoXD6ZFr6/Z&#10;l2xw923Irmn017uC0OMwM98wu8PkrBhpCJ1nBatlBoK49rrjVsHp+LQoQISIrNF6JgXfFOCwv5nt&#10;sNT+wm80VrEVCcKhRAUmxr6UMtSGHIal74mT1/jBYUxyaKUe8JLgzsr7LMulw47TgsGeHg3Vn9WX&#10;U/CenV9H26yrovppxmc7nz76s1Hq7nZ62IKINMVr+L/9ohXkq/Umh7876Qr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AlrzyAAAAN4AAAAPAAAAAAAAAAAAAAAAAJgCAABk&#10;cnMvZG93bnJldi54bWxQSwUGAAAAAAQABAD1AAAAjQM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75456" behindDoc="0" locked="0" layoutInCell="1" allowOverlap="1" wp14:anchorId="5A35E7BF" wp14:editId="61087B01">
                      <wp:simplePos x="0" y="0"/>
                      <wp:positionH relativeFrom="column">
                        <wp:posOffset>1304290</wp:posOffset>
                      </wp:positionH>
                      <wp:positionV relativeFrom="paragraph">
                        <wp:posOffset>224155</wp:posOffset>
                      </wp:positionV>
                      <wp:extent cx="456565" cy="333375"/>
                      <wp:effectExtent l="13970" t="10795" r="15240" b="17780"/>
                      <wp:wrapNone/>
                      <wp:docPr id="61347" name="Group 12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333375"/>
                                <a:chOff x="6066" y="4501"/>
                                <a:chExt cx="689" cy="525"/>
                              </a:xfrm>
                            </wpg:grpSpPr>
                            <wps:wsp>
                              <wps:cNvPr id="61348" name="Line 12340"/>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349" name="Line 12341"/>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350" name="Arc 12342"/>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51" name="Arc 12343"/>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B98E89" id="Group 12339" o:spid="_x0000_s1026" style="position:absolute;margin-left:102.7pt;margin-top:17.65pt;width:35.95pt;height:26.25pt;z-index:251475456"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">
                      <v:line id="Line 12340" o:spid="_x0000_s1027"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qUuMUAAADeAAAADwAAAGRycy9kb3ducmV2LnhtbERPy2rCQBTdC/7DcIXudJJaxKaOIsXQ&#10;1pWvCu4umdskmrkTMlMT/95ZCC4P5z1bdKYSV2pcaVlBPIpAEGdWl5wrOOzT4RSE88gaK8uk4EYO&#10;FvN+b4aJti1v6brzuQgh7BJUUHhfJ1K6rCCDbmRr4sD92cagD7DJpW6wDeGmkq9RNJEGSw4NBdb0&#10;WVB22f0bBes4rVZ5evrV5njbnL8Oy/effavUy6BbfoDw1Pmn+OH+1gom8fgt7A13whWQ8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TqUuMUAAADeAAAADwAAAAAAAAAA&#10;AAAAAAChAgAAZHJzL2Rvd25yZXYueG1sUEsFBgAAAAAEAAQA+QAAAJMDAAAAAA==&#10;" strokeweight="1.5pt"/>
                      <v:line id="Line 12341" o:spid="_x0000_s1028"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RD08kAAADeAAAADwAAAGRycy9kb3ducmV2LnhtbESP3UrDQBSE7wXfYTlC7+wmtoY2dltE&#10;KCoo9A8hd8fsMRvMng3ZNY19ercg9HKYmW+YxWqwjeip87VjBek4AUFcOl1zpeCwX9/OQPiArLFx&#10;TAp+ycNqeX21wFy7I2+p34VKRAj7HBWYENpcSl8asujHriWO3pfrLIYou0rqDo8Rbht5lySZtFhz&#10;XDDY0pOh8nv3YxV8Tuo+fc4+Xt+m96aYFWFzKt4rpUY3w+MDiEBDuIT/2y9aQZZOpnM434lXQC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AEQ9PJAAAA3gAAAA8AAAAA&#10;AAAAAAAAAAAAoQIAAGRycy9kb3ducmV2LnhtbFBLBQYAAAAABAAEAPkAAACXAwAAAAA=&#10;" strokeweight="1.5pt"/>
                      <v:shape id="Arc 12342" o:spid="_x0000_s1029"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l4WMUA&#10;AADeAAAADwAAAGRycy9kb3ducmV2LnhtbESPy4rCMBSG9wO+QziCuzFVUYaOUbyCC0GnCrM90xzb&#10;anNSmljr25uFMMuf/8Y3nbemFA3VrrCsYNCPQBCnVhecKTiftp9fIJxH1lhaJgVPcjCfdT6mGGv7&#10;4B9qEp+JMMIuRgW591UspUtzMuj6tiIO3sXWBn2QdSZ1jY8wbko5jKKJNFhweMixolVO6S25GwX2&#10;z50Sm/2u2mvz3OvN+bhcH45K9brt4huEp9b/h9/tnVYwGYzGASDgBBSQs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OXhYxQAAAN4AAAAPAAAAAAAAAAAAAAAAAJgCAABkcnMv&#10;ZG93bnJldi54bWxQSwUGAAAAAAQABAD1AAAAigM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2343" o:spid="_x0000_s1030"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vCh8gA&#10;AADeAAAADwAAAGRycy9kb3ducmV2LnhtbESPQWvCQBSE74X+h+UVeim6SaUi0VWKYOnFg2lpr8/s&#10;SzZ0923IbmPqr3cFocdhZr5hVpvRWTFQH1rPCvJpBoK48rrlRsHnx26yABEiskbrmRT8UYDN+v5u&#10;hYX2Jz7QUMZGJAiHAhWYGLtCylAZchimviNOXu17hzHJvpG6x1OCOyufs2wuHbacFgx2tDVU/ZS/&#10;TsFXdtwPtp6Vi/JcD2/2afzujkapx4fxdQki0hj/w7f2u1Ywz2cvOVzvpCsg1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68KHyAAAAN4AAAAPAAAAAAAAAAAAAAAAAJgCAABk&#10;cnMvZG93bnJldi54bWxQSwUGAAAAAAQABAD1AAAAjQM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74432" behindDoc="0" locked="0" layoutInCell="1" allowOverlap="1" wp14:anchorId="1D63AF6E" wp14:editId="144DCF2D">
                      <wp:simplePos x="0" y="0"/>
                      <wp:positionH relativeFrom="column">
                        <wp:posOffset>949325</wp:posOffset>
                      </wp:positionH>
                      <wp:positionV relativeFrom="paragraph">
                        <wp:posOffset>225425</wp:posOffset>
                      </wp:positionV>
                      <wp:extent cx="456565" cy="333375"/>
                      <wp:effectExtent l="11430" t="12065" r="17780" b="16510"/>
                      <wp:wrapNone/>
                      <wp:docPr id="61342" name="Group 12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333375"/>
                                <a:chOff x="6066" y="4501"/>
                                <a:chExt cx="689" cy="525"/>
                              </a:xfrm>
                            </wpg:grpSpPr>
                            <wps:wsp>
                              <wps:cNvPr id="61343" name="Line 12335"/>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344" name="Line 12336"/>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345" name="Arc 12337"/>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46" name="Arc 12338"/>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3F8EB8" id="Group 12334" o:spid="_x0000_s1026" style="position:absolute;margin-left:74.75pt;margin-top:17.75pt;width:35.95pt;height:26.25pt;z-index:251474432"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">
                      <v:line id="Line 12335" o:spid="_x0000_s1027"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4GycgAAADeAAAADwAAAGRycy9kb3ducmV2LnhtbESPQWvCQBSE7wX/w/IEb3WTKmJTV5Fi&#10;qO1JoxW8PbKvSTT7NmS3Jv77bqHQ4zAz3zCLVW9qcaPWVZYVxOMIBHFudcWFguMhfZyDcB5ZY22Z&#10;FNzJwWo5eFhgom3He7plvhABwi5BBaX3TSKly0sy6Ma2IQ7el20N+iDbQuoWuwA3tXyKopk0WHFY&#10;KLGh15Lya/ZtFHzEab0p0vOnNqf77vJ2XD+/HzqlRsN+/QLCU+//w3/trVYwiyfTCfzeCVdALn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54GycgAAADeAAAADwAAAAAA&#10;AAAAAAAAAAChAgAAZHJzL2Rvd25yZXYueG1sUEsFBgAAAAAEAAQA+QAAAJYDAAAAAA==&#10;" strokeweight="1.5pt"/>
                      <v:line id="Line 12336" o:spid="_x0000_s1028"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XsTckAAADeAAAADwAAAGRycy9kb3ducmV2LnhtbESPQUvDQBSE74L/YXlCb3aTNoYSuy1S&#10;KFVQqFWE3J7ZZzaYfRuy2zT213cFweMwM98wy/VoWzFQ7xvHCtJpAoK4crrhWsH72/Z2AcIHZI2t&#10;Y1LwQx7Wq+urJRbanfiVhkOoRYSwL1CBCaErpPSVIYt+6jri6H253mKIsq+l7vEU4baVsyTJpcWG&#10;44LBjjaGqu/D0Sr4nDdDuss/np6zO1MuyrA/ly+1UpOb8eEeRKAx/If/2o9aQZ7Oswx+78QrIFcX&#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4F7E3JAAAA3gAAAA8AAAAA&#10;AAAAAAAAAAAAoQIAAGRycy9kb3ducmV2LnhtbFBLBQYAAAAABAAEAPkAAACXAwAAAAA=&#10;" strokeweight="1.5pt"/>
                      <v:shape id="Arc 12337" o:spid="_x0000_s1029"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dNHcgA&#10;AADeAAAADwAAAGRycy9kb3ducmV2LnhtbESPQWvCQBSE70L/w/IK3nRjbUWia7DRQg8FbRS8PrOv&#10;SWr2bchuY/z33YLQ4zAz3zDLpDe16Kh1lWUFk3EEgji3uuJCwfHwNpqDcB5ZY22ZFNzIQbJ6GCwx&#10;1vbKn9RlvhABwi5GBaX3TSyly0sy6Ma2IQ7el20N+iDbQuoWrwFuavkURTNpsOKwUGJDaUn5Jfsx&#10;CuzZHTJbnNL+u7t96O1x/7rZ7ZUaPvbrBQhPvf8P39vvWsFsMn1+gb874Qr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l00dyAAAAN4AAAAPAAAAAAAAAAAAAAAAAJgCAABk&#10;cnMvZG93bnJldi54bWxQSwUGAAAAAAQABAD1AAAAjQM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2338" o:spid="_x0000_s1030"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vMLsgA&#10;AADeAAAADwAAAGRycy9kb3ducmV2LnhtbESPQUvDQBSE7wX/w/IEL6Xd1JYQ0m6LCIoXD6ZFr6/Z&#10;l2xw923Irmn017uC0OMwM98wu8PkrBhpCJ1nBatlBoK49rrjVsHp+LQoQISIrNF6JgXfFOCwv5nt&#10;sNT+wm80VrEVCcKhRAUmxr6UMtSGHIal74mT1/jBYUxyaKUe8JLgzsr7LMulw47TgsGeHg3Vn9WX&#10;U/CenV9H26yrovppxmc7nz76s1Hq7nZ62IKINMVr+L/9ohXkq/Umh7876Qr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28wuyAAAAN4AAAAPAAAAAAAAAAAAAAAAAJgCAABk&#10;cnMvZG93bnJldi54bWxQSwUGAAAAAAQABAD1AAAAjQM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72384" behindDoc="0" locked="0" layoutInCell="1" allowOverlap="1" wp14:anchorId="0811BE61" wp14:editId="2BC1383A">
                      <wp:simplePos x="0" y="0"/>
                      <wp:positionH relativeFrom="column">
                        <wp:posOffset>1889760</wp:posOffset>
                      </wp:positionH>
                      <wp:positionV relativeFrom="paragraph">
                        <wp:posOffset>1864995</wp:posOffset>
                      </wp:positionV>
                      <wp:extent cx="407670" cy="127635"/>
                      <wp:effectExtent l="0" t="0" r="11430" b="24765"/>
                      <wp:wrapNone/>
                      <wp:docPr id="61339" name="Group 12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670" cy="127635"/>
                                <a:chOff x="8444" y="5130"/>
                                <a:chExt cx="738" cy="221"/>
                              </a:xfrm>
                            </wpg:grpSpPr>
                            <wps:wsp>
                              <wps:cNvPr id="61340" name="Oval 1009"/>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41" name="Freeform 12332"/>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F51622" id="Group 12330" o:spid="_x0000_s1026" style="position:absolute;margin-left:148.8pt;margin-top:146.85pt;width:32.1pt;height:10.05pt;z-index:251472384"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">
                      <v:oval id="Oval 1009"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mXf8MA&#10;AADeAAAADwAAAGRycy9kb3ducmV2LnhtbESPTWvCQBCG70L/wzKF3nRjG0Wiq5RCodBeNHofspNk&#10;aXY27E41/vvuodDjy/vFsztMflBXiskFNrBcFKCIm2AddwbO9ft8AyoJssUhMBm4U4LD/mG2w8qG&#10;Gx/pepJO5RFOFRroRcZK69T05DEtwkicvTZEj5Jl7LSNeMvjftDPRbHWHh3nhx5Heuup+T79eAOy&#10;2rR1cT+X0V5KcV376aavaMzT4/S6BSU0yX/4r/1hDayXL2UGyDgZBf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mXf8MAAADeAAAADwAAAAAAAAAAAAAAAACYAgAAZHJzL2Rv&#10;d25yZXYueG1sUEsFBgAAAAAEAAQA9QAAAIgDAAAAAA==&#10;" filled="f" strokeweight="1.5pt"/>
                      <v:shape id="Freeform 12332"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7ESccA&#10;AADeAAAADwAAAGRycy9kb3ducmV2LnhtbESPS2vDMBCE74X8B7GBXkIiu2keuFFCKQ30UAJ53Rdr&#10;awtbK2OpttNfXxUCPQ4z8w2z2Q22Fh213jhWkM4SEMS504YLBZfzfroG4QOyxtoxKbiRh9129LDB&#10;TLuej9SdQiEihH2GCsoQmkxKn5dk0c9cQxy9L9daDFG2hdQt9hFua/mUJEtp0XBcKLGht5Ly6vRt&#10;Fdjq0xj+uV0vZtKtDu+LvmqOhVKP4+H1BUSgIfyH7+0PrWCZzp9T+LsTr4D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exEnHAAAA3gAAAA8AAAAAAAAAAAAAAAAAmAIAAGRy&#10;cy9kb3ducmV2LnhtbFBLBQYAAAAABAAEAPUAAACMAw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71360" behindDoc="0" locked="0" layoutInCell="1" allowOverlap="1" wp14:anchorId="2E96CA42" wp14:editId="69DA20DD">
                      <wp:simplePos x="0" y="0"/>
                      <wp:positionH relativeFrom="column">
                        <wp:posOffset>1531620</wp:posOffset>
                      </wp:positionH>
                      <wp:positionV relativeFrom="paragraph">
                        <wp:posOffset>1864995</wp:posOffset>
                      </wp:positionV>
                      <wp:extent cx="407670" cy="127635"/>
                      <wp:effectExtent l="0" t="0" r="11430" b="24765"/>
                      <wp:wrapNone/>
                      <wp:docPr id="61336" name="Group 12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670" cy="127635"/>
                                <a:chOff x="8444" y="5130"/>
                                <a:chExt cx="738" cy="221"/>
                              </a:xfrm>
                            </wpg:grpSpPr>
                            <wps:wsp>
                              <wps:cNvPr id="61337" name="Oval 1006"/>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38" name="Freeform 1007"/>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387F10" id="Group 12327" o:spid="_x0000_s1026" style="position:absolute;margin-left:120.6pt;margin-top:146.85pt;width:32.1pt;height:10.05pt;z-index:251471360"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">
                      <v:oval id="Oval 1006"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Z8dsUA&#10;AADeAAAADwAAAGRycy9kb3ducmV2LnhtbESPX2sCMRDE3wt+h7CCbzVntVauRpFCQWhf6p/35bJ3&#10;F7xsjmSr57dvCoU+DjPzG2a9HXynrhSTC2xgNi1AEVfBOm4MnI7vjytQSZAtdoHJwJ0SbDejhzWW&#10;Ntz4i64HaVSGcCrRQCvSl1qnqiWPaRp64uzVIXqULGOjbcRbhvtOPxXFUnt0nBda7Omtpepy+PYG&#10;5HlVH4v7aRHteSGuqT/c8BmNmYyH3SsooUH+w3/tvTWwnM3nL/B7J18Bv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Znx2xQAAAN4AAAAPAAAAAAAAAAAAAAAAAJgCAABkcnMv&#10;ZG93bnJldi54bWxQSwUGAAAAAAQABAD1AAAAigMAAAAA&#10;" filled="f" strokeweight="1.5pt"/>
                      <v:shape id="Freeform 1007"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IeqcQA&#10;AADeAAAADwAAAGRycy9kb3ducmV2LnhtbERPz2vCMBS+C/sfwhvsIjN1ohtdUxmygQcRdO7+aN7a&#10;0OalNLGt/vXmIHj8+H5n69E2oqfOG8cK5rMEBHHhtOFSwen35/UDhA/IGhvHpOBCHtb50yTDVLuB&#10;D9QfQyliCPsUFVQhtKmUvqjIop+5ljhy/66zGCLsSqk7HGK4beRbkqykRcOxocKWNhUV9fFsFdh6&#10;ZwxfL38nM+3f99/LoW4PpVIvz+PXJ4hAY3iI7+6tVrCaLxZxb7wTr4DM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iHqnEAAAA3gAAAA8AAAAAAAAAAAAAAAAAmAIAAGRycy9k&#10;b3ducmV2LnhtbFBLBQYAAAAABAAEAPUAAACJAw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70336" behindDoc="0" locked="0" layoutInCell="1" allowOverlap="1" wp14:anchorId="702BA4C9" wp14:editId="555D9F71">
                      <wp:simplePos x="0" y="0"/>
                      <wp:positionH relativeFrom="column">
                        <wp:posOffset>1179830</wp:posOffset>
                      </wp:positionH>
                      <wp:positionV relativeFrom="paragraph">
                        <wp:posOffset>1864995</wp:posOffset>
                      </wp:positionV>
                      <wp:extent cx="408305" cy="127635"/>
                      <wp:effectExtent l="0" t="0" r="10795" b="24765"/>
                      <wp:wrapNone/>
                      <wp:docPr id="61333" name="Group 12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305" cy="127635"/>
                                <a:chOff x="8444" y="5130"/>
                                <a:chExt cx="738" cy="221"/>
                              </a:xfrm>
                            </wpg:grpSpPr>
                            <wps:wsp>
                              <wps:cNvPr id="61334" name="Oval 1003"/>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35" name="Freeform 1004"/>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5B578C" id="Group 12324" o:spid="_x0000_s1026" style="position:absolute;margin-left:92.9pt;margin-top:146.85pt;width:32.15pt;height:10.05pt;z-index:251470336"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">
                      <v:oval id="Oval 1003"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TiAcUA&#10;AADeAAAADwAAAGRycy9kb3ducmV2LnhtbESPQWsCMRSE74X+h/AEbzVr3YpsjVIKgtBeqvb+2Lzd&#10;DW5eluSp679vCoUeh5n5hllvR9+rK8XkAhuYzwpQxHWwjlsDp+PuaQUqCbLFPjAZuFOC7ebxYY2V&#10;DTf+outBWpUhnCo00IkMldap7shjmoWBOHtNiB4ly9hqG/GW4b7Xz0Wx1B4d54UOB3rvqD4fLt6A&#10;vKyaY3E/ldF+l+La5sONn9GY6WR8ewUlNMp/+K+9twaW88WihN87+Qro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tOIBxQAAAN4AAAAPAAAAAAAAAAAAAAAAAJgCAABkcnMv&#10;ZG93bnJldi54bWxQSwUGAAAAAAQABAD1AAAAigMAAAAA&#10;" filled="f" strokeweight="1.5pt"/>
                      <v:shape id="Freeform 1004"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OxN8cA&#10;AADeAAAADwAAAGRycy9kb3ducmV2LnhtbESPS2vDMBCE74X+B7GFXkoipyEP3CghhBZyCIG87ou1&#10;tYWtlbFU2+mvjwKBHIeZ+YZZrHpbiZYabxwrGA0TEMSZ04ZzBefTz2AOwgdkjZVjUnAlD6vl68sC&#10;U+06PlB7DLmIEPYpKihCqFMpfVaQRT90NXH0fl1jMUTZ5FI32EW4reRnkkylRcNxocCaNgVl5fHP&#10;KrDlzhj+v17O5qOd7b8nXVkfcqXe3/r1F4hAfXiGH+2tVjAdjccTuN+JV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jsTfHAAAA3gAAAA8AAAAAAAAAAAAAAAAAmAIAAGRy&#10;cy9kb3ducmV2LnhtbFBLBQYAAAAABAAEAPUAAACMAw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69312" behindDoc="0" locked="0" layoutInCell="1" allowOverlap="1" wp14:anchorId="03BA859A" wp14:editId="25A4065E">
                      <wp:simplePos x="0" y="0"/>
                      <wp:positionH relativeFrom="column">
                        <wp:posOffset>821690</wp:posOffset>
                      </wp:positionH>
                      <wp:positionV relativeFrom="paragraph">
                        <wp:posOffset>1864995</wp:posOffset>
                      </wp:positionV>
                      <wp:extent cx="407670" cy="127635"/>
                      <wp:effectExtent l="0" t="0" r="11430" b="24765"/>
                      <wp:wrapNone/>
                      <wp:docPr id="61330" name="Group 12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670" cy="127635"/>
                                <a:chOff x="8444" y="5130"/>
                                <a:chExt cx="738" cy="221"/>
                              </a:xfrm>
                            </wpg:grpSpPr>
                            <wps:wsp>
                              <wps:cNvPr id="61331" name="Oval 12322"/>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32" name="Freeform 1001"/>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8ED9EC" id="Group 12321" o:spid="_x0000_s1026" style="position:absolute;margin-left:64.7pt;margin-top:146.85pt;width:32.1pt;height:10.05pt;z-index:251469312"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">
                      <v:oval id="Oval 12322"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NBmcUA&#10;AADeAAAADwAAAGRycy9kb3ducmV2LnhtbESPS2vDMBCE74X8B7GF3BrZzYPgRgmhUAi0lzx6X6y1&#10;LWqtjLRNnH9fFQo9DjPzDbPZjb5XV4rJBTZQzgpQxHWwjlsDl/Pb0xpUEmSLfWAycKcEu+3kYYOV&#10;DTc+0vUkrcoQThUa6ESGSutUd+QxzcJAnL0mRI+SZWy1jXjLcN/r56JYaY+O80KHA712VH+dvr0B&#10;Wa6bc3G/LKL9XIhrm3c3fkRjpo/j/gWU0Cj/4b/2wRpYlfN5Cb938hX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w0GZxQAAAN4AAAAPAAAAAAAAAAAAAAAAAJgCAABkcnMv&#10;ZG93bnJldi54bWxQSwUGAAAAAAQABAD1AAAAigMAAAAA&#10;" filled="f" strokeweight="1.5pt"/>
                      <v:shape id="Freeform 1001"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opQ8cA&#10;AADeAAAADwAAAGRycy9kb3ducmV2LnhtbESPS2vDMBCE74H+B7GFXkIiJyEP3CghhBR6KIG87ou1&#10;tYWtlbEU2+mvrwqFHIeZ+YZZb3tbiZYabxwrmIwTEMSZ04ZzBdfLx2gFwgdkjZVjUvAgD9vNy2CN&#10;qXYdn6g9h1xECPsUFRQh1KmUPivIoh+7mjh6366xGKJscqkb7CLcVnKaJAtp0XBcKLCmfUFZeb5b&#10;Bbb8MoZ/HrerGbbL42HelfUpV+rttd+9gwjUh2f4v/2pFSwms9kU/u7EK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1KKUPHAAAA3gAAAA8AAAAAAAAAAAAAAAAAmAIAAGRy&#10;cy9kb3ducmV2LnhtbFBLBQYAAAAABAAEAPUAAACMAw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67264" behindDoc="0" locked="0" layoutInCell="1" allowOverlap="1" wp14:anchorId="2094F813" wp14:editId="0DFDC606">
                      <wp:simplePos x="0" y="0"/>
                      <wp:positionH relativeFrom="column">
                        <wp:posOffset>2373630</wp:posOffset>
                      </wp:positionH>
                      <wp:positionV relativeFrom="paragraph">
                        <wp:posOffset>972185</wp:posOffset>
                      </wp:positionV>
                      <wp:extent cx="103505" cy="102235"/>
                      <wp:effectExtent l="17145" t="15240" r="23495" b="14605"/>
                      <wp:wrapNone/>
                      <wp:docPr id="61329" name="AutoShape 123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4492095">
                                <a:off x="0" y="0"/>
                                <a:ext cx="103505" cy="102235"/>
                              </a:xfrm>
                              <a:custGeom>
                                <a:avLst/>
                                <a:gdLst>
                                  <a:gd name="T0" fmla="*/ 408 w 42913"/>
                                  <a:gd name="T1" fmla="*/ 315 h 43200"/>
                                  <a:gd name="T2" fmla="*/ 432 w 42913"/>
                                  <a:gd name="T3" fmla="*/ 177 h 43200"/>
                                  <a:gd name="T4" fmla="*/ 217 w 42913"/>
                                  <a:gd name="T5" fmla="*/ 213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0ACDFC" id="AutoShape 12319" o:spid="_x0000_s1026" style="position:absolute;margin-left:186.9pt;margin-top:76.55pt;width:8.15pt;height:8.05pt;rotation:4906566fd;z-index:251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913,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984,745;1042,419;523,504"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68288" behindDoc="0" locked="0" layoutInCell="1" allowOverlap="1" wp14:anchorId="5BA294D7" wp14:editId="0734F2F2">
                      <wp:simplePos x="0" y="0"/>
                      <wp:positionH relativeFrom="column">
                        <wp:posOffset>2191385</wp:posOffset>
                      </wp:positionH>
                      <wp:positionV relativeFrom="paragraph">
                        <wp:posOffset>1162050</wp:posOffset>
                      </wp:positionV>
                      <wp:extent cx="103505" cy="101600"/>
                      <wp:effectExtent l="16510" t="13970" r="15240" b="15875"/>
                      <wp:wrapNone/>
                      <wp:docPr id="61328" name="AutoShape 12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flipH="1">
                                <a:off x="0" y="0"/>
                                <a:ext cx="103505" cy="101600"/>
                              </a:xfrm>
                              <a:custGeom>
                                <a:avLst/>
                                <a:gdLst>
                                  <a:gd name="T0" fmla="*/ 430 w 43117"/>
                                  <a:gd name="T1" fmla="*/ 230 h 43200"/>
                                  <a:gd name="T2" fmla="*/ 427 w 43117"/>
                                  <a:gd name="T3" fmla="*/ 179 h 43200"/>
                                  <a:gd name="T4" fmla="*/ 216 w 43117"/>
                                  <a:gd name="T5" fmla="*/ 212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FFB1CC" id="AutoShape 12320" o:spid="_x0000_s1026" style="position:absolute;margin-left:172.55pt;margin-top:91.5pt;width:8.15pt;height:8pt;rotation:-90;flip:x;z-index:251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117,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1032,541;1025,421;519,499"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66240" behindDoc="0" locked="0" layoutInCell="1" allowOverlap="1" wp14:anchorId="1558E48A" wp14:editId="0E444592">
                      <wp:simplePos x="0" y="0"/>
                      <wp:positionH relativeFrom="column">
                        <wp:posOffset>2298700</wp:posOffset>
                      </wp:positionH>
                      <wp:positionV relativeFrom="paragraph">
                        <wp:posOffset>998855</wp:posOffset>
                      </wp:positionV>
                      <wp:extent cx="93345" cy="227330"/>
                      <wp:effectExtent l="9208" t="0" r="11112" b="30163"/>
                      <wp:wrapNone/>
                      <wp:docPr id="61327" name="Line 123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flipV="1">
                                <a:off x="0" y="0"/>
                                <a:ext cx="93345" cy="2273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78B5B3" id="Line 12318" o:spid="_x0000_s1026" style="position:absolute;rotation:90;flip:x y;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pt,78.65pt" to="188.35pt,9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" strokeweight="1.5p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65216" behindDoc="0" locked="0" layoutInCell="1" allowOverlap="1" wp14:anchorId="6C2DB7CC" wp14:editId="30F0EB12">
                      <wp:simplePos x="0" y="0"/>
                      <wp:positionH relativeFrom="column">
                        <wp:posOffset>768985</wp:posOffset>
                      </wp:positionH>
                      <wp:positionV relativeFrom="paragraph">
                        <wp:posOffset>1161415</wp:posOffset>
                      </wp:positionV>
                      <wp:extent cx="101600" cy="101600"/>
                      <wp:effectExtent l="12065" t="14605" r="10160" b="17145"/>
                      <wp:wrapNone/>
                      <wp:docPr id="61326" name="AutoShape 12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flipH="1">
                                <a:off x="0" y="0"/>
                                <a:ext cx="101600" cy="101600"/>
                              </a:xfrm>
                              <a:custGeom>
                                <a:avLst/>
                                <a:gdLst>
                                  <a:gd name="T0" fmla="*/ 422 w 42394"/>
                                  <a:gd name="T1" fmla="*/ 268 h 43200"/>
                                  <a:gd name="T2" fmla="*/ 393 w 42394"/>
                                  <a:gd name="T3" fmla="*/ 92 h 43200"/>
                                  <a:gd name="T4" fmla="*/ 216 w 42394"/>
                                  <a:gd name="T5" fmla="*/ 212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C614D" id="AutoShape 12317" o:spid="_x0000_s1026" style="position:absolute;margin-left:60.55pt;margin-top:91.45pt;width:8pt;height:8pt;rotation:-90;flip:x;z-index:2514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394,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1011,630;942,216;518,499"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64192" behindDoc="0" locked="0" layoutInCell="1" allowOverlap="1" wp14:anchorId="2576E2D7" wp14:editId="5CE908A7">
                      <wp:simplePos x="0" y="0"/>
                      <wp:positionH relativeFrom="column">
                        <wp:posOffset>585470</wp:posOffset>
                      </wp:positionH>
                      <wp:positionV relativeFrom="paragraph">
                        <wp:posOffset>972185</wp:posOffset>
                      </wp:positionV>
                      <wp:extent cx="103505" cy="102235"/>
                      <wp:effectExtent l="10160" t="15240" r="11430" b="14605"/>
                      <wp:wrapNone/>
                      <wp:docPr id="61325" name="AutoShape 12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03505" cy="102235"/>
                              </a:xfrm>
                              <a:custGeom>
                                <a:avLst/>
                                <a:gdLst>
                                  <a:gd name="T0" fmla="*/ 408 w 42913"/>
                                  <a:gd name="T1" fmla="*/ 315 h 43200"/>
                                  <a:gd name="T2" fmla="*/ 432 w 42913"/>
                                  <a:gd name="T3" fmla="*/ 177 h 43200"/>
                                  <a:gd name="T4" fmla="*/ 217 w 42913"/>
                                  <a:gd name="T5" fmla="*/ 213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6251AD" id="AutoShape 12316" o:spid="_x0000_s1026" style="position:absolute;margin-left:46.1pt;margin-top:76.55pt;width:8.15pt;height:8.05pt;rotation:90;z-index:251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913,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984,745;1042,419;523,504"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63168" behindDoc="0" locked="0" layoutInCell="1" allowOverlap="1" wp14:anchorId="72FDD17F" wp14:editId="0E5AE562">
                      <wp:simplePos x="0" y="0"/>
                      <wp:positionH relativeFrom="column">
                        <wp:posOffset>679450</wp:posOffset>
                      </wp:positionH>
                      <wp:positionV relativeFrom="paragraph">
                        <wp:posOffset>998855</wp:posOffset>
                      </wp:positionV>
                      <wp:extent cx="100965" cy="240665"/>
                      <wp:effectExtent l="6350" t="0" r="19685" b="38735"/>
                      <wp:wrapNone/>
                      <wp:docPr id="61324" name="Line 123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V="1">
                                <a:off x="0" y="0"/>
                                <a:ext cx="100965" cy="24066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90BEE5" id="Line 12315" o:spid="_x0000_s1026" style="position:absolute;rotation:-90;flip:y;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78.65pt" to="61.45pt,9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" strokeweight="1.5p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46784" behindDoc="0" locked="0" layoutInCell="1" allowOverlap="1" wp14:anchorId="501E97D3" wp14:editId="40B34E79">
                      <wp:simplePos x="0" y="0"/>
                      <wp:positionH relativeFrom="column">
                        <wp:posOffset>620395</wp:posOffset>
                      </wp:positionH>
                      <wp:positionV relativeFrom="paragraph">
                        <wp:posOffset>264795</wp:posOffset>
                      </wp:positionV>
                      <wp:extent cx="45085" cy="45085"/>
                      <wp:effectExtent l="0" t="0" r="12065" b="12065"/>
                      <wp:wrapNone/>
                      <wp:docPr id="61323" name="Oval 12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744612" id="Oval 12299" o:spid="_x0000_s1026" style="position:absolute;margin-left:48.85pt;margin-top:20.85pt;width:3.55pt;height:3.55pt;flip:x y;z-index:2514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57024" behindDoc="0" locked="0" layoutInCell="1" allowOverlap="1" wp14:anchorId="39D6431C" wp14:editId="6BD96A20">
                      <wp:simplePos x="0" y="0"/>
                      <wp:positionH relativeFrom="column">
                        <wp:posOffset>2401570</wp:posOffset>
                      </wp:positionH>
                      <wp:positionV relativeFrom="paragraph">
                        <wp:posOffset>624840</wp:posOffset>
                      </wp:positionV>
                      <wp:extent cx="45085" cy="45085"/>
                      <wp:effectExtent l="0" t="0" r="12065" b="12065"/>
                      <wp:wrapNone/>
                      <wp:docPr id="61322" name="Oval 12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6A2DBC0" id="Oval 12309" o:spid="_x0000_s1026" style="position:absolute;margin-left:189.1pt;margin-top:49.2pt;width:3.55pt;height:3.55pt;flip:x y;z-index:2514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62144" behindDoc="0" locked="0" layoutInCell="1" allowOverlap="1" wp14:anchorId="0EC94F7B" wp14:editId="5BFACCEA">
                      <wp:simplePos x="0" y="0"/>
                      <wp:positionH relativeFrom="column">
                        <wp:posOffset>613410</wp:posOffset>
                      </wp:positionH>
                      <wp:positionV relativeFrom="paragraph">
                        <wp:posOffset>626110</wp:posOffset>
                      </wp:positionV>
                      <wp:extent cx="45085" cy="45085"/>
                      <wp:effectExtent l="0" t="0" r="12065" b="12065"/>
                      <wp:wrapNone/>
                      <wp:docPr id="61321" name="Oval 123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F00AF2A" id="Oval 12314" o:spid="_x0000_s1026" style="position:absolute;margin-left:48.3pt;margin-top:49.3pt;width:3.55pt;height:3.55pt;flip:x y;z-index:2514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61120" behindDoc="0" locked="0" layoutInCell="1" allowOverlap="1" wp14:anchorId="3F9425CB" wp14:editId="317AAF18">
                      <wp:simplePos x="0" y="0"/>
                      <wp:positionH relativeFrom="column">
                        <wp:posOffset>974090</wp:posOffset>
                      </wp:positionH>
                      <wp:positionV relativeFrom="paragraph">
                        <wp:posOffset>626110</wp:posOffset>
                      </wp:positionV>
                      <wp:extent cx="45085" cy="45085"/>
                      <wp:effectExtent l="0" t="0" r="12065" b="12065"/>
                      <wp:wrapNone/>
                      <wp:docPr id="61320" name="Oval 12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EF62A5" id="Oval 12313" o:spid="_x0000_s1026" style="position:absolute;margin-left:76.7pt;margin-top:49.3pt;width:3.55pt;height:3.55pt;flip:x y;z-index:2514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60096" behindDoc="0" locked="0" layoutInCell="1" allowOverlap="1" wp14:anchorId="4A9BF719" wp14:editId="5C634994">
                      <wp:simplePos x="0" y="0"/>
                      <wp:positionH relativeFrom="column">
                        <wp:posOffset>1332230</wp:posOffset>
                      </wp:positionH>
                      <wp:positionV relativeFrom="paragraph">
                        <wp:posOffset>626110</wp:posOffset>
                      </wp:positionV>
                      <wp:extent cx="45085" cy="45085"/>
                      <wp:effectExtent l="0" t="0" r="12065" b="12065"/>
                      <wp:wrapNone/>
                      <wp:docPr id="61319" name="Oval 12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434D9C" id="Oval 12312" o:spid="_x0000_s1026" style="position:absolute;margin-left:104.9pt;margin-top:49.3pt;width:3.55pt;height:3.55pt;flip:x y;z-index:2514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59072" behindDoc="0" locked="0" layoutInCell="1" allowOverlap="1" wp14:anchorId="680AA840" wp14:editId="7BE59841">
                      <wp:simplePos x="0" y="0"/>
                      <wp:positionH relativeFrom="column">
                        <wp:posOffset>1687195</wp:posOffset>
                      </wp:positionH>
                      <wp:positionV relativeFrom="paragraph">
                        <wp:posOffset>626110</wp:posOffset>
                      </wp:positionV>
                      <wp:extent cx="45085" cy="45085"/>
                      <wp:effectExtent l="0" t="0" r="12065" b="12065"/>
                      <wp:wrapNone/>
                      <wp:docPr id="61318" name="Oval 12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5422F28" id="Oval 12311" o:spid="_x0000_s1026" style="position:absolute;margin-left:132.85pt;margin-top:49.3pt;width:3.55pt;height:3.55pt;flip:x y;z-index:2514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58048" behindDoc="0" locked="0" layoutInCell="1" allowOverlap="1" wp14:anchorId="320F033B" wp14:editId="04FBAD74">
                      <wp:simplePos x="0" y="0"/>
                      <wp:positionH relativeFrom="column">
                        <wp:posOffset>2045970</wp:posOffset>
                      </wp:positionH>
                      <wp:positionV relativeFrom="paragraph">
                        <wp:posOffset>626110</wp:posOffset>
                      </wp:positionV>
                      <wp:extent cx="45085" cy="45085"/>
                      <wp:effectExtent l="0" t="0" r="12065" b="12065"/>
                      <wp:wrapNone/>
                      <wp:docPr id="61317" name="Oval 123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478E44C" id="Oval 12310" o:spid="_x0000_s1026" style="position:absolute;margin-left:161.1pt;margin-top:49.3pt;width:3.55pt;height:3.55pt;flip:x y;z-index:2514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51904" behindDoc="0" locked="0" layoutInCell="1" allowOverlap="1" wp14:anchorId="4639E566" wp14:editId="362264FA">
                      <wp:simplePos x="0" y="0"/>
                      <wp:positionH relativeFrom="column">
                        <wp:posOffset>2225040</wp:posOffset>
                      </wp:positionH>
                      <wp:positionV relativeFrom="paragraph">
                        <wp:posOffset>434975</wp:posOffset>
                      </wp:positionV>
                      <wp:extent cx="45085" cy="45085"/>
                      <wp:effectExtent l="0" t="0" r="12065" b="12065"/>
                      <wp:wrapNone/>
                      <wp:docPr id="61316" name="Oval 12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AF54F2A" id="Oval 12304" o:spid="_x0000_s1026" style="position:absolute;margin-left:175.2pt;margin-top:34.25pt;width:3.55pt;height:3.55pt;flip:x y;z-index:2514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52928" behindDoc="0" locked="0" layoutInCell="1" allowOverlap="1" wp14:anchorId="6088AC60" wp14:editId="7649CBBE">
                      <wp:simplePos x="0" y="0"/>
                      <wp:positionH relativeFrom="column">
                        <wp:posOffset>1866900</wp:posOffset>
                      </wp:positionH>
                      <wp:positionV relativeFrom="paragraph">
                        <wp:posOffset>436245</wp:posOffset>
                      </wp:positionV>
                      <wp:extent cx="45085" cy="45085"/>
                      <wp:effectExtent l="0" t="0" r="12065" b="12065"/>
                      <wp:wrapNone/>
                      <wp:docPr id="61315" name="Oval 12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3A9ED6" id="Oval 12305" o:spid="_x0000_s1026" style="position:absolute;margin-left:147pt;margin-top:34.35pt;width:3.55pt;height:3.55pt;flip:x y;z-index:2514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53952" behindDoc="0" locked="0" layoutInCell="1" allowOverlap="1" wp14:anchorId="081A354F" wp14:editId="707BBFC9">
                      <wp:simplePos x="0" y="0"/>
                      <wp:positionH relativeFrom="column">
                        <wp:posOffset>1512570</wp:posOffset>
                      </wp:positionH>
                      <wp:positionV relativeFrom="paragraph">
                        <wp:posOffset>436245</wp:posOffset>
                      </wp:positionV>
                      <wp:extent cx="45085" cy="45085"/>
                      <wp:effectExtent l="0" t="0" r="12065" b="12065"/>
                      <wp:wrapNone/>
                      <wp:docPr id="61314" name="Oval 12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DA4E319" id="Oval 12306" o:spid="_x0000_s1026" style="position:absolute;margin-left:119.1pt;margin-top:34.35pt;width:3.55pt;height:3.55pt;flip:x y;z-index:2514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54976" behindDoc="0" locked="0" layoutInCell="1" allowOverlap="1" wp14:anchorId="567962AD" wp14:editId="09CB6CD4">
                      <wp:simplePos x="0" y="0"/>
                      <wp:positionH relativeFrom="column">
                        <wp:posOffset>1151255</wp:posOffset>
                      </wp:positionH>
                      <wp:positionV relativeFrom="paragraph">
                        <wp:posOffset>437515</wp:posOffset>
                      </wp:positionV>
                      <wp:extent cx="45085" cy="45085"/>
                      <wp:effectExtent l="0" t="0" r="12065" b="12065"/>
                      <wp:wrapNone/>
                      <wp:docPr id="61313" name="Oval 12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C2C9794" id="Oval 12307" o:spid="_x0000_s1026" style="position:absolute;margin-left:90.65pt;margin-top:34.45pt;width:3.55pt;height:3.55pt;flip:x y;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56000" behindDoc="0" locked="0" layoutInCell="1" allowOverlap="1" wp14:anchorId="5C1ABCA8" wp14:editId="08C4695A">
                      <wp:simplePos x="0" y="0"/>
                      <wp:positionH relativeFrom="column">
                        <wp:posOffset>795655</wp:posOffset>
                      </wp:positionH>
                      <wp:positionV relativeFrom="paragraph">
                        <wp:posOffset>436245</wp:posOffset>
                      </wp:positionV>
                      <wp:extent cx="45085" cy="45085"/>
                      <wp:effectExtent l="0" t="0" r="12065" b="12065"/>
                      <wp:wrapNone/>
                      <wp:docPr id="61312" name="Oval 12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CEBFBEE" id="Oval 12308" o:spid="_x0000_s1026" style="position:absolute;margin-left:62.65pt;margin-top:34.35pt;width:3.55pt;height:3.55pt;flip:x y;z-index:2514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50880" behindDoc="0" locked="0" layoutInCell="1" allowOverlap="1" wp14:anchorId="720A5FE2" wp14:editId="130D582A">
                      <wp:simplePos x="0" y="0"/>
                      <wp:positionH relativeFrom="column">
                        <wp:posOffset>2402840</wp:posOffset>
                      </wp:positionH>
                      <wp:positionV relativeFrom="paragraph">
                        <wp:posOffset>255270</wp:posOffset>
                      </wp:positionV>
                      <wp:extent cx="45085" cy="45085"/>
                      <wp:effectExtent l="0" t="0" r="12065" b="12065"/>
                      <wp:wrapNone/>
                      <wp:docPr id="61311" name="Oval 12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4D0AEB3" id="Oval 12303" o:spid="_x0000_s1026" style="position:absolute;margin-left:189.2pt;margin-top:20.1pt;width:3.55pt;height:3.55pt;flip:x y;z-index:2514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49856" behindDoc="0" locked="0" layoutInCell="1" allowOverlap="1" wp14:anchorId="01FC0EDD" wp14:editId="3DD2F254">
                      <wp:simplePos x="0" y="0"/>
                      <wp:positionH relativeFrom="column">
                        <wp:posOffset>2044700</wp:posOffset>
                      </wp:positionH>
                      <wp:positionV relativeFrom="paragraph">
                        <wp:posOffset>254000</wp:posOffset>
                      </wp:positionV>
                      <wp:extent cx="45085" cy="45085"/>
                      <wp:effectExtent l="0" t="0" r="12065" b="12065"/>
                      <wp:wrapNone/>
                      <wp:docPr id="61310" name="Oval 123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1316F4" id="Oval 12302" o:spid="_x0000_s1026" style="position:absolute;margin-left:161pt;margin-top:20pt;width:3.55pt;height:3.55pt;flip:x y;z-index:2514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48832" behindDoc="0" locked="0" layoutInCell="1" allowOverlap="1" wp14:anchorId="60A74347" wp14:editId="0BCCE592">
                      <wp:simplePos x="0" y="0"/>
                      <wp:positionH relativeFrom="column">
                        <wp:posOffset>1687195</wp:posOffset>
                      </wp:positionH>
                      <wp:positionV relativeFrom="paragraph">
                        <wp:posOffset>252730</wp:posOffset>
                      </wp:positionV>
                      <wp:extent cx="45085" cy="45085"/>
                      <wp:effectExtent l="0" t="0" r="12065" b="12065"/>
                      <wp:wrapNone/>
                      <wp:docPr id="61309" name="Oval 123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BC86CFC" id="Oval 12301" o:spid="_x0000_s1026" style="position:absolute;margin-left:132.85pt;margin-top:19.9pt;width:3.55pt;height:3.55pt;flip:x y;z-index:2514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47808" behindDoc="0" locked="0" layoutInCell="1" allowOverlap="1" wp14:anchorId="4E8FBF4C" wp14:editId="7BAA955B">
                      <wp:simplePos x="0" y="0"/>
                      <wp:positionH relativeFrom="column">
                        <wp:posOffset>1332230</wp:posOffset>
                      </wp:positionH>
                      <wp:positionV relativeFrom="paragraph">
                        <wp:posOffset>255270</wp:posOffset>
                      </wp:positionV>
                      <wp:extent cx="45085" cy="45085"/>
                      <wp:effectExtent l="0" t="0" r="12065" b="12065"/>
                      <wp:wrapNone/>
                      <wp:docPr id="61308" name="Oval 123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DBE599" id="Oval 12300" o:spid="_x0000_s1026" style="position:absolute;margin-left:104.9pt;margin-top:20.1pt;width:3.55pt;height:3.55pt;flip:x y;z-index:2514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45760" behindDoc="0" locked="0" layoutInCell="1" allowOverlap="1" wp14:anchorId="5A30C097" wp14:editId="1B59365A">
                      <wp:simplePos x="0" y="0"/>
                      <wp:positionH relativeFrom="column">
                        <wp:posOffset>975360</wp:posOffset>
                      </wp:positionH>
                      <wp:positionV relativeFrom="paragraph">
                        <wp:posOffset>260350</wp:posOffset>
                      </wp:positionV>
                      <wp:extent cx="45085" cy="45085"/>
                      <wp:effectExtent l="0" t="0" r="12065" b="12065"/>
                      <wp:wrapNone/>
                      <wp:docPr id="61307" name="Oval 12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EC2C557" id="Oval 12298" o:spid="_x0000_s1026" style="position:absolute;margin-left:76.8pt;margin-top:20.5pt;width:3.55pt;height:3.55pt;flip:x y;z-index:2514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44736" behindDoc="0" locked="0" layoutInCell="1" allowOverlap="1" wp14:anchorId="4886D7D6" wp14:editId="78130EF8">
                      <wp:simplePos x="0" y="0"/>
                      <wp:positionH relativeFrom="column">
                        <wp:posOffset>2223135</wp:posOffset>
                      </wp:positionH>
                      <wp:positionV relativeFrom="paragraph">
                        <wp:posOffset>626110</wp:posOffset>
                      </wp:positionV>
                      <wp:extent cx="45085" cy="45085"/>
                      <wp:effectExtent l="0" t="0" r="12065" b="12065"/>
                      <wp:wrapNone/>
                      <wp:docPr id="61306" name="Oval 12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D34E7F9" id="Oval 12297" o:spid="_x0000_s1026" style="position:absolute;margin-left:175.05pt;margin-top:49.3pt;width:3.55pt;height:3.55pt;flip:x y;z-index:2514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43712" behindDoc="0" locked="0" layoutInCell="1" allowOverlap="1" wp14:anchorId="0E324552" wp14:editId="399A0C9E">
                      <wp:simplePos x="0" y="0"/>
                      <wp:positionH relativeFrom="column">
                        <wp:posOffset>1869440</wp:posOffset>
                      </wp:positionH>
                      <wp:positionV relativeFrom="paragraph">
                        <wp:posOffset>626110</wp:posOffset>
                      </wp:positionV>
                      <wp:extent cx="45085" cy="45085"/>
                      <wp:effectExtent l="0" t="0" r="12065" b="12065"/>
                      <wp:wrapNone/>
                      <wp:docPr id="61305" name="Oval 122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4B1A27F" id="Oval 12296" o:spid="_x0000_s1026" style="position:absolute;margin-left:147.2pt;margin-top:49.3pt;width:3.55pt;height:3.55pt;flip:x y;z-index:2514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42688" behindDoc="0" locked="0" layoutInCell="1" allowOverlap="1" wp14:anchorId="65E2DB38" wp14:editId="4B00DAAB">
                      <wp:simplePos x="0" y="0"/>
                      <wp:positionH relativeFrom="column">
                        <wp:posOffset>1512570</wp:posOffset>
                      </wp:positionH>
                      <wp:positionV relativeFrom="paragraph">
                        <wp:posOffset>626110</wp:posOffset>
                      </wp:positionV>
                      <wp:extent cx="45085" cy="45085"/>
                      <wp:effectExtent l="0" t="0" r="12065" b="12065"/>
                      <wp:wrapNone/>
                      <wp:docPr id="61304" name="Oval 122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67D6340" id="Oval 12295" o:spid="_x0000_s1026" style="position:absolute;margin-left:119.1pt;margin-top:49.3pt;width:3.55pt;height:3.55pt;flip:x y;z-index:2514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41664" behindDoc="0" locked="0" layoutInCell="1" allowOverlap="1" wp14:anchorId="7AD1BE77" wp14:editId="5B84CE18">
                      <wp:simplePos x="0" y="0"/>
                      <wp:positionH relativeFrom="column">
                        <wp:posOffset>796925</wp:posOffset>
                      </wp:positionH>
                      <wp:positionV relativeFrom="paragraph">
                        <wp:posOffset>626110</wp:posOffset>
                      </wp:positionV>
                      <wp:extent cx="45085" cy="45085"/>
                      <wp:effectExtent l="0" t="0" r="12065" b="12065"/>
                      <wp:wrapNone/>
                      <wp:docPr id="61303" name="Oval 122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48D7CDF" id="Oval 12294" o:spid="_x0000_s1026" style="position:absolute;margin-left:62.75pt;margin-top:49.3pt;width:3.55pt;height:3.55pt;flip:x y;z-index:2514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40640" behindDoc="0" locked="0" layoutInCell="1" allowOverlap="1" wp14:anchorId="10E35A18" wp14:editId="7D04095B">
                      <wp:simplePos x="0" y="0"/>
                      <wp:positionH relativeFrom="column">
                        <wp:posOffset>1155700</wp:posOffset>
                      </wp:positionH>
                      <wp:positionV relativeFrom="paragraph">
                        <wp:posOffset>626110</wp:posOffset>
                      </wp:positionV>
                      <wp:extent cx="45085" cy="45085"/>
                      <wp:effectExtent l="0" t="0" r="12065" b="12065"/>
                      <wp:wrapNone/>
                      <wp:docPr id="61302" name="Oval 122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85E7DD3" id="Oval 12293" o:spid="_x0000_s1026" style="position:absolute;margin-left:91pt;margin-top:49.3pt;width:3.55pt;height:3.55pt;flip:x y;z-index:2514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39616" behindDoc="0" locked="0" layoutInCell="1" allowOverlap="1" wp14:anchorId="1EE7E292" wp14:editId="40EBADEA">
                      <wp:simplePos x="0" y="0"/>
                      <wp:positionH relativeFrom="column">
                        <wp:posOffset>2258695</wp:posOffset>
                      </wp:positionH>
                      <wp:positionV relativeFrom="paragraph">
                        <wp:posOffset>1075055</wp:posOffset>
                      </wp:positionV>
                      <wp:extent cx="55245" cy="127000"/>
                      <wp:effectExtent l="2223" t="0" r="23177" b="23178"/>
                      <wp:wrapNone/>
                      <wp:docPr id="61301" name="Line 12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55245" cy="1270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424B31" id="Line 12292" o:spid="_x0000_s1026" style="position:absolute;rotation:-90;z-index:25143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85pt,84.65pt" to="182.2pt,9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" strokeweight="1.5pt"/>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38592" behindDoc="0" locked="0" layoutInCell="1" allowOverlap="1" wp14:anchorId="2C7BD0A9" wp14:editId="2500B764">
                      <wp:simplePos x="0" y="0"/>
                      <wp:positionH relativeFrom="column">
                        <wp:posOffset>760730</wp:posOffset>
                      </wp:positionH>
                      <wp:positionV relativeFrom="paragraph">
                        <wp:posOffset>971550</wp:posOffset>
                      </wp:positionV>
                      <wp:extent cx="466725" cy="292735"/>
                      <wp:effectExtent l="13335" t="15240" r="15240" b="15875"/>
                      <wp:wrapNone/>
                      <wp:docPr id="61295" name="Group 12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292735"/>
                                <a:chOff x="7714" y="5496"/>
                                <a:chExt cx="826" cy="506"/>
                              </a:xfrm>
                            </wpg:grpSpPr>
                            <wps:wsp>
                              <wps:cNvPr id="61296" name="Line 969"/>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297" name="Line 970"/>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298" name="Arc 971"/>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299" name="Arc 972"/>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300" name="Arc 973"/>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6F179E" id="Group 12286" o:spid="_x0000_s1026" style="position:absolute;margin-left:59.9pt;margin-top:76.5pt;width:36.75pt;height:23.05pt;z-index:251438592"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">
                      <v:line id="Line 969"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2BskAAADeAAAADwAAAGRycy9kb3ducmV2LnhtbESP3WrCQBSE7wu+w3KE3hTd6EXUmI1Y&#10;i6XQFuLPAxyzxyQ2ezZkV03fvlso9HKYmW+YdNWbRtyoc7VlBZNxBIK4sLrmUsHxsB3NQTiPrLGx&#10;TAq+ycEqGzykmGh75x3d9r4UAcIuQQWV920ipSsqMujGtiUO3tl2Bn2QXSl1h/cAN42cRlEsDdYc&#10;FipsaVNR8bW/GgVPL/3J51G++2hnl9f32fPnZp0vlHoc9uslCE+9/w//td+0gngyXcTweydcAZn9&#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kdgbJAAAA3gAAAA8AAAAA&#10;AAAAAAAAAAAAoQIAAGRycy9kb3ducmV2LnhtbFBLBQYAAAAABAAEAPkAAACXAwAAAAA=&#10;" strokeweight="1.5pt"/>
                      <v:line id="Line 970"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D3dcgAAADeAAAADwAAAGRycy9kb3ducmV2LnhtbESPQWvCQBSE70L/w/IKvekmqZg2dZUg&#10;CD140fbS2yP7moRk326zW5P217uC4HGYmW+Y9XYyvTjT4FvLCtJFAoK4srrlWsHnx37+AsIHZI29&#10;ZVLwRx62m4fZGgttRz7S+RRqESHsC1TQhOAKKX3VkEG/sI44et92MBiiHGqpBxwj3PQyS5KVNNhy&#10;XGjQ0a6hqjv9GgU7V2d5V/6k3f9yf3DHfHxuv0qlnh6n8g1EoCncw7f2u1awSrPXHK534hWQm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tD3dcgAAADeAAAADwAAAAAA&#10;AAAAAAAAAAChAgAAZHJzL2Rvd25yZXYueG1sUEsFBgAAAAAEAAQA+QAAAJYDAAAAAA==&#10;" strokeweight="1.5pt"/>
                      <v:shape id="Arc 971"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1dL8QA&#10;AADeAAAADwAAAGRycy9kb3ducmV2LnhtbERPy2rCQBTdF/yH4QrdlDqJgpjoKCKI3RUfWNxdMrdJ&#10;auZOnJma+PfOotDl4bwXq9404k7O15YVpKMEBHFhdc2lgtNx+z4D4QOyxsYyKXiQh9Vy8LLAXNuO&#10;93Q/hFLEEPY5KqhCaHMpfVGRQT+yLXHkvq0zGCJ0pdQOuxhuGjlOkqk0WHNsqLClTUXF9fBrFHRZ&#10;up6E24Z+XEq7z+789lVeSKnXYb+egwjUh3/xn/tDK5im4yzujXfiFZ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tXS/EAAAA3gAAAA8AAAAAAAAAAAAAAAAAmAIAAGRycy9k&#10;b3ducmV2LnhtbFBLBQYAAAAABAAEAPUAAACJ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72"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YPO8cA&#10;AADeAAAADwAAAGRycy9kb3ducmV2LnhtbESPQWvCQBSE7wX/w/IEL1I3egg1dRUppHgSmvoDntln&#10;sib7Ns1uk/jvu4VCj8PMfMPsDpNtxUC9N44VrFcJCOLSacOVgstn/vwCwgdkja1jUvAgD4f97GmH&#10;mXYjf9BQhEpECPsMFdQhdJmUvqzJol+5jjh6N9dbDFH2ldQ9jhFuW7lJklRaNBwXauzoraayKb6t&#10;guUjz9/Hr6u+npsmNef7sDTFTanFfDq+ggg0hf/wX/ukFaTrzXYLv3fiFZ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mDzv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73"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I7k8UA&#10;AADeAAAADwAAAGRycy9kb3ducmV2LnhtbESPy2rCQBSG9wXfYThCN0UntjRIdJQorYTuvIAuD5lj&#10;EsycCTPTmL59ZyG4/PlvfMv1YFrRk/ONZQWzaQKCuLS64UrB6fg9mYPwAVlja5kU/JGH9Wr0ssRM&#10;2zvvqT+ESsQR9hkqqEPoMil9WZNBP7UdcfSu1hkMUbpKaof3OG5a+Z4kqTTYcHyosaNtTeXt8GsU&#10;XDY/aV+Uu+FcvH3mX7vcpZfCKfU6HvIFiEBDeIYf7UIrSGcfSQSIOBEF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kjuTxQAAAN4AAAAPAAAAAAAAAAAAAAAAAJgCAABkcnMv&#10;ZG93bnJldi54bWxQSwUGAAAAAAQABAD1AAAAigM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37568" behindDoc="0" locked="0" layoutInCell="1" allowOverlap="1" wp14:anchorId="2788428F" wp14:editId="316E2983">
                      <wp:simplePos x="0" y="0"/>
                      <wp:positionH relativeFrom="column">
                        <wp:posOffset>1834515</wp:posOffset>
                      </wp:positionH>
                      <wp:positionV relativeFrom="paragraph">
                        <wp:posOffset>971550</wp:posOffset>
                      </wp:positionV>
                      <wp:extent cx="466725" cy="292735"/>
                      <wp:effectExtent l="10795" t="15240" r="17780" b="15875"/>
                      <wp:wrapNone/>
                      <wp:docPr id="61289" name="Group 12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292735"/>
                                <a:chOff x="7714" y="5496"/>
                                <a:chExt cx="826" cy="506"/>
                              </a:xfrm>
                            </wpg:grpSpPr>
                            <wps:wsp>
                              <wps:cNvPr id="61290" name="Line 98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291" name="Line 982"/>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292" name="Arc 983"/>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293" name="Arc 984"/>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294" name="Arc 985"/>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03CF48" id="Group 12280" o:spid="_x0000_s1026" style="position:absolute;margin-left:144.45pt;margin-top:76.5pt;width:36.75pt;height:23.05pt;z-index:251437568"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">
                      <v:line id="Line 981"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0FL6ccAAADeAAAADwAAAGRycy9kb3ducmV2LnhtbESPy4rCMBSG9wPzDuEMuBFNdeGlGsUL&#10;ysAo1MsDHJtjW21OShO18/aThTDLn//GN503phRPql1hWUGvG4EgTq0uOFNwPm06IxDOI2ssLZOC&#10;X3Iwn31+TDHW9sUHeh59JsIIuxgV5N5XsZQuzcmg69qKOHhXWxv0QdaZ1DW+wrgpZT+KBtJgweEh&#10;x4pWOaX348MoaK+bi0+i5LCrhrftz3C5Xy2SsVKtr2YxAeGp8f/hd/tbKxj0+uMAEHACCsjZ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QUvpxwAAAN4AAAAPAAAAAAAA&#10;AAAAAAAAAKECAABkcnMvZG93bnJldi54bWxQSwUGAAAAAAQABAD5AAAAlQMAAAAA&#10;" strokeweight="1.5pt"/>
                      <v:line id="Line 982"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XKmscAAADeAAAADwAAAGRycy9kb3ducmV2LnhtbESPQWvCQBSE7wX/w/IK3uomadGaukoQ&#10;BA+9aHvp7ZF9JiHZt2t2a6K/vlsQPA4z8w2z2oymExfqfWNZQTpLQBCXVjdcKfj+2r28g/ABWWNn&#10;mRRcycNmPXlaYa7twAe6HEMlIoR9jgrqEFwupS9rMuhn1hFH72R7gyHKvpK6xyHCTSezJJlLgw3H&#10;hRodbWsq2+OvUbB1VbZoi3Pa3t52n+6wGF6bn0Kp6fNYfIAINIZH+N7eawXzNFum8H8nXgG5/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dcqaxwAAAN4AAAAPAAAAAAAA&#10;AAAAAAAAAKECAABkcnMvZG93bnJldi54bWxQSwUGAAAAAAQABAD5AAAAlQMAAAAA&#10;" strokeweight="1.5pt"/>
                      <v:shape id="Arc 983"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VqxcYA&#10;AADeAAAADwAAAGRycy9kb3ducmV2LnhtbESPQWvCQBSE70L/w/IKXopukoJo6ioiiN5KVVq8PbKv&#10;Sdrs27i7mvjv3ULB4zAz3zDzZW8acSXna8sK0nECgriwuuZSwfGwGU1B+ICssbFMCm7kYbl4Gswx&#10;17bjD7ruQykihH2OCqoQ2lxKX1Rk0I9tSxy9b+sMhihdKbXDLsJNI7MkmUiDNceFCltaV1T87i9G&#10;QTdLV6/hvKYfl9L2vft8+SpPpNTwuV+9gQjUh0f4v73TCiZpNsvg7068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0VqxcYAAADeAAAADwAAAAAAAAAAAAAAAACYAgAAZHJz&#10;L2Rvd25yZXYueG1sUEsFBgAAAAAEAAQA9QAAAIs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84"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440ccA&#10;AADeAAAADwAAAGRycy9kb3ducmV2LnhtbESPwWrDMBBE74X+g9hCL6GRk4JJnSghFFx6CtTJB2ys&#10;ja3YWjmWajt/XxUKPQ4z84bZ7CbbioF6bxwrWMwTEMSl04YrBadj/rIC4QOyxtYxKbiTh9328WGD&#10;mXYjf9FQhEpECPsMFdQhdJmUvqzJop+7jjh6F9dbDFH2ldQ9jhFuW7lMklRaNBwXauzovaayKb6t&#10;gtk9zz/G21mfD02TmsN1mJniotTz07Rfgwg0hf/wX/tTK0gXy7dX+L0Tr4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OONH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85"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KniscA&#10;AADeAAAADwAAAGRycy9kb3ducmV2LnhtbESPQWvCQBSE7wX/w/KEXopulBpq6iqxtBJ6qxX0+Mi+&#10;JsHs27C7jfHfu0Khx2FmvmFWm8G0oifnG8sKZtMEBHFpdcOVgsP3x+QFhA/IGlvLpOBKHjbr0cMK&#10;M20v/EX9PlQiQthnqKAOocuk9GVNBv3UdsTR+7HOYIjSVVI7vES4aeU8SVJpsOG4UGNHbzWV5/2v&#10;UXDafqZ9Ue6GY/G0yN93uUtPhVPqcTzkryACDeE//NcutIJ0Nl8+w/1OvAJyf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Cp4r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36544" behindDoc="0" locked="0" layoutInCell="1" allowOverlap="1" wp14:anchorId="6A3B5DF4" wp14:editId="029051E8">
                      <wp:simplePos x="0" y="0"/>
                      <wp:positionH relativeFrom="column">
                        <wp:posOffset>1477010</wp:posOffset>
                      </wp:positionH>
                      <wp:positionV relativeFrom="paragraph">
                        <wp:posOffset>971550</wp:posOffset>
                      </wp:positionV>
                      <wp:extent cx="466090" cy="292735"/>
                      <wp:effectExtent l="15240" t="15240" r="13970" b="15875"/>
                      <wp:wrapNone/>
                      <wp:docPr id="61283" name="Group 12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090" cy="292735"/>
                                <a:chOff x="7714" y="5496"/>
                                <a:chExt cx="826" cy="506"/>
                              </a:xfrm>
                            </wpg:grpSpPr>
                            <wps:wsp>
                              <wps:cNvPr id="61284" name="Line 975"/>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285" name="Line 976"/>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286" name="Arc 977"/>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287" name="Arc 978"/>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288" name="Arc 979"/>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CA5CEE" id="Group 12274" o:spid="_x0000_s1026" style="position:absolute;margin-left:116.3pt;margin-top:76.5pt;width:36.7pt;height:23.05pt;z-index:251436544"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">
                      <v:line id="Line 975"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PbN8oAAADeAAAADwAAAGRycy9kb3ducmV2LnhtbESP22rDMBBE3wv5B7GBvJRETii5uJFN&#10;LrQU0oJz+YCttbGdWCtjqYn791Wh0MdhZs4wy7QztbhR6yrLCsajCARxbnXFhYLT8WU4B+E8ssba&#10;Min4Jgdp0ntYYqztnfd0O/hCBAi7GBWU3jexlC4vyaAb2YY4eGfbGvRBtoXULd4D3NRyEkVTabDi&#10;sFBiQ5uS8uvhyyh43HafPouy/Xszu7zuZuuPzSpbKDXod6tnEJ46/x/+a79pBdPxZP4Ev3fCFZDJ&#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Vo9s3ygAAAN4AAAAPAAAA&#10;AAAAAAAAAAAAAKECAABkcnMvZG93bnJldi54bWxQSwUGAAAAAAQABAD5AAAAmAMAAAAA&#10;" strokeweight="1.5pt"/>
                      <v:line id="Line 976"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daRMcAAADeAAAADwAAAGRycy9kb3ducmV2LnhtbESPzWrDMBCE74W+g9hCbo1s5xc3SjCB&#10;QA+5JOmlt8Xa2sbWSrXU2O3TV4FAjsPMfMNsdqPpxJV631hWkE4TEMSl1Q1XCj4uh9c1CB+QNXaW&#10;ScEvedhtn582mGs78Imu51CJCGGfo4I6BJdL6cuaDPqpdcTR+7K9wRBlX0nd4xDhppNZkiylwYbj&#10;Qo2O9jWV7fnHKNi7Klu1xXfa/s0PR3daDbPms1Bq8jIWbyACjeERvrfftYJlmq0XcLsTr4Dc/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0l1pExwAAAN4AAAAPAAAAAAAA&#10;AAAAAAAAAKECAABkcnMvZG93bnJldi54bWxQSwUGAAAAAAQABAD5AAAAlQMAAAAA&#10;" strokeweight="1.5pt"/>
                      <v:shape id="Arc 977"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f6G8cA&#10;AADeAAAADwAAAGRycy9kb3ducmV2LnhtbESPT2vCQBTE7wW/w/KEXkQ3sRBs6ioiSL0V/2Dx9si+&#10;Jmmzb+PuatJv3xWEHoeZ+Q0zX/amETdyvrasIJ0kIIgLq2suFRwPm/EMhA/IGhvLpOCXPCwXg6c5&#10;5tp2vKPbPpQiQtjnqKAKoc2l9EVFBv3EtsTR+7LOYIjSlVI77CLcNHKaJJk0WHNcqLCldUXFz/5q&#10;FHSv6eolXNb07VJ6/+hOo8/yTEo9D/vVG4hAffgPP9pbrSBLp7MM7nfiF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n+hv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78"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yoD8cA&#10;AADeAAAADwAAAGRycy9kb3ducmV2LnhtbESPQWvCQBSE7wX/w/IEL1I3ekgldRUppHgSmvoDntln&#10;sib7Ns1uk/jvu4VCj8PMfMPsDpNtxUC9N44VrFcJCOLSacOVgstn/rwF4QOyxtYxKXiQh8N+9rTD&#10;TLuRP2goQiUihH2GCuoQukxKX9Zk0a9cRxy9m+sthij7Suoexwi3rdwkSSotGo4LNXb0VlPZFN9W&#10;wfKR5+/j11Vfz02TmvN9WJriptRiPh1fQQSawn/4r33SCtL1ZvsCv3fiFZ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sqA/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79"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Y7UsMA&#10;AADeAAAADwAAAGRycy9kb3ducmV2LnhtbERPz2vCMBS+C/4P4Q12kZkqrEg1ShWVstuqMI+P5tmW&#10;NS8libX775fDYMeP7/dmN5pODOR8a1nBYp6AIK6sbrlWcL2c3lYgfEDW2FkmBT/kYbedTjaYafvk&#10;TxrKUIsYwj5DBU0IfSalrxoy6Oe2J47c3TqDIUJXS+3wGcNNJ5dJkkqDLceGBns6NFR9lw+j4Lb/&#10;SIeiOo9fxew9P55zl94Kp9Try5ivQQQaw7/4z11oBeliuYp74514Be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Y7UsMAAADeAAAADwAAAAAAAAAAAAAAAACYAgAAZHJzL2Rv&#10;d25yZXYueG1sUEsFBgAAAAAEAAQA9QAAAIgDA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35520" behindDoc="0" locked="0" layoutInCell="1" allowOverlap="1" wp14:anchorId="75A2D2D9" wp14:editId="027FB710">
                      <wp:simplePos x="0" y="0"/>
                      <wp:positionH relativeFrom="column">
                        <wp:posOffset>1120775</wp:posOffset>
                      </wp:positionH>
                      <wp:positionV relativeFrom="paragraph">
                        <wp:posOffset>971550</wp:posOffset>
                      </wp:positionV>
                      <wp:extent cx="466725" cy="292735"/>
                      <wp:effectExtent l="11430" t="15240" r="17145" b="15875"/>
                      <wp:wrapNone/>
                      <wp:docPr id="61277" name="Group 12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292735"/>
                                <a:chOff x="7714" y="5496"/>
                                <a:chExt cx="826" cy="506"/>
                              </a:xfrm>
                            </wpg:grpSpPr>
                            <wps:wsp>
                              <wps:cNvPr id="61278" name="Line 969"/>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279" name="Line 970"/>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280" name="Arc 971"/>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281" name="Arc 972"/>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282" name="Arc 973"/>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4E3383" id="Group 12268" o:spid="_x0000_s1026" style="position:absolute;margin-left:88.25pt;margin-top:76.5pt;width:36.75pt;height:23.05pt;z-index:251435520"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">
                      <v:line id="Line 969"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uhFcYAAADeAAAADwAAAGRycy9kb3ducmV2LnhtbERPzWrCQBC+C32HZQq9SN3owbQxG7GW&#10;SkGFxPoA0+w0SZudDdlV07d3D4LHj+8/XQ6mFWfqXWNZwXQSgSAurW64UnD8+nh+AeE8ssbWMin4&#10;JwfL7GGUYqLthQs6H3wlQgi7BBXU3neJlK6syaCb2I44cD+2N+gD7Cupe7yEcNPKWRTNpcGGQ0ON&#10;Ha1rKv8OJ6Ng/D58+zzKi10X/2628dt+vcpflXp6HFYLEJ4Gfxff3J9awXw6i8PecCdcAZl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E7oRXGAAAA3gAAAA8AAAAAAAAA&#10;AAAAAAAAoQIAAGRycy9kb3ducmV2LnhtbFBLBQYAAAAABAAEAPkAAACUAwAAAAA=&#10;" strokeweight="1.5pt"/>
                      <v:line id="Line 970"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A8gZsgAAADeAAAADwAAAGRycy9kb3ducmV2LnhtbESPQWvCQBSE70L/w/IKvekmqZg2dZUg&#10;CD140fbS2yP7moRk326zW5P217uC4HGYmW+Y9XYyvTjT4FvLCtJFAoK4srrlWsHnx37+AsIHZI29&#10;ZVLwRx62m4fZGgttRz7S+RRqESHsC1TQhOAKKX3VkEG/sI44et92MBiiHGqpBxwj3PQyS5KVNNhy&#10;XGjQ0a6hqjv9GgU7V2d5V/6k3f9yf3DHfHxuv0qlnh6n8g1EoCncw7f2u1awSrP8Fa534hWQmw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A8gZsgAAADeAAAADwAAAAAA&#10;AAAAAAAAAAChAgAAZHJzL2Rvd25yZXYueG1sUEsFBgAAAAAEAAQA+QAAAJYDAAAAAA==&#10;" strokeweight="1.5pt"/>
                      <v:shape id="Arc 971"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LH9MUA&#10;AADeAAAADwAAAGRycy9kb3ducmV2LnhtbESPy2rCQBSG9wXfYThCN0UnUZCYOooIYnfFC0p3h8xp&#10;kpo5E2emJr69syh0+fPf+Bar3jTiTs7XlhWk4wQEcWF1zaWC03E7ykD4gKyxsUwKHuRhtRy8LDDX&#10;tuM93Q+hFHGEfY4KqhDaXEpfVGTQj21LHL1v6wyGKF0ptcMujptGTpJkJg3WHB8qbGlTUXE9/BoF&#10;3TxdT8NtQz8upd1nd367lF+k1OuwX7+DCNSH//Bf+0MrmKWTLAJEnIgC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Asf0xQAAAN4AAAAPAAAAAAAAAAAAAAAAAJgCAABkcnMv&#10;ZG93bnJldi54bWxQSwUGAAAAAAQABAD1AAAAigM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72"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mV4MYA&#10;AADeAAAADwAAAGRycy9kb3ducmV2LnhtbESPwWrDMBBE74X8g9hAL6GRnYMJbpQQAi49Ber2AzbW&#10;xlZsrRxLtZ2/rwqFHoeZecPsDrPtxEiDN44VpOsEBHHltOFawddn8bIF4QOyxs4xKXiQh8N+8bTD&#10;XLuJP2gsQy0ihH2OCpoQ+lxKXzVk0a9dTxy9qxsshiiHWuoBpwi3ndwkSSYtGo4LDfZ0aqhqy2+r&#10;YPUoirfpftGXc9tm5nwbV6a8KvW8nI+vIALN4T/8137XCrJ0s03h9068An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mV4MYAAADeAAAADwAAAAAAAAAAAAAAAACYAgAAZHJz&#10;L2Rvd25yZXYueG1sUEsFBgAAAAAEAAQA9QAAAIsDA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73"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4MuMcA&#10;AADeAAAADwAAAGRycy9kb3ducmV2LnhtbESPQWvCQBSE74X+h+UVeim6MWCQ6CppaSX0ZizU4yP7&#10;moRm34bdbYz/3hUKHoeZ+YbZ7CbTi5Gc7ywrWMwTEMS11R03Cr6OH7MVCB+QNfaWScGFPOy2jw8b&#10;zLU984HGKjQiQtjnqKANYcil9HVLBv3cDsTR+7HOYIjSNVI7PEe46WWaJJk02HFcaHGgt5bq3+rP&#10;KDi9fmZjWe+n7/JlWbzvC5edSqfU89NUrEEEmsI9/N8utYJska5SuN2JV0B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DLj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34496" behindDoc="0" locked="0" layoutInCell="1" allowOverlap="1" wp14:anchorId="789E9E53" wp14:editId="782CDB39">
                      <wp:simplePos x="0" y="0"/>
                      <wp:positionH relativeFrom="column">
                        <wp:posOffset>763905</wp:posOffset>
                      </wp:positionH>
                      <wp:positionV relativeFrom="paragraph">
                        <wp:posOffset>971550</wp:posOffset>
                      </wp:positionV>
                      <wp:extent cx="466725" cy="292735"/>
                      <wp:effectExtent l="16510" t="15240" r="12065" b="15875"/>
                      <wp:wrapNone/>
                      <wp:docPr id="61271" name="Group 12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292735"/>
                                <a:chOff x="7714" y="5496"/>
                                <a:chExt cx="826" cy="506"/>
                              </a:xfrm>
                            </wpg:grpSpPr>
                            <wps:wsp>
                              <wps:cNvPr id="61272" name="Line 963"/>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273" name="Line 12264"/>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274" name="AutoShape 12265"/>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275" name="AutoShape 12266"/>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276" name="Arc 967"/>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E7E20E" id="Group 12262" o:spid="_x0000_s1026" style="position:absolute;margin-left:60.15pt;margin-top:76.5pt;width:36.75pt;height:23.05pt;z-index:251434496"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">
                      <v:line id="Line 963"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OW/8kAAADeAAAADwAAAGRycy9kb3ducmV2LnhtbESP3WrCQBSE7wt9h+UUvJG6MRfGpq7i&#10;D5ZCFeLPA5xmT5PU7NmQXTW+vVsQejnMzDfMZNaZWlyodZVlBcNBBII4t7riQsHxsH4dg3AeWWNt&#10;mRTcyMFs+vw0wVTbK+/osveFCBB2KSoovW9SKV1ekkE3sA1x8H5sa9AH2RZSt3gNcFPLOIpG0mDF&#10;YaHEhpYl5af92Sjor7pvn0XZbtMkvx9fyWK7nGdvSvVeuvk7CE+d/w8/2p9awWgYJzH83QlXQE7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DTlv/JAAAA3gAAAA8AAAAA&#10;AAAAAAAAAAAAoQIAAGRycy9kb3ducmV2LnhtbFBLBQYAAAAABAAEAPkAAACXAwAAAAA=&#10;" strokeweight="1.5pt"/>
                      <v:line id="Line 12264"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cXjMcAAADeAAAADwAAAGRycy9kb3ducmV2LnhtbESPQWvCQBSE7wX/w/IK3uomsRhJXSUI&#10;Qg+9aHvp7ZF9JiHZt2t2a2J/fVcQehxm5htms5tML640+NaygnSRgCCurG65VvD1eXhZg/ABWWNv&#10;mRTcyMNuO3vaYKHtyEe6nkItIoR9gQqaEFwhpa8aMugX1hFH72wHgyHKoZZ6wDHCTS+zJFlJgy3H&#10;hQYd7RuqutOPUbB3dZZ35SXtfl8PH+6Yj8v2u1Rq/jyVbyACTeE//Gi/awWrNMuXcL8Tr4Dc/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5xeMxwAAAN4AAAAPAAAAAAAA&#10;AAAAAAAAAKECAABkcnMvZG93bnJldi54bWxQSwUGAAAAAAQABAD5AAAAlQMAAAAA&#10;" strokeweight="1.5pt"/>
                      <v:shape id="AutoShape 12265"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0McA&#10;AADeAAAADwAAAGRycy9kb3ducmV2LnhtbESPQWvCQBSE74L/YXlCL1I3scVqdBURpL2Vaql4e2Sf&#10;STT7Nt1dTfrvu4WCx2FmvmEWq87U4kbOV5YVpKMEBHFudcWFgs/99nEKwgdkjbVlUvBDHlbLfm+B&#10;mbYtf9BtFwoRIewzVFCG0GRS+rwkg35kG+LonawzGKJ0hdQO2wg3tRwnyUQarDgulNjQpqT8srsa&#10;Be0sXT+F7w2dXUqv7+3X8FAcSamHQbeegwjUhXv4v/2mFUzS8csz/N2JV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ssdD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utoShape 12266"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fjxMcA&#10;AADeAAAADwAAAGRycy9kb3ducmV2LnhtbESPwWrDMBBE74X+g9hCL6GRE6hTnCghFFx6CtTJB2ys&#10;ja3YWjmWajt/XxUKPQ4z84bZ7CbbioF6bxwrWMwTEMSl04YrBadj/vIGwgdkja1jUnAnD7vt48MG&#10;M+1G/qKhCJWIEPYZKqhD6DIpfVmTRT93HXH0Lq63GKLsK6l7HCPctnKZJKm0aDgu1NjRe01lU3xb&#10;BbN7nn+Mt7M+H5omNYfrMDPFRannp2m/BhFoCv/hv/anVpAulqtX+L0Tr4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n48T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67"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B6nMcA&#10;AADeAAAADwAAAGRycy9kb3ducmV2LnhtbESPQWvCQBSE70L/w/IKXkrdKHQtqaukYiX0phbq8ZF9&#10;TUKzb8PuGtN/3y0UPA4z8w2z2oy2EwP50DrWMJ9lIIgrZ1quNXyc3h6fQYSIbLBzTBp+KMBmfTdZ&#10;YW7clQ80HGMtEoRDjhqaGPtcylA1ZDHMXE+cvC/nLcYkfS2Nx2uC204uskxJiy2nhQZ72jZUfR8v&#10;VsP59V0NZbUfP8uHp2K3L7w6l17r6f1YvICINMZb+L9dGg1qvlgq+Lu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Qepz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33472" behindDoc="0" locked="0" layoutInCell="1" allowOverlap="1" wp14:anchorId="6BE32140" wp14:editId="037F84B9">
                      <wp:simplePos x="0" y="0"/>
                      <wp:positionH relativeFrom="column">
                        <wp:posOffset>2223770</wp:posOffset>
                      </wp:positionH>
                      <wp:positionV relativeFrom="paragraph">
                        <wp:posOffset>802005</wp:posOffset>
                      </wp:positionV>
                      <wp:extent cx="45085" cy="45085"/>
                      <wp:effectExtent l="0" t="0" r="12065" b="12065"/>
                      <wp:wrapNone/>
                      <wp:docPr id="61270" name="Oval 12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B4A35FE" id="Oval 12261" o:spid="_x0000_s1026" style="position:absolute;margin-left:175.1pt;margin-top:63.15pt;width:3.55pt;height:3.55pt;flip:x y;z-index:2514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32448" behindDoc="0" locked="0" layoutInCell="1" allowOverlap="1" wp14:anchorId="4E13530C" wp14:editId="5665C2C8">
                      <wp:simplePos x="0" y="0"/>
                      <wp:positionH relativeFrom="column">
                        <wp:posOffset>1860550</wp:posOffset>
                      </wp:positionH>
                      <wp:positionV relativeFrom="paragraph">
                        <wp:posOffset>815975</wp:posOffset>
                      </wp:positionV>
                      <wp:extent cx="45085" cy="45085"/>
                      <wp:effectExtent l="0" t="0" r="12065" b="12065"/>
                      <wp:wrapNone/>
                      <wp:docPr id="61269" name="Oval 12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D858194" id="Oval 12260" o:spid="_x0000_s1026" style="position:absolute;margin-left:146.5pt;margin-top:64.25pt;width:3.55pt;height:3.55pt;flip:x y;z-index:2514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31424" behindDoc="0" locked="0" layoutInCell="1" allowOverlap="1" wp14:anchorId="18EE612E" wp14:editId="0C12D21E">
                      <wp:simplePos x="0" y="0"/>
                      <wp:positionH relativeFrom="column">
                        <wp:posOffset>1507490</wp:posOffset>
                      </wp:positionH>
                      <wp:positionV relativeFrom="paragraph">
                        <wp:posOffset>815975</wp:posOffset>
                      </wp:positionV>
                      <wp:extent cx="45085" cy="45085"/>
                      <wp:effectExtent l="0" t="0" r="12065" b="12065"/>
                      <wp:wrapNone/>
                      <wp:docPr id="61268" name="Oval 12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67C06B1" id="Oval 12259" o:spid="_x0000_s1026" style="position:absolute;margin-left:118.7pt;margin-top:64.25pt;width:3.55pt;height:3.55pt;flip:x y;z-index:2514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30400" behindDoc="0" locked="0" layoutInCell="1" allowOverlap="1" wp14:anchorId="49138969" wp14:editId="0D8B6A0C">
                      <wp:simplePos x="0" y="0"/>
                      <wp:positionH relativeFrom="column">
                        <wp:posOffset>1151255</wp:posOffset>
                      </wp:positionH>
                      <wp:positionV relativeFrom="paragraph">
                        <wp:posOffset>815975</wp:posOffset>
                      </wp:positionV>
                      <wp:extent cx="45085" cy="45085"/>
                      <wp:effectExtent l="0" t="0" r="12065" b="12065"/>
                      <wp:wrapNone/>
                      <wp:docPr id="61267" name="Oval 12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0FE35F5" id="Oval 12258" o:spid="_x0000_s1026" style="position:absolute;margin-left:90.65pt;margin-top:64.25pt;width:3.55pt;height:3.55pt;flip:x y;z-index:2514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29376" behindDoc="0" locked="0" layoutInCell="1" allowOverlap="1" wp14:anchorId="38700D3A" wp14:editId="3DB82CC2">
                      <wp:simplePos x="0" y="0"/>
                      <wp:positionH relativeFrom="column">
                        <wp:posOffset>796925</wp:posOffset>
                      </wp:positionH>
                      <wp:positionV relativeFrom="paragraph">
                        <wp:posOffset>815975</wp:posOffset>
                      </wp:positionV>
                      <wp:extent cx="45085" cy="45085"/>
                      <wp:effectExtent l="0" t="0" r="12065" b="12065"/>
                      <wp:wrapNone/>
                      <wp:docPr id="61266" name="Oval 12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1824475" id="Oval 12257" o:spid="_x0000_s1026" style="position:absolute;margin-left:62.75pt;margin-top:64.25pt;width:3.55pt;height:3.55pt;flip:x y;z-index:25142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28352" behindDoc="0" locked="0" layoutInCell="1" allowOverlap="1" wp14:anchorId="5D99DB47" wp14:editId="727E1399">
                      <wp:simplePos x="0" y="0"/>
                      <wp:positionH relativeFrom="column">
                        <wp:posOffset>613410</wp:posOffset>
                      </wp:positionH>
                      <wp:positionV relativeFrom="paragraph">
                        <wp:posOffset>996315</wp:posOffset>
                      </wp:positionV>
                      <wp:extent cx="45085" cy="45085"/>
                      <wp:effectExtent l="0" t="0" r="12065" b="12065"/>
                      <wp:wrapNone/>
                      <wp:docPr id="61265" name="Oval 12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B5A4605" id="Oval 12256" o:spid="_x0000_s1026" style="position:absolute;margin-left:48.3pt;margin-top:78.45pt;width:3.55pt;height:3.55pt;flip:x y;z-index:2514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27328" behindDoc="0" locked="0" layoutInCell="1" allowOverlap="1" wp14:anchorId="69C2C87E" wp14:editId="709289F9">
                      <wp:simplePos x="0" y="0"/>
                      <wp:positionH relativeFrom="column">
                        <wp:posOffset>794385</wp:posOffset>
                      </wp:positionH>
                      <wp:positionV relativeFrom="paragraph">
                        <wp:posOffset>1184275</wp:posOffset>
                      </wp:positionV>
                      <wp:extent cx="45085" cy="45085"/>
                      <wp:effectExtent l="0" t="0" r="12065" b="12065"/>
                      <wp:wrapNone/>
                      <wp:docPr id="61264" name="Oval 122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498E406" id="Oval 12255" o:spid="_x0000_s1026" style="position:absolute;margin-left:62.55pt;margin-top:93.25pt;width:3.55pt;height:3.55pt;flip:x y;z-index:2514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26304" behindDoc="0" locked="0" layoutInCell="1" allowOverlap="1" wp14:anchorId="40C40D7E" wp14:editId="3C46742A">
                      <wp:simplePos x="0" y="0"/>
                      <wp:positionH relativeFrom="column">
                        <wp:posOffset>975360</wp:posOffset>
                      </wp:positionH>
                      <wp:positionV relativeFrom="paragraph">
                        <wp:posOffset>1003300</wp:posOffset>
                      </wp:positionV>
                      <wp:extent cx="45085" cy="45085"/>
                      <wp:effectExtent l="0" t="0" r="12065" b="12065"/>
                      <wp:wrapNone/>
                      <wp:docPr id="61263" name="Oval 12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DBD4C9" id="Oval 12254" o:spid="_x0000_s1026" style="position:absolute;margin-left:76.8pt;margin-top:79pt;width:3.55pt;height:3.55pt;flip:x y;z-index:2514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25280" behindDoc="0" locked="0" layoutInCell="1" allowOverlap="1" wp14:anchorId="75E33D7B" wp14:editId="29BA89CD">
                      <wp:simplePos x="0" y="0"/>
                      <wp:positionH relativeFrom="column">
                        <wp:posOffset>1151255</wp:posOffset>
                      </wp:positionH>
                      <wp:positionV relativeFrom="paragraph">
                        <wp:posOffset>1184275</wp:posOffset>
                      </wp:positionV>
                      <wp:extent cx="45085" cy="45085"/>
                      <wp:effectExtent l="0" t="0" r="12065" b="12065"/>
                      <wp:wrapNone/>
                      <wp:docPr id="61262" name="Oval 12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A0B05F4" id="Oval 12253" o:spid="_x0000_s1026" style="position:absolute;margin-left:90.65pt;margin-top:93.25pt;width:3.55pt;height:3.55pt;flip:x y;z-index:2514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24256" behindDoc="0" locked="0" layoutInCell="1" allowOverlap="1" wp14:anchorId="74454986" wp14:editId="21228188">
                      <wp:simplePos x="0" y="0"/>
                      <wp:positionH relativeFrom="column">
                        <wp:posOffset>1333500</wp:posOffset>
                      </wp:positionH>
                      <wp:positionV relativeFrom="paragraph">
                        <wp:posOffset>996315</wp:posOffset>
                      </wp:positionV>
                      <wp:extent cx="45085" cy="45085"/>
                      <wp:effectExtent l="0" t="0" r="12065" b="12065"/>
                      <wp:wrapNone/>
                      <wp:docPr id="61261" name="Oval 12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7D7FF1D" id="Oval 12252" o:spid="_x0000_s1026" style="position:absolute;margin-left:105pt;margin-top:78.45pt;width:3.55pt;height:3.55pt;flip:x y;z-index:2514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23232" behindDoc="0" locked="0" layoutInCell="1" allowOverlap="1" wp14:anchorId="43D00ECE" wp14:editId="1FD4CADB">
                      <wp:simplePos x="0" y="0"/>
                      <wp:positionH relativeFrom="column">
                        <wp:posOffset>1512570</wp:posOffset>
                      </wp:positionH>
                      <wp:positionV relativeFrom="paragraph">
                        <wp:posOffset>1184275</wp:posOffset>
                      </wp:positionV>
                      <wp:extent cx="45085" cy="45085"/>
                      <wp:effectExtent l="0" t="0" r="12065" b="12065"/>
                      <wp:wrapNone/>
                      <wp:docPr id="61260" name="Oval 12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F4A4530" id="Oval 12251" o:spid="_x0000_s1026" style="position:absolute;margin-left:119.1pt;margin-top:93.25pt;width:3.55pt;height:3.55pt;flip:x y;z-index:2514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22208" behindDoc="0" locked="0" layoutInCell="1" allowOverlap="1" wp14:anchorId="4176FB1E" wp14:editId="0C8C7349">
                      <wp:simplePos x="0" y="0"/>
                      <wp:positionH relativeFrom="column">
                        <wp:posOffset>1692275</wp:posOffset>
                      </wp:positionH>
                      <wp:positionV relativeFrom="paragraph">
                        <wp:posOffset>996315</wp:posOffset>
                      </wp:positionV>
                      <wp:extent cx="45085" cy="45085"/>
                      <wp:effectExtent l="0" t="0" r="12065" b="12065"/>
                      <wp:wrapNone/>
                      <wp:docPr id="61259" name="Oval 12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1E8BE9D" id="Oval 12250" o:spid="_x0000_s1026" style="position:absolute;margin-left:133.25pt;margin-top:78.45pt;width:3.55pt;height:3.55pt;flip:x y;z-index:2514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21184" behindDoc="0" locked="0" layoutInCell="1" allowOverlap="1" wp14:anchorId="032F72A4" wp14:editId="4E4DBD1E">
                      <wp:simplePos x="0" y="0"/>
                      <wp:positionH relativeFrom="column">
                        <wp:posOffset>1865630</wp:posOffset>
                      </wp:positionH>
                      <wp:positionV relativeFrom="paragraph">
                        <wp:posOffset>1184275</wp:posOffset>
                      </wp:positionV>
                      <wp:extent cx="45085" cy="45085"/>
                      <wp:effectExtent l="0" t="0" r="12065" b="12065"/>
                      <wp:wrapNone/>
                      <wp:docPr id="61258" name="Oval 122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32C627" id="Oval 12249" o:spid="_x0000_s1026" style="position:absolute;margin-left:146.9pt;margin-top:93.25pt;width:3.55pt;height:3.55pt;flip:x y;z-index:25142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20160" behindDoc="0" locked="0" layoutInCell="1" allowOverlap="1" wp14:anchorId="175D02F1" wp14:editId="66469644">
                      <wp:simplePos x="0" y="0"/>
                      <wp:positionH relativeFrom="column">
                        <wp:posOffset>2045970</wp:posOffset>
                      </wp:positionH>
                      <wp:positionV relativeFrom="paragraph">
                        <wp:posOffset>1005840</wp:posOffset>
                      </wp:positionV>
                      <wp:extent cx="45085" cy="45085"/>
                      <wp:effectExtent l="0" t="0" r="12065" b="12065"/>
                      <wp:wrapNone/>
                      <wp:docPr id="61257" name="Oval 122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5498EB" id="Oval 12248" o:spid="_x0000_s1026" style="position:absolute;margin-left:161.1pt;margin-top:79.2pt;width:3.55pt;height:3.55pt;flip:x y;z-index:2514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19136" behindDoc="0" locked="0" layoutInCell="1" allowOverlap="1" wp14:anchorId="3CFF89D1" wp14:editId="3256EBF8">
                      <wp:simplePos x="0" y="0"/>
                      <wp:positionH relativeFrom="column">
                        <wp:posOffset>2226310</wp:posOffset>
                      </wp:positionH>
                      <wp:positionV relativeFrom="paragraph">
                        <wp:posOffset>1188085</wp:posOffset>
                      </wp:positionV>
                      <wp:extent cx="45085" cy="45085"/>
                      <wp:effectExtent l="0" t="0" r="12065" b="12065"/>
                      <wp:wrapNone/>
                      <wp:docPr id="61256" name="Oval 122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D2153AB" id="Oval 12247" o:spid="_x0000_s1026" style="position:absolute;margin-left:175.3pt;margin-top:93.55pt;width:3.55pt;height:3.55pt;flip:x y;z-index:2514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18112" behindDoc="0" locked="0" layoutInCell="1" allowOverlap="1" wp14:anchorId="4BA76927" wp14:editId="7079D1C2">
                      <wp:simplePos x="0" y="0"/>
                      <wp:positionH relativeFrom="column">
                        <wp:posOffset>2402840</wp:posOffset>
                      </wp:positionH>
                      <wp:positionV relativeFrom="paragraph">
                        <wp:posOffset>996315</wp:posOffset>
                      </wp:positionV>
                      <wp:extent cx="45085" cy="45085"/>
                      <wp:effectExtent l="0" t="0" r="12065" b="12065"/>
                      <wp:wrapNone/>
                      <wp:docPr id="61255" name="Oval 122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44EADE" id="Oval 12246" o:spid="_x0000_s1026" style="position:absolute;margin-left:189.2pt;margin-top:78.45pt;width:3.55pt;height:3.55pt;flip:x y;z-index:2514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17088" behindDoc="0" locked="0" layoutInCell="1" allowOverlap="1" wp14:anchorId="0C710274" wp14:editId="6677E318">
                      <wp:simplePos x="0" y="0"/>
                      <wp:positionH relativeFrom="column">
                        <wp:posOffset>2402840</wp:posOffset>
                      </wp:positionH>
                      <wp:positionV relativeFrom="paragraph">
                        <wp:posOffset>1363980</wp:posOffset>
                      </wp:positionV>
                      <wp:extent cx="45085" cy="45085"/>
                      <wp:effectExtent l="0" t="0" r="12065" b="12065"/>
                      <wp:wrapNone/>
                      <wp:docPr id="61254" name="Oval 122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B3CC57" id="Oval 12245" o:spid="_x0000_s1026" style="position:absolute;margin-left:189.2pt;margin-top:107.4pt;width:3.55pt;height:3.55pt;flip:x y;z-index:2514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16064" behindDoc="0" locked="0" layoutInCell="1" allowOverlap="1" wp14:anchorId="20501073" wp14:editId="3A93C180">
                      <wp:simplePos x="0" y="0"/>
                      <wp:positionH relativeFrom="column">
                        <wp:posOffset>2045970</wp:posOffset>
                      </wp:positionH>
                      <wp:positionV relativeFrom="paragraph">
                        <wp:posOffset>1363980</wp:posOffset>
                      </wp:positionV>
                      <wp:extent cx="45085" cy="45085"/>
                      <wp:effectExtent l="0" t="0" r="12065" b="12065"/>
                      <wp:wrapNone/>
                      <wp:docPr id="61253" name="Oval 122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B122187" id="Oval 12244" o:spid="_x0000_s1026" style="position:absolute;margin-left:161.1pt;margin-top:107.4pt;width:3.55pt;height:3.55pt;flip:x y;z-index:25141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15040" behindDoc="0" locked="0" layoutInCell="1" allowOverlap="1" wp14:anchorId="51732E68" wp14:editId="4AC81CA1">
                      <wp:simplePos x="0" y="0"/>
                      <wp:positionH relativeFrom="column">
                        <wp:posOffset>1692275</wp:posOffset>
                      </wp:positionH>
                      <wp:positionV relativeFrom="paragraph">
                        <wp:posOffset>1363980</wp:posOffset>
                      </wp:positionV>
                      <wp:extent cx="45085" cy="45085"/>
                      <wp:effectExtent l="0" t="0" r="12065" b="12065"/>
                      <wp:wrapNone/>
                      <wp:docPr id="61252" name="Oval 12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644BCFB" id="Oval 12243" o:spid="_x0000_s1026" style="position:absolute;margin-left:133.25pt;margin-top:107.4pt;width:3.55pt;height:3.55pt;flip:x y;z-index:25141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14016" behindDoc="0" locked="0" layoutInCell="1" allowOverlap="1" wp14:anchorId="79FF25F3" wp14:editId="4C5FD6D5">
                      <wp:simplePos x="0" y="0"/>
                      <wp:positionH relativeFrom="column">
                        <wp:posOffset>1333500</wp:posOffset>
                      </wp:positionH>
                      <wp:positionV relativeFrom="paragraph">
                        <wp:posOffset>1363980</wp:posOffset>
                      </wp:positionV>
                      <wp:extent cx="45085" cy="45085"/>
                      <wp:effectExtent l="0" t="0" r="12065" b="12065"/>
                      <wp:wrapNone/>
                      <wp:docPr id="61251" name="Oval 122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EC258C" id="Oval 12242" o:spid="_x0000_s1026" style="position:absolute;margin-left:105pt;margin-top:107.4pt;width:3.55pt;height:3.55pt;flip:x y;z-index:25141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12992" behindDoc="0" locked="0" layoutInCell="1" allowOverlap="1" wp14:anchorId="13C19774" wp14:editId="04DBEA1A">
                      <wp:simplePos x="0" y="0"/>
                      <wp:positionH relativeFrom="column">
                        <wp:posOffset>974090</wp:posOffset>
                      </wp:positionH>
                      <wp:positionV relativeFrom="paragraph">
                        <wp:posOffset>1363980</wp:posOffset>
                      </wp:positionV>
                      <wp:extent cx="45085" cy="45085"/>
                      <wp:effectExtent l="0" t="0" r="12065" b="12065"/>
                      <wp:wrapNone/>
                      <wp:docPr id="61250" name="Oval 12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D5575B7" id="Oval 12241" o:spid="_x0000_s1026" style="position:absolute;margin-left:76.7pt;margin-top:107.4pt;width:3.55pt;height:3.55pt;flip:x y;z-index:25141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11968" behindDoc="0" locked="0" layoutInCell="1" allowOverlap="1" wp14:anchorId="03B09A53" wp14:editId="291D2271">
                      <wp:simplePos x="0" y="0"/>
                      <wp:positionH relativeFrom="column">
                        <wp:posOffset>613410</wp:posOffset>
                      </wp:positionH>
                      <wp:positionV relativeFrom="paragraph">
                        <wp:posOffset>1363980</wp:posOffset>
                      </wp:positionV>
                      <wp:extent cx="45085" cy="45085"/>
                      <wp:effectExtent l="0" t="0" r="12065" b="12065"/>
                      <wp:wrapNone/>
                      <wp:docPr id="61249" name="Oval 122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085A5C" id="Oval 12240" o:spid="_x0000_s1026" style="position:absolute;margin-left:48.3pt;margin-top:107.4pt;width:3.55pt;height:3.55pt;flip:x y;z-index:25141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10944" behindDoc="0" locked="0" layoutInCell="1" allowOverlap="1" wp14:anchorId="5DBF1D0B" wp14:editId="07CA2097">
                      <wp:simplePos x="0" y="0"/>
                      <wp:positionH relativeFrom="column">
                        <wp:posOffset>794385</wp:posOffset>
                      </wp:positionH>
                      <wp:positionV relativeFrom="paragraph">
                        <wp:posOffset>1542415</wp:posOffset>
                      </wp:positionV>
                      <wp:extent cx="45085" cy="45085"/>
                      <wp:effectExtent l="0" t="0" r="12065" b="12065"/>
                      <wp:wrapNone/>
                      <wp:docPr id="61248" name="Oval 12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B9DBF6F" id="Oval 12239" o:spid="_x0000_s1026" style="position:absolute;margin-left:62.55pt;margin-top:121.45pt;width:3.55pt;height:3.55pt;flip:x y;z-index:2514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09920" behindDoc="0" locked="0" layoutInCell="1" allowOverlap="1" wp14:anchorId="7051026A" wp14:editId="6ED69A3C">
                      <wp:simplePos x="0" y="0"/>
                      <wp:positionH relativeFrom="column">
                        <wp:posOffset>1155700</wp:posOffset>
                      </wp:positionH>
                      <wp:positionV relativeFrom="paragraph">
                        <wp:posOffset>1542415</wp:posOffset>
                      </wp:positionV>
                      <wp:extent cx="45085" cy="45085"/>
                      <wp:effectExtent l="0" t="0" r="12065" b="12065"/>
                      <wp:wrapNone/>
                      <wp:docPr id="61247" name="Oval 12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BED8A5" id="Oval 12238" o:spid="_x0000_s1026" style="position:absolute;margin-left:91pt;margin-top:121.45pt;width:3.55pt;height:3.55pt;flip:x y;z-index:25140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08896" behindDoc="0" locked="0" layoutInCell="1" allowOverlap="1" wp14:anchorId="39E7E80F" wp14:editId="10BE4F75">
                      <wp:simplePos x="0" y="0"/>
                      <wp:positionH relativeFrom="column">
                        <wp:posOffset>1512570</wp:posOffset>
                      </wp:positionH>
                      <wp:positionV relativeFrom="paragraph">
                        <wp:posOffset>1542415</wp:posOffset>
                      </wp:positionV>
                      <wp:extent cx="45085" cy="45085"/>
                      <wp:effectExtent l="0" t="0" r="12065" b="12065"/>
                      <wp:wrapNone/>
                      <wp:docPr id="61246" name="Oval 12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708349" id="Oval 12237" o:spid="_x0000_s1026" style="position:absolute;margin-left:119.1pt;margin-top:121.45pt;width:3.55pt;height:3.55pt;flip:x y;z-index:2514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07872" behindDoc="0" locked="0" layoutInCell="1" allowOverlap="1" wp14:anchorId="6FFB0455" wp14:editId="0BE22000">
                      <wp:simplePos x="0" y="0"/>
                      <wp:positionH relativeFrom="column">
                        <wp:posOffset>1865630</wp:posOffset>
                      </wp:positionH>
                      <wp:positionV relativeFrom="paragraph">
                        <wp:posOffset>1554480</wp:posOffset>
                      </wp:positionV>
                      <wp:extent cx="45085" cy="45085"/>
                      <wp:effectExtent l="0" t="0" r="12065" b="12065"/>
                      <wp:wrapNone/>
                      <wp:docPr id="61245" name="Oval 12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314CA3" id="Oval 12236" o:spid="_x0000_s1026" style="position:absolute;margin-left:146.9pt;margin-top:122.4pt;width:3.55pt;height:3.55pt;flip:x y;z-index:2514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06848" behindDoc="0" locked="0" layoutInCell="1" allowOverlap="1" wp14:anchorId="7CF261DC" wp14:editId="79A12829">
                      <wp:simplePos x="0" y="0"/>
                      <wp:positionH relativeFrom="column">
                        <wp:posOffset>2223770</wp:posOffset>
                      </wp:positionH>
                      <wp:positionV relativeFrom="paragraph">
                        <wp:posOffset>1554480</wp:posOffset>
                      </wp:positionV>
                      <wp:extent cx="45085" cy="45085"/>
                      <wp:effectExtent l="0" t="0" r="12065" b="12065"/>
                      <wp:wrapNone/>
                      <wp:docPr id="61244" name="Oval 12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731115" id="Oval 12235" o:spid="_x0000_s1026" style="position:absolute;margin-left:175.1pt;margin-top:122.4pt;width:3.55pt;height:3.55pt;flip:x y;z-index:2514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05824" behindDoc="0" locked="0" layoutInCell="1" allowOverlap="1" wp14:anchorId="368E94AC" wp14:editId="16EA53FE">
                      <wp:simplePos x="0" y="0"/>
                      <wp:positionH relativeFrom="column">
                        <wp:posOffset>2399030</wp:posOffset>
                      </wp:positionH>
                      <wp:positionV relativeFrom="paragraph">
                        <wp:posOffset>1734820</wp:posOffset>
                      </wp:positionV>
                      <wp:extent cx="45085" cy="45085"/>
                      <wp:effectExtent l="0" t="0" r="12065" b="12065"/>
                      <wp:wrapNone/>
                      <wp:docPr id="61243" name="Oval 12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1EB555B" id="Oval 12234" o:spid="_x0000_s1026" style="position:absolute;margin-left:188.9pt;margin-top:136.6pt;width:3.55pt;height:3.55pt;flip:x y;z-index:25140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04800" behindDoc="0" locked="0" layoutInCell="1" allowOverlap="1" wp14:anchorId="36A4F205" wp14:editId="70E56CE0">
                      <wp:simplePos x="0" y="0"/>
                      <wp:positionH relativeFrom="column">
                        <wp:posOffset>2040890</wp:posOffset>
                      </wp:positionH>
                      <wp:positionV relativeFrom="paragraph">
                        <wp:posOffset>1734820</wp:posOffset>
                      </wp:positionV>
                      <wp:extent cx="45085" cy="45085"/>
                      <wp:effectExtent l="0" t="0" r="12065" b="12065"/>
                      <wp:wrapNone/>
                      <wp:docPr id="61242" name="Oval 12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2010F4A" id="Oval 12233" o:spid="_x0000_s1026" style="position:absolute;margin-left:160.7pt;margin-top:136.6pt;width:3.55pt;height:3.55pt;flip:x y;z-index:25140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03776" behindDoc="0" locked="0" layoutInCell="1" allowOverlap="1" wp14:anchorId="2C8EBD05" wp14:editId="7AF63504">
                      <wp:simplePos x="0" y="0"/>
                      <wp:positionH relativeFrom="column">
                        <wp:posOffset>1692275</wp:posOffset>
                      </wp:positionH>
                      <wp:positionV relativeFrom="paragraph">
                        <wp:posOffset>1734820</wp:posOffset>
                      </wp:positionV>
                      <wp:extent cx="45085" cy="45085"/>
                      <wp:effectExtent l="0" t="0" r="12065" b="12065"/>
                      <wp:wrapNone/>
                      <wp:docPr id="61241" name="Oval 12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91F80C" id="Oval 12232" o:spid="_x0000_s1026" style="position:absolute;margin-left:133.25pt;margin-top:136.6pt;width:3.55pt;height:3.55pt;flip:x y;z-index:25140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02752" behindDoc="0" locked="0" layoutInCell="1" allowOverlap="1" wp14:anchorId="525CD03D" wp14:editId="4DADA2AE">
                      <wp:simplePos x="0" y="0"/>
                      <wp:positionH relativeFrom="column">
                        <wp:posOffset>1333500</wp:posOffset>
                      </wp:positionH>
                      <wp:positionV relativeFrom="paragraph">
                        <wp:posOffset>1734820</wp:posOffset>
                      </wp:positionV>
                      <wp:extent cx="45085" cy="45085"/>
                      <wp:effectExtent l="0" t="0" r="12065" b="12065"/>
                      <wp:wrapNone/>
                      <wp:docPr id="61240" name="Oval 12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5B0D830" id="Oval 12231" o:spid="_x0000_s1026" style="position:absolute;margin-left:105pt;margin-top:136.6pt;width:3.55pt;height:3.55pt;flip:x y;z-index:25140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01728" behindDoc="0" locked="0" layoutInCell="1" allowOverlap="1" wp14:anchorId="1946C3FB" wp14:editId="4AD934B2">
                      <wp:simplePos x="0" y="0"/>
                      <wp:positionH relativeFrom="column">
                        <wp:posOffset>613410</wp:posOffset>
                      </wp:positionH>
                      <wp:positionV relativeFrom="paragraph">
                        <wp:posOffset>1734820</wp:posOffset>
                      </wp:positionV>
                      <wp:extent cx="45085" cy="45085"/>
                      <wp:effectExtent l="0" t="0" r="12065" b="12065"/>
                      <wp:wrapNone/>
                      <wp:docPr id="61239" name="Oval 12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5C7C05" id="Oval 12230" o:spid="_x0000_s1026" style="position:absolute;margin-left:48.3pt;margin-top:136.6pt;width:3.55pt;height:3.55pt;flip:x y;z-index:25140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00704" behindDoc="0" locked="0" layoutInCell="1" allowOverlap="1" wp14:anchorId="09C77991" wp14:editId="448F6E8A">
                      <wp:simplePos x="0" y="0"/>
                      <wp:positionH relativeFrom="column">
                        <wp:posOffset>974090</wp:posOffset>
                      </wp:positionH>
                      <wp:positionV relativeFrom="paragraph">
                        <wp:posOffset>1734820</wp:posOffset>
                      </wp:positionV>
                      <wp:extent cx="45085" cy="45085"/>
                      <wp:effectExtent l="0" t="0" r="12065" b="12065"/>
                      <wp:wrapNone/>
                      <wp:docPr id="61238" name="Oval 12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B3C4D43" id="Oval 12229" o:spid="_x0000_s1026" style="position:absolute;margin-left:76.7pt;margin-top:136.6pt;width:3.55pt;height:3.55pt;flip:x y;z-index:25140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99680" behindDoc="0" locked="0" layoutInCell="1" allowOverlap="1" wp14:anchorId="4D908D2F" wp14:editId="3D8510E0">
                      <wp:simplePos x="0" y="0"/>
                      <wp:positionH relativeFrom="column">
                        <wp:posOffset>794385</wp:posOffset>
                      </wp:positionH>
                      <wp:positionV relativeFrom="paragraph">
                        <wp:posOffset>2286000</wp:posOffset>
                      </wp:positionV>
                      <wp:extent cx="45085" cy="45085"/>
                      <wp:effectExtent l="0" t="0" r="12065" b="12065"/>
                      <wp:wrapNone/>
                      <wp:docPr id="61237" name="Oval 12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BCA5937" id="Oval 12228" o:spid="_x0000_s1026" style="position:absolute;margin-left:62.55pt;margin-top:180pt;width:3.55pt;height:3.55pt;flip:x y;z-index:2513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98656" behindDoc="0" locked="0" layoutInCell="1" allowOverlap="1" wp14:anchorId="34E5422F" wp14:editId="5A28D2A0">
                      <wp:simplePos x="0" y="0"/>
                      <wp:positionH relativeFrom="column">
                        <wp:posOffset>1155700</wp:posOffset>
                      </wp:positionH>
                      <wp:positionV relativeFrom="paragraph">
                        <wp:posOffset>2286000</wp:posOffset>
                      </wp:positionV>
                      <wp:extent cx="45085" cy="45085"/>
                      <wp:effectExtent l="0" t="0" r="12065" b="12065"/>
                      <wp:wrapNone/>
                      <wp:docPr id="61236" name="Oval 12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689581" id="Oval 12227" o:spid="_x0000_s1026" style="position:absolute;margin-left:91pt;margin-top:180pt;width:3.55pt;height:3.55pt;flip:x y;z-index:25139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97632" behindDoc="0" locked="0" layoutInCell="1" allowOverlap="1" wp14:anchorId="6B251DE3" wp14:editId="09F87E89">
                      <wp:simplePos x="0" y="0"/>
                      <wp:positionH relativeFrom="column">
                        <wp:posOffset>1512570</wp:posOffset>
                      </wp:positionH>
                      <wp:positionV relativeFrom="paragraph">
                        <wp:posOffset>2286000</wp:posOffset>
                      </wp:positionV>
                      <wp:extent cx="45085" cy="45085"/>
                      <wp:effectExtent l="0" t="0" r="12065" b="12065"/>
                      <wp:wrapNone/>
                      <wp:docPr id="61235" name="Oval 12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0E040CA" id="Oval 12226" o:spid="_x0000_s1026" style="position:absolute;margin-left:119.1pt;margin-top:180pt;width:3.55pt;height:3.55pt;flip:x y;z-index:2513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96608" behindDoc="0" locked="0" layoutInCell="1" allowOverlap="1" wp14:anchorId="1D1B04FF" wp14:editId="309B5918">
                      <wp:simplePos x="0" y="0"/>
                      <wp:positionH relativeFrom="column">
                        <wp:posOffset>1869440</wp:posOffset>
                      </wp:positionH>
                      <wp:positionV relativeFrom="paragraph">
                        <wp:posOffset>2284730</wp:posOffset>
                      </wp:positionV>
                      <wp:extent cx="45085" cy="45085"/>
                      <wp:effectExtent l="0" t="0" r="12065" b="12065"/>
                      <wp:wrapNone/>
                      <wp:docPr id="61234" name="Oval 12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CBCAFD" id="Oval 12225" o:spid="_x0000_s1026" style="position:absolute;margin-left:147.2pt;margin-top:179.9pt;width:3.55pt;height:3.55pt;flip:x y;z-index:2513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95584" behindDoc="0" locked="0" layoutInCell="1" allowOverlap="1" wp14:anchorId="52B5B8DF" wp14:editId="208223F9">
                      <wp:simplePos x="0" y="0"/>
                      <wp:positionH relativeFrom="column">
                        <wp:posOffset>2226310</wp:posOffset>
                      </wp:positionH>
                      <wp:positionV relativeFrom="paragraph">
                        <wp:posOffset>2286000</wp:posOffset>
                      </wp:positionV>
                      <wp:extent cx="45085" cy="45085"/>
                      <wp:effectExtent l="0" t="0" r="12065" b="12065"/>
                      <wp:wrapNone/>
                      <wp:docPr id="61233" name="Oval 12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4D79B68" id="Oval 12224" o:spid="_x0000_s1026" style="position:absolute;margin-left:175.3pt;margin-top:180pt;width:3.55pt;height:3.55pt;flip:x y;z-index:2513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94560" behindDoc="0" locked="0" layoutInCell="1" allowOverlap="1" wp14:anchorId="3BAABC95" wp14:editId="201171A7">
                      <wp:simplePos x="0" y="0"/>
                      <wp:positionH relativeFrom="column">
                        <wp:posOffset>2402840</wp:posOffset>
                      </wp:positionH>
                      <wp:positionV relativeFrom="paragraph">
                        <wp:posOffset>2101215</wp:posOffset>
                      </wp:positionV>
                      <wp:extent cx="45085" cy="45085"/>
                      <wp:effectExtent l="0" t="0" r="12065" b="12065"/>
                      <wp:wrapNone/>
                      <wp:docPr id="61232" name="Oval 12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5569BE" id="Oval 12223" o:spid="_x0000_s1026" style="position:absolute;margin-left:189.2pt;margin-top:165.45pt;width:3.55pt;height:3.55pt;flip:x y;z-index:25139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93536" behindDoc="0" locked="0" layoutInCell="1" allowOverlap="1" wp14:anchorId="5841DF1F" wp14:editId="72197EBA">
                      <wp:simplePos x="0" y="0"/>
                      <wp:positionH relativeFrom="column">
                        <wp:posOffset>2045970</wp:posOffset>
                      </wp:positionH>
                      <wp:positionV relativeFrom="paragraph">
                        <wp:posOffset>2099310</wp:posOffset>
                      </wp:positionV>
                      <wp:extent cx="45085" cy="45085"/>
                      <wp:effectExtent l="0" t="0" r="12065" b="12065"/>
                      <wp:wrapNone/>
                      <wp:docPr id="61231" name="Oval 12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966CE8" id="Oval 12222" o:spid="_x0000_s1026" style="position:absolute;margin-left:161.1pt;margin-top:165.3pt;width:3.55pt;height:3.55pt;flip:x y;z-index:25139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92512" behindDoc="0" locked="0" layoutInCell="1" allowOverlap="1" wp14:anchorId="571F96F0" wp14:editId="71EE4848">
                      <wp:simplePos x="0" y="0"/>
                      <wp:positionH relativeFrom="column">
                        <wp:posOffset>1692275</wp:posOffset>
                      </wp:positionH>
                      <wp:positionV relativeFrom="paragraph">
                        <wp:posOffset>2101850</wp:posOffset>
                      </wp:positionV>
                      <wp:extent cx="45085" cy="45085"/>
                      <wp:effectExtent l="0" t="0" r="12065" b="12065"/>
                      <wp:wrapNone/>
                      <wp:docPr id="61230" name="Oval 12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D54F29" id="Oval 12221" o:spid="_x0000_s1026" style="position:absolute;margin-left:133.25pt;margin-top:165.5pt;width:3.55pt;height:3.55pt;flip:x y;z-index:25139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91488" behindDoc="0" locked="0" layoutInCell="1" allowOverlap="1" wp14:anchorId="5D57DCDA" wp14:editId="0EC08A37">
                      <wp:simplePos x="0" y="0"/>
                      <wp:positionH relativeFrom="column">
                        <wp:posOffset>1333500</wp:posOffset>
                      </wp:positionH>
                      <wp:positionV relativeFrom="paragraph">
                        <wp:posOffset>2100580</wp:posOffset>
                      </wp:positionV>
                      <wp:extent cx="45085" cy="45085"/>
                      <wp:effectExtent l="0" t="0" r="12065" b="12065"/>
                      <wp:wrapNone/>
                      <wp:docPr id="61229" name="Oval 12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0FB17A2" id="Oval 12220" o:spid="_x0000_s1026" style="position:absolute;margin-left:105pt;margin-top:165.4pt;width:3.55pt;height:3.55pt;flip:x y;z-index:2513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90464" behindDoc="0" locked="0" layoutInCell="1" allowOverlap="1" wp14:anchorId="0B830C7E" wp14:editId="3D82ED34">
                      <wp:simplePos x="0" y="0"/>
                      <wp:positionH relativeFrom="column">
                        <wp:posOffset>974090</wp:posOffset>
                      </wp:positionH>
                      <wp:positionV relativeFrom="paragraph">
                        <wp:posOffset>2100580</wp:posOffset>
                      </wp:positionV>
                      <wp:extent cx="45085" cy="45085"/>
                      <wp:effectExtent l="0" t="0" r="12065" b="12065"/>
                      <wp:wrapNone/>
                      <wp:docPr id="61228" name="Oval 12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4F955A8" id="Oval 12219" o:spid="_x0000_s1026" style="position:absolute;margin-left:76.7pt;margin-top:165.4pt;width:3.55pt;height:3.55pt;flip:x y;z-index:2513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89440" behindDoc="0" locked="0" layoutInCell="1" allowOverlap="1" wp14:anchorId="62D2BCE7" wp14:editId="49A5E207">
                      <wp:simplePos x="0" y="0"/>
                      <wp:positionH relativeFrom="column">
                        <wp:posOffset>613410</wp:posOffset>
                      </wp:positionH>
                      <wp:positionV relativeFrom="paragraph">
                        <wp:posOffset>2099310</wp:posOffset>
                      </wp:positionV>
                      <wp:extent cx="45085" cy="45085"/>
                      <wp:effectExtent l="0" t="0" r="12065" b="12065"/>
                      <wp:wrapNone/>
                      <wp:docPr id="61227" name="Oval 12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5B08F3C" id="Oval 12218" o:spid="_x0000_s1026" style="position:absolute;margin-left:48.3pt;margin-top:165.3pt;width:3.55pt;height:3.55pt;flip:x y;z-index:2513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88416" behindDoc="0" locked="0" layoutInCell="1" allowOverlap="1" wp14:anchorId="7BDD06E6" wp14:editId="695E9605">
                      <wp:simplePos x="0" y="0"/>
                      <wp:positionH relativeFrom="column">
                        <wp:posOffset>2223770</wp:posOffset>
                      </wp:positionH>
                      <wp:positionV relativeFrom="paragraph">
                        <wp:posOffset>1916430</wp:posOffset>
                      </wp:positionV>
                      <wp:extent cx="45085" cy="45085"/>
                      <wp:effectExtent l="0" t="0" r="12065" b="12065"/>
                      <wp:wrapNone/>
                      <wp:docPr id="61226" name="Oval 12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0FCF2B7" id="Oval 12217" o:spid="_x0000_s1026" style="position:absolute;margin-left:175.1pt;margin-top:150.9pt;width:3.55pt;height:3.55pt;flip:x y;z-index:25138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87392" behindDoc="0" locked="0" layoutInCell="1" allowOverlap="1" wp14:anchorId="6CAE3061" wp14:editId="7182EF06">
                      <wp:simplePos x="0" y="0"/>
                      <wp:positionH relativeFrom="column">
                        <wp:posOffset>1869440</wp:posOffset>
                      </wp:positionH>
                      <wp:positionV relativeFrom="paragraph">
                        <wp:posOffset>1916430</wp:posOffset>
                      </wp:positionV>
                      <wp:extent cx="45085" cy="45085"/>
                      <wp:effectExtent l="0" t="0" r="12065" b="12065"/>
                      <wp:wrapNone/>
                      <wp:docPr id="61225" name="Oval 12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DC594BC" id="Oval 12216" o:spid="_x0000_s1026" style="position:absolute;margin-left:147.2pt;margin-top:150.9pt;width:3.55pt;height:3.55pt;flip:x y;z-index:25138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86368" behindDoc="0" locked="0" layoutInCell="1" allowOverlap="1" wp14:anchorId="4718A7B3" wp14:editId="17E654DF">
                      <wp:simplePos x="0" y="0"/>
                      <wp:positionH relativeFrom="column">
                        <wp:posOffset>1512570</wp:posOffset>
                      </wp:positionH>
                      <wp:positionV relativeFrom="paragraph">
                        <wp:posOffset>1917700</wp:posOffset>
                      </wp:positionV>
                      <wp:extent cx="45085" cy="45085"/>
                      <wp:effectExtent l="0" t="0" r="12065" b="12065"/>
                      <wp:wrapNone/>
                      <wp:docPr id="61224" name="Oval 12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C80E0FD" id="Oval 12215" o:spid="_x0000_s1026" style="position:absolute;margin-left:119.1pt;margin-top:151pt;width:3.55pt;height:3.55pt;flip:x y;z-index:25138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85344" behindDoc="0" locked="0" layoutInCell="1" allowOverlap="1" wp14:anchorId="7A52B67D" wp14:editId="522FE48D">
                      <wp:simplePos x="0" y="0"/>
                      <wp:positionH relativeFrom="column">
                        <wp:posOffset>1155700</wp:posOffset>
                      </wp:positionH>
                      <wp:positionV relativeFrom="paragraph">
                        <wp:posOffset>1917700</wp:posOffset>
                      </wp:positionV>
                      <wp:extent cx="45085" cy="45085"/>
                      <wp:effectExtent l="0" t="0" r="12065" b="12065"/>
                      <wp:wrapNone/>
                      <wp:docPr id="61223" name="Oval 12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8CA8391" id="Oval 12214" o:spid="_x0000_s1026" style="position:absolute;margin-left:91pt;margin-top:151pt;width:3.55pt;height:3.55pt;flip:x y;z-index:2513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76128" behindDoc="0" locked="0" layoutInCell="1" allowOverlap="1" wp14:anchorId="125FDAE7" wp14:editId="025D960E">
                      <wp:simplePos x="0" y="0"/>
                      <wp:positionH relativeFrom="column">
                        <wp:posOffset>796925</wp:posOffset>
                      </wp:positionH>
                      <wp:positionV relativeFrom="paragraph">
                        <wp:posOffset>1920240</wp:posOffset>
                      </wp:positionV>
                      <wp:extent cx="45085" cy="45085"/>
                      <wp:effectExtent l="0" t="0" r="12065" b="12065"/>
                      <wp:wrapNone/>
                      <wp:docPr id="61222" name="Oval 12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6ECEEE" id="Oval 12156" o:spid="_x0000_s1026" style="position:absolute;margin-left:62.75pt;margin-top:151.2pt;width:3.55pt;height:3.55pt;flip:x y;z-index:25137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" fillcolor="black"/>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363840" behindDoc="0" locked="0" layoutInCell="1" allowOverlap="1" wp14:anchorId="5B524B29" wp14:editId="7F1A46F3">
                      <wp:simplePos x="0" y="0"/>
                      <wp:positionH relativeFrom="column">
                        <wp:posOffset>633730</wp:posOffset>
                      </wp:positionH>
                      <wp:positionV relativeFrom="paragraph">
                        <wp:posOffset>262890</wp:posOffset>
                      </wp:positionV>
                      <wp:extent cx="1802130" cy="384810"/>
                      <wp:effectExtent l="19050" t="19050" r="26670" b="15240"/>
                      <wp:wrapNone/>
                      <wp:docPr id="61190" name="Group 12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2130" cy="384810"/>
                                <a:chOff x="7789" y="367"/>
                                <a:chExt cx="3259" cy="665"/>
                              </a:xfrm>
                            </wpg:grpSpPr>
                            <wps:wsp>
                              <wps:cNvPr id="61191" name="Rectangle 729"/>
                              <wps:cNvSpPr>
                                <a:spLocks noChangeArrowheads="1"/>
                              </wps:cNvSpPr>
                              <wps:spPr bwMode="auto">
                                <a:xfrm rot="5400000">
                                  <a:off x="10707"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92" name="Rectangle 730"/>
                              <wps:cNvSpPr>
                                <a:spLocks noChangeArrowheads="1"/>
                              </wps:cNvSpPr>
                              <wps:spPr bwMode="auto">
                                <a:xfrm rot="5400000">
                                  <a:off x="10383"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93" name="Oval 731"/>
                              <wps:cNvSpPr>
                                <a:spLocks noChangeArrowheads="1"/>
                              </wps:cNvSpPr>
                              <wps:spPr bwMode="auto">
                                <a:xfrm rot="10800000" flipH="1" flipV="1">
                                  <a:off x="10688" y="367"/>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94" name="Rectangle 732"/>
                              <wps:cNvSpPr>
                                <a:spLocks noChangeArrowheads="1"/>
                              </wps:cNvSpPr>
                              <wps:spPr bwMode="auto">
                                <a:xfrm rot="5400000">
                                  <a:off x="10707"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95" name="Rectangle 733"/>
                              <wps:cNvSpPr>
                                <a:spLocks noChangeArrowheads="1"/>
                              </wps:cNvSpPr>
                              <wps:spPr bwMode="auto">
                                <a:xfrm rot="5400000">
                                  <a:off x="10383"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96" name="Oval 734"/>
                              <wps:cNvSpPr>
                                <a:spLocks noChangeArrowheads="1"/>
                              </wps:cNvSpPr>
                              <wps:spPr bwMode="auto">
                                <a:xfrm rot="10800000" flipH="1" flipV="1">
                                  <a:off x="11005"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97" name="Rectangle 735"/>
                              <wps:cNvSpPr>
                                <a:spLocks noChangeArrowheads="1"/>
                              </wps:cNvSpPr>
                              <wps:spPr bwMode="auto">
                                <a:xfrm rot="5400000">
                                  <a:off x="10060"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98" name="Rectangle 736"/>
                              <wps:cNvSpPr>
                                <a:spLocks noChangeArrowheads="1"/>
                              </wps:cNvSpPr>
                              <wps:spPr bwMode="auto">
                                <a:xfrm rot="5400000">
                                  <a:off x="9736"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99" name="Oval 737"/>
                              <wps:cNvSpPr>
                                <a:spLocks noChangeArrowheads="1"/>
                              </wps:cNvSpPr>
                              <wps:spPr bwMode="auto">
                                <a:xfrm rot="10800000" flipH="1" flipV="1">
                                  <a:off x="10046" y="37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200" name="Rectangle 738"/>
                              <wps:cNvSpPr>
                                <a:spLocks noChangeArrowheads="1"/>
                              </wps:cNvSpPr>
                              <wps:spPr bwMode="auto">
                                <a:xfrm rot="5400000">
                                  <a:off x="10060"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201" name="Rectangle 739"/>
                              <wps:cNvSpPr>
                                <a:spLocks noChangeArrowheads="1"/>
                              </wps:cNvSpPr>
                              <wps:spPr bwMode="auto">
                                <a:xfrm rot="5400000">
                                  <a:off x="9736"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202" name="Oval 740"/>
                              <wps:cNvSpPr>
                                <a:spLocks noChangeArrowheads="1"/>
                              </wps:cNvSpPr>
                              <wps:spPr bwMode="auto">
                                <a:xfrm rot="10800000" flipH="1" flipV="1">
                                  <a:off x="10358"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203" name="Rectangle 741"/>
                              <wps:cNvSpPr>
                                <a:spLocks noChangeArrowheads="1"/>
                              </wps:cNvSpPr>
                              <wps:spPr bwMode="auto">
                                <a:xfrm rot="5400000">
                                  <a:off x="9418"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204" name="Rectangle 742"/>
                              <wps:cNvSpPr>
                                <a:spLocks noChangeArrowheads="1"/>
                              </wps:cNvSpPr>
                              <wps:spPr bwMode="auto">
                                <a:xfrm rot="5400000">
                                  <a:off x="9094"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205" name="Oval 743"/>
                              <wps:cNvSpPr>
                                <a:spLocks noChangeArrowheads="1"/>
                              </wps:cNvSpPr>
                              <wps:spPr bwMode="auto">
                                <a:xfrm rot="10800000" flipH="1" flipV="1">
                                  <a:off x="9399" y="367"/>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206" name="Rectangle 744"/>
                              <wps:cNvSpPr>
                                <a:spLocks noChangeArrowheads="1"/>
                              </wps:cNvSpPr>
                              <wps:spPr bwMode="auto">
                                <a:xfrm rot="5400000">
                                  <a:off x="9418"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207" name="Rectangle 745"/>
                              <wps:cNvSpPr>
                                <a:spLocks noChangeArrowheads="1"/>
                              </wps:cNvSpPr>
                              <wps:spPr bwMode="auto">
                                <a:xfrm rot="5400000">
                                  <a:off x="9094"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208" name="Oval 746"/>
                              <wps:cNvSpPr>
                                <a:spLocks noChangeArrowheads="1"/>
                              </wps:cNvSpPr>
                              <wps:spPr bwMode="auto">
                                <a:xfrm rot="10800000" flipH="1" flipV="1">
                                  <a:off x="9716"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209" name="Rectangle 747"/>
                              <wps:cNvSpPr>
                                <a:spLocks noChangeArrowheads="1"/>
                              </wps:cNvSpPr>
                              <wps:spPr bwMode="auto">
                                <a:xfrm rot="5400000">
                                  <a:off x="8770"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210" name="Rectangle 748"/>
                              <wps:cNvSpPr>
                                <a:spLocks noChangeArrowheads="1"/>
                              </wps:cNvSpPr>
                              <wps:spPr bwMode="auto">
                                <a:xfrm rot="5400000">
                                  <a:off x="8446"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211" name="Oval 749"/>
                              <wps:cNvSpPr>
                                <a:spLocks noChangeArrowheads="1"/>
                              </wps:cNvSpPr>
                              <wps:spPr bwMode="auto">
                                <a:xfrm rot="10800000" flipH="1" flipV="1">
                                  <a:off x="8751" y="367"/>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212" name="Rectangle 750"/>
                              <wps:cNvSpPr>
                                <a:spLocks noChangeArrowheads="1"/>
                              </wps:cNvSpPr>
                              <wps:spPr bwMode="auto">
                                <a:xfrm rot="5400000">
                                  <a:off x="8770"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213" name="Rectangle 751"/>
                              <wps:cNvSpPr>
                                <a:spLocks noChangeArrowheads="1"/>
                              </wps:cNvSpPr>
                              <wps:spPr bwMode="auto">
                                <a:xfrm rot="5400000">
                                  <a:off x="8446"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214" name="Oval 752"/>
                              <wps:cNvSpPr>
                                <a:spLocks noChangeArrowheads="1"/>
                              </wps:cNvSpPr>
                              <wps:spPr bwMode="auto">
                                <a:xfrm rot="10800000" flipH="1" flipV="1">
                                  <a:off x="9068"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215" name="Rectangle 753"/>
                              <wps:cNvSpPr>
                                <a:spLocks noChangeArrowheads="1"/>
                              </wps:cNvSpPr>
                              <wps:spPr bwMode="auto">
                                <a:xfrm rot="5400000">
                                  <a:off x="8122"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216" name="Rectangle 754"/>
                              <wps:cNvSpPr>
                                <a:spLocks noChangeArrowheads="1"/>
                              </wps:cNvSpPr>
                              <wps:spPr bwMode="auto">
                                <a:xfrm rot="5400000">
                                  <a:off x="7798"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217" name="Oval 755"/>
                              <wps:cNvSpPr>
                                <a:spLocks noChangeArrowheads="1"/>
                              </wps:cNvSpPr>
                              <wps:spPr bwMode="auto">
                                <a:xfrm rot="10800000" flipH="1" flipV="1">
                                  <a:off x="8103" y="367"/>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218" name="Rectangle 756"/>
                              <wps:cNvSpPr>
                                <a:spLocks noChangeArrowheads="1"/>
                              </wps:cNvSpPr>
                              <wps:spPr bwMode="auto">
                                <a:xfrm rot="5400000">
                                  <a:off x="8122"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219" name="Rectangle 757"/>
                              <wps:cNvSpPr>
                                <a:spLocks noChangeArrowheads="1"/>
                              </wps:cNvSpPr>
                              <wps:spPr bwMode="auto">
                                <a:xfrm rot="5400000">
                                  <a:off x="7798"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220" name="Oval 758"/>
                              <wps:cNvSpPr>
                                <a:spLocks noChangeArrowheads="1"/>
                              </wps:cNvSpPr>
                              <wps:spPr bwMode="auto">
                                <a:xfrm rot="10800000" flipH="1" flipV="1">
                                  <a:off x="7789" y="68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221" name="Oval 759"/>
                              <wps:cNvSpPr>
                                <a:spLocks noChangeArrowheads="1"/>
                              </wps:cNvSpPr>
                              <wps:spPr bwMode="auto">
                                <a:xfrm rot="10800000" flipH="1" flipV="1">
                                  <a:off x="8420"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475F5D" id="Group 12013" o:spid="_x0000_s1026" style="position:absolute;margin-left:49.9pt;margin-top:20.7pt;width:141.9pt;height:30.3pt;z-index:251363840" coordorigin="7789,367" coordsize="3259,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">
                      <v:rect id="Rectangle 729" o:spid="_x0000_s1027" style="position:absolute;left:10707;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IW6scA&#10;AADeAAAADwAAAGRycy9kb3ducmV2LnhtbESPT2vCQBTE74LfYXlCL6Kb5CCaukottPRUMRHE2yP7&#10;8odk34bsqum37wqFHoeZ+Q2z3Y+mE3caXGNZQbyMQBAXVjdcKTjnH4s1COeRNXaWScEPOdjvppMt&#10;pto++ET3zFciQNilqKD2vk+ldEVNBt3S9sTBK+1g0Ac5VFIP+Ahw08kkilbSYMNhocae3msq2uxm&#10;FNzaw7G8JAf5bTMny3yeNO31U6mX2fj2CsLT6P/Df+0vrWAVx5sYnnfCFZ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yFurHAAAA3gAAAA8AAAAAAAAAAAAAAAAAmAIAAGRy&#10;cy9kb3ducmV2LnhtbFBLBQYAAAAABAAEAPUAAACMAwAAAAA=&#10;" strokeweight=".25pt">
                        <v:stroke dashstyle="longDash"/>
                      </v:rect>
                      <v:rect id="Rectangle 730" o:spid="_x0000_s1028" style="position:absolute;left:10383;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CInccA&#10;AADeAAAADwAAAGRycy9kb3ducmV2LnhtbESPT2vCQBTE74LfYXlCL6Kb5CA1dZVaaOnJ0kQQb4/s&#10;yx+SfRuyq6bf3i0IHoeZ+Q2z2Y2mE1caXGNZQbyMQBAXVjdcKTjmn4tXEM4ja+wsk4I/crDbTicb&#10;TLW98S9dM1+JAGGXooLa+z6V0hU1GXRL2xMHr7SDQR/kUEk94C3ATSeTKFpJgw2HhRp7+qipaLOL&#10;UXBp9z/lKdnLg82cLPN50rTnL6VeZuP7GwhPo3+GH+1vrWAVx+sE/u+EKyC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giJ3HAAAA3gAAAA8AAAAAAAAAAAAAAAAAmAIAAGRy&#10;cy9kb3ducmV2LnhtbFBLBQYAAAAABAAEAPUAAACMAwAAAAA=&#10;" strokeweight=".25pt">
                        <v:stroke dashstyle="longDash"/>
                      </v:rect>
                      <v:oval id="Oval 731" o:spid="_x0000_s1029" style="position:absolute;left:10688;top:367;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O8p8UA&#10;AADeAAAADwAAAGRycy9kb3ducmV2LnhtbESPQUsDMRSE74L/IbyCN5tdhWLXpqUIherNWgq9PTbP&#10;3W03L2vy2o3/3giCx2FmvmEWq+R6daUQO88GymkBirj2tuPGwP5jc/8EKgqyxd4zGfimCKvl7c0C&#10;K+tHfqfrThqVIRwrNNCKDJXWsW7JYZz6gTh7nz44lCxDo23AMcNdrx+KYqYddpwXWhzopaX6vLs4&#10;A19pPEjP+7McTzq8xk168+tkzN0krZ9BCSX5D/+1t9bArCznj/B7J18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07ynxQAAAN4AAAAPAAAAAAAAAAAAAAAAAJgCAABkcnMv&#10;ZG93bnJldi54bWxQSwUGAAAAAAQABAD1AAAAigMAAAAA&#10;" fillcolor="black" strokeweight="2.25pt"/>
                      <v:rect id="Rectangle 732" o:spid="_x0000_s1030" style="position:absolute;left:10707;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W1csgA&#10;AADeAAAADwAAAGRycy9kb3ducmV2LnhtbESPT2vCQBTE7wW/w/IEL0U3CUVqmo3UgqUnS6MgvT2y&#10;L39I9m3Irpp+e7dQ6HGYmd8w2XYyvbjS6FrLCuJVBIK4tLrlWsHpuF8+g3AeWWNvmRT8kINtPnvI&#10;MNX2xl90LXwtAoRdigoa74dUSlc2ZNCt7EAcvMqOBn2QYy31iLcAN71MomgtDbYcFhoc6K2hsisu&#10;RsGl231W52QnD7Zwsjo+Jm33/a7UYj69voDwNPn/8F/7QytYx/HmCX7vhCsg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BbVyyAAAAN4AAAAPAAAAAAAAAAAAAAAAAJgCAABk&#10;cnMvZG93bnJldi54bWxQSwUGAAAAAAQABAD1AAAAjQMAAAAA&#10;" strokeweight=".25pt">
                        <v:stroke dashstyle="longDash"/>
                      </v:rect>
                      <v:rect id="Rectangle 733" o:spid="_x0000_s1031" style="position:absolute;left:10383;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Q6cgA&#10;AADeAAAADwAAAGRycy9kb3ducmV2LnhtbESPT2vCQBTE7wW/w/IEL0U3CVRqmo3UgqUnS6MgvT2y&#10;L39I9m3Irpp+e7dQ6HGYmd8w2XYyvbjS6FrLCuJVBIK4tLrlWsHpuF8+g3AeWWNvmRT8kINtPnvI&#10;MNX2xl90LXwtAoRdigoa74dUSlc2ZNCt7EAcvMqOBn2QYy31iLcAN71MomgtDbYcFhoc6K2hsisu&#10;RsGl231W52QnD7Zwsjo+Jm33/a7UYj69voDwNPn/8F/7QytYx/HmCX7vhCsg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SRDpyAAAAN4AAAAPAAAAAAAAAAAAAAAAAJgCAABk&#10;cnMvZG93bnJldi54bWxQSwUGAAAAAAQABAD1AAAAjQMAAAAA&#10;" strokeweight=".25pt">
                        <v:stroke dashstyle="longDash"/>
                      </v:rect>
                      <v:oval id="Oval 734" o:spid="_x0000_s1032" style="position:absolute;left:11005;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QfP8UA&#10;AADeAAAADwAAAGRycy9kb3ducmV2LnhtbESPQUvDQBSE70L/w/IK3uwmHoLGbkspFGxv1iJ4e2Sf&#10;Sdrs27j7bNZ/7wqCx2FmvmGW6+QGdaUQe88GykUBirjxtufWwOl1d/cAKgqyxcEzGfimCOvV7GaJ&#10;tfUTv9D1KK3KEI41GuhExlrr2HTkMC78SJy9Dx8cSpah1TbglOFu0PdFUWmHPeeFDkfadtRcjl/O&#10;wGea3mTg00Xezzrs4y4d/CYZcztPmydQQkn+w3/tZ2ugKsvHCn7v5Cu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B8/xQAAAN4AAAAPAAAAAAAAAAAAAAAAAJgCAABkcnMv&#10;ZG93bnJldi54bWxQSwUGAAAAAAQABAD1AAAAigMAAAAA&#10;" fillcolor="black" strokeweight="2.25pt"/>
                      <v:rect id="Rectangle 735" o:spid="_x0000_s1033" style="position:absolute;left:10060;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crBcgA&#10;AADeAAAADwAAAGRycy9kb3ducmV2LnhtbESPT2vCQBTE7wW/w/IEL0U3ycHWNBupBUtPlkZBentk&#10;X/6Q7NuQXTX99l2h0OMwM79hsu1kenGl0bWWFcSrCARxaXXLtYLTcb98BuE8ssbeMin4IQfbfPaQ&#10;Yartjb/oWvhaBAi7FBU03g+plK5syKBb2YE4eJUdDfogx1rqEW8BbnqZRNFaGmw5LDQ40FtDZVdc&#10;jIJLt/uszslOHmzhZHV8TNru+12pxXx6fQHhafL/4b/2h1awjuPNE9zvhCsg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1ysFyAAAAN4AAAAPAAAAAAAAAAAAAAAAAJgCAABk&#10;cnMvZG93bnJldi54bWxQSwUGAAAAAAQABAD1AAAAjQMAAAAA&#10;" strokeweight=".25pt">
                        <v:stroke dashstyle="longDash"/>
                      </v:rect>
                      <v:rect id="Rectangle 736" o:spid="_x0000_s1034" style="position:absolute;left:9736;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i/d8MA&#10;AADeAAAADwAAAGRycy9kb3ducmV2LnhtbERPy4rCMBTdD/gP4QpuBk3bhcxUo6gwgytl6oC4uzS3&#10;D9rclCZq/XuzEFweznu5HkwrbtS72rKCeBaBIM6trrlU8H/6mX6BcB5ZY2uZFDzIwXo1+lhiqu2d&#10;/+iW+VKEEHYpKqi871IpXV6RQTezHXHgCtsb9AH2pdQ93kO4aWUSRXNpsObQUGFHu4ryJrsaBddm&#10;eyzOyVYebOZkcfpM6ubyq9RkPGwWIDwN/i1+ufdawTyOv8PecCdcAb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i/d8MAAADeAAAADwAAAAAAAAAAAAAAAACYAgAAZHJzL2Rv&#10;d25yZXYueG1sUEsFBgAAAAAEAAQA9QAAAIgDAAAAAA==&#10;" strokeweight=".25pt">
                        <v:stroke dashstyle="longDash"/>
                      </v:rect>
                      <v:oval id="Oval 737" o:spid="_x0000_s1035" style="position:absolute;left:10046;top:37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uLTcUA&#10;AADeAAAADwAAAGRycy9kb3ducmV2LnhtbESPQWsCMRSE74X+h/CE3mp2e5C6GkUEofZWK4K3x+Z1&#10;d+vmZZs83fTfN4VCj8PMfMMs18n16kYhdp4NlNMCFHHtbceNgeP77vEZVBRki71nMvBNEdar+7sl&#10;VtaP/Ea3gzQqQzhWaKAVGSqtY92Swzj1A3H2PnxwKFmGRtuAY4a7Xj8VxUw77DgvtDjQtqX6crg6&#10;A19pPEnPx4ucP3XYx1169ZtkzMMkbRaghJL8h//aL9bArCznc/i9k6+A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O4tNxQAAAN4AAAAPAAAAAAAAAAAAAAAAAJgCAABkcnMv&#10;ZG93bnJldi54bWxQSwUGAAAAAAQABAD1AAAAigMAAAAA&#10;" fillcolor="black" strokeweight="2.25pt"/>
                      <v:rect id="Rectangle 738" o:spid="_x0000_s1036" style="position:absolute;left:10060;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FHisQA&#10;AADeAAAADwAAAGRycy9kb3ducmV2LnhtbESPT4vCMBTE7wt+h/AEL4um9iBLNYoKiicXqyDeHs3r&#10;H9q8lCZq/fZmQdjjMDO/YRar3jTiQZ2rLCuYTiIQxJnVFRcKLufd+AeE88gaG8uk4EUOVsvB1wIT&#10;bZ98okfqCxEg7BJUUHrfJlK6rCSDbmJb4uDltjPog+wKqTt8BrhpZBxFM2mw4rBQYkvbkrI6vRsF&#10;93rzm1/jjTza1Mn8/B1X9W2v1GjYr+cgPPX+P/xpH7SC2TQw4e9OuAJy+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RR4rEAAAA3gAAAA8AAAAAAAAAAAAAAAAAmAIAAGRycy9k&#10;b3ducmV2LnhtbFBLBQYAAAAABAAEAPUAAACJAwAAAAA=&#10;" strokeweight=".25pt">
                        <v:stroke dashstyle="longDash"/>
                      </v:rect>
                      <v:rect id="Rectangle 739" o:spid="_x0000_s1037" style="position:absolute;left:9736;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3iEcYA&#10;AADeAAAADwAAAGRycy9kb3ducmV2LnhtbESPT4vCMBTE74LfITxhL6JpexDpGkUXVjytWAXZ26N5&#10;/UObl9JE7X77jSB4HGbmN8xqM5hW3Kl3tWUF8TwCQZxbXXOp4HL+ni1BOI+ssbVMCv7IwWY9Hq0w&#10;1fbBJ7pnvhQBwi5FBZX3XSqlyysy6Oa2Iw5eYXuDPsi+lLrHR4CbViZRtJAGaw4LFXb0VVHeZDej&#10;4NbsjsU12ckfmzlZnKdJ3fzulfqYDNtPEJ4G/w6/2getYBEnUQzPO+EK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3iEcYAAADeAAAADwAAAAAAAAAAAAAAAACYAgAAZHJz&#10;L2Rvd25yZXYueG1sUEsFBgAAAAAEAAQA9QAAAIsDAAAAAA==&#10;" strokeweight=".25pt">
                        <v:stroke dashstyle="longDash"/>
                      </v:rect>
                      <v:oval id="Oval 740" o:spid="_x0000_s1038" style="position:absolute;left:10358;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Dtx8QA&#10;AADeAAAADwAAAGRycy9kb3ducmV2LnhtbESPQWsCMRSE74X+h/CE3mrWPUhZjSKC0PZWlYK3x+a5&#10;u7p52SavbvrvG6HQ4zAz3zDLdXK9ulGInWcDs2kBirj2tuPGwPGwe34BFQXZYu+ZDPxQhPXq8WGJ&#10;lfUjf9BtL43KEI4VGmhFhkrrWLfkME79QJy9sw8OJcvQaBtwzHDX67Io5tphx3mhxYG2LdXX/bcz&#10;8JXGT+n5eJXTRYe3uEvvfpOMeZqkzQKUUJL/8F/71RqYz8qihPudfAX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w7cfEAAAA3gAAAA8AAAAAAAAAAAAAAAAAmAIAAGRycy9k&#10;b3ducmV2LnhtbFBLBQYAAAAABAAEAPUAAACJAwAAAAA=&#10;" fillcolor="black" strokeweight="2.25pt"/>
                      <v:rect id="Rectangle 741" o:spid="_x0000_s1039" style="position:absolute;left:9418;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PZ/cYA&#10;AADeAAAADwAAAGRycy9kb3ducmV2LnhtbESPT4vCMBTE78J+h/AWvIimVhDpGmVdWPGkWBcWb4/m&#10;9Q9tXkoTtX57Iwgeh5n5DbNc96YRV+pcZVnBdBKBIM6srrhQ8Hf6HS9AOI+ssbFMCu7kYL36GCwx&#10;0fbGR7qmvhABwi5BBaX3bSKly0oy6Ca2JQ5ebjuDPsiukLrDW4CbRsZRNJcGKw4LJbb0U1JWpxej&#10;4FJvDvl/vJF7mzqZn0ZxVZ+3Sg0/++8vEJ56/w6/2jutYD6Noxk874Qr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PZ/cYAAADeAAAADwAAAAAAAAAAAAAAAACYAgAAZHJz&#10;L2Rvd25yZXYueG1sUEsFBgAAAAAEAAQA9QAAAIsDAAAAAA==&#10;" strokeweight=".25pt">
                        <v:stroke dashstyle="longDash"/>
                      </v:rect>
                      <v:rect id="Rectangle 742" o:spid="_x0000_s1040" style="position:absolute;left:9094;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pBicYA&#10;AADeAAAADwAAAGRycy9kb3ducmV2LnhtbESPT4vCMBTE78J+h/AWvIimFhHpGmVdWPGkWBcWb4/m&#10;9Q9tXkoTtX57Iwgeh5n5DbNc96YRV+pcZVnBdBKBIM6srrhQ8Hf6HS9AOI+ssbFMCu7kYL36GCwx&#10;0fbGR7qmvhABwi5BBaX3bSKly0oy6Ca2JQ5ebjuDPsiukLrDW4CbRsZRNJcGKw4LJbb0U1JWpxej&#10;4FJvDvl/vJF7mzqZn0ZxVZ+3Sg0/++8vEJ56/w6/2jutYD6Noxk874Qr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pBicYAAADeAAAADwAAAAAAAAAAAAAAAACYAgAAZHJz&#10;L2Rvd25yZXYueG1sUEsFBgAAAAAEAAQA9QAAAIsDAAAAAA==&#10;" strokeweight=".25pt">
                        <v:stroke dashstyle="longDash"/>
                      </v:rect>
                      <v:oval id="Oval 743" o:spid="_x0000_s1041" style="position:absolute;left:9399;top:367;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l1s8QA&#10;AADeAAAADwAAAGRycy9kb3ducmV2LnhtbESPQWsCMRSE70L/Q3hCb5pVqJStUUQQbG+1IvT22Dx3&#10;Vzcv2+Tppv++KRR6HGbmG2a5Tq5Tdwqx9WxgNi1AEVfetlwbOH7sJs+goiBb7DyTgW+KsF49jJZY&#10;Wj/wO90PUqsM4ViigUakL7WOVUMO49T3xNk7++BQsgy1tgGHDHednhfFQjtsOS802NO2oep6uDkD&#10;X2k4ScfHq3xedHiNu/TmN8mYx3HavIASSvIf/mvvrYHFbF48we+dfAX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ZdbPEAAAA3gAAAA8AAAAAAAAAAAAAAAAAmAIAAGRycy9k&#10;b3ducmV2LnhtbFBLBQYAAAAABAAEAPUAAACJAwAAAAA=&#10;" fillcolor="black" strokeweight="2.25pt"/>
                      <v:rect id="Rectangle 744" o:spid="_x0000_s1042" style="position:absolute;left:9418;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R6ZcYA&#10;AADeAAAADwAAAGRycy9kb3ducmV2LnhtbESPT4vCMBTE74LfITxhL6KpPRTpGkUXVjytWAXZ26N5&#10;/UObl9JE7X77jSB4HGbmN8xqM5hW3Kl3tWUFi3kEgji3uuZSweX8PVuCcB5ZY2uZFPyRg816PFph&#10;qu2DT3TPfCkChF2KCirvu1RKl1dk0M1tRxy8wvYGfZB9KXWPjwA3rYyjKJEGaw4LFXb0VVHeZDej&#10;4NbsjsU13skfmzlZnKdx3fzulfqYDNtPEJ4G/w6/2getIFnEUQLPO+EK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R6ZcYAAADeAAAADwAAAAAAAAAAAAAAAACYAgAAZHJz&#10;L2Rvd25yZXYueG1sUEsFBgAAAAAEAAQA9QAAAIsDAAAAAA==&#10;" strokeweight=".25pt">
                        <v:stroke dashstyle="longDash"/>
                      </v:rect>
                      <v:rect id="Rectangle 745" o:spid="_x0000_s1043" style="position:absolute;left:9094;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jf/sYA&#10;AADeAAAADwAAAGRycy9kb3ducmV2LnhtbESPT4vCMBTE78J+h/AWvIim9qDSNcq6sOJJsS4s3h7N&#10;6x/avJQmav32RhA8DjPzG2a57k0jrtS5yrKC6SQCQZxZXXGh4O/0O16AcB5ZY2OZFNzJwXr1MVhi&#10;ou2Nj3RNfSEChF2CCkrv20RKl5Vk0E1sSxy83HYGfZBdIXWHtwA3jYyjaCYNVhwWSmzpp6SsTi9G&#10;waXeHPL/eCP3NnUyP43iqj5vlRp+9t9fIDz1/h1+tXdawWwaR3N43glX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jf/sYAAADeAAAADwAAAAAAAAAAAAAAAACYAgAAZHJz&#10;L2Rvd25yZXYueG1sUEsFBgAAAAAEAAQA9QAAAIsDAAAAAA==&#10;" strokeweight=".25pt">
                        <v:stroke dashstyle="longDash"/>
                      </v:rect>
                      <v:oval id="Oval 746" o:spid="_x0000_s1044" style="position:absolute;left:9716;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jaLcIA&#10;AADeAAAADwAAAGRycy9kb3ducmV2LnhtbERPTWvCQBC9C/0PyxR6040epKSuEgSh7a1WBG9DdprE&#10;ZGfT3anZ/vvuoeDx8b43u+QGdaMQO88GlosCFHHtbceNgdPnYf4MKgqyxcEzGfilCLvtw2yDpfUT&#10;f9DtKI3KIRxLNNCKjKXWsW7JYVz4kThzXz44lAxDo23AKYe7Qa+KYq0ddpwbWhxp31LdH3+cge80&#10;nWXgUy+Xqw5v8ZDefZWMeXpM1QsooSR38b/71RpYL1dF3pvv5Cu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WNotwgAAAN4AAAAPAAAAAAAAAAAAAAAAAJgCAABkcnMvZG93&#10;bnJldi54bWxQSwUGAAAAAAQABAD1AAAAhwMAAAAA&#10;" fillcolor="black" strokeweight="2.25pt"/>
                      <v:rect id="Rectangle 747" o:spid="_x0000_s1045" style="position:absolute;left:8770;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vuF8YA&#10;AADeAAAADwAAAGRycy9kb3ducmV2LnhtbESPT4vCMBTE78J+h/AWvIim9iDaNcq6sOJJsS4s3h7N&#10;6x/avJQmav32RhA8DjPzG2a57k0jrtS5yrKC6SQCQZxZXXGh4O/0O56DcB5ZY2OZFNzJwXr1MVhi&#10;ou2Nj3RNfSEChF2CCkrv20RKl5Vk0E1sSxy83HYGfZBdIXWHtwA3jYyjaCYNVhwWSmzpp6SsTi9G&#10;waXeHPL/eCP3NnUyP43iqj5vlRp+9t9fIDz1/h1+tXdawWwaRwt43glX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vuF8YAAADeAAAADwAAAAAAAAAAAAAAAACYAgAAZHJz&#10;L2Rvd25yZXYueG1sUEsFBgAAAAAEAAQA9QAAAIsDAAAAAA==&#10;" strokeweight=".25pt">
                        <v:stroke dashstyle="longDash"/>
                      </v:rect>
                      <v:rect id="Rectangle 748" o:spid="_x0000_s1046" style="position:absolute;left:8446;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jRV8UA&#10;AADeAAAADwAAAGRycy9kb3ducmV2LnhtbESPy2rDMBBF94X8g5hCNqWR7UUobpRQB1qySqkTCNkN&#10;1viBrZGx5Ef+vloUurzcF2d3WEwnJhpcY1lBvIlAEBdWN1wpuF4+X99AOI+ssbNMCh7k4LBfPe0w&#10;1XbmH5pyX4kwwi5FBbX3fSqlK2oy6Da2Jw5eaQeDPsihknrAOYybTiZRtJUGGw4PNfZ0rKlo89Eo&#10;GNvsu7wlmTzb3Mny8pI07f1LqfXz8vEOwtPi/8N/7ZNWsI2TOAAEnIACcv8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yNFXxQAAAN4AAAAPAAAAAAAAAAAAAAAAAJgCAABkcnMv&#10;ZG93bnJldi54bWxQSwUGAAAAAAQABAD1AAAAigMAAAAA&#10;" strokeweight=".25pt">
                        <v:stroke dashstyle="longDash"/>
                      </v:rect>
                      <v:oval id="Oval 749" o:spid="_x0000_s1047" style="position:absolute;left:8751;top:367;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vlbcQA&#10;AADeAAAADwAAAGRycy9kb3ducmV2LnhtbESPQWsCMRSE74X+h/CE3mp2PUhZjSKC0PZWlYK3x+a5&#10;u7p52SavbvrvG6HQ4zAz3zDLdXK9ulGInWcD5bQARVx723Fj4HjYPb+AioJssfdMBn4ownr1+LDE&#10;yvqRP+i2l0ZlCMcKDbQiQ6V1rFtyGKd+IM7e2QeHkmVotA04Zrjr9awo5tphx3mhxYG2LdXX/bcz&#10;8JXGT+n5eJXTRYe3uEvvfpOMeZqkzQKUUJL/8F/71RqYl7OyhPudfAX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75W3EAAAA3gAAAA8AAAAAAAAAAAAAAAAAmAIAAGRycy9k&#10;b3ducmV2LnhtbFBLBQYAAAAABAAEAPUAAACJAwAAAAA=&#10;" fillcolor="black" strokeweight="2.25pt"/>
                      <v:rect id="Rectangle 750" o:spid="_x0000_s1048" style="position:absolute;left:8770;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bqu8YA&#10;AADeAAAADwAAAGRycy9kb3ducmV2LnhtbESPT2vCQBTE74V+h+UVvJS6yR6kRFepgqUnxVgo3h7Z&#10;lz8k+zZkV43f3hWEHoeZ+Q2zWI22ExcafONYQzpNQBAXzjRcafg9bj8+QfiAbLBzTBpu5GG1fH1Z&#10;YGbclQ90yUMlIoR9hhrqEPpMSl/UZNFPXU8cvdINFkOUQyXNgNcIt51USTKTFhuOCzX2tKmpaPOz&#10;1XBu1/vyT63lzuVelsd31bSnb60nb+PXHESgMfyHn+0fo2GWqlTB406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bqu8YAAADeAAAADwAAAAAAAAAAAAAAAACYAgAAZHJz&#10;L2Rvd25yZXYueG1sUEsFBgAAAAAEAAQA9QAAAIsDAAAAAA==&#10;" strokeweight=".25pt">
                        <v:stroke dashstyle="longDash"/>
                      </v:rect>
                      <v:rect id="Rectangle 751" o:spid="_x0000_s1049" style="position:absolute;left:8446;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pPIMcA&#10;AADeAAAADwAAAGRycy9kb3ducmV2LnhtbESPT2vCQBTE7wW/w/KEXopuEkEkdZVaaOlJaSKIt0f2&#10;5Q/Jvg3ZVdNv7wpCj8PM/IZZb0fTiSsNrrGsIJ5HIIgLqxuuFBzzr9kKhPPIGjvLpOCPHGw3k5c1&#10;ptre+Jeuma9EgLBLUUHtfZ9K6YqaDLq57YmDV9rBoA9yqKQe8BbgppNJFC2lwYbDQo09fdZUtNnF&#10;KLi0u0N5SnZybzMny/wtadrzt1Kv0/HjHYSn0f+Hn+0frWAZJ/ECHnfCFZC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8aTyDHAAAA3gAAAA8AAAAAAAAAAAAAAAAAmAIAAGRy&#10;cy9kb3ducmV2LnhtbFBLBQYAAAAABAAEAPUAAACMAwAAAAA=&#10;" strokeweight=".25pt">
                        <v:stroke dashstyle="longDash"/>
                      </v:rect>
                      <v:oval id="Oval 752" o:spid="_x0000_s1050" style="position:absolute;left:9068;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xG9cUA&#10;AADeAAAADwAAAGRycy9kb3ducmV2LnhtbESPQWsCMRSE74X+h/CE3mp2pUhZjSKCUL3ViuDtsXnd&#10;3bp52Savbvrvm0Khx2FmvmGW6+R6daMQO88GymkBirj2tuPGwOlt9/gMKgqyxd4zGfimCOvV/d0S&#10;K+tHfqXbURqVIRwrNNCKDJXWsW7JYZz6gTh77z44lCxDo23AMcNdr2dFMdcOO84LLQ60bam+Hr+c&#10;gc80nqXn01UuHzrs4y4d/CYZ8zBJmwUooST/4b/2izUwL2flE/zeyVd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zEb1xQAAAN4AAAAPAAAAAAAAAAAAAAAAAJgCAABkcnMv&#10;ZG93bnJldi54bWxQSwUGAAAAAAQABAD1AAAAigMAAAAA&#10;" fillcolor="black" strokeweight="2.25pt"/>
                      <v:rect id="Rectangle 753" o:spid="_x0000_s1051" style="position:absolute;left:8122;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9yz8cA&#10;AADeAAAADwAAAGRycy9kb3ducmV2LnhtbESPT2vCQBTE7wW/w/KEXopuElAkdZVaaOlJaSKIt0f2&#10;5Q/Jvg3ZVdNv7wpCj8PM/IZZb0fTiSsNrrGsIJ5HIIgLqxuuFBzzr9kKhPPIGjvLpOCPHGw3k5c1&#10;ptre+Jeuma9EgLBLUUHtfZ9K6YqaDLq57YmDV9rBoA9yqKQe8BbgppNJFC2lwYbDQo09fdZUtNnF&#10;KLi0u0N5SnZybzMny/wtadrzt1Kv0/HjHYSn0f+Hn+0frWAZJ/ECHnfCFZC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s/HAAAA3gAAAA8AAAAAAAAAAAAAAAAAmAIAAGRy&#10;cy9kb3ducmV2LnhtbFBLBQYAAAAABAAEAPUAAACMAwAAAAA=&#10;" strokeweight=".25pt">
                        <v:stroke dashstyle="longDash"/>
                      </v:rect>
                      <v:rect id="Rectangle 754" o:spid="_x0000_s1052" style="position:absolute;left:7798;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3suMYA&#10;AADeAAAADwAAAGRycy9kb3ducmV2LnhtbESPT2vCQBTE7wW/w/IEL0U3ySGU6CoqWHpqMQri7ZF9&#10;+UOyb0N21fjtuwWhx2FmfsOsNqPpxJ0G11hWEC8iEMSF1Q1XCs6nw/wDhPPIGjvLpOBJDjbrydsK&#10;M20ffKR77isRIOwyVFB732dSuqImg25he+LglXYw6IMcKqkHfAS46WQSRak02HBYqLGnfU1Fm9+M&#10;glu7+ykvyU5+29zJ8vSeNO31U6nZdNwuQXga/X/41f7SCtI4iVP4ux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23suMYAAADeAAAADwAAAAAAAAAAAAAAAACYAgAAZHJz&#10;L2Rvd25yZXYueG1sUEsFBgAAAAAEAAQA9QAAAIsDAAAAAA==&#10;" strokeweight=".25pt">
                        <v:stroke dashstyle="longDash"/>
                      </v:rect>
                      <v:oval id="Oval 755" o:spid="_x0000_s1053" style="position:absolute;left:8103;top:367;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7YgsUA&#10;AADeAAAADwAAAGRycy9kb3ducmV2LnhtbESPQWsCMRSE74X+h/CE3mp2PdiyGkUEoXqrFcHbY/O6&#10;u3Xzsk1e3fTfN4VCj8PMfMMs18n16kYhdp4NlNMCFHHtbceNgdPb7vEZVBRki71nMvBNEdar+7sl&#10;VtaP/Eq3ozQqQzhWaKAVGSqtY92Swzj1A3H23n1wKFmGRtuAY4a7Xs+KYq4ddpwXWhxo21J9PX45&#10;A59pPEvPp6tcPnTYx106+E0y5mGSNgtQQkn+w3/tF2tgXs7KJ/i9k6+A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HtiCxQAAAN4AAAAPAAAAAAAAAAAAAAAAAJgCAABkcnMv&#10;ZG93bnJldi54bWxQSwUGAAAAAAQABAD1AAAAigMAAAAA&#10;" fillcolor="black" strokeweight="2.25pt"/>
                      <v:rect id="Rectangle 756" o:spid="_x0000_s1054" style="position:absolute;left:8122;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7dUcQA&#10;AADeAAAADwAAAGRycy9kb3ducmV2LnhtbERPyWrDMBC9F/IPYgq5lEa2D6G4UUIdaMkppU4g5DZY&#10;4wVbI2PJS/6+OhR6fLx9d1hMJyYaXGNZQbyJQBAXVjdcKbhePl/fQDiPrLGzTAoe5OCwXz3tMNV2&#10;5h+acl+JEMIuRQW1930qpStqMug2ticOXGkHgz7AoZJ6wDmEm04mUbSVBhsODTX2dKypaPPRKBjb&#10;7Lu8JZk829zJ8vKSNO39S6n18/LxDsLT4v/Ff+6TVrCNkzjsDXfCFZ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3VHEAAAA3gAAAA8AAAAAAAAAAAAAAAAAmAIAAGRycy9k&#10;b3ducmV2LnhtbFBLBQYAAAAABAAEAPUAAACJAwAAAAA=&#10;" strokeweight=".25pt">
                        <v:stroke dashstyle="longDash"/>
                      </v:rect>
                      <v:rect id="Rectangle 757" o:spid="_x0000_s1055" style="position:absolute;left:7798;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J4yscA&#10;AADeAAAADwAAAGRycy9kb3ducmV2LnhtbESPT2vCQBTE74LfYXlCL6Kb5CA1dZVaaOnJ0kQQb4/s&#10;yx+SfRuyq6bf3i0IHoeZ+Q2z2Y2mE1caXGNZQbyMQBAXVjdcKTjmn4tXEM4ja+wsk4I/crDbTicb&#10;TLW98S9dM1+JAGGXooLa+z6V0hU1GXRL2xMHr7SDQR/kUEk94C3ATSeTKFpJgw2HhRp7+qipaLOL&#10;UXBp9z/lKdnLg82cLPN50rTnL6VeZuP7GwhPo3+GH+1vrWAVJ/Ea/u+EKyC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yeMrHAAAA3gAAAA8AAAAAAAAAAAAAAAAAmAIAAGRy&#10;cy9kb3ducmV2LnhtbFBLBQYAAAAABAAEAPUAAACMAwAAAAA=&#10;" strokeweight=".25pt">
                        <v:stroke dashstyle="longDash"/>
                      </v:rect>
                      <v:oval id="Oval 758" o:spid="_x0000_s1056" style="position:absolute;left:7789;top:68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uKS8MA&#10;AADeAAAADwAAAGRycy9kb3ducmV2LnhtbESPTWsCMRCG70L/Q5hCb5p1DyJbo4ggtL1VpeBt2Ex3&#10;VzeTbTJ1039vDkKPL+8Xz2qTXK9uFGLn2cB8VoAirr3tuDFwOu6nS1BRkC32nsnAH0XYrJ8mK6ys&#10;H/mTbgdpVB7hWKGBVmSotI51Sw7jzA/E2fv2waFkGRptA4553PW6LIqFdthxfmhxoF1L9fXw6wz8&#10;pPFLej5d5XzR4T3u04ffJmNentP2FZRQkv/wo/1mDSzmZZkBMk5GAb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uKS8MAAADeAAAADwAAAAAAAAAAAAAAAACYAgAAZHJzL2Rv&#10;d25yZXYueG1sUEsFBgAAAAAEAAQA9QAAAIgDAAAAAA==&#10;" fillcolor="black" strokeweight="2.25pt"/>
                      <v:oval id="Oval 759" o:spid="_x0000_s1057" style="position:absolute;left:8420;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v0MUA&#10;AADeAAAADwAAAGRycy9kb3ducmV2LnhtbESPwWrDMBBE74X+g9hAbo1sH0Jxo4QQCLS5JQ2F3hZr&#10;a7uxVq60idW/rwqFHoeZecOsNskN6kYh9p4NlIsCFHHjbc+tgfPr/uERVBRki4NnMvBNETbr+7sV&#10;1tZPfKTbSVqVIRxrNNCJjLXWsenIYVz4kTh7Hz44lCxDq23AKcPdoKuiWGqHPeeFDkfaddRcTldn&#10;4CtNbzLw+SLvnzq8xH06+G0yZj5L2ydQQkn+w3/tZ2tgWVZVCb938hX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y/QxQAAAN4AAAAPAAAAAAAAAAAAAAAAAJgCAABkcnMv&#10;ZG93bnJldi54bWxQSwUGAAAAAAQABAD1AAAAigMAAAAA&#10;" fillcolor="black" strokeweight="2.25pt"/>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360768" behindDoc="0" locked="0" layoutInCell="1" allowOverlap="1" wp14:anchorId="2E20CE11" wp14:editId="3B8E2A55">
                      <wp:simplePos x="0" y="0"/>
                      <wp:positionH relativeFrom="column">
                        <wp:posOffset>628650</wp:posOffset>
                      </wp:positionH>
                      <wp:positionV relativeFrom="paragraph">
                        <wp:posOffset>636270</wp:posOffset>
                      </wp:positionV>
                      <wp:extent cx="1808480" cy="951230"/>
                      <wp:effectExtent l="19050" t="19050" r="20320" b="20320"/>
                      <wp:wrapNone/>
                      <wp:docPr id="61107" name="Group 119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8480" cy="951230"/>
                                <a:chOff x="7778" y="4291"/>
                                <a:chExt cx="3272" cy="1644"/>
                              </a:xfrm>
                            </wpg:grpSpPr>
                            <wps:wsp>
                              <wps:cNvPr id="61108" name="Rectangle 844"/>
                              <wps:cNvSpPr>
                                <a:spLocks noChangeArrowheads="1"/>
                              </wps:cNvSpPr>
                              <wps:spPr bwMode="auto">
                                <a:xfrm rot="5400000">
                                  <a:off x="10707"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09" name="Rectangle 845"/>
                              <wps:cNvSpPr>
                                <a:spLocks noChangeArrowheads="1"/>
                              </wps:cNvSpPr>
                              <wps:spPr bwMode="auto">
                                <a:xfrm rot="5400000">
                                  <a:off x="10383"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10" name="Oval 846"/>
                              <wps:cNvSpPr>
                                <a:spLocks noChangeArrowheads="1"/>
                              </wps:cNvSpPr>
                              <wps:spPr bwMode="auto">
                                <a:xfrm rot="10800000" flipH="1" flipV="1">
                                  <a:off x="10688"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11" name="Rectangle 847"/>
                              <wps:cNvSpPr>
                                <a:spLocks noChangeArrowheads="1"/>
                              </wps:cNvSpPr>
                              <wps:spPr bwMode="auto">
                                <a:xfrm rot="5400000">
                                  <a:off x="10707"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12" name="Rectangle 848"/>
                              <wps:cNvSpPr>
                                <a:spLocks noChangeArrowheads="1"/>
                              </wps:cNvSpPr>
                              <wps:spPr bwMode="auto">
                                <a:xfrm rot="5400000">
                                  <a:off x="10707"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13" name="Rectangle 849"/>
                              <wps:cNvSpPr>
                                <a:spLocks noChangeArrowheads="1"/>
                              </wps:cNvSpPr>
                              <wps:spPr bwMode="auto">
                                <a:xfrm rot="5400000">
                                  <a:off x="10383"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14" name="Oval 850"/>
                              <wps:cNvSpPr>
                                <a:spLocks noChangeArrowheads="1"/>
                              </wps:cNvSpPr>
                              <wps:spPr bwMode="auto">
                                <a:xfrm rot="10800000" flipH="1" flipV="1">
                                  <a:off x="10688"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15" name="Oval 851"/>
                              <wps:cNvSpPr>
                                <a:spLocks noChangeArrowheads="1"/>
                              </wps:cNvSpPr>
                              <wps:spPr bwMode="auto">
                                <a:xfrm rot="10800000" flipH="1" flipV="1">
                                  <a:off x="11005"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16" name="Rectangle 852"/>
                              <wps:cNvSpPr>
                                <a:spLocks noChangeArrowheads="1"/>
                              </wps:cNvSpPr>
                              <wps:spPr bwMode="auto">
                                <a:xfrm rot="5400000">
                                  <a:off x="10707"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17" name="Rectangle 853"/>
                              <wps:cNvSpPr>
                                <a:spLocks noChangeArrowheads="1"/>
                              </wps:cNvSpPr>
                              <wps:spPr bwMode="auto">
                                <a:xfrm rot="5400000">
                                  <a:off x="10707"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18" name="Rectangle 854"/>
                              <wps:cNvSpPr>
                                <a:spLocks noChangeArrowheads="1"/>
                              </wps:cNvSpPr>
                              <wps:spPr bwMode="auto">
                                <a:xfrm rot="5400000">
                                  <a:off x="10383"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19" name="Rectangle 855"/>
                              <wps:cNvSpPr>
                                <a:spLocks noChangeArrowheads="1"/>
                              </wps:cNvSpPr>
                              <wps:spPr bwMode="auto">
                                <a:xfrm rot="5400000">
                                  <a:off x="10383"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20" name="Oval 856"/>
                              <wps:cNvSpPr>
                                <a:spLocks noChangeArrowheads="1"/>
                              </wps:cNvSpPr>
                              <wps:spPr bwMode="auto">
                                <a:xfrm rot="10800000" flipH="1" flipV="1">
                                  <a:off x="10688"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21" name="Oval 857"/>
                              <wps:cNvSpPr>
                                <a:spLocks noChangeArrowheads="1"/>
                              </wps:cNvSpPr>
                              <wps:spPr bwMode="auto">
                                <a:xfrm flipV="1">
                                  <a:off x="11007"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22" name="Oval 858"/>
                              <wps:cNvSpPr>
                                <a:spLocks noChangeArrowheads="1"/>
                              </wps:cNvSpPr>
                              <wps:spPr bwMode="auto">
                                <a:xfrm rot="10800000" flipH="1" flipV="1">
                                  <a:off x="11005"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23" name="Rectangle 859"/>
                              <wps:cNvSpPr>
                                <a:spLocks noChangeArrowheads="1"/>
                              </wps:cNvSpPr>
                              <wps:spPr bwMode="auto">
                                <a:xfrm rot="5400000">
                                  <a:off x="10060"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24" name="Rectangle 860"/>
                              <wps:cNvSpPr>
                                <a:spLocks noChangeArrowheads="1"/>
                              </wps:cNvSpPr>
                              <wps:spPr bwMode="auto">
                                <a:xfrm rot="5400000">
                                  <a:off x="9736"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25" name="Oval 861"/>
                              <wps:cNvSpPr>
                                <a:spLocks noChangeArrowheads="1"/>
                              </wps:cNvSpPr>
                              <wps:spPr bwMode="auto">
                                <a:xfrm rot="10800000" flipH="1" flipV="1">
                                  <a:off x="10041"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26" name="Rectangle 862"/>
                              <wps:cNvSpPr>
                                <a:spLocks noChangeArrowheads="1"/>
                              </wps:cNvSpPr>
                              <wps:spPr bwMode="auto">
                                <a:xfrm rot="5400000">
                                  <a:off x="10060"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27" name="Rectangle 863"/>
                              <wps:cNvSpPr>
                                <a:spLocks noChangeArrowheads="1"/>
                              </wps:cNvSpPr>
                              <wps:spPr bwMode="auto">
                                <a:xfrm rot="5400000">
                                  <a:off x="10060"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28" name="Rectangle 864"/>
                              <wps:cNvSpPr>
                                <a:spLocks noChangeArrowheads="1"/>
                              </wps:cNvSpPr>
                              <wps:spPr bwMode="auto">
                                <a:xfrm rot="5400000">
                                  <a:off x="9736"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29" name="Rectangle 865"/>
                              <wps:cNvSpPr>
                                <a:spLocks noChangeArrowheads="1"/>
                              </wps:cNvSpPr>
                              <wps:spPr bwMode="auto">
                                <a:xfrm rot="5400000">
                                  <a:off x="9736"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30" name="Oval 866"/>
                              <wps:cNvSpPr>
                                <a:spLocks noChangeArrowheads="1"/>
                              </wps:cNvSpPr>
                              <wps:spPr bwMode="auto">
                                <a:xfrm rot="10800000" flipH="1" flipV="1">
                                  <a:off x="10041"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31" name="Oval 867"/>
                              <wps:cNvSpPr>
                                <a:spLocks noChangeArrowheads="1"/>
                              </wps:cNvSpPr>
                              <wps:spPr bwMode="auto">
                                <a:xfrm rot="10800000" flipH="1" flipV="1">
                                  <a:off x="10358"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32" name="Rectangle 868"/>
                              <wps:cNvSpPr>
                                <a:spLocks noChangeArrowheads="1"/>
                              </wps:cNvSpPr>
                              <wps:spPr bwMode="auto">
                                <a:xfrm rot="5400000">
                                  <a:off x="10060"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33" name="Rectangle 869"/>
                              <wps:cNvSpPr>
                                <a:spLocks noChangeArrowheads="1"/>
                              </wps:cNvSpPr>
                              <wps:spPr bwMode="auto">
                                <a:xfrm rot="5400000">
                                  <a:off x="10060"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34" name="Rectangle 870"/>
                              <wps:cNvSpPr>
                                <a:spLocks noChangeArrowheads="1"/>
                              </wps:cNvSpPr>
                              <wps:spPr bwMode="auto">
                                <a:xfrm rot="5400000">
                                  <a:off x="9736"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35" name="Rectangle 871"/>
                              <wps:cNvSpPr>
                                <a:spLocks noChangeArrowheads="1"/>
                              </wps:cNvSpPr>
                              <wps:spPr bwMode="auto">
                                <a:xfrm rot="5400000">
                                  <a:off x="9736"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36" name="Oval 872"/>
                              <wps:cNvSpPr>
                                <a:spLocks noChangeArrowheads="1"/>
                              </wps:cNvSpPr>
                              <wps:spPr bwMode="auto">
                                <a:xfrm rot="10800000" flipH="1" flipV="1">
                                  <a:off x="10041"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37" name="Oval 873"/>
                              <wps:cNvSpPr>
                                <a:spLocks noChangeArrowheads="1"/>
                              </wps:cNvSpPr>
                              <wps:spPr bwMode="auto">
                                <a:xfrm flipV="1">
                                  <a:off x="10360"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38" name="Oval 874"/>
                              <wps:cNvSpPr>
                                <a:spLocks noChangeArrowheads="1"/>
                              </wps:cNvSpPr>
                              <wps:spPr bwMode="auto">
                                <a:xfrm rot="10800000" flipH="1" flipV="1">
                                  <a:off x="10358"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39" name="Rectangle 875"/>
                              <wps:cNvSpPr>
                                <a:spLocks noChangeArrowheads="1"/>
                              </wps:cNvSpPr>
                              <wps:spPr bwMode="auto">
                                <a:xfrm rot="5400000">
                                  <a:off x="9418"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40" name="Rectangle 876"/>
                              <wps:cNvSpPr>
                                <a:spLocks noChangeArrowheads="1"/>
                              </wps:cNvSpPr>
                              <wps:spPr bwMode="auto">
                                <a:xfrm rot="5400000">
                                  <a:off x="9094"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41" name="Oval 877"/>
                              <wps:cNvSpPr>
                                <a:spLocks noChangeArrowheads="1"/>
                              </wps:cNvSpPr>
                              <wps:spPr bwMode="auto">
                                <a:xfrm rot="10800000" flipH="1" flipV="1">
                                  <a:off x="9399"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42" name="Rectangle 878"/>
                              <wps:cNvSpPr>
                                <a:spLocks noChangeArrowheads="1"/>
                              </wps:cNvSpPr>
                              <wps:spPr bwMode="auto">
                                <a:xfrm rot="5400000">
                                  <a:off x="9418"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43" name="Rectangle 879"/>
                              <wps:cNvSpPr>
                                <a:spLocks noChangeArrowheads="1"/>
                              </wps:cNvSpPr>
                              <wps:spPr bwMode="auto">
                                <a:xfrm rot="5400000">
                                  <a:off x="9418"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44" name="Rectangle 880"/>
                              <wps:cNvSpPr>
                                <a:spLocks noChangeArrowheads="1"/>
                              </wps:cNvSpPr>
                              <wps:spPr bwMode="auto">
                                <a:xfrm rot="5400000">
                                  <a:off x="9094"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45" name="Rectangle 881"/>
                              <wps:cNvSpPr>
                                <a:spLocks noChangeArrowheads="1"/>
                              </wps:cNvSpPr>
                              <wps:spPr bwMode="auto">
                                <a:xfrm rot="5400000">
                                  <a:off x="9094"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46" name="Oval 882"/>
                              <wps:cNvSpPr>
                                <a:spLocks noChangeArrowheads="1"/>
                              </wps:cNvSpPr>
                              <wps:spPr bwMode="auto">
                                <a:xfrm rot="10800000" flipH="1" flipV="1">
                                  <a:off x="9399"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47" name="Oval 883"/>
                              <wps:cNvSpPr>
                                <a:spLocks noChangeArrowheads="1"/>
                              </wps:cNvSpPr>
                              <wps:spPr bwMode="auto">
                                <a:xfrm rot="10800000" flipH="1" flipV="1">
                                  <a:off x="9716"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48" name="Rectangle 884"/>
                              <wps:cNvSpPr>
                                <a:spLocks noChangeArrowheads="1"/>
                              </wps:cNvSpPr>
                              <wps:spPr bwMode="auto">
                                <a:xfrm rot="5400000">
                                  <a:off x="9418"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49" name="Rectangle 885"/>
                              <wps:cNvSpPr>
                                <a:spLocks noChangeArrowheads="1"/>
                              </wps:cNvSpPr>
                              <wps:spPr bwMode="auto">
                                <a:xfrm rot="5400000">
                                  <a:off x="9418"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50" name="Rectangle 886"/>
                              <wps:cNvSpPr>
                                <a:spLocks noChangeArrowheads="1"/>
                              </wps:cNvSpPr>
                              <wps:spPr bwMode="auto">
                                <a:xfrm rot="5400000">
                                  <a:off x="9094"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51" name="Rectangle 887"/>
                              <wps:cNvSpPr>
                                <a:spLocks noChangeArrowheads="1"/>
                              </wps:cNvSpPr>
                              <wps:spPr bwMode="auto">
                                <a:xfrm rot="5400000">
                                  <a:off x="9094"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52" name="Oval 888"/>
                              <wps:cNvSpPr>
                                <a:spLocks noChangeArrowheads="1"/>
                              </wps:cNvSpPr>
                              <wps:spPr bwMode="auto">
                                <a:xfrm rot="10800000" flipH="1" flipV="1">
                                  <a:off x="9399"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53" name="Oval 889"/>
                              <wps:cNvSpPr>
                                <a:spLocks noChangeArrowheads="1"/>
                              </wps:cNvSpPr>
                              <wps:spPr bwMode="auto">
                                <a:xfrm flipV="1">
                                  <a:off x="9718"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54" name="Oval 890"/>
                              <wps:cNvSpPr>
                                <a:spLocks noChangeArrowheads="1"/>
                              </wps:cNvSpPr>
                              <wps:spPr bwMode="auto">
                                <a:xfrm rot="10800000" flipH="1" flipV="1">
                                  <a:off x="9716"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55" name="Rectangle 891"/>
                              <wps:cNvSpPr>
                                <a:spLocks noChangeArrowheads="1"/>
                              </wps:cNvSpPr>
                              <wps:spPr bwMode="auto">
                                <a:xfrm rot="5400000">
                                  <a:off x="8770"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56" name="Rectangle 892"/>
                              <wps:cNvSpPr>
                                <a:spLocks noChangeArrowheads="1"/>
                              </wps:cNvSpPr>
                              <wps:spPr bwMode="auto">
                                <a:xfrm rot="5400000">
                                  <a:off x="8446"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57" name="Oval 893"/>
                              <wps:cNvSpPr>
                                <a:spLocks noChangeArrowheads="1"/>
                              </wps:cNvSpPr>
                              <wps:spPr bwMode="auto">
                                <a:xfrm rot="10800000" flipH="1" flipV="1">
                                  <a:off x="8751"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58" name="Rectangle 894"/>
                              <wps:cNvSpPr>
                                <a:spLocks noChangeArrowheads="1"/>
                              </wps:cNvSpPr>
                              <wps:spPr bwMode="auto">
                                <a:xfrm rot="5400000">
                                  <a:off x="8770"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59" name="Rectangle 895"/>
                              <wps:cNvSpPr>
                                <a:spLocks noChangeArrowheads="1"/>
                              </wps:cNvSpPr>
                              <wps:spPr bwMode="auto">
                                <a:xfrm rot="5400000">
                                  <a:off x="8770"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60" name="Rectangle 896"/>
                              <wps:cNvSpPr>
                                <a:spLocks noChangeArrowheads="1"/>
                              </wps:cNvSpPr>
                              <wps:spPr bwMode="auto">
                                <a:xfrm rot="5400000">
                                  <a:off x="8446"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61" name="Rectangle 897"/>
                              <wps:cNvSpPr>
                                <a:spLocks noChangeArrowheads="1"/>
                              </wps:cNvSpPr>
                              <wps:spPr bwMode="auto">
                                <a:xfrm rot="5400000">
                                  <a:off x="8446"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62" name="Oval 898"/>
                              <wps:cNvSpPr>
                                <a:spLocks noChangeArrowheads="1"/>
                              </wps:cNvSpPr>
                              <wps:spPr bwMode="auto">
                                <a:xfrm rot="10800000" flipH="1" flipV="1">
                                  <a:off x="8751"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63" name="Oval 899"/>
                              <wps:cNvSpPr>
                                <a:spLocks noChangeArrowheads="1"/>
                              </wps:cNvSpPr>
                              <wps:spPr bwMode="auto">
                                <a:xfrm rot="10800000" flipH="1" flipV="1">
                                  <a:off x="9068"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64" name="Rectangle 900"/>
                              <wps:cNvSpPr>
                                <a:spLocks noChangeArrowheads="1"/>
                              </wps:cNvSpPr>
                              <wps:spPr bwMode="auto">
                                <a:xfrm rot="5400000">
                                  <a:off x="8770"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65" name="Rectangle 901"/>
                              <wps:cNvSpPr>
                                <a:spLocks noChangeArrowheads="1"/>
                              </wps:cNvSpPr>
                              <wps:spPr bwMode="auto">
                                <a:xfrm rot="5400000">
                                  <a:off x="8770"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66" name="Rectangle 902"/>
                              <wps:cNvSpPr>
                                <a:spLocks noChangeArrowheads="1"/>
                              </wps:cNvSpPr>
                              <wps:spPr bwMode="auto">
                                <a:xfrm rot="5400000">
                                  <a:off x="8444"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67" name="Rectangle 903"/>
                              <wps:cNvSpPr>
                                <a:spLocks noChangeArrowheads="1"/>
                              </wps:cNvSpPr>
                              <wps:spPr bwMode="auto">
                                <a:xfrm rot="5400000">
                                  <a:off x="8446"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68" name="Oval 904"/>
                              <wps:cNvSpPr>
                                <a:spLocks noChangeArrowheads="1"/>
                              </wps:cNvSpPr>
                              <wps:spPr bwMode="auto">
                                <a:xfrm rot="10800000" flipH="1" flipV="1">
                                  <a:off x="8751"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69" name="Oval 905"/>
                              <wps:cNvSpPr>
                                <a:spLocks noChangeArrowheads="1"/>
                              </wps:cNvSpPr>
                              <wps:spPr bwMode="auto">
                                <a:xfrm flipV="1">
                                  <a:off x="9070"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70" name="Oval 906"/>
                              <wps:cNvSpPr>
                                <a:spLocks noChangeArrowheads="1"/>
                              </wps:cNvSpPr>
                              <wps:spPr bwMode="auto">
                                <a:xfrm rot="10800000" flipH="1" flipV="1">
                                  <a:off x="9068"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71" name="Rectangle 907"/>
                              <wps:cNvSpPr>
                                <a:spLocks noChangeArrowheads="1"/>
                              </wps:cNvSpPr>
                              <wps:spPr bwMode="auto">
                                <a:xfrm rot="5400000">
                                  <a:off x="8122"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72" name="Rectangle 908"/>
                              <wps:cNvSpPr>
                                <a:spLocks noChangeArrowheads="1"/>
                              </wps:cNvSpPr>
                              <wps:spPr bwMode="auto">
                                <a:xfrm rot="5400000">
                                  <a:off x="7798"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73" name="Oval 909"/>
                              <wps:cNvSpPr>
                                <a:spLocks noChangeArrowheads="1"/>
                              </wps:cNvSpPr>
                              <wps:spPr bwMode="auto">
                                <a:xfrm rot="10800000" flipH="1" flipV="1">
                                  <a:off x="8103"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74" name="Rectangle 910"/>
                              <wps:cNvSpPr>
                                <a:spLocks noChangeArrowheads="1"/>
                              </wps:cNvSpPr>
                              <wps:spPr bwMode="auto">
                                <a:xfrm rot="5400000">
                                  <a:off x="8122"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75" name="Rectangle 911"/>
                              <wps:cNvSpPr>
                                <a:spLocks noChangeArrowheads="1"/>
                              </wps:cNvSpPr>
                              <wps:spPr bwMode="auto">
                                <a:xfrm rot="5400000">
                                  <a:off x="8122"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76" name="Rectangle 912"/>
                              <wps:cNvSpPr>
                                <a:spLocks noChangeArrowheads="1"/>
                              </wps:cNvSpPr>
                              <wps:spPr bwMode="auto">
                                <a:xfrm rot="5400000">
                                  <a:off x="7798"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77" name="Rectangle 913"/>
                              <wps:cNvSpPr>
                                <a:spLocks noChangeArrowheads="1"/>
                              </wps:cNvSpPr>
                              <wps:spPr bwMode="auto">
                                <a:xfrm rot="5400000">
                                  <a:off x="7798"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78" name="Oval 914"/>
                              <wps:cNvSpPr>
                                <a:spLocks noChangeArrowheads="1"/>
                              </wps:cNvSpPr>
                              <wps:spPr bwMode="auto">
                                <a:xfrm rot="10800000" flipH="1" flipV="1">
                                  <a:off x="8103"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79" name="Oval 915"/>
                              <wps:cNvSpPr>
                                <a:spLocks noChangeArrowheads="1"/>
                              </wps:cNvSpPr>
                              <wps:spPr bwMode="auto">
                                <a:xfrm rot="10800000" flipH="1" flipV="1">
                                  <a:off x="7789" y="461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80" name="Oval 916"/>
                              <wps:cNvSpPr>
                                <a:spLocks noChangeArrowheads="1"/>
                              </wps:cNvSpPr>
                              <wps:spPr bwMode="auto">
                                <a:xfrm rot="10800000" flipH="1" flipV="1">
                                  <a:off x="8420"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81" name="Rectangle 917"/>
                              <wps:cNvSpPr>
                                <a:spLocks noChangeArrowheads="1"/>
                              </wps:cNvSpPr>
                              <wps:spPr bwMode="auto">
                                <a:xfrm rot="5400000">
                                  <a:off x="8122"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82" name="Rectangle 918"/>
                              <wps:cNvSpPr>
                                <a:spLocks noChangeArrowheads="1"/>
                              </wps:cNvSpPr>
                              <wps:spPr bwMode="auto">
                                <a:xfrm rot="5400000">
                                  <a:off x="8122"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83" name="Rectangle 919"/>
                              <wps:cNvSpPr>
                                <a:spLocks noChangeArrowheads="1"/>
                              </wps:cNvSpPr>
                              <wps:spPr bwMode="auto">
                                <a:xfrm rot="5400000">
                                  <a:off x="7798"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84" name="Rectangle 920"/>
                              <wps:cNvSpPr>
                                <a:spLocks noChangeArrowheads="1"/>
                              </wps:cNvSpPr>
                              <wps:spPr bwMode="auto">
                                <a:xfrm rot="5400000">
                                  <a:off x="7798"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185" name="Oval 921"/>
                              <wps:cNvSpPr>
                                <a:spLocks noChangeArrowheads="1"/>
                              </wps:cNvSpPr>
                              <wps:spPr bwMode="auto">
                                <a:xfrm rot="10800000" flipH="1" flipV="1">
                                  <a:off x="8103"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86" name="Oval 922"/>
                              <wps:cNvSpPr>
                                <a:spLocks noChangeArrowheads="1"/>
                              </wps:cNvSpPr>
                              <wps:spPr bwMode="auto">
                                <a:xfrm flipV="1">
                                  <a:off x="8422"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87" name="Oval 923"/>
                              <wps:cNvSpPr>
                                <a:spLocks noChangeArrowheads="1"/>
                              </wps:cNvSpPr>
                              <wps:spPr bwMode="auto">
                                <a:xfrm rot="10800000" flipH="1" flipV="1">
                                  <a:off x="7789" y="524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88" name="Oval 924"/>
                              <wps:cNvSpPr>
                                <a:spLocks noChangeArrowheads="1"/>
                              </wps:cNvSpPr>
                              <wps:spPr bwMode="auto">
                                <a:xfrm rot="10800000" flipH="1" flipV="1">
                                  <a:off x="8420"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189" name="Oval 925"/>
                              <wps:cNvSpPr>
                                <a:spLocks noChangeArrowheads="1"/>
                              </wps:cNvSpPr>
                              <wps:spPr bwMode="auto">
                                <a:xfrm rot="10800000" flipH="1" flipV="1">
                                  <a:off x="7778" y="588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C059EC" id="Group 11928" o:spid="_x0000_s1026" style="position:absolute;margin-left:49.5pt;margin-top:50.1pt;width:142.4pt;height:74.9pt;z-index:251360768" coordorigin="7778,4291" coordsize="3272,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">
                      <v:rect id="Rectangle 844" o:spid="_x0000_s1027" style="position:absolute;left:10707;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q8MQA&#10;AADeAAAADwAAAGRycy9kb3ducmV2LnhtbERPu2rDMBTdC/kHcQtZSi3bQyiuldAEWjKl1AmEbBfr&#10;+oGtK2MptvP31VDoeDjvfLeYXkw0utaygiSKQRCXVrdcK7icP1/fQDiPrLG3TAoe5GC3XT3lmGk7&#10;8w9Nha9FCGGXoYLG+yGT0pUNGXSRHYgDV9nRoA9wrKUecQ7hppdpHG+kwZZDQ4MDHRoqu+JuFNy7&#10;/Xd1TffyZAsnq/NL2na3L6XWz8vHOwhPi/8X/7mPWsEmSeKwN9wJV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CKvDEAAAA3gAAAA8AAAAAAAAAAAAAAAAAmAIAAGRycy9k&#10;b3ducmV2LnhtbFBLBQYAAAAABAAEAPUAAACJAwAAAAA=&#10;" strokeweight=".25pt">
                        <v:stroke dashstyle="longDash"/>
                      </v:rect>
                      <v:rect id="Rectangle 845" o:spid="_x0000_s1028" style="position:absolute;left:10383;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6Pa8cA&#10;AADeAAAADwAAAGRycy9kb3ducmV2LnhtbESPT2vCQBTE74LfYXlCL6Kb5CCaukottPRUMRHE2yP7&#10;8odk34bsqum37wqFHoeZ+Q2z3Y+mE3caXGNZQbyMQBAXVjdcKTjnH4s1COeRNXaWScEPOdjvppMt&#10;pto++ET3zFciQNilqKD2vk+ldEVNBt3S9sTBK+1g0Ac5VFIP+Ahw08kkilbSYMNhocae3msq2uxm&#10;FNzaw7G8JAf5bTMny3yeNO31U6mX2fj2CsLT6P/Df+0vrWAVx9EGnnfCFZ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Oj2vHAAAA3gAAAA8AAAAAAAAAAAAAAAAAmAIAAGRy&#10;cy9kb3ducmV2LnhtbFBLBQYAAAAABAAEAPUAAACMAwAAAAA=&#10;" strokeweight=".25pt">
                        <v:stroke dashstyle="longDash"/>
                      </v:rect>
                      <v:oval id="Oval 846" o:spid="_x0000_s1029" style="position:absolute;left:10688;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IhisMA&#10;AADeAAAADwAAAGRycy9kb3ducmV2LnhtbESPTWsCMRCG70L/QxjBm2a3B5GtUUQQtLeqFHobNtPd&#10;rZvJNpm68d83h0KPL+8Xz3qbXK/uFGLn2UC5KEAR19523Bi4Xg7zFagoyBZ7z2TgQRG2m6fJGivr&#10;R36j+1kalUc4VmigFRkqrWPdksO48ANx9j59cChZhkbbgGMed71+LoqldthxfmhxoH1L9e384wx8&#10;p/Fder7e5ONLh1M8pFe/S8bMpmn3AkooyX/4r320BpZlWWaAjJNRQG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IhisMAAADeAAAADwAAAAAAAAAAAAAAAACYAgAAZHJzL2Rv&#10;d25yZXYueG1sUEsFBgAAAAAEAAQA9QAAAIgDAAAAAA==&#10;" fillcolor="black" strokeweight="2.25pt"/>
                      <v:rect id="Rectangle 847" o:spid="_x0000_s1030" style="position:absolute;left:10707;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EVsMIA&#10;AADeAAAADwAAAGRycy9kb3ducmV2LnhtbERPy4rCMBTdD/gP4QpuBk3tQoZqFBUUVw5WQdxdmtsH&#10;bW5KE7X+vRkQ5uwO58VZrHrTiAd1rrKsYDqJQBBnVldcKLicd+MfEM4ja2wsk4IXOVgtB18LTLR9&#10;8okeqS9EKGGXoILS+zaR0mUlGXQT2xIHLbedQR9oV0jd4TOUm0bGUTSTBisOCyW2tC0pq9O7UXCv&#10;N7/5Nd7Io02dzM/fcVXf9kqNhv16DsJT7//Nn/RBK5hNA+DvTrg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oRWwwgAAAN4AAAAPAAAAAAAAAAAAAAAAAJgCAABkcnMvZG93&#10;bnJldi54bWxQSwUGAAAAAAQABAD1AAAAhwMAAAAA&#10;" strokeweight=".25pt">
                        <v:stroke dashstyle="longDash"/>
                      </v:rect>
                      <v:rect id="Rectangle 848" o:spid="_x0000_s1031" style="position:absolute;left:10707;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OLx8YA&#10;AADeAAAADwAAAGRycy9kb3ducmV2LnhtbESPT4vCMBTE7wv7HcJb8LKsaXuQpRplFRRPilUQb4/m&#10;9Q9tXkoTtX57Iwh7HGbmN8xsMZhW3Kh3tWUF8TgCQZxbXXOp4HRc//yCcB5ZY2uZFDzIwWL++THD&#10;VNs7H+iW+VIECLsUFVTed6mULq/IoBvbjjh4he0N+iD7Uuoe7wFuWplE0UQarDksVNjRqqK8ya5G&#10;wbVZ7otzspQ7mzlZHL+TurlslBp9DX9TEJ4G/x9+t7dawSSO4wRed8IV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3OLx8YAAADeAAAADwAAAAAAAAAAAAAAAACYAgAAZHJz&#10;L2Rvd25yZXYueG1sUEsFBgAAAAAEAAQA9QAAAIsDAAAAAA==&#10;" strokeweight=".25pt">
                        <v:stroke dashstyle="longDash"/>
                      </v:rect>
                      <v:rect id="Rectangle 849" o:spid="_x0000_s1032" style="position:absolute;left:10383;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8uXMcA&#10;AADeAAAADwAAAGRycy9kb3ducmV2LnhtbESPT2vCQBTE74LfYXlCL6KbpCCSukottPRkMRHE2yP7&#10;8odk34bsqum3dwsFj8PM/IbZ7EbTiRsNrrGsIF5GIIgLqxuuFJzyz8UahPPIGjvLpOCXHOy208kG&#10;U23vfKRb5isRIOxSVFB736dSuqImg25pe+LglXYw6IMcKqkHvAe46WQSRStpsOGwUGNPHzUVbXY1&#10;Cq7t/qc8J3t5sJmTZT5PmvbypdTLbHx/A+Fp9M/wf/tbK1jFcfwKf3fCFZDb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LlzHAAAA3gAAAA8AAAAAAAAAAAAAAAAAmAIAAGRy&#10;cy9kb3ducmV2LnhtbFBLBQYAAAAABAAEAPUAAACMAwAAAAA=&#10;" strokeweight=".25pt">
                        <v:stroke dashstyle="longDash"/>
                      </v:rect>
                      <v:oval id="Oval 850" o:spid="_x0000_s1033" style="position:absolute;left:10688;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nicUA&#10;AADeAAAADwAAAGRycy9kb3ducmV2LnhtbESPQWsCMRSE74X+h/AK3mp2RaRsjSIFoe2tKoK3x+Z1&#10;d+vmZZs83fTfNwWhx2FmvmGW6+R6daUQO88GymkBirj2tuPGwGG/fXwCFQXZYu+ZDPxQhPXq/m6J&#10;lfUjf9B1J43KEI4VGmhFhkrrWLfkME79QJy9Tx8cSpah0TbgmOGu17OiWGiHHeeFFgd6aak+7y7O&#10;wHcaj9Lz4SynLx3e4ja9+00yZvKQNs+ghJL8h2/tV2tgUZblHP7u5Cu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6SeJxQAAAN4AAAAPAAAAAAAAAAAAAAAAAJgCAABkcnMv&#10;ZG93bnJldi54bWxQSwUGAAAAAAQABAD1AAAAigMAAAAA&#10;" fillcolor="black" strokeweight="2.25pt"/>
                      <v:oval id="Oval 851" o:spid="_x0000_s1034" style="position:absolute;left:11005;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WCEsUA&#10;AADeAAAADwAAAGRycy9kb3ducmV2LnhtbESPQWsCMRSE74X+h/AK3mp2BaVsjSIFoe2tKoK3x+Z1&#10;d+vmZZs83fTfNwWhx2FmvmGW6+R6daUQO88GymkBirj2tuPGwGG/fXwCFQXZYu+ZDPxQhPXq/m6J&#10;lfUjf9B1J43KEI4VGmhFhkrrWLfkME79QJy9Tx8cSpah0TbgmOGu17OiWGiHHeeFFgd6aak+7y7O&#10;wHcaj9Lz4SynLx3e4ja9+00yZvKQNs+ghJL8h2/tV2tgUZblHP7u5Cu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pYISxQAAAN4AAAAPAAAAAAAAAAAAAAAAAJgCAABkcnMv&#10;ZG93bnJldi54bWxQSwUGAAAAAAQABAD1AAAAigMAAAAA&#10;" fillcolor="black" strokeweight="2.25pt"/>
                      <v:rect id="Rectangle 852" o:spid="_x0000_s1035" style="position:absolute;left:10707;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iNxMYA&#10;AADeAAAADwAAAGRycy9kb3ducmV2LnhtbESPT2vCQBTE7wW/w/IEL0U3ySGU6CoqWHpqMQri7ZF9&#10;+UOyb0N21fjtuwWhx2FmfsOsNqPpxJ0G11hWEC8iEMSF1Q1XCs6nw/wDhPPIGjvLpOBJDjbrydsK&#10;M20ffKR77isRIOwyVFB732dSuqImg25he+LglXYw6IMcKqkHfAS46WQSRak02HBYqLGnfU1Fm9+M&#10;glu7+ykvyU5+29zJ8vSeNO31U6nZdNwuQXga/X/41f7SCtI4jlP4ux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iNxMYAAADeAAAADwAAAAAAAAAAAAAAAACYAgAAZHJz&#10;L2Rvd25yZXYueG1sUEsFBgAAAAAEAAQA9QAAAIsDAAAAAA==&#10;" strokeweight=".25pt">
                        <v:stroke dashstyle="longDash"/>
                      </v:rect>
                      <v:rect id="Rectangle 853" o:spid="_x0000_s1036" style="position:absolute;left:10707;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QoX8cA&#10;AADeAAAADwAAAGRycy9kb3ducmV2LnhtbESPT2vCQBTE74LfYXlCL6Kb5KCSukottPRUMRHE2yP7&#10;8odk34bsqum37wqFHoeZ+Q2z3Y+mE3caXGNZQbyMQBAXVjdcKTjnH4sNCOeRNXaWScEPOdjvppMt&#10;pto++ET3zFciQNilqKD2vk+ldEVNBt3S9sTBK+1g0Ac5VFIP+Ahw08kkilbSYMNhocae3msq2uxm&#10;FNzaw7G8JAf5bTMny3yeNO31U6mX2fj2CsLT6P/Df+0vrWAVx/EannfCFZ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EKF/HAAAA3gAAAA8AAAAAAAAAAAAAAAAAmAIAAGRy&#10;cy9kb3ducmV2LnhtbFBLBQYAAAAABAAEAPUAAACMAwAAAAA=&#10;" strokeweight=".25pt">
                        <v:stroke dashstyle="longDash"/>
                      </v:rect>
                      <v:rect id="Rectangle 854" o:spid="_x0000_s1037" style="position:absolute;left:10383;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u8LcIA&#10;AADeAAAADwAAAGRycy9kb3ducmV2LnhtbERPy4rCMBTdC/5DuIIb0bRdyFCNosIMrpSpgri7NLcP&#10;2tyUJmr9e7MYmOXhvNfbwbTiSb2rLSuIFxEI4tzqmksF18v3/AuE88gaW8uk4E0OtpvxaI2pti/+&#10;pWfmSxFC2KWooPK+S6V0eUUG3cJ2xIErbG/QB9iXUvf4CuGmlUkULaXBmkNDhR0dKsqb7GEUPJr9&#10;ubgle3mymZPFZZbUzf1Hqelk2K1AeBr8v/jPfdQKlnEch73hTrgCcvM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m7wtwgAAAN4AAAAPAAAAAAAAAAAAAAAAAJgCAABkcnMvZG93&#10;bnJldi54bWxQSwUGAAAAAAQABAD1AAAAhwMAAAAA&#10;" strokeweight=".25pt">
                        <v:stroke dashstyle="longDash"/>
                      </v:rect>
                      <v:rect id="Rectangle 855" o:spid="_x0000_s1038" style="position:absolute;left:10383;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cZtscA&#10;AADeAAAADwAAAGRycy9kb3ducmV2LnhtbESPT2vCQBTE74LfYXlCL6Kb5CCaukottPRUMRHE2yP7&#10;8odk34bsqum37wqFHoeZ+Q2z3Y+mE3caXGNZQbyMQBAXVjdcKTjnH4s1COeRNXaWScEPOdjvppMt&#10;pto++ET3zFciQNilqKD2vk+ldEVNBt3S9sTBK+1g0Ac5VFIP+Ahw08kkilbSYMNhocae3msq2uxm&#10;FNzaw7G8JAf5bTMny3yeNO31U6mX2fj2CsLT6P/Df+0vrWAVx/EGnnfCFZ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XGbbHAAAA3gAAAA8AAAAAAAAAAAAAAAAAmAIAAGRy&#10;cy9kb3ducmV2LnhtbFBLBQYAAAAABAAEAPUAAACMAwAAAAA=&#10;" strokeweight=".25pt">
                        <v:stroke dashstyle="longDash"/>
                      </v:rect>
                      <v:oval id="Oval 856" o:spid="_x0000_s1039" style="position:absolute;left:10688;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7rN8MA&#10;AADeAAAADwAAAGRycy9kb3ducmV2LnhtbESPTWsCMRCG70L/Q5iCN82uB5GtUaQg1N6qUvA2bKa7&#10;WzeTbTK68d83h0KPL+8Xz3qbXK/uFGLn2UA5L0AR19523Bg4n/azFagoyBZ7z2TgQRG2m6fJGivr&#10;R/6g+1EalUc4VmigFRkqrWPdksM49wNx9r58cChZhkbbgGMed71eFMVSO+w4P7Q40GtL9fV4cwZ+&#10;0vgpPZ+vcvnW4RD36d3vkjHT57R7ASWU5D/8136zBpZlucgAGSejgN7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77rN8MAAADeAAAADwAAAAAAAAAAAAAAAACYAgAAZHJzL2Rv&#10;d25yZXYueG1sUEsFBgAAAAAEAAQA9QAAAIgDAAAAAA==&#10;" fillcolor="black" strokeweight="2.25pt"/>
                      <v:oval id="Oval 857" o:spid="_x0000_s1040" style="position:absolute;left:11007;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RxRscA&#10;AADeAAAADwAAAGRycy9kb3ducmV2LnhtbESPT0sDMRTE70K/Q3iCN5ts1bauTUspCOKtf6D09rp5&#10;3SxuXpZNbNZvbwShx2FmfsMsVoNrxZX60HjWUIwVCOLKm4ZrDYf9++McRIjIBlvPpOGHAqyWo7sF&#10;lsYn3tJ1F2uRIRxK1GBj7EopQ2XJYRj7jjh7F987jFn2tTQ9pgx3rZwoNZUOG84LFjvaWKq+dt9O&#10;w6dNL+e5srN02h83r5f0pLbPR60f7of1G4hIQ7yF/9sfRsO0KCYF/N3JV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kcUbHAAAA3gAAAA8AAAAAAAAAAAAAAAAAmAIAAGRy&#10;cy9kb3ducmV2LnhtbFBLBQYAAAAABAAEAPUAAACMAwAAAAA=&#10;" fillcolor="black" strokeweight="2.25pt"/>
                      <v:oval id="Oval 858" o:spid="_x0000_s1041" style="position:absolute;left:11005;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DQ28UA&#10;AADeAAAADwAAAGRycy9kb3ducmV2LnhtbESPwWrDMBBE74X+g9hAbo1sH0Jxo4QQCLS5JQ2F3hZr&#10;a7uxVq60idW/rwqFHoeZecOsNskN6kYh9p4NlIsCFHHjbc+tgfPr/uERVBRki4NnMvBNETbr+7sV&#10;1tZPfKTbSVqVIRxrNNCJjLXWsenIYVz4kTh7Hz44lCxDq23AKcPdoKuiWGqHPeeFDkfaddRcTldn&#10;4CtNbzLw+SLvnzq8xH06+G0yZj5L2ydQQkn+w3/tZ2tgWZZVBb938hX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INDbxQAAAN4AAAAPAAAAAAAAAAAAAAAAAJgCAABkcnMv&#10;ZG93bnJldi54bWxQSwUGAAAAAAQABAD1AAAAigMAAAAA&#10;" fillcolor="black" strokeweight="2.25pt"/>
                      <v:rect id="Rectangle 859" o:spid="_x0000_s1042" style="position:absolute;left:1006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Pk4ccA&#10;AADeAAAADwAAAGRycy9kb3ducmV2LnhtbESPT2vCQBTE7wW/w/KEXopuEkEkdZVaaOlJaSKIt0f2&#10;5Q/Jvg3ZVdNv7wpCj8PM/IZZb0fTiSsNrrGsIJ5HIIgLqxuuFBzzr9kKhPPIGjvLpOCPHGw3k5c1&#10;ptre+Jeuma9EgLBLUUHtfZ9K6YqaDLq57YmDV9rBoA9yqKQe8BbgppNJFC2lwYbDQo09fdZUtNnF&#10;KLi0u0N5SnZybzMny/wtadrzt1Kv0/HjHYSn0f+Hn+0frWAZx8kCHnfCFZC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T5OHHAAAA3gAAAA8AAAAAAAAAAAAAAAAAmAIAAGRy&#10;cy9kb3ducmV2LnhtbFBLBQYAAAAABAAEAPUAAACMAwAAAAA=&#10;" strokeweight=".25pt">
                        <v:stroke dashstyle="longDash"/>
                      </v:rect>
                      <v:rect id="Rectangle 860" o:spid="_x0000_s1043" style="position:absolute;left:973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p8lccA&#10;AADeAAAADwAAAGRycy9kb3ducmV2LnhtbESPT2vCQBTE7wW/w/KEXopuEkQkdZVaaOlJaSKIt0f2&#10;5Q/Jvg3ZVdNv7wpCj8PM/IZZb0fTiSsNrrGsIJ5HIIgLqxuuFBzzr9kKhPPIGjvLpOCPHGw3k5c1&#10;ptre+Jeuma9EgLBLUUHtfZ9K6YqaDLq57YmDV9rBoA9yqKQe8BbgppNJFC2lwYbDQo09fdZUtNnF&#10;KLi0u0N5SnZybzMny/wtadrzt1Kv0/HjHYSn0f+Hn+0frWAZx8kCHnfCFZC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6fJXHAAAA3gAAAA8AAAAAAAAAAAAAAAAAmAIAAGRy&#10;cy9kb3ducmV2LnhtbFBLBQYAAAAABAAEAPUAAACMAwAAAAA=&#10;" strokeweight=".25pt">
                        <v:stroke dashstyle="longDash"/>
                      </v:rect>
                      <v:oval id="Oval 861" o:spid="_x0000_s1044" style="position:absolute;left:1004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lIr8UA&#10;AADeAAAADwAAAGRycy9kb3ducmV2LnhtbESPQWsCMRSE74X+h/CE3mp2hUpZjSKCUL3ViuDtsXnd&#10;3bp52Savbvrvm0Khx2FmvmGW6+R6daMQO88GymkBirj2tuPGwOlt9/gMKgqyxd4zGfimCOvV/d0S&#10;K+tHfqXbURqVIRwrNNCKDJXWsW7JYZz6gTh77z44lCxDo23AMcNdr2dFMdcOO84LLQ60bam+Hr+c&#10;gc80nqXn01UuHzrs4y4d/CYZ8zBJmwUooST/4b/2izUwL8vZE/zeyVd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yUivxQAAAN4AAAAPAAAAAAAAAAAAAAAAAJgCAABkcnMv&#10;ZG93bnJldi54bWxQSwUGAAAAAAQABAD1AAAAigMAAAAA&#10;" fillcolor="black" strokeweight="2.25pt"/>
                      <v:rect id="Rectangle 862" o:spid="_x0000_s1045" style="position:absolute;left:1006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RHecYA&#10;AADeAAAADwAAAGRycy9kb3ducmV2LnhtbESPT2vCQBTE7wW/w/IEL0U3ySGU6CoqWHpqMQri7ZF9&#10;+UOyb0N21fjtuwWhx2FmfsOsNqPpxJ0G11hWEC8iEMSF1Q1XCs6nw/wDhPPIGjvLpOBJDjbrydsK&#10;M20ffKR77isRIOwyVFB732dSuqImg25he+LglXYw6IMcKqkHfAS46WQSRak02HBYqLGnfU1Fm9+M&#10;glu7+ykvyU5+29zJ8vSeNO31U6nZdNwuQXga/X/41f7SCtI4TlL4ux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iRHecYAAADeAAAADwAAAAAAAAAAAAAAAACYAgAAZHJz&#10;L2Rvd25yZXYueG1sUEsFBgAAAAAEAAQA9QAAAIsDAAAAAA==&#10;" strokeweight=".25pt">
                        <v:stroke dashstyle="longDash"/>
                      </v:rect>
                      <v:rect id="Rectangle 863" o:spid="_x0000_s1046" style="position:absolute;left:1006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ji4scA&#10;AADeAAAADwAAAGRycy9kb3ducmV2LnhtbESPT2vCQBTE74LfYXlCL6Kb5GAldZVaaOnJ0kQQb4/s&#10;yx+SfRuyq6bf3i0IHoeZ+Q2z2Y2mE1caXGNZQbyMQBAXVjdcKTjmn4s1COeRNXaWScEfOdhtp5MN&#10;ptre+Jeuma9EgLBLUUHtfZ9K6YqaDLql7YmDV9rBoA9yqKQe8BbgppNJFK2kwYbDQo09fdRUtNnF&#10;KLi0+5/ylOzlwWZOlvk8adrzl1Ivs/H9DYSn0T/Dj/a3VrCK4+QV/u+EKyC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o4uLHAAAA3gAAAA8AAAAAAAAAAAAAAAAAmAIAAGRy&#10;cy9kb3ducmV2LnhtbFBLBQYAAAAABAAEAPUAAACMAwAAAAA=&#10;" strokeweight=".25pt">
                        <v:stroke dashstyle="longDash"/>
                      </v:rect>
                      <v:rect id="Rectangle 864" o:spid="_x0000_s1047" style="position:absolute;left:973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kMQA&#10;AADeAAAADwAAAGRycy9kb3ducmV2LnhtbERPyWrDMBC9F/IPYgq5lEa2D6G4UUIdaMkppU4g5DZY&#10;4wVbI2PJS/6+OhR6fLx9d1hMJyYaXGNZQbyJQBAXVjdcKbhePl/fQDiPrLGzTAoe5OCwXz3tMNV2&#10;5h+acl+JEMIuRQW1930qpStqMug2ticOXGkHgz7AoZJ6wDmEm04mUbSVBhsODTX2dKypaPPRKBjb&#10;7Lu8JZk829zJ8vKSNO39S6n18/LxDsLT4v/Ff+6TVrCN4yTsDXfCFZ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3dpDEAAAA3gAAAA8AAAAAAAAAAAAAAAAAmAIAAGRycy9k&#10;b3ducmV2LnhtbFBLBQYAAAAABAAEAPUAAACJAwAAAAA=&#10;" strokeweight=".25pt">
                        <v:stroke dashstyle="longDash"/>
                      </v:rect>
                      <v:rect id="Rectangle 865" o:spid="_x0000_s1048" style="position:absolute;left:973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vTC8cA&#10;AADeAAAADwAAAGRycy9kb3ducmV2LnhtbESPT2vCQBTE74LfYXlCL6Kb5CA1dZVaaOnJ0kQQb4/s&#10;yx+SfRuyq6bf3i0IHoeZ+Q2z2Y2mE1caXGNZQbyMQBAXVjdcKTjmn4tXEM4ja+wsk4I/crDbTicb&#10;TLW98S9dM1+JAGGXooLa+z6V0hU1GXRL2xMHr7SDQR/kUEk94C3ATSeTKFpJgw2HhRp7+qipaLOL&#10;UXBp9z/lKdnLg82cLPN50rTnL6VeZuP7GwhPo3+GH+1vrWAVx8ka/u+EKyC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70wvHAAAA3gAAAA8AAAAAAAAAAAAAAAAAmAIAAGRy&#10;cy9kb3ducmV2LnhtbFBLBQYAAAAABAAEAPUAAACMAwAAAAA=&#10;" strokeweight=".25pt">
                        <v:stroke dashstyle="longDash"/>
                      </v:rect>
                      <v:oval id="Oval 866" o:spid="_x0000_s1049" style="position:absolute;left:1004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d96sQA&#10;AADeAAAADwAAAGRycy9kb3ducmV2LnhtbESPy2rDMBBF94X+g5hCdo3sFEJwo4RQCKTd5UGgu8Ga&#10;2m6skStNY+Xvo0Why8t9cZbr5Hp1pRA7zwbKaQGKuPa248bA6bh9XoCKgmyx90wGbhRhvXp8WGJl&#10;/ch7uh6kUXmEY4UGWpGh0jrWLTmMUz8QZ+/LB4eSZWi0DTjmcdfrWVHMtcOO80OLA721VF8Ov87A&#10;TxrP0vPpIp/fOrzHbfrwm2TM5CltXkEJJfkP/7V31sC8LF8yQMbJKK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nferEAAAA3gAAAA8AAAAAAAAAAAAAAAAAmAIAAGRycy9k&#10;b3ducmV2LnhtbFBLBQYAAAAABAAEAPUAAACJAwAAAAA=&#10;" fillcolor="black" strokeweight="2.25pt"/>
                      <v:oval id="Oval 867" o:spid="_x0000_s1050" style="position:absolute;left:1035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vYccUA&#10;AADeAAAADwAAAGRycy9kb3ducmV2LnhtbESPQWsCMRSE74X+h/AK3mp2FaRsjSIFoe2tKoK3x+Z1&#10;d+vmZZs83fTfNwWhx2FmvmGW6+R6daUQO88GymkBirj2tuPGwGG/fXwCFQXZYu+ZDPxQhPXq/m6J&#10;lfUjf9B1J43KEI4VGmhFhkrrWLfkME79QJy9Tx8cSpah0TbgmOGu17OiWGiHHeeFFgd6aak+7y7O&#10;wHcaj9Lz4SynLx3e4ja9+00yZvKQNs+ghJL8h2/tV2tgUZbzEv7u5Cu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9hxxQAAAN4AAAAPAAAAAAAAAAAAAAAAAJgCAABkcnMv&#10;ZG93bnJldi54bWxQSwUGAAAAAAQABAD1AAAAigMAAAAA&#10;" fillcolor="black" strokeweight="2.25pt"/>
                      <v:rect id="Rectangle 868" o:spid="_x0000_s1051" style="position:absolute;left:1006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bXp8cA&#10;AADeAAAADwAAAGRycy9kb3ducmV2LnhtbESPT2vCQBTE7wW/w/KEXopuEkEkdZVaaOlJaSKIt0f2&#10;5Q/Jvg3ZVdNv7wpCj8PM/IZZb0fTiSsNrrGsIJ5HIIgLqxuuFBzzr9kKhPPIGjvLpOCPHGw3k5c1&#10;ptre+Jeuma9EgLBLUUHtfZ9K6YqaDLq57YmDV9rBoA9yqKQe8BbgppNJFC2lwYbDQo09fdZUtNnF&#10;KLi0u0N5SnZybzMny/wtadrzt1Kv0/HjHYSn0f+Hn+0frWAZx4sEHnfCFZC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G16fHAAAA3gAAAA8AAAAAAAAAAAAAAAAAmAIAAGRy&#10;cy9kb3ducmV2LnhtbFBLBQYAAAAABAAEAPUAAACMAwAAAAA=&#10;" strokeweight=".25pt">
                        <v:stroke dashstyle="longDash"/>
                      </v:rect>
                      <v:rect id="Rectangle 869" o:spid="_x0000_s1052" style="position:absolute;left:1006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pyPMYA&#10;AADeAAAADwAAAGRycy9kb3ducmV2LnhtbESPT2vCQBTE7wW/w/IEL0U3iSAluooKiqeWxoJ4e2Rf&#10;/pDs25BdNX57t1DocZiZ3zCrzWBacafe1ZYVxLMIBHFudc2lgp/zYfoBwnlkja1lUvAkB5v16G2F&#10;qbYP/qZ75ksRIOxSVFB536VSurwig25mO+LgFbY36IPsS6l7fAS4aWUSRQtpsOawUGFH+4ryJrsZ&#10;Bbdm91Vckp38tJmTxfk9qZvrUanJeNguQXga/H/4r33SChZxPJ/D751wBeT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4pyPMYAAADeAAAADwAAAAAAAAAAAAAAAACYAgAAZHJz&#10;L2Rvd25yZXYueG1sUEsFBgAAAAAEAAQA9QAAAIsDAAAAAA==&#10;" strokeweight=".25pt">
                        <v:stroke dashstyle="longDash"/>
                      </v:rect>
                      <v:rect id="Rectangle 870" o:spid="_x0000_s1053" style="position:absolute;left:9736;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PqSMgA&#10;AADeAAAADwAAAGRycy9kb3ducmV2LnhtbESPT2vCQBTE74V+h+UVeim6SSoiaTaiQktPFaMgvT2y&#10;L39I9m3Irpp++26h4HGYmd8w2XoyvbjS6FrLCuJ5BIK4tLrlWsHp+D5bgXAeWWNvmRT8kIN1/viQ&#10;YartjQ90LXwtAoRdigoa74dUSlc2ZNDN7UAcvMqOBn2QYy31iLcAN71MomgpDbYcFhocaNdQ2RUX&#10;o+DSbffVOdnKL1s4WR1fkrb7/lDq+WnavIHwNPl7+L/9qRUs4/h1AX93whWQ+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Y+pIyAAAAN4AAAAPAAAAAAAAAAAAAAAAAJgCAABk&#10;cnMvZG93bnJldi54bWxQSwUGAAAAAAQABAD1AAAAjQMAAAAA&#10;" strokeweight=".25pt">
                        <v:stroke dashstyle="longDash"/>
                      </v:rect>
                      <v:rect id="Rectangle 871" o:spid="_x0000_s1054" style="position:absolute;left:973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9P08gA&#10;AADeAAAADwAAAGRycy9kb3ducmV2LnhtbESPT2vCQBTE74V+h+UVeim6SYoiaTaiQktPFaMgvT2y&#10;L39I9m3Irpp++26h4HGYmd8w2XoyvbjS6FrLCuJ5BIK4tLrlWsHp+D5bgXAeWWNvmRT8kIN1/viQ&#10;YartjQ90LXwtAoRdigoa74dUSlc2ZNDN7UAcvMqOBn2QYy31iLcAN71MomgpDbYcFhocaNdQ2RUX&#10;o+DSbffVOdnKL1s4WR1fkrb7/lDq+WnavIHwNPl7+L/9qRUs4/h1AX93whWQ+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L0/TyAAAAN4AAAAPAAAAAAAAAAAAAAAAAJgCAABk&#10;cnMvZG93bnJldi54bWxQSwUGAAAAAAQABAD1AAAAjQMAAAAA&#10;" strokeweight=".25pt">
                        <v:stroke dashstyle="longDash"/>
                      </v:rect>
                      <v:oval id="Oval 872" o:spid="_x0000_s1055" style="position:absolute;left:1004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JABcUA&#10;AADeAAAADwAAAGRycy9kb3ducmV2LnhtbESPQUvDQBSE70L/w/IK3uwmCkFit6UUCrY3axG8PbLP&#10;JG32bdx9Nuu/dwXB4zAz3zDLdXKDulKIvWcD5aIARdx423Nr4PS6u3sEFQXZ4uCZDHxThPVqdrPE&#10;2vqJX+h6lFZlCMcaDXQiY611bDpyGBd+JM7ehw8OJcvQahtwynA36PuiqLTDnvNChyNtO2ouxy9n&#10;4DNNbzLw6SLvZx32cZcOfpOMuZ2nzRMooST/4b/2szVQleVDBb938hX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wkAFxQAAAN4AAAAPAAAAAAAAAAAAAAAAAJgCAABkcnMv&#10;ZG93bnJldi54bWxQSwUGAAAAAAQABAD1AAAAigMAAAAA&#10;" fillcolor="black" strokeweight="2.25pt"/>
                      <v:oval id="Oval 873" o:spid="_x0000_s1056" style="position:absolute;left:1036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jadMcA&#10;AADeAAAADwAAAGRycy9kb3ducmV2LnhtbESPT0sDMRTE70K/Q3hCbzbZVvtn27RIoSDe2grF23Pz&#10;ulncvCyb2Kzf3giCx2FmfsNsdoNrxY360HjWUEwUCOLKm4ZrDW/nw8MSRIjIBlvPpOGbAuy2o7sN&#10;lsYnPtLtFGuRIRxK1GBj7EopQ2XJYZj4jjh7V987jFn2tTQ9pgx3rZwqNZcOG84LFjvaW6o+T19O&#10;w6tNTx9LZRfp/XzZr65ppo6PF63H98PzGkSkIf6H/9ovRsO8KGYL+L2Tr4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Y2nTHAAAA3gAAAA8AAAAAAAAAAAAAAAAAmAIAAGRy&#10;cy9kb3ducmV2LnhtbFBLBQYAAAAABAAEAPUAAACMAwAAAAA=&#10;" fillcolor="black" strokeweight="2.25pt"/>
                      <v:oval id="Oval 874" o:spid="_x0000_s1057" style="position:absolute;left:1035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Fx7MIA&#10;AADeAAAADwAAAGRycy9kb3ducmV2LnhtbERPS2sCMRC+F/ofwhS81exaENkaRQqC7c0HQm/DZrq7&#10;dTPZJlM3/ntzKPT48b2X6+R6daUQO88GymkBirj2tuPGwOm4fV6AioJssfdMBm4UYb16fFhiZf3I&#10;e7oepFE5hGOFBlqRodI61i05jFM/EGfuyweHkmFotA045nDX61lRzLXDjnNDiwO9tVRfDr/OwE8a&#10;z9Lz6SKf3zq8x2368JtkzOQpbV5BCSX5F/+5d9bAvCxf8t58J18Bvb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EXHswgAAAN4AAAAPAAAAAAAAAAAAAAAAAJgCAABkcnMvZG93&#10;bnJldi54bWxQSwUGAAAAAAQABAD1AAAAhwMAAAAA&#10;" fillcolor="black" strokeweight="2.25pt"/>
                      <v:rect id="Rectangle 875" o:spid="_x0000_s1058" style="position:absolute;left:941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JF1sgA&#10;AADeAAAADwAAAGRycy9kb3ducmV2LnhtbESPT2vCQBTE7wW/w/IEL0U3SUFqmo3UgqUnS6MgvT2y&#10;L39I9m3Irpp+e7dQ6HGYmd8w2XYyvbjS6FrLCuJVBIK4tLrlWsHpuF8+g3AeWWNvmRT8kINtPnvI&#10;MNX2xl90LXwtAoRdigoa74dUSlc2ZNCt7EAcvMqOBn2QYy31iLcAN71MomgtDbYcFhoc6K2hsisu&#10;RsGl231W52QnD7Zwsjo+Jm33/a7UYj69voDwNPn/8F/7QytYx/HTBn7vhCsg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YkXWyAAAAN4AAAAPAAAAAAAAAAAAAAAAAJgCAABk&#10;cnMvZG93bnJldi54bWxQSwUGAAAAAAQABAD1AAAAjQMAAAAA&#10;" strokeweight=".25pt">
                        <v:stroke dashstyle="longDash"/>
                      </v:rect>
                      <v:rect id="Rectangle 876" o:spid="_x0000_s1059" style="position:absolute;left:9094;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6fNsUA&#10;AADeAAAADwAAAGRycy9kb3ducmV2LnhtbESPy4rCMBSG9wO+QziCm0HTlkGGahQVFFcjUwfE3aE5&#10;vdDmpDRR69ubhTDLn//Gt1wPphV36l1tWUE8i0AQ51bXXCr4O++n3yCcR9bYWiYFT3KwXo0+lphq&#10;++Bfume+FGGEXYoKKu+7VEqXV2TQzWxHHLzC9gZ9kH0pdY+PMG5amUTRXBqsOTxU2NGuorzJbkbB&#10;rdmeikuylT82c7I4fyZ1cz0oNRkPmwUIT4P/D7/bR61gHsdfASDgBBSQq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Xp82xQAAAN4AAAAPAAAAAAAAAAAAAAAAAJgCAABkcnMv&#10;ZG93bnJldi54bWxQSwUGAAAAAAQABAD1AAAAigMAAAAA&#10;" strokeweight=".25pt">
                        <v:stroke dashstyle="longDash"/>
                      </v:rect>
                      <v:oval id="Oval 877" o:spid="_x0000_s1060" style="position:absolute;left:9399;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rDMUA&#10;AADeAAAADwAAAGRycy9kb3ducmV2LnhtbESPQWsCMRSE74X+h/AK3mp2RaRsjSIFoe2tKoK3x+Z1&#10;d+vmZZs83fTfNwWhx2FmvmGW6+R6daUQO88GymkBirj2tuPGwGG/fXwCFQXZYu+ZDPxQhPXq/m6J&#10;lfUjf9B1J43KEI4VGmhFhkrrWLfkME79QJy9Tx8cSpah0TbgmOGu17OiWGiHHeeFFgd6aak+7y7O&#10;wHcaj9Lz4SynLx3e4ja9+00yZvKQNs+ghJL8h2/tV2tgUZbzEv7u5Cu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LasMxQAAAN4AAAAPAAAAAAAAAAAAAAAAAJgCAABkcnMv&#10;ZG93bnJldi54bWxQSwUGAAAAAAQABAD1AAAAigMAAAAA&#10;" fillcolor="black" strokeweight="2.25pt"/>
                      <v:rect id="Rectangle 878" o:spid="_x0000_s1061" style="position:absolute;left:941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Ck2scA&#10;AADeAAAADwAAAGRycy9kb3ducmV2LnhtbESPT2vCQBTE7wW/w/KEXopuEkQkdZVaaOlJaSKIt0f2&#10;5Q/Jvg3ZVdNv7wpCj8PM/IZZb0fTiSsNrrGsIJ5HIIgLqxuuFBzzr9kKhPPIGjvLpOCPHGw3k5c1&#10;ptre+Jeuma9EgLBLUUHtfZ9K6YqaDLq57YmDV9rBoA9yqKQe8BbgppNJFC2lwYbDQo09fdZUtNnF&#10;KLi0u0N5SnZybzMny/wtadrzt1Kv0/HjHYSn0f+Hn+0frWAZx4sEHnfCFZC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ApNrHAAAA3gAAAA8AAAAAAAAAAAAAAAAAmAIAAGRy&#10;cy9kb3ducmV2LnhtbFBLBQYAAAAABAAEAPUAAACMAwAAAAA=&#10;" strokeweight=".25pt">
                        <v:stroke dashstyle="longDash"/>
                      </v:rect>
                      <v:rect id="Rectangle 879" o:spid="_x0000_s1062" style="position:absolute;left:941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wBQcgA&#10;AADeAAAADwAAAGRycy9kb3ducmV2LnhtbESPT2vCQBTE74V+h+UVeim6SSoiaTaiQktPFaMgvT2y&#10;L39I9m3Irpp++26h4HGYmd8w2XoyvbjS6FrLCuJ5BIK4tLrlWsHp+D5bgXAeWWNvmRT8kIN1/viQ&#10;YartjQ90LXwtAoRdigoa74dUSlc2ZNDN7UAcvMqOBn2QYy31iLcAN71MomgpDbYcFhocaNdQ2RUX&#10;o+DSbffVOdnKL1s4WR1fkrb7/lDq+WnavIHwNPl7+L/9qRUs43jxCn93whWQ+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jAFByAAAAN4AAAAPAAAAAAAAAAAAAAAAAJgCAABk&#10;cnMvZG93bnJldi54bWxQSwUGAAAAAAQABAD1AAAAjQMAAAAA&#10;" strokeweight=".25pt">
                        <v:stroke dashstyle="longDash"/>
                      </v:rect>
                      <v:rect id="Rectangle 880" o:spid="_x0000_s1063" style="position:absolute;left:9094;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WZNcYA&#10;AADeAAAADwAAAGRycy9kb3ducmV2LnhtbESPT2vCQBTE7wW/w/IEL0U3CSIluooKiqeWxoJ4e2Rf&#10;/pDs25BdNX57t1DocZiZ3zCrzWBacafe1ZYVxLMIBHFudc2lgp/zYfoBwnlkja1lUvAkB5v16G2F&#10;qbYP/qZ75ksRIOxSVFB536VSurwig25mO+LgFbY36IPsS6l7fAS4aWUSRQtpsOawUGFH+4ryJrsZ&#10;Bbdm91Vckp38tJmTxfk9qZvrUanJeNguQXga/H/4r33SChZxPJ/D751wBeT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WZNcYAAADeAAAADwAAAAAAAAAAAAAAAACYAgAAZHJz&#10;L2Rvd25yZXYueG1sUEsFBgAAAAAEAAQA9QAAAIsDAAAAAA==&#10;" strokeweight=".25pt">
                        <v:stroke dashstyle="longDash"/>
                      </v:rect>
                      <v:rect id="Rectangle 881" o:spid="_x0000_s1064" style="position:absolute;left:9094;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k8rsgA&#10;AADeAAAADwAAAGRycy9kb3ducmV2LnhtbESPT2vCQBTE74V+h+UVeim6SagiaTaiQktPFaMgvT2y&#10;L39I9m3Irpp++26h4HGYmd8w2XoyvbjS6FrLCuJ5BIK4tLrlWsHp+D5bgXAeWWNvmRT8kIN1/viQ&#10;YartjQ90LXwtAoRdigoa74dUSlc2ZNDN7UAcvMqOBn2QYy31iLcAN71MomgpDbYcFhocaNdQ2RUX&#10;o+DSbffVOdnKL1s4WR1fkrb7/lDq+WnavIHwNPl7+L/9qRUs4/h1AX93whWQ+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KTyuyAAAAN4AAAAPAAAAAAAAAAAAAAAAAJgCAABk&#10;cnMvZG93bnJldi54bWxQSwUGAAAAAAQABAD1AAAAjQMAAAAA&#10;" strokeweight=".25pt">
                        <v:stroke dashstyle="longDash"/>
                      </v:rect>
                      <v:oval id="Oval 882" o:spid="_x0000_s1065" style="position:absolute;left:9399;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QzeMUA&#10;AADeAAAADwAAAGRycy9kb3ducmV2LnhtbESPQUvDQBSE70L/w/IK3uwmIkFit6UUCrY3axG8PbLP&#10;JG32bdx9Nuu/dwXB4zAz3zDLdXKDulKIvWcD5aIARdx423Nr4PS6u3sEFQXZ4uCZDHxThPVqdrPE&#10;2vqJX+h6lFZlCMcaDXQiY611bDpyGBd+JM7ehw8OJcvQahtwynA36PuiqLTDnvNChyNtO2ouxy9n&#10;4DNNbzLw6SLvZx32cZcOfpOMuZ2nzRMooST/4b/2szVQleVDBb938hX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xDN4xQAAAN4AAAAPAAAAAAAAAAAAAAAAAJgCAABkcnMv&#10;ZG93bnJldi54bWxQSwUGAAAAAAQABAD1AAAAigMAAAAA&#10;" fillcolor="black" strokeweight="2.25pt"/>
                      <v:oval id="Oval 883" o:spid="_x0000_s1066" style="position:absolute;left:9716;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iW48UA&#10;AADeAAAADwAAAGRycy9kb3ducmV2LnhtbESPQUsDMRSE74L/IbyCN5tdkVrWpqUIherNWgq9PTbP&#10;3W03L2vy2o3/3giCx2FmvmEWq+R6daUQO88GymkBirj2tuPGwP5jcz8HFQXZYu+ZDHxThNXy9maB&#10;lfUjv9N1J43KEI4VGmhFhkrrWLfkME79QJy9Tx8cSpah0TbgmOGu1w9FMdMOO84LLQ700lJ93l2c&#10;ga80HqTn/VmOJx1e4ya9+XUy5m6S1s+ghJL8h//aW2tgVpaPT/B7J18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iJbjxQAAAN4AAAAPAAAAAAAAAAAAAAAAAJgCAABkcnMv&#10;ZG93bnJldi54bWxQSwUGAAAAAAQABAD1AAAAigMAAAAA&#10;" fillcolor="black" strokeweight="2.25pt"/>
                      <v:rect id="Rectangle 884" o:spid="_x0000_s1067" style="position:absolute;left:941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iTMMMA&#10;AADeAAAADwAAAGRycy9kb3ducmV2LnhtbERPy4rCMBTdD/gP4QpuBk1bBhmqUVRQXI1MHRB3l+b2&#10;QZub0kStf28WwiwP571cD6YVd+pdbVlBPItAEOdW11wq+Dvvp98gnEfW2FomBU9ysF6NPpaYavvg&#10;X7pnvhQhhF2KCirvu1RKl1dk0M1sRxy4wvYGfYB9KXWPjxBuWplE0VwarDk0VNjRrqK8yW5Gwa3Z&#10;nopLspU/NnOyOH8mdXM9KDUZD5sFCE+D/xe/3UetYB7HX2FvuBOu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iTMMMAAADeAAAADwAAAAAAAAAAAAAAAACYAgAAZHJzL2Rv&#10;d25yZXYueG1sUEsFBgAAAAAEAAQA9QAAAIgDAAAAAA==&#10;" strokeweight=".25pt">
                        <v:stroke dashstyle="longDash"/>
                      </v:rect>
                      <v:rect id="Rectangle 885" o:spid="_x0000_s1068" style="position:absolute;left:941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Q2q8gA&#10;AADeAAAADwAAAGRycy9kb3ducmV2LnhtbESPT2vCQBTE7wW/w/IEL0U3CUVqmo3UgqUnS6MgvT2y&#10;L39I9m3Irpp+e7dQ6HGYmd8w2XYyvbjS6FrLCuJVBIK4tLrlWsHpuF8+g3AeWWNvmRT8kINtPnvI&#10;MNX2xl90LXwtAoRdigoa74dUSlc2ZNCt7EAcvMqOBn2QYy31iLcAN71MomgtDbYcFhoc6K2hsisu&#10;RsGl231W52QnD7Zwsjo+Jm33/a7UYj69voDwNPn/8F/7QytYx/HTBn7vhCsg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ZDaryAAAAN4AAAAPAAAAAAAAAAAAAAAAAJgCAABk&#10;cnMvZG93bnJldi54bWxQSwUGAAAAAAQABAD1AAAAjQMAAAAA&#10;" strokeweight=".25pt">
                        <v:stroke dashstyle="longDash"/>
                      </v:rect>
                      <v:rect id="Rectangle 886" o:spid="_x0000_s1069" style="position:absolute;left:909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cJ68UA&#10;AADeAAAADwAAAGRycy9kb3ducmV2LnhtbESPy4rCMBSG9wO+QziCm0HTFkaGahQVFFcjUwfE3aE5&#10;vdDmpDRR69ubhTDLn//Gt1wPphV36l1tWUE8i0AQ51bXXCr4O++n3yCcR9bYWiYFT3KwXo0+lphq&#10;++Bfume+FGGEXYoKKu+7VEqXV2TQzWxHHLzC9gZ9kH0pdY+PMG5amUTRXBqsOTxU2NGuorzJbkbB&#10;rdmeikuylT82c7I4fyZ1cz0oNRkPmwUIT4P/D7/bR61gHsdfASDgBBSQq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hwnrxQAAAN4AAAAPAAAAAAAAAAAAAAAAAJgCAABkcnMv&#10;ZG93bnJldi54bWxQSwUGAAAAAAQABAD1AAAAigMAAAAA&#10;" strokeweight=".25pt">
                        <v:stroke dashstyle="longDash"/>
                      </v:rect>
                      <v:rect id="Rectangle 887" o:spid="_x0000_s1070" style="position:absolute;left:9094;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uscMcA&#10;AADeAAAADwAAAGRycy9kb3ducmV2LnhtbESPT2vCQBTE74LfYXlCL6KbBCqSukottPRkMRHE2yP7&#10;8odk34bsqum3dwsFj8PM/IbZ7EbTiRsNrrGsIF5GIIgLqxuuFJzyz8UahPPIGjvLpOCXHOy208kG&#10;U23vfKRb5isRIOxSVFB736dSuqImg25pe+LglXYw6IMcKqkHvAe46WQSRStpsOGwUGNPHzUVbXY1&#10;Cq7t/qc8J3t5sJmTZT5PmvbypdTLbHx/A+Fp9M/wf/tbK1jF8WsMf3fCFZDb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3LrHDHAAAA3gAAAA8AAAAAAAAAAAAAAAAAmAIAAGRy&#10;cy9kb3ducmV2LnhtbFBLBQYAAAAABAAEAPUAAACMAwAAAAA=&#10;" strokeweight=".25pt">
                        <v:stroke dashstyle="longDash"/>
                      </v:rect>
                      <v:oval id="Oval 888" o:spid="_x0000_s1071" style="position:absolute;left:9399;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ajpsUA&#10;AADeAAAADwAAAGRycy9kb3ducmV2LnhtbESPQWsCMRSE74X+h/CE3mp2hUpZjSKCUL3ViuDtsXnd&#10;3bp52Savbvrvm0Khx2FmvmGW6+R6daMQO88GymkBirj2tuPGwOlt9/gMKgqyxd4zGfimCOvV/d0S&#10;K+tHfqXbURqVIRwrNNCKDJXWsW7JYZz6gTh77z44lCxDo23AMcNdr2dFMdcOO84LLQ60bam+Hr+c&#10;gc80nqXn01UuHzrs4y4d/CYZ8zBJmwUooST/4b/2izUwL8unGfzeyVd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JqOmxQAAAN4AAAAPAAAAAAAAAAAAAAAAAJgCAABkcnMv&#10;ZG93bnJldi54bWxQSwUGAAAAAAQABAD1AAAAigMAAAAA&#10;" fillcolor="black" strokeweight="2.25pt"/>
                      <v:oval id="Oval 889" o:spid="_x0000_s1072" style="position:absolute;left:9718;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w518cA&#10;AADeAAAADwAAAGRycy9kb3ducmV2LnhtbESPT0sDMRTE74LfITzBm022tf/WpqUUBPHWVii9vW5e&#10;N4ubl2UTm/XbG0HwOMzMb5jVZnCtuFEfGs8aipECQVx503Ct4eP4+rQAESKywdYzafimAJv1/d0K&#10;S+MT7+l2iLXIEA4larAxdqWUobLkMIx8R5y9q+8dxiz7WpoeU4a7Vo6VmkmHDecFix3tLFWfhy+n&#10;4d2m6WWh7Dydj6fd8pomav980vrxYdi+gIg0xP/wX/vNaJgVxXQCv3fyFZ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8OdfHAAAA3gAAAA8AAAAAAAAAAAAAAAAAmAIAAGRy&#10;cy9kb3ducmV2LnhtbFBLBQYAAAAABAAEAPUAAACMAwAAAAA=&#10;" fillcolor="black" strokeweight="2.25pt"/>
                      <v:oval id="Oval 890" o:spid="_x0000_s1073" style="position:absolute;left:9716;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OeScUA&#10;AADeAAAADwAAAGRycy9kb3ducmV2LnhtbESPQUsDMRSE74L/IbyCN5td0VLWpqUIherNWgq9PTbP&#10;3W03L2vy2o3/3giCx2FmvmEWq+R6daUQO88GymkBirj2tuPGwP5jcz8HFQXZYu+ZDHxThNXy9maB&#10;lfUjv9N1J43KEI4VGmhFhkrrWLfkME79QJy9Tx8cSpah0TbgmOGu1w9FMdMOO84LLQ700lJ93l2c&#10;ga80HqTn/VmOJx1e4ya9+XUy5m6S1s+ghJL8h//aW2tgVpZPj/B7J18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g55JxQAAAN4AAAAPAAAAAAAAAAAAAAAAAJgCAABkcnMv&#10;ZG93bnJldi54bWxQSwUGAAAAAAQABAD1AAAAigMAAAAA&#10;" fillcolor="black" strokeweight="2.25pt"/>
                      <v:rect id="Rectangle 891" o:spid="_x0000_s1074" style="position:absolute;left:877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Cqc8YA&#10;AADeAAAADwAAAGRycy9kb3ducmV2LnhtbESPT2vCQBTE7wW/w/IEL0U3CSgluooKiqeWxoJ4e2Rf&#10;/pDs25BdNX57t1DocZiZ3zCrzWBacafe1ZYVxLMIBHFudc2lgp/zYfoBwnlkja1lUvAkB5v16G2F&#10;qbYP/qZ75ksRIOxSVFB536VSurwig25mO+LgFbY36IPsS6l7fAS4aWUSRQtpsOawUGFH+4ryJrsZ&#10;Bbdm91Vckp38tJmTxfk9qZvrUanJeNguQXga/H/4r33SChZxPJ/D751wBeT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Cqc8YAAADeAAAADwAAAAAAAAAAAAAAAACYAgAAZHJz&#10;L2Rvd25yZXYueG1sUEsFBgAAAAAEAAQA9QAAAIsDAAAAAA==&#10;" strokeweight=".25pt">
                        <v:stroke dashstyle="longDash"/>
                      </v:rect>
                      <v:rect id="Rectangle 892" o:spid="_x0000_s1075" style="position:absolute;left:844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I0BMcA&#10;AADeAAAADwAAAGRycy9kb3ducmV2LnhtbESPT2vCQBTE7wW/w/IEL6VuEjBIdBUVlJ5aGgXp7ZF9&#10;+UOyb0N21fTbd4VCj8PM/IZZb0fTiTsNrrGsIJ5HIIgLqxuuFFzOx7clCOeRNXaWScEPOdhuJi9r&#10;zLR98Bfdc1+JAGGXoYLa+z6T0hU1GXRz2xMHr7SDQR/kUEk94CPATSeTKEqlwYbDQo09HWoq2vxm&#10;FNza/Wd5Tfbyw+ZOlufXpGm/T0rNpuNuBcLT6P/Df+13rSCN40UKzzvhCs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iNATHAAAA3gAAAA8AAAAAAAAAAAAAAAAAmAIAAGRy&#10;cy9kb3ducmV2LnhtbFBLBQYAAAAABAAEAPUAAACMAwAAAAA=&#10;" strokeweight=".25pt">
                        <v:stroke dashstyle="longDash"/>
                      </v:rect>
                      <v:oval id="Oval 893" o:spid="_x0000_s1076" style="position:absolute;left:875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EAPsUA&#10;AADeAAAADwAAAGRycy9kb3ducmV2LnhtbESPQUsDMRSE74L/IbyCN5tdwVrWpqUIherNWgq9PTbP&#10;3W03L2vy2o3/3giCx2FmvmEWq+R6daUQO88GymkBirj2tuPGwP5jcz8HFQXZYu+ZDHxThNXy9maB&#10;lfUjv9N1J43KEI4VGmhFhkrrWLfkME79QJy9Tx8cSpah0TbgmOGu1w9FMdMOO84LLQ700lJ93l2c&#10;ga80HqTn/VmOJx1e4ya9+XUy5m6S1s+ghJL8h//aW2tgVpaPT/B7J18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UQA+xQAAAN4AAAAPAAAAAAAAAAAAAAAAAJgCAABkcnMv&#10;ZG93bnJldi54bWxQSwUGAAAAAAQABAD1AAAAigMAAAAA&#10;" fillcolor="black" strokeweight="2.25pt"/>
                      <v:rect id="Rectangle 894" o:spid="_x0000_s1077" style="position:absolute;left:877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EF7cMA&#10;AADeAAAADwAAAGRycy9kb3ducmV2LnhtbERPy4rCMBTdD/gP4QpuBk1bGBmqUVRQXI1MHRB3l+b2&#10;QZub0kStf28WwiwP571cD6YVd+pdbVlBPItAEOdW11wq+Dvvp98gnEfW2FomBU9ysF6NPpaYavvg&#10;X7pnvhQhhF2KCirvu1RKl1dk0M1sRxy4wvYGfYB9KXWPjxBuWplE0VwarDk0VNjRrqK8yW5Gwa3Z&#10;nopLspU/NnOyOH8mdXM9KDUZD5sFCE+D/xe/3UetYB7HX2FvuBOu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PEF7cMAAADeAAAADwAAAAAAAAAAAAAAAACYAgAAZHJzL2Rv&#10;d25yZXYueG1sUEsFBgAAAAAEAAQA9QAAAIgDAAAAAA==&#10;" strokeweight=".25pt">
                        <v:stroke dashstyle="longDash"/>
                      </v:rect>
                      <v:rect id="Rectangle 895" o:spid="_x0000_s1078" style="position:absolute;left:877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2gdsgA&#10;AADeAAAADwAAAGRycy9kb3ducmV2LnhtbESPT2vCQBTE7wW/w/IEL0U3CVRqmo3UgqUnS6MgvT2y&#10;L39I9m3Irpp+e7dQ6HGYmd8w2XYyvbjS6FrLCuJVBIK4tLrlWsHpuF8+g3AeWWNvmRT8kINtPnvI&#10;MNX2xl90LXwtAoRdigoa74dUSlc2ZNCt7EAcvMqOBn2QYy31iLcAN71MomgtDbYcFhoc6K2hsisu&#10;RsGl231W52QnD7Zwsjo+Jm33/a7UYj69voDwNPn/8F/7QytYx/HTBn7vhCsg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vaB2yAAAAN4AAAAPAAAAAAAAAAAAAAAAAJgCAABk&#10;cnMvZG93bnJldi54bWxQSwUGAAAAAAQABAD1AAAAjQMAAAAA&#10;" strokeweight=".25pt">
                        <v:stroke dashstyle="longDash"/>
                      </v:rect>
                      <v:rect id="Rectangle 896" o:spid="_x0000_s1079" style="position:absolute;left:844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vDVsQA&#10;AADeAAAADwAAAGRycy9kb3ducmV2LnhtbESPy4rCMBSG9wO+QziCm0HTdlGkGkWFGVzNYBXE3aE5&#10;vdDmpDRRO28/WQguf/4b33o7mk48aHCNZQXxIgJBXFjdcKXgcv6aL0E4j6yxs0wK/sjBdjP5WGOm&#10;7ZNP9Mh9JcIIuwwV1N73mZSuqMmgW9ieOHilHQz6IIdK6gGfYdx0MomiVBpsODzU2NOhpqLN70bB&#10;vd3/ltdkL39s7mR5/kya9vat1Gw67lYgPI3+HX61j1pBGsdpAAg4AQX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rw1bEAAAA3gAAAA8AAAAAAAAAAAAAAAAAmAIAAGRycy9k&#10;b3ducmV2LnhtbFBLBQYAAAAABAAEAPUAAACJAwAAAAA=&#10;" strokeweight=".25pt">
                        <v:stroke dashstyle="longDash"/>
                      </v:rect>
                      <v:rect id="Rectangle 897" o:spid="_x0000_s1080" style="position:absolute;left:844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dmzcYA&#10;AADeAAAADwAAAGRycy9kb3ducmV2LnhtbESPT2vCQBTE7wW/w/IEL0U3ySGU6CoqWHpqMQri7ZF9&#10;+UOyb0N21fjtuwWhx2FmfsOsNqPpxJ0G11hWEC8iEMSF1Q1XCs6nw/wDhPPIGjvLpOBJDjbrydsK&#10;M20ffKR77isRIOwyVFB732dSuqImg25he+LglXYw6IMcKqkHfAS46WQSRak02HBYqLGnfU1Fm9+M&#10;glu7+ykvyU5+29zJ8vSeNO31U6nZdNwuQXga/X/41f7SCtI4TmP4ux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6dmzcYAAADeAAAADwAAAAAAAAAAAAAAAACYAgAAZHJz&#10;L2Rvd25yZXYueG1sUEsFBgAAAAAEAAQA9QAAAIsDAAAAAA==&#10;" strokeweight=".25pt">
                        <v:stroke dashstyle="longDash"/>
                      </v:rect>
                      <v:oval id="Oval 898" o:spid="_x0000_s1081" style="position:absolute;left:875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ppG8UA&#10;AADeAAAADwAAAGRycy9kb3ducmV2LnhtbESPwWrDMBBE74X+g9hAbo3sHExxo4QQCLS5JQ2F3hZr&#10;a7uxVq60idW/rwqFHoeZecOsNskN6kYh9p4NlIsCFHHjbc+tgfPr/uERVBRki4NnMvBNETbr+7sV&#10;1tZPfKTbSVqVIRxrNNCJjLXWsenIYVz4kTh7Hz44lCxDq23AKcPdoJdFUWmHPeeFDkfaddRcTldn&#10;4CtNbzLw+SLvnzq8xH06+G0yZj5L2ydQQkn+w3/tZ2ugKstqCb938hX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SmkbxQAAAN4AAAAPAAAAAAAAAAAAAAAAAJgCAABkcnMv&#10;ZG93bnJldi54bWxQSwUGAAAAAAQABAD1AAAAigMAAAAA&#10;" fillcolor="black" strokeweight="2.25pt"/>
                      <v:oval id="Oval 899" o:spid="_x0000_s1082" style="position:absolute;left:906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bMgMUA&#10;AADeAAAADwAAAGRycy9kb3ducmV2LnhtbESPQUvDQBSE70L/w/IK3uwmCkFit6UUCrY3axG8PbLP&#10;JG32bdx9Nuu/dwXB4zAz3zDLdXKDulKIvWcD5aIARdx423Nr4PS6u3sEFQXZ4uCZDHxThPVqdrPE&#10;2vqJX+h6lFZlCMcaDXQiY611bDpyGBd+JM7ehw8OJcvQahtwynA36PuiqLTDnvNChyNtO2ouxy9n&#10;4DNNbzLw6SLvZx32cZcOfpOMuZ2nzRMooST/4b/2szVQlWX1AL938hX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BsyAxQAAAN4AAAAPAAAAAAAAAAAAAAAAAJgCAABkcnMv&#10;ZG93bnJldi54bWxQSwUGAAAAAAQABAD1AAAAigMAAAAA&#10;" fillcolor="black" strokeweight="2.25pt"/>
                      <v:rect id="Rectangle 900" o:spid="_x0000_s1083" style="position:absolute;left:877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DFVccA&#10;AADeAAAADwAAAGRycy9kb3ducmV2LnhtbESPT2vCQBTE7wW/w/IEL6VuEiRIdBUVlJ5aGgXp7ZF9&#10;+UOyb0N21fTbd4VCj8PM/IZZb0fTiTsNrrGsIJ5HIIgLqxuuFFzOx7clCOeRNXaWScEPOdhuJi9r&#10;zLR98Bfdc1+JAGGXoYLa+z6T0hU1GXRz2xMHr7SDQR/kUEk94CPATSeTKEqlwYbDQo09HWoq2vxm&#10;FNza/Wd5Tfbyw+ZOlufXpGm/T0rNpuNuBcLT6P/Df+13rSCN43QBzzvhCs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QxVXHAAAA3gAAAA8AAAAAAAAAAAAAAAAAmAIAAGRy&#10;cy9kb3ducmV2LnhtbFBLBQYAAAAABAAEAPUAAACMAwAAAAA=&#10;" strokeweight=".25pt">
                        <v:stroke dashstyle="longDash"/>
                      </v:rect>
                      <v:rect id="Rectangle 901" o:spid="_x0000_s1084" style="position:absolute;left:877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xgzscA&#10;AADeAAAADwAAAGRycy9kb3ducmV2LnhtbESPT2vCQBTE7wW/w/IEL6VuEjBIdBUVlJ5aGgXp7ZF9&#10;+UOyb0N21fTbd4VCj8PM/IZZb0fTiTsNrrGsIJ5HIIgLqxuuFFzOx7clCOeRNXaWScEPOdhuJi9r&#10;zLR98Bfdc1+JAGGXoYLa+z6T0hU1GXRz2xMHr7SDQR/kUEk94CPATSeTKEqlwYbDQo09HWoq2vxm&#10;FNza/Wd5Tfbyw+ZOlufXpGm/T0rNpuNuBcLT6P/Df+13rSCN43QBzzvhCs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cYM7HAAAA3gAAAA8AAAAAAAAAAAAAAAAAmAIAAGRy&#10;cy9kb3ducmV2LnhtbFBLBQYAAAAABAAEAPUAAACMAwAAAAA=&#10;" strokeweight=".25pt">
                        <v:stroke dashstyle="longDash"/>
                      </v:rect>
                      <v:rect id="Rectangle 902" o:spid="_x0000_s1085" style="position:absolute;left:844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7+ucYA&#10;AADeAAAADwAAAGRycy9kb3ducmV2LnhtbESPT2vCQBTE7wW/w/IEL0U3ySGU6CoqWHpqMQri7ZF9&#10;+UOyb0N21fjtuwWhx2FmfsOsNqPpxJ0G11hWEC8iEMSF1Q1XCs6nw/wDhPPIGjvLpOBJDjbrydsK&#10;M20ffKR77isRIOwyVFB732dSuqImg25he+LglXYw6IMcKqkHfAS46WQSRak02HBYqLGnfU1Fm9+M&#10;glu7+ykvyU5+29zJ8vSeNO31U6nZdNwuQXga/X/41f7SCtI4TlP4ux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7+ucYAAADeAAAADwAAAAAAAAAAAAAAAACYAgAAZHJz&#10;L2Rvd25yZXYueG1sUEsFBgAAAAAEAAQA9QAAAIsDAAAAAA==&#10;" strokeweight=".25pt">
                        <v:stroke dashstyle="longDash"/>
                      </v:rect>
                      <v:rect id="Rectangle 903" o:spid="_x0000_s1086" style="position:absolute;left:844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JbIscA&#10;AADeAAAADwAAAGRycy9kb3ducmV2LnhtbESPT2vCQBTE7wW/w/IEL6VukkMq0VVUUHqqNArS2yP7&#10;8odk34bsqum37wqFHoeZ+Q2z2oymE3caXGNZQTyPQBAXVjdcKbicD28LEM4ja+wsk4IfcrBZT15W&#10;mGn74C+6574SAcIuQwW1930mpStqMujmticOXmkHgz7IoZJ6wEeAm04mUZRKgw2HhRp72tdUtPnN&#10;KLi1u1N5TXby0+ZOlufXpGm/j0rNpuN2CcLT6P/Df+0PrSCN4/QdnnfCF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CWyLHAAAA3gAAAA8AAAAAAAAAAAAAAAAAmAIAAGRy&#10;cy9kb3ducmV2LnhtbFBLBQYAAAAABAAEAPUAAACMAwAAAAA=&#10;" strokeweight=".25pt">
                        <v:stroke dashstyle="longDash"/>
                      </v:rect>
                      <v:oval id="Oval 904" o:spid="_x0000_s1087" style="position:absolute;left:875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Je8cIA&#10;AADeAAAADwAAAGRycy9kb3ducmV2LnhtbERPTWvCQBC9C/0PyxS86SY9BEldRQpC21tVhN6G7DRJ&#10;zc6mu1Oz/vvuoeDx8b7X2+QGdaUQe88GymUBirjxtufWwOm4X6xARUG2OHgmAzeKsN08zNZYWz/x&#10;B10P0qocwrFGA53IWGsdm44cxqUfiTP35YNDyTC02gaccrgb9FNRVNphz7mhw5FeOmouh19n4CdN&#10;Zxn4dJHPbx3e4j69+10yZv6Yds+ghJLcxf/uV2ugKssq78138hX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ol7xwgAAAN4AAAAPAAAAAAAAAAAAAAAAAJgCAABkcnMvZG93&#10;bnJldi54bWxQSwUGAAAAAAQABAD1AAAAhwMAAAAA&#10;" fillcolor="black" strokeweight="2.25pt"/>
                      <v:oval id="Oval 905" o:spid="_x0000_s1088" style="position:absolute;left:907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jEgMcA&#10;AADeAAAADwAAAGRycy9kb3ducmV2LnhtbESPQUsDMRSE70L/Q3gFbzbZqmu7Ni2lIIi3tkLx9ty8&#10;bhY3L8smNuu/N4LQ4zAz3zCrzeg6caEhtJ41FDMFgrj2puVGw/vx5W4BIkRkg51n0vBDATbryc0K&#10;K+MT7+lyiI3IEA4VarAx9pWUobbkMMx8T5y9sx8cxiyHRpoBU4a7Ts6VKqXDlvOCxZ52luqvw7fT&#10;8GbT4+dC2af0cTztlud0r/YPJ61vp+P2GUSkMV7D/+1Xo6EsinIJf3fyF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4xIDHAAAA3gAAAA8AAAAAAAAAAAAAAAAAmAIAAGRy&#10;cy9kb3ducmV2LnhtbFBLBQYAAAAABAAEAPUAAACMAwAAAAA=&#10;" fillcolor="black" strokeweight="2.25pt"/>
                      <v:oval id="Oval 906" o:spid="_x0000_s1089" style="position:absolute;left:906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3EKsQA&#10;AADeAAAADwAAAGRycy9kb3ducmV2LnhtbESPy2rDMBBF94X+g5hCd43sLNLgRgmhEEi7y4NAd4M1&#10;td1YI1eaxsrfV4tAlpf74ixWyfXqQiF2ng2UkwIUce1tx42B42HzMgcVBdli75kMXCnCavn4sMDK&#10;+pF3dNlLo/IIxwoNtCJDpXWsW3IYJ34gzt63Dw4ly9BoG3DM467X06KYaYcd54cWB3pvqT7v/5yB&#10;3zSepOfjWb5+dPiIm/Tp18mY56e0fgMllOQevrW31sCsLF8zQMbJKK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NxCrEAAAA3gAAAA8AAAAAAAAAAAAAAAAAmAIAAGRycy9k&#10;b3ducmV2LnhtbFBLBQYAAAAABAAEAPUAAACJAwAAAAA=&#10;" fillcolor="black" strokeweight="2.25pt"/>
                      <v:rect id="Rectangle 907" o:spid="_x0000_s1090" style="position:absolute;left:8122;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7wEMcA&#10;AADeAAAADwAAAGRycy9kb3ducmV2LnhtbESPT2vCQBTE74LfYXlCL6Kb5KCSukottPRUMRHE2yP7&#10;8odk34bsqum37wqFHoeZ+Q2z3Y+mE3caXGNZQbyMQBAXVjdcKTjnH4sNCOeRNXaWScEPOdjvppMt&#10;pto++ET3zFciQNilqKD2vk+ldEVNBt3S9sTBK+1g0Ac5VFIP+Ahw08kkilbSYMNhocae3msq2uxm&#10;FNzaw7G8JAf5bTMny3yeNO31U6mX2fj2CsLT6P/Df+0vrWAVx+sYnnfCFZ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8BDHAAAA3gAAAA8AAAAAAAAAAAAAAAAAmAIAAGRy&#10;cy9kb3ducmV2LnhtbFBLBQYAAAAABAAEAPUAAACMAwAAAAA=&#10;" strokeweight=".25pt">
                        <v:stroke dashstyle="longDash"/>
                      </v:rect>
                      <v:rect id="Rectangle 908" o:spid="_x0000_s1091" style="position:absolute;left:779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xuZ8cA&#10;AADeAAAADwAAAGRycy9kb3ducmV2LnhtbESPT2vCQBTE74LfYXlCL6Kb5GAldZVaaOnJ0kQQb4/s&#10;yx+SfRuyq6bf3i0IHoeZ+Q2z2Y2mE1caXGNZQbyMQBAXVjdcKTjmn4s1COeRNXaWScEfOdhtp5MN&#10;ptre+Jeuma9EgLBLUUHtfZ9K6YqaDLql7YmDV9rBoA9yqKQe8BbgppNJFK2kwYbDQo09fdRUtNnF&#10;KLi0+5/ylOzlwWZOlvk8adrzl1Ivs/H9DYSn0T/Dj/a3VrCK49cE/u+EKyC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sbmfHAAAA3gAAAA8AAAAAAAAAAAAAAAAAmAIAAGRy&#10;cy9kb3ducmV2LnhtbFBLBQYAAAAABAAEAPUAAACMAwAAAAA=&#10;" strokeweight=".25pt">
                        <v:stroke dashstyle="longDash"/>
                      </v:rect>
                      <v:oval id="Oval 909" o:spid="_x0000_s1092" style="position:absolute;left:8103;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9aXcUA&#10;AADeAAAADwAAAGRycy9kb3ducmV2LnhtbESPQUsDMRSE74L/IbyCN5tdhVrWpqUIherNWgq9PTbP&#10;3W03L2vy2o3/3giCx2FmvmEWq+R6daUQO88GymkBirj2tuPGwP5jcz8HFQXZYu+ZDHxThNXy9maB&#10;lfUjv9N1J43KEI4VGmhFhkrrWLfkME79QJy9Tx8cSpah0TbgmOGu1w9FMdMOO84LLQ700lJ93l2c&#10;ga80HqTn/VmOJx1e4ya9+XUy5m6S1s+ghJL8h//aW2tgVpZPj/B7J18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31pdxQAAAN4AAAAPAAAAAAAAAAAAAAAAAJgCAABkcnMv&#10;ZG93bnJldi54bWxQSwUGAAAAAAQABAD1AAAAigMAAAAA&#10;" fillcolor="black" strokeweight="2.25pt"/>
                      <v:rect id="Rectangle 910" o:spid="_x0000_s1093" style="position:absolute;left:8122;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lTiMgA&#10;AADeAAAADwAAAGRycy9kb3ducmV2LnhtbESPT2vCQBTE7wW/w/IEL0U3CcVKmo3UgqUnS6MgvT2y&#10;L39I9m3Irpp+e7dQ6HGYmd8w2XYyvbjS6FrLCuJVBIK4tLrlWsHpuF9uQDiPrLG3TAp+yME2nz1k&#10;mGp74y+6Fr4WAcIuRQWN90MqpSsbMuhWdiAOXmVHgz7IsZZ6xFuAm14mUbSWBlsOCw0O9NZQ2RUX&#10;o+DS7T6rc7KTB1s4WR0fk7b7fldqMZ9eX0B4mvx/+K/9oRWs4/j5CX7vhCsg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CVOIyAAAAN4AAAAPAAAAAAAAAAAAAAAAAJgCAABk&#10;cnMvZG93bnJldi54bWxQSwUGAAAAAAQABAD1AAAAjQMAAAAA&#10;" strokeweight=".25pt">
                        <v:stroke dashstyle="longDash"/>
                      </v:rect>
                      <v:rect id="Rectangle 911" o:spid="_x0000_s1094" style="position:absolute;left:8122;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2E8gA&#10;AADeAAAADwAAAGRycy9kb3ducmV2LnhtbESPT2vCQBTE7wW/w/IEL0U3CdRKmo3UgqUnS6MgvT2y&#10;L39I9m3Irpp+e7dQ6HGYmd8w2XYyvbjS6FrLCuJVBIK4tLrlWsHpuF9uQDiPrLG3TAp+yME2nz1k&#10;mGp74y+6Fr4WAcIuRQWN90MqpSsbMuhWdiAOXmVHgz7IsZZ6xFuAm14mUbSWBlsOCw0O9NZQ2RUX&#10;o+DS7T6rc7KTB1s4WR0fk7b7fldqMZ9eX0B4mvx/+K/9oRWs4/j5CX7vhCsg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RfYTyAAAAN4AAAAPAAAAAAAAAAAAAAAAAJgCAABk&#10;cnMvZG93bnJldi54bWxQSwUGAAAAAAQABAD1AAAAjQMAAAAA&#10;" strokeweight=".25pt">
                        <v:stroke dashstyle="longDash"/>
                      </v:rect>
                      <v:rect id="Rectangle 912" o:spid="_x0000_s1095" style="position:absolute;left:779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doZMcA&#10;AADeAAAADwAAAGRycy9kb3ducmV2LnhtbESPT2vCQBTE7wW/w/IEL6VukkMq0VVUUHqqNArS2yP7&#10;8odk34bsqum37wqFHoeZ+Q2z2oymE3caXGNZQTyPQBAXVjdcKbicD28LEM4ja+wsk4IfcrBZT15W&#10;mGn74C+6574SAcIuQwW1930mpStqMujmticOXmkHgz7IoZJ6wEeAm04mUZRKgw2HhRp72tdUtPnN&#10;KLi1u1N5TXby0+ZOlufXpGm/j0rNpuN2CcLT6P/Df+0PrSCN4/cUnnfCF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XaGTHAAAA3gAAAA8AAAAAAAAAAAAAAAAAmAIAAGRy&#10;cy9kb3ducmV2LnhtbFBLBQYAAAAABAAEAPUAAACMAwAAAAA=&#10;" strokeweight=".25pt">
                        <v:stroke dashstyle="longDash"/>
                      </v:rect>
                      <v:rect id="Rectangle 913" o:spid="_x0000_s1096" style="position:absolute;left:779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vN/8YA&#10;AADeAAAADwAAAGRycy9kb3ducmV2LnhtbESPT2vCQBTE7wW/w/IEL0U3yUFLdBUVFE8tjQXx9si+&#10;/CHZtyG7avz2bqHQ4zAzv2FWm8G04k69qy0riGcRCOLc6ppLBT/nw/QDhPPIGlvLpOBJDjbr0dsK&#10;U20f/E33zJciQNilqKDyvkuldHlFBt3MdsTBK2xv0AfZl1L3+Ahw08okiubSYM1hocKO9hXlTXYz&#10;Cm7N7qu4JDv5aTMni/N7UjfXo1KT8bBdgvA0+P/wX/ukFczjeLGA3zvhCsj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tvN/8YAAADeAAAADwAAAAAAAAAAAAAAAACYAgAAZHJz&#10;L2Rvd25yZXYueG1sUEsFBgAAAAAEAAQA9QAAAIsDAAAAAA==&#10;" strokeweight=".25pt">
                        <v:stroke dashstyle="longDash"/>
                      </v:rect>
                      <v:oval id="Oval 914" o:spid="_x0000_s1097" style="position:absolute;left:8103;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vILMIA&#10;AADeAAAADwAAAGRycy9kb3ducmV2LnhtbERPO2vDMBDeC/0P4grdGtkZ0uBGCaEQSLvlQaDbYV1t&#10;N9bJla6x8u+rIZDx43svVsn16kIhdp4NlJMCFHHtbceNgeNh8zIHFQXZYu+ZDFwpwmr5+LDAyvqR&#10;d3TZS6NyCMcKDbQiQ6V1rFtyGCd+IM7ctw8OJcPQaBtwzOGu19OimGmHHeeGFgd6b6k+7/+cgd80&#10;nqTn41m+fnT4iJv06dfJmOentH4DJZTkLr65t9bArCxf8958J18Bv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e8gswgAAAN4AAAAPAAAAAAAAAAAAAAAAAJgCAABkcnMvZG93&#10;bnJldi54bWxQSwUGAAAAAAQABAD1AAAAhwMAAAAA&#10;" fillcolor="black" strokeweight="2.25pt"/>
                      <v:oval id="Oval 915" o:spid="_x0000_s1098" style="position:absolute;left:7789;top:461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dtt8UA&#10;AADeAAAADwAAAGRycy9kb3ducmV2LnhtbESPQUsDMRSE74L/IbyCN5tdD9WuTUsRCtWbtRR6e2ye&#10;u9tuXtbktRv/vREEj8PMfMMsVsn16kohdp4NlNMCFHHtbceNgf3H5v4JVBRki71nMvBNEVbL25sF&#10;VtaP/E7XnTQqQzhWaKAVGSqtY92Swzj1A3H2Pn1wKFmGRtuAY4a7Xj8UxUw77DgvtDjQS0v1eXdx&#10;Br7SeJCe92c5nnR4jZv05tfJmLtJWj+DEkryH/5rb62BWVk+zuH3Tr4Ce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N223xQAAAN4AAAAPAAAAAAAAAAAAAAAAAJgCAABkcnMv&#10;ZG93bnJldi54bWxQSwUGAAAAAAQABAD1AAAAigMAAAAA&#10;" fillcolor="black" strokeweight="2.25pt"/>
                      <v:oval id="Oval 916" o:spid="_x0000_s1099" style="position:absolute;left:8420;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i0DcMA&#10;AADeAAAADwAAAGRycy9kb3ducmV2LnhtbESPTWvCQBCG70L/wzKF3swmPYikriIFoe2tKgVvQ3aa&#10;pGZn092pWf+9exB6fHm/eFab5AZ1oRB7zwaqogRF3Hjbc2vgeNjNl6CiIFscPJOBK0XYrB9mK6yt&#10;n/iTLntpVR7hWKOBTmSstY5NRw5j4Ufi7H374FCyDK22Aac87gb9XJYL7bDn/NDhSK8dNef9nzPw&#10;m6YvGfh4ltOPDu9xlz78Nhnz9Ji2L6CEkvyH7+03a2BRVcsMkHEyCu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i0DcMAAADeAAAADwAAAAAAAAAAAAAAAACYAgAAZHJzL2Rv&#10;d25yZXYueG1sUEsFBgAAAAAEAAQA9QAAAIgDAAAAAA==&#10;" fillcolor="black" strokeweight="2.25pt"/>
                      <v:rect id="Rectangle 917" o:spid="_x0000_s1100" style="position:absolute;left:8122;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uAN8YA&#10;AADeAAAADwAAAGRycy9kb3ducmV2LnhtbESPT4vCMBTE7wt+h/AEL4um7UGkGkUFxdMuVkG8PZrX&#10;P7R5KU3U7rffLCx4HGbmN8xqM5hWPKl3tWUF8SwCQZxbXXOp4Ho5TBcgnEfW2FomBT/kYLMefaww&#10;1fbFZ3pmvhQBwi5FBZX3XSqlyysy6Ga2Iw5eYXuDPsi+lLrHV4CbViZRNJcGaw4LFXa0ryhvsodR&#10;8Gh238Ut2ckvmzlZXD6TurkflZqMh+0ShKfBv8P/7ZNWMI/jRQx/d8IV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6uAN8YAAADeAAAADwAAAAAAAAAAAAAAAACYAgAAZHJz&#10;L2Rvd25yZXYueG1sUEsFBgAAAAAEAAQA9QAAAIsDAAAAAA==&#10;" strokeweight=".25pt">
                        <v:stroke dashstyle="longDash"/>
                      </v:rect>
                      <v:rect id="Rectangle 918" o:spid="_x0000_s1101" style="position:absolute;left:8122;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keQMYA&#10;AADeAAAADwAAAGRycy9kb3ducmV2LnhtbESPT4vCMBTE7wt+h/AEL4um7UGkGkUFxdMuVkG8PZrX&#10;P7R5KU3U7rffLCx4HGbmN8xqM5hWPKl3tWUF8SwCQZxbXXOp4Ho5TBcgnEfW2FomBT/kYLMefaww&#10;1fbFZ3pmvhQBwi5FBZX3XSqlyysy6Ga2Iw5eYXuDPsi+lLrHV4CbViZRNJcGaw4LFXa0ryhvsodR&#10;8Gh238Ut2ckvmzlZXD6TurkflZqMh+0ShKfBv8P/7ZNWMI/jRQJ/d8IV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3keQMYAAADeAAAADwAAAAAAAAAAAAAAAACYAgAAZHJz&#10;L2Rvd25yZXYueG1sUEsFBgAAAAAEAAQA9QAAAIsDAAAAAA==&#10;" strokeweight=".25pt">
                        <v:stroke dashstyle="longDash"/>
                      </v:rect>
                      <v:rect id="Rectangle 919" o:spid="_x0000_s1102" style="position:absolute;left:779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W728YA&#10;AADeAAAADwAAAGRycy9kb3ducmV2LnhtbESPT2vCQBTE74LfYXlCL1I3SUEkdZUqWDwpxkLp7ZF9&#10;+UOyb0N21fjt3YLgcZiZ3zDL9WBacaXe1ZYVxLMIBHFudc2lgp/z7n0Bwnlkja1lUnAnB+vVeLTE&#10;VNsbn+ia+VIECLsUFVTed6mULq/IoJvZjjh4he0N+iD7UuoebwFuWplE0VwarDksVNjRtqK8yS5G&#10;waXZHIvfZCMPNnOyOE+Tuvn7VuptMnx9gvA0+Ff42d5rBfM4XnzA/51wBeTq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W728YAAADeAAAADwAAAAAAAAAAAAAAAACYAgAAZHJz&#10;L2Rvd25yZXYueG1sUEsFBgAAAAAEAAQA9QAAAIsDAAAAAA==&#10;" strokeweight=".25pt">
                        <v:stroke dashstyle="longDash"/>
                      </v:rect>
                      <v:rect id="Rectangle 920" o:spid="_x0000_s1103" style="position:absolute;left:779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wjr8YA&#10;AADeAAAADwAAAGRycy9kb3ducmV2LnhtbESPT2vCQBTE74LfYXlCL1I3CUUkdZUqWDwpxkLp7ZF9&#10;+UOyb0N21fjt3YLgcZiZ3zDL9WBacaXe1ZYVxLMIBHFudc2lgp/z7n0Bwnlkja1lUnAnB+vVeLTE&#10;VNsbn+ia+VIECLsUFVTed6mULq/IoJvZjjh4he0N+iD7UuoebwFuWplE0VwarDksVNjRtqK8yS5G&#10;waXZHIvfZCMPNnOyOE+Tuvn7VuptMnx9gvA0+Ff42d5rBfM4XnzA/51wBeTq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9wjr8YAAADeAAAADwAAAAAAAAAAAAAAAACYAgAAZHJz&#10;L2Rvd25yZXYueG1sUEsFBgAAAAAEAAQA9QAAAIsDAAAAAA==&#10;" strokeweight=".25pt">
                        <v:stroke dashstyle="longDash"/>
                      </v:rect>
                      <v:oval id="Oval 921" o:spid="_x0000_s1104" style="position:absolute;left:8103;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8XlcUA&#10;AADeAAAADwAAAGRycy9kb3ducmV2LnhtbESPQWsCMRSE74X+h/CE3mp2CxVZjSKC0PZWK4K3x+Z1&#10;d+vmZZu8uum/bwShx2FmvmGW6+R6daEQO88GymkBirj2tuPGwOFj9zgHFQXZYu+ZDPxShPXq/m6J&#10;lfUjv9NlL43KEI4VGmhFhkrrWLfkME79QJy9Tx8cSpah0TbgmOGu109FMdMOO84LLQ60bak+73+c&#10;ge80HqXnw1lOXzq8xl1685tkzMMkbRaghJL8h2/tF2tgVpbzZ7jeyVd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rxeVxQAAAN4AAAAPAAAAAAAAAAAAAAAAAJgCAABkcnMv&#10;ZG93bnJldi54bWxQSwUGAAAAAAQABAD1AAAAigMAAAAA&#10;" fillcolor="black" strokeweight="2.25pt"/>
                      <v:oval id="Oval 922" o:spid="_x0000_s1105" style="position:absolute;left:8422;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u2CMYA&#10;AADeAAAADwAAAGRycy9kb3ducmV2LnhtbESPQUsDMRSE70L/Q3gFbzbZquu6Ni2lIIi3tkLx9ty8&#10;bhY3L8smNuu/N4LgcZiZb5jVZnK9uNAYOs8aioUCQdx403Gr4e34fFOBCBHZYO+ZNHxTgM16drXC&#10;2vjEe7ocYisyhEONGmyMQy1laCw5DAs/EGfv7EeHMcuxlWbElOGul0ulSumw47xgcaCdpebz8OU0&#10;vNp0/1Ep+5Dej6fd4zndqv3dSevr+bR9AhFpiv/hv/aL0VAWRVXC7518Be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u2CMYAAADeAAAADwAAAAAAAAAAAAAAAACYAgAAZHJz&#10;L2Rvd25yZXYueG1sUEsFBgAAAAAEAAQA9QAAAIsDAAAAAA==&#10;" fillcolor="black" strokeweight="2.25pt"/>
                      <v:oval id="Oval 923" o:spid="_x0000_s1106" style="position:absolute;left:7789;top:524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EsecUA&#10;AADeAAAADwAAAGRycy9kb3ducmV2LnhtbESPQWsCMRSE74X+h/CE3mp2e7CyGkUEofZWK4K3x+Z1&#10;d+vmZZs83fTfN4VCj8PMfMMs18n16kYhdp4NlNMCFHHtbceNgeP77nEOKgqyxd4zGfimCOvV/d0S&#10;K+tHfqPbQRqVIRwrNNCKDJXWsW7JYZz6gTh7Hz44lCxDo23AMcNdr5+KYqYddpwXWhxo21J9OVyd&#10;ga80nqTn40XOnzrs4y69+k0y5mGSNgtQQkn+w3/tF2tgVpbzZ/i9k6+A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MSx5xQAAAN4AAAAPAAAAAAAAAAAAAAAAAJgCAABkcnMv&#10;ZG93bnJldi54bWxQSwUGAAAAAAQABAD1AAAAigMAAAAA&#10;" fillcolor="black" strokeweight="2.25pt"/>
                      <v:oval id="Oval 924" o:spid="_x0000_s1107" style="position:absolute;left:8420;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64C8IA&#10;AADeAAAADwAAAGRycy9kb3ducmV2LnhtbERPTWvCQBC9C/0PyxR6M5v0IJK6ihSEtreqFLwN2WmS&#10;mp1Nd6dm/ffuQejx8b5Xm+QGdaEQe88GqqIERdx423Nr4HjYzZegoiBbHDyTgStF2KwfZiusrZ/4&#10;ky57aVUO4VijgU5krLWOTUcOY+FH4sx9++BQMgyttgGnHO4G/VyWC+2w59zQ4UivHTXn/Z8z8Jum&#10;Lxn4eJbTjw7vcZc+/DYZ8/SYti+ghJL8i+/uN2tgUVXLvDffyVdAr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rrgLwgAAAN4AAAAPAAAAAAAAAAAAAAAAAJgCAABkcnMvZG93&#10;bnJldi54bWxQSwUGAAAAAAQABAD1AAAAhwMAAAAA&#10;" fillcolor="black" strokeweight="2.25pt"/>
                      <v:oval id="Oval 925" o:spid="_x0000_s1108" style="position:absolute;left:7778;top:588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dkMUA&#10;AADeAAAADwAAAGRycy9kb3ducmV2LnhtbESPQWsCMRSE74X+h/CE3mp2exC7GkUEofZWK4K3x+Z1&#10;d+vmZZs83fTfN4VCj8PMfMMs18n16kYhdp4NlNMCFHHtbceNgeP77nEOKgqyxd4zGfimCOvV/d0S&#10;K+tHfqPbQRqVIRwrNNCKDJXWsW7JYZz6gTh7Hz44lCxDo23AMcNdr5+KYqYddpwXWhxo21J9OVyd&#10;ga80nqTn40XOnzrs4y69+k0y5mGSNgtQQkn+w3/tF2tgVpbzZ/i9k6+A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4h2QxQAAAN4AAAAPAAAAAAAAAAAAAAAAAJgCAABkcnMv&#10;ZG93bnJldi54bWxQSwUGAAAAAAQABAD1AAAAigMAAAAA&#10;" fillcolor="black" strokeweight="2.25pt"/>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83296" behindDoc="0" locked="0" layoutInCell="1" allowOverlap="1" wp14:anchorId="57FAD5A5" wp14:editId="4CE301D1">
                      <wp:simplePos x="0" y="0"/>
                      <wp:positionH relativeFrom="column">
                        <wp:posOffset>765175</wp:posOffset>
                      </wp:positionH>
                      <wp:positionV relativeFrom="paragraph">
                        <wp:posOffset>1336675</wp:posOffset>
                      </wp:positionV>
                      <wp:extent cx="118110" cy="99695"/>
                      <wp:effectExtent l="17145" t="9525" r="16510" b="15240"/>
                      <wp:wrapNone/>
                      <wp:docPr id="61106" name="Arc 12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16200000" flipH="1">
                                <a:off x="0" y="0"/>
                                <a:ext cx="118110" cy="99695"/>
                              </a:xfrm>
                              <a:custGeom>
                                <a:avLst/>
                                <a:gdLst>
                                  <a:gd name="T0" fmla="*/ 118110 w 43117"/>
                                  <a:gd name="T1" fmla="*/ 54202 h 43200"/>
                                  <a:gd name="T2" fmla="*/ 117658 w 43117"/>
                                  <a:gd name="T3" fmla="*/ 42308 h 43200"/>
                                  <a:gd name="T4" fmla="*/ 59169 w 43117"/>
                                  <a:gd name="T5" fmla="*/ 49848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D645CE" id="Arc 12188" o:spid="_x0000_s1026" style="position:absolute;margin-left:60.25pt;margin-top:105.25pt;width:9.3pt;height:7.85pt;rotation:90;flip:x;z-index:25138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117,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323538,125085;322299,97636;162081,115037"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82272" behindDoc="0" locked="0" layoutInCell="1" allowOverlap="1" wp14:anchorId="3BC997D3" wp14:editId="3FD25EE1">
                      <wp:simplePos x="0" y="0"/>
                      <wp:positionH relativeFrom="column">
                        <wp:posOffset>2432685</wp:posOffset>
                      </wp:positionH>
                      <wp:positionV relativeFrom="paragraph">
                        <wp:posOffset>2183765</wp:posOffset>
                      </wp:positionV>
                      <wp:extent cx="69215" cy="109220"/>
                      <wp:effectExtent l="0" t="952" r="25082" b="25083"/>
                      <wp:wrapNone/>
                      <wp:docPr id="61105" name="Line 12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69215" cy="10922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AF0851" id="Line 12187" o:spid="_x0000_s1026" style="position:absolute;rotation:-90;z-index:25138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1.55pt,171.95pt" to="197pt,1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" strokeweight="1.5pt"/>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381248" behindDoc="0" locked="0" layoutInCell="1" allowOverlap="1" wp14:anchorId="048EC6CB" wp14:editId="746D002E">
                      <wp:simplePos x="0" y="0"/>
                      <wp:positionH relativeFrom="column">
                        <wp:posOffset>2022475</wp:posOffset>
                      </wp:positionH>
                      <wp:positionV relativeFrom="paragraph">
                        <wp:posOffset>2078355</wp:posOffset>
                      </wp:positionV>
                      <wp:extent cx="456565" cy="292735"/>
                      <wp:effectExtent l="17780" t="17145" r="11430" b="13970"/>
                      <wp:wrapNone/>
                      <wp:docPr id="61099" name="Group 12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61100" name="Line 12182"/>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101" name="Line 12183"/>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102" name="AutoShape 12184"/>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103" name="Arc 956"/>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104" name="AutoShape 12186"/>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327193" id="Group 12181" o:spid="_x0000_s1026" style="position:absolute;margin-left:159.25pt;margin-top:163.65pt;width:35.95pt;height:23.05pt;z-index:251381248"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">
                      <v:line id="Line 12182"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6/EscAAADeAAAADwAAAGRycy9kb3ducmV2LnhtbESPy2rCQBSG90LfYTiFbqTOpAu1qaNY&#10;S0VQIV4e4DRzmqTNnAmZUePbOwvB5c9/45vMOluLM7W+cqwhGSgQxLkzFRcajofv1zEIH5AN1o5J&#10;w5U8zKZPvQmmxl14R+d9KEQcYZ+ihjKEJpXS5yVZ9APXEEfv17UWQ5RtIU2Llzhua/mm1FBarDg+&#10;lNjQoqT8f3+yGvpf3U/IVLbbNKO/5Xr0uV3Ms3etX567+QeIQF14hO/tldEwTBIVASJORAE5v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br8SxwAAAN4AAAAPAAAAAAAA&#10;AAAAAAAAAKECAABkcnMvZG93bnJldi54bWxQSwUGAAAAAAQABAD5AAAAlQMAAAAA&#10;" strokeweight="1.5pt"/>
                      <v:line id="Line 12183"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o+YccAAADeAAAADwAAAGRycy9kb3ducmV2LnhtbESPzWrDMBCE74W8g9hAbo2sNCTFjRJM&#10;INBDL/m59LZYW9vYWqmWGjt9+qhQyHGYmW+YzW60nbhSHxrHGtQ8A0FcOtNwpeFyPjy/gggR2WDn&#10;mDTcKMBuO3naYG7cwEe6nmIlEoRDjhrqGH0uZShrshjmzhMn78v1FmOSfSVNj0OC204usmwlLTac&#10;Fmr0tK+pbE8/VsPeV4t1W3yr9nd5+PDH9fDSfBZaz6Zj8QYi0hgf4f/2u9GwUipT8HcnXQG5v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Wj5hxwAAAN4AAAAPAAAAAAAA&#10;AAAAAAAAAKECAABkcnMvZG93bnJldi54bWxQSwUGAAAAAAQABAD5AAAAlQMAAAAA&#10;" strokeweight="1.5pt"/>
                      <v:shape id="AutoShape 12184"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qePscA&#10;AADeAAAADwAAAGRycy9kb3ducmV2LnhtbESPT2sCMRTE7wW/Q3iCl6LZWBC7NYoIxd6Kf7B4e2xe&#10;d7fdvGyT1F2/vREKPQ4z8xtmseptIy7kQ+1Yg5pkIIgLZ2ouNRwPr+M5iBCRDTaOScOVAqyWg4cF&#10;5sZ1vKPLPpYiQTjkqKGKsc2lDEVFFsPEtcTJ+3TeYkzSl9J47BLcNnKaZTNpsea0UGFLm4qK7/2v&#10;1dA9q/VT/NnQl1e0fe9Ojx/lmbQeDfv1C4hIffwP/7XfjIaZUtkU7nfSF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qnj7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56"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HMKsYA&#10;AADeAAAADwAAAGRycy9kb3ducmV2LnhtbESPwWrDMBBE74X+g9hALyGR3YIJbpQQCg45BermAzbW&#10;xlZtrVxLtZ2/rwqFHoeZecNs97PtxEiDN44VpOsEBHHltOFaweWjWG1A+ICssXNMCu7kYb97fNhi&#10;rt3E7zSWoRYRwj5HBU0IfS6lrxqy6NeuJ47ezQ0WQ5RDLfWAU4TbTj4nSSYtGo4LDfb01lDVlt9W&#10;wfJeFMfp66qv57bNzPlzXJryptTTYj68ggg0h//wX/ukFWRpmrzA7514Be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HMKsYAAADeAAAADwAAAAAAAAAAAAAAAACYAgAAZHJz&#10;L2Rvd25yZXYueG1sUEsFBgAAAAAEAAQA9QAAAIsDA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utoShape 12186"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1TcccA&#10;AADeAAAADwAAAGRycy9kb3ducmV2LnhtbESPQWvCQBSE7wX/w/KEXopuUmyQ1FWiWAm91Rbq8ZF9&#10;JsHs27C7xvTfu4VCj8PMfMOsNqPpxEDOt5YVpPMEBHFldcu1gq/Pt9kShA/IGjvLpOCHPGzWk4cV&#10;5tre+IOGY6hFhLDPUUETQp9L6auGDPq57Ymjd7bOYIjS1VI7vEW46eRzkmTSYMtxocGedg1Vl+PV&#10;KDht37OhrA7jd/n0UuwPhctOpVPqcToWryACjeE//NcutYIsTZMF/N6JV0C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tU3H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380224" behindDoc="0" locked="0" layoutInCell="1" allowOverlap="1" wp14:anchorId="14ACEBE2" wp14:editId="48E20AA7">
                      <wp:simplePos x="0" y="0"/>
                      <wp:positionH relativeFrom="column">
                        <wp:posOffset>1664335</wp:posOffset>
                      </wp:positionH>
                      <wp:positionV relativeFrom="paragraph">
                        <wp:posOffset>2078355</wp:posOffset>
                      </wp:positionV>
                      <wp:extent cx="456565" cy="292735"/>
                      <wp:effectExtent l="12065" t="17145" r="17145" b="13970"/>
                      <wp:wrapNone/>
                      <wp:docPr id="61093" name="Group 12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61094" name="Line 947"/>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095" name="Line 948"/>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096" name="Arc 949"/>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97" name="Arc 950"/>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98" name="Arc 951"/>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E03C3E" id="Group 12175" o:spid="_x0000_s1026" style="position:absolute;margin-left:131.05pt;margin-top:163.65pt;width:35.95pt;height:23.05pt;z-index:251380224"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">
                      <v:line id="Line 947"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4jC8kAAADeAAAADwAAAGRycy9kb3ducmV2LnhtbESP3WoCMRSE7wt9h3AKvRFNLOLPahS1&#10;VIS2sP48wHFzurt1c7JsUl3fvhEKvRxm5htmtmhtJS7U+NKxhn5PgSDOnCk513A8vHXHIHxANlg5&#10;Jg038rCYPz7MMDHuyju67EMuIoR9ghqKEOpESp8VZNH3XE0cvS/XWAxRNrk0DV4j3FbyRamhtFhy&#10;XCiwpnVB2Xn/YzV0XttTSFW6+6hH35v30epzvUwnWj8/tcspiEBt+A//tbdGw7CvJgO434lX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2+IwvJAAAA3gAAAA8AAAAA&#10;AAAAAAAAAAAAoQIAAGRycy9kb3ducmV2LnhtbFBLBQYAAAAABAAEAPkAAACXAwAAAAA=&#10;" strokeweight="1.5pt"/>
                      <v:line id="Line 948"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IqieMgAAADeAAAADwAAAGRycy9kb3ducmV2LnhtbESPT2vCQBTE7wW/w/IK3uomttWaukoQ&#10;BA+9+OfS2yP7TEKyb9fs1kQ/fbdQ8DjMzG+Y5XowrbhS52vLCtJJAoK4sLrmUsHpuH35AOEDssbW&#10;Mim4kYf1avS0xEzbnvd0PYRSRAj7DBVUIbhMSl9UZNBPrCOO3tl2BkOUXSl1h32Em1ZOk2QmDdYc&#10;Fyp0tKmoaA4/RsHGldN5k1/S5v62/XL7ef9af+dKjZ+H/BNEoCE8wv/tnVYwS5PFO/zdiVdAr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IqieMgAAADeAAAADwAAAAAA&#10;AAAAAAAAAAChAgAAZHJzL2Rvd25yZXYueG1sUEsFBgAAAAAEAAQA+QAAAJYDAAAAAA==&#10;" strokeweight="1.5pt"/>
                      <v:shape id="Arc 949"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oCJ8YA&#10;AADeAAAADwAAAGRycy9kb3ducmV2LnhtbESPQWvCQBSE70L/w/IKXqRuohCa1FVEKPUmVWnp7ZF9&#10;TdJm36a7q4n/3i0IHoeZ+YZZrAbTijM531hWkE4TEMSl1Q1XCo6H16dnED4ga2wtk4ILeVgtH0YL&#10;LLTt+Z3O+1CJCGFfoII6hK6Q0pc1GfRT2xFH79s6gyFKV0ntsI9w08pZkmTSYMNxocaONjWVv/uT&#10;UdDn6Xoe/jb041J62/Ufk8/qi5QaPw7rFxCBhnAP39pbrSBLkzyD/zvxCs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oCJ8YAAADeAAAADwAAAAAAAAAAAAAAAACYAgAAZHJz&#10;L2Rvd25yZXYueG1sUEsFBgAAAAAEAAQA9QAAAIs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50"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FQM8cA&#10;AADeAAAADwAAAGRycy9kb3ducmV2LnhtbESPwWrDMBBE74X+g9hCL6GR04PbulFCCbjkFKiTD9hY&#10;G1u1tXIs1Xb+PioEchxm5g2zXE+2FQP13jhWsJgnIIhLpw1XCg77/OUdhA/IGlvHpOBCHtarx4cl&#10;ZtqN/ENDESoRIewzVFCH0GVS+rImi37uOuLonVxvMUTZV1L3OEa4beVrkqTSouG4UGNHm5rKpviz&#10;CmaXPP8ez0d93DVNana/w8wUJ6Wen6avTxCBpnAP39pbrSBdJB9v8H8nXgG5u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xUDP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51"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vDbsMA&#10;AADeAAAADwAAAGRycy9kb3ducmV2LnhtbERPz2vCMBS+C/sfwhvsIpoqrLjOKJ04Kd7UgR4fzVtb&#10;1ryUJNbuvzcHwePH93u5HkwrenK+saxgNk1AEJdWN1wp+Dl9TxYgfEDW2FomBf/kYb16GS0x0/bG&#10;B+qPoRIxhH2GCuoQukxKX9Zk0E9tRxy5X+sMhghdJbXDWww3rZwnSSoNNhwbauxoU1P5d7waBZev&#10;fdoX5W44F+P3fLvLXXopnFJvr0P+CSLQEJ7ih7vQCtJZ8hH3xjvxCs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vDbsMAAADeAAAADwAAAAAAAAAAAAAAAACYAgAAZHJzL2Rv&#10;d25yZXYueG1sUEsFBgAAAAAEAAQA9QAAAIgDA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379200" behindDoc="0" locked="0" layoutInCell="1" allowOverlap="1" wp14:anchorId="22BF826F" wp14:editId="27FBA708">
                      <wp:simplePos x="0" y="0"/>
                      <wp:positionH relativeFrom="column">
                        <wp:posOffset>1306195</wp:posOffset>
                      </wp:positionH>
                      <wp:positionV relativeFrom="paragraph">
                        <wp:posOffset>2078355</wp:posOffset>
                      </wp:positionV>
                      <wp:extent cx="456565" cy="292735"/>
                      <wp:effectExtent l="15875" t="17145" r="13335" b="13970"/>
                      <wp:wrapNone/>
                      <wp:docPr id="61087" name="Group 12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61088" name="Line 94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089" name="Line 942"/>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090" name="Arc 943"/>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91" name="Arc 944"/>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92" name="Arc 945"/>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BC3E97" id="Group 12169" o:spid="_x0000_s1026" style="position:absolute;margin-left:102.85pt;margin-top:163.65pt;width:35.95pt;height:23.05pt;z-index:251379200"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">
                      <v:line id="Line 941"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q/08YAAADeAAAADwAAAGRycy9kb3ducmV2LnhtbERPyW7CMBC9V+IfrEHqpSI2PbCEGESp&#10;WlWiSGH5gCEekrTxOIpdSP++PiD1+PT2bNXbRlyp87VjDeNEgSAunKm51HA6vo1mIHxANtg4Jg2/&#10;5GG1HDxkmBp34z1dD6EUMYR9ihqqENpUSl9UZNEnriWO3MV1FkOEXSlNh7cYbhv5rNREWqw5NlTY&#10;0qai4vvwYzU8vfbnkKt8/9lOv96305fdZp3PtX4c9usFiEB9+Bff3R9Gw2SsZnFvvBOv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qv9PGAAAA3gAAAA8AAAAAAAAA&#10;AAAAAAAAoQIAAGRycy9kb3ducmV2LnhtbFBLBQYAAAAABAAEAPkAAACUAwAAAAA=&#10;" strokeweight="1.5pt"/>
                      <v:line id="Line 942"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4+oMcAAADeAAAADwAAAGRycy9kb3ducmV2LnhtbESPT2vCQBTE70K/w/KE3nQTK/6JrhIE&#10;wUMvai+9PbLPJCT7dpvdmtRP3xUKPQ4z8xtmux9MK+7U+dqygnSagCAurK65VPBxPU5WIHxA1tha&#10;JgU/5GG/exltMdO25zPdL6EUEcI+QwVVCC6T0hcVGfRT64ijd7OdwRBlV0rdYR/hppWzJFlIgzXH&#10;hQodHSoqmsu3UXBw5WzZ5F9p85gf39152b/Vn7lSr+Mh34AINIT/8F/7pBUs0mS1huedeAXk7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Hj6gxwAAAN4AAAAPAAAAAAAA&#10;AAAAAAAAAKECAABkcnMvZG93bnJldi54bWxQSwUGAAAAAAQABAD5AAAAlQMAAAAA&#10;" strokeweight="1.5pt"/>
                      <v:shape id="Arc 943"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8/yMUA&#10;AADeAAAADwAAAGRycy9kb3ducmV2LnhtbESPzWrCQBSF9wXfYbiCm6KTWBBNnQQRiu6kKi3uLpnb&#10;JJq5k86MJn37zqLQ5eH88a2LwbTiQc43lhWkswQEcWl1w5WC8+ltugThA7LG1jIp+CEPRT56WmOm&#10;bc/v9DiGSsQR9hkqqEPoMil9WZNBP7MdcfS+rDMYonSV1A77OG5aOU+ShTTYcHyosaNtTeXteDcK&#10;+lW6eQnfW7q6lHaH/uP5s7qQUpPxsHkFEWgI/+G/9l4rWKTJKgJEnIg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Hz/IxQAAAN4AAAAPAAAAAAAAAAAAAAAAAJgCAABkcnMv&#10;ZG93bnJldi54bWxQSwUGAAAAAAQABAD1AAAAigM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44"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Rt3McA&#10;AADeAAAADwAAAGRycy9kb3ducmV2LnhtbESPwWrDMBBE74X+g9hALyGR3YNp3CghFBxyCtTNB2ys&#10;ja3aWrmWajt/XxUKPQ4z84bZ7mfbiZEGbxwrSNcJCOLKacO1gstHsXoB4QOyxs4xKbiTh/3u8WGL&#10;uXYTv9NYhlpECPscFTQh9LmUvmrIol+7njh6NzdYDFEOtdQDThFuO/mcJJm0aDguNNjTW0NVW35b&#10;Bct7URynr6u+nts2M+fPcWnKm1JPi/nwCiLQHP7Df+2TVpClySaF3zvxCs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Ubdz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45"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P0hMcA&#10;AADeAAAADwAAAGRycy9kb3ducmV2LnhtbESPQWvCQBSE74L/YXmFXqRuFBra1FWitBK8mRbq8ZF9&#10;TUKzb8PuGtN/3xUEj8PMfMOsNqPpxEDOt5YVLOYJCOLK6pZrBV+fH08vIHxA1thZJgV/5GGznk5W&#10;mGl74SMNZahFhLDPUEETQp9J6auGDPq57Ymj92OdwRClq6V2eIlw08llkqTSYMtxocGedg1Vv+XZ&#10;KDhtD+lQVPvxu5g95+/73KWnwin1+DDmbyACjeEevrULrSBdJK9LuN6JV0C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j9IT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378176" behindDoc="0" locked="0" layoutInCell="1" allowOverlap="1" wp14:anchorId="7C43950D" wp14:editId="47BA07F0">
                      <wp:simplePos x="0" y="0"/>
                      <wp:positionH relativeFrom="column">
                        <wp:posOffset>949960</wp:posOffset>
                      </wp:positionH>
                      <wp:positionV relativeFrom="paragraph">
                        <wp:posOffset>2078355</wp:posOffset>
                      </wp:positionV>
                      <wp:extent cx="456565" cy="292735"/>
                      <wp:effectExtent l="12065" t="17145" r="17145" b="13970"/>
                      <wp:wrapNone/>
                      <wp:docPr id="61081" name="Group 12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61082" name="Line 935"/>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083" name="Line 936"/>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084" name="Arc 937"/>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85" name="Arc 938"/>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86" name="Arc 939"/>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2BA200" id="Group 12163" o:spid="_x0000_s1026" style="position:absolute;margin-left:74.8pt;margin-top:163.65pt;width:35.95pt;height:23.05pt;z-index:251378176"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">
                      <v:line id="Line 935"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KIOckAAADeAAAADwAAAGRycy9kb3ducmV2LnhtbESP3WoCMRSE74W+QziF3ogmeuHPahRr&#10;aRGssP48wHFz3N12c7JsUl3fvikIvRxm5htmvmxtJa7U+NKxhkFfgSDOnCk513A6vvcmIHxANlg5&#10;Jg138rBcPHXmmBh34z1dDyEXEcI+QQ1FCHUipc8Ksuj7riaO3sU1FkOUTS5Ng7cIt5UcKjWSFkuO&#10;CwXWtC4o+z78WA3dt/YcUpXuP+vx18d2/Lpbr9Kp1i/P7WoGIlAb/sOP9sZoGA3UZAh/d+IVkI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jCiDnJAAAA3gAAAA8AAAAA&#10;AAAAAAAAAAAAoQIAAGRycy9kb3ducmV2LnhtbFBLBQYAAAAABAAEAPkAAACXAwAAAAA=&#10;" strokeweight="1.5pt"/>
                      <v:line id="Line 936"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YJSsYAAADeAAAADwAAAGRycy9kb3ducmV2LnhtbESPQWvCQBSE7wX/w/IEb3UTLSrRVYIg&#10;9OBF68XbI/tMQrJv1+zWRH99t1DocZiZb5jNbjCteFDna8sK0mkCgriwuuZSweXr8L4C4QOyxtYy&#10;KXiSh9129LbBTNueT/Q4h1JECPsMFVQhuExKX1Rk0E+tI47ezXYGQ5RdKXWHfYSbVs6SZCEN1hwX&#10;KnS0r6hozt9Gwd6Vs2WT39Pm9XE4utOyn9fXXKnJeMjXIAIN4T/81/7UChZpsprD7514BeT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2CUrGAAAA3gAAAA8AAAAAAAAA&#10;AAAAAAAAoQIAAGRycy9kb3ducmV2LnhtbFBLBQYAAAAABAAEAPkAAACUAwAAAAA=&#10;" strokeweight="1.5pt"/>
                      <v:shape id="Arc 937"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vFsYA&#10;AADeAAAADwAAAGRycy9kb3ducmV2LnhtbESPQWvCQBSE70L/w/IKXqRuokVs6ioiiN6ktrT09si+&#10;JtHs27i7mvjvXUHocZiZb5jZojO1uJDzlWUF6TABQZxbXXGh4Otz/TIF4QOyxtoyKbiSh8X8qTfD&#10;TNuWP+iyD4WIEPYZKihDaDIpfV6SQT+0DXH0/qwzGKJ0hdQO2wg3tRwlyUQarDgulNjQqqT8uD8b&#10;Be1buhyH04oOLqXNrv0e/BS/pFT/uVu+gwjUhf/wo73VCiZpMn2F+514Be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2vFsYAAADeAAAADwAAAAAAAAAAAAAAAACYAgAAZHJz&#10;L2Rvd25yZXYueG1sUEsFBgAAAAAEAAQA9QAAAIs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38"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b9AsYA&#10;AADeAAAADwAAAGRycy9kb3ducmV2LnhtbESP0WrCQBRE3wv+w3KFvkjdWGiQ6CpSiPgkNO0HXLPX&#10;ZE32bsxuk/j33UKhj8PMnGG2+8m2YqDeG8cKVssEBHHptOFKwddn/rIG4QOyxtYxKXiQh/1u9rTF&#10;TLuRP2goQiUihH2GCuoQukxKX9Zk0S9dRxy9q+sthij7Suoexwi3rXxNklRaNBwXauzovaayKb6t&#10;gsUjz4/j/aIv56ZJzfk2LExxVep5Ph02IAJN4T/81z5pBekqWb/B7514Be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b9AsYAAADeAAAADwAAAAAAAAAAAAAAAACYAgAAZHJz&#10;L2Rvd25yZXYueG1sUEsFBgAAAAAEAAQA9QAAAIsDA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39"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FkWscA&#10;AADeAAAADwAAAGRycy9kb3ducmV2LnhtbESPzWrDMBCE74W+g9hCL6WRU4gITpTgljaY3PIDzXGx&#10;NraptTKS6rhvXwUCOQ4z8w2zXI+2EwP50DrWMJ1kIIgrZ1quNRwPX69zECEiG+wck4Y/CrBePT4s&#10;MTfuwjsa9rEWCcIhRw1NjH0uZagashgmridO3tl5izFJX0vj8ZLgtpNvWaakxZbTQoM9fTRU/ex/&#10;rYbT+1YNZbUZv8uXWfG5Kbw6lV7r56exWICINMZ7+NYujQY1zeYKrnfSFZ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HBZFr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377152" behindDoc="0" locked="0" layoutInCell="1" allowOverlap="1" wp14:anchorId="46CF5189" wp14:editId="1A77DC53">
                      <wp:simplePos x="0" y="0"/>
                      <wp:positionH relativeFrom="column">
                        <wp:posOffset>593090</wp:posOffset>
                      </wp:positionH>
                      <wp:positionV relativeFrom="paragraph">
                        <wp:posOffset>2078355</wp:posOffset>
                      </wp:positionV>
                      <wp:extent cx="456565" cy="292735"/>
                      <wp:effectExtent l="17145" t="17145" r="12065" b="13970"/>
                      <wp:wrapNone/>
                      <wp:docPr id="61075" name="Group 12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61076" name="Line 12158"/>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077" name="Line 12159"/>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1078" name="AutoShape 12160"/>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79" name="AutoShape 12161"/>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80" name="AutoShape 12162"/>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B253DF" id="Group 12157" o:spid="_x0000_s1026" style="position:absolute;margin-left:46.7pt;margin-top:163.65pt;width:35.95pt;height:23.05pt;z-index:251377152"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">
                      <v:line id="Line 12158"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z+HckAAADeAAAADwAAAGRycy9kb3ducmV2LnhtbESP3WrCQBSE7wu+w3KE3pS6ay+SNnUV&#10;f7AUbCHaPsBp9jSJZs+G7Krx7V2h0MthZr5hJrPeNuJEna8daxiPFAjiwpmaSw3fX+vHZxA+IBts&#10;HJOGC3mYTQd3E8yMO/OWTrtQighhn6GGKoQ2k9IXFVn0I9cSR+/XdRZDlF0pTYfnCLeNfFIqkRZr&#10;jgsVtrSsqDjsjlbDw6r/CbnKtx9tun/bpIvP5Tx/0fp+2M9fQQTqw3/4r/1uNCRjlSZwuxOvgJxe&#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Is/h3JAAAA3gAAAA8AAAAA&#10;AAAAAAAAAAAAoQIAAGRycy9kb3ducmV2LnhtbFBLBQYAAAAABAAEAPkAAACXAwAAAAA=&#10;" strokeweight="1.5pt"/>
                      <v:line id="Line 12159"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h/bscAAADeAAAADwAAAGRycy9kb3ducmV2LnhtbESPQWvCQBSE7wX/w/IEb3UTLaZEVwmC&#10;4MGL1ktvj+wzCcm+3Wa3Jvrru4VCj8PMfMNsdqPpxJ1631hWkM4TEMSl1Q1XCq4fh9d3ED4ga+ws&#10;k4IHedhtJy8bzLUd+Ez3S6hEhLDPUUEdgsul9GVNBv3cOuLo3WxvMETZV1L3OES46eQiSVbSYMNx&#10;oUZH+5rK9vJtFOxdtcja4ittn2+Hkztnw7L5LJSaTcdiDSLQGP7Df+2jVrBKkyyD3zvxCsjt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GH9uxwAAAN4AAAAPAAAAAAAA&#10;AAAAAAAAAKECAABkcnMvZG93bnJldi54bWxQSwUGAAAAAAQABAD5AAAAlQMAAAAA&#10;" strokeweight="1.5pt"/>
                      <v:shape id="AutoShape 12160"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XVNMMA&#10;AADeAAAADwAAAGRycy9kb3ducmV2LnhtbERPz2vCMBS+C/4P4Q28iKad4LQaRYShN5kbE2+P5q3t&#10;1rzUJNr635vDwOPH93u57kwtbuR8ZVlBOk5AEOdWV1wo+Pp8H81A+ICssbZMCu7kYb3q95aYadvy&#10;B92OoRAxhH2GCsoQmkxKn5dk0I9tQxy5H+sMhghdIbXDNoabWr4myVQarDg2lNjQtqT873g1Ctp5&#10;upmEy5Z+XUq7Q/s9PBVnUmrw0m0WIAJ14Sn+d++1gmmavMW98U68An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2XVNMMAAADeAAAADwAAAAAAAAAAAAAAAACYAgAAZHJzL2Rv&#10;d25yZXYueG1sUEsFBgAAAAAEAAQA9QAAAIg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utoShape 12161"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HIMcA&#10;AADeAAAADwAAAGRycy9kb3ducmV2LnhtbESPwWrDMBBE74X+g9hCL6GR04PbulFCCbjkFKiTD9hY&#10;G1u1tXIs1Xb+PioEchxm5g2zXE+2FQP13jhWsJgnIIhLpw1XCg77/OUdhA/IGlvHpOBCHtarx4cl&#10;ZtqN/ENDESoRIewzVFCH0GVS+rImi37uOuLonVxvMUTZV1L3OEa4beVrkqTSouG4UGNHm5rKpviz&#10;CmaXPP8ez0d93DVNana/w8wUJ6Wen6avTxCBpnAP39pbrSBdJG8f8H8nXgG5u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uhyD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utoShape 12162"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RZtcUA&#10;AADeAAAADwAAAGRycy9kb3ducmV2LnhtbESPzYrCMBSF9wO+Q7jCbAZNFaZINUoVlTK7UUGXl+ba&#10;FpubksTaefvJYmCWh/PHt9oMphU9Od9YVjCbJiCIS6sbrhRczofJAoQPyBpby6Tghzxs1qO3FWba&#10;vvib+lOoRBxhn6GCOoQuk9KXNRn0U9sRR+9uncEQpaukdviK46aV8yRJpcGG40ONHe1qKh+np1Fw&#10;236lfVEeh2vx8Znvj7lLb4VT6n085EsQgYbwH/5rF1pBOksWESDiRBS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ZFm1xQAAAN4AAAAPAAAAAAAAAAAAAAAAAJgCAABkcnMv&#10;ZG93bnJldi54bWxQSwUGAAAAAAQABAD1AAAAigM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75104" behindDoc="0" locked="0" layoutInCell="1" allowOverlap="1" wp14:anchorId="034C10AE" wp14:editId="1828A35A">
                      <wp:simplePos x="0" y="0"/>
                      <wp:positionH relativeFrom="column">
                        <wp:posOffset>770890</wp:posOffset>
                      </wp:positionH>
                      <wp:positionV relativeFrom="paragraph">
                        <wp:posOffset>1889125</wp:posOffset>
                      </wp:positionV>
                      <wp:extent cx="100965" cy="106045"/>
                      <wp:effectExtent l="0" t="0" r="13335" b="27305"/>
                      <wp:wrapNone/>
                      <wp:docPr id="61074" name="Oval 12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00965" cy="106045"/>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2943BBF" id="Oval 12155" o:spid="_x0000_s1026" style="position:absolute;margin-left:60.7pt;margin-top:148.75pt;width:7.95pt;height:8.35pt;flip:y;z-index:25137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" filled="f" strokeweight="1.5p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67936" behindDoc="0" locked="0" layoutInCell="1" allowOverlap="1" wp14:anchorId="6A0F79C1" wp14:editId="6EBECB95">
                      <wp:simplePos x="0" y="0"/>
                      <wp:positionH relativeFrom="column">
                        <wp:posOffset>1322070</wp:posOffset>
                      </wp:positionH>
                      <wp:positionV relativeFrom="paragraph">
                        <wp:posOffset>2357755</wp:posOffset>
                      </wp:positionV>
                      <wp:extent cx="421005" cy="297180"/>
                      <wp:effectExtent l="0" t="0" r="17145" b="7620"/>
                      <wp:wrapNone/>
                      <wp:docPr id="61073" name="Text Box 12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297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5F7F90" w:rsidRDefault="00C8303F" w:rsidP="0020237D">
                                  <w:pPr>
                                    <w:autoSpaceDE w:val="0"/>
                                    <w:autoSpaceDN w:val="0"/>
                                    <w:adjustRightInd w:val="0"/>
                                    <w:jc w:val="center"/>
                                    <w:rPr>
                                      <w:rFonts w:ascii="Times New Roman" w:hAnsi="Times New Roman" w:cs="Times New Roman"/>
                                      <w:sz w:val="24"/>
                                      <w:szCs w:val="24"/>
                                      <w:lang w:val="kk-KZ"/>
                                    </w:rPr>
                                  </w:pPr>
                                  <w:r w:rsidRPr="005F7F90">
                                    <w:rPr>
                                      <w:rFonts w:ascii="Times New Roman" w:hAnsi="Times New Roman" w:cs="Times New Roman"/>
                                      <w:iCs/>
                                      <w:sz w:val="24"/>
                                      <w:szCs w:val="24"/>
                                      <w:lang w:val="kk-KZ"/>
                                    </w:rPr>
                                    <w:t>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F79C1" id="Text Box 12148" o:spid="_x0000_s2928" type="#_x0000_t202" style="position:absolute;left:0;text-align:left;margin-left:104.1pt;margin-top:185.65pt;width:33.15pt;height:23.4pt;z-index:2513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" filled="f" stroked="f">
                      <v:textbox inset="0,0,0,0">
                        <w:txbxContent>
                          <w:p w:rsidR="00C8303F" w:rsidRPr="005F7F90" w:rsidRDefault="00C8303F" w:rsidP="0020237D">
                            <w:pPr>
                              <w:autoSpaceDE w:val="0"/>
                              <w:autoSpaceDN w:val="0"/>
                              <w:adjustRightInd w:val="0"/>
                              <w:jc w:val="center"/>
                              <w:rPr>
                                <w:rFonts w:ascii="Times New Roman" w:hAnsi="Times New Roman" w:cs="Times New Roman"/>
                                <w:sz w:val="24"/>
                                <w:szCs w:val="24"/>
                                <w:lang w:val="kk-KZ"/>
                              </w:rPr>
                            </w:pPr>
                            <w:r w:rsidRPr="005F7F90">
                              <w:rPr>
                                <w:rFonts w:ascii="Times New Roman" w:hAnsi="Times New Roman" w:cs="Times New Roman"/>
                                <w:iCs/>
                                <w:sz w:val="24"/>
                                <w:szCs w:val="24"/>
                                <w:lang w:val="kk-KZ"/>
                              </w:rPr>
                              <w:t>а</w:t>
                            </w:r>
                          </w:p>
                        </w:txbxContent>
                      </v:textbox>
                    </v:shape>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366912" behindDoc="0" locked="0" layoutInCell="1" allowOverlap="1" wp14:anchorId="2895179B" wp14:editId="7AB74E2D">
                      <wp:simplePos x="0" y="0"/>
                      <wp:positionH relativeFrom="column">
                        <wp:posOffset>529590</wp:posOffset>
                      </wp:positionH>
                      <wp:positionV relativeFrom="paragraph">
                        <wp:posOffset>756920</wp:posOffset>
                      </wp:positionV>
                      <wp:extent cx="2004695" cy="132080"/>
                      <wp:effectExtent l="0" t="0" r="14605" b="20320"/>
                      <wp:wrapNone/>
                      <wp:docPr id="61054" name="Group 12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4695" cy="132080"/>
                                <a:chOff x="7599" y="1158"/>
                                <a:chExt cx="3626" cy="228"/>
                              </a:xfrm>
                            </wpg:grpSpPr>
                            <wpg:grpSp>
                              <wpg:cNvPr id="61055" name="Group 12130"/>
                              <wpg:cNvGrpSpPr>
                                <a:grpSpLocks/>
                              </wpg:cNvGrpSpPr>
                              <wpg:grpSpPr bwMode="auto">
                                <a:xfrm>
                                  <a:off x="10382" y="1159"/>
                                  <a:ext cx="738" cy="221"/>
                                  <a:chOff x="8444" y="5130"/>
                                  <a:chExt cx="738" cy="221"/>
                                </a:xfrm>
                              </wpg:grpSpPr>
                              <wps:wsp>
                                <wps:cNvPr id="61056" name="Oval 1015"/>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57" name="Freeform 1016"/>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058" name="Group 12133"/>
                              <wpg:cNvGrpSpPr>
                                <a:grpSpLocks/>
                              </wpg:cNvGrpSpPr>
                              <wpg:grpSpPr bwMode="auto">
                                <a:xfrm>
                                  <a:off x="9734" y="1159"/>
                                  <a:ext cx="738" cy="221"/>
                                  <a:chOff x="8444" y="5130"/>
                                  <a:chExt cx="738" cy="221"/>
                                </a:xfrm>
                              </wpg:grpSpPr>
                              <wps:wsp>
                                <wps:cNvPr id="61059" name="Oval 1018"/>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60" name="Freeform 1019"/>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061" name="Group 12136"/>
                              <wpg:cNvGrpSpPr>
                                <a:grpSpLocks/>
                              </wpg:cNvGrpSpPr>
                              <wpg:grpSpPr bwMode="auto">
                                <a:xfrm>
                                  <a:off x="9092" y="1159"/>
                                  <a:ext cx="738" cy="221"/>
                                  <a:chOff x="8444" y="5130"/>
                                  <a:chExt cx="738" cy="221"/>
                                </a:xfrm>
                              </wpg:grpSpPr>
                              <wps:wsp>
                                <wps:cNvPr id="61062" name="Oval 1021"/>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63" name="Freeform 1022"/>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064" name="Group 12139"/>
                              <wpg:cNvGrpSpPr>
                                <a:grpSpLocks/>
                              </wpg:cNvGrpSpPr>
                              <wpg:grpSpPr bwMode="auto">
                                <a:xfrm>
                                  <a:off x="8444" y="1159"/>
                                  <a:ext cx="738" cy="221"/>
                                  <a:chOff x="8444" y="5130"/>
                                  <a:chExt cx="738" cy="221"/>
                                </a:xfrm>
                              </wpg:grpSpPr>
                              <wps:wsp>
                                <wps:cNvPr id="61065" name="Oval 1024"/>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66" name="Freeform 1025"/>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067" name="Group 1026"/>
                              <wpg:cNvGrpSpPr>
                                <a:grpSpLocks/>
                              </wpg:cNvGrpSpPr>
                              <wpg:grpSpPr bwMode="auto">
                                <a:xfrm>
                                  <a:off x="7796" y="1159"/>
                                  <a:ext cx="738" cy="221"/>
                                  <a:chOff x="8444" y="5130"/>
                                  <a:chExt cx="738" cy="221"/>
                                </a:xfrm>
                              </wpg:grpSpPr>
                              <wps:wsp>
                                <wps:cNvPr id="61068" name="Oval 12143"/>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69" name="Freeform 12144"/>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61070" name="Oval 1029"/>
                              <wps:cNvSpPr>
                                <a:spLocks noChangeArrowheads="1"/>
                              </wps:cNvSpPr>
                              <wps:spPr bwMode="auto">
                                <a:xfrm flipV="1">
                                  <a:off x="7715" y="1203"/>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71" name="Freeform 12146"/>
                              <wps:cNvSpPr>
                                <a:spLocks/>
                              </wps:cNvSpPr>
                              <wps:spPr bwMode="auto">
                                <a:xfrm>
                                  <a:off x="7599" y="1170"/>
                                  <a:ext cx="207" cy="32"/>
                                </a:xfrm>
                                <a:custGeom>
                                  <a:avLst/>
                                  <a:gdLst>
                                    <a:gd name="T0" fmla="*/ 0 w 207"/>
                                    <a:gd name="T1" fmla="*/ 0 h 32"/>
                                    <a:gd name="T2" fmla="*/ 90 w 207"/>
                                    <a:gd name="T3" fmla="*/ 6 h 32"/>
                                    <a:gd name="T4" fmla="*/ 207 w 207"/>
                                    <a:gd name="T5" fmla="*/ 32 h 32"/>
                                    <a:gd name="T6" fmla="*/ 0 60000 65536"/>
                                    <a:gd name="T7" fmla="*/ 0 60000 65536"/>
                                    <a:gd name="T8" fmla="*/ 0 60000 65536"/>
                                  </a:gdLst>
                                  <a:ahLst/>
                                  <a:cxnLst>
                                    <a:cxn ang="T6">
                                      <a:pos x="T0" y="T1"/>
                                    </a:cxn>
                                    <a:cxn ang="T7">
                                      <a:pos x="T2" y="T3"/>
                                    </a:cxn>
                                    <a:cxn ang="T8">
                                      <a:pos x="T4" y="T5"/>
                                    </a:cxn>
                                  </a:cxnLst>
                                  <a:rect l="0" t="0" r="r" b="b"/>
                                  <a:pathLst>
                                    <a:path w="207" h="32">
                                      <a:moveTo>
                                        <a:pt x="0" y="0"/>
                                      </a:moveTo>
                                      <a:cubicBezTo>
                                        <a:pt x="15" y="0"/>
                                        <a:pt x="56" y="1"/>
                                        <a:pt x="90" y="6"/>
                                      </a:cubicBezTo>
                                      <a:cubicBezTo>
                                        <a:pt x="124" y="11"/>
                                        <a:pt x="183" y="27"/>
                                        <a:pt x="207" y="32"/>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72" name="Freeform 12147"/>
                              <wps:cNvSpPr>
                                <a:spLocks/>
                              </wps:cNvSpPr>
                              <wps:spPr bwMode="auto">
                                <a:xfrm flipH="1">
                                  <a:off x="11018" y="1158"/>
                                  <a:ext cx="207" cy="32"/>
                                </a:xfrm>
                                <a:custGeom>
                                  <a:avLst/>
                                  <a:gdLst>
                                    <a:gd name="T0" fmla="*/ 0 w 207"/>
                                    <a:gd name="T1" fmla="*/ 0 h 32"/>
                                    <a:gd name="T2" fmla="*/ 90 w 207"/>
                                    <a:gd name="T3" fmla="*/ 6 h 32"/>
                                    <a:gd name="T4" fmla="*/ 207 w 207"/>
                                    <a:gd name="T5" fmla="*/ 32 h 32"/>
                                    <a:gd name="T6" fmla="*/ 0 60000 65536"/>
                                    <a:gd name="T7" fmla="*/ 0 60000 65536"/>
                                    <a:gd name="T8" fmla="*/ 0 60000 65536"/>
                                  </a:gdLst>
                                  <a:ahLst/>
                                  <a:cxnLst>
                                    <a:cxn ang="T6">
                                      <a:pos x="T0" y="T1"/>
                                    </a:cxn>
                                    <a:cxn ang="T7">
                                      <a:pos x="T2" y="T3"/>
                                    </a:cxn>
                                    <a:cxn ang="T8">
                                      <a:pos x="T4" y="T5"/>
                                    </a:cxn>
                                  </a:cxnLst>
                                  <a:rect l="0" t="0" r="r" b="b"/>
                                  <a:pathLst>
                                    <a:path w="207" h="32">
                                      <a:moveTo>
                                        <a:pt x="0" y="0"/>
                                      </a:moveTo>
                                      <a:cubicBezTo>
                                        <a:pt x="15" y="0"/>
                                        <a:pt x="56" y="1"/>
                                        <a:pt x="90" y="6"/>
                                      </a:cubicBezTo>
                                      <a:cubicBezTo>
                                        <a:pt x="124" y="11"/>
                                        <a:pt x="183" y="27"/>
                                        <a:pt x="207" y="32"/>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F6C73A" id="Group 12129" o:spid="_x0000_s1026" style="position:absolute;margin-left:41.7pt;margin-top:59.6pt;width:157.85pt;height:10.4pt;z-index:251366912" coordorigin="7599,1158" coordsize="3626,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">
                      <v:group id="Group 12130" o:spid="_x0000_s1027" style="position:absolute;left:10382;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tuexgAAAN4A&#10;AAAPAAAAAAAAAAAAAAAAAKoCAABkcnMvZG93bnJldi54bWxQSwUGAAAAAAQABAD6AAAAnQMAAAAA&#10;">
                        <v:oval id="Oval 1015" o:spid="_x0000_s1028"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BdMcQA&#10;AADeAAAADwAAAGRycy9kb3ducmV2LnhtbESPzWrDMBCE74W+g9hAb42UkpjgRgmhUCi0l+bnvlhr&#10;W9RaGWmbOG9fFQo9DjPzDbPZTWFQF0rZR7awmBtQxE10njsLp+Pr4xpUFmSHQ2SycKMMu+393QZr&#10;F6/8SZeDdKpAONdooRcZa61z01PAPI8jcfHamAJKkanTLuG1wMOgn4ypdEDPZaHHkV56ar4O38GC&#10;rNbt0dxOy+TOS/Fd++6nj2Ttw2zaP4MSmuQ//Nd+cxaqhVlV8HunXAG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QXTHEAAAA3gAAAA8AAAAAAAAAAAAAAAAAmAIAAGRycy9k&#10;b3ducmV2LnhtbFBLBQYAAAAABAAEAPUAAACJAwAAAAA=&#10;" filled="f" strokeweight="1.5pt"/>
                        <v:shape id="Freeform 1016" o:spid="_x0000_s1029"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cOB8YA&#10;AADeAAAADwAAAGRycy9kb3ducmV2LnhtbESPW4vCMBSE3xf8D+EIviyaKnihGkWWXdiHRfD2fmiO&#10;bWhzUppsW/fXbwTBx2FmvmE2u95WoqXGG8cKppMEBHHmtOFcweX8NV6B8AFZY+WYFNzJw247eNtg&#10;ql3HR2pPIRcRwj5FBUUIdSqlzwqy6CeuJo7ezTUWQ5RNLnWDXYTbSs6SZCEtGo4LBdb0UVBWnn6t&#10;Alv+GMN/9+vFvLfLw+e8K+tjrtRo2O/XIAL14RV+tr+1gsU0mS/hcSdeAbn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cOB8YAAADeAAAADwAAAAAAAAAAAAAAAACYAgAAZHJz&#10;L2Rvd25yZXYueG1sUEsFBgAAAAAEAAQA9QAAAIsDAAAAAA==&#10;" path="m,40c58,33,239,,347,,455,,584,29,646,37e" filled="f" strokeweight="1.5pt">
                          <v:path arrowok="t" o:connecttype="custom" o:connectlocs="0,40;347,0;646,37" o:connectangles="0,0,0"/>
                        </v:shape>
                      </v:group>
                      <v:group id="Group 12133" o:spid="_x0000_s1030" style="position:absolute;left:9734;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Gt0AMQAAADeAAAA&#10;DwAAAAAAAAAAAAAAAACqAgAAZHJzL2Rvd25yZXYueG1sUEsFBgAAAAAEAAQA+gAAAJsDAAAAAA==&#10;">
                        <v:oval id="Oval 1018" o:spid="_x0000_s1031"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JQ8UA&#10;AADeAAAADwAAAGRycy9kb3ducmV2LnhtbESPX0sDMRDE3wW/Q1jBN5tU2lLPpkWEQkFf+sf35bJ3&#10;F7xsjmRtr9/eCEIfh5n5DbPajKFXZ0rZR7YwnRhQxHV0nlsLp+P2aQkqC7LDPjJZuFKGzfr+boWV&#10;ixfe0/kgrSoQzhVa6ESGSutcdxQwT+JAXLwmpoBSZGq1S3gp8NDrZ2MWOqDnstDhQO8d1d+Hn2BB&#10;5svmaK6nWXJfM/Ft8+HHz2Tt48P49gpKaJRb+L+9cxYWUzN/gb875Qr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T8lDxQAAAN4AAAAPAAAAAAAAAAAAAAAAAJgCAABkcnMv&#10;ZG93bnJldi54bWxQSwUGAAAAAAQABAD1AAAAigMAAAAA&#10;" filled="f" strokeweight="1.5pt"/>
                        <v:shape id="Freeform 1019" o:spid="_x0000_s1032"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JczsYA&#10;AADeAAAADwAAAGRycy9kb3ducmV2LnhtbESPy2rDMBBF94X8g5hCN6WRU6gTXMshlASyKIU4yX6w&#10;prawNTKWajv5+mpR6PJyX5x8O9tOjDR441jBapmAIK6cNlwruJwPLxsQPiBr7ByTght52BaLhxwz&#10;7SY+0ViGWsQR9hkqaELoMyl91ZBFv3Q9cfS+3WAxRDnUUg84xXHbydckSaVFw/GhwZ4+Gqra8scq&#10;sO2nMXy/XS/meVx/7d+mtj/VSj09zrt3EIHm8B/+ax+1gnSVpBEg4kQUk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JczsYAAADeAAAADwAAAAAAAAAAAAAAAACYAgAAZHJz&#10;L2Rvd25yZXYueG1sUEsFBgAAAAAEAAQA9QAAAIsDAAAAAA==&#10;" path="m,40c58,33,239,,347,,455,,584,29,646,37e" filled="f" strokeweight="1.5pt">
                          <v:path arrowok="t" o:connecttype="custom" o:connectlocs="0,40;347,0;646,37" o:connectangles="0,0,0"/>
                        </v:shape>
                      </v:group>
                      <v:group id="Group 12136" o:spid="_x0000_s1033" style="position:absolute;left:9092;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z0XIMcAAADe&#10;AAAADwAAAAAAAAAAAAAAAACqAgAAZHJzL2Rvd25yZXYueG1sUEsFBgAAAAAEAAQA+gAAAJ4DAAAA&#10;AA==&#10;">
                        <v:oval id="Oval 1021" o:spid="_x0000_s1034"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eRj8QA&#10;AADeAAAADwAAAGRycy9kb3ducmV2LnhtbESPzWrDMBCE74W+g9hAb42UkJrgRgmhUCi0l+bnvlhr&#10;W9RaGWmbOG9fFQo9DjPzDbPZTWFQF0rZR7awmBtQxE10njsLp+Pr4xpUFmSHQ2SycKMMu+393QZr&#10;F6/8SZeDdKpAONdooRcZa61z01PAPI8jcfHamAJKkanTLuG1wMOgl8ZUOqDnstDjSC89NV+H72BB&#10;ntbt0dxOq+TOK/Fd++6nj2Ttw2zaP4MSmuQ//Nd+cxaqhamW8HunXAG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HkY/EAAAA3gAAAA8AAAAAAAAAAAAAAAAAmAIAAGRycy9k&#10;b3ducmV2LnhtbFBLBQYAAAAABAAEAPUAAACJAwAAAAA=&#10;" filled="f" strokeweight="1.5pt"/>
                        <v:shape id="Freeform 1022" o:spid="_x0000_s1035"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DCuccA&#10;AADeAAAADwAAAGRycy9kb3ducmV2LnhtbESPQWvCQBSE74L/YXlCL1I3VkwldRWRFjwUIVbvj+xr&#10;siT7NmS3Seyv7xYKPQ4z8w2z3Y+2ET113jhWsFwkIIgLpw2XCq4fb48bED4ga2wck4I7edjvppMt&#10;ZtoNnFN/CaWIEPYZKqhCaDMpfVGRRb9wLXH0Pl1nMUTZlVJ3OES4beRTkqTSouG4UGFLx4qK+vJl&#10;Fdj63Rj+vt+uZt4/n1/XQ93mpVIPs/HwAiLQGP7Df+2TVpAuk3QFv3fiFZ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QwrnHAAAA3gAAAA8AAAAAAAAAAAAAAAAAmAIAAGRy&#10;cy9kb3ducmV2LnhtbFBLBQYAAAAABAAEAPUAAACMAwAAAAA=&#10;" path="m,40c58,33,239,,347,,455,,584,29,646,37e" filled="f" strokeweight="1.5pt">
                          <v:path arrowok="t" o:connecttype="custom" o:connectlocs="0,40;347,0;646,37" o:connectangles="0,0,0"/>
                        </v:shape>
                      </v:group>
                      <v:group id="Group 12139" o:spid="_x0000_s1036" style="position:absolute;left:8444;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0q0uMcAAADe&#10;AAAADwAAAAAAAAAAAAAAAACqAgAAZHJzL2Rvd25yZXYueG1sUEsFBgAAAAAEAAQA+gAAAJ4DAAAA&#10;AA==&#10;">
                        <v:oval id="Oval 1024" o:spid="_x0000_s103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4J+8QA&#10;AADeAAAADwAAAGRycy9kb3ducmV2LnhtbESPzWrDMBCE74W+g9hAb42UkpjgRgmhUCi0l+bnvlhr&#10;W9RaGWmbOG9fFQo9DjPzDbPZTWFQF0rZR7awmBtQxE10njsLp+Pr4xpUFmSHQ2SycKMMu+393QZr&#10;F6/8SZeDdKpAONdooRcZa61z01PAPI8jcfHamAJKkanTLuG1wMOgn4ypdEDPZaHHkV56ar4O38GC&#10;rNbt0dxOy+TOS/Fd++6nj2Ttw2zaP4MSmuQ//Nd+cxaqhalW8HunXAG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uCfvEAAAA3gAAAA8AAAAAAAAAAAAAAAAAmAIAAGRycy9k&#10;b3ducmV2LnhtbFBLBQYAAAAABAAEAPUAAACJAwAAAAA=&#10;" filled="f" strokeweight="1.5pt"/>
                        <v:shape id="Freeform 1025" o:spid="_x0000_s103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dhIcYA&#10;AADeAAAADwAAAGRycy9kb3ducmV2LnhtbESPT2vCQBTE7wW/w/KEXopuFBoluoqIQg+l4L/7I/tM&#10;lmTfhuyaxH76bqHQ4zAzv2HW28HWoqPWG8cKZtMEBHHutOFCwfVynCxB+ICssXZMCp7kYbsZvawx&#10;067nE3XnUIgIYZ+hgjKEJpPS5yVZ9FPXEEfv7lqLIcq2kLrFPsJtLedJkkqLhuNCiQ3tS8qr88Mq&#10;sNWnMfz9vF3NW7f4Orz3VXMqlHodD7sViEBD+A//tT+0gnSWpCn83olX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udhIcYAAADeAAAADwAAAAAAAAAAAAAAAACYAgAAZHJz&#10;L2Rvd25yZXYueG1sUEsFBgAAAAAEAAQA9QAAAIsDAAAAAA==&#10;" path="m,40c58,33,239,,347,,455,,584,29,646,37e" filled="f" strokeweight="1.5pt">
                          <v:path arrowok="t" o:connecttype="custom" o:connectlocs="0,40;347,0;646,37" o:connectangles="0,0,0"/>
                        </v:shape>
                      </v:group>
                      <v:group id="Group 1026" o:spid="_x0000_s1039" style="position:absolute;left:7796;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5gqz8cAAADe&#10;AAAADwAAAAAAAAAAAAAAAACqAgAAZHJzL2Rvd25yZXYueG1sUEsFBgAAAAAEAAQA+gAAAJ4DAAAA&#10;AA==&#10;">
                        <v:oval id="Oval 12143" o:spid="_x0000_s1040"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mZcEA&#10;AADeAAAADwAAAGRycy9kb3ducmV2LnhtbERPS0sDMRC+C/6HMII3m1TqUrZNiwiCYC/2cR82s7uh&#10;m8mSjO323zcHwePH915vpzCoC6XsI1uYzwwo4iY6z52F4+HzZQkqC7LDITJZuFGG7ebxYY21i1f+&#10;octeOlVCONdooRcZa61z01PAPIsjceHamAJKganTLuG1hIdBvxpT6YCeS0OPI3301Jz3v8GCvC3b&#10;g7kdF8mdFuK79ttPu2Tt89P0vgIlNMm/+M/95SxUc1OVveVOuQJ6c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vpmXBAAAA3gAAAA8AAAAAAAAAAAAAAAAAmAIAAGRycy9kb3du&#10;cmV2LnhtbFBLBQYAAAAABAAEAPUAAACGAwAAAAA=&#10;" filled="f" strokeweight="1.5pt"/>
                        <v:shape id="Freeform 12144" o:spid="_x0000_s1041"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j1U8cA&#10;AADeAAAADwAAAGRycy9kb3ducmV2LnhtbESPT2vCQBTE7wW/w/IEL0U3Ck01uooUhR5KwX/3R/aZ&#10;LMm+DdltEvvpu4VCj8PM/IbZ7AZbi45abxwrmM8SEMS504YLBdfLcboE4QOyxtoxKXiQh9129LTB&#10;TLueT9SdQyEihH2GCsoQmkxKn5dk0c9cQxy9u2sthijbQuoW+wi3tVwkSSotGo4LJTb0VlJenb+s&#10;Alt9GMPfj9vVPHevn4eXvmpOhVKT8bBfgwg0hP/wX/tdK0jnSbqC3zvxCsjt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49VPHAAAA3gAAAA8AAAAAAAAAAAAAAAAAmAIAAGRy&#10;cy9kb3ducmV2LnhtbFBLBQYAAAAABAAEAPUAAACMAwAAAAA=&#10;" path="m,40c58,33,239,,347,,455,,584,29,646,37e" filled="f" strokeweight="1.5pt">
                          <v:path arrowok="t" o:connecttype="custom" o:connectlocs="0,40;347,0;646,37" o:connectangles="0,0,0"/>
                        </v:shape>
                      </v:group>
                      <v:oval id="Oval 1029" o:spid="_x0000_s1042" style="position:absolute;left:7715;top:1203;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A8vsMA&#10;AADeAAAADwAAAGRycy9kb3ducmV2LnhtbESPTWsCMRCG7wX/Qxiht5pYrJWtUUpBEOylau/DZnY3&#10;dDNZkqmu/745CD2+vF886+0YenWhlH1kC/OZAUVcR+e5tXA+7Z5WoLIgO+wjk4UbZdhuJg9rrFy8&#10;8hddjtKqMsK5QgudyFBpneuOAuZZHIiL18QUUIpMrXYJr2U89PrZmKUO6Lk8dDjQR0f1z/E3WJCX&#10;VXMyt/Miue+F+LY5+PEzWfs4Hd/fQAmN8h++t/fOwnJuXgtAwSkoo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A8vsMAAADeAAAADwAAAAAAAAAAAAAAAACYAgAAZHJzL2Rv&#10;d25yZXYueG1sUEsFBgAAAAAEAAQA9QAAAIgDAAAAAA==&#10;" filled="f" strokeweight="1.5pt"/>
                      <v:shape id="Freeform 12146" o:spid="_x0000_s1043" style="position:absolute;left:7599;top:1170;width:207;height:32;visibility:visible;mso-wrap-style:square;v-text-anchor:top" coordsize="20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DkAMkA&#10;AADeAAAADwAAAGRycy9kb3ducmV2LnhtbESP3WrCQBSE7wt9h+UUvKubFIwSXcW2FIQKtraKl6fZ&#10;kx+aPZtm15i+vSsIXg4z8w0zW/SmFh21rrKsIB5GIIgzqysuFHx/vT1OQDiPrLG2TAr+ycFifn83&#10;w1TbE39St/WFCBB2KSoovW9SKV1WkkE3tA1x8HLbGvRBtoXULZ4C3NTyKYoSabDisFBiQy8lZb/b&#10;o1HwvNvn75uP9XI9Or4e8i5xP8WfU2rw0C+nIDz1/ha+tldaQRJH4xgud8IVkPM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dDkAMkAAADeAAAADwAAAAAAAAAAAAAAAACYAgAA&#10;ZHJzL2Rvd25yZXYueG1sUEsFBgAAAAAEAAQA9QAAAI4DAAAAAA==&#10;" path="m,c15,,56,1,90,6v34,5,93,21,117,26e" filled="f" strokeweight="1.5pt">
                        <v:path arrowok="t" o:connecttype="custom" o:connectlocs="0,0;90,6;207,32" o:connectangles="0,0,0"/>
                      </v:shape>
                      <v:shape id="Freeform 12147" o:spid="_x0000_s1044" style="position:absolute;left:11018;top:1158;width:207;height:32;flip:x;visibility:visible;mso-wrap-style:square;v-text-anchor:top" coordsize="20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8MkccA&#10;AADeAAAADwAAAGRycy9kb3ducmV2LnhtbESPQWvCQBSE74L/YXlCb7pJDqmkriKCUBWR2lKvj+wz&#10;CWbfxuxW0/z6rlDwOMzMN8xs0Zla3Kh1lWUF8SQCQZxbXXGh4OtzPZ6CcB5ZY22ZFPySg8V8OJhh&#10;pu2dP+h29IUIEHYZKii9bzIpXV6SQTexDXHwzrY16INsC6lbvAe4qWUSRak0WHFYKLGhVUn55fhj&#10;FHyf+v0h2fXXdLfp902cbDfX6Vapl1G3fAPhqfPP8H/7XStI4+g1gce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vDJHHAAAA3gAAAA8AAAAAAAAAAAAAAAAAmAIAAGRy&#10;cy9kb3ducmV2LnhtbFBLBQYAAAAABAAEAPUAAACMAwAAAAA=&#10;" path="m,c15,,56,1,90,6v34,5,93,21,117,26e" filled="f" strokeweight="1.5pt">
                        <v:path arrowok="t" o:connecttype="custom" o:connectlocs="0,0;90,6;207,32" o:connectangles="0,0,0"/>
                      </v:shape>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65888" behindDoc="0" locked="0" layoutInCell="1" allowOverlap="1" wp14:anchorId="653F0F61" wp14:editId="3F3DDFD1">
                      <wp:simplePos x="0" y="0"/>
                      <wp:positionH relativeFrom="column">
                        <wp:posOffset>585470</wp:posOffset>
                      </wp:positionH>
                      <wp:positionV relativeFrom="paragraph">
                        <wp:posOffset>2190750</wp:posOffset>
                      </wp:positionV>
                      <wp:extent cx="69215" cy="109220"/>
                      <wp:effectExtent l="0" t="952" r="25082" b="25083"/>
                      <wp:wrapNone/>
                      <wp:docPr id="61053" name="Line 12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69215" cy="10922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F53211" id="Line 12128" o:spid="_x0000_s1026" style="position:absolute;rotation:-90;flip:x;z-index:25136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1pt,172.5pt" to="51.55pt,1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" strokeweight="1.5pt"/>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364864" behindDoc="0" locked="0" layoutInCell="1" allowOverlap="1" wp14:anchorId="43C03E20" wp14:editId="411C2C5D">
                      <wp:simplePos x="0" y="0"/>
                      <wp:positionH relativeFrom="column">
                        <wp:posOffset>628650</wp:posOffset>
                      </wp:positionH>
                      <wp:positionV relativeFrom="paragraph">
                        <wp:posOffset>1374775</wp:posOffset>
                      </wp:positionV>
                      <wp:extent cx="1808480" cy="951230"/>
                      <wp:effectExtent l="19050" t="19050" r="20320" b="20320"/>
                      <wp:wrapNone/>
                      <wp:docPr id="60970" name="Group 120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8480" cy="951230"/>
                                <a:chOff x="7778" y="4291"/>
                                <a:chExt cx="3272" cy="1644"/>
                              </a:xfrm>
                            </wpg:grpSpPr>
                            <wps:wsp>
                              <wps:cNvPr id="60971" name="Rectangle 761"/>
                              <wps:cNvSpPr>
                                <a:spLocks noChangeArrowheads="1"/>
                              </wps:cNvSpPr>
                              <wps:spPr bwMode="auto">
                                <a:xfrm rot="5400000">
                                  <a:off x="10707"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972" name="Rectangle 762"/>
                              <wps:cNvSpPr>
                                <a:spLocks noChangeArrowheads="1"/>
                              </wps:cNvSpPr>
                              <wps:spPr bwMode="auto">
                                <a:xfrm rot="5400000">
                                  <a:off x="10383"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973" name="Oval 763"/>
                              <wps:cNvSpPr>
                                <a:spLocks noChangeArrowheads="1"/>
                              </wps:cNvSpPr>
                              <wps:spPr bwMode="auto">
                                <a:xfrm rot="10800000" flipH="1" flipV="1">
                                  <a:off x="10688"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974" name="Rectangle 764"/>
                              <wps:cNvSpPr>
                                <a:spLocks noChangeArrowheads="1"/>
                              </wps:cNvSpPr>
                              <wps:spPr bwMode="auto">
                                <a:xfrm rot="5400000">
                                  <a:off x="10707"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975" name="Rectangle 765"/>
                              <wps:cNvSpPr>
                                <a:spLocks noChangeArrowheads="1"/>
                              </wps:cNvSpPr>
                              <wps:spPr bwMode="auto">
                                <a:xfrm rot="5400000">
                                  <a:off x="10707"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976" name="Rectangle 766"/>
                              <wps:cNvSpPr>
                                <a:spLocks noChangeArrowheads="1"/>
                              </wps:cNvSpPr>
                              <wps:spPr bwMode="auto">
                                <a:xfrm rot="5400000">
                                  <a:off x="10383"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977" name="Oval 767"/>
                              <wps:cNvSpPr>
                                <a:spLocks noChangeArrowheads="1"/>
                              </wps:cNvSpPr>
                              <wps:spPr bwMode="auto">
                                <a:xfrm rot="10800000" flipH="1" flipV="1">
                                  <a:off x="10688"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978" name="Oval 768"/>
                              <wps:cNvSpPr>
                                <a:spLocks noChangeArrowheads="1"/>
                              </wps:cNvSpPr>
                              <wps:spPr bwMode="auto">
                                <a:xfrm rot="10800000" flipH="1" flipV="1">
                                  <a:off x="11005"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979" name="Rectangle 769"/>
                              <wps:cNvSpPr>
                                <a:spLocks noChangeArrowheads="1"/>
                              </wps:cNvSpPr>
                              <wps:spPr bwMode="auto">
                                <a:xfrm rot="5400000">
                                  <a:off x="10707"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980" name="Rectangle 770"/>
                              <wps:cNvSpPr>
                                <a:spLocks noChangeArrowheads="1"/>
                              </wps:cNvSpPr>
                              <wps:spPr bwMode="auto">
                                <a:xfrm rot="5400000">
                                  <a:off x="10707"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981" name="Rectangle 771"/>
                              <wps:cNvSpPr>
                                <a:spLocks noChangeArrowheads="1"/>
                              </wps:cNvSpPr>
                              <wps:spPr bwMode="auto">
                                <a:xfrm rot="5400000">
                                  <a:off x="10383"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982" name="Rectangle 772"/>
                              <wps:cNvSpPr>
                                <a:spLocks noChangeArrowheads="1"/>
                              </wps:cNvSpPr>
                              <wps:spPr bwMode="auto">
                                <a:xfrm rot="5400000">
                                  <a:off x="10383"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983" name="Oval 773"/>
                              <wps:cNvSpPr>
                                <a:spLocks noChangeArrowheads="1"/>
                              </wps:cNvSpPr>
                              <wps:spPr bwMode="auto">
                                <a:xfrm rot="10800000" flipH="1" flipV="1">
                                  <a:off x="10688"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984" name="Oval 774"/>
                              <wps:cNvSpPr>
                                <a:spLocks noChangeArrowheads="1"/>
                              </wps:cNvSpPr>
                              <wps:spPr bwMode="auto">
                                <a:xfrm flipV="1">
                                  <a:off x="11007"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985" name="Oval 775"/>
                              <wps:cNvSpPr>
                                <a:spLocks noChangeArrowheads="1"/>
                              </wps:cNvSpPr>
                              <wps:spPr bwMode="auto">
                                <a:xfrm rot="10800000" flipH="1" flipV="1">
                                  <a:off x="11005"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986" name="Rectangle 776"/>
                              <wps:cNvSpPr>
                                <a:spLocks noChangeArrowheads="1"/>
                              </wps:cNvSpPr>
                              <wps:spPr bwMode="auto">
                                <a:xfrm rot="5400000">
                                  <a:off x="10060"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987" name="Rectangle 777"/>
                              <wps:cNvSpPr>
                                <a:spLocks noChangeArrowheads="1"/>
                              </wps:cNvSpPr>
                              <wps:spPr bwMode="auto">
                                <a:xfrm rot="5400000">
                                  <a:off x="9736"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988" name="Oval 778"/>
                              <wps:cNvSpPr>
                                <a:spLocks noChangeArrowheads="1"/>
                              </wps:cNvSpPr>
                              <wps:spPr bwMode="auto">
                                <a:xfrm rot="10800000" flipH="1" flipV="1">
                                  <a:off x="10041"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989" name="Rectangle 779"/>
                              <wps:cNvSpPr>
                                <a:spLocks noChangeArrowheads="1"/>
                              </wps:cNvSpPr>
                              <wps:spPr bwMode="auto">
                                <a:xfrm rot="5400000">
                                  <a:off x="10060"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990" name="Rectangle 780"/>
                              <wps:cNvSpPr>
                                <a:spLocks noChangeArrowheads="1"/>
                              </wps:cNvSpPr>
                              <wps:spPr bwMode="auto">
                                <a:xfrm rot="5400000">
                                  <a:off x="10060"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991" name="Rectangle 781"/>
                              <wps:cNvSpPr>
                                <a:spLocks noChangeArrowheads="1"/>
                              </wps:cNvSpPr>
                              <wps:spPr bwMode="auto">
                                <a:xfrm rot="5400000">
                                  <a:off x="9736"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992" name="Rectangle 782"/>
                              <wps:cNvSpPr>
                                <a:spLocks noChangeArrowheads="1"/>
                              </wps:cNvSpPr>
                              <wps:spPr bwMode="auto">
                                <a:xfrm rot="5400000">
                                  <a:off x="9736"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993" name="Oval 783"/>
                              <wps:cNvSpPr>
                                <a:spLocks noChangeArrowheads="1"/>
                              </wps:cNvSpPr>
                              <wps:spPr bwMode="auto">
                                <a:xfrm rot="10800000" flipH="1" flipV="1">
                                  <a:off x="10041"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994" name="Oval 784"/>
                              <wps:cNvSpPr>
                                <a:spLocks noChangeArrowheads="1"/>
                              </wps:cNvSpPr>
                              <wps:spPr bwMode="auto">
                                <a:xfrm rot="10800000" flipH="1" flipV="1">
                                  <a:off x="10358"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995" name="Rectangle 785"/>
                              <wps:cNvSpPr>
                                <a:spLocks noChangeArrowheads="1"/>
                              </wps:cNvSpPr>
                              <wps:spPr bwMode="auto">
                                <a:xfrm rot="5400000">
                                  <a:off x="10060"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996" name="Rectangle 786"/>
                              <wps:cNvSpPr>
                                <a:spLocks noChangeArrowheads="1"/>
                              </wps:cNvSpPr>
                              <wps:spPr bwMode="auto">
                                <a:xfrm rot="5400000">
                                  <a:off x="10060"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997" name="Rectangle 787"/>
                              <wps:cNvSpPr>
                                <a:spLocks noChangeArrowheads="1"/>
                              </wps:cNvSpPr>
                              <wps:spPr bwMode="auto">
                                <a:xfrm rot="5400000">
                                  <a:off x="9736"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998" name="Rectangle 788"/>
                              <wps:cNvSpPr>
                                <a:spLocks noChangeArrowheads="1"/>
                              </wps:cNvSpPr>
                              <wps:spPr bwMode="auto">
                                <a:xfrm rot="5400000">
                                  <a:off x="9736"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999" name="Oval 789"/>
                              <wps:cNvSpPr>
                                <a:spLocks noChangeArrowheads="1"/>
                              </wps:cNvSpPr>
                              <wps:spPr bwMode="auto">
                                <a:xfrm rot="10800000" flipH="1" flipV="1">
                                  <a:off x="10041"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00" name="Oval 790"/>
                              <wps:cNvSpPr>
                                <a:spLocks noChangeArrowheads="1"/>
                              </wps:cNvSpPr>
                              <wps:spPr bwMode="auto">
                                <a:xfrm flipV="1">
                                  <a:off x="10360"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01" name="Oval 791"/>
                              <wps:cNvSpPr>
                                <a:spLocks noChangeArrowheads="1"/>
                              </wps:cNvSpPr>
                              <wps:spPr bwMode="auto">
                                <a:xfrm rot="10800000" flipH="1" flipV="1">
                                  <a:off x="10358"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02" name="Rectangle 792"/>
                              <wps:cNvSpPr>
                                <a:spLocks noChangeArrowheads="1"/>
                              </wps:cNvSpPr>
                              <wps:spPr bwMode="auto">
                                <a:xfrm rot="5400000">
                                  <a:off x="9418"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03" name="Rectangle 793"/>
                              <wps:cNvSpPr>
                                <a:spLocks noChangeArrowheads="1"/>
                              </wps:cNvSpPr>
                              <wps:spPr bwMode="auto">
                                <a:xfrm rot="5400000">
                                  <a:off x="9094"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04" name="Oval 794"/>
                              <wps:cNvSpPr>
                                <a:spLocks noChangeArrowheads="1"/>
                              </wps:cNvSpPr>
                              <wps:spPr bwMode="auto">
                                <a:xfrm rot="10800000" flipH="1" flipV="1">
                                  <a:off x="9399"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05" name="Rectangle 795"/>
                              <wps:cNvSpPr>
                                <a:spLocks noChangeArrowheads="1"/>
                              </wps:cNvSpPr>
                              <wps:spPr bwMode="auto">
                                <a:xfrm rot="5400000">
                                  <a:off x="9418"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06" name="Rectangle 796"/>
                              <wps:cNvSpPr>
                                <a:spLocks noChangeArrowheads="1"/>
                              </wps:cNvSpPr>
                              <wps:spPr bwMode="auto">
                                <a:xfrm rot="5400000">
                                  <a:off x="9418"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07" name="Rectangle 797"/>
                              <wps:cNvSpPr>
                                <a:spLocks noChangeArrowheads="1"/>
                              </wps:cNvSpPr>
                              <wps:spPr bwMode="auto">
                                <a:xfrm rot="5400000">
                                  <a:off x="9094"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08" name="Rectangle 798"/>
                              <wps:cNvSpPr>
                                <a:spLocks noChangeArrowheads="1"/>
                              </wps:cNvSpPr>
                              <wps:spPr bwMode="auto">
                                <a:xfrm rot="5400000">
                                  <a:off x="9094"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09" name="Oval 799"/>
                              <wps:cNvSpPr>
                                <a:spLocks noChangeArrowheads="1"/>
                              </wps:cNvSpPr>
                              <wps:spPr bwMode="auto">
                                <a:xfrm rot="10800000" flipH="1" flipV="1">
                                  <a:off x="9399"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10" name="Oval 800"/>
                              <wps:cNvSpPr>
                                <a:spLocks noChangeArrowheads="1"/>
                              </wps:cNvSpPr>
                              <wps:spPr bwMode="auto">
                                <a:xfrm rot="10800000" flipH="1" flipV="1">
                                  <a:off x="9716"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11" name="Rectangle 801"/>
                              <wps:cNvSpPr>
                                <a:spLocks noChangeArrowheads="1"/>
                              </wps:cNvSpPr>
                              <wps:spPr bwMode="auto">
                                <a:xfrm rot="5400000">
                                  <a:off x="9418"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12" name="Rectangle 802"/>
                              <wps:cNvSpPr>
                                <a:spLocks noChangeArrowheads="1"/>
                              </wps:cNvSpPr>
                              <wps:spPr bwMode="auto">
                                <a:xfrm rot="5400000">
                                  <a:off x="9418"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13" name="Rectangle 803"/>
                              <wps:cNvSpPr>
                                <a:spLocks noChangeArrowheads="1"/>
                              </wps:cNvSpPr>
                              <wps:spPr bwMode="auto">
                                <a:xfrm rot="5400000">
                                  <a:off x="9094"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14" name="Rectangle 804"/>
                              <wps:cNvSpPr>
                                <a:spLocks noChangeArrowheads="1"/>
                              </wps:cNvSpPr>
                              <wps:spPr bwMode="auto">
                                <a:xfrm rot="5400000">
                                  <a:off x="9094"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15" name="Oval 805"/>
                              <wps:cNvSpPr>
                                <a:spLocks noChangeArrowheads="1"/>
                              </wps:cNvSpPr>
                              <wps:spPr bwMode="auto">
                                <a:xfrm rot="10800000" flipH="1" flipV="1">
                                  <a:off x="9399"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16" name="Oval 806"/>
                              <wps:cNvSpPr>
                                <a:spLocks noChangeArrowheads="1"/>
                              </wps:cNvSpPr>
                              <wps:spPr bwMode="auto">
                                <a:xfrm flipV="1">
                                  <a:off x="9718"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17" name="Oval 807"/>
                              <wps:cNvSpPr>
                                <a:spLocks noChangeArrowheads="1"/>
                              </wps:cNvSpPr>
                              <wps:spPr bwMode="auto">
                                <a:xfrm rot="10800000" flipH="1" flipV="1">
                                  <a:off x="9716"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18" name="Rectangle 808"/>
                              <wps:cNvSpPr>
                                <a:spLocks noChangeArrowheads="1"/>
                              </wps:cNvSpPr>
                              <wps:spPr bwMode="auto">
                                <a:xfrm rot="5400000">
                                  <a:off x="8770"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19" name="Rectangle 809"/>
                              <wps:cNvSpPr>
                                <a:spLocks noChangeArrowheads="1"/>
                              </wps:cNvSpPr>
                              <wps:spPr bwMode="auto">
                                <a:xfrm rot="5400000">
                                  <a:off x="8446"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20" name="Oval 810"/>
                              <wps:cNvSpPr>
                                <a:spLocks noChangeArrowheads="1"/>
                              </wps:cNvSpPr>
                              <wps:spPr bwMode="auto">
                                <a:xfrm rot="10800000" flipH="1" flipV="1">
                                  <a:off x="8751"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21" name="Rectangle 811"/>
                              <wps:cNvSpPr>
                                <a:spLocks noChangeArrowheads="1"/>
                              </wps:cNvSpPr>
                              <wps:spPr bwMode="auto">
                                <a:xfrm rot="5400000">
                                  <a:off x="8770"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22" name="Rectangle 812"/>
                              <wps:cNvSpPr>
                                <a:spLocks noChangeArrowheads="1"/>
                              </wps:cNvSpPr>
                              <wps:spPr bwMode="auto">
                                <a:xfrm rot="5400000">
                                  <a:off x="8770"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23" name="Rectangle 813"/>
                              <wps:cNvSpPr>
                                <a:spLocks noChangeArrowheads="1"/>
                              </wps:cNvSpPr>
                              <wps:spPr bwMode="auto">
                                <a:xfrm rot="5400000">
                                  <a:off x="8446"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24" name="Rectangle 814"/>
                              <wps:cNvSpPr>
                                <a:spLocks noChangeArrowheads="1"/>
                              </wps:cNvSpPr>
                              <wps:spPr bwMode="auto">
                                <a:xfrm rot="5400000">
                                  <a:off x="8446"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25" name="Oval 815"/>
                              <wps:cNvSpPr>
                                <a:spLocks noChangeArrowheads="1"/>
                              </wps:cNvSpPr>
                              <wps:spPr bwMode="auto">
                                <a:xfrm rot="10800000" flipH="1" flipV="1">
                                  <a:off x="8751"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26" name="Oval 816"/>
                              <wps:cNvSpPr>
                                <a:spLocks noChangeArrowheads="1"/>
                              </wps:cNvSpPr>
                              <wps:spPr bwMode="auto">
                                <a:xfrm rot="10800000" flipH="1" flipV="1">
                                  <a:off x="9068"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27" name="Rectangle 817"/>
                              <wps:cNvSpPr>
                                <a:spLocks noChangeArrowheads="1"/>
                              </wps:cNvSpPr>
                              <wps:spPr bwMode="auto">
                                <a:xfrm rot="5400000">
                                  <a:off x="8770"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28" name="Rectangle 818"/>
                              <wps:cNvSpPr>
                                <a:spLocks noChangeArrowheads="1"/>
                              </wps:cNvSpPr>
                              <wps:spPr bwMode="auto">
                                <a:xfrm rot="5400000">
                                  <a:off x="8770"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29" name="Rectangle 819"/>
                              <wps:cNvSpPr>
                                <a:spLocks noChangeArrowheads="1"/>
                              </wps:cNvSpPr>
                              <wps:spPr bwMode="auto">
                                <a:xfrm rot="5400000">
                                  <a:off x="8444"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30" name="Rectangle 820"/>
                              <wps:cNvSpPr>
                                <a:spLocks noChangeArrowheads="1"/>
                              </wps:cNvSpPr>
                              <wps:spPr bwMode="auto">
                                <a:xfrm rot="5400000">
                                  <a:off x="8446"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31" name="Oval 821"/>
                              <wps:cNvSpPr>
                                <a:spLocks noChangeArrowheads="1"/>
                              </wps:cNvSpPr>
                              <wps:spPr bwMode="auto">
                                <a:xfrm rot="10800000" flipH="1" flipV="1">
                                  <a:off x="8751"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32" name="Oval 822"/>
                              <wps:cNvSpPr>
                                <a:spLocks noChangeArrowheads="1"/>
                              </wps:cNvSpPr>
                              <wps:spPr bwMode="auto">
                                <a:xfrm flipV="1">
                                  <a:off x="9070"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33" name="Oval 823"/>
                              <wps:cNvSpPr>
                                <a:spLocks noChangeArrowheads="1"/>
                              </wps:cNvSpPr>
                              <wps:spPr bwMode="auto">
                                <a:xfrm rot="10800000" flipH="1" flipV="1">
                                  <a:off x="9068"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34" name="Rectangle 824"/>
                              <wps:cNvSpPr>
                                <a:spLocks noChangeArrowheads="1"/>
                              </wps:cNvSpPr>
                              <wps:spPr bwMode="auto">
                                <a:xfrm rot="5400000">
                                  <a:off x="8122"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35" name="Rectangle 825"/>
                              <wps:cNvSpPr>
                                <a:spLocks noChangeArrowheads="1"/>
                              </wps:cNvSpPr>
                              <wps:spPr bwMode="auto">
                                <a:xfrm rot="5400000">
                                  <a:off x="7798"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36" name="Oval 826"/>
                              <wps:cNvSpPr>
                                <a:spLocks noChangeArrowheads="1"/>
                              </wps:cNvSpPr>
                              <wps:spPr bwMode="auto">
                                <a:xfrm rot="10800000" flipH="1" flipV="1">
                                  <a:off x="8103"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37" name="Rectangle 827"/>
                              <wps:cNvSpPr>
                                <a:spLocks noChangeArrowheads="1"/>
                              </wps:cNvSpPr>
                              <wps:spPr bwMode="auto">
                                <a:xfrm rot="5400000">
                                  <a:off x="8122"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38" name="Rectangle 828"/>
                              <wps:cNvSpPr>
                                <a:spLocks noChangeArrowheads="1"/>
                              </wps:cNvSpPr>
                              <wps:spPr bwMode="auto">
                                <a:xfrm rot="5400000">
                                  <a:off x="8122"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39" name="Rectangle 829"/>
                              <wps:cNvSpPr>
                                <a:spLocks noChangeArrowheads="1"/>
                              </wps:cNvSpPr>
                              <wps:spPr bwMode="auto">
                                <a:xfrm rot="5400000">
                                  <a:off x="7798"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40" name="Rectangle 830"/>
                              <wps:cNvSpPr>
                                <a:spLocks noChangeArrowheads="1"/>
                              </wps:cNvSpPr>
                              <wps:spPr bwMode="auto">
                                <a:xfrm rot="5400000">
                                  <a:off x="7798"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41" name="Oval 831"/>
                              <wps:cNvSpPr>
                                <a:spLocks noChangeArrowheads="1"/>
                              </wps:cNvSpPr>
                              <wps:spPr bwMode="auto">
                                <a:xfrm rot="10800000" flipH="1" flipV="1">
                                  <a:off x="8103"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42" name="Oval 832"/>
                              <wps:cNvSpPr>
                                <a:spLocks noChangeArrowheads="1"/>
                              </wps:cNvSpPr>
                              <wps:spPr bwMode="auto">
                                <a:xfrm rot="10800000" flipH="1" flipV="1">
                                  <a:off x="7789" y="461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43" name="Oval 833"/>
                              <wps:cNvSpPr>
                                <a:spLocks noChangeArrowheads="1"/>
                              </wps:cNvSpPr>
                              <wps:spPr bwMode="auto">
                                <a:xfrm rot="10800000" flipH="1" flipV="1">
                                  <a:off x="8420"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44" name="Rectangle 834"/>
                              <wps:cNvSpPr>
                                <a:spLocks noChangeArrowheads="1"/>
                              </wps:cNvSpPr>
                              <wps:spPr bwMode="auto">
                                <a:xfrm rot="5400000">
                                  <a:off x="8122"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45" name="Rectangle 835"/>
                              <wps:cNvSpPr>
                                <a:spLocks noChangeArrowheads="1"/>
                              </wps:cNvSpPr>
                              <wps:spPr bwMode="auto">
                                <a:xfrm rot="5400000">
                                  <a:off x="8122"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46" name="Rectangle 836"/>
                              <wps:cNvSpPr>
                                <a:spLocks noChangeArrowheads="1"/>
                              </wps:cNvSpPr>
                              <wps:spPr bwMode="auto">
                                <a:xfrm rot="5400000">
                                  <a:off x="7798"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47" name="Rectangle 837"/>
                              <wps:cNvSpPr>
                                <a:spLocks noChangeArrowheads="1"/>
                              </wps:cNvSpPr>
                              <wps:spPr bwMode="auto">
                                <a:xfrm rot="5400000">
                                  <a:off x="7798"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1048" name="Oval 838"/>
                              <wps:cNvSpPr>
                                <a:spLocks noChangeArrowheads="1"/>
                              </wps:cNvSpPr>
                              <wps:spPr bwMode="auto">
                                <a:xfrm rot="10800000" flipH="1" flipV="1">
                                  <a:off x="8103"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49" name="Oval 839"/>
                              <wps:cNvSpPr>
                                <a:spLocks noChangeArrowheads="1"/>
                              </wps:cNvSpPr>
                              <wps:spPr bwMode="auto">
                                <a:xfrm flipV="1">
                                  <a:off x="8422"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50" name="Oval 840"/>
                              <wps:cNvSpPr>
                                <a:spLocks noChangeArrowheads="1"/>
                              </wps:cNvSpPr>
                              <wps:spPr bwMode="auto">
                                <a:xfrm rot="10800000" flipH="1" flipV="1">
                                  <a:off x="7789" y="524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51" name="Oval 841"/>
                              <wps:cNvSpPr>
                                <a:spLocks noChangeArrowheads="1"/>
                              </wps:cNvSpPr>
                              <wps:spPr bwMode="auto">
                                <a:xfrm rot="10800000" flipH="1" flipV="1">
                                  <a:off x="8420"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1052" name="Oval 842"/>
                              <wps:cNvSpPr>
                                <a:spLocks noChangeArrowheads="1"/>
                              </wps:cNvSpPr>
                              <wps:spPr bwMode="auto">
                                <a:xfrm rot="10800000" flipH="1" flipV="1">
                                  <a:off x="7778" y="588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5FB5D7" id="Group 12045" o:spid="_x0000_s1026" style="position:absolute;margin-left:49.5pt;margin-top:108.25pt;width:142.4pt;height:74.9pt;z-index:251364864" coordorigin="7778,4291" coordsize="3272,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">
                      <v:rect id="Rectangle 761" o:spid="_x0000_s1027" style="position:absolute;left:10707;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tSmscA&#10;AADeAAAADwAAAGRycy9kb3ducmV2LnhtbESPT2vCQBTE74V+h+UVvBTdmIO10VVqQelJMSmIt0f2&#10;5Q/Jvg3ZVeO37wpCj8PM/IZZrgfTiiv1rrasYDqJQBDnVtdcKvjNtuM5COeRNbaWScGdHKxXry9L&#10;TLS98ZGuqS9FgLBLUEHlfZdI6fKKDLqJ7YiDV9jeoA+yL6Xu8RbgppVxFM2kwZrDQoUdfVeUN+nF&#10;KLg0m0Nxijdyb1Mni+w9rpvzTqnR2/C1AOFp8P/hZ/tHK5hFnx9TeNwJV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7UprHAAAA3gAAAA8AAAAAAAAAAAAAAAAAmAIAAGRy&#10;cy9kb3ducmV2LnhtbFBLBQYAAAAABAAEAPUAAACMAwAAAAA=&#10;" strokeweight=".25pt">
                        <v:stroke dashstyle="longDash"/>
                      </v:rect>
                      <v:rect id="Rectangle 762" o:spid="_x0000_s1028" style="position:absolute;left:10383;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nM7ccA&#10;AADeAAAADwAAAGRycy9kb3ducmV2LnhtbESPT2vCQBTE70K/w/IEL1I3zUHb6CbUgtJTi7Eg3h7Z&#10;lz8k+zZkV43fvlsoeBxm5jfMJhtNJ640uMaygpdFBIK4sLrhSsHPcff8CsJ5ZI2dZVJwJwdZ+jTZ&#10;YKLtjQ90zX0lAoRdggpq7/tESlfUZNAtbE8cvNIOBn2QQyX1gLcAN52Mo2gpDTYcFmrs6aOmos0v&#10;RsGl3X6Xp3grv2zuZHmcx0173is1m47vaxCeRv8I/7c/tYJl9LaK4e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pzO3HAAAA3gAAAA8AAAAAAAAAAAAAAAAAmAIAAGRy&#10;cy9kb3ducmV2LnhtbFBLBQYAAAAABAAEAPUAAACMAwAAAAA=&#10;" strokeweight=".25pt">
                        <v:stroke dashstyle="longDash"/>
                      </v:rect>
                      <v:oval id="Oval 763" o:spid="_x0000_s1029" style="position:absolute;left:10688;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r418YA&#10;AADeAAAADwAAAGRycy9kb3ducmV2LnhtbESPX0sDMRDE3wW/Q1jBN5uzhapn01KEQu1b/yD4tlzW&#10;u7OXzZlse+m3bwTBx2FmfsPMFsl16kwhtp4NPI4KUMSVty3XBg771cMzqCjIFjvPZOBCERbz25sZ&#10;ltYPvKXzTmqVIRxLNNCI9KXWsWrIYRz5njh7Xz44lCxDrW3AIcNdp8dFMdUOW84LDfb01lB13J2c&#10;gZ80fEjHh6N8fuvwHldp45fJmPu7tHwFJZTkP/zXXlsD0+LlaQK/d/IV0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r418YAAADeAAAADwAAAAAAAAAAAAAAAACYAgAAZHJz&#10;L2Rvd25yZXYueG1sUEsFBgAAAAAEAAQA9QAAAIsDAAAAAA==&#10;" fillcolor="black" strokeweight="2.25pt"/>
                      <v:rect id="Rectangle 764" o:spid="_x0000_s1030" style="position:absolute;left:10707;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xAsgA&#10;AADeAAAADwAAAGRycy9kb3ducmV2LnhtbESPT2vCQBTE74V+h+UVvIhuGsTWNBupQktPlkZBentk&#10;X/6Q7NuQXTV++64g9DjMzG+YdD2aTpxpcI1lBc/zCARxYXXDlYLD/mP2CsJ5ZI2dZVJwJQfr7PEh&#10;xUTbC//QOfeVCBB2CSqove8TKV1Rk0E3tz1x8Eo7GPRBDpXUA14C3HQyjqKlNNhwWKixp21NRZuf&#10;jIJTu/kuj/FG7mzuZLmfxk37+6nU5Gl8fwPhafT/4Xv7SytYRquXBdzuhCsg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zPECyAAAAN4AAAAPAAAAAAAAAAAAAAAAAJgCAABk&#10;cnMvZG93bnJldi54bWxQSwUGAAAAAAQABAD1AAAAjQMAAAAA&#10;" strokeweight=".25pt">
                        <v:stroke dashstyle="longDash"/>
                      </v:rect>
                      <v:rect id="Rectangle 765" o:spid="_x0000_s1031" style="position:absolute;left:10707;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BUmcgA&#10;AADeAAAADwAAAGRycy9kb3ducmV2LnhtbESPT2vCQBTE74V+h+UVvIhuGtDWNBupQktPlkZBentk&#10;X/6Q7NuQXTV++64g9DjMzG+YdD2aTpxpcI1lBc/zCARxYXXDlYLD/mP2CsJ5ZI2dZVJwJQfr7PEh&#10;xUTbC//QOfeVCBB2CSqove8TKV1Rk0E3tz1x8Eo7GPRBDpXUA14C3HQyjqKlNNhwWKixp21NRZuf&#10;jIJTu/kuj/FG7mzuZLmfxk37+6nU5Gl8fwPhafT/4Xv7SytYRquXBdzuhCsg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gFSZyAAAAN4AAAAPAAAAAAAAAAAAAAAAAJgCAABk&#10;cnMvZG93bnJldi54bWxQSwUGAAAAAAQABAD1AAAAjQMAAAAA&#10;" strokeweight=".25pt">
                        <v:stroke dashstyle="longDash"/>
                      </v:rect>
                      <v:rect id="Rectangle 766" o:spid="_x0000_s1032" style="position:absolute;left:10383;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LK7scA&#10;AADeAAAADwAAAGRycy9kb3ducmV2LnhtbESPT2vCQBTE7wW/w/IKvUjdmEO0qauo0OLJYhTE2yP7&#10;8odk34bsqum3d4VCj8PM/IZZrAbTihv1rrasYDqJQBDnVtdcKjgdv97nIJxH1thaJgW/5GC1HL0s&#10;MNX2zge6Zb4UAcIuRQWV910qpcsrMugmtiMOXmF7gz7IvpS6x3uAm1bGUZRIgzWHhQo72laUN9nV&#10;KLg2m5/iHG/k3mZOFsdxXDeXb6XeXof1JwhPg/8P/7V3WkESfcwSeN4JV0Au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Syu7HAAAA3gAAAA8AAAAAAAAAAAAAAAAAmAIAAGRy&#10;cy9kb3ducmV2LnhtbFBLBQYAAAAABAAEAPUAAACMAwAAAAA=&#10;" strokeweight=".25pt">
                        <v:stroke dashstyle="longDash"/>
                      </v:rect>
                      <v:oval id="Oval 767" o:spid="_x0000_s1033" style="position:absolute;left:10688;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H+1MUA&#10;AADeAAAADwAAAGRycy9kb3ducmV2LnhtbESPQWsCMRSE74X+h/AKvdVsPWi7NYoUBO1NK0Jvj83r&#10;7tbNyzZ5uvHfG6HQ4zAz3zCzRXKdOlOIrWcDz6MCFHHlbcu1gf3n6ukFVBRki51nMnChCIv5/d0M&#10;S+sH3tJ5J7XKEI4lGmhE+lLrWDXkMI58T5y9bx8cSpah1jbgkOGu0+OimGiHLeeFBnt6b6g67k7O&#10;wG8aDtLx/ihfPzps4ip9+GUy5vEhLd9ACSX5D/+119bApHidTuF2J18BP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If7UxQAAAN4AAAAPAAAAAAAAAAAAAAAAAJgCAABkcnMv&#10;ZG93bnJldi54bWxQSwUGAAAAAAQABAD1AAAAigMAAAAA&#10;" fillcolor="black" strokeweight="2.25pt"/>
                      <v:oval id="Oval 768" o:spid="_x0000_s1034" style="position:absolute;left:11005;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5qpsIA&#10;AADeAAAADwAAAGRycy9kb3ducmV2LnhtbERPTWsCMRC9F/ofwhR6q1l70HZrFCkItTetCL0Nm+nu&#10;6mayTUY3/ntzEDw+3vdskVynzhRi69nAeFSAIq68bbk2sPtZvbyBioJssfNMBi4UYTF/fJhhaf3A&#10;GzpvpVY5hGOJBhqRvtQ6Vg05jCPfE2fuzweHkmGotQ045HDX6deimGiHLeeGBnv6bKg6bk/OwH8a&#10;9tLx7ii/Bx3WcZW+/TIZ8/yUlh+ghJLcxTf3lzUwKd6neW++k6+An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vmqmwgAAAN4AAAAPAAAAAAAAAAAAAAAAAJgCAABkcnMvZG93&#10;bnJldi54bWxQSwUGAAAAAAQABAD1AAAAhwMAAAAA&#10;" fillcolor="black" strokeweight="2.25pt"/>
                      <v:rect id="Rectangle 769" o:spid="_x0000_s1035" style="position:absolute;left:10707;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1enMcA&#10;AADeAAAADwAAAGRycy9kb3ducmV2LnhtbESPT2vCQBTE74LfYXkFL6Kb5qA1zUa0YPHU0iiU3h7Z&#10;lz8k+zZkV02/vVsoeBxm5jdMuh1NJ640uMaygudlBIK4sLrhSsH5dFi8gHAeWWNnmRT8koNtNp2k&#10;mGh74y+65r4SAcIuQQW1930ipStqMuiWticOXmkHgz7IoZJ6wFuAm07GUbSSBhsOCzX29FZT0eYX&#10;o+DS7j/L73gvP2zuZHmax037867U7GncvYLwNPpH+L991ApW0Wa9gb874QrI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NXpzHAAAA3gAAAA8AAAAAAAAAAAAAAAAAmAIAAGRy&#10;cy9kb3ducmV2LnhtbFBLBQYAAAAABAAEAPUAAACMAwAAAAA=&#10;" strokeweight=".25pt">
                        <v:stroke dashstyle="longDash"/>
                      </v:rect>
                      <v:rect id="Rectangle 770" o:spid="_x0000_s1036" style="position:absolute;left:10707;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KHJsUA&#10;AADeAAAADwAAAGRycy9kb3ducmV2LnhtbESPy4rCMBSG98K8QzjCbERTuxCtRtEBh1k52Ari7tCc&#10;XmhzUpqonbc3iwGXP/+Nb7MbTCse1LvasoL5LAJBnFtdc6ngkh2nSxDOI2tsLZOCP3Kw236MNpho&#10;++QzPVJfijDCLkEFlfddIqXLKzLoZrYjDl5he4M+yL6UusdnGDetjKNoIQ3WHB4q7OirorxJ70bB&#10;vTn8Ftf4IE82dbLIJnHd3L6V+hwP+zUIT4N/h//bP1rBIlotA0DACSggt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IocmxQAAAN4AAAAPAAAAAAAAAAAAAAAAAJgCAABkcnMv&#10;ZG93bnJldi54bWxQSwUGAAAAAAQABAD1AAAAigMAAAAA&#10;" strokeweight=".25pt">
                        <v:stroke dashstyle="longDash"/>
                      </v:rect>
                      <v:rect id="Rectangle 771" o:spid="_x0000_s1037" style="position:absolute;left:10383;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4ivccA&#10;AADeAAAADwAAAGRycy9kb3ducmV2LnhtbESPzWrDMBCE74W8g9hCLiWR44Nx3SihCbTk1FKnEHpb&#10;rPUPtlbGUmzn7aNCocdhZr5htvvZdGKkwTWWFWzWEQjiwuqGKwXf57dVCsJ5ZI2dZVJwIwf73eJh&#10;i5m2E3/RmPtKBAi7DBXU3veZlK6oyaBb2544eKUdDPogh0rqAacAN52MoyiRBhsOCzX2dKypaPOr&#10;UXBtD5/lJT7ID5s7WZ6f4qb9eVdq+Ti/voDwNPv/8F/7pBUk0XO6gd874QrI3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1uIr3HAAAA3gAAAA8AAAAAAAAAAAAAAAAAmAIAAGRy&#10;cy9kb3ducmV2LnhtbFBLBQYAAAAABAAEAPUAAACMAwAAAAA=&#10;" strokeweight=".25pt">
                        <v:stroke dashstyle="longDash"/>
                      </v:rect>
                      <v:rect id="Rectangle 772" o:spid="_x0000_s1038" style="position:absolute;left:10383;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y8ysYA&#10;AADeAAAADwAAAGRycy9kb3ducmV2LnhtbESPT4vCMBTE78J+h/AW9iKabg+i1Si6oOxJsS4s3h7N&#10;6x/avJQmav32RhA8DjPzG2ax6k0jrtS5yrKC73EEgjizuuJCwd9pO5qCcB5ZY2OZFNzJwWr5MVhg&#10;ou2Nj3RNfSEChF2CCkrv20RKl5Vk0I1tSxy83HYGfZBdIXWHtwA3jYyjaCINVhwWSmzpp6SsTi9G&#10;waXeHPL/eCP3NnUyPw3jqj7vlPr67NdzEJ56/w6/2r9awSSaTWN43glX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y8ysYAAADeAAAADwAAAAAAAAAAAAAAAACYAgAAZHJz&#10;L2Rvd25yZXYueG1sUEsFBgAAAAAEAAQA9QAAAIsDAAAAAA==&#10;" strokeweight=".25pt">
                        <v:stroke dashstyle="longDash"/>
                      </v:rect>
                      <v:oval id="Oval 773" o:spid="_x0000_s1039" style="position:absolute;left:10688;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I8MUA&#10;AADeAAAADwAAAGRycy9kb3ducmV2LnhtbESPQWsCMRSE74X+h/AK3mq2CmK3RpGCYHuritDbY/O6&#10;u3Xzsk1e3fTfN4LgcZiZb5jFKrlOnSnE1rOBp3EBirjytuXawGG/eZyDioJssfNMBv4owmp5f7fA&#10;0vqBP+i8k1plCMcSDTQifal1rBpyGMe+J87elw8OJctQaxtwyHDX6UlRzLTDlvNCgz29NlSddr/O&#10;wE8ajtLx4SSf3zq8xU169+tkzOghrV9ACSW5ha/trTUwK57nU7jcyVdA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z4jwxQAAAN4AAAAPAAAAAAAAAAAAAAAAAJgCAABkcnMv&#10;ZG93bnJldi54bWxQSwUGAAAAAAQABAD1AAAAigMAAAAA&#10;" fillcolor="black" strokeweight="2.25pt"/>
                      <v:oval id="Oval 774" o:spid="_x0000_s1040" style="position:absolute;left:11007;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AvbscA&#10;AADeAAAADwAAAGRycy9kb3ducmV2LnhtbESPT0sDMRTE70K/Q3iCN5tYa7tdmxYpCOKtf6D09rp5&#10;3SxuXpZNbNZvbwShx2FmfsMs14NrxZX60HjW8DRWIIgrbxquNRz2748FiBCRDbaeScMPBVivRndL&#10;LI1PvKXrLtYiQziUqMHG2JVShsqSwzD2HXH2Lr53GLPsa2l6TBnuWjlRaiYdNpwXLHa0sVR97b6d&#10;hk+bXs6FsvN02h83i0t6VtvpUeuH++HtFUSkId7C/+0Po2GmFsUU/u7k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wL27HAAAA3gAAAA8AAAAAAAAAAAAAAAAAmAIAAGRy&#10;cy9kb3ducmV2LnhtbFBLBQYAAAAABAAEAPUAAACMAwAAAAA=&#10;" fillcolor="black" strokeweight="2.25pt"/>
                      <v:oval id="Oval 775" o:spid="_x0000_s1041" style="position:absolute;left:11005;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q1H8UA&#10;AADeAAAADwAAAGRycy9kb3ducmV2LnhtbESPQWsCMRSE74X+h/AK3mq2gmK3RpGCYHuritDbY/O6&#10;u3Xzsk1e3fTfN4LgcZiZb5jFKrlOnSnE1rOBp3EBirjytuXawGG/eZyDioJssfNMBv4owmp5f7fA&#10;0vqBP+i8k1plCMcSDTQifal1rBpyGMe+J87elw8OJctQaxtwyHDX6UlRzLTDlvNCgz29NlSddr/O&#10;wE8ajtLx4SSf3zq8xU169+tkzOghrV9ACSW5ha/trTUwK57nU7jcyVdA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arUfxQAAAN4AAAAPAAAAAAAAAAAAAAAAAJgCAABkcnMv&#10;ZG93bnJldi54bWxQSwUGAAAAAAQABAD1AAAAigMAAAAA&#10;" fillcolor="black" strokeweight="2.25pt"/>
                      <v:rect id="Rectangle 776" o:spid="_x0000_s1042" style="position:absolute;left:1006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e6ycYA&#10;AADeAAAADwAAAGRycy9kb3ducmV2LnhtbESPT2vCQBTE7wW/w/IEL0U35hA0uooKLZ5aGgXx9si+&#10;/CHZtyG7avz2bqHQ4zAzv2HW28G04k69qy0rmM8iEMS51TWXCs6nj+kChPPIGlvLpOBJDrab0dsa&#10;U20f/EP3zJciQNilqKDyvkuldHlFBt3MdsTBK2xv0AfZl1L3+Ahw08o4ihJpsOawUGFHh4ryJrsZ&#10;Bbdm/11c4r38spmTxek9rpvrp1KT8bBbgfA0+P/wX/uoFSTRcpHA751wBeTm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oe6ycYAAADeAAAADwAAAAAAAAAAAAAAAACYAgAAZHJz&#10;L2Rvd25yZXYueG1sUEsFBgAAAAAEAAQA9QAAAIsDAAAAAA==&#10;" strokeweight=".25pt">
                        <v:stroke dashstyle="longDash"/>
                      </v:rect>
                      <v:rect id="Rectangle 777" o:spid="_x0000_s1043" style="position:absolute;left:973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sfUscA&#10;AADeAAAADwAAAGRycy9kb3ducmV2LnhtbESPzWvCQBTE7wX/h+UJXkrdmIMfqauooPSkGIXS2yP7&#10;8kGyb0N21fS/dwsFj8PM/IZZrnvTiDt1rrKsYDKOQBBnVldcKLhe9h9zEM4ja2wsk4JfcrBeDd6W&#10;mGj74DPdU1+IAGGXoILS+zaR0mUlGXRj2xIHL7edQR9kV0jd4SPATSPjKJpKgxWHhRJb2pWU1enN&#10;KLjV21P+HW/l0aZO5pf3uKp/DkqNhv3mE4Sn3r/C/+0vrWAaLeYz+LsTroBcP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LH1LHAAAA3gAAAA8AAAAAAAAAAAAAAAAAmAIAAGRy&#10;cy9kb3ducmV2LnhtbFBLBQYAAAAABAAEAPUAAACMAwAAAAA=&#10;" strokeweight=".25pt">
                        <v:stroke dashstyle="longDash"/>
                      </v:rect>
                      <v:oval id="Oval 778" o:spid="_x0000_s1044" style="position:absolute;left:1004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sagcEA&#10;AADeAAAADwAAAGRycy9kb3ducmV2LnhtbERPTWsCMRC9C/6HMII3zdqD2K1RRBDa3mpF6G3YjLur&#10;m8k2mbrx3zeHQo+P973eJtepO4XYejawmBegiCtvW64NnD4PsxWoKMgWO89k4EERtpvxaI2l9QN/&#10;0P0otcohHEs00Ij0pdaxashhnPueOHMXHxxKhqHWNuCQw12nn4piqR22nBsa7GnfUHU7/jgD32k4&#10;S8enm3xddXiLh/Tud8mY6STtXkAJJfkX/7lfrYFl8bzKe/OdfAX0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rGoHBAAAA3gAAAA8AAAAAAAAAAAAAAAAAmAIAAGRycy9kb3du&#10;cmV2LnhtbFBLBQYAAAAABAAEAPUAAACGAwAAAAA=&#10;" fillcolor="black" strokeweight="2.25pt"/>
                      <v:rect id="Rectangle 779" o:spid="_x0000_s1045" style="position:absolute;left:1006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guu8YA&#10;AADeAAAADwAAAGRycy9kb3ducmV2LnhtbESPT4vCMBTE78J+h/AW9iKabg+i1Si6oOxJsQri7dG8&#10;/qHNS2midr/9RhA8DjPzG2ax6k0j7tS5yrKC73EEgjizuuJCwfm0HU1BOI+ssbFMCv7IwWr5MVhg&#10;ou2Dj3RPfSEChF2CCkrv20RKl5Vk0I1tSxy83HYGfZBdIXWHjwA3jYyjaCINVhwWSmzpp6SsTm9G&#10;wa3eHPJLvJF7mzqZn4ZxVV93Sn199us5CE+9f4df7V+tYBLNpjN43glX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guu8YAAADeAAAADwAAAAAAAAAAAAAAAACYAgAAZHJz&#10;L2Rvd25yZXYueG1sUEsFBgAAAAAEAAQA9QAAAIsDAAAAAA==&#10;" strokeweight=".25pt">
                        <v:stroke dashstyle="longDash"/>
                      </v:rect>
                      <v:rect id="Rectangle 780" o:spid="_x0000_s1046" style="position:absolute;left:1006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R+8UA&#10;AADeAAAADwAAAGRycy9kb3ducmV2LnhtbESPy4rCMBSG9wO+QziCm0FTu5CxGkWFGVwp0wri7tCc&#10;XmhzUpqonbefLASXP/+Nb70dTCse1LvasoL5LAJBnFtdc6ngkn1Pv0A4j6yxtUwK/sjBdjP6WGOi&#10;7ZN/6ZH6UoQRdgkqqLzvEildXpFBN7MdcfAK2xv0Qfal1D0+w7hpZRxFC2mw5vBQYUeHivImvRsF&#10;92Z/Lq7xXp5s6mSRfcZ1c/tRajIedisQngb/Dr/aR61gES2XASDgBBSQm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xH7xQAAAN4AAAAPAAAAAAAAAAAAAAAAAJgCAABkcnMv&#10;ZG93bnJldi54bWxQSwUGAAAAAAQABAD1AAAAigMAAAAA&#10;" strokeweight=".25pt">
                        <v:stroke dashstyle="longDash"/>
                      </v:rect>
                      <v:rect id="Rectangle 781" o:spid="_x0000_s1047" style="position:absolute;left:973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e0YMYA&#10;AADeAAAADwAAAGRycy9kb3ducmV2LnhtbESPT4vCMBTE78J+h/AW9iJrag+i1Si6sIsnxSrI3h7N&#10;6x/avJQmav32RhA8DjPzG2ax6k0jrtS5yrKC8SgCQZxZXXGh4HT8/Z6CcB5ZY2OZFNzJwWr5MVhg&#10;ou2ND3RNfSEChF2CCkrv20RKl5Vk0I1sSxy83HYGfZBdIXWHtwA3jYyjaCINVhwWSmzpp6SsTi9G&#10;waXe7PNzvJE7mzqZH4dxVf//KfX12a/nIDz1/h1+tbdawSSazcbwvBOu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e0YMYAAADeAAAADwAAAAAAAAAAAAAAAACYAgAAZHJz&#10;L2Rvd25yZXYueG1sUEsFBgAAAAAEAAQA9QAAAIsDAAAAAA==&#10;" strokeweight=".25pt">
                        <v:stroke dashstyle="longDash"/>
                      </v:rect>
                      <v:rect id="Rectangle 782" o:spid="_x0000_s1048" style="position:absolute;left:973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UqF8YA&#10;AADeAAAADwAAAGRycy9kb3ducmV2LnhtbESPT4vCMBTE78J+h/CEvcia2oNoNYouuOxJsQqLt0fz&#10;+oc2L6WJ2v32RhA8DjPzG2a57k0jbtS5yrKCyTgCQZxZXXGh4Hzafc1AOI+ssbFMCv7JwXr1MVhi&#10;ou2dj3RLfSEChF2CCkrv20RKl5Vk0I1tSxy83HYGfZBdIXWH9wA3jYyjaCoNVhwWSmzpu6SsTq9G&#10;wbXeHvK/eCv3NnUyP43iqr78KPU57DcLEJ56/w6/2r9awTSaz2N43glX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UqF8YAAADeAAAADwAAAAAAAAAAAAAAAACYAgAAZHJz&#10;L2Rvd25yZXYueG1sUEsFBgAAAAAEAAQA9QAAAIsDAAAAAA==&#10;" strokeweight=".25pt">
                        <v:stroke dashstyle="longDash"/>
                      </v:rect>
                      <v:oval id="Oval 783" o:spid="_x0000_s1049" style="position:absolute;left:1004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YeLcUA&#10;AADeAAAADwAAAGRycy9kb3ducmV2LnhtbESPQWsCMRSE70L/Q3iF3jRbC6Jbo0hBaHuritDbY/O6&#10;u3Xzsiavbvrvm4LgcZiZb5jlOrlOXSjE1rOBx0kBirjytuXawGG/Hc9BRUG22HkmA78UYb26Gy2x&#10;tH7gD7rspFYZwrFEA41IX2odq4YcxonvibP35YNDyTLU2gYcMtx1eloUM+2w5bzQYE8vDVWn3Y8z&#10;cE7DUTo+nOTzW4e3uE3vfpOMebhPm2dQQklu4Wv71RqYFYvFE/zfyVd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Fh4txQAAAN4AAAAPAAAAAAAAAAAAAAAAAJgCAABkcnMv&#10;ZG93bnJldi54bWxQSwUGAAAAAAQABAD1AAAAigMAAAAA&#10;" fillcolor="black" strokeweight="2.25pt"/>
                      <v:oval id="Oval 784" o:spid="_x0000_s1050" style="position:absolute;left:1035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GWcUA&#10;AADeAAAADwAAAGRycy9kb3ducmV2LnhtbESPQWsCMRSE70L/Q3iF3jRbKaJbo0hBaHuritDbY/O6&#10;u3Xzsiavbvrvm4LgcZiZb5jlOrlOXSjE1rOBx0kBirjytuXawGG/Hc9BRUG22HkmA78UYb26Gy2x&#10;tH7gD7rspFYZwrFEA41IX2odq4YcxonvibP35YNDyTLU2gYcMtx1eloUM+2w5bzQYE8vDVWn3Y8z&#10;cE7DUTo+nOTzW4e3uE3vfpOMebhPm2dQQklu4Wv71RqYFYvFE/zfyVd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4ZZxQAAAN4AAAAPAAAAAAAAAAAAAAAAAJgCAABkcnMv&#10;ZG93bnJldi54bWxQSwUGAAAAAAQABAD1AAAAigMAAAAA&#10;" fillcolor="black" strokeweight="2.25pt"/>
                      <v:rect id="Rectangle 785" o:spid="_x0000_s1051" style="position:absolute;left:1006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yyY8cA&#10;AADeAAAADwAAAGRycy9kb3ducmV2LnhtbESPT2vCQBTE74V+h+UJvUjdGFA0ukoVWjxVTAri7ZF9&#10;+UOyb0N21fTbdwWhx2FmfsOst4NpxY16V1tWMJ1EIIhzq2suFfxkn+8LEM4ja2wtk4JfcrDdvL6s&#10;MdH2zie6pb4UAcIuQQWV910ipcsrMugmtiMOXmF7gz7IvpS6x3uAm1bGUTSXBmsOCxV2tK8ob9Kr&#10;UXBtdsfiHO/kt02dLLJxXDeXL6XeRsPHCoSnwf+Hn+2DVjCPlssZ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MsmPHAAAA3gAAAA8AAAAAAAAAAAAAAAAAmAIAAGRy&#10;cy9kb3ducmV2LnhtbFBLBQYAAAAABAAEAPUAAACMAwAAAAA=&#10;" strokeweight=".25pt">
                        <v:stroke dashstyle="longDash"/>
                      </v:rect>
                      <v:rect id="Rectangle 786" o:spid="_x0000_s1052" style="position:absolute;left:1006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4sFMcA&#10;AADeAAAADwAAAGRycy9kb3ducmV2LnhtbESPT2vCQBTE74LfYXkFL1I35hA0ukoVlJ5aTITi7ZF9&#10;+UOyb0N21fTbdwuFHoeZ+Q2z3Y+mEw8aXGNZwXIRgSAurG64UnDNT68rEM4ja+wsk4JvcrDfTSdb&#10;TLV98oUema9EgLBLUUHtfZ9K6YqaDLqF7YmDV9rBoA9yqKQe8BngppNxFCXSYMNhocaejjUVbXY3&#10;Cu7t4bP8ig/yw2ZOlvk8btrbWanZy/i2AeFp9P/hv/a7VpBE63UCv3fCFZ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eLBTHAAAA3gAAAA8AAAAAAAAAAAAAAAAAmAIAAGRy&#10;cy9kb3ducmV2LnhtbFBLBQYAAAAABAAEAPUAAACMAwAAAAA=&#10;" strokeweight=".25pt">
                        <v:stroke dashstyle="longDash"/>
                      </v:rect>
                      <v:rect id="Rectangle 787" o:spid="_x0000_s1053" style="position:absolute;left:9736;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KJj8cA&#10;AADeAAAADwAAAGRycy9kb3ducmV2LnhtbESPT2vCQBTE74LfYXkFL6Kb5qA1zUa0YPHU0iiU3h7Z&#10;lz8k+zZkV02/vVsoeBxm5jdMuh1NJ640uMaygudlBIK4sLrhSsH5dFi8gHAeWWNnmRT8koNtNp2k&#10;mGh74y+65r4SAcIuQQW1930ipStqMuiWticOXmkHgz7IoZJ6wFuAm07GUbSSBhsOCzX29FZT0eYX&#10;o+DS7j/L73gvP2zuZHmax037867U7GncvYLwNPpH+L991ApW0Wazhr874QrI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SiY/HAAAA3gAAAA8AAAAAAAAAAAAAAAAAmAIAAGRy&#10;cy9kb3ducmV2LnhtbFBLBQYAAAAABAAEAPUAAACMAwAAAAA=&#10;" strokeweight=".25pt">
                        <v:stroke dashstyle="longDash"/>
                      </v:rect>
                      <v:rect id="Rectangle 788" o:spid="_x0000_s1054" style="position:absolute;left:973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0d/cMA&#10;AADeAAAADwAAAGRycy9kb3ducmV2LnhtbERPy4rCMBTdD/gP4QpuBk3tQsZqFBVmcKVMK4i7S3P7&#10;oM1NaaJ2/n6yEFweznu9HUwrHtS72rKC+SwCQZxbXXOp4JJ9T79AOI+ssbVMCv7IwXYz+lhjou2T&#10;f+mR+lKEEHYJKqi87xIpXV6RQTezHXHgCtsb9AH2pdQ9PkO4aWUcRQtpsObQUGFHh4ryJr0bBfdm&#10;fy6u8V6ebOpkkX3GdXP7UWoyHnYrEJ4G/xa/3EetYBEtl2FvuBOu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0d/cMAAADeAAAADwAAAAAAAAAAAAAAAACYAgAAZHJzL2Rv&#10;d25yZXYueG1sUEsFBgAAAAAEAAQA9QAAAIgDAAAAAA==&#10;" strokeweight=".25pt">
                        <v:stroke dashstyle="longDash"/>
                      </v:rect>
                      <v:oval id="Oval 789" o:spid="_x0000_s1055" style="position:absolute;left:1004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px8UA&#10;AADeAAAADwAAAGRycy9kb3ducmV2LnhtbESPzWrDMBCE74W+g9hCb43cHELtRgmhEEh7yw+F3hZr&#10;a7uxVq60jZW3rwKBHIeZ+YaZL5Pr1YlC7DwbeJ4UoIhrbztuDBz266cXUFGQLfaeycCZIiwX93dz&#10;rKwfeUunnTQqQzhWaKAVGSqtY92SwzjxA3H2vn1wKFmGRtuAY4a7Xk+LYqYddpwXWhzoraX6uPtz&#10;Bn7T+Ck9H47y9aPDe1ynD79Kxjw+pNUrKKEkt/C1vbEGZkVZlnC5k6+AX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inHxQAAAN4AAAAPAAAAAAAAAAAAAAAAAJgCAABkcnMv&#10;ZG93bnJldi54bWxQSwUGAAAAAAQABAD1AAAAigMAAAAA&#10;" fillcolor="black" strokeweight="2.25pt"/>
                      <v:oval id="Oval 790" o:spid="_x0000_s1056" style="position:absolute;left:1036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yHIMUA&#10;AADeAAAADwAAAGRycy9kb3ducmV2LnhtbESPy2oCMRSG94W+QzgFdzWxWi9ToxRBKN15AXF3nBwn&#10;QycnwySa6dubRaHLn//Gt1z3rhF36kLtWcNoqEAQl97UXGk4HravcxAhIhtsPJOGXwqwXj0/LbEw&#10;PvGO7vtYiTzCoUANNsa2kDKUlhyGoW+Js3f1ncOYZVdJ02HK466Rb0pNpcOa84PFljaWyp/9zWn4&#10;tun9Mld2ls6H02ZxTWO1m5y0Hrz0nx8gIvXxP/zX/jIapiOlMkDGySg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fIcgxQAAAN4AAAAPAAAAAAAAAAAAAAAAAJgCAABkcnMv&#10;ZG93bnJldi54bWxQSwUGAAAAAAQABAD1AAAAigMAAAAA&#10;" fillcolor="black" strokeweight="2.25pt"/>
                      <v:oval id="Oval 791" o:spid="_x0000_s1057" style="position:absolute;left:1035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YdUcQA&#10;AADeAAAADwAAAGRycy9kb3ducmV2LnhtbESPQUsDMRSE70L/Q3gFbzZZD0XWpqUIherNWoTeHpvn&#10;7trNyzZ5duO/N4LgcZiZb5jVJvtBXSmmPrCFamFAETfB9dxaOL7t7h5AJUF2OAQmC9+UYLOe3ayw&#10;dmHiV7oepFUFwqlGC53IWGudmo48pkUYiYv3EaJHKTK22kWcCtwP+t6YpfbYc1nocKSnjprz4ctb&#10;uOTpXQY+nuX0qeNz2uWXsM3W3s7z9hGUUJb/8F977ywsK2Mq+L1TroB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mHVHEAAAA3gAAAA8AAAAAAAAAAAAAAAAAmAIAAGRycy9k&#10;b3ducmV2LnhtbFBLBQYAAAAABAAEAPUAAACJAwAAAAA=&#10;" fillcolor="black" strokeweight="2.25pt"/>
                      <v:rect id="Rectangle 792" o:spid="_x0000_s1058" style="position:absolute;left:941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sSh8YA&#10;AADeAAAADwAAAGRycy9kb3ducmV2LnhtbESPT2sCMRTE70K/Q3iFXkQT9yBlNYoKiqeKa6F4e2ze&#10;/mE3L8sm6vbbN4LQ4zAzv2GW68G24k69rx1rmE0VCOLcmZpLDd+X/eQThA/IBlvHpOGXPKxXb6Ml&#10;psY9+Ez3LJQiQtinqKEKoUul9HlFFv3UdcTRK1xvMUTZl9L0+Ihw28pEqbm0WHNcqLCjXUV5k92s&#10;hluzPRU/yVZ+uczL4jJO6uZ60PrjfdgsQAQawn/41T4aDfOZUgk878Qr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sSh8YAAADeAAAADwAAAAAAAAAAAAAAAACYAgAAZHJz&#10;L2Rvd25yZXYueG1sUEsFBgAAAAAEAAQA9QAAAIsDAAAAAA==&#10;" strokeweight=".25pt">
                        <v:stroke dashstyle="longDash"/>
                      </v:rect>
                      <v:rect id="Rectangle 793" o:spid="_x0000_s1059" style="position:absolute;left:9094;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e3HMcA&#10;AADeAAAADwAAAGRycy9kb3ducmV2LnhtbESPzWrDMBCE74W+g9hCL6WR4kIIbhRTB1J6SokTCL0t&#10;1voHWytjKYn79lGhkOMwM98wq2yyvbjQ6FvHGuYzBYK4dKblWsPxsH1dgvAB2WDvmDT8kods/fiw&#10;wtS4K+/pUoRaRAj7FDU0IQyplL5syKKfuYE4epUbLYYox1qaEa8RbnuZKLWQFluOCw0OtGmo7Iqz&#10;1XDu8u/qlORy5wovq8NL0nY/n1o/P00f7yACTeEe/m9/GQ2LuVJv8HcnXgG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HtxzHAAAA3gAAAA8AAAAAAAAAAAAAAAAAmAIAAGRy&#10;cy9kb3ducmV2LnhtbFBLBQYAAAAABAAEAPUAAACMAwAAAAA=&#10;" strokeweight=".25pt">
                        <v:stroke dashstyle="longDash"/>
                      </v:rect>
                      <v:oval id="Oval 794" o:spid="_x0000_s1060" style="position:absolute;left:9399;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G+ycQA&#10;AADeAAAADwAAAGRycy9kb3ducmV2LnhtbESPQUsDMRSE74L/ITzBm00qUmRtWkqh0PZmLYK3x+a5&#10;u+3mZZs8u/HfG0HwOMzMN8x8mX2vrhRTF9jCdGJAEdfBddxYOL5tHp5BJUF22AcmC9+UYLm4vZlj&#10;5cLIr3Q9SKMKhFOFFlqRodI61S15TJMwEBfvM0SPUmRstIs4Frjv9aMxM+2x47LQ4kDrlurz4ctb&#10;uOTxXXo+nuXjpOMubfI+rLK193d59QJKKMt/+K+9dRZmU2Oe4PdOuQJ6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RvsnEAAAA3gAAAA8AAAAAAAAAAAAAAAAAmAIAAGRycy9k&#10;b3ducmV2LnhtbFBLBQYAAAAABAAEAPUAAACJAwAAAAA=&#10;" fillcolor="black" strokeweight="2.25pt"/>
                      <v:rect id="Rectangle 795" o:spid="_x0000_s1061" style="position:absolute;left:941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KK88cA&#10;AADeAAAADwAAAGRycy9kb3ducmV2LnhtbESPzWrDMBCE74W+g9hCL6WRYmgIbhRTB1J6SokTCL0t&#10;1voHWytjKYn79lGhkOMwM98wq2yyvbjQ6FvHGuYzBYK4dKblWsPxsH1dgvAB2WDvmDT8kods/fiw&#10;wtS4K+/pUoRaRAj7FDU0IQyplL5syKKfuYE4epUbLYYox1qaEa8RbnuZKLWQFluOCw0OtGmo7Iqz&#10;1XDu8u/qlORy5wovq8NL0nY/n1o/P00f7yACTeEe/m9/GQ2LuVJv8HcnXgG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iivPHAAAA3gAAAA8AAAAAAAAAAAAAAAAAmAIAAGRy&#10;cy9kb3ducmV2LnhtbFBLBQYAAAAABAAEAPUAAACMAwAAAAA=&#10;" strokeweight=".25pt">
                        <v:stroke dashstyle="longDash"/>
                      </v:rect>
                      <v:rect id="Rectangle 796" o:spid="_x0000_s1062" style="position:absolute;left:941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AUhMQA&#10;AADeAAAADwAAAGRycy9kb3ducmV2LnhtbESPT4vCMBTE7wt+h/AEL4um9iBLNYoKiicXqyDeHs3r&#10;H9q8lCZq/fZmQdjjMDO/YRar3jTiQZ2rLCuYTiIQxJnVFRcKLufd+AeE88gaG8uk4EUOVsvB1wIT&#10;bZ98okfqCxEg7BJUUHrfJlK6rCSDbmJb4uDltjPog+wKqTt8BrhpZBxFM2mw4rBQYkvbkrI6vRsF&#10;93rzm1/jjTza1Mn8/B1X9W2v1GjYr+cgPPX+P/xpH7SC2TQg4e9OuAJy+Q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wFITEAAAA3gAAAA8AAAAAAAAAAAAAAAAAmAIAAGRycy9k&#10;b3ducmV2LnhtbFBLBQYAAAAABAAEAPUAAACJAwAAAAA=&#10;" strokeweight=".25pt">
                        <v:stroke dashstyle="longDash"/>
                      </v:rect>
                      <v:rect id="Rectangle 797" o:spid="_x0000_s1063" style="position:absolute;left:9094;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xH8cA&#10;AADeAAAADwAAAGRycy9kb3ducmV2LnhtbESPzWrDMBCE74G+g9hCL6GR4kMS3CimDqT01BInEHpb&#10;rPUPtlbGUhL37atCocdhZr5httlke3Gj0beONSwXCgRx6UzLtYbz6fC8AeEDssHeMWn4Jg/Z7mG2&#10;xdS4Ox/pVoRaRAj7FDU0IQyplL5syKJfuIE4epUbLYYox1qaEe8RbnuZKLWSFluOCw0OtG+o7Iqr&#10;1XDt8s/qkuTywxVeVqd50nZfb1o/PU6vLyACTeE//Nd+NxpWS6XW8HsnXgG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8sR/HAAAA3gAAAA8AAAAAAAAAAAAAAAAAmAIAAGRy&#10;cy9kb3ducmV2LnhtbFBLBQYAAAAABAAEAPUAAACMAwAAAAA=&#10;" strokeweight=".25pt">
                        <v:stroke dashstyle="longDash"/>
                      </v:rect>
                      <v:rect id="Rectangle 798" o:spid="_x0000_s1064" style="position:absolute;left:9094;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MlbcIA&#10;AADeAAAADwAAAGRycy9kb3ducmV2LnhtbERPy4rCMBTdC/5DuANuRBO7kKEaZRQUVw5ThWF2l+b2&#10;QZub0kStfz9ZCC4P573eDrYVd+p97VjDYq5AEOfO1FxquF4Os08QPiAbbB2Thid52G7GozWmxj34&#10;h+5ZKEUMYZ+ihiqELpXS5xVZ9HPXEUeucL3FEGFfStPjI4bbViZKLaXFmmNDhR3tK8qb7GY13Jrd&#10;d/Gb7OTZZV4Wl2lSN39HrScfw9cKRKAhvMUv98loWC6UinvjnXgF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oyVtwgAAAN4AAAAPAAAAAAAAAAAAAAAAAJgCAABkcnMvZG93&#10;bnJldi54bWxQSwUGAAAAAAQABAD1AAAAhwMAAAAA&#10;" strokeweight=".25pt">
                        <v:stroke dashstyle="longDash"/>
                      </v:rect>
                      <v:oval id="Oval 799" o:spid="_x0000_s1065" style="position:absolute;left:9399;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ARV8QA&#10;AADeAAAADwAAAGRycy9kb3ducmV2LnhtbESPQUsDMRSE74L/ITzBm03qoejatJRCoe3NWgRvj81z&#10;d9vNyzZ5duO/N4LgcZiZb5j5MvteXSmmLrCF6cSAIq6D67ixcHzbPDyBSoLssA9MFr4pwXJxezPH&#10;yoWRX+l6kEYVCKcKLbQiQ6V1qlvymCZhIC7eZ4gepcjYaBdxLHDf60djZtpjx2WhxYHWLdXnw5e3&#10;cMnju/R8PMvHScdd2uR9WGVr7+/y6gWUUJb/8F976yzMpsY8w++dcgX0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QEVfEAAAA3gAAAA8AAAAAAAAAAAAAAAAAmAIAAGRycy9k&#10;b3ducmV2LnhtbFBLBQYAAAAABAAEAPUAAACJAwAAAAA=&#10;" fillcolor="black" strokeweight="2.25pt"/>
                      <v:oval id="Oval 800" o:spid="_x0000_s1066" style="position:absolute;left:9716;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MuF8MA&#10;AADeAAAADwAAAGRycy9kb3ducmV2LnhtbESPTWsCMRCG70L/QxjBm2a3B5GtUUQQtLeqFHobNtPd&#10;rZvJNpm68d83h0KPL+8Xz3qbXK/uFGLn2UC5KEAR19523Bi4Xg7zFagoyBZ7z2TgQRG2m6fJGivr&#10;R36j+1kalUc4VmigFRkqrWPdksO48ANx9j59cChZhkbbgGMed71+LoqldthxfmhxoH1L9e384wx8&#10;p/Fder7e5ONLh1M8pFe/S8bMpmn3AkooyX/4r320BpZlUWaAjJNRQG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zMuF8MAAADeAAAADwAAAAAAAAAAAAAAAACYAgAAZHJzL2Rv&#10;d25yZXYueG1sUEsFBgAAAAAEAAQA9QAAAIgDAAAAAA==&#10;" fillcolor="black" strokeweight="2.25pt"/>
                      <v:rect id="Rectangle 801" o:spid="_x0000_s1067" style="position:absolute;left:941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AaLccA&#10;AADeAAAADwAAAGRycy9kb3ducmV2LnhtbESPS2vDMBCE74X+B7GFXEoj2wdTnCihCaT0lFKnUHJb&#10;rPUDWytjyY/8+6hQ6HGYmW+Y7X4xnZhocI1lBfE6AkFcWN1wpeD7cnp5BeE8ssbOMim4kYP97vFh&#10;i5m2M3/RlPtKBAi7DBXU3veZlK6oyaBb2544eKUdDPogh0rqAecAN51MoiiVBhsOCzX2dKypaPPR&#10;KBjbw2f5kxzk2eZOlpfnpGmv70qtnpa3DQhPi/8P/7U/tII0juIYfu+EKyB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AGi3HAAAA3gAAAA8AAAAAAAAAAAAAAAAAmAIAAGRy&#10;cy9kb3ducmV2LnhtbFBLBQYAAAAABAAEAPUAAACMAwAAAAA=&#10;" strokeweight=".25pt">
                        <v:stroke dashstyle="longDash"/>
                      </v:rect>
                      <v:rect id="Rectangle 802" o:spid="_x0000_s1068" style="position:absolute;left:941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KEWsYA&#10;AADeAAAADwAAAGRycy9kb3ducmV2LnhtbESPT4vCMBTE74LfITxhL6JpexDpGkUXVjytWAXZ26N5&#10;/UObl9JE7X77jSB4HGbmN8xqM5hW3Kl3tWUF8TwCQZxbXXOp4HL+ni1BOI+ssbVMCv7IwWY9Hq0w&#10;1fbBJ7pnvhQBwi5FBZX3XSqlyysy6Oa2Iw5eYXuDPsi+lLrHR4CbViZRtJAGaw4LFXb0VVHeZDej&#10;4NbsjsU12ckfmzlZnKdJ3fzulfqYDNtPEJ4G/w6/2getYBFHcQLPO+EK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ZKEWsYAAADeAAAADwAAAAAAAAAAAAAAAACYAgAAZHJz&#10;L2Rvd25yZXYueG1sUEsFBgAAAAAEAAQA9QAAAIsDAAAAAA==&#10;" strokeweight=".25pt">
                        <v:stroke dashstyle="longDash"/>
                      </v:rect>
                      <v:rect id="Rectangle 803" o:spid="_x0000_s1069" style="position:absolute;left:909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hwccA&#10;AADeAAAADwAAAGRycy9kb3ducmV2LnhtbESPT2vCQBTE74LfYXlCL6KbpCCSukottPRkMRHE2yP7&#10;8odk34bsqum3dwsFj8PM/IbZ7EbTiRsNrrGsIF5GIIgLqxuuFJzyz8UahPPIGjvLpOCXHOy208kG&#10;U23vfKRb5isRIOxSVFB736dSuqImg25pe+LglXYw6IMcKqkHvAe46WQSRStpsOGwUGNPHzUVbXY1&#10;Cq7t/qc8J3t5sJmTZT5PmvbypdTLbHx/A+Fp9M/wf/tbK1jFUfwKf3fCFZDb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eIcHHAAAA3gAAAA8AAAAAAAAAAAAAAAAAmAIAAGRy&#10;cy9kb3ducmV2LnhtbFBLBQYAAAAABAAEAPUAAACMAwAAAAA=&#10;" strokeweight=".25pt">
                        <v:stroke dashstyle="longDash"/>
                      </v:rect>
                      <v:rect id="Rectangle 804" o:spid="_x0000_s1070" style="position:absolute;left:9094;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e5tccA&#10;AADeAAAADwAAAGRycy9kb3ducmV2LnhtbESPT2vCQBTE74LfYXlCL6KbhCKSukottPRkMRHE2yP7&#10;8odk34bsqum3dwsFj8PM/IbZ7EbTiRsNrrGsIF5GIIgLqxuuFJzyz8UahPPIGjvLpOCXHOy208kG&#10;U23vfKRb5isRIOxSVFB736dSuqImg25pe+LglXYw6IMcKqkHvAe46WQSRStpsOGwUGNPHzUVbXY1&#10;Cq7t/qc8J3t5sJmTZT5PmvbypdTLbHx/A+Fp9M/wf/tbK1jFUfwKf3fCFZDb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03ubXHAAAA3gAAAA8AAAAAAAAAAAAAAAAAmAIAAGRy&#10;cy9kb3ducmV2LnhtbFBLBQYAAAAABAAEAPUAAACMAwAAAAA=&#10;" strokeweight=".25pt">
                        <v:stroke dashstyle="longDash"/>
                      </v:rect>
                      <v:oval id="Oval 805" o:spid="_x0000_s1071" style="position:absolute;left:9399;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SNj8UA&#10;AADeAAAADwAAAGRycy9kb3ducmV2LnhtbESPQWsCMRSE74X+h/AK3mp2BaVsjSIFoe2tKoK3x+Z1&#10;d+vmZZs83fTfNwWhx2FmvmGW6+R6daUQO88GymkBirj2tuPGwGG/fXwCFQXZYu+ZDPxQhPXq/m6J&#10;lfUjf9B1J43KEI4VGmhFhkrrWLfkME79QJy9Tx8cSpah0TbgmOGu17OiWGiHHeeFFgd6aak+7y7O&#10;wHcaj9Lz4SynLx3e4ja9+00yZvKQNs+ghJL8h2/tV2tgURblHP7u5Cu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RI2PxQAAAN4AAAAPAAAAAAAAAAAAAAAAAJgCAABkcnMv&#10;ZG93bnJldi54bWxQSwUGAAAAAAQABAD1AAAAigMAAAAA&#10;" fillcolor="black" strokeweight="2.25pt"/>
                      <v:oval id="Oval 806" o:spid="_x0000_s1072" style="position:absolute;left:9718;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AsEsYA&#10;AADeAAAADwAAAGRycy9kb3ducmV2LnhtbESPQUsDMRSE74L/ITzBm0226rZdm5ZSEMRbW6H09rp5&#10;3SxuXpZNbNZ/bwTB4zAz3zDL9eg6caUhtJ41FBMFgrj2puVGw8fh9WEOIkRkg51n0vBNAdar25sl&#10;VsYn3tF1HxuRIRwq1GBj7CspQ23JYZj4njh7Fz84jFkOjTQDpgx3nZwqVUqHLecFiz1tLdWf+y+n&#10;4d2m5/Nc2Vk6HY7bxSU9qt3TUev7u3HzAiLSGP/Df+03o6EsVFHC7518Be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AsEsYAAADeAAAADwAAAAAAAAAAAAAAAACYAgAAZHJz&#10;L2Rvd25yZXYueG1sUEsFBgAAAAAEAAQA9QAAAIsDAAAAAA==&#10;" fillcolor="black" strokeweight="2.25pt"/>
                      <v:oval id="Oval 807" o:spid="_x0000_s1073" style="position:absolute;left:9716;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q2Y8UA&#10;AADeAAAADwAAAGRycy9kb3ducmV2LnhtbESPQWsCMRSE74X+h/AK3mp2PWjZGkUKQttbVQq9PTav&#10;u1s3L9vk6cZ/3whCj8PMfMMs18n16kwhdp4NlNMCFHHtbceNgcN++/gEKgqyxd4zGbhQhPXq/m6J&#10;lfUjf9B5J43KEI4VGmhFhkrrWLfkME79QJy9bx8cSpah0TbgmOGu17OimGuHHeeFFgd6aak+7k7O&#10;wG8aP6Xnw1G+fnR4i9v07jfJmMlD2jyDEkryH761X62BeVmUC7jeyVd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2rZjxQAAAN4AAAAPAAAAAAAAAAAAAAAAAJgCAABkcnMv&#10;ZG93bnJldi54bWxQSwUGAAAAAAQABAD1AAAAigMAAAAA&#10;" fillcolor="black" strokeweight="2.25pt"/>
                      <v:rect id="Rectangle 808" o:spid="_x0000_s1074" style="position:absolute;left:877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qzsMQA&#10;AADeAAAADwAAAGRycy9kb3ducmV2LnhtbERPu2rDMBTdC/kHcQtZSi3bQyiuldAEWjKl1AmEbBfr&#10;+oGtK2MptvP31VDoeDjvfLeYXkw0utaygiSKQRCXVrdcK7icP1/fQDiPrLG3TAoe5GC3XT3lmGk7&#10;8w9Nha9FCGGXoYLG+yGT0pUNGXSRHYgDV9nRoA9wrKUecQ7hppdpHG+kwZZDQ4MDHRoqu+JuFNy7&#10;/Xd1TffyZAsnq/NL2na3L6XWz8vHOwhPi/8X/7mPWsEmiZOwN9wJV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6s7DEAAAA3gAAAA8AAAAAAAAAAAAAAAAAmAIAAGRycy9k&#10;b3ducmV2LnhtbFBLBQYAAAAABAAEAPUAAACJAwAAAAA=&#10;" strokeweight=".25pt">
                        <v:stroke dashstyle="longDash"/>
                      </v:rect>
                      <v:rect id="Rectangle 809" o:spid="_x0000_s1075" style="position:absolute;left:844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YWK8cA&#10;AADeAAAADwAAAGRycy9kb3ducmV2LnhtbESPT2vCQBTE74LfYXlCL6Kb5CCaukottPRUMRHE2yP7&#10;8odk34bsqum37wqFHoeZ+Q2z3Y+mE3caXGNZQbyMQBAXVjdcKTjnH4s1COeRNXaWScEPOdjvppMt&#10;pto++ET3zFciQNilqKD2vk+ldEVNBt3S9sTBK+1g0Ac5VFIP+Ahw08kkilbSYMNhocae3msq2uxm&#10;FNzaw7G8JAf5bTMny3yeNO31U6mX2fj2CsLT6P/Df+0vrWAVR/EGnnfCFZ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2FivHAAAA3gAAAA8AAAAAAAAAAAAAAAAAmAIAAGRy&#10;cy9kb3ducmV2LnhtbFBLBQYAAAAABAAEAPUAAACMAwAAAAA=&#10;" strokeweight=".25pt">
                        <v:stroke dashstyle="longDash"/>
                      </v:rect>
                      <v:oval id="Oval 810" o:spid="_x0000_s1076" style="position:absolute;left:875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kqsMA&#10;AADeAAAADwAAAGRycy9kb3ducmV2LnhtbESPTWvCQBCG70L/wzKF3nSjBympqwRBaHurFcHbkJ0m&#10;MdnZdHdqtv++eyh4fHm/eDa75AZ1oxA7zwaWiwIUce1tx42B0+dh/gwqCrLFwTMZ+KUIu+3DbIOl&#10;9RN/0O0ojcojHEs00IqMpdaxbslhXPiROHtfPjiULEOjbcApj7tBr4pirR12nB9aHGnfUt0ff5yB&#10;7zSdZeBTL5erDm/xkN59lYx5ekzVCyihJPfwf/vVGlgvi1UGyDgZBf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kqsMAAADeAAAADwAAAAAAAAAAAAAAAACYAgAAZHJzL2Rv&#10;d25yZXYueG1sUEsFBgAAAAAEAAQA9QAAAIgDAAAAAA==&#10;" fillcolor="black" strokeweight="2.25pt"/>
                      <v:rect id="Rectangle 811" o:spid="_x0000_s1077" style="position:absolute;left:877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zQkMYA&#10;AADeAAAADwAAAGRycy9kb3ducmV2LnhtbESPT4vCMBTE74LfITxhL6JpexDpGkUXVjytWAXZ26N5&#10;/UObl9JE7X77jSB4HGbmN8xqM5hW3Kl3tWUF8TwCQZxbXXOp4HL+ni1BOI+ssbVMCv7IwWY9Hq0w&#10;1fbBJ7pnvhQBwi5FBZX3XSqlyysy6Oa2Iw5eYXuDPsi+lLrHR4CbViZRtJAGaw4LFXb0VVHeZDej&#10;4NbsjsU12ckfmzlZnKdJ3fzulfqYDNtPEJ4G/w6/2getYBFHSQzPO+EK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yzQkMYAAADeAAAADwAAAAAAAAAAAAAAAACYAgAAZHJz&#10;L2Rvd25yZXYueG1sUEsFBgAAAAAEAAQA9QAAAIsDAAAAAA==&#10;" strokeweight=".25pt">
                        <v:stroke dashstyle="longDash"/>
                      </v:rect>
                      <v:rect id="Rectangle 812" o:spid="_x0000_s1078" style="position:absolute;left:877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O58YA&#10;AADeAAAADwAAAGRycy9kb3ducmV2LnhtbESPT2sCMRTE70K/Q3iFXkSz5iBlNYoKiqeKa6F4e2ze&#10;/mE3L8sm6vbbN4LQ4zAzv2GW68G24k69rx1rmE0TEMS5MzWXGr4v+8knCB+QDbaOScMveViv3kZL&#10;TI178JnuWShFhLBPUUMVQpdK6fOKLPqp64ijV7jeYoiyL6Xp8RHhtpUqSebSYs1xocKOdhXlTXaz&#10;Gm7N9lT8qK38cpmXxWWs6uZ60PrjfdgsQAQawn/41T4aDfNZohQ878Qr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5O58YAAADeAAAADwAAAAAAAAAAAAAAAACYAgAAZHJz&#10;L2Rvd25yZXYueG1sUEsFBgAAAAAEAAQA9QAAAIsDAAAAAA==&#10;" strokeweight=".25pt">
                        <v:stroke dashstyle="longDash"/>
                      </v:rect>
                      <v:rect id="Rectangle 813" o:spid="_x0000_s1079" style="position:absolute;left:844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LrfMYA&#10;AADeAAAADwAAAGRycy9kb3ducmV2LnhtbESPT4vCMBTE78J+h/AWvIimVhDpGmVdWPGkWBcWb4/m&#10;9Q9tXkoTtX57Iwgeh5n5DbNc96YRV+pcZVnBdBKBIM6srrhQ8Hf6HS9AOI+ssbFMCu7kYL36GCwx&#10;0fbGR7qmvhABwi5BBaX3bSKly0oy6Ca2JQ5ebjuDPsiukLrDW4CbRsZRNJcGKw4LJbb0U1JWpxej&#10;4FJvDvl/vJF7mzqZn0ZxVZ+3Sg0/++8vEJ56/w6/2jutYD6N4hk874Qr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LrfMYAAADeAAAADwAAAAAAAAAAAAAAAACYAgAAZHJz&#10;L2Rvd25yZXYueG1sUEsFBgAAAAAEAAQA9QAAAIsDAAAAAA==&#10;" strokeweight=".25pt">
                        <v:stroke dashstyle="longDash"/>
                      </v:rect>
                      <v:rect id="Rectangle 814" o:spid="_x0000_s1080" style="position:absolute;left:844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tzCMYA&#10;AADeAAAADwAAAGRycy9kb3ducmV2LnhtbESPT4vCMBTE78J+h/AWvIimFhHpGmVdWPGkWBcWb4/m&#10;9Q9tXkoTtX57Iwgeh5n5DbNc96YRV+pcZVnBdBKBIM6srrhQ8Hf6HS9AOI+ssbFMCu7kYL36GCwx&#10;0fbGR7qmvhABwi5BBaX3bSKly0oy6Ca2JQ5ebjuDPsiukLrDW4CbRsZRNJcGKw4LJbb0U1JWpxej&#10;4FJvDvl/vJF7mzqZn0ZxVZ+3Sg0/++8vEJ56/w6/2jutYD6N4hk874Qr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1tzCMYAAADeAAAADwAAAAAAAAAAAAAAAACYAgAAZHJz&#10;L2Rvd25yZXYueG1sUEsFBgAAAAAEAAQA9QAAAIsDAAAAAA==&#10;" strokeweight=".25pt">
                        <v:stroke dashstyle="longDash"/>
                      </v:rect>
                      <v:oval id="Oval 815" o:spid="_x0000_s1081" style="position:absolute;left:875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hHMsQA&#10;AADeAAAADwAAAGRycy9kb3ducmV2LnhtbESPQWsCMRSE70L/Q3hCb5pVqJStUUQQbG+1IvT22Dx3&#10;Vzcv2+Tppv++KRR6HGbmG2a5Tq5Tdwqx9WxgNi1AEVfetlwbOH7sJs+goiBb7DyTgW+KsF49jJZY&#10;Wj/wO90PUqsM4ViigUakL7WOVUMO49T3xNk7++BQsgy1tgGHDHednhfFQjtsOS802NO2oep6uDkD&#10;X2k4ScfHq3xedHiNu/TmN8mYx3HavIASSvIf/mvvrYHFrJg/we+dfAX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oRzLEAAAA3gAAAA8AAAAAAAAAAAAAAAAAmAIAAGRycy9k&#10;b3ducmV2LnhtbFBLBQYAAAAABAAEAPUAAACJAwAAAAA=&#10;" fillcolor="black" strokeweight="2.25pt"/>
                      <v:oval id="Oval 816" o:spid="_x0000_s1082" style="position:absolute;left:906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rZRcQA&#10;AADeAAAADwAAAGRycy9kb3ducmV2LnhtbESPQWsCMRSE74X+h/CE3mpWD0tZjSKC0PZWlYK3x+a5&#10;u7p52SavbvrvG6HQ4zAz3zDLdXK9ulGInWcDs2kBirj2tuPGwPGwe34BFQXZYu+ZDPxQhPXq8WGJ&#10;lfUjf9BtL43KEI4VGmhFhkrrWLfkME79QJy9sw8OJcvQaBtwzHDX63lRlNphx3mhxYG2LdXX/bcz&#10;8JXGT+n5eJXTRYe3uEvvfpOMeZqkzQKUUJL/8F/71RooZ8W8hPudfAX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62UXEAAAA3gAAAA8AAAAAAAAAAAAAAAAAmAIAAGRycy9k&#10;b3ducmV2LnhtbFBLBQYAAAAABAAEAPUAAACJAwAAAAA=&#10;" fillcolor="black" strokeweight="2.25pt"/>
                      <v:rect id="Rectangle 817" o:spid="_x0000_s1083" style="position:absolute;left:877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ntf8YA&#10;AADeAAAADwAAAGRycy9kb3ducmV2LnhtbESPT4vCMBTE78J+h/AWvIim9qDSNcq6sOJJsS4s3h7N&#10;6x/avJQmav32RhA8DjPzG2a57k0jrtS5yrKC6SQCQZxZXXGh4O/0O16AcB5ZY2OZFNzJwXr1MVhi&#10;ou2Nj3RNfSEChF2CCkrv20RKl5Vk0E1sSxy83HYGfZBdIXWHtwA3jYyjaCYNVhwWSmzpp6SsTi9G&#10;waXeHPL/eCP3NnUyP43iqj5vlRp+9t9fIDz1/h1+tXdawWwaxXN43glX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4ntf8YAAADeAAAADwAAAAAAAAAAAAAAAACYAgAAZHJz&#10;L2Rvd25yZXYueG1sUEsFBgAAAAAEAAQA9QAAAIsDAAAAAA==&#10;" strokeweight=".25pt">
                        <v:stroke dashstyle="longDash"/>
                      </v:rect>
                      <v:rect id="Rectangle 818" o:spid="_x0000_s1084" style="position:absolute;left:877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Z5DcQA&#10;AADeAAAADwAAAGRycy9kb3ducmV2LnhtbERPy2rCQBTdF/yH4Qpuik7MQkrMKCq0uGppIoi7S+bm&#10;QTJ3QmZM0r/vLApdHs47Pc6mEyMNrrGsYLuJQBAXVjdcKbjl7+s3EM4ja+wsk4IfcnA8LF5STLSd&#10;+JvGzFcihLBLUEHtfZ9I6YqaDLqN7YkDV9rBoA9wqKQecArhppNxFO2kwYZDQ409XWoq2uxpFDzb&#10;81d5j8/y02ZOlvlr3LSPD6VWy/m0B+Fp9v/iP/dVK9htozjsDXfCFZCH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WeQ3EAAAA3gAAAA8AAAAAAAAAAAAAAAAAmAIAAGRycy9k&#10;b3ducmV2LnhtbFBLBQYAAAAABAAEAPUAAACJAwAAAAA=&#10;" strokeweight=".25pt">
                        <v:stroke dashstyle="longDash"/>
                      </v:rect>
                      <v:rect id="Rectangle 819" o:spid="_x0000_s1085" style="position:absolute;left:844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rclsYA&#10;AADeAAAADwAAAGRycy9kb3ducmV2LnhtbESPT4vCMBTE78J+h/AWvIim9iDaNcq6sOJJsS4s3h7N&#10;6x/avJQmav32RhA8DjPzG2a57k0jrtS5yrKC6SQCQZxZXXGh4O/0O56DcB5ZY2OZFNzJwXr1MVhi&#10;ou2Nj3RNfSEChF2CCkrv20RKl5Vk0E1sSxy83HYGfZBdIXWHtwA3jYyjaCYNVhwWSmzpp6SsTi9G&#10;waXeHPL/eCP3NnUyP43iqj5vlRp+9t9fIDz1/h1+tXdawWwaxQt43glX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rclsYAAADeAAAADwAAAAAAAAAAAAAAAACYAgAAZHJz&#10;L2Rvd25yZXYueG1sUEsFBgAAAAAEAAQA9QAAAIsDAAAAAA==&#10;" strokeweight=".25pt">
                        <v:stroke dashstyle="longDash"/>
                      </v:rect>
                      <v:rect id="Rectangle 820" o:spid="_x0000_s1086" style="position:absolute;left:844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nj1sYA&#10;AADeAAAADwAAAGRycy9kb3ducmV2LnhtbESPy2rCQBSG9wXfYTiCm6ITUwglOooKLa5aGgvi7pA5&#10;uZDMmZCZXPr2nUWhy5//xrc/zqYVI/Wutqxgu4lAEOdW11wq+L69rV9BOI+ssbVMCn7IwfGweNpj&#10;qu3EXzRmvhRhhF2KCirvu1RKl1dk0G1sRxy8wvYGfZB9KXWPUxg3rYyjKJEGaw4PFXZ0qShvssEo&#10;GJrzZ3GPz/LDZk4Wt+e4bh7vSq2W82kHwtPs/8N/7atWkGyjlwAQcAIKyMM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nj1sYAAADeAAAADwAAAAAAAAAAAAAAAACYAgAAZHJz&#10;L2Rvd25yZXYueG1sUEsFBgAAAAAEAAQA9QAAAIsDAAAAAA==&#10;" strokeweight=".25pt">
                        <v:stroke dashstyle="longDash"/>
                      </v:rect>
                      <v:oval id="Oval 821" o:spid="_x0000_s1087" style="position:absolute;left:875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rX7MUA&#10;AADeAAAADwAAAGRycy9kb3ducmV2LnhtbESPQWsCMRSE74X+h/AK3mp2FaRsjSIFoe2tKoK3x+Z1&#10;d+vmZZs83fTfNwWhx2FmvmGW6+R6daUQO88GymkBirj2tuPGwGG/fXwCFQXZYu+ZDPxQhPXq/m6J&#10;lfUjf9B1J43KEI4VGmhFhkrrWLfkME79QJy9Tx8cSpah0TbgmOGu17OiWGiHHeeFFgd6aak+7y7O&#10;wHcaj9Lz4SynLx3e4ja9+00yZvKQNs+ghJL8h2/tV2tgURbzEv7u5Cu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ytfsxQAAAN4AAAAPAAAAAAAAAAAAAAAAAJgCAABkcnMv&#10;ZG93bnJldi54bWxQSwUGAAAAAAQABAD1AAAAigMAAAAA&#10;" fillcolor="black" strokeweight="2.25pt"/>
                      <v:oval id="Oval 822" o:spid="_x0000_s1088" style="position:absolute;left:907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52ccYA&#10;AADeAAAADwAAAGRycy9kb3ducmV2LnhtbESPT2sCMRTE74V+h/AKvdVEba2uRilCoXjzD0hvz81z&#10;s7h5WTap2X77Rih4HGbmN8xi1btGXKkLtWcNw4ECQVx6U3Ol4bD/fJmCCBHZYOOZNPxSgNXy8WGB&#10;hfGJt3TdxUpkCIcCNdgY20LKUFpyGAa+Jc7e2XcOY5ZdJU2HKcNdI0dKTaTDmvOCxZbWlsrL7sdp&#10;2Nj0dpoq+56+98f17JzGavt61Pr5qf+Yg4jUx3v4v/1lNEyGajyC2518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52ccYAAADeAAAADwAAAAAAAAAAAAAAAACYAgAAZHJz&#10;L2Rvd25yZXYueG1sUEsFBgAAAAAEAAQA9QAAAIsDAAAAAA==&#10;" fillcolor="black" strokeweight="2.25pt"/>
                      <v:oval id="Oval 823" o:spid="_x0000_s1089" style="position:absolute;left:906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TsAMUA&#10;AADeAAAADwAAAGRycy9kb3ducmV2LnhtbESPX2sCMRDE3wv9DmELfas5K4hcjSIFoe2bfxD6tly2&#10;d1cvm2uy9eK3N4Lg4zAzv2Hmy+Q6daIQW88GxqMCFHHlbcu1gf1u/TIDFQXZYueZDJwpwnLx+DDH&#10;0vqBN3TaSq0yhGOJBhqRvtQ6Vg05jCPfE2fvxweHkmWotQ04ZLjr9GtRTLXDlvNCgz29N1Qdt//O&#10;wF8aDtLx/ijfvzp8xnX68qtkzPNTWr2BEkpyD9/aH9bAdFxMJnC9k6+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VOwAxQAAAN4AAAAPAAAAAAAAAAAAAAAAAJgCAABkcnMv&#10;ZG93bnJldi54bWxQSwUGAAAAAAQABAD1AAAAigMAAAAA&#10;" fillcolor="black" strokeweight="2.25pt"/>
                      <v:rect id="Rectangle 824" o:spid="_x0000_s1090" style="position:absolute;left:8122;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Ll1cgA&#10;AADeAAAADwAAAGRycy9kb3ducmV2LnhtbESPT2vCQBTE70K/w/IKXqRujCIldRNqweJJaVIovT2y&#10;L39I9m3Irpp+e7dQ6HGYmd8wu2wyvbjS6FrLClbLCARxaXXLtYLP4vD0DMJ5ZI29ZVLwQw6y9GG2&#10;w0TbG3/QNfe1CBB2CSpovB8SKV3ZkEG3tANx8Co7GvRBjrXUI94C3PQyjqKtNNhyWGhwoLeGyi6/&#10;GAWXbn+uvuK9PNncyapYxG33/a7U/HF6fQHhafL/4b/2USvYrqL1B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guXVyAAAAN4AAAAPAAAAAAAAAAAAAAAAAJgCAABk&#10;cnMvZG93bnJldi54bWxQSwUGAAAAAAQABAD1AAAAjQMAAAAA&#10;" strokeweight=".25pt">
                        <v:stroke dashstyle="longDash"/>
                      </v:rect>
                      <v:rect id="Rectangle 825" o:spid="_x0000_s1091" style="position:absolute;left:779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5ATsgA&#10;AADeAAAADwAAAGRycy9kb3ducmV2LnhtbESPT2vCQBTE70K/w/IKXqRujCgldRNqweJJaVIovT2y&#10;L39I9m3Irpp+e7dQ6HGYmd8wu2wyvbjS6FrLClbLCARxaXXLtYLP4vD0DMJ5ZI29ZVLwQw6y9GG2&#10;w0TbG3/QNfe1CBB2CSpovB8SKV3ZkEG3tANx8Co7GvRBjrXUI94C3PQyjqKtNNhyWGhwoLeGyi6/&#10;GAWXbn+uvuK9PNncyapYxG33/a7U/HF6fQHhafL/4b/2USvYrqL1B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zkBOyAAAAN4AAAAPAAAAAAAAAAAAAAAAAJgCAABk&#10;cnMvZG93bnJldi54bWxQSwUGAAAAAAQABAD1AAAAjQMAAAAA&#10;" strokeweight=".25pt">
                        <v:stroke dashstyle="longDash"/>
                      </v:rect>
                      <v:oval id="Oval 826" o:spid="_x0000_s1092" style="position:absolute;left:8103;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NPmMUA&#10;AADeAAAADwAAAGRycy9kb3ducmV2LnhtbESPQWsCMRSE70L/Q3gFb5pVYSlbo0hBaHurSqG3x+Z1&#10;d+vmZZs83fTfNwWhx2FmvmHW2+R6daUQO88GFvMCFHHtbceNgdNxP3sAFQXZYu+ZDPxQhO3mbrLG&#10;yvqR3+h6kEZlCMcKDbQiQ6V1rFtyGOd+IM7epw8OJcvQaBtwzHDX62VRlNphx3mhxYGeWqrPh4sz&#10;8J3Gd+n5dJaPLx1e4j69+l0yZnqfdo+ghJL8h2/tZ2ugXBSrEv7u5Cu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I0+YxQAAAN4AAAAPAAAAAAAAAAAAAAAAAJgCAABkcnMv&#10;ZG93bnJldi54bWxQSwUGAAAAAAQABAD1AAAAigMAAAAA&#10;" fillcolor="black" strokeweight="2.25pt"/>
                      <v:rect id="Rectangle 827" o:spid="_x0000_s1093" style="position:absolute;left:8122;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B7oscA&#10;AADeAAAADwAAAGRycy9kb3ducmV2LnhtbESPT2vCQBTE74LfYXlCL1I3pqCSugkqtPRUMQqlt0f2&#10;5Q/Jvg3ZVdNv3y0UPA4z8xtmm42mEzcaXGNZwXIRgSAurG64UnA5vz1vQDiPrLGzTAp+yEGWTidb&#10;TLS984luua9EgLBLUEHtfZ9I6YqaDLqF7YmDV9rBoA9yqKQe8B7gppNxFK2kwYbDQo09HWoq2vxq&#10;FFzb/bH8ivfy0+ZOlud53LTf70o9zcbdKwhPo3+E/9sfWsFqGb2s4e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Qe6LHAAAA3gAAAA8AAAAAAAAAAAAAAAAAmAIAAGRy&#10;cy9kb3ducmV2LnhtbFBLBQYAAAAABAAEAPUAAACMAwAAAAA=&#10;" strokeweight=".25pt">
                        <v:stroke dashstyle="longDash"/>
                      </v:rect>
                      <v:rect id="Rectangle 828" o:spid="_x0000_s1094" style="position:absolute;left:8122;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v0MQA&#10;AADeAAAADwAAAGRycy9kb3ducmV2LnhtbERPy2rCQBTdF/yH4Qpuik5MIZToKCq0uGppLIi7S+bm&#10;QTJ3Qmby6N93FoUuD+e9P86mFSP1rrasYLuJQBDnVtdcKvi+va1fQTiPrLG1TAp+yMHxsHjaY6rt&#10;xF80Zr4UIYRdigoq77tUSpdXZNBtbEccuML2Bn2AfSl1j1MIN62MoyiRBmsODRV2dKkob7LBKBia&#10;82dxj8/yw2ZOFrfnuG4e70qtlvNpB8LT7P/Ff+6rVpBso5ewN9wJV0Ae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P79DEAAAA3gAAAA8AAAAAAAAAAAAAAAAAmAIAAGRycy9k&#10;b3ducmV2LnhtbFBLBQYAAAAABAAEAPUAAACJAwAAAAA=&#10;" strokeweight=".25pt">
                        <v:stroke dashstyle="longDash"/>
                      </v:rect>
                      <v:rect id="Rectangle 829" o:spid="_x0000_s1095" style="position:absolute;left:779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NKS8cA&#10;AADeAAAADwAAAGRycy9kb3ducmV2LnhtbESPT2vCQBTE74LfYXlCL1I3piCaugkqtPRUMQqlt0f2&#10;5Q/Jvg3ZVdNv3y0UPA4z8xtmm42mEzcaXGNZwXIRgSAurG64UnA5vz2vQTiPrLGzTAp+yEGWTidb&#10;TLS984luua9EgLBLUEHtfZ9I6YqaDLqF7YmDV9rBoA9yqKQe8B7gppNxFK2kwYbDQo09HWoq2vxq&#10;FFzb/bH8ivfy0+ZOlud53LTf70o9zcbdKwhPo3+E/9sfWsFqGb1s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DSkvHAAAA3gAAAA8AAAAAAAAAAAAAAAAAmAIAAGRy&#10;cy9kb3ducmV2LnhtbFBLBQYAAAAABAAEAPUAAACMAwAAAAA=&#10;" strokeweight=".25pt">
                        <v:stroke dashstyle="longDash"/>
                      </v:rect>
                      <v:rect id="Rectangle 830" o:spid="_x0000_s1096" style="position:absolute;left:779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Qq8YA&#10;AADeAAAADwAAAGRycy9kb3ducmV2LnhtbESPy2rCQBSG9wXfYTiCm6ITQwklOooKLa5aGgvi7pA5&#10;uZDMmZCZXPr2nUWhy5//xrc/zqYVI/Wutqxgu4lAEOdW11wq+L69rV9BOI+ssbVMCn7IwfGweNpj&#10;qu3EXzRmvhRhhF2KCirvu1RKl1dk0G1sRxy8wvYGfZB9KXWPUxg3rYyjKJEGaw4PFXZ0qShvssEo&#10;GJrzZ3GPz/LDZk4Wt+e4bh7vSq2W82kHwtPs/8N/7atWkGyjlwAQcAIKyMM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b+Qq8YAAADeAAAADwAAAAAAAAAAAAAAAACYAgAAZHJz&#10;L2Rvd25yZXYueG1sUEsFBgAAAAAEAAQA9QAAAIsDAAAAAA==&#10;" strokeweight=".25pt">
                        <v:stroke dashstyle="longDash"/>
                      </v:rect>
                      <v:oval id="Oval 831" o:spid="_x0000_s1097" style="position:absolute;left:8103;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ykkcUA&#10;AADeAAAADwAAAGRycy9kb3ducmV2LnhtbESPQWsCMRSE74X+h/AK3mp2RaRsjSIFoe2tKoK3x+Z1&#10;d+vmZZs83fTfNwWhx2FmvmGW6+R6daUQO88GymkBirj2tuPGwGG/fXwCFQXZYu+ZDPxQhPXq/m6J&#10;lfUjf9B1J43KEI4VGmhFhkrrWLfkME79QJy9Tx8cSpah0TbgmOGu17OiWGiHHeeFFgd6aak+7y7O&#10;wHcaj9Lz4SynLx3e4ja9+00yZvKQNs+ghJL8h2/tV2tgURbzEv7u5Cu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KSRxQAAAN4AAAAPAAAAAAAAAAAAAAAAAJgCAABkcnMv&#10;ZG93bnJldi54bWxQSwUGAAAAAAQABAD1AAAAigMAAAAA&#10;" fillcolor="black" strokeweight="2.25pt"/>
                      <v:oval id="Oval 832" o:spid="_x0000_s1098" style="position:absolute;left:7789;top:461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465sQA&#10;AADeAAAADwAAAGRycy9kb3ducmV2LnhtbESPQWsCMRSE70L/Q3hCb5pVipStUUQQbG+1IvT22Dx3&#10;Vzcv2+Tppv++KRR6HGbmG2a5Tq5Tdwqx9WxgNi1AEVfetlwbOH7sJs+goiBb7DyTgW+KsF49jJZY&#10;Wj/wO90PUqsM4ViigUakL7WOVUMO49T3xNk7++BQsgy1tgGHDHednhfFQjtsOS802NO2oep6uDkD&#10;X2k4ScfHq3xedHiNu/TmN8mYx3HavIASSvIf/mvvrYHFrHiaw++dfAX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eOubEAAAA3gAAAA8AAAAAAAAAAAAAAAAAmAIAAGRycy9k&#10;b3ducmV2LnhtbFBLBQYAAAAABAAEAPUAAACJAwAAAAA=&#10;" fillcolor="black" strokeweight="2.25pt"/>
                      <v:oval id="Oval 833" o:spid="_x0000_s1099" style="position:absolute;left:8420;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KffcUA&#10;AADeAAAADwAAAGRycy9kb3ducmV2LnhtbESPQWsCMRSE70L/Q3hCb5q1LVJWo0hBaHurFaG3x+a5&#10;u7p52Savbvz3plDocZiZb5jlOrlOXSjE1rOB2bQARVx523JtYP+5nTyDioJssfNMBq4UYb26Gy2x&#10;tH7gD7rspFYZwrFEA41IX2odq4YcxqnvibN39MGhZBlqbQMOGe46/VAUc+2w5bzQYE8vDVXn3Y8z&#10;8J2Gg3S8P8vXSYe3uE3vfpOMuR+nzQKUUJL/8F/71RqYz4qnR/i9k6+AXt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Up99xQAAAN4AAAAPAAAAAAAAAAAAAAAAAJgCAABkcnMv&#10;ZG93bnJldi54bWxQSwUGAAAAAAQABAD1AAAAigMAAAAA&#10;" fillcolor="black" strokeweight="2.25pt"/>
                      <v:rect id="Rectangle 834" o:spid="_x0000_s1100" style="position:absolute;left:8122;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SWqMcA&#10;AADeAAAADwAAAGRycy9kb3ducmV2LnhtbESPzWrDMBCE74W8g9hCLiWRY4wpbpTQBFpyaqlTCL0t&#10;1voHWytjKbbz9lGh0OMwM98w2/1sOjHS4BrLCjbrCARxYXXDlYLv89vqGYTzyBo7y6TgRg72u8XD&#10;FjNtJ/6iMfeVCBB2GSqove8zKV1Rk0G3tj1x8Eo7GPRBDpXUA04BbjoZR1EqDTYcFmrs6VhT0eZX&#10;o+DaHj7LS3yQHzZ3sjw/xU37867U8nF+fQHhafb/4b/2SStIN1GSwO+dcAXk7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ElqjHAAAA3gAAAA8AAAAAAAAAAAAAAAAAmAIAAGRy&#10;cy9kb3ducmV2LnhtbFBLBQYAAAAABAAEAPUAAACMAwAAAAA=&#10;" strokeweight=".25pt">
                        <v:stroke dashstyle="longDash"/>
                      </v:rect>
                      <v:rect id="Rectangle 835" o:spid="_x0000_s1101" style="position:absolute;left:8122;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gzM8gA&#10;AADeAAAADwAAAGRycy9kb3ducmV2LnhtbESPT2vCQBTE70K/w/IKXqRuDColdRNqweJJaVIovT2y&#10;L39I9m3Irpp+e7dQ6HGYmd8wu2wyvbjS6FrLClbLCARxaXXLtYLP4vD0DMJ5ZI29ZVLwQw6y9GG2&#10;w0TbG3/QNfe1CBB2CSpovB8SKV3ZkEG3tANx8Co7GvRBjrXUI94C3PQyjqKtNNhyWGhwoLeGyi6/&#10;GAWXbn+uvuK9PNncyapYxG33/a7U/HF6fQHhafL/4b/2USvYrqL1B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yDMzyAAAAN4AAAAPAAAAAAAAAAAAAAAAAJgCAABk&#10;cnMvZG93bnJldi54bWxQSwUGAAAAAAQABAD1AAAAjQMAAAAA&#10;" strokeweight=".25pt">
                        <v:stroke dashstyle="longDash"/>
                      </v:rect>
                      <v:rect id="Rectangle 836" o:spid="_x0000_s1102" style="position:absolute;left:779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qtRMcA&#10;AADeAAAADwAAAGRycy9kb3ducmV2LnhtbESPT2vCQBTE7wW/w/KEXopuDBIkdZVaaOmpYiKIt0f2&#10;5Q/Jvg3ZVdNv3xUEj8PM/IZZb0fTiSsNrrGsYDGPQBAXVjdcKTjmX7MVCOeRNXaWScEfOdhuJi9r&#10;TLW98YGuma9EgLBLUUHtfZ9K6YqaDLq57YmDV9rBoA9yqKQe8BbgppNxFCXSYMNhocaePmsq2uxi&#10;FFza3b48xTv5azMny/wtbtrzt1Kv0/HjHYSn0T/Dj/aPVpAsomUC9zvhCs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arUTHAAAA3gAAAA8AAAAAAAAAAAAAAAAAmAIAAGRy&#10;cy9kb3ducmV2LnhtbFBLBQYAAAAABAAEAPUAAACMAwAAAAA=&#10;" strokeweight=".25pt">
                        <v:stroke dashstyle="longDash"/>
                      </v:rect>
                      <v:rect id="Rectangle 837" o:spid="_x0000_s1103" style="position:absolute;left:779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YI38cA&#10;AADeAAAADwAAAGRycy9kb3ducmV2LnhtbESPT2vCQBTE74LfYXlCL1I3hqKSugkqtPRUMQqlt0f2&#10;5Q/Jvg3ZVdNv3y0UPA4z8xtmm42mEzcaXGNZwXIRgSAurG64UnA5vz1vQDiPrLGzTAp+yEGWTidb&#10;TLS984luua9EgLBLUEHtfZ9I6YqaDLqF7YmDV9rBoA9yqKQe8B7gppNxFK2kwYbDQo09HWoq2vxq&#10;FFzb/bH8ivfy0+ZOlud53LTf70o9zcbdKwhPo3+E/9sfWsFqGb2s4e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WCN/HAAAA3gAAAA8AAAAAAAAAAAAAAAAAmAIAAGRy&#10;cy9kb3ducmV2LnhtbFBLBQYAAAAABAAEAPUAAACMAwAAAAA=&#10;" strokeweight=".25pt">
                        <v:stroke dashstyle="longDash"/>
                      </v:rect>
                      <v:oval id="Oval 838" o:spid="_x0000_s1104" style="position:absolute;left:8103;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YNDMIA&#10;AADeAAAADwAAAGRycy9kb3ducmV2LnhtbERPS2sCMRC+C/0PYYTeNKsUka1RRBBsbz4Qehs2092t&#10;m8k2mbrpvzeHQo8f33u1Sa5Tdwqx9WxgNi1AEVfetlwbuJz3kyWoKMgWO89k4JcibNZPoxWW1g98&#10;pPtJapVDOJZooBHpS61j1ZDDOPU9ceY+fXAoGYZa24BDDnednhfFQjtsOTc02NOuoep2+nEGvtNw&#10;lY4vN/n40uEt7tO73yZjnsdp+wpKKMm/+M99sAYWs+Il78138hX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9g0MwgAAAN4AAAAPAAAAAAAAAAAAAAAAAJgCAABkcnMvZG93&#10;bnJldi54bWxQSwUGAAAAAAQABAD1AAAAhwMAAAAA&#10;" fillcolor="black" strokeweight="2.25pt"/>
                      <v:oval id="Oval 839" o:spid="_x0000_s1105" style="position:absolute;left:8422;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yXfccA&#10;AADeAAAADwAAAGRycy9kb3ducmV2LnhtbESPW2sCMRSE3wv9D+EU+lYTW+tlNUoRCtI3LyC+HTfH&#10;zdLNybJJzfbfm0LBx2FmvmEWq9414kpdqD1rGA4UCOLSm5orDYf958sURIjIBhvPpOGXAqyWjw8L&#10;LIxPvKXrLlYiQzgUqMHG2BZShtKSwzDwLXH2Lr5zGLPsKmk6TBnuGvmq1Fg6rDkvWGxpban83v04&#10;DV82vZ+nyk7SaX9czy7pTW1HR62fn/qPOYhIfbyH/9sbo2E8VKMZ/N3JV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sl33HAAAA3gAAAA8AAAAAAAAAAAAAAAAAmAIAAGRy&#10;cy9kb3ducmV2LnhtbFBLBQYAAAAABAAEAPUAAACMAwAAAAA=&#10;" fillcolor="black" strokeweight="2.25pt"/>
                      <v:oval id="Oval 840" o:spid="_x0000_s1106" style="position:absolute;left:7789;top:524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mX18MA&#10;AADeAAAADwAAAGRycy9kb3ducmV2LnhtbESPTWsCMRCG70L/QxihN80qVGRrFBEE25sfCL0Nm+nu&#10;1s1km0zd9N+bQ6HHl/eLZ7VJrlN3CrH1bGA2LUARV962XBu4nPeTJagoyBY7z2TglyJs1k+jFZbW&#10;D3yk+0lqlUc4lmigEelLrWPVkMM49T1x9j59cChZhlrbgEMed52eF8VCO2w5PzTY066h6nb6cQa+&#10;03CVji83+fjS4S3u07vfJmOex2n7CkooyX/4r32wBhaz4iUDZJyMAnr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VmX18MAAADeAAAADwAAAAAAAAAAAAAAAACYAgAAZHJzL2Rv&#10;d25yZXYueG1sUEsFBgAAAAAEAAQA9QAAAIgDAAAAAA==&#10;" fillcolor="black" strokeweight="2.25pt"/>
                      <v:oval id="Oval 841" o:spid="_x0000_s1107" style="position:absolute;left:8420;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UyTMUA&#10;AADeAAAADwAAAGRycy9kb3ducmV2LnhtbESPQWsCMRSE74X+h/AK3mp2BaVsjSIFoe2tKoK3x+Z1&#10;d+vmZZs83fTfNwWhx2FmvmGW6+R6daUQO88GymkBirj2tuPGwGG/fXwCFQXZYu+ZDPxQhPXq/m6J&#10;lfUjf9B1J43KEI4VGmhFhkrrWLfkME79QJy9Tx8cSpah0TbgmOGu17OiWGiHHeeFFgd6aak+7y7O&#10;wHcaj9Lz4SynLx3e4ja9+00yZvKQNs+ghJL8h2/tV2tgURbzEv7u5Cu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FTJMxQAAAN4AAAAPAAAAAAAAAAAAAAAAAJgCAABkcnMv&#10;ZG93bnJldi54bWxQSwUGAAAAAAQABAD1AAAAigMAAAAA&#10;" fillcolor="black" strokeweight="2.25pt"/>
                      <v:oval id="Oval 842" o:spid="_x0000_s1108" style="position:absolute;left:7778;top:588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sO8QA&#10;AADeAAAADwAAAGRycy9kb3ducmV2LnhtbESPQWsCMRSE70L/Q3hCb5pVqJStUUQQbG+1IvT22Dx3&#10;Vzcv2+Tppv++KRR6HGbmG2a5Tq5Tdwqx9WxgNi1AEVfetlwbOH7sJs+goiBb7DyTgW+KsF49jJZY&#10;Wj/wO90PUqsM4ViigUakL7WOVUMO49T3xNk7++BQsgy1tgGHDHednhfFQjtsOS802NO2oep6uDkD&#10;X2k4ScfHq3xedHiNu/TmN8mYx3HavIASSvIf/mvvrYHFrHiaw++dfAX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HrDvEAAAA3gAAAA8AAAAAAAAAAAAAAAAAmAIAAGRycy9k&#10;b3ducmV2LnhtbFBLBQYAAAAABAAEAPUAAACJAwAAAAA=&#10;" fillcolor="black" strokeweight="2.25pt"/>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62816" behindDoc="0" locked="0" layoutInCell="1" allowOverlap="1" wp14:anchorId="70DEC459" wp14:editId="2D1F7EFF">
                      <wp:simplePos x="0" y="0"/>
                      <wp:positionH relativeFrom="column">
                        <wp:posOffset>2517140</wp:posOffset>
                      </wp:positionH>
                      <wp:positionV relativeFrom="paragraph">
                        <wp:posOffset>2978150</wp:posOffset>
                      </wp:positionV>
                      <wp:extent cx="403860" cy="339725"/>
                      <wp:effectExtent l="0" t="0" r="15240" b="3175"/>
                      <wp:wrapNone/>
                      <wp:docPr id="60969" name="Text Box 12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33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DEC459" id="Text Box 12012" o:spid="_x0000_s2929" type="#_x0000_t202" style="position:absolute;left:0;text-align:left;margin-left:198.2pt;margin-top:234.5pt;width:31.8pt;height:26.75pt;z-index:2513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361792" behindDoc="0" locked="0" layoutInCell="1" allowOverlap="1" wp14:anchorId="2C57CF6F" wp14:editId="3FBDA426">
                      <wp:simplePos x="0" y="0"/>
                      <wp:positionH relativeFrom="column">
                        <wp:posOffset>1298575</wp:posOffset>
                      </wp:positionH>
                      <wp:positionV relativeFrom="paragraph">
                        <wp:posOffset>2615565</wp:posOffset>
                      </wp:positionV>
                      <wp:extent cx="403860" cy="339725"/>
                      <wp:effectExtent l="0" t="0" r="15240" b="3175"/>
                      <wp:wrapNone/>
                      <wp:docPr id="60968" name="Text Box 120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33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57CF6F" id="Text Box 12011" o:spid="_x0000_s2930" type="#_x0000_t202" style="position:absolute;left:0;text-align:left;margin-left:102.25pt;margin-top:205.95pt;width:31.8pt;height:26.75pt;z-index:25136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p>
                        </w:txbxContent>
                      </v:textbox>
                    </v:shape>
                  </w:pict>
                </mc:Fallback>
              </mc:AlternateContent>
            </w:r>
          </w:p>
          <w:p w:rsidR="0020237D" w:rsidRPr="00710476" w:rsidRDefault="0020237D" w:rsidP="00D649F9">
            <w:pPr>
              <w:spacing w:after="0" w:line="240" w:lineRule="auto"/>
              <w:ind w:firstLine="709"/>
              <w:rPr>
                <w:rFonts w:ascii="Times New Roman" w:hAnsi="Times New Roman" w:cs="Times New Roman"/>
                <w:sz w:val="28"/>
                <w:szCs w:val="28"/>
                <w:lang w:val="kk-KZ"/>
              </w:rPr>
            </w:pPr>
          </w:p>
          <w:p w:rsidR="0020237D" w:rsidRPr="00710476" w:rsidRDefault="0020237D" w:rsidP="00D649F9">
            <w:pPr>
              <w:spacing w:after="0" w:line="240" w:lineRule="auto"/>
              <w:ind w:firstLine="709"/>
              <w:rPr>
                <w:rFonts w:ascii="Times New Roman" w:hAnsi="Times New Roman" w:cs="Times New Roman"/>
                <w:sz w:val="28"/>
                <w:szCs w:val="28"/>
                <w:lang w:val="kk-KZ"/>
              </w:rPr>
            </w:pPr>
          </w:p>
        </w:tc>
        <w:tc>
          <w:tcPr>
            <w:tcW w:w="4786" w:type="dxa"/>
          </w:tcPr>
          <w:p w:rsidR="0020237D" w:rsidRPr="00710476" w:rsidRDefault="007B18C1" w:rsidP="00D649F9">
            <w:pPr>
              <w:spacing w:after="0" w:line="240" w:lineRule="auto"/>
              <w:ind w:firstLine="709"/>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g">
                  <w:drawing>
                    <wp:anchor distT="0" distB="0" distL="114300" distR="114300" simplePos="0" relativeHeight="251815424" behindDoc="0" locked="0" layoutInCell="1" allowOverlap="1" wp14:anchorId="694F22F0" wp14:editId="1BFC48ED">
                      <wp:simplePos x="0" y="0"/>
                      <wp:positionH relativeFrom="column">
                        <wp:posOffset>591820</wp:posOffset>
                      </wp:positionH>
                      <wp:positionV relativeFrom="paragraph">
                        <wp:posOffset>1697355</wp:posOffset>
                      </wp:positionV>
                      <wp:extent cx="1930400" cy="297180"/>
                      <wp:effectExtent l="15875" t="12065" r="15875" b="14605"/>
                      <wp:wrapNone/>
                      <wp:docPr id="60937" name="Group 13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0400" cy="297180"/>
                                <a:chOff x="7418" y="4076"/>
                                <a:chExt cx="3040" cy="468"/>
                              </a:xfrm>
                            </wpg:grpSpPr>
                            <wpg:grpSp>
                              <wpg:cNvPr id="60938" name="Group 13432"/>
                              <wpg:cNvGrpSpPr>
                                <a:grpSpLocks/>
                              </wpg:cNvGrpSpPr>
                              <wpg:grpSpPr bwMode="auto">
                                <a:xfrm>
                                  <a:off x="7699" y="4083"/>
                                  <a:ext cx="719" cy="461"/>
                                  <a:chOff x="7714" y="5496"/>
                                  <a:chExt cx="826" cy="506"/>
                                </a:xfrm>
                              </wpg:grpSpPr>
                              <wps:wsp>
                                <wps:cNvPr id="60939" name="Line 935"/>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40" name="Line 936"/>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41" name="Arc 937"/>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42" name="Arc 938"/>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43" name="Arc 939"/>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944" name="Group 13438"/>
                              <wpg:cNvGrpSpPr>
                                <a:grpSpLocks/>
                              </wpg:cNvGrpSpPr>
                              <wpg:grpSpPr bwMode="auto">
                                <a:xfrm>
                                  <a:off x="8260" y="4083"/>
                                  <a:ext cx="719" cy="461"/>
                                  <a:chOff x="7714" y="5496"/>
                                  <a:chExt cx="826" cy="506"/>
                                </a:xfrm>
                              </wpg:grpSpPr>
                              <wps:wsp>
                                <wps:cNvPr id="60945" name="Line 94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46" name="Line 942"/>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47" name="Arc 943"/>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48" name="Arc 944"/>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49" name="Arc 945"/>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950" name="Group 13444"/>
                              <wpg:cNvGrpSpPr>
                                <a:grpSpLocks/>
                              </wpg:cNvGrpSpPr>
                              <wpg:grpSpPr bwMode="auto">
                                <a:xfrm>
                                  <a:off x="8824" y="4083"/>
                                  <a:ext cx="719" cy="461"/>
                                  <a:chOff x="7714" y="5496"/>
                                  <a:chExt cx="826" cy="506"/>
                                </a:xfrm>
                              </wpg:grpSpPr>
                              <wps:wsp>
                                <wps:cNvPr id="60951" name="Line 947"/>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52" name="Line 948"/>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53" name="Arc 949"/>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54" name="Arc 950"/>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55" name="Arc 951"/>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956" name="Group 13450"/>
                              <wpg:cNvGrpSpPr>
                                <a:grpSpLocks/>
                              </wpg:cNvGrpSpPr>
                              <wpg:grpSpPr bwMode="auto">
                                <a:xfrm>
                                  <a:off x="9388" y="4083"/>
                                  <a:ext cx="719" cy="461"/>
                                  <a:chOff x="7714" y="5496"/>
                                  <a:chExt cx="826" cy="506"/>
                                </a:xfrm>
                              </wpg:grpSpPr>
                              <wps:wsp>
                                <wps:cNvPr id="60957" name="Line 1345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58" name="Line 13452"/>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59" name="AutoShape 13453"/>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60" name="Arc 956"/>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61" name="AutoShape 13455"/>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60962" name="Line 13456"/>
                              <wps:cNvCnPr/>
                              <wps:spPr bwMode="auto">
                                <a:xfrm rot="5400000" flipV="1">
                                  <a:off x="7560" y="4130"/>
                                  <a:ext cx="159" cy="37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63" name="AutoShape 13457"/>
                              <wps:cNvSpPr>
                                <a:spLocks/>
                              </wps:cNvSpPr>
                              <wps:spPr bwMode="auto">
                                <a:xfrm rot="5400000">
                                  <a:off x="7415" y="4086"/>
                                  <a:ext cx="163" cy="157"/>
                                </a:xfrm>
                                <a:custGeom>
                                  <a:avLst/>
                                  <a:gdLst>
                                    <a:gd name="T0" fmla="*/ 1 w 42913"/>
                                    <a:gd name="T1" fmla="*/ 0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64" name="AutoShape 13458"/>
                              <wps:cNvSpPr>
                                <a:spLocks/>
                              </wps:cNvSpPr>
                              <wps:spPr bwMode="auto">
                                <a:xfrm rot="5400000" flipH="1">
                                  <a:off x="7698" y="4383"/>
                                  <a:ext cx="160" cy="157"/>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65" name="Line 13459"/>
                              <wps:cNvCnPr/>
                              <wps:spPr bwMode="auto">
                                <a:xfrm rot="5400000" flipH="1" flipV="1">
                                  <a:off x="10114" y="4123"/>
                                  <a:ext cx="147" cy="3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66" name="Line 13460"/>
                              <wps:cNvCnPr/>
                              <wps:spPr bwMode="auto">
                                <a:xfrm rot="5400000" flipV="1">
                                  <a:off x="10322" y="4176"/>
                                  <a:ext cx="83" cy="18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67" name="AutoShape 13461"/>
                              <wps:cNvSpPr>
                                <a:spLocks/>
                              </wps:cNvSpPr>
                              <wps:spPr bwMode="auto">
                                <a:xfrm rot="5400000">
                                  <a:off x="10230" y="4079"/>
                                  <a:ext cx="163" cy="157"/>
                                </a:xfrm>
                                <a:custGeom>
                                  <a:avLst/>
                                  <a:gdLst>
                                    <a:gd name="T0" fmla="*/ 1 w 42913"/>
                                    <a:gd name="T1" fmla="*/ 0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4E7C7B" id="Group 13431" o:spid="_x0000_s1026" style="position:absolute;margin-left:46.6pt;margin-top:133.65pt;width:152pt;height:23.4pt;z-index:251815424" coordorigin="7418,4076" coordsize="3040,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">
                      <v:group id="Group 13432" o:spid="_x0000_s1027" style="position:absolute;left:7699;top:4083;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kDy3wwAAAN4AAAAP&#10;AAAAAAAAAAAAAAAAAKoCAABkcnMvZG93bnJldi54bWxQSwUGAAAAAAQABAD6AAAAmgMAAAAA&#10;">
                        <v:line id="Line 935" o:spid="_x0000_s1028"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1+uMkAAADeAAAADwAAAGRycy9kb3ducmV2LnhtbESP0WrCQBRE3wX/YbmCL1J3a0Gb1FWs&#10;pUXQQrT9gNvsbRLN3g3ZraZ/3y0IPg4zc4aZLztbizO1vnKs4X6sQBDnzlRcaPj8eL17BOEDssHa&#10;MWn4JQ/LRb83x9S4C+/pfAiFiBD2KWooQ2hSKX1ekkU/dg1x9L5dazFE2RbStHiJcFvLiVJTabHi&#10;uFBiQ+uS8tPhx2oYvXRfIVPZftfMjm/b2fP7epUlWg8H3eoJRKAu3MLX9sZomKrkIYH/O/EKyMU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39frjJAAAA3gAAAA8AAAAA&#10;AAAAAAAAAAAAoQIAAGRycy9kb3ducmV2LnhtbFBLBQYAAAAABAAEAPkAAACXAwAAAAA=&#10;" strokeweight="1.5pt"/>
                        <v:line id="Line 936" o:spid="_x0000_s1029"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mAsMUAAADeAAAADwAAAGRycy9kb3ducmV2LnhtbESPy4rCMBSG98K8QzgD7jT1go4doxRB&#10;mIUbL5vZHZpjW9qcZJpo6zy9WQguf/4b33rbm0bcqfWVZQWTcQKCOLe64kLB5bwffYHwAVljY5kU&#10;PMjDdvMxWGOqbcdHup9CIeII+xQVlCG4VEqfl2TQj60jjt7VtgZDlG0hdYtdHDeNnCbJQhqsOD6U&#10;6GhXUl6fbkbBzhXTZZ39Ter/+f7gjstuVv1mSg0/++wbRKA+vMOv9o9WsEhW8wgQcSIKyM0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rmAsMUAAADeAAAADwAAAAAAAAAA&#10;AAAAAAChAgAAZHJzL2Rvd25yZXYueG1sUEsFBgAAAAAEAAQA+QAAAJMDAAAAAA==&#10;" strokeweight="1.5pt"/>
                        <v:shape id="Arc 937" o:spid="_x0000_s1030"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cbA8cA&#10;AADeAAAADwAAAGRycy9kb3ducmV2LnhtbESPQWvCQBSE74X+h+UVeilmk1ZEo6uIIO2taEXx9sg+&#10;k2j2bdzdmvTfdwtCj8PMfMPMFr1pxI2cry0ryJIUBHFhdc2lgt3XejAG4QOyxsYyKfghD4v548MM&#10;c2073tBtG0oRIexzVFCF0OZS+qIigz6xLXH0TtYZDFG6UmqHXYSbRr6m6UgarDkuVNjSqqLisv02&#10;CrpJtnwL1xWdXUbvn93+5VAeSannp345BRGoD//he/tDKxilk2EGf3fiF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XGwP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38" o:spid="_x0000_s1031"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Jy+8cA&#10;AADeAAAADwAAAGRycy9kb3ducmV2LnhtbESPwWrDMBBE74X+g9hCL6GRG4pp3SihBFxyCsTJB2ys&#10;ja3aWjmWajt/HxUCPQ4z84ZZrifbioF6bxwreJ0nIIhLpw1XCo6H/OUdhA/IGlvHpOBKHtarx4cl&#10;ZtqNvKehCJWIEPYZKqhD6DIpfVmTRT93HXH0zq63GKLsK6l7HCPctnKRJKm0aDgu1NjRpqayKX6t&#10;gtk1z7/Hy0mfdk2Tmt3PMDPFWannp+nrE0SgKfyH7+2tVpAmH28L+LsTr4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Ccvv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39" o:spid="_x0000_s1032"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vQT8gA&#10;AADeAAAADwAAAGRycy9kb3ducmV2LnhtbESPzWrDMBCE74W8g9hALyWW+2caJ0pwSxtMb0kL9XGx&#10;NraJtTKS6rhvXxUCPQ4z8w2z3k6mFyM531lWcJukIIhrqztuFHx+vC2eQPiArLG3TAp+yMN2M7ta&#10;Y67tmfc0HkIjIoR9jgraEIZcSl+3ZNAndiCO3tE6gyFK10jt8Bzhppd3aZpJgx3HhRYHemmpPh2+&#10;jYLq+T0by3o3fZU3j8XrrnBZVTqlrudTsQIRaAr/4Uu71AqydPlwD3934hW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K9BPyAAAAN4AAAAPAAAAAAAAAAAAAAAAAJgCAABk&#10;cnMvZG93bnJldi54bWxQSwUGAAAAAAQABAD1AAAAjQM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v:group id="Group 13438" o:spid="_x0000_s1033" style="position:absolute;left:8260;top:4083;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zbRc/IAAAA&#10;3gAAAA8AAAAAAAAAAAAAAAAAqgIAAGRycy9kb3ducmV2LnhtbFBLBQYAAAAABAAEAPoAAACfAwAA&#10;AAA=&#10;">
                        <v:line id="Line 941" o:spid="_x0000_s1034"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YHwMkAAADeAAAADwAAAGRycy9kb3ducmV2LnhtbESP3WoCMRSE7wu+QziCN0WTSuvPahRr&#10;aSmosP48wHFz3N12c7JsUt2+fVMo9HKYmW+Y+bK1lbhS40vHGh4GCgRx5kzJuYbT8bU/AeEDssHK&#10;MWn4Jg/LRedujolxN97T9RByESHsE9RQhFAnUvqsIIt+4Gri6F1cYzFE2eTSNHiLcFvJoVIjabHk&#10;uFBgTeuCss/Dl9Vw/9KeQ6rS/bYef7xtxs+79Sqdat3rtqsZiEBt+A//td+NhpGaPj7B7514BeTi&#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S2B8DJAAAA3gAAAA8AAAAA&#10;AAAAAAAAAAAAoQIAAGRycy9kb3ducmV2LnhtbFBLBQYAAAAABAAEAPkAAACXAwAAAAA=&#10;" strokeweight="1.5pt"/>
                        <v:line id="Line 942" o:spid="_x0000_s1035"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y9X8cAAADeAAAADwAAAGRycy9kb3ducmV2LnhtbESPQWvCQBSE74X+h+UVeqsbrUSNrhIE&#10;wYMXtZfeHtlnEpJ9u81uTeyv7wqCx2FmvmFWm8G04kqdry0rGI8SEMSF1TWXCr7Ou485CB+QNbaW&#10;ScGNPGzWry8rzLTt+UjXUyhFhLDPUEEVgsuk9EVFBv3IOuLoXWxnMETZlVJ32Ee4aeUkSVJpsOa4&#10;UKGjbUVFc/o1CraunMya/Gfc/E13B3ec9Z/1d67U+9uQL0EEGsIz/GjvtYI0WUxTuN+JV0Cu/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HL1fxwAAAN4AAAAPAAAAAAAA&#10;AAAAAAAAAKECAABkcnMvZG93bnJldi54bWxQSwUGAAAAAAQABAD5AAAAlQMAAAAA&#10;" strokeweight="1.5pt"/>
                        <v:shape id="Arc 943" o:spid="_x0000_s1036"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Im7McA&#10;AADeAAAADwAAAGRycy9kb3ducmV2LnhtbESPQWvCQBSE7wX/w/KEXkrdpIqt0VVEKPYmamnx9sg+&#10;k9js23R3a9J/7wqCx2FmvmFmi87U4kzOV5YVpIMEBHFudcWFgs/9+/MbCB+QNdaWScE/eVjMew8z&#10;zLRteUvnXShEhLDPUEEZQpNJ6fOSDPqBbYijd7TOYIjSFVI7bCPc1PIlScbSYMVxocSGViXlP7s/&#10;o6CdpMth+F3RyaW03rRfT9/FgZR67HfLKYhAXbiHb+0PrWCcTEavcL0Tr4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yJuz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44" o:spid="_x0000_s1037"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pFEcQA&#10;AADeAAAADwAAAGRycy9kb3ducmV2LnhtbERP3WrCMBS+F/YO4QjeyEw3Rtk6owyhwyth1Qc4Nsc2&#10;tjmpTdbWt18uBl5+fP/r7WRbMVDvjWMFL6sEBHHptOFKwemYP7+D8AFZY+uYFNzJw3bzNFtjpt3I&#10;PzQUoRIxhH2GCuoQukxKX9Zk0a9cRxy5i+sthgj7SuoexxhuW/maJKm0aDg21NjRrqayKX6tguU9&#10;z7/H21mfD02TmsN1WJriotRiPn19ggg0hYf4373XCtLk4y3ujXfiF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qRRHEAAAA3gAAAA8AAAAAAAAAAAAAAAAAmAIAAGRycy9k&#10;b3ducmV2LnhtbFBLBQYAAAAABAAEAPUAAACJ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45" o:spid="_x0000_s1038"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PnpccA&#10;AADeAAAADwAAAGRycy9kb3ducmV2LnhtbESPQWvCQBSE7wX/w/IEL0U3Shs0dZW0WAne1EI9PrKv&#10;STD7NuyuMf333UKhx2FmvmHW28G0oifnG8sK5rMEBHFpdcOVgo/z+3QJwgdkja1lUvBNHrab0cMa&#10;M23vfKT+FCoRIewzVFCH0GVS+rImg35mO+LofVlnMETpKqkd3iPctHKRJKk02HBcqLGjt5rK6+lm&#10;FFxeD2lflPvhs3h8znf73KWXwik1GQ/5C4hAQ/gP/7ULrSBNVk8r+L0Tr4D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D56X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v:group id="Group 13444" o:spid="_x0000_s1039" style="position:absolute;left:8824;top:4083;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Y51RHFAAAA3gAA&#10;AA8AAAAAAAAAAAAAAAAAqgIAAGRycy9kb3ducmV2LnhtbFBLBQYAAAAABAAEAPoAAACcAwAAAAA=&#10;">
                        <v:line id="Line 947" o:spid="_x0000_s1040"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SXHskAAADeAAAADwAAAGRycy9kb3ducmV2LnhtbESP3WoCMRSE7wt9h3AKvRFNLPi3GkUt&#10;FaEtrD8PcNyc7m7dnCybVNe3b4RCL4eZ+YaZLVpbiQs1vnSsod9TIIgzZ0rONRwPb90xCB+QDVaO&#10;ScONPCzmjw8zTIy78o4u+5CLCGGfoIYihDqR0mcFWfQ9VxNH78s1FkOUTS5Ng9cIt5V8UWooLZYc&#10;FwqsaV1Qdt7/WA2d1/YUUpXuPurR9+Z9tPpcL9OJ1s9P7XIKIlAb/sN/7a3RMFSTQR/ud+IV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5Ulx7JAAAA3gAAAA8AAAAA&#10;AAAAAAAAAAAAoQIAAGRycy9kb3ducmV2LnhtbFBLBQYAAAAABAAEAPkAAACXAwAAAAA=&#10;" strokeweight="1.5pt"/>
                        <v:line id="Line 948" o:spid="_x0000_s1041"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4tgcgAAADeAAAADwAAAGRycy9kb3ducmV2LnhtbESPT2vCQBTE74V+h+UJvdWNqfVPdJUg&#10;CD140fbi7ZF9JiHZt9vs1qT99K5Q8DjMzG+Y9XYwrbhS52vLCibjBARxYXXNpYKvz/3rAoQPyBpb&#10;y6TglzxsN89Pa8y07flI11MoRYSwz1BBFYLLpPRFRQb92Dri6F1sZzBE2ZVSd9hHuGllmiQzabDm&#10;uFCho11FRXP6MQp2rkznTf49af6m+4M7zvu3+pwr9TIa8hWIQEN4hP/bH1rBLFm+p3C/E6+A3Nw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P4tgcgAAADeAAAADwAAAAAA&#10;AAAAAAAAAAChAgAAZHJzL2Rvd25yZXYueG1sUEsFBgAAAAAEAAQA+QAAAJYDAAAAAA==&#10;" strokeweight="1.5pt"/>
                        <v:shape id="Arc 949" o:spid="_x0000_s1042"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C2MsYA&#10;AADeAAAADwAAAGRycy9kb3ducmV2LnhtbESPQWvCQBSE74X+h+UVeim6SaWi0VVEKO1NqqJ4e2Sf&#10;SWz2bbq7NfHfu4LgcZiZb5jpvDO1OJPzlWUFaT8BQZxbXXGhYLv57I1A+ICssbZMCi7kYT57fppi&#10;pm3LP3Reh0JECPsMFZQhNJmUPi/JoO/bhjh6R+sMhihdIbXDNsJNLd+TZCgNVhwXSmxoWVL+u/43&#10;CtpxuhiEvyWdXEpfq3b3ti8OpNTrS7eYgAjUhUf43v7WCobJ+GMAtzvxCsj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C2MsYAAADeAAAADwAAAAAAAAAAAAAAAACYAgAAZHJz&#10;L2Rvd25yZXYueG1sUEsFBgAAAAAEAAQA9QAAAIs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50" o:spid="_x0000_s1043"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7ZyccA&#10;AADeAAAADwAAAGRycy9kb3ducmV2LnhtbESP3UrDQBSE7wXfYTmCN8VuKjVo7DZIIdKrgtEHOM2e&#10;JmuyZ2N2zc/bu4Lg5TAz3zC7fLadGGnwxrGCzToBQVw5bbhW8PFe3D2C8AFZY+eYFCzkId9fX+0w&#10;027iNxrLUIsIYZ+hgiaEPpPSVw1Z9GvXE0fv4gaLIcqhlnrAKcJtJ++TJJUWDceFBns6NFS15bdV&#10;sFqK4nX6OuvzqW1Tc/ocV6a8KHV7M788gwg0h//wX/uoFaTJ08MWfu/EKyD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2cn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51" o:spid="_x0000_s1044"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d7fccA&#10;AADeAAAADwAAAGRycy9kb3ducmV2LnhtbESPQWvCQBSE7wX/w/KEXqRuLCTY1FWitBK8aQv1+Mi+&#10;JqHZt2F3jfHfu4VCj8PMfMOsNqPpxEDOt5YVLOYJCOLK6pZrBZ8f709LED4ga+wsk4IbedisJw8r&#10;zLW98pGGU6hFhLDPUUETQp9L6auGDPq57Ymj922dwRClq6V2eI1w08nnJMmkwZbjQoM97Rqqfk4X&#10;o+C8PWRDWe3Hr3KWFm/7wmXn0in1OB2LVxCBxvAf/muXWkGWvKQp/N6JV0C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Xe33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v:group id="Group 13450" o:spid="_x0000_s1045" style="position:absolute;left:9388;top:4083;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pzo/scAAADe&#10;AAAADwAAAAAAAAAAAAAAAACqAgAAZHJzL2Rvd25yZXYueG1sUEsFBgAAAAAEAAQA+gAAAJ4DAAAA&#10;AA==&#10;">
                        <v:line id="Line 13451" o:spid="_x0000_s1046"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Gq8ckAAADeAAAADwAAAGRycy9kb3ducmV2LnhtbESP3WrCQBSE7wu+w3KE3kjdtaCpqav4&#10;Q0WwhWj7AKfZ0yRt9mzIrhrfvisUejnMzDfMbNHZWpyp9ZVjDaOhAkGcO1NxoeHj/eXhCYQPyAZr&#10;x6ThSh4W897dDFPjLnyg8zEUIkLYp6ihDKFJpfR5SRb90DXE0ftyrcUQZVtI0+Ilwm0tH5WaSIsV&#10;x4USG1qXlP8cT1bDYNN9hkxlh9cm+d7uk9XbeplNtb7vd8tnEIG68B/+a++MhomajhO43YlX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7xqvHJAAAA3gAAAA8AAAAA&#10;AAAAAAAAAAAAoQIAAGRycy9kb3ducmV2LnhtbFBLBQYAAAAABAAEAPkAAACXAwAAAAA=&#10;" strokeweight="1.5pt"/>
                        <v:line id="Line 13452" o:spid="_x0000_s1047"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Yaa8QAAADeAAAADwAAAGRycy9kb3ducmV2LnhtbERPu27CMBTdK/EP1kViKw7Q8ggYFCEh&#10;dWCBdmG7ii9JlPjaxIaEfn09IHU8Ou/NrjeNeFDrK8sKJuMEBHFudcWFgp/vw/sShA/IGhvLpOBJ&#10;HnbbwdsGU207PtHjHAoRQ9inqKAMwaVS+rwkg35sHXHkrrY1GCJsC6lb7GK4aeQ0SebSYMWxoURH&#10;+5Ly+nw3CvaumC7q7Dapfz8OR3dadLPqkik1GvbZGkSgPvyLX+4vrWCerD7j3ngnXg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FhprxAAAAN4AAAAPAAAAAAAAAAAA&#10;AAAAAKECAABkcnMvZG93bnJldi54bWxQSwUGAAAAAAQABAD5AAAAkgMAAAAA&#10;" strokeweight="1.5pt"/>
                        <v:shape id="AutoShape 13453" o:spid="_x0000_s1048"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iB2McA&#10;AADeAAAADwAAAGRycy9kb3ducmV2LnhtbESPQWvCQBSE74L/YXmCF9FNLBUTXUWE0t5KrSjeHtln&#10;kjb7Nt3dmvTfdwtCj8PMfMOst71pxI2cry0rSGcJCOLC6ppLBcf3p+kShA/IGhvLpOCHPGw3w8Ea&#10;c207fqPbIZQiQtjnqKAKoc2l9EVFBv3MtsTRu1pnMETpSqkddhFuGjlPkoU0WHNcqLClfUXF5+Hb&#10;KOiydPcQvvb04VJ6fu1Ok3N5IaXGo363AhGoD//he/tFK1gk2WMGf3fiF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4gdj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56" o:spid="_x0000_s1049"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kVd8UA&#10;AADeAAAADwAAAGRycy9kb3ducmV2LnhtbESPTWrDMBCF94XeQUwgm9DI7cK0rpUQCg5dBermABNr&#10;bKu2Rq6l2M7to0Why8f748v3i+3FRKM3jhU8bxMQxJXThhsF5+/i6RWED8gae8ek4EYe9rvHhxwz&#10;7Wb+oqkMjYgj7DNU0IYwZFL6qiWLfusG4ujVbrQYohwbqUec47jt5UuSpNKi4fjQ4kAfLVVdebUK&#10;NreiOM6/F305dV1qTj/TxpS1UuvVcngHEWgJ/+G/9qdWkCZvaQSIOBEF5O4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KRV3xQAAAN4AAAAPAAAAAAAAAAAAAAAAAJgCAABkcnMv&#10;ZG93bnJldi54bWxQSwUGAAAAAAQABAD1AAAAigM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utoShape 13455" o:spid="_x0000_s1050"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C3w8cA&#10;AADeAAAADwAAAGRycy9kb3ducmV2LnhtbESPQWvCQBSE74X+h+UVvBTdKLjU1FXSUiX0Vluox0f2&#10;NQnNvg272xj/vSsIPQ4z8w2z3o62EwP50DrWMJ9lIIgrZ1quNXx97qZPIEJENtg5Jg1nCrDd3N+t&#10;MTfuxB80HGItEoRDjhqaGPtcylA1ZDHMXE+cvB/nLcYkfS2Nx1OC204uskxJiy2nhQZ7em2o+j38&#10;WQ3Hl3c1lNV+/C4fl8XbvvDqWHqtJw9j8Qwi0hj/w7d2aTSobKXmcL2TroD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At8P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v:line id="Line 13456" o:spid="_x0000_s1051" style="position:absolute;rotation:-90;flip:y;visibility:visible;mso-wrap-style:square" from="7560,4130" to="7719,4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pLnPMcAAADeAAAADwAAAGRycy9kb3ducmV2LnhtbESPQWvCQBSE7wX/w/IK3urGVGJNXSUI&#10;godetL309sg+k5Ds2zW7NdFf3xUKPQ4z8w2z3o6mE1fqfWNZwXyWgCAurW64UvD1uX95A+EDssbO&#10;Mim4kYftZvK0xlzbgY90PYVKRAj7HBXUIbhcSl/WZNDPrCOO3tn2BkOUfSV1j0OEm06mSZJJgw3H&#10;hRod7Woq29OPUbBzVbpsi8u8vS/2H+64HF6b70Kp6fNYvIMINIb/8F/7oBVkySpL4XEnXgG5+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kuc8xwAAAN4AAAAPAAAAAAAA&#10;AAAAAAAAAKECAABkcnMvZG93bnJldi54bWxQSwUGAAAAAAQABAD5AAAAlQMAAAAA&#10;" strokeweight="1.5pt"/>
                      <v:shape id="AutoShape 13457" o:spid="_x0000_s1052" style="position:absolute;left:7415;top:4086;width:163;height:157;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x8j8cA&#10;AADeAAAADwAAAGRycy9kb3ducmV2LnhtbESPT2vCQBTE74V+h+UVeim6SYWg0VVEkHoT/6B4e2Sf&#10;Sdrs27i7Nem37wqFHoeZ+Q0zW/SmEXdyvrasIB0mIIgLq2suFRwP68EYhA/IGhvLpOCHPCzmz08z&#10;zLXteEf3fShFhLDPUUEVQptL6YuKDPqhbYmjd7XOYIjSlVI77CLcNPI9STJpsOa4UGFLq4qKr/23&#10;UdBN0uUo3Fb06VL62Hant3N5IaVeX/rlFESgPvyH/9obrSBLJtkIHnfiFZ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8fI/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utoShape 13458" o:spid="_x0000_s1053" style="position:absolute;left:7698;top:4383;width:160;height:157;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ITdMcA&#10;AADeAAAADwAAAGRycy9kb3ducmV2LnhtbESPwWrDMBBE74H+g9hCL6GRU4Jp3SihBFx6CsTpB2ys&#10;ja3aWrmWajt/XwUCOQ4z84ZZbyfbioF6bxwrWC4SEMSl04YrBd/H/PkVhA/IGlvHpOBCHrabh9ka&#10;M+1GPtBQhEpECPsMFdQhdJmUvqzJol+4jjh6Z9dbDFH2ldQ9jhFuW/mSJKm0aDgu1NjRrqayKf6s&#10;gvklzz/H35M+7ZsmNfufYW6Ks1JPj9PHO4hAU7iHb+0vrSBN3tIVXO/EKyA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SE3T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line id="Line 13459" o:spid="_x0000_s1054" style="position:absolute;rotation:90;flip:x y;visibility:visible;mso-wrap-style:square" from="10114,4123" to="10261,4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NboMkAAADeAAAADwAAAGRycy9kb3ducmV2LnhtbESP3WrCQBSE7wu+w3KE3kjdtWCsqav4&#10;Q0WwhWj7AKfZ0yRt9mzIrhrfvisUejnMzDfMbNHZWpyp9ZVjDaOhAkGcO1NxoeHj/eXhCYQPyAZr&#10;x6ThSh4W897dDFPjLnyg8zEUIkLYp6ihDKFJpfR5SRb90DXE0ftyrcUQZVtI0+Ilwm0tH5VKpMWK&#10;40KJDa1Lyn+OJ6thsOk+Q6ayw2sz+d7uJ6u39TKban3f75bPIAJ14T/8194ZDYmaJmO43YlX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I8DW6DJAAAA3gAAAA8AAAAA&#10;AAAAAAAAAAAAoQIAAGRycy9kb3ducmV2LnhtbFBLBQYAAAAABAAEAPkAAACXAwAAAAA=&#10;" strokeweight="1.5pt"/>
                      <v:line id="Line 13460" o:spid="_x0000_s1055" style="position:absolute;rotation:-90;flip:y;visibility:visible;mso-wrap-style:square" from="10322,4176" to="10405,4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nhP8gAAADeAAAADwAAAGRycy9kb3ducmV2LnhtbESPQWvCQBSE74L/YXkFb7rRltim2UgQ&#10;hB68aHvp7ZF9TUKyb9fs1sT+erdQ6HGYmW+YfDeZXlxp8K1lBetVAoK4srrlWsHH+2H5DMIHZI29&#10;ZVJwIw+7Yj7LMdN25BNdz6EWEcI+QwVNCC6T0lcNGfQr64ij92UHgyHKoZZ6wDHCTS83SZJKgy3H&#10;hQYd7RuquvO3UbB39WbblZd19/N0OLrTdnxsP0ulFg9T+Qoi0BT+w3/tN60gTV7SFH7vxCsgiz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8anhP8gAAADeAAAADwAAAAAA&#10;AAAAAAAAAAChAgAAZHJzL2Rvd25yZXYueG1sUEsFBgAAAAAEAAQA+QAAAJYDAAAAAA==&#10;" strokeweight="1.5pt"/>
                      <v:shape id="AutoShape 13461" o:spid="_x0000_s1056" style="position:absolute;left:10230;top:4079;width:163;height:157;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d6jMcA&#10;AADeAAAADwAAAGRycy9kb3ducmV2LnhtbESPQWvCQBSE7wX/w/KEXopu0kKq0VVEKO1NakXx9sg+&#10;k7TZt+nu1sR/7wpCj8PMfMPMl71pxJmcry0rSMcJCOLC6ppLBbuvt9EEhA/IGhvLpOBCHpaLwcMc&#10;c207/qTzNpQiQtjnqKAKoc2l9EVFBv3YtsTRO1lnMETpSqkddhFuGvmcJJk0WHNcqLCldUXFz/bP&#10;KOim6eol/K7p26X0vun2T4fySEo9DvvVDESgPvyH7+0PrSBLptkr3O7EK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Heoz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44096" behindDoc="0" locked="0" layoutInCell="1" allowOverlap="1" wp14:anchorId="3886699D" wp14:editId="178E8ABF">
                      <wp:simplePos x="0" y="0"/>
                      <wp:positionH relativeFrom="column">
                        <wp:posOffset>2452370</wp:posOffset>
                      </wp:positionH>
                      <wp:positionV relativeFrom="paragraph">
                        <wp:posOffset>712470</wp:posOffset>
                      </wp:positionV>
                      <wp:extent cx="36195" cy="94615"/>
                      <wp:effectExtent l="8890" t="0" r="10795" b="29845"/>
                      <wp:wrapNone/>
                      <wp:docPr id="60936" name="Line 135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flipV="1">
                                <a:off x="0" y="0"/>
                                <a:ext cx="36195" cy="9461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060420" id="Line 13533" o:spid="_x0000_s1026" style="position:absolute;rotation:90;flip:x y;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3.1pt,56.1pt" to="195.95pt,6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" strokeweight="1.5p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49216" behindDoc="0" locked="0" layoutInCell="1" allowOverlap="1" wp14:anchorId="526D8BA4" wp14:editId="4F92ECA4">
                      <wp:simplePos x="0" y="0"/>
                      <wp:positionH relativeFrom="column">
                        <wp:posOffset>592455</wp:posOffset>
                      </wp:positionH>
                      <wp:positionV relativeFrom="paragraph">
                        <wp:posOffset>715010</wp:posOffset>
                      </wp:positionV>
                      <wp:extent cx="52705" cy="106045"/>
                      <wp:effectExtent l="0" t="7620" r="34925" b="15875"/>
                      <wp:wrapNone/>
                      <wp:docPr id="60935" name="Line 135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V="1">
                                <a:off x="0" y="0"/>
                                <a:ext cx="52705" cy="10604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79ABF8" id="Line 13558" o:spid="_x0000_s1026" style="position:absolute;rotation:-90;flip:y;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65pt,56.3pt" to="50.8pt,6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" strokeweight="1.5p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53312" behindDoc="0" locked="0" layoutInCell="1" allowOverlap="1" wp14:anchorId="528D3627" wp14:editId="0E636990">
                      <wp:simplePos x="0" y="0"/>
                      <wp:positionH relativeFrom="column">
                        <wp:posOffset>2199005</wp:posOffset>
                      </wp:positionH>
                      <wp:positionV relativeFrom="paragraph">
                        <wp:posOffset>593725</wp:posOffset>
                      </wp:positionV>
                      <wp:extent cx="103505" cy="99695"/>
                      <wp:effectExtent l="15240" t="11430" r="18415" b="18415"/>
                      <wp:wrapNone/>
                      <wp:docPr id="60934" name="AutoShape 135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03505" cy="99695"/>
                              </a:xfrm>
                              <a:custGeom>
                                <a:avLst/>
                                <a:gdLst>
                                  <a:gd name="T0" fmla="*/ 408 w 42913"/>
                                  <a:gd name="T1" fmla="*/ 307 h 43200"/>
                                  <a:gd name="T2" fmla="*/ 432 w 42913"/>
                                  <a:gd name="T3" fmla="*/ 173 h 43200"/>
                                  <a:gd name="T4" fmla="*/ 217 w 42913"/>
                                  <a:gd name="T5" fmla="*/ 208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0CBFBE" id="AutoShape 13562" o:spid="_x0000_s1026" style="position:absolute;margin-left:173.15pt;margin-top:46.75pt;width:8.15pt;height:7.85pt;rotation:90;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913,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984,708;1042,399;523,480"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52288" behindDoc="0" locked="0" layoutInCell="1" allowOverlap="1" wp14:anchorId="16D5624D" wp14:editId="1328E52A">
                      <wp:simplePos x="0" y="0"/>
                      <wp:positionH relativeFrom="column">
                        <wp:posOffset>2257425</wp:posOffset>
                      </wp:positionH>
                      <wp:positionV relativeFrom="paragraph">
                        <wp:posOffset>655320</wp:posOffset>
                      </wp:positionV>
                      <wp:extent cx="52705" cy="120015"/>
                      <wp:effectExtent l="4445" t="0" r="27940" b="27940"/>
                      <wp:wrapNone/>
                      <wp:docPr id="60933" name="Line 135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V="1">
                                <a:off x="0" y="0"/>
                                <a:ext cx="52705" cy="12001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7F35FD" id="Line 13561" o:spid="_x0000_s1026" style="position:absolute;rotation:-90;flip:y;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75pt,51.6pt" to="181.9pt,6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" strokeweight="1.5p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51264" behindDoc="0" locked="0" layoutInCell="1" allowOverlap="1" wp14:anchorId="22EC30C9" wp14:editId="5A184F28">
                      <wp:simplePos x="0" y="0"/>
                      <wp:positionH relativeFrom="column">
                        <wp:posOffset>2125345</wp:posOffset>
                      </wp:positionH>
                      <wp:positionV relativeFrom="paragraph">
                        <wp:posOffset>621665</wp:posOffset>
                      </wp:positionV>
                      <wp:extent cx="93345" cy="222250"/>
                      <wp:effectExtent l="0" t="7302" r="32702" b="13653"/>
                      <wp:wrapNone/>
                      <wp:docPr id="60932" name="Line 13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flipV="1">
                                <a:off x="0" y="0"/>
                                <a:ext cx="93345" cy="2222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1B3D5A" id="Line 13560" o:spid="_x0000_s1026" style="position:absolute;rotation:90;flip:x y;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35pt,48.95pt" to="174.7pt,6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" strokeweight="1.5p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50240" behindDoc="0" locked="0" layoutInCell="1" allowOverlap="1" wp14:anchorId="71A19DF3" wp14:editId="60356D1C">
                      <wp:simplePos x="0" y="0"/>
                      <wp:positionH relativeFrom="column">
                        <wp:posOffset>591185</wp:posOffset>
                      </wp:positionH>
                      <wp:positionV relativeFrom="paragraph">
                        <wp:posOffset>786765</wp:posOffset>
                      </wp:positionV>
                      <wp:extent cx="101600" cy="99695"/>
                      <wp:effectExtent l="15875" t="15240" r="17780" b="16510"/>
                      <wp:wrapNone/>
                      <wp:docPr id="60931" name="AutoShape 135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flipH="1">
                                <a:off x="0" y="0"/>
                                <a:ext cx="101600" cy="99695"/>
                              </a:xfrm>
                              <a:custGeom>
                                <a:avLst/>
                                <a:gdLst>
                                  <a:gd name="T0" fmla="*/ 422 w 42394"/>
                                  <a:gd name="T1" fmla="*/ 263 h 43200"/>
                                  <a:gd name="T2" fmla="*/ 393 w 42394"/>
                                  <a:gd name="T3" fmla="*/ 90 h 43200"/>
                                  <a:gd name="T4" fmla="*/ 216 w 42394"/>
                                  <a:gd name="T5" fmla="*/ 208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13C6A4" id="AutoShape 13559" o:spid="_x0000_s1026" style="position:absolute;margin-left:46.55pt;margin-top:61.95pt;width:8pt;height:7.85pt;rotation:-90;flip:x;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394,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1011,607;942,208;518,480" o:connectangles="0,0,0"/>
                    </v:shape>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48192" behindDoc="0" locked="0" layoutInCell="1" allowOverlap="1" wp14:anchorId="7CA7B258" wp14:editId="4871DEBE">
                      <wp:simplePos x="0" y="0"/>
                      <wp:positionH relativeFrom="column">
                        <wp:posOffset>1664335</wp:posOffset>
                      </wp:positionH>
                      <wp:positionV relativeFrom="paragraph">
                        <wp:posOffset>596265</wp:posOffset>
                      </wp:positionV>
                      <wp:extent cx="456565" cy="292735"/>
                      <wp:effectExtent l="12065" t="15875" r="17145" b="15240"/>
                      <wp:wrapNone/>
                      <wp:docPr id="60925" name="Group 13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60926" name="Line 13553"/>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27" name="Line 13554"/>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28" name="AutoShape 13555"/>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29" name="Arc 956"/>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30" name="AutoShape 13557"/>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8A37E7" id="Group 13552" o:spid="_x0000_s1026" style="position:absolute;margin-left:131.05pt;margin-top:46.95pt;width:35.95pt;height:23.05pt;z-index:251848192"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">
                      <v:line id="Line 13553"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t8F8gAAADeAAAADwAAAGRycy9kb3ducmV2LnhtbESP0WrCQBRE3wX/YblCX0rd1YdYU1dR&#10;i6VQC9H2A26zt0k0ezdkV41/7xYKPg4zc4aZLTpbizO1vnKsYTRUIIhzZyouNHx/bZ6eQfiAbLB2&#10;TBqu5GEx7/dmmBp34R2d96EQEcI+RQ1lCE0qpc9LsuiHriGO3q9rLYYo20KaFi8Rbms5ViqRFiuO&#10;CyU2tC4pP+5PVsPja/cTMpXtts3k8PYxWX2ul9lU64dBt3wBEagL9/B/+91oSNR0nMDfnXgF5Pw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6bt8F8gAAADeAAAADwAAAAAA&#10;AAAAAAAAAAChAgAAZHJzL2Rvd25yZXYueG1sUEsFBgAAAAAEAAQA+QAAAJYDAAAAAA==&#10;" strokeweight="1.5pt"/>
                      <v:line id="Line 13554"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9ZMcAAADeAAAADwAAAGRycy9kb3ducmV2LnhtbESPQWvCQBSE70L/w/KE3nRjKqZGVwmC&#10;4KEXbS+9PbLPJCT7dpvdmtRf3xUKPQ4z8w2z3Y+mEzfqfWNZwWKegCAurW64UvDxfpy9gvABWWNn&#10;mRT8kIf97mmyxVzbgc90u4RKRAj7HBXUIbhcSl/WZNDPrSOO3tX2BkOUfSV1j0OEm06mSbKSBhuO&#10;CzU6OtRUtpdvo+DgqjRri69Fe18e39w5G16az0Kp5+lYbEAEGsN/+K990gpWyTrN4HEnXgG5+w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j/1kxwAAAN4AAAAPAAAAAAAA&#10;AAAAAAAAAKECAABkcnMvZG93bnJldi54bWxQSwUGAAAAAAQABAD5AAAAlQMAAAAA&#10;" strokeweight="1.5pt"/>
                      <v:shape id="AutoShape 13555"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JXPsMA&#10;AADeAAAADwAAAGRycy9kb3ducmV2LnhtbERPz2vCMBS+D/Y/hDfwMjStgqzVKCKI3mQqE2+P5tnW&#10;NS9dEm3975fDYMeP7/d82ZtGPMj52rKCdJSAIC6srrlUcDpuhh8gfEDW2FgmBU/ysFy8vswx17bj&#10;T3ocQiliCPscFVQhtLmUvqjIoB/ZljhyV+sMhghdKbXDLoabRo6TZCoN1hwbKmxpXVHxfbgbBV2W&#10;ribhZ003l9J23329n8sLKTV461czEIH68C/+c++0gmmSjePeeCdeAb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JXPsMAAADeAAAADwAAAAAAAAAAAAAAAACYAgAAZHJzL2Rv&#10;d25yZXYueG1sUEsFBgAAAAAEAAQA9QAAAIg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56"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kFKscA&#10;AADeAAAADwAAAGRycy9kb3ducmV2LnhtbESPQWvCQBSE7wX/w/IKXqRu9BBq6ipFSPEkNPYHPLPP&#10;ZJvs25jdJvHfdwsFj8PMfMNs95NtxUC9N44VrJYJCOLSacOVgq9z/vIKwgdkja1jUnAnD/vd7GmL&#10;mXYjf9JQhEpECPsMFdQhdJmUvqzJol+6jjh6V9dbDFH2ldQ9jhFuW7lOklRaNBwXauzoUFPZFD9W&#10;weKe5x/j7aIvp6ZJzel7WJjiqtT8eXp/AxFoCo/wf/uoFaTJZr2BvzvxCs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5BSr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utoShape 13557"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89RcYA&#10;AADeAAAADwAAAGRycy9kb3ducmV2LnhtbESPzWrCQBSF9wXfYbhCN0UntTRodJRUVIK7WkGXl8w1&#10;CWbuhJlpTN++syh0eTh/fKvNYFrRk/ONZQWv0wQEcWl1w5WC89d+MgfhA7LG1jIp+CEPm/XoaYWZ&#10;tg/+pP4UKhFH2GeooA6hy6T0ZU0G/dR2xNG7WWcwROkqqR0+4rhp5SxJUmmw4fhQY0fbmsr76dso&#10;uH4c074oD8OleHnPd4fcpdfCKfU8HvIliEBD+A//tQutIE0WbxEg4kQU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89RcYAAADeAAAADwAAAAAAAAAAAAAAAACYAgAAZHJz&#10;L2Rvd25yZXYueG1sUEsFBgAAAAAEAAQA9QAAAIsDA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47168" behindDoc="0" locked="0" layoutInCell="1" allowOverlap="1" wp14:anchorId="537AF3C4" wp14:editId="2EE690C1">
                      <wp:simplePos x="0" y="0"/>
                      <wp:positionH relativeFrom="column">
                        <wp:posOffset>1306195</wp:posOffset>
                      </wp:positionH>
                      <wp:positionV relativeFrom="paragraph">
                        <wp:posOffset>596265</wp:posOffset>
                      </wp:positionV>
                      <wp:extent cx="456565" cy="292735"/>
                      <wp:effectExtent l="15875" t="15875" r="13335" b="15240"/>
                      <wp:wrapNone/>
                      <wp:docPr id="60919" name="Group 135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60920" name="Line 947"/>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21" name="Line 948"/>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22" name="Arc 949"/>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23" name="Arc 950"/>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24" name="Arc 951"/>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FAA38C" id="Group 13546" o:spid="_x0000_s1026" style="position:absolute;margin-left:102.85pt;margin-top:46.95pt;width:35.95pt;height:23.05pt;z-index:251847168"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">
                      <v:line id="Line 947"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R5B+McAAADeAAAADwAAAGRycy9kb3ducmV2LnhtbESPy2rCQBSG94W+w3AKbqTO6EJrdBSr&#10;KAUV4uUBjpnTJG3mTMiMmr69sxC6/PlvfNN5aytxo8aXjjX0ewoEceZMybmG82n9/gHCB2SDlWPS&#10;8Ece5rPXlykmxt35QLdjyEUcYZ+ghiKEOpHSZwVZ9D1XE0fv2zUWQ5RNLk2D9zhuKzlQaigtlhwf&#10;CqxpWVD2e7xaDd1VewmpSg+7evSz2Y4+98tFOta689YuJiACteE//Gx/GQ1DNR5EgIgTUUDOH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HkH4xwAAAN4AAAAPAAAAAAAA&#10;AAAAAAAAAKECAABkcnMvZG93bnJldi54bWxQSwUGAAAAAAQABAD5AAAAlQMAAAAA&#10;" strokeweight="1.5pt"/>
                      <v:line id="Line 948"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rAi8cAAADeAAAADwAAAGRycy9kb3ducmV2LnhtbESPQWvCQBSE7wX/w/IK3uomadGaukoQ&#10;BA+9aHvp7ZF9JiHZt2t2a6K/vlsQPA4z8w2z2oymExfqfWNZQTpLQBCXVjdcKfj+2r28g/ABWWNn&#10;mRRcycNmPXlaYa7twAe6HEMlIoR9jgrqEFwupS9rMuhn1hFH72R7gyHKvpK6xyHCTSezJJlLgw3H&#10;hRodbWsq2+OvUbB1VbZoi3Pa3t52n+6wGF6bn0Kp6fNYfIAINIZH+N7eawXzZJml8H8nXgG5/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KsCLxwAAAN4AAAAPAAAAAAAA&#10;AAAAAAAAAKECAABkcnMvZG93bnJldi54bWxQSwUGAAAAAAQABAD5AAAAlQMAAAAA&#10;" strokeweight="1.5pt"/>
                      <v:shape id="Arc 949"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pg1MYA&#10;AADeAAAADwAAAGRycy9kb3ducmV2LnhtbESPQWvCQBSE74X+h+UVeim6SQqi0VVEkHorVVG8PbLP&#10;JG32bdxdTfz3bqHQ4zAz3zCzRW8acSPna8sK0mECgriwuuZSwX63HoxB+ICssbFMCu7kYTF/fpph&#10;rm3HX3TbhlJECPscFVQhtLmUvqjIoB/aljh6Z+sMhihdKbXDLsJNI7MkGUmDNceFCltaVVT8bK9G&#10;QTdJl+/hsqJvl9LHZ3d4O5YnUur1pV9OQQTqw3/4r73RCkbJJMvg9068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pg1MYAAADeAAAADwAAAAAAAAAAAAAAAACYAgAAZHJz&#10;L2Rvd25yZXYueG1sUEsFBgAAAAAEAAQA9QAAAIs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50"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EywMcA&#10;AADeAAAADwAAAGRycy9kb3ducmV2LnhtbESPwWrDMBBE74X+g9hCL6GRm4Jp3SihBFxyCsTJB2ys&#10;ja3aWjmWajt/HxUCPQ4z84ZZrifbioF6bxwreJ0nIIhLpw1XCo6H/OUdhA/IGlvHpOBKHtarx4cl&#10;ZtqNvKehCJWIEPYZKqhD6DIpfVmTRT93HXH0zq63GKLsK6l7HCPctnKRJKm0aDgu1NjRpqayKX6t&#10;gtk1z7/Hy0mfdk2Tmt3PMDPFWannp+nrE0SgKfyH7+2tVpAmH4s3+LsTr4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2RMsD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51"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2tm8gA&#10;AADeAAAADwAAAGRycy9kb3ducmV2LnhtbESPT2vCQBTE7wW/w/IEL6VuKm2o0VVSsRK8+Qf0+Mi+&#10;JqHZt2F3jem37xYKPQ4z8xtmuR5MK3pyvrGs4HmagCAurW64UnA+fTy9gfABWWNrmRR8k4f1avSw&#10;xEzbOx+oP4ZKRAj7DBXUIXSZlL6syaCf2o44ep/WGQxRukpqh/cIN62cJUkqDTYcF2rsaFNT+XW8&#10;GQXX933aF+VuuBSPr/l2l7v0WjilJuMhX4AINIT/8F+70ArSZD57gd878Qr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Ha2byAAAAN4AAAAPAAAAAAAAAAAAAAAAAJgCAABk&#10;cnMvZG93bnJldi54bWxQSwUGAAAAAAQABAD1AAAAjQM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46144" behindDoc="0" locked="0" layoutInCell="1" allowOverlap="1" wp14:anchorId="5E4BFAD4" wp14:editId="23E27221">
                      <wp:simplePos x="0" y="0"/>
                      <wp:positionH relativeFrom="column">
                        <wp:posOffset>948055</wp:posOffset>
                      </wp:positionH>
                      <wp:positionV relativeFrom="paragraph">
                        <wp:posOffset>596265</wp:posOffset>
                      </wp:positionV>
                      <wp:extent cx="456565" cy="292735"/>
                      <wp:effectExtent l="10160" t="15875" r="19050" b="15240"/>
                      <wp:wrapNone/>
                      <wp:docPr id="60913" name="Group 13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60914" name="Line 94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15" name="Line 942"/>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16" name="Arc 943"/>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17" name="Arc 944"/>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18" name="Arc 945"/>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9678CA" id="Group 13540" o:spid="_x0000_s1026" style="position:absolute;margin-left:74.65pt;margin-top:46.95pt;width:35.95pt;height:23.05pt;z-index:251846144"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">
                      <v:line id="Line 941"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mNRskAAADeAAAADwAAAGRycy9kb3ducmV2LnhtbESP3WoCMRSE7wt9h3AKvRFNLOLPahS1&#10;VIS2sP48wHFzurt1c7JsUl3fvhEKvRxm5htmtmhtJS7U+NKxhn5PgSDOnCk513A8vHXHIHxANlg5&#10;Jg038rCYPz7MMDHuyju67EMuIoR9ghqKEOpESp8VZNH3XE0cvS/XWAxRNrk0DV4j3FbyRamhtFhy&#10;XCiwpnVB2Xn/YzV0XttTSFW6+6hH35v30epzvUwnWj8/tcspiEBt+A//tbdGw1BN+gO434lX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hJjUbJAAAA3gAAAA8AAAAA&#10;AAAAAAAAAAAAoQIAAGRycy9kb3ducmV2LnhtbFBLBQYAAAAABAAEAPkAAACXAwAAAAA=&#10;" strokeweight="1.5pt"/>
                      <v:line id="Line 942"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0MNcgAAADeAAAADwAAAGRycy9kb3ducmV2LnhtbESPT2vCQBTE7wW/w/IK3uomttWaukoQ&#10;BA+9+OfS2yP7TEKyb9fs1kQ/fbdQ8DjMzG+Y5XowrbhS52vLCtJJAoK4sLrmUsHpuH35AOEDssbW&#10;Mim4kYf1avS0xEzbnvd0PYRSRAj7DBVUIbhMSl9UZNBPrCOO3tl2BkOUXSl1h32Em1ZOk2QmDdYc&#10;Fyp0tKmoaA4/RsHGldN5k1/S5v62/XL7ef9af+dKjZ+H/BNEoCE8wv/tnVYwSxbpO/zdiVdAr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X0MNcgAAADeAAAADwAAAAAA&#10;AAAAAAAAAAChAgAAZHJzL2Rvd25yZXYueG1sUEsFBgAAAAAEAAQA+QAAAJYDAAAAAA==&#10;" strokeweight="1.5pt"/>
                      <v:shape id="Arc 943"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2sasYA&#10;AADeAAAADwAAAGRycy9kb3ducmV2LnhtbESPQWvCQBSE70L/w/IKXqRuohCa1FVEKPUmVWnp7ZF9&#10;TdJm36a7q4n/3i0IHoeZ+YZZrAbTijM531hWkE4TEMSl1Q1XCo6H16dnED4ga2wtk4ILeVgtH0YL&#10;LLTt+Z3O+1CJCGFfoII6hK6Q0pc1GfRT2xFH79s6gyFKV0ntsI9w08pZkmTSYMNxocaONjWVv/uT&#10;UdDn6Xoe/jb041J62/Ufk8/qi5QaPw7rFxCBhnAP39pbrSBL8jSD/zvxCs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2sasYAAADeAAAADwAAAAAAAAAAAAAAAACYAgAAZHJz&#10;L2Rvd25yZXYueG1sUEsFBgAAAAAEAAQA9QAAAIs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44"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b+fscA&#10;AADeAAAADwAAAGRycy9kb3ducmV2LnhtbESPwWrDMBBE74X+g9hCL6GR04PbulFCCbjkFKiTD9hY&#10;G1u1tXIs1Xb+PioEchxm5g2zXE+2FQP13jhWsJgnIIhLpw1XCg77/OUdhA/IGlvHpOBCHtarx4cl&#10;ZtqN/ENDESoRIewzVFCH0GVS+rImi37uOuLonVxvMUTZV1L3OEa4beVrkqTSouG4UGNHm5rKpviz&#10;CmaXPP8ez0d93DVNana/w8wUJ6Wen6avTxCBpnAP39pbrSBNPhZv8H8nXgG5u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G/n7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45"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xtI8MA&#10;AADeAAAADwAAAGRycy9kb3ducmV2LnhtbERPz2vCMBS+C/sfwhvsIpoqrLjOKJ04Kd7UgR4fzVtb&#10;1ryUJNbuvzcHwePH93u5HkwrenK+saxgNk1AEJdWN1wp+Dl9TxYgfEDW2FomBf/kYb16GS0x0/bG&#10;B+qPoRIxhH2GCuoQukxKX9Zk0E9tRxy5X+sMhghdJbXDWww3rZwnSSoNNhwbauxoU1P5d7waBZev&#10;fdoX5W44F+P3fLvLXXopnFJvr0P+CSLQEJ7ih7vQCtLkYxb3xjvxCs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xtI8MAAADeAAAADwAAAAAAAAAAAAAAAACYAgAAZHJzL2Rv&#10;d25yZXYueG1sUEsFBgAAAAAEAAQA9QAAAIgDA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45120" behindDoc="0" locked="0" layoutInCell="1" allowOverlap="1" wp14:anchorId="41413108" wp14:editId="7D02DFF6">
                      <wp:simplePos x="0" y="0"/>
                      <wp:positionH relativeFrom="column">
                        <wp:posOffset>591820</wp:posOffset>
                      </wp:positionH>
                      <wp:positionV relativeFrom="paragraph">
                        <wp:posOffset>596265</wp:posOffset>
                      </wp:positionV>
                      <wp:extent cx="456565" cy="292735"/>
                      <wp:effectExtent l="15875" t="15875" r="13335" b="15240"/>
                      <wp:wrapNone/>
                      <wp:docPr id="60907" name="Group 13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60908" name="Line 935"/>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09" name="Line 936"/>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10" name="Arc 937"/>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11" name="Arc 938"/>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12" name="Arc 939"/>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263799" id="Group 13534" o:spid="_x0000_s1026" style="position:absolute;margin-left:46.6pt;margin-top:46.95pt;width:35.95pt;height:23.05pt;z-index:251845120"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">
                      <v:line id="Line 935"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0RnsYAAADeAAAADwAAAGRycy9kb3ducmV2LnhtbERP3WrCMBS+F/YO4Qy8GZpsFzqrsXQO&#10;RZiD+vMAZ81Z2605KU3U+vbLxcDLj+9/kfa2ERfqfO1Yw/NYgSAunKm51HA6rkevIHxANtg4Jg03&#10;8pAuHwYLTIy78p4uh1CKGMI+QQ1VCG0ipS8qsujHriWO3LfrLIYIu1KaDq8x3DbyRamJtFhzbKiw&#10;pVVFxe/hbDU8vfdfIVf5ftdOfzYf07fPVZbPtB4+9tkcRKA+3MX/7q3RMFEzFffGO/EK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zdEZ7GAAAA3gAAAA8AAAAAAAAA&#10;AAAAAAAAoQIAAGRycy9kb3ducmV2LnhtbFBLBQYAAAAABAAEAPkAAACUAwAAAAA=&#10;" strokeweight="1.5pt"/>
                      <v:line id="Line 936"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mQ7ccAAADeAAAADwAAAGRycy9kb3ducmV2LnhtbESPQWvCQBSE74X+h+UJvdVdtRiNrhIE&#10;oYde1F56e2SfSUj27Ta7mrS/vlso9DjMzDfMdj/aTtypD41jDbOpAkFcOtNwpeH9cnxegQgR2WDn&#10;mDR8UYD97vFhi7lxA5/ofo6VSBAOOWqoY/S5lKGsyWKYOk+cvKvrLcYk+0qaHocEt52cK7WUFhtO&#10;CzV6OtRUtueb1XDw1Txri89Z+/1yfPOnbFg0H4XWT5Ox2ICINMb/8F/71WhYqrVaw++ddAXk7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6ZDtxwAAAN4AAAAPAAAAAAAA&#10;AAAAAAAAAKECAABkcnMvZG93bnJldi54bWxQSwUGAAAAAAQABAD5AAAAlQMAAAAA&#10;" strokeweight="1.5pt"/>
                      <v:shape id="Arc 937"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iRhcUA&#10;AADeAAAADwAAAGRycy9kb3ducmV2LnhtbESPzWrCQBSF9wXfYbiCm6KTWBBNnQQRiu6kKi3uLpnb&#10;JJq5k86MJn37zqLQ5eH88a2LwbTiQc43lhWkswQEcWl1w5WC8+ltugThA7LG1jIp+CEPRT56WmOm&#10;bc/v9DiGSsQR9hkqqEPoMil9WZNBP7MdcfS+rDMYonSV1A77OG5aOU+ShTTYcHyosaNtTeXteDcK&#10;+lW6eQnfW7q6lHaH/uP5s7qQUpPxsHkFEWgI/+G/9l4rWCSrNAJEnIg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6JGFxQAAAN4AAAAPAAAAAAAAAAAAAAAAAJgCAABkcnMv&#10;ZG93bnJldi54bWxQSwUGAAAAAAQABAD1AAAAigM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38"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PDkccA&#10;AADeAAAADwAAAGRycy9kb3ducmV2LnhtbESPwWrDMBBE74X+g9hALyGR3YNp3CghFBxyCtTNB2ys&#10;ja3aWrmWajt/XxUKPQ4z84bZ7mfbiZEGbxwrSNcJCOLKacO1gstHsXoB4QOyxs4xKbiTh/3u8WGL&#10;uXYTv9NYhlpECPscFTQh9LmUvmrIol+7njh6NzdYDFEOtdQDThFuO/mcJJm0aDguNNjTW0NVW35b&#10;Bct7URynr6u+nts2M+fPcWnKm1JPi/nwCiLQHP7Df+2TVpAlmzSF3zvxCs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jw5H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39"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RayccA&#10;AADeAAAADwAAAGRycy9kb3ducmV2LnhtbESPQWvCQBSE74L/YXmFXqRuFBra1FWitBK8mRbq8ZF9&#10;TUKzb8PuGtN/3xUEj8PMfMOsNqPpxEDOt5YVLOYJCOLK6pZrBV+fH08vIHxA1thZJgV/5GGznk5W&#10;mGl74SMNZahFhLDPUEETQp9J6auGDPq57Ymj92OdwRClq6V2eIlw08llkqTSYMtxocGedg1Vv+XZ&#10;KDhtD+lQVPvxu5g95+/73KWnwin1+DDmbyACjeEevrULrSBNXhdLuN6JV0C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7UWsn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43072" behindDoc="0" locked="0" layoutInCell="1" allowOverlap="1" wp14:anchorId="7256DB52" wp14:editId="0928DBD8">
                      <wp:simplePos x="0" y="0"/>
                      <wp:positionH relativeFrom="column">
                        <wp:posOffset>953135</wp:posOffset>
                      </wp:positionH>
                      <wp:positionV relativeFrom="paragraph">
                        <wp:posOffset>785495</wp:posOffset>
                      </wp:positionV>
                      <wp:extent cx="101600" cy="99695"/>
                      <wp:effectExtent l="15875" t="13970" r="17780" b="17780"/>
                      <wp:wrapNone/>
                      <wp:docPr id="60906" name="Arc 9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flipH="1">
                                <a:off x="0" y="0"/>
                                <a:ext cx="101600" cy="99695"/>
                              </a:xfrm>
                              <a:custGeom>
                                <a:avLst/>
                                <a:gdLst>
                                  <a:gd name="T0" fmla="*/ 422 w 42394"/>
                                  <a:gd name="T1" fmla="*/ 263 h 43200"/>
                                  <a:gd name="T2" fmla="*/ 393 w 42394"/>
                                  <a:gd name="T3" fmla="*/ 90 h 43200"/>
                                  <a:gd name="T4" fmla="*/ 216 w 42394"/>
                                  <a:gd name="T5" fmla="*/ 208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392C1B" id="Arc 932" o:spid="_x0000_s1026" style="position:absolute;margin-left:75.05pt;margin-top:61.85pt;width:8pt;height:7.85pt;rotation:-90;flip:x;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394,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1011,607;942,208;518,480"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42048" behindDoc="0" locked="0" layoutInCell="1" allowOverlap="1" wp14:anchorId="7F86951A" wp14:editId="69130A04">
                      <wp:simplePos x="0" y="0"/>
                      <wp:positionH relativeFrom="column">
                        <wp:posOffset>773430</wp:posOffset>
                      </wp:positionH>
                      <wp:positionV relativeFrom="paragraph">
                        <wp:posOffset>596900</wp:posOffset>
                      </wp:positionV>
                      <wp:extent cx="103505" cy="99695"/>
                      <wp:effectExtent l="18415" t="14605" r="15240" b="15240"/>
                      <wp:wrapNone/>
                      <wp:docPr id="60905" name="Arc 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03505" cy="99695"/>
                              </a:xfrm>
                              <a:custGeom>
                                <a:avLst/>
                                <a:gdLst>
                                  <a:gd name="T0" fmla="*/ 408 w 42913"/>
                                  <a:gd name="T1" fmla="*/ 307 h 43200"/>
                                  <a:gd name="T2" fmla="*/ 432 w 42913"/>
                                  <a:gd name="T3" fmla="*/ 173 h 43200"/>
                                  <a:gd name="T4" fmla="*/ 217 w 42913"/>
                                  <a:gd name="T5" fmla="*/ 208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59798" id="Arc 931" o:spid="_x0000_s1026" style="position:absolute;margin-left:60.9pt;margin-top:47pt;width:8.15pt;height:7.85pt;rotation:90;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913,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984,708;1042,399;523,480"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41024" behindDoc="0" locked="0" layoutInCell="1" allowOverlap="1" wp14:anchorId="1A743A29" wp14:editId="77E7F049">
                      <wp:simplePos x="0" y="0"/>
                      <wp:positionH relativeFrom="column">
                        <wp:posOffset>865505</wp:posOffset>
                      </wp:positionH>
                      <wp:positionV relativeFrom="paragraph">
                        <wp:posOffset>624840</wp:posOffset>
                      </wp:positionV>
                      <wp:extent cx="100965" cy="235585"/>
                      <wp:effectExtent l="8890" t="0" r="22225" b="41275"/>
                      <wp:wrapNone/>
                      <wp:docPr id="60904" name="Line 9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V="1">
                                <a:off x="0" y="0"/>
                                <a:ext cx="100965" cy="23558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CCE084" id="Line 930" o:spid="_x0000_s1026" style="position:absolute;rotation:-90;flip:y;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15pt,49.2pt" to="76.1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" strokeweight="1.5pt"/>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40000" behindDoc="0" locked="0" layoutInCell="1" allowOverlap="1" wp14:anchorId="17FA25F8" wp14:editId="728F61E6">
                      <wp:simplePos x="0" y="0"/>
                      <wp:positionH relativeFrom="column">
                        <wp:posOffset>2026285</wp:posOffset>
                      </wp:positionH>
                      <wp:positionV relativeFrom="paragraph">
                        <wp:posOffset>594995</wp:posOffset>
                      </wp:positionV>
                      <wp:extent cx="456565" cy="292735"/>
                      <wp:effectExtent l="12065" t="14605" r="17145" b="16510"/>
                      <wp:wrapNone/>
                      <wp:docPr id="60898" name="Group 13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60899" name="Line 13525"/>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00" name="Line 13526"/>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901" name="AutoShape 13527"/>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02" name="Arc 956"/>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903" name="AutoShape 13529"/>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80C155" id="Group 13524" o:spid="_x0000_s1026" style="position:absolute;margin-left:159.55pt;margin-top:46.85pt;width:35.95pt;height:23.05pt;z-index:251840000"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">
                      <v:line id="Line 13525"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ouH8gAAADeAAAADwAAAGRycy9kb3ducmV2LnhtbESP0WrCQBRE3wX/YbmCL1J32wc1qatY&#10;i6WghWj7AbfZ2ySavRuyW03/3hWEPg4zc4aZLztbizO1vnKs4XGsQBDnzlRcaPj63DzMQPiAbLB2&#10;TBr+yMNy0e/NMTXuwns6H0IhIoR9ihrKEJpUSp+XZNGPXUMcvR/XWgxRtoU0LV4i3NbySamJtFhx&#10;XCixoXVJ+enwazWMXrvvkKlsv2umx7ft9OVjvcoSrYeDbvUMIlAX/sP39rvRMFGzJIHbnXgF5OIK&#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XouH8gAAADeAAAADwAAAAAA&#10;AAAAAAAAAAChAgAAZHJzL2Rvd25yZXYueG1sUEsFBgAAAAAEAAQA+QAAAJYDAAAAAA==&#10;" strokeweight="1.5pt"/>
                      <v:line id="Line 13526"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M5cMYAAADeAAAADwAAAGRycy9kb3ducmV2LnhtbESPvW7CMBSF90p9B+tW6lZsKII2xEER&#10;ElIHFqBLt6v4kkSJr93YJWmfvh6QGI/On758O9leXGkIrWMN85kCQVw503Kt4fO8f3kDESKywd4x&#10;afilANvi8SHHzLiRj3Q9xVqkEQ4Zamhi9JmUoWrIYpg5T5y8ixssxiSHWpoBxzRue7lQaiUttpwe&#10;GvS0a6jqTj9Ww87Xi3VXfs+7v+X+4I/r8bX9KrV+fprKDYhIU7yHb+0Po2Gl3lUCSDgJBWTx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TOXDGAAAA3gAAAA8AAAAAAAAA&#10;AAAAAAAAoQIAAGRycy9kb3ducmV2LnhtbFBLBQYAAAAABAAEAPkAAACUAwAAAAA=&#10;" strokeweight="1.5pt"/>
                      <v:shape id="AutoShape 13527"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2iw8YA&#10;AADeAAAADwAAAGRycy9kb3ducmV2LnhtbESPQWsCMRSE74L/IbyCl1KTtSB1NYoIpd6KtrR4e2xe&#10;d7fdvKxJdNd/b4SCx2FmvmEWq9424kw+1I41ZGMFgrhwpuZSw+fH69MLiBCRDTaOScOFAqyWw8EC&#10;c+M63tF5H0uRIBxy1FDF2OZShqIii2HsWuLk/ThvMSbpS2k8dgluGzlRaiot1pwWKmxpU1Hxtz9Z&#10;Dd0sWz/H44Z+fUZv793X43d5IK1HD/16DiJSH+/h//bWaJiqmcrgdidd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2iw8YAAADeAAAADwAAAAAAAAAAAAAAAACYAgAAZHJz&#10;L2Rvd25yZXYueG1sUEsFBgAAAAAEAAQA9QAAAIs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56"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jLO8YA&#10;AADeAAAADwAAAGRycy9kb3ducmV2LnhtbESPwWrDMBBE74X8g9hCLyGRmoNp3CihFFx6CtTNB2ys&#10;ja3aWjmWajt/XxUKPQ4z84bZHWbXiZGGYD1reFwrEMSVN5ZrDafPYvUEIkRkg51n0nCjAIf94m6H&#10;ufETf9BYxlokCIccNTQx9rmUoWrIYVj7njh5Fz84jEkOtTQDTgnuOrlRKpMOLaeFBnt6bahqy2+n&#10;YXkrirfpejbnY9tm9vg1Lm150frhfn55BhFpjv/hv/a70ZCprdrA7510BeT+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WjLO8YAAADeAAAADwAAAAAAAAAAAAAAAACYAgAAZHJz&#10;L2Rvd25yZXYueG1sUEsFBgAAAAAEAAQA9QAAAIsDA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utoShape 13529"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Fpj8cA&#10;AADeAAAADwAAAGRycy9kb3ducmV2LnhtbESPQUvDQBSE74L/YXmCF2l3VRra2G2JoiV4sy20x0f2&#10;mQSzb8Pumqb/vlsQPA4z8w2zXI+2EwP50DrW8DhVIIgrZ1quNex3H5M5iBCRDXaOScOZAqxXtzdL&#10;zI078RcN21iLBOGQo4Ymxj6XMlQNWQxT1xMn79t5izFJX0vj8ZTgtpNPSmXSYstpocGe3hqqfra/&#10;VsPx9TMbymozHsqHWfG+KXx2LL3W93dj8QIi0hj/w3/t0mjI1EI9w/VOugJyd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BaY/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38976" behindDoc="0" locked="0" layoutInCell="1" allowOverlap="1" wp14:anchorId="01ABA759" wp14:editId="313FBF4D">
                      <wp:simplePos x="0" y="0"/>
                      <wp:positionH relativeFrom="column">
                        <wp:posOffset>1668145</wp:posOffset>
                      </wp:positionH>
                      <wp:positionV relativeFrom="paragraph">
                        <wp:posOffset>594995</wp:posOffset>
                      </wp:positionV>
                      <wp:extent cx="456565" cy="292735"/>
                      <wp:effectExtent l="15875" t="14605" r="13335" b="16510"/>
                      <wp:wrapNone/>
                      <wp:docPr id="60892" name="Group 13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60893" name="Line 947"/>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894" name="Line 948"/>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895" name="Arc 949"/>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96" name="Arc 950"/>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97" name="Arc 951"/>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914CD4" id="Group 13518" o:spid="_x0000_s1026" style="position:absolute;margin-left:131.35pt;margin-top:46.85pt;width:35.95pt;height:23.05pt;z-index:251838976"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">
                      <v:line id="Line 947"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IZ9ckAAADeAAAADwAAAGRycy9kb3ducmV2LnhtbESP3WoCMRSE7wt9h3CE3hRNbMGf1SjW&#10;UhFaYf15gOPmuLt1c7JsUl3fvhEKvRxm5htmOm9tJS7U+NKxhn5PgSDOnCk513DYf3RHIHxANlg5&#10;Jg038jCfPT5MMTHuylu67EIuIoR9ghqKEOpESp8VZNH3XE0cvZNrLIYom1yaBq8Rbiv5otRAWiw5&#10;LhRY07Kg7Lz7sRqe39tjSFW6/aqH36vP4dtmuUjHWj912sUERKA2/If/2mujYaBG41e434lXQM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ySGfXJAAAA3gAAAA8AAAAA&#10;AAAAAAAAAAAAoQIAAGRycy9kb3ducmV2LnhtbFBLBQYAAAAABAAEAPkAAACXAwAAAAA=&#10;" strokeweight="1.5pt"/>
                      <v:line id="Line 948"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OlaccAAADeAAAADwAAAGRycy9kb3ducmV2LnhtbESPT4vCMBTE74LfITxhb5rqin+6RimC&#10;sIe96O7F26N525Y2L7GJtuunNwuCx2FmfsNsdr1pxI1aX1lWMJ0kIIhzqysuFPx8H8YrED4ga2ws&#10;k4I/8rDbDgcbTLXt+Ei3UyhEhLBPUUEZgkul9HlJBv3EOuLo/drWYIiyLaRusYtw08hZkiykwYrj&#10;QomO9iXl9elqFOxdMVvW2WVa3+eHL3dcdu/VOVPqbdRnHyAC9eEVfrY/tYJFslrP4f9OvAJy+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A6VpxwAAAN4AAAAPAAAAAAAA&#10;AAAAAAAAAKECAABkcnMvZG93bnJldi54bWxQSwUGAAAAAAQABAD5AAAAlQMAAAAA&#10;" strokeweight="1.5pt"/>
                      <v:shape id="Arc 949"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0+2scA&#10;AADeAAAADwAAAGRycy9kb3ducmV2LnhtbESPQWvCQBSE74X+h+UVeim6SUWJqauIUOpNtEXx9si+&#10;Jmmzb9PdrYn/3hUEj8PMfMPMFr1pxImcry0rSIcJCOLC6ppLBV+f74MMhA/IGhvLpOBMHhbzx4cZ&#10;5tp2vKXTLpQiQtjnqKAKoc2l9EVFBv3QtsTR+7bOYIjSlVI77CLcNPI1SSbSYM1xocKWVhUVv7t/&#10;o6CbpstR+FvRj0vpY9PtXw7lkZR6fuqXbyAC9eEevrXXWsEkyaZjuN6JV0DO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tPtr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50"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hXIscA&#10;AADeAAAADwAAAGRycy9kb3ducmV2LnhtbESPwWrDMBBE74X+g9hCLqGR04NJ3SihBBx6CtTNB6yt&#10;ja3aWrmWYjt/HxUKPQ4z84bZ7mfbiZEGbxwrWK8SEMSV04ZrBeev/HkDwgdkjZ1jUnAjD/vd48MW&#10;M+0m/qSxCLWIEPYZKmhC6DMpfdWQRb9yPXH0Lm6wGKIcaqkHnCLcdvIlSVJp0XBcaLCnQ0NVW1yt&#10;guUtz4/TT6nLU9um5vQ9Lk1xUWrxNL+/gQg0h//wX/tDK0iTzWsKv3fiFZC7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4VyL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51"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H1lscA&#10;AADeAAAADwAAAGRycy9kb3ducmV2LnhtbESPQWvCQBSE7wX/w/KEXkrdKDRqdJUorQRv2kI9PrLP&#10;JJh9G3a3Mf333UKhx2FmvmHW28G0oifnG8sKppMEBHFpdcOVgo/3t+cFCB+QNbaWScE3edhuRg9r&#10;zLS984n6c6hEhLDPUEEdQpdJ6cuaDPqJ7Yijd7XOYIjSVVI7vEe4aeUsSVJpsOG4UGNH+5rK2/nL&#10;KLjsjmlflIfhs3h6yV8PuUsvhVPqcTzkKxCBhvAf/msXWkGaLJZz+L0Tr4D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R9Zb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37952" behindDoc="0" locked="0" layoutInCell="1" allowOverlap="1" wp14:anchorId="759AA8C4" wp14:editId="49495619">
                      <wp:simplePos x="0" y="0"/>
                      <wp:positionH relativeFrom="column">
                        <wp:posOffset>1310005</wp:posOffset>
                      </wp:positionH>
                      <wp:positionV relativeFrom="paragraph">
                        <wp:posOffset>594995</wp:posOffset>
                      </wp:positionV>
                      <wp:extent cx="456565" cy="292735"/>
                      <wp:effectExtent l="10160" t="14605" r="19050" b="16510"/>
                      <wp:wrapNone/>
                      <wp:docPr id="60886" name="Group 13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60887" name="Line 94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888" name="Line 942"/>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889" name="Arc 943"/>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90" name="Arc 944"/>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91" name="Arc 945"/>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8FE865" id="Group 13512" o:spid="_x0000_s1026" style="position:absolute;margin-left:103.15pt;margin-top:46.85pt;width:35.95pt;height:23.05pt;z-index:251837952"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">
                      <v:line id="Line 941"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CJK8kAAADeAAAADwAAAGRycy9kb3ducmV2LnhtbESP3WrCQBSE7wu+w3KE3hTdtRcmja6i&#10;lhahLcSfBzjNniZps2dDdqvx7V2h0MthZr5h5sveNuJEna8da5iMFQjiwpmaSw3Hw8soBeEDssHG&#10;MWm4kIflYnA3x8y4M+/otA+liBD2GWqoQmgzKX1RkUU/di1x9L5cZzFE2ZXSdHiOcNvIR6Wm0mLN&#10;caHCljYVFT/7X6vh4bn/DLnKd+9t8v36lqw/Nqv8Sev7Yb+agQjUh//wX3trNExVmiZwuxOvgFxc&#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ZwiSvJAAAA3gAAAA8AAAAA&#10;AAAAAAAAAAAAoQIAAGRycy9kb3ducmV2LnhtbFBLBQYAAAAABAAEAPkAAACXAwAAAAA=&#10;" strokeweight="1.5pt"/>
                      <v:line id="Line 942"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c5scQAAADeAAAADwAAAGRycy9kb3ducmV2LnhtbERPy4rCMBTdD8w/hDvgbkx9oKVjlCII&#10;s3DjY+Pu0lzb0uYm02Rs9evNQnB5OO/VZjCtuFHna8sKJuMEBHFhdc2lgvNp952C8AFZY2uZFNzJ&#10;w2b9+bHCTNueD3Q7hlLEEPYZKqhCcJmUvqjIoB9bRxy5q+0Mhgi7UuoO+xhuWjlNkoU0WHNsqNDR&#10;tqKiOf4bBVtXTpdN/jdpHvPd3h2W/ay+5EqNvob8B0SgIbzFL/evVrBI0jTujXfiFZD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lzmxxAAAAN4AAAAPAAAAAAAAAAAA&#10;AAAAAKECAABkcnMvZG93bnJldi54bWxQSwUGAAAAAAQABAD5AAAAkgMAAAAA&#10;" strokeweight="1.5pt"/>
                      <v:shape id="Arc 943"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miAsYA&#10;AADeAAAADwAAAGRycy9kb3ducmV2LnhtbESPQWvCQBSE7wX/w/KEXopu0oLE6CoilHorVVG8PbLP&#10;JJp9G3dXk/77bqHQ4zAz3zDzZW8a8SDna8sK0nECgriwuuZSwX73PspA+ICssbFMCr7Jw3IxeJpj&#10;rm3HX/TYhlJECPscFVQhtLmUvqjIoB/bljh6Z+sMhihdKbXDLsJNI1+TZCIN1hwXKmxpXVFx3d6N&#10;gm6art7CbU0Xl9LHZ3d4OZYnUup52K9mIAL14T/8195oBZMky6bweyde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miAsYAAADeAAAADwAAAAAAAAAAAAAAAACYAgAAZHJz&#10;L2Rvd25yZXYueG1sUEsFBgAAAAAEAAQA9QAAAIs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44"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1qzcUA&#10;AADeAAAADwAAAGRycy9kb3ducmV2LnhtbESPzWrCQBSF90LfYbiFbqRO7CJo6ihSSOlKaPQBrplr&#10;MiZzJ82MSXz7zkJweTh/fJvdZFsxUO+NYwXLRQKCuHTacKXgdMzfVyB8QNbYOiYFd/Kw277MNphp&#10;N/IvDUWoRBxhn6GCOoQuk9KXNVn0C9cRR+/ieoshyr6SuscxjttWfiRJKi0ajg81dvRVU9kUN6tg&#10;fs/z7/HvrM+HpknN4TrMTXFR6u112n+CCDSFZ/jR/tEK0mS1jgARJ6KA3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HWrNxQAAAN4AAAAPAAAAAAAAAAAAAAAAAJgCAABkcnMv&#10;ZG93bnJldi54bWxQSwUGAAAAAAQABAD1AAAAigM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45"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TIeccA&#10;AADeAAAADwAAAGRycy9kb3ducmV2LnhtbESPT2vCQBTE7wW/w/IKvRTdWGjQ1FWitBJ68w/o8ZF9&#10;TUKzb8PuGtNv7woFj8PM/IZZrAbTip6cbywrmE4SEMSl1Q1XCo6Hr/EMhA/IGlvLpOCPPKyWo6cF&#10;ZtpeeUf9PlQiQthnqKAOocuk9GVNBv3EdsTR+7HOYIjSVVI7vEa4aeVbkqTSYMNxocaONjWVv/uL&#10;UXBef6d9UW6HU/H6nn9uc5eeC6fUy/OQf4AINIRH+L9daAVpMptP4X4nXg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0yHn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36928" behindDoc="0" locked="0" layoutInCell="1" allowOverlap="1" wp14:anchorId="1D78D054" wp14:editId="3EDCF8CA">
                      <wp:simplePos x="0" y="0"/>
                      <wp:positionH relativeFrom="column">
                        <wp:posOffset>953770</wp:posOffset>
                      </wp:positionH>
                      <wp:positionV relativeFrom="paragraph">
                        <wp:posOffset>594995</wp:posOffset>
                      </wp:positionV>
                      <wp:extent cx="456565" cy="292735"/>
                      <wp:effectExtent l="15875" t="14605" r="13335" b="16510"/>
                      <wp:wrapNone/>
                      <wp:docPr id="60880" name="Group 13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60881" name="Line 935"/>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882" name="Line 936"/>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883" name="Arc 937"/>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84" name="Arc 938"/>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85" name="Arc 939"/>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E83F10" id="Group 13506" o:spid="_x0000_s1026" style="position:absolute;margin-left:75.1pt;margin-top:46.85pt;width:35.95pt;height:23.05pt;z-index:251836928"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">
                      <v:line id="Line 935"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W0xMgAAADeAAAADwAAAGRycy9kb3ducmV2LnhtbESP0WrCQBRE3wX/YblCX0R37YPG1FWs&#10;pSLUQrT9gNvsNYnN3g3ZVePfdwuFPg4zc4ZZrDpbiyu1vnKsYTJWIIhzZyouNHx+vI4SED4gG6wd&#10;k4Y7eVgt+70Fpsbd+EDXYyhEhLBPUUMZQpNK6fOSLPqxa4ijd3KtxRBlW0jT4i3CbS0flZpKixXH&#10;hRIb2pSUfx8vVsPwpfsKmcoO+2Z23r7Nnt8362yu9cOgWz+BCNSF//Bfe2c0TFWSTOD3TrwCcvk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tW0xMgAAADeAAAADwAAAAAA&#10;AAAAAAAAAAChAgAAZHJzL2Rvd25yZXYueG1sUEsFBgAAAAAEAAQA+QAAAJYDAAAAAA==&#10;" strokeweight="1.5pt"/>
                      <v:line id="Line 936"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8OW8cAAADeAAAADwAAAGRycy9kb3ducmV2LnhtbESPQWvCQBSE7wX/w/IEb3VjLBqiqwRB&#10;8NCLtpfeHtlnEpJ9u2ZXE/vru4VCj8PMfMNs96PpxIN631hWsJgnIIhLqxuuFHx+HF8zED4ga+ws&#10;k4InedjvJi9bzLUd+EyPS6hEhLDPUUEdgsul9GVNBv3cOuLoXW1vMETZV1L3OES46WSaJCtpsOG4&#10;UKOjQ01le7kbBQdXpeu2uC3a77fjuzuvh2XzVSg1m47FBkSgMfyH/9onrWCVZFkKv3fiFZC7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fw5bxwAAAN4AAAAPAAAAAAAA&#10;AAAAAAAAAKECAABkcnMvZG93bnJldi54bWxQSwUGAAAAAAQABAD5AAAAlQMAAAAA&#10;" strokeweight="1.5pt"/>
                      <v:shape id="Arc 937"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GV6MYA&#10;AADeAAAADwAAAGRycy9kb3ducmV2LnhtbESPQWvCQBSE70L/w/IKXopuoiAxuooIxd5KtVS8PbLP&#10;JJp9m+6uJv333ULB4zAz3zDLdW8acSfna8sK0nECgriwuuZSwefhdZSB8AFZY2OZFPyQh/XqabDE&#10;XNuOP+i+D6WIEPY5KqhCaHMpfVGRQT+2LXH0ztYZDFG6UmqHXYSbRk6SZCYN1hwXKmxpW1Fx3d+M&#10;gm6ebqbhe0sXl9Luvft6OZYnUmr43G8WIAL14RH+b79pBbMky6bwdyde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GV6MYAAADeAAAADwAAAAAAAAAAAAAAAACYAgAAZHJz&#10;L2Rvd25yZXYueG1sUEsFBgAAAAAEAAQA9QAAAIs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38"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6E8YA&#10;AADeAAAADwAAAGRycy9kb3ducmV2LnhtbESPwWrDMBBE74X+g9hCLyGRW4oxTpQQAi49BermAzbW&#10;xlZsrRxLtZ2/rwqFHoeZecNsdrPtxEiDN44VvKwSEMSV04ZrBaevYpmB8AFZY+eYFNzJw277+LDB&#10;XLuJP2ksQy0ihH2OCpoQ+lxKXzVk0a9cTxy9ixsshiiHWuoBpwi3nXxNklRaNBwXGuzp0FDVlt9W&#10;weJeFO/T7azPx7ZNzfE6Lkx5Uer5ad6vQQSaw3/4r/2hFaRJlr3B7514Be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6E8YAAADeAAAADwAAAAAAAAAAAAAAAACYAgAAZHJz&#10;L2Rvd25yZXYueG1sUEsFBgAAAAAEAAQA9QAAAIsDA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39"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ZYp8YA&#10;AADeAAAADwAAAGRycy9kb3ducmV2LnhtbESPQWvCQBSE7wX/w/IKvRTdKBhC6ipRVIK32oIeH9nX&#10;JDT7NuyuMf333YLQ4zAz3zCrzWg6MZDzrWUF81kCgriyuuVawefHYZqB8AFZY2eZFPyQh8168rTC&#10;XNs7v9NwDrWIEPY5KmhC6HMpfdWQQT+zPXH0vqwzGKJ0tdQO7xFuOrlIklQabDkuNNjTrqHq+3wz&#10;Cq7bUzqU1XG8lK/LYn8sXHotnVIvz2PxBiLQGP7Dj3apFaRJli3h7068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ZYp8YAAADeAAAADwAAAAAAAAAAAAAAAACYAgAAZHJz&#10;L2Rvd25yZXYueG1sUEsFBgAAAAAEAAQA9QAAAIsDA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35904" behindDoc="0" locked="0" layoutInCell="1" allowOverlap="1" wp14:anchorId="3E4121CB" wp14:editId="63BA3C5D">
                      <wp:simplePos x="0" y="0"/>
                      <wp:positionH relativeFrom="column">
                        <wp:posOffset>623570</wp:posOffset>
                      </wp:positionH>
                      <wp:positionV relativeFrom="paragraph">
                        <wp:posOffset>377825</wp:posOffset>
                      </wp:positionV>
                      <wp:extent cx="194945" cy="24765"/>
                      <wp:effectExtent l="0" t="0" r="14605" b="13335"/>
                      <wp:wrapNone/>
                      <wp:docPr id="60879" name="Freeform 10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4945" cy="24765"/>
                              </a:xfrm>
                              <a:custGeom>
                                <a:avLst/>
                                <a:gdLst>
                                  <a:gd name="T0" fmla="*/ 0 w 307"/>
                                  <a:gd name="T1" fmla="*/ 40 h 39"/>
                                  <a:gd name="T2" fmla="*/ 347 w 307"/>
                                  <a:gd name="T3" fmla="*/ 0 h 39"/>
                                  <a:gd name="T4" fmla="*/ 646 w 307"/>
                                  <a:gd name="T5" fmla="*/ 37 h 39"/>
                                  <a:gd name="T6" fmla="*/ 0 60000 65536"/>
                                  <a:gd name="T7" fmla="*/ 0 60000 65536"/>
                                  <a:gd name="T8" fmla="*/ 0 60000 65536"/>
                                </a:gdLst>
                                <a:ahLst/>
                                <a:cxnLst>
                                  <a:cxn ang="T6">
                                    <a:pos x="T0" y="T1"/>
                                  </a:cxn>
                                  <a:cxn ang="T7">
                                    <a:pos x="T2" y="T3"/>
                                  </a:cxn>
                                  <a:cxn ang="T8">
                                    <a:pos x="T4" y="T5"/>
                                  </a:cxn>
                                </a:cxnLst>
                                <a:rect l="0" t="0" r="r" b="b"/>
                                <a:pathLst>
                                  <a:path w="307" h="39">
                                    <a:moveTo>
                                      <a:pt x="43" y="14"/>
                                    </a:moveTo>
                                    <a:cubicBezTo>
                                      <a:pt x="43" y="14"/>
                                      <a:pt x="27" y="8"/>
                                      <a:pt x="28" y="7"/>
                                    </a:cubicBezTo>
                                    <a:cubicBezTo>
                                      <a:pt x="29" y="6"/>
                                      <a:pt x="0" y="0"/>
                                      <a:pt x="47" y="5"/>
                                    </a:cubicBezTo>
                                    <a:cubicBezTo>
                                      <a:pt x="94" y="10"/>
                                      <a:pt x="253" y="32"/>
                                      <a:pt x="307" y="39"/>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D81511" id="Freeform 1028" o:spid="_x0000_s1026" style="position:absolute;margin-left:49.1pt;margin-top:29.75pt;width:15.35pt;height:1.9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0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" path="m43,14c43,14,27,8,28,7,29,6,,,47,5v47,5,206,27,260,34e" filled="f" strokeweight="1.5pt">
                      <v:path arrowok="t" o:connecttype="custom" o:connectlocs="0,25400;220345,0;410210,23495"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34880" behindDoc="0" locked="0" layoutInCell="1" allowOverlap="1" wp14:anchorId="7AAAB0E5" wp14:editId="01513DBA">
                      <wp:simplePos x="0" y="0"/>
                      <wp:positionH relativeFrom="column">
                        <wp:posOffset>768350</wp:posOffset>
                      </wp:positionH>
                      <wp:positionV relativeFrom="paragraph">
                        <wp:posOffset>403225</wp:posOffset>
                      </wp:positionV>
                      <wp:extent cx="100965" cy="106045"/>
                      <wp:effectExtent l="0" t="0" r="13335" b="27305"/>
                      <wp:wrapNone/>
                      <wp:docPr id="60878" name="Oval 10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00965" cy="106045"/>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0DF630E" id="Oval 1027" o:spid="_x0000_s1026" style="position:absolute;margin-left:60.5pt;margin-top:31.75pt;width:7.95pt;height:8.35pt;flip:y;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" filled="f" strokeweight="1.5p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33856" behindDoc="0" locked="0" layoutInCell="1" allowOverlap="1" wp14:anchorId="24B9B7B4" wp14:editId="03C9318A">
                      <wp:simplePos x="0" y="0"/>
                      <wp:positionH relativeFrom="column">
                        <wp:posOffset>2244090</wp:posOffset>
                      </wp:positionH>
                      <wp:positionV relativeFrom="paragraph">
                        <wp:posOffset>372110</wp:posOffset>
                      </wp:positionV>
                      <wp:extent cx="193040" cy="54610"/>
                      <wp:effectExtent l="19050" t="0" r="16510" b="2540"/>
                      <wp:wrapNone/>
                      <wp:docPr id="60877" name="Freeform 10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803550" flipH="1">
                                <a:off x="0" y="0"/>
                                <a:ext cx="193040" cy="54610"/>
                              </a:xfrm>
                              <a:custGeom>
                                <a:avLst/>
                                <a:gdLst>
                                  <a:gd name="T0" fmla="*/ 0 w 207"/>
                                  <a:gd name="T1" fmla="*/ 0 h 32"/>
                                  <a:gd name="T2" fmla="*/ 90 w 207"/>
                                  <a:gd name="T3" fmla="*/ 6 h 32"/>
                                  <a:gd name="T4" fmla="*/ 207 w 207"/>
                                  <a:gd name="T5" fmla="*/ 32 h 32"/>
                                  <a:gd name="T6" fmla="*/ 0 60000 65536"/>
                                  <a:gd name="T7" fmla="*/ 0 60000 65536"/>
                                  <a:gd name="T8" fmla="*/ 0 60000 65536"/>
                                </a:gdLst>
                                <a:ahLst/>
                                <a:cxnLst>
                                  <a:cxn ang="T6">
                                    <a:pos x="T0" y="T1"/>
                                  </a:cxn>
                                  <a:cxn ang="T7">
                                    <a:pos x="T2" y="T3"/>
                                  </a:cxn>
                                  <a:cxn ang="T8">
                                    <a:pos x="T4" y="T5"/>
                                  </a:cxn>
                                </a:cxnLst>
                                <a:rect l="0" t="0" r="r" b="b"/>
                                <a:pathLst>
                                  <a:path w="207" h="32">
                                    <a:moveTo>
                                      <a:pt x="0" y="0"/>
                                    </a:moveTo>
                                    <a:cubicBezTo>
                                      <a:pt x="15" y="0"/>
                                      <a:pt x="56" y="1"/>
                                      <a:pt x="90" y="6"/>
                                    </a:cubicBezTo>
                                    <a:cubicBezTo>
                                      <a:pt x="124" y="11"/>
                                      <a:pt x="183" y="27"/>
                                      <a:pt x="207" y="32"/>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F8A544" id="Freeform 1031" o:spid="_x0000_s1026" style="position:absolute;margin-left:176.7pt;margin-top:29.3pt;width:15.2pt;height:4.3pt;rotation:-877691fd;flip:x;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" path="m,c15,,56,1,90,6v34,5,93,21,117,26e" filled="f" strokeweight="1.5pt">
                      <v:path arrowok="t" o:connecttype="custom" o:connectlocs="0,0;83930,10239;193040,54610" o:connectangles="0,0,0"/>
                    </v:shape>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32832" behindDoc="0" locked="0" layoutInCell="1" allowOverlap="1" wp14:anchorId="587E1C23" wp14:editId="790A5838">
                      <wp:simplePos x="0" y="0"/>
                      <wp:positionH relativeFrom="column">
                        <wp:posOffset>819785</wp:posOffset>
                      </wp:positionH>
                      <wp:positionV relativeFrom="paragraph">
                        <wp:posOffset>381000</wp:posOffset>
                      </wp:positionV>
                      <wp:extent cx="407670" cy="128270"/>
                      <wp:effectExtent l="0" t="0" r="11430" b="24130"/>
                      <wp:wrapNone/>
                      <wp:docPr id="60874" name="Group 1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670" cy="128270"/>
                                <a:chOff x="8444" y="5130"/>
                                <a:chExt cx="738" cy="221"/>
                              </a:xfrm>
                            </wpg:grpSpPr>
                            <wps:wsp>
                              <wps:cNvPr id="60875" name="Oval 1024"/>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76" name="Freeform 1025"/>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A3F608" id="Group 1023" o:spid="_x0000_s1026" style="position:absolute;margin-left:64.55pt;margin-top:30pt;width:32.1pt;height:10.1pt;z-index:251832832"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">
                      <v:oval id="Oval 1024"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I9rMQA&#10;AADeAAAADwAAAGRycy9kb3ducmV2LnhtbESPX0sDMRDE3wW/Q1jBN5so/XOcTYsIglBfbOv7ctm7&#10;C142R7K2129vCoKPw8z8hllvpzCoE6XsI1t4nBlQxE10njsLx8PbQwUqC7LDITJZuFCG7eb2Zo21&#10;i2f+pNNeOlUgnGu00IuMtda56SlgnsWRuHhtTAGlyNRpl/Bc4GHQT8YsdUDPZaHHkV57ar73P8GC&#10;LKr2YC7HeXJfc/Fdu/PTR7L2/m56eQYlNMl/+K/97iwsTbVawPVOuQJ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yPazEAAAA3gAAAA8AAAAAAAAAAAAAAAAAmAIAAGRycy9k&#10;b3ducmV2LnhtbFBLBQYAAAAABAAEAPUAAACJAwAAAAA=&#10;" filled="f" strokeweight="1.5pt"/>
                      <v:shape id="Freeform 1025"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tVdsYA&#10;AADeAAAADwAAAGRycy9kb3ducmV2LnhtbESPQWvCQBSE7wX/w/KEXopuKhgluooUhR5E0Nr7I/tM&#10;lmTfhuyaxP76rlDocZiZb5j1drC16Kj1xrGC92kCgjh32nCh4Pp1mCxB+ICssXZMCh7kYbsZvawx&#10;067nM3WXUIgIYZ+hgjKEJpPS5yVZ9FPXEEfv5lqLIcq2kLrFPsJtLWdJkkqLhuNCiQ19lJRXl7tV&#10;YKujMfzz+L6at25x2s/7qjkXSr2Oh90KRKAh/If/2p9aQZosFyk878Qr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tVdsYAAADeAAAADwAAAAAAAAAAAAAAAACYAgAAZHJz&#10;L2Rvd25yZXYueG1sUEsFBgAAAAAEAAQA9QAAAIsDA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31808" behindDoc="0" locked="0" layoutInCell="1" allowOverlap="1" wp14:anchorId="1CE75B5A" wp14:editId="72A83AAC">
                      <wp:simplePos x="0" y="0"/>
                      <wp:positionH relativeFrom="column">
                        <wp:posOffset>1177925</wp:posOffset>
                      </wp:positionH>
                      <wp:positionV relativeFrom="paragraph">
                        <wp:posOffset>381000</wp:posOffset>
                      </wp:positionV>
                      <wp:extent cx="407670" cy="128270"/>
                      <wp:effectExtent l="0" t="0" r="11430" b="24130"/>
                      <wp:wrapNone/>
                      <wp:docPr id="60871" name="Group 10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670" cy="128270"/>
                                <a:chOff x="8444" y="5130"/>
                                <a:chExt cx="738" cy="221"/>
                              </a:xfrm>
                            </wpg:grpSpPr>
                            <wps:wsp>
                              <wps:cNvPr id="60872" name="Oval 1021"/>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73" name="Freeform 1022"/>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4C7705" id="Group 1020" o:spid="_x0000_s1026" style="position:absolute;margin-left:92.75pt;margin-top:30pt;width:32.1pt;height:10.1pt;z-index:251831808"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">
                      <v:oval id="Oval 1021"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ul2MQA&#10;AADeAAAADwAAAGRycy9kb3ducmV2LnhtbESPQUsDMRSE74L/ITzBm01aarusTYsIgqAX23p/bN7u&#10;hm5eluTZbv+9EQSPw8x8w2x2UxjUmVL2kS3MZwYUcROd587C8fD6UIHKguxwiEwWrpRht7292WDt&#10;4oU/6byXThUI5xot9CJjrXVuegqYZ3EkLl4bU0ApMnXaJbwUeBj0wpiVDui5LPQ40ktPzWn/HSzI&#10;Y9UezPW4TO5rKb5r3/30kay9v5uen0AJTfIf/mu/OQsrU60X8HunXAG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bpdjEAAAA3gAAAA8AAAAAAAAAAAAAAAAAmAIAAGRycy9k&#10;b3ducmV2LnhtbFBLBQYAAAAABAAEAPUAAACJAwAAAAA=&#10;" filled="f" strokeweight="1.5pt"/>
                      <v:shape id="Freeform 1022"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z27sYA&#10;AADeAAAADwAAAGRycy9kb3ducmV2LnhtbESPT2vCQBTE7wW/w/IEL0U3tVQluooUhR5KwX/3R/aZ&#10;LMm+Ddk1iX76bqHgcZiZ3zCrTW8r0VLjjWMFb5MEBHHmtOFcwfm0Hy9A+ICssXJMCu7kYbMevKww&#10;1a7jA7XHkIsIYZ+igiKEOpXSZwVZ9BNXE0fv6hqLIcoml7rBLsJtJadJMpMWDceFAmv6LCgrjzer&#10;wJbfxvDjfjmb13b+s/voyvqQKzUa9tsliEB9eIb/219awSxZzN/h7068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Yz27sYAAADeAAAADwAAAAAAAAAAAAAAAACYAgAAZHJz&#10;L2Rvd25yZXYueG1sUEsFBgAAAAAEAAQA9QAAAIsDA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30784" behindDoc="0" locked="0" layoutInCell="1" allowOverlap="1" wp14:anchorId="3ADFD46B" wp14:editId="37E4D0FB">
                      <wp:simplePos x="0" y="0"/>
                      <wp:positionH relativeFrom="column">
                        <wp:posOffset>1532890</wp:posOffset>
                      </wp:positionH>
                      <wp:positionV relativeFrom="paragraph">
                        <wp:posOffset>381000</wp:posOffset>
                      </wp:positionV>
                      <wp:extent cx="407670" cy="128270"/>
                      <wp:effectExtent l="0" t="0" r="11430" b="24130"/>
                      <wp:wrapNone/>
                      <wp:docPr id="60868"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670" cy="128270"/>
                                <a:chOff x="8444" y="5130"/>
                                <a:chExt cx="738" cy="221"/>
                              </a:xfrm>
                            </wpg:grpSpPr>
                            <wps:wsp>
                              <wps:cNvPr id="60869" name="Oval 1018"/>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70" name="Freeform 1019"/>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6CDE75" id="Group 1017" o:spid="_x0000_s1026" style="position:absolute;margin-left:120.7pt;margin-top:30pt;width:32.1pt;height:10.1pt;z-index:251830784"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">
                      <v:oval id="Oval 1018"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ahdMQA&#10;AADeAAAADwAAAGRycy9kb3ducmV2LnhtbESPQUsDMRSE74L/ITzBm02UuqzbpkUEQdCLbb0/Nm93&#10;QzcvS/Jst//eCILHYWa+YdbbOYzqRCn7yBbuFwYUcRud597CYf96V4PKguxwjEwWLpRhu7m+WmPj&#10;4pk/6bSTXhUI5wYtDCJTo3VuBwqYF3EiLl4XU0ApMvXaJTwXeBj1gzGVDui5LAw40ctA7XH3HSzI&#10;Y93tzeWwTO5rKb7v3v38kay9vZmfV6CEZvkP/7XfnIXK1NUT/N4pV0B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moXTEAAAA3gAAAA8AAAAAAAAAAAAAAAAAmAIAAGRycy9k&#10;b3ducmV2LnhtbFBLBQYAAAAABAAEAPUAAACJAwAAAAA=&#10;" filled="f" strokeweight="1.5pt"/>
                      <v:shape id="Freeform 1019"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5omcQA&#10;AADeAAAADwAAAGRycy9kb3ducmV2LnhtbESPy4rCMBSG9wO+QzjCbAZNZ8AL1SgiCi4Gwdv+0Bzb&#10;0OakNJm2+vSTheDy57/xLde9rURLjTeOFXyPExDEmdOGcwXXy340B+EDssbKMSl4kIf1avCxxFS7&#10;jk/UnkMu4gj7FBUUIdSplD4ryKIfu5o4enfXWAxRNrnUDXZx3FbyJ0mm0qLh+FBgTduCsvL8ZxXY&#10;8tcYfj5uV/PVzo67SVfWp1ypz2G/WYAI1Id3+NU+aAXTZD6LABEnoo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eaJnEAAAA3gAAAA8AAAAAAAAAAAAAAAAAmAIAAGRycy9k&#10;b3ducmV2LnhtbFBLBQYAAAAABAAEAPUAAACJAw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29760" behindDoc="0" locked="0" layoutInCell="1" allowOverlap="1" wp14:anchorId="60320B4B" wp14:editId="7AE81B7A">
                      <wp:simplePos x="0" y="0"/>
                      <wp:positionH relativeFrom="column">
                        <wp:posOffset>1891030</wp:posOffset>
                      </wp:positionH>
                      <wp:positionV relativeFrom="paragraph">
                        <wp:posOffset>381000</wp:posOffset>
                      </wp:positionV>
                      <wp:extent cx="408305" cy="128270"/>
                      <wp:effectExtent l="0" t="0" r="10795" b="24130"/>
                      <wp:wrapNone/>
                      <wp:docPr id="60865" name="Group 1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305" cy="128270"/>
                                <a:chOff x="8444" y="5130"/>
                                <a:chExt cx="738" cy="221"/>
                              </a:xfrm>
                            </wpg:grpSpPr>
                            <wps:wsp>
                              <wps:cNvPr id="60866" name="Oval 1015"/>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67" name="Freeform 1016"/>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DFBA06" id="Group 1014" o:spid="_x0000_s1026" style="position:absolute;margin-left:148.9pt;margin-top:30pt;width:32.15pt;height:10.1pt;z-index:251829760"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">
                      <v:oval id="Oval 1015"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k1BsQA&#10;AADeAAAADwAAAGRycy9kb3ducmV2LnhtbESPX0sDMRDE3wW/Q1jBN5tU6nGcTUsRBEFf7J/35bJ3&#10;F7xsjmRtr9/eCIKPw8z8hllv5zCqM6XsI1tYLgwo4jY6z72F4+H1oQaVBdnhGJksXCnDdnN7s8bG&#10;xQt/0nkvvSoQzg1aGESmRuvcDhQwL+JEXLwupoBSZOq1S3gp8DDqR2MqHdBzWRhwopeB2q/9d7Ag&#10;T3V3MNfjKrnTSnzfvfv5I1l7fzfvnkEJzfIf/mu/OQuVqasKfu+U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5NQbEAAAA3gAAAA8AAAAAAAAAAAAAAAAAmAIAAGRycy9k&#10;b3ducmV2LnhtbFBLBQYAAAAABAAEAPUAAACJAwAAAAA=&#10;" filled="f" strokeweight="1.5pt"/>
                      <v:shape id="Freeform 1016"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5mMMYA&#10;AADeAAAADwAAAGRycy9kb3ducmV2LnhtbESPQWvCQBSE7wX/w/KEXopuKhgluooUhR5E0Nr7I/tM&#10;lmTfhuyaxP76rlDocZiZb5j1drC16Kj1xrGC92kCgjh32nCh4Pp1mCxB+ICssXZMCh7kYbsZvawx&#10;067nM3WXUIgIYZ+hgjKEJpPS5yVZ9FPXEEfv5lqLIcq2kLrFPsJtLWdJkkqLhuNCiQ19lJRXl7tV&#10;YKujMfzz+L6at25x2s/7qjkXSr2Oh90KRKAh/If/2p9aQZos0wU878QrID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25mMMYAAADeAAAADwAAAAAAAAAAAAAAAACYAgAAZHJz&#10;L2Rvd25yZXYueG1sUEsFBgAAAAAEAAQA9QAAAIsDA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24640" behindDoc="0" locked="0" layoutInCell="1" allowOverlap="1" wp14:anchorId="3573125B" wp14:editId="1A93EA47">
                      <wp:simplePos x="0" y="0"/>
                      <wp:positionH relativeFrom="column">
                        <wp:posOffset>541655</wp:posOffset>
                      </wp:positionH>
                      <wp:positionV relativeFrom="paragraph">
                        <wp:posOffset>1478915</wp:posOffset>
                      </wp:positionV>
                      <wp:extent cx="120015" cy="45085"/>
                      <wp:effectExtent l="0" t="0" r="13335" b="12065"/>
                      <wp:wrapNone/>
                      <wp:docPr id="60864" name="Freeform 13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0015" cy="45085"/>
                              </a:xfrm>
                              <a:custGeom>
                                <a:avLst/>
                                <a:gdLst>
                                  <a:gd name="T0" fmla="*/ 0 w 150"/>
                                  <a:gd name="T1" fmla="*/ 4 h 28"/>
                                  <a:gd name="T2" fmla="*/ 60 w 150"/>
                                  <a:gd name="T3" fmla="*/ 4 h 28"/>
                                  <a:gd name="T4" fmla="*/ 150 w 150"/>
                                  <a:gd name="T5" fmla="*/ 28 h 28"/>
                                  <a:gd name="T6" fmla="*/ 0 60000 65536"/>
                                  <a:gd name="T7" fmla="*/ 0 60000 65536"/>
                                  <a:gd name="T8" fmla="*/ 0 60000 65536"/>
                                </a:gdLst>
                                <a:ahLst/>
                                <a:cxnLst>
                                  <a:cxn ang="T6">
                                    <a:pos x="T0" y="T1"/>
                                  </a:cxn>
                                  <a:cxn ang="T7">
                                    <a:pos x="T2" y="T3"/>
                                  </a:cxn>
                                  <a:cxn ang="T8">
                                    <a:pos x="T4" y="T5"/>
                                  </a:cxn>
                                </a:cxnLst>
                                <a:rect l="0" t="0" r="r" b="b"/>
                                <a:pathLst>
                                  <a:path w="150" h="28">
                                    <a:moveTo>
                                      <a:pt x="0" y="4"/>
                                    </a:moveTo>
                                    <a:cubicBezTo>
                                      <a:pt x="17" y="2"/>
                                      <a:pt x="35" y="0"/>
                                      <a:pt x="60" y="4"/>
                                    </a:cubicBezTo>
                                    <a:cubicBezTo>
                                      <a:pt x="85" y="8"/>
                                      <a:pt x="117" y="18"/>
                                      <a:pt x="150" y="28"/>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95DAB0" id="Freeform 13478" o:spid="_x0000_s1026" style="position:absolute;margin-left:42.65pt;margin-top:116.45pt;width:9.45pt;height:3.5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" path="m,4c17,2,35,,60,4v25,4,57,14,90,24e" filled="f" strokeweight="1.5pt">
                      <v:path arrowok="t" o:connecttype="custom" o:connectlocs="0,6441;48006,6441;120015,45085" o:connectangles="0,0,0"/>
                    </v:shape>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28736" behindDoc="0" locked="0" layoutInCell="1" allowOverlap="1" wp14:anchorId="378F68A1" wp14:editId="13ADC33B">
                      <wp:simplePos x="0" y="0"/>
                      <wp:positionH relativeFrom="column">
                        <wp:posOffset>1706245</wp:posOffset>
                      </wp:positionH>
                      <wp:positionV relativeFrom="paragraph">
                        <wp:posOffset>1494155</wp:posOffset>
                      </wp:positionV>
                      <wp:extent cx="407670" cy="127635"/>
                      <wp:effectExtent l="0" t="0" r="11430" b="24765"/>
                      <wp:wrapNone/>
                      <wp:docPr id="60861" name="Group 13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670" cy="127635"/>
                                <a:chOff x="8444" y="5130"/>
                                <a:chExt cx="738" cy="221"/>
                              </a:xfrm>
                            </wpg:grpSpPr>
                            <wps:wsp>
                              <wps:cNvPr id="60862" name="Oval 1006"/>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63" name="Freeform 1007"/>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AB0D9C" id="Group 13488" o:spid="_x0000_s1026" style="position:absolute;margin-left:134.35pt;margin-top:117.65pt;width:32.1pt;height:10.05pt;z-index:251828736"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">
                      <v:oval id="Oval 1006"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IzBcQA&#10;AADeAAAADwAAAGRycy9kb3ducmV2LnhtbESPQUsDMRSE74L/ITyhN5tY6rKsTYsIgqAX23p/bN7u&#10;BjcvS/Jst/++EQSPw8x8w2x2cxjViVL2kS08LA0o4jY6z72F4+H1vgaVBdnhGJksXCjDbnt7s8HG&#10;xTN/0mkvvSoQzg1aGESmRuvcDhQwL+NEXLwupoBSZOq1S3gu8DDqlTGVDui5LAw40ctA7ff+J1iQ&#10;x7o7mMtxndzXWnzfvfv5I1m7uJufn0AJzfIf/mu/OQuVqasV/N4pV0Bv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CMwXEAAAA3gAAAA8AAAAAAAAAAAAAAAAAmAIAAGRycy9k&#10;b3ducmV2LnhtbFBLBQYAAAAABAAEAPUAAACJAwAAAAA=&#10;" filled="f" strokeweight="1.5pt"/>
                      <v:shape id="Freeform 1007"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VgM8cA&#10;AADeAAAADwAAAGRycy9kb3ducmV2LnhtbESPT2vCQBTE7wW/w/KEXopu2tIo0VWkWOhBCv67P7LP&#10;ZEn2bciuSeyndwsFj8PM/IZZrgdbi45abxwreJ0mIIhzpw0XCk7Hr8kchA/IGmvHpOBGHtar0dMS&#10;M+163lN3CIWIEPYZKihDaDIpfV6SRT91DXH0Lq61GKJsC6lb7CPc1vItSVJp0XBcKLGhz5Ly6nC1&#10;Cmy1M4Z/b+eTeelmP9uPvmr2hVLP42GzABFoCI/wf/tbK0iTefoOf3fiFZC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VYDPHAAAA3gAAAA8AAAAAAAAAAAAAAAAAmAIAAGRy&#10;cy9kb3ducmV2LnhtbFBLBQYAAAAABAAEAPUAAACMAw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27712" behindDoc="0" locked="0" layoutInCell="1" allowOverlap="1" wp14:anchorId="0C2760A4" wp14:editId="5DB31B83">
                      <wp:simplePos x="0" y="0"/>
                      <wp:positionH relativeFrom="column">
                        <wp:posOffset>1354455</wp:posOffset>
                      </wp:positionH>
                      <wp:positionV relativeFrom="paragraph">
                        <wp:posOffset>1494155</wp:posOffset>
                      </wp:positionV>
                      <wp:extent cx="408305" cy="127635"/>
                      <wp:effectExtent l="0" t="0" r="10795" b="24765"/>
                      <wp:wrapNone/>
                      <wp:docPr id="60858" name="Group 13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305" cy="127635"/>
                                <a:chOff x="8444" y="5130"/>
                                <a:chExt cx="738" cy="221"/>
                              </a:xfrm>
                            </wpg:grpSpPr>
                            <wps:wsp>
                              <wps:cNvPr id="60859" name="Oval 1003"/>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60" name="Freeform 1004"/>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F6B3F1" id="Group 13485" o:spid="_x0000_s1026" style="position:absolute;margin-left:106.65pt;margin-top:117.65pt;width:32.15pt;height:10.05pt;z-index:251827712"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">
                      <v:oval id="Oval 1003"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prycQA&#10;AADeAAAADwAAAGRycy9kb3ducmV2LnhtbESPX0sDMRDE3wW/Q1jBN5sobTnPpkUEQagv9s/7ctm7&#10;C142R7K2129vCoKPw8z8hlltpjCoE6XsI1t4nBlQxE10njsLh/37QwUqC7LDITJZuFCGzfr2ZoW1&#10;i2f+otNOOlUgnGu00IuMtda56SlgnsWRuHhtTAGlyNRpl/Bc4GHQT8YsdUDPZaHHkd56ar53P8GC&#10;LKp2by6HeXLHufiu3frpM1l7fze9voASmuQ//Nf+cBaWplo8w/VOuQJ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Ka8nEAAAA3gAAAA8AAAAAAAAAAAAAAAAAmAIAAGRycy9k&#10;b3ducmV2LnhtbFBLBQYAAAAABAAEAPUAAACJAwAAAAA=&#10;" filled="f" strokeweight="1.5pt"/>
                      <v:shape id="Freeform 1004"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f+RMUA&#10;AADeAAAADwAAAGRycy9kb3ducmV2LnhtbESPzWrCQBSF90LfYbiFbkQnLTSV1EkQUXAhBa3uL5nb&#10;ZEjmTshMk+jTO4tCl4fzx7cuJtuKgXpvHCt4XSYgiEunDVcKLt/7xQqED8gaW8ek4EYeivxptsZM&#10;u5FPNJxDJeII+wwV1CF0mZS+rMmiX7qOOHo/rrcYouwrqXsc47ht5VuSpNKi4fhQY0fbmsrm/GsV&#10;2OZoDN9v14uZDx9fu/ex6U6VUi/P0+YTRKAp/If/2getIE1WaQSIOBEF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h/5ExQAAAN4AAAAPAAAAAAAAAAAAAAAAAJgCAABkcnMv&#10;ZG93bnJldi54bWxQSwUGAAAAAAQABAD1AAAAigM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26688" behindDoc="0" locked="0" layoutInCell="1" allowOverlap="1" wp14:anchorId="3B3369AD" wp14:editId="3E69D9B4">
                      <wp:simplePos x="0" y="0"/>
                      <wp:positionH relativeFrom="column">
                        <wp:posOffset>996315</wp:posOffset>
                      </wp:positionH>
                      <wp:positionV relativeFrom="paragraph">
                        <wp:posOffset>1494155</wp:posOffset>
                      </wp:positionV>
                      <wp:extent cx="407670" cy="127635"/>
                      <wp:effectExtent l="0" t="0" r="11430" b="24765"/>
                      <wp:wrapNone/>
                      <wp:docPr id="60855" name="Group 13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670" cy="127635"/>
                                <a:chOff x="8444" y="5130"/>
                                <a:chExt cx="738" cy="221"/>
                              </a:xfrm>
                            </wpg:grpSpPr>
                            <wps:wsp>
                              <wps:cNvPr id="60856" name="Oval 13483"/>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57" name="Freeform 1001"/>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A5BD1F" id="Group 13482" o:spid="_x0000_s1026" style="position:absolute;margin-left:78.45pt;margin-top:117.65pt;width:32.1pt;height:10.05pt;z-index:251826688"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">
                      <v:oval id="Oval 13483"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u8QA&#10;AADeAAAADwAAAGRycy9kb3ducmV2LnhtbESPQUsDMRSE7wX/Q3iCtzZR2mVZmxYRBEEvtvX+2Lzd&#10;DW5eluTZbv+9EQSPw8x8w2z3cxjVmVL2kS3crwwo4jY6z72F0/FlWYPKguxwjEwWrpRhv7tZbLFx&#10;8cIfdD5IrwqEc4MWBpGp0Tq3AwXMqzgRF6+LKaAUmXrtEl4KPIz6wZhKB/RcFgac6Hmg9uvwHSzI&#10;pu6O5npaJ/e5Ft93b35+T9be3c5Pj6CEZvkP/7VfnYXK1JsKfu+UK6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V/7vEAAAA3gAAAA8AAAAAAAAAAAAAAAAAmAIAAGRycy9k&#10;b3ducmV2LnhtbFBLBQYAAAAABAAEAPUAAACJAwAAAAA=&#10;" filled="f" strokeweight="1.5pt"/>
                      <v:shape id="Freeform 1001"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KsjcYA&#10;AADeAAAADwAAAGRycy9kb3ducmV2LnhtbESPW4vCMBSE34X9D+Es7ItougteqEZZFgUfFsHb+6E5&#10;tqHNSWmybfXXbwTBx2FmvmGW695WoqXGG8cKPscJCOLMacO5gvNpO5qD8AFZY+WYFNzIw3r1Nlhi&#10;ql3HB2qPIRcRwj5FBUUIdSqlzwqy6MeuJo7e1TUWQ5RNLnWDXYTbSn4lyVRaNBwXCqzpp6CsPP5Z&#10;Bbb8NYbvt8vZDNvZfjPpyvqQK/Xx3n8vQATqwyv8bO+0gmkyn8zgcSde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KsjcYAAADeAAAADwAAAAAAAAAAAAAAAACYAgAAZHJz&#10;L2Rvd25yZXYueG1sUEsFBgAAAAAEAAQA9QAAAIsDA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25664" behindDoc="0" locked="0" layoutInCell="1" allowOverlap="1" wp14:anchorId="7DD1AFA5" wp14:editId="704C444D">
                      <wp:simplePos x="0" y="0"/>
                      <wp:positionH relativeFrom="column">
                        <wp:posOffset>624840</wp:posOffset>
                      </wp:positionH>
                      <wp:positionV relativeFrom="paragraph">
                        <wp:posOffset>1492885</wp:posOffset>
                      </wp:positionV>
                      <wp:extent cx="421005" cy="131445"/>
                      <wp:effectExtent l="0" t="0" r="17145" b="20955"/>
                      <wp:wrapNone/>
                      <wp:docPr id="60852" name="Group 13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131445"/>
                                <a:chOff x="7772" y="5128"/>
                                <a:chExt cx="762" cy="227"/>
                              </a:xfrm>
                            </wpg:grpSpPr>
                            <wps:wsp>
                              <wps:cNvPr id="60853" name="Oval 13480"/>
                              <wps:cNvSpPr>
                                <a:spLocks noChangeArrowheads="1"/>
                              </wps:cNvSpPr>
                              <wps:spPr bwMode="auto">
                                <a:xfrm flipV="1">
                                  <a:off x="8351" y="5172"/>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54" name="Freeform 13481"/>
                              <wps:cNvSpPr>
                                <a:spLocks/>
                              </wps:cNvSpPr>
                              <wps:spPr bwMode="auto">
                                <a:xfrm>
                                  <a:off x="7772" y="5128"/>
                                  <a:ext cx="678" cy="56"/>
                                </a:xfrm>
                                <a:custGeom>
                                  <a:avLst/>
                                  <a:gdLst>
                                    <a:gd name="T0" fmla="*/ 0 w 678"/>
                                    <a:gd name="T1" fmla="*/ 56 h 56"/>
                                    <a:gd name="T2" fmla="*/ 354 w 678"/>
                                    <a:gd name="T3" fmla="*/ 2 h 56"/>
                                    <a:gd name="T4" fmla="*/ 678 w 678"/>
                                    <a:gd name="T5" fmla="*/ 44 h 56"/>
                                    <a:gd name="T6" fmla="*/ 0 60000 65536"/>
                                    <a:gd name="T7" fmla="*/ 0 60000 65536"/>
                                    <a:gd name="T8" fmla="*/ 0 60000 65536"/>
                                  </a:gdLst>
                                  <a:ahLst/>
                                  <a:cxnLst>
                                    <a:cxn ang="T6">
                                      <a:pos x="T0" y="T1"/>
                                    </a:cxn>
                                    <a:cxn ang="T7">
                                      <a:pos x="T2" y="T3"/>
                                    </a:cxn>
                                    <a:cxn ang="T8">
                                      <a:pos x="T4" y="T5"/>
                                    </a:cxn>
                                  </a:cxnLst>
                                  <a:rect l="0" t="0" r="r" b="b"/>
                                  <a:pathLst>
                                    <a:path w="678" h="56">
                                      <a:moveTo>
                                        <a:pt x="0" y="56"/>
                                      </a:moveTo>
                                      <a:cubicBezTo>
                                        <a:pt x="120" y="30"/>
                                        <a:pt x="241" y="4"/>
                                        <a:pt x="354" y="2"/>
                                      </a:cubicBezTo>
                                      <a:cubicBezTo>
                                        <a:pt x="467" y="0"/>
                                        <a:pt x="625" y="36"/>
                                        <a:pt x="678" y="44"/>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5B7CC0" id="Group 13479" o:spid="_x0000_s1026" style="position:absolute;margin-left:49.2pt;margin-top:117.55pt;width:33.15pt;height:10.35pt;z-index:251825664" coordorigin="7772,5128" coordsize="762,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">
                      <v:oval id="Oval 13480" o:spid="_x0000_s1027" style="position:absolute;left:8351;top:5172;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JcI8QA&#10;AADeAAAADwAAAGRycy9kb3ducmV2LnhtbESPX0sDMRDE3wW/Q9iCbzaptuU4mxYRBEFf7J/35bJ3&#10;F7xsjmRtr9/eCIKPw8z8htnspjCoM6XsI1tYzA0o4iY6z52F4+H1vgKVBdnhEJksXCnDbnt7s8Ha&#10;xQt/0nkvnSoQzjVa6EXGWuvc9BQwz+NIXLw2poBSZOq0S3gp8DDoB2PWOqDnstDjSC89NV/772BB&#10;VlV7MNfjMrnTUnzXvvvpI1l7N5uen0AJTfIf/mu/OQtrU60e4fdOuQ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iXCPEAAAA3gAAAA8AAAAAAAAAAAAAAAAAmAIAAGRycy9k&#10;b3ducmV2LnhtbFBLBQYAAAAABAAEAPUAAACJAwAAAAA=&#10;" filled="f" strokeweight="1.5pt"/>
                      <v:shape id="Freeform 13481" o:spid="_x0000_s1028" style="position:absolute;left:7772;top:5128;width:678;height:56;visibility:visible;mso-wrap-style:square;v-text-anchor:top" coordsize="6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NsgA&#10;AADeAAAADwAAAGRycy9kb3ducmV2LnhtbESPQWvCQBSE70L/w/IKvenGUq1EV2kLoh6qadJDj4/s&#10;MwnNvl2yW43/3i0IHoeZ+YZZrHrTihN1vrGsYDxKQBCXVjdcKfgu1sMZCB+QNbaWScGFPKyWD4MF&#10;ptqe+YtOeahEhLBPUUEdgkul9GVNBv3IOuLoHW1nMETZVVJ3eI5w08rnJJlKgw3HhRodfdRU/uZ/&#10;RsHP1rlP81qMq8P7xYb1Lts3m0ypp8f+bQ4iUB/u4Vt7qxVMk9nkBf7vxCsgl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C42yAAAAN4AAAAPAAAAAAAAAAAAAAAAAJgCAABk&#10;cnMvZG93bnJldi54bWxQSwUGAAAAAAQABAD1AAAAjQMAAAAA&#10;" path="m,56c120,30,241,4,354,2,467,,625,36,678,44e" filled="f" strokeweight="1.5pt">
                        <v:path arrowok="t" o:connecttype="custom" o:connectlocs="0,56;354,2;678,44" o:connectangles="0,0,0"/>
                      </v:shape>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23616" behindDoc="0" locked="0" layoutInCell="1" allowOverlap="1" wp14:anchorId="38E52573" wp14:editId="49DA80C6">
                      <wp:simplePos x="0" y="0"/>
                      <wp:positionH relativeFrom="column">
                        <wp:posOffset>590550</wp:posOffset>
                      </wp:positionH>
                      <wp:positionV relativeFrom="paragraph">
                        <wp:posOffset>1520825</wp:posOffset>
                      </wp:positionV>
                      <wp:extent cx="100965" cy="106045"/>
                      <wp:effectExtent l="0" t="0" r="13335" b="27305"/>
                      <wp:wrapNone/>
                      <wp:docPr id="60851" name="Oval 13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00965" cy="106045"/>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0C909F" id="Oval 13477" o:spid="_x0000_s1026" style="position:absolute;margin-left:46.5pt;margin-top:119.75pt;width:7.95pt;height:8.35pt;flip:y;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" filled="f" strokeweight="1.5p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18496" behindDoc="0" locked="0" layoutInCell="1" allowOverlap="1" wp14:anchorId="5E8AF728" wp14:editId="1438A176">
                      <wp:simplePos x="0" y="0"/>
                      <wp:positionH relativeFrom="column">
                        <wp:posOffset>2442845</wp:posOffset>
                      </wp:positionH>
                      <wp:positionV relativeFrom="paragraph">
                        <wp:posOffset>1486535</wp:posOffset>
                      </wp:positionV>
                      <wp:extent cx="74930" cy="45085"/>
                      <wp:effectExtent l="19050" t="19050" r="20320" b="12065"/>
                      <wp:wrapNone/>
                      <wp:docPr id="60850" name="Freeform 13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735677">
                                <a:off x="0" y="0"/>
                                <a:ext cx="74930" cy="45085"/>
                              </a:xfrm>
                              <a:custGeom>
                                <a:avLst/>
                                <a:gdLst>
                                  <a:gd name="T0" fmla="*/ 163 w 163"/>
                                  <a:gd name="T1" fmla="*/ 4 h 26"/>
                                  <a:gd name="T2" fmla="*/ 97 w 163"/>
                                  <a:gd name="T3" fmla="*/ 4 h 26"/>
                                  <a:gd name="T4" fmla="*/ 0 w 163"/>
                                  <a:gd name="T5" fmla="*/ 26 h 26"/>
                                  <a:gd name="T6" fmla="*/ 0 60000 65536"/>
                                  <a:gd name="T7" fmla="*/ 0 60000 65536"/>
                                  <a:gd name="T8" fmla="*/ 0 60000 65536"/>
                                </a:gdLst>
                                <a:ahLst/>
                                <a:cxnLst>
                                  <a:cxn ang="T6">
                                    <a:pos x="T0" y="T1"/>
                                  </a:cxn>
                                  <a:cxn ang="T7">
                                    <a:pos x="T2" y="T3"/>
                                  </a:cxn>
                                  <a:cxn ang="T8">
                                    <a:pos x="T4" y="T5"/>
                                  </a:cxn>
                                </a:cxnLst>
                                <a:rect l="0" t="0" r="r" b="b"/>
                                <a:pathLst>
                                  <a:path w="163" h="26">
                                    <a:moveTo>
                                      <a:pt x="163" y="4"/>
                                    </a:moveTo>
                                    <a:cubicBezTo>
                                      <a:pt x="153" y="4"/>
                                      <a:pt x="124" y="0"/>
                                      <a:pt x="97" y="4"/>
                                    </a:cubicBezTo>
                                    <a:cubicBezTo>
                                      <a:pt x="70" y="8"/>
                                      <a:pt x="20" y="22"/>
                                      <a:pt x="0" y="26"/>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BDC8F5" id="Freeform 13464" o:spid="_x0000_s1026" style="position:absolute;margin-left:192.35pt;margin-top:117.05pt;width:5.9pt;height:3.55pt;rotation:803555fd;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" path="m163,4c153,4,124,,97,4,70,8,20,22,,26e" filled="f" strokeweight="1.5pt">
                      <v:path arrowok="t" o:connecttype="custom" o:connectlocs="74930,6936;44590,6936;0,45085" o:connectangles="0,0,0"/>
                    </v:shape>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22592" behindDoc="0" locked="0" layoutInCell="1" allowOverlap="1" wp14:anchorId="5B96DCDE" wp14:editId="45A428E9">
                      <wp:simplePos x="0" y="0"/>
                      <wp:positionH relativeFrom="column">
                        <wp:posOffset>2061845</wp:posOffset>
                      </wp:positionH>
                      <wp:positionV relativeFrom="paragraph">
                        <wp:posOffset>1494155</wp:posOffset>
                      </wp:positionV>
                      <wp:extent cx="407670" cy="127635"/>
                      <wp:effectExtent l="0" t="0" r="11430" b="24765"/>
                      <wp:wrapNone/>
                      <wp:docPr id="60847" name="Group 13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670" cy="127635"/>
                                <a:chOff x="8444" y="5130"/>
                                <a:chExt cx="738" cy="221"/>
                              </a:xfrm>
                            </wpg:grpSpPr>
                            <wps:wsp>
                              <wps:cNvPr id="60848" name="Oval 1006"/>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49" name="Freeform 1007"/>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AF7255" id="Group 13474" o:spid="_x0000_s1026" style="position:absolute;margin-left:162.35pt;margin-top:117.65pt;width:32.1pt;height:10.05pt;z-index:251822592"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">
                      <v:oval id="Oval 1006"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9Yj8EA&#10;AADeAAAADwAAAGRycy9kb3ducmV2LnhtbERPTUsDMRC9C/6HMIXebFJZy7I2LSIIQr3Y1vuwmd0N&#10;biZLMrbbf28OgsfH+97u5zCqC6XsI1tYrwwo4jY6z72F8+ntoQaVBdnhGJks3CjDfnd/t8XGxSt/&#10;0uUovSohnBu0MIhMjda5HShgXsWJuHBdTAGlwNRrl/BawsOoH43Z6ICeS8OAE70O1H4ff4IFeaq7&#10;k7mdq+S+KvF9d/DzR7J2uZhfnkEJzfIv/nO/OwsbU1dlb7lTroD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fWI/BAAAA3gAAAA8AAAAAAAAAAAAAAAAAmAIAAGRycy9kb3du&#10;cmV2LnhtbFBLBQYAAAAABAAEAPUAAACGAwAAAAA=&#10;" filled="f" strokeweight="1.5pt"/>
                      <v:shape id="Freeform 1007"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gLuccA&#10;AADeAAAADwAAAGRycy9kb3ducmV2LnhtbESPT2vCQBTE74V+h+UVeim6sdR/0VVEFHooBa3eH9ln&#10;siT7NmTXJPbTdwuCx2FmfsMs172tREuNN44VjIYJCOLMacO5gtPPfjAD4QOyxsoxKbiRh/Xq+WmJ&#10;qXYdH6g9hlxECPsUFRQh1KmUPivIoh+6mjh6F9dYDFE2udQNdhFuK/meJBNp0XBcKLCmbUFZebxa&#10;Bbb8MoZ/b+eTeWun37txV9aHXKnXl36zABGoD4/wvf2pFUyS2ccc/u/EK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IC7nHAAAA3gAAAA8AAAAAAAAAAAAAAAAAmAIAAGRy&#10;cy9kb3ducmV2LnhtbFBLBQYAAAAABAAEAPUAAACMAw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21568" behindDoc="0" locked="0" layoutInCell="1" allowOverlap="1" wp14:anchorId="45C23A93" wp14:editId="474E01A1">
                      <wp:simplePos x="0" y="0"/>
                      <wp:positionH relativeFrom="column">
                        <wp:posOffset>1710055</wp:posOffset>
                      </wp:positionH>
                      <wp:positionV relativeFrom="paragraph">
                        <wp:posOffset>1494155</wp:posOffset>
                      </wp:positionV>
                      <wp:extent cx="408305" cy="127635"/>
                      <wp:effectExtent l="0" t="0" r="10795" b="24765"/>
                      <wp:wrapNone/>
                      <wp:docPr id="60844" name="Group 13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305" cy="127635"/>
                                <a:chOff x="8444" y="5130"/>
                                <a:chExt cx="738" cy="221"/>
                              </a:xfrm>
                            </wpg:grpSpPr>
                            <wps:wsp>
                              <wps:cNvPr id="60845" name="Oval 1003"/>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46" name="Freeform 1004"/>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1F354E" id="Group 13471" o:spid="_x0000_s1026" style="position:absolute;margin-left:134.65pt;margin-top:117.65pt;width:32.15pt;height:10.05pt;z-index:251821568"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">
                      <v:oval id="Oval 1003"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73EcQA&#10;AADeAAAADwAAAGRycy9kb3ducmV2LnhtbESPQUsDMRSE7wX/Q3iCtzZRtmVZmxYRBEEvtvX+2Lzd&#10;DW5eluTZbv+9EQSPw8x8w2z3cxjVmVL2kS3crwwo4jY6z72F0/FlWYPKguxwjEwWrpRhv7tZbLFx&#10;8cIfdD5IrwqEc4MWBpGp0Tq3AwXMqzgRF6+LKaAUmXrtEl4KPIz6wZiNDui5LAw40fNA7dfhO1iQ&#10;dd0dzfVUJfdZie+7Nz+/J2vvbuenR1BCs/yH/9qvzsLG1NUafu+UK6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e9xHEAAAA3gAAAA8AAAAAAAAAAAAAAAAAmAIAAGRycy9k&#10;b3ducmV2LnhtbFBLBQYAAAAABAAEAPUAAACJAwAAAAA=&#10;" filled="f" strokeweight="1.5pt"/>
                      <v:shape id="Freeform 1004"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efy8cA&#10;AADeAAAADwAAAGRycy9kb3ducmV2LnhtbESPT2vCQBTE7wW/w/KEXopuWtoo0VWkWOhBCv67P7LP&#10;ZEn2bciuSeyndwsFj8PM/IZZrgdbi45abxwreJ0mIIhzpw0XCk7Hr8kchA/IGmvHpOBGHtar0dMS&#10;M+163lN3CIWIEPYZKihDaDIpfV6SRT91DXH0Lq61GKJsC6lb7CPc1vItSVJp0XBcKLGhz5Ly6nC1&#10;Cmy1M4Z/b+eTeelmP9uPvmr2hVLP42GzABFoCI/wf/tbK0iT+XsKf3fiFZC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n8vHAAAA3gAAAA8AAAAAAAAAAAAAAAAAmAIAAGRy&#10;cy9kb3ducmV2LnhtbFBLBQYAAAAABAAEAPUAAACMAw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20544" behindDoc="0" locked="0" layoutInCell="1" allowOverlap="1" wp14:anchorId="16A14A5E" wp14:editId="44AEB990">
                      <wp:simplePos x="0" y="0"/>
                      <wp:positionH relativeFrom="column">
                        <wp:posOffset>1351915</wp:posOffset>
                      </wp:positionH>
                      <wp:positionV relativeFrom="paragraph">
                        <wp:posOffset>1494155</wp:posOffset>
                      </wp:positionV>
                      <wp:extent cx="407670" cy="127635"/>
                      <wp:effectExtent l="0" t="0" r="11430" b="24765"/>
                      <wp:wrapNone/>
                      <wp:docPr id="60841" name="Group 13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670" cy="127635"/>
                                <a:chOff x="8444" y="5130"/>
                                <a:chExt cx="738" cy="221"/>
                              </a:xfrm>
                            </wpg:grpSpPr>
                            <wps:wsp>
                              <wps:cNvPr id="60842" name="Oval 13469"/>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43" name="Freeform 1001"/>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E1BAE6" id="Group 13468" o:spid="_x0000_s1026" style="position:absolute;margin-left:106.45pt;margin-top:117.65pt;width:32.1pt;height:10.05pt;z-index:251820544"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">
                      <v:oval id="Oval 13469"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dvZcQA&#10;AADeAAAADwAAAGRycy9kb3ducmV2LnhtbESPQUsDMRSE74L/ITyhN5tY1rKsTYsIgqAX23p/bN7u&#10;BjcvS/Jst/++EQSPw8x8w2x2cxjViVL2kS08LA0o4jY6z72F4+H1vgaVBdnhGJksXCjDbnt7s8HG&#10;xTN/0mkvvSoQzg1aGESmRuvcDhQwL+NEXLwupoBSZOq1S3gu8DDqlTFrHdBzWRhwopeB2u/9T7Ag&#10;j3V3MJdjldxXJb7v3v38kaxd3M3PT6CEZvkP/7XfnIW1qasV/N4pV0Bv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3b2XEAAAA3gAAAA8AAAAAAAAAAAAAAAAAmAIAAGRycy9k&#10;b3ducmV2LnhtbFBLBQYAAAAABAAEAPUAAACJAwAAAAA=&#10;" filled="f" strokeweight="1.5pt"/>
                      <v:shape id="Freeform 1001"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8U8cA&#10;AADeAAAADwAAAGRycy9kb3ducmV2LnhtbESPS2vDMBCE74X8B7GBXEoiJ20eOFFCCSn0UAJ53Rdr&#10;YwtbK2OpttNfXxUKPQ4z8w2z2fW2Ei013jhWMJ0kIIgzpw3nCq6X9/EKhA/IGivHpOBBHnbbwdMG&#10;U+06PlF7DrmIEPYpKihCqFMpfVaQRT9xNXH07q6xGKJscqkb7CLcVnKWJAtp0XBcKLCmfUFZef6y&#10;Cmz5aQx/P25X89wuj4d5V9anXKnRsH9bgwjUh//wX/tDK1gkq9cX+L0Tr4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PFPHAAAA3gAAAA8AAAAAAAAAAAAAAAAAmAIAAGRy&#10;cy9kb3ducmV2LnhtbFBLBQYAAAAABAAEAPUAAACMAw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19520" behindDoc="0" locked="0" layoutInCell="1" allowOverlap="1" wp14:anchorId="7E1192BD" wp14:editId="03375D2B">
                      <wp:simplePos x="0" y="0"/>
                      <wp:positionH relativeFrom="column">
                        <wp:posOffset>980440</wp:posOffset>
                      </wp:positionH>
                      <wp:positionV relativeFrom="paragraph">
                        <wp:posOffset>1492885</wp:posOffset>
                      </wp:positionV>
                      <wp:extent cx="421005" cy="131445"/>
                      <wp:effectExtent l="0" t="0" r="17145" b="20955"/>
                      <wp:wrapNone/>
                      <wp:docPr id="60838" name="Group 13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1005" cy="131445"/>
                                <a:chOff x="7772" y="5128"/>
                                <a:chExt cx="762" cy="227"/>
                              </a:xfrm>
                            </wpg:grpSpPr>
                            <wps:wsp>
                              <wps:cNvPr id="60839" name="Oval 13466"/>
                              <wps:cNvSpPr>
                                <a:spLocks noChangeArrowheads="1"/>
                              </wps:cNvSpPr>
                              <wps:spPr bwMode="auto">
                                <a:xfrm flipV="1">
                                  <a:off x="8351" y="5172"/>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40" name="Freeform 13467"/>
                              <wps:cNvSpPr>
                                <a:spLocks/>
                              </wps:cNvSpPr>
                              <wps:spPr bwMode="auto">
                                <a:xfrm>
                                  <a:off x="7772" y="5128"/>
                                  <a:ext cx="678" cy="56"/>
                                </a:xfrm>
                                <a:custGeom>
                                  <a:avLst/>
                                  <a:gdLst>
                                    <a:gd name="T0" fmla="*/ 0 w 678"/>
                                    <a:gd name="T1" fmla="*/ 56 h 56"/>
                                    <a:gd name="T2" fmla="*/ 354 w 678"/>
                                    <a:gd name="T3" fmla="*/ 2 h 56"/>
                                    <a:gd name="T4" fmla="*/ 678 w 678"/>
                                    <a:gd name="T5" fmla="*/ 44 h 56"/>
                                    <a:gd name="T6" fmla="*/ 0 60000 65536"/>
                                    <a:gd name="T7" fmla="*/ 0 60000 65536"/>
                                    <a:gd name="T8" fmla="*/ 0 60000 65536"/>
                                  </a:gdLst>
                                  <a:ahLst/>
                                  <a:cxnLst>
                                    <a:cxn ang="T6">
                                      <a:pos x="T0" y="T1"/>
                                    </a:cxn>
                                    <a:cxn ang="T7">
                                      <a:pos x="T2" y="T3"/>
                                    </a:cxn>
                                    <a:cxn ang="T8">
                                      <a:pos x="T4" y="T5"/>
                                    </a:cxn>
                                  </a:cxnLst>
                                  <a:rect l="0" t="0" r="r" b="b"/>
                                  <a:pathLst>
                                    <a:path w="678" h="56">
                                      <a:moveTo>
                                        <a:pt x="0" y="56"/>
                                      </a:moveTo>
                                      <a:cubicBezTo>
                                        <a:pt x="120" y="30"/>
                                        <a:pt x="241" y="4"/>
                                        <a:pt x="354" y="2"/>
                                      </a:cubicBezTo>
                                      <a:cubicBezTo>
                                        <a:pt x="467" y="0"/>
                                        <a:pt x="625" y="36"/>
                                        <a:pt x="678" y="44"/>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C43B49" id="Group 13465" o:spid="_x0000_s1026" style="position:absolute;margin-left:77.2pt;margin-top:117.55pt;width:33.15pt;height:10.35pt;z-index:251819520" coordorigin="7772,5128" coordsize="762,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">
                      <v:oval id="Oval 13466" o:spid="_x0000_s1027" style="position:absolute;left:8351;top:5172;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WOacQA&#10;AADeAAAADwAAAGRycy9kb3ducmV2LnhtbESPX0sDMRDE3wW/Q1jBN5tUaznPpkUEQdAX++d9uezd&#10;hV42R7K2129vBMHHYWZ+w6w2UxjUiVL2kS3MZwYUcROd587Cfvd2V4HKguxwiEwWLpRhs76+WmHt&#10;4pm/6LSVThUI5xot9CJjrXVuegqYZ3EkLl4bU0ApMnXaJTwXeBj0vTFLHdBzWehxpNeemuP2O1iQ&#10;x6rdmct+kdxhIb5rP/z0may9vZlenkEJTfIf/mu/OwtLUz08we+dcgX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VjmnEAAAA3gAAAA8AAAAAAAAAAAAAAAAAmAIAAGRycy9k&#10;b3ducmV2LnhtbFBLBQYAAAAABAAEAPUAAACJAwAAAAA=&#10;" filled="f" strokeweight="1.5pt"/>
                      <v:shape id="Freeform 13467" o:spid="_x0000_s1028" style="position:absolute;left:7772;top:5128;width:678;height:56;visibility:visible;mso-wrap-style:square;v-text-anchor:top" coordsize="6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q+6MUA&#10;AADeAAAADwAAAGRycy9kb3ducmV2LnhtbESPy4rCMBSG9wO+QziCuzFVBkeqUVSQcRaO9bJweWiO&#10;bbE5CU3U+vaTheDy57/xTeetqcWdGl9ZVjDoJyCIc6srLhScjuvPMQgfkDXWlknBkzzMZ52PKaba&#10;PnhP90MoRBxhn6KCMgSXSunzkgz6vnXE0bvYxmCIsimkbvARx00th0kykgYrjg8lOlqVlF8PN6Pg&#10;vHFua76Pg2K3fNqw/s3+qp9MqV63XUxABGrDO/xqb7SCUTL+igARJ6KAn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Gr7oxQAAAN4AAAAPAAAAAAAAAAAAAAAAAJgCAABkcnMv&#10;ZG93bnJldi54bWxQSwUGAAAAAAQABAD1AAAAigMAAAAA&#10;" path="m,56c120,30,241,4,354,2,467,,625,36,678,44e" filled="f" strokeweight="1.5pt">
                        <v:path arrowok="t" o:connecttype="custom" o:connectlocs="0,56;354,2;678,44" o:connectangles="0,0,0"/>
                      </v:shape>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17472" behindDoc="0" locked="0" layoutInCell="1" allowOverlap="1" wp14:anchorId="7DFDDB83" wp14:editId="0EDB26D5">
                      <wp:simplePos x="0" y="0"/>
                      <wp:positionH relativeFrom="column">
                        <wp:posOffset>946150</wp:posOffset>
                      </wp:positionH>
                      <wp:positionV relativeFrom="paragraph">
                        <wp:posOffset>1520825</wp:posOffset>
                      </wp:positionV>
                      <wp:extent cx="100965" cy="106045"/>
                      <wp:effectExtent l="0" t="0" r="13335" b="27305"/>
                      <wp:wrapNone/>
                      <wp:docPr id="60837" name="Oval 13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00965" cy="106045"/>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0EB5395" id="Oval 13463" o:spid="_x0000_s1026" style="position:absolute;margin-left:74.5pt;margin-top:119.75pt;width:7.95pt;height:8.35pt;flip:y;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" filled="f" strokeweight="1.5p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16448" behindDoc="0" locked="0" layoutInCell="1" allowOverlap="1" wp14:anchorId="086D758D" wp14:editId="6A43503A">
                      <wp:simplePos x="0" y="0"/>
                      <wp:positionH relativeFrom="column">
                        <wp:posOffset>2199005</wp:posOffset>
                      </wp:positionH>
                      <wp:positionV relativeFrom="paragraph">
                        <wp:posOffset>1888490</wp:posOffset>
                      </wp:positionV>
                      <wp:extent cx="103505" cy="99695"/>
                      <wp:effectExtent l="15240" t="10795" r="18415" b="9525"/>
                      <wp:wrapNone/>
                      <wp:docPr id="60836" name="Arc 9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flipH="1">
                                <a:off x="0" y="0"/>
                                <a:ext cx="103505" cy="99695"/>
                              </a:xfrm>
                              <a:custGeom>
                                <a:avLst/>
                                <a:gdLst>
                                  <a:gd name="T0" fmla="*/ 430 w 43117"/>
                                  <a:gd name="T1" fmla="*/ 226 h 43200"/>
                                  <a:gd name="T2" fmla="*/ 427 w 43117"/>
                                  <a:gd name="T3" fmla="*/ 175 h 43200"/>
                                  <a:gd name="T4" fmla="*/ 216 w 43117"/>
                                  <a:gd name="T5" fmla="*/ 208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D5B4F" id="Arc 933" o:spid="_x0000_s1026" style="position:absolute;margin-left:173.15pt;margin-top:148.7pt;width:8.15pt;height:7.85pt;rotation:-90;flip:x;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117,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1032,522;1025,404;519,480"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14400" behindDoc="0" locked="0" layoutInCell="1" allowOverlap="1" wp14:anchorId="3369AF24" wp14:editId="7870CB65">
                      <wp:simplePos x="0" y="0"/>
                      <wp:positionH relativeFrom="column">
                        <wp:posOffset>599440</wp:posOffset>
                      </wp:positionH>
                      <wp:positionV relativeFrom="paragraph">
                        <wp:posOffset>1772285</wp:posOffset>
                      </wp:positionV>
                      <wp:extent cx="51435" cy="98425"/>
                      <wp:effectExtent l="0" t="4445" r="20320" b="20320"/>
                      <wp:wrapNone/>
                      <wp:docPr id="60835" name="Line 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flipV="1">
                                <a:off x="0" y="0"/>
                                <a:ext cx="51435" cy="9842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AEADEF" id="Line 929" o:spid="_x0000_s1026" style="position:absolute;rotation:90;flip:x y;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2pt,139.55pt" to="51.25pt,14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" strokeweight="1.5pt"/>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509248" behindDoc="0" locked="0" layoutInCell="1" allowOverlap="1" wp14:anchorId="1A37E14C" wp14:editId="6CCAE0F8">
                      <wp:simplePos x="0" y="0"/>
                      <wp:positionH relativeFrom="column">
                        <wp:posOffset>593090</wp:posOffset>
                      </wp:positionH>
                      <wp:positionV relativeFrom="paragraph">
                        <wp:posOffset>2078355</wp:posOffset>
                      </wp:positionV>
                      <wp:extent cx="1885950" cy="292735"/>
                      <wp:effectExtent l="17145" t="12065" r="11430" b="9525"/>
                      <wp:wrapNone/>
                      <wp:docPr id="60804" name="Group 12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85950" cy="292735"/>
                                <a:chOff x="7420" y="4676"/>
                                <a:chExt cx="2970" cy="461"/>
                              </a:xfrm>
                            </wpg:grpSpPr>
                            <wpg:grpSp>
                              <wpg:cNvPr id="60805" name="Group 12604"/>
                              <wpg:cNvGrpSpPr>
                                <a:grpSpLocks/>
                              </wpg:cNvGrpSpPr>
                              <wpg:grpSpPr bwMode="auto">
                                <a:xfrm>
                                  <a:off x="7420" y="4676"/>
                                  <a:ext cx="719" cy="461"/>
                                  <a:chOff x="7714" y="5496"/>
                                  <a:chExt cx="826" cy="506"/>
                                </a:xfrm>
                              </wpg:grpSpPr>
                              <wps:wsp>
                                <wps:cNvPr id="60806" name="Line 12605"/>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807" name="Line 12606"/>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808" name="AutoShape 12607"/>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09" name="AutoShape 12608"/>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10" name="AutoShape 12609"/>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811" name="Group 12610"/>
                              <wpg:cNvGrpSpPr>
                                <a:grpSpLocks/>
                              </wpg:cNvGrpSpPr>
                              <wpg:grpSpPr bwMode="auto">
                                <a:xfrm>
                                  <a:off x="7982" y="4676"/>
                                  <a:ext cx="719" cy="461"/>
                                  <a:chOff x="7714" y="5496"/>
                                  <a:chExt cx="826" cy="506"/>
                                </a:xfrm>
                              </wpg:grpSpPr>
                              <wps:wsp>
                                <wps:cNvPr id="60812" name="Line 935"/>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813" name="Line 936"/>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814" name="Arc 937"/>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15" name="Arc 938"/>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16" name="Arc 939"/>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817" name="Group 12616"/>
                              <wpg:cNvGrpSpPr>
                                <a:grpSpLocks/>
                              </wpg:cNvGrpSpPr>
                              <wpg:grpSpPr bwMode="auto">
                                <a:xfrm>
                                  <a:off x="8543" y="4676"/>
                                  <a:ext cx="719" cy="461"/>
                                  <a:chOff x="7714" y="5496"/>
                                  <a:chExt cx="826" cy="506"/>
                                </a:xfrm>
                              </wpg:grpSpPr>
                              <wps:wsp>
                                <wps:cNvPr id="60818" name="Line 94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819" name="Line 942"/>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820" name="Arc 943"/>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21" name="Arc 944"/>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22" name="Arc 945"/>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823" name="Group 12622"/>
                              <wpg:cNvGrpSpPr>
                                <a:grpSpLocks/>
                              </wpg:cNvGrpSpPr>
                              <wpg:grpSpPr bwMode="auto">
                                <a:xfrm>
                                  <a:off x="9107" y="4676"/>
                                  <a:ext cx="719" cy="461"/>
                                  <a:chOff x="7714" y="5496"/>
                                  <a:chExt cx="826" cy="506"/>
                                </a:xfrm>
                              </wpg:grpSpPr>
                              <wps:wsp>
                                <wps:cNvPr id="60824" name="Line 947"/>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825" name="Line 948"/>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826" name="Arc 949"/>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27" name="Arc 950"/>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28" name="Arc 951"/>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829" name="Group 12628"/>
                              <wpg:cNvGrpSpPr>
                                <a:grpSpLocks/>
                              </wpg:cNvGrpSpPr>
                              <wpg:grpSpPr bwMode="auto">
                                <a:xfrm>
                                  <a:off x="9671" y="4676"/>
                                  <a:ext cx="719" cy="461"/>
                                  <a:chOff x="7714" y="5496"/>
                                  <a:chExt cx="826" cy="506"/>
                                </a:xfrm>
                              </wpg:grpSpPr>
                              <wps:wsp>
                                <wps:cNvPr id="60830" name="Line 12629"/>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831" name="Line 12630"/>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832" name="AutoShape 12631"/>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33" name="Arc 956"/>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834" name="AutoShape 12633"/>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668CB79" id="Group 12603" o:spid="_x0000_s1026" style="position:absolute;margin-left:46.7pt;margin-top:163.65pt;width:148.5pt;height:23.05pt;z-index:251509248" coordorigin="7420,4676" coordsize="2970,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">
                      <v:group id="Group 12604" o:spid="_x0000_s1027" style="position:absolute;left:7420;top:4676;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HFYJxgAAAN4A&#10;AAAPAAAAAAAAAAAAAAAAAKoCAABkcnMvZG93bnJldi54bWxQSwUGAAAAAAQABAD6AAAAnQMAAAAA&#10;">
                        <v:line id="Line 12605" o:spid="_x0000_s1028"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8v6sgAAADeAAAADwAAAGRycy9kb3ducmV2LnhtbESP3WrCQBSE7wt9h+UUelN0t15Eja5i&#10;lRahFeLPA5xmT5No9mzIbjW+vSsUejnMzDfMdN7ZWpyp9ZVjDa99BYI4d6biQsNh/94bgfAB2WDt&#10;mDRcycN89vgwxdS4C2/pvAuFiBD2KWooQ2hSKX1ekkXfdw1x9H5cazFE2RbStHiJcFvLgVKJtFhx&#10;XCixoWVJ+Wn3azW8rLrvkKls+9UMjx+fw7fNcpGNtX5+6hYTEIG68B/+a6+NhkSNVAL3O/EKyNkN&#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1O8v6sgAAADeAAAADwAAAAAA&#10;AAAAAAAAAAChAgAAZHJzL2Rvd25yZXYueG1sUEsFBgAAAAAEAAQA+QAAAJYDAAAAAA==&#10;" strokeweight="1.5pt"/>
                        <v:line id="Line 12606" o:spid="_x0000_s1029"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uumccAAADeAAAADwAAAGRycy9kb3ducmV2LnhtbESPQWvCQBSE7wX/w/KE3uquVoxEVwmC&#10;0EMv2l56e2SfSUj27Ta7NWl/vSsIPQ4z8w2z3Y+2E1fqQ+NYw3ymQBCXzjRcafj8OL6sQYSIbLBz&#10;TBp+KcB+N3naYm7cwCe6nmMlEoRDjhrqGH0uZShrshhmzhMn7+J6izHJvpKmxyHBbScXSq2kxYbT&#10;Qo2eDjWV7fnHajj4apG1xfe8/Vse3/0pG16br0Lr5+lYbEBEGuN/+NF+MxpWaq0yuN9JV0D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1266ZxwAAAN4AAAAPAAAAAAAA&#10;AAAAAAAAAKECAABkcnMvZG93bnJldi54bWxQSwUGAAAAAAQABAD5AAAAlQMAAAAA&#10;" strokeweight="1.5pt"/>
                        <v:shape id="AutoShape 12607" o:spid="_x0000_s1030"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YEw8MA&#10;AADeAAAADwAAAGRycy9kb3ducmV2LnhtbERPy2oCMRTdF/yHcIVuiiZjQezUKCKI3RUfWNxdJrcz&#10;o5ObMUmd6d+bRaHLw3nPl71txJ18qB1ryMYKBHHhTM2lhuNhM5qBCBHZYOOYNPxSgOVi8DTH3LiO&#10;d3Tfx1KkEA45aqhibHMpQ1GRxTB2LXHivp23GBP0pTQeuxRuGzlRaiot1pwaKmxpXVFx3f9YDd1b&#10;tnqNtzVdfEbbz+708lWeSevnYb96BxGpj//iP/eH0TBVM5X2pjvpCs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YEw8MAAADeAAAADwAAAAAAAAAAAAAAAACYAgAAZHJzL2Rv&#10;d25yZXYueG1sUEsFBgAAAAAEAAQA9QAAAIg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utoShape 12608" o:spid="_x0000_s1031"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1W18YA&#10;AADeAAAADwAAAGRycy9kb3ducmV2LnhtbESPwWrDMBBE74X8g9hCLyGR2oNJ3CihFFx6CtTNB2ys&#10;ja3aWjmWajt/XxUKPQ4z84bZHWbXiZGGYD1reFwrEMSVN5ZrDafPYrUBESKywc4zabhRgMN+cbfD&#10;3PiJP2gsYy0ShEOOGpoY+1zKUDXkMKx9T5y8ix8cxiSHWpoBpwR3nXxSKpMOLaeFBnt6bahqy2+n&#10;YXkrirfpejbnY9tm9vg1Lm150frhfn55BhFpjv/hv/a70ZCpjdrC7510BeT+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1W18YAAADeAAAADwAAAAAAAAAAAAAAAACYAgAAZHJz&#10;L2Rvd25yZXYueG1sUEsFBgAAAAAEAAQA9QAAAIsDA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utoShape 12609" o:spid="_x0000_s1032"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tuuMUA&#10;AADeAAAADwAAAGRycy9kb3ducmV2LnhtbESPzYrCMBSF9wO+Q7jCbAZNFaZINUoVlTK7UUGXl+ba&#10;FpubksTaefvJYmCWh/PHt9oMphU9Od9YVjCbJiCIS6sbrhRczofJAoQPyBpby6Tghzxs1qO3FWba&#10;vvib+lOoRBxhn6GCOoQuk9KXNRn0U9sRR+9uncEQpaukdviK46aV8yRJpcGG40ONHe1qKh+np1Fw&#10;236lfVEeh2vx8Znvj7lLb4VT6n085EsQgYbwH/5rF1pBmixmESDiRBS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q264xQAAAN4AAAAPAAAAAAAAAAAAAAAAAJgCAABkcnMv&#10;ZG93bnJldi54bWxQSwUGAAAAAAQABAD1AAAAigM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v:group id="Group 12610" o:spid="_x0000_s1033" style="position:absolute;left:7982;top:4676;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sbXxgAAAN4A&#10;AAAPAAAAAAAAAAAAAAAAAKoCAABkcnMvZG93bnJldi54bWxQSwUGAAAAAAQABAD6AAAAnQMAAAAA&#10;">
                        <v:line id="Line 935" o:spid="_x0000_s1034"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2/NMkAAADeAAAADwAAAGRycy9kb3ducmV2LnhtbESP3WoCMRSE74W+QziF3ogmeuHPahRr&#10;aRGssP48wHFz3N12c7JsUl3fvikIvRxm5htmvmxtJa7U+NKxhkFfgSDOnCk513A6vvcmIHxANlg5&#10;Jg138rBcPHXmmBh34z1dDyEXEcI+QQ1FCHUipc8Ksuj7riaO3sU1FkOUTS5Ng7cIt5UcKjWSFkuO&#10;CwXWtC4o+z78WA3dt/YcUpXuP+vx18d2/Lpbr9Kp1i/P7WoGIlAb/sOP9sZoGKnJYAh/d+IVkI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4NvzTJAAAA3gAAAA8AAAAA&#10;AAAAAAAAAAAAoQIAAGRycy9kb3ducmV2LnhtbFBLBQYAAAAABAAEAPkAAACXAwAAAAA=&#10;" strokeweight="1.5pt"/>
                        <v:line id="Line 936" o:spid="_x0000_s1035"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k+R8YAAADeAAAADwAAAGRycy9kb3ducmV2LnhtbESPQWvCQBSE7wX/w/IEb3UTLSrRVYIg&#10;9OBF68XbI/tMQrJv1+zWRH99t1DocZiZb5jNbjCteFDna8sK0mkCgriwuuZSweXr8L4C4QOyxtYy&#10;KXiSh9129LbBTNueT/Q4h1JECPsMFVQhuExKX1Rk0E+tI47ezXYGQ5RdKXWHfYSbVs6SZCEN1hwX&#10;KnS0r6hozt9Gwd6Vs2WT39Pm9XE4utOyn9fXXKnJeMjXIAIN4T/81/7UChbJKp3D7514BeT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85PkfGAAAA3gAAAA8AAAAAAAAA&#10;AAAAAAAAoQIAAGRycy9kb3ducmV2LnhtbFBLBQYAAAAABAAEAPkAAACUAwAAAAA=&#10;" strokeweight="1.5pt"/>
                        <v:shape id="Arc 937" o:spid="_x0000_s1036"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KYG8YA&#10;AADeAAAADwAAAGRycy9kb3ducmV2LnhtbESPQWvCQBSE70L/w/IKXqRuokVs6ioiiN6ktrT09si+&#10;JtHs27i7mvjvXUHocZiZb5jZojO1uJDzlWUF6TABQZxbXXGh4Otz/TIF4QOyxtoyKbiSh8X8qTfD&#10;TNuWP+iyD4WIEPYZKihDaDIpfV6SQT+0DXH0/qwzGKJ0hdQO2wg3tRwlyUQarDgulNjQqqT8uD8b&#10;Be1buhyH04oOLqXNrv0e/BS/pFT/uVu+gwjUhf/wo73VCibJNH2F+514Be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KYG8YAAADeAAAADwAAAAAAAAAAAAAAAACYAgAAZHJz&#10;L2Rvd25yZXYueG1sUEsFBgAAAAAEAAQA9QAAAIs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38" o:spid="_x0000_s1037"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nKD8YA&#10;AADeAAAADwAAAGRycy9kb3ducmV2LnhtbESP0WrCQBRE3wv+w3KFvkjdWGiQ6CpSiPgkNO0HXLPX&#10;ZE32bsxuk/j33UKhj8PMnGG2+8m2YqDeG8cKVssEBHHptOFKwddn/rIG4QOyxtYxKXiQh/1u9rTF&#10;TLuRP2goQiUihH2GCuoQukxKX9Zk0S9dRxy9q+sthij7Suoexwi3rXxNklRaNBwXauzovaayKb6t&#10;gsUjz4/j/aIv56ZJzfk2LExxVep5Ph02IAJN4T/81z5pBWmyXr3B7514Be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nKD8YAAADeAAAADwAAAAAAAAAAAAAAAACYAgAAZHJz&#10;L2Rvd25yZXYueG1sUEsFBgAAAAAEAAQA9QAAAIsDA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39" o:spid="_x0000_s1038"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5TV8cA&#10;AADeAAAADwAAAGRycy9kb3ducmV2LnhtbESPzWrDMBCE74W+g9hCL6WRU4gITpTgljaY3PIDzXGx&#10;NraptTKS6rhvXwUCOQ4z8w2zXI+2EwP50DrWMJ1kIIgrZ1quNRwPX69zECEiG+wck4Y/CrBePT4s&#10;MTfuwjsa9rEWCcIhRw1NjH0uZagashgmridO3tl5izFJX0vj8ZLgtpNvWaakxZbTQoM9fTRU/ex/&#10;rYbT+1YNZbUZv8uXWfG5Kbw6lV7r56exWICINMZ7+NYujQaVzacKrnfSFZ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OU1f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v:group id="Group 12616" o:spid="_x0000_s1039" style="position:absolute;left:8543;top:4676;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Vv7OMcAAADe&#10;AAAADwAAAAAAAAAAAAAAAACqAgAAZHJzL2Rvd25yZXYueG1sUEsFBgAAAAAEAAQA+gAAAJ4DAAAA&#10;AA==&#10;">
                        <v:line id="Line 941" o:spid="_x0000_s1040"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I3sYAAADeAAAADwAAAGRycy9kb3ducmV2LnhtbERPyW7CMBC9V+IfrEHqpSI2PbCEGESp&#10;WlWiSGH5gCEekrTxOIpdSP++PiD1+PT2bNXbRlyp87VjDeNEgSAunKm51HA6vo1mIHxANtg4Jg2/&#10;5GG1HDxkmBp34z1dD6EUMYR9ihqqENpUSl9UZNEnriWO3MV1FkOEXSlNh7cYbhv5rNREWqw5NlTY&#10;0qai4vvwYzU8vfbnkKt8/9lOv96305fdZp3PtX4c9usFiEB9+Bff3R9Gw0TNxnFvvBOv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liN7GAAAA3gAAAA8AAAAAAAAA&#10;AAAAAAAAoQIAAGRycy9kb3ducmV2LnhtbFBLBQYAAAAABAAEAPkAAACUAwAAAAA=&#10;" strokeweight="1.5pt"/>
                        <v:line id="Line 942" o:spid="_x0000_s1041"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EJrccAAADeAAAADwAAAGRycy9kb3ducmV2LnhtbESPT2vCQBTE70K/w/KE3nQTK/6JrhIE&#10;wUMvai+9PbLPJCT7dpvdmtRP3xUKPQ4z8xtmux9MK+7U+dqygnSagCAurK65VPBxPU5WIHxA1tha&#10;JgU/5GG/exltMdO25zPdL6EUEcI+QwVVCC6T0hcVGfRT64ijd7OdwRBlV0rdYR/hppWzJFlIgzXH&#10;hQodHSoqmsu3UXBw5WzZ5F9p85gf39152b/Vn7lSr+Mh34AINIT/8F/7pBUsklW6huedeAXk7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0QmtxwAAAN4AAAAPAAAAAAAA&#10;AAAAAAAAAKECAABkcnMvZG93bnJldi54bWxQSwUGAAAAAAQABAD5AAAAlQMAAAAA&#10;" strokeweight="1.5pt"/>
                        <v:shape id="Arc 943" o:spid="_x0000_s1042"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VUpcUA&#10;AADeAAAADwAAAGRycy9kb3ducmV2LnhtbESPy2rCQBSG94W+w3AKbopOoiAxdRQRRHfiBaW7Q+Y0&#10;SZs5k86MJr69syh0+fPf+ObL3jTiTs7XlhWkowQEcWF1zaWC82kzzED4gKyxsUwKHuRhuXh9mWOu&#10;bccHuh9DKeII+xwVVCG0uZS+qMigH9mWOHpf1hkMUbpSaoddHDeNHCfJVBqsOT5U2NK6ouLneDMK&#10;ulm6moTfNX27lLb77vJ+LT9JqcFbv/oAEagP/+G/9k4rmCbZOAJEnIgCcvE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ZVSlxQAAAN4AAAAPAAAAAAAAAAAAAAAAAJgCAABkcnMv&#10;ZG93bnJldi54bWxQSwUGAAAAAAQABAD1AAAAigM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44" o:spid="_x0000_s1043"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4GscYA&#10;AADeAAAADwAAAGRycy9kb3ducmV2LnhtbESPQWvCQBSE7wX/w/IKXkQ3eggSXaUUUjwJTfsDntln&#10;sk32bcxuk/jvu4LQ4zAz3zD742RbMVDvjWMF61UCgrh02nCl4PsrX25B+ICssXVMCu7k4XiYvewx&#10;027kTxqKUIkIYZ+hgjqELpPSlzVZ9CvXEUfv6nqLIcq+krrHMcJtKzdJkkqLhuNCjR2911Q2xa9V&#10;sLjn+cd4u+jLuWlSc/4ZFqa4KjV/nd52IAJN4T/8bJ+0gjTZbtbwuBOvgD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4GscYAAADeAAAADwAAAAAAAAAAAAAAAACYAgAAZHJz&#10;L2Rvd25yZXYueG1sUEsFBgAAAAAEAAQA9QAAAIsDA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45" o:spid="_x0000_s1044"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mf6ccA&#10;AADeAAAADwAAAGRycy9kb3ducmV2LnhtbESPQWvCQBSE70L/w/IKXqRuGmiQ1FXSohJ6Mwr1+Mi+&#10;JqHZt2F3jem/7xYKHoeZ+YZZbyfTi5Gc7ywreF4mIIhrqztuFJxP+6cVCB+QNfaWScEPedhuHmZr&#10;zLW98ZHGKjQiQtjnqKANYcil9HVLBv3SDsTR+7LOYIjSNVI7vEW46WWaJJk02HFcaHGg95bq7+pq&#10;FFzePrKxrA/TZ7l4KXaHwmWX0ik1f5yKVxCBpnAP/7dLrSBLVmkKf3fiF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Zn+n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v:group id="Group 12622" o:spid="_x0000_s1045" style="position:absolute;left:9107;top:4676;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gMN4bFAAAA3gAA&#10;AA8AAAAAAAAAAAAAAAAAqgIAAGRycy9kb3ducmV2LnhtbFBLBQYAAAAABAAEAPoAAACcAwAAAAA=&#10;">
                        <v:line id="Line 947" o:spid="_x0000_s1046"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RIZskAAADeAAAADwAAAGRycy9kb3ducmV2LnhtbESP3WoCMRSE7wu+QziCN6UmFfFnaxSr&#10;KEJbWLUPcLo53V3dnCybVNe3b4RCL4eZ+YaZLVpbiQs1vnSs4bmvQBBnzpSca/g8bp4mIHxANlg5&#10;Jg038rCYdx5mmBh35T1dDiEXEcI+QQ1FCHUipc8Ksuj7riaO3rdrLIYom1yaBq8Rbis5UGokLZYc&#10;FwqsaVVQdj78WA2P6/YrpCrdv9fj0/Zt/PqxWqZTrXvddvkCIlAb/sN/7Z3RMFKTwRDud+IV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DESGbJAAAA3gAAAA8AAAAA&#10;AAAAAAAAAAAAoQIAAGRycy9kb3ducmV2LnhtbFBLBQYAAAAABAAEAPkAAACXAwAAAAA=&#10;" strokeweight="1.5pt"/>
                        <v:line id="Line 948" o:spid="_x0000_s1047"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DJFccAAADeAAAADwAAAGRycy9kb3ducmV2LnhtbESPT2vCQBTE7wW/w/KE3urG1H+krhIE&#10;oQcvai+9PbKvSUj27Ta7Namf3hUEj8PM/IZZbwfTigt1vrasYDpJQBAXVtdcKvg6799WIHxA1tha&#10;JgX/5GG7Gb2sMdO25yNdTqEUEcI+QwVVCC6T0hcVGfQT64ij92M7gyHKrpS6wz7CTSvTJFlIgzXH&#10;hQod7SoqmtOfUbBzZbps8t9pc53tD+647N/r71yp1/GQf4AINIRn+NH+1AoWySqdw/1OvAJycw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8MkVxwAAAN4AAAAPAAAAAAAA&#10;AAAAAAAAAKECAABkcnMvZG93bnJldi54bWxQSwUGAAAAAAQABAD5AAAAlQMAAAAA&#10;" strokeweight="1.5pt"/>
                        <v:shape id="Arc 949" o:spid="_x0000_s1048"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BpSsYA&#10;AADeAAAADwAAAGRycy9kb3ducmV2LnhtbESPQWvCQBSE7wX/w/KEXkQ3sRA0uooI0t6KWireHtln&#10;kjb7Nu5uTfrvu4LQ4zAz3zDLdW8acSPna8sK0kkCgriwuuZSwcdxN56B8AFZY2OZFPySh/Vq8LTE&#10;XNuO93Q7hFJECPscFVQhtLmUvqjIoJ/Yljh6F+sMhihdKbXDLsJNI6dJkkmDNceFClvaVlR8H36M&#10;gm6ebl7CdUtfLqXX9+5zdCrPpNTzsN8sQATqw3/40X7TCrJkNs3gfide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BpSsYAAADeAAAADwAAAAAAAAAAAAAAAACYAgAAZHJz&#10;L2Rvd25yZXYueG1sUEsFBgAAAAAEAAQA9QAAAIs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50" o:spid="_x0000_s1049"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s7XscA&#10;AADeAAAADwAAAGRycy9kb3ducmV2LnhtbESPQWvCQBSE7wX/w/IKXqRu9JBK6ipFSPEkNPYHPLPP&#10;ZJvs25jdJvHfdwsFj8PMfMNs95NtxUC9N44VrJYJCOLSacOVgq9z/rIB4QOyxtYxKbiTh/1u9rTF&#10;TLuRP2koQiUihH2GCuoQukxKX9Zk0S9dRxy9q+sthij7Suoexwi3rVwnSSotGo4LNXZ0qKlsih+r&#10;YHHP84/xdtGXU9Ok5vQ9LExxVWr+PL2/gQg0hUf4v33UCtJks36FvzvxCs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LO17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51" o:spid="_x0000_s1050"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GoA8MA&#10;AADeAAAADwAAAGRycy9kb3ducmV2LnhtbERPz2vCMBS+C/sfwhvsIppOWJFqlCqbFG9WQY+P5q0t&#10;a15KktXuv18OgseP7/d6O5pODOR8a1nB+zwBQVxZ3XKt4HL+mi1B+ICssbNMCv7Iw3bzMlljpu2d&#10;TzSUoRYxhH2GCpoQ+kxKXzVk0M9tTxy5b+sMhghdLbXDeww3nVwkSSoNthwbGuxp31D1U/4aBbfd&#10;MR2K6jBei+lH/nnIXXornFJvr2O+AhFoDE/xw11oBWmyXMS98U68An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7GoA8MAAADeAAAADwAAAAAAAAAAAAAAAACYAgAAZHJzL2Rv&#10;d25yZXYueG1sUEsFBgAAAAAEAAQA9QAAAIgDA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v:group id="Group 12628" o:spid="_x0000_s1051" style="position:absolute;left:9671;top:4676;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eQAbMcAAADe&#10;AAAADwAAAAAAAAAAAAAAAACqAgAAZHJzL2Rvd25yZXYueG1sUEsFBgAAAAAEAAQA+gAAAJ4DAAAA&#10;AA==&#10;">
                        <v:line id="Line 12629" o:spid="_x0000_s1052"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bYuMcAAADeAAAADwAAAGRycy9kb3ducmV2LnhtbESP22rCQBCG7wu+wzJCb4rutgUP0VWs&#10;RSlUIR4eYMyOSWx2NmRXjW/fvSj08uc/8U3nra3EjRpfOtbw2lcgiDNnSs41HA+r3giED8gGK8ek&#10;4UEe5rPO0xQT4+68o9s+5CKOsE9QQxFCnUjps4Is+r6riaN3do3FEGWTS9PgPY7bSr4pNZAWS44P&#10;Bda0LCj72V+thpfP9hRSle429fCy/h5+bJeLdKz1c7ddTEAEasN/+K/9ZTQM1Og9AkSciAJy9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6Jti4xwAAAN4AAAAPAAAAAAAA&#10;AAAAAAAAAKECAABkcnMvZG93bnJldi54bWxQSwUGAAAAAAQABAD5AAAAlQMAAAAA&#10;" strokeweight="1.5pt"/>
                        <v:line id="Line 12630" o:spid="_x0000_s1053"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JZy8YAAADeAAAADwAAAGRycy9kb3ducmV2LnhtbESPQWvCQBSE7wX/w/IEb3UTLSrRVYIg&#10;9OBF68XbI/tMQrJv1+zWRH99t1DocZiZb5jNbjCteFDna8sK0mkCgriwuuZSweXr8L4C4QOyxtYy&#10;KXiSh9129LbBTNueT/Q4h1JECPsMFVQhuExKX1Rk0E+tI47ezXYGQ5RdKXWHfYSbVs6SZCEN1hwX&#10;KnS0r6hozt9Gwd6Vs2WT39Pm9XE4utOyn9fXXKnJeMjXIAIN4T/81/7UChbJap7C7514BeT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sSWcvGAAAA3gAAAA8AAAAAAAAA&#10;AAAAAAAAoQIAAGRycy9kb3ducmV2LnhtbFBLBQYAAAAABAAEAPkAAACUAwAAAAA=&#10;" strokeweight="1.5pt"/>
                        <v:shape id="AutoShape 12631" o:spid="_x0000_s1054"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5lMcA&#10;AADeAAAADwAAAGRycy9kb3ducmV2LnhtbESPQWvCQBSE70L/w/IKXkQ3URBNXUMQxN5KbWnp7ZF9&#10;JrHZt+nuatJ/3y0IHoeZ+YbZ5INpxZWcbywrSGcJCOLS6oYrBe9v++kKhA/IGlvLpOCXPOTbh9EG&#10;M217fqXrMVQiQthnqKAOocuk9GVNBv3MdsTRO1lnMETpKqkd9hFuWjlPkqU02HBcqLGjXU3l9/Fi&#10;FPTrtFiEnx2dXUqHl/5j8ll9kVLjx6F4AhFoCPfwrf2sFSyT1WIO/3fiFZ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i+ZT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56" o:spid="_x0000_s1055"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mrgMcA&#10;AADeAAAADwAAAGRycy9kb3ducmV2LnhtbESPwWrDMBBE74H+g9hCLqGR24AxbpRQCg49Ber0AzbW&#10;xlZtrVxLsZ2/jwqFHoeZecNs97PtxEiDN44VPK8TEMSV04ZrBV+n4ikD4QOyxs4xKbiRh/3uYbHF&#10;XLuJP2ksQy0ihH2OCpoQ+lxKXzVk0a9dTxy9ixsshiiHWuoBpwi3nXxJklRaNBwXGuzpvaGqLa9W&#10;wepWFIfp56zPx7ZNzfF7XJnyotTycX57BRFoDv/hv/aHVpAm2WYDv3fiFZC7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pq4D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utoShape 12633" o:spid="_x0000_s1056"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U028cA&#10;AADeAAAADwAAAGRycy9kb3ducmV2LnhtbESPQWvCQBSE70L/w/KEXkrdtNUgqatEaSV40xbq8ZF9&#10;TYLZt2F3G+O/d4WCx2FmvmEWq8G0oifnG8sKXiYJCOLS6oYrBd9fn89zED4ga2wtk4ILeVgtH0YL&#10;zLQ98576Q6hEhLDPUEEdQpdJ6cuaDPqJ7Yij92udwRClq6R2eI5w08rXJEmlwYbjQo0dbWoqT4c/&#10;o+C43qV9UW6Hn+Jpln9sc5ceC6fU43jI30EEGsI9/N8utII0mb9N4XYnXg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lNNv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02080" behindDoc="0" locked="0" layoutInCell="1" allowOverlap="1" wp14:anchorId="3E258B6C" wp14:editId="41627557">
                      <wp:simplePos x="0" y="0"/>
                      <wp:positionH relativeFrom="column">
                        <wp:posOffset>2611755</wp:posOffset>
                      </wp:positionH>
                      <wp:positionV relativeFrom="paragraph">
                        <wp:posOffset>2155825</wp:posOffset>
                      </wp:positionV>
                      <wp:extent cx="191135" cy="141605"/>
                      <wp:effectExtent l="0" t="0" r="18415" b="10795"/>
                      <wp:wrapNone/>
                      <wp:docPr id="60803" name="Text Box 12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41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258B6C" id="Text Box 12596" o:spid="_x0000_s2931" type="#_x0000_t202" style="position:absolute;left:0;text-align:left;margin-left:205.65pt;margin-top:169.75pt;width:15.05pt;height:11.15pt;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kR4twIAALo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03104" behindDoc="0" locked="0" layoutInCell="1" allowOverlap="1" wp14:anchorId="793C72E7" wp14:editId="1F110221">
                      <wp:simplePos x="0" y="0"/>
                      <wp:positionH relativeFrom="column">
                        <wp:posOffset>2564130</wp:posOffset>
                      </wp:positionH>
                      <wp:positionV relativeFrom="paragraph">
                        <wp:posOffset>1810385</wp:posOffset>
                      </wp:positionV>
                      <wp:extent cx="234950" cy="154940"/>
                      <wp:effectExtent l="0" t="0" r="12700" b="16510"/>
                      <wp:wrapNone/>
                      <wp:docPr id="60802" name="Text Box 12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II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3C72E7" id="Text Box 12597" o:spid="_x0000_s2932" type="#_x0000_t202" style="position:absolute;left:0;text-align:left;margin-left:201.9pt;margin-top:142.55pt;width:18.5pt;height:12.2pt;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II </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04128" behindDoc="0" locked="0" layoutInCell="1" allowOverlap="1" wp14:anchorId="6A8B695A" wp14:editId="015598D6">
                      <wp:simplePos x="0" y="0"/>
                      <wp:positionH relativeFrom="column">
                        <wp:posOffset>2566670</wp:posOffset>
                      </wp:positionH>
                      <wp:positionV relativeFrom="paragraph">
                        <wp:posOffset>1363980</wp:posOffset>
                      </wp:positionV>
                      <wp:extent cx="252095" cy="163195"/>
                      <wp:effectExtent l="0" t="0" r="14605" b="8255"/>
                      <wp:wrapNone/>
                      <wp:docPr id="60801" name="Text Box 12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16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8B695A" id="Text Box 12598" o:spid="_x0000_s2933" type="#_x0000_t202" style="position:absolute;left:0;text-align:left;margin-left:202.1pt;margin-top:107.4pt;width:19.85pt;height:12.85pt;z-index:2515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3UgtwIAALo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III</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06176" behindDoc="0" locked="0" layoutInCell="1" allowOverlap="1" wp14:anchorId="4BD4F5E0" wp14:editId="43E96BB1">
                      <wp:simplePos x="0" y="0"/>
                      <wp:positionH relativeFrom="column">
                        <wp:posOffset>2611755</wp:posOffset>
                      </wp:positionH>
                      <wp:positionV relativeFrom="paragraph">
                        <wp:posOffset>709295</wp:posOffset>
                      </wp:positionV>
                      <wp:extent cx="187325" cy="92710"/>
                      <wp:effectExtent l="0" t="0" r="3175" b="2540"/>
                      <wp:wrapNone/>
                      <wp:docPr id="60800" name="Text Box 12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V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D4F5E0" id="Text Box 12600" o:spid="_x0000_s2934" type="#_x0000_t202" style="position:absolute;left:0;text-align:left;margin-left:205.65pt;margin-top:55.85pt;width:14.75pt;height:7.3pt;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V </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05152" behindDoc="0" locked="0" layoutInCell="1" allowOverlap="1" wp14:anchorId="6CD53805" wp14:editId="4AD30609">
                      <wp:simplePos x="0" y="0"/>
                      <wp:positionH relativeFrom="column">
                        <wp:posOffset>2569210</wp:posOffset>
                      </wp:positionH>
                      <wp:positionV relativeFrom="paragraph">
                        <wp:posOffset>971550</wp:posOffset>
                      </wp:positionV>
                      <wp:extent cx="249555" cy="127635"/>
                      <wp:effectExtent l="0" t="0" r="17145" b="5715"/>
                      <wp:wrapNone/>
                      <wp:docPr id="60799" name="Text Box 12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D53805" id="Text Box 12599" o:spid="_x0000_s2935" type="#_x0000_t202" style="position:absolute;left:0;text-align:left;margin-left:202.3pt;margin-top:76.5pt;width:19.65pt;height:10.05pt;z-index:2515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IV</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07200" behindDoc="0" locked="0" layoutInCell="1" allowOverlap="1" wp14:anchorId="1C9B689B" wp14:editId="1108B3EA">
                      <wp:simplePos x="0" y="0"/>
                      <wp:positionH relativeFrom="column">
                        <wp:posOffset>2569210</wp:posOffset>
                      </wp:positionH>
                      <wp:positionV relativeFrom="paragraph">
                        <wp:posOffset>299085</wp:posOffset>
                      </wp:positionV>
                      <wp:extent cx="249555" cy="127635"/>
                      <wp:effectExtent l="0" t="0" r="17145" b="5715"/>
                      <wp:wrapNone/>
                      <wp:docPr id="60798" name="Text Box 12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VI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9B689B" id="Text Box 12601" o:spid="_x0000_s2936" type="#_x0000_t202" style="position:absolute;left:0;text-align:left;margin-left:202.3pt;margin-top:23.55pt;width:19.65pt;height:10.05pt;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VI</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93216" behindDoc="0" locked="0" layoutInCell="1" allowOverlap="1" wp14:anchorId="15EAD4ED" wp14:editId="6CF7556C">
                      <wp:simplePos x="0" y="0"/>
                      <wp:positionH relativeFrom="column">
                        <wp:posOffset>2373630</wp:posOffset>
                      </wp:positionH>
                      <wp:positionV relativeFrom="paragraph">
                        <wp:posOffset>972185</wp:posOffset>
                      </wp:positionV>
                      <wp:extent cx="103505" cy="102235"/>
                      <wp:effectExtent l="17145" t="19685" r="23495" b="10160"/>
                      <wp:wrapNone/>
                      <wp:docPr id="60797" name="AutoShape 127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4492095">
                                <a:off x="0" y="0"/>
                                <a:ext cx="103505" cy="102235"/>
                              </a:xfrm>
                              <a:custGeom>
                                <a:avLst/>
                                <a:gdLst>
                                  <a:gd name="T0" fmla="*/ 408 w 42913"/>
                                  <a:gd name="T1" fmla="*/ 315 h 43200"/>
                                  <a:gd name="T2" fmla="*/ 432 w 42913"/>
                                  <a:gd name="T3" fmla="*/ 177 h 43200"/>
                                  <a:gd name="T4" fmla="*/ 217 w 42913"/>
                                  <a:gd name="T5" fmla="*/ 213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E68631" id="AutoShape 12740" o:spid="_x0000_s1026" style="position:absolute;margin-left:186.9pt;margin-top:76.55pt;width:8.15pt;height:8.05pt;rotation:4906566fd;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913,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984,745;1042,419;523,504"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94240" behindDoc="0" locked="0" layoutInCell="1" allowOverlap="1" wp14:anchorId="6794FB74" wp14:editId="597F8EA5">
                      <wp:simplePos x="0" y="0"/>
                      <wp:positionH relativeFrom="column">
                        <wp:posOffset>2191385</wp:posOffset>
                      </wp:positionH>
                      <wp:positionV relativeFrom="paragraph">
                        <wp:posOffset>1162050</wp:posOffset>
                      </wp:positionV>
                      <wp:extent cx="103505" cy="101600"/>
                      <wp:effectExtent l="16510" t="18415" r="15240" b="11430"/>
                      <wp:wrapNone/>
                      <wp:docPr id="60796" name="AutoShape 127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flipH="1">
                                <a:off x="0" y="0"/>
                                <a:ext cx="103505" cy="101600"/>
                              </a:xfrm>
                              <a:custGeom>
                                <a:avLst/>
                                <a:gdLst>
                                  <a:gd name="T0" fmla="*/ 430 w 43117"/>
                                  <a:gd name="T1" fmla="*/ 230 h 43200"/>
                                  <a:gd name="T2" fmla="*/ 427 w 43117"/>
                                  <a:gd name="T3" fmla="*/ 179 h 43200"/>
                                  <a:gd name="T4" fmla="*/ 216 w 43117"/>
                                  <a:gd name="T5" fmla="*/ 212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2FA784" id="AutoShape 12741" o:spid="_x0000_s1026" style="position:absolute;margin-left:172.55pt;margin-top:91.5pt;width:8.15pt;height:8pt;rotation:-90;flip:x;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117,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1032,541;1025,421;519,499"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92192" behindDoc="0" locked="0" layoutInCell="1" allowOverlap="1" wp14:anchorId="0D90334D" wp14:editId="700CBEE7">
                      <wp:simplePos x="0" y="0"/>
                      <wp:positionH relativeFrom="column">
                        <wp:posOffset>2298700</wp:posOffset>
                      </wp:positionH>
                      <wp:positionV relativeFrom="paragraph">
                        <wp:posOffset>998855</wp:posOffset>
                      </wp:positionV>
                      <wp:extent cx="93345" cy="227330"/>
                      <wp:effectExtent l="9208" t="0" r="11112" b="30163"/>
                      <wp:wrapNone/>
                      <wp:docPr id="60795" name="Line 127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flipV="1">
                                <a:off x="0" y="0"/>
                                <a:ext cx="93345" cy="2273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95A4D5" id="Line 12739" o:spid="_x0000_s1026" style="position:absolute;rotation:90;flip:x y;z-index:2515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pt,78.65pt" to="188.35pt,9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" strokeweight="1.5p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91168" behindDoc="0" locked="0" layoutInCell="1" allowOverlap="1" wp14:anchorId="34048B05" wp14:editId="2D561642">
                      <wp:simplePos x="0" y="0"/>
                      <wp:positionH relativeFrom="column">
                        <wp:posOffset>768985</wp:posOffset>
                      </wp:positionH>
                      <wp:positionV relativeFrom="paragraph">
                        <wp:posOffset>1161415</wp:posOffset>
                      </wp:positionV>
                      <wp:extent cx="101600" cy="101600"/>
                      <wp:effectExtent l="12065" t="9525" r="10160" b="12700"/>
                      <wp:wrapNone/>
                      <wp:docPr id="60794" name="AutoShape 127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flipH="1">
                                <a:off x="0" y="0"/>
                                <a:ext cx="101600" cy="101600"/>
                              </a:xfrm>
                              <a:custGeom>
                                <a:avLst/>
                                <a:gdLst>
                                  <a:gd name="T0" fmla="*/ 422 w 42394"/>
                                  <a:gd name="T1" fmla="*/ 268 h 43200"/>
                                  <a:gd name="T2" fmla="*/ 393 w 42394"/>
                                  <a:gd name="T3" fmla="*/ 92 h 43200"/>
                                  <a:gd name="T4" fmla="*/ 216 w 42394"/>
                                  <a:gd name="T5" fmla="*/ 212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E374FB" id="AutoShape 12738" o:spid="_x0000_s1026" style="position:absolute;margin-left:60.55pt;margin-top:91.45pt;width:8pt;height:8pt;rotation:-90;flip:x;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394,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1011,630;942,216;518,499"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90144" behindDoc="0" locked="0" layoutInCell="1" allowOverlap="1" wp14:anchorId="5AA0BAD7" wp14:editId="632CB447">
                      <wp:simplePos x="0" y="0"/>
                      <wp:positionH relativeFrom="column">
                        <wp:posOffset>585470</wp:posOffset>
                      </wp:positionH>
                      <wp:positionV relativeFrom="paragraph">
                        <wp:posOffset>972185</wp:posOffset>
                      </wp:positionV>
                      <wp:extent cx="103505" cy="102235"/>
                      <wp:effectExtent l="10160" t="10160" r="11430" b="10160"/>
                      <wp:wrapNone/>
                      <wp:docPr id="60793" name="AutoShape 127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03505" cy="102235"/>
                              </a:xfrm>
                              <a:custGeom>
                                <a:avLst/>
                                <a:gdLst>
                                  <a:gd name="T0" fmla="*/ 408 w 42913"/>
                                  <a:gd name="T1" fmla="*/ 315 h 43200"/>
                                  <a:gd name="T2" fmla="*/ 432 w 42913"/>
                                  <a:gd name="T3" fmla="*/ 177 h 43200"/>
                                  <a:gd name="T4" fmla="*/ 217 w 42913"/>
                                  <a:gd name="T5" fmla="*/ 213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23D475" id="AutoShape 12737" o:spid="_x0000_s1026" style="position:absolute;margin-left:46.1pt;margin-top:76.55pt;width:8.15pt;height:8.05pt;rotation:90;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913,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984,745;1042,419;523,504"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89120" behindDoc="0" locked="0" layoutInCell="1" allowOverlap="1" wp14:anchorId="450CF065" wp14:editId="1C6F1C0C">
                      <wp:simplePos x="0" y="0"/>
                      <wp:positionH relativeFrom="column">
                        <wp:posOffset>679450</wp:posOffset>
                      </wp:positionH>
                      <wp:positionV relativeFrom="paragraph">
                        <wp:posOffset>998855</wp:posOffset>
                      </wp:positionV>
                      <wp:extent cx="100965" cy="240665"/>
                      <wp:effectExtent l="6350" t="0" r="19685" b="38735"/>
                      <wp:wrapNone/>
                      <wp:docPr id="60792" name="Line 127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V="1">
                                <a:off x="0" y="0"/>
                                <a:ext cx="100965" cy="24066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FDC926" id="Line 12736" o:spid="_x0000_s1026" style="position:absolute;rotation:-90;flip:y;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78.65pt" to="61.45pt,9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" strokeweight="1.5p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72736" behindDoc="0" locked="0" layoutInCell="1" allowOverlap="1" wp14:anchorId="6D93CB87" wp14:editId="59F3EBB5">
                      <wp:simplePos x="0" y="0"/>
                      <wp:positionH relativeFrom="column">
                        <wp:posOffset>620395</wp:posOffset>
                      </wp:positionH>
                      <wp:positionV relativeFrom="paragraph">
                        <wp:posOffset>264795</wp:posOffset>
                      </wp:positionV>
                      <wp:extent cx="45085" cy="45085"/>
                      <wp:effectExtent l="0" t="0" r="12065" b="12065"/>
                      <wp:wrapNone/>
                      <wp:docPr id="60791" name="Oval 127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F04261" id="Oval 12720" o:spid="_x0000_s1026" style="position:absolute;margin-left:48.85pt;margin-top:20.85pt;width:3.55pt;height:3.55pt;flip:x y;z-index:2515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82976" behindDoc="0" locked="0" layoutInCell="1" allowOverlap="1" wp14:anchorId="7DA66DB8" wp14:editId="74CC2C6B">
                      <wp:simplePos x="0" y="0"/>
                      <wp:positionH relativeFrom="column">
                        <wp:posOffset>2401570</wp:posOffset>
                      </wp:positionH>
                      <wp:positionV relativeFrom="paragraph">
                        <wp:posOffset>624840</wp:posOffset>
                      </wp:positionV>
                      <wp:extent cx="45085" cy="45085"/>
                      <wp:effectExtent l="0" t="0" r="12065" b="12065"/>
                      <wp:wrapNone/>
                      <wp:docPr id="60790" name="Oval 127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BF2C56" id="Oval 12730" o:spid="_x0000_s1026" style="position:absolute;margin-left:189.1pt;margin-top:49.2pt;width:3.55pt;height:3.55pt;flip:x y;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88096" behindDoc="0" locked="0" layoutInCell="1" allowOverlap="1" wp14:anchorId="57D0F962" wp14:editId="06FC0FD4">
                      <wp:simplePos x="0" y="0"/>
                      <wp:positionH relativeFrom="column">
                        <wp:posOffset>613410</wp:posOffset>
                      </wp:positionH>
                      <wp:positionV relativeFrom="paragraph">
                        <wp:posOffset>626110</wp:posOffset>
                      </wp:positionV>
                      <wp:extent cx="45085" cy="45085"/>
                      <wp:effectExtent l="0" t="0" r="12065" b="12065"/>
                      <wp:wrapNone/>
                      <wp:docPr id="60789" name="Oval 127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771953B" id="Oval 12735" o:spid="_x0000_s1026" style="position:absolute;margin-left:48.3pt;margin-top:49.3pt;width:3.55pt;height:3.55pt;flip:x y;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87072" behindDoc="0" locked="0" layoutInCell="1" allowOverlap="1" wp14:anchorId="0EF7E8B9" wp14:editId="57A7B73B">
                      <wp:simplePos x="0" y="0"/>
                      <wp:positionH relativeFrom="column">
                        <wp:posOffset>974090</wp:posOffset>
                      </wp:positionH>
                      <wp:positionV relativeFrom="paragraph">
                        <wp:posOffset>626110</wp:posOffset>
                      </wp:positionV>
                      <wp:extent cx="45085" cy="45085"/>
                      <wp:effectExtent l="0" t="0" r="12065" b="12065"/>
                      <wp:wrapNone/>
                      <wp:docPr id="60788" name="Oval 127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35F1981" id="Oval 12734" o:spid="_x0000_s1026" style="position:absolute;margin-left:76.7pt;margin-top:49.3pt;width:3.55pt;height:3.55pt;flip:x y;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86048" behindDoc="0" locked="0" layoutInCell="1" allowOverlap="1" wp14:anchorId="582D2AD9" wp14:editId="57D1AD8F">
                      <wp:simplePos x="0" y="0"/>
                      <wp:positionH relativeFrom="column">
                        <wp:posOffset>1332230</wp:posOffset>
                      </wp:positionH>
                      <wp:positionV relativeFrom="paragraph">
                        <wp:posOffset>626110</wp:posOffset>
                      </wp:positionV>
                      <wp:extent cx="45085" cy="45085"/>
                      <wp:effectExtent l="0" t="0" r="12065" b="12065"/>
                      <wp:wrapNone/>
                      <wp:docPr id="60787" name="Oval 127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135DF65" id="Oval 12733" o:spid="_x0000_s1026" style="position:absolute;margin-left:104.9pt;margin-top:49.3pt;width:3.55pt;height:3.55pt;flip:x y;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85024" behindDoc="0" locked="0" layoutInCell="1" allowOverlap="1" wp14:anchorId="21FC21EA" wp14:editId="60ADD51D">
                      <wp:simplePos x="0" y="0"/>
                      <wp:positionH relativeFrom="column">
                        <wp:posOffset>1687195</wp:posOffset>
                      </wp:positionH>
                      <wp:positionV relativeFrom="paragraph">
                        <wp:posOffset>626110</wp:posOffset>
                      </wp:positionV>
                      <wp:extent cx="45085" cy="45085"/>
                      <wp:effectExtent l="0" t="0" r="12065" b="12065"/>
                      <wp:wrapNone/>
                      <wp:docPr id="60786" name="Oval 127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AD471B" id="Oval 12732" o:spid="_x0000_s1026" style="position:absolute;margin-left:132.85pt;margin-top:49.3pt;width:3.55pt;height:3.55pt;flip:x y;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84000" behindDoc="0" locked="0" layoutInCell="1" allowOverlap="1" wp14:anchorId="07D5A1D7" wp14:editId="29AE6297">
                      <wp:simplePos x="0" y="0"/>
                      <wp:positionH relativeFrom="column">
                        <wp:posOffset>2045970</wp:posOffset>
                      </wp:positionH>
                      <wp:positionV relativeFrom="paragraph">
                        <wp:posOffset>626110</wp:posOffset>
                      </wp:positionV>
                      <wp:extent cx="45085" cy="45085"/>
                      <wp:effectExtent l="0" t="0" r="12065" b="12065"/>
                      <wp:wrapNone/>
                      <wp:docPr id="60785" name="Oval 127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AD62459" id="Oval 12731" o:spid="_x0000_s1026" style="position:absolute;margin-left:161.1pt;margin-top:49.3pt;width:3.55pt;height:3.55pt;flip:x y;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77856" behindDoc="0" locked="0" layoutInCell="1" allowOverlap="1" wp14:anchorId="2208F826" wp14:editId="4D24939C">
                      <wp:simplePos x="0" y="0"/>
                      <wp:positionH relativeFrom="column">
                        <wp:posOffset>2225040</wp:posOffset>
                      </wp:positionH>
                      <wp:positionV relativeFrom="paragraph">
                        <wp:posOffset>434975</wp:posOffset>
                      </wp:positionV>
                      <wp:extent cx="45085" cy="45085"/>
                      <wp:effectExtent l="0" t="0" r="12065" b="12065"/>
                      <wp:wrapNone/>
                      <wp:docPr id="60784" name="Oval 127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2AB0B83" id="Oval 12725" o:spid="_x0000_s1026" style="position:absolute;margin-left:175.2pt;margin-top:34.25pt;width:3.55pt;height:3.55pt;flip:x y;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78880" behindDoc="0" locked="0" layoutInCell="1" allowOverlap="1" wp14:anchorId="0F3F9E4B" wp14:editId="16A855D3">
                      <wp:simplePos x="0" y="0"/>
                      <wp:positionH relativeFrom="column">
                        <wp:posOffset>1866900</wp:posOffset>
                      </wp:positionH>
                      <wp:positionV relativeFrom="paragraph">
                        <wp:posOffset>436245</wp:posOffset>
                      </wp:positionV>
                      <wp:extent cx="45085" cy="45085"/>
                      <wp:effectExtent l="0" t="0" r="12065" b="12065"/>
                      <wp:wrapNone/>
                      <wp:docPr id="60783" name="Oval 127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6E2B94B" id="Oval 12726" o:spid="_x0000_s1026" style="position:absolute;margin-left:147pt;margin-top:34.35pt;width:3.55pt;height:3.55pt;flip:x y;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79904" behindDoc="0" locked="0" layoutInCell="1" allowOverlap="1" wp14:anchorId="52F14A6E" wp14:editId="0DC14271">
                      <wp:simplePos x="0" y="0"/>
                      <wp:positionH relativeFrom="column">
                        <wp:posOffset>1512570</wp:posOffset>
                      </wp:positionH>
                      <wp:positionV relativeFrom="paragraph">
                        <wp:posOffset>436245</wp:posOffset>
                      </wp:positionV>
                      <wp:extent cx="45085" cy="45085"/>
                      <wp:effectExtent l="0" t="0" r="12065" b="12065"/>
                      <wp:wrapNone/>
                      <wp:docPr id="60782" name="Oval 127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A9A8152" id="Oval 12727" o:spid="_x0000_s1026" style="position:absolute;margin-left:119.1pt;margin-top:34.35pt;width:3.55pt;height:3.55pt;flip:x y;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80928" behindDoc="0" locked="0" layoutInCell="1" allowOverlap="1" wp14:anchorId="4A1EB2C8" wp14:editId="16BD724F">
                      <wp:simplePos x="0" y="0"/>
                      <wp:positionH relativeFrom="column">
                        <wp:posOffset>1151255</wp:posOffset>
                      </wp:positionH>
                      <wp:positionV relativeFrom="paragraph">
                        <wp:posOffset>437515</wp:posOffset>
                      </wp:positionV>
                      <wp:extent cx="45085" cy="45085"/>
                      <wp:effectExtent l="0" t="0" r="12065" b="12065"/>
                      <wp:wrapNone/>
                      <wp:docPr id="60781" name="Oval 127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4B8527" id="Oval 12728" o:spid="_x0000_s1026" style="position:absolute;margin-left:90.65pt;margin-top:34.45pt;width:3.55pt;height:3.55pt;flip:x y;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81952" behindDoc="0" locked="0" layoutInCell="1" allowOverlap="1" wp14:anchorId="7CD6F765" wp14:editId="5DDDCE75">
                      <wp:simplePos x="0" y="0"/>
                      <wp:positionH relativeFrom="column">
                        <wp:posOffset>795655</wp:posOffset>
                      </wp:positionH>
                      <wp:positionV relativeFrom="paragraph">
                        <wp:posOffset>436245</wp:posOffset>
                      </wp:positionV>
                      <wp:extent cx="45085" cy="45085"/>
                      <wp:effectExtent l="0" t="0" r="12065" b="12065"/>
                      <wp:wrapNone/>
                      <wp:docPr id="60780" name="Oval 127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21BA819" id="Oval 12729" o:spid="_x0000_s1026" style="position:absolute;margin-left:62.65pt;margin-top:34.35pt;width:3.55pt;height:3.55pt;flip:x y;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76832" behindDoc="0" locked="0" layoutInCell="1" allowOverlap="1" wp14:anchorId="21464695" wp14:editId="200E8112">
                      <wp:simplePos x="0" y="0"/>
                      <wp:positionH relativeFrom="column">
                        <wp:posOffset>2402840</wp:posOffset>
                      </wp:positionH>
                      <wp:positionV relativeFrom="paragraph">
                        <wp:posOffset>255270</wp:posOffset>
                      </wp:positionV>
                      <wp:extent cx="45085" cy="45085"/>
                      <wp:effectExtent l="0" t="0" r="12065" b="12065"/>
                      <wp:wrapNone/>
                      <wp:docPr id="60779" name="Oval 12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2DE90EC" id="Oval 12724" o:spid="_x0000_s1026" style="position:absolute;margin-left:189.2pt;margin-top:20.1pt;width:3.55pt;height:3.55pt;flip:x y;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75808" behindDoc="0" locked="0" layoutInCell="1" allowOverlap="1" wp14:anchorId="677A5931" wp14:editId="5BBC9BD8">
                      <wp:simplePos x="0" y="0"/>
                      <wp:positionH relativeFrom="column">
                        <wp:posOffset>2044700</wp:posOffset>
                      </wp:positionH>
                      <wp:positionV relativeFrom="paragraph">
                        <wp:posOffset>254000</wp:posOffset>
                      </wp:positionV>
                      <wp:extent cx="45085" cy="45085"/>
                      <wp:effectExtent l="0" t="0" r="12065" b="12065"/>
                      <wp:wrapNone/>
                      <wp:docPr id="60778" name="Oval 127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F4B1D2" id="Oval 12723" o:spid="_x0000_s1026" style="position:absolute;margin-left:161pt;margin-top:20pt;width:3.55pt;height:3.55pt;flip:x y;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74784" behindDoc="0" locked="0" layoutInCell="1" allowOverlap="1" wp14:anchorId="6DB38EA6" wp14:editId="1C7466B3">
                      <wp:simplePos x="0" y="0"/>
                      <wp:positionH relativeFrom="column">
                        <wp:posOffset>1687195</wp:posOffset>
                      </wp:positionH>
                      <wp:positionV relativeFrom="paragraph">
                        <wp:posOffset>252730</wp:posOffset>
                      </wp:positionV>
                      <wp:extent cx="45085" cy="45085"/>
                      <wp:effectExtent l="0" t="0" r="12065" b="12065"/>
                      <wp:wrapNone/>
                      <wp:docPr id="60777" name="Oval 127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A9CE4C9" id="Oval 12722" o:spid="_x0000_s1026" style="position:absolute;margin-left:132.85pt;margin-top:19.9pt;width:3.55pt;height:3.55pt;flip:x y;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73760" behindDoc="0" locked="0" layoutInCell="1" allowOverlap="1" wp14:anchorId="3894A630" wp14:editId="39B84C04">
                      <wp:simplePos x="0" y="0"/>
                      <wp:positionH relativeFrom="column">
                        <wp:posOffset>1332230</wp:posOffset>
                      </wp:positionH>
                      <wp:positionV relativeFrom="paragraph">
                        <wp:posOffset>255270</wp:posOffset>
                      </wp:positionV>
                      <wp:extent cx="45085" cy="45085"/>
                      <wp:effectExtent l="0" t="0" r="12065" b="12065"/>
                      <wp:wrapNone/>
                      <wp:docPr id="60776" name="Oval 12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8142A13" id="Oval 12721" o:spid="_x0000_s1026" style="position:absolute;margin-left:104.9pt;margin-top:20.1pt;width:3.55pt;height:3.55pt;flip:x y;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71712" behindDoc="0" locked="0" layoutInCell="1" allowOverlap="1" wp14:anchorId="6E49015A" wp14:editId="01C5D9FA">
                      <wp:simplePos x="0" y="0"/>
                      <wp:positionH relativeFrom="column">
                        <wp:posOffset>975360</wp:posOffset>
                      </wp:positionH>
                      <wp:positionV relativeFrom="paragraph">
                        <wp:posOffset>260350</wp:posOffset>
                      </wp:positionV>
                      <wp:extent cx="45085" cy="45085"/>
                      <wp:effectExtent l="0" t="0" r="12065" b="12065"/>
                      <wp:wrapNone/>
                      <wp:docPr id="60775" name="Oval 127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158F0F" id="Oval 12719" o:spid="_x0000_s1026" style="position:absolute;margin-left:76.8pt;margin-top:20.5pt;width:3.55pt;height:3.55pt;flip:x y;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70688" behindDoc="0" locked="0" layoutInCell="1" allowOverlap="1" wp14:anchorId="1E47FE19" wp14:editId="4AEBDA5A">
                      <wp:simplePos x="0" y="0"/>
                      <wp:positionH relativeFrom="column">
                        <wp:posOffset>2223135</wp:posOffset>
                      </wp:positionH>
                      <wp:positionV relativeFrom="paragraph">
                        <wp:posOffset>626110</wp:posOffset>
                      </wp:positionV>
                      <wp:extent cx="45085" cy="45085"/>
                      <wp:effectExtent l="0" t="0" r="12065" b="12065"/>
                      <wp:wrapNone/>
                      <wp:docPr id="60774" name="Oval 12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AB9AF2" id="Oval 12718" o:spid="_x0000_s1026" style="position:absolute;margin-left:175.05pt;margin-top:49.3pt;width:3.55pt;height:3.55pt;flip:x y;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69664" behindDoc="0" locked="0" layoutInCell="1" allowOverlap="1" wp14:anchorId="5524944C" wp14:editId="775A0D22">
                      <wp:simplePos x="0" y="0"/>
                      <wp:positionH relativeFrom="column">
                        <wp:posOffset>1869440</wp:posOffset>
                      </wp:positionH>
                      <wp:positionV relativeFrom="paragraph">
                        <wp:posOffset>626110</wp:posOffset>
                      </wp:positionV>
                      <wp:extent cx="45085" cy="45085"/>
                      <wp:effectExtent l="0" t="0" r="12065" b="12065"/>
                      <wp:wrapNone/>
                      <wp:docPr id="60773" name="Oval 127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10BEA8" id="Oval 12717" o:spid="_x0000_s1026" style="position:absolute;margin-left:147.2pt;margin-top:49.3pt;width:3.55pt;height:3.55pt;flip:x y;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68640" behindDoc="0" locked="0" layoutInCell="1" allowOverlap="1" wp14:anchorId="54B6D646" wp14:editId="05471E1D">
                      <wp:simplePos x="0" y="0"/>
                      <wp:positionH relativeFrom="column">
                        <wp:posOffset>1512570</wp:posOffset>
                      </wp:positionH>
                      <wp:positionV relativeFrom="paragraph">
                        <wp:posOffset>626110</wp:posOffset>
                      </wp:positionV>
                      <wp:extent cx="45085" cy="45085"/>
                      <wp:effectExtent l="0" t="0" r="12065" b="12065"/>
                      <wp:wrapNone/>
                      <wp:docPr id="60772" name="Oval 127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47232B" id="Oval 12716" o:spid="_x0000_s1026" style="position:absolute;margin-left:119.1pt;margin-top:49.3pt;width:3.55pt;height:3.55pt;flip:x y;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67616" behindDoc="0" locked="0" layoutInCell="1" allowOverlap="1" wp14:anchorId="145AFA7B" wp14:editId="01480027">
                      <wp:simplePos x="0" y="0"/>
                      <wp:positionH relativeFrom="column">
                        <wp:posOffset>796925</wp:posOffset>
                      </wp:positionH>
                      <wp:positionV relativeFrom="paragraph">
                        <wp:posOffset>626110</wp:posOffset>
                      </wp:positionV>
                      <wp:extent cx="45085" cy="45085"/>
                      <wp:effectExtent l="0" t="0" r="12065" b="12065"/>
                      <wp:wrapNone/>
                      <wp:docPr id="60771" name="Oval 127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A879792" id="Oval 12715" o:spid="_x0000_s1026" style="position:absolute;margin-left:62.75pt;margin-top:49.3pt;width:3.55pt;height:3.55pt;flip:x y;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66592" behindDoc="0" locked="0" layoutInCell="1" allowOverlap="1" wp14:anchorId="423A85E0" wp14:editId="5A2EB492">
                      <wp:simplePos x="0" y="0"/>
                      <wp:positionH relativeFrom="column">
                        <wp:posOffset>1155700</wp:posOffset>
                      </wp:positionH>
                      <wp:positionV relativeFrom="paragraph">
                        <wp:posOffset>626110</wp:posOffset>
                      </wp:positionV>
                      <wp:extent cx="45085" cy="45085"/>
                      <wp:effectExtent l="0" t="0" r="12065" b="12065"/>
                      <wp:wrapNone/>
                      <wp:docPr id="60770" name="Oval 127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2A5AB65" id="Oval 12714" o:spid="_x0000_s1026" style="position:absolute;margin-left:91pt;margin-top:49.3pt;width:3.55pt;height:3.55pt;flip:x y;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65568" behindDoc="0" locked="0" layoutInCell="1" allowOverlap="1" wp14:anchorId="4CD2344F" wp14:editId="372D8A6C">
                      <wp:simplePos x="0" y="0"/>
                      <wp:positionH relativeFrom="column">
                        <wp:posOffset>2258695</wp:posOffset>
                      </wp:positionH>
                      <wp:positionV relativeFrom="paragraph">
                        <wp:posOffset>1075055</wp:posOffset>
                      </wp:positionV>
                      <wp:extent cx="55245" cy="127000"/>
                      <wp:effectExtent l="2223" t="0" r="23177" b="23178"/>
                      <wp:wrapNone/>
                      <wp:docPr id="60769" name="Line 127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55245" cy="1270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6940BB" id="Line 12713" o:spid="_x0000_s1026" style="position:absolute;rotation:-90;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85pt,84.65pt" to="182.2pt,9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" strokeweight="1.5pt"/>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564544" behindDoc="0" locked="0" layoutInCell="1" allowOverlap="1" wp14:anchorId="69243543" wp14:editId="2D1C37FD">
                      <wp:simplePos x="0" y="0"/>
                      <wp:positionH relativeFrom="column">
                        <wp:posOffset>760730</wp:posOffset>
                      </wp:positionH>
                      <wp:positionV relativeFrom="paragraph">
                        <wp:posOffset>971550</wp:posOffset>
                      </wp:positionV>
                      <wp:extent cx="466725" cy="292735"/>
                      <wp:effectExtent l="13335" t="10160" r="15240" b="11430"/>
                      <wp:wrapNone/>
                      <wp:docPr id="60763" name="Group 12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292735"/>
                                <a:chOff x="7714" y="5496"/>
                                <a:chExt cx="826" cy="506"/>
                              </a:xfrm>
                            </wpg:grpSpPr>
                            <wps:wsp>
                              <wps:cNvPr id="60764" name="Line 969"/>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765" name="Line 970"/>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766" name="Arc 971"/>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67" name="Arc 972"/>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68" name="Arc 973"/>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C6AEBB" id="Group 12707" o:spid="_x0000_s1026" style="position:absolute;margin-left:59.9pt;margin-top:76.5pt;width:36.75pt;height:23.05pt;z-index:251564544"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">
                      <v:line id="Line 969"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pl8MkAAADeAAAADwAAAGRycy9kb3ducmV2LnhtbESP0WrCQBRE34X+w3ILvkjdrUjSRlex&#10;lorQFqLtB9xmr0na7N2Q3Wr8+65Q8HGYmTPMfNnbRhyp87VjDfdjBYK4cKbmUsPnx8vdAwgfkA02&#10;jknDmTwsFzeDOWbGnXhHx30oRYSwz1BDFUKbSemLiiz6sWuJo3dwncUQZVdK0+Epwm0jJ0ol0mLN&#10;caHCltYVFT/7X6th9Nx/hVzlu7c2/d68pk/v61X+qPXwtl/NQATqwzX8394aDYlKkylc7sQrIB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AaZfDJAAAA3gAAAA8AAAAA&#10;AAAAAAAAAAAAoQIAAGRycy9kb3ducmV2LnhtbFBLBQYAAAAABAAEAPkAAACXAwAAAAA=&#10;" strokeweight="1.5pt"/>
                      <v:line id="Line 970"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7kg8cAAADeAAAADwAAAGRycy9kb3ducmV2LnhtbESPQWvCQBSE74X+h+UVeqsbrSYldZUg&#10;CB68aHvp7ZF9TUKyb7fZrYn+elcQPA4z8w2zXI+mEyfqfWNZwXSSgCAurW64UvD9tX37AOEDssbO&#10;Mik4k4f16vlpibm2Ax/odAyViBD2OSqoQ3C5lL6syaCfWEccvV/bGwxR9pXUPQ4Rbjo5S5JUGmw4&#10;LtToaFNT2R7/jYKNq2ZZW/xN28t8u3eHbHhvfgqlXl/G4hNEoDE8wvf2TitIkyxdwO1OvAJyd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BLuSDxwAAAN4AAAAPAAAAAAAA&#10;AAAAAAAAAKECAABkcnMvZG93bnJldi54bWxQSwUGAAAAAAQABAD5AAAAlQMAAAAA&#10;" strokeweight="1.5pt"/>
                      <v:shape id="Arc 971"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5E3McA&#10;AADeAAAADwAAAGRycy9kb3ducmV2LnhtbESPQWvCQBSE70L/w/IKvUjdpELapq4iguitqKWlt0f2&#10;NYlm38bd1aT/3hUEj8PMfMNMZr1pxJmcry0rSEcJCOLC6ppLBV+75fMbCB+QNTaWScE/eZhNHwYT&#10;zLXteEPnbShFhLDPUUEVQptL6YuKDPqRbYmj92edwRClK6V22EW4aeRLkmTSYM1xocKWFhUVh+3J&#10;KOje0/k4HBe0dymtPrvv4U/5S0o9PfbzDxCB+nAP39prrSBLXrMMrnfiFZDT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eRNz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72"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UWyMcA&#10;AADeAAAADwAAAGRycy9kb3ducmV2LnhtbESPwWrDMBBE74X+g9hCLqGR04NT3CihBBx6CtTNB6yt&#10;ja3aWrmWYjt/HxUKPQ4z84bZ7mfbiZEGbxwrWK8SEMSV04ZrBeev/PkVhA/IGjvHpOBGHva7x4ct&#10;ZtpN/EljEWoRIewzVNCE0GdS+qohi37leuLoXdxgMUQ51FIPOEW47eRLkqTSouG40GBPh4aqtrha&#10;Bctbnh+nn1KXp7ZNzel7XJriotTiaX5/AxFoDv/hv/aHVpAmm3QDv3fiFZC7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VFsj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73"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FlcQA&#10;AADeAAAADwAAAGRycy9kb3ducmV2LnhtbERPz2vCMBS+D/wfwhN2GZo6MJPOKHVsUrzNDebx0Tzb&#10;YvNSkqzW/345DDx+fL/X29F2YiAfWscaFvMMBHHlTMu1hu+vj9kKRIjIBjvHpOFGAbabycMac+Ou&#10;/EnDMdYihXDIUUMTY59LGaqGLIa564kTd3beYkzQ19J4vKZw28nnLFPSYsupocGe3hqqLsdfq+G0&#10;O6ihrPbjT/m0LN73hVen0mv9OB2LVxCRxngX/7tLo0FlLyrtTXfSF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vhZXEAAAA3gAAAA8AAAAAAAAAAAAAAAAAmAIAAGRycy9k&#10;b3ducmV2LnhtbFBLBQYAAAAABAAEAPUAAACJ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563520" behindDoc="0" locked="0" layoutInCell="1" allowOverlap="1" wp14:anchorId="2E9CA6EC" wp14:editId="4ABC868C">
                      <wp:simplePos x="0" y="0"/>
                      <wp:positionH relativeFrom="column">
                        <wp:posOffset>1834515</wp:posOffset>
                      </wp:positionH>
                      <wp:positionV relativeFrom="paragraph">
                        <wp:posOffset>971550</wp:posOffset>
                      </wp:positionV>
                      <wp:extent cx="466725" cy="292735"/>
                      <wp:effectExtent l="10795" t="10160" r="17780" b="11430"/>
                      <wp:wrapNone/>
                      <wp:docPr id="60757" name="Group 12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292735"/>
                                <a:chOff x="7714" y="5496"/>
                                <a:chExt cx="826" cy="506"/>
                              </a:xfrm>
                            </wpg:grpSpPr>
                            <wps:wsp>
                              <wps:cNvPr id="60758" name="Line 98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759" name="Line 982"/>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760" name="Arc 983"/>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61" name="Arc 984"/>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62" name="Arc 985"/>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D189F5" id="Group 12701" o:spid="_x0000_s1026" style="position:absolute;margin-left:144.45pt;margin-top:76.5pt;width:36.75pt;height:23.05pt;z-index:251563520"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">
                      <v:line id="Line 981"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ulSMYAAADeAAAADwAAAGRycy9kb3ducmV2LnhtbERP3WrCMBS+H/gO4Qx2MzTZQKvVKM6x&#10;ITih/jzAsTlr65qT0mTavb25EHb58f3PFp2txYVaXznW8DJQIIhzZyouNBwPH/0xCB+QDdaOScMf&#10;eVjMew8zTI278o4u+1CIGMI+RQ1lCE0qpc9LsugHriGO3LdrLYYI20KaFq8x3NbyVamRtFhxbCix&#10;oVVJ+c/+12p4fu9OIVPZ7qtJzp+b5G27WmYTrZ8eu+UURKAu/Ivv7rXRMFLJMO6Nd+IVkP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87pUjGAAAA3gAAAA8AAAAAAAAA&#10;AAAAAAAAoQIAAGRycy9kb3ducmV2LnhtbFBLBQYAAAAABAAEAPkAAACUAwAAAAA=&#10;" strokeweight="1.5pt"/>
                      <v:line id="Line 982"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8kO8gAAADeAAAADwAAAGRycy9kb3ducmV2LnhtbESPT2vCQBTE74LfYXmF3nSjraamrhIE&#10;oYde/HPp7ZF9JiHZt2t2a9J++m5B8DjMzG+Y9XYwrbhR52vLCmbTBARxYXXNpYLzaT95A+EDssbW&#10;Min4IQ/bzXi0xkzbng90O4ZSRAj7DBVUIbhMSl9UZNBPrSOO3sV2BkOUXSl1h32Em1bOk2QpDdYc&#10;Fyp0tKuoaI7fRsHOlfO0ya+z5vd1/+kOaf9Sf+VKPT8N+TuIQEN4hO/tD61gmaSLFfzfiVdAbv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g8kO8gAAADeAAAADwAAAAAA&#10;AAAAAAAAAAChAgAAZHJzL2Rvd25yZXYueG1sUEsFBgAAAAAEAAQA+QAAAJYDAAAAAA==&#10;" strokeweight="1.5pt"/>
                      <v:shape id="Arc 983"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t5M8YA&#10;AADeAAAADwAAAGRycy9kb3ducmV2LnhtbESPzWrCQBSF94LvMFyhG2kmsRDb1FFEkHZX1NLS3SVz&#10;TaKZO3FmatK37ywEl4fzx7dYDaYVV3K+sawgS1IQxKXVDVcKPg/bx2cQPiBrbC2Tgj/ysFqORwss&#10;tO15R9d9qEQcYV+ggjqErpDSlzUZ9IntiKN3tM5giNJVUjvs47hp5SxNc2mw4fhQY0ebmsrz/tco&#10;6F+y9VO4bOjkMnr76L+m39UPKfUwGdavIAIN4R6+td+1gjyd5xEg4kQU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t5M8YAAADeAAAADwAAAAAAAAAAAAAAAACYAgAAZHJz&#10;L2Rvd25yZXYueG1sUEsFBgAAAAAEAAQA9QAAAIs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84"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ArJ8YA&#10;AADeAAAADwAAAGRycy9kb3ducmV2LnhtbESPQWvCQBSE74X+h+UJXqRu9JCW6CoipPQkNPUHPLPP&#10;ZE32bZpdk/jvu4VCj8PMfMNs95NtxUC9N44VrJYJCOLSacOVgvNX/vIGwgdkja1jUvAgD/vd89MW&#10;M+1G/qShCJWIEPYZKqhD6DIpfVmTRb90HXH0rq63GKLsK6l7HCPctnKdJKm0aDgu1NjRsaayKe5W&#10;weKR5+/j90VfTk2TmtNtWJjiqtR8Nh02IAJN4T/81/7QCtLkNV3B7514Be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ArJ8YAAADeAAAADwAAAAAAAAAAAAAAAACYAgAAZHJz&#10;L2Rvd25yZXYueG1sUEsFBgAAAAAEAAQA9QAAAIsDA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85"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eyf8cA&#10;AADeAAAADwAAAGRycy9kb3ducmV2LnhtbESPQWvCQBSE74X+h+UVeim6qeBWUldJpUrorbZQj4/s&#10;axKafRt21xj/vSsIPQ4z8w2zXI+2EwP50DrW8DzNQBBXzrRca/j+2k4WIEJENtg5Jg1nCrBe3d8t&#10;MTfuxJ807GMtEoRDjhqaGPtcylA1ZDFMXU+cvF/nLcYkfS2Nx1OC207OskxJiy2nhQZ72jRU/e2P&#10;VsPh7UMNZbUbf8qnefG+K7w6lF7rx4exeAURaYz/4Vu7NBpU9qJmcL2TroBcX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Hsn/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562496" behindDoc="0" locked="0" layoutInCell="1" allowOverlap="1" wp14:anchorId="3D828865" wp14:editId="53B754DF">
                      <wp:simplePos x="0" y="0"/>
                      <wp:positionH relativeFrom="column">
                        <wp:posOffset>1477010</wp:posOffset>
                      </wp:positionH>
                      <wp:positionV relativeFrom="paragraph">
                        <wp:posOffset>971550</wp:posOffset>
                      </wp:positionV>
                      <wp:extent cx="466090" cy="292735"/>
                      <wp:effectExtent l="15240" t="10160" r="13970" b="11430"/>
                      <wp:wrapNone/>
                      <wp:docPr id="60751" name="Group 12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090" cy="292735"/>
                                <a:chOff x="7714" y="5496"/>
                                <a:chExt cx="826" cy="506"/>
                              </a:xfrm>
                            </wpg:grpSpPr>
                            <wps:wsp>
                              <wps:cNvPr id="60752" name="Line 975"/>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753" name="Line 976"/>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754" name="Arc 977"/>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55" name="Arc 978"/>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56" name="Arc 979"/>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E04434" id="Group 12695" o:spid="_x0000_s1026" style="position:absolute;margin-left:116.3pt;margin-top:76.5pt;width:36.7pt;height:23.05pt;z-index:251562496"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">
                      <v:line id="Line 975"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OSoskAAADeAAAADwAAAGRycy9kb3ducmV2LnhtbESP0WrCQBRE3wv+w3ILfZG6W0HTpq5i&#10;LYqghWj7AbfZ2yQ2ezdktxr/3hWEPg4zc4aZzDpbiyO1vnKs4WmgQBDnzlRcaPj6XD4+g/AB2WDt&#10;mDScycNs2rubYGrciXd03IdCRAj7FDWUITSplD4vyaIfuIY4ej+utRiibAtpWjxFuK3lUKmxtFhx&#10;XCixoUVJ+e/+z2rov3ffIVPZbtskh9UmeftYzLMXrR/uu/kriEBd+A/f2mujYayS0RCud+IVkNML&#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7TkqLJAAAA3gAAAA8AAAAA&#10;AAAAAAAAAAAAoQIAAGRycy9kb3ducmV2LnhtbFBLBQYAAAAABAAEAPkAAACXAwAAAAA=&#10;" strokeweight="1.5pt"/>
                      <v:line id="Line 976"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T0cgAAADeAAAADwAAAGRycy9kb3ducmV2LnhtbESPQWvCQBSE74X+h+UJ3uom2poS3UgQ&#10;hB56UXvp7ZF9TUKyb7fZ1aT+erdQ6HGYmW+Y7W4yvbjS4FvLCtJFAoK4srrlWsHH+fD0CsIHZI29&#10;ZVLwQx52xePDFnNtRz7S9RRqESHsc1TQhOByKX3VkEG/sI44el92MBiiHGqpBxwj3PRymSRrabDl&#10;uNCgo31DVXe6GAV7Vy+zrvxOu9vz4d0ds3HVfpZKzWdTuQERaAr/4b/2m1awTrKXFfzeiVdAFn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r+cT0cgAAADeAAAADwAAAAAA&#10;AAAAAAAAAAChAgAAZHJzL2Rvd25yZXYueG1sUEsFBgAAAAAEAAQA+QAAAJYDAAAAAA==&#10;" strokeweight="1.5pt"/>
                      <v:shape id="Arc 977"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y1jccA&#10;AADeAAAADwAAAGRycy9kb3ducmV2LnhtbESPQWvCQBSE74X+h+UJXkrdxLZao6uIIHoTban09sg+&#10;k7TZt+nuauK/7wqFHoeZ+YaZLTpTiws5X1lWkA4SEMS51RUXCt7f1o+vIHxA1lhbJgVX8rCY39/N&#10;MNO25T1dDqEQEcI+QwVlCE0mpc9LMugHtiGO3sk6gyFKV0jtsI1wU8thkoykwYrjQokNrUrKvw9n&#10;o6CdpMun8LOiL5fSZtd+PByLT1Kq3+uWUxCBuvAf/mtvtYJRMn55htude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stY3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78"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fnmccA&#10;AADeAAAADwAAAGRycy9kb3ducmV2LnhtbESPwWrDMBBE74H+g9hCLqGRW4hb3CihBFxyCtTJB2ys&#10;ja3aWjmWajt/XxUKOQ4z84ZZbyfbioF6bxwreF4mIIhLpw1XCk7H/OkNhA/IGlvHpOBGHrabh9ka&#10;M+1G/qKhCJWIEPYZKqhD6DIpfVmTRb90HXH0Lq63GKLsK6l7HCPctvIlSVJp0XBcqLGjXU1lU/xY&#10;BYtbnn+O17M+H5omNYfvYWGKi1Lzx+njHUSgKdzD/+29VpAmr6sV/N2JV0B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n55n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79"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B+wccA&#10;AADeAAAADwAAAGRycy9kb3ducmV2LnhtbESPQWvCQBSE70L/w/IKvRTdtOAqqauk0kroTVuox0f2&#10;NQnNvg27a0z/fVcQPA4z8w2z2oy2EwP50DrW8DTLQBBXzrRca/j6fJ8uQYSIbLBzTBr+KMBmfTdZ&#10;YW7cmfc0HGItEoRDjhqaGPtcylA1ZDHMXE+cvB/nLcYkfS2Nx3OC204+Z5mSFltOCw32tG2o+j2c&#10;rIbj64caymo3fpeP8+JtV3h1LL3WD/dj8QIi0hhv4Wu7NBpUtpgruNxJV0C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QfsH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561472" behindDoc="0" locked="0" layoutInCell="1" allowOverlap="1" wp14:anchorId="3B3FC21C" wp14:editId="18067082">
                      <wp:simplePos x="0" y="0"/>
                      <wp:positionH relativeFrom="column">
                        <wp:posOffset>1120775</wp:posOffset>
                      </wp:positionH>
                      <wp:positionV relativeFrom="paragraph">
                        <wp:posOffset>971550</wp:posOffset>
                      </wp:positionV>
                      <wp:extent cx="466725" cy="292735"/>
                      <wp:effectExtent l="11430" t="10160" r="17145" b="11430"/>
                      <wp:wrapNone/>
                      <wp:docPr id="60745" name="Group 12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292735"/>
                                <a:chOff x="7714" y="5496"/>
                                <a:chExt cx="826" cy="506"/>
                              </a:xfrm>
                            </wpg:grpSpPr>
                            <wps:wsp>
                              <wps:cNvPr id="60746" name="Line 969"/>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747" name="Line 970"/>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748" name="Arc 971"/>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49" name="Arc 972"/>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50" name="Arc 973"/>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35D249" id="Group 12689" o:spid="_x0000_s1026" style="position:absolute;margin-left:88.25pt;margin-top:76.5pt;width:36.75pt;height:23.05pt;z-index:251561472"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">
                      <v:line id="Line 969"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ECfMkAAADeAAAADwAAAGRycy9kb3ducmV2LnhtbESP0WrCQBRE34X+w3ILvkjdrUjSRlex&#10;lorQFqLtB9xmr0na7N2Q3Wr8+65Q8HGYmTPMfNnbRhyp87VjDfdjBYK4cKbmUsPnx8vdAwgfkA02&#10;jknDmTwsFzeDOWbGnXhHx30oRYSwz1BDFUKbSemLiiz6sWuJo3dwncUQZVdK0+Epwm0jJ0ol0mLN&#10;caHCltYVFT/7X6th9Nx/hVzlu7c2/d68pk/v61X+qPXwtl/NQATqwzX8394aDYlKpwlc7sQrIB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QxAnzJAAAA3gAAAA8AAAAA&#10;AAAAAAAAAAAAoQIAAGRycy9kb3ducmV2LnhtbFBLBQYAAAAABAAEAPkAAACXAwAAAAA=&#10;" strokeweight="1.5pt"/>
                      <v:line id="Line 970"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WDD8cAAADeAAAADwAAAGRycy9kb3ducmV2LnhtbESPT2vCQBTE74V+h+UVvDUb/2BK6ipB&#10;EDz0ovXi7ZF9TUKyb7fZ1UQ/fVcQehxm5jfMajOaTlyp941lBdMkBUFcWt1wpeD0vXv/AOEDssbO&#10;Mim4kYfN+vVlhbm2Ax/oegyViBD2OSqoQ3C5lL6syaBPrCOO3o/tDYYo+0rqHocIN52cpelSGmw4&#10;LtToaFtT2R4vRsHWVbOsLX6n7X2x+3KHbJg350KpydtYfIIINIb/8LO91wqWabbI4HEnXgG5/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VBYMPxwAAAN4AAAAPAAAAAAAA&#10;AAAAAAAAAKECAABkcnMvZG93bnJldi54bWxQSwUGAAAAAAQABAD5AAAAlQMAAAAA&#10;" strokeweight="1.5pt"/>
                      <v:shape id="Arc 971"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gpVcUA&#10;AADeAAAADwAAAGRycy9kb3ducmV2LnhtbERPy2rCQBTdF/yH4QrdFJ2kLdGmjiKC1F3xgeLukrlN&#10;0mbupDOjiX/fWRRcHs57tuhNI67kfG1ZQTpOQBAXVtdcKjjs16MpCB+QNTaWScGNPCzmg4cZ5tp2&#10;vKXrLpQihrDPUUEVQptL6YuKDPqxbYkj92WdwRChK6V22MVw08jnJMmkwZpjQ4UtrSoqfnYXo6B7&#10;S5cv4XdF3y6lj8/u+HQqz6TU47BfvoMI1Ie7+N+90QqyZPIa98Y78Qr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eClVxQAAAN4AAAAPAAAAAAAAAAAAAAAAAJgCAABkcnMv&#10;ZG93bnJldi54bWxQSwUGAAAAAAQABAD1AAAAigM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72"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N7QccA&#10;AADeAAAADwAAAGRycy9kb3ducmV2LnhtbESP0UrDQBRE3wX/YbmCL8VuKhI1dluKEPGpYOoH3GRv&#10;kzXZuzG7Junfu4VCH4eZOcOst7PtxEiDN44VrJYJCOLKacO1gu9D/vACwgdkjZ1jUnAiD9vN7c0a&#10;M+0m/qKxCLWIEPYZKmhC6DMpfdWQRb90PXH0jm6wGKIcaqkHnCLcdvIxSVJp0XBcaLCn94aqtviz&#10;ChanPP+Yfktd7ts2NfufcWGKo1L3d/PuDUSgOVzDl/anVpAmz0+vcL4Tr4Dc/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ze0H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73"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VDLsUA&#10;AADeAAAADwAAAGRycy9kb3ducmV2LnhtbESPy2rCQBSG9wXfYThCN0UnLRglOkosVkJ3XkCXh8wx&#10;CWbOhJkxpm/fWRS6/PlvfKvNYFrRk/ONZQXv0wQEcWl1w5WC8+lrsgDhA7LG1jIp+CEPm/XoZYWZ&#10;tk8+UH8MlYgj7DNUUIfQZVL6siaDfmo74ujdrDMYonSV1A6fcdy08iNJUmmw4fhQY0efNZX348Mo&#10;uG6/074o98OleJvlu33u0mvhlHodD/kSRKAh/If/2oVWkCbzWQSIOBEF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dUMuxQAAAN4AAAAPAAAAAAAAAAAAAAAAAJgCAABkcnMv&#10;ZG93bnJldi54bWxQSwUGAAAAAAQABAD1AAAAigM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560448" behindDoc="0" locked="0" layoutInCell="1" allowOverlap="1" wp14:anchorId="4A16F7E1" wp14:editId="6E30459B">
                      <wp:simplePos x="0" y="0"/>
                      <wp:positionH relativeFrom="column">
                        <wp:posOffset>763905</wp:posOffset>
                      </wp:positionH>
                      <wp:positionV relativeFrom="paragraph">
                        <wp:posOffset>971550</wp:posOffset>
                      </wp:positionV>
                      <wp:extent cx="466725" cy="292735"/>
                      <wp:effectExtent l="16510" t="10160" r="12065" b="11430"/>
                      <wp:wrapNone/>
                      <wp:docPr id="60739" name="Group 12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292735"/>
                                <a:chOff x="7714" y="5496"/>
                                <a:chExt cx="826" cy="506"/>
                              </a:xfrm>
                            </wpg:grpSpPr>
                            <wps:wsp>
                              <wps:cNvPr id="60740" name="Line 963"/>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741" name="Line 12685"/>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742" name="AutoShape 12686"/>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43" name="AutoShape 12687"/>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44" name="Arc 967"/>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273654" id="Group 12683" o:spid="_x0000_s1026" style="position:absolute;margin-left:60.15pt;margin-top:76.5pt;width:36.75pt;height:23.05pt;z-index:251560448"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">
                      <v:line id="Line 963"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Q/k8cAAADeAAAADwAAAGRycy9kb3ducmV2LnhtbESPXWvCMBSG7wf+h3AGuxmabIjVahTn&#10;2BCcUD9+wLE5a+uak9Jk2v17cyHs8uX94pktOluLC7W+cqzhZaBAEOfOVFxoOB4++mMQPiAbrB2T&#10;hj/ysJj3HmaYGnflHV32oRBxhH2KGsoQmlRKn5dk0Q9cQxy9b9daDFG2hTQtXuO4reWrUiNpseL4&#10;UGJDq5Lyn/2v1fD83p1CprLdV5OcPzfJ23a1zCZaPz12yymIQF34D9/ba6NhpJJhBIg4EQXk/A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lD+TxwAAAN4AAAAPAAAAAAAA&#10;AAAAAAAAAKECAABkcnMvZG93bnJldi54bWxQSwUGAAAAAAQABAD5AAAAlQMAAAAA&#10;" strokeweight="1.5pt"/>
                      <v:line id="Line 12685"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C+4McAAADeAAAADwAAAGRycy9kb3ducmV2LnhtbESPQWvCQBSE74X+h+UJvdVNrJgSXSUI&#10;Qg9etF68PbKvSUj27Ta7NdFf7wpCj8PMfMOsNqPpxIV631hWkE4TEMSl1Q1XCk7fu/dPED4ga+ws&#10;k4IredisX19WmGs78IEux1CJCGGfo4I6BJdL6cuaDPqpdcTR+7G9wRBlX0nd4xDhppOzJFlIgw3H&#10;hRodbWsq2+OfUbB11Sxri9+0vc13e3fIho/mXCj1NhmLJYhAY/gPP9tfWsEiyeYpPO7EKyD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1oL7gxwAAAN4AAAAPAAAAAAAA&#10;AAAAAAAAAKECAABkcnMvZG93bnJldi54bWxQSwUGAAAAAAQABAD5AAAAlQMAAAAA&#10;" strokeweight="1.5pt"/>
                      <v:shape id="AutoShape 12686"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Aev8cA&#10;AADeAAAADwAAAGRycy9kb3ducmV2LnhtbESPQWvCQBSE74L/YXlCL1I3scVqdBURpL2Vaql4e2Sf&#10;STT7Nt1dTfrvu4WCx2FmvmEWq87U4kbOV5YVpKMEBHFudcWFgs/99nEKwgdkjbVlUvBDHlbLfm+B&#10;mbYtf9BtFwoRIewzVFCG0GRS+rwkg35kG+LonawzGKJ0hdQO2wg3tRwnyUQarDgulNjQpqT8srsa&#10;Be0sXT+F7w2dXUqv7+3X8FAcSamHQbeegwjUhXv4v/2mFUySl+cx/N2JV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QHr/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utoShape 12687"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tMq8cA&#10;AADeAAAADwAAAGRycy9kb3ducmV2LnhtbESP3UrDQBSE7wXfYTmCN8VuaiVK7DZIIdKrgtEHOM2e&#10;JmuyZ2N2zc/bu4Lg5TAz3zC7fLadGGnwxrGCzToBQVw5bbhW8PFe3D2B8AFZY+eYFCzkId9fX+0w&#10;027iNxrLUIsIYZ+hgiaEPpPSVw1Z9GvXE0fv4gaLIcqhlnrAKcJtJ++TJJUWDceFBns6NFS15bdV&#10;sFqK4nX6OuvzqW1Tc/ocV6a8KHV7M788gwg0h//wX/uoFaTJ48MWfu/EKyD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bTKv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67"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fT8McA&#10;AADeAAAADwAAAGRycy9kb3ducmV2LnhtbESPQWvCQBSE7wX/w/IEL6VuWjQtqaukRSV4Uwv1+Mi+&#10;JqHZt2F3jfHfu0Khx2FmvmEWq8G0oifnG8sKnqcJCOLS6oYrBV/HzdMbCB+QNbaWScGVPKyWo4cF&#10;ZtpeeE/9IVQiQthnqKAOocuk9GVNBv3UdsTR+7HOYIjSVVI7vES4aeVLkqTSYMNxocaOPmsqfw9n&#10;o+D0sUv7otwO38XjPF9vc5eeCqfUZDzk7yACDeE//NcutII0eZ3N4H4nXg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X0/D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59424" behindDoc="0" locked="0" layoutInCell="1" allowOverlap="1" wp14:anchorId="4CEB4777" wp14:editId="79217951">
                      <wp:simplePos x="0" y="0"/>
                      <wp:positionH relativeFrom="column">
                        <wp:posOffset>2223770</wp:posOffset>
                      </wp:positionH>
                      <wp:positionV relativeFrom="paragraph">
                        <wp:posOffset>802005</wp:posOffset>
                      </wp:positionV>
                      <wp:extent cx="45085" cy="45085"/>
                      <wp:effectExtent l="0" t="0" r="12065" b="12065"/>
                      <wp:wrapNone/>
                      <wp:docPr id="60738" name="Oval 126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4B6BCCF" id="Oval 12682" o:spid="_x0000_s1026" style="position:absolute;margin-left:175.1pt;margin-top:63.15pt;width:3.55pt;height:3.55pt;flip:x y;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58400" behindDoc="0" locked="0" layoutInCell="1" allowOverlap="1" wp14:anchorId="14381782" wp14:editId="46EA8C1A">
                      <wp:simplePos x="0" y="0"/>
                      <wp:positionH relativeFrom="column">
                        <wp:posOffset>1860550</wp:posOffset>
                      </wp:positionH>
                      <wp:positionV relativeFrom="paragraph">
                        <wp:posOffset>815975</wp:posOffset>
                      </wp:positionV>
                      <wp:extent cx="45085" cy="45085"/>
                      <wp:effectExtent l="0" t="0" r="12065" b="12065"/>
                      <wp:wrapNone/>
                      <wp:docPr id="60737" name="Oval 126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6DE268" id="Oval 12681" o:spid="_x0000_s1026" style="position:absolute;margin-left:146.5pt;margin-top:64.25pt;width:3.55pt;height:3.55pt;flip:x y;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57376" behindDoc="0" locked="0" layoutInCell="1" allowOverlap="1" wp14:anchorId="2F0D8BED" wp14:editId="35BDCBB4">
                      <wp:simplePos x="0" y="0"/>
                      <wp:positionH relativeFrom="column">
                        <wp:posOffset>1507490</wp:posOffset>
                      </wp:positionH>
                      <wp:positionV relativeFrom="paragraph">
                        <wp:posOffset>815975</wp:posOffset>
                      </wp:positionV>
                      <wp:extent cx="45085" cy="45085"/>
                      <wp:effectExtent l="0" t="0" r="12065" b="12065"/>
                      <wp:wrapNone/>
                      <wp:docPr id="60736" name="Oval 126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E2380C2" id="Oval 12680" o:spid="_x0000_s1026" style="position:absolute;margin-left:118.7pt;margin-top:64.25pt;width:3.55pt;height:3.55pt;flip:x y;z-index:2515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56352" behindDoc="0" locked="0" layoutInCell="1" allowOverlap="1" wp14:anchorId="4D3C929B" wp14:editId="27D11276">
                      <wp:simplePos x="0" y="0"/>
                      <wp:positionH relativeFrom="column">
                        <wp:posOffset>1151255</wp:posOffset>
                      </wp:positionH>
                      <wp:positionV relativeFrom="paragraph">
                        <wp:posOffset>815975</wp:posOffset>
                      </wp:positionV>
                      <wp:extent cx="45085" cy="45085"/>
                      <wp:effectExtent l="0" t="0" r="12065" b="12065"/>
                      <wp:wrapNone/>
                      <wp:docPr id="60735" name="Oval 126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1F0B382" id="Oval 12679" o:spid="_x0000_s1026" style="position:absolute;margin-left:90.65pt;margin-top:64.25pt;width:3.55pt;height:3.55pt;flip:x y;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55328" behindDoc="0" locked="0" layoutInCell="1" allowOverlap="1" wp14:anchorId="1ABDFDA7" wp14:editId="05B8BFC5">
                      <wp:simplePos x="0" y="0"/>
                      <wp:positionH relativeFrom="column">
                        <wp:posOffset>796925</wp:posOffset>
                      </wp:positionH>
                      <wp:positionV relativeFrom="paragraph">
                        <wp:posOffset>815975</wp:posOffset>
                      </wp:positionV>
                      <wp:extent cx="45085" cy="45085"/>
                      <wp:effectExtent l="0" t="0" r="12065" b="12065"/>
                      <wp:wrapNone/>
                      <wp:docPr id="60734" name="Oval 126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22D1E90" id="Oval 12678" o:spid="_x0000_s1026" style="position:absolute;margin-left:62.75pt;margin-top:64.25pt;width:3.55pt;height:3.55pt;flip:x y;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54304" behindDoc="0" locked="0" layoutInCell="1" allowOverlap="1" wp14:anchorId="1BA1A2B7" wp14:editId="22EBF829">
                      <wp:simplePos x="0" y="0"/>
                      <wp:positionH relativeFrom="column">
                        <wp:posOffset>613410</wp:posOffset>
                      </wp:positionH>
                      <wp:positionV relativeFrom="paragraph">
                        <wp:posOffset>996315</wp:posOffset>
                      </wp:positionV>
                      <wp:extent cx="45085" cy="45085"/>
                      <wp:effectExtent l="0" t="0" r="12065" b="12065"/>
                      <wp:wrapNone/>
                      <wp:docPr id="60733" name="Oval 126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4D94B03" id="Oval 12677" o:spid="_x0000_s1026" style="position:absolute;margin-left:48.3pt;margin-top:78.45pt;width:3.55pt;height:3.55pt;flip:x y;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53280" behindDoc="0" locked="0" layoutInCell="1" allowOverlap="1" wp14:anchorId="519C00C7" wp14:editId="68D6C1DC">
                      <wp:simplePos x="0" y="0"/>
                      <wp:positionH relativeFrom="column">
                        <wp:posOffset>794385</wp:posOffset>
                      </wp:positionH>
                      <wp:positionV relativeFrom="paragraph">
                        <wp:posOffset>1184275</wp:posOffset>
                      </wp:positionV>
                      <wp:extent cx="45085" cy="45085"/>
                      <wp:effectExtent l="0" t="0" r="12065" b="12065"/>
                      <wp:wrapNone/>
                      <wp:docPr id="60732" name="Oval 126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173FBAA" id="Oval 12676" o:spid="_x0000_s1026" style="position:absolute;margin-left:62.55pt;margin-top:93.25pt;width:3.55pt;height:3.55pt;flip:x y;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52256" behindDoc="0" locked="0" layoutInCell="1" allowOverlap="1" wp14:anchorId="11D80086" wp14:editId="2698C1DD">
                      <wp:simplePos x="0" y="0"/>
                      <wp:positionH relativeFrom="column">
                        <wp:posOffset>975360</wp:posOffset>
                      </wp:positionH>
                      <wp:positionV relativeFrom="paragraph">
                        <wp:posOffset>1003300</wp:posOffset>
                      </wp:positionV>
                      <wp:extent cx="45085" cy="45085"/>
                      <wp:effectExtent l="0" t="0" r="12065" b="12065"/>
                      <wp:wrapNone/>
                      <wp:docPr id="60731" name="Oval 126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60870F0" id="Oval 12675" o:spid="_x0000_s1026" style="position:absolute;margin-left:76.8pt;margin-top:79pt;width:3.55pt;height:3.55pt;flip:x y;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51232" behindDoc="0" locked="0" layoutInCell="1" allowOverlap="1" wp14:anchorId="4D520311" wp14:editId="5E4C7D76">
                      <wp:simplePos x="0" y="0"/>
                      <wp:positionH relativeFrom="column">
                        <wp:posOffset>1151255</wp:posOffset>
                      </wp:positionH>
                      <wp:positionV relativeFrom="paragraph">
                        <wp:posOffset>1184275</wp:posOffset>
                      </wp:positionV>
                      <wp:extent cx="45085" cy="45085"/>
                      <wp:effectExtent l="0" t="0" r="12065" b="12065"/>
                      <wp:wrapNone/>
                      <wp:docPr id="60730" name="Oval 126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1380D8" id="Oval 12674" o:spid="_x0000_s1026" style="position:absolute;margin-left:90.65pt;margin-top:93.25pt;width:3.55pt;height:3.55pt;flip:x y;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50208" behindDoc="0" locked="0" layoutInCell="1" allowOverlap="1" wp14:anchorId="3776135A" wp14:editId="47D1245C">
                      <wp:simplePos x="0" y="0"/>
                      <wp:positionH relativeFrom="column">
                        <wp:posOffset>1333500</wp:posOffset>
                      </wp:positionH>
                      <wp:positionV relativeFrom="paragraph">
                        <wp:posOffset>996315</wp:posOffset>
                      </wp:positionV>
                      <wp:extent cx="45085" cy="45085"/>
                      <wp:effectExtent l="0" t="0" r="12065" b="12065"/>
                      <wp:wrapNone/>
                      <wp:docPr id="60729" name="Oval 126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2001F8" id="Oval 12673" o:spid="_x0000_s1026" style="position:absolute;margin-left:105pt;margin-top:78.45pt;width:3.55pt;height:3.55pt;flip:x y;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49184" behindDoc="0" locked="0" layoutInCell="1" allowOverlap="1" wp14:anchorId="3D6CADE5" wp14:editId="0D58072E">
                      <wp:simplePos x="0" y="0"/>
                      <wp:positionH relativeFrom="column">
                        <wp:posOffset>1512570</wp:posOffset>
                      </wp:positionH>
                      <wp:positionV relativeFrom="paragraph">
                        <wp:posOffset>1184275</wp:posOffset>
                      </wp:positionV>
                      <wp:extent cx="45085" cy="45085"/>
                      <wp:effectExtent l="0" t="0" r="12065" b="12065"/>
                      <wp:wrapNone/>
                      <wp:docPr id="60728" name="Oval 126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ADCE42B" id="Oval 12672" o:spid="_x0000_s1026" style="position:absolute;margin-left:119.1pt;margin-top:93.25pt;width:3.55pt;height:3.55pt;flip:x y;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48160" behindDoc="0" locked="0" layoutInCell="1" allowOverlap="1" wp14:anchorId="05183326" wp14:editId="0C6EFE91">
                      <wp:simplePos x="0" y="0"/>
                      <wp:positionH relativeFrom="column">
                        <wp:posOffset>1692275</wp:posOffset>
                      </wp:positionH>
                      <wp:positionV relativeFrom="paragraph">
                        <wp:posOffset>996315</wp:posOffset>
                      </wp:positionV>
                      <wp:extent cx="45085" cy="45085"/>
                      <wp:effectExtent l="0" t="0" r="12065" b="12065"/>
                      <wp:wrapNone/>
                      <wp:docPr id="60727" name="Oval 126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672331D" id="Oval 12671" o:spid="_x0000_s1026" style="position:absolute;margin-left:133.25pt;margin-top:78.45pt;width:3.55pt;height:3.55pt;flip:x y;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47136" behindDoc="0" locked="0" layoutInCell="1" allowOverlap="1" wp14:anchorId="1928B846" wp14:editId="4A3226BA">
                      <wp:simplePos x="0" y="0"/>
                      <wp:positionH relativeFrom="column">
                        <wp:posOffset>1865630</wp:posOffset>
                      </wp:positionH>
                      <wp:positionV relativeFrom="paragraph">
                        <wp:posOffset>1184275</wp:posOffset>
                      </wp:positionV>
                      <wp:extent cx="45085" cy="45085"/>
                      <wp:effectExtent l="0" t="0" r="12065" b="12065"/>
                      <wp:wrapNone/>
                      <wp:docPr id="60726" name="Oval 12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4008BD" id="Oval 12670" o:spid="_x0000_s1026" style="position:absolute;margin-left:146.9pt;margin-top:93.25pt;width:3.55pt;height:3.55pt;flip:x y;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46112" behindDoc="0" locked="0" layoutInCell="1" allowOverlap="1" wp14:anchorId="01048A7C" wp14:editId="26417384">
                      <wp:simplePos x="0" y="0"/>
                      <wp:positionH relativeFrom="column">
                        <wp:posOffset>2045970</wp:posOffset>
                      </wp:positionH>
                      <wp:positionV relativeFrom="paragraph">
                        <wp:posOffset>1005840</wp:posOffset>
                      </wp:positionV>
                      <wp:extent cx="45085" cy="45085"/>
                      <wp:effectExtent l="0" t="0" r="12065" b="12065"/>
                      <wp:wrapNone/>
                      <wp:docPr id="60725" name="Oval 126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1D082B0" id="Oval 12669" o:spid="_x0000_s1026" style="position:absolute;margin-left:161.1pt;margin-top:79.2pt;width:3.55pt;height:3.55pt;flip:x y;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45088" behindDoc="0" locked="0" layoutInCell="1" allowOverlap="1" wp14:anchorId="37F958D6" wp14:editId="73D1CC77">
                      <wp:simplePos x="0" y="0"/>
                      <wp:positionH relativeFrom="column">
                        <wp:posOffset>2226310</wp:posOffset>
                      </wp:positionH>
                      <wp:positionV relativeFrom="paragraph">
                        <wp:posOffset>1188085</wp:posOffset>
                      </wp:positionV>
                      <wp:extent cx="45085" cy="45085"/>
                      <wp:effectExtent l="0" t="0" r="12065" b="12065"/>
                      <wp:wrapNone/>
                      <wp:docPr id="60724" name="Oval 126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601FFB9" id="Oval 12668" o:spid="_x0000_s1026" style="position:absolute;margin-left:175.3pt;margin-top:93.55pt;width:3.55pt;height:3.55pt;flip:x y;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44064" behindDoc="0" locked="0" layoutInCell="1" allowOverlap="1" wp14:anchorId="529DD4BC" wp14:editId="0BF71288">
                      <wp:simplePos x="0" y="0"/>
                      <wp:positionH relativeFrom="column">
                        <wp:posOffset>2402840</wp:posOffset>
                      </wp:positionH>
                      <wp:positionV relativeFrom="paragraph">
                        <wp:posOffset>996315</wp:posOffset>
                      </wp:positionV>
                      <wp:extent cx="45085" cy="45085"/>
                      <wp:effectExtent l="0" t="0" r="12065" b="12065"/>
                      <wp:wrapNone/>
                      <wp:docPr id="60723" name="Oval 126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C9D6F3" id="Oval 12667" o:spid="_x0000_s1026" style="position:absolute;margin-left:189.2pt;margin-top:78.45pt;width:3.55pt;height:3.55pt;flip:x y;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43040" behindDoc="0" locked="0" layoutInCell="1" allowOverlap="1" wp14:anchorId="208EA3E8" wp14:editId="1B32AD1C">
                      <wp:simplePos x="0" y="0"/>
                      <wp:positionH relativeFrom="column">
                        <wp:posOffset>2402840</wp:posOffset>
                      </wp:positionH>
                      <wp:positionV relativeFrom="paragraph">
                        <wp:posOffset>1363980</wp:posOffset>
                      </wp:positionV>
                      <wp:extent cx="45085" cy="45085"/>
                      <wp:effectExtent l="0" t="0" r="12065" b="12065"/>
                      <wp:wrapNone/>
                      <wp:docPr id="60722" name="Oval 126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C2FF323" id="Oval 12666" o:spid="_x0000_s1026" style="position:absolute;margin-left:189.2pt;margin-top:107.4pt;width:3.55pt;height:3.55pt;flip:x y;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42016" behindDoc="0" locked="0" layoutInCell="1" allowOverlap="1" wp14:anchorId="0227DCFF" wp14:editId="4E55E399">
                      <wp:simplePos x="0" y="0"/>
                      <wp:positionH relativeFrom="column">
                        <wp:posOffset>2045970</wp:posOffset>
                      </wp:positionH>
                      <wp:positionV relativeFrom="paragraph">
                        <wp:posOffset>1363980</wp:posOffset>
                      </wp:positionV>
                      <wp:extent cx="45085" cy="45085"/>
                      <wp:effectExtent l="0" t="0" r="12065" b="12065"/>
                      <wp:wrapNone/>
                      <wp:docPr id="60721" name="Oval 126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EEA254D" id="Oval 12665" o:spid="_x0000_s1026" style="position:absolute;margin-left:161.1pt;margin-top:107.4pt;width:3.55pt;height:3.55pt;flip:x y;z-index:2515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40992" behindDoc="0" locked="0" layoutInCell="1" allowOverlap="1" wp14:anchorId="500950EE" wp14:editId="10729DF8">
                      <wp:simplePos x="0" y="0"/>
                      <wp:positionH relativeFrom="column">
                        <wp:posOffset>1692275</wp:posOffset>
                      </wp:positionH>
                      <wp:positionV relativeFrom="paragraph">
                        <wp:posOffset>1363980</wp:posOffset>
                      </wp:positionV>
                      <wp:extent cx="45085" cy="45085"/>
                      <wp:effectExtent l="0" t="0" r="12065" b="12065"/>
                      <wp:wrapNone/>
                      <wp:docPr id="60720" name="Oval 126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BE136B1" id="Oval 12664" o:spid="_x0000_s1026" style="position:absolute;margin-left:133.25pt;margin-top:107.4pt;width:3.55pt;height:3.55pt;flip:x y;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39968" behindDoc="0" locked="0" layoutInCell="1" allowOverlap="1" wp14:anchorId="1822EEF7" wp14:editId="0F36323B">
                      <wp:simplePos x="0" y="0"/>
                      <wp:positionH relativeFrom="column">
                        <wp:posOffset>1333500</wp:posOffset>
                      </wp:positionH>
                      <wp:positionV relativeFrom="paragraph">
                        <wp:posOffset>1363980</wp:posOffset>
                      </wp:positionV>
                      <wp:extent cx="45085" cy="45085"/>
                      <wp:effectExtent l="0" t="0" r="12065" b="12065"/>
                      <wp:wrapNone/>
                      <wp:docPr id="60719" name="Oval 126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52C9D01" id="Oval 12663" o:spid="_x0000_s1026" style="position:absolute;margin-left:105pt;margin-top:107.4pt;width:3.55pt;height:3.55pt;flip:x y;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38944" behindDoc="0" locked="0" layoutInCell="1" allowOverlap="1" wp14:anchorId="2D31B343" wp14:editId="66B6E329">
                      <wp:simplePos x="0" y="0"/>
                      <wp:positionH relativeFrom="column">
                        <wp:posOffset>974090</wp:posOffset>
                      </wp:positionH>
                      <wp:positionV relativeFrom="paragraph">
                        <wp:posOffset>1363980</wp:posOffset>
                      </wp:positionV>
                      <wp:extent cx="45085" cy="45085"/>
                      <wp:effectExtent l="0" t="0" r="12065" b="12065"/>
                      <wp:wrapNone/>
                      <wp:docPr id="60718" name="Oval 126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5934BB" id="Oval 12662" o:spid="_x0000_s1026" style="position:absolute;margin-left:76.7pt;margin-top:107.4pt;width:3.55pt;height:3.55pt;flip:x y;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37920" behindDoc="0" locked="0" layoutInCell="1" allowOverlap="1" wp14:anchorId="11358339" wp14:editId="4CF7E7B1">
                      <wp:simplePos x="0" y="0"/>
                      <wp:positionH relativeFrom="column">
                        <wp:posOffset>613410</wp:posOffset>
                      </wp:positionH>
                      <wp:positionV relativeFrom="paragraph">
                        <wp:posOffset>1363980</wp:posOffset>
                      </wp:positionV>
                      <wp:extent cx="45085" cy="45085"/>
                      <wp:effectExtent l="0" t="0" r="12065" b="12065"/>
                      <wp:wrapNone/>
                      <wp:docPr id="60717" name="Oval 12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79F389C" id="Oval 12661" o:spid="_x0000_s1026" style="position:absolute;margin-left:48.3pt;margin-top:107.4pt;width:3.55pt;height:3.55pt;flip:x y;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36896" behindDoc="0" locked="0" layoutInCell="1" allowOverlap="1" wp14:anchorId="5D803DCD" wp14:editId="1BCFCCC6">
                      <wp:simplePos x="0" y="0"/>
                      <wp:positionH relativeFrom="column">
                        <wp:posOffset>794385</wp:posOffset>
                      </wp:positionH>
                      <wp:positionV relativeFrom="paragraph">
                        <wp:posOffset>1542415</wp:posOffset>
                      </wp:positionV>
                      <wp:extent cx="45085" cy="45085"/>
                      <wp:effectExtent l="0" t="0" r="12065" b="12065"/>
                      <wp:wrapNone/>
                      <wp:docPr id="60716" name="Oval 126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B69E19" id="Oval 12660" o:spid="_x0000_s1026" style="position:absolute;margin-left:62.55pt;margin-top:121.45pt;width:3.55pt;height:3.55pt;flip:x y;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35872" behindDoc="0" locked="0" layoutInCell="1" allowOverlap="1" wp14:anchorId="0DEF7F9B" wp14:editId="37FF0F36">
                      <wp:simplePos x="0" y="0"/>
                      <wp:positionH relativeFrom="column">
                        <wp:posOffset>1155700</wp:posOffset>
                      </wp:positionH>
                      <wp:positionV relativeFrom="paragraph">
                        <wp:posOffset>1542415</wp:posOffset>
                      </wp:positionV>
                      <wp:extent cx="45085" cy="45085"/>
                      <wp:effectExtent l="0" t="0" r="12065" b="12065"/>
                      <wp:wrapNone/>
                      <wp:docPr id="60715" name="Oval 126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39F2CD1" id="Oval 12659" o:spid="_x0000_s1026" style="position:absolute;margin-left:91pt;margin-top:121.45pt;width:3.55pt;height:3.55pt;flip:x y;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34848" behindDoc="0" locked="0" layoutInCell="1" allowOverlap="1" wp14:anchorId="4EF76368" wp14:editId="03AD6FFE">
                      <wp:simplePos x="0" y="0"/>
                      <wp:positionH relativeFrom="column">
                        <wp:posOffset>1512570</wp:posOffset>
                      </wp:positionH>
                      <wp:positionV relativeFrom="paragraph">
                        <wp:posOffset>1542415</wp:posOffset>
                      </wp:positionV>
                      <wp:extent cx="45085" cy="45085"/>
                      <wp:effectExtent l="0" t="0" r="12065" b="12065"/>
                      <wp:wrapNone/>
                      <wp:docPr id="60714" name="Oval 126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A3B5735" id="Oval 12658" o:spid="_x0000_s1026" style="position:absolute;margin-left:119.1pt;margin-top:121.45pt;width:3.55pt;height:3.55pt;flip:x y;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33824" behindDoc="0" locked="0" layoutInCell="1" allowOverlap="1" wp14:anchorId="2FAE0345" wp14:editId="41C0370C">
                      <wp:simplePos x="0" y="0"/>
                      <wp:positionH relativeFrom="column">
                        <wp:posOffset>1865630</wp:posOffset>
                      </wp:positionH>
                      <wp:positionV relativeFrom="paragraph">
                        <wp:posOffset>1554480</wp:posOffset>
                      </wp:positionV>
                      <wp:extent cx="45085" cy="45085"/>
                      <wp:effectExtent l="0" t="0" r="12065" b="12065"/>
                      <wp:wrapNone/>
                      <wp:docPr id="60713" name="Oval 126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5BD288" id="Oval 12657" o:spid="_x0000_s1026" style="position:absolute;margin-left:146.9pt;margin-top:122.4pt;width:3.55pt;height:3.55pt;flip:x y;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32800" behindDoc="0" locked="0" layoutInCell="1" allowOverlap="1" wp14:anchorId="060C9E0E" wp14:editId="2D1838A2">
                      <wp:simplePos x="0" y="0"/>
                      <wp:positionH relativeFrom="column">
                        <wp:posOffset>2223770</wp:posOffset>
                      </wp:positionH>
                      <wp:positionV relativeFrom="paragraph">
                        <wp:posOffset>1554480</wp:posOffset>
                      </wp:positionV>
                      <wp:extent cx="45085" cy="45085"/>
                      <wp:effectExtent l="0" t="0" r="12065" b="12065"/>
                      <wp:wrapNone/>
                      <wp:docPr id="60712" name="Oval 126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3799600" id="Oval 12656" o:spid="_x0000_s1026" style="position:absolute;margin-left:175.1pt;margin-top:122.4pt;width:3.55pt;height:3.55pt;flip:x y;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31776" behindDoc="0" locked="0" layoutInCell="1" allowOverlap="1" wp14:anchorId="15416583" wp14:editId="08E01115">
                      <wp:simplePos x="0" y="0"/>
                      <wp:positionH relativeFrom="column">
                        <wp:posOffset>2399030</wp:posOffset>
                      </wp:positionH>
                      <wp:positionV relativeFrom="paragraph">
                        <wp:posOffset>1734820</wp:posOffset>
                      </wp:positionV>
                      <wp:extent cx="45085" cy="45085"/>
                      <wp:effectExtent l="0" t="0" r="12065" b="12065"/>
                      <wp:wrapNone/>
                      <wp:docPr id="60711" name="Oval 12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B8E42C6" id="Oval 12655" o:spid="_x0000_s1026" style="position:absolute;margin-left:188.9pt;margin-top:136.6pt;width:3.55pt;height:3.55pt;flip:x y;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30752" behindDoc="0" locked="0" layoutInCell="1" allowOverlap="1" wp14:anchorId="16FC18D7" wp14:editId="6051AB26">
                      <wp:simplePos x="0" y="0"/>
                      <wp:positionH relativeFrom="column">
                        <wp:posOffset>2040890</wp:posOffset>
                      </wp:positionH>
                      <wp:positionV relativeFrom="paragraph">
                        <wp:posOffset>1734820</wp:posOffset>
                      </wp:positionV>
                      <wp:extent cx="45085" cy="45085"/>
                      <wp:effectExtent l="0" t="0" r="12065" b="12065"/>
                      <wp:wrapNone/>
                      <wp:docPr id="60710" name="Oval 126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97B0B5" id="Oval 12654" o:spid="_x0000_s1026" style="position:absolute;margin-left:160.7pt;margin-top:136.6pt;width:3.55pt;height:3.55pt;flip:x y;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29728" behindDoc="0" locked="0" layoutInCell="1" allowOverlap="1" wp14:anchorId="381FAFBD" wp14:editId="32A5C4D2">
                      <wp:simplePos x="0" y="0"/>
                      <wp:positionH relativeFrom="column">
                        <wp:posOffset>1692275</wp:posOffset>
                      </wp:positionH>
                      <wp:positionV relativeFrom="paragraph">
                        <wp:posOffset>1734820</wp:posOffset>
                      </wp:positionV>
                      <wp:extent cx="45085" cy="45085"/>
                      <wp:effectExtent l="0" t="0" r="12065" b="12065"/>
                      <wp:wrapNone/>
                      <wp:docPr id="60709" name="Oval 126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CB8D82B" id="Oval 12653" o:spid="_x0000_s1026" style="position:absolute;margin-left:133.25pt;margin-top:136.6pt;width:3.55pt;height:3.55pt;flip:x y;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28704" behindDoc="0" locked="0" layoutInCell="1" allowOverlap="1" wp14:anchorId="1C7C79FE" wp14:editId="6E60C69C">
                      <wp:simplePos x="0" y="0"/>
                      <wp:positionH relativeFrom="column">
                        <wp:posOffset>1333500</wp:posOffset>
                      </wp:positionH>
                      <wp:positionV relativeFrom="paragraph">
                        <wp:posOffset>1734820</wp:posOffset>
                      </wp:positionV>
                      <wp:extent cx="45085" cy="45085"/>
                      <wp:effectExtent l="0" t="0" r="12065" b="12065"/>
                      <wp:wrapNone/>
                      <wp:docPr id="60708" name="Oval 126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3E7124" id="Oval 12652" o:spid="_x0000_s1026" style="position:absolute;margin-left:105pt;margin-top:136.6pt;width:3.55pt;height:3.55pt;flip:x y;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27680" behindDoc="0" locked="0" layoutInCell="1" allowOverlap="1" wp14:anchorId="11B03780" wp14:editId="304DE179">
                      <wp:simplePos x="0" y="0"/>
                      <wp:positionH relativeFrom="column">
                        <wp:posOffset>613410</wp:posOffset>
                      </wp:positionH>
                      <wp:positionV relativeFrom="paragraph">
                        <wp:posOffset>1734820</wp:posOffset>
                      </wp:positionV>
                      <wp:extent cx="45085" cy="45085"/>
                      <wp:effectExtent l="0" t="0" r="12065" b="12065"/>
                      <wp:wrapNone/>
                      <wp:docPr id="60707" name="Oval 126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4831222" id="Oval 12651" o:spid="_x0000_s1026" style="position:absolute;margin-left:48.3pt;margin-top:136.6pt;width:3.55pt;height:3.55pt;flip:x y;z-index:2515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26656" behindDoc="0" locked="0" layoutInCell="1" allowOverlap="1" wp14:anchorId="36CFACBC" wp14:editId="5822709A">
                      <wp:simplePos x="0" y="0"/>
                      <wp:positionH relativeFrom="column">
                        <wp:posOffset>974090</wp:posOffset>
                      </wp:positionH>
                      <wp:positionV relativeFrom="paragraph">
                        <wp:posOffset>1734820</wp:posOffset>
                      </wp:positionV>
                      <wp:extent cx="45085" cy="45085"/>
                      <wp:effectExtent l="0" t="0" r="12065" b="12065"/>
                      <wp:wrapNone/>
                      <wp:docPr id="60706" name="Oval 12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37229C" id="Oval 12650" o:spid="_x0000_s1026" style="position:absolute;margin-left:76.7pt;margin-top:136.6pt;width:3.55pt;height:3.55pt;flip:x y;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25632" behindDoc="0" locked="0" layoutInCell="1" allowOverlap="1" wp14:anchorId="3C46A8A6" wp14:editId="7DC0C6F0">
                      <wp:simplePos x="0" y="0"/>
                      <wp:positionH relativeFrom="column">
                        <wp:posOffset>794385</wp:posOffset>
                      </wp:positionH>
                      <wp:positionV relativeFrom="paragraph">
                        <wp:posOffset>2286000</wp:posOffset>
                      </wp:positionV>
                      <wp:extent cx="45085" cy="45085"/>
                      <wp:effectExtent l="0" t="0" r="12065" b="12065"/>
                      <wp:wrapNone/>
                      <wp:docPr id="60705" name="Oval 12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B3F979" id="Oval 12649" o:spid="_x0000_s1026" style="position:absolute;margin-left:62.55pt;margin-top:180pt;width:3.55pt;height:3.55pt;flip:x y;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24608" behindDoc="0" locked="0" layoutInCell="1" allowOverlap="1" wp14:anchorId="679CCED6" wp14:editId="05B7C5EE">
                      <wp:simplePos x="0" y="0"/>
                      <wp:positionH relativeFrom="column">
                        <wp:posOffset>1155700</wp:posOffset>
                      </wp:positionH>
                      <wp:positionV relativeFrom="paragraph">
                        <wp:posOffset>2286000</wp:posOffset>
                      </wp:positionV>
                      <wp:extent cx="45085" cy="45085"/>
                      <wp:effectExtent l="0" t="0" r="12065" b="12065"/>
                      <wp:wrapNone/>
                      <wp:docPr id="60704" name="Oval 12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6DE864" id="Oval 12648" o:spid="_x0000_s1026" style="position:absolute;margin-left:91pt;margin-top:180pt;width:3.55pt;height:3.55pt;flip:x y;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23584" behindDoc="0" locked="0" layoutInCell="1" allowOverlap="1" wp14:anchorId="7630FB4C" wp14:editId="50258985">
                      <wp:simplePos x="0" y="0"/>
                      <wp:positionH relativeFrom="column">
                        <wp:posOffset>1512570</wp:posOffset>
                      </wp:positionH>
                      <wp:positionV relativeFrom="paragraph">
                        <wp:posOffset>2286000</wp:posOffset>
                      </wp:positionV>
                      <wp:extent cx="45085" cy="45085"/>
                      <wp:effectExtent l="0" t="0" r="12065" b="12065"/>
                      <wp:wrapNone/>
                      <wp:docPr id="60703" name="Oval 126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48FCD26" id="Oval 12647" o:spid="_x0000_s1026" style="position:absolute;margin-left:119.1pt;margin-top:180pt;width:3.55pt;height:3.55pt;flip:x y;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22560" behindDoc="0" locked="0" layoutInCell="1" allowOverlap="1" wp14:anchorId="4B199758" wp14:editId="2FCFF79E">
                      <wp:simplePos x="0" y="0"/>
                      <wp:positionH relativeFrom="column">
                        <wp:posOffset>1869440</wp:posOffset>
                      </wp:positionH>
                      <wp:positionV relativeFrom="paragraph">
                        <wp:posOffset>2284730</wp:posOffset>
                      </wp:positionV>
                      <wp:extent cx="45085" cy="45085"/>
                      <wp:effectExtent l="0" t="0" r="12065" b="12065"/>
                      <wp:wrapNone/>
                      <wp:docPr id="60702" name="Oval 12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F89FBC6" id="Oval 12646" o:spid="_x0000_s1026" style="position:absolute;margin-left:147.2pt;margin-top:179.9pt;width:3.55pt;height:3.55pt;flip:x y;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21536" behindDoc="0" locked="0" layoutInCell="1" allowOverlap="1" wp14:anchorId="585B2A69" wp14:editId="3C76D8F5">
                      <wp:simplePos x="0" y="0"/>
                      <wp:positionH relativeFrom="column">
                        <wp:posOffset>2226310</wp:posOffset>
                      </wp:positionH>
                      <wp:positionV relativeFrom="paragraph">
                        <wp:posOffset>2286000</wp:posOffset>
                      </wp:positionV>
                      <wp:extent cx="45085" cy="45085"/>
                      <wp:effectExtent l="0" t="0" r="12065" b="12065"/>
                      <wp:wrapNone/>
                      <wp:docPr id="60701" name="Oval 126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C1BCD7A" id="Oval 12645" o:spid="_x0000_s1026" style="position:absolute;margin-left:175.3pt;margin-top:180pt;width:3.55pt;height:3.55pt;flip:x y;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20512" behindDoc="0" locked="0" layoutInCell="1" allowOverlap="1" wp14:anchorId="366E0E8A" wp14:editId="37308E50">
                      <wp:simplePos x="0" y="0"/>
                      <wp:positionH relativeFrom="column">
                        <wp:posOffset>2402840</wp:posOffset>
                      </wp:positionH>
                      <wp:positionV relativeFrom="paragraph">
                        <wp:posOffset>2101215</wp:posOffset>
                      </wp:positionV>
                      <wp:extent cx="45085" cy="45085"/>
                      <wp:effectExtent l="0" t="0" r="12065" b="12065"/>
                      <wp:wrapNone/>
                      <wp:docPr id="60700" name="Oval 126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0CBB42" id="Oval 12644" o:spid="_x0000_s1026" style="position:absolute;margin-left:189.2pt;margin-top:165.45pt;width:3.55pt;height:3.55pt;flip:x y;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19488" behindDoc="0" locked="0" layoutInCell="1" allowOverlap="1" wp14:anchorId="5CD06628" wp14:editId="41EBF73B">
                      <wp:simplePos x="0" y="0"/>
                      <wp:positionH relativeFrom="column">
                        <wp:posOffset>2045970</wp:posOffset>
                      </wp:positionH>
                      <wp:positionV relativeFrom="paragraph">
                        <wp:posOffset>2099310</wp:posOffset>
                      </wp:positionV>
                      <wp:extent cx="45085" cy="45085"/>
                      <wp:effectExtent l="0" t="0" r="12065" b="12065"/>
                      <wp:wrapNone/>
                      <wp:docPr id="60699" name="Oval 126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C463FA" id="Oval 12643" o:spid="_x0000_s1026" style="position:absolute;margin-left:161.1pt;margin-top:165.3pt;width:3.55pt;height:3.55pt;flip:x y;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18464" behindDoc="0" locked="0" layoutInCell="1" allowOverlap="1" wp14:anchorId="14785F17" wp14:editId="68E4A1DC">
                      <wp:simplePos x="0" y="0"/>
                      <wp:positionH relativeFrom="column">
                        <wp:posOffset>1692275</wp:posOffset>
                      </wp:positionH>
                      <wp:positionV relativeFrom="paragraph">
                        <wp:posOffset>2101850</wp:posOffset>
                      </wp:positionV>
                      <wp:extent cx="45085" cy="45085"/>
                      <wp:effectExtent l="0" t="0" r="12065" b="12065"/>
                      <wp:wrapNone/>
                      <wp:docPr id="60698" name="Oval 126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532C5C" id="Oval 12642" o:spid="_x0000_s1026" style="position:absolute;margin-left:133.25pt;margin-top:165.5pt;width:3.55pt;height:3.55pt;flip:x y;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17440" behindDoc="0" locked="0" layoutInCell="1" allowOverlap="1" wp14:anchorId="26227114" wp14:editId="1258E549">
                      <wp:simplePos x="0" y="0"/>
                      <wp:positionH relativeFrom="column">
                        <wp:posOffset>1333500</wp:posOffset>
                      </wp:positionH>
                      <wp:positionV relativeFrom="paragraph">
                        <wp:posOffset>2100580</wp:posOffset>
                      </wp:positionV>
                      <wp:extent cx="45085" cy="45085"/>
                      <wp:effectExtent l="0" t="0" r="12065" b="12065"/>
                      <wp:wrapNone/>
                      <wp:docPr id="60697" name="Oval 12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F2CE57D" id="Oval 12641" o:spid="_x0000_s1026" style="position:absolute;margin-left:105pt;margin-top:165.4pt;width:3.55pt;height:3.55pt;flip:x y;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16416" behindDoc="0" locked="0" layoutInCell="1" allowOverlap="1" wp14:anchorId="7760CCE6" wp14:editId="57A19A46">
                      <wp:simplePos x="0" y="0"/>
                      <wp:positionH relativeFrom="column">
                        <wp:posOffset>974090</wp:posOffset>
                      </wp:positionH>
                      <wp:positionV relativeFrom="paragraph">
                        <wp:posOffset>2100580</wp:posOffset>
                      </wp:positionV>
                      <wp:extent cx="45085" cy="45085"/>
                      <wp:effectExtent l="0" t="0" r="12065" b="12065"/>
                      <wp:wrapNone/>
                      <wp:docPr id="60696" name="Oval 12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D33BB20" id="Oval 12640" o:spid="_x0000_s1026" style="position:absolute;margin-left:76.7pt;margin-top:165.4pt;width:3.55pt;height:3.55pt;flip:x y;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15392" behindDoc="0" locked="0" layoutInCell="1" allowOverlap="1" wp14:anchorId="6DA85FE5" wp14:editId="6F73C6AE">
                      <wp:simplePos x="0" y="0"/>
                      <wp:positionH relativeFrom="column">
                        <wp:posOffset>613410</wp:posOffset>
                      </wp:positionH>
                      <wp:positionV relativeFrom="paragraph">
                        <wp:posOffset>2099310</wp:posOffset>
                      </wp:positionV>
                      <wp:extent cx="45085" cy="45085"/>
                      <wp:effectExtent l="0" t="0" r="12065" b="12065"/>
                      <wp:wrapNone/>
                      <wp:docPr id="60695" name="Oval 12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BCA4D7E" id="Oval 12639" o:spid="_x0000_s1026" style="position:absolute;margin-left:48.3pt;margin-top:165.3pt;width:3.55pt;height:3.55pt;flip:x y;z-index:2515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14368" behindDoc="0" locked="0" layoutInCell="1" allowOverlap="1" wp14:anchorId="4799F008" wp14:editId="779A2F41">
                      <wp:simplePos x="0" y="0"/>
                      <wp:positionH relativeFrom="column">
                        <wp:posOffset>2223770</wp:posOffset>
                      </wp:positionH>
                      <wp:positionV relativeFrom="paragraph">
                        <wp:posOffset>1916430</wp:posOffset>
                      </wp:positionV>
                      <wp:extent cx="45085" cy="45085"/>
                      <wp:effectExtent l="0" t="0" r="12065" b="12065"/>
                      <wp:wrapNone/>
                      <wp:docPr id="60694" name="Oval 12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D8D8095" id="Oval 12638" o:spid="_x0000_s1026" style="position:absolute;margin-left:175.1pt;margin-top:150.9pt;width:3.55pt;height:3.55pt;flip:x y;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13344" behindDoc="0" locked="0" layoutInCell="1" allowOverlap="1" wp14:anchorId="7113D456" wp14:editId="20C5CD86">
                      <wp:simplePos x="0" y="0"/>
                      <wp:positionH relativeFrom="column">
                        <wp:posOffset>1869440</wp:posOffset>
                      </wp:positionH>
                      <wp:positionV relativeFrom="paragraph">
                        <wp:posOffset>1916430</wp:posOffset>
                      </wp:positionV>
                      <wp:extent cx="45085" cy="45085"/>
                      <wp:effectExtent l="0" t="0" r="12065" b="12065"/>
                      <wp:wrapNone/>
                      <wp:docPr id="60693" name="Oval 12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D0090A8" id="Oval 12637" o:spid="_x0000_s1026" style="position:absolute;margin-left:147.2pt;margin-top:150.9pt;width:3.55pt;height:3.55pt;flip:x y;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12320" behindDoc="0" locked="0" layoutInCell="1" allowOverlap="1" wp14:anchorId="5F6A3EE8" wp14:editId="09FC3116">
                      <wp:simplePos x="0" y="0"/>
                      <wp:positionH relativeFrom="column">
                        <wp:posOffset>1512570</wp:posOffset>
                      </wp:positionH>
                      <wp:positionV relativeFrom="paragraph">
                        <wp:posOffset>1917700</wp:posOffset>
                      </wp:positionV>
                      <wp:extent cx="45085" cy="45085"/>
                      <wp:effectExtent l="0" t="0" r="12065" b="12065"/>
                      <wp:wrapNone/>
                      <wp:docPr id="60692" name="Oval 12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DADD3EE" id="Oval 12636" o:spid="_x0000_s1026" style="position:absolute;margin-left:119.1pt;margin-top:151pt;width:3.55pt;height:3.55pt;flip:x y;z-index:2515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11296" behindDoc="0" locked="0" layoutInCell="1" allowOverlap="1" wp14:anchorId="2AF3D490" wp14:editId="672E5B4C">
                      <wp:simplePos x="0" y="0"/>
                      <wp:positionH relativeFrom="column">
                        <wp:posOffset>1155700</wp:posOffset>
                      </wp:positionH>
                      <wp:positionV relativeFrom="paragraph">
                        <wp:posOffset>1917700</wp:posOffset>
                      </wp:positionV>
                      <wp:extent cx="45085" cy="45085"/>
                      <wp:effectExtent l="0" t="0" r="12065" b="12065"/>
                      <wp:wrapNone/>
                      <wp:docPr id="60691" name="Oval 12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2F351AA" id="Oval 12635" o:spid="_x0000_s1026" style="position:absolute;margin-left:91pt;margin-top:151pt;width:3.55pt;height:3.55pt;flip:x y;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08224" behindDoc="0" locked="0" layoutInCell="1" allowOverlap="1" wp14:anchorId="78715B48" wp14:editId="2FC7CFD8">
                      <wp:simplePos x="0" y="0"/>
                      <wp:positionH relativeFrom="column">
                        <wp:posOffset>796925</wp:posOffset>
                      </wp:positionH>
                      <wp:positionV relativeFrom="paragraph">
                        <wp:posOffset>1920240</wp:posOffset>
                      </wp:positionV>
                      <wp:extent cx="45085" cy="45085"/>
                      <wp:effectExtent l="0" t="0" r="12065" b="12065"/>
                      <wp:wrapNone/>
                      <wp:docPr id="60690" name="Oval 12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B918F8" id="Oval 12602" o:spid="_x0000_s1026" style="position:absolute;margin-left:62.75pt;margin-top:151.2pt;width:3.55pt;height:3.55pt;flip:x y;z-index:2515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" fillcolor="black"/>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97984" behindDoc="0" locked="0" layoutInCell="1" allowOverlap="1" wp14:anchorId="1F7D6085" wp14:editId="27EC99FF">
                      <wp:simplePos x="0" y="0"/>
                      <wp:positionH relativeFrom="column">
                        <wp:posOffset>633730</wp:posOffset>
                      </wp:positionH>
                      <wp:positionV relativeFrom="paragraph">
                        <wp:posOffset>262890</wp:posOffset>
                      </wp:positionV>
                      <wp:extent cx="1802130" cy="384810"/>
                      <wp:effectExtent l="19050" t="19050" r="26670" b="15240"/>
                      <wp:wrapNone/>
                      <wp:docPr id="60658" name="Group 12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2130" cy="384810"/>
                                <a:chOff x="7789" y="367"/>
                                <a:chExt cx="3259" cy="665"/>
                              </a:xfrm>
                            </wpg:grpSpPr>
                            <wps:wsp>
                              <wps:cNvPr id="60659" name="Rectangle 729"/>
                              <wps:cNvSpPr>
                                <a:spLocks noChangeArrowheads="1"/>
                              </wps:cNvSpPr>
                              <wps:spPr bwMode="auto">
                                <a:xfrm rot="5400000">
                                  <a:off x="10707"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60" name="Rectangle 730"/>
                              <wps:cNvSpPr>
                                <a:spLocks noChangeArrowheads="1"/>
                              </wps:cNvSpPr>
                              <wps:spPr bwMode="auto">
                                <a:xfrm rot="5400000">
                                  <a:off x="10383"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61" name="Oval 731"/>
                              <wps:cNvSpPr>
                                <a:spLocks noChangeArrowheads="1"/>
                              </wps:cNvSpPr>
                              <wps:spPr bwMode="auto">
                                <a:xfrm rot="10800000" flipH="1" flipV="1">
                                  <a:off x="10688" y="367"/>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62" name="Rectangle 732"/>
                              <wps:cNvSpPr>
                                <a:spLocks noChangeArrowheads="1"/>
                              </wps:cNvSpPr>
                              <wps:spPr bwMode="auto">
                                <a:xfrm rot="5400000">
                                  <a:off x="10707"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63" name="Rectangle 733"/>
                              <wps:cNvSpPr>
                                <a:spLocks noChangeArrowheads="1"/>
                              </wps:cNvSpPr>
                              <wps:spPr bwMode="auto">
                                <a:xfrm rot="5400000">
                                  <a:off x="10383"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64" name="Oval 734"/>
                              <wps:cNvSpPr>
                                <a:spLocks noChangeArrowheads="1"/>
                              </wps:cNvSpPr>
                              <wps:spPr bwMode="auto">
                                <a:xfrm rot="10800000" flipH="1" flipV="1">
                                  <a:off x="11005"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65" name="Rectangle 735"/>
                              <wps:cNvSpPr>
                                <a:spLocks noChangeArrowheads="1"/>
                              </wps:cNvSpPr>
                              <wps:spPr bwMode="auto">
                                <a:xfrm rot="5400000">
                                  <a:off x="10060"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66" name="Rectangle 736"/>
                              <wps:cNvSpPr>
                                <a:spLocks noChangeArrowheads="1"/>
                              </wps:cNvSpPr>
                              <wps:spPr bwMode="auto">
                                <a:xfrm rot="5400000">
                                  <a:off x="9736"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67" name="Oval 737"/>
                              <wps:cNvSpPr>
                                <a:spLocks noChangeArrowheads="1"/>
                              </wps:cNvSpPr>
                              <wps:spPr bwMode="auto">
                                <a:xfrm rot="10800000" flipH="1" flipV="1">
                                  <a:off x="10046" y="37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68" name="Rectangle 738"/>
                              <wps:cNvSpPr>
                                <a:spLocks noChangeArrowheads="1"/>
                              </wps:cNvSpPr>
                              <wps:spPr bwMode="auto">
                                <a:xfrm rot="5400000">
                                  <a:off x="10060"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69" name="Rectangle 739"/>
                              <wps:cNvSpPr>
                                <a:spLocks noChangeArrowheads="1"/>
                              </wps:cNvSpPr>
                              <wps:spPr bwMode="auto">
                                <a:xfrm rot="5400000">
                                  <a:off x="9736"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70" name="Oval 740"/>
                              <wps:cNvSpPr>
                                <a:spLocks noChangeArrowheads="1"/>
                              </wps:cNvSpPr>
                              <wps:spPr bwMode="auto">
                                <a:xfrm rot="10800000" flipH="1" flipV="1">
                                  <a:off x="10358"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71" name="Rectangle 741"/>
                              <wps:cNvSpPr>
                                <a:spLocks noChangeArrowheads="1"/>
                              </wps:cNvSpPr>
                              <wps:spPr bwMode="auto">
                                <a:xfrm rot="5400000">
                                  <a:off x="9418"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72" name="Rectangle 742"/>
                              <wps:cNvSpPr>
                                <a:spLocks noChangeArrowheads="1"/>
                              </wps:cNvSpPr>
                              <wps:spPr bwMode="auto">
                                <a:xfrm rot="5400000">
                                  <a:off x="9094"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73" name="Oval 743"/>
                              <wps:cNvSpPr>
                                <a:spLocks noChangeArrowheads="1"/>
                              </wps:cNvSpPr>
                              <wps:spPr bwMode="auto">
                                <a:xfrm rot="10800000" flipH="1" flipV="1">
                                  <a:off x="9399" y="367"/>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74" name="Rectangle 744"/>
                              <wps:cNvSpPr>
                                <a:spLocks noChangeArrowheads="1"/>
                              </wps:cNvSpPr>
                              <wps:spPr bwMode="auto">
                                <a:xfrm rot="5400000">
                                  <a:off x="9418"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75" name="Rectangle 745"/>
                              <wps:cNvSpPr>
                                <a:spLocks noChangeArrowheads="1"/>
                              </wps:cNvSpPr>
                              <wps:spPr bwMode="auto">
                                <a:xfrm rot="5400000">
                                  <a:off x="9094"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76" name="Oval 746"/>
                              <wps:cNvSpPr>
                                <a:spLocks noChangeArrowheads="1"/>
                              </wps:cNvSpPr>
                              <wps:spPr bwMode="auto">
                                <a:xfrm rot="10800000" flipH="1" flipV="1">
                                  <a:off x="9716"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77" name="Rectangle 747"/>
                              <wps:cNvSpPr>
                                <a:spLocks noChangeArrowheads="1"/>
                              </wps:cNvSpPr>
                              <wps:spPr bwMode="auto">
                                <a:xfrm rot="5400000">
                                  <a:off x="8770"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78" name="Rectangle 748"/>
                              <wps:cNvSpPr>
                                <a:spLocks noChangeArrowheads="1"/>
                              </wps:cNvSpPr>
                              <wps:spPr bwMode="auto">
                                <a:xfrm rot="5400000">
                                  <a:off x="8446"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79" name="Oval 749"/>
                              <wps:cNvSpPr>
                                <a:spLocks noChangeArrowheads="1"/>
                              </wps:cNvSpPr>
                              <wps:spPr bwMode="auto">
                                <a:xfrm rot="10800000" flipH="1" flipV="1">
                                  <a:off x="8751" y="367"/>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80" name="Rectangle 750"/>
                              <wps:cNvSpPr>
                                <a:spLocks noChangeArrowheads="1"/>
                              </wps:cNvSpPr>
                              <wps:spPr bwMode="auto">
                                <a:xfrm rot="5400000">
                                  <a:off x="8770"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81" name="Rectangle 751"/>
                              <wps:cNvSpPr>
                                <a:spLocks noChangeArrowheads="1"/>
                              </wps:cNvSpPr>
                              <wps:spPr bwMode="auto">
                                <a:xfrm rot="5400000">
                                  <a:off x="8446"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82" name="Oval 752"/>
                              <wps:cNvSpPr>
                                <a:spLocks noChangeArrowheads="1"/>
                              </wps:cNvSpPr>
                              <wps:spPr bwMode="auto">
                                <a:xfrm rot="10800000" flipH="1" flipV="1">
                                  <a:off x="9068"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83" name="Rectangle 753"/>
                              <wps:cNvSpPr>
                                <a:spLocks noChangeArrowheads="1"/>
                              </wps:cNvSpPr>
                              <wps:spPr bwMode="auto">
                                <a:xfrm rot="5400000">
                                  <a:off x="8122"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84" name="Rectangle 754"/>
                              <wps:cNvSpPr>
                                <a:spLocks noChangeArrowheads="1"/>
                              </wps:cNvSpPr>
                              <wps:spPr bwMode="auto">
                                <a:xfrm rot="5400000">
                                  <a:off x="7798"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85" name="Oval 755"/>
                              <wps:cNvSpPr>
                                <a:spLocks noChangeArrowheads="1"/>
                              </wps:cNvSpPr>
                              <wps:spPr bwMode="auto">
                                <a:xfrm rot="10800000" flipH="1" flipV="1">
                                  <a:off x="8103" y="367"/>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86" name="Rectangle 756"/>
                              <wps:cNvSpPr>
                                <a:spLocks noChangeArrowheads="1"/>
                              </wps:cNvSpPr>
                              <wps:spPr bwMode="auto">
                                <a:xfrm rot="5400000">
                                  <a:off x="8122"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87" name="Rectangle 757"/>
                              <wps:cNvSpPr>
                                <a:spLocks noChangeArrowheads="1"/>
                              </wps:cNvSpPr>
                              <wps:spPr bwMode="auto">
                                <a:xfrm rot="5400000">
                                  <a:off x="7798"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88" name="Oval 758"/>
                              <wps:cNvSpPr>
                                <a:spLocks noChangeArrowheads="1"/>
                              </wps:cNvSpPr>
                              <wps:spPr bwMode="auto">
                                <a:xfrm rot="10800000" flipH="1" flipV="1">
                                  <a:off x="7789" y="68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89" name="Oval 759"/>
                              <wps:cNvSpPr>
                                <a:spLocks noChangeArrowheads="1"/>
                              </wps:cNvSpPr>
                              <wps:spPr bwMode="auto">
                                <a:xfrm rot="10800000" flipH="1" flipV="1">
                                  <a:off x="8420"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EFFD01" id="Group 12479" o:spid="_x0000_s1026" style="position:absolute;margin-left:49.9pt;margin-top:20.7pt;width:141.9pt;height:30.3pt;z-index:251497984" coordorigin="7789,367" coordsize="3259,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">
                      <v:rect id="Rectangle 729" o:spid="_x0000_s1027" style="position:absolute;left:10707;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yWqscA&#10;AADeAAAADwAAAGRycy9kb3ducmV2LnhtbESPT2vCQBTE7wW/w/IKvZS6MWCwqauo0OLJYhTE2yP7&#10;8odk34bsqum3dwWhx2FmfsPMl4NpxZV6V1tWMBlHIIhzq2suFRwP3x8zEM4ja2wtk4I/crBcjF7m&#10;mGp74z1dM1+KAGGXooLK+y6V0uUVGXRj2xEHr7C9QR9kX0rd4y3ATSvjKEqkwZrDQoUdbSrKm+xi&#10;FFya9W9xitdyZzMni8N7XDfnH6XeXofVFwhPg/8PP9tbrSCJkukn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MlqrHAAAA3gAAAA8AAAAAAAAAAAAAAAAAmAIAAGRy&#10;cy9kb3ducmV2LnhtbFBLBQYAAAAABAAEAPUAAACMAwAAAAA=&#10;" strokeweight=".25pt">
                        <v:stroke dashstyle="longDash"/>
                      </v:rect>
                      <v:rect id="Rectangle 730" o:spid="_x0000_s1028" style="position:absolute;left:10383;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r1isQA&#10;AADeAAAADwAAAGRycy9kb3ducmV2LnhtbESPy4rCMBSG98K8QzgDsxFN7aJIxyg6MDIrxVaQ2R2a&#10;0wttTkoTtb69WQguf/4b32ozmk7caHCNZQWLeQSCuLC64UrBOf+dLUE4j6yxs0wKHuRgs/6YrDDV&#10;9s4numW+EmGEXYoKau/7VEpX1GTQzW1PHLzSDgZ9kEMl9YD3MG46GUdRIg02HB5q7OmnpqLNrkbB&#10;td0dy0u8kwebOVnm07hp//dKfX2O228Qnkb/Dr/af1pBEiVJAAg4AQX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a9YrEAAAA3gAAAA8AAAAAAAAAAAAAAAAAmAIAAGRycy9k&#10;b3ducmV2LnhtbFBLBQYAAAAABAAEAPUAAACJAwAAAAA=&#10;" strokeweight=".25pt">
                        <v:stroke dashstyle="longDash"/>
                      </v:rect>
                      <v:oval id="Oval 731" o:spid="_x0000_s1029" style="position:absolute;left:10688;top:367;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nBsMQA&#10;AADeAAAADwAAAGRycy9kb3ducmV2LnhtbESPQWsCMRSE74X+h/AKvdWsHhbZGkUKQu2tVgRvj83r&#10;7tbNyzZ5deO/NwXB4zAz3zCLVXK9OlOInWcD00kBirj2tuPGwP5r8zIHFQXZYu+ZDFwowmr5+LDA&#10;yvqRP+m8k0ZlCMcKDbQiQ6V1rFtyGCd+IM7etw8OJcvQaBtwzHDX61lRlNphx3mhxYHeWqpPuz9n&#10;4DeNB+l5f5Ljjw7buEkffp2MeX5K61dQQknu4Vv73Rooi7Kcwv+dfAX0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pwbDEAAAA3gAAAA8AAAAAAAAAAAAAAAAAmAIAAGRycy9k&#10;b3ducmV2LnhtbFBLBQYAAAAABAAEAPUAAACJAwAAAAA=&#10;" fillcolor="black" strokeweight="2.25pt"/>
                      <v:rect id="Rectangle 732" o:spid="_x0000_s1030" style="position:absolute;left:10707;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TOZscA&#10;AADeAAAADwAAAGRycy9kb3ducmV2LnhtbESPzWrDMBCE74W8g9hCLqWR44MprhVTBxJyaqkdKL0t&#10;1voHWytjKYnz9lWh0OMwM98wWb6YUVxpdr1lBdtNBIK4trrnVsG5Ojy/gHAeWeNomRTcyUG+Wz1k&#10;mGp740+6lr4VAcIuRQWd91Mqpas7Mug2diIOXmNngz7IuZV6xluAm1HGUZRIgz2HhQ4n2ndUD+XF&#10;KLgMxUfzFRfy3ZZONtVT3A/fR6XWj8vbKwhPi/8P/7VPWkESJUkMv3fCFZ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EzmbHAAAA3gAAAA8AAAAAAAAAAAAAAAAAmAIAAGRy&#10;cy9kb3ducmV2LnhtbFBLBQYAAAAABAAEAPUAAACMAwAAAAA=&#10;" strokeweight=".25pt">
                        <v:stroke dashstyle="longDash"/>
                      </v:rect>
                      <v:rect id="Rectangle 733" o:spid="_x0000_s1031" style="position:absolute;left:10383;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hr/cYA&#10;AADeAAAADwAAAGRycy9kb3ducmV2LnhtbESPT2vCQBTE7wW/w/IEL0U3jRAkuooKFU8tjYJ4e2Rf&#10;/pDs25BdNX77rlDocZiZ3zCrzWBacafe1ZYVfMwiEMS51TWXCs6nz+kChPPIGlvLpOBJDjbr0dsK&#10;U20f/EP3zJciQNilqKDyvkuldHlFBt3MdsTBK2xv0AfZl1L3+Ahw08o4ihJpsOawUGFH+4ryJrsZ&#10;Bbdm911c4p38spmTxek9rpvrQanJeNguQXga/H/4r33UCpIoSebwuh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hr/cYAAADeAAAADwAAAAAAAAAAAAAAAACYAgAAZHJz&#10;L2Rvd25yZXYueG1sUEsFBgAAAAAEAAQA9QAAAIsDAAAAAA==&#10;" strokeweight=".25pt">
                        <v:stroke dashstyle="longDash"/>
                      </v:rect>
                      <v:oval id="Oval 734" o:spid="_x0000_s1032" style="position:absolute;left:11005;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5iKMUA&#10;AADeAAAADwAAAGRycy9kb3ducmV2LnhtbESPQWsCMRSE70L/Q3iF3jRbKYtsjSIFoe2tKkJvj83r&#10;7tbNyzZ5uum/bwqCx2FmvmGW6+R6daEQO88GHmcFKOLa244bA4f9droAFQXZYu+ZDPxShPXqbrLE&#10;yvqRP+iyk0ZlCMcKDbQiQ6V1rFtyGGd+IM7elw8OJcvQaBtwzHDX63lRlNphx3mhxYFeWqpPu7Mz&#10;8JPGo/R8OMnntw5vcZve/SYZ83CfNs+ghJLcwtf2qzVQFmX5BP938hX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nmIoxQAAAN4AAAAPAAAAAAAAAAAAAAAAAJgCAABkcnMv&#10;ZG93bnJldi54bWxQSwUGAAAAAAQABAD1AAAAigMAAAAA&#10;" fillcolor="black" strokeweight="2.25pt"/>
                      <v:rect id="Rectangle 735" o:spid="_x0000_s1033" style="position:absolute;left:10060;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1WEsYA&#10;AADeAAAADwAAAGRycy9kb3ducmV2LnhtbESPT2vCQBTE7wW/w/IEL0U3DRgkuooKFU8tjYJ4e2Rf&#10;/pDs25BdNX77rlDocZiZ3zCrzWBacafe1ZYVfMwiEMS51TWXCs6nz+kChPPIGlvLpOBJDjbr0dsK&#10;U20f/EP3zJciQNilqKDyvkuldHlFBt3MdsTBK2xv0AfZl1L3+Ahw08o4ihJpsOawUGFH+4ryJrsZ&#10;Bbdm911c4p38spmTxek9rpvrQanJeNguQXga/H/4r33UCpIoSebwuh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O1WEsYAAADeAAAADwAAAAAAAAAAAAAAAACYAgAAZHJz&#10;L2Rvd25yZXYueG1sUEsFBgAAAAAEAAQA9QAAAIsDAAAAAA==&#10;" strokeweight=".25pt">
                        <v:stroke dashstyle="longDash"/>
                      </v:rect>
                      <v:rect id="Rectangle 736" o:spid="_x0000_s1034" style="position:absolute;left:9736;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IZcYA&#10;AADeAAAADwAAAGRycy9kb3ducmV2LnhtbESPT2vCQBTE70K/w/KEXkQ3zWGR6CpaaOnJ0iiIt0f2&#10;5Q/Jvg3ZVdNv7xYKHoeZ+Q2z3o62EzcafONYw9siAUFcONNwpeF0/JgvQfiAbLBzTBp+ycN28zJZ&#10;Y2bcnX/olodKRAj7DDXUIfSZlL6oyaJfuJ44eqUbLIYoh0qaAe8RbjuZJomSFhuOCzX29F5T0eZX&#10;q+Ha7r/Lc7qXB5d7WR5nadNePrV+nY67FYhAY3iG/9tfRoNKlFLwdydeAb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IZcYAAADeAAAADwAAAAAAAAAAAAAAAACYAgAAZHJz&#10;L2Rvd25yZXYueG1sUEsFBgAAAAAEAAQA9QAAAIsDAAAAAA==&#10;" strokeweight=".25pt">
                        <v:stroke dashstyle="longDash"/>
                      </v:rect>
                      <v:oval id="Oval 737" o:spid="_x0000_s1035" style="position:absolute;left:10046;top:37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z8X8UA&#10;AADeAAAADwAAAGRycy9kb3ducmV2LnhtbESPQWsCMRSE70L/Q3iF3jRbD2vZGkUKQttbVYTeHpvX&#10;3a2bl23ydNN/3whCj8PMfMMs18n16kIhdp4NPM4KUMS1tx03Bg777fQJVBRki71nMvBLEdaru8kS&#10;K+tH/qDLThqVIRwrNNCKDJXWsW7JYZz5gTh7Xz44lCxDo23AMcNdr+dFUWqHHeeFFgd6aak+7c7O&#10;wE8aj9Lz4SSf3zq8xW1695tkzMN92jyDEkryH761X62BsijLBVzv5Cu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TPxfxQAAAN4AAAAPAAAAAAAAAAAAAAAAAJgCAABkcnMv&#10;ZG93bnJldi54bWxQSwUGAAAAAAQABAD1AAAAigMAAAAA&#10;" fillcolor="black" strokeweight="2.25pt"/>
                      <v:rect id="Rectangle 738" o:spid="_x0000_s1036" style="position:absolute;left:10060;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z5jMMA&#10;AADeAAAADwAAAGRycy9kb3ducmV2LnhtbERPy4rCMBTdC/MP4Q7MRjS1iyIdo+jAyKwUW0Fmd2lu&#10;H7S5KU3U+vdmIbg8nPdqM5pO3GhwjWUFi3kEgriwuuFKwTn/nS1BOI+ssbNMCh7kYLP+mKww1fbO&#10;J7plvhIhhF2KCmrv+1RKV9Rk0M1tTxy40g4GfYBDJfWA9xBuOhlHUSINNhwaauzpp6aiza5GwbXd&#10;HctLvJMHmzlZ5tO4af/3Sn19jttvEJ5G/xa/3H9aQRIlSdgb7oQr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z5jMMAAADeAAAADwAAAAAAAAAAAAAAAACYAgAAZHJzL2Rv&#10;d25yZXYueG1sUEsFBgAAAAAEAAQA9QAAAIgDAAAAAA==&#10;" strokeweight=".25pt">
                        <v:stroke dashstyle="longDash"/>
                      </v:rect>
                      <v:rect id="Rectangle 739" o:spid="_x0000_s1037" style="position:absolute;left:9736;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BcF8YA&#10;AADeAAAADwAAAGRycy9kb3ducmV2LnhtbESPT2vCQBTE70K/w/KEXqRumkPQ6CpaaOlJMQrF2yP7&#10;8odk34bsqum3dwXB4zAzv2GW68G04kq9qy0r+JxGIIhzq2suFZyO3x8zEM4ja2wtk4J/crBevY2W&#10;mGp74wNdM1+KAGGXooLK+y6V0uUVGXRT2xEHr7C9QR9kX0rd4y3ATSvjKEqkwZrDQoUdfVWUN9nF&#10;KLg0233xF2/lzmZOFsdJXDfnH6Xex8NmAcLT4F/hZ/tXK0iiJJnD406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BcF8YAAADeAAAADwAAAAAAAAAAAAAAAACYAgAAZHJz&#10;L2Rvd25yZXYueG1sUEsFBgAAAAAEAAQA9QAAAIsDAAAAAA==&#10;" strokeweight=".25pt">
                        <v:stroke dashstyle="longDash"/>
                      </v:rect>
                      <v:oval id="Oval 740" o:spid="_x0000_s1038" style="position:absolute;left:10358;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zy9sMA&#10;AADeAAAADwAAAGRycy9kb3ducmV2LnhtbESPTWsCMRCG70L/Q5hCb5qth7VsjSKCYHurFcHbsJnu&#10;rm4m22Tqpv/eHAo9vrxfPMt1cr26UYidZwPPswIUce1tx42B4+du+gIqCrLF3jMZ+KUI69XDZImV&#10;9SN/0O0gjcojHCs00IoMldaxbslhnPmBOHtfPjiULEOjbcAxj7tez4ui1A47zg8tDrRtqb4efpyB&#10;7zSepOfjVc4XHd7iLr37TTLm6TFtXkEJJfkP/7X31kBZlIsMkHEyCu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zy9sMAAADeAAAADwAAAAAAAAAAAAAAAACYAgAAZHJzL2Rv&#10;d25yZXYueG1sUEsFBgAAAAAEAAQA9QAAAIgDAAAAAA==&#10;" fillcolor="black" strokeweight="2.25pt"/>
                      <v:rect id="Rectangle 741" o:spid="_x0000_s1039" style="position:absolute;left:9418;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GzMcA&#10;AADeAAAADwAAAGRycy9kb3ducmV2LnhtbESPT2vCQBTE74LfYXlCL6Ibc0gldZVaaOmp0kQQb4/s&#10;yx+SfRuyq6bfvisIHoeZ+Q2z2Y2mE1caXGNZwWoZgSAurG64UnDMPxdrEM4ja+wsk4I/crDbTicb&#10;TLW98S9dM1+JAGGXooLa+z6V0hU1GXRL2xMHr7SDQR/kUEk94C3ATSfjKEqkwYbDQo09fdRUtNnF&#10;KLi0+0N5ivfyx2ZOlvk8btrzl1Ivs/H9DYSn0T/Dj/a3VpBEyesK7nfCFZD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PxszHAAAA3gAAAA8AAAAAAAAAAAAAAAAAmAIAAGRy&#10;cy9kb3ducmV2LnhtbFBLBQYAAAAABAAEAPUAAACMAwAAAAA=&#10;" strokeweight=".25pt">
                        <v:stroke dashstyle="longDash"/>
                      </v:rect>
                      <v:rect id="Rectangle 742" o:spid="_x0000_s1040" style="position:absolute;left:9094;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1Yu8YA&#10;AADeAAAADwAAAGRycy9kb3ducmV2LnhtbESPT2vCQBTE70K/w/KEXqRumkOU6CpaaOlJMQrF2yP7&#10;8odk34bsqum3dwXB4zAzv2GW68G04kq9qy0r+JxGIIhzq2suFZyO3x9zEM4ja2wtk4J/crBevY2W&#10;mGp74wNdM1+KAGGXooLK+y6V0uUVGXRT2xEHr7C9QR9kX0rd4y3ATSvjKEqkwZrDQoUdfVWUN9nF&#10;KLg0233xF2/lzmZOFsdJXDfnH6Xex8NmAcLT4F/hZ/tXK0iiZBbD406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t1Yu8YAAADeAAAADwAAAAAAAAAAAAAAAACYAgAAZHJz&#10;L2Rvd25yZXYueG1sUEsFBgAAAAAEAAQA9QAAAIsDAAAAAA==&#10;" strokeweight=".25pt">
                        <v:stroke dashstyle="longDash"/>
                      </v:rect>
                      <v:oval id="Oval 743" o:spid="_x0000_s1041" style="position:absolute;left:9399;top:367;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5sgcUA&#10;AADeAAAADwAAAGRycy9kb3ducmV2LnhtbESPX0sDMRDE3wW/Q1jBN5tT4Spn01KEgvrWPwi+LZf1&#10;7uxlcyZrL/32TaHQx2FmfsPMFsn16kAhdp4NPE4KUMS1tx03Bnbb1cMLqCjIFnvPZOBIERbz25sZ&#10;VtaPvKbDRhqVIRwrNNCKDJXWsW7JYZz4gTh7Pz44lCxDo23AMcNdr5+KotQOO84LLQ701lK93/w7&#10;A39p/JKed3v5/tXhI67Sp18mY+7v0vIVlFCSa/jSfrcGyqKcPsP5Tr4Cen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rmyBxQAAAN4AAAAPAAAAAAAAAAAAAAAAAJgCAABkcnMv&#10;ZG93bnJldi54bWxQSwUGAAAAAAQABAD1AAAAigMAAAAA&#10;" fillcolor="black" strokeweight="2.25pt"/>
                      <v:rect id="Rectangle 744" o:spid="_x0000_s1042" style="position:absolute;left:9418;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hlVMcA&#10;AADeAAAADwAAAGRycy9kb3ducmV2LnhtbESPT2vCQBTE7wW/w/IKvZS6MUgsqauo0OLJYhTE2yP7&#10;8odk34bsqum3dwWhx2FmfsPMl4NpxZV6V1tWMBlHIIhzq2suFRwP3x+fIJxH1thaJgV/5GC5GL3M&#10;MdX2xnu6Zr4UAcIuRQWV910qpcsrMujGtiMOXmF7gz7IvpS6x1uAm1bGUZRIgzWHhQo72lSUN9nF&#10;KLg069/iFK/lzmZOFof3uG7OP0q9vQ6rLxCeBv8ffra3WkESJbMp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4ZVTHAAAA3gAAAA8AAAAAAAAAAAAAAAAAmAIAAGRy&#10;cy9kb3ducmV2LnhtbFBLBQYAAAAABAAEAPUAAACMAwAAAAA=&#10;" strokeweight=".25pt">
                        <v:stroke dashstyle="longDash"/>
                      </v:rect>
                      <v:rect id="Rectangle 745" o:spid="_x0000_s1043" style="position:absolute;left:9094;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TAz8cA&#10;AADeAAAADwAAAGRycy9kb3ducmV2LnhtbESPT2vCQBTE7wW/w/IKvZS6MWAsqauo0OLJYhTE2yP7&#10;8odk34bsqum3dwWhx2FmfsPMl4NpxZV6V1tWMBlHIIhzq2suFRwP3x+fIJxH1thaJgV/5GC5GL3M&#10;MdX2xnu6Zr4UAcIuRQWV910qpcsrMujGtiMOXmF7gz7IvpS6x1uAm1bGUZRIgzWHhQo72lSUN9nF&#10;KLg069/iFK/lzmZOFof3uG7OP0q9vQ6rLxCeBv8ffra3WkESJbMp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0wM/HAAAA3gAAAA8AAAAAAAAAAAAAAAAAmAIAAGRy&#10;cy9kb3ducmV2LnhtbFBLBQYAAAAABAAEAPUAAACMAwAAAAA=&#10;" strokeweight=".25pt">
                        <v:stroke dashstyle="longDash"/>
                      </v:rect>
                      <v:oval id="Oval 746" o:spid="_x0000_s1044" style="position:absolute;left:9716;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nPGcUA&#10;AADeAAAADwAAAGRycy9kb3ducmV2LnhtbESPQWsCMRSE70L/Q3iF3jRbD2vZGkUKQttbVYTeHpvX&#10;3a2bl23ydNN/3whCj8PMfMMs18n16kIhdp4NPM4KUMS1tx03Bg777fQJVBRki71nMvBLEdaru8kS&#10;K+tH/qDLThqVIRwrNNCKDJXWsW7JYZz5gTh7Xz44lCxDo23AMcNdr+dFUWqHHeeFFgd6aak+7c7O&#10;wE8aj9Lz4SSf3zq8xW1695tkzMN92jyDEkryH761X62BsigXJVzv5Cu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2c8ZxQAAAN4AAAAPAAAAAAAAAAAAAAAAAJgCAABkcnMv&#10;ZG93bnJldi54bWxQSwUGAAAAAAQABAD1AAAAigMAAAAA&#10;" fillcolor="black" strokeweight="2.25pt"/>
                      <v:rect id="Rectangle 747" o:spid="_x0000_s1045" style="position:absolute;left:8770;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7I8YA&#10;AADeAAAADwAAAGRycy9kb3ducmV2LnhtbESPT2vCQBTE7wW/w/IEL0U35hAluooKLZ5aGgXx9si+&#10;/CHZtyG7avz2bqHQ4zAzv2HW28G04k69qy0rmM8iEMS51TWXCs6nj+kShPPIGlvLpOBJDrab0dsa&#10;U20f/EP3zJciQNilqKDyvkuldHlFBt3MdsTBK2xv0AfZl1L3+Ahw08o4ihJpsOawUGFHh4ryJrsZ&#10;Bbdm/11c4r38spmTxek9rpvrp1KT8bBbgfA0+P/wX/uoFSRRsljA751wBeTm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7I8YAAADeAAAADwAAAAAAAAAAAAAAAACYAgAAZHJz&#10;L2Rvd25yZXYueG1sUEsFBgAAAAAEAAQA9QAAAIsDAAAAAA==&#10;" strokeweight=".25pt">
                        <v:stroke dashstyle="longDash"/>
                      </v:rect>
                      <v:rect id="Rectangle 748" o:spid="_x0000_s1046" style="position:absolute;left:8446;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VvUcMA&#10;AADeAAAADwAAAGRycy9kb3ducmV2LnhtbERPy4rCMBTdD/gP4QpuhjG1i450jDIKiitlqiCzuzS3&#10;D9rclCZq/XuzEFweznuxGkwrbtS72rKC2TQCQZxbXXOp4Hzafs1BOI+ssbVMCh7kYLUcfSww1fbO&#10;f3TLfClCCLsUFVTed6mULq/IoJvajjhwhe0N+gD7Uuoe7yHctDKOokQarDk0VNjRpqK8ya5GwbVZ&#10;H4tLvJYHmzlZnD7juvnfKTUZD78/IDwN/i1+ufdaQRIl32FvuBOu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zVvUcMAAADeAAAADwAAAAAAAAAAAAAAAACYAgAAZHJzL2Rv&#10;d25yZXYueG1sUEsFBgAAAAAEAAQA9QAAAIgDAAAAAA==&#10;" strokeweight=".25pt">
                        <v:stroke dashstyle="longDash"/>
                      </v:rect>
                      <v:oval id="Oval 749" o:spid="_x0000_s1047" style="position:absolute;left:8751;top:367;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Zba8UA&#10;AADeAAAADwAAAGRycy9kb3ducmV2LnhtbESPQUsDMRSE74L/IbyCN5uth62uTUsRCurNWgRvj83r&#10;7rablzV5duO/N4VCj8PMfMMsVsn16kQhdp4NzKYFKOLa244bA7vPzf0jqCjIFnvPZOCPIqyWtzcL&#10;rKwf+YNOW2lUhnCs0EArMlRax7olh3HqB+Ls7X1wKFmGRtuAY4a7Xj8URakddpwXWhzopaX6uP11&#10;Bn7S+CU9747yfdDhLW7Su18nY+4maf0MSijJNXxpv1oDZVHOn+B8J18B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RltrxQAAAN4AAAAPAAAAAAAAAAAAAAAAAJgCAABkcnMv&#10;ZG93bnJldi54bWxQSwUGAAAAAAQABAD1AAAAigMAAAAA&#10;" fillcolor="black" strokeweight="2.25pt"/>
                      <v:rect id="Rectangle 750" o:spid="_x0000_s1048" style="position:absolute;left:8770;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YTcMQA&#10;AADeAAAADwAAAGRycy9kb3ducmV2LnhtbESPy4rCMBSG98K8QzgDsxFN7aJINco4oLhSbIVhdofm&#10;9EKbk9JE7by9WQguf/4b33o7mk7caXCNZQWLeQSCuLC64UrBNd/PliCcR9bYWSYF/+Rgu/mYrDHV&#10;9sEXume+EmGEXYoKau/7VEpX1GTQzW1PHLzSDgZ9kEMl9YCPMG46GUdRIg02HB5q7OmnpqLNbkbB&#10;rd2dy994J082c7LMp3HT/h2U+vocv1cgPI3+HX61j1pBEiXLABBwAgrIz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WE3DEAAAA3gAAAA8AAAAAAAAAAAAAAAAAmAIAAGRycy9k&#10;b3ducmV2LnhtbFBLBQYAAAAABAAEAPUAAACJAwAAAAA=&#10;" strokeweight=".25pt">
                        <v:stroke dashstyle="longDash"/>
                      </v:rect>
                      <v:rect id="Rectangle 751" o:spid="_x0000_s1049" style="position:absolute;left:8446;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q268YA&#10;AADeAAAADwAAAGRycy9kb3ducmV2LnhtbESPT4vCMBTE74LfITzBi2hqD0WqUVTYxdMuVkG8PZrX&#10;P7R5KU3U7rffLCx4HGbmN8xmN5hWPKl3tWUFy0UEgji3uuZSwfXyMV+BcB5ZY2uZFPyQg912PNpg&#10;qu2Lz/TMfCkChF2KCirvu1RKl1dk0C1sRxy8wvYGfZB9KXWPrwA3rYyjKJEGaw4LFXZ0rChvsodR&#10;8GgO38UtPsgvmzlZXGZx3dw/lZpOhv0ahKfBv8P/7ZNWkETJagl/d8IV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9q268YAAADeAAAADwAAAAAAAAAAAAAAAACYAgAAZHJz&#10;L2Rvd25yZXYueG1sUEsFBgAAAAAEAAQA9QAAAIsDAAAAAA==&#10;" strokeweight=".25pt">
                        <v:stroke dashstyle="longDash"/>
                      </v:rect>
                      <v:oval id="Oval 752" o:spid="_x0000_s1050" style="position:absolute;left:9068;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e5PcQA&#10;AADeAAAADwAAAGRycy9kb3ducmV2LnhtbESPQWsCMRSE70L/Q3iF3jRbD4usRpGCUHurSsHbY/O6&#10;u3Xzsk2ebvrvm4LQ4zAz3zCrTXK9ulGInWcDz7MCFHHtbceNgdNxN12AioJssfdMBn4owmb9MFlh&#10;Zf3I73Q7SKMyhGOFBlqRodI61i05jDM/EGfv0weHkmVotA04Zrjr9bwoSu2w47zQ4kAvLdWXw9UZ&#10;+E7jh/R8usj5S4d93KU3v03GPD2m7RKUUJL/8L39ag2URbmYw9+dfAX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3uT3EAAAA3gAAAA8AAAAAAAAAAAAAAAAAmAIAAGRycy9k&#10;b3ducmV2LnhtbFBLBQYAAAAABAAEAPUAAACJAwAAAAA=&#10;" fillcolor="black" strokeweight="2.25pt"/>
                      <v:rect id="Rectangle 753" o:spid="_x0000_s1051" style="position:absolute;left:8122;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SNB8cA&#10;AADeAAAADwAAAGRycy9kb3ducmV2LnhtbESPT2vCQBTE74LfYXkFL1I3phAkukoVlJ5aTITi7ZF9&#10;+UOyb0N21fTbdwsFj8PM/IbZ7EbTiTsNrrGsYLmIQBAXVjdcKbjkx9cVCOeRNXaWScEPOdhtp5MN&#10;pto++Ez3zFciQNilqKD2vk+ldEVNBt3C9sTBK+1g0Ac5VFIP+Ahw08k4ihJpsOGwUGNPh5qKNrsZ&#10;Bbd2/1V+x3v5aTMny3weN+31pNTsZXxfg/A0+mf4v/2hFSRRsnqDvzvhCs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EjQfHAAAA3gAAAA8AAAAAAAAAAAAAAAAAmAIAAGRy&#10;cy9kb3ducmV2LnhtbFBLBQYAAAAABAAEAPUAAACMAwAAAAA=&#10;" strokeweight=".25pt">
                        <v:stroke dashstyle="longDash"/>
                      </v:rect>
                      <v:rect id="Rectangle 754" o:spid="_x0000_s1052" style="position:absolute;left:7798;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0Vc8cA&#10;AADeAAAADwAAAGRycy9kb3ducmV2LnhtbESPT2vCQBTE74LfYXkFL1I3hhIkukoVlJ5aTITi7ZF9&#10;+UOyb0N21fTbdwsFj8PM/IbZ7EbTiTsNrrGsYLmIQBAXVjdcKbjkx9cVCOeRNXaWScEPOdhtp5MN&#10;pto++Ez3zFciQNilqKD2vk+ldEVNBt3C9sTBK+1g0Ac5VFIP+Ahw08k4ihJpsOGwUGNPh5qKNrsZ&#10;Bbd2/1V+x3v5aTMny3weN+31pNTsZXxfg/A0+mf4v/2hFSRRsnqDvzvhCs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tFXPHAAAA3gAAAA8AAAAAAAAAAAAAAAAAmAIAAGRy&#10;cy9kb3ducmV2LnhtbFBLBQYAAAAABAAEAPUAAACMAwAAAAA=&#10;" strokeweight=".25pt">
                        <v:stroke dashstyle="longDash"/>
                      </v:rect>
                      <v:oval id="Oval 755" o:spid="_x0000_s1053" style="position:absolute;left:8103;top:367;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4hScUA&#10;AADeAAAADwAAAGRycy9kb3ducmV2LnhtbESPQWsCMRSE74X+h/AK3mq2hS6yNYoUhLY3rQjeHpvX&#10;3a2bl23y6sZ/bwShx2FmvmHmy+R6daIQO88GnqYFKOLa244bA7uv9eMMVBRki71nMnCmCMvF/d0c&#10;K+tH3tBpK43KEI4VGmhFhkrrWLfkME79QJy9bx8cSpah0TbgmOGu189FUWqHHeeFFgd6a6k+bv+c&#10;gd807qXn3VEOPzp8xHX69KtkzOQhrV5BCSX5D9/a79ZAWZSzF7jeyVdALy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3iFJxQAAAN4AAAAPAAAAAAAAAAAAAAAAAJgCAABkcnMv&#10;ZG93bnJldi54bWxQSwUGAAAAAAQABAD1AAAAigMAAAAA&#10;" fillcolor="black" strokeweight="2.25pt"/>
                      <v:rect id="Rectangle 756" o:spid="_x0000_s1054" style="position:absolute;left:8122;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Mun8cA&#10;AADeAAAADwAAAGRycy9kb3ducmV2LnhtbESPS2vDMBCE74X+B7GFXEoj1wdjnCihCaTklFKnUHJb&#10;rPUDWytjyY/8+6pQ6HGYmW+Y7X4xnZhocI1lBa/rCARxYXXDlYKv6+klBeE8ssbOMim4k4P97vFh&#10;i5m2M3/SlPtKBAi7DBXU3veZlK6oyaBb2544eKUdDPogh0rqAecAN52MoyiRBhsOCzX2dKypaPPR&#10;KBjbw0f5HR/kxeZOltfnuGlv70qtnpa3DQhPi/8P/7XPWkESJWkCv3fCFZ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zLp/HAAAA3gAAAA8AAAAAAAAAAAAAAAAAmAIAAGRy&#10;cy9kb3ducmV2LnhtbFBLBQYAAAAABAAEAPUAAACMAwAAAAA=&#10;" strokeweight=".25pt">
                        <v:stroke dashstyle="longDash"/>
                      </v:rect>
                      <v:rect id="Rectangle 757" o:spid="_x0000_s1055" style="position:absolute;left:7798;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LBMcA&#10;AADeAAAADwAAAGRycy9kb3ducmV2LnhtbESPT2vCQBTE74LfYXkFL1I35hAlukoVlJ5aTITi7ZF9&#10;+UOyb0N21fTbdwuFHoeZ+Q2z3Y+mEw8aXGNZwXIRgSAurG64UnDNT69rEM4ja+wsk4JvcrDfTSdb&#10;TLV98oUema9EgLBLUUHtfZ9K6YqaDLqF7YmDV9rBoA9yqKQe8BngppNxFCXSYMNhocaejjUVbXY3&#10;Cu7t4bP8ig/yw2ZOlvk8btrbWanZy/i2AeFp9P/hv/a7VpBEyXoFv3fCFZ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iwTHAAAA3gAAAA8AAAAAAAAAAAAAAAAAmAIAAGRy&#10;cy9kb3ducmV2LnhtbFBLBQYAAAAABAAEAPUAAACMAwAAAAA=&#10;" strokeweight=".25pt">
                        <v:stroke dashstyle="longDash"/>
                      </v:rect>
                      <v:oval id="Oval 758" o:spid="_x0000_s1056" style="position:absolute;left:7789;top:68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O18EA&#10;AADeAAAADwAAAGRycy9kb3ducmV2LnhtbERPTWsCMRC9F/wPYYTeatYeFlmNIoLQ9lYrBW/DZtxd&#10;3Uy2ydSN/94cCj0+3vdqk1yvbhRi59nAfFaAIq697bgxcPzavyxARUG22HsmA3eKsFlPnlZYWT/y&#10;J90O0qgcwrFCA63IUGkd65YcxpkfiDN39sGhZBgabQOOOdz1+rUoSu2w49zQ4kC7lurr4dcZ+Enj&#10;t/R8vMrposN73KcPv03GPE/TdglKKMm/+M/9Zg2URbnIe/OdfAX0+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fjtfBAAAA3gAAAA8AAAAAAAAAAAAAAAAAmAIAAGRycy9kb3du&#10;cmV2LnhtbFBLBQYAAAAABAAEAPUAAACGAwAAAAA=&#10;" fillcolor="black" strokeweight="2.25pt"/>
                      <v:oval id="Oval 759" o:spid="_x0000_s1057" style="position:absolute;left:8420;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MrTMUA&#10;AADeAAAADwAAAGRycy9kb3ducmV2LnhtbESPzWrDMBCE74W+g9hCb43cHEzqRgmhEEh7yw+B3BZr&#10;a7uxVq60jZW3rwqBHoeZ+YaZL5Pr1YVC7DwbeJ4UoIhrbztuDBz266cZqCjIFnvPZOBKEZaL+7s5&#10;VtaPvKXLThqVIRwrNNCKDJXWsW7JYZz4gTh7nz44lCxDo23AMcNdr6dFUWqHHeeFFgd6a6k+736c&#10;ge80HqXnw1lOXzq8x3X68KtkzONDWr2CEkryH761N9ZAWZSzF/i7k6+A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kytMxQAAAN4AAAAPAAAAAAAAAAAAAAAAAJgCAABkcnMv&#10;ZG93bnJldi54bWxQSwUGAAAAAAQABAD1AAAAigMAAAAA&#10;" fillcolor="black" strokeweight="2.25pt"/>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94912" behindDoc="0" locked="0" layoutInCell="1" allowOverlap="1" wp14:anchorId="3ADC90A5" wp14:editId="3AA5EEF2">
                      <wp:simplePos x="0" y="0"/>
                      <wp:positionH relativeFrom="column">
                        <wp:posOffset>628650</wp:posOffset>
                      </wp:positionH>
                      <wp:positionV relativeFrom="paragraph">
                        <wp:posOffset>636270</wp:posOffset>
                      </wp:positionV>
                      <wp:extent cx="1808480" cy="951230"/>
                      <wp:effectExtent l="19050" t="19050" r="20320" b="20320"/>
                      <wp:wrapNone/>
                      <wp:docPr id="60575" name="Group 12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8480" cy="951230"/>
                                <a:chOff x="7778" y="4291"/>
                                <a:chExt cx="3272" cy="1644"/>
                              </a:xfrm>
                            </wpg:grpSpPr>
                            <wps:wsp>
                              <wps:cNvPr id="60576" name="Rectangle 844"/>
                              <wps:cNvSpPr>
                                <a:spLocks noChangeArrowheads="1"/>
                              </wps:cNvSpPr>
                              <wps:spPr bwMode="auto">
                                <a:xfrm rot="5400000">
                                  <a:off x="10707"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77" name="Rectangle 845"/>
                              <wps:cNvSpPr>
                                <a:spLocks noChangeArrowheads="1"/>
                              </wps:cNvSpPr>
                              <wps:spPr bwMode="auto">
                                <a:xfrm rot="5400000">
                                  <a:off x="10383"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78" name="Oval 846"/>
                              <wps:cNvSpPr>
                                <a:spLocks noChangeArrowheads="1"/>
                              </wps:cNvSpPr>
                              <wps:spPr bwMode="auto">
                                <a:xfrm rot="10800000" flipH="1" flipV="1">
                                  <a:off x="10688"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79" name="Rectangle 847"/>
                              <wps:cNvSpPr>
                                <a:spLocks noChangeArrowheads="1"/>
                              </wps:cNvSpPr>
                              <wps:spPr bwMode="auto">
                                <a:xfrm rot="5400000">
                                  <a:off x="10707"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80" name="Rectangle 848"/>
                              <wps:cNvSpPr>
                                <a:spLocks noChangeArrowheads="1"/>
                              </wps:cNvSpPr>
                              <wps:spPr bwMode="auto">
                                <a:xfrm rot="5400000">
                                  <a:off x="10707"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81" name="Rectangle 849"/>
                              <wps:cNvSpPr>
                                <a:spLocks noChangeArrowheads="1"/>
                              </wps:cNvSpPr>
                              <wps:spPr bwMode="auto">
                                <a:xfrm rot="5400000">
                                  <a:off x="10383"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82" name="Oval 850"/>
                              <wps:cNvSpPr>
                                <a:spLocks noChangeArrowheads="1"/>
                              </wps:cNvSpPr>
                              <wps:spPr bwMode="auto">
                                <a:xfrm rot="10800000" flipH="1" flipV="1">
                                  <a:off x="10688"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83" name="Oval 851"/>
                              <wps:cNvSpPr>
                                <a:spLocks noChangeArrowheads="1"/>
                              </wps:cNvSpPr>
                              <wps:spPr bwMode="auto">
                                <a:xfrm rot="10800000" flipH="1" flipV="1">
                                  <a:off x="11005"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84" name="Rectangle 852"/>
                              <wps:cNvSpPr>
                                <a:spLocks noChangeArrowheads="1"/>
                              </wps:cNvSpPr>
                              <wps:spPr bwMode="auto">
                                <a:xfrm rot="5400000">
                                  <a:off x="10707"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85" name="Rectangle 853"/>
                              <wps:cNvSpPr>
                                <a:spLocks noChangeArrowheads="1"/>
                              </wps:cNvSpPr>
                              <wps:spPr bwMode="auto">
                                <a:xfrm rot="5400000">
                                  <a:off x="10707"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86" name="Rectangle 854"/>
                              <wps:cNvSpPr>
                                <a:spLocks noChangeArrowheads="1"/>
                              </wps:cNvSpPr>
                              <wps:spPr bwMode="auto">
                                <a:xfrm rot="5400000">
                                  <a:off x="10383"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87" name="Rectangle 855"/>
                              <wps:cNvSpPr>
                                <a:spLocks noChangeArrowheads="1"/>
                              </wps:cNvSpPr>
                              <wps:spPr bwMode="auto">
                                <a:xfrm rot="5400000">
                                  <a:off x="10383"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88" name="Oval 856"/>
                              <wps:cNvSpPr>
                                <a:spLocks noChangeArrowheads="1"/>
                              </wps:cNvSpPr>
                              <wps:spPr bwMode="auto">
                                <a:xfrm rot="10800000" flipH="1" flipV="1">
                                  <a:off x="10688"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89" name="Oval 857"/>
                              <wps:cNvSpPr>
                                <a:spLocks noChangeArrowheads="1"/>
                              </wps:cNvSpPr>
                              <wps:spPr bwMode="auto">
                                <a:xfrm flipV="1">
                                  <a:off x="11007"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90" name="Oval 858"/>
                              <wps:cNvSpPr>
                                <a:spLocks noChangeArrowheads="1"/>
                              </wps:cNvSpPr>
                              <wps:spPr bwMode="auto">
                                <a:xfrm rot="10800000" flipH="1" flipV="1">
                                  <a:off x="11005"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91" name="Rectangle 859"/>
                              <wps:cNvSpPr>
                                <a:spLocks noChangeArrowheads="1"/>
                              </wps:cNvSpPr>
                              <wps:spPr bwMode="auto">
                                <a:xfrm rot="5400000">
                                  <a:off x="10060"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92" name="Rectangle 860"/>
                              <wps:cNvSpPr>
                                <a:spLocks noChangeArrowheads="1"/>
                              </wps:cNvSpPr>
                              <wps:spPr bwMode="auto">
                                <a:xfrm rot="5400000">
                                  <a:off x="9736"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93" name="Oval 861"/>
                              <wps:cNvSpPr>
                                <a:spLocks noChangeArrowheads="1"/>
                              </wps:cNvSpPr>
                              <wps:spPr bwMode="auto">
                                <a:xfrm rot="10800000" flipH="1" flipV="1">
                                  <a:off x="10041"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94" name="Rectangle 862"/>
                              <wps:cNvSpPr>
                                <a:spLocks noChangeArrowheads="1"/>
                              </wps:cNvSpPr>
                              <wps:spPr bwMode="auto">
                                <a:xfrm rot="5400000">
                                  <a:off x="10060"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95" name="Rectangle 863"/>
                              <wps:cNvSpPr>
                                <a:spLocks noChangeArrowheads="1"/>
                              </wps:cNvSpPr>
                              <wps:spPr bwMode="auto">
                                <a:xfrm rot="5400000">
                                  <a:off x="10060"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96" name="Rectangle 864"/>
                              <wps:cNvSpPr>
                                <a:spLocks noChangeArrowheads="1"/>
                              </wps:cNvSpPr>
                              <wps:spPr bwMode="auto">
                                <a:xfrm rot="5400000">
                                  <a:off x="9736"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97" name="Rectangle 865"/>
                              <wps:cNvSpPr>
                                <a:spLocks noChangeArrowheads="1"/>
                              </wps:cNvSpPr>
                              <wps:spPr bwMode="auto">
                                <a:xfrm rot="5400000">
                                  <a:off x="9736"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98" name="Oval 866"/>
                              <wps:cNvSpPr>
                                <a:spLocks noChangeArrowheads="1"/>
                              </wps:cNvSpPr>
                              <wps:spPr bwMode="auto">
                                <a:xfrm rot="10800000" flipH="1" flipV="1">
                                  <a:off x="10041"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99" name="Oval 867"/>
                              <wps:cNvSpPr>
                                <a:spLocks noChangeArrowheads="1"/>
                              </wps:cNvSpPr>
                              <wps:spPr bwMode="auto">
                                <a:xfrm rot="10800000" flipH="1" flipV="1">
                                  <a:off x="10358"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00" name="Rectangle 868"/>
                              <wps:cNvSpPr>
                                <a:spLocks noChangeArrowheads="1"/>
                              </wps:cNvSpPr>
                              <wps:spPr bwMode="auto">
                                <a:xfrm rot="5400000">
                                  <a:off x="10060"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01" name="Rectangle 869"/>
                              <wps:cNvSpPr>
                                <a:spLocks noChangeArrowheads="1"/>
                              </wps:cNvSpPr>
                              <wps:spPr bwMode="auto">
                                <a:xfrm rot="5400000">
                                  <a:off x="10060"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02" name="Rectangle 870"/>
                              <wps:cNvSpPr>
                                <a:spLocks noChangeArrowheads="1"/>
                              </wps:cNvSpPr>
                              <wps:spPr bwMode="auto">
                                <a:xfrm rot="5400000">
                                  <a:off x="9736"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03" name="Rectangle 871"/>
                              <wps:cNvSpPr>
                                <a:spLocks noChangeArrowheads="1"/>
                              </wps:cNvSpPr>
                              <wps:spPr bwMode="auto">
                                <a:xfrm rot="5400000">
                                  <a:off x="9736"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04" name="Oval 872"/>
                              <wps:cNvSpPr>
                                <a:spLocks noChangeArrowheads="1"/>
                              </wps:cNvSpPr>
                              <wps:spPr bwMode="auto">
                                <a:xfrm rot="10800000" flipH="1" flipV="1">
                                  <a:off x="10041"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05" name="Oval 873"/>
                              <wps:cNvSpPr>
                                <a:spLocks noChangeArrowheads="1"/>
                              </wps:cNvSpPr>
                              <wps:spPr bwMode="auto">
                                <a:xfrm flipV="1">
                                  <a:off x="10360"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06" name="Oval 874"/>
                              <wps:cNvSpPr>
                                <a:spLocks noChangeArrowheads="1"/>
                              </wps:cNvSpPr>
                              <wps:spPr bwMode="auto">
                                <a:xfrm rot="10800000" flipH="1" flipV="1">
                                  <a:off x="10358"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07" name="Rectangle 875"/>
                              <wps:cNvSpPr>
                                <a:spLocks noChangeArrowheads="1"/>
                              </wps:cNvSpPr>
                              <wps:spPr bwMode="auto">
                                <a:xfrm rot="5400000">
                                  <a:off x="9418"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08" name="Rectangle 876"/>
                              <wps:cNvSpPr>
                                <a:spLocks noChangeArrowheads="1"/>
                              </wps:cNvSpPr>
                              <wps:spPr bwMode="auto">
                                <a:xfrm rot="5400000">
                                  <a:off x="9094"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09" name="Oval 877"/>
                              <wps:cNvSpPr>
                                <a:spLocks noChangeArrowheads="1"/>
                              </wps:cNvSpPr>
                              <wps:spPr bwMode="auto">
                                <a:xfrm rot="10800000" flipH="1" flipV="1">
                                  <a:off x="9399"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10" name="Rectangle 878"/>
                              <wps:cNvSpPr>
                                <a:spLocks noChangeArrowheads="1"/>
                              </wps:cNvSpPr>
                              <wps:spPr bwMode="auto">
                                <a:xfrm rot="5400000">
                                  <a:off x="9418"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11" name="Rectangle 879"/>
                              <wps:cNvSpPr>
                                <a:spLocks noChangeArrowheads="1"/>
                              </wps:cNvSpPr>
                              <wps:spPr bwMode="auto">
                                <a:xfrm rot="5400000">
                                  <a:off x="9418"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12" name="Rectangle 880"/>
                              <wps:cNvSpPr>
                                <a:spLocks noChangeArrowheads="1"/>
                              </wps:cNvSpPr>
                              <wps:spPr bwMode="auto">
                                <a:xfrm rot="5400000">
                                  <a:off x="9094"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13" name="Rectangle 881"/>
                              <wps:cNvSpPr>
                                <a:spLocks noChangeArrowheads="1"/>
                              </wps:cNvSpPr>
                              <wps:spPr bwMode="auto">
                                <a:xfrm rot="5400000">
                                  <a:off x="9094"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14" name="Oval 882"/>
                              <wps:cNvSpPr>
                                <a:spLocks noChangeArrowheads="1"/>
                              </wps:cNvSpPr>
                              <wps:spPr bwMode="auto">
                                <a:xfrm rot="10800000" flipH="1" flipV="1">
                                  <a:off x="9399"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15" name="Oval 883"/>
                              <wps:cNvSpPr>
                                <a:spLocks noChangeArrowheads="1"/>
                              </wps:cNvSpPr>
                              <wps:spPr bwMode="auto">
                                <a:xfrm rot="10800000" flipH="1" flipV="1">
                                  <a:off x="9716"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16" name="Rectangle 884"/>
                              <wps:cNvSpPr>
                                <a:spLocks noChangeArrowheads="1"/>
                              </wps:cNvSpPr>
                              <wps:spPr bwMode="auto">
                                <a:xfrm rot="5400000">
                                  <a:off x="9418"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17" name="Rectangle 885"/>
                              <wps:cNvSpPr>
                                <a:spLocks noChangeArrowheads="1"/>
                              </wps:cNvSpPr>
                              <wps:spPr bwMode="auto">
                                <a:xfrm rot="5400000">
                                  <a:off x="9418"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18" name="Rectangle 886"/>
                              <wps:cNvSpPr>
                                <a:spLocks noChangeArrowheads="1"/>
                              </wps:cNvSpPr>
                              <wps:spPr bwMode="auto">
                                <a:xfrm rot="5400000">
                                  <a:off x="9094"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19" name="Rectangle 887"/>
                              <wps:cNvSpPr>
                                <a:spLocks noChangeArrowheads="1"/>
                              </wps:cNvSpPr>
                              <wps:spPr bwMode="auto">
                                <a:xfrm rot="5400000">
                                  <a:off x="9094"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20" name="Oval 888"/>
                              <wps:cNvSpPr>
                                <a:spLocks noChangeArrowheads="1"/>
                              </wps:cNvSpPr>
                              <wps:spPr bwMode="auto">
                                <a:xfrm rot="10800000" flipH="1" flipV="1">
                                  <a:off x="9399"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21" name="Oval 889"/>
                              <wps:cNvSpPr>
                                <a:spLocks noChangeArrowheads="1"/>
                              </wps:cNvSpPr>
                              <wps:spPr bwMode="auto">
                                <a:xfrm flipV="1">
                                  <a:off x="9718"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22" name="Oval 890"/>
                              <wps:cNvSpPr>
                                <a:spLocks noChangeArrowheads="1"/>
                              </wps:cNvSpPr>
                              <wps:spPr bwMode="auto">
                                <a:xfrm rot="10800000" flipH="1" flipV="1">
                                  <a:off x="9716"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23" name="Rectangle 891"/>
                              <wps:cNvSpPr>
                                <a:spLocks noChangeArrowheads="1"/>
                              </wps:cNvSpPr>
                              <wps:spPr bwMode="auto">
                                <a:xfrm rot="5400000">
                                  <a:off x="8770"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24" name="Rectangle 892"/>
                              <wps:cNvSpPr>
                                <a:spLocks noChangeArrowheads="1"/>
                              </wps:cNvSpPr>
                              <wps:spPr bwMode="auto">
                                <a:xfrm rot="5400000">
                                  <a:off x="8446"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25" name="Oval 893"/>
                              <wps:cNvSpPr>
                                <a:spLocks noChangeArrowheads="1"/>
                              </wps:cNvSpPr>
                              <wps:spPr bwMode="auto">
                                <a:xfrm rot="10800000" flipH="1" flipV="1">
                                  <a:off x="8751"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26" name="Rectangle 894"/>
                              <wps:cNvSpPr>
                                <a:spLocks noChangeArrowheads="1"/>
                              </wps:cNvSpPr>
                              <wps:spPr bwMode="auto">
                                <a:xfrm rot="5400000">
                                  <a:off x="8770"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27" name="Rectangle 895"/>
                              <wps:cNvSpPr>
                                <a:spLocks noChangeArrowheads="1"/>
                              </wps:cNvSpPr>
                              <wps:spPr bwMode="auto">
                                <a:xfrm rot="5400000">
                                  <a:off x="8770"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28" name="Rectangle 896"/>
                              <wps:cNvSpPr>
                                <a:spLocks noChangeArrowheads="1"/>
                              </wps:cNvSpPr>
                              <wps:spPr bwMode="auto">
                                <a:xfrm rot="5400000">
                                  <a:off x="8446"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29" name="Rectangle 897"/>
                              <wps:cNvSpPr>
                                <a:spLocks noChangeArrowheads="1"/>
                              </wps:cNvSpPr>
                              <wps:spPr bwMode="auto">
                                <a:xfrm rot="5400000">
                                  <a:off x="8446"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30" name="Oval 898"/>
                              <wps:cNvSpPr>
                                <a:spLocks noChangeArrowheads="1"/>
                              </wps:cNvSpPr>
                              <wps:spPr bwMode="auto">
                                <a:xfrm rot="10800000" flipH="1" flipV="1">
                                  <a:off x="8751"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31" name="Oval 899"/>
                              <wps:cNvSpPr>
                                <a:spLocks noChangeArrowheads="1"/>
                              </wps:cNvSpPr>
                              <wps:spPr bwMode="auto">
                                <a:xfrm rot="10800000" flipH="1" flipV="1">
                                  <a:off x="9068"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32" name="Rectangle 900"/>
                              <wps:cNvSpPr>
                                <a:spLocks noChangeArrowheads="1"/>
                              </wps:cNvSpPr>
                              <wps:spPr bwMode="auto">
                                <a:xfrm rot="5400000">
                                  <a:off x="8770"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33" name="Rectangle 901"/>
                              <wps:cNvSpPr>
                                <a:spLocks noChangeArrowheads="1"/>
                              </wps:cNvSpPr>
                              <wps:spPr bwMode="auto">
                                <a:xfrm rot="5400000">
                                  <a:off x="8770"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34" name="Rectangle 902"/>
                              <wps:cNvSpPr>
                                <a:spLocks noChangeArrowheads="1"/>
                              </wps:cNvSpPr>
                              <wps:spPr bwMode="auto">
                                <a:xfrm rot="5400000">
                                  <a:off x="8444"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35" name="Rectangle 903"/>
                              <wps:cNvSpPr>
                                <a:spLocks noChangeArrowheads="1"/>
                              </wps:cNvSpPr>
                              <wps:spPr bwMode="auto">
                                <a:xfrm rot="5400000">
                                  <a:off x="8446"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36" name="Oval 904"/>
                              <wps:cNvSpPr>
                                <a:spLocks noChangeArrowheads="1"/>
                              </wps:cNvSpPr>
                              <wps:spPr bwMode="auto">
                                <a:xfrm rot="10800000" flipH="1" flipV="1">
                                  <a:off x="8751"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37" name="Oval 905"/>
                              <wps:cNvSpPr>
                                <a:spLocks noChangeArrowheads="1"/>
                              </wps:cNvSpPr>
                              <wps:spPr bwMode="auto">
                                <a:xfrm flipV="1">
                                  <a:off x="9070"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38" name="Oval 906"/>
                              <wps:cNvSpPr>
                                <a:spLocks noChangeArrowheads="1"/>
                              </wps:cNvSpPr>
                              <wps:spPr bwMode="auto">
                                <a:xfrm rot="10800000" flipH="1" flipV="1">
                                  <a:off x="9068"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39" name="Rectangle 907"/>
                              <wps:cNvSpPr>
                                <a:spLocks noChangeArrowheads="1"/>
                              </wps:cNvSpPr>
                              <wps:spPr bwMode="auto">
                                <a:xfrm rot="5400000">
                                  <a:off x="8122"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40" name="Rectangle 908"/>
                              <wps:cNvSpPr>
                                <a:spLocks noChangeArrowheads="1"/>
                              </wps:cNvSpPr>
                              <wps:spPr bwMode="auto">
                                <a:xfrm rot="5400000">
                                  <a:off x="7798"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41" name="Oval 909"/>
                              <wps:cNvSpPr>
                                <a:spLocks noChangeArrowheads="1"/>
                              </wps:cNvSpPr>
                              <wps:spPr bwMode="auto">
                                <a:xfrm rot="10800000" flipH="1" flipV="1">
                                  <a:off x="8103"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42" name="Rectangle 910"/>
                              <wps:cNvSpPr>
                                <a:spLocks noChangeArrowheads="1"/>
                              </wps:cNvSpPr>
                              <wps:spPr bwMode="auto">
                                <a:xfrm rot="5400000">
                                  <a:off x="8122"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43" name="Rectangle 911"/>
                              <wps:cNvSpPr>
                                <a:spLocks noChangeArrowheads="1"/>
                              </wps:cNvSpPr>
                              <wps:spPr bwMode="auto">
                                <a:xfrm rot="5400000">
                                  <a:off x="8122"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44" name="Rectangle 912"/>
                              <wps:cNvSpPr>
                                <a:spLocks noChangeArrowheads="1"/>
                              </wps:cNvSpPr>
                              <wps:spPr bwMode="auto">
                                <a:xfrm rot="5400000">
                                  <a:off x="7798"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45" name="Rectangle 913"/>
                              <wps:cNvSpPr>
                                <a:spLocks noChangeArrowheads="1"/>
                              </wps:cNvSpPr>
                              <wps:spPr bwMode="auto">
                                <a:xfrm rot="5400000">
                                  <a:off x="7798"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46" name="Oval 914"/>
                              <wps:cNvSpPr>
                                <a:spLocks noChangeArrowheads="1"/>
                              </wps:cNvSpPr>
                              <wps:spPr bwMode="auto">
                                <a:xfrm rot="10800000" flipH="1" flipV="1">
                                  <a:off x="8103"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47" name="Oval 915"/>
                              <wps:cNvSpPr>
                                <a:spLocks noChangeArrowheads="1"/>
                              </wps:cNvSpPr>
                              <wps:spPr bwMode="auto">
                                <a:xfrm rot="10800000" flipH="1" flipV="1">
                                  <a:off x="7789" y="461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48" name="Oval 916"/>
                              <wps:cNvSpPr>
                                <a:spLocks noChangeArrowheads="1"/>
                              </wps:cNvSpPr>
                              <wps:spPr bwMode="auto">
                                <a:xfrm rot="10800000" flipH="1" flipV="1">
                                  <a:off x="8420"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49" name="Rectangle 917"/>
                              <wps:cNvSpPr>
                                <a:spLocks noChangeArrowheads="1"/>
                              </wps:cNvSpPr>
                              <wps:spPr bwMode="auto">
                                <a:xfrm rot="5400000">
                                  <a:off x="8122"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50" name="Rectangle 918"/>
                              <wps:cNvSpPr>
                                <a:spLocks noChangeArrowheads="1"/>
                              </wps:cNvSpPr>
                              <wps:spPr bwMode="auto">
                                <a:xfrm rot="5400000">
                                  <a:off x="8122"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51" name="Rectangle 919"/>
                              <wps:cNvSpPr>
                                <a:spLocks noChangeArrowheads="1"/>
                              </wps:cNvSpPr>
                              <wps:spPr bwMode="auto">
                                <a:xfrm rot="5400000">
                                  <a:off x="7798"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52" name="Rectangle 920"/>
                              <wps:cNvSpPr>
                                <a:spLocks noChangeArrowheads="1"/>
                              </wps:cNvSpPr>
                              <wps:spPr bwMode="auto">
                                <a:xfrm rot="5400000">
                                  <a:off x="7798"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653" name="Oval 921"/>
                              <wps:cNvSpPr>
                                <a:spLocks noChangeArrowheads="1"/>
                              </wps:cNvSpPr>
                              <wps:spPr bwMode="auto">
                                <a:xfrm rot="10800000" flipH="1" flipV="1">
                                  <a:off x="8103"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54" name="Oval 922"/>
                              <wps:cNvSpPr>
                                <a:spLocks noChangeArrowheads="1"/>
                              </wps:cNvSpPr>
                              <wps:spPr bwMode="auto">
                                <a:xfrm flipV="1">
                                  <a:off x="8422"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55" name="Oval 923"/>
                              <wps:cNvSpPr>
                                <a:spLocks noChangeArrowheads="1"/>
                              </wps:cNvSpPr>
                              <wps:spPr bwMode="auto">
                                <a:xfrm rot="10800000" flipH="1" flipV="1">
                                  <a:off x="7789" y="524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56" name="Oval 924"/>
                              <wps:cNvSpPr>
                                <a:spLocks noChangeArrowheads="1"/>
                              </wps:cNvSpPr>
                              <wps:spPr bwMode="auto">
                                <a:xfrm rot="10800000" flipH="1" flipV="1">
                                  <a:off x="8420"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657" name="Oval 925"/>
                              <wps:cNvSpPr>
                                <a:spLocks noChangeArrowheads="1"/>
                              </wps:cNvSpPr>
                              <wps:spPr bwMode="auto">
                                <a:xfrm rot="10800000" flipH="1" flipV="1">
                                  <a:off x="7778" y="588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9F8AE9" id="Group 12394" o:spid="_x0000_s1026" style="position:absolute;margin-left:49.5pt;margin-top:50.1pt;width:142.4pt;height:74.9pt;z-index:251494912" coordorigin="7778,4291" coordsize="3272,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">
                      <v:rect id="Rectangle 844" o:spid="_x0000_s1027" style="position:absolute;left:10707;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M/xMcA&#10;AADeAAAADwAAAGRycy9kb3ducmV2LnhtbESPT2vCQBTE7wW/w/IKvZS6MWAsqauo0OLJYhTE2yP7&#10;8odk34bsqum3dwWhx2FmfsPMl4NpxZV6V1tWMBlHIIhzq2suFRwP3x+fIJxH1thaJgV/5GC5GL3M&#10;MdX2xnu6Zr4UAcIuRQWV910qpcsrMujGtiMOXmF7gz7IvpS6x1uAm1bGUZRIgzWHhQo72lSUN9nF&#10;KLg069/iFK/lzmZOFof3uG7OP0q9vQ6rLxCeBv8ffra3WkESTWcJ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DP8THAAAA3gAAAA8AAAAAAAAAAAAAAAAAmAIAAGRy&#10;cy9kb3ducmV2LnhtbFBLBQYAAAAABAAEAPUAAACMAwAAAAA=&#10;" strokeweight=".25pt">
                        <v:stroke dashstyle="longDash"/>
                      </v:rect>
                      <v:rect id="Rectangle 845" o:spid="_x0000_s1028" style="position:absolute;left:10383;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aX8cA&#10;AADeAAAADwAAAGRycy9kb3ducmV2LnhtbESPW2vCQBSE3wv+h+UIvhTdGPBCdBUtVHxqaRTEt0P2&#10;5EKyZ0N21fjv3UKhj8PMfMOst71pxJ06V1lWMJ1EIIgzqysuFJxPn+MlCOeRNTaWScGTHGw3g7c1&#10;Jto++IfuqS9EgLBLUEHpfZtI6bKSDLqJbYmDl9vOoA+yK6Tu8BHgppFxFM2lwYrDQoktfZSU1enN&#10;KLjV++/8Eu/ll02dzE/vcVVfD0qNhv1uBcJT7//Df+2jVjCPZosF/N4JV0Bu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Pml/HAAAA3gAAAA8AAAAAAAAAAAAAAAAAmAIAAGRy&#10;cy9kb3ducmV2LnhtbFBLBQYAAAAABAAEAPUAAACMAwAAAAA=&#10;" strokeweight=".25pt">
                        <v:stroke dashstyle="longDash"/>
                      </v:rect>
                      <v:oval id="Oval 846" o:spid="_x0000_s1029" style="position:absolute;left:10688;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fjMIA&#10;AADeAAAADwAAAGRycy9kb3ducmV2LnhtbERPTWsCMRC9F/ofwhR6q1kL1bI1ihSE6q0qQm/DZrq7&#10;uplsk9GN/745CB4f73u2SK5TFwqx9WxgPCpAEVfetlwb2O9WL++goiBb7DyTgStFWMwfH2ZYWj/w&#10;N122UqscwrFEA41IX2odq4YcxpHviTP364NDyTDU2gYccrjr9GtRTLTDlnNDgz19NlSdtmdn4C8N&#10;B+l4f5Kfow7ruEobv0zGPD+l5QcooSR38c39ZQ1Mirdp3pvv5Cu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L5+MwgAAAN4AAAAPAAAAAAAAAAAAAAAAAJgCAABkcnMvZG93&#10;bnJldi54bWxQSwUGAAAAAAQABAD1AAAAhwMAAAAA&#10;" fillcolor="black" strokeweight="2.25pt"/>
                      <v:rect id="Rectangle 847" o:spid="_x0000_s1030" style="position:absolute;left:10707;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yrtsgA&#10;AADeAAAADwAAAGRycy9kb3ducmV2LnhtbESPT2vCQBTE74V+h+UVvIhuGtDWNBupQktPlkZBentk&#10;X/6Q7NuQXTV++64g9DjMzG+YdD2aTpxpcI1lBc/zCARxYXXDlYLD/mP2CsJ5ZI2dZVJwJQfr7PEh&#10;xUTbC//QOfeVCBB2CSqove8TKV1Rk0E3tz1x8Eo7GPRBDpXUA14C3HQyjqKlNNhwWKixp21NRZuf&#10;jIJTu/kuj/FG7mzuZLmfxk37+6nU5Gl8fwPhafT/4Xv7SytYRouXFdzuhCsg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XKu2yAAAAN4AAAAPAAAAAAAAAAAAAAAAAJgCAABk&#10;cnMvZG93bnJldi54bWxQSwUGAAAAAAQABAD1AAAAjQMAAAAA&#10;" strokeweight=".25pt">
                        <v:stroke dashstyle="longDash"/>
                      </v:rect>
                      <v:rect id="Rectangle 848" o:spid="_x0000_s1031" style="position:absolute;left:10707;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NyDMUA&#10;AADeAAAADwAAAGRycy9kb3ducmV2LnhtbESPy4rCMBSG98K8QzgDbmRMp6BINYoOKK6UaQWZ3aE5&#10;vdDmpDRR69ubhTDLn//Gt9oMphV36l1tWcH3NAJBnFtdc6ngku2/FiCcR9bYWiYFT3KwWX+MVpho&#10;++Bfuqe+FGGEXYIKKu+7REqXV2TQTW1HHLzC9gZ9kH0pdY+PMG5aGUfRXBqsOTxU2NFPRXmT3oyC&#10;W7M7F9d4J082dbLIJnHd/B2UGn8O2yUIT4P/D7/bR61gHs0WASDgBBSQ6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s3IMxQAAAN4AAAAPAAAAAAAAAAAAAAAAAJgCAABkcnMv&#10;ZG93bnJldi54bWxQSwUGAAAAAAQABAD1AAAAigMAAAAA&#10;" strokeweight=".25pt">
                        <v:stroke dashstyle="longDash"/>
                      </v:rect>
                      <v:rect id="Rectangle 849" o:spid="_x0000_s1032" style="position:absolute;left:10383;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Xl8YA&#10;AADeAAAADwAAAGRycy9kb3ducmV2LnhtbESPT4vCMBTE78J+h/AW9iJrakGRahRd2MWTYhVkb4/m&#10;9Q9tXkoTtX57Iwgeh5n5DbNY9aYRV+pcZVnBeBSBIM6srrhQcDr+fs9AOI+ssbFMCu7kYLX8GCww&#10;0fbGB7qmvhABwi5BBaX3bSKly0oy6Ea2JQ5ebjuDPsiukLrDW4CbRsZRNJUGKw4LJbb0U1JWpxej&#10;4FJv9vk53sidTZ3Mj8O4qv//lPr67NdzEJ56/w6/2lutYBpNZmN43glX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P/Xl8YAAADeAAAADwAAAAAAAAAAAAAAAACYAgAAZHJz&#10;L2Rvd25yZXYueG1sUEsFBgAAAAAEAAQA9QAAAIsDAAAAAA==&#10;" strokeweight=".25pt">
                        <v:stroke dashstyle="longDash"/>
                      </v:rect>
                      <v:oval id="Oval 850" o:spid="_x0000_s1033" style="position:absolute;left:10688;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LYQcQA&#10;AADeAAAADwAAAGRycy9kb3ducmV2LnhtbESPQWsCMRSE70L/Q3gFb5qtoMjWKFIQWm+1IvT22Lzu&#10;bt28bJNXN/77RhB6HGbmG2a1Sa5TFwqx9WzgaVqAIq68bbk2cPzYTZagoiBb7DyTgStF2KwfRiss&#10;rR/4nS4HqVWGcCzRQCPSl1rHqiGHcep74ux9+eBQsgy1tgGHDHednhXFQjtsOS802NNLQ9X58OsM&#10;/KThJB0fz/L5rcNb3KW93yZjxo9p+wxKKMl/+N5+tQYWxXw5g9udfAX0+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S2EHEAAAA3gAAAA8AAAAAAAAAAAAAAAAAmAIAAGRycy9k&#10;b3ducmV2LnhtbFBLBQYAAAAABAAEAPUAAACJAwAAAAA=&#10;" fillcolor="black" strokeweight="2.25pt"/>
                      <v:oval id="Oval 851" o:spid="_x0000_s1034" style="position:absolute;left:11005;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592sUA&#10;AADeAAAADwAAAGRycy9kb3ducmV2LnhtbESPzWrDMBCE74W+g9hCb43clITgRgmhEGh7yw+B3hZr&#10;a7uxVo60jdW3rwKBHIeZ+YaZL5Pr1JlCbD0beB4VoIgrb1uuDex366cZqCjIFjvPZOCPIiwX93dz&#10;LK0feEPnrdQqQziWaKAR6UutY9WQwzjyPXH2vn1wKFmGWtuAQ4a7To+LYqodtpwXGuzpraHquP11&#10;Bk5pOEjH+6N8/ejwEdfp06+SMY8PafUKSijJLXxtv1sD02Iye4HLnXwF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Xn3axQAAAN4AAAAPAAAAAAAAAAAAAAAAAJgCAABkcnMv&#10;ZG93bnJldi54bWxQSwUGAAAAAAQABAD1AAAAigMAAAAA&#10;" fillcolor="black" strokeweight="2.25pt"/>
                      <v:rect id="Rectangle 852" o:spid="_x0000_s1035" style="position:absolute;left:10707;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h0D8gA&#10;AADeAAAADwAAAGRycy9kb3ducmV2LnhtbESPT2vCQBTE74LfYXmFXkQ3DSqSZiNaaPFUaSKU3h7Z&#10;lz8k+zZkV02/fbdQ6HGYmd8w6X4yvbjR6FrLCp5WEQji0uqWawWX4nW5A+E8ssbeMin4Jgf7bD5L&#10;MdH2zh90y30tAoRdggoa74dESlc2ZNCt7EAcvMqOBn2QYy31iPcAN72Mo2grDbYcFhoc6KWhssuv&#10;RsG1O56rz/go323uZFUs4rb7elPq8WE6PIPwNPn/8F/7pBVso81uDb93whWQ2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iHQPyAAAAN4AAAAPAAAAAAAAAAAAAAAAAJgCAABk&#10;cnMvZG93bnJldi54bWxQSwUGAAAAAAQABAD1AAAAjQMAAAAA&#10;" strokeweight=".25pt">
                        <v:stroke dashstyle="longDash"/>
                      </v:rect>
                      <v:rect id="Rectangle 853" o:spid="_x0000_s1036" style="position:absolute;left:10707;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TRlMYA&#10;AADeAAAADwAAAGRycy9kb3ducmV2LnhtbESPT4vCMBTE78J+h/AW9iKabkGRahRdUPakWAXx9mhe&#10;/9DmpTRRu99+Iwgeh5n5DbNY9aYRd+pcZVnB9zgCQZxZXXGh4HzajmYgnEfW2FgmBX/kYLX8GCww&#10;0fbBR7qnvhABwi5BBaX3bSKly0oy6Ma2JQ5ebjuDPsiukLrDR4CbRsZRNJUGKw4LJbb0U1JWpzej&#10;4FZvDvkl3si9TZ3MT8O4qq87pb4++/UchKfev8Ov9q9WMI0mswk874Qr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8TRlMYAAADeAAAADwAAAAAAAAAAAAAAAACYAgAAZHJz&#10;L2Rvd25yZXYueG1sUEsFBgAAAAAEAAQA9QAAAIsDAAAAAA==&#10;" strokeweight=".25pt">
                        <v:stroke dashstyle="longDash"/>
                      </v:rect>
                      <v:rect id="Rectangle 854" o:spid="_x0000_s1037" style="position:absolute;left:10383;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ZP48cA&#10;AADeAAAADwAAAGRycy9kb3ducmV2LnhtbESPT2vCQBTE74LfYXkFL1I3BhokukoVlJ5aTITi7ZF9&#10;+UOyb0N21fTbdwsFj8PM/IbZ7EbTiTsNrrGsYLmIQBAXVjdcKbjkx9cVCOeRNXaWScEPOdhtp5MN&#10;pto++Ez3zFciQNilqKD2vk+ldEVNBt3C9sTBK+1g0Ac5VFIP+Ahw08k4ihJpsOGwUGNPh5qKNrsZ&#10;Bbd2/1V+x3v5aTMny3weN+31pNTsZXxfg/A0+mf4v/2hFSTR2yqBvzvhCs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8WT+PHAAAA3gAAAA8AAAAAAAAAAAAAAAAAmAIAAGRy&#10;cy9kb3ducmV2LnhtbFBLBQYAAAAABAAEAPUAAACMAwAAAAA=&#10;" strokeweight=".25pt">
                        <v:stroke dashstyle="longDash"/>
                      </v:rect>
                      <v:rect id="Rectangle 855" o:spid="_x0000_s1038" style="position:absolute;left:10383;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rqeMcA&#10;AADeAAAADwAAAGRycy9kb3ducmV2LnhtbESPW2vCQBSE3wv9D8sR+iJ1Y8AL0VWq0OJTxaQgvh2y&#10;JxeSPRuyq6b/visIfRxm5htmvR1MK27Uu9qygukkAkGcW11zqeAn+3xfgnAeWWNrmRT8koPt5vVl&#10;jYm2dz7RLfWlCBB2CSqovO8SKV1ekUE3sR1x8ArbG/RB9qXUPd4D3LQyjqK5NFhzWKiwo31FeZNe&#10;jYJrszsW53gnv23qZJGN47q5fCn1Nho+ViA8Df4//GwftIJ5NFsu4HEnXA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a6njHAAAA3gAAAA8AAAAAAAAAAAAAAAAAmAIAAGRy&#10;cy9kb3ducmV2LnhtbFBLBQYAAAAABAAEAPUAAACMAwAAAAA=&#10;" strokeweight=".25pt">
                        <v:stroke dashstyle="longDash"/>
                      </v:rect>
                      <v:oval id="Oval 856" o:spid="_x0000_s1039" style="position:absolute;left:10688;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rvq8IA&#10;AADeAAAADwAAAGRycy9kb3ducmV2LnhtbERPTWsCMRC9C/0PYQre3KyCIlujiCC0vdWK0Nuwme5u&#10;3Uy2yeim/745FHp8vO/NLrle3SnEzrOBeVGCIq697bgxcH4/ztagoiBb7D2TgR+KsNs+TDZYWT/y&#10;G91P0qgcwrFCA63IUGkd65YcxsIPxJn79MGhZBgabQOOOdz1elGWK+2w49zQ4kCHlurr6eYMfKfx&#10;Ij2fr/LxpcNLPKZXv0/GTB/T/gmUUJJ/8Z/72RpYlct13pvv5Cu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u+rwgAAAN4AAAAPAAAAAAAAAAAAAAAAAJgCAABkcnMvZG93&#10;bnJldi54bWxQSwUGAAAAAAQABAD1AAAAhwMAAAAA&#10;" fillcolor="black" strokeweight="2.25pt"/>
                      <v:oval id="Oval 857" o:spid="_x0000_s1040" style="position:absolute;left:11007;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B12sYA&#10;AADeAAAADwAAAGRycy9kb3ducmV2LnhtbESPQWsCMRSE7wX/Q3hCbzXRVrtujVKEQulNLYi35+a5&#10;Wbp5WTap2f77plDwOMzMN8xqM7hWXKkPjWcN04kCQVx503Ct4fPw9lCACBHZYOuZNPxQgM16dLfC&#10;0vjEO7ruYy0yhEOJGmyMXSllqCw5DBPfEWfv4nuHMcu+lqbHlOGulTOlFtJhw3nBYkdbS9XX/ttp&#10;+LBpfi6UfU6nw3G7vKRHtXs6an0/Hl5fQEQa4i383343GhZqXizh706+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B12sYAAADeAAAADwAAAAAAAAAAAAAAAACYAgAAZHJz&#10;L2Rvd25yZXYueG1sUEsFBgAAAAAEAAQA9QAAAIsDAAAAAA==&#10;" fillcolor="black" strokeweight="2.25pt"/>
                      <v:oval id="Oval 858" o:spid="_x0000_s1041" style="position:absolute;left:11005;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V1cMMA&#10;AADeAAAADwAAAGRycy9kb3ducmV2LnhtbESPTWsCMRCG74X+hzCF3mrWQsVujSIFoXqritDbsJnu&#10;rm4m22R0479vDoLHl/eLZ7ZIrlMXCrH1bGA8KkARV962XBvY71YvU1BRkC12nsnAlSIs5o8PMyyt&#10;H/ibLlupVR7hWKKBRqQvtY5VQw7jyPfE2fv1waFkGWptAw553HX6tSgm2mHL+aHBnj4bqk7bszPw&#10;l4aDdLw/yc9Rh3VcpY1fJmOen9LyA5RQknv41v6yBibF23sGyDgZBf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V1cMMAAADeAAAADwAAAAAAAAAAAAAAAACYAgAAZHJzL2Rv&#10;d25yZXYueG1sUEsFBgAAAAAEAAQA9QAAAIgDAAAAAA==&#10;" fillcolor="black" strokeweight="2.25pt"/>
                      <v:rect id="Rectangle 859" o:spid="_x0000_s1042" style="position:absolute;left:1006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ZBSscA&#10;AADeAAAADwAAAGRycy9kb3ducmV2LnhtbESPT2vCQBTE74LfYXlCL1I3BiqaugkqtPRUMQqlt0f2&#10;5Q/Jvg3ZVdNv3y0UPA4z8xtmm42mEzcaXGNZwXIRgSAurG64UnA5vz2vQTiPrLGzTAp+yEGWTidb&#10;TLS984luua9EgLBLUEHtfZ9I6YqaDLqF7YmDV9rBoA9yqKQe8B7gppNxFK2kwYbDQo09HWoq2vxq&#10;FFzb/bH8ivfy0+ZOlud53LTf70o9zcbdKwhPo3+E/9sfWsEqetks4e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mQUrHAAAA3gAAAA8AAAAAAAAAAAAAAAAAmAIAAGRy&#10;cy9kb3ducmV2LnhtbFBLBQYAAAAABAAEAPUAAACMAwAAAAA=&#10;" strokeweight=".25pt">
                        <v:stroke dashstyle="longDash"/>
                      </v:rect>
                      <v:rect id="Rectangle 860" o:spid="_x0000_s1043" style="position:absolute;left:973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TfPccA&#10;AADeAAAADwAAAGRycy9kb3ducmV2LnhtbESPT2vCQBTE74LfYXmFXopuGlA0dRO00OKpxUQovT2y&#10;L39I9m3Irpp++26h4HGYmd8wu2wyvbjS6FrLCp6XEQji0uqWawXn4m2xAeE8ssbeMin4IQdZOp/t&#10;MNH2xie65r4WAcIuQQWN90MipSsbMuiWdiAOXmVHgz7IsZZ6xFuAm17GUbSWBlsOCw0O9NpQ2eUX&#10;o+DSHT6rr/ggP2zuZFU8xW33/a7U48O0fwHhafL38H/7qBWso9U2hr874Qr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03z3HAAAA3gAAAA8AAAAAAAAAAAAAAAAAmAIAAGRy&#10;cy9kb3ducmV2LnhtbFBLBQYAAAAABAAEAPUAAACMAwAAAAA=&#10;" strokeweight=".25pt">
                        <v:stroke dashstyle="longDash"/>
                      </v:rect>
                      <v:oval id="Oval 861" o:spid="_x0000_s1044" style="position:absolute;left:1004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frB8UA&#10;AADeAAAADwAAAGRycy9kb3ducmV2LnhtbESPQUsDMRSE74L/ITzBm83a0qJr01KEQu3NtgjeHpvn&#10;7trNy5q8dtN/3wiCx2FmvmHmy+Q6daYQW88GHkcFKOLK25ZrA4f9+uEJVBRki51nMnChCMvF7c0c&#10;S+sHfqfzTmqVIRxLNNCI9KXWsWrIYRz5njh7Xz44lCxDrW3AIcNdp8dFMdMOW84LDfb02lB13J2c&#10;gZ80fEjHh6N8fuvwFtdp61fJmPu7tHoBJZTkP/zX3lgDs2L6PIHfO/kK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h+sHxQAAAN4AAAAPAAAAAAAAAAAAAAAAAJgCAABkcnMv&#10;ZG93bnJldi54bWxQSwUGAAAAAAQABAD1AAAAigMAAAAA&#10;" fillcolor="black" strokeweight="2.25pt"/>
                      <v:rect id="Rectangle 862" o:spid="_x0000_s1045" style="position:absolute;left:1006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Hi0sgA&#10;AADeAAAADwAAAGRycy9kb3ducmV2LnhtbESPT2vCQBTE70K/w/IKXkrdNKjU1E2oBaUnS6Mg3h7Z&#10;lz8k+zZkV02/fbdQ8DjMzG+YdTaaTlxpcI1lBS+zCARxYXXDlYLjYfv8CsJ5ZI2dZVLwQw6y9GGy&#10;xkTbG3/TNfeVCBB2CSqove8TKV1Rk0E3sz1x8Eo7GPRBDpXUA94C3HQyjqKlNNhwWKixp4+aija/&#10;GAWXdvNVnuKN3NvcyfLwFDfteafU9HF8fwPhafT38H/7UytYRovVHP7u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UeLSyAAAAN4AAAAPAAAAAAAAAAAAAAAAAJgCAABk&#10;cnMvZG93bnJldi54bWxQSwUGAAAAAAQABAD1AAAAjQMAAAAA&#10;" strokeweight=".25pt">
                        <v:stroke dashstyle="longDash"/>
                      </v:rect>
                      <v:rect id="Rectangle 863" o:spid="_x0000_s1046" style="position:absolute;left:1006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1HScYA&#10;AADeAAAADwAAAGRycy9kb3ducmV2LnhtbESPT2vCQBTE7wW/w/IEL1I3BhRNXUUFpSfFKJTeHtmX&#10;PyT7NmRXTb+9Wyj0OMzMb5jVpjeNeFDnKssKppMIBHFmdcWFgtv18L4A4TyyxsYyKfghB5v14G2F&#10;ibZPvtAj9YUIEHYJKii9bxMpXVaSQTexLXHwctsZ9EF2hdQdPgPcNDKOork0WHFYKLGlfUlZnd6N&#10;gnu9O+df8U6ebOpkfh3HVf19VGo07LcfIDz1/j/81/7UCubRbDmD3zvhCsj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1HScYAAADeAAAADwAAAAAAAAAAAAAAAACYAgAAZHJz&#10;L2Rvd25yZXYueG1sUEsFBgAAAAAEAAQA9QAAAIsDAAAAAA==&#10;" strokeweight=".25pt">
                        <v:stroke dashstyle="longDash"/>
                      </v:rect>
                      <v:rect id="Rectangle 864" o:spid="_x0000_s1047" style="position:absolute;left:973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PscA&#10;AADeAAAADwAAAGRycy9kb3ducmV2LnhtbESPT2vCQBTE7wW/w/IKvZS6MWCwqauo0OLJYhTE2yP7&#10;8odk34bsqum3dwWhx2FmfsPMl4NpxZV6V1tWMBlHIIhzq2suFRwP3x8zEM4ja2wtk4I/crBcjF7m&#10;mGp74z1dM1+KAGGXooLK+y6V0uUVGXRj2xEHr7C9QR9kX0rd4y3ATSvjKEqkwZrDQoUdbSrKm+xi&#10;FFya9W9xitdyZzMni8N7XDfnH6XeXofVFwhPg/8PP9tbrSCJpp8J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P2T7HAAAA3gAAAA8AAAAAAAAAAAAAAAAAmAIAAGRy&#10;cy9kb3ducmV2LnhtbFBLBQYAAAAABAAEAPUAAACMAwAAAAA=&#10;" strokeweight=".25pt">
                        <v:stroke dashstyle="longDash"/>
                      </v:rect>
                      <v:rect id="Rectangle 865" o:spid="_x0000_s1048" style="position:absolute;left:973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N8pcgA&#10;AADeAAAADwAAAGRycy9kb3ducmV2LnhtbESPT2vCQBTE74V+h+UVvIhuGtDWNBupQktPlkZBentk&#10;X/6Q7NuQXTV++64g9DjMzG+YdD2aTpxpcI1lBc/zCARxYXXDlYLD/mP2CsJ5ZI2dZVJwJQfr7PEh&#10;xUTbC//QOfeVCBB2CSqove8TKV1Rk0E3tz1x8Eo7GPRBDpXUA14C3HQyjqKlNNhwWKixp21NRZuf&#10;jIJTu/kuj/FG7mzuZLmfxk37+6nU5Gl8fwPhafT/4Xv7SytYRovVC9zuhCsg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g3ylyAAAAN4AAAAPAAAAAAAAAAAAAAAAAJgCAABk&#10;cnMvZG93bnJldi54bWxQSwUGAAAAAAQABAD1AAAAjQMAAAAA&#10;" strokeweight=".25pt">
                        <v:stroke dashstyle="longDash"/>
                      </v:rect>
                      <v:oval id="Oval 866" o:spid="_x0000_s1049" style="position:absolute;left:1004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N5dsIA&#10;AADeAAAADwAAAGRycy9kb3ducmV2LnhtbERPTWsCMRC9F/ofwhR6q1kLFbs1ihSE6q0qQm/DZrq7&#10;uplsk9GN/745CB4f73u2SK5TFwqx9WxgPCpAEVfetlwb2O9WL1NQUZAtdp7JwJUiLOaPDzMsrR/4&#10;my5bqVUO4ViigUakL7WOVUMO48j3xJn79cGhZBhqbQMOOdx1+rUoJtphy7mhwZ4+G6pO27Mz8JeG&#10;g3S8P8nPUYd1XKWNXyZjnp/S8gOUUJK7+Ob+sgYmxdt73pvv5Cu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I3l2wgAAAN4AAAAPAAAAAAAAAAAAAAAAAJgCAABkcnMvZG93&#10;bnJldi54bWxQSwUGAAAAAAQABAD1AAAAhwMAAAAA&#10;" fillcolor="black" strokeweight="2.25pt"/>
                      <v:oval id="Oval 867" o:spid="_x0000_s1050" style="position:absolute;left:1035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c7cUA&#10;AADeAAAADwAAAGRycy9kb3ducmV2LnhtbESPQWsCMRSE70L/Q3iF3jRboaJbo0hBaHuritDbY/O6&#10;u3Xzsiavbvrvm4LgcZiZb5jlOrlOXSjE1rOBx0kBirjytuXawGG/Hc9BRUG22HkmA78UYb26Gy2x&#10;tH7gD7rspFYZwrFEA41IX2odq4YcxonvibP35YNDyTLU2gYcMtx1eloUM+2w5bzQYE8vDVWn3Y8z&#10;cE7DUTo+nOTzW4e3uE3vfpOMebhPm2dQQklu4Wv71RqYFU+LBfzfyVd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b9ztxQAAAN4AAAAPAAAAAAAAAAAAAAAAAJgCAABkcnMv&#10;ZG93bnJldi54bWxQSwUGAAAAAAQABAD1AAAAigMAAAAA&#10;" fillcolor="black" strokeweight="2.25pt"/>
                      <v:rect id="Rectangle 868" o:spid="_x0000_s1051" style="position:absolute;left:1006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UQKsUA&#10;AADeAAAADwAAAGRycy9kb3ducmV2LnhtbESPy2rCQBSG9wXfYTiCm6IzzSKU6CgqWFy1NAri7pA5&#10;uZDMmZAZNX37zkJw+fPf+Fab0XbiToNvHGv4WCgQxIUzDVcazqfD/BOED8gGO8ek4Y88bNaTtxVm&#10;xj34l+55qEQcYZ+hhjqEPpPSFzVZ9AvXE0evdIPFEOVQSTPgI47bTiZKpdJiw/Ghxp72NRVtfrMa&#10;bu3up7wkO/ntci/L03vStNcvrWfTcbsEEWgMr/CzfTQaUpWqCBBxIgrI9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RRAqxQAAAN4AAAAPAAAAAAAAAAAAAAAAAJgCAABkcnMv&#10;ZG93bnJldi54bWxQSwUGAAAAAAQABAD1AAAAigMAAAAA&#10;" strokeweight=".25pt">
                        <v:stroke dashstyle="longDash"/>
                      </v:rect>
                      <v:rect id="Rectangle 869" o:spid="_x0000_s1052" style="position:absolute;left:1006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m1scYA&#10;AADeAAAADwAAAGRycy9kb3ducmV2LnhtbESPT2vCQBTE70K/w/IKXqTumkOQ1FVqoaUnxVgovT2y&#10;L39I9m3Irhq/vSsIHoeZ+Q2z2oy2E2cafONYw2KuQBAXzjRcafg9fr0tQfiAbLBzTBqu5GGzfpms&#10;MDPuwgc656ESEcI+Qw11CH0mpS9qsujnrieOXukGiyHKoZJmwEuE204mSqXSYsNxocaePmsq2vxk&#10;NZza7b78S7Zy53Ivy+Msadr/b62nr+PHO4hAY3iGH+0foyFVqVrA/U68An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gm1scYAAADeAAAADwAAAAAAAAAAAAAAAACYAgAAZHJz&#10;L2Rvd25yZXYueG1sUEsFBgAAAAAEAAQA9QAAAIsDAAAAAA==&#10;" strokeweight=".25pt">
                        <v:stroke dashstyle="longDash"/>
                      </v:rect>
                      <v:rect id="Rectangle 870" o:spid="_x0000_s1053" style="position:absolute;left:9736;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srxsYA&#10;AADeAAAADwAAAGRycy9kb3ducmV2LnhtbESPT2vCQBTE7wW/w/IEL6XuNodQUldRoaWnilEQb4/s&#10;yx+SfRuyq8Zv3xWEHoeZ+Q2zWI22E1cafONYw/tcgSAunGm40nA8fL19gPAB2WDnmDTcycNqOXlZ&#10;YGbcjfd0zUMlIoR9hhrqEPpMSl/UZNHPXU8cvdINFkOUQyXNgLcIt51MlEqlxYbjQo09bWsq2vxi&#10;NVzaza48JRv563Ivy8Nr0rTnb61n03H9CSLQGP7Dz/aP0ZCqVCXwuBOv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tsrxsYAAADeAAAADwAAAAAAAAAAAAAAAACYAgAAZHJz&#10;L2Rvd25yZXYueG1sUEsFBgAAAAAEAAQA9QAAAIsDAAAAAA==&#10;" strokeweight=".25pt">
                        <v:stroke dashstyle="longDash"/>
                      </v:rect>
                      <v:rect id="Rectangle 871" o:spid="_x0000_s1054" style="position:absolute;left:973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eOXccA&#10;AADeAAAADwAAAGRycy9kb3ducmV2LnhtbESPT2vCQBTE74V+h+UJXkrdbQqhRFfRQsWT0lgo3h7Z&#10;lz8k+zZkV43f3i0IPQ4z8xtmsRptJy40+MaxhreZAkFcONNwpeHn+PX6AcIHZIOdY9JwIw+r5fPT&#10;AjPjrvxNlzxUIkLYZ6ihDqHPpPRFTRb9zPXE0SvdYDFEOVTSDHiNcNvJRKlUWmw4LtTY02dNRZuf&#10;rYZzuzmUv8lG7l3uZXl8SZr2tNV6OhnXcxCBxvAffrR3RkOqUvUOf3fiFZ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Xjl3HAAAA3gAAAA8AAAAAAAAAAAAAAAAAmAIAAGRy&#10;cy9kb3ducmV2LnhtbFBLBQYAAAAABAAEAPUAAACMAwAAAAA=&#10;" strokeweight=".25pt">
                        <v:stroke dashstyle="longDash"/>
                      </v:rect>
                      <v:oval id="Oval 872" o:spid="_x0000_s1055" style="position:absolute;left:1004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GHiMQA&#10;AADeAAAADwAAAGRycy9kb3ducmV2LnhtbESPQUsDMRSE70L/Q3gFbzZRZJFt01KEgnqzlkJvj81z&#10;d+3mZU2e3fjvjSB4HGbmG2a1yX5QF4qpD2zhdmFAETfB9dxaOLztbh5AJUF2OAQmC9+UYLOeXa2w&#10;dmHiV7rspVUFwqlGC53IWGudmo48pkUYiYv3HqJHKTK22kWcCtwP+s6YSnvsuSx0ONJjR815/+Ut&#10;fObpKAMfznL60PE57fJL2GZrr+d5uwQllOU//Nd+chYqU5l7+L1TroB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Bh4jEAAAA3gAAAA8AAAAAAAAAAAAAAAAAmAIAAGRycy9k&#10;b3ducmV2LnhtbFBLBQYAAAAABAAEAPUAAACJAwAAAAA=&#10;" fillcolor="black" strokeweight="2.25pt"/>
                      <v:oval id="Oval 873" o:spid="_x0000_s1056" style="position:absolute;left:1036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sd+cYA&#10;AADeAAAADwAAAGRycy9kb3ducmV2LnhtbESPQWsCMRSE7wX/Q3iCt5qodbVboxShUHpTC+LtdfPc&#10;LN28LJvUbP99Uyj0OMzMN8xmN7hW3KgPjWcNs6kCQVx503Ct4f30cr8GESKywdYzafimALvt6G6D&#10;pfGJD3Q7xlpkCIcSNdgYu1LKUFlyGKa+I87e1fcOY5Z9LU2PKcNdK+dKFdJhw3nBYkd7S9Xn8ctp&#10;eLNp+bFWdpUup/P+8ZoW6vBw1noyHp6fQEQa4n/4r/1qNBSqUEv4vZOvgN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sd+cYAAADeAAAADwAAAAAAAAAAAAAAAACYAgAAZHJz&#10;L2Rvd25yZXYueG1sUEsFBgAAAAAEAAQA9QAAAIsDAAAAAA==&#10;" fillcolor="black" strokeweight="2.25pt"/>
                      <v:oval id="Oval 874" o:spid="_x0000_s1057" style="position:absolute;left:1035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8ZMEA&#10;AADeAAAADwAAAGRycy9kb3ducmV2LnhtbERPTWsCMRC9F/wPYQRvNdsepGyNIgXBetOK0Nuwme5u&#10;3UzWZHTjvzeFgrzT433x5svkOnWlEFvPBl6mBSjiytuWawOHr/XzG6goyBY7z2TgRhGWi9HTHEvr&#10;B97RdS+1yiUcSzTQiPSl1rFqyGGc+p44az8+OJRMQ61twCGXu06/FsVMO2w5LzTY00dD1Wl/cQbO&#10;aThKx4eTfP/q8BnXaetXyZjJOK3eQQkleZj/0xtrYFZkwN+dfAX04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fvGTBAAAA3gAAAA8AAAAAAAAAAAAAAAAAmAIAAGRycy9kb3du&#10;cmV2LnhtbFBLBQYAAAAABAAEAPUAAACGAwAAAAA=&#10;" fillcolor="black" strokeweight="2.25pt"/>
                      <v:rect id="Rectangle 875" o:spid="_x0000_s1058" style="position:absolute;left:941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yIXscA&#10;AADeAAAADwAAAGRycy9kb3ducmV2LnhtbESPT2vCQBTE74V+h+UJXkrdbQ5pia6ihYonS2OheHtk&#10;X/6Q7NuQXTV+e7cgeBxm5jfMYjXaTpxp8I1jDW8zBYK4cKbhSsPv4ev1A4QPyAY7x6ThSh5Wy+en&#10;BWbGXfiHznmoRISwz1BDHUKfSemLmiz6meuJo1e6wWKIcqikGfAS4baTiVKptNhwXKixp8+aijY/&#10;WQ2ndvNd/iUbuXe5l+XhJWna41br6WRcz0EEGsMjfG/vjIZUpeod/u/EKy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siF7HAAAA3gAAAA8AAAAAAAAAAAAAAAAAmAIAAGRy&#10;cy9kb3ducmV2LnhtbFBLBQYAAAAABAAEAPUAAACMAwAAAAA=&#10;" strokeweight=".25pt">
                        <v:stroke dashstyle="longDash"/>
                      </v:rect>
                      <v:rect id="Rectangle 876" o:spid="_x0000_s1059" style="position:absolute;left:9094;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McLMMA&#10;AADeAAAADwAAAGRycy9kb3ducmV2LnhtbERPy4rCMBTdD/gP4QpuBk2mizJUo6jg4GqGqYK4uzS3&#10;D9rclCZq5+8nC8Hl4bxXm9F24k6Dbxxr+FgoEMSFMw1XGs6nw/wThA/IBjvHpOGPPGzWk7cVZsY9&#10;+JfueahEDGGfoYY6hD6T0hc1WfQL1xNHrnSDxRDhUEkz4COG204mSqXSYsOxocae9jUVbX6zGm7t&#10;7qe8JDv57XIvy9N70rTXL61n03G7BBFoDC/x0300GlKVqrg33olX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zMcLMMAAADeAAAADwAAAAAAAAAAAAAAAACYAgAAZHJzL2Rv&#10;d25yZXYueG1sUEsFBgAAAAAEAAQA9QAAAIgDAAAAAA==&#10;" strokeweight=".25pt">
                        <v:stroke dashstyle="longDash"/>
                      </v:rect>
                      <v:oval id="Oval 877" o:spid="_x0000_s1060" style="position:absolute;left:9399;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AoFsQA&#10;AADeAAAADwAAAGRycy9kb3ducmV2LnhtbESPQUsDMRSE70L/Q3gFbzbRw6LbpqUIBfVmLYXeHpvn&#10;7trNy5o8u/HfG0HwOMzMN8xqk/2gLhRTH9jC7cKAIm6C67m1cHjb3dyDSoLscAhMFr4pwWY9u1ph&#10;7cLEr3TZS6sKhFONFjqRsdY6NR15TIswEhfvPUSPUmRstYs4Fbgf9J0xlfbYc1nocKTHjprz/stb&#10;+MzTUQY+nOX0oeNz2uWXsM3WXs/zdglKKMt/+K/95CxUpjIP8HunXAG9/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AKBbEAAAA3gAAAA8AAAAAAAAAAAAAAAAAmAIAAGRycy9k&#10;b3ducmV2LnhtbFBLBQYAAAAABAAEAPUAAACJAwAAAAA=&#10;" fillcolor="black" strokeweight="2.25pt"/>
                      <v:rect id="Rectangle 878" o:spid="_x0000_s1061" style="position:absolute;left:941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yG98YA&#10;AADeAAAADwAAAGRycy9kb3ducmV2LnhtbESPy2rDMBBF94X8g5hCNqWW44UprpXQBBKyaqkTCNkN&#10;1viBrZGxZMf9+2pR6PJyX5x8t5hezDS61rKCTRSDIC6tbrlWcL0cX99AOI+ssbdMCn7IwW67esox&#10;0/bB3zQXvhZhhF2GChrvh0xKVzZk0EV2IA5eZUeDPsixlnrERxg3vUziOJUGWw4PDQ50aKjsisko&#10;mLr9V3VL9vLTFk5Wl5ek7e4npdbPy8c7CE+L/w//tc9aQRqnmwAQcAIK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yG98YAAADeAAAADwAAAAAAAAAAAAAAAACYAgAAZHJz&#10;L2Rvd25yZXYueG1sUEsFBgAAAAAEAAQA9QAAAIsDAAAAAA==&#10;" strokeweight=".25pt">
                        <v:stroke dashstyle="longDash"/>
                      </v:rect>
                      <v:rect id="Rectangle 879" o:spid="_x0000_s1062" style="position:absolute;left:941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AjbMYA&#10;AADeAAAADwAAAGRycy9kb3ducmV2LnhtbESPT2vCQBTE7wW/w/IEL0U3ySGU6CoqWHpqMQri7ZF9&#10;+UOyb0N21fjtuwWhx2FmfsOsNqPpxJ0G11hWEC8iEMSF1Q1XCs6nw/wDhPPIGjvLpOBJDjbrydsK&#10;M20ffKR77isRIOwyVFB732dSuqImg25he+LglXYw6IMcKqkHfAS46WQSRak02HBYqLGnfU1Fm9+M&#10;glu7+ykvyU5+29zJ8vSeNO31U6nZdNwuQXga/X/41f7SCtIojWP4ux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9AjbMYAAADeAAAADwAAAAAAAAAAAAAAAACYAgAAZHJz&#10;L2Rvd25yZXYueG1sUEsFBgAAAAAEAAQA9QAAAIsDAAAAAA==&#10;" strokeweight=".25pt">
                        <v:stroke dashstyle="longDash"/>
                      </v:rect>
                      <v:rect id="Rectangle 880" o:spid="_x0000_s1063" style="position:absolute;left:9094;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K9G8YA&#10;AADeAAAADwAAAGRycy9kb3ducmV2LnhtbESPT4vCMBTE74LfITxhL6KpPRTpGkUXVjytWAXZ26N5&#10;/UObl9JE7X77jSB4HGbmN8xqM5hW3Kl3tWUFi3kEgji3uuZSweX8PVuCcB5ZY2uZFPyRg816PFph&#10;qu2DT3TPfCkChF2KCirvu1RKl1dk0M1tRxy8wvYGfZB9KXWPjwA3rYyjKJEGaw4LFXb0VVHeZDej&#10;4NbsjsU13skfmzlZnKdx3fzulfqYDNtPEJ4G/w6/2getIImSRQzPO+EK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K9G8YAAADeAAAADwAAAAAAAAAAAAAAAACYAgAAZHJz&#10;L2Rvd25yZXYueG1sUEsFBgAAAAAEAAQA9QAAAIsDAAAAAA==&#10;" strokeweight=".25pt">
                        <v:stroke dashstyle="longDash"/>
                      </v:rect>
                      <v:rect id="Rectangle 881" o:spid="_x0000_s1064" style="position:absolute;left:9094;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4YgMcA&#10;AADeAAAADwAAAGRycy9kb3ducmV2LnhtbESPT2vCQBTE7wW/w/KEXopujBAkdZVaaOmpYiKIt0f2&#10;5Q/Jvg3ZVdNv3xUEj8PM/IZZb0fTiSsNrrGsYDGPQBAXVjdcKTjmX7MVCOeRNXaWScEfOdhuJi9r&#10;TLW98YGuma9EgLBLUUHtfZ9K6YqaDLq57YmDV9rBoA9yqKQe8BbgppNxFCXSYMNhocaePmsq2uxi&#10;FFza3b48xTv5azMny/wtbtrzt1Kv0/HjHYSn0T/Dj/aPVpBEyWIJ9zvhCs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OGIDHAAAA3gAAAA8AAAAAAAAAAAAAAAAAmAIAAGRy&#10;cy9kb3ducmV2LnhtbFBLBQYAAAAABAAEAPUAAACMAwAAAAA=&#10;" strokeweight=".25pt">
                        <v:stroke dashstyle="longDash"/>
                      </v:rect>
                      <v:oval id="Oval 882" o:spid="_x0000_s1065" style="position:absolute;left:9399;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gRVcUA&#10;AADeAAAADwAAAGRycy9kb3ducmV2LnhtbESPQWsCMRSE70L/Q3gFb5pVZClbo0hBaHurSqG3x+Z1&#10;d+vmZZs83fTfNwWhx2FmvmHW2+R6daUQO88GFvMCFHHtbceNgdNxP3sAFQXZYu+ZDPxQhO3mbrLG&#10;yvqR3+h6kEZlCMcKDbQiQ6V1rFtyGOd+IM7epw8OJcvQaBtwzHDX62VRlNphx3mhxYGeWqrPh4sz&#10;8J3Gd+n5dJaPLx1e4j69+l0yZnqfdo+ghJL8h2/tZ2ugLMrFCv7u5Cu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BFVxQAAAN4AAAAPAAAAAAAAAAAAAAAAAJgCAABkcnMv&#10;ZG93bnJldi54bWxQSwUGAAAAAAQABAD1AAAAigMAAAAA&#10;" fillcolor="black" strokeweight="2.25pt"/>
                      <v:oval id="Oval 883" o:spid="_x0000_s1066" style="position:absolute;left:9716;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S0zsUA&#10;AADeAAAADwAAAGRycy9kb3ducmV2LnhtbESPQWsCMRSE70L/Q3gFb5pVcClbo0hBaHurSqG3x+Z1&#10;d+vmZZs83fTfNwWhx2FmvmHW2+R6daUQO88GFvMCFHHtbceNgdNxP3sAFQXZYu+ZDPxQhO3mbrLG&#10;yvqR3+h6kEZlCMcKDbQiQ6V1rFtyGOd+IM7epw8OJcvQaBtwzHDX62VRlNphx3mhxYGeWqrPh4sz&#10;8J3Gd+n5dJaPLx1e4j69+l0yZnqfdo+ghJL8h2/tZ2ugLMrFCv7u5Cu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1LTOxQAAAN4AAAAPAAAAAAAAAAAAAAAAAJgCAABkcnMv&#10;ZG93bnJldi54bWxQSwUGAAAAAAQABAD1AAAAigMAAAAA&#10;" fillcolor="black" strokeweight="2.25pt"/>
                      <v:rect id="Rectangle 884" o:spid="_x0000_s1067" style="position:absolute;left:941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m7GMYA&#10;AADeAAAADwAAAGRycy9kb3ducmV2LnhtbESPT4vCMBTE74LfITxhL6KpPRTpGkUXVjytWAXZ26N5&#10;/UObl9JE7X77jSB4HGbmN8xqM5hW3Kl3tWUFi3kEgji3uuZSweX8PVuCcB5ZY2uZFPyRg816PFph&#10;qu2DT3TPfCkChF2KCirvu1RKl1dk0M1tRxy8wvYGfZB9KXWPjwA3rYyjKJEGaw4LFXb0VVHeZDej&#10;4NbsjsU13skfmzlZnKdx3fzulfqYDNtPEJ4G/w6/2getIImSRQLPO+EK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Dm7GMYAAADeAAAADwAAAAAAAAAAAAAAAACYAgAAZHJz&#10;L2Rvd25yZXYueG1sUEsFBgAAAAAEAAQA9QAAAIsDAAAAAA==&#10;" strokeweight=".25pt">
                        <v:stroke dashstyle="longDash"/>
                      </v:rect>
                      <v:rect id="Rectangle 885" o:spid="_x0000_s1068" style="position:absolute;left:941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Ueg8cA&#10;AADeAAAADwAAAGRycy9kb3ducmV2LnhtbESPT2vCQBTE74LfYXlCL6Ibc0gldZVaaOmp0kQQb4/s&#10;yx+SfRuyq6bfvisIHoeZ+Q2z2Y2mE1caXGNZwWoZgSAurG64UnDMPxdrEM4ja+wsk4I/crDbTicb&#10;TLW98S9dM1+JAGGXooLa+z6V0hU1GXRL2xMHr7SDQR/kUEk94C3ATSfjKEqkwYbDQo09fdRUtNnF&#10;KLi0+0N5ivfyx2ZOlvk8btrzl1Ivs/H9DYSn0T/Dj/a3VpBEyeoV7nfCFZD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1HoPHAAAA3gAAAA8AAAAAAAAAAAAAAAAAmAIAAGRy&#10;cy9kb3ducmV2LnhtbFBLBQYAAAAABAAEAPUAAACMAwAAAAA=&#10;" strokeweight=".25pt">
                        <v:stroke dashstyle="longDash"/>
                      </v:rect>
                      <v:rect id="Rectangle 886" o:spid="_x0000_s1069" style="position:absolute;left:909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qK8cQA&#10;AADeAAAADwAAAGRycy9kb3ducmV2LnhtbERPu2rDMBTdC/kHcQtZSi3HgymuldAEEjK11AmEbBfr&#10;+oGtK2PJjvv31VDoeDjvfLeYXsw0utaygk0UgyAurW65VnC9HF/fQDiPrLG3TAp+yMFuu3rKMdP2&#10;wd80F74WIYRdhgoa74dMSlc2ZNBFdiAOXGVHgz7AsZZ6xEcIN71M4jiVBlsODQ0OdGio7IrJKJi6&#10;/Vd1S/by0xZOVpeXpO3uJ6XWz8vHOwhPi/8X/7nPWkEap5uwN9wJV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qivHEAAAA3gAAAA8AAAAAAAAAAAAAAAAAmAIAAGRycy9k&#10;b3ducmV2LnhtbFBLBQYAAAAABAAEAPUAAACJAwAAAAA=&#10;" strokeweight=".25pt">
                        <v:stroke dashstyle="longDash"/>
                      </v:rect>
                      <v:rect id="Rectangle 887" o:spid="_x0000_s1070" style="position:absolute;left:9094;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YvascA&#10;AADeAAAADwAAAGRycy9kb3ducmV2LnhtbESPT2vCQBTE74LfYXlCL6Ibcwg1dZVaaOmp0kQQb4/s&#10;yx+SfRuyq6bfvisIHoeZ+Q2z2Y2mE1caXGNZwWoZgSAurG64UnDMPxevIJxH1thZJgV/5GC3nU42&#10;mGp741+6Zr4SAcIuRQW1930qpStqMuiWticOXmkHgz7IoZJ6wFuAm07GUZRIgw2HhRp7+qipaLOL&#10;UXBp94fyFO/lj82cLPN53LTnL6VeZuP7GwhPo3+GH+1vrSCJktUa7nfCFZD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2mL2rHAAAA3gAAAA8AAAAAAAAAAAAAAAAAmAIAAGRy&#10;cy9kb3ducmV2LnhtbFBLBQYAAAAABAAEAPUAAACMAwAAAAA=&#10;" strokeweight=".25pt">
                        <v:stroke dashstyle="longDash"/>
                      </v:rect>
                      <v:oval id="Oval 888" o:spid="_x0000_s1071" style="position:absolute;left:9399;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d68MA&#10;AADeAAAADwAAAGRycy9kb3ducmV2LnhtbESPTWsCMRCG7wX/Qxiht5rVwyJbo4gg1N6qUuht2Iy7&#10;q5vJNhnd9N83h0KPL+8Xz2qTXK8eFGLn2cB8VoAirr3tuDFwPu1flqCiIFvsPZOBH4qwWU+eVlhZ&#10;P/IHPY7SqDzCsUIDrchQaR3rlhzGmR+Is3fxwaFkGRptA4553PV6URSldthxfmhxoF1L9e14dwa+&#10;0/gpPZ9v8nXV4RD36d1vkzHP07R9BSWU5D/8136zBsqiXGSAjJNRQ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8/d68MAAADeAAAADwAAAAAAAAAAAAAAAACYAgAAZHJzL2Rv&#10;d25yZXYueG1sUEsFBgAAAAAEAAQA9QAAAIgDAAAAAA==&#10;" fillcolor="black" strokeweight="2.25pt"/>
                      <v:oval id="Oval 889" o:spid="_x0000_s1072" style="position:absolute;left:9718;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VHmscA&#10;AADeAAAADwAAAGRycy9kb3ducmV2LnhtbESPT0sDMRTE70K/Q3iCN5u06rauTUspCOKtf6D09rp5&#10;3SxuXpZNbNZvbwShx2FmfsMsVoNrxZX60HjWMBkrEMSVNw3XGg7798c5iBCRDbaeScMPBVgtR3cL&#10;LI1PvKXrLtYiQziUqMHG2JVShsqSwzD2HXH2Lr53GLPsa2l6TBnuWjlVqpAOG84LFjvaWKq+dt9O&#10;w6dNL+e5srN02h83r5f0pLbPR60f7of1G4hIQ7yF/9sfRkOhiukE/u7k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VR5rHAAAA3gAAAA8AAAAAAAAAAAAAAAAAmAIAAGRy&#10;cy9kb3ducmV2LnhtbFBLBQYAAAAABAAEAPUAAACMAwAAAAA=&#10;" fillcolor="black" strokeweight="2.25pt"/>
                      <v:oval id="Oval 890" o:spid="_x0000_s1073" style="position:absolute;left:9716;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B8UA&#10;AADeAAAADwAAAGRycy9kb3ducmV2LnhtbESPwWrDMBBE74X+g9hAbo0cH0xxo4QQCLS9JQ2F3BZr&#10;azuxVq60jdW/rwqFHoeZecOsNskN6kYh9p4NLBcFKOLG255bA6e3/cMjqCjIFgfPZOCbImzW93cr&#10;rK2f+EC3o7QqQzjWaKATGWutY9ORw7jwI3H2PnxwKFmGVtuAU4a7QZdFUWmHPeeFDkfaddRcj1/O&#10;wGea3mXg01XOFx1e4j69+m0yZj5L2ydQQkn+w3/tZ2ugKqqyhN87+Qro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UeYHxQAAAN4AAAAPAAAAAAAAAAAAAAAAAJgCAABkcnMv&#10;ZG93bnJldi54bWxQSwUGAAAAAAQABAD1AAAAigMAAAAA&#10;" fillcolor="black" strokeweight="2.25pt"/>
                      <v:rect id="Rectangle 891" o:spid="_x0000_s1074" style="position:absolute;left:877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LSPcYA&#10;AADeAAAADwAAAGRycy9kb3ducmV2LnhtbESPT2vCQBTE7wW/w/IEL0U3jRAkuooKFU8tjYJ4e2Rf&#10;/pDs25BdNX77rlDocZiZ3zCrzWBacafe1ZYVfMwiEMS51TWXCs6nz+kChPPIGlvLpOBJDjbr0dsK&#10;U20f/EP3zJciQNilqKDyvkuldHlFBt3MdsTBK2xv0AfZl1L3+Ahw08o4ihJpsOawUGFH+4ryJrsZ&#10;Bbdm911c4p38spmTxek9rpvrQanJeNguQXga/H/4r33UCpIoiefwuh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LSPcYAAADeAAAADwAAAAAAAAAAAAAAAACYAgAAZHJz&#10;L2Rvd25yZXYueG1sUEsFBgAAAAAEAAQA9QAAAIsDAAAAAA==&#10;" strokeweight=".25pt">
                        <v:stroke dashstyle="longDash"/>
                      </v:rect>
                      <v:rect id="Rectangle 892" o:spid="_x0000_s1075" style="position:absolute;left:844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tKScYA&#10;AADeAAAADwAAAGRycy9kb3ducmV2LnhtbESPT2vCQBTE7wW/w/IEL0U3DRIkuooKFU8tjYJ4e2Rf&#10;/pDs25BdNX77rlDocZiZ3zCrzWBacafe1ZYVfMwiEMS51TWXCs6nz+kChPPIGlvLpOBJDjbr0dsK&#10;U20f/EP3zJciQNilqKDyvkuldHlFBt3MdsTBK2xv0AfZl1L3+Ahw08o4ihJpsOawUGFH+4ryJrsZ&#10;Bbdm911c4p38spmTxek9rpvrQanJeNguQXga/H/4r33UCpIoiefwuh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tKScYAAADeAAAADwAAAAAAAAAAAAAAAACYAgAAZHJz&#10;L2Rvd25yZXYueG1sUEsFBgAAAAAEAAQA9QAAAIsDAAAAAA==&#10;" strokeweight=".25pt">
                        <v:stroke dashstyle="longDash"/>
                      </v:rect>
                      <v:oval id="Oval 893" o:spid="_x0000_s1076" style="position:absolute;left:875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h+c8UA&#10;AADeAAAADwAAAGRycy9kb3ducmV2LnhtbESPQWsCMRSE70L/Q3iF3jRboUtZjSKCYHurlUJvj81z&#10;d3Xzsk2ebvrvm0Khx2FmvmGW6+R6daMQO88GHmcFKOLa244bA8f33fQZVBRki71nMvBNEdaru8kS&#10;K+tHfqPbQRqVIRwrNNCKDJXWsW7JYZz5gTh7Jx8cSpah0TbgmOGu1/OiKLXDjvNCiwNtW6ovh6sz&#10;8JXGD+n5eJHPsw4vcZde/SYZ83CfNgtQQkn+w3/tvTVQFuX8CX7v5Cu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uH5zxQAAAN4AAAAPAAAAAAAAAAAAAAAAAJgCAABkcnMv&#10;ZG93bnJldi54bWxQSwUGAAAAAAQABAD1AAAAigMAAAAA&#10;" fillcolor="black" strokeweight="2.25pt"/>
                      <v:rect id="Rectangle 894" o:spid="_x0000_s1077" style="position:absolute;left:877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VxpccA&#10;AADeAAAADwAAAGRycy9kb3ducmV2LnhtbESPzWrDMBCE74W8g9hCLqWR44MprhVTBxJyaqkdKL0t&#10;1voHWytjKYnz9lWh0OMwM98wWb6YUVxpdr1lBdtNBIK4trrnVsG5Ojy/gHAeWeNomRTcyUG+Wz1k&#10;mGp740+6lr4VAcIuRQWd91Mqpas7Mug2diIOXmNngz7IuZV6xluAm1HGUZRIgz2HhQ4n2ndUD+XF&#10;KLgMxUfzFRfy3ZZONtVT3A/fR6XWj8vbKwhPi/8P/7VPWkESJXECv3fCFZ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VcaXHAAAA3gAAAA8AAAAAAAAAAAAAAAAAmAIAAGRy&#10;cy9kb3ducmV2LnhtbFBLBQYAAAAABAAEAPUAAACMAwAAAAA=&#10;" strokeweight=".25pt">
                        <v:stroke dashstyle="longDash"/>
                      </v:rect>
                      <v:rect id="Rectangle 895" o:spid="_x0000_s1078" style="position:absolute;left:877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nUPsYA&#10;AADeAAAADwAAAGRycy9kb3ducmV2LnhtbESPT2vCQBTE70K/w/KEXqRumkOU6CpaaOlJMQrF2yP7&#10;8odk34bsqum3dwXB4zAzv2GW68G04kq9qy0r+JxGIIhzq2suFZyO3x9zEM4ja2wtk4J/crBevY2W&#10;mGp74wNdM1+KAGGXooLK+y6V0uUVGXRT2xEHr7C9QR9kX0rd4y3ATSvjKEqkwZrDQoUdfVWUN9nF&#10;KLg0233xF2/lzmZOFsdJXDfnH6Xex8NmAcLT4F/hZ/tXK0iiJJ7B406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RnUPsYAAADeAAAADwAAAAAAAAAAAAAAAACYAgAAZHJz&#10;L2Rvd25yZXYueG1sUEsFBgAAAAAEAAQA9QAAAIsDAAAAAA==&#10;" strokeweight=".25pt">
                        <v:stroke dashstyle="longDash"/>
                      </v:rect>
                      <v:rect id="Rectangle 896" o:spid="_x0000_s1079" style="position:absolute;left:844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ZATMMA&#10;AADeAAAADwAAAGRycy9kb3ducmV2LnhtbERPy4rCMBTdC/MP4Q7MRjS1iyIdo+jAyKwUW0Fmd2lu&#10;H7S5KU3U+vdmIbg8nPdqM5pO3GhwjWUFi3kEgriwuuFKwTn/nS1BOI+ssbNMCh7kYLP+mKww1fbO&#10;J7plvhIhhF2KCmrv+1RKV9Rk0M1tTxy40g4GfYBDJfWA9xBuOhlHUSINNhwaauzpp6aiza5GwbXd&#10;HctLvJMHmzlZ5tO4af/3Sn19jttvEJ5G/xa/3H9aQRIlcdgb7oQr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IZATMMAAADeAAAADwAAAAAAAAAAAAAAAACYAgAAZHJzL2Rv&#10;d25yZXYueG1sUEsFBgAAAAAEAAQA9QAAAIgDAAAAAA==&#10;" strokeweight=".25pt">
                        <v:stroke dashstyle="longDash"/>
                      </v:rect>
                      <v:rect id="Rectangle 897" o:spid="_x0000_s1080" style="position:absolute;left:844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rl18YA&#10;AADeAAAADwAAAGRycy9kb3ducmV2LnhtbESPT2vCQBTE70K/w/KEXqRumkPQ6CpaaOlJMQrF2yP7&#10;8odk34bsqum3dwXB4zAzv2GW68G04kq9qy0r+JxGIIhzq2suFZyO3x8zEM4ja2wtk4J/crBevY2W&#10;mGp74wNdM1+KAGGXooLK+y6V0uUVGXRT2xEHr7C9QR9kX0rd4y3ATSvjKEqkwZrDQoUdfVWUN9nF&#10;KLg0233xF2/lzmZOFsdJXDfnH6Xex8NmAcLT4F/hZ/tXK0iiJJ7D406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8rl18YAAADeAAAADwAAAAAAAAAAAAAAAACYAgAAZHJz&#10;L2Rvd25yZXYueG1sUEsFBgAAAAAEAAQA9QAAAIsDAAAAAA==&#10;" strokeweight=".25pt">
                        <v:stroke dashstyle="longDash"/>
                      </v:rect>
                      <v:oval id="Oval 898" o:spid="_x0000_s1081" style="position:absolute;left:875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ZLNsMA&#10;AADeAAAADwAAAGRycy9kb3ducmV2LnhtbESPTWsCMRCG70L/Q5iCN822wlK2RhFBaL3ViuBt2Ex3&#10;VzeTbTJ1479vDoUeX94vnuU6uV7dKMTOs4GneQGKuPa248bA8XM3ewEVBdli75kM3CnCevUwWWJl&#10;/cgfdDtIo/IIxwoNtCJDpXWsW3IY534gzt6XDw4ly9BoG3DM467Xz0VRaocd54cWB9q2VF8PP87A&#10;dxpP0vPxKueLDu9xl/Z+k4yZPqbNKyihJP/hv/abNVAW5SIDZJyMAnr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hZLNsMAAADeAAAADwAAAAAAAAAAAAAAAACYAgAAZHJzL2Rv&#10;d25yZXYueG1sUEsFBgAAAAAEAAQA9QAAAIgDAAAAAA==&#10;" fillcolor="black" strokeweight="2.25pt"/>
                      <v:oval id="Oval 899" o:spid="_x0000_s1082" style="position:absolute;left:906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rurcUA&#10;AADeAAAADwAAAGRycy9kb3ducmV2LnhtbESPQWsCMRSE70L/Q3gFb5pVYSlbo0hBaHurSqG3x+Z1&#10;d+vmZZs83fTfNwWhx2FmvmHW2+R6daUQO88GFvMCFHHtbceNgdNxP3sAFQXZYu+ZDPxQhO3mbrLG&#10;yvqR3+h6kEZlCMcKDbQiQ6V1rFtyGOd+IM7epw8OJcvQaBtwzHDX62VRlNphx3mhxYGeWqrPh4sz&#10;8J3Gd+n5dJaPLx1e4j69+l0yZnqfdo+ghJL8h2/tZ2ugLMrVAv7u5Cu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Wu6txQAAAN4AAAAPAAAAAAAAAAAAAAAAAJgCAABkcnMv&#10;ZG93bnJldi54bWxQSwUGAAAAAAQABAD1AAAAigMAAAAA&#10;" fillcolor="black" strokeweight="2.25pt"/>
                      <v:rect id="Rectangle 900" o:spid="_x0000_s1083" style="position:absolute;left:877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fhe8YA&#10;AADeAAAADwAAAGRycy9kb3ducmV2LnhtbESPT2vCQBTE7wW/w/IEL0U3jRAkuooKFU8tjYJ4e2Rf&#10;/pDs25BdNX77rlDocZiZ3zCrzWBacafe1ZYVfMwiEMS51TWXCs6nz+kChPPIGlvLpOBJDjbr0dsK&#10;U20f/EP3zJciQNilqKDyvkuldHlFBt3MdsTBK2xv0AfZl1L3+Ahw08o4ihJpsOawUGFH+4ryJrsZ&#10;Bbdm911c4p38spmTxek9rpvrQanJeNguQXga/H/4r33UCpIomcfwuh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fhe8YAAADeAAAADwAAAAAAAAAAAAAAAACYAgAAZHJz&#10;L2Rvd25yZXYueG1sUEsFBgAAAAAEAAQA9QAAAIsDAAAAAA==&#10;" strokeweight=".25pt">
                        <v:stroke dashstyle="longDash"/>
                      </v:rect>
                      <v:rect id="Rectangle 901" o:spid="_x0000_s1084" style="position:absolute;left:877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E4MYA&#10;AADeAAAADwAAAGRycy9kb3ducmV2LnhtbESPT2vCQBTE7wW/w/IEL0U3RggSXUWFFk8tjYJ4e2Rf&#10;/pDs25BdNX57t1DocZiZ3zDr7WBacafe1ZYVzGcRCOLc6ppLBefTx3QJwnlkja1lUvAkB9vN6G2N&#10;qbYP/qF75ksRIOxSVFB536VSurwig25mO+LgFbY36IPsS6l7fAS4aWUcRYk0WHNYqLCjQ0V5k92M&#10;gluz/y4u8V5+2czJ4vQe1831U6nJeNitQHga/H/4r33UCpIoWSzg9064AnL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E4MYAAADeAAAADwAAAAAAAAAAAAAAAACYAgAAZHJz&#10;L2Rvd25yZXYueG1sUEsFBgAAAAAEAAQA9QAAAIsDAAAAAA==&#10;" strokeweight=".25pt">
                        <v:stroke dashstyle="longDash"/>
                      </v:rect>
                      <v:rect id="Rectangle 902" o:spid="_x0000_s1085" style="position:absolute;left:844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LclMcA&#10;AADeAAAADwAAAGRycy9kb3ducmV2LnhtbESPT2vCQBTE7wW/w/IKvZS6MZZQUldRocWTxSiIt0f2&#10;5Q/Jvg3ZVdNv7wqCx2FmfsPMFoNpxYV6V1tWMBlHIIhzq2suFRz2Px9fIJxH1thaJgX/5GAxH73M&#10;MNX2yju6ZL4UAcIuRQWV910qpcsrMujGtiMOXmF7gz7IvpS6x2uAm1bGUZRIgzWHhQo7WleUN9nZ&#10;KDg3q7/iGK/k1mZOFvv3uG5Ov0q9vQ7LbxCeBv8MP9obrSCJkukn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S3JTHAAAA3gAAAA8AAAAAAAAAAAAAAAAAmAIAAGRy&#10;cy9kb3ducmV2LnhtbFBLBQYAAAAABAAEAPUAAACMAwAAAAA=&#10;" strokeweight=".25pt">
                        <v:stroke dashstyle="longDash"/>
                      </v:rect>
                      <v:rect id="Rectangle 903" o:spid="_x0000_s1086" style="position:absolute;left:844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55D8cA&#10;AADeAAAADwAAAGRycy9kb3ducmV2LnhtbESPT2vCQBTE7wW/w/IKvZS6MdJQUldRocWTxSiIt0f2&#10;5Q/Jvg3ZVdNv7wqCx2FmfsPMFoNpxYV6V1tWMBlHIIhzq2suFRz2Px9fIJxH1thaJgX/5GAxH73M&#10;MNX2yju6ZL4UAcIuRQWV910qpcsrMujGtiMOXmF7gz7IvpS6x2uAm1bGUZRIgzWHhQo7WleUN9nZ&#10;KDg3q7/iGK/k1mZOFvv3uG5Ov0q9vQ7LbxCeBv8MP9obrSCJkukn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eeQ/HAAAA3gAAAA8AAAAAAAAAAAAAAAAAmAIAAGRy&#10;cy9kb3ducmV2LnhtbFBLBQYAAAAABAAEAPUAAACMAwAAAAA=&#10;" strokeweight=".25pt">
                        <v:stroke dashstyle="longDash"/>
                      </v:rect>
                      <v:oval id="Oval 904" o:spid="_x0000_s1087" style="position:absolute;left:875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N22cUA&#10;AADeAAAADwAAAGRycy9kb3ducmV2LnhtbESPQWsCMRSE70L/Q3iF3jRbC4tsjSIFoe2tKkJvj83r&#10;7tbNyzZ5uum/bwqCx2FmvmGW6+R6daEQO88GHmcFKOLa244bA4f9droAFQXZYu+ZDPxShPXqbrLE&#10;yvqRP+iyk0ZlCMcKDbQiQ6V1rFtyGGd+IM7elw8OJcvQaBtwzHDX63lRlNphx3mhxYFeWqpPu7Mz&#10;8JPGo/R8OMnntw5vcZve/SYZ83CfNs+ghJLcwtf2qzVQFuVTCf938hX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s3bZxQAAAN4AAAAPAAAAAAAAAAAAAAAAAJgCAABkcnMv&#10;ZG93bnJldi54bWxQSwUGAAAAAAQABAD1AAAAigMAAAAA&#10;" fillcolor="black" strokeweight="2.25pt"/>
                      <v:oval id="Oval 905" o:spid="_x0000_s1088" style="position:absolute;left:907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nsqMYA&#10;AADeAAAADwAAAGRycy9kb3ducmV2LnhtbESPQWsCMRSE7wX/Q3hCbzVR21W3RilCofSmFqS35+a5&#10;Wbp5WTap2f77plDwOMzMN8x6O7hWXKkPjWcN04kCQVx503Ct4eP4+rAEESKywdYzafihANvN6G6N&#10;pfGJ93Q9xFpkCIcSNdgYu1LKUFlyGCa+I87exfcOY5Z9LU2PKcNdK2dKFdJhw3nBYkc7S9XX4dtp&#10;eLfp6bxUdpE+j6fd6pLmav940vp+PLw8g4g0xFv4v/1mNBSqmC/g706+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nsqMYAAADeAAAADwAAAAAAAAAAAAAAAACYAgAAZHJz&#10;L2Rvd25yZXYueG1sUEsFBgAAAAAEAAQA9QAAAIsDAAAAAA==&#10;" fillcolor="black" strokeweight="2.25pt"/>
                      <v:oval id="Oval 906" o:spid="_x0000_s1089" style="position:absolute;left:906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BHMMIA&#10;AADeAAAADwAAAGRycy9kb3ducmV2LnhtbERPTWsCMRC9C/0PYQreNNsKS9kaRQSh9VYrgrdhM91d&#10;3Uy2ydSN/745FHp8vO/lOrle3SjEzrOBp3kBirj2tuPGwPFzN3sBFQXZYu+ZDNwpwnr1MFliZf3I&#10;H3Q7SKNyCMcKDbQiQ6V1rFtyGOd+IM7clw8OJcPQaBtwzOGu189FUWqHHeeGFgfatlRfDz/OwHca&#10;T9Lz8Srniw7vcZf2fpOMmT6mzSsooST/4j/3mzVQFuUi78138hX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YEcwwgAAAN4AAAAPAAAAAAAAAAAAAAAAAJgCAABkcnMvZG93&#10;bnJldi54bWxQSwUGAAAAAAQABAD1AAAAhwMAAAAA&#10;" fillcolor="black" strokeweight="2.25pt"/>
                      <v:rect id="Rectangle 907" o:spid="_x0000_s1090" style="position:absolute;left:8122;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NzCscA&#10;AADeAAAADwAAAGRycy9kb3ducmV2LnhtbESPT2vCQBTE7wW/w/IKvZS6MUKwqauo0OLJYhTE2yP7&#10;8odk34bsqum3dwWhx2FmfsPMl4NpxZV6V1tWMBlHIIhzq2suFRwP3x8zEM4ja2wtk4I/crBcjF7m&#10;mGp74z1dM1+KAGGXooLK+y6V0uUVGXRj2xEHr7C9QR9kX0rd4y3ATSvjKEqkwZrDQoUdbSrKm+xi&#10;FFya9W9xitdyZzMni8N7XDfnH6XeXofVFwhPg/8PP9tbrSCJkukn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TcwrHAAAA3gAAAA8AAAAAAAAAAAAAAAAAmAIAAGRy&#10;cy9kb3ducmV2LnhtbFBLBQYAAAAABAAEAPUAAACMAwAAAAA=&#10;" strokeweight=".25pt">
                        <v:stroke dashstyle="longDash"/>
                      </v:rect>
                      <v:rect id="Rectangle 908" o:spid="_x0000_s1091" style="position:absolute;left:779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p6sQA&#10;AADeAAAADwAAAGRycy9kb3ducmV2LnhtbESPy4rCMBSG94LvEI4wGxlTixTpGGUUlFkpVkFmd2hO&#10;L7Q5KU3UzttPFoLLn//Gt9oMphUP6l1tWcF8FoEgzq2uuVRwvew/lyCcR9bYWiYFf+Rgsx6PVphq&#10;++QzPTJfijDCLkUFlfddKqXLKzLoZrYjDl5he4M+yL6UusdnGDetjKMokQZrDg8VdrSrKG+yu1Fw&#10;b7an4hZv5dFmThaXaVw3vwelPibD9xcIT4N/h1/tH60giZJFAAg4AQX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vqerEAAAA3gAAAA8AAAAAAAAAAAAAAAAAmAIAAGRycy9k&#10;b3ducmV2LnhtbFBLBQYAAAAABAAEAPUAAACJAwAAAAA=&#10;" strokeweight=".25pt">
                        <v:stroke dashstyle="longDash"/>
                      </v:rect>
                      <v:oval id="Oval 909" o:spid="_x0000_s1092" style="position:absolute;left:8103;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yd0MUA&#10;AADeAAAADwAAAGRycy9kb3ducmV2LnhtbESPQWsCMRSE70L/Q3gFb5pVZClbo0hBaHurSqG3x+Z1&#10;d+vmZZs83fTfNwWhx2FmvmHW2+R6daUQO88GFvMCFHHtbceNgdNxP3sAFQXZYu+ZDPxQhO3mbrLG&#10;yvqR3+h6kEZlCMcKDbQiQ6V1rFtyGOd+IM7epw8OJcvQaBtwzHDX62VRlNphx3mhxYGeWqrPh4sz&#10;8J3Gd+n5dJaPLx1e4j69+l0yZnqfdo+ghJL8h2/tZ2ugLMrVAv7u5Cu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XJ3QxQAAAN4AAAAPAAAAAAAAAAAAAAAAAJgCAABkcnMv&#10;ZG93bnJldi54bWxQSwUGAAAAAAQABAD1AAAAigMAAAAA&#10;" fillcolor="black" strokeweight="2.25pt"/>
                      <v:rect id="Rectangle 910" o:spid="_x0000_s1093" style="position:absolute;left:8122;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GSBsYA&#10;AADeAAAADwAAAGRycy9kb3ducmV2LnhtbESPT2vCQBTE7wW/w/IEL0U3DRIkuooKFU8tjYJ4e2Rf&#10;/pDs25BdNX77rlDocZiZ3zCrzWBacafe1ZYVfMwiEMS51TWXCs6nz+kChPPIGlvLpOBJDjbr0dsK&#10;U20f/EP3zJciQNilqKDyvkuldHlFBt3MdsTBK2xv0AfZl1L3+Ahw08o4ihJpsOawUGFH+4ryJrsZ&#10;Bbdm911c4p38spmTxek9rpvrQanJeNguQXga/H/4r33UCpIomcfwuh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GSBsYAAADeAAAADwAAAAAAAAAAAAAAAACYAgAAZHJz&#10;L2Rvd25yZXYueG1sUEsFBgAAAAAEAAQA9QAAAIsDAAAAAA==&#10;" strokeweight=".25pt">
                        <v:stroke dashstyle="longDash"/>
                      </v:rect>
                      <v:rect id="Rectangle 911" o:spid="_x0000_s1094" style="position:absolute;left:8122;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3nccA&#10;AADeAAAADwAAAGRycy9kb3ducmV2LnhtbESPT2vCQBTE7wW/w/IKvZS6MZZQUldRocWTxSiIt0f2&#10;5Q/Jvg3ZVdNv7wqCx2FmfsPMFoNpxYV6V1tWMBlHIIhzq2suFRz2Px9fIJxH1thaJgX/5GAxH73M&#10;MNX2yju6ZL4UAcIuRQWV910qpcsrMujGtiMOXmF7gz7IvpS6x2uAm1bGUZRIgzWHhQo7WleUN9nZ&#10;KDg3q7/iGK/k1mZOFvv3uG5Ov0q9vQ7LbxCeBv8MP9obrSCJks8p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9N53HAAAA3gAAAA8AAAAAAAAAAAAAAAAAmAIAAGRy&#10;cy9kb3ducmV2LnhtbFBLBQYAAAAABAAEAPUAAACMAwAAAAA=&#10;" strokeweight=".25pt">
                        <v:stroke dashstyle="longDash"/>
                      </v:rect>
                      <v:rect id="Rectangle 912" o:spid="_x0000_s1095" style="position:absolute;left:779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Sv6cYA&#10;AADeAAAADwAAAGRycy9kb3ducmV2LnhtbESPT2vCQBTE7wW/w/IEL0U3BgkSXUWFFk8tjYJ4e2Rf&#10;/pDs25BdNX57t1DocZiZ3zDr7WBacafe1ZYVzGcRCOLc6ppLBefTx3QJwnlkja1lUvAkB9vN6G2N&#10;qbYP/qF75ksRIOxSVFB536VSurwig25mO+LgFbY36IPsS6l7fAS4aWUcRYk0WHNYqLCjQ0V5k92M&#10;gluz/y4u8V5+2czJ4vQe1831U6nJeNitQHga/H/4r33UCpIoWSzg9064AnL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Sv6cYAAADeAAAADwAAAAAAAAAAAAAAAACYAgAAZHJz&#10;L2Rvd25yZXYueG1sUEsFBgAAAAAEAAQA9QAAAIsDAAAAAA==&#10;" strokeweight=".25pt">
                        <v:stroke dashstyle="longDash"/>
                      </v:rect>
                      <v:rect id="Rectangle 913" o:spid="_x0000_s1096" style="position:absolute;left:779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gKcscA&#10;AADeAAAADwAAAGRycy9kb3ducmV2LnhtbESPT2vCQBTE7wW/w/IKvZS6MdhQUldRocWTxSiIt0f2&#10;5Q/Jvg3ZVdNv7wqCx2FmfsPMFoNpxYV6V1tWMBlHIIhzq2suFRz2Px9fIJxH1thaJgX/5GAxH73M&#10;MNX2yju6ZL4UAcIuRQWV910qpcsrMujGtiMOXmF7gz7IvpS6x2uAm1bGUZRIgzWHhQo7WleUN9nZ&#10;KDg3q7/iGK/k1mZOFvv3uG5Ov0q9vQ7LbxCeBv8MP9obrSCJkukn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YCnLHAAAA3gAAAA8AAAAAAAAAAAAAAAAAmAIAAGRy&#10;cy9kb3ducmV2LnhtbFBLBQYAAAAABAAEAPUAAACMAwAAAAA=&#10;" strokeweight=".25pt">
                        <v:stroke dashstyle="longDash"/>
                      </v:rect>
                      <v:oval id="Oval 914" o:spid="_x0000_s1097" style="position:absolute;left:8103;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UFpMUA&#10;AADeAAAADwAAAGRycy9kb3ducmV2LnhtbESPQWsCMRSE70L/Q3iF3jRbKYtsjSIFoe2tKkJvj83r&#10;7tbNyzZ5uum/bwqCx2FmvmGW6+R6daEQO88GHmcFKOLa244bA4f9droAFQXZYu+ZDPxShPXqbrLE&#10;yvqRP+iyk0ZlCMcKDbQiQ6V1rFtyGGd+IM7elw8OJcvQaBtwzHDX63lRlNphx3mhxYFeWqpPu7Mz&#10;8JPGo/R8OMnntw5vcZve/SYZ83CfNs+ghJLcwtf2qzVQFuVTCf938hX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tQWkxQAAAN4AAAAPAAAAAAAAAAAAAAAAAJgCAABkcnMv&#10;ZG93bnJldi54bWxQSwUGAAAAAAQABAD1AAAAigMAAAAA&#10;" fillcolor="black" strokeweight="2.25pt"/>
                      <v:oval id="Oval 915" o:spid="_x0000_s1098" style="position:absolute;left:7789;top:461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mgP8UA&#10;AADeAAAADwAAAGRycy9kb3ducmV2LnhtbESPX0sDMRDE3wW/Q1jBN5tT5Cpn01KEgvrWPwi+LZf1&#10;7uxlcyZrL/32TaHQx2FmfsPMFsn16kAhdp4NPE4KUMS1tx03Bnbb1cMLqCjIFnvPZOBIERbz25sZ&#10;VtaPvKbDRhqVIRwrNNCKDJXWsW7JYZz4gTh7Pz44lCxDo23AMcNdr5+KotQOO84LLQ701lK93/w7&#10;A39p/JKed3v5/tXhI67Sp18mY+7v0vIVlFCSa/jSfrcGyqJ8nsL5Tr4Cen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aA/xQAAAN4AAAAPAAAAAAAAAAAAAAAAAJgCAABkcnMv&#10;ZG93bnJldi54bWxQSwUGAAAAAAQABAD1AAAAigMAAAAA&#10;" fillcolor="black" strokeweight="2.25pt"/>
                      <v:oval id="Oval 916" o:spid="_x0000_s1099" style="position:absolute;left:8420;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Y0TcIA&#10;AADeAAAADwAAAGRycy9kb3ducmV2LnhtbERPTWsCMRC9C/0PYQreNNsiS9kaRQSh9VYrgrdhM91d&#10;3Uy2ydSN/745FHp8vO/lOrle3SjEzrOBp3kBirj2tuPGwPFzN3sBFQXZYu+ZDNwpwnr1MFliZf3I&#10;H3Q7SKNyCMcKDbQiQ6V1rFtyGOd+IM7clw8OJcPQaBtwzOGu189FUWqHHeeGFgfatlRfDz/OwHca&#10;T9Lz8Srniw7vcZf2fpOMmT6mzSsooST/4j/3mzVQFuUi78138hX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ZjRNwgAAAN4AAAAPAAAAAAAAAAAAAAAAAJgCAABkcnMvZG93&#10;bnJldi54bWxQSwUGAAAAAAQABAD1AAAAhwMAAAAA&#10;" fillcolor="black" strokeweight="2.25pt"/>
                      <v:rect id="Rectangle 917" o:spid="_x0000_s1100" style="position:absolute;left:8122;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UAd8cA&#10;AADeAAAADwAAAGRycy9kb3ducmV2LnhtbESPT2vCQBTE7wW/w/IKvZS6MUiwqauo0OLJYhTE2yP7&#10;8odk34bsqum3dwWhx2FmfsPMl4NpxZV6V1tWMBlHIIhzq2suFRwP3x8zEM4ja2wtk4I/crBcjF7m&#10;mGp74z1dM1+KAGGXooLK+y6V0uUVGXRj2xEHr7C9QR9kX0rd4y3ATSvjKEqkwZrDQoUdbSrKm+xi&#10;FFya9W9xitdyZzMni8N7XDfnH6XeXofVFwhPg/8PP9tbrSCJkukn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4VAHfHAAAA3gAAAA8AAAAAAAAAAAAAAAAAmAIAAGRy&#10;cy9kb3ducmV2LnhtbFBLBQYAAAAABAAEAPUAAACMAwAAAAA=&#10;" strokeweight=".25pt">
                        <v:stroke dashstyle="longDash"/>
                      </v:rect>
                      <v:rect id="Rectangle 918" o:spid="_x0000_s1101" style="position:absolute;left:8122;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Y/N8QA&#10;AADeAAAADwAAAGRycy9kb3ducmV2LnhtbESPy4rCMBSG94LvEI4wGxlTCxbpGGUUlFkpVkFmd2hO&#10;L7Q5KU3UzttPFoLLn//Gt9oMphUP6l1tWcF8FoEgzq2uuVRwvew/lyCcR9bYWiYFf+Rgsx6PVphq&#10;++QzPTJfijDCLkUFlfddKqXLKzLoZrYjDl5he4M+yL6UusdnGDetjKMokQZrDg8VdrSrKG+yu1Fw&#10;b7an4hZv5dFmThaXaVw3vwelPibD9xcIT4N/h1/tH60giZJFAAg4AQX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2PzfEAAAA3gAAAA8AAAAAAAAAAAAAAAAAmAIAAGRycy9k&#10;b3ducmV2LnhtbFBLBQYAAAAABAAEAPUAAACJAwAAAAA=&#10;" strokeweight=".25pt">
                        <v:stroke dashstyle="longDash"/>
                      </v:rect>
                      <v:rect id="Rectangle 919" o:spid="_x0000_s1102" style="position:absolute;left:779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qarMcA&#10;AADeAAAADwAAAGRycy9kb3ducmV2LnhtbESPT2vCQBTE7wW/w/KEXopuDBgkdZVaaOmpYiKIt0f2&#10;5Q/Jvg3ZVdNv3xUEj8PM/IZZb0fTiSsNrrGsYDGPQBAXVjdcKTjmX7MVCOeRNXaWScEfOdhuJi9r&#10;TLW98YGuma9EgLBLUUHtfZ9K6YqaDLq57YmDV9rBoA9yqKQe8BbgppNxFCXSYMNhocaePmsq2uxi&#10;FFza3b48xTv5azMny/wtbtrzt1Kv0/HjHYSn0T/Dj/aPVpBEyXIB9zvhCs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W6mqzHAAAA3gAAAA8AAAAAAAAAAAAAAAAAmAIAAGRy&#10;cy9kb3ducmV2LnhtbFBLBQYAAAAABAAEAPUAAACMAwAAAAA=&#10;" strokeweight=".25pt">
                        <v:stroke dashstyle="longDash"/>
                      </v:rect>
                      <v:rect id="Rectangle 920" o:spid="_x0000_s1103" style="position:absolute;left:779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gE28YA&#10;AADeAAAADwAAAGRycy9kb3ducmV2LnhtbESPT2vCQBTE7wW/w/IEL0U3DRgkuooKFU8tjYJ4e2Rf&#10;/pDs25BdNX77rlDocZiZ3zCrzWBacafe1ZYVfMwiEMS51TWXCs6nz+kChPPIGlvLpOBJDjbr0dsK&#10;U20f/EP3zJciQNilqKDyvkuldHlFBt3MdsTBK2xv0AfZl1L3+Ahw08o4ihJpsOawUGFH+4ryJrsZ&#10;Bbdm911c4p38spmTxek9rpvrQanJeNguQXga/H/4r33UCpIomcfwuh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gE28YAAADeAAAADwAAAAAAAAAAAAAAAACYAgAAZHJz&#10;L2Rvd25yZXYueG1sUEsFBgAAAAAEAAQA9QAAAIsDAAAAAA==&#10;" strokeweight=".25pt">
                        <v:stroke dashstyle="longDash"/>
                      </v:rect>
                      <v:oval id="Oval 921" o:spid="_x0000_s1104" style="position:absolute;left:8103;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sw4cUA&#10;AADeAAAADwAAAGRycy9kb3ducmV2LnhtbESPQUsDMRSE7wX/Q3iCtzar0kXWpqUIBfXWWgRvj81z&#10;d+3mZU2e3fTfN4WCx2FmvmEWq+R6daQQO88G7mcFKOLa244bA/uPzfQJVBRki71nMnCiCKvlzWSB&#10;lfUjb+m4k0ZlCMcKDbQiQ6V1rFtyGGd+IM7etw8OJcvQaBtwzHDX64eiKLXDjvNCiwO9tFQfdn/O&#10;wG8aP6Xn/UG+fnR4i5v07tfJmLvbtH4GJZTkP3xtv1oDZVHOH+FyJ18BvT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GzDhxQAAAN4AAAAPAAAAAAAAAAAAAAAAAJgCAABkcnMv&#10;ZG93bnJldi54bWxQSwUGAAAAAAQABAD1AAAAigMAAAAA&#10;" fillcolor="black" strokeweight="2.25pt"/>
                      <v:oval id="Oval 922" o:spid="_x0000_s1105" style="position:absolute;left:8422;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SXf8YA&#10;AADeAAAADwAAAGRycy9kb3ducmV2LnhtbESPQWsCMRSE7wX/Q3hCbzVpq1u7NUoRCtKbWhBvz81z&#10;s3TzsmxSs/77plDwOMzMN8xiNbhWXKgPjWcNjxMFgrjypuFaw9f+42EOIkRkg61n0nClAKvl6G6B&#10;pfGJt3TZxVpkCIcSNdgYu1LKUFlyGCa+I87e2fcOY5Z9LU2PKcNdK5+UKqTDhvOCxY7Wlqrv3Y/T&#10;8GnT7DRX9iUd94f16zk9q+30oPX9eHh/AxFpiLfwf3tjNBSqmE3h706+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SXf8YAAADeAAAADwAAAAAAAAAAAAAAAACYAgAAZHJz&#10;L2Rvd25yZXYueG1sUEsFBgAAAAAEAAQA9QAAAIsDAAAAAA==&#10;" fillcolor="black" strokeweight="2.25pt"/>
                      <v:oval id="Oval 923" o:spid="_x0000_s1106" style="position:absolute;left:7789;top:524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4NDsQA&#10;AADeAAAADwAAAGRycy9kb3ducmV2LnhtbESPQUvEMBSE74L/ITzBm00VtkjdbFmEBfXmuizs7dE8&#10;29rmpSbPbfz3RhA8DjPzDbNukpvUmUIcPBu4LUpQxK23A3cGDm+7m3tQUZAtTp7JwDdFaDaXF2us&#10;rV/4lc576VSGcKzRQC8y11rHtieHsfAzcfbefXAoWYZO24BLhrtJ35VlpR0OnBd6nOmxp3bcfzkD&#10;n2k5ysSHUU4fOjzHXXrx22TM9VXaPoASSvIf/ms/WQNVWa1W8HsnXwG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DQ7EAAAA3gAAAA8AAAAAAAAAAAAAAAAAmAIAAGRycy9k&#10;b3ducmV2LnhtbFBLBQYAAAAABAAEAPUAAACJAwAAAAA=&#10;" fillcolor="black" strokeweight="2.25pt"/>
                      <v:oval id="Oval 924" o:spid="_x0000_s1107" style="position:absolute;left:8420;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yTecUA&#10;AADeAAAADwAAAGRycy9kb3ducmV2LnhtbESPQWsCMRSE70L/Q3iF3jRboYtsjSIFoe2tKkJvj83r&#10;7tbNyzZ5uum/bwqCx2FmvmGW6+R6daEQO88GHmcFKOLa244bA4f9droAFQXZYu+ZDPxShPXqbrLE&#10;yvqRP+iyk0ZlCMcKDbQiQ6V1rFtyGGd+IM7elw8OJcvQaBtwzHDX63lRlNphx3mhxYFeWqpPu7Mz&#10;8JPGo/R8OMnntw5vcZve/SYZ83CfNs+ghJLcwtf2qzVQFuVTCf938hX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bJN5xQAAAN4AAAAPAAAAAAAAAAAAAAAAAJgCAABkcnMv&#10;ZG93bnJldi54bWxQSwUGAAAAAAQABAD1AAAAigMAAAAA&#10;" fillcolor="black" strokeweight="2.25pt"/>
                      <v:oval id="Oval 925" o:spid="_x0000_s1108" style="position:absolute;left:7778;top:588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A24sUA&#10;AADeAAAADwAAAGRycy9kb3ducmV2LnhtbESPX0sDMRDE3wW/Q1jBN5tT8Cpn01KEgvrWPwi+LZf1&#10;7uxlcyZrL/32TaHQx2FmfsPMFsn16kAhdp4NPE4KUMS1tx03Bnbb1cMLqCjIFnvPZOBIERbz25sZ&#10;VtaPvKbDRhqVIRwrNNCKDJXWsW7JYZz4gTh7Pz44lCxDo23AMcNdr5+KotQOO84LLQ701lK93/w7&#10;A39p/JKed3v5/tXhI67Sp18mY+7v0vIVlFCSa/jSfrcGyqJ8nsL5Tr4Cen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IDbixQAAAN4AAAAPAAAAAAAAAAAAAAAAAJgCAABkcnMv&#10;ZG93bnJldi54bWxQSwUGAAAAAAQABAD1AAAAigMAAAAA&#10;" fillcolor="black" strokeweight="2.25pt"/>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10272" behindDoc="0" locked="0" layoutInCell="1" allowOverlap="1" wp14:anchorId="0ACC8E10" wp14:editId="6472AE9D">
                      <wp:simplePos x="0" y="0"/>
                      <wp:positionH relativeFrom="column">
                        <wp:posOffset>2432685</wp:posOffset>
                      </wp:positionH>
                      <wp:positionV relativeFrom="paragraph">
                        <wp:posOffset>2183765</wp:posOffset>
                      </wp:positionV>
                      <wp:extent cx="69215" cy="109220"/>
                      <wp:effectExtent l="0" t="952" r="25082" b="25083"/>
                      <wp:wrapNone/>
                      <wp:docPr id="60574" name="Line 126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69215" cy="10922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169F49" id="Line 12634" o:spid="_x0000_s1026" style="position:absolute;rotation:-90;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1.55pt,171.95pt" to="197pt,1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" strokeweight="1.5p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01056" behindDoc="0" locked="0" layoutInCell="1" allowOverlap="1" wp14:anchorId="1EA19CB9" wp14:editId="390616F6">
                      <wp:simplePos x="0" y="0"/>
                      <wp:positionH relativeFrom="column">
                        <wp:posOffset>1322070</wp:posOffset>
                      </wp:positionH>
                      <wp:positionV relativeFrom="paragraph">
                        <wp:posOffset>2357755</wp:posOffset>
                      </wp:positionV>
                      <wp:extent cx="421005" cy="297180"/>
                      <wp:effectExtent l="0" t="0" r="17145" b="7620"/>
                      <wp:wrapNone/>
                      <wp:docPr id="60573" name="Text Box 12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297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5F7F90" w:rsidRDefault="00C8303F" w:rsidP="0020237D">
                                  <w:pPr>
                                    <w:autoSpaceDE w:val="0"/>
                                    <w:autoSpaceDN w:val="0"/>
                                    <w:adjustRightInd w:val="0"/>
                                    <w:jc w:val="center"/>
                                    <w:rPr>
                                      <w:rFonts w:ascii="Times New Roman" w:hAnsi="Times New Roman" w:cs="Times New Roman"/>
                                      <w:sz w:val="24"/>
                                      <w:szCs w:val="24"/>
                                      <w:lang w:val="kk-KZ"/>
                                    </w:rPr>
                                  </w:pPr>
                                  <w:r>
                                    <w:rPr>
                                      <w:rFonts w:ascii="Times New Roman" w:hAnsi="Times New Roman" w:cs="Times New Roman"/>
                                      <w:iCs/>
                                      <w:sz w:val="24"/>
                                      <w:szCs w:val="24"/>
                                      <w:lang w:val="kk-KZ"/>
                                    </w:rPr>
                                    <w:t>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A19CB9" id="Text Box 12595" o:spid="_x0000_s2937" type="#_x0000_t202" style="position:absolute;left:0;text-align:left;margin-left:104.1pt;margin-top:185.65pt;width:33.15pt;height:23.4pt;z-index:2515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quYugIAALo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" filled="f" stroked="f">
                      <v:textbox inset="0,0,0,0">
                        <w:txbxContent>
                          <w:p w:rsidR="00C8303F" w:rsidRPr="005F7F90" w:rsidRDefault="00C8303F" w:rsidP="0020237D">
                            <w:pPr>
                              <w:autoSpaceDE w:val="0"/>
                              <w:autoSpaceDN w:val="0"/>
                              <w:adjustRightInd w:val="0"/>
                              <w:jc w:val="center"/>
                              <w:rPr>
                                <w:rFonts w:ascii="Times New Roman" w:hAnsi="Times New Roman" w:cs="Times New Roman"/>
                                <w:sz w:val="24"/>
                                <w:szCs w:val="24"/>
                                <w:lang w:val="kk-KZ"/>
                              </w:rPr>
                            </w:pPr>
                            <w:r>
                              <w:rPr>
                                <w:rFonts w:ascii="Times New Roman" w:hAnsi="Times New Roman" w:cs="Times New Roman"/>
                                <w:iCs/>
                                <w:sz w:val="24"/>
                                <w:szCs w:val="24"/>
                                <w:lang w:val="kk-KZ"/>
                              </w:rPr>
                              <w:t>ә</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00032" behindDoc="0" locked="0" layoutInCell="1" allowOverlap="1" wp14:anchorId="39ABA639" wp14:editId="09149DCB">
                      <wp:simplePos x="0" y="0"/>
                      <wp:positionH relativeFrom="column">
                        <wp:posOffset>585470</wp:posOffset>
                      </wp:positionH>
                      <wp:positionV relativeFrom="paragraph">
                        <wp:posOffset>2190750</wp:posOffset>
                      </wp:positionV>
                      <wp:extent cx="69215" cy="109220"/>
                      <wp:effectExtent l="0" t="952" r="25082" b="25083"/>
                      <wp:wrapNone/>
                      <wp:docPr id="60572" name="Line 12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69215" cy="10922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F4FEFC" id="Line 12594" o:spid="_x0000_s1026" style="position:absolute;rotation:-90;flip:x;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1pt,172.5pt" to="51.55pt,1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" strokeweight="1.5pt"/>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499008" behindDoc="0" locked="0" layoutInCell="1" allowOverlap="1" wp14:anchorId="76F63A5A" wp14:editId="5F298515">
                      <wp:simplePos x="0" y="0"/>
                      <wp:positionH relativeFrom="column">
                        <wp:posOffset>628650</wp:posOffset>
                      </wp:positionH>
                      <wp:positionV relativeFrom="paragraph">
                        <wp:posOffset>1374775</wp:posOffset>
                      </wp:positionV>
                      <wp:extent cx="1808480" cy="951230"/>
                      <wp:effectExtent l="19050" t="19050" r="20320" b="20320"/>
                      <wp:wrapNone/>
                      <wp:docPr id="60489" name="Group 12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8480" cy="951230"/>
                                <a:chOff x="7778" y="4291"/>
                                <a:chExt cx="3272" cy="1644"/>
                              </a:xfrm>
                            </wpg:grpSpPr>
                            <wps:wsp>
                              <wps:cNvPr id="60490" name="Rectangle 761"/>
                              <wps:cNvSpPr>
                                <a:spLocks noChangeArrowheads="1"/>
                              </wps:cNvSpPr>
                              <wps:spPr bwMode="auto">
                                <a:xfrm rot="5400000">
                                  <a:off x="10707"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491" name="Rectangle 762"/>
                              <wps:cNvSpPr>
                                <a:spLocks noChangeArrowheads="1"/>
                              </wps:cNvSpPr>
                              <wps:spPr bwMode="auto">
                                <a:xfrm rot="5400000">
                                  <a:off x="10383"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492" name="Oval 763"/>
                              <wps:cNvSpPr>
                                <a:spLocks noChangeArrowheads="1"/>
                              </wps:cNvSpPr>
                              <wps:spPr bwMode="auto">
                                <a:xfrm rot="10800000" flipH="1" flipV="1">
                                  <a:off x="10688"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493" name="Rectangle 764"/>
                              <wps:cNvSpPr>
                                <a:spLocks noChangeArrowheads="1"/>
                              </wps:cNvSpPr>
                              <wps:spPr bwMode="auto">
                                <a:xfrm rot="5400000">
                                  <a:off x="10707"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494" name="Rectangle 765"/>
                              <wps:cNvSpPr>
                                <a:spLocks noChangeArrowheads="1"/>
                              </wps:cNvSpPr>
                              <wps:spPr bwMode="auto">
                                <a:xfrm rot="5400000">
                                  <a:off x="10707"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495" name="Rectangle 766"/>
                              <wps:cNvSpPr>
                                <a:spLocks noChangeArrowheads="1"/>
                              </wps:cNvSpPr>
                              <wps:spPr bwMode="auto">
                                <a:xfrm rot="5400000">
                                  <a:off x="10383"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496" name="Oval 767"/>
                              <wps:cNvSpPr>
                                <a:spLocks noChangeArrowheads="1"/>
                              </wps:cNvSpPr>
                              <wps:spPr bwMode="auto">
                                <a:xfrm rot="10800000" flipH="1" flipV="1">
                                  <a:off x="10688"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497" name="Oval 768"/>
                              <wps:cNvSpPr>
                                <a:spLocks noChangeArrowheads="1"/>
                              </wps:cNvSpPr>
                              <wps:spPr bwMode="auto">
                                <a:xfrm rot="10800000" flipH="1" flipV="1">
                                  <a:off x="11005"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498" name="Rectangle 769"/>
                              <wps:cNvSpPr>
                                <a:spLocks noChangeArrowheads="1"/>
                              </wps:cNvSpPr>
                              <wps:spPr bwMode="auto">
                                <a:xfrm rot="5400000">
                                  <a:off x="10707"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499" name="Rectangle 770"/>
                              <wps:cNvSpPr>
                                <a:spLocks noChangeArrowheads="1"/>
                              </wps:cNvSpPr>
                              <wps:spPr bwMode="auto">
                                <a:xfrm rot="5400000">
                                  <a:off x="10707"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00" name="Rectangle 771"/>
                              <wps:cNvSpPr>
                                <a:spLocks noChangeArrowheads="1"/>
                              </wps:cNvSpPr>
                              <wps:spPr bwMode="auto">
                                <a:xfrm rot="5400000">
                                  <a:off x="10383"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01" name="Rectangle 772"/>
                              <wps:cNvSpPr>
                                <a:spLocks noChangeArrowheads="1"/>
                              </wps:cNvSpPr>
                              <wps:spPr bwMode="auto">
                                <a:xfrm rot="5400000">
                                  <a:off x="10383"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02" name="Oval 773"/>
                              <wps:cNvSpPr>
                                <a:spLocks noChangeArrowheads="1"/>
                              </wps:cNvSpPr>
                              <wps:spPr bwMode="auto">
                                <a:xfrm rot="10800000" flipH="1" flipV="1">
                                  <a:off x="10688"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03" name="Oval 774"/>
                              <wps:cNvSpPr>
                                <a:spLocks noChangeArrowheads="1"/>
                              </wps:cNvSpPr>
                              <wps:spPr bwMode="auto">
                                <a:xfrm flipV="1">
                                  <a:off x="11007"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04" name="Oval 775"/>
                              <wps:cNvSpPr>
                                <a:spLocks noChangeArrowheads="1"/>
                              </wps:cNvSpPr>
                              <wps:spPr bwMode="auto">
                                <a:xfrm rot="10800000" flipH="1" flipV="1">
                                  <a:off x="11005"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05" name="Rectangle 776"/>
                              <wps:cNvSpPr>
                                <a:spLocks noChangeArrowheads="1"/>
                              </wps:cNvSpPr>
                              <wps:spPr bwMode="auto">
                                <a:xfrm rot="5400000">
                                  <a:off x="10060"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06" name="Rectangle 777"/>
                              <wps:cNvSpPr>
                                <a:spLocks noChangeArrowheads="1"/>
                              </wps:cNvSpPr>
                              <wps:spPr bwMode="auto">
                                <a:xfrm rot="5400000">
                                  <a:off x="9736"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07" name="Oval 778"/>
                              <wps:cNvSpPr>
                                <a:spLocks noChangeArrowheads="1"/>
                              </wps:cNvSpPr>
                              <wps:spPr bwMode="auto">
                                <a:xfrm rot="10800000" flipH="1" flipV="1">
                                  <a:off x="10041"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08" name="Rectangle 779"/>
                              <wps:cNvSpPr>
                                <a:spLocks noChangeArrowheads="1"/>
                              </wps:cNvSpPr>
                              <wps:spPr bwMode="auto">
                                <a:xfrm rot="5400000">
                                  <a:off x="10060"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09" name="Rectangle 780"/>
                              <wps:cNvSpPr>
                                <a:spLocks noChangeArrowheads="1"/>
                              </wps:cNvSpPr>
                              <wps:spPr bwMode="auto">
                                <a:xfrm rot="5400000">
                                  <a:off x="10060"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10" name="Rectangle 781"/>
                              <wps:cNvSpPr>
                                <a:spLocks noChangeArrowheads="1"/>
                              </wps:cNvSpPr>
                              <wps:spPr bwMode="auto">
                                <a:xfrm rot="5400000">
                                  <a:off x="9736"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11" name="Rectangle 782"/>
                              <wps:cNvSpPr>
                                <a:spLocks noChangeArrowheads="1"/>
                              </wps:cNvSpPr>
                              <wps:spPr bwMode="auto">
                                <a:xfrm rot="5400000">
                                  <a:off x="9736"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12" name="Oval 783"/>
                              <wps:cNvSpPr>
                                <a:spLocks noChangeArrowheads="1"/>
                              </wps:cNvSpPr>
                              <wps:spPr bwMode="auto">
                                <a:xfrm rot="10800000" flipH="1" flipV="1">
                                  <a:off x="10041"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13" name="Oval 784"/>
                              <wps:cNvSpPr>
                                <a:spLocks noChangeArrowheads="1"/>
                              </wps:cNvSpPr>
                              <wps:spPr bwMode="auto">
                                <a:xfrm rot="10800000" flipH="1" flipV="1">
                                  <a:off x="10358"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14" name="Rectangle 785"/>
                              <wps:cNvSpPr>
                                <a:spLocks noChangeArrowheads="1"/>
                              </wps:cNvSpPr>
                              <wps:spPr bwMode="auto">
                                <a:xfrm rot="5400000">
                                  <a:off x="10060"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15" name="Rectangle 786"/>
                              <wps:cNvSpPr>
                                <a:spLocks noChangeArrowheads="1"/>
                              </wps:cNvSpPr>
                              <wps:spPr bwMode="auto">
                                <a:xfrm rot="5400000">
                                  <a:off x="10060"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16" name="Rectangle 787"/>
                              <wps:cNvSpPr>
                                <a:spLocks noChangeArrowheads="1"/>
                              </wps:cNvSpPr>
                              <wps:spPr bwMode="auto">
                                <a:xfrm rot="5400000">
                                  <a:off x="9736"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17" name="Rectangle 788"/>
                              <wps:cNvSpPr>
                                <a:spLocks noChangeArrowheads="1"/>
                              </wps:cNvSpPr>
                              <wps:spPr bwMode="auto">
                                <a:xfrm rot="5400000">
                                  <a:off x="9736"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18" name="Oval 789"/>
                              <wps:cNvSpPr>
                                <a:spLocks noChangeArrowheads="1"/>
                              </wps:cNvSpPr>
                              <wps:spPr bwMode="auto">
                                <a:xfrm rot="10800000" flipH="1" flipV="1">
                                  <a:off x="10041"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19" name="Oval 790"/>
                              <wps:cNvSpPr>
                                <a:spLocks noChangeArrowheads="1"/>
                              </wps:cNvSpPr>
                              <wps:spPr bwMode="auto">
                                <a:xfrm flipV="1">
                                  <a:off x="10360"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20" name="Oval 791"/>
                              <wps:cNvSpPr>
                                <a:spLocks noChangeArrowheads="1"/>
                              </wps:cNvSpPr>
                              <wps:spPr bwMode="auto">
                                <a:xfrm rot="10800000" flipH="1" flipV="1">
                                  <a:off x="10358"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21" name="Rectangle 792"/>
                              <wps:cNvSpPr>
                                <a:spLocks noChangeArrowheads="1"/>
                              </wps:cNvSpPr>
                              <wps:spPr bwMode="auto">
                                <a:xfrm rot="5400000">
                                  <a:off x="9418"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22" name="Rectangle 793"/>
                              <wps:cNvSpPr>
                                <a:spLocks noChangeArrowheads="1"/>
                              </wps:cNvSpPr>
                              <wps:spPr bwMode="auto">
                                <a:xfrm rot="5400000">
                                  <a:off x="9094"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23" name="Oval 794"/>
                              <wps:cNvSpPr>
                                <a:spLocks noChangeArrowheads="1"/>
                              </wps:cNvSpPr>
                              <wps:spPr bwMode="auto">
                                <a:xfrm rot="10800000" flipH="1" flipV="1">
                                  <a:off x="9399"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24" name="Rectangle 795"/>
                              <wps:cNvSpPr>
                                <a:spLocks noChangeArrowheads="1"/>
                              </wps:cNvSpPr>
                              <wps:spPr bwMode="auto">
                                <a:xfrm rot="5400000">
                                  <a:off x="9418"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25" name="Rectangle 796"/>
                              <wps:cNvSpPr>
                                <a:spLocks noChangeArrowheads="1"/>
                              </wps:cNvSpPr>
                              <wps:spPr bwMode="auto">
                                <a:xfrm rot="5400000">
                                  <a:off x="9418"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26" name="Rectangle 797"/>
                              <wps:cNvSpPr>
                                <a:spLocks noChangeArrowheads="1"/>
                              </wps:cNvSpPr>
                              <wps:spPr bwMode="auto">
                                <a:xfrm rot="5400000">
                                  <a:off x="9094"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27" name="Rectangle 798"/>
                              <wps:cNvSpPr>
                                <a:spLocks noChangeArrowheads="1"/>
                              </wps:cNvSpPr>
                              <wps:spPr bwMode="auto">
                                <a:xfrm rot="5400000">
                                  <a:off x="9094"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28" name="Oval 799"/>
                              <wps:cNvSpPr>
                                <a:spLocks noChangeArrowheads="1"/>
                              </wps:cNvSpPr>
                              <wps:spPr bwMode="auto">
                                <a:xfrm rot="10800000" flipH="1" flipV="1">
                                  <a:off x="9399"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29" name="Oval 800"/>
                              <wps:cNvSpPr>
                                <a:spLocks noChangeArrowheads="1"/>
                              </wps:cNvSpPr>
                              <wps:spPr bwMode="auto">
                                <a:xfrm rot="10800000" flipH="1" flipV="1">
                                  <a:off x="9716"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30" name="Rectangle 801"/>
                              <wps:cNvSpPr>
                                <a:spLocks noChangeArrowheads="1"/>
                              </wps:cNvSpPr>
                              <wps:spPr bwMode="auto">
                                <a:xfrm rot="5400000">
                                  <a:off x="9418"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31" name="Rectangle 802"/>
                              <wps:cNvSpPr>
                                <a:spLocks noChangeArrowheads="1"/>
                              </wps:cNvSpPr>
                              <wps:spPr bwMode="auto">
                                <a:xfrm rot="5400000">
                                  <a:off x="9418"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32" name="Rectangle 803"/>
                              <wps:cNvSpPr>
                                <a:spLocks noChangeArrowheads="1"/>
                              </wps:cNvSpPr>
                              <wps:spPr bwMode="auto">
                                <a:xfrm rot="5400000">
                                  <a:off x="9094"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33" name="Rectangle 804"/>
                              <wps:cNvSpPr>
                                <a:spLocks noChangeArrowheads="1"/>
                              </wps:cNvSpPr>
                              <wps:spPr bwMode="auto">
                                <a:xfrm rot="5400000">
                                  <a:off x="9094"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34" name="Oval 805"/>
                              <wps:cNvSpPr>
                                <a:spLocks noChangeArrowheads="1"/>
                              </wps:cNvSpPr>
                              <wps:spPr bwMode="auto">
                                <a:xfrm rot="10800000" flipH="1" flipV="1">
                                  <a:off x="9399"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35" name="Oval 806"/>
                              <wps:cNvSpPr>
                                <a:spLocks noChangeArrowheads="1"/>
                              </wps:cNvSpPr>
                              <wps:spPr bwMode="auto">
                                <a:xfrm flipV="1">
                                  <a:off x="9718"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36" name="Oval 807"/>
                              <wps:cNvSpPr>
                                <a:spLocks noChangeArrowheads="1"/>
                              </wps:cNvSpPr>
                              <wps:spPr bwMode="auto">
                                <a:xfrm rot="10800000" flipH="1" flipV="1">
                                  <a:off x="9716"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37" name="Rectangle 808"/>
                              <wps:cNvSpPr>
                                <a:spLocks noChangeArrowheads="1"/>
                              </wps:cNvSpPr>
                              <wps:spPr bwMode="auto">
                                <a:xfrm rot="5400000">
                                  <a:off x="8770"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38" name="Rectangle 809"/>
                              <wps:cNvSpPr>
                                <a:spLocks noChangeArrowheads="1"/>
                              </wps:cNvSpPr>
                              <wps:spPr bwMode="auto">
                                <a:xfrm rot="5400000">
                                  <a:off x="8446"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39" name="Oval 810"/>
                              <wps:cNvSpPr>
                                <a:spLocks noChangeArrowheads="1"/>
                              </wps:cNvSpPr>
                              <wps:spPr bwMode="auto">
                                <a:xfrm rot="10800000" flipH="1" flipV="1">
                                  <a:off x="8751"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40" name="Rectangle 811"/>
                              <wps:cNvSpPr>
                                <a:spLocks noChangeArrowheads="1"/>
                              </wps:cNvSpPr>
                              <wps:spPr bwMode="auto">
                                <a:xfrm rot="5400000">
                                  <a:off x="8770"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41" name="Rectangle 812"/>
                              <wps:cNvSpPr>
                                <a:spLocks noChangeArrowheads="1"/>
                              </wps:cNvSpPr>
                              <wps:spPr bwMode="auto">
                                <a:xfrm rot="5400000">
                                  <a:off x="8770"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42" name="Rectangle 813"/>
                              <wps:cNvSpPr>
                                <a:spLocks noChangeArrowheads="1"/>
                              </wps:cNvSpPr>
                              <wps:spPr bwMode="auto">
                                <a:xfrm rot="5400000">
                                  <a:off x="8446"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43" name="Rectangle 814"/>
                              <wps:cNvSpPr>
                                <a:spLocks noChangeArrowheads="1"/>
                              </wps:cNvSpPr>
                              <wps:spPr bwMode="auto">
                                <a:xfrm rot="5400000">
                                  <a:off x="8446"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44" name="Oval 815"/>
                              <wps:cNvSpPr>
                                <a:spLocks noChangeArrowheads="1"/>
                              </wps:cNvSpPr>
                              <wps:spPr bwMode="auto">
                                <a:xfrm rot="10800000" flipH="1" flipV="1">
                                  <a:off x="8751"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45" name="Oval 816"/>
                              <wps:cNvSpPr>
                                <a:spLocks noChangeArrowheads="1"/>
                              </wps:cNvSpPr>
                              <wps:spPr bwMode="auto">
                                <a:xfrm rot="10800000" flipH="1" flipV="1">
                                  <a:off x="9068"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46" name="Rectangle 817"/>
                              <wps:cNvSpPr>
                                <a:spLocks noChangeArrowheads="1"/>
                              </wps:cNvSpPr>
                              <wps:spPr bwMode="auto">
                                <a:xfrm rot="5400000">
                                  <a:off x="8770"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47" name="Rectangle 818"/>
                              <wps:cNvSpPr>
                                <a:spLocks noChangeArrowheads="1"/>
                              </wps:cNvSpPr>
                              <wps:spPr bwMode="auto">
                                <a:xfrm rot="5400000">
                                  <a:off x="8770"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48" name="Rectangle 819"/>
                              <wps:cNvSpPr>
                                <a:spLocks noChangeArrowheads="1"/>
                              </wps:cNvSpPr>
                              <wps:spPr bwMode="auto">
                                <a:xfrm rot="5400000">
                                  <a:off x="8444"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49" name="Rectangle 820"/>
                              <wps:cNvSpPr>
                                <a:spLocks noChangeArrowheads="1"/>
                              </wps:cNvSpPr>
                              <wps:spPr bwMode="auto">
                                <a:xfrm rot="5400000">
                                  <a:off x="8446"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50" name="Oval 821"/>
                              <wps:cNvSpPr>
                                <a:spLocks noChangeArrowheads="1"/>
                              </wps:cNvSpPr>
                              <wps:spPr bwMode="auto">
                                <a:xfrm rot="10800000" flipH="1" flipV="1">
                                  <a:off x="8751"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51" name="Oval 822"/>
                              <wps:cNvSpPr>
                                <a:spLocks noChangeArrowheads="1"/>
                              </wps:cNvSpPr>
                              <wps:spPr bwMode="auto">
                                <a:xfrm flipV="1">
                                  <a:off x="9070"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52" name="Oval 823"/>
                              <wps:cNvSpPr>
                                <a:spLocks noChangeArrowheads="1"/>
                              </wps:cNvSpPr>
                              <wps:spPr bwMode="auto">
                                <a:xfrm rot="10800000" flipH="1" flipV="1">
                                  <a:off x="9068"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53" name="Rectangle 824"/>
                              <wps:cNvSpPr>
                                <a:spLocks noChangeArrowheads="1"/>
                              </wps:cNvSpPr>
                              <wps:spPr bwMode="auto">
                                <a:xfrm rot="5400000">
                                  <a:off x="8122"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54" name="Rectangle 825"/>
                              <wps:cNvSpPr>
                                <a:spLocks noChangeArrowheads="1"/>
                              </wps:cNvSpPr>
                              <wps:spPr bwMode="auto">
                                <a:xfrm rot="5400000">
                                  <a:off x="7798"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55" name="Oval 826"/>
                              <wps:cNvSpPr>
                                <a:spLocks noChangeArrowheads="1"/>
                              </wps:cNvSpPr>
                              <wps:spPr bwMode="auto">
                                <a:xfrm rot="10800000" flipH="1" flipV="1">
                                  <a:off x="8103"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56" name="Rectangle 827"/>
                              <wps:cNvSpPr>
                                <a:spLocks noChangeArrowheads="1"/>
                              </wps:cNvSpPr>
                              <wps:spPr bwMode="auto">
                                <a:xfrm rot="5400000">
                                  <a:off x="8122"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57" name="Rectangle 828"/>
                              <wps:cNvSpPr>
                                <a:spLocks noChangeArrowheads="1"/>
                              </wps:cNvSpPr>
                              <wps:spPr bwMode="auto">
                                <a:xfrm rot="5400000">
                                  <a:off x="8122"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58" name="Rectangle 829"/>
                              <wps:cNvSpPr>
                                <a:spLocks noChangeArrowheads="1"/>
                              </wps:cNvSpPr>
                              <wps:spPr bwMode="auto">
                                <a:xfrm rot="5400000">
                                  <a:off x="7798"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59" name="Rectangle 830"/>
                              <wps:cNvSpPr>
                                <a:spLocks noChangeArrowheads="1"/>
                              </wps:cNvSpPr>
                              <wps:spPr bwMode="auto">
                                <a:xfrm rot="5400000">
                                  <a:off x="7798"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60" name="Oval 831"/>
                              <wps:cNvSpPr>
                                <a:spLocks noChangeArrowheads="1"/>
                              </wps:cNvSpPr>
                              <wps:spPr bwMode="auto">
                                <a:xfrm rot="10800000" flipH="1" flipV="1">
                                  <a:off x="8103"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61" name="Oval 832"/>
                              <wps:cNvSpPr>
                                <a:spLocks noChangeArrowheads="1"/>
                              </wps:cNvSpPr>
                              <wps:spPr bwMode="auto">
                                <a:xfrm rot="10800000" flipH="1" flipV="1">
                                  <a:off x="7789" y="461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62" name="Oval 833"/>
                              <wps:cNvSpPr>
                                <a:spLocks noChangeArrowheads="1"/>
                              </wps:cNvSpPr>
                              <wps:spPr bwMode="auto">
                                <a:xfrm rot="10800000" flipH="1" flipV="1">
                                  <a:off x="8420"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63" name="Rectangle 834"/>
                              <wps:cNvSpPr>
                                <a:spLocks noChangeArrowheads="1"/>
                              </wps:cNvSpPr>
                              <wps:spPr bwMode="auto">
                                <a:xfrm rot="5400000">
                                  <a:off x="8122"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64" name="Rectangle 835"/>
                              <wps:cNvSpPr>
                                <a:spLocks noChangeArrowheads="1"/>
                              </wps:cNvSpPr>
                              <wps:spPr bwMode="auto">
                                <a:xfrm rot="5400000">
                                  <a:off x="8122"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65" name="Rectangle 836"/>
                              <wps:cNvSpPr>
                                <a:spLocks noChangeArrowheads="1"/>
                              </wps:cNvSpPr>
                              <wps:spPr bwMode="auto">
                                <a:xfrm rot="5400000">
                                  <a:off x="7798"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66" name="Rectangle 837"/>
                              <wps:cNvSpPr>
                                <a:spLocks noChangeArrowheads="1"/>
                              </wps:cNvSpPr>
                              <wps:spPr bwMode="auto">
                                <a:xfrm rot="5400000">
                                  <a:off x="7798"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567" name="Oval 838"/>
                              <wps:cNvSpPr>
                                <a:spLocks noChangeArrowheads="1"/>
                              </wps:cNvSpPr>
                              <wps:spPr bwMode="auto">
                                <a:xfrm rot="10800000" flipH="1" flipV="1">
                                  <a:off x="8103"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68" name="Oval 839"/>
                              <wps:cNvSpPr>
                                <a:spLocks noChangeArrowheads="1"/>
                              </wps:cNvSpPr>
                              <wps:spPr bwMode="auto">
                                <a:xfrm flipV="1">
                                  <a:off x="8422"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69" name="Oval 840"/>
                              <wps:cNvSpPr>
                                <a:spLocks noChangeArrowheads="1"/>
                              </wps:cNvSpPr>
                              <wps:spPr bwMode="auto">
                                <a:xfrm rot="10800000" flipH="1" flipV="1">
                                  <a:off x="7789" y="524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70" name="Oval 841"/>
                              <wps:cNvSpPr>
                                <a:spLocks noChangeArrowheads="1"/>
                              </wps:cNvSpPr>
                              <wps:spPr bwMode="auto">
                                <a:xfrm rot="10800000" flipH="1" flipV="1">
                                  <a:off x="8420"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571" name="Oval 842"/>
                              <wps:cNvSpPr>
                                <a:spLocks noChangeArrowheads="1"/>
                              </wps:cNvSpPr>
                              <wps:spPr bwMode="auto">
                                <a:xfrm rot="10800000" flipH="1" flipV="1">
                                  <a:off x="7778" y="588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C556F2" id="Group 12511" o:spid="_x0000_s1026" style="position:absolute;margin-left:49.5pt;margin-top:108.25pt;width:142.4pt;height:74.9pt;z-index:251499008" coordorigin="7778,4291" coordsize="3272,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">
                      <v:rect id="Rectangle 761" o:spid="_x0000_s1027" style="position:absolute;left:10707;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vrTMYA&#10;AADeAAAADwAAAGRycy9kb3ducmV2LnhtbESPy2rDMBBF94H+g5hCNyGWa4Jp3SihCaR01VC7ELob&#10;rPEDWyNjKbH799GikOXlvjib3Wx6caXRtZYVPEcxCOLS6pZrBT/FcfUCwnlkjb1lUvBHDnbbh8UG&#10;M20n/qZr7msRRthlqKDxfsikdGVDBl1kB+LgVXY06IMca6lHnMK46WUSx6k02HJ4aHCgQ0Nll1+M&#10;gku3P1XnZC+/bO5kVSyTtvv9UOrpcX5/A+Fp9vfwf/tTK0jj9WsACDgBBeT2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vrTMYAAADeAAAADwAAAAAAAAAAAAAAAACYAgAAZHJz&#10;L2Rvd25yZXYueG1sUEsFBgAAAAAEAAQA9QAAAIsDAAAAAA==&#10;" strokeweight=".25pt">
                        <v:stroke dashstyle="longDash"/>
                      </v:rect>
                      <v:rect id="Rectangle 762" o:spid="_x0000_s1028" style="position:absolute;left:10383;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dO18cA&#10;AADeAAAADwAAAGRycy9kb3ducmV2LnhtbESPT2vCQBTE74LfYXlCL1I3hiKaugkqtPRUMQqlt0f2&#10;5Q/Jvg3ZVdNv3y0UPA4z8xtmm42mEzcaXGNZwXIRgSAurG64UnA5vz2vQTiPrLGzTAp+yEGWTidb&#10;TLS984luua9EgLBLUEHtfZ9I6YqaDLqF7YmDV9rBoA9yqKQe8B7gppNxFK2kwYbDQo09HWoq2vxq&#10;FFzb/bH8ivfy0+ZOlud53LTf70o9zcbdKwhPo3+E/9sfWsEqetks4e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HTtfHAAAA3gAAAA8AAAAAAAAAAAAAAAAAmAIAAGRy&#10;cy9kb3ducmV2LnhtbFBLBQYAAAAABAAEAPUAAACMAwAAAAA=&#10;" strokeweight=".25pt">
                        <v:stroke dashstyle="longDash"/>
                      </v:rect>
                      <v:oval id="Oval 763" o:spid="_x0000_s1029" style="position:absolute;left:10688;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pBAcUA&#10;AADeAAAADwAAAGRycy9kb3ducmV2LnhtbESPQWsCMRSE74X+h/AKvdWsUqRdjSIFwfamFaG3x+a5&#10;u7p52SZPN/33jVDocZiZb5j5MrlOXSnE1rOB8agARVx523JtYP+5fnoBFQXZYueZDPxQhOXi/m6O&#10;pfUDb+m6k1plCMcSDTQifal1rBpyGEe+J87e0QeHkmWotQ04ZLjr9KQoptphy3mhwZ7eGqrOu4sz&#10;8J2Gg3S8P8vXSYf3uE4ffpWMeXxIqxkooST/4b/2xhqYFs+vE7jdyV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kEBxQAAAN4AAAAPAAAAAAAAAAAAAAAAAJgCAABkcnMv&#10;ZG93bnJldi54bWxQSwUGAAAAAAQABAD1AAAAigMAAAAA&#10;" fillcolor="black" strokeweight="2.25pt"/>
                      <v:rect id="Rectangle 764" o:spid="_x0000_s1030" style="position:absolute;left:10707;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l1O8gA&#10;AADeAAAADwAAAGRycy9kb3ducmV2LnhtbESPT2vCQBTE70K/w/IKXkrdNIrU1E2oBaUnS6Mg3h7Z&#10;lz8k+zZkV02/fbdQ8DjMzG+YdTaaTlxpcI1lBS+zCARxYXXDlYLjYfv8CsJ5ZI2dZVLwQw6y9GGy&#10;xkTbG3/TNfeVCBB2CSqove8TKV1Rk0E3sz1x8Eo7GPRBDpXUA94C3HQyjqKlNNhwWKixp4+aija/&#10;GAWXdvNVnuKN3NvcyfLwFDfteafU9HF8fwPhafT38H/7UytYRovVHP7u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WXU7yAAAAN4AAAAPAAAAAAAAAAAAAAAAAJgCAABk&#10;cnMvZG93bnJldi54bWxQSwUGAAAAAAQABAD1AAAAjQMAAAAA&#10;" strokeweight=".25pt">
                        <v:stroke dashstyle="longDash"/>
                      </v:rect>
                      <v:rect id="Rectangle 765" o:spid="_x0000_s1031" style="position:absolute;left:10707;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DtT8YA&#10;AADeAAAADwAAAGRycy9kb3ducmV2LnhtbESPT2vCQBTE7wW/w/IEL1I3BhFNXUUFpSfFKJTeHtmX&#10;PyT7NmRXTb+9Wyj0OMzMb5jVpjeNeFDnKssKppMIBHFmdcWFgtv18L4A4TyyxsYyKfghB5v14G2F&#10;ibZPvtAj9YUIEHYJKii9bxMpXVaSQTexLXHwctsZ9EF2hdQdPgPcNDKOork0WHFYKLGlfUlZnd6N&#10;gnu9O+df8U6ebOpkfh3HVf19VGo07LcfIDz1/j/81/7UCubRbDmD3zvhCsj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7DtT8YAAADeAAAADwAAAAAAAAAAAAAAAACYAgAAZHJz&#10;L2Rvd25yZXYueG1sUEsFBgAAAAAEAAQA9QAAAIsDAAAAAA==&#10;" strokeweight=".25pt">
                        <v:stroke dashstyle="longDash"/>
                      </v:rect>
                      <v:rect id="Rectangle 766" o:spid="_x0000_s1032" style="position:absolute;left:10383;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xI1MgA&#10;AADeAAAADwAAAGRycy9kb3ducmV2LnhtbESPT2vCQBTE70K/w/IKXkrdNKjU1E2oBaUnS6Mg3h7Z&#10;lz8k+zZkV02/fbdQ8DjMzG+YdTaaTlxpcI1lBS+zCARxYXXDlYLjYfv8CsJ5ZI2dZVLwQw6y9GGy&#10;xkTbG3/TNfeVCBB2CSqove8TKV1Rk0E3sz1x8Eo7GPRBDpXUA94C3HQyjqKlNNhwWKixp4+aija/&#10;GAWXdvNVnuKN3NvcyfLwFDfteafU9HF8fwPhafT38H/7UytYRvPVAv7u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EjUyAAAAN4AAAAPAAAAAAAAAAAAAAAAAJgCAABk&#10;cnMvZG93bnJldi54bWxQSwUGAAAAAAQABAD1AAAAjQMAAAAA&#10;" strokeweight=".25pt">
                        <v:stroke dashstyle="longDash"/>
                      </v:rect>
                      <v:oval id="Oval 767" o:spid="_x0000_s1033" style="position:absolute;left:10688;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FHAsUA&#10;AADeAAAADwAAAGRycy9kb3ducmV2LnhtbESPX0sDMRDE3wW/Q1jBN5tT5Khn01KEgvrWPwi+LZf1&#10;7uxlcyZrL/32TaHQx2FmfsPMFsn16kAhdp4NPE4KUMS1tx03Bnbb1cMUVBRki71nMnCkCIv57c0M&#10;K+tHXtNhI43KEI4VGmhFhkrrWLfkME78QJy9Hx8cSpah0TbgmOGu109FUWqHHeeFFgd6a6neb/6d&#10;gb80fknPu718/+rwEVfp0y+TMfd3afkKSijJNXxpv1sDZfH8UsL5Tr4Cen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EUcCxQAAAN4AAAAPAAAAAAAAAAAAAAAAAJgCAABkcnMv&#10;ZG93bnJldi54bWxQSwUGAAAAAAQABAD1AAAAigMAAAAA&#10;" fillcolor="black" strokeweight="2.25pt"/>
                      <v:oval id="Oval 768" o:spid="_x0000_s1034" style="position:absolute;left:11005;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3imcYA&#10;AADeAAAADwAAAGRycy9kb3ducmV2LnhtbESPX0sDMRDE3wW/Q1jBN5uzlKpn01KEQu1b/yD4tlzW&#10;u7OXzZlse+m3bwTBx2FmfsPMFsl16kwhtp4NPI4KUMSVty3XBg771cMzqCjIFjvPZOBCERbz25sZ&#10;ltYPvKXzTmqVIRxLNNCI9KXWsWrIYRz5njh7Xz44lCxDrW3AIcNdp8dFMdUOW84LDfb01lB13J2c&#10;gZ80fEjHh6N8fuvwHldp45fJmPu7tHwFJZTkP/zXXlsD02Ly8gS/d/IV0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l3imcYAAADeAAAADwAAAAAAAAAAAAAAAACYAgAAZHJz&#10;L2Rvd25yZXYueG1sUEsFBgAAAAAEAAQA9QAAAIsDAAAAAA==&#10;" fillcolor="black" strokeweight="2.25pt"/>
                      <v:rect id="Rectangle 769" o:spid="_x0000_s1035" style="position:absolute;left:10707;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3nSsUA&#10;AADeAAAADwAAAGRycy9kb3ducmV2LnhtbERPy2rCQBTdC/2H4Ra6ETNpkNCmjlIFS1eVJgXp7pK5&#10;eZDMnZAZTfr3zqLg8nDem91senGl0bWWFTxHMQji0uqWawU/xXH1AsJ5ZI29ZVLwRw5224fFBjNt&#10;J/6ma+5rEULYZaig8X7IpHRlQwZdZAfiwFV2NOgDHGupR5xCuOllEsepNNhyaGhwoENDZZdfjIJL&#10;tz9V52Qvv2zuZFUsk7b7/VDq6XF+fwPhafZ38b/7UytI4/Vr2BvuhCsgt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edKxQAAAN4AAAAPAAAAAAAAAAAAAAAAAJgCAABkcnMv&#10;ZG93bnJldi54bWxQSwUGAAAAAAQABAD1AAAAigMAAAAA&#10;" strokeweight=".25pt">
                        <v:stroke dashstyle="longDash"/>
                      </v:rect>
                      <v:rect id="Rectangle 770" o:spid="_x0000_s1036" style="position:absolute;left:10707;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C0ccA&#10;AADeAAAADwAAAGRycy9kb3ducmV2LnhtbESPT2vCQBTE74V+h+UJvUjdGEQ0ukoVWjxVTAri7ZF9&#10;+UOyb0N21fTbdwWhx2FmfsOst4NpxY16V1tWMJ1EIIhzq2suFfxkn+8LEM4ja2wtk4JfcrDdvL6s&#10;MdH2zie6pb4UAcIuQQWV910ipcsrMugmtiMOXmF7gz7IvpS6x3uAm1bGUTSXBmsOCxV2tK8ob9Kr&#10;UXBtdsfiHO/kt02dLLJxXDeXL6XeRsPHCoSnwf+Hn+2DVjCPZssl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2xQtHHAAAA3gAAAA8AAAAAAAAAAAAAAAAAmAIAAGRy&#10;cy9kb3ducmV2LnhtbFBLBQYAAAAABAAEAPUAAACMAwAAAAA=&#10;" strokeweight=".25pt">
                        <v:stroke dashstyle="longDash"/>
                      </v:rect>
                      <v:rect id="Rectangle 771" o:spid="_x0000_s1037" style="position:absolute;left:10383;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BxVsUA&#10;AADeAAAADwAAAGRycy9kb3ducmV2LnhtbESPy2rCQBSG9wXfYTiCm6IzBioSHUWFFlctRkHcHTIn&#10;F5I5EzKjpm/fWRRc/vw3vvV2sK14UO9rxxrmMwWCOHem5lLD5fw5XYLwAdlg65g0/JKH7Wb0tsbU&#10;uCef6JGFUsQR9ilqqELoUil9XpFFP3MdcfQK11sMUfalND0+47htZaLUQlqsOT5U2NGhorzJ7lbD&#10;vdn/FNdkL79d5mVxfk/q5val9WQ87FYgAg3hFf5vH42GhfpQESDiRBS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YHFWxQAAAN4AAAAPAAAAAAAAAAAAAAAAAJgCAABkcnMv&#10;ZG93bnJldi54bWxQSwUGAAAAAAQABAD1AAAAigMAAAAA&#10;" strokeweight=".25pt">
                        <v:stroke dashstyle="longDash"/>
                      </v:rect>
                      <v:rect id="Rectangle 772" o:spid="_x0000_s1038" style="position:absolute;left:10383;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zUzccA&#10;AADeAAAADwAAAGRycy9kb3ducmV2LnhtbESPzWrDMBCE74W+g9hCL6WRYmgIbhRTB1J6SokTCL0t&#10;1voHWytjKYn79lGhkOMwM98wq2yyvbjQ6FvHGuYzBYK4dKblWsPxsH1dgvAB2WDvmDT8kods/fiw&#10;wtS4K+/pUoRaRAj7FDU0IQyplL5syKKfuYE4epUbLYYox1qaEa8RbnuZKLWQFluOCw0OtGmo7Iqz&#10;1XDu8u/qlORy5wovq8NL0nY/n1o/P00f7yACTeEe/m9/GQ0L9abm8HcnXgG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0s1M3HAAAA3gAAAA8AAAAAAAAAAAAAAAAAmAIAAGRy&#10;cy9kb3ducmV2LnhtbFBLBQYAAAAABAAEAPUAAACMAwAAAAA=&#10;" strokeweight=".25pt">
                        <v:stroke dashstyle="longDash"/>
                      </v:rect>
                      <v:oval id="Oval 773" o:spid="_x0000_s1039" style="position:absolute;left:10688;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HbG8QA&#10;AADeAAAADwAAAGRycy9kb3ducmV2LnhtbESPQUsDMRSE74L/IbyCN5u0YJG1aSmFgu3NWgRvj81z&#10;d9vNy5o8u/HfG0HwOMzMN8xynX2vrhRTF9jCbGpAEdfBddxYOL3u7h9BJUF22AcmC9+UYL26vVli&#10;5cLIL3Q9SqMKhFOFFlqRodI61S15TNMwEBfvI0SPUmRstIs4Frjv9dyYhfbYcVlocaBtS/Xl+OUt&#10;fObxTXo+XeT9rOM+7fIhbLK1d5O8eQIllOU//Nd+dhYW5sHM4fdOuQJ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B2xvEAAAA3gAAAA8AAAAAAAAAAAAAAAAAmAIAAGRycy9k&#10;b3ducmV2LnhtbFBLBQYAAAAABAAEAPUAAACJAwAAAAA=&#10;" fillcolor="black" strokeweight="2.25pt"/>
                      <v:oval id="Oval 774" o:spid="_x0000_s1040" style="position:absolute;left:11007;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tBasYA&#10;AADeAAAADwAAAGRycy9kb3ducmV2LnhtbESPQWsCMRSE74X+h/AK3mrSWq2uRilCoXhTC+LtuXlu&#10;lm5elk00239vCgWPw8x8wyxWvWvElbpQe9bwMlQgiEtvaq40fO8/n6cgQkQ22HgmDb8UYLV8fFhg&#10;YXziLV13sRIZwqFADTbGtpAylJYchqFvibN39p3DmGVXSdNhynDXyFelJtJhzXnBYktrS+XP7uI0&#10;bGwan6bKvqfj/rCendNIbd8OWg+e+o85iEh9vIf/219Gw0SN1Qj+7uQr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tBasYAAADeAAAADwAAAAAAAAAAAAAAAACYAgAAZHJz&#10;L2Rvd25yZXYueG1sUEsFBgAAAAAEAAQA9QAAAIsDAAAAAA==&#10;" fillcolor="black" strokeweight="2.25pt"/>
                      <v:oval id="Oval 775" o:spid="_x0000_s1041" style="position:absolute;left:11005;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Tm9MQA&#10;AADeAAAADwAAAGRycy9kb3ducmV2LnhtbESPQUsDMRSE70L/Q3iCN5sotcjatJRCwXqzFsHbY/O6&#10;u+3mZU2e3fjvjSB4HGbmG2axyr5XF4qpC2zhbmpAEdfBddxYOLxtbx9BJUF22AcmC9+UYLWcXC2w&#10;cmHkV7rspVEFwqlCC63IUGmd6pY8pmkYiIt3DNGjFBkb7SKOBe57fW/MXHvsuCy0ONCmpfq8//IW&#10;PvP4Lj0fzvJx0nGXtvklrLO1N9d5/QRKKMt/+K/97CzMzYOZwe+dcgX0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k5vTEAAAA3gAAAA8AAAAAAAAAAAAAAAAAmAIAAGRycy9k&#10;b3ducmV2LnhtbFBLBQYAAAAABAAEAPUAAACJAwAAAAA=&#10;" fillcolor="black" strokeweight="2.25pt"/>
                      <v:rect id="Rectangle 776" o:spid="_x0000_s1042" style="position:absolute;left:1006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fSzsYA&#10;AADeAAAADwAAAGRycy9kb3ducmV2LnhtbESPT2sCMRTE74LfITzBi9TEBUW2RqlCiydLV0F6e2ze&#10;/mE3L8sm6vbbN0Khx2FmfsNsdoNtxZ16XzvWsJgrEMS5MzWXGi7n95c1CB+QDbaOScMPedhtx6MN&#10;psY9+IvuWShFhLBPUUMVQpdK6fOKLPq564ijV7jeYoiyL6Xp8RHhtpWJUitpsea4UGFHh4ryJrtZ&#10;Dbdm/1lck708uczL4jxL6ub7Q+vpZHh7BRFoCP/hv/bRaFippVrC8068An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hfSzsYAAADeAAAADwAAAAAAAAAAAAAAAACYAgAAZHJz&#10;L2Rvd25yZXYueG1sUEsFBgAAAAAEAAQA9QAAAIsDAAAAAA==&#10;" strokeweight=".25pt">
                        <v:stroke dashstyle="longDash"/>
                      </v:rect>
                      <v:rect id="Rectangle 777" o:spid="_x0000_s1043" style="position:absolute;left:973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VMuccA&#10;AADeAAAADwAAAGRycy9kb3ducmV2LnhtbESPT2vCQBTE74V+h+UJXkrdbaChRFfRQsWT0lgo3h7Z&#10;lz8k+zZkV43f3i0IPQ4z8xtmsRptJy40+MaxhreZAkFcONNwpeHn+PX6AcIHZIOdY9JwIw+r5fPT&#10;AjPjrvxNlzxUIkLYZ6ihDqHPpPRFTRb9zPXE0SvdYDFEOVTSDHiNcNvJRKlUWmw4LtTY02dNRZuf&#10;rYZzuzmUv8lG7l3uZXl8SZr2tNV6OhnXcxCBxvAffrR3RkOq3lUKf3fiFZ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FTLnHAAAA3gAAAA8AAAAAAAAAAAAAAAAAmAIAAGRy&#10;cy9kb3ducmV2LnhtbFBLBQYAAAAABAAEAPUAAACMAwAAAAA=&#10;" strokeweight=".25pt">
                        <v:stroke dashstyle="longDash"/>
                      </v:rect>
                      <v:oval id="Oval 778" o:spid="_x0000_s1044" style="position:absolute;left:1004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Z4g8QA&#10;AADeAAAADwAAAGRycy9kb3ducmV2LnhtbESPQUsDMRSE70L/Q3iCN5sotMratJRCwXqzFsHbY/O6&#10;u+3mZU2e3fjvjSB4HGbmG2axyr5XF4qpC2zhbmpAEdfBddxYOLxtbx9BJUF22AcmC9+UYLWcXC2w&#10;cmHkV7rspVEFwqlCC63IUGmd6pY8pmkYiIt3DNGjFBkb7SKOBe57fW/MXHvsuCy0ONCmpfq8//IW&#10;PvP4Lj0fzvJx0nGXtvklrLO1N9d5/QRKKMt/+K/97CzMzcw8wO+dcgX0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2eIPEAAAA3gAAAA8AAAAAAAAAAAAAAAAAmAIAAGRycy9k&#10;b3ducmV2LnhtbFBLBQYAAAAABAAEAPUAAACJAwAAAAA=&#10;" fillcolor="black" strokeweight="2.25pt"/>
                      <v:rect id="Rectangle 779" o:spid="_x0000_s1045" style="position:absolute;left:1006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Z9UMMA&#10;AADeAAAADwAAAGRycy9kb3ducmV2LnhtbERPy4rCMBTdD/gP4QpuBk0sjEg1igozuJrBKoi7S3P7&#10;oM1NaaJ2/n6yGHB5OO/1drCteFDva8ca5jMFgjh3puZSw+X8OV2C8AHZYOuYNPySh+1m9LbG1Lgn&#10;n+iRhVLEEPYpaqhC6FIpfV6RRT9zHXHkCtdbDBH2pTQ9PmO4bWWi1EJarDk2VNjRoaK8ye5Ww73Z&#10;/xTXZC+/XeZlcX5P6ub2pfVkPOxWIAIN4SX+dx+NhoX6UHFvvBOvgN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Z9UMMAAADeAAAADwAAAAAAAAAAAAAAAACYAgAAZHJzL2Rv&#10;d25yZXYueG1sUEsFBgAAAAAEAAQA9QAAAIgDAAAAAA==&#10;" strokeweight=".25pt">
                        <v:stroke dashstyle="longDash"/>
                      </v:rect>
                      <v:rect id="Rectangle 780" o:spid="_x0000_s1046" style="position:absolute;left:1006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rYy8cA&#10;AADeAAAADwAAAGRycy9kb3ducmV2LnhtbESPT2sCMRTE70K/Q3iFXqQmLlTs1ihVaOlJcRVKb4/N&#10;2z/s5mXZRN1+eyMIHoeZ+Q2zWA22FWfqfe1Yw3SiQBDnztRcajgevl7nIHxANtg6Jg3/5GG1fBot&#10;MDXuwns6Z6EUEcI+RQ1VCF0qpc8rsugnriOOXuF6iyHKvpSmx0uE21YmSs2kxZrjQoUdbSrKm+xk&#10;NZya9a74TdZy6zIvi8M4qZu/b61fnofPDxCBhvAI39s/RsNMval3uN2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a2MvHAAAA3gAAAA8AAAAAAAAAAAAAAAAAmAIAAGRy&#10;cy9kb3ducmV2LnhtbFBLBQYAAAAABAAEAPUAAACMAwAAAAA=&#10;" strokeweight=".25pt">
                        <v:stroke dashstyle="longDash"/>
                      </v:rect>
                      <v:rect id="Rectangle 781" o:spid="_x0000_s1047" style="position:absolute;left:973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nni8YA&#10;AADeAAAADwAAAGRycy9kb3ducmV2LnhtbESPy2rCQBSG9wXfYTiCm6ITAw0lOooKLa5aGgvi7pA5&#10;uZDMmZCZXPr2nUWhy5//xrc/zqYVI/Wutqxgu4lAEOdW11wq+L69rV9BOI+ssbVMCn7IwfGweNpj&#10;qu3EXzRmvhRhhF2KCirvu1RKl1dk0G1sRxy8wvYGfZB9KXWPUxg3rYyjKJEGaw4PFXZ0qShvssEo&#10;GJrzZ3GPz/LDZk4Wt+e4bh7vSq2W82kHwtPs/8N/7atWkEQv2wAQcAIKyMM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7nni8YAAADeAAAADwAAAAAAAAAAAAAAAACYAgAAZHJz&#10;L2Rvd25yZXYueG1sUEsFBgAAAAAEAAQA9QAAAIsDAAAAAA==&#10;" strokeweight=".25pt">
                        <v:stroke dashstyle="longDash"/>
                      </v:rect>
                      <v:rect id="Rectangle 782" o:spid="_x0000_s1048" style="position:absolute;left:973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VCEMcA&#10;AADeAAAADwAAAGRycy9kb3ducmV2LnhtbESPT2vCQBTE74LfYXlCL6KbBCqSukottPRkMRHE2yP7&#10;8odk34bsqum3dwsFj8PM/IbZ7EbTiRsNrrGsIF5GIIgLqxuuFJzyz8UahPPIGjvLpOCXHOy208kG&#10;U23vfKRb5isRIOxSVFB736dSuqImg25pe+LglXYw6IMcKqkHvAe46WQSRStpsOGwUGNPHzUVbXY1&#10;Cq7t/qc8J3t5sJmTZT5PmvbypdTLbHx/A+Fp9M/wf/tbK1hFr3EMf3fCFZDb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1QhDHAAAA3gAAAA8AAAAAAAAAAAAAAAAAmAIAAGRy&#10;cy9kb3ducmV2LnhtbFBLBQYAAAAABAAEAPUAAACMAwAAAAA=&#10;" strokeweight=".25pt">
                        <v:stroke dashstyle="longDash"/>
                      </v:rect>
                      <v:oval id="Oval 783" o:spid="_x0000_s1049" style="position:absolute;left:1004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hNxsQA&#10;AADeAAAADwAAAGRycy9kb3ducmV2LnhtbESPQWsCMRSE70L/Q3hCb5pVqJStUUQQbG+1IvT22Dx3&#10;Vzcv2+Tppv++KRR6HGbmG2a5Tq5Tdwqx9WxgNi1AEVfetlwbOH7sJs+goiBb7DyTgW+KsF49jJZY&#10;Wj/wO90PUqsM4ViigUakL7WOVUMO49T3xNk7++BQsgy1tgGHDHednhfFQjtsOS802NO2oep6uDkD&#10;X2k4ScfHq3xedHiNu/TmN8mYx3HavIASSvIf/mvvrYFF8TSbw++dfAX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YTcbEAAAA3gAAAA8AAAAAAAAAAAAAAAAAmAIAAGRycy9k&#10;b3ducmV2LnhtbFBLBQYAAAAABAAEAPUAAACJAwAAAAA=&#10;" fillcolor="black" strokeweight="2.25pt"/>
                      <v:oval id="Oval 784" o:spid="_x0000_s1050" style="position:absolute;left:1035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ToXcUA&#10;AADeAAAADwAAAGRycy9kb3ducmV2LnhtbESPQWsCMRSE70L/Q3hCb5q1pVJWo0hBaHurFaG3x+a5&#10;u7p52Savbvz3plDocZiZb5jlOrlOXSjE1rOB2bQARVx523JtYP+5nTyDioJssfNMBq4UYb26Gy2x&#10;tH7gD7rspFYZwrFEA41IX2odq4YcxqnvibN39MGhZBlqbQMOGe46/VAUc+2w5bzQYE8vDVXn3Y8z&#10;8J2Gg3S8P8vXSYe3uE3vfpOMuR+nzQKUUJL/8F/71RqYF0+zR/i9k6+AXt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VOhdxQAAAN4AAAAPAAAAAAAAAAAAAAAAAJgCAABkcnMv&#10;ZG93bnJldi54bWxQSwUGAAAAAAQABAD1AAAAigMAAAAA&#10;" fillcolor="black" strokeweight="2.25pt"/>
                      <v:rect id="Rectangle 785" o:spid="_x0000_s1051" style="position:absolute;left:1006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LhiMgA&#10;AADeAAAADwAAAGRycy9kb3ducmV2LnhtbESPT2vCQBTE70K/w/IKXqRuDColdRNqweJJaVIovT2y&#10;L39I9m3Irpp+e7dQ6HGYmd8wu2wyvbjS6FrLClbLCARxaXXLtYLP4vD0DMJ5ZI29ZVLwQw6y9GG2&#10;w0TbG3/QNfe1CBB2CSpovB8SKV3ZkEG3tANx8Co7GvRBjrXUI94C3PQyjqKtNNhyWGhwoLeGyi6/&#10;GAWXbn+uvuK9PNncyapYxG33/a7U/HF6fQHhafL/4b/2USvYRpvVG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guGIyAAAAN4AAAAPAAAAAAAAAAAAAAAAAJgCAABk&#10;cnMvZG93bnJldi54bWxQSwUGAAAAAAQABAD1AAAAjQMAAAAA&#10;" strokeweight=".25pt">
                        <v:stroke dashstyle="longDash"/>
                      </v:rect>
                      <v:rect id="Rectangle 786" o:spid="_x0000_s1052" style="position:absolute;left:1006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5EE8cA&#10;AADeAAAADwAAAGRycy9kb3ducmV2LnhtbESPzWrDMBCE74W8g9hCLiWRY7ApbpTQBFpyaqlTCL0t&#10;1voHWytjKbbz9lGh0OMwM98w2/1sOjHS4BrLCjbrCARxYXXDlYLv89vqGYTzyBo7y6TgRg72u8XD&#10;FjNtJ/6iMfeVCBB2GSqove8zKV1Rk0G3tj1x8Eo7GPRBDpXUA04BbjoZR1EqDTYcFmrs6VhT0eZX&#10;o+DaHj7LS3yQHzZ3sjw/xU37867U8nF+fQHhafb/4b/2SStIo2STwO+dcAXk7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ORBPHAAAA3gAAAA8AAAAAAAAAAAAAAAAAmAIAAGRy&#10;cy9kb3ducmV2LnhtbFBLBQYAAAAABAAEAPUAAACMAwAAAAA=&#10;" strokeweight=".25pt">
                        <v:stroke dashstyle="longDash"/>
                      </v:rect>
                      <v:rect id="Rectangle 787" o:spid="_x0000_s1053" style="position:absolute;left:9736;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zaZMcA&#10;AADeAAAADwAAAGRycy9kb3ducmV2LnhtbESPT2vCQBTE7wW/w/KEXopuDBgkdZVaaOmpYiKIt0f2&#10;5Q/Jvg3ZVdNv3xUEj8PM/IZZb0fTiSsNrrGsYDGPQBAXVjdcKTjmX7MVCOeRNXaWScEfOdhuJi9r&#10;TLW98YGuma9EgLBLUUHtfZ9K6YqaDLq57YmDV9rBoA9yqKQe8BbgppNxFCXSYMNhocaePmsq2uxi&#10;FFza3b48xTv5azMny/wtbtrzt1Kv0/HjHYSn0T/Dj/aPVpBEy0UC9zvhCs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cc2mTHAAAA3gAAAA8AAAAAAAAAAAAAAAAAmAIAAGRy&#10;cy9kb3ducmV2LnhtbFBLBQYAAAAABAAEAPUAAACMAwAAAAA=&#10;" strokeweight=".25pt">
                        <v:stroke dashstyle="longDash"/>
                      </v:rect>
                      <v:rect id="Rectangle 788" o:spid="_x0000_s1054" style="position:absolute;left:973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8cA&#10;AADeAAAADwAAAGRycy9kb3ducmV2LnhtbESPT2vCQBTE74LfYXlCL1I3BqqSugkqtPRUMQqlt0f2&#10;5Q/Jvg3ZVdNv3y0UPA4z8xtmm42mEzcaXGNZwXIRgSAurG64UnA5vz1vQDiPrLGzTAp+yEGWTidb&#10;TLS984luua9EgLBLUEHtfZ9I6YqaDLqF7YmDV9rBoA9yqKQe8B7gppNxFK2kwYbDQo09HWoq2vxq&#10;FFzb/bH8ivfy0+ZOlud53LTf70o9zcbdKwhPo3+E/9sfWsEqelmu4e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Qf//HAAAA3gAAAA8AAAAAAAAAAAAAAAAAmAIAAGRy&#10;cy9kb3ducmV2LnhtbFBLBQYAAAAABAAEAPUAAACMAwAAAAA=&#10;" strokeweight=".25pt">
                        <v:stroke dashstyle="longDash"/>
                      </v:rect>
                      <v:oval id="Oval 789" o:spid="_x0000_s1055" style="position:absolute;left:1004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B6LMIA&#10;AADeAAAADwAAAGRycy9kb3ducmV2LnhtbERPS2sCMRC+C/0PYYTeNKtQka1RRBBsbz4Qehs2092t&#10;m8k2mbrpvzeHQo8f33u1Sa5Tdwqx9WxgNi1AEVfetlwbuJz3kyWoKMgWO89k4JcibNZPoxWW1g98&#10;pPtJapVDOJZooBHpS61j1ZDDOPU9ceY+fXAoGYZa24BDDnednhfFQjtsOTc02NOuoep2+nEGvtNw&#10;lY4vN/n40uEt7tO73yZjnsdp+wpKKMm/+M99sAYWxcss78138hX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8HoswgAAAN4AAAAPAAAAAAAAAAAAAAAAAJgCAABkcnMvZG93&#10;bnJldi54bWxQSwUGAAAAAAQABAD1AAAAhwMAAAAA&#10;" fillcolor="black" strokeweight="2.25pt"/>
                      <v:oval id="Oval 790" o:spid="_x0000_s1056" style="position:absolute;left:1036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rgXcYA&#10;AADeAAAADwAAAGRycy9kb3ducmV2LnhtbESPT2sCMRTE74V+h/AKvdXEtv5bjSJCofSmFsTbc/Pc&#10;LN28LJtott++EYQeh5n5DbNY9a4RV+pC7VnDcKBAEJfe1Fxp+N5/vExBhIhssPFMGn4pwGr5+LDA&#10;wvjEW7ruYiUyhEOBGmyMbSFlKC05DAPfEmfv7DuHMcuukqbDlOGuka9KjaXDmvOCxZY2lsqf3cVp&#10;+LJpdJoqO0nH/WEzO6c3tX0/aP381K/nICL18T98b38aDWM1Gs7gdidf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rgXcYAAADeAAAADwAAAAAAAAAAAAAAAACYAgAAZHJz&#10;L2Rvd25yZXYueG1sUEsFBgAAAAAEAAQA9QAAAIsDAAAAAA==&#10;" fillcolor="black" strokeweight="2.25pt"/>
                      <v:oval id="Oval 791" o:spid="_x0000_s1057" style="position:absolute;left:1035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q8l8MA&#10;AADeAAAADwAAAGRycy9kb3ducmV2LnhtbESPTWsCMRCG7wX/Qxiht5pVqMjWKCIItbeqCL0Nm3F3&#10;dTPZJqOb/vvmUOjx5f3iWa6T69SDQmw9G5hOClDElbct1wZOx93LAlQUZIudZzLwQxHWq9HTEkvr&#10;B/6kx0FqlUc4lmigEelLrWPVkMM48T1x9i4+OJQsQ61twCGPu07PimKuHbacHxrsadtQdTvcnYHv&#10;NJyl49NNvq467OMuffhNMuZ5nDZvoISS/If/2u/WwLx4nWWAjJNRQ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q8l8MAAADeAAAADwAAAAAAAAAAAAAAAACYAgAAZHJzL2Rv&#10;d25yZXYueG1sUEsFBgAAAAAEAAQA9QAAAIgDAAAAAA==&#10;" fillcolor="black" strokeweight="2.25pt"/>
                      <v:rect id="Rectangle 792" o:spid="_x0000_s1058" style="position:absolute;left:941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mIrcYA&#10;AADeAAAADwAAAGRycy9kb3ducmV2LnhtbESPT4vCMBTE78J+h/AWvIimFhTpGmVdWPGkWBcWb4/m&#10;9Q9tXkoTtX57Iwgeh5n5DbNc96YRV+pcZVnBdBKBIM6srrhQ8Hf6HS9AOI+ssbFMCu7kYL36GCwx&#10;0fbGR7qmvhABwi5BBaX3bSKly0oy6Ca2JQ5ebjuDPsiukLrDW4CbRsZRNJcGKw4LJbb0U1JWpxej&#10;4FJvDvl/vJF7mzqZn0ZxVZ+3Sg0/++8vEJ56/w6/2jutYB7N4ik874Qr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pmIrcYAAADeAAAADwAAAAAAAAAAAAAAAACYAgAAZHJz&#10;L2Rvd25yZXYueG1sUEsFBgAAAAAEAAQA9QAAAIsDAAAAAA==&#10;" strokeweight=".25pt">
                        <v:stroke dashstyle="longDash"/>
                      </v:rect>
                      <v:rect id="Rectangle 793" o:spid="_x0000_s1059" style="position:absolute;left:9094;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sW2sYA&#10;AADeAAAADwAAAGRycy9kb3ducmV2LnhtbESPT2sCMRTE7wW/Q3iCl6LZBpSyGkWFiqeWrgXx9ti8&#10;/cNuXpZN1PXbN0Khx2FmfsOsNoNtxY16XzvW8DZLQBDnztRcavg5fUzfQfiAbLB1TBoe5GGzHr2s&#10;MDXuzt90y0IpIoR9ihqqELpUSp9XZNHPXEccvcL1FkOUfSlNj/cIt61USbKQFmuOCxV2tK8ob7Kr&#10;1XBtdl/FWe3kp8u8LE6vqm4uB60n42G7BBFoCP/hv/bRaFgkc6XgeSd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sW2sYAAADeAAAADwAAAAAAAAAAAAAAAACYAgAAZHJz&#10;L2Rvd25yZXYueG1sUEsFBgAAAAAEAAQA9QAAAIsDAAAAAA==&#10;" strokeweight=".25pt">
                        <v:stroke dashstyle="longDash"/>
                      </v:rect>
                      <v:oval id="Oval 794" o:spid="_x0000_s1060" style="position:absolute;left:9399;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gi4MUA&#10;AADeAAAADwAAAGRycy9kb3ducmV2LnhtbESPQWsCMRSE70L/Q3gFb5qtUilbo0hBUG+1IvT22Lzu&#10;bt28bJOnm/77plDocZiZb5jlOrlO3SjE1rOBh2kBirjytuXawOltO3kCFQXZYueZDHxThPXqbrTE&#10;0vqBX+l2lFplCMcSDTQifal1rBpyGKe+J87ehw8OJctQaxtwyHDX6VlRLLTDlvNCgz29NFRdjldn&#10;4CsNZ+n4dJH3Tx32cZsOfpOMGd+nzTMooST/4b/2zhpYFI+zOfzeyVd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OCLgxQAAAN4AAAAPAAAAAAAAAAAAAAAAAJgCAABkcnMv&#10;ZG93bnJldi54bWxQSwUGAAAAAAQABAD1AAAAigMAAAAA&#10;" fillcolor="black" strokeweight="2.25pt"/>
                      <v:rect id="Rectangle 795" o:spid="_x0000_s1061" style="position:absolute;left:941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rNccA&#10;AADeAAAADwAAAGRycy9kb3ducmV2LnhtbESPT2vCQBTE70K/w/KEXqRuDColukoVWjxVmhTE2yP7&#10;8odk34bsqum37wqCx2FmfsOst4NpxZV6V1tWMJtGIIhzq2suFfxmn2/vIJxH1thaJgV/5GC7eRmt&#10;MdH2xj90TX0pAoRdggoq77tESpdXZNBNbUccvML2Bn2QfSl1j7cAN62Mo2gpDdYcFirsaF9R3qQX&#10;o+DS7I7FKd7Jb5s6WWSTuG7OX0q9joePFQhPg3+GH+2DVrCMFvEc7nfCFZ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uKzXHAAAA3gAAAA8AAAAAAAAAAAAAAAAAmAIAAGRy&#10;cy9kb3ducmV2LnhtbFBLBQYAAAAABAAEAPUAAACMAwAAAAA=&#10;" strokeweight=".25pt">
                        <v:stroke dashstyle="longDash"/>
                      </v:rect>
                      <v:rect id="Rectangle 796" o:spid="_x0000_s1062" style="position:absolute;left:941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KOrsYA&#10;AADeAAAADwAAAGRycy9kb3ducmV2LnhtbESPT4vCMBTE78J+h/AW9iKabkGRahRdUPakWBcWb4/m&#10;9Q9tXkoTtX57Iwgeh5n5DbNY9aYRV+pcZVnB9zgCQZxZXXGh4O+0Hc1AOI+ssbFMCu7kYLX8GCww&#10;0fbGR7qmvhABwi5BBaX3bSKly0oy6Ma2JQ5ebjuDPsiukLrDW4CbRsZRNJUGKw4LJbb0U1JWpxej&#10;4FJvDvl/vJF7mzqZn4ZxVZ93Sn199us5CE+9f4df7V+tYBpN4gk874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aKOrsYAAADeAAAADwAAAAAAAAAAAAAAAACYAgAAZHJz&#10;L2Rvd25yZXYueG1sUEsFBgAAAAAEAAQA9QAAAIsDAAAAAA==&#10;" strokeweight=".25pt">
                        <v:stroke dashstyle="longDash"/>
                      </v:rect>
                      <v:rect id="Rectangle 797" o:spid="_x0000_s1063" style="position:absolute;left:9094;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AQ2cYA&#10;AADeAAAADwAAAGRycy9kb3ducmV2LnhtbESPT2vCQBTE7wW/w/IEL0U3DRgkuooKFU8tjYJ4e2Rf&#10;/pDs25BdNX77rlDocZiZ3zCrzWBacafe1ZYVfMwiEMS51TWXCs6nz+kChPPIGlvLpOBJDjbr0dsK&#10;U20f/EP3zJciQNilqKDyvkuldHlFBt3MdsTBK2xv0AfZl1L3+Ahw08o4ihJpsOawUGFH+4ryJrsZ&#10;Bbdm911c4p38spmTxek9rpvrQanJeNguQXga/H/4r33UCpJoHifwuh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AQ2cYAAADeAAAADwAAAAAAAAAAAAAAAACYAgAAZHJz&#10;L2Rvd25yZXYueG1sUEsFBgAAAAAEAAQA9QAAAIsDAAAAAA==&#10;" strokeweight=".25pt">
                        <v:stroke dashstyle="longDash"/>
                      </v:rect>
                      <v:rect id="Rectangle 798" o:spid="_x0000_s1064" style="position:absolute;left:9094;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y1QscA&#10;AADeAAAADwAAAGRycy9kb3ducmV2LnhtbESPS2vDMBCE74H8B7GFXkoi15AHbmSTFFpyaokdKL0t&#10;1vqBrZWxlMT991WhkOMwM98wu2wyvbjS6FrLCp6XEQji0uqWawXn4m2xBeE8ssbeMin4IQdZOp/t&#10;MNH2xie65r4WAcIuQQWN90MipSsbMuiWdiAOXmVHgz7IsZZ6xFuAm17GUbSWBlsOCw0O9NpQ2eUX&#10;o+DSHT6rr/ggP2zuZFU8xW33/a7U48O0fwHhafL38H/7qBWso1W8gb874Qr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8tULHAAAA3gAAAA8AAAAAAAAAAAAAAAAAmAIAAGRy&#10;cy9kb3ducmV2LnhtbFBLBQYAAAAABAAEAPUAAACMAwAAAAA=&#10;" strokeweight=".25pt">
                        <v:stroke dashstyle="longDash"/>
                      </v:rect>
                      <v:oval id="Oval 799" o:spid="_x0000_s1065" style="position:absolute;left:9399;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ywkcEA&#10;AADeAAAADwAAAGRycy9kb3ducmV2LnhtbERPTWsCMRC9F/wPYYTealahIlujiCDU3qoi9DZsxt3V&#10;zWSbjG7675tDocfH+16uk+vUg0JsPRuYTgpQxJW3LdcGTsfdywJUFGSLnWcy8EMR1qvR0xJL6wf+&#10;pMdBapVDOJZooBHpS61j1ZDDOPE9ceYuPjiUDEOtbcAhh7tOz4pirh22nBsa7GnbUHU73J2B7zSc&#10;pePTTb6uOuzjLn34TTLmeZw2b6CEkvyL/9zv1sC8eJ3lvflOvgJ6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acsJHBAAAA3gAAAA8AAAAAAAAAAAAAAAAAmAIAAGRycy9kb3du&#10;cmV2LnhtbFBLBQYAAAAABAAEAPUAAACGAwAAAAA=&#10;" fillcolor="black" strokeweight="2.25pt"/>
                      <v:oval id="Oval 800" o:spid="_x0000_s1066" style="position:absolute;left:9716;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AVCsUA&#10;AADeAAAADwAAAGRycy9kb3ducmV2LnhtbESPQWsCMRSE74X+h/AKvdWsQqVdjSIFwfamFaG3x+a5&#10;u7p52SZPN/33jVDocZiZb5j5MrlOXSnE1rOB8agARVx523JtYP+5fnoBFQXZYueZDPxQhOXi/m6O&#10;pfUDb+m6k1plCMcSDTQifal1rBpyGEe+J87e0QeHkmWotQ04ZLjr9KQoptphy3mhwZ7eGqrOu4sz&#10;8J2Gg3S8P8vXSYf3uE4ffpWMeXxIqxkooST/4b/2xhqYFs+TV7jdyV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0BUKxQAAAN4AAAAPAAAAAAAAAAAAAAAAAJgCAABkcnMv&#10;ZG93bnJldi54bWxQSwUGAAAAAAQABAD1AAAAigMAAAAA&#10;" fillcolor="black" strokeweight="2.25pt"/>
                      <v:rect id="Rectangle 801" o:spid="_x0000_s1067" style="position:absolute;left:941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y768UA&#10;AADeAAAADwAAAGRycy9kb3ducmV2LnhtbESPy4rCMBSG98K8QzgDbmRMrShDxyijoLgasQri7tCc&#10;XmhzUpqo9e0nC8Hlz3/jW6x604g7da6yrGAyjkAQZ1ZXXCg4n7Zf3yCcR9bYWCYFT3KwWn4MFpho&#10;++Aj3VNfiDDCLkEFpfdtIqXLSjLoxrYlDl5uO4M+yK6QusNHGDeNjKNoLg1WHB5KbGlTUlanN6Pg&#10;Vq8P+SVeyz+bOpmfRnFVX3dKDT/73x8Qnnr/Dr/ae61gHs2mASDgBBS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DLvrxQAAAN4AAAAPAAAAAAAAAAAAAAAAAJgCAABkcnMv&#10;ZG93bnJldi54bWxQSwUGAAAAAAQABAD1AAAAigMAAAAA&#10;" strokeweight=".25pt">
                        <v:stroke dashstyle="longDash"/>
                      </v:rect>
                      <v:rect id="Rectangle 802" o:spid="_x0000_s1068" style="position:absolute;left:941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AecMgA&#10;AADeAAAADwAAAGRycy9kb3ducmV2LnhtbESPT2vCQBTE70K/w/IKXqRujCgldRNqweJJaVIovT2y&#10;L39I9m3Irpp+e7dQ6HGYmd8wu2wyvbjS6FrLClbLCARxaXXLtYLP4vD0DMJ5ZI29ZVLwQw6y9GG2&#10;w0TbG3/QNfe1CBB2CSpovB8SKV3ZkEG3tANx8Co7GvRBjrXUI94C3PQyjqKtNNhyWGhwoLeGyi6/&#10;GAWXbn+uvuK9PNncyapYxG33/a7U/HF6fQHhafL/4b/2USvYRpv1C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QB5wyAAAAN4AAAAPAAAAAAAAAAAAAAAAAJgCAABk&#10;cnMvZG93bnJldi54bWxQSwUGAAAAAAQABAD1AAAAjQMAAAAA&#10;" strokeweight=".25pt">
                        <v:stroke dashstyle="longDash"/>
                      </v:rect>
                      <v:rect id="Rectangle 803" o:spid="_x0000_s1069" style="position:absolute;left:909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KAB8cA&#10;AADeAAAADwAAAGRycy9kb3ducmV2LnhtbESPT2vCQBTE70K/w/KEXqRujCglukoVWjxVmhTE2yP7&#10;8odk34bsqum37wqCx2FmfsOst4NpxZV6V1tWMJtGIIhzq2suFfxmn2/vIJxH1thaJgV/5GC7eRmt&#10;MdH2xj90TX0pAoRdggoq77tESpdXZNBNbUccvML2Bn2QfSl1j7cAN62Mo2gpDdYcFirsaF9R3qQX&#10;o+DS7I7FKd7Jb5s6WWSTuG7OX0q9joePFQhPg3+GH+2DVrCMFvMY7nfCFZ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SgAfHAAAA3gAAAA8AAAAAAAAAAAAAAAAAmAIAAGRy&#10;cy9kb3ducmV2LnhtbFBLBQYAAAAABAAEAPUAAACMAwAAAAA=&#10;" strokeweight=".25pt">
                        <v:stroke dashstyle="longDash"/>
                      </v:rect>
                      <v:rect id="Rectangle 804" o:spid="_x0000_s1070" style="position:absolute;left:9094;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4lnMYA&#10;AADeAAAADwAAAGRycy9kb3ducmV2LnhtbESPT2vCQBTE7wW/w/IEL6VujCiSuooKSk+KUSi9PbIv&#10;f0j2bciumn57t1DwOMzMb5jlujeNuFPnKssKJuMIBHFmdcWFgutl/7EA4TyyxsYyKfglB+vV4G2J&#10;ibYPPtM99YUIEHYJKii9bxMpXVaSQTe2LXHwctsZ9EF2hdQdPgLcNDKOork0WHFYKLGlXUlZnd6M&#10;glu9PeXf8VYebepkfnmPq/rnoNRo2G8+QXjq/Sv83/7SCubRbDqFvzvhCsjV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4lnMYAAADeAAAADwAAAAAAAAAAAAAAAACYAgAAZHJz&#10;L2Rvd25yZXYueG1sUEsFBgAAAAAEAAQA9QAAAIsDAAAAAA==&#10;" strokeweight=".25pt">
                        <v:stroke dashstyle="longDash"/>
                      </v:rect>
                      <v:oval id="Oval 805" o:spid="_x0000_s1071" style="position:absolute;left:9399;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gsScUA&#10;AADeAAAADwAAAGRycy9kb3ducmV2LnhtbESPX2sCMRDE3wt+h7BC32qu/0SuRhFBaPtWFcG35bK9&#10;u3rZnMnWS799Uyj4OMzMb5j5MrlOXSjE1rOB+0kBirjytuXawH63uZuBioJssfNMBn4ownIxuplj&#10;af3AH3TZSq0yhGOJBhqRvtQ6Vg05jBPfE2fv0weHkmWotQ04ZLjr9ENRTLXDlvNCgz2tG6pO229n&#10;4JyGg3S8P8nxS4e3uEnvfpWMuR2n1QsooSTX8H/71RqYFs+PT/B3J18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CCxJxQAAAN4AAAAPAAAAAAAAAAAAAAAAAJgCAABkcnMv&#10;ZG93bnJldi54bWxQSwUGAAAAAAQABAD1AAAAigMAAAAA&#10;" fillcolor="black" strokeweight="2.25pt"/>
                      <v:oval id="Oval 806" o:spid="_x0000_s1072" style="position:absolute;left:9718;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K2OMYA&#10;AADeAAAADwAAAGRycy9kb3ducmV2LnhtbESPQWsCMRSE7wX/Q3hCbzVp7Vq7NUoRhNKbWhBvz81z&#10;s3TzsmxSs/77plDwOMzMN8xiNbhWXKgPjWcNjxMFgrjypuFaw9d+8zAHESKywdYzabhSgNVydLfA&#10;0vjEW7rsYi0yhEOJGmyMXSllqCw5DBPfEWfv7HuHMcu+lqbHlOGulU9KzaTDhvOCxY7Wlqrv3Y/T&#10;8GlTcZor+5KO+8P69Zymavt80Pp+PLy/gYg0xFv4v/1hNMxUMS3g706+AnL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K2OMYAAADeAAAADwAAAAAAAAAAAAAAAACYAgAAZHJz&#10;L2Rvd25yZXYueG1sUEsFBgAAAAAEAAQA9QAAAIsDAAAAAA==&#10;" fillcolor="black" strokeweight="2.25pt"/>
                      <v:oval id="Oval 807" o:spid="_x0000_s1073" style="position:absolute;left:9716;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YXpcUA&#10;AADeAAAADwAAAGRycy9kb3ducmV2LnhtbESPQUsDMRSE7wX/Q3iCtzar0kXWpqUIBfXWWgRvj81z&#10;d+3mZU2e3fTfN4WCx2FmvmEWq+R6daQQO88G7mcFKOLa244bA/uPzfQJVBRki71nMnCiCKvlzWSB&#10;lfUjb+m4k0ZlCMcKDbQiQ6V1rFtyGGd+IM7etw8OJcvQaBtwzHDX64eiKLXDjvNCiwO9tFQfdn/O&#10;wG8aP6Xn/UG+fnR4i5v07tfJmLvbtH4GJZTkP3xtv1oDZTF/LOFyJ18BvT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lhelxQAAAN4AAAAPAAAAAAAAAAAAAAAAAJgCAABkcnMv&#10;ZG93bnJldi54bWxQSwUGAAAAAAQABAD1AAAAigMAAAAA&#10;" fillcolor="black" strokeweight="2.25pt"/>
                      <v:rect id="Rectangle 808" o:spid="_x0000_s1074" style="position:absolute;left:877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n8gA&#10;AADeAAAADwAAAGRycy9kb3ducmV2LnhtbESPT2vCQBTE70K/w/IKXkrdNKKV1E2oBaUnS6Mg3h7Z&#10;lz8k+zZkV02/fbdQ8DjMzG+YdTaaTlxpcI1lBS+zCARxYXXDlYLjYfu8AuE8ssbOMin4IQdZ+jBZ&#10;Y6Ltjb/pmvtKBAi7BBXU3veJlK6oyaCb2Z44eKUdDPogh0rqAW8BbjoZR9FSGmw4LNTY00dNRZtf&#10;jIJLu/kqT/FG7m3uZHl4ipv2vFNq+ji+v4HwNPp7+L/9qRUso8X8Ff7u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5SOfyAAAAN4AAAAPAAAAAAAAAAAAAAAAAJgCAABk&#10;cnMvZG93bnJldi54bWxQSwUGAAAAAAQABAD1AAAAjQMAAAAA&#10;" strokeweight=".25pt">
                        <v:stroke dashstyle="longDash"/>
                      </v:rect>
                      <v:rect id="Rectangle 809" o:spid="_x0000_s1075" style="position:absolute;left:844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q37cMA&#10;AADeAAAADwAAAGRycy9kb3ducmV2LnhtbERPy4rCMBTdC/MP4Q64kTG1ogwdo4yC4mrEKoi7S3P7&#10;oM1NaaLWv58sBJeH816setOIO3WusqxgMo5AEGdWV1woOJ+2X98gnEfW2FgmBU9ysFp+DBaYaPvg&#10;I91TX4gQwi5BBaX3bSKly0oy6Ma2JQ5cbjuDPsCukLrDRwg3jYyjaC4NVhwaSmxpU1JWpzej4Fav&#10;D/klXss/mzqZn0ZxVV93Sg0/+98fEJ56/xa/3HutYB7NpmFvuBOu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q37cMAAADeAAAADwAAAAAAAAAAAAAAAACYAgAAZHJzL2Rv&#10;d25yZXYueG1sUEsFBgAAAAAEAAQA9QAAAIgDAAAAAA==&#10;" strokeweight=".25pt">
                        <v:stroke dashstyle="longDash"/>
                      </v:rect>
                      <v:oval id="Oval 810" o:spid="_x0000_s1076" style="position:absolute;left:875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mD18UA&#10;AADeAAAADwAAAGRycy9kb3ducmV2LnhtbESPQUsDMRSE74L/ITzBm83a0qJr01KEQu3NtgjeHpvn&#10;7trNy5q8dtN/3wiCx2FmvmHmy+Q6daYQW88GHkcFKOLK25ZrA4f9+uEJVBRki51nMnChCMvF7c0c&#10;S+sHfqfzTmqVIRxLNNCI9KXWsWrIYRz5njh7Xz44lCxDrW3AIcNdp8dFMdMOW84LDfb02lB13J2c&#10;gZ80fEjHh6N8fuvwFtdp61fJmPu7tHoBJZTkP/zX3lgDs2I6eYbfO/kK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CYPXxQAAAN4AAAAPAAAAAAAAAAAAAAAAAJgCAABkcnMv&#10;ZG93bnJldi54bWxQSwUGAAAAAAQABAD1AAAAigMAAAAA&#10;" fillcolor="black" strokeweight="2.25pt"/>
                      <v:rect id="Rectangle 811" o:spid="_x0000_s1077" style="position:absolute;left:877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rIlsUA&#10;AADeAAAADwAAAGRycy9kb3ducmV2LnhtbESPy4rCMBSG98K8QzgDbmRMLSpDxyijoLgasQri7tCc&#10;XmhzUpqo9e0nC8Hlz3/jW6x604g7da6yrGAyjkAQZ1ZXXCg4n7Zf3yCcR9bYWCYFT3KwWn4MFpho&#10;++Aj3VNfiDDCLkEFpfdtIqXLSjLoxrYlDl5uO4M+yK6QusNHGDeNjKNoLg1WHB5KbGlTUlanN6Pg&#10;Vq8P+SVeyz+bOpmfRnFVX3dKDT/73x8Qnnr/Dr/ae61gHs2mASDgBBS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CsiWxQAAAN4AAAAPAAAAAAAAAAAAAAAAAJgCAABkcnMv&#10;ZG93bnJldi54bWxQSwUGAAAAAAQABAD1AAAAigMAAAAA&#10;" strokeweight=".25pt">
                        <v:stroke dashstyle="longDash"/>
                      </v:rect>
                      <v:rect id="Rectangle 812" o:spid="_x0000_s1078" style="position:absolute;left:877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ZtDcgA&#10;AADeAAAADwAAAGRycy9kb3ducmV2LnhtbESPT2vCQBTE70K/w/IKXqRuDColdRNqweJJaVIovT2y&#10;L39I9m3Irpp+e7dQ6HGYmd8wu2wyvbjS6FrLClbLCARxaXXLtYLP4vD0DMJ5ZI29ZVLwQw6y9GG2&#10;w0TbG3/QNfe1CBB2CSpovB8SKV3ZkEG3tANx8Co7GvRBjrXUI94C3PQyjqKtNNhyWGhwoLeGyi6/&#10;GAWXbn+uvuK9PNncyapYxG33/a7U/HF6fQHhafL/4b/2USvYRpv1C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Rm0NyAAAAN4AAAAPAAAAAAAAAAAAAAAAAJgCAABk&#10;cnMvZG93bnJldi54bWxQSwUGAAAAAAQABAD1AAAAjQMAAAAA&#10;" strokeweight=".25pt">
                        <v:stroke dashstyle="longDash"/>
                      </v:rect>
                      <v:rect id="Rectangle 813" o:spid="_x0000_s1079" style="position:absolute;left:844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zescA&#10;AADeAAAADwAAAGRycy9kb3ducmV2LnhtbESPT2vCQBTE70K/w/KEXqRuDColukoVWjxVmhTE2yP7&#10;8odk34bsqum37wqCx2FmfsOst4NpxZV6V1tWMJtGIIhzq2suFfxmn2/vIJxH1thaJgV/5GC7eRmt&#10;MdH2xj90TX0pAoRdggoq77tESpdXZNBNbUccvML2Bn2QfSl1j7cAN62Mo2gpDdYcFirsaF9R3qQX&#10;o+DS7I7FKd7Jb5s6WWSTuG7OX0q9joePFQhPg3+GH+2DVrCMFvMY7nfCFZ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U83rHAAAA3gAAAA8AAAAAAAAAAAAAAAAAmAIAAGRy&#10;cy9kb3ducmV2LnhtbFBLBQYAAAAABAAEAPUAAACMAwAAAAA=&#10;" strokeweight=".25pt">
                        <v:stroke dashstyle="longDash"/>
                      </v:rect>
                      <v:rect id="Rectangle 814" o:spid="_x0000_s1080" style="position:absolute;left:844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hW4cgA&#10;AADeAAAADwAAAGRycy9kb3ducmV2LnhtbESPT2vCQBTE70K/w/IKXkrdNFqR1FVqQenJ0iiIt0f2&#10;5Q/Jvg3ZNUm/fbdQ8DjMzG+Y9XY0jeipc5VlBS+zCARxZnXFhYLzaf+8AuE8ssbGMin4IQfbzcNk&#10;jYm2A39Tn/pCBAi7BBWU3reJlC4ryaCb2ZY4eLntDPogu0LqDocAN42Mo2gpDVYcFkps6aOkrE5v&#10;RsGt3n3ll3gnjzZ1Mj89xVV9PSg1fRzf30B4Gv09/N/+1AqW0etiDn93whW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2FbhyAAAAN4AAAAPAAAAAAAAAAAAAAAAAJgCAABk&#10;cnMvZG93bnJldi54bWxQSwUGAAAAAAQABAD1AAAAjQMAAAAA&#10;" strokeweight=".25pt">
                        <v:stroke dashstyle="longDash"/>
                      </v:rect>
                      <v:oval id="Oval 815" o:spid="_x0000_s1081" style="position:absolute;left:875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5fNMUA&#10;AADeAAAADwAAAGRycy9kb3ducmV2LnhtbESPQWsCMRSE70L/Q3iF3jRbsVK2RpGCoL3VitDbY/O6&#10;u3Xzsk2ebvrvG0HocZiZb5jFKrlOXSjE1rOBx0kBirjytuXawOFjM34GFQXZYueZDPxShNXybrTA&#10;0vqB3+myl1plCMcSDTQifal1rBpyGCe+J87elw8OJctQaxtwyHDX6WlRzLXDlvNCgz29NlSd9mdn&#10;4CcNR+n4cJLPbx12cZPe/DoZ83Cf1i+ghJL8h2/trTUwL55mM7jeyVdA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Dl80xQAAAN4AAAAPAAAAAAAAAAAAAAAAAJgCAABkcnMv&#10;ZG93bnJldi54bWxQSwUGAAAAAAQABAD1AAAAigMAAAAA&#10;" fillcolor="black" strokeweight="2.25pt"/>
                      <v:oval id="Oval 816" o:spid="_x0000_s1082" style="position:absolute;left:906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L6r8UA&#10;AADeAAAADwAAAGRycy9kb3ducmV2LnhtbESPQWsCMRSE74X+h/AK3mq2olK2RpGCYHuritDbY/O6&#10;u3Xzsk1e3fTfN4LgcZiZb5jFKrlOnSnE1rOBp3EBirjytuXawGG/eXwGFQXZYueZDPxRhNXy/m6B&#10;pfUDf9B5J7XKEI4lGmhE+lLrWDXkMI59T5y9Lx8cSpah1jbgkOGu05OimGuHLeeFBnt6bag67X6d&#10;gZ80HKXjw0k+v3V4i5v07tfJmNFDWr+AEkpyC1/bW2tgXsymM7jcyVdA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QvqvxQAAAN4AAAAPAAAAAAAAAAAAAAAAAJgCAABkcnMv&#10;ZG93bnJldi54bWxQSwUGAAAAAAQABAD1AAAAigMAAAAA&#10;" fillcolor="black" strokeweight="2.25pt"/>
                      <v:rect id="Rectangle 817" o:spid="_x0000_s1083" style="position:absolute;left:877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1eccA&#10;AADeAAAADwAAAGRycy9kb3ducmV2LnhtbESPT2vCQBTE7wW/w/IKvZS6MdhQUldRocWTxSiIt0f2&#10;5Q/Jvg3ZVdNv7wqCx2FmfsPMFoNpxYV6V1tWMBlHIIhzq2suFRz2Px9fIJxH1thaJgX/5GAxH73M&#10;MNX2yju6ZL4UAcIuRQWV910qpcsrMujGtiMOXmF7gz7IvpS6x2uAm1bGUZRIgzWHhQo7WleUN9nZ&#10;KDg3q7/iGK/k1mZOFvv3uG5Ov0q9vQ7LbxCeBv8MP9obrSCJPqcJ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v9XnHAAAA3gAAAA8AAAAAAAAAAAAAAAAAmAIAAGRy&#10;cy9kb3ducmV2LnhtbFBLBQYAAAAABAAEAPUAAACMAwAAAAA=&#10;" strokeweight=".25pt">
                        <v:stroke dashstyle="longDash"/>
                      </v:rect>
                      <v:rect id="Rectangle 818" o:spid="_x0000_s1084" style="position:absolute;left:877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Q4sgA&#10;AADeAAAADwAAAGRycy9kb3ducmV2LnhtbESPT2vCQBTE70K/w/IKXkrdNKiV1E2oBaUnS6Mg3h7Z&#10;lz8k+zZkV02/fbdQ8DjMzG+YdTaaTlxpcI1lBS+zCARxYXXDlYLjYfu8AuE8ssbOMin4IQdZ+jBZ&#10;Y6Ltjb/pmvtKBAi7BBXU3veJlK6oyaCb2Z44eKUdDPogh0rqAW8BbjoZR9FSGmw4LNTY00dNRZtf&#10;jIJLu/kqT/FG7m3uZHl4ipv2vFNq+ji+v4HwNPp7+L/9qRUso8X8Ff7u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41DiyAAAAN4AAAAPAAAAAAAAAAAAAAAAAJgCAABk&#10;cnMvZG93bnJldi54bWxQSwUGAAAAAAQABAD1AAAAjQMAAAAA&#10;" strokeweight=".25pt">
                        <v:stroke dashstyle="longDash"/>
                      </v:rect>
                      <v:rect id="Rectangle 819" o:spid="_x0000_s1085" style="position:absolute;left:844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zEkMMA&#10;AADeAAAADwAAAGRycy9kb3ducmV2LnhtbERPy4rCMBTdC/MP4Q64kTG1qAwdo4yC4mrEKoi7S3P7&#10;oM1NaaLWv58sBJeH816setOIO3WusqxgMo5AEGdWV1woOJ+2X98gnEfW2FgmBU9ysFp+DBaYaPvg&#10;I91TX4gQwi5BBaX3bSKly0oy6Ma2JQ5cbjuDPsCukLrDRwg3jYyjaC4NVhwaSmxpU1JWpzej4Fav&#10;D/klXss/mzqZn0ZxVV93Sg0/+98fEJ56/xa/3HutYB7NpmFvuBOu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zEkMMAAADeAAAADwAAAAAAAAAAAAAAAACYAgAAZHJzL2Rv&#10;d25yZXYueG1sUEsFBgAAAAAEAAQA9QAAAIgDAAAAAA==&#10;" strokeweight=".25pt">
                        <v:stroke dashstyle="longDash"/>
                      </v:rect>
                      <v:rect id="Rectangle 820" o:spid="_x0000_s1086" style="position:absolute;left:844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BhC8gA&#10;AADeAAAADwAAAGRycy9kb3ducmV2LnhtbESPT2vCQBTE70K/w/IKXkrdNKjU1E2oBaUnS6Mg3h7Z&#10;lz8k+zZkV02/fbdQ8DjMzG+YdTaaTlxpcI1lBS+zCARxYXXDlYLjYfv8CsJ5ZI2dZVLwQw6y9GGy&#10;xkTbG3/TNfeVCBB2CSqove8TKV1Rk0E3sz1x8Eo7GPRBDpXUA94C3HQyjqKlNNhwWKixp4+aija/&#10;GAWXdvNVnuKN3NvcyfLwFDfteafU9HF8fwPhafT38H/7UytYRov5Cv7u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MGELyAAAAN4AAAAPAAAAAAAAAAAAAAAAAJgCAABk&#10;cnMvZG93bnJldi54bWxQSwUGAAAAAAQABAD1AAAAjQMAAAAA&#10;" strokeweight=".25pt">
                        <v:stroke dashstyle="longDash"/>
                      </v:rect>
                      <v:oval id="Oval 821" o:spid="_x0000_s1087" style="position:absolute;left:875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zP6sMA&#10;AADeAAAADwAAAGRycy9kb3ducmV2LnhtbESPTWsCMRCG74L/IYzgTbMWlLI1ighC21utCL0Nm3F3&#10;dTPZJlM3/vvmUOjx5f3iWW+T69SdQmw9G1jMC1DElbct1wZOn4fZM6goyBY7z2TgQRG2m/FojaX1&#10;A3/Q/Si1yiMcSzTQiPSl1rFqyGGc+544excfHEqWodY24JDHXaefimKlHbacHxrsad9QdTv+OAPf&#10;aThLx6ebfF11eIuH9O53yZjpJO1eQAkl+Q//tV+tgVWxXGaAjJNRQG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OzP6sMAAADeAAAADwAAAAAAAAAAAAAAAACYAgAAZHJzL2Rv&#10;d25yZXYueG1sUEsFBgAAAAAEAAQA9QAAAIgDAAAAAA==&#10;" fillcolor="black" strokeweight="2.25pt"/>
                      <v:oval id="Oval 822" o:spid="_x0000_s1088" style="position:absolute;left:907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ZVm8cA&#10;AADeAAAADwAAAGRycy9kb3ducmV2LnhtbESPT0sDMRTE70K/Q3iCN5u0um1dmxYpCOKtf6D09rp5&#10;3SxuXpZNbNZvbwShx2FmfsMs14NrxZX60HjWMBkrEMSVNw3XGg7798cFiBCRDbaeScMPBVivRndL&#10;LI1PvKXrLtYiQziUqMHG2JVShsqSwzD2HXH2Lr53GLPsa2l6TBnuWjlVaiYdNpwXLHa0sVR97b6d&#10;hk+bivNC2Xk67Y+bl0t6Utvno9YP98PbK4hIQ7yF/9sfRsNMFcUE/u7k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2VZvHAAAA3gAAAA8AAAAAAAAAAAAAAAAAmAIAAGRy&#10;cy9kb3ducmV2LnhtbFBLBQYAAAAABAAEAPUAAACMAwAAAAA=&#10;" fillcolor="black" strokeweight="2.25pt"/>
                      <v:oval id="Oval 823" o:spid="_x0000_s1089" style="position:absolute;left:906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L0BsQA&#10;AADeAAAADwAAAGRycy9kb3ducmV2LnhtbESPQWsCMRSE74X+h/AK3mq2giJbo0hBqN5qRejtsXnd&#10;3bp52SZPN/33Rih4HGbmG2axSq5TFwqx9WzgZVyAIq68bbk2cPjcPM9BRUG22HkmA38UYbV8fFhg&#10;af3AH3TZS60yhGOJBhqRvtQ6Vg05jGPfE2fv2weHkmWotQ04ZLjr9KQoZtphy3mhwZ7eGqpO+7Mz&#10;8JuGo3R8OMnXjw7buEk7v07GjJ7S+hWUUJJ7+L/9bg3Miul0Arc7+Qro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y9AbEAAAA3gAAAA8AAAAAAAAAAAAAAAAAmAIAAGRycy9k&#10;b3ducmV2LnhtbFBLBQYAAAAABAAEAPUAAACJAwAAAAA=&#10;" fillcolor="black" strokeweight="2.25pt"/>
                      <v:rect id="Rectangle 824" o:spid="_x0000_s1090" style="position:absolute;left:8122;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HAPMYA&#10;AADeAAAADwAAAGRycy9kb3ducmV2LnhtbESPT2vCQBTE7wW/w/IEL0U3RhSJrqKFiqeWRkG8PbIv&#10;f0j2bciuGr+9Wyj0OMzMb5j1tjeNuFPnKssKppMIBHFmdcWFgvPpc7wE4TyyxsYyKXiSg+1m8LbG&#10;RNsH/9A99YUIEHYJKii9bxMpXVaSQTexLXHwctsZ9EF2hdQdPgLcNDKOooU0WHFYKLGlj5KyOr0Z&#10;Bbd6/51f4r38sqmT+ek9rurrQanRsN+tQHjq/X/4r33UChbRfD6D3zvhCsjN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HAPMYAAADeAAAADwAAAAAAAAAAAAAAAACYAgAAZHJz&#10;L2Rvd25yZXYueG1sUEsFBgAAAAAEAAQA9QAAAIsDAAAAAA==&#10;" strokeweight=".25pt">
                        <v:stroke dashstyle="longDash"/>
                      </v:rect>
                      <v:rect id="Rectangle 825" o:spid="_x0000_s1091" style="position:absolute;left:779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hYSMYA&#10;AADeAAAADwAAAGRycy9kb3ducmV2LnhtbESPT2vCQBTE7wW/w/IEL0U3BhWJrqKFiqeWRkG8PbIv&#10;f0j2bciuGr+9Wyj0OMzMb5j1tjeNuFPnKssKppMIBHFmdcWFgvPpc7wE4TyyxsYyKXiSg+1m8LbG&#10;RNsH/9A99YUIEHYJKii9bxMpXVaSQTexLXHwctsZ9EF2hdQdPgLcNDKOooU0WHFYKLGlj5KyOr0Z&#10;Bbd6/51f4r38sqmT+ek9rurrQanRsN+tQHjq/X/4r33UChbRfD6D3zvhCsjN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hYSMYAAADeAAAADwAAAAAAAAAAAAAAAACYAgAAZHJz&#10;L2Rvd25yZXYueG1sUEsFBgAAAAAEAAQA9QAAAIsDAAAAAA==&#10;" strokeweight=".25pt">
                        <v:stroke dashstyle="longDash"/>
                      </v:rect>
                      <v:oval id="Oval 826" o:spid="_x0000_s1092" style="position:absolute;left:8103;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tscsUA&#10;AADeAAAADwAAAGRycy9kb3ducmV2LnhtbESPzWrDMBCE74W+g9hCb43cgENxo4RQCKS95YdAbou1&#10;td1YK1faxsrbV4VAj8PMfMPMl8n16kIhdp4NPE8KUMS1tx03Bg779dMLqCjIFnvPZOBKEZaL+7s5&#10;VtaPvKXLThqVIRwrNNCKDJXWsW7JYZz4gTh7nz44lCxDo23AMcNdr6dFMdMOO84LLQ701lJ93v04&#10;A99pPErPh7OcvnR4j+v04VfJmMeHtHoFJZTkP3xrb6yBWVGWJfzdyV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m2xyxQAAAN4AAAAPAAAAAAAAAAAAAAAAAJgCAABkcnMv&#10;ZG93bnJldi54bWxQSwUGAAAAAAQABAD1AAAAigMAAAAA&#10;" fillcolor="black" strokeweight="2.25pt"/>
                      <v:rect id="Rectangle 827" o:spid="_x0000_s1093" style="position:absolute;left:8122;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ZjpMYA&#10;AADeAAAADwAAAGRycy9kb3ducmV2LnhtbESPT2vCQBTE7wW/w/IEL0U3BgwSXUWFFk8tjYJ4e2Rf&#10;/pDs25BdNX57t1DocZiZ3zDr7WBacafe1ZYVzGcRCOLc6ppLBefTx3QJwnlkja1lUvAkB9vN6G2N&#10;qbYP/qF75ksRIOxSVFB536VSurwig25mO+LgFbY36IPsS6l7fAS4aWUcRYk0WHNYqLCjQ0V5k92M&#10;gluz/y4u8V5+2czJ4vQe1831U6nJeNitQHga/H/4r33UCpJosUjg9064AnL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ZjpMYAAADeAAAADwAAAAAAAAAAAAAAAACYAgAAZHJz&#10;L2Rvd25yZXYueG1sUEsFBgAAAAAEAAQA9QAAAIsDAAAAAA==&#10;" strokeweight=".25pt">
                        <v:stroke dashstyle="longDash"/>
                      </v:rect>
                      <v:rect id="Rectangle 828" o:spid="_x0000_s1094" style="position:absolute;left:8122;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rGP8cA&#10;AADeAAAADwAAAGRycy9kb3ducmV2LnhtbESPW2vCQBSE3wv+h+UIvkjdGPBC6ioqKH1SjELp2yF7&#10;ciHZsyG7avrv3UKhj8PMfMOsNr1pxIM6V1lWMJ1EIIgzqysuFNyuh/clCOeRNTaWScEPOdisB28r&#10;TLR98oUeqS9EgLBLUEHpfZtI6bKSDLqJbYmDl9vOoA+yK6Tu8BngppFxFM2lwYrDQokt7UvK6vRu&#10;FNzr3Tn/infyZFMn8+s4rurvo1KjYb/9AOGp9//hv/anVjCPZrMF/N4JV0Cu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46xj/HAAAA3gAAAA8AAAAAAAAAAAAAAAAAmAIAAGRy&#10;cy9kb3ducmV2LnhtbFBLBQYAAAAABAAEAPUAAACMAwAAAAA=&#10;" strokeweight=".25pt">
                        <v:stroke dashstyle="longDash"/>
                      </v:rect>
                      <v:rect id="Rectangle 829" o:spid="_x0000_s1095" style="position:absolute;left:779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VSTcMA&#10;AADeAAAADwAAAGRycy9kb3ducmV2LnhtbERPy4rCMBTdC/MP4QqzEU0tKFKNogMOs3KwFcTdpbl9&#10;0OamNFE7f28WAy4P573ZDaYVD+pdbVnBfBaBIM6trrlUcMmO0xUI55E1tpZJwR852G0/RhtMtH3y&#10;mR6pL0UIYZeggsr7LpHS5RUZdDPbEQeusL1BH2BfSt3jM4SbVsZRtJQGaw4NFXb0VVHepHej4N4c&#10;fotrfJAnmzpZZJO4bm7fSn2Oh/0ahKfBv8X/7h+tYBktFmFvuBOugN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6VSTcMAAADeAAAADwAAAAAAAAAAAAAAAACYAgAAZHJzL2Rv&#10;d25yZXYueG1sUEsFBgAAAAAEAAQA9QAAAIgDAAAAAA==&#10;" strokeweight=".25pt">
                        <v:stroke dashstyle="longDash"/>
                      </v:rect>
                      <v:rect id="Rectangle 830" o:spid="_x0000_s1096" style="position:absolute;left:779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n31sYA&#10;AADeAAAADwAAAGRycy9kb3ducmV2LnhtbESPT2vCQBTE7wW/w/IEL1I3BhRNXUUFpSfFKJTeHtmX&#10;PyT7NmRXTb+9Wyj0OMzMb5jVpjeNeFDnKssKppMIBHFmdcWFgtv18L4A4TyyxsYyKfghB5v14G2F&#10;ibZPvtAj9YUIEHYJKii9bxMpXVaSQTexLXHwctsZ9EF2hdQdPgPcNDKOork0WHFYKLGlfUlZnd6N&#10;gnu9O+df8U6ebOpkfh3HVf19VGo07LcfIDz1/j/81/7UCubRbLaE3zvhCsj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n31sYAAADeAAAADwAAAAAAAAAAAAAAAACYAgAAZHJz&#10;L2Rvd25yZXYueG1sUEsFBgAAAAAEAAQA9QAAAIsDAAAAAA==&#10;" strokeweight=".25pt">
                        <v:stroke dashstyle="longDash"/>
                      </v:rect>
                      <v:oval id="Oval 831" o:spid="_x0000_s1097" style="position:absolute;left:8103;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AFV8MA&#10;AADeAAAADwAAAGRycy9kb3ducmV2LnhtbESPTWsCMRCG70L/Q5iCN8224FK2RhFBaL3ViuBt2Ex3&#10;VzeTbTJ1479vDoUeX94vnuU6uV7dKMTOs4GneQGKuPa248bA8XM3ewEVBdli75kM3CnCevUwWWJl&#10;/cgfdDtIo/IIxwoNtCJDpXWsW3IY534gzt6XDw4ly9BoG3DM467Xz0VRaocd54cWB9q2VF8PP87A&#10;dxpP0vPxKueLDu9xl/Z+k4yZPqbNKyihJP/hv/abNVAWizIDZJyMAnr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AFV8MAAADeAAAADwAAAAAAAAAAAAAAAACYAgAAZHJzL2Rv&#10;d25yZXYueG1sUEsFBgAAAAAEAAQA9QAAAIgDAAAAAA==&#10;" fillcolor="black" strokeweight="2.25pt"/>
                      <v:oval id="Oval 832" o:spid="_x0000_s1098" style="position:absolute;left:7789;top:461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ygzMUA&#10;AADeAAAADwAAAGRycy9kb3ducmV2LnhtbESPQWsCMRSE70L/Q3gFb5pVcClbo0hBaHurSqG3x+Z1&#10;d+vmZZs83fTfNwWhx2FmvmHW2+R6daUQO88GFvMCFHHtbceNgdNxP3sAFQXZYu+ZDPxQhO3mbrLG&#10;yvqR3+h6kEZlCMcKDbQiQ6V1rFtyGOd+IM7epw8OJcvQaBtwzHDX62VRlNphx3mhxYGeWqrPh4sz&#10;8J3Gd+n5dJaPLx1e4j69+l0yZnqfdo+ghJL8h2/tZ2ugLFblAv7u5Cu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zKDMxQAAAN4AAAAPAAAAAAAAAAAAAAAAAJgCAABkcnMv&#10;ZG93bnJldi54bWxQSwUGAAAAAAQABAD1AAAAigMAAAAA&#10;" fillcolor="black" strokeweight="2.25pt"/>
                      <v:oval id="Oval 833" o:spid="_x0000_s1099" style="position:absolute;left:8420;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4+u8UA&#10;AADeAAAADwAAAGRycy9kb3ducmV2LnhtbESPQWsCMRSE70L/Q3iF3jRboUtZjSKCYHurlUJvj81z&#10;d3Xzsk2ebvrvm0Khx2FmvmGW6+R6daMQO88GHmcFKOLa244bA8f33fQZVBRki71nMvBNEdaru8kS&#10;K+tHfqPbQRqVIRwrNNCKDJXWsW7JYZz5gTh7Jx8cSpah0TbgmOGu1/OiKLXDjvNCiwNtW6ovh6sz&#10;8JXGD+n5eJHPsw4vcZde/SYZ83CfNgtQQkn+w3/tvTVQFk/lHH7v5Cu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Hj67xQAAAN4AAAAPAAAAAAAAAAAAAAAAAJgCAABkcnMv&#10;ZG93bnJldi54bWxQSwUGAAAAAAQABAD1AAAAigMAAAAA&#10;" fillcolor="black" strokeweight="2.25pt"/>
                      <v:rect id="Rectangle 834" o:spid="_x0000_s1100" style="position:absolute;left:8122;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0KgccA&#10;AADeAAAADwAAAGRycy9kb3ducmV2LnhtbESPT2vCQBTE7wW/w/IKvZS6MdJQUldRocWTxSiIt0f2&#10;5Q/Jvg3ZVdNv7wqCx2FmfsPMFoNpxYV6V1tWMBlHIIhzq2suFRz2Px9fIJxH1thaJgX/5GAxH73M&#10;MNX2yju6ZL4UAcIuRQWV910qpcsrMujGtiMOXmF7gz7IvpS6x2uAm1bGUZRIgzWHhQo7WleUN9nZ&#10;KDg3q7/iGK/k1mZOFvv3uG5Ov0q9vQ7LbxCeBv8MP9obrSCJPpMp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tCoHHAAAA3gAAAA8AAAAAAAAAAAAAAAAAmAIAAGRy&#10;cy9kb3ducmV2LnhtbFBLBQYAAAAABAAEAPUAAACMAwAAAAA=&#10;" strokeweight=".25pt">
                        <v:stroke dashstyle="longDash"/>
                      </v:rect>
                      <v:rect id="Rectangle 835" o:spid="_x0000_s1101" style="position:absolute;left:8122;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SS9ccA&#10;AADeAAAADwAAAGRycy9kb3ducmV2LnhtbESPT2vCQBTE7wW/w/IKvZS6MdhQUldRocWTxSiIt0f2&#10;5Q/Jvg3ZVdNv7wqCx2FmfsPMFoNpxYV6V1tWMBlHIIhzq2suFRz2Px9fIJxH1thaJgX/5GAxH73M&#10;MNX2yju6ZL4UAcIuRQWV910qpcsrMujGtiMOXmF7gz7IvpS6x2uAm1bGUZRIgzWHhQo7WleUN9nZ&#10;KDg3q7/iGK/k1mZOFvv3uG5Ov0q9vQ7LbxCeBv8MP9obrSCJPpMp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EkvXHAAAA3gAAAA8AAAAAAAAAAAAAAAAAmAIAAGRy&#10;cy9kb3ducmV2LnhtbFBLBQYAAAAABAAEAPUAAACMAwAAAAA=&#10;" strokeweight=".25pt">
                        <v:stroke dashstyle="longDash"/>
                      </v:rect>
                      <v:rect id="Rectangle 836" o:spid="_x0000_s1102" style="position:absolute;left:779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g3bsYA&#10;AADeAAAADwAAAGRycy9kb3ducmV2LnhtbESPT2vCQBTE7wW/w/IEL0U3BgwSXUWFFk8tjYJ4e2Rf&#10;/pDs25BdNX57t1DocZiZ3zDr7WBacafe1ZYVzGcRCOLc6ppLBefTx3QJwnlkja1lUvAkB9vN6G2N&#10;qbYP/qF75ksRIOxSVFB536VSurwig25mO+LgFbY36IPsS6l7fAS4aWUcRYk0WHNYqLCjQ0V5k92M&#10;gluz/y4u8V5+2czJ4vQe1831U6nJeNitQHga/H/4r33UCpJokSzg9064AnL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8g3bsYAAADeAAAADwAAAAAAAAAAAAAAAACYAgAAZHJz&#10;L2Rvd25yZXYueG1sUEsFBgAAAAAEAAQA9QAAAIsDAAAAAA==&#10;" strokeweight=".25pt">
                        <v:stroke dashstyle="longDash"/>
                      </v:rect>
                      <v:rect id="Rectangle 837" o:spid="_x0000_s1103" style="position:absolute;left:779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qpGcYA&#10;AADeAAAADwAAAGRycy9kb3ducmV2LnhtbESPT2vCQBTE7wW/w/IEL0U3DRgkuooKFU8tjYJ4e2Rf&#10;/pDs25BdNX77rlDocZiZ3zCrzWBacafe1ZYVfMwiEMS51TWXCs6nz+kChPPIGlvLpOBJDjbr0dsK&#10;U20f/EP3zJciQNilqKDyvkuldHlFBt3MdsTBK2xv0AfZl1L3+Ahw08o4ihJpsOawUGFH+4ryJrsZ&#10;Bbdm911c4p38spmTxek9rpvrQanJeNguQXga/H/4r33UCpJoniTwuh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qpGcYAAADeAAAADwAAAAAAAAAAAAAAAACYAgAAZHJz&#10;L2Rvd25yZXYueG1sUEsFBgAAAAAEAAQA9QAAAIsDAAAAAA==&#10;" strokeweight=".25pt">
                        <v:stroke dashstyle="longDash"/>
                      </v:rect>
                      <v:oval id="Oval 838" o:spid="_x0000_s1104" style="position:absolute;left:8103;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mdI8UA&#10;AADeAAAADwAAAGRycy9kb3ducmV2LnhtbESPX0sDMRDE3wW/Q1jBN5tT8Cpn01KEgvrWPwi+LZf1&#10;7uxlcyZrL/32TaHQx2FmfsPMFsn16kAhdp4NPE4KUMS1tx03Bnbb1cMLqCjIFnvPZOBIERbz25sZ&#10;VtaPvKbDRhqVIRwrNNCKDJXWsW7JYZz4gTh7Pz44lCxDo23AMcNdr5+KotQOO84LLQ701lK93/w7&#10;A39p/JKed3v5/tXhI67Sp18mY+7v0vIVlFCSa/jSfrcGyuK5nML5Tr4Cen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aZ0jxQAAAN4AAAAPAAAAAAAAAAAAAAAAAJgCAABkcnMv&#10;ZG93bnJldi54bWxQSwUGAAAAAAQABAD1AAAAigMAAAAA&#10;" fillcolor="black" strokeweight="2.25pt"/>
                      <v:oval id="Oval 839" o:spid="_x0000_s1105" style="position:absolute;left:8422;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A2u8QA&#10;AADeAAAADwAAAGRycy9kb3ducmV2LnhtbERPy2oCMRTdF/yHcAV3NVHraKdGKUKhdOcDxN3t5DoZ&#10;OrkZJqmZ/n2zKHR5OO/NbnCtuFMfGs8aZlMFgrjypuFaw/n09rgGESKywdYzafihALvt6GGDpfGJ&#10;D3Q/xlrkEA4larAxdqWUobLkMEx9R5y5m+8dxgz7WpoeUw53rZwrVUiHDecGix3tLVVfx2+n4cOm&#10;5eda2VW6ni7751taqMPTRevJeHh9ARFpiP/iP/e70VCoZZH35jv5Cs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gNrvEAAAA3gAAAA8AAAAAAAAAAAAAAAAAmAIAAGRycy9k&#10;b3ducmV2LnhtbFBLBQYAAAAABAAEAPUAAACJAwAAAAA=&#10;" fillcolor="black" strokeweight="2.25pt"/>
                      <v:oval id="Oval 840" o:spid="_x0000_s1106" style="position:absolute;left:7789;top:524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qsysUA&#10;AADeAAAADwAAAGRycy9kb3ducmV2LnhtbESPX0sDMRDE3wW/Q1jBN5tT8Khn01KEgvrWPwi+LZf1&#10;7uxlcyZrL/32TaHQx2FmfsPMFsn16kAhdp4NPE4KUMS1tx03Bnbb1cMUVBRki71nMnCkCIv57c0M&#10;K+tHXtNhI43KEI4VGmhFhkrrWLfkME78QJy9Hx8cSpah0TbgmOGu109FUWqHHeeFFgd6a6neb/6d&#10;gb80fknPu718/+rwEVfp0y+TMfd3afkKSijJNXxpv1sDZfFcvsD5Tr4Cen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qzKxQAAAN4AAAAPAAAAAAAAAAAAAAAAAJgCAABkcnMv&#10;ZG93bnJldi54bWxQSwUGAAAAAAQABAD1AAAAigMAAAAA&#10;" fillcolor="black" strokeweight="2.25pt"/>
                      <v:oval id="Oval 841" o:spid="_x0000_s1107" style="position:absolute;left:8420;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mTisMA&#10;AADeAAAADwAAAGRycy9kb3ducmV2LnhtbESPTWsCMRCG74X+hzCF3mrWQrVsjSIFoXqritDbsJnu&#10;rm4m22R0479vDoLHl/eLZ7ZIrlMXCrH1bGA8KkARV962XBvY71Yv76CiIFvsPJOBK0VYzB8fZlha&#10;P/A3XbZSqzzCsUQDjUhfah2rhhzGke+Js/frg0PJMtTaBhzyuOv0a1FMtMOW80ODPX02VJ22Z2fg&#10;Lw0H6Xh/kp+jDuu4Shu/TMY8P6XlByihJPfwrf1lDUyKt2kGyDgZBf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1mTisMAAADeAAAADwAAAAAAAAAAAAAAAACYAgAAZHJzL2Rv&#10;d25yZXYueG1sUEsFBgAAAAAEAAQA9QAAAIgDAAAAAA==&#10;" fillcolor="black" strokeweight="2.25pt"/>
                      <v:oval id="Oval 842" o:spid="_x0000_s1108" style="position:absolute;left:7778;top:588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U2EcUA&#10;AADeAAAADwAAAGRycy9kb3ducmV2LnhtbESPQWsCMRSE74X+h/CE3mrWQm1ZjSIFoe1NK0Jvj81z&#10;d3Xzsk1e3fjvjVDocZiZb5j5MrlOnSnE1rOBybgARVx523JtYPe1fnwFFQXZYueZDFwownJxfzfH&#10;0vqBN3TeSq0yhGOJBhqRvtQ6Vg05jGPfE2fv4INDyTLU2gYcMtx1+qkoptphy3mhwZ7eGqpO219n&#10;4CcNe+l4d5Lvow4fcZ0+/SoZ8zBKqxkooST/4b/2uzUwLZ5fJnC7k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FTYRxQAAAN4AAAAPAAAAAAAAAAAAAAAAAJgCAABkcnMv&#10;ZG93bnJldi54bWxQSwUGAAAAAAQABAD1AAAAigMAAAAA&#10;" fillcolor="black" strokeweight="2.25pt"/>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96960" behindDoc="0" locked="0" layoutInCell="1" allowOverlap="1" wp14:anchorId="56E3502B" wp14:editId="69875DC8">
                      <wp:simplePos x="0" y="0"/>
                      <wp:positionH relativeFrom="column">
                        <wp:posOffset>2517140</wp:posOffset>
                      </wp:positionH>
                      <wp:positionV relativeFrom="paragraph">
                        <wp:posOffset>2978150</wp:posOffset>
                      </wp:positionV>
                      <wp:extent cx="403860" cy="339725"/>
                      <wp:effectExtent l="0" t="0" r="15240" b="3175"/>
                      <wp:wrapNone/>
                      <wp:docPr id="60488" name="Text Box 12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33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E3502B" id="Text Box 12478" o:spid="_x0000_s2938" type="#_x0000_t202" style="position:absolute;left:0;text-align:left;margin-left:198.2pt;margin-top:234.5pt;width:31.8pt;height:26.75pt;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495936" behindDoc="0" locked="0" layoutInCell="1" allowOverlap="1" wp14:anchorId="0925AB89" wp14:editId="05324D23">
                      <wp:simplePos x="0" y="0"/>
                      <wp:positionH relativeFrom="column">
                        <wp:posOffset>1298575</wp:posOffset>
                      </wp:positionH>
                      <wp:positionV relativeFrom="paragraph">
                        <wp:posOffset>2615565</wp:posOffset>
                      </wp:positionV>
                      <wp:extent cx="403860" cy="339725"/>
                      <wp:effectExtent l="0" t="0" r="15240" b="3175"/>
                      <wp:wrapNone/>
                      <wp:docPr id="60487" name="Text Box 12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33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25AB89" id="Text Box 12477" o:spid="_x0000_s2939" type="#_x0000_t202" style="position:absolute;left:0;text-align:left;margin-left:102.25pt;margin-top:205.95pt;width:31.8pt;height:26.75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p>
                        </w:txbxContent>
                      </v:textbox>
                    </v:shape>
                  </w:pict>
                </mc:Fallback>
              </mc:AlternateContent>
            </w:r>
          </w:p>
        </w:tc>
      </w:tr>
      <w:tr w:rsidR="0020237D" w:rsidRPr="006B79E9" w:rsidTr="005F7F90">
        <w:trPr>
          <w:trHeight w:val="3857"/>
        </w:trPr>
        <w:tc>
          <w:tcPr>
            <w:tcW w:w="4785" w:type="dxa"/>
          </w:tcPr>
          <w:p w:rsidR="0020237D" w:rsidRPr="00710476" w:rsidRDefault="007B18C1" w:rsidP="00D649F9">
            <w:pPr>
              <w:spacing w:after="0" w:line="240" w:lineRule="auto"/>
              <w:ind w:firstLine="709"/>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1600384" behindDoc="0" locked="0" layoutInCell="1" allowOverlap="1" wp14:anchorId="178FFF90" wp14:editId="0A4BF0DC">
                      <wp:simplePos x="0" y="0"/>
                      <wp:positionH relativeFrom="column">
                        <wp:posOffset>2611755</wp:posOffset>
                      </wp:positionH>
                      <wp:positionV relativeFrom="paragraph">
                        <wp:posOffset>2155825</wp:posOffset>
                      </wp:positionV>
                      <wp:extent cx="191135" cy="141605"/>
                      <wp:effectExtent l="0" t="0" r="18415" b="10795"/>
                      <wp:wrapNone/>
                      <wp:docPr id="60486" name="Text Box 12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41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8FFF90" id="Text Box 12943" o:spid="_x0000_s2940" type="#_x0000_t202" style="position:absolute;left:0;text-align:left;margin-left:205.65pt;margin-top:169.75pt;width:15.05pt;height:11.1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Ar8twIAALo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01408" behindDoc="0" locked="0" layoutInCell="1" allowOverlap="1" wp14:anchorId="1E63EE95" wp14:editId="7AC4889E">
                      <wp:simplePos x="0" y="0"/>
                      <wp:positionH relativeFrom="column">
                        <wp:posOffset>2564130</wp:posOffset>
                      </wp:positionH>
                      <wp:positionV relativeFrom="paragraph">
                        <wp:posOffset>1810385</wp:posOffset>
                      </wp:positionV>
                      <wp:extent cx="234950" cy="154940"/>
                      <wp:effectExtent l="0" t="0" r="12700" b="16510"/>
                      <wp:wrapNone/>
                      <wp:docPr id="60485" name="Text Box 12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II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63EE95" id="Text Box 12944" o:spid="_x0000_s2941" type="#_x0000_t202" style="position:absolute;left:0;text-align:left;margin-left:201.9pt;margin-top:142.55pt;width:18.5pt;height:12.2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II </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02432" behindDoc="0" locked="0" layoutInCell="1" allowOverlap="1" wp14:anchorId="60BA01F8" wp14:editId="5AEA6893">
                      <wp:simplePos x="0" y="0"/>
                      <wp:positionH relativeFrom="column">
                        <wp:posOffset>2566670</wp:posOffset>
                      </wp:positionH>
                      <wp:positionV relativeFrom="paragraph">
                        <wp:posOffset>1363980</wp:posOffset>
                      </wp:positionV>
                      <wp:extent cx="252095" cy="163195"/>
                      <wp:effectExtent l="0" t="0" r="14605" b="8255"/>
                      <wp:wrapNone/>
                      <wp:docPr id="60484" name="Text Box 12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16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BA01F8" id="Text Box 12945" o:spid="_x0000_s2942" type="#_x0000_t202" style="position:absolute;left:0;text-align:left;margin-left:202.1pt;margin-top:107.4pt;width:19.85pt;height:12.8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IH5tgIAALo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III</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04480" behindDoc="0" locked="0" layoutInCell="1" allowOverlap="1" wp14:anchorId="6DBAB54D" wp14:editId="2ECA4C60">
                      <wp:simplePos x="0" y="0"/>
                      <wp:positionH relativeFrom="column">
                        <wp:posOffset>2611755</wp:posOffset>
                      </wp:positionH>
                      <wp:positionV relativeFrom="paragraph">
                        <wp:posOffset>709295</wp:posOffset>
                      </wp:positionV>
                      <wp:extent cx="187325" cy="92710"/>
                      <wp:effectExtent l="0" t="0" r="3175" b="2540"/>
                      <wp:wrapNone/>
                      <wp:docPr id="60483" name="Text Box 12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V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BAB54D" id="Text Box 12947" o:spid="_x0000_s2943" type="#_x0000_t202" style="position:absolute;left:0;text-align:left;margin-left:205.65pt;margin-top:55.85pt;width:14.75pt;height:7.3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V </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03456" behindDoc="0" locked="0" layoutInCell="1" allowOverlap="1" wp14:anchorId="21E0CD07" wp14:editId="48264A54">
                      <wp:simplePos x="0" y="0"/>
                      <wp:positionH relativeFrom="column">
                        <wp:posOffset>2569210</wp:posOffset>
                      </wp:positionH>
                      <wp:positionV relativeFrom="paragraph">
                        <wp:posOffset>971550</wp:posOffset>
                      </wp:positionV>
                      <wp:extent cx="249555" cy="127635"/>
                      <wp:effectExtent l="0" t="0" r="17145" b="5715"/>
                      <wp:wrapNone/>
                      <wp:docPr id="60482" name="Text Box 12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0CD07" id="Text Box 12946" o:spid="_x0000_s2944" type="#_x0000_t202" style="position:absolute;left:0;text-align:left;margin-left:202.3pt;margin-top:76.5pt;width:19.65pt;height:10.0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IV</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05504" behindDoc="0" locked="0" layoutInCell="1" allowOverlap="1" wp14:anchorId="7FFE489C" wp14:editId="59348F8B">
                      <wp:simplePos x="0" y="0"/>
                      <wp:positionH relativeFrom="column">
                        <wp:posOffset>2569210</wp:posOffset>
                      </wp:positionH>
                      <wp:positionV relativeFrom="paragraph">
                        <wp:posOffset>299085</wp:posOffset>
                      </wp:positionV>
                      <wp:extent cx="249555" cy="127635"/>
                      <wp:effectExtent l="0" t="0" r="17145" b="5715"/>
                      <wp:wrapNone/>
                      <wp:docPr id="60481" name="Text Box 129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VI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FE489C" id="Text Box 12948" o:spid="_x0000_s2945" type="#_x0000_t202" style="position:absolute;left:0;text-align:left;margin-left:202.3pt;margin-top:23.55pt;width:19.65pt;height:10.0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qNuAIAALo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VI</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19168" behindDoc="0" locked="0" layoutInCell="1" allowOverlap="1" wp14:anchorId="50739F89" wp14:editId="7EBC3504">
                      <wp:simplePos x="0" y="0"/>
                      <wp:positionH relativeFrom="column">
                        <wp:posOffset>2373630</wp:posOffset>
                      </wp:positionH>
                      <wp:positionV relativeFrom="paragraph">
                        <wp:posOffset>972185</wp:posOffset>
                      </wp:positionV>
                      <wp:extent cx="103505" cy="102235"/>
                      <wp:effectExtent l="17145" t="23495" r="23495" b="15875"/>
                      <wp:wrapNone/>
                      <wp:docPr id="60480" name="AutoShape 130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4492095">
                                <a:off x="0" y="0"/>
                                <a:ext cx="103505" cy="102235"/>
                              </a:xfrm>
                              <a:custGeom>
                                <a:avLst/>
                                <a:gdLst>
                                  <a:gd name="T0" fmla="*/ 408 w 42913"/>
                                  <a:gd name="T1" fmla="*/ 315 h 43200"/>
                                  <a:gd name="T2" fmla="*/ 432 w 42913"/>
                                  <a:gd name="T3" fmla="*/ 177 h 43200"/>
                                  <a:gd name="T4" fmla="*/ 217 w 42913"/>
                                  <a:gd name="T5" fmla="*/ 213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42DCB2" id="AutoShape 13086" o:spid="_x0000_s1026" style="position:absolute;margin-left:186.9pt;margin-top:76.55pt;width:8.15pt;height:8.05pt;rotation:4906566fd;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913,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984,745;1042,419;523,504"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20192" behindDoc="0" locked="0" layoutInCell="1" allowOverlap="1" wp14:anchorId="154ACA06" wp14:editId="71350D7C">
                      <wp:simplePos x="0" y="0"/>
                      <wp:positionH relativeFrom="column">
                        <wp:posOffset>2191385</wp:posOffset>
                      </wp:positionH>
                      <wp:positionV relativeFrom="paragraph">
                        <wp:posOffset>1162050</wp:posOffset>
                      </wp:positionV>
                      <wp:extent cx="103505" cy="101600"/>
                      <wp:effectExtent l="16510" t="12700" r="15240" b="17145"/>
                      <wp:wrapNone/>
                      <wp:docPr id="60479" name="AutoShape 130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flipH="1">
                                <a:off x="0" y="0"/>
                                <a:ext cx="103505" cy="101600"/>
                              </a:xfrm>
                              <a:custGeom>
                                <a:avLst/>
                                <a:gdLst>
                                  <a:gd name="T0" fmla="*/ 430 w 43117"/>
                                  <a:gd name="T1" fmla="*/ 230 h 43200"/>
                                  <a:gd name="T2" fmla="*/ 427 w 43117"/>
                                  <a:gd name="T3" fmla="*/ 179 h 43200"/>
                                  <a:gd name="T4" fmla="*/ 216 w 43117"/>
                                  <a:gd name="T5" fmla="*/ 212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398AEB" id="AutoShape 13087" o:spid="_x0000_s1026" style="position:absolute;margin-left:172.55pt;margin-top:91.5pt;width:8.15pt;height:8pt;rotation:-90;flip:x;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117,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1032,541;1025,421;519,499"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18144" behindDoc="0" locked="0" layoutInCell="1" allowOverlap="1" wp14:anchorId="1B534EED" wp14:editId="66079DC2">
                      <wp:simplePos x="0" y="0"/>
                      <wp:positionH relativeFrom="column">
                        <wp:posOffset>2298700</wp:posOffset>
                      </wp:positionH>
                      <wp:positionV relativeFrom="paragraph">
                        <wp:posOffset>998855</wp:posOffset>
                      </wp:positionV>
                      <wp:extent cx="93345" cy="227330"/>
                      <wp:effectExtent l="9208" t="0" r="11112" b="30163"/>
                      <wp:wrapNone/>
                      <wp:docPr id="60478" name="Line 130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flipV="1">
                                <a:off x="0" y="0"/>
                                <a:ext cx="93345" cy="22733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29C694" id="Line 13085" o:spid="_x0000_s1026" style="position:absolute;rotation:90;flip:x y;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pt,78.65pt" to="188.35pt,9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" strokeweight="1.5p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17120" behindDoc="0" locked="0" layoutInCell="1" allowOverlap="1" wp14:anchorId="4D3BF624" wp14:editId="105E94AE">
                      <wp:simplePos x="0" y="0"/>
                      <wp:positionH relativeFrom="column">
                        <wp:posOffset>768985</wp:posOffset>
                      </wp:positionH>
                      <wp:positionV relativeFrom="paragraph">
                        <wp:posOffset>1161415</wp:posOffset>
                      </wp:positionV>
                      <wp:extent cx="101600" cy="101600"/>
                      <wp:effectExtent l="12065" t="13335" r="10160" b="18415"/>
                      <wp:wrapNone/>
                      <wp:docPr id="60477" name="AutoShape 130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flipH="1">
                                <a:off x="0" y="0"/>
                                <a:ext cx="101600" cy="101600"/>
                              </a:xfrm>
                              <a:custGeom>
                                <a:avLst/>
                                <a:gdLst>
                                  <a:gd name="T0" fmla="*/ 422 w 42394"/>
                                  <a:gd name="T1" fmla="*/ 268 h 43200"/>
                                  <a:gd name="T2" fmla="*/ 393 w 42394"/>
                                  <a:gd name="T3" fmla="*/ 92 h 43200"/>
                                  <a:gd name="T4" fmla="*/ 216 w 42394"/>
                                  <a:gd name="T5" fmla="*/ 212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67AC5B" id="AutoShape 13084" o:spid="_x0000_s1026" style="position:absolute;margin-left:60.55pt;margin-top:91.45pt;width:8pt;height:8pt;rotation:-90;flip:x;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394,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1011,630;942,216;518,499"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16096" behindDoc="0" locked="0" layoutInCell="1" allowOverlap="1" wp14:anchorId="177A8346" wp14:editId="520AC069">
                      <wp:simplePos x="0" y="0"/>
                      <wp:positionH relativeFrom="column">
                        <wp:posOffset>585470</wp:posOffset>
                      </wp:positionH>
                      <wp:positionV relativeFrom="paragraph">
                        <wp:posOffset>972185</wp:posOffset>
                      </wp:positionV>
                      <wp:extent cx="103505" cy="102235"/>
                      <wp:effectExtent l="10160" t="13970" r="11430" b="15875"/>
                      <wp:wrapNone/>
                      <wp:docPr id="60476" name="AutoShape 130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103505" cy="102235"/>
                              </a:xfrm>
                              <a:custGeom>
                                <a:avLst/>
                                <a:gdLst>
                                  <a:gd name="T0" fmla="*/ 408 w 42913"/>
                                  <a:gd name="T1" fmla="*/ 315 h 43200"/>
                                  <a:gd name="T2" fmla="*/ 432 w 42913"/>
                                  <a:gd name="T3" fmla="*/ 177 h 43200"/>
                                  <a:gd name="T4" fmla="*/ 217 w 42913"/>
                                  <a:gd name="T5" fmla="*/ 213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C23B7F" id="AutoShape 13083" o:spid="_x0000_s1026" style="position:absolute;margin-left:46.1pt;margin-top:76.55pt;width:8.15pt;height:8.05pt;rotation:90;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913,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984,745;1042,419;523,504"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15072" behindDoc="0" locked="0" layoutInCell="1" allowOverlap="1" wp14:anchorId="01846DE4" wp14:editId="50786CF7">
                      <wp:simplePos x="0" y="0"/>
                      <wp:positionH relativeFrom="column">
                        <wp:posOffset>679450</wp:posOffset>
                      </wp:positionH>
                      <wp:positionV relativeFrom="paragraph">
                        <wp:posOffset>998855</wp:posOffset>
                      </wp:positionV>
                      <wp:extent cx="100965" cy="240665"/>
                      <wp:effectExtent l="6350" t="0" r="19685" b="38735"/>
                      <wp:wrapNone/>
                      <wp:docPr id="60475" name="Line 130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V="1">
                                <a:off x="0" y="0"/>
                                <a:ext cx="100965" cy="24066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DCBB7D" id="Line 13082" o:spid="_x0000_s1026" style="position:absolute;rotation:-90;flip:y;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5pt,78.65pt" to="61.45pt,9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" strokeweight="1.5p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98688" behindDoc="0" locked="0" layoutInCell="1" allowOverlap="1" wp14:anchorId="36F90EDB" wp14:editId="0BBBC5AC">
                      <wp:simplePos x="0" y="0"/>
                      <wp:positionH relativeFrom="column">
                        <wp:posOffset>620395</wp:posOffset>
                      </wp:positionH>
                      <wp:positionV relativeFrom="paragraph">
                        <wp:posOffset>264795</wp:posOffset>
                      </wp:positionV>
                      <wp:extent cx="45085" cy="45085"/>
                      <wp:effectExtent l="0" t="0" r="12065" b="12065"/>
                      <wp:wrapNone/>
                      <wp:docPr id="60474" name="Oval 130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339F25A" id="Oval 13066" o:spid="_x0000_s1026" style="position:absolute;margin-left:48.85pt;margin-top:20.85pt;width:3.55pt;height:3.55pt;flip:x y;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08928" behindDoc="0" locked="0" layoutInCell="1" allowOverlap="1" wp14:anchorId="3D9B105B" wp14:editId="00CF47BB">
                      <wp:simplePos x="0" y="0"/>
                      <wp:positionH relativeFrom="column">
                        <wp:posOffset>2401570</wp:posOffset>
                      </wp:positionH>
                      <wp:positionV relativeFrom="paragraph">
                        <wp:posOffset>624840</wp:posOffset>
                      </wp:positionV>
                      <wp:extent cx="45085" cy="45085"/>
                      <wp:effectExtent l="0" t="0" r="12065" b="12065"/>
                      <wp:wrapNone/>
                      <wp:docPr id="60473" name="Oval 130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7F6864" id="Oval 13076" o:spid="_x0000_s1026" style="position:absolute;margin-left:189.1pt;margin-top:49.2pt;width:3.55pt;height:3.55pt;flip:x y;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14048" behindDoc="0" locked="0" layoutInCell="1" allowOverlap="1" wp14:anchorId="2AFF8E27" wp14:editId="28FD3102">
                      <wp:simplePos x="0" y="0"/>
                      <wp:positionH relativeFrom="column">
                        <wp:posOffset>613410</wp:posOffset>
                      </wp:positionH>
                      <wp:positionV relativeFrom="paragraph">
                        <wp:posOffset>626110</wp:posOffset>
                      </wp:positionV>
                      <wp:extent cx="45085" cy="45085"/>
                      <wp:effectExtent l="0" t="0" r="12065" b="12065"/>
                      <wp:wrapNone/>
                      <wp:docPr id="60472" name="Oval 130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8F209CD" id="Oval 13081" o:spid="_x0000_s1026" style="position:absolute;margin-left:48.3pt;margin-top:49.3pt;width:3.55pt;height:3.55pt;flip:x y;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13024" behindDoc="0" locked="0" layoutInCell="1" allowOverlap="1" wp14:anchorId="144DD99B" wp14:editId="09A1D02A">
                      <wp:simplePos x="0" y="0"/>
                      <wp:positionH relativeFrom="column">
                        <wp:posOffset>974090</wp:posOffset>
                      </wp:positionH>
                      <wp:positionV relativeFrom="paragraph">
                        <wp:posOffset>626110</wp:posOffset>
                      </wp:positionV>
                      <wp:extent cx="45085" cy="45085"/>
                      <wp:effectExtent l="0" t="0" r="12065" b="12065"/>
                      <wp:wrapNone/>
                      <wp:docPr id="60471" name="Oval 130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68F329" id="Oval 13080" o:spid="_x0000_s1026" style="position:absolute;margin-left:76.7pt;margin-top:49.3pt;width:3.55pt;height:3.55pt;flip:x y;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12000" behindDoc="0" locked="0" layoutInCell="1" allowOverlap="1" wp14:anchorId="1FBB839C" wp14:editId="77B4B72C">
                      <wp:simplePos x="0" y="0"/>
                      <wp:positionH relativeFrom="column">
                        <wp:posOffset>1332230</wp:posOffset>
                      </wp:positionH>
                      <wp:positionV relativeFrom="paragraph">
                        <wp:posOffset>626110</wp:posOffset>
                      </wp:positionV>
                      <wp:extent cx="45085" cy="45085"/>
                      <wp:effectExtent l="0" t="0" r="12065" b="12065"/>
                      <wp:wrapNone/>
                      <wp:docPr id="60470" name="Oval 130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2A0ECAD" id="Oval 13079" o:spid="_x0000_s1026" style="position:absolute;margin-left:104.9pt;margin-top:49.3pt;width:3.55pt;height:3.55pt;flip:x y;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10976" behindDoc="0" locked="0" layoutInCell="1" allowOverlap="1" wp14:anchorId="6AE3FDB8" wp14:editId="47895F20">
                      <wp:simplePos x="0" y="0"/>
                      <wp:positionH relativeFrom="column">
                        <wp:posOffset>1687195</wp:posOffset>
                      </wp:positionH>
                      <wp:positionV relativeFrom="paragraph">
                        <wp:posOffset>626110</wp:posOffset>
                      </wp:positionV>
                      <wp:extent cx="45085" cy="45085"/>
                      <wp:effectExtent l="0" t="0" r="12065" b="12065"/>
                      <wp:wrapNone/>
                      <wp:docPr id="60469" name="Oval 130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A09BE3B" id="Oval 13078" o:spid="_x0000_s1026" style="position:absolute;margin-left:132.85pt;margin-top:49.3pt;width:3.55pt;height:3.55pt;flip:x y;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09952" behindDoc="0" locked="0" layoutInCell="1" allowOverlap="1" wp14:anchorId="7C131C06" wp14:editId="04270460">
                      <wp:simplePos x="0" y="0"/>
                      <wp:positionH relativeFrom="column">
                        <wp:posOffset>2045970</wp:posOffset>
                      </wp:positionH>
                      <wp:positionV relativeFrom="paragraph">
                        <wp:posOffset>626110</wp:posOffset>
                      </wp:positionV>
                      <wp:extent cx="45085" cy="45085"/>
                      <wp:effectExtent l="0" t="0" r="12065" b="12065"/>
                      <wp:wrapNone/>
                      <wp:docPr id="60468" name="Oval 130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412743F" id="Oval 13077" o:spid="_x0000_s1026" style="position:absolute;margin-left:161.1pt;margin-top:49.3pt;width:3.55pt;height:3.55pt;flip:x y;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03808" behindDoc="0" locked="0" layoutInCell="1" allowOverlap="1" wp14:anchorId="67DF8375" wp14:editId="04C2FC45">
                      <wp:simplePos x="0" y="0"/>
                      <wp:positionH relativeFrom="column">
                        <wp:posOffset>2225040</wp:posOffset>
                      </wp:positionH>
                      <wp:positionV relativeFrom="paragraph">
                        <wp:posOffset>434975</wp:posOffset>
                      </wp:positionV>
                      <wp:extent cx="45085" cy="45085"/>
                      <wp:effectExtent l="0" t="0" r="12065" b="12065"/>
                      <wp:wrapNone/>
                      <wp:docPr id="60467" name="Oval 130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10DE12" id="Oval 13071" o:spid="_x0000_s1026" style="position:absolute;margin-left:175.2pt;margin-top:34.25pt;width:3.55pt;height:3.55pt;flip:x y;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04832" behindDoc="0" locked="0" layoutInCell="1" allowOverlap="1" wp14:anchorId="47549199" wp14:editId="12626CB5">
                      <wp:simplePos x="0" y="0"/>
                      <wp:positionH relativeFrom="column">
                        <wp:posOffset>1866900</wp:posOffset>
                      </wp:positionH>
                      <wp:positionV relativeFrom="paragraph">
                        <wp:posOffset>436245</wp:posOffset>
                      </wp:positionV>
                      <wp:extent cx="45085" cy="45085"/>
                      <wp:effectExtent l="0" t="0" r="12065" b="12065"/>
                      <wp:wrapNone/>
                      <wp:docPr id="60466" name="Oval 130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48D489" id="Oval 13072" o:spid="_x0000_s1026" style="position:absolute;margin-left:147pt;margin-top:34.35pt;width:3.55pt;height:3.55pt;flip:x y;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05856" behindDoc="0" locked="0" layoutInCell="1" allowOverlap="1" wp14:anchorId="64F1123A" wp14:editId="0F5516F0">
                      <wp:simplePos x="0" y="0"/>
                      <wp:positionH relativeFrom="column">
                        <wp:posOffset>1512570</wp:posOffset>
                      </wp:positionH>
                      <wp:positionV relativeFrom="paragraph">
                        <wp:posOffset>436245</wp:posOffset>
                      </wp:positionV>
                      <wp:extent cx="45085" cy="45085"/>
                      <wp:effectExtent l="0" t="0" r="12065" b="12065"/>
                      <wp:wrapNone/>
                      <wp:docPr id="60465" name="Oval 130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7222FD" id="Oval 13073" o:spid="_x0000_s1026" style="position:absolute;margin-left:119.1pt;margin-top:34.35pt;width:3.55pt;height:3.55pt;flip:x y;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06880" behindDoc="0" locked="0" layoutInCell="1" allowOverlap="1" wp14:anchorId="4E5D9CD3" wp14:editId="785627DC">
                      <wp:simplePos x="0" y="0"/>
                      <wp:positionH relativeFrom="column">
                        <wp:posOffset>1151255</wp:posOffset>
                      </wp:positionH>
                      <wp:positionV relativeFrom="paragraph">
                        <wp:posOffset>437515</wp:posOffset>
                      </wp:positionV>
                      <wp:extent cx="45085" cy="45085"/>
                      <wp:effectExtent l="0" t="0" r="12065" b="12065"/>
                      <wp:wrapNone/>
                      <wp:docPr id="60464" name="Oval 130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6D6B18C" id="Oval 13074" o:spid="_x0000_s1026" style="position:absolute;margin-left:90.65pt;margin-top:34.45pt;width:3.55pt;height:3.55pt;flip:x y;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07904" behindDoc="0" locked="0" layoutInCell="1" allowOverlap="1" wp14:anchorId="1C4421A1" wp14:editId="7CCAD6F4">
                      <wp:simplePos x="0" y="0"/>
                      <wp:positionH relativeFrom="column">
                        <wp:posOffset>795655</wp:posOffset>
                      </wp:positionH>
                      <wp:positionV relativeFrom="paragraph">
                        <wp:posOffset>436245</wp:posOffset>
                      </wp:positionV>
                      <wp:extent cx="45085" cy="45085"/>
                      <wp:effectExtent l="0" t="0" r="12065" b="12065"/>
                      <wp:wrapNone/>
                      <wp:docPr id="60463" name="Oval 130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E83D254" id="Oval 13075" o:spid="_x0000_s1026" style="position:absolute;margin-left:62.65pt;margin-top:34.35pt;width:3.55pt;height:3.55pt;flip:x y;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02784" behindDoc="0" locked="0" layoutInCell="1" allowOverlap="1" wp14:anchorId="0CA55B0F" wp14:editId="3EA31110">
                      <wp:simplePos x="0" y="0"/>
                      <wp:positionH relativeFrom="column">
                        <wp:posOffset>2402840</wp:posOffset>
                      </wp:positionH>
                      <wp:positionV relativeFrom="paragraph">
                        <wp:posOffset>255270</wp:posOffset>
                      </wp:positionV>
                      <wp:extent cx="45085" cy="45085"/>
                      <wp:effectExtent l="0" t="0" r="12065" b="12065"/>
                      <wp:wrapNone/>
                      <wp:docPr id="60462" name="Oval 130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21CAD9" id="Oval 13070" o:spid="_x0000_s1026" style="position:absolute;margin-left:189.2pt;margin-top:20.1pt;width:3.55pt;height:3.55pt;flip:x y;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01760" behindDoc="0" locked="0" layoutInCell="1" allowOverlap="1" wp14:anchorId="10D258A6" wp14:editId="709F96DE">
                      <wp:simplePos x="0" y="0"/>
                      <wp:positionH relativeFrom="column">
                        <wp:posOffset>2044700</wp:posOffset>
                      </wp:positionH>
                      <wp:positionV relativeFrom="paragraph">
                        <wp:posOffset>254000</wp:posOffset>
                      </wp:positionV>
                      <wp:extent cx="45085" cy="45085"/>
                      <wp:effectExtent l="0" t="0" r="12065" b="12065"/>
                      <wp:wrapNone/>
                      <wp:docPr id="60461" name="Oval 130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D8C38EC" id="Oval 13069" o:spid="_x0000_s1026" style="position:absolute;margin-left:161pt;margin-top:20pt;width:3.55pt;height:3.55pt;flip:x y;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00736" behindDoc="0" locked="0" layoutInCell="1" allowOverlap="1" wp14:anchorId="356BB630" wp14:editId="00392CBA">
                      <wp:simplePos x="0" y="0"/>
                      <wp:positionH relativeFrom="column">
                        <wp:posOffset>1687195</wp:posOffset>
                      </wp:positionH>
                      <wp:positionV relativeFrom="paragraph">
                        <wp:posOffset>252730</wp:posOffset>
                      </wp:positionV>
                      <wp:extent cx="45085" cy="45085"/>
                      <wp:effectExtent l="0" t="0" r="12065" b="12065"/>
                      <wp:wrapNone/>
                      <wp:docPr id="60460" name="Oval 130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F83E67E" id="Oval 13068" o:spid="_x0000_s1026" style="position:absolute;margin-left:132.85pt;margin-top:19.9pt;width:3.55pt;height:3.55pt;flip:x y;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99712" behindDoc="0" locked="0" layoutInCell="1" allowOverlap="1" wp14:anchorId="2C759484" wp14:editId="35CF6798">
                      <wp:simplePos x="0" y="0"/>
                      <wp:positionH relativeFrom="column">
                        <wp:posOffset>1332230</wp:posOffset>
                      </wp:positionH>
                      <wp:positionV relativeFrom="paragraph">
                        <wp:posOffset>255270</wp:posOffset>
                      </wp:positionV>
                      <wp:extent cx="45085" cy="45085"/>
                      <wp:effectExtent l="0" t="0" r="12065" b="12065"/>
                      <wp:wrapNone/>
                      <wp:docPr id="60459" name="Oval 130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6374ED1" id="Oval 13067" o:spid="_x0000_s1026" style="position:absolute;margin-left:104.9pt;margin-top:20.1pt;width:3.55pt;height:3.55pt;flip:x 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97664" behindDoc="0" locked="0" layoutInCell="1" allowOverlap="1" wp14:anchorId="70C5F9B3" wp14:editId="76092CCE">
                      <wp:simplePos x="0" y="0"/>
                      <wp:positionH relativeFrom="column">
                        <wp:posOffset>975360</wp:posOffset>
                      </wp:positionH>
                      <wp:positionV relativeFrom="paragraph">
                        <wp:posOffset>260350</wp:posOffset>
                      </wp:positionV>
                      <wp:extent cx="45085" cy="45085"/>
                      <wp:effectExtent l="0" t="0" r="12065" b="12065"/>
                      <wp:wrapNone/>
                      <wp:docPr id="60458" name="Oval 130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B9A4796" id="Oval 13065" o:spid="_x0000_s1026" style="position:absolute;margin-left:76.8pt;margin-top:20.5pt;width:3.55pt;height:3.55pt;flip:x y;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96640" behindDoc="0" locked="0" layoutInCell="1" allowOverlap="1" wp14:anchorId="5908C083" wp14:editId="3FCE4E29">
                      <wp:simplePos x="0" y="0"/>
                      <wp:positionH relativeFrom="column">
                        <wp:posOffset>2223135</wp:posOffset>
                      </wp:positionH>
                      <wp:positionV relativeFrom="paragraph">
                        <wp:posOffset>626110</wp:posOffset>
                      </wp:positionV>
                      <wp:extent cx="45085" cy="45085"/>
                      <wp:effectExtent l="0" t="0" r="12065" b="12065"/>
                      <wp:wrapNone/>
                      <wp:docPr id="60457" name="Oval 130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4F8FFB" id="Oval 13064" o:spid="_x0000_s1026" style="position:absolute;margin-left:175.05pt;margin-top:49.3pt;width:3.55pt;height:3.55pt;flip:x y;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95616" behindDoc="0" locked="0" layoutInCell="1" allowOverlap="1" wp14:anchorId="68995C4D" wp14:editId="5E76D4E8">
                      <wp:simplePos x="0" y="0"/>
                      <wp:positionH relativeFrom="column">
                        <wp:posOffset>1869440</wp:posOffset>
                      </wp:positionH>
                      <wp:positionV relativeFrom="paragraph">
                        <wp:posOffset>626110</wp:posOffset>
                      </wp:positionV>
                      <wp:extent cx="45085" cy="45085"/>
                      <wp:effectExtent l="0" t="0" r="12065" b="12065"/>
                      <wp:wrapNone/>
                      <wp:docPr id="60456" name="Oval 130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02C6B14" id="Oval 13063" o:spid="_x0000_s1026" style="position:absolute;margin-left:147.2pt;margin-top:49.3pt;width:3.55pt;height:3.55pt;flip:x y;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94592" behindDoc="0" locked="0" layoutInCell="1" allowOverlap="1" wp14:anchorId="0FD2A772" wp14:editId="1F6E67C1">
                      <wp:simplePos x="0" y="0"/>
                      <wp:positionH relativeFrom="column">
                        <wp:posOffset>1512570</wp:posOffset>
                      </wp:positionH>
                      <wp:positionV relativeFrom="paragraph">
                        <wp:posOffset>626110</wp:posOffset>
                      </wp:positionV>
                      <wp:extent cx="45085" cy="45085"/>
                      <wp:effectExtent l="0" t="0" r="12065" b="12065"/>
                      <wp:wrapNone/>
                      <wp:docPr id="60455" name="Oval 13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0DB801D" id="Oval 13062" o:spid="_x0000_s1026" style="position:absolute;margin-left:119.1pt;margin-top:49.3pt;width:3.55pt;height:3.55pt;flip:x y;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93568" behindDoc="0" locked="0" layoutInCell="1" allowOverlap="1" wp14:anchorId="698F1873" wp14:editId="31A9DC9A">
                      <wp:simplePos x="0" y="0"/>
                      <wp:positionH relativeFrom="column">
                        <wp:posOffset>796925</wp:posOffset>
                      </wp:positionH>
                      <wp:positionV relativeFrom="paragraph">
                        <wp:posOffset>626110</wp:posOffset>
                      </wp:positionV>
                      <wp:extent cx="45085" cy="45085"/>
                      <wp:effectExtent l="0" t="0" r="12065" b="12065"/>
                      <wp:wrapNone/>
                      <wp:docPr id="60454" name="Oval 130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06C0A4" id="Oval 13061" o:spid="_x0000_s1026" style="position:absolute;margin-left:62.75pt;margin-top:49.3pt;width:3.55pt;height:3.55pt;flip:x y;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92544" behindDoc="0" locked="0" layoutInCell="1" allowOverlap="1" wp14:anchorId="5C80DE34" wp14:editId="56D95E0F">
                      <wp:simplePos x="0" y="0"/>
                      <wp:positionH relativeFrom="column">
                        <wp:posOffset>1155700</wp:posOffset>
                      </wp:positionH>
                      <wp:positionV relativeFrom="paragraph">
                        <wp:posOffset>626110</wp:posOffset>
                      </wp:positionV>
                      <wp:extent cx="45085" cy="45085"/>
                      <wp:effectExtent l="0" t="0" r="12065" b="12065"/>
                      <wp:wrapNone/>
                      <wp:docPr id="60453" name="Oval 130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6B4C47A" id="Oval 13060" o:spid="_x0000_s1026" style="position:absolute;margin-left:91pt;margin-top:49.3pt;width:3.55pt;height:3.55pt;flip:x y;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91520" behindDoc="0" locked="0" layoutInCell="1" allowOverlap="1" wp14:anchorId="6BFA583D" wp14:editId="7E18007C">
                      <wp:simplePos x="0" y="0"/>
                      <wp:positionH relativeFrom="column">
                        <wp:posOffset>2258695</wp:posOffset>
                      </wp:positionH>
                      <wp:positionV relativeFrom="paragraph">
                        <wp:posOffset>1075055</wp:posOffset>
                      </wp:positionV>
                      <wp:extent cx="55245" cy="127000"/>
                      <wp:effectExtent l="2223" t="0" r="23177" b="23178"/>
                      <wp:wrapNone/>
                      <wp:docPr id="60452" name="Line 130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55245" cy="1270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68EF6C" id="Line 13059" o:spid="_x0000_s1026" style="position:absolute;rotation:-90;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7.85pt,84.65pt" to="182.2pt,9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" strokeweight="1.5pt"/>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690496" behindDoc="0" locked="0" layoutInCell="1" allowOverlap="1" wp14:anchorId="79D79DA3" wp14:editId="5FC77B83">
                      <wp:simplePos x="0" y="0"/>
                      <wp:positionH relativeFrom="column">
                        <wp:posOffset>760730</wp:posOffset>
                      </wp:positionH>
                      <wp:positionV relativeFrom="paragraph">
                        <wp:posOffset>971550</wp:posOffset>
                      </wp:positionV>
                      <wp:extent cx="466725" cy="292735"/>
                      <wp:effectExtent l="13335" t="13970" r="15240" b="17145"/>
                      <wp:wrapNone/>
                      <wp:docPr id="60446" name="Group 13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292735"/>
                                <a:chOff x="7714" y="5496"/>
                                <a:chExt cx="826" cy="506"/>
                              </a:xfrm>
                            </wpg:grpSpPr>
                            <wps:wsp>
                              <wps:cNvPr id="60447" name="Line 969"/>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448" name="Line 970"/>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449" name="Arc 971"/>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50" name="Arc 972"/>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51" name="Arc 973"/>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B96C54" id="Group 13053" o:spid="_x0000_s1026" style="position:absolute;margin-left:59.9pt;margin-top:76.5pt;width:36.75pt;height:23.05pt;z-index:251690496"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">
                      <v:line id="Line 969"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jGm8kAAADeAAAADwAAAGRycy9kb3ducmV2LnhtbESP0WrCQBRE3wv+w3KFvkjdbRHTpq5i&#10;LYqghWj7AbfZaxKbvRuyW41/3xWEPg4zc4aZzDpbixO1vnKs4XGoQBDnzlRcaPj6XD48g/AB2WDt&#10;mDRcyMNs2rubYGrcmXd02odCRAj7FDWUITSplD4vyaIfuoY4egfXWgxRtoU0LZ4j3NbySamxtFhx&#10;XCixoUVJ+c/+12oYvHffIVPZbtskx9UmeftYzLMXre/73fwVRKAu/Idv7bXRMFajUQLXO/EKyOk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BYxpvJAAAA3gAAAA8AAAAA&#10;AAAAAAAAAAAAoQIAAGRycy9kb3ducmV2LnhtbFBLBQYAAAAABAAEAPkAAACXAwAAAAA=&#10;" strokeweight="1.5pt"/>
                      <v:line id="Line 970"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92AcMAAADeAAAADwAAAGRycy9kb3ducmV2LnhtbERPTYvCMBC9C/sfwizsTVO1qFSjFEHw&#10;sBddL96GZmxLm0lsou3urzcHYY+P973ZDaYVT+p8bVnBdJKAIC6srrlUcPk5jFcgfEDW2FomBb/k&#10;Ybf9GG0w07bnEz3PoRQxhH2GCqoQXCalLyoy6CfWEUfuZjuDIcKulLrDPoabVs6SZCEN1hwbKnS0&#10;r6hozg+jYO/K2bLJ79PmLz18u9Oyn9fXXKmvzyFfgwg0hH/x233UChZJmsa98U68AnL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gHDAAAA3gAAAA8AAAAAAAAAAAAA&#10;AAAAoQIAAGRycy9kb3ducmV2LnhtbFBLBQYAAAAABAAEAPkAAACRAwAAAAA=&#10;" strokeweight="1.5pt"/>
                      <v:shape id="Arc 971"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HtssYA&#10;AADeAAAADwAAAGRycy9kb3ducmV2LnhtbESPQWvCQBSE74L/YXkFL6KbtCIaXUWEojepLYq3R/Y1&#10;SZt9G3dXk/77rlDocZiZb5jlujO1uJPzlWUF6TgBQZxbXXGh4OP9dTQD4QOyxtoyKfghD+tVv7fE&#10;TNuW3+h+DIWIEPYZKihDaDIpfV6SQT+2DXH0Pq0zGKJ0hdQO2wg3tXxOkqk0WHFcKLGhbUn59/Fm&#10;FLTzdPMSrlv6cintDu1peC4upNTgqdssQATqwn/4r73XCqbJZDKHx514Be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RHtssYAAADeAAAADwAAAAAAAAAAAAAAAACYAgAAZHJz&#10;L2Rvd25yZXYueG1sUEsFBgAAAAAEAAQA9QAAAIs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72"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UlfcUA&#10;AADeAAAADwAAAGRycy9kb3ducmV2LnhtbESP32rCMBTG7we+QzjCbkTTja1INYoMKrsS1u0Bjs2x&#10;jW1OahPb+vbLxWCXH98/ftv9ZFsxUO+NYwUvqwQEcem04UrBz3e+XIPwAVlj65gUPMjDfjd72mKm&#10;3chfNBShEnGEfYYK6hC6TEpf1mTRr1xHHL2L6y2GKPtK6h7HOG5b+ZokqbRoOD7U2NFHTWVT3K2C&#10;xSPPj+PtrM+npknN6TosTHFR6nk+HTYgAk3hP/zX/tQK0uTtPQJEnI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SV9xQAAAN4AAAAPAAAAAAAAAAAAAAAAAJgCAABkcnMv&#10;ZG93bnJldi54bWxQSwUGAAAAAAQABAD1AAAAigM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73"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yHyccA&#10;AADeAAAADwAAAGRycy9kb3ducmV2LnhtbESPT2vCQBTE7wW/w/IKvRTdWGqQ1FWitBJ68w/o8ZF9&#10;TUKzb8PuGtNv7woFj8PM/IZZrAbTip6cbywrmE4SEMSl1Q1XCo6Hr/EchA/IGlvLpOCPPKyWo6cF&#10;ZtpeeUf9PlQiQthnqKAOocuk9GVNBv3EdsTR+7HOYIjSVVI7vEa4aeVbkqTSYMNxocaONjWVv/uL&#10;UXBef6d9UW6HU/E6yz+3uUvPhVPq5XnIP0AEGsIj/N8utII0eZ9N4X4nXg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ch8n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689472" behindDoc="0" locked="0" layoutInCell="1" allowOverlap="1" wp14:anchorId="02DA2FD4" wp14:editId="07698653">
                      <wp:simplePos x="0" y="0"/>
                      <wp:positionH relativeFrom="column">
                        <wp:posOffset>1834515</wp:posOffset>
                      </wp:positionH>
                      <wp:positionV relativeFrom="paragraph">
                        <wp:posOffset>971550</wp:posOffset>
                      </wp:positionV>
                      <wp:extent cx="466725" cy="292735"/>
                      <wp:effectExtent l="10795" t="13970" r="17780" b="17145"/>
                      <wp:wrapNone/>
                      <wp:docPr id="60440" name="Group 130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292735"/>
                                <a:chOff x="7714" y="5496"/>
                                <a:chExt cx="826" cy="506"/>
                              </a:xfrm>
                            </wpg:grpSpPr>
                            <wps:wsp>
                              <wps:cNvPr id="60441" name="Line 98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442" name="Line 982"/>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443" name="Arc 983"/>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44" name="Arc 984"/>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45" name="Arc 985"/>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0CD960" id="Group 13047" o:spid="_x0000_s1026" style="position:absolute;margin-left:144.45pt;margin-top:76.5pt;width:36.75pt;height:23.05pt;z-index:251689472"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">
                      <v:line id="Line 981"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37dMgAAADeAAAADwAAAGRycy9kb3ducmV2LnhtbESP0WoCMRRE3wX/IVzBF6mJRbRujWKV&#10;FqEtrNoPuN3c7q5ubpZNquvfN0LBx2FmzjDzZWsrcabGl441jIYKBHHmTMm5hq/D68MTCB+QDVaO&#10;ScOVPCwX3c4cE+MuvKPzPuQiQtgnqKEIoU6k9FlBFv3Q1cTR+3GNxRBlk0vT4CXCbSUflZpIiyXH&#10;hQJrWheUnfa/VsNg036HVKW7j3p6fHufvnyuV+lM636vXT2DCNSGe/i/vTUaJmo8HsHtTrwCcvE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P37dMgAAADeAAAADwAAAAAA&#10;AAAAAAAAAAChAgAAZHJzL2Rvd25yZXYueG1sUEsFBgAAAAAEAAQA+QAAAJYDAAAAAA==&#10;" strokeweight="1.5pt"/>
                      <v:line id="Line 982"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dB68cAAADeAAAADwAAAGRycy9kb3ducmV2LnhtbESPQWvCQBSE70L/w/KE3nRjGrREVwmC&#10;4MGL1ou3R/Y1Ccm+3WZXk/bXu4VCj8PMfMNsdqPpxIN631hWsJgnIIhLqxuuFFw/DrN3ED4ga+ws&#10;k4Jv8rDbvkw2mGs78Jkel1CJCGGfo4I6BJdL6cuaDPq5dcTR+7S9wRBlX0nd4xDhppNpkiylwYbj&#10;Qo2O9jWV7eVuFOxdla7a4mvR/mSHkzuvhrfmVij1Oh2LNYhAY/gP/7WPWsEyybIUfu/EKyC3T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V0HrxwAAAN4AAAAPAAAAAAAA&#10;AAAAAAAAAKECAABkcnMvZG93bnJldi54bWxQSwUGAAAAAAQABAD5AAAAlQMAAAAA&#10;" strokeweight="1.5pt"/>
                      <v:shape id="Arc 983"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naWMYA&#10;AADeAAAADwAAAGRycy9kb3ducmV2LnhtbESPQWvCQBSE70L/w/IKXqRuoiI1dRURRG9SW1q8PbKv&#10;STT7Nu6uJv77rlDocZiZb5j5sjO1uJHzlWUF6TABQZxbXXGh4PNj8/IKwgdkjbVlUnAnD8vFU2+O&#10;mbYtv9PtEAoRIewzVFCG0GRS+rwkg35oG+Lo/VhnMETpCqkdthFuajlKkqk0WHFcKLGhdUn5+XA1&#10;CtpZuhqHy5pOLqXtvv0afBdHUqr/3K3eQATqwn/4r73TCqbJZDKGx514Be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naWMYAAADeAAAADwAAAAAAAAAAAAAAAACYAgAAZHJz&#10;L2Rvd25yZXYueG1sUEsFBgAAAAAEAAQA9QAAAIs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84"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e1o8YA&#10;AADeAAAADwAAAGRycy9kb3ducmV2LnhtbESPwWrDMBBE74X8g9hALyGRW4wJbpQQCi49BermAzbW&#10;xlZtrRxLtZ2/rwqFHoeZecPsDrPtxEiDN44VPG0SEMSV04ZrBefPYr0F4QOyxs4xKbiTh8N+8bDD&#10;XLuJP2gsQy0ihH2OCpoQ+lxKXzVk0W9cTxy9qxsshiiHWuoBpwi3nXxOkkxaNBwXGuzptaGqLb+t&#10;gtW9KN6m20VfTm2bmdPXuDLlVanH5Xx8ARFoDv/hv/a7VpAlaZrC7514BeT+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e1o8YAAADeAAAADwAAAAAAAAAAAAAAAACYAgAAZHJz&#10;L2Rvd25yZXYueG1sUEsFBgAAAAAEAAQA9QAAAIsDA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85"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4XF8cA&#10;AADeAAAADwAAAGRycy9kb3ducmV2LnhtbESPQWvCQBSE74L/YXkFL1I3ioaSukqUKsFbbaEeH9nX&#10;JDT7NuxuY/z33YLgcZiZb5j1djCt6Mn5xrKC+SwBQVxa3XCl4PPj8PwCwgdkja1lUnAjD9vNeLTG&#10;TNsrv1N/DpWIEPYZKqhD6DIpfVmTQT+zHXH0vq0zGKJ0ldQOrxFuWrlIklQabDgu1NjRvqby5/xr&#10;FFx2p7QvyuPwVUxX+dsxd+mlcEpNnob8FUSgITzC93ahFaTJcrmC/zvx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Fxf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688448" behindDoc="0" locked="0" layoutInCell="1" allowOverlap="1" wp14:anchorId="7652DB5E" wp14:editId="63B6A557">
                      <wp:simplePos x="0" y="0"/>
                      <wp:positionH relativeFrom="column">
                        <wp:posOffset>1477010</wp:posOffset>
                      </wp:positionH>
                      <wp:positionV relativeFrom="paragraph">
                        <wp:posOffset>971550</wp:posOffset>
                      </wp:positionV>
                      <wp:extent cx="466090" cy="292735"/>
                      <wp:effectExtent l="15240" t="13970" r="13970" b="17145"/>
                      <wp:wrapNone/>
                      <wp:docPr id="60434" name="Group 130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090" cy="292735"/>
                                <a:chOff x="7714" y="5496"/>
                                <a:chExt cx="826" cy="506"/>
                              </a:xfrm>
                            </wpg:grpSpPr>
                            <wps:wsp>
                              <wps:cNvPr id="60435" name="Line 975"/>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436" name="Line 976"/>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437" name="Arc 977"/>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38" name="Arc 978"/>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39" name="Arc 979"/>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4D3D88" id="Group 13041" o:spid="_x0000_s1026" style="position:absolute;margin-left:116.3pt;margin-top:76.5pt;width:36.7pt;height:23.05pt;z-index:251688448"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">
                      <v:line id="Line 975"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COCskAAADeAAAADwAAAGRycy9kb3ducmV2LnhtbESP0WoCMRRE34X+Q7hCX0STtlbtahRr&#10;aSlUYdV+wHVz3d12c7NsUt3+fVMQfBxm5gwzW7S2EidqfOlYw91AgSDOnCk51/C5f+1PQPiAbLBy&#10;TBp+ycNiftOZYWLcmbd02oVcRAj7BDUUIdSJlD4ryKIfuJo4ekfXWAxRNrk0DZ4j3FbyXqmRtFhy&#10;XCiwplVB2ffux2rovbSHkKp0u67HX28f4+fNapk+aX3bbZdTEIHacA1f2u9Gw0gNHx7h/068AnL+&#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fAjgrJAAAA3gAAAA8AAAAA&#10;AAAAAAAAAAAAoQIAAGRycy9kb3ducmV2LnhtbFBLBQYAAAAABAAEAPkAAACXAwAAAAA=&#10;" strokeweight="1.5pt"/>
                      <v:line id="Line 976"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o0lccAAADeAAAADwAAAGRycy9kb3ducmV2LnhtbESPzWrDMBCE74W8g9hAb42cH5ziRjYm&#10;EOihl6S59LZYW9vYWqmWGjt5+ioQ6HGYmW+YXTGZXlxo8K1lBctFAoK4srrlWsH58/DyCsIHZI29&#10;ZVJwJQ9FPnvaYabtyEe6nEItIoR9hgqaEFwmpa8aMugX1hFH79sOBkOUQy31gGOEm16ukiSVBluO&#10;Cw062jdUdadfo2Dv6tW2K3+W3W1z+HDH7bhuv0qlnudT+QYi0BT+w4/2u1aQJpt1Cvc78QrI/A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ajSVxwAAAN4AAAAPAAAAAAAA&#10;AAAAAAAAAKECAABkcnMvZG93bnJldi54bWxQSwUGAAAAAAQABAD5AAAAlQMAAAAA&#10;" strokeweight="1.5pt"/>
                      <v:shape id="Arc 977"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SvJscA&#10;AADeAAAADwAAAGRycy9kb3ducmV2LnhtbESPQWvCQBSE74L/YXmCF6mbqNg2dRURpL2JtrT09si+&#10;JtHs27i7Nem/dwWhx2FmvmEWq87U4kLOV5YVpOMEBHFudcWFgo/37cMTCB+QNdaWScEfeVgt+70F&#10;Ztq2vKfLIRQiQthnqKAMocmk9HlJBv3YNsTR+7HOYIjSFVI7bCPc1HKSJHNpsOK4UGJDm5Ly0+HX&#10;KGif0/U0nDd0dCm97trP0VfxTUoNB936BUSgLvyH7+03rWCezKaPcLsTr4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Eryb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78"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zM28QA&#10;AADeAAAADwAAAGRycy9kb3ducmV2LnhtbERP3WrCMBS+H/gO4Qi7EU33Q5FqFBlUdiWs2wMcm2Mb&#10;25zUJrb17ZeLwS4/vv/tfrKtGKj3xrGCl1UCgrh02nCl4Oc7X65B+ICssXVMCh7kYb+bPW0x027k&#10;LxqKUIkYwj5DBXUIXSalL2uy6FeuI47cxfUWQ4R9JXWPYwy3rXxNklRaNBwbauzoo6ayKe5WweKR&#10;58fxdtbnU9Ok5nQdFqa4KPU8nw4bEIGm8C/+c39qBWny/hb3xjvxCs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czNvEAAAA3gAAAA8AAAAAAAAAAAAAAAAAmAIAAGRycy9k&#10;b3ducmV2LnhtbFBLBQYAAAAABAAEAPUAAACJ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79"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Vub8gA&#10;AADeAAAADwAAAGRycy9kb3ducmV2LnhtbESPzWrDMBCE74W8g9hALyWW+2caJ0pwSxtMb0kL9XGx&#10;NraJtTKS6rhvXxUCPQ4z8w2z3k6mFyM531lWcJukIIhrqztuFHx+vC2eQPiArLG3TAp+yMN2M7ta&#10;Y67tmfc0HkIjIoR9jgraEIZcSl+3ZNAndiCO3tE6gyFK10jt8Bzhppd3aZpJgx3HhRYHemmpPh2+&#10;jYLq+T0by3o3fZU3j8XrrnBZVTqlrudTsQIRaAr/4Uu71Aqy9OF+CX934hW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tW5vyAAAAN4AAAAPAAAAAAAAAAAAAAAAAJgCAABk&#10;cnMvZG93bnJldi54bWxQSwUGAAAAAAQABAD1AAAAjQM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687424" behindDoc="0" locked="0" layoutInCell="1" allowOverlap="1" wp14:anchorId="70F1E36D" wp14:editId="0AAED139">
                      <wp:simplePos x="0" y="0"/>
                      <wp:positionH relativeFrom="column">
                        <wp:posOffset>1120775</wp:posOffset>
                      </wp:positionH>
                      <wp:positionV relativeFrom="paragraph">
                        <wp:posOffset>971550</wp:posOffset>
                      </wp:positionV>
                      <wp:extent cx="466725" cy="292735"/>
                      <wp:effectExtent l="11430" t="13970" r="17145" b="17145"/>
                      <wp:wrapNone/>
                      <wp:docPr id="60428" name="Group 13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292735"/>
                                <a:chOff x="7714" y="5496"/>
                                <a:chExt cx="826" cy="506"/>
                              </a:xfrm>
                            </wpg:grpSpPr>
                            <wps:wsp>
                              <wps:cNvPr id="60429" name="Line 969"/>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430" name="Line 970"/>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431" name="Arc 971"/>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32" name="Arc 972"/>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33" name="Arc 973"/>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1F8AC5" id="Group 13035" o:spid="_x0000_s1026" style="position:absolute;margin-left:88.25pt;margin-top:76.5pt;width:36.75pt;height:23.05pt;z-index:251687424"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">
                      <v:line id="Line 969"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QS0skAAADeAAAADwAAAGRycy9kb3ducmV2LnhtbESP3WoCMRSE7wt9h3AKvRFNFPFnNYq1&#10;VIS2sP48wHFzurt1c7JsUl3fvhEKvRxm5htmvmxtJS7U+NKxhn5PgSDOnCk513A8vHUnIHxANlg5&#10;Jg038rBcPD7MMTHuyju67EMuIoR9ghqKEOpESp8VZNH3XE0cvS/XWAxRNrk0DV4j3FZyoNRIWiw5&#10;LhRY07qg7Lz/sRo6r+0ppCrdfdTj7837+OVzvUqnWj8/tasZiEBt+A//tbdGw0gNB1O434lXQC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NUEtLJAAAA3gAAAA8AAAAA&#10;AAAAAAAAAAAAoQIAAGRycy9kb3ducmV2LnhtbFBLBQYAAAAABAAEAPkAAACXAwAAAAA=&#10;" strokeweight="1.5pt"/>
                      <v:line id="Line 970"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8JesUAAADeAAAADwAAAGRycy9kb3ducmV2LnhtbESPy4rCMBSG9wO+QziCuzH1gko1ShGE&#10;WbjxsnF3aI5taXMSm4ytPv1kMeDy57/xbXa9acSTWl9ZVjAZJyCIc6srLhRcL4fvFQgfkDU2lknB&#10;izzstoOvDabadnyi5zkUIo6wT1FBGYJLpfR5SQb92Dri6N1tazBE2RZSt9jFcdPIaZIspMGK40OJ&#10;jvYl5fX51yjYu2K6rLPHpH7PD0d3Wnaz6pYpNRr22RpEoD58wv/tH61gkcxnESDiRBSQ2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c8JesUAAADeAAAADwAAAAAAAAAA&#10;AAAAAAChAgAAZHJzL2Rvd25yZXYueG1sUEsFBgAAAAAEAAQA+QAAAJMDAAAAAA==&#10;" strokeweight="1.5pt"/>
                      <v:shape id="Arc 971"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GSyccA&#10;AADeAAAADwAAAGRycy9kb3ducmV2LnhtbESPQWvCQBSE70L/w/KEXqTZREXa1FVEkPYmamnp7ZF9&#10;JtHs23R3a+K/7xYEj8PMfMPMl71pxIWcry0ryJIUBHFhdc2lgo/D5ukZhA/IGhvLpOBKHpaLh8Ec&#10;c2073tFlH0oRIexzVFCF0OZS+qIigz6xLXH0jtYZDFG6UmqHXYSbRo7TdCYN1hwXKmxpXVFx3v8a&#10;Bd1LtpqEnzWdXEZv2+5z9FV+k1KPw371CiJQH+7hW/tdK5il00kG/3fiF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hksn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72"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T7MccA&#10;AADeAAAADwAAAGRycy9kb3ducmV2LnhtbESPwWrDMBBE74H+g9hCL6GRkwZT3CihBFx6CtTJB2ys&#10;ja3aWrmWajt/XxUCOQ4z84bZ7CbbioF6bxwrWC4SEMSl04YrBadj/vwKwgdkja1jUnAlD7vtw2yD&#10;mXYjf9FQhEpECPsMFdQhdJmUvqzJol+4jjh6F9dbDFH2ldQ9jhFuW7lKklRaNBwXauxoX1PZFL9W&#10;wfya5x/jz1mfD02TmsP3MDfFRamnx+n9DUSgKdzDt/anVpAm65cV/N+JV0B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0+zH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73"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1ZhccA&#10;AADeAAAADwAAAGRycy9kb3ducmV2LnhtbESPQWvCQBSE7wX/w/IEL6VuWjWU1FXSohK8aQv1+Mi+&#10;JqHZt2F3jfHfu0Khx2FmvmGW68G0oifnG8sKnqcJCOLS6oYrBV+f26dXED4ga2wtk4IreVivRg9L&#10;zLS98IH6Y6hEhLDPUEEdQpdJ6cuaDPqp7Yij92OdwRClq6R2eIlw08qXJEmlwYbjQo0dfdRU/h7P&#10;RsHpfZ/2RbkbvovHRb7Z5S49FU6pyXjI30AEGsJ/+K9daAVpMp/N4H4nXg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dWYX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686400" behindDoc="0" locked="0" layoutInCell="1" allowOverlap="1" wp14:anchorId="6F9D3E83" wp14:editId="7E741A60">
                      <wp:simplePos x="0" y="0"/>
                      <wp:positionH relativeFrom="column">
                        <wp:posOffset>763905</wp:posOffset>
                      </wp:positionH>
                      <wp:positionV relativeFrom="paragraph">
                        <wp:posOffset>971550</wp:posOffset>
                      </wp:positionV>
                      <wp:extent cx="466725" cy="292735"/>
                      <wp:effectExtent l="16510" t="13970" r="12065" b="17145"/>
                      <wp:wrapNone/>
                      <wp:docPr id="60422" name="Group 130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725" cy="292735"/>
                                <a:chOff x="7714" y="5496"/>
                                <a:chExt cx="826" cy="506"/>
                              </a:xfrm>
                            </wpg:grpSpPr>
                            <wps:wsp>
                              <wps:cNvPr id="60423" name="Line 963"/>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424" name="Line 13031"/>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425" name="AutoShape 13032"/>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26" name="AutoShape 13033"/>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27" name="Arc 967"/>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999972" id="Group 13029" o:spid="_x0000_s1026" style="position:absolute;margin-left:60.15pt;margin-top:76.5pt;width:36.75pt;height:23.05pt;z-index:251686400"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">
                      <v:line id="Line 963"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wlOMkAAADeAAAADwAAAGRycy9kb3ducmV2LnhtbESP3WoCMRSE7wt9h3CE3ogmtcWf1SjW&#10;0lJQYf15gOPmuLvt5mTZpLp9+6Yg9HKYmW+Y2aK1lbhQ40vHGh77CgRx5kzJuYbj4a03BuEDssHK&#10;MWn4IQ+L+f3dDBPjrryjyz7kIkLYJ6ihCKFOpPRZQRZ939XE0Tu7xmKIssmlafAa4baSA6WG0mLJ&#10;caHAmlYFZV/7b6uh+9qeQqrS3aYefb6vRy/b1TKdaP3QaZdTEIHa8B++tT+MhqF6HjzB3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K8JTjJAAAA3gAAAA8AAAAA&#10;AAAAAAAAAAAAoQIAAGRycy9kb3ducmV2LnhtbFBLBQYAAAAABAAEAPkAAACXAwAAAAA=&#10;" strokeweight="1.5pt"/>
                      <v:line id="Line 13031"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2ZpMcAAADeAAAADwAAAGRycy9kb3ducmV2LnhtbESPQWvCQBSE70L/w/KE3nRjGrREVwmC&#10;4MGL1ou3R/Y1Ccm+3WZXk/bXu4VCj8PMfMNsdqPpxIN631hWsJgnIIhLqxuuFFw/DrN3ED4ga+ws&#10;k4Jv8rDbvkw2mGs78Jkel1CJCGGfo4I6BJdL6cuaDPq5dcTR+7S9wRBlX0nd4xDhppNpkiylwYbj&#10;Qo2O9jWV7eVuFOxdla7a4mvR/mSHkzuvhrfmVij1Oh2LNYhAY/gP/7WPWsEyydIMfu/EKyC3T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LZmkxwAAAN4AAAAPAAAAAAAA&#10;AAAAAAAAAKECAABkcnMvZG93bnJldi54bWxQSwUGAAAAAAQABAD5AAAAlQMAAAAA&#10;" strokeweight="1.5pt"/>
                      <v:shape id="AutoShape 13032"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MCF8cA&#10;AADeAAAADwAAAGRycy9kb3ducmV2LnhtbESPQWvCQBSE70L/w/IKvYhuYlvR6CoiFHsrWlG8PbLP&#10;JDb7Nt1dTfrvu4WCx2FmvmHmy87U4kbOV5YVpMMEBHFudcWFgv3n22ACwgdkjbVlUvBDHpaLh94c&#10;M21b3tJtFwoRIewzVFCG0GRS+rwkg35oG+Lona0zGKJ0hdQO2wg3tRwlyVgarDgulNjQuqT8a3c1&#10;CtppunoO32u6uJQ2H+2hfyxOpNTTY7eagQjUhXv4v/2uFYyTl9Er/N2JV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DAhf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utoShape 13033"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Zr78YA&#10;AADeAAAADwAAAGRycy9kb3ducmV2LnhtbESP0WrCQBRE34X+w3ILfZG6UUooqasUIaVPgtEPuGav&#10;yTbZu2l2m8S/dwuCj8PMnGHW28m2YqDeG8cKlosEBHHptOFKwemYv76D8AFZY+uYFFzJw3bzNFtj&#10;pt3IBxqKUIkIYZ+hgjqELpPSlzVZ9AvXEUfv4nqLIcq+krrHMcJtK1dJkkqLhuNCjR3taiqb4s8q&#10;mF/z/Gv8PevzvmlSs/8Z5qa4KPXyPH1+gAg0hUf43v7WCtLkbZXC/514BeTm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Zr78YAAADeAAAADwAAAAAAAAAAAAAAAACYAgAAZHJz&#10;L2Rvd25yZXYueG1sUEsFBgAAAAAEAAQA9QAAAIsDA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67"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JW8gA&#10;AADeAAAADwAAAGRycy9kb3ducmV2LnhtbESPT2vCQBTE7wW/w/IEL6VuKm0q0VVSsRK8+Qf0+Mi+&#10;JqHZt2F3jem37xYKPQ4z8xtmuR5MK3pyvrGs4HmagCAurW64UnA+fTzNQfiArLG1TAq+ycN6NXpY&#10;YqbtnQ/UH0MlIoR9hgrqELpMSl/WZNBPbUccvU/rDIYoXSW1w3uEm1bOkiSVBhuOCzV2tKmp/Dre&#10;jILr+z7ti3I3XIrH13y7y116LZxSk/GQL0AEGsJ/+K9daAVp8jJ7g9878Qr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v8lbyAAAAN4AAAAPAAAAAAAAAAAAAAAAAJgCAABk&#10;cnMvZG93bnJldi54bWxQSwUGAAAAAAQABAD1AAAAjQM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85376" behindDoc="0" locked="0" layoutInCell="1" allowOverlap="1" wp14:anchorId="4724DF91" wp14:editId="6CA19FE8">
                      <wp:simplePos x="0" y="0"/>
                      <wp:positionH relativeFrom="column">
                        <wp:posOffset>2223770</wp:posOffset>
                      </wp:positionH>
                      <wp:positionV relativeFrom="paragraph">
                        <wp:posOffset>802005</wp:posOffset>
                      </wp:positionV>
                      <wp:extent cx="45085" cy="45085"/>
                      <wp:effectExtent l="0" t="0" r="12065" b="12065"/>
                      <wp:wrapNone/>
                      <wp:docPr id="60421" name="Oval 130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B08CDF4" id="Oval 13028" o:spid="_x0000_s1026" style="position:absolute;margin-left:175.1pt;margin-top:63.15pt;width:3.55pt;height:3.55pt;flip:x y;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84352" behindDoc="0" locked="0" layoutInCell="1" allowOverlap="1" wp14:anchorId="0F806625" wp14:editId="4BDB4B45">
                      <wp:simplePos x="0" y="0"/>
                      <wp:positionH relativeFrom="column">
                        <wp:posOffset>1860550</wp:posOffset>
                      </wp:positionH>
                      <wp:positionV relativeFrom="paragraph">
                        <wp:posOffset>815975</wp:posOffset>
                      </wp:positionV>
                      <wp:extent cx="45085" cy="45085"/>
                      <wp:effectExtent l="0" t="0" r="12065" b="12065"/>
                      <wp:wrapNone/>
                      <wp:docPr id="60420" name="Oval 130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784A26C" id="Oval 13027" o:spid="_x0000_s1026" style="position:absolute;margin-left:146.5pt;margin-top:64.25pt;width:3.55pt;height:3.55pt;flip:x 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83328" behindDoc="0" locked="0" layoutInCell="1" allowOverlap="1" wp14:anchorId="36E367E4" wp14:editId="4D1556CA">
                      <wp:simplePos x="0" y="0"/>
                      <wp:positionH relativeFrom="column">
                        <wp:posOffset>1507490</wp:posOffset>
                      </wp:positionH>
                      <wp:positionV relativeFrom="paragraph">
                        <wp:posOffset>815975</wp:posOffset>
                      </wp:positionV>
                      <wp:extent cx="45085" cy="45085"/>
                      <wp:effectExtent l="0" t="0" r="12065" b="12065"/>
                      <wp:wrapNone/>
                      <wp:docPr id="60419" name="Oval 130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D7264D" id="Oval 13026" o:spid="_x0000_s1026" style="position:absolute;margin-left:118.7pt;margin-top:64.25pt;width:3.55pt;height:3.55pt;flip:x y;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82304" behindDoc="0" locked="0" layoutInCell="1" allowOverlap="1" wp14:anchorId="46AF6FBB" wp14:editId="535E256F">
                      <wp:simplePos x="0" y="0"/>
                      <wp:positionH relativeFrom="column">
                        <wp:posOffset>1151255</wp:posOffset>
                      </wp:positionH>
                      <wp:positionV relativeFrom="paragraph">
                        <wp:posOffset>815975</wp:posOffset>
                      </wp:positionV>
                      <wp:extent cx="45085" cy="45085"/>
                      <wp:effectExtent l="0" t="0" r="12065" b="12065"/>
                      <wp:wrapNone/>
                      <wp:docPr id="60418" name="Oval 130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90B44C4" id="Oval 13025" o:spid="_x0000_s1026" style="position:absolute;margin-left:90.65pt;margin-top:64.25pt;width:3.55pt;height:3.55pt;flip:x y;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81280" behindDoc="0" locked="0" layoutInCell="1" allowOverlap="1" wp14:anchorId="5DCEFE9F" wp14:editId="690AF7CB">
                      <wp:simplePos x="0" y="0"/>
                      <wp:positionH relativeFrom="column">
                        <wp:posOffset>796925</wp:posOffset>
                      </wp:positionH>
                      <wp:positionV relativeFrom="paragraph">
                        <wp:posOffset>815975</wp:posOffset>
                      </wp:positionV>
                      <wp:extent cx="45085" cy="45085"/>
                      <wp:effectExtent l="0" t="0" r="12065" b="12065"/>
                      <wp:wrapNone/>
                      <wp:docPr id="60417" name="Oval 130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BE513DB" id="Oval 13024" o:spid="_x0000_s1026" style="position:absolute;margin-left:62.75pt;margin-top:64.25pt;width:3.55pt;height:3.55pt;flip:x y;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80256" behindDoc="0" locked="0" layoutInCell="1" allowOverlap="1" wp14:anchorId="64D1255F" wp14:editId="4693ACAA">
                      <wp:simplePos x="0" y="0"/>
                      <wp:positionH relativeFrom="column">
                        <wp:posOffset>613410</wp:posOffset>
                      </wp:positionH>
                      <wp:positionV relativeFrom="paragraph">
                        <wp:posOffset>996315</wp:posOffset>
                      </wp:positionV>
                      <wp:extent cx="45085" cy="45085"/>
                      <wp:effectExtent l="0" t="0" r="12065" b="12065"/>
                      <wp:wrapNone/>
                      <wp:docPr id="60416" name="Oval 130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AE59177" id="Oval 13023" o:spid="_x0000_s1026" style="position:absolute;margin-left:48.3pt;margin-top:78.45pt;width:3.55pt;height:3.55pt;flip:x y;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9232" behindDoc="0" locked="0" layoutInCell="1" allowOverlap="1" wp14:anchorId="2A53D8F7" wp14:editId="6DB74216">
                      <wp:simplePos x="0" y="0"/>
                      <wp:positionH relativeFrom="column">
                        <wp:posOffset>794385</wp:posOffset>
                      </wp:positionH>
                      <wp:positionV relativeFrom="paragraph">
                        <wp:posOffset>1184275</wp:posOffset>
                      </wp:positionV>
                      <wp:extent cx="45085" cy="45085"/>
                      <wp:effectExtent l="0" t="0" r="12065" b="12065"/>
                      <wp:wrapNone/>
                      <wp:docPr id="60415" name="Oval 130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DFC881D" id="Oval 13022" o:spid="_x0000_s1026" style="position:absolute;margin-left:62.55pt;margin-top:93.25pt;width:3.55pt;height:3.55pt;flip:x y;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8208" behindDoc="0" locked="0" layoutInCell="1" allowOverlap="1" wp14:anchorId="2A6F3556" wp14:editId="075DFAF0">
                      <wp:simplePos x="0" y="0"/>
                      <wp:positionH relativeFrom="column">
                        <wp:posOffset>975360</wp:posOffset>
                      </wp:positionH>
                      <wp:positionV relativeFrom="paragraph">
                        <wp:posOffset>1003300</wp:posOffset>
                      </wp:positionV>
                      <wp:extent cx="45085" cy="45085"/>
                      <wp:effectExtent l="0" t="0" r="12065" b="12065"/>
                      <wp:wrapNone/>
                      <wp:docPr id="60414" name="Oval 130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1CD0A7F" id="Oval 13021" o:spid="_x0000_s1026" style="position:absolute;margin-left:76.8pt;margin-top:79pt;width:3.55pt;height:3.55pt;flip:x y;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7184" behindDoc="0" locked="0" layoutInCell="1" allowOverlap="1" wp14:anchorId="3B7082BC" wp14:editId="66542CF4">
                      <wp:simplePos x="0" y="0"/>
                      <wp:positionH relativeFrom="column">
                        <wp:posOffset>1151255</wp:posOffset>
                      </wp:positionH>
                      <wp:positionV relativeFrom="paragraph">
                        <wp:posOffset>1184275</wp:posOffset>
                      </wp:positionV>
                      <wp:extent cx="45085" cy="45085"/>
                      <wp:effectExtent l="0" t="0" r="12065" b="12065"/>
                      <wp:wrapNone/>
                      <wp:docPr id="60413" name="Oval 130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23A6DD8" id="Oval 13020" o:spid="_x0000_s1026" style="position:absolute;margin-left:90.65pt;margin-top:93.25pt;width:3.55pt;height:3.55pt;flip:x y;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6160" behindDoc="0" locked="0" layoutInCell="1" allowOverlap="1" wp14:anchorId="464D717E" wp14:editId="2407DB59">
                      <wp:simplePos x="0" y="0"/>
                      <wp:positionH relativeFrom="column">
                        <wp:posOffset>1333500</wp:posOffset>
                      </wp:positionH>
                      <wp:positionV relativeFrom="paragraph">
                        <wp:posOffset>996315</wp:posOffset>
                      </wp:positionV>
                      <wp:extent cx="45085" cy="45085"/>
                      <wp:effectExtent l="0" t="0" r="12065" b="12065"/>
                      <wp:wrapNone/>
                      <wp:docPr id="60412" name="Oval 130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CAADAE5" id="Oval 13019" o:spid="_x0000_s1026" style="position:absolute;margin-left:105pt;margin-top:78.45pt;width:3.55pt;height:3.55pt;flip:x y;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5136" behindDoc="0" locked="0" layoutInCell="1" allowOverlap="1" wp14:anchorId="5C76A060" wp14:editId="4DF361CF">
                      <wp:simplePos x="0" y="0"/>
                      <wp:positionH relativeFrom="column">
                        <wp:posOffset>1512570</wp:posOffset>
                      </wp:positionH>
                      <wp:positionV relativeFrom="paragraph">
                        <wp:posOffset>1184275</wp:posOffset>
                      </wp:positionV>
                      <wp:extent cx="45085" cy="45085"/>
                      <wp:effectExtent l="0" t="0" r="12065" b="12065"/>
                      <wp:wrapNone/>
                      <wp:docPr id="60411" name="Oval 130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07732F" id="Oval 13018" o:spid="_x0000_s1026" style="position:absolute;margin-left:119.1pt;margin-top:93.25pt;width:3.55pt;height:3.55pt;flip:x y;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4112" behindDoc="0" locked="0" layoutInCell="1" allowOverlap="1" wp14:anchorId="0CFC215D" wp14:editId="3F98941F">
                      <wp:simplePos x="0" y="0"/>
                      <wp:positionH relativeFrom="column">
                        <wp:posOffset>1692275</wp:posOffset>
                      </wp:positionH>
                      <wp:positionV relativeFrom="paragraph">
                        <wp:posOffset>996315</wp:posOffset>
                      </wp:positionV>
                      <wp:extent cx="45085" cy="45085"/>
                      <wp:effectExtent l="0" t="0" r="12065" b="12065"/>
                      <wp:wrapNone/>
                      <wp:docPr id="60410" name="Oval 130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30B8B6" id="Oval 13017" o:spid="_x0000_s1026" style="position:absolute;margin-left:133.25pt;margin-top:78.45pt;width:3.55pt;height:3.55pt;flip:x y;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3088" behindDoc="0" locked="0" layoutInCell="1" allowOverlap="1" wp14:anchorId="5B7750F6" wp14:editId="0B69D632">
                      <wp:simplePos x="0" y="0"/>
                      <wp:positionH relativeFrom="column">
                        <wp:posOffset>1865630</wp:posOffset>
                      </wp:positionH>
                      <wp:positionV relativeFrom="paragraph">
                        <wp:posOffset>1184275</wp:posOffset>
                      </wp:positionV>
                      <wp:extent cx="45085" cy="45085"/>
                      <wp:effectExtent l="0" t="0" r="12065" b="12065"/>
                      <wp:wrapNone/>
                      <wp:docPr id="60409" name="Oval 130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2B7108F" id="Oval 13016" o:spid="_x0000_s1026" style="position:absolute;margin-left:146.9pt;margin-top:93.25pt;width:3.55pt;height:3.55pt;flip:x y;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2064" behindDoc="0" locked="0" layoutInCell="1" allowOverlap="1" wp14:anchorId="764AF40F" wp14:editId="3481D09F">
                      <wp:simplePos x="0" y="0"/>
                      <wp:positionH relativeFrom="column">
                        <wp:posOffset>2045970</wp:posOffset>
                      </wp:positionH>
                      <wp:positionV relativeFrom="paragraph">
                        <wp:posOffset>1005840</wp:posOffset>
                      </wp:positionV>
                      <wp:extent cx="45085" cy="45085"/>
                      <wp:effectExtent l="0" t="0" r="12065" b="12065"/>
                      <wp:wrapNone/>
                      <wp:docPr id="60408" name="Oval 130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E8B941" id="Oval 13015" o:spid="_x0000_s1026" style="position:absolute;margin-left:161.1pt;margin-top:79.2pt;width:3.55pt;height:3.55pt;flip:x y;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1040" behindDoc="0" locked="0" layoutInCell="1" allowOverlap="1" wp14:anchorId="732D3043" wp14:editId="27A165A4">
                      <wp:simplePos x="0" y="0"/>
                      <wp:positionH relativeFrom="column">
                        <wp:posOffset>2226310</wp:posOffset>
                      </wp:positionH>
                      <wp:positionV relativeFrom="paragraph">
                        <wp:posOffset>1188085</wp:posOffset>
                      </wp:positionV>
                      <wp:extent cx="45085" cy="45085"/>
                      <wp:effectExtent l="0" t="0" r="12065" b="12065"/>
                      <wp:wrapNone/>
                      <wp:docPr id="60407" name="Oval 130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3BA507C" id="Oval 13014" o:spid="_x0000_s1026" style="position:absolute;margin-left:175.3pt;margin-top:93.55pt;width:3.55pt;height:3.55pt;flip:x y;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8992" behindDoc="0" locked="0" layoutInCell="1" allowOverlap="1" wp14:anchorId="75C4FC3F" wp14:editId="210DFB85">
                      <wp:simplePos x="0" y="0"/>
                      <wp:positionH relativeFrom="column">
                        <wp:posOffset>2402840</wp:posOffset>
                      </wp:positionH>
                      <wp:positionV relativeFrom="paragraph">
                        <wp:posOffset>996315</wp:posOffset>
                      </wp:positionV>
                      <wp:extent cx="45085" cy="45085"/>
                      <wp:effectExtent l="0" t="0" r="12065" b="12065"/>
                      <wp:wrapNone/>
                      <wp:docPr id="60406" name="Oval 130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FD6FAB" id="Oval 13013" o:spid="_x0000_s1026" style="position:absolute;margin-left:189.2pt;margin-top:78.45pt;width:3.55pt;height:3.55pt;flip:x y;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7968" behindDoc="0" locked="0" layoutInCell="1" allowOverlap="1" wp14:anchorId="3076CFBF" wp14:editId="590C8F3A">
                      <wp:simplePos x="0" y="0"/>
                      <wp:positionH relativeFrom="column">
                        <wp:posOffset>2402840</wp:posOffset>
                      </wp:positionH>
                      <wp:positionV relativeFrom="paragraph">
                        <wp:posOffset>1363980</wp:posOffset>
                      </wp:positionV>
                      <wp:extent cx="45085" cy="45085"/>
                      <wp:effectExtent l="0" t="0" r="12065" b="12065"/>
                      <wp:wrapNone/>
                      <wp:docPr id="60405" name="Oval 130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B7D9EA" id="Oval 13012" o:spid="_x0000_s1026" style="position:absolute;margin-left:189.2pt;margin-top:107.4pt;width:3.55pt;height:3.55pt;flip:x y;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5920" behindDoc="0" locked="0" layoutInCell="1" allowOverlap="1" wp14:anchorId="51DF90CA" wp14:editId="08C284BB">
                      <wp:simplePos x="0" y="0"/>
                      <wp:positionH relativeFrom="column">
                        <wp:posOffset>2045970</wp:posOffset>
                      </wp:positionH>
                      <wp:positionV relativeFrom="paragraph">
                        <wp:posOffset>1363980</wp:posOffset>
                      </wp:positionV>
                      <wp:extent cx="45085" cy="45085"/>
                      <wp:effectExtent l="0" t="0" r="12065" b="12065"/>
                      <wp:wrapNone/>
                      <wp:docPr id="60404" name="Oval 130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31E96C" id="Oval 13011" o:spid="_x0000_s1026" style="position:absolute;margin-left:161.1pt;margin-top:107.4pt;width:3.55pt;height:3.55pt;flip:x y;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4896" behindDoc="0" locked="0" layoutInCell="1" allowOverlap="1" wp14:anchorId="296AAA44" wp14:editId="7C12AC3F">
                      <wp:simplePos x="0" y="0"/>
                      <wp:positionH relativeFrom="column">
                        <wp:posOffset>1692275</wp:posOffset>
                      </wp:positionH>
                      <wp:positionV relativeFrom="paragraph">
                        <wp:posOffset>1363980</wp:posOffset>
                      </wp:positionV>
                      <wp:extent cx="45085" cy="45085"/>
                      <wp:effectExtent l="0" t="0" r="12065" b="12065"/>
                      <wp:wrapNone/>
                      <wp:docPr id="60403" name="Oval 13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C39D9D" id="Oval 13010" o:spid="_x0000_s1026" style="position:absolute;margin-left:133.25pt;margin-top:107.4pt;width:3.55pt;height:3.55pt;flip:x y;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2848" behindDoc="0" locked="0" layoutInCell="1" allowOverlap="1" wp14:anchorId="7366D9E8" wp14:editId="4BC27E36">
                      <wp:simplePos x="0" y="0"/>
                      <wp:positionH relativeFrom="column">
                        <wp:posOffset>1333500</wp:posOffset>
                      </wp:positionH>
                      <wp:positionV relativeFrom="paragraph">
                        <wp:posOffset>1363980</wp:posOffset>
                      </wp:positionV>
                      <wp:extent cx="45085" cy="45085"/>
                      <wp:effectExtent l="0" t="0" r="12065" b="12065"/>
                      <wp:wrapNone/>
                      <wp:docPr id="60402" name="Oval 130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EC667B" id="Oval 13009" o:spid="_x0000_s1026" style="position:absolute;margin-left:105pt;margin-top:107.4pt;width:3.55pt;height:3.55pt;flip:x y;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0800" behindDoc="0" locked="0" layoutInCell="1" allowOverlap="1" wp14:anchorId="7F70AADD" wp14:editId="2057EAE8">
                      <wp:simplePos x="0" y="0"/>
                      <wp:positionH relativeFrom="column">
                        <wp:posOffset>974090</wp:posOffset>
                      </wp:positionH>
                      <wp:positionV relativeFrom="paragraph">
                        <wp:posOffset>1363980</wp:posOffset>
                      </wp:positionV>
                      <wp:extent cx="45085" cy="45085"/>
                      <wp:effectExtent l="0" t="0" r="12065" b="12065"/>
                      <wp:wrapNone/>
                      <wp:docPr id="60401" name="Oval 130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486AB1E" id="Oval 13008" o:spid="_x0000_s1026" style="position:absolute;margin-left:76.7pt;margin-top:107.4pt;width:3.55pt;height:3.55pt;flip:x y;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8752" behindDoc="0" locked="0" layoutInCell="1" allowOverlap="1" wp14:anchorId="67DB7B1B" wp14:editId="6A0E96D1">
                      <wp:simplePos x="0" y="0"/>
                      <wp:positionH relativeFrom="column">
                        <wp:posOffset>613410</wp:posOffset>
                      </wp:positionH>
                      <wp:positionV relativeFrom="paragraph">
                        <wp:posOffset>1363980</wp:posOffset>
                      </wp:positionV>
                      <wp:extent cx="45085" cy="45085"/>
                      <wp:effectExtent l="0" t="0" r="12065" b="12065"/>
                      <wp:wrapNone/>
                      <wp:docPr id="60400" name="Oval 130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0DECCB" id="Oval 13007" o:spid="_x0000_s1026" style="position:absolute;margin-left:48.3pt;margin-top:107.4pt;width:3.55pt;height:3.55pt;flip:x 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6704" behindDoc="0" locked="0" layoutInCell="1" allowOverlap="1" wp14:anchorId="4CBCD23A" wp14:editId="02D9D00B">
                      <wp:simplePos x="0" y="0"/>
                      <wp:positionH relativeFrom="column">
                        <wp:posOffset>794385</wp:posOffset>
                      </wp:positionH>
                      <wp:positionV relativeFrom="paragraph">
                        <wp:posOffset>1542415</wp:posOffset>
                      </wp:positionV>
                      <wp:extent cx="45085" cy="45085"/>
                      <wp:effectExtent l="0" t="0" r="12065" b="12065"/>
                      <wp:wrapNone/>
                      <wp:docPr id="60399" name="Oval 130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7376583" id="Oval 13006" o:spid="_x0000_s1026" style="position:absolute;margin-left:62.55pt;margin-top:121.45pt;width:3.55pt;height:3.55pt;flip:x y;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4656" behindDoc="0" locked="0" layoutInCell="1" allowOverlap="1" wp14:anchorId="790EE8B8" wp14:editId="4C02D9ED">
                      <wp:simplePos x="0" y="0"/>
                      <wp:positionH relativeFrom="column">
                        <wp:posOffset>1155700</wp:posOffset>
                      </wp:positionH>
                      <wp:positionV relativeFrom="paragraph">
                        <wp:posOffset>1542415</wp:posOffset>
                      </wp:positionV>
                      <wp:extent cx="45085" cy="45085"/>
                      <wp:effectExtent l="0" t="0" r="12065" b="12065"/>
                      <wp:wrapNone/>
                      <wp:docPr id="60398" name="Oval 130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0616D11" id="Oval 13005" o:spid="_x0000_s1026" style="position:absolute;margin-left:91pt;margin-top:121.45pt;width:3.55pt;height:3.55pt;flip:x 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2608" behindDoc="0" locked="0" layoutInCell="1" allowOverlap="1" wp14:anchorId="246F25E7" wp14:editId="570DC95C">
                      <wp:simplePos x="0" y="0"/>
                      <wp:positionH relativeFrom="column">
                        <wp:posOffset>1512570</wp:posOffset>
                      </wp:positionH>
                      <wp:positionV relativeFrom="paragraph">
                        <wp:posOffset>1542415</wp:posOffset>
                      </wp:positionV>
                      <wp:extent cx="45085" cy="45085"/>
                      <wp:effectExtent l="0" t="0" r="12065" b="12065"/>
                      <wp:wrapNone/>
                      <wp:docPr id="60397" name="Oval 130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8F941B" id="Oval 13004" o:spid="_x0000_s1026" style="position:absolute;margin-left:119.1pt;margin-top:121.45pt;width:3.55pt;height:3.55pt;flip:x y;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50560" behindDoc="0" locked="0" layoutInCell="1" allowOverlap="1" wp14:anchorId="46F2C256" wp14:editId="6A163701">
                      <wp:simplePos x="0" y="0"/>
                      <wp:positionH relativeFrom="column">
                        <wp:posOffset>1865630</wp:posOffset>
                      </wp:positionH>
                      <wp:positionV relativeFrom="paragraph">
                        <wp:posOffset>1554480</wp:posOffset>
                      </wp:positionV>
                      <wp:extent cx="45085" cy="45085"/>
                      <wp:effectExtent l="0" t="0" r="12065" b="12065"/>
                      <wp:wrapNone/>
                      <wp:docPr id="60396" name="Oval 130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96D3749" id="Oval 13003" o:spid="_x0000_s1026" style="position:absolute;margin-left:146.9pt;margin-top:122.4pt;width:3.55pt;height:3.55pt;flip:x y;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48512" behindDoc="0" locked="0" layoutInCell="1" allowOverlap="1" wp14:anchorId="7149126D" wp14:editId="1B54E379">
                      <wp:simplePos x="0" y="0"/>
                      <wp:positionH relativeFrom="column">
                        <wp:posOffset>2223770</wp:posOffset>
                      </wp:positionH>
                      <wp:positionV relativeFrom="paragraph">
                        <wp:posOffset>1554480</wp:posOffset>
                      </wp:positionV>
                      <wp:extent cx="45085" cy="45085"/>
                      <wp:effectExtent l="0" t="0" r="12065" b="12065"/>
                      <wp:wrapNone/>
                      <wp:docPr id="60395" name="Oval 130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0DEE15" id="Oval 13002" o:spid="_x0000_s1026" style="position:absolute;margin-left:175.1pt;margin-top:122.4pt;width:3.55pt;height:3.55pt;flip:x y;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46464" behindDoc="0" locked="0" layoutInCell="1" allowOverlap="1" wp14:anchorId="22A766CF" wp14:editId="0B1FE27A">
                      <wp:simplePos x="0" y="0"/>
                      <wp:positionH relativeFrom="column">
                        <wp:posOffset>2399030</wp:posOffset>
                      </wp:positionH>
                      <wp:positionV relativeFrom="paragraph">
                        <wp:posOffset>1734820</wp:posOffset>
                      </wp:positionV>
                      <wp:extent cx="45085" cy="45085"/>
                      <wp:effectExtent l="0" t="0" r="12065" b="12065"/>
                      <wp:wrapNone/>
                      <wp:docPr id="60394" name="Oval 13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A2A48D" id="Oval 13001" o:spid="_x0000_s1026" style="position:absolute;margin-left:188.9pt;margin-top:136.6pt;width:3.55pt;height:3.55pt;flip:x y;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44416" behindDoc="0" locked="0" layoutInCell="1" allowOverlap="1" wp14:anchorId="61401C8A" wp14:editId="7393B924">
                      <wp:simplePos x="0" y="0"/>
                      <wp:positionH relativeFrom="column">
                        <wp:posOffset>2040890</wp:posOffset>
                      </wp:positionH>
                      <wp:positionV relativeFrom="paragraph">
                        <wp:posOffset>1734820</wp:posOffset>
                      </wp:positionV>
                      <wp:extent cx="45085" cy="45085"/>
                      <wp:effectExtent l="0" t="0" r="12065" b="12065"/>
                      <wp:wrapNone/>
                      <wp:docPr id="60393" name="Oval 130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6119A53" id="Oval 13000" o:spid="_x0000_s1026" style="position:absolute;margin-left:160.7pt;margin-top:136.6pt;width:3.55pt;height:3.55pt;flip:x y;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42368" behindDoc="0" locked="0" layoutInCell="1" allowOverlap="1" wp14:anchorId="05328036" wp14:editId="7D6D3AE8">
                      <wp:simplePos x="0" y="0"/>
                      <wp:positionH relativeFrom="column">
                        <wp:posOffset>1692275</wp:posOffset>
                      </wp:positionH>
                      <wp:positionV relativeFrom="paragraph">
                        <wp:posOffset>1734820</wp:posOffset>
                      </wp:positionV>
                      <wp:extent cx="45085" cy="45085"/>
                      <wp:effectExtent l="0" t="0" r="12065" b="12065"/>
                      <wp:wrapNone/>
                      <wp:docPr id="60392" name="Oval 129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4CCE60" id="Oval 12999" o:spid="_x0000_s1026" style="position:absolute;margin-left:133.25pt;margin-top:136.6pt;width:3.55pt;height:3.55pt;flip:x y;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40320" behindDoc="0" locked="0" layoutInCell="1" allowOverlap="1" wp14:anchorId="6279C553" wp14:editId="7493E255">
                      <wp:simplePos x="0" y="0"/>
                      <wp:positionH relativeFrom="column">
                        <wp:posOffset>1333500</wp:posOffset>
                      </wp:positionH>
                      <wp:positionV relativeFrom="paragraph">
                        <wp:posOffset>1734820</wp:posOffset>
                      </wp:positionV>
                      <wp:extent cx="45085" cy="45085"/>
                      <wp:effectExtent l="0" t="0" r="12065" b="12065"/>
                      <wp:wrapNone/>
                      <wp:docPr id="60391" name="Oval 129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01E5E89" id="Oval 12998" o:spid="_x0000_s1026" style="position:absolute;margin-left:105pt;margin-top:136.6pt;width:3.55pt;height:3.55pt;flip:x y;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38272" behindDoc="0" locked="0" layoutInCell="1" allowOverlap="1" wp14:anchorId="685EC745" wp14:editId="170F8D97">
                      <wp:simplePos x="0" y="0"/>
                      <wp:positionH relativeFrom="column">
                        <wp:posOffset>613410</wp:posOffset>
                      </wp:positionH>
                      <wp:positionV relativeFrom="paragraph">
                        <wp:posOffset>1734820</wp:posOffset>
                      </wp:positionV>
                      <wp:extent cx="45085" cy="45085"/>
                      <wp:effectExtent l="0" t="0" r="12065" b="12065"/>
                      <wp:wrapNone/>
                      <wp:docPr id="60390" name="Oval 129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63B55AD" id="Oval 12997" o:spid="_x0000_s1026" style="position:absolute;margin-left:48.3pt;margin-top:136.6pt;width:3.55pt;height:3.55pt;flip:x y;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36224" behindDoc="0" locked="0" layoutInCell="1" allowOverlap="1" wp14:anchorId="4AB7A66F" wp14:editId="0278BC3B">
                      <wp:simplePos x="0" y="0"/>
                      <wp:positionH relativeFrom="column">
                        <wp:posOffset>974090</wp:posOffset>
                      </wp:positionH>
                      <wp:positionV relativeFrom="paragraph">
                        <wp:posOffset>1734820</wp:posOffset>
                      </wp:positionV>
                      <wp:extent cx="45085" cy="45085"/>
                      <wp:effectExtent l="0" t="0" r="12065" b="12065"/>
                      <wp:wrapNone/>
                      <wp:docPr id="60389" name="Oval 129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2A801D8" id="Oval 12996" o:spid="_x0000_s1026" style="position:absolute;margin-left:76.7pt;margin-top:136.6pt;width:3.55pt;height:3.55pt;flip:x y;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34176" behindDoc="0" locked="0" layoutInCell="1" allowOverlap="1" wp14:anchorId="6CD9D6FB" wp14:editId="7C195A30">
                      <wp:simplePos x="0" y="0"/>
                      <wp:positionH relativeFrom="column">
                        <wp:posOffset>794385</wp:posOffset>
                      </wp:positionH>
                      <wp:positionV relativeFrom="paragraph">
                        <wp:posOffset>2286000</wp:posOffset>
                      </wp:positionV>
                      <wp:extent cx="45085" cy="45085"/>
                      <wp:effectExtent l="0" t="0" r="12065" b="12065"/>
                      <wp:wrapNone/>
                      <wp:docPr id="60388" name="Oval 129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4C397D7" id="Oval 12995" o:spid="_x0000_s1026" style="position:absolute;margin-left:62.55pt;margin-top:180pt;width:3.55pt;height:3.55pt;flip:x y;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32128" behindDoc="0" locked="0" layoutInCell="1" allowOverlap="1" wp14:anchorId="73A5CFB5" wp14:editId="3B1E3EBA">
                      <wp:simplePos x="0" y="0"/>
                      <wp:positionH relativeFrom="column">
                        <wp:posOffset>1155700</wp:posOffset>
                      </wp:positionH>
                      <wp:positionV relativeFrom="paragraph">
                        <wp:posOffset>2286000</wp:posOffset>
                      </wp:positionV>
                      <wp:extent cx="45085" cy="45085"/>
                      <wp:effectExtent l="0" t="0" r="12065" b="12065"/>
                      <wp:wrapNone/>
                      <wp:docPr id="60387" name="Oval 129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DF43F8F" id="Oval 12994" o:spid="_x0000_s1026" style="position:absolute;margin-left:91pt;margin-top:180pt;width:3.55pt;height:3.55pt;flip:x y;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30080" behindDoc="0" locked="0" layoutInCell="1" allowOverlap="1" wp14:anchorId="125935AC" wp14:editId="036CC1A2">
                      <wp:simplePos x="0" y="0"/>
                      <wp:positionH relativeFrom="column">
                        <wp:posOffset>1512570</wp:posOffset>
                      </wp:positionH>
                      <wp:positionV relativeFrom="paragraph">
                        <wp:posOffset>2286000</wp:posOffset>
                      </wp:positionV>
                      <wp:extent cx="45085" cy="45085"/>
                      <wp:effectExtent l="0" t="0" r="12065" b="12065"/>
                      <wp:wrapNone/>
                      <wp:docPr id="60386" name="Oval 129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8DE017D" id="Oval 12993" o:spid="_x0000_s1026" style="position:absolute;margin-left:119.1pt;margin-top:180pt;width:3.55pt;height:3.55pt;flip:x y;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28032" behindDoc="0" locked="0" layoutInCell="1" allowOverlap="1" wp14:anchorId="7E4D1587" wp14:editId="6E3FC64A">
                      <wp:simplePos x="0" y="0"/>
                      <wp:positionH relativeFrom="column">
                        <wp:posOffset>1869440</wp:posOffset>
                      </wp:positionH>
                      <wp:positionV relativeFrom="paragraph">
                        <wp:posOffset>2284730</wp:posOffset>
                      </wp:positionV>
                      <wp:extent cx="45085" cy="45085"/>
                      <wp:effectExtent l="0" t="0" r="12065" b="12065"/>
                      <wp:wrapNone/>
                      <wp:docPr id="60385" name="Oval 129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42A2B80" id="Oval 12992" o:spid="_x0000_s1026" style="position:absolute;margin-left:147.2pt;margin-top:179.9pt;width:3.55pt;height:3.55pt;flip:x y;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25984" behindDoc="0" locked="0" layoutInCell="1" allowOverlap="1" wp14:anchorId="1FA6F474" wp14:editId="62FCCB73">
                      <wp:simplePos x="0" y="0"/>
                      <wp:positionH relativeFrom="column">
                        <wp:posOffset>2226310</wp:posOffset>
                      </wp:positionH>
                      <wp:positionV relativeFrom="paragraph">
                        <wp:posOffset>2286000</wp:posOffset>
                      </wp:positionV>
                      <wp:extent cx="45085" cy="45085"/>
                      <wp:effectExtent l="0" t="0" r="12065" b="12065"/>
                      <wp:wrapNone/>
                      <wp:docPr id="60384" name="Oval 129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04645D0" id="Oval 12991" o:spid="_x0000_s1026" style="position:absolute;margin-left:175.3pt;margin-top:180pt;width:3.55pt;height:3.55pt;flip:x y;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23936" behindDoc="0" locked="0" layoutInCell="1" allowOverlap="1" wp14:anchorId="1715D54B" wp14:editId="3BA461E8">
                      <wp:simplePos x="0" y="0"/>
                      <wp:positionH relativeFrom="column">
                        <wp:posOffset>2402840</wp:posOffset>
                      </wp:positionH>
                      <wp:positionV relativeFrom="paragraph">
                        <wp:posOffset>2101215</wp:posOffset>
                      </wp:positionV>
                      <wp:extent cx="45085" cy="45085"/>
                      <wp:effectExtent l="0" t="0" r="12065" b="12065"/>
                      <wp:wrapNone/>
                      <wp:docPr id="60383" name="Oval 129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1E6CB64" id="Oval 12990" o:spid="_x0000_s1026" style="position:absolute;margin-left:189.2pt;margin-top:165.45pt;width:3.55pt;height:3.55pt;flip:x y;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21888" behindDoc="0" locked="0" layoutInCell="1" allowOverlap="1" wp14:anchorId="2C4CDBF2" wp14:editId="1B9EA483">
                      <wp:simplePos x="0" y="0"/>
                      <wp:positionH relativeFrom="column">
                        <wp:posOffset>2045970</wp:posOffset>
                      </wp:positionH>
                      <wp:positionV relativeFrom="paragraph">
                        <wp:posOffset>2099310</wp:posOffset>
                      </wp:positionV>
                      <wp:extent cx="45085" cy="45085"/>
                      <wp:effectExtent l="0" t="0" r="12065" b="12065"/>
                      <wp:wrapNone/>
                      <wp:docPr id="60382" name="Oval 129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4DC2C84" id="Oval 12989" o:spid="_x0000_s1026" style="position:absolute;margin-left:161.1pt;margin-top:165.3pt;width:3.55pt;height:3.55pt;flip:x y;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20864" behindDoc="0" locked="0" layoutInCell="1" allowOverlap="1" wp14:anchorId="301A0803" wp14:editId="71B22D6F">
                      <wp:simplePos x="0" y="0"/>
                      <wp:positionH relativeFrom="column">
                        <wp:posOffset>1692275</wp:posOffset>
                      </wp:positionH>
                      <wp:positionV relativeFrom="paragraph">
                        <wp:posOffset>2101850</wp:posOffset>
                      </wp:positionV>
                      <wp:extent cx="45085" cy="45085"/>
                      <wp:effectExtent l="0" t="0" r="12065" b="12065"/>
                      <wp:wrapNone/>
                      <wp:docPr id="60381" name="Oval 129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D27FFA" id="Oval 12988" o:spid="_x0000_s1026" style="position:absolute;margin-left:133.25pt;margin-top:165.5pt;width:3.55pt;height:3.55pt;flip:x y;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19840" behindDoc="0" locked="0" layoutInCell="1" allowOverlap="1" wp14:anchorId="5B85ED10" wp14:editId="3BE474AD">
                      <wp:simplePos x="0" y="0"/>
                      <wp:positionH relativeFrom="column">
                        <wp:posOffset>1333500</wp:posOffset>
                      </wp:positionH>
                      <wp:positionV relativeFrom="paragraph">
                        <wp:posOffset>2100580</wp:posOffset>
                      </wp:positionV>
                      <wp:extent cx="45085" cy="45085"/>
                      <wp:effectExtent l="0" t="0" r="12065" b="12065"/>
                      <wp:wrapNone/>
                      <wp:docPr id="60380" name="Oval 129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37244EC" id="Oval 12987" o:spid="_x0000_s1026" style="position:absolute;margin-left:105pt;margin-top:165.4pt;width:3.55pt;height:3.55pt;flip:x y;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18816" behindDoc="0" locked="0" layoutInCell="1" allowOverlap="1" wp14:anchorId="465CDFF9" wp14:editId="7409261A">
                      <wp:simplePos x="0" y="0"/>
                      <wp:positionH relativeFrom="column">
                        <wp:posOffset>974090</wp:posOffset>
                      </wp:positionH>
                      <wp:positionV relativeFrom="paragraph">
                        <wp:posOffset>2100580</wp:posOffset>
                      </wp:positionV>
                      <wp:extent cx="45085" cy="45085"/>
                      <wp:effectExtent l="0" t="0" r="12065" b="12065"/>
                      <wp:wrapNone/>
                      <wp:docPr id="60379" name="Oval 129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859E77F" id="Oval 12986" o:spid="_x0000_s1026" style="position:absolute;margin-left:76.7pt;margin-top:165.4pt;width:3.55pt;height:3.55pt;flip:x y;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17792" behindDoc="0" locked="0" layoutInCell="1" allowOverlap="1" wp14:anchorId="1E079AB3" wp14:editId="24C6840B">
                      <wp:simplePos x="0" y="0"/>
                      <wp:positionH relativeFrom="column">
                        <wp:posOffset>613410</wp:posOffset>
                      </wp:positionH>
                      <wp:positionV relativeFrom="paragraph">
                        <wp:posOffset>2099310</wp:posOffset>
                      </wp:positionV>
                      <wp:extent cx="45085" cy="45085"/>
                      <wp:effectExtent l="0" t="0" r="12065" b="12065"/>
                      <wp:wrapNone/>
                      <wp:docPr id="60378" name="Oval 129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EA23932" id="Oval 12985" o:spid="_x0000_s1026" style="position:absolute;margin-left:48.3pt;margin-top:165.3pt;width:3.55pt;height:3.55pt;flip:x y;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16768" behindDoc="0" locked="0" layoutInCell="1" allowOverlap="1" wp14:anchorId="6EC46A9E" wp14:editId="003B1A53">
                      <wp:simplePos x="0" y="0"/>
                      <wp:positionH relativeFrom="column">
                        <wp:posOffset>2223770</wp:posOffset>
                      </wp:positionH>
                      <wp:positionV relativeFrom="paragraph">
                        <wp:posOffset>1916430</wp:posOffset>
                      </wp:positionV>
                      <wp:extent cx="45085" cy="45085"/>
                      <wp:effectExtent l="0" t="0" r="12065" b="12065"/>
                      <wp:wrapNone/>
                      <wp:docPr id="60377" name="Oval 129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12E864" id="Oval 12984" o:spid="_x0000_s1026" style="position:absolute;margin-left:175.1pt;margin-top:150.9pt;width:3.55pt;height:3.55pt;flip:x y;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15744" behindDoc="0" locked="0" layoutInCell="1" allowOverlap="1" wp14:anchorId="766D9D6B" wp14:editId="663D05B6">
                      <wp:simplePos x="0" y="0"/>
                      <wp:positionH relativeFrom="column">
                        <wp:posOffset>1869440</wp:posOffset>
                      </wp:positionH>
                      <wp:positionV relativeFrom="paragraph">
                        <wp:posOffset>1916430</wp:posOffset>
                      </wp:positionV>
                      <wp:extent cx="45085" cy="45085"/>
                      <wp:effectExtent l="0" t="0" r="12065" b="12065"/>
                      <wp:wrapNone/>
                      <wp:docPr id="60376" name="Oval 12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96C53FB" id="Oval 12983" o:spid="_x0000_s1026" style="position:absolute;margin-left:147.2pt;margin-top:150.9pt;width:3.55pt;height:3.55pt;flip:x y;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14720" behindDoc="0" locked="0" layoutInCell="1" allowOverlap="1" wp14:anchorId="4E10F84C" wp14:editId="7C126C00">
                      <wp:simplePos x="0" y="0"/>
                      <wp:positionH relativeFrom="column">
                        <wp:posOffset>1512570</wp:posOffset>
                      </wp:positionH>
                      <wp:positionV relativeFrom="paragraph">
                        <wp:posOffset>1917700</wp:posOffset>
                      </wp:positionV>
                      <wp:extent cx="45085" cy="45085"/>
                      <wp:effectExtent l="0" t="0" r="12065" b="12065"/>
                      <wp:wrapNone/>
                      <wp:docPr id="60375" name="Oval 12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CC913CD" id="Oval 12982" o:spid="_x0000_s1026" style="position:absolute;margin-left:119.1pt;margin-top:151pt;width:3.55pt;height:3.55pt;flip:x y;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13696" behindDoc="0" locked="0" layoutInCell="1" allowOverlap="1" wp14:anchorId="69C62785" wp14:editId="71E70C54">
                      <wp:simplePos x="0" y="0"/>
                      <wp:positionH relativeFrom="column">
                        <wp:posOffset>1155700</wp:posOffset>
                      </wp:positionH>
                      <wp:positionV relativeFrom="paragraph">
                        <wp:posOffset>1917700</wp:posOffset>
                      </wp:positionV>
                      <wp:extent cx="45085" cy="45085"/>
                      <wp:effectExtent l="0" t="0" r="12065" b="12065"/>
                      <wp:wrapNone/>
                      <wp:docPr id="60374" name="Oval 12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7537D9" id="Oval 12981" o:spid="_x0000_s1026" style="position:absolute;margin-left:91pt;margin-top:151pt;width:3.55pt;height:3.55pt;flip:x y;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06528" behindDoc="0" locked="0" layoutInCell="1" allowOverlap="1" wp14:anchorId="47D0EBC0" wp14:editId="34F0FA8B">
                      <wp:simplePos x="0" y="0"/>
                      <wp:positionH relativeFrom="column">
                        <wp:posOffset>796925</wp:posOffset>
                      </wp:positionH>
                      <wp:positionV relativeFrom="paragraph">
                        <wp:posOffset>1920240</wp:posOffset>
                      </wp:positionV>
                      <wp:extent cx="45085" cy="45085"/>
                      <wp:effectExtent l="0" t="0" r="12065" b="12065"/>
                      <wp:wrapNone/>
                      <wp:docPr id="60373" name="Oval 129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369BAE2" id="Oval 12949" o:spid="_x0000_s1026" style="position:absolute;margin-left:62.75pt;margin-top:151.2pt;width:3.55pt;height:3.55pt;flip:x y;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596288" behindDoc="0" locked="0" layoutInCell="1" allowOverlap="1" wp14:anchorId="1BC87F83" wp14:editId="75D09655">
                      <wp:simplePos x="0" y="0"/>
                      <wp:positionH relativeFrom="column">
                        <wp:posOffset>633730</wp:posOffset>
                      </wp:positionH>
                      <wp:positionV relativeFrom="paragraph">
                        <wp:posOffset>262890</wp:posOffset>
                      </wp:positionV>
                      <wp:extent cx="1802130" cy="384810"/>
                      <wp:effectExtent l="19050" t="19050" r="26670" b="15240"/>
                      <wp:wrapNone/>
                      <wp:docPr id="60341" name="Group 128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2130" cy="384810"/>
                                <a:chOff x="7789" y="367"/>
                                <a:chExt cx="3259" cy="665"/>
                              </a:xfrm>
                            </wpg:grpSpPr>
                            <wps:wsp>
                              <wps:cNvPr id="60342" name="Rectangle 729"/>
                              <wps:cNvSpPr>
                                <a:spLocks noChangeArrowheads="1"/>
                              </wps:cNvSpPr>
                              <wps:spPr bwMode="auto">
                                <a:xfrm rot="5400000">
                                  <a:off x="10707"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43" name="Rectangle 730"/>
                              <wps:cNvSpPr>
                                <a:spLocks noChangeArrowheads="1"/>
                              </wps:cNvSpPr>
                              <wps:spPr bwMode="auto">
                                <a:xfrm rot="5400000">
                                  <a:off x="10383"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44" name="Oval 731"/>
                              <wps:cNvSpPr>
                                <a:spLocks noChangeArrowheads="1"/>
                              </wps:cNvSpPr>
                              <wps:spPr bwMode="auto">
                                <a:xfrm rot="10800000" flipH="1" flipV="1">
                                  <a:off x="10688" y="367"/>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45" name="Rectangle 732"/>
                              <wps:cNvSpPr>
                                <a:spLocks noChangeArrowheads="1"/>
                              </wps:cNvSpPr>
                              <wps:spPr bwMode="auto">
                                <a:xfrm rot="5400000">
                                  <a:off x="10707"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46" name="Rectangle 733"/>
                              <wps:cNvSpPr>
                                <a:spLocks noChangeArrowheads="1"/>
                              </wps:cNvSpPr>
                              <wps:spPr bwMode="auto">
                                <a:xfrm rot="5400000">
                                  <a:off x="10383"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47" name="Oval 734"/>
                              <wps:cNvSpPr>
                                <a:spLocks noChangeArrowheads="1"/>
                              </wps:cNvSpPr>
                              <wps:spPr bwMode="auto">
                                <a:xfrm rot="10800000" flipH="1" flipV="1">
                                  <a:off x="11005"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48" name="Rectangle 735"/>
                              <wps:cNvSpPr>
                                <a:spLocks noChangeArrowheads="1"/>
                              </wps:cNvSpPr>
                              <wps:spPr bwMode="auto">
                                <a:xfrm rot="5400000">
                                  <a:off x="10060"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49" name="Rectangle 736"/>
                              <wps:cNvSpPr>
                                <a:spLocks noChangeArrowheads="1"/>
                              </wps:cNvSpPr>
                              <wps:spPr bwMode="auto">
                                <a:xfrm rot="5400000">
                                  <a:off x="9736"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50" name="Oval 737"/>
                              <wps:cNvSpPr>
                                <a:spLocks noChangeArrowheads="1"/>
                              </wps:cNvSpPr>
                              <wps:spPr bwMode="auto">
                                <a:xfrm rot="10800000" flipH="1" flipV="1">
                                  <a:off x="10046" y="37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51" name="Rectangle 738"/>
                              <wps:cNvSpPr>
                                <a:spLocks noChangeArrowheads="1"/>
                              </wps:cNvSpPr>
                              <wps:spPr bwMode="auto">
                                <a:xfrm rot="5400000">
                                  <a:off x="10060"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52" name="Rectangle 739"/>
                              <wps:cNvSpPr>
                                <a:spLocks noChangeArrowheads="1"/>
                              </wps:cNvSpPr>
                              <wps:spPr bwMode="auto">
                                <a:xfrm rot="5400000">
                                  <a:off x="9736"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53" name="Oval 740"/>
                              <wps:cNvSpPr>
                                <a:spLocks noChangeArrowheads="1"/>
                              </wps:cNvSpPr>
                              <wps:spPr bwMode="auto">
                                <a:xfrm rot="10800000" flipH="1" flipV="1">
                                  <a:off x="10358"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54" name="Rectangle 741"/>
                              <wps:cNvSpPr>
                                <a:spLocks noChangeArrowheads="1"/>
                              </wps:cNvSpPr>
                              <wps:spPr bwMode="auto">
                                <a:xfrm rot="5400000">
                                  <a:off x="9418"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55" name="Rectangle 742"/>
                              <wps:cNvSpPr>
                                <a:spLocks noChangeArrowheads="1"/>
                              </wps:cNvSpPr>
                              <wps:spPr bwMode="auto">
                                <a:xfrm rot="5400000">
                                  <a:off x="9094"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56" name="Oval 743"/>
                              <wps:cNvSpPr>
                                <a:spLocks noChangeArrowheads="1"/>
                              </wps:cNvSpPr>
                              <wps:spPr bwMode="auto">
                                <a:xfrm rot="10800000" flipH="1" flipV="1">
                                  <a:off x="9399" y="367"/>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57" name="Rectangle 744"/>
                              <wps:cNvSpPr>
                                <a:spLocks noChangeArrowheads="1"/>
                              </wps:cNvSpPr>
                              <wps:spPr bwMode="auto">
                                <a:xfrm rot="5400000">
                                  <a:off x="9418"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58" name="Rectangle 745"/>
                              <wps:cNvSpPr>
                                <a:spLocks noChangeArrowheads="1"/>
                              </wps:cNvSpPr>
                              <wps:spPr bwMode="auto">
                                <a:xfrm rot="5400000">
                                  <a:off x="9094"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59" name="Oval 746"/>
                              <wps:cNvSpPr>
                                <a:spLocks noChangeArrowheads="1"/>
                              </wps:cNvSpPr>
                              <wps:spPr bwMode="auto">
                                <a:xfrm rot="10800000" flipH="1" flipV="1">
                                  <a:off x="9716"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60" name="Rectangle 747"/>
                              <wps:cNvSpPr>
                                <a:spLocks noChangeArrowheads="1"/>
                              </wps:cNvSpPr>
                              <wps:spPr bwMode="auto">
                                <a:xfrm rot="5400000">
                                  <a:off x="8770"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61" name="Rectangle 748"/>
                              <wps:cNvSpPr>
                                <a:spLocks noChangeArrowheads="1"/>
                              </wps:cNvSpPr>
                              <wps:spPr bwMode="auto">
                                <a:xfrm rot="5400000">
                                  <a:off x="8446"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62" name="Oval 749"/>
                              <wps:cNvSpPr>
                                <a:spLocks noChangeArrowheads="1"/>
                              </wps:cNvSpPr>
                              <wps:spPr bwMode="auto">
                                <a:xfrm rot="10800000" flipH="1" flipV="1">
                                  <a:off x="8751" y="367"/>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63" name="Rectangle 750"/>
                              <wps:cNvSpPr>
                                <a:spLocks noChangeArrowheads="1"/>
                              </wps:cNvSpPr>
                              <wps:spPr bwMode="auto">
                                <a:xfrm rot="5400000">
                                  <a:off x="8770"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64" name="Rectangle 751"/>
                              <wps:cNvSpPr>
                                <a:spLocks noChangeArrowheads="1"/>
                              </wps:cNvSpPr>
                              <wps:spPr bwMode="auto">
                                <a:xfrm rot="5400000">
                                  <a:off x="8446"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65" name="Oval 752"/>
                              <wps:cNvSpPr>
                                <a:spLocks noChangeArrowheads="1"/>
                              </wps:cNvSpPr>
                              <wps:spPr bwMode="auto">
                                <a:xfrm rot="10800000" flipH="1" flipV="1">
                                  <a:off x="9068"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66" name="Rectangle 753"/>
                              <wps:cNvSpPr>
                                <a:spLocks noChangeArrowheads="1"/>
                              </wps:cNvSpPr>
                              <wps:spPr bwMode="auto">
                                <a:xfrm rot="5400000">
                                  <a:off x="8122"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67" name="Rectangle 754"/>
                              <wps:cNvSpPr>
                                <a:spLocks noChangeArrowheads="1"/>
                              </wps:cNvSpPr>
                              <wps:spPr bwMode="auto">
                                <a:xfrm rot="5400000">
                                  <a:off x="7798"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68" name="Oval 755"/>
                              <wps:cNvSpPr>
                                <a:spLocks noChangeArrowheads="1"/>
                              </wps:cNvSpPr>
                              <wps:spPr bwMode="auto">
                                <a:xfrm rot="10800000" flipH="1" flipV="1">
                                  <a:off x="8103" y="367"/>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69" name="Rectangle 756"/>
                              <wps:cNvSpPr>
                                <a:spLocks noChangeArrowheads="1"/>
                              </wps:cNvSpPr>
                              <wps:spPr bwMode="auto">
                                <a:xfrm rot="5400000">
                                  <a:off x="8122"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70" name="Rectangle 757"/>
                              <wps:cNvSpPr>
                                <a:spLocks noChangeArrowheads="1"/>
                              </wps:cNvSpPr>
                              <wps:spPr bwMode="auto">
                                <a:xfrm rot="5400000">
                                  <a:off x="7798"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71" name="Oval 758"/>
                              <wps:cNvSpPr>
                                <a:spLocks noChangeArrowheads="1"/>
                              </wps:cNvSpPr>
                              <wps:spPr bwMode="auto">
                                <a:xfrm rot="10800000" flipH="1" flipV="1">
                                  <a:off x="7789" y="68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72" name="Oval 759"/>
                              <wps:cNvSpPr>
                                <a:spLocks noChangeArrowheads="1"/>
                              </wps:cNvSpPr>
                              <wps:spPr bwMode="auto">
                                <a:xfrm rot="10800000" flipH="1" flipV="1">
                                  <a:off x="8420"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E88044" id="Group 12826" o:spid="_x0000_s1026" style="position:absolute;margin-left:49.9pt;margin-top:20.7pt;width:141.9pt;height:30.3pt;z-index:251596288" coordorigin="7789,367" coordsize="3259,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">
                      <v:rect id="Rectangle 729" o:spid="_x0000_s1027" style="position:absolute;left:10707;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8xgscA&#10;AADeAAAADwAAAGRycy9kb3ducmV2LnhtbESPT2vCQBTE70K/w/KEXqRujCIlukoVWjxVmhTE2yP7&#10;8odk34bsqum37wqCx2FmfsOst4NpxZV6V1tWMJtGIIhzq2suFfxmn2/vIJxH1thaJgV/5GC7eRmt&#10;MdH2xj90TX0pAoRdggoq77tESpdXZNBNbUccvML2Bn2QfSl1j7cAN62Mo2gpDdYcFirsaF9R3qQX&#10;o+DS7I7FKd7Jb5s6WWSTuG7OX0q9joePFQhPg3+GH+2DVrCM5osY7nfCFZ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fMYLHAAAA3gAAAA8AAAAAAAAAAAAAAAAAmAIAAGRy&#10;cy9kb3ducmV2LnhtbFBLBQYAAAAABAAEAPUAAACMAwAAAAA=&#10;" strokeweight=".25pt">
                        <v:stroke dashstyle="longDash"/>
                      </v:rect>
                      <v:rect id="Rectangle 730" o:spid="_x0000_s1028" style="position:absolute;left:10383;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OUGcYA&#10;AADeAAAADwAAAGRycy9kb3ducmV2LnhtbESPT2vCQBTE7wW/w/IEL6VujCKSuooKSk+KUSi9PbIv&#10;f0j2bciumn57t1DwOMzMb5jlujeNuFPnKssKJuMIBHFmdcWFgutl/7EA4TyyxsYyKfglB+vV4G2J&#10;ibYPPtM99YUIEHYJKii9bxMpXVaSQTe2LXHwctsZ9EF2hdQdPgLcNDKOork0WHFYKLGlXUlZnd6M&#10;glu9PeXf8VYebepkfnmPq/rnoNRo2G8+QXjq/Sv83/7SCubRdDaFvzvhCsjV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pOUGcYAAADeAAAADwAAAAAAAAAAAAAAAACYAgAAZHJz&#10;L2Rvd25yZXYueG1sUEsFBgAAAAAEAAQA9QAAAIsDAAAAAA==&#10;" strokeweight=".25pt">
                        <v:stroke dashstyle="longDash"/>
                      </v:rect>
                      <v:oval id="Oval 731" o:spid="_x0000_s1029" style="position:absolute;left:10688;top:367;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WdzMUA&#10;AADeAAAADwAAAGRycy9kb3ducmV2LnhtbESPQWsCMRSE74X+h/AK3mq2KlK2RpGCYHuritDbY/O6&#10;u3Xzsk1e3fTfN4LgcZiZb5jFKrlOnSnE1rOBp3EBirjytuXawGG/eXwGFQXZYueZDPxRhNXy/m6B&#10;pfUDf9B5J7XKEI4lGmhE+lLrWDXkMI59T5y9Lx8cSpah1jbgkOGu05OimGuHLeeFBnt6bag67X6d&#10;gZ80HKXjw0k+v3V4i5v07tfJmNFDWr+AEkpyC1/bW2tgXkxnM7jcyVdA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RZ3MxQAAAN4AAAAPAAAAAAAAAAAAAAAAAJgCAABkcnMv&#10;ZG93bnJldi54bWxQSwUGAAAAAAQABAD1AAAAigMAAAAA&#10;" fillcolor="black" strokeweight="2.25pt"/>
                      <v:rect id="Rectangle 732" o:spid="_x0000_s1030" style="position:absolute;left:10707;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ap9sgA&#10;AADeAAAADwAAAGRycy9kb3ducmV2LnhtbESPT2vCQBTE70K/w/IKXkrdNFqR1FVqQenJ0iiIt0f2&#10;5Q/Jvg3ZNUm/fbdQ8DjMzG+Y9XY0jeipc5VlBS+zCARxZnXFhYLzaf+8AuE8ssbGMin4IQfbzcNk&#10;jYm2A39Tn/pCBAi7BBWU3reJlC4ryaCb2ZY4eLntDPogu0LqDocAN42Mo2gpDVYcFkps6aOkrE5v&#10;RsGt3n3ll3gnjzZ1Mj89xVV9PSg1fRzf30B4Gv09/N/+1AqW0XzxCn93whW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Nqn2yAAAAN4AAAAPAAAAAAAAAAAAAAAAAJgCAABk&#10;cnMvZG93bnJldi54bWxQSwUGAAAAAAQABAD1AAAAjQMAAAAA&#10;" strokeweight=".25pt">
                        <v:stroke dashstyle="longDash"/>
                      </v:rect>
                      <v:rect id="Rectangle 733" o:spid="_x0000_s1031" style="position:absolute;left:10383;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Q3gccA&#10;AADeAAAADwAAAGRycy9kb3ducmV2LnhtbESPT2vCQBTE7wW/w/IKvZS6MZZQUldRocWTxSiIt0f2&#10;5Q/Jvg3ZVdNv7wqCx2FmfsPMFoNpxYV6V1tWMBlHIIhzq2suFRz2Px9fIJxH1thaJgX/5GAxH73M&#10;MNX2yju6ZL4UAcIuRQWV910qpcsrMujGtiMOXmF7gz7IvpS6x2uAm1bGUZRIgzWHhQo7WleUN9nZ&#10;KDg3q7/iGK/k1mZOFvv3uG5Ov0q9vQ7LbxCeBv8MP9obrSCJpp8J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kN4HHAAAA3gAAAA8AAAAAAAAAAAAAAAAAmAIAAGRy&#10;cy9kb3ducmV2LnhtbFBLBQYAAAAABAAEAPUAAACMAwAAAAA=&#10;" strokeweight=".25pt">
                        <v:stroke dashstyle="longDash"/>
                      </v:rect>
                      <v:oval id="Oval 734" o:spid="_x0000_s1032" style="position:absolute;left:11005;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cDu8UA&#10;AADeAAAADwAAAGRycy9kb3ducmV2LnhtbESPQUsDMRSE74L/ITzBm83alipr01KEQu3NtgjeHpvn&#10;7trNy5q8dtN/3wiCx2FmvmHmy+Q6daYQW88GHkcFKOLK25ZrA4f9+uEZVBRki51nMnChCMvF7c0c&#10;S+sHfqfzTmqVIRxLNNCI9KXWsWrIYRz5njh7Xz44lCxDrW3AIcNdp8dFMdMOW84LDfb02lB13J2c&#10;gZ80fEjHh6N8fuvwFtdp61fJmPu7tHoBJZTkP/zX3lgDs2IyfYLfO/kK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lwO7xQAAAN4AAAAPAAAAAAAAAAAAAAAAAJgCAABkcnMv&#10;ZG93bnJldi54bWxQSwUGAAAAAAQABAD1AAAAigMAAAAA&#10;" fillcolor="black" strokeweight="2.25pt"/>
                      <v:rect id="Rectangle 735" o:spid="_x0000_s1033" style="position:absolute;left:10060;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cGaMMA&#10;AADeAAAADwAAAGRycy9kb3ducmV2LnhtbERPy4rCMBTdC/MP4Q64kTG1igwdo4yC4mrEKoi7S3P7&#10;oM1NaaLWv58sBJeH816setOIO3WusqxgMo5AEGdWV1woOJ+2X98gnEfW2FgmBU9ysFp+DBaYaPvg&#10;I91TX4gQwi5BBaX3bSKly0oy6Ma2JQ5cbjuDPsCukLrDRwg3jYyjaC4NVhwaSmxpU1JWpzej4Fav&#10;D/klXss/mzqZn0ZxVV93Sg0/+98fEJ56/xa/3HutYB5NZ2FvuBOu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cGaMMAAADeAAAADwAAAAAAAAAAAAAAAACYAgAAZHJzL2Rv&#10;d25yZXYueG1sUEsFBgAAAAAEAAQA9QAAAIgDAAAAAA==&#10;" strokeweight=".25pt">
                        <v:stroke dashstyle="longDash"/>
                      </v:rect>
                      <v:rect id="Rectangle 736" o:spid="_x0000_s1034" style="position:absolute;left:9736;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uj88gA&#10;AADeAAAADwAAAGRycy9kb3ducmV2LnhtbESPT2vCQBTE70K/w/IKXkrdNIrU1E2oBaUnS6Mg3h7Z&#10;lz8k+zZkV02/fbdQ8DjMzG+YdTaaTlxpcI1lBS+zCARxYXXDlYLjYfv8CsJ5ZI2dZVLwQw6y9GGy&#10;xkTbG3/TNfeVCBB2CSqove8TKV1Rk0E3sz1x8Eo7GPRBDpXUA94C3HQyjqKlNNhwWKixp4+aija/&#10;GAWXdvNVnuKN3NvcyfLwFDfteafU9HF8fwPhafT38H/7UytYRvPFCv7u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e6PzyAAAAN4AAAAPAAAAAAAAAAAAAAAAAJgCAABk&#10;cnMvZG93bnJldi54bWxQSwUGAAAAAAQABAD1AAAAjQMAAAAA&#10;" strokeweight=".25pt">
                        <v:stroke dashstyle="longDash"/>
                      </v:rect>
                      <v:oval id="Oval 737" o:spid="_x0000_s1035" style="position:absolute;left:10046;top:37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cNEsMA&#10;AADeAAAADwAAAGRycy9kb3ducmV2LnhtbESPTWsCMRCG74X+hzCF3mrWFqVsjSIFoXqritDbsJnu&#10;rm4m22R0479vDoLHl/eLZ7ZIrlMXCrH1bGA8KkARV962XBvY71Yv76CiIFvsPJOBK0VYzB8fZlha&#10;P/A3XbZSqzzCsUQDjUhfah2rhhzGke+Js/frg0PJMtTaBhzyuOv0a1FMtcOW80ODPX02VJ22Z2fg&#10;Lw0H6Xh/kp+jDuu4Shu/TMY8P6XlByihJPfwrf1lDUyLt0kGyDgZBf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cNEsMAAADeAAAADwAAAAAAAAAAAAAAAACYAgAAZHJzL2Rv&#10;d25yZXYueG1sUEsFBgAAAAAEAAQA9QAAAIgDAAAAAA==&#10;" fillcolor="black" strokeweight="2.25pt"/>
                      <v:rect id="Rectangle 738" o:spid="_x0000_s1036" style="position:absolute;left:10060;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Q5KMgA&#10;AADeAAAADwAAAGRycy9kb3ducmV2LnhtbESPT2vCQBTE70K/w/IKXqRujCgldRNqweJJaVIovT2y&#10;L39I9m3Irpp+e7dQ6HGYmd8wu2wyvbjS6FrLClbLCARxaXXLtYLP4vD0DMJ5ZI29ZVLwQw6y9GG2&#10;w0TbG3/QNfe1CBB2CSpovB8SKV3ZkEG3tANx8Co7GvRBjrXUI94C3PQyjqKtNNhyWGhwoLeGyi6/&#10;GAWXbn+uvuK9PNncyapYxG33/a7U/HF6fQHhafL/4b/2USvYRuvNC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1DkoyAAAAN4AAAAPAAAAAAAAAAAAAAAAAJgCAABk&#10;cnMvZG93bnJldi54bWxQSwUGAAAAAAQABAD1AAAAjQMAAAAA&#10;" strokeweight=".25pt">
                        <v:stroke dashstyle="longDash"/>
                      </v:rect>
                      <v:rect id="Rectangle 739" o:spid="_x0000_s1037" style="position:absolute;left:9736;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anX8cA&#10;AADeAAAADwAAAGRycy9kb3ducmV2LnhtbESPT2vCQBTE70K/w/KEXqRujCglukoVWjxVmhTE2yP7&#10;8odk34bsqum37wqCx2FmfsOst4NpxZV6V1tWMJtGIIhzq2suFfxmn2/vIJxH1thaJgV/5GC7eRmt&#10;MdH2xj90TX0pAoRdggoq77tESpdXZNBNbUccvML2Bn2QfSl1j7cAN62Mo2gpDdYcFirsaF9R3qQX&#10;o+DS7I7FKd7Jb5s6WWSTuG7OX0q9joePFQhPg3+GH+2DVrCM5osY7nfCFZ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Gp1/HAAAA3gAAAA8AAAAAAAAAAAAAAAAAmAIAAGRy&#10;cy9kb3ducmV2LnhtbFBLBQYAAAAABAAEAPUAAACMAwAAAAA=&#10;" strokeweight=".25pt">
                        <v:stroke dashstyle="longDash"/>
                      </v:rect>
                      <v:oval id="Oval 740" o:spid="_x0000_s1038" style="position:absolute;left:10358;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WTZcUA&#10;AADeAAAADwAAAGRycy9kb3ducmV2LnhtbESPQWsCMRSE70L/Q3iF3jRbpVK2RpGCoL3VitDbY/O6&#10;u3Xzsk2ebvrvG0HocZiZb5jFKrlOXSjE1rOBx0kBirjytuXawOFjM34GFQXZYueZDPxShNXybrTA&#10;0vqB3+myl1plCMcSDTQifal1rBpyGCe+J87elw8OJctQaxtwyHDX6WlRzLXDlvNCgz29NlSd9mdn&#10;4CcNR+n4cJLPbx12cZPe/DoZ83Cf1i+ghJL8h2/trTUwL2ZPM7jeyVdA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dZNlxQAAAN4AAAAPAAAAAAAAAAAAAAAAAJgCAABkcnMv&#10;ZG93bnJldi54bWxQSwUGAAAAAAQABAD1AAAAigMAAAAA&#10;" fillcolor="black" strokeweight="2.25pt"/>
                      <v:rect id="Rectangle 741" o:spid="_x0000_s1039" style="position:absolute;left:9418;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OasMgA&#10;AADeAAAADwAAAGRycy9kb3ducmV2LnhtbESPT2vCQBTE70K/w/IKXkrdNFqR1FVqQenJ0iiIt0f2&#10;5Q/Jvg3ZNUm/fbdQ8DjMzG+Y9XY0jeipc5VlBS+zCARxZnXFhYLzaf+8AuE8ssbGMin4IQfbzcNk&#10;jYm2A39Tn/pCBAi7BBWU3reJlC4ryaCb2ZY4eLntDPogu0LqDocAN42Mo2gpDVYcFkps6aOkrE5v&#10;RsGt3n3ll3gnjzZ1Mj89xVV9PSg1fRzf30B4Gv09/N/+1AqW0fx1AX93whW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o5qwyAAAAN4AAAAPAAAAAAAAAAAAAAAAAJgCAABk&#10;cnMvZG93bnJldi54bWxQSwUGAAAAAAQABAD1AAAAjQMAAAAA&#10;" strokeweight=".25pt">
                        <v:stroke dashstyle="longDash"/>
                      </v:rect>
                      <v:rect id="Rectangle 742" o:spid="_x0000_s1040" style="position:absolute;left:9094;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K8YA&#10;AADeAAAADwAAAGRycy9kb3ducmV2LnhtbESPT2vCQBTE7wW/w/IEL0U3RhSJrqKFiqeWRkG8PbIv&#10;f0j2bciuGr+9Wyj0OMzMb5j1tjeNuFPnKssKppMIBHFmdcWFgvPpc7wE4TyyxsYyKXiSg+1m8LbG&#10;RNsH/9A99YUIEHYJKii9bxMpXVaSQTexLXHwctsZ9EF2hdQdPgLcNDKOooU0WHFYKLGlj5KyOr0Z&#10;Bbd6/51f4r38sqmT+ek9rurrQanRsN+tQHjq/X/4r33UChbRbD6H3zvhCsjN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8/K8YAAADeAAAADwAAAAAAAAAAAAAAAACYAgAAZHJz&#10;L2Rvd25yZXYueG1sUEsFBgAAAAAEAAQA9QAAAIsDAAAAAA==&#10;" strokeweight=".25pt">
                        <v:stroke dashstyle="longDash"/>
                      </v:rect>
                      <v:oval id="Oval 743" o:spid="_x0000_s1041" style="position:absolute;left:9399;top:367;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Iw/cUA&#10;AADeAAAADwAAAGRycy9kb3ducmV2LnhtbESPQUsDMRSE7wX/Q3iCtzar0kXWpqUIBfXWWgRvj81z&#10;d+3mZU2e3fTfN4WCx2FmvmEWq+R6daQQO88G7mcFKOLa244bA/uPzfQJVBRki71nMnCiCKvlzWSB&#10;lfUjb+m4k0ZlCMcKDbQiQ6V1rFtyGGd+IM7etw8OJcvQaBtwzHDX64eiKLXDjvNCiwO9tFQfdn/O&#10;wG8aP6Xn/UG+fnR4i5v07tfJmLvbtH4GJZTkP3xtv1oDZfE4L+FyJ18BvT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AjD9xQAAAN4AAAAPAAAAAAAAAAAAAAAAAJgCAABkcnMv&#10;ZG93bnJldi54bWxQSwUGAAAAAAQABAD1AAAAigMAAAAA&#10;" fillcolor="black" strokeweight="2.25pt"/>
                      <v:rect id="Rectangle 744" o:spid="_x0000_s1042" style="position:absolute;left:9418;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EEx8gA&#10;AADeAAAADwAAAGRycy9kb3ducmV2LnhtbESPT2vCQBTE70K/w/IKXkrdNKKV1E2oBaUnS6Mg3h7Z&#10;lz8k+zZkV02/fbdQ8DjMzG+YdTaaTlxpcI1lBS+zCARxYXXDlYLjYfu8AuE8ssbOMin4IQdZ+jBZ&#10;Y6Ltjb/pmvtKBAi7BBXU3veJlK6oyaCb2Z44eKUdDPogh0rqAW8BbjoZR9FSGmw4LNTY00dNRZtf&#10;jIJLu/kqT/FG7m3uZHl4ipv2vFNq+ji+v4HwNPp7+L/9qRUso/niFf7u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cQTHyAAAAN4AAAAPAAAAAAAAAAAAAAAAAJgCAABk&#10;cnMvZG93bnJldi54bWxQSwUGAAAAAAQABAD1AAAAjQMAAAAA&#10;" strokeweight=".25pt">
                        <v:stroke dashstyle="longDash"/>
                      </v:rect>
                      <v:rect id="Rectangle 745" o:spid="_x0000_s1043" style="position:absolute;left:9094;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6QtcMA&#10;AADeAAAADwAAAGRycy9kb3ducmV2LnhtbERPy4rCMBTdC/MP4Q64kTG1ogwdo4yC4mrEKoi7S3P7&#10;oM1NaaLWv58sBJeH816setOIO3WusqxgMo5AEGdWV1woOJ+2X98gnEfW2FgmBU9ysFp+DBaYaPvg&#10;I91TX4gQwi5BBaX3bSKly0oy6Ma2JQ5cbjuDPsCukLrDRwg3jYyjaC4NVhwaSmxpU1JWpzej4Fav&#10;D/klXss/mzqZn0ZxVV93Sg0/+98fEJ56/xa/3HutYB5NZ2FvuBOu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6QtcMAAADeAAAADwAAAAAAAAAAAAAAAACYAgAAZHJzL2Rv&#10;d25yZXYueG1sUEsFBgAAAAAEAAQA9QAAAIgDAAAAAA==&#10;" strokeweight=".25pt">
                        <v:stroke dashstyle="longDash"/>
                      </v:rect>
                      <v:oval id="Oval 746" o:spid="_x0000_s1044" style="position:absolute;left:9716;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2kj8UA&#10;AADeAAAADwAAAGRycy9kb3ducmV2LnhtbESPQUsDMRSE74L/ITzBm83a0qJr01KEQu3NtgjeHpvn&#10;7trNy5q8dtN/3wiCx2FmvmHmy+Q6daYQW88GHkcFKOLK25ZrA4f9+uEJVBRki51nMnChCMvF7c0c&#10;S+sHfqfzTmqVIRxLNNCI9KXWsWrIYRz5njh7Xz44lCxDrW3AIcNdp8dFMdMOW84LDfb02lB13J2c&#10;gZ80fEjHh6N8fuvwFtdp61fJmPu7tHoBJZTkP/zX3lgDs2IyfYbfO/kK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naSPxQAAAN4AAAAPAAAAAAAAAAAAAAAAAJgCAABkcnMv&#10;ZG93bnJldi54bWxQSwUGAAAAAAQABAD1AAAAigMAAAAA&#10;" fillcolor="black" strokeweight="2.25pt"/>
                      <v:rect id="Rectangle 747" o:spid="_x0000_s1045" style="position:absolute;left:8770;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RWDsQA&#10;AADeAAAADwAAAGRycy9kb3ducmV2LnhtbESPy4rCMBSG94LvEI4wGxlTKxTpGGUUlFkpVkFmd2hO&#10;L7Q5KU3UzttPFoLLn//Gt9oMphUP6l1tWcF8FoEgzq2uuVRwvew/lyCcR9bYWiYFf+Rgsx6PVphq&#10;++QzPTJfijDCLkUFlfddKqXLKzLoZrYjDl5he4M+yL6UusdnGDetjKMokQZrDg8VdrSrKG+yu1Fw&#10;b7an4hZv5dFmThaXaVw3vwelPibD9xcIT4N/h1/tH60giRZJAAg4AQX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0Vg7EAAAA3gAAAA8AAAAAAAAAAAAAAAAAmAIAAGRycy9k&#10;b3ducmV2LnhtbFBLBQYAAAAABAAEAPUAAACJAwAAAAA=&#10;" strokeweight=".25pt">
                        <v:stroke dashstyle="longDash"/>
                      </v:rect>
                      <v:rect id="Rectangle 748" o:spid="_x0000_s1046" style="position:absolute;left:8446;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jzlccA&#10;AADeAAAADwAAAGRycy9kb3ducmV2LnhtbESPT2vCQBTE7wW/w/KEXopujBAkdZVaaOmpYiKIt0f2&#10;5Q/Jvg3ZVdNv3xUEj8PM/IZZb0fTiSsNrrGsYDGPQBAXVjdcKTjmX7MVCOeRNXaWScEfOdhuJi9r&#10;TLW98YGuma9EgLBLUUHtfZ9K6YqaDLq57YmDV9rBoA9yqKQe8BbgppNxFCXSYMNhocaePmsq2uxi&#10;FFza3b48xTv5azMny/wtbtrzt1Kv0/HjHYSn0T/Dj/aPVpBEy2QB9zvhCs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485XHAAAA3gAAAA8AAAAAAAAAAAAAAAAAmAIAAGRy&#10;cy9kb3ducmV2LnhtbFBLBQYAAAAABAAEAPUAAACMAwAAAAA=&#10;" strokeweight=".25pt">
                        <v:stroke dashstyle="longDash"/>
                      </v:rect>
                      <v:oval id="Oval 749" o:spid="_x0000_s1047" style="position:absolute;left:8751;top:367;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X8Q8UA&#10;AADeAAAADwAAAGRycy9kb3ducmV2LnhtbESPQWsCMRSE70L/Q3iF3jRbC0tZjSKCYHurlUJvj81z&#10;d3Xzsk2ebvrvm0Khx2FmvmGW6+R6daMQO88GHmcFKOLa244bA8f33fQZVBRki71nMvBNEdaru8kS&#10;K+tHfqPbQRqVIRwrNNCKDJXWsW7JYZz5gTh7Jx8cSpah0TbgmOGu1/OiKLXDjvNCiwNtW6ovh6sz&#10;8JXGD+n5eJHPsw4vcZde/SYZ83CfNgtQQkn+w3/tvTVQFk/lHH7v5Cu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VfxDxQAAAN4AAAAPAAAAAAAAAAAAAAAAAJgCAABkcnMv&#10;ZG93bnJldi54bWxQSwUGAAAAAAQABAD1AAAAigMAAAAA&#10;" fillcolor="black" strokeweight="2.25pt"/>
                      <v:rect id="Rectangle 750" o:spid="_x0000_s1048" style="position:absolute;left:8770;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bIecYA&#10;AADeAAAADwAAAGRycy9kb3ducmV2LnhtbESPT2vCQBTE7wW/w/IEL0U3RggSXUWFFk8tjYJ4e2Rf&#10;/pDs25BdNX57t1DocZiZ3zDr7WBacafe1ZYVzGcRCOLc6ppLBefTx3QJwnlkja1lUvAkB9vN6G2N&#10;qbYP/qF75ksRIOxSVFB536VSurwig25mO+LgFbY36IPsS6l7fAS4aWUcRYk0WHNYqLCjQ0V5k92M&#10;gluz/y4u8V5+2czJ4vQe1831U6nJeNitQHga/H/4r33UCpJokSzg9064AnL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bIecYAAADeAAAADwAAAAAAAAAAAAAAAACYAgAAZHJz&#10;L2Rvd25yZXYueG1sUEsFBgAAAAAEAAQA9QAAAIsDAAAAAA==&#10;" strokeweight=".25pt">
                        <v:stroke dashstyle="longDash"/>
                      </v:rect>
                      <v:rect id="Rectangle 751" o:spid="_x0000_s1049" style="position:absolute;left:8446;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9QDccA&#10;AADeAAAADwAAAGRycy9kb3ducmV2LnhtbESPT2vCQBTE7wW/w/IKvZS6MZZQUldRocWTxSiIt0f2&#10;5Q/Jvg3ZVdNv7wqCx2FmfsPMFoNpxYV6V1tWMBlHIIhzq2suFRz2Px9fIJxH1thaJgX/5GAxH73M&#10;MNX2yju6ZL4UAcIuRQWV910qpcsrMujGtiMOXmF7gz7IvpS6x2uAm1bGUZRIgzWHhQo7WleUN9nZ&#10;KDg3q7/iGK/k1mZOFvv3uG5Ov0q9vQ7LbxCeBv8MP9obrSCJpskn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PUA3HAAAA3gAAAA8AAAAAAAAAAAAAAAAAmAIAAGRy&#10;cy9kb3ducmV2LnhtbFBLBQYAAAAABAAEAPUAAACMAwAAAAA=&#10;" strokeweight=".25pt">
                        <v:stroke dashstyle="longDash"/>
                      </v:rect>
                      <v:oval id="Oval 752" o:spid="_x0000_s1050" style="position:absolute;left:9068;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xkN8UA&#10;AADeAAAADwAAAGRycy9kb3ducmV2LnhtbESPQUsDMRSE7wX/Q3iCtzar0kXWpqUIBfXWWgRvj81z&#10;d+3mZU2e3fTfN4WCx2FmvmEWq+R6daQQO88G7mcFKOLa244bA/uPzfQJVBRki71nMnCiCKvlzWSB&#10;lfUjb+m4k0ZlCMcKDbQiQ6V1rFtyGGd+IM7etw8OJcvQaBtwzHDX64eiKLXDjvNCiwO9tFQfdn/O&#10;wG8aP6Xn/UG+fnR4i5v07tfJmLvbtH4GJZTkP3xtv1oDZfFYzuFyJ18BvT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vGQ3xQAAAN4AAAAPAAAAAAAAAAAAAAAAAJgCAABkcnMv&#10;ZG93bnJldi54bWxQSwUGAAAAAAQABAD1AAAAigMAAAAA&#10;" fillcolor="black" strokeweight="2.25pt"/>
                      <v:rect id="Rectangle 753" o:spid="_x0000_s1051" style="position:absolute;left:8122;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Fr4cYA&#10;AADeAAAADwAAAGRycy9kb3ducmV2LnhtbESPT2vCQBTE7wW/w/IEL0U3jRAkuooKFU8tjYJ4e2Rf&#10;/pDs25BdNX77rlDocZiZ3zCrzWBacafe1ZYVfMwiEMS51TWXCs6nz+kChPPIGlvLpOBJDjbr0dsK&#10;U20f/EP3zJciQNilqKDyvkuldHlFBt3MdsTBK2xv0AfZl1L3+Ahw08o4ihJpsOawUGFH+4ryJrsZ&#10;Bbdm911c4p38spmTxek9rpvrQanJeNguQXga/H/4r33UCpJoniTwuh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VFr4cYAAADeAAAADwAAAAAAAAAAAAAAAACYAgAAZHJz&#10;L2Rvd25yZXYueG1sUEsFBgAAAAAEAAQA9QAAAIsDAAAAAA==&#10;" strokeweight=".25pt">
                        <v:stroke dashstyle="longDash"/>
                      </v:rect>
                      <v:rect id="Rectangle 754" o:spid="_x0000_s1052" style="position:absolute;left:7798;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3OescA&#10;AADeAAAADwAAAGRycy9kb3ducmV2LnhtbESPT2vCQBTE7wW/w/IKvZS6MUIsqauo0OLJYhTE2yP7&#10;8odk34bsqum3dwWhx2FmfsPMl4NpxZV6V1tWMBlHIIhzq2suFRwP3x+fIJxH1thaJgV/5GC5GL3M&#10;MdX2xnu6Zr4UAcIuRQWV910qpcsrMujGtiMOXmF7gz7IvpS6x1uAm1bGUZRIgzWHhQo72lSUN9nF&#10;KLg069/iFK/lzmZOFof3uG7OP0q9vQ6rLxCeBv8ffra3WkESTZMZ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dznrHAAAA3gAAAA8AAAAAAAAAAAAAAAAAmAIAAGRy&#10;cy9kb3ducmV2LnhtbFBLBQYAAAAABAAEAPUAAACMAwAAAAA=&#10;" strokeweight=".25pt">
                        <v:stroke dashstyle="longDash"/>
                      </v:rect>
                      <v:oval id="Oval 755" o:spid="_x0000_s1053" style="position:absolute;left:8103;top:367;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3LqcIA&#10;AADeAAAADwAAAGRycy9kb3ducmV2LnhtbERPTWsCMRC9C/0PYQreNNsKS9kaRQSh9VYrgrdhM91d&#10;3Uy2ydSN/745FHp8vO/lOrle3SjEzrOBp3kBirj2tuPGwPFzN3sBFQXZYu+ZDNwpwnr1MFliZf3I&#10;H3Q7SKNyCMcKDbQiQ6V1rFtyGOd+IM7clw8OJcPQaBtwzOGu189FUWqHHeeGFgfatlRfDz/OwHca&#10;T9Lz8Srniw7vcZf2fpOMmT6mzSsooST/4j/3mzVQFosy78138hX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vcupwgAAAN4AAAAPAAAAAAAAAAAAAAAAAJgCAABkcnMvZG93&#10;bnJldi54bWxQSwUGAAAAAAQABAD1AAAAhwMAAAAA&#10;" fillcolor="black" strokeweight="2.25pt"/>
                      <v:rect id="Rectangle 756" o:spid="_x0000_s1054" style="position:absolute;left:8122;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7/k8cA&#10;AADeAAAADwAAAGRycy9kb3ducmV2LnhtbESPT2vCQBTE7wW/w/IKvZS6MUKwqauo0OLJYhTE2yP7&#10;8odk34bsqum3dwWhx2FmfsPMl4NpxZV6V1tWMBlHIIhzq2suFRwP3x8zEM4ja2wtk4I/crBcjF7m&#10;mGp74z1dM1+KAGGXooLK+y6V0uUVGXRj2xEHr7C9QR9kX0rd4y3ATSvjKEqkwZrDQoUdbSrKm+xi&#10;FFya9W9xitdyZzMni8N7XDfnH6XeXofVFwhPg/8PP9tbrSCJpskn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O/5PHAAAA3gAAAA8AAAAAAAAAAAAAAAAAmAIAAGRy&#10;cy9kb3ducmV2LnhtbFBLBQYAAAAABAAEAPUAAACMAwAAAAA=&#10;" strokeweight=".25pt">
                        <v:stroke dashstyle="longDash"/>
                      </v:rect>
                      <v:rect id="Rectangle 757" o:spid="_x0000_s1055" style="position:absolute;left:7798;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3A08YA&#10;AADeAAAADwAAAGRycy9kb3ducmV2LnhtbESPy2rDMBBF94H+g5hCNyGW64Bb3CihCaR01VC7ELob&#10;rPEDWyNjKbH799GikOXlvjib3Wx6caXRtZYVPEcxCOLS6pZrBT/FcfUKwnlkjb1lUvBHDnbbh8UG&#10;M20n/qZr7msRRthlqKDxfsikdGVDBl1kB+LgVXY06IMca6lHnMK46WUSx6k02HJ4aHCgQ0Nll1+M&#10;gku3P1XnZC+/bO5kVSyTtvv9UOrpcX5/A+Fp9vfwf/tTK0jj9UsACDgBBeT2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3A08YAAADeAAAADwAAAAAAAAAAAAAAAACYAgAAZHJz&#10;L2Rvd25yZXYueG1sUEsFBgAAAAAEAAQA9QAAAIsDAAAAAA==&#10;" strokeweight=".25pt">
                        <v:stroke dashstyle="longDash"/>
                      </v:rect>
                      <v:oval id="Oval 758" o:spid="_x0000_s1056" style="position:absolute;left:7789;top:68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706cUA&#10;AADeAAAADwAAAGRycy9kb3ducmV2LnhtbESPQWsCMRSE74X+h/CE3mrWFmxZjSIFoe1NK0Jvj81z&#10;d3Xzsk1e3fjvjVDocZiZb5j5MrlOnSnE1rOBybgARVx523JtYPe1fnwFFQXZYueZDFwownJxfzfH&#10;0vqBN3TeSq0yhGOJBhqRvtQ6Vg05jGPfE2fv4INDyTLU2gYcMtx1+qkoptphy3mhwZ7eGqpO219n&#10;4CcNe+l4d5Lvow4fcZ0+/SoZ8zBKqxkooST/4b/2uzUwLZ5fJnC7k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XvTpxQAAAN4AAAAPAAAAAAAAAAAAAAAAAJgCAABkcnMv&#10;ZG93bnJldi54bWxQSwUGAAAAAAQABAD1AAAAigMAAAAA&#10;" fillcolor="black" strokeweight="2.25pt"/>
                      <v:oval id="Oval 759" o:spid="_x0000_s1057" style="position:absolute;left:8420;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xqnsUA&#10;AADeAAAADwAAAGRycy9kb3ducmV2LnhtbESPQWsCMRSE74X+h/AKvdWsFmxZjSIFwfamFaG3x+a5&#10;u7p52SZPN/33jVDocZiZb5j5MrlOXSnE1rOB8agARVx523JtYP+5fnoFFQXZYueZDPxQhOXi/m6O&#10;pfUDb+m6k1plCMcSDTQifal1rBpyGEe+J87e0QeHkmWotQ04ZLjr9KQoptphy3mhwZ7eGqrOu4sz&#10;8J2Gg3S8P8vXSYf3uE4ffpWMeXxIqxkooST/4b/2xhqYFs8vE7jdyV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jGqexQAAAN4AAAAPAAAAAAAAAAAAAAAAAJgCAABkcnMv&#10;ZG93bnJldi54bWxQSwUGAAAAAAQABAD1AAAAigMAAAAA&#10;" fillcolor="black" strokeweight="2.25pt"/>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595264" behindDoc="0" locked="0" layoutInCell="1" allowOverlap="1" wp14:anchorId="5E244199" wp14:editId="2FF57B0D">
                      <wp:simplePos x="0" y="0"/>
                      <wp:positionH relativeFrom="column">
                        <wp:posOffset>628650</wp:posOffset>
                      </wp:positionH>
                      <wp:positionV relativeFrom="paragraph">
                        <wp:posOffset>636270</wp:posOffset>
                      </wp:positionV>
                      <wp:extent cx="1808480" cy="951230"/>
                      <wp:effectExtent l="19050" t="19050" r="20320" b="20320"/>
                      <wp:wrapNone/>
                      <wp:docPr id="60258" name="Group 12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8480" cy="951230"/>
                                <a:chOff x="7778" y="4291"/>
                                <a:chExt cx="3272" cy="1644"/>
                              </a:xfrm>
                            </wpg:grpSpPr>
                            <wps:wsp>
                              <wps:cNvPr id="60259" name="Rectangle 844"/>
                              <wps:cNvSpPr>
                                <a:spLocks noChangeArrowheads="1"/>
                              </wps:cNvSpPr>
                              <wps:spPr bwMode="auto">
                                <a:xfrm rot="5400000">
                                  <a:off x="10707"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60" name="Rectangle 845"/>
                              <wps:cNvSpPr>
                                <a:spLocks noChangeArrowheads="1"/>
                              </wps:cNvSpPr>
                              <wps:spPr bwMode="auto">
                                <a:xfrm rot="5400000">
                                  <a:off x="10383"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61" name="Oval 846"/>
                              <wps:cNvSpPr>
                                <a:spLocks noChangeArrowheads="1"/>
                              </wps:cNvSpPr>
                              <wps:spPr bwMode="auto">
                                <a:xfrm rot="10800000" flipH="1" flipV="1">
                                  <a:off x="10688"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62" name="Rectangle 847"/>
                              <wps:cNvSpPr>
                                <a:spLocks noChangeArrowheads="1"/>
                              </wps:cNvSpPr>
                              <wps:spPr bwMode="auto">
                                <a:xfrm rot="5400000">
                                  <a:off x="10707"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63" name="Rectangle 848"/>
                              <wps:cNvSpPr>
                                <a:spLocks noChangeArrowheads="1"/>
                              </wps:cNvSpPr>
                              <wps:spPr bwMode="auto">
                                <a:xfrm rot="5400000">
                                  <a:off x="10707"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64" name="Rectangle 849"/>
                              <wps:cNvSpPr>
                                <a:spLocks noChangeArrowheads="1"/>
                              </wps:cNvSpPr>
                              <wps:spPr bwMode="auto">
                                <a:xfrm rot="5400000">
                                  <a:off x="10383"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65" name="Oval 850"/>
                              <wps:cNvSpPr>
                                <a:spLocks noChangeArrowheads="1"/>
                              </wps:cNvSpPr>
                              <wps:spPr bwMode="auto">
                                <a:xfrm rot="10800000" flipH="1" flipV="1">
                                  <a:off x="10688"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66" name="Oval 851"/>
                              <wps:cNvSpPr>
                                <a:spLocks noChangeArrowheads="1"/>
                              </wps:cNvSpPr>
                              <wps:spPr bwMode="auto">
                                <a:xfrm rot="10800000" flipH="1" flipV="1">
                                  <a:off x="11005"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67" name="Rectangle 852"/>
                              <wps:cNvSpPr>
                                <a:spLocks noChangeArrowheads="1"/>
                              </wps:cNvSpPr>
                              <wps:spPr bwMode="auto">
                                <a:xfrm rot="5400000">
                                  <a:off x="10707"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68" name="Rectangle 853"/>
                              <wps:cNvSpPr>
                                <a:spLocks noChangeArrowheads="1"/>
                              </wps:cNvSpPr>
                              <wps:spPr bwMode="auto">
                                <a:xfrm rot="5400000">
                                  <a:off x="10707"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69" name="Rectangle 854"/>
                              <wps:cNvSpPr>
                                <a:spLocks noChangeArrowheads="1"/>
                              </wps:cNvSpPr>
                              <wps:spPr bwMode="auto">
                                <a:xfrm rot="5400000">
                                  <a:off x="10383"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70" name="Rectangle 855"/>
                              <wps:cNvSpPr>
                                <a:spLocks noChangeArrowheads="1"/>
                              </wps:cNvSpPr>
                              <wps:spPr bwMode="auto">
                                <a:xfrm rot="5400000">
                                  <a:off x="10383"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71" name="Oval 856"/>
                              <wps:cNvSpPr>
                                <a:spLocks noChangeArrowheads="1"/>
                              </wps:cNvSpPr>
                              <wps:spPr bwMode="auto">
                                <a:xfrm rot="10800000" flipH="1" flipV="1">
                                  <a:off x="10688"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72" name="Oval 857"/>
                              <wps:cNvSpPr>
                                <a:spLocks noChangeArrowheads="1"/>
                              </wps:cNvSpPr>
                              <wps:spPr bwMode="auto">
                                <a:xfrm flipV="1">
                                  <a:off x="11007"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73" name="Oval 858"/>
                              <wps:cNvSpPr>
                                <a:spLocks noChangeArrowheads="1"/>
                              </wps:cNvSpPr>
                              <wps:spPr bwMode="auto">
                                <a:xfrm rot="10800000" flipH="1" flipV="1">
                                  <a:off x="11005"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74" name="Rectangle 859"/>
                              <wps:cNvSpPr>
                                <a:spLocks noChangeArrowheads="1"/>
                              </wps:cNvSpPr>
                              <wps:spPr bwMode="auto">
                                <a:xfrm rot="5400000">
                                  <a:off x="10060"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75" name="Rectangle 860"/>
                              <wps:cNvSpPr>
                                <a:spLocks noChangeArrowheads="1"/>
                              </wps:cNvSpPr>
                              <wps:spPr bwMode="auto">
                                <a:xfrm rot="5400000">
                                  <a:off x="9736"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76" name="Oval 861"/>
                              <wps:cNvSpPr>
                                <a:spLocks noChangeArrowheads="1"/>
                              </wps:cNvSpPr>
                              <wps:spPr bwMode="auto">
                                <a:xfrm rot="10800000" flipH="1" flipV="1">
                                  <a:off x="10041"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77" name="Rectangle 862"/>
                              <wps:cNvSpPr>
                                <a:spLocks noChangeArrowheads="1"/>
                              </wps:cNvSpPr>
                              <wps:spPr bwMode="auto">
                                <a:xfrm rot="5400000">
                                  <a:off x="10060"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78" name="Rectangle 863"/>
                              <wps:cNvSpPr>
                                <a:spLocks noChangeArrowheads="1"/>
                              </wps:cNvSpPr>
                              <wps:spPr bwMode="auto">
                                <a:xfrm rot="5400000">
                                  <a:off x="10060"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79" name="Rectangle 864"/>
                              <wps:cNvSpPr>
                                <a:spLocks noChangeArrowheads="1"/>
                              </wps:cNvSpPr>
                              <wps:spPr bwMode="auto">
                                <a:xfrm rot="5400000">
                                  <a:off x="9736"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80" name="Rectangle 865"/>
                              <wps:cNvSpPr>
                                <a:spLocks noChangeArrowheads="1"/>
                              </wps:cNvSpPr>
                              <wps:spPr bwMode="auto">
                                <a:xfrm rot="5400000">
                                  <a:off x="9736"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81" name="Oval 866"/>
                              <wps:cNvSpPr>
                                <a:spLocks noChangeArrowheads="1"/>
                              </wps:cNvSpPr>
                              <wps:spPr bwMode="auto">
                                <a:xfrm rot="10800000" flipH="1" flipV="1">
                                  <a:off x="10041"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82" name="Oval 867"/>
                              <wps:cNvSpPr>
                                <a:spLocks noChangeArrowheads="1"/>
                              </wps:cNvSpPr>
                              <wps:spPr bwMode="auto">
                                <a:xfrm rot="10800000" flipH="1" flipV="1">
                                  <a:off x="10358"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83" name="Rectangle 868"/>
                              <wps:cNvSpPr>
                                <a:spLocks noChangeArrowheads="1"/>
                              </wps:cNvSpPr>
                              <wps:spPr bwMode="auto">
                                <a:xfrm rot="5400000">
                                  <a:off x="10060"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84" name="Rectangle 869"/>
                              <wps:cNvSpPr>
                                <a:spLocks noChangeArrowheads="1"/>
                              </wps:cNvSpPr>
                              <wps:spPr bwMode="auto">
                                <a:xfrm rot="5400000">
                                  <a:off x="10060"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85" name="Rectangle 870"/>
                              <wps:cNvSpPr>
                                <a:spLocks noChangeArrowheads="1"/>
                              </wps:cNvSpPr>
                              <wps:spPr bwMode="auto">
                                <a:xfrm rot="5400000">
                                  <a:off x="9736"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86" name="Rectangle 871"/>
                              <wps:cNvSpPr>
                                <a:spLocks noChangeArrowheads="1"/>
                              </wps:cNvSpPr>
                              <wps:spPr bwMode="auto">
                                <a:xfrm rot="5400000">
                                  <a:off x="9736"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87" name="Oval 872"/>
                              <wps:cNvSpPr>
                                <a:spLocks noChangeArrowheads="1"/>
                              </wps:cNvSpPr>
                              <wps:spPr bwMode="auto">
                                <a:xfrm rot="10800000" flipH="1" flipV="1">
                                  <a:off x="10041"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88" name="Oval 873"/>
                              <wps:cNvSpPr>
                                <a:spLocks noChangeArrowheads="1"/>
                              </wps:cNvSpPr>
                              <wps:spPr bwMode="auto">
                                <a:xfrm flipV="1">
                                  <a:off x="10360"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89" name="Oval 874"/>
                              <wps:cNvSpPr>
                                <a:spLocks noChangeArrowheads="1"/>
                              </wps:cNvSpPr>
                              <wps:spPr bwMode="auto">
                                <a:xfrm rot="10800000" flipH="1" flipV="1">
                                  <a:off x="10358"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90" name="Rectangle 875"/>
                              <wps:cNvSpPr>
                                <a:spLocks noChangeArrowheads="1"/>
                              </wps:cNvSpPr>
                              <wps:spPr bwMode="auto">
                                <a:xfrm rot="5400000">
                                  <a:off x="9418"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91" name="Rectangle 876"/>
                              <wps:cNvSpPr>
                                <a:spLocks noChangeArrowheads="1"/>
                              </wps:cNvSpPr>
                              <wps:spPr bwMode="auto">
                                <a:xfrm rot="5400000">
                                  <a:off x="9094"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92" name="Oval 877"/>
                              <wps:cNvSpPr>
                                <a:spLocks noChangeArrowheads="1"/>
                              </wps:cNvSpPr>
                              <wps:spPr bwMode="auto">
                                <a:xfrm rot="10800000" flipH="1" flipV="1">
                                  <a:off x="9399"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93" name="Rectangle 878"/>
                              <wps:cNvSpPr>
                                <a:spLocks noChangeArrowheads="1"/>
                              </wps:cNvSpPr>
                              <wps:spPr bwMode="auto">
                                <a:xfrm rot="5400000">
                                  <a:off x="9418"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94" name="Rectangle 879"/>
                              <wps:cNvSpPr>
                                <a:spLocks noChangeArrowheads="1"/>
                              </wps:cNvSpPr>
                              <wps:spPr bwMode="auto">
                                <a:xfrm rot="5400000">
                                  <a:off x="9418"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95" name="Rectangle 880"/>
                              <wps:cNvSpPr>
                                <a:spLocks noChangeArrowheads="1"/>
                              </wps:cNvSpPr>
                              <wps:spPr bwMode="auto">
                                <a:xfrm rot="5400000">
                                  <a:off x="9094"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96" name="Rectangle 881"/>
                              <wps:cNvSpPr>
                                <a:spLocks noChangeArrowheads="1"/>
                              </wps:cNvSpPr>
                              <wps:spPr bwMode="auto">
                                <a:xfrm rot="5400000">
                                  <a:off x="9094"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97" name="Oval 882"/>
                              <wps:cNvSpPr>
                                <a:spLocks noChangeArrowheads="1"/>
                              </wps:cNvSpPr>
                              <wps:spPr bwMode="auto">
                                <a:xfrm rot="10800000" flipH="1" flipV="1">
                                  <a:off x="9399"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98" name="Oval 883"/>
                              <wps:cNvSpPr>
                                <a:spLocks noChangeArrowheads="1"/>
                              </wps:cNvSpPr>
                              <wps:spPr bwMode="auto">
                                <a:xfrm rot="10800000" flipH="1" flipV="1">
                                  <a:off x="9716"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99" name="Rectangle 884"/>
                              <wps:cNvSpPr>
                                <a:spLocks noChangeArrowheads="1"/>
                              </wps:cNvSpPr>
                              <wps:spPr bwMode="auto">
                                <a:xfrm rot="5400000">
                                  <a:off x="9418"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00" name="Rectangle 885"/>
                              <wps:cNvSpPr>
                                <a:spLocks noChangeArrowheads="1"/>
                              </wps:cNvSpPr>
                              <wps:spPr bwMode="auto">
                                <a:xfrm rot="5400000">
                                  <a:off x="9418"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01" name="Rectangle 886"/>
                              <wps:cNvSpPr>
                                <a:spLocks noChangeArrowheads="1"/>
                              </wps:cNvSpPr>
                              <wps:spPr bwMode="auto">
                                <a:xfrm rot="5400000">
                                  <a:off x="9094"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02" name="Rectangle 887"/>
                              <wps:cNvSpPr>
                                <a:spLocks noChangeArrowheads="1"/>
                              </wps:cNvSpPr>
                              <wps:spPr bwMode="auto">
                                <a:xfrm rot="5400000">
                                  <a:off x="9094"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03" name="Oval 888"/>
                              <wps:cNvSpPr>
                                <a:spLocks noChangeArrowheads="1"/>
                              </wps:cNvSpPr>
                              <wps:spPr bwMode="auto">
                                <a:xfrm rot="10800000" flipH="1" flipV="1">
                                  <a:off x="9399"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04" name="Oval 889"/>
                              <wps:cNvSpPr>
                                <a:spLocks noChangeArrowheads="1"/>
                              </wps:cNvSpPr>
                              <wps:spPr bwMode="auto">
                                <a:xfrm flipV="1">
                                  <a:off x="9718"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05" name="Oval 890"/>
                              <wps:cNvSpPr>
                                <a:spLocks noChangeArrowheads="1"/>
                              </wps:cNvSpPr>
                              <wps:spPr bwMode="auto">
                                <a:xfrm rot="10800000" flipH="1" flipV="1">
                                  <a:off x="9716"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06" name="Rectangle 891"/>
                              <wps:cNvSpPr>
                                <a:spLocks noChangeArrowheads="1"/>
                              </wps:cNvSpPr>
                              <wps:spPr bwMode="auto">
                                <a:xfrm rot="5400000">
                                  <a:off x="8770"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07" name="Rectangle 892"/>
                              <wps:cNvSpPr>
                                <a:spLocks noChangeArrowheads="1"/>
                              </wps:cNvSpPr>
                              <wps:spPr bwMode="auto">
                                <a:xfrm rot="5400000">
                                  <a:off x="8446"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08" name="Oval 893"/>
                              <wps:cNvSpPr>
                                <a:spLocks noChangeArrowheads="1"/>
                              </wps:cNvSpPr>
                              <wps:spPr bwMode="auto">
                                <a:xfrm rot="10800000" flipH="1" flipV="1">
                                  <a:off x="8751"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09" name="Rectangle 894"/>
                              <wps:cNvSpPr>
                                <a:spLocks noChangeArrowheads="1"/>
                              </wps:cNvSpPr>
                              <wps:spPr bwMode="auto">
                                <a:xfrm rot="5400000">
                                  <a:off x="8770"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10" name="Rectangle 895"/>
                              <wps:cNvSpPr>
                                <a:spLocks noChangeArrowheads="1"/>
                              </wps:cNvSpPr>
                              <wps:spPr bwMode="auto">
                                <a:xfrm rot="5400000">
                                  <a:off x="8770"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11" name="Rectangle 896"/>
                              <wps:cNvSpPr>
                                <a:spLocks noChangeArrowheads="1"/>
                              </wps:cNvSpPr>
                              <wps:spPr bwMode="auto">
                                <a:xfrm rot="5400000">
                                  <a:off x="8446"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12" name="Rectangle 897"/>
                              <wps:cNvSpPr>
                                <a:spLocks noChangeArrowheads="1"/>
                              </wps:cNvSpPr>
                              <wps:spPr bwMode="auto">
                                <a:xfrm rot="5400000">
                                  <a:off x="8446"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13" name="Oval 898"/>
                              <wps:cNvSpPr>
                                <a:spLocks noChangeArrowheads="1"/>
                              </wps:cNvSpPr>
                              <wps:spPr bwMode="auto">
                                <a:xfrm rot="10800000" flipH="1" flipV="1">
                                  <a:off x="8751"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14" name="Oval 899"/>
                              <wps:cNvSpPr>
                                <a:spLocks noChangeArrowheads="1"/>
                              </wps:cNvSpPr>
                              <wps:spPr bwMode="auto">
                                <a:xfrm rot="10800000" flipH="1" flipV="1">
                                  <a:off x="9068"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15" name="Rectangle 900"/>
                              <wps:cNvSpPr>
                                <a:spLocks noChangeArrowheads="1"/>
                              </wps:cNvSpPr>
                              <wps:spPr bwMode="auto">
                                <a:xfrm rot="5400000">
                                  <a:off x="8770"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16" name="Rectangle 901"/>
                              <wps:cNvSpPr>
                                <a:spLocks noChangeArrowheads="1"/>
                              </wps:cNvSpPr>
                              <wps:spPr bwMode="auto">
                                <a:xfrm rot="5400000">
                                  <a:off x="8770"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17" name="Rectangle 902"/>
                              <wps:cNvSpPr>
                                <a:spLocks noChangeArrowheads="1"/>
                              </wps:cNvSpPr>
                              <wps:spPr bwMode="auto">
                                <a:xfrm rot="5400000">
                                  <a:off x="8444"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18" name="Rectangle 903"/>
                              <wps:cNvSpPr>
                                <a:spLocks noChangeArrowheads="1"/>
                              </wps:cNvSpPr>
                              <wps:spPr bwMode="auto">
                                <a:xfrm rot="5400000">
                                  <a:off x="8446"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19" name="Oval 904"/>
                              <wps:cNvSpPr>
                                <a:spLocks noChangeArrowheads="1"/>
                              </wps:cNvSpPr>
                              <wps:spPr bwMode="auto">
                                <a:xfrm rot="10800000" flipH="1" flipV="1">
                                  <a:off x="8751"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20" name="Oval 905"/>
                              <wps:cNvSpPr>
                                <a:spLocks noChangeArrowheads="1"/>
                              </wps:cNvSpPr>
                              <wps:spPr bwMode="auto">
                                <a:xfrm flipV="1">
                                  <a:off x="9070"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21" name="Oval 906"/>
                              <wps:cNvSpPr>
                                <a:spLocks noChangeArrowheads="1"/>
                              </wps:cNvSpPr>
                              <wps:spPr bwMode="auto">
                                <a:xfrm rot="10800000" flipH="1" flipV="1">
                                  <a:off x="9068"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22" name="Rectangle 907"/>
                              <wps:cNvSpPr>
                                <a:spLocks noChangeArrowheads="1"/>
                              </wps:cNvSpPr>
                              <wps:spPr bwMode="auto">
                                <a:xfrm rot="5400000">
                                  <a:off x="8122"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23" name="Rectangle 908"/>
                              <wps:cNvSpPr>
                                <a:spLocks noChangeArrowheads="1"/>
                              </wps:cNvSpPr>
                              <wps:spPr bwMode="auto">
                                <a:xfrm rot="5400000">
                                  <a:off x="7798"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24" name="Oval 909"/>
                              <wps:cNvSpPr>
                                <a:spLocks noChangeArrowheads="1"/>
                              </wps:cNvSpPr>
                              <wps:spPr bwMode="auto">
                                <a:xfrm rot="10800000" flipH="1" flipV="1">
                                  <a:off x="8103"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25" name="Rectangle 910"/>
                              <wps:cNvSpPr>
                                <a:spLocks noChangeArrowheads="1"/>
                              </wps:cNvSpPr>
                              <wps:spPr bwMode="auto">
                                <a:xfrm rot="5400000">
                                  <a:off x="8122"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26" name="Rectangle 911"/>
                              <wps:cNvSpPr>
                                <a:spLocks noChangeArrowheads="1"/>
                              </wps:cNvSpPr>
                              <wps:spPr bwMode="auto">
                                <a:xfrm rot="5400000">
                                  <a:off x="8122"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27" name="Rectangle 912"/>
                              <wps:cNvSpPr>
                                <a:spLocks noChangeArrowheads="1"/>
                              </wps:cNvSpPr>
                              <wps:spPr bwMode="auto">
                                <a:xfrm rot="5400000">
                                  <a:off x="7798"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28" name="Rectangle 913"/>
                              <wps:cNvSpPr>
                                <a:spLocks noChangeArrowheads="1"/>
                              </wps:cNvSpPr>
                              <wps:spPr bwMode="auto">
                                <a:xfrm rot="5400000">
                                  <a:off x="7798"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29" name="Oval 914"/>
                              <wps:cNvSpPr>
                                <a:spLocks noChangeArrowheads="1"/>
                              </wps:cNvSpPr>
                              <wps:spPr bwMode="auto">
                                <a:xfrm rot="10800000" flipH="1" flipV="1">
                                  <a:off x="8103"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30" name="Oval 915"/>
                              <wps:cNvSpPr>
                                <a:spLocks noChangeArrowheads="1"/>
                              </wps:cNvSpPr>
                              <wps:spPr bwMode="auto">
                                <a:xfrm rot="10800000" flipH="1" flipV="1">
                                  <a:off x="7789" y="461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31" name="Oval 916"/>
                              <wps:cNvSpPr>
                                <a:spLocks noChangeArrowheads="1"/>
                              </wps:cNvSpPr>
                              <wps:spPr bwMode="auto">
                                <a:xfrm rot="10800000" flipH="1" flipV="1">
                                  <a:off x="8420"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32" name="Rectangle 917"/>
                              <wps:cNvSpPr>
                                <a:spLocks noChangeArrowheads="1"/>
                              </wps:cNvSpPr>
                              <wps:spPr bwMode="auto">
                                <a:xfrm rot="5400000">
                                  <a:off x="8122"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33" name="Rectangle 918"/>
                              <wps:cNvSpPr>
                                <a:spLocks noChangeArrowheads="1"/>
                              </wps:cNvSpPr>
                              <wps:spPr bwMode="auto">
                                <a:xfrm rot="5400000">
                                  <a:off x="8122"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34" name="Rectangle 919"/>
                              <wps:cNvSpPr>
                                <a:spLocks noChangeArrowheads="1"/>
                              </wps:cNvSpPr>
                              <wps:spPr bwMode="auto">
                                <a:xfrm rot="5400000">
                                  <a:off x="7798"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35" name="Rectangle 920"/>
                              <wps:cNvSpPr>
                                <a:spLocks noChangeArrowheads="1"/>
                              </wps:cNvSpPr>
                              <wps:spPr bwMode="auto">
                                <a:xfrm rot="5400000">
                                  <a:off x="7798"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336" name="Oval 921"/>
                              <wps:cNvSpPr>
                                <a:spLocks noChangeArrowheads="1"/>
                              </wps:cNvSpPr>
                              <wps:spPr bwMode="auto">
                                <a:xfrm rot="10800000" flipH="1" flipV="1">
                                  <a:off x="8103"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37" name="Oval 922"/>
                              <wps:cNvSpPr>
                                <a:spLocks noChangeArrowheads="1"/>
                              </wps:cNvSpPr>
                              <wps:spPr bwMode="auto">
                                <a:xfrm flipV="1">
                                  <a:off x="8422"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38" name="Oval 923"/>
                              <wps:cNvSpPr>
                                <a:spLocks noChangeArrowheads="1"/>
                              </wps:cNvSpPr>
                              <wps:spPr bwMode="auto">
                                <a:xfrm rot="10800000" flipH="1" flipV="1">
                                  <a:off x="7789" y="524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39" name="Oval 924"/>
                              <wps:cNvSpPr>
                                <a:spLocks noChangeArrowheads="1"/>
                              </wps:cNvSpPr>
                              <wps:spPr bwMode="auto">
                                <a:xfrm rot="10800000" flipH="1" flipV="1">
                                  <a:off x="8420"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340" name="Oval 925"/>
                              <wps:cNvSpPr>
                                <a:spLocks noChangeArrowheads="1"/>
                              </wps:cNvSpPr>
                              <wps:spPr bwMode="auto">
                                <a:xfrm rot="10800000" flipH="1" flipV="1">
                                  <a:off x="7778" y="588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F125F1" id="Group 12742" o:spid="_x0000_s1026" style="position:absolute;margin-left:49.5pt;margin-top:50.1pt;width:142.4pt;height:74.9pt;z-index:251595264" coordorigin="7778,4291" coordsize="3272,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">
                      <v:rect id="Rectangle 844" o:spid="_x0000_s1027" style="position:absolute;left:10707;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M6s8cA&#10;AADeAAAADwAAAGRycy9kb3ducmV2LnhtbESPT2vCQBTE74LfYXmFXopuGlA0dRO00OKpxUQovT2y&#10;L39I9m3Irpp++26h4HGYmd8wu2wyvbjS6FrLCp6XEQji0uqWawXn4m2xAeE8ssbeMin4IQdZOp/t&#10;MNH2xie65r4WAcIuQQWN90MipSsbMuiWdiAOXmVHgz7IsZZ6xFuAm17GUbSWBlsOCw0O9NpQ2eUX&#10;o+DSHT6rr/ggP2zuZFU8xW33/a7U48O0fwHhafL38H/7qBWso3i1hb874Qr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DOrPHAAAA3gAAAA8AAAAAAAAAAAAAAAAAmAIAAGRy&#10;cy9kb3ducmV2LnhtbFBLBQYAAAAABAAEAPUAAACMAwAAAAA=&#10;" strokeweight=".25pt">
                        <v:stroke dashstyle="longDash"/>
                      </v:rect>
                      <v:rect id="Rectangle 845" o:spid="_x0000_s1028" style="position:absolute;left:10383;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VZk8QA&#10;AADeAAAADwAAAGRycy9kb3ducmV2LnhtbESPy4rCMBSG98K8QzgDsxFN7aJIxyg6MDIrxVaQ2R2a&#10;0wttTkoTtb69WQguf/4b32ozmk7caHCNZQWLeQSCuLC64UrBOf+dLUE4j6yxs0wKHuRgs/6YrDDV&#10;9s4numW+EmGEXYoKau/7VEpX1GTQzW1PHLzSDgZ9kEMl9YD3MG46GUdRIg02HB5q7OmnpqLNrkbB&#10;td0dy0u8kwebOVnm07hp//dKfX2O228Qnkb/Dr/af1pBEsVJAAg4AQX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VWZPEAAAA3gAAAA8AAAAAAAAAAAAAAAAAmAIAAGRycy9k&#10;b3ducmV2LnhtbFBLBQYAAAAABAAEAPUAAACJAwAAAAA=&#10;" strokeweight=".25pt">
                        <v:stroke dashstyle="longDash"/>
                      </v:rect>
                      <v:oval id="Oval 846" o:spid="_x0000_s1029" style="position:absolute;left:10688;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ZtqcQA&#10;AADeAAAADwAAAGRycy9kb3ducmV2LnhtbESPQWsCMRSE74X+h/CE3mpWD0tZjSKC0PZWlYK3x+a5&#10;u7p52SavbvrvG6HQ4zAz3zDLdXK9ulGInWcDs2kBirj2tuPGwPGwe34BFQXZYu+ZDPxQhPXq8WGJ&#10;lfUjf9BtL43KEI4VGmhFhkrrWLfkME79QJy9sw8OJcvQaBtwzHDX63lRlNphx3mhxYG2LdXX/bcz&#10;8JXGT+n5eJXTRYe3uEvvfpOMeZqkzQKUUJL/8F/71Rooi3k5g/udfAX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mbanEAAAA3gAAAA8AAAAAAAAAAAAAAAAAmAIAAGRycy9k&#10;b3ducmV2LnhtbFBLBQYAAAAABAAEAPUAAACJAwAAAAA=&#10;" fillcolor="black" strokeweight="2.25pt"/>
                      <v:rect id="Rectangle 847" o:spid="_x0000_s1030" style="position:absolute;left:10707;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tif8YA&#10;AADeAAAADwAAAGRycy9kb3ducmV2LnhtbESPT2vCQBTE7wW/w/IEL6VuuodQUldRoaWnilEQb4/s&#10;yx+SfRuyq8Zv3xWEHoeZ+Q2zWI22E1cafONYw/s8AUFcONNwpeF4+Hr7AOEDssHOMWm4k4fVcvKy&#10;wMy4G+/pmodKRAj7DDXUIfSZlL6oyaKfu544eqUbLIYoh0qaAW8RbjupkiSVFhuOCzX2tK2paPOL&#10;1XBpN7vypDby1+VelodX1bTnb61n03H9CSLQGP7Dz/aP0ZAmKlXwuBOv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tif8YAAADeAAAADwAAAAAAAAAAAAAAAACYAgAAZHJz&#10;L2Rvd25yZXYueG1sUEsFBgAAAAAEAAQA9QAAAIsDAAAAAA==&#10;" strokeweight=".25pt">
                        <v:stroke dashstyle="longDash"/>
                      </v:rect>
                      <v:rect id="Rectangle 848" o:spid="_x0000_s1031" style="position:absolute;left:10707;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fH5MYA&#10;AADeAAAADwAAAGRycy9kb3ducmV2LnhtbESPT2vCQBTE7wW/w/IEL0U3jRAkuooKFU8tjYJ4e2Rf&#10;/pDs25BdNX77rlDocZiZ3zCrzWBacafe1ZYVfMwiEMS51TWXCs6nz+kChPPIGlvLpOBJDjbr0dsK&#10;U20f/EP3zJciQNilqKDyvkuldHlFBt3MdsTBK2xv0AfZl1L3+Ahw08o4ihJpsOawUGFH+4ryJrsZ&#10;Bbdm911c4p38spmTxek9rpvrQanJeNguQXga/H/4r33UCpIoTubwuh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fH5MYAAADeAAAADwAAAAAAAAAAAAAAAACYAgAAZHJz&#10;L2Rvd25yZXYueG1sUEsFBgAAAAAEAAQA9QAAAIsDAAAAAA==&#10;" strokeweight=".25pt">
                        <v:stroke dashstyle="longDash"/>
                      </v:rect>
                      <v:rect id="Rectangle 849" o:spid="_x0000_s1032" style="position:absolute;left:10383;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5fkMYA&#10;AADeAAAADwAAAGRycy9kb3ducmV2LnhtbESPT2vCQBTE7wW/w/IEL0U3DRIkuooKFU8tjYJ4e2Rf&#10;/pDs25BdNX77rlDocZiZ3zCrzWBacafe1ZYVfMwiEMS51TWXCs6nz+kChPPIGlvLpOBJDjbr0dsK&#10;U20f/EP3zJciQNilqKDyvkuldHlFBt3MdsTBK2xv0AfZl1L3+Ahw08o4ihJpsOawUGFH+4ryJrsZ&#10;Bbdm911c4p38spmTxek9rpvrQanJeNguQXga/H/4r33UCpIoTubwuh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5fkMYAAADeAAAADwAAAAAAAAAAAAAAAACYAgAAZHJz&#10;L2Rvd25yZXYueG1sUEsFBgAAAAAEAAQA9QAAAIsDAAAAAA==&#10;" strokeweight=".25pt">
                        <v:stroke dashstyle="longDash"/>
                      </v:rect>
                      <v:oval id="Oval 850" o:spid="_x0000_s1033" style="position:absolute;left:10688;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rqsUA&#10;AADeAAAADwAAAGRycy9kb3ducmV2LnhtbESPQWsCMRSE70L/Q3iF3jRboUtZjSKCYHurlUJvj81z&#10;d3Xzsk2ebvrvm0Khx2FmvmGW6+R6daMQO88GHmcFKOLa244bA8f33fQZVBRki71nMvBNEdaru8kS&#10;K+tHfqPbQRqVIRwrNNCKDJXWsW7JYZz5gTh7Jx8cSpah0TbgmOGu1/OiKLXDjvNCiwNtW6ovh6sz&#10;8JXGD+n5eJHPsw4vcZde/SYZ83CfNgtQQkn+w3/tvTVQFvPyCX7v5Cu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WuqxQAAAN4AAAAPAAAAAAAAAAAAAAAAAJgCAABkcnMv&#10;ZG93bnJldi54bWxQSwUGAAAAAAQABAD1AAAAigMAAAAA&#10;" fillcolor="black" strokeweight="2.25pt"/>
                      <v:oval id="Oval 851" o:spid="_x0000_s1034" style="position:absolute;left:11005;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13cQA&#10;AADeAAAADwAAAGRycy9kb3ducmV2LnhtbESPQWsCMRSE74X+h/AKvdVsPSyyNYoUBO2tVgRvj83r&#10;7tbNyzZ5deO/NwXB4zAz3zDzZXK9OlOInWcDr5MCFHHtbceNgf3X+mUGKgqyxd4zGbhQhOXi8WGO&#10;lfUjf9J5J43KEI4VGmhFhkrrWLfkME78QJy9bx8cSpah0TbgmOGu19OiKLXDjvNCiwO9t1Sfdn/O&#10;wG8aD9Lz/iTHHx22cZ0+/CoZ8/yUVm+ghJLcw7f2xhooi2lZwv+dfAX0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6P9d3EAAAA3gAAAA8AAAAAAAAAAAAAAAAAmAIAAGRycy9k&#10;b3ducmV2LnhtbFBLBQYAAAAABAAEAPUAAACJAwAAAAA=&#10;" fillcolor="black" strokeweight="2.25pt"/>
                      <v:rect id="Rectangle 852" o:spid="_x0000_s1035" style="position:absolute;left:10707;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zB58YA&#10;AADeAAAADwAAAGRycy9kb3ducmV2LnhtbESPT2vCQBTE70K/w/KEXqRumkOU6CpaaOlJMQrF2yP7&#10;8odk34bsqum3dwXB4zAzv2GW68G04kq9qy0r+JxGIIhzq2suFZyO3x9zEM4ja2wtk4J/crBevY2W&#10;mGp74wNdM1+KAGGXooLK+y6V0uUVGXRT2xEHr7C9QR9kX0rd4y3ATSvjKEqkwZrDQoUdfVWUN9nF&#10;KLg0233xF2/lzmZOFsdJXDfnH6Xex8NmAcLT4F/hZ/tXK0iiOJnB406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zB58YAAADeAAAADwAAAAAAAAAAAAAAAACYAgAAZHJz&#10;L2Rvd25yZXYueG1sUEsFBgAAAAAEAAQA9QAAAIsDAAAAAA==&#10;" strokeweight=".25pt">
                        <v:stroke dashstyle="longDash"/>
                      </v:rect>
                      <v:rect id="Rectangle 853" o:spid="_x0000_s1036" style="position:absolute;left:10707;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NVlcMA&#10;AADeAAAADwAAAGRycy9kb3ducmV2LnhtbERPy4rCMBTdC/MP4Q7MRjS1iyIdo+jAyKwUW0Fmd2lu&#10;H7S5KU3U+vdmIbg8nPdqM5pO3GhwjWUFi3kEgriwuuFKwTn/nS1BOI+ssbNMCh7kYLP+mKww1fbO&#10;J7plvhIhhF2KCmrv+1RKV9Rk0M1tTxy40g4GfYBDJfWA9xBuOhlHUSINNhwaauzpp6aiza5GwbXd&#10;HctLvJMHmzlZ5tO4af/3Sn19jttvEJ5G/xa/3H9aQRLFSdgb7oQr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WNVlcMAAADeAAAADwAAAAAAAAAAAAAAAACYAgAAZHJzL2Rv&#10;d25yZXYueG1sUEsFBgAAAAAEAAQA9QAAAIgDAAAAAA==&#10;" strokeweight=".25pt">
                        <v:stroke dashstyle="longDash"/>
                      </v:rect>
                      <v:rect id="Rectangle 854" o:spid="_x0000_s1037" style="position:absolute;left:10383;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wDsYA&#10;AADeAAAADwAAAGRycy9kb3ducmV2LnhtbESPT2vCQBTE70K/w/KEXqRumkPQ6CpaaOlJMQrF2yP7&#10;8odk34bsqum3dwXB4zAzv2GW68G04kq9qy0r+JxGIIhzq2suFZyO3x8zEM4ja2wtk4J/crBevY2W&#10;mGp74wNdM1+KAGGXooLK+y6V0uUVGXRT2xEHr7C9QR9kX0rd4y3ATSvjKEqkwZrDQoUdfVWUN9nF&#10;KLg0233xF2/lzmZOFsdJXDfnH6Xex8NmAcLT4F/hZ/tXK0iiOJnD406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wDsYAAADeAAAADwAAAAAAAAAAAAAAAACYAgAAZHJz&#10;L2Rvd25yZXYueG1sUEsFBgAAAAAEAAQA9QAAAIsDAAAAAA==&#10;" strokeweight=".25pt">
                        <v:stroke dashstyle="longDash"/>
                      </v:rect>
                      <v:rect id="Rectangle 855" o:spid="_x0000_s1038" style="position:absolute;left:10383;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zPTsQA&#10;AADeAAAADwAAAGRycy9kb3ducmV2LnhtbESPy4rCMBSG9wO+QziCm0FTu3CkGkUFxdXIVEHcHZrT&#10;C21OShO1vr1ZDLj8+W98y3VvGvGgzlWWFUwnEQjizOqKCwWX8348B+E8ssbGMil4kYP1avC1xETb&#10;J//RI/WFCCPsElRQet8mUrqsJINuYlvi4OW2M+iD7AqpO3yGcdPIOIpm0mDF4aHElnYlZXV6Nwru&#10;9faUX+Ot/LWpk/n5O67q20Gp0bDfLEB46v0n/N8+agWzKP4JAAEnoIB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Mz07EAAAA3gAAAA8AAAAAAAAAAAAAAAAAmAIAAGRycy9k&#10;b3ducmV2LnhtbFBLBQYAAAAABAAEAPUAAACJAwAAAAA=&#10;" strokeweight=".25pt">
                        <v:stroke dashstyle="longDash"/>
                      </v:rect>
                      <v:oval id="Oval 856" o:spid="_x0000_s1039" style="position:absolute;left:10688;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7dMUA&#10;AADeAAAADwAAAGRycy9kb3ducmV2LnhtbESPQWsCMRSE74X+h/AEbzWrB1u2RhFBaHuritDbY/Pc&#10;Xd28bJNXN/77piD0OMzMN8xilVynrhRi69nAdFKAIq68bbk2cNhvn15ARUG22HkmAzeKsFo+Piyw&#10;tH7gT7rupFYZwrFEA41IX2odq4YcxonvibN38sGhZBlqbQMOGe46PSuKuXbYcl5osKdNQ9Vl9+MM&#10;fKfhKB0fLvJ11uE9btOHXydjxqO0fgUllOQ/fG+/WQPzYvY8hb87+Qr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v/t0xQAAAN4AAAAPAAAAAAAAAAAAAAAAAJgCAABkcnMv&#10;ZG93bnJldi54bWxQSwUGAAAAAAQABAD1AAAAigMAAAAA&#10;" fillcolor="black" strokeweight="2.25pt"/>
                      <v:oval id="Oval 857" o:spid="_x0000_s1040" style="position:absolute;left:11007;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ta6ccA&#10;AADeAAAADwAAAGRycy9kb3ducmV2LnhtbESPT0sDMRTE70K/Q3gFbzbpqv2zNi2lIIi3tkLx9rp5&#10;3SxuXpZNbNZvbwShx2FmfsOsNoNrxZX60HjWMJ0oEMSVNw3XGj6Orw8LECEiG2w9k4YfCrBZj+5W&#10;WBqfeE/XQ6xFhnAoUYONsSulDJUlh2HiO+LsXXzvMGbZ19L0mDLctbJQaiYdNpwXLHa0s1R9Hb6d&#10;hnebns8LZefp83jaLS/pUe2fTlrfj4ftC4hIQ7yF/9tvRsNMFfMC/u7kK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7WunHAAAA3gAAAA8AAAAAAAAAAAAAAAAAmAIAAGRy&#10;cy9kb3ducmV2LnhtbFBLBQYAAAAABAAEAPUAAACMAwAAAAA=&#10;" fillcolor="black" strokeweight="2.25pt"/>
                      <v:oval id="Oval 858" o:spid="_x0000_s1041" style="position:absolute;left:11005;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HAmMUA&#10;AADeAAAADwAAAGRycy9kb3ducmV2LnhtbESPQWsCMRSE74X+h/AKvdWsFmxZjSIFwfamFaG3x+a5&#10;u7p52SZPN/33jVDocZiZb5j5MrlOXSnE1rOB8agARVx523JtYP+5fnoFFQXZYueZDPxQhOXi/m6O&#10;pfUDb+m6k1plCMcSDTQifal1rBpyGEe+J87e0QeHkmWotQ04ZLjr9KQoptphy3mhwZ7eGqrOu4sz&#10;8J2Gg3S8P8vXSYf3uE4ffpWMeXxIqxkooST/4b/2xhqYFpOXZ7jdyV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IcCYxQAAAN4AAAAPAAAAAAAAAAAAAAAAAJgCAABkcnMv&#10;ZG93bnJldi54bWxQSwUGAAAAAAQABAD1AAAAigMAAAAA&#10;" fillcolor="black" strokeweight="2.25pt"/>
                      <v:rect id="Rectangle 859" o:spid="_x0000_s1042" style="position:absolute;left:1006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fJTccA&#10;AADeAAAADwAAAGRycy9kb3ducmV2LnhtbESPT2vCQBTE74LfYXmFXopuGkQldRO00OKpxUQovT2y&#10;L39I9m3Irpp++26h4HGYmd8wu2wyvbjS6FrLCp6XEQji0uqWawXn4m2xBeE8ssbeMin4IQdZOp/t&#10;MNH2xie65r4WAcIuQQWN90MipSsbMuiWdiAOXmVHgz7IsZZ6xFuAm17GUbSWBlsOCw0O9NpQ2eUX&#10;o+DSHT6rr/ggP2zuZFU8xW33/a7U48O0fwHhafL38H/7qBWso3izgr874Qr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3yU3HAAAA3gAAAA8AAAAAAAAAAAAAAAAAmAIAAGRy&#10;cy9kb3ducmV2LnhtbFBLBQYAAAAABAAEAPUAAACMAwAAAAA=&#10;" strokeweight=".25pt">
                        <v:stroke dashstyle="longDash"/>
                      </v:rect>
                      <v:rect id="Rectangle 860" o:spid="_x0000_s1043" style="position:absolute;left:973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ts1scA&#10;AADeAAAADwAAAGRycy9kb3ducmV2LnhtbESPS2vDMBCE74H8B7GFXkoi15AHbmSTFFpyaokdKL0t&#10;1vqBrZWxlMT991WhkOMwM98wu2wyvbjS6FrLCp6XEQji0uqWawXn4m2xBeE8ssbeMin4IQdZOp/t&#10;MNH2xie65r4WAcIuQQWN90MipSsbMuiWdiAOXmVHgz7IsZZ6xFuAm17GUbSWBlsOCw0O9NpQ2eUX&#10;o+DSHT6rr/ggP2zuZFU8xW33/a7U48O0fwHhafL38H/7qBWso3izgr874Qr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7bNbHAAAA3gAAAA8AAAAAAAAAAAAAAAAAmAIAAGRy&#10;cy9kb3ducmV2LnhtbFBLBQYAAAAABAAEAPUAAACMAwAAAAA=&#10;" strokeweight=".25pt">
                        <v:stroke dashstyle="longDash"/>
                      </v:rect>
                      <v:oval id="Oval 861" o:spid="_x0000_s1044" style="position:absolute;left:1004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ZjAMUA&#10;AADeAAAADwAAAGRycy9kb3ducmV2LnhtbESPQWsCMRSE74X+h/AKvdVsPaxlNYoIgu2tVgq9PTbP&#10;3dXNyzZ5uum/b4RCj8PMfMMsVsn16kohdp4NPE8KUMS1tx03Bg4f26cXUFGQLfaeycAPRVgt7+8W&#10;WFk/8jtd99KoDOFYoYFWZKi0jnVLDuPED8TZO/rgULIMjbYBxwx3vZ4WRakddpwXWhxo01J93l+c&#10;ge80fkrPh7N8nXR4jdv05tfJmMeHtJ6DEkryH/5r76yBspjOSrjdyVdAL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VmMAxQAAAN4AAAAPAAAAAAAAAAAAAAAAAJgCAABkcnMv&#10;ZG93bnJldi54bWxQSwUGAAAAAAQABAD1AAAAigMAAAAA&#10;" fillcolor="black" strokeweight="2.25pt"/>
                      <v:rect id="Rectangle 862" o:spid="_x0000_s1045" style="position:absolute;left:1006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VXOsYA&#10;AADeAAAADwAAAGRycy9kb3ducmV2LnhtbESPT4vCMBTE78J+h/AW9iKabg8q1Si6oOxJsS4s3h7N&#10;6x/avJQmav32RhA8DjPzG2ax6k0jrtS5yrKC73EEgjizuuJCwd9pO5qBcB5ZY2OZFNzJwWr5MVhg&#10;ou2Nj3RNfSEChF2CCkrv20RKl5Vk0I1tSxy83HYGfZBdIXWHtwA3jYyjaCINVhwWSmzpp6SsTi9G&#10;waXeHPL/eCP3NnUyPw3jqj7vlPr67NdzEJ56/w6/2r9awSSKp1N43glX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SVXOsYAAADeAAAADwAAAAAAAAAAAAAAAACYAgAAZHJz&#10;L2Rvd25yZXYueG1sUEsFBgAAAAAEAAQA9QAAAIsDAAAAAA==&#10;" strokeweight=".25pt">
                        <v:stroke dashstyle="longDash"/>
                      </v:rect>
                      <v:rect id="Rectangle 863" o:spid="_x0000_s1046" style="position:absolute;left:1006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rDSMIA&#10;AADeAAAADwAAAGRycy9kb3ducmV2LnhtbERPy4rCMBTdD/gP4QpuBk3twpFqFBUUVyNTBXF3aW4f&#10;tLkpTdT692Yx4PJw3st1bxrxoM5VlhVMJxEI4szqigsFl/N+PAfhPLLGxjIpeJGD9WrwtcRE2yf/&#10;0SP1hQgh7BJUUHrfJlK6rCSDbmJb4sDltjPoA+wKqTt8hnDTyDiKZtJgxaGhxJZ2JWV1ejcK7vX2&#10;lF/jrfy1qZP5+Tuu6ttBqdGw3yxAeOr9R/zvPmoFsyj+CXvDnXAF5O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usNIwgAAAN4AAAAPAAAAAAAAAAAAAAAAAJgCAABkcnMvZG93&#10;bnJldi54bWxQSwUGAAAAAAQABAD1AAAAhwMAAAAA&#10;" strokeweight=".25pt">
                        <v:stroke dashstyle="longDash"/>
                      </v:rect>
                      <v:rect id="Rectangle 864" o:spid="_x0000_s1047" style="position:absolute;left:973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08cA&#10;AADeAAAADwAAAGRycy9kb3ducmV2LnhtbESPT2vCQBTE70K/w/IEL1I3zUHb6CbUgtJTi7Eg3h7Z&#10;lz8k+zZkV43fvlsoeBxm5jfMJhtNJ640uMaygpdFBIK4sLrhSsHPcff8CsJ5ZI2dZVJwJwdZ+jTZ&#10;YKLtjQ90zX0lAoRdggpq7/tESlfUZNAtbE8cvNIOBn2QQyX1gLcAN52Mo2gpDTYcFmrs6aOmos0v&#10;RsGl3X6Xp3grv2zuZHmcx0173is1m47vaxCeRv8I/7c/tYJlFK/e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2ZtPHAAAA3gAAAA8AAAAAAAAAAAAAAAAAmAIAAGRy&#10;cy9kb3ducmV2LnhtbFBLBQYAAAAABAAEAPUAAACMAwAAAAA=&#10;" strokeweight=".25pt">
                        <v:stroke dashstyle="longDash"/>
                      </v:rect>
                      <v:rect id="Rectangle 865" o:spid="_x0000_s1048" style="position:absolute;left:973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m/acUA&#10;AADeAAAADwAAAGRycy9kb3ducmV2LnhtbESPy2rCQBSG90LfYTiFbkQnZhEkZpRasHRVMRFKd4fM&#10;yYVkzoTMaNK37ywElz//jS87zKYXdxpda1nBZh2BIC6tbrlWcC1Oqy0I55E19pZJwR85OOxfFhmm&#10;2k58oXvuaxFG2KWooPF+SKV0ZUMG3doOxMGr7GjQBznWUo84hXHTyziKEmmw5fDQ4EAfDZVdfjMK&#10;bt3xXP3ER/ltcyerYhm33e+nUm+v8/sOhKfZP8OP9pdWkETxNgAEnIACcv8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Gb9pxQAAAN4AAAAPAAAAAAAAAAAAAAAAAJgCAABkcnMv&#10;ZG93bnJldi54bWxQSwUGAAAAAAQABAD1AAAAigMAAAAA&#10;" strokeweight=".25pt">
                        <v:stroke dashstyle="longDash"/>
                      </v:rect>
                      <v:oval id="Oval 866" o:spid="_x0000_s1049" style="position:absolute;left:1004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qLU8UA&#10;AADeAAAADwAAAGRycy9kb3ducmV2LnhtbESPQWsCMRSE70L/Q3gFb25WDyJbo0hBaHurSsHbY/O6&#10;u3Xzsk1e3fjvm4LQ4zAz3zDrbXK9ulKInWcD86IERVx723Fj4HTcz1agoiBb7D2TgRtF2G4eJmus&#10;rB/5na4HaVSGcKzQQCsyVFrHuiWHsfADcfY+fXAoWYZG24BjhrteL8pyqR12nBdaHOi5pfpy+HEG&#10;vtP4IT2fLnL+0uE17tOb3yVjpo9p9wRKKMl/+N5+sQaW5WI1h787+Qr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aotTxQAAAN4AAAAPAAAAAAAAAAAAAAAAAJgCAABkcnMv&#10;ZG93bnJldi54bWxQSwUGAAAAAAQABAD1AAAAigMAAAAA&#10;" fillcolor="black" strokeweight="2.25pt"/>
                      <v:oval id="Oval 867" o:spid="_x0000_s1050" style="position:absolute;left:1035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gVJMQA&#10;AADeAAAADwAAAGRycy9kb3ducmV2LnhtbESPQWsCMRSE70L/Q3gFb5rtHkRWo0hBaHurSsHbY/O6&#10;u3Xzsk1e3fjvm4LQ4zAz3zDrbXK9ulKInWcDT/MCFHHtbceNgdNxP1uCioJssfdMBm4UYbt5mKyx&#10;sn7kd7oepFEZwrFCA63IUGkd65YcxrkfiLP36YNDyTI02gYcM9z1uiyKhXbYcV5ocaDnlurL4ccZ&#10;+E7jh/R8usj5S4fXuE9vfpeMmT6m3QqUUJL/8L39Yg0sinJZwt+dfAX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4FSTEAAAA3gAAAA8AAAAAAAAAAAAAAAAAmAIAAGRycy9k&#10;b3ducmV2LnhtbFBLBQYAAAAABAAEAPUAAACJAwAAAAA=&#10;" fillcolor="black" strokeweight="2.25pt"/>
                      <v:rect id="Rectangle 868" o:spid="_x0000_s1051" style="position:absolute;left:1006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shHscA&#10;AADeAAAADwAAAGRycy9kb3ducmV2LnhtbESPS2vDMBCE74X+B7GBXkoj14EQnCghLrT01FAnUHJb&#10;rPUDWytjyY/++yoQ6HGYmW+Y3WE2rRipd7VlBa/LCARxbnXNpYLL+f1lA8J5ZI2tZVLwSw4O+8eH&#10;HSbaTvxNY+ZLESDsElRQed8lUrq8IoNuaTvi4BW2N+iD7Eupe5wC3LQyjqK1NFhzWKiwo7eK8iYb&#10;jIKhSU/FT5zKL5s5WZyf47q5fij1tJiPWxCeZv8fvrc/tYJ1FG9WcLsTroD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IR7HAAAA3gAAAA8AAAAAAAAAAAAAAAAAmAIAAGRy&#10;cy9kb3ducmV2LnhtbFBLBQYAAAAABAAEAPUAAACMAwAAAAA=&#10;" strokeweight=".25pt">
                        <v:stroke dashstyle="longDash"/>
                      </v:rect>
                      <v:rect id="Rectangle 869" o:spid="_x0000_s1052" style="position:absolute;left:1006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K5ascA&#10;AADeAAAADwAAAGRycy9kb3ducmV2LnhtbESPS2vDMBCE74X+B7GBXkoj14QQnCghLrT01FAnUHJb&#10;rPUDWytjyY/++yoQ6HGYmW+Y3WE2rRipd7VlBa/LCARxbnXNpYLL+f1lA8J5ZI2tZVLwSw4O+8eH&#10;HSbaTvxNY+ZLESDsElRQed8lUrq8IoNuaTvi4BW2N+iD7Eupe5wC3LQyjqK1NFhzWKiwo7eK8iYb&#10;jIKhSU/FT5zKL5s5WZyf47q5fij1tJiPWxCeZv8fvrc/tYJ1FG9WcLsTroD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iuWrHAAAA3gAAAA8AAAAAAAAAAAAAAAAAmAIAAGRy&#10;cy9kb3ducmV2LnhtbFBLBQYAAAAABAAEAPUAAACMAwAAAAA=&#10;" strokeweight=".25pt">
                        <v:stroke dashstyle="longDash"/>
                      </v:rect>
                      <v:rect id="Rectangle 870" o:spid="_x0000_s1053" style="position:absolute;left:9736;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4c8ccA&#10;AADeAAAADwAAAGRycy9kb3ducmV2LnhtbESPS2vDMBCE74X+B7GBXkoj15AQnCghLrT01FAnUHJb&#10;rPUDWytjyY/++yoQ6HGYmW+Y3WE2rRipd7VlBa/LCARxbnXNpYLL+f1lA8J5ZI2tZVLwSw4O+8eH&#10;HSbaTvxNY+ZLESDsElRQed8lUrq8IoNuaTvi4BW2N+iD7Eupe5wC3LQyjqK1NFhzWKiwo7eK8iYb&#10;jIKhSU/FT5zKL5s5WZyf47q5fij1tJiPWxCeZv8fvrc/tYJ1FG9WcLsTroD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9uHPHHAAAA3gAAAA8AAAAAAAAAAAAAAAAAmAIAAGRy&#10;cy9kb3ducmV2LnhtbFBLBQYAAAAABAAEAPUAAACMAwAAAAA=&#10;" strokeweight=".25pt">
                        <v:stroke dashstyle="longDash"/>
                      </v:rect>
                      <v:rect id="Rectangle 871" o:spid="_x0000_s1054" style="position:absolute;left:973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yChscA&#10;AADeAAAADwAAAGRycy9kb3ducmV2LnhtbESPS2vDMBCE74X+B7GFXEoj1wdjnCihCaTklFKnUHJb&#10;rPUDWytjyY/8+6pQ6HGYmW+Y7X4xnZhocI1lBa/rCARxYXXDlYKv6+klBeE8ssbOMim4k4P97vFh&#10;i5m2M3/SlPtKBAi7DBXU3veZlK6oyaBb2544eKUdDPogh0rqAecAN52MoyiRBhsOCzX2dKypaPPR&#10;KBjbw0f5HR/kxeZOltfnuGlv70qtnpa3DQhPi/8P/7XPWkESxWkCv3fCFZC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gobHAAAA3gAAAA8AAAAAAAAAAAAAAAAAmAIAAGRy&#10;cy9kb3ducmV2LnhtbFBLBQYAAAAABAAEAPUAAACMAwAAAAA=&#10;" strokeweight=".25pt">
                        <v:stroke dashstyle="longDash"/>
                      </v:rect>
                      <v:oval id="Oval 872" o:spid="_x0000_s1055" style="position:absolute;left:1004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2vMUA&#10;AADeAAAADwAAAGRycy9kb3ducmV2LnhtbESPQWsCMRSE74X+h/AKvdWsHlS2RhFBaHuritDbY/Pc&#10;Xd28bJNXN/33plDwOMzMN8xilVynrhRi69nAeFSAIq68bbk2cNhvX+agoiBb7DyTgV+KsFo+Piyw&#10;tH7gT7rupFYZwrFEA41IX2odq4YcxpHvibN38sGhZBlqbQMOGe46PSmKqXbYcl5osKdNQ9Vl9+MM&#10;fKfhKB0fLvJ11uE9btOHXydjnp/S+hWUUJJ7+L/9Zg1Mi8l8Bn938hX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7a8xQAAAN4AAAAPAAAAAAAAAAAAAAAAAJgCAABkcnMv&#10;ZG93bnJldi54bWxQSwUGAAAAAAQABAD1AAAAigMAAAAA&#10;" fillcolor="black" strokeweight="2.25pt"/>
                      <v:oval id="Oval 873" o:spid="_x0000_s1056" style="position:absolute;left:1036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YdJMQA&#10;AADeAAAADwAAAGRycy9kb3ducmV2LnhtbERPy2oCMRTdF/oP4Ra6q0m1teNolCIUijsfIN1dJ9fJ&#10;4ORmmEQz/ftmIXR5OO/FanCtuFEfGs8aXkcKBHHlTcO1hsP+66UAESKywdYzafilAKvl48MCS+MT&#10;b+m2i7XIIRxK1GBj7EopQ2XJYRj5jjhzZ987jBn2tTQ9phzuWjlWaiodNpwbLHa0tlRddlenYWPT&#10;+6lQ9iP97I/r2TlN1PbtqPXz0/A5BxFpiP/iu/vbaJiqcZH35jv5Cs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GHSTEAAAA3gAAAA8AAAAAAAAAAAAAAAAAmAIAAGRycy9k&#10;b3ducmV2LnhtbFBLBQYAAAAABAAEAPUAAACJAwAAAAA=&#10;" fillcolor="black" strokeweight="2.25pt"/>
                      <v:oval id="Oval 874" o:spid="_x0000_s1057" style="position:absolute;left:1035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yHVcUA&#10;AADeAAAADwAAAGRycy9kb3ducmV2LnhtbESPQWsCMRSE74X+h/AK3mq2HkS3RpGCUL3VitDbY/O6&#10;u3Xzsk2ebvrvjVDwOMzMN8xilVynLhRi69nAy7gARVx523Jt4PC5eZ6BioJssfNMBv4owmr5+LDA&#10;0vqBP+iyl1plCMcSDTQifal1rBpyGMe+J87etw8OJctQaxtwyHDX6UlRTLXDlvNCgz29NVSd9mdn&#10;4DcNR+n4cJKvHx22cZN2fp2MGT2l9SsooST38H/73RqYFpPZHG538hX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HIdVxQAAAN4AAAAPAAAAAAAAAAAAAAAAAJgCAABkcnMv&#10;ZG93bnJldi54bWxQSwUGAAAAAAQABAD1AAAAigMAAAAA&#10;" fillcolor="black" strokeweight="2.25pt"/>
                      <v:rect id="Rectangle 875" o:spid="_x0000_s1058" style="position:absolute;left:941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AptMQA&#10;AADeAAAADwAAAGRycy9kb3ducmV2LnhtbESPy4rCMBSG9wO+QziCm0FTu5CxGkUFxdXIVEHcHZrT&#10;C21OShO1vr1ZDLj8+W98y3VvGvGgzlWWFUwnEQjizOqKCwWX8378A8J5ZI2NZVLwIgfr1eBriYm2&#10;T/6jR+oLEUbYJaig9L5NpHRZSQbdxLbEwcttZ9AH2RVSd/gM46aRcRTNpMGKw0OJLe1Kyur0bhTc&#10;6+0pv8Zb+WtTJ/Pzd1zVt4NSo2G/WYDw1PtP+L991ApmUTwPAAEnoIB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AKbTEAAAA3gAAAA8AAAAAAAAAAAAAAAAAmAIAAGRycy9k&#10;b3ducmV2LnhtbFBLBQYAAAAABAAEAPUAAACJAwAAAAA=&#10;" strokeweight=".25pt">
                        <v:stroke dashstyle="longDash"/>
                      </v:rect>
                      <v:rect id="Rectangle 876" o:spid="_x0000_s1059" style="position:absolute;left:9094;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yML8YA&#10;AADeAAAADwAAAGRycy9kb3ducmV2LnhtbESPT4vCMBTE78J+h/AWvIim9iDaNcq6sOJJsS4s3h7N&#10;6x/avJQmav32RhA8DjPzG2a57k0jrtS5yrKC6SQCQZxZXXGh4O/0O56DcB5ZY2OZFNzJwXr1MVhi&#10;ou2Nj3RNfSEChF2CCkrv20RKl5Vk0E1sSxy83HYGfZBdIXWHtwA3jYyjaCYNVhwWSmzpp6SsTi9G&#10;waXeHPL/eCP3NnUyP43iqj5vlRp+9t9fIDz1/h1+tXdawSyKF1N43glX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YyML8YAAADeAAAADwAAAAAAAAAAAAAAAACYAgAAZHJz&#10;L2Rvd25yZXYueG1sUEsFBgAAAAAEAAQA9QAAAIsDAAAAAA==&#10;" strokeweight=".25pt">
                        <v:stroke dashstyle="longDash"/>
                      </v:rect>
                      <v:oval id="Oval 877" o:spid="_x0000_s1060" style="position:absolute;left:9399;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GD+cUA&#10;AADeAAAADwAAAGRycy9kb3ducmV2LnhtbESPQUvDQBSE7wX/w/IEb+3GHIqN3YYiFNSbtQjeHtln&#10;EpN9G3efzfrvXUHocZiZb5htndyozhRi79nA7aoARdx423Nr4PR6WN6BioJscfRMBn4oQr27Wmyx&#10;sn7mFzofpVUZwrFCA53IVGkdm44cxpWfiLP34YNDyTK02gacM9yNuiyKtXbYc17ocKKHjprh+O0M&#10;fKX5TUY+DfL+qcNTPKRnv0/G3Fyn/T0ooSSX8H/70RpYF+WmhL87+Qro3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YYP5xQAAAN4AAAAPAAAAAAAAAAAAAAAAAJgCAABkcnMv&#10;ZG93bnJldi54bWxQSwUGAAAAAAQABAD1AAAAigMAAAAA&#10;" fillcolor="black" strokeweight="2.25pt"/>
                      <v:rect id="Rectangle 878" o:spid="_x0000_s1061" style="position:absolute;left:941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K3w8cA&#10;AADeAAAADwAAAGRycy9kb3ducmV2LnhtbESPT2vCQBTE74LfYXmFXopuGkE0dRO00OKpxUQovT2y&#10;L39I9m3Irpp++26h4HGYmd8wu2wyvbjS6FrLCp6XEQji0uqWawXn4m2xAeE8ssbeMin4IQdZOp/t&#10;MNH2xie65r4WAcIuQQWN90MipSsbMuiWdiAOXmVHgz7IsZZ6xFuAm17GUbSWBlsOCw0O9NpQ2eUX&#10;o+DSHT6rr/ggP2zuZFU8xW33/a7U48O0fwHhafL38H/7qBWso3i7gr874Qr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oSt8PHAAAA3gAAAA8AAAAAAAAAAAAAAAAAmAIAAGRy&#10;cy9kb3ducmV2LnhtbFBLBQYAAAAABAAEAPUAAACMAwAAAAA=&#10;" strokeweight=".25pt">
                        <v:stroke dashstyle="longDash"/>
                      </v:rect>
                      <v:rect id="Rectangle 879" o:spid="_x0000_s1062" style="position:absolute;left:941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svt8cA&#10;AADeAAAADwAAAGRycy9kb3ducmV2LnhtbESPT2vCQBTE74LfYXmFXopuGkQ0dRO00OKpxUQovT2y&#10;L39I9m3Irpp++26h4HGYmd8wu2wyvbjS6FrLCp6XEQji0uqWawXn4m2xAeE8ssbeMin4IQdZOp/t&#10;MNH2xie65r4WAcIuQQWN90MipSsbMuiWdiAOXmVHgz7IsZZ6xFuAm17GUbSWBlsOCw0O9NpQ2eUX&#10;o+DSHT6rr/ggP2zuZFU8xW33/a7U48O0fwHhafL38H/7qBWso3i7gr874Qr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7L7fHAAAA3gAAAA8AAAAAAAAAAAAAAAAAmAIAAGRy&#10;cy9kb3ducmV2LnhtbFBLBQYAAAAABAAEAPUAAACMAwAAAAA=&#10;" strokeweight=".25pt">
                        <v:stroke dashstyle="longDash"/>
                      </v:rect>
                      <v:rect id="Rectangle 880" o:spid="_x0000_s1063" style="position:absolute;left:9094;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eKLMcA&#10;AADeAAAADwAAAGRycy9kb3ducmV2LnhtbESPT2vCQBTE74LfYXmFXopuGlA0dRO00OKpxUQovT2y&#10;L39I9m3Irpp++26h4HGYmd8wu2wyvbjS6FrLCp6XEQji0uqWawXn4m2xAeE8ssbeMin4IQdZOp/t&#10;MNH2xie65r4WAcIuQQWN90MipSsbMuiWdiAOXmVHgz7IsZZ6xFuAm17GUbSWBlsOCw0O9NpQ2eUX&#10;o+DSHT6rr/ggP2zuZFU8xW33/a7U48O0fwHhafL38H/7qBWso3i7gr874Qr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3iizHAAAA3gAAAA8AAAAAAAAAAAAAAAAAmAIAAGRy&#10;cy9kb3ducmV2LnhtbFBLBQYAAAAABAAEAPUAAACMAwAAAAA=&#10;" strokeweight=".25pt">
                        <v:stroke dashstyle="longDash"/>
                      </v:rect>
                      <v:rect id="Rectangle 881" o:spid="_x0000_s1064" style="position:absolute;left:9094;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UUW8YA&#10;AADeAAAADwAAAGRycy9kb3ducmV2LnhtbESPT2vCQBTE70K/w/KEXqRumkPQ6CpaaOlJMQrF2yP7&#10;8odk34bsqum3dwXB4zAzv2GW68G04kq9qy0r+JxGIIhzq2suFZyO3x8zEM4ja2wtk4J/crBevY2W&#10;mGp74wNdM1+KAGGXooLK+y6V0uUVGXRT2xEHr7C9QR9kX0rd4y3ATSvjKEqkwZrDQoUdfVWUN9nF&#10;KLg0233xF2/lzmZOFsdJXDfnH6Xex8NmAcLT4F/hZ/tXK0iieJ7A406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UUW8YAAADeAAAADwAAAAAAAAAAAAAAAACYAgAAZHJz&#10;L2Rvd25yZXYueG1sUEsFBgAAAAAEAAQA9QAAAIsDAAAAAA==&#10;" strokeweight=".25pt">
                        <v:stroke dashstyle="longDash"/>
                      </v:rect>
                      <v:oval id="Oval 882" o:spid="_x0000_s1065" style="position:absolute;left:9399;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YgYcUA&#10;AADeAAAADwAAAGRycy9kb3ducmV2LnhtbESPQUsDMRSE74L/ITzBm822h6rbpqUIBfXWuhS8PTav&#10;u9tuXtbk2Y3/vhEEj8PMfMMs18n16kIhdp4NTCcFKOLa244bA9XH9uEJVBRki71nMvBDEdar25sl&#10;ltaPvKPLXhqVIRxLNNCKDKXWsW7JYZz4gTh7Rx8cSpah0TbgmOGu17OimGuHHeeFFgd6aak+77+d&#10;ga80HqTn6iyfJx3e4ja9+00y5v4ubRaghJL8h//ar9bAvJg9P8LvnXwF9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FiBhxQAAAN4AAAAPAAAAAAAAAAAAAAAAAJgCAABkcnMv&#10;ZG93bnJldi54bWxQSwUGAAAAAAQABAD1AAAAigMAAAAA&#10;" fillcolor="black" strokeweight="2.25pt"/>
                      <v:oval id="Oval 883" o:spid="_x0000_s1066" style="position:absolute;left:9716;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m0E8EA&#10;AADeAAAADwAAAGRycy9kb3ducmV2LnhtbERPTWsCMRC9F/wPYYTealYPUrdGEUFoe6uK0NuwGXdX&#10;N5NtMnXTf98cBI+P971cJ9epG4XYejYwnRSgiCtvW64NHA+7l1dQUZAtdp7JwB9FWK9GT0ssrR/4&#10;i257qVUO4ViigUakL7WOVUMO48T3xJk7++BQMgy1tgGHHO46PSuKuXbYcm5osKdtQ9V1/+sM/KTh&#10;JB0fr/J90eEj7tKn3yRjnsdp8wZKKMlDfHe/WwPzYrbIe/OdfAX0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JtBPBAAAA3gAAAA8AAAAAAAAAAAAAAAAAmAIAAGRycy9kb3du&#10;cmV2LnhtbFBLBQYAAAAABAAEAPUAAACGAwAAAAA=&#10;" fillcolor="black" strokeweight="2.25pt"/>
                      <v:rect id="Rectangle 884" o:spid="_x0000_s1067" style="position:absolute;left:941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AKcYA&#10;AADeAAAADwAAAGRycy9kb3ducmV2LnhtbESPT4vCMBTE78J+h/CEvcia2oNoNYouuOxJsQqLt0fz&#10;+oc2L6WJ2v32RhA8DjPzG2a57k0jbtS5yrKCyTgCQZxZXXGh4Hzafc1AOI+ssbFMCv7JwXr1MVhi&#10;ou2dj3RLfSEChF2CCkrv20RKl5Vk0I1tSxy83HYGfZBdIXWH9wA3jYyjaCoNVhwWSmzpu6SsTq9G&#10;wbXeHvK/eCv3NnUyP43iqr78KPU57DcLEJ56/w6/2r9awTSK53N43glX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AKcYAAADeAAAADwAAAAAAAAAAAAAAAACYAgAAZHJz&#10;L2Rvd25yZXYueG1sUEsFBgAAAAAEAAQA9QAAAIsDAAAAAA==&#10;" strokeweight=".25pt">
                        <v:stroke dashstyle="longDash"/>
                      </v:rect>
                      <v:rect id="Rectangle 885" o:spid="_x0000_s1068" style="position:absolute;left:941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uzrsUA&#10;AADeAAAADwAAAGRycy9kb3ducmV2LnhtbESPy2rCQBSG9wXfYTiCm6IzpiASHUWFFlctRkHcHTIn&#10;F5I5EzKjpm/fWRRc/vw3vvV2sK14UO9rxxrmMwWCOHem5lLD5fw5XYLwAdlg65g0/JKH7Wb0tsbU&#10;uCef6JGFUsQR9ilqqELoUil9XpFFP3MdcfQK11sMUfalND0+47htZaLUQlqsOT5U2NGhorzJ7lbD&#10;vdn/FNdkL79d5mVxfk/q5val9WQ87FYgAg3hFf5vH42GhfpQESDiRBSQm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K7OuxQAAAN4AAAAPAAAAAAAAAAAAAAAAAJgCAABkcnMv&#10;ZG93bnJldi54bWxQSwUGAAAAAAQABAD1AAAAigMAAAAA&#10;" strokeweight=".25pt">
                        <v:stroke dashstyle="longDash"/>
                      </v:rect>
                      <v:rect id="Rectangle 886" o:spid="_x0000_s1069" style="position:absolute;left:909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cWNccA&#10;AADeAAAADwAAAGRycy9kb3ducmV2LnhtbESPzWrDMBCE74W+g9hCL6WR4kIIbhRTB1J6SokTCL0t&#10;1voHWytjKYn79lGhkOMwM98wq2yyvbjQ6FvHGuYzBYK4dKblWsPxsH1dgvAB2WDvmDT8kods/fiw&#10;wtS4K+/pUoRaRAj7FDU0IQyplL5syKKfuYE4epUbLYYox1qaEa8RbnuZKLWQFluOCw0OtGmo7Iqz&#10;1XDu8u/qlORy5wovq8NL0nY/n1o/P00f7yACTeEe/m9/GQ0L9abm8HcnXgG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nFjXHAAAA3gAAAA8AAAAAAAAAAAAAAAAAmAIAAGRy&#10;cy9kb3ducmV2LnhtbFBLBQYAAAAABAAEAPUAAACMAwAAAAA=&#10;" strokeweight=".25pt">
                        <v:stroke dashstyle="longDash"/>
                      </v:rect>
                      <v:rect id="Rectangle 887" o:spid="_x0000_s1070" style="position:absolute;left:9094;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WIQsYA&#10;AADeAAAADwAAAGRycy9kb3ducmV2LnhtbESPT2sCMRTE7wW/Q3iCl6JJV5CyGkWFiqeWrgXx9ti8&#10;/cNuXpZN1PXbN0Khx2FmfsOsNoNtxY16XzvW8DZTIIhzZ2ouNfycPqbvIHxANtg6Jg0P8rBZj15W&#10;mBp352+6ZaEUEcI+RQ1VCF0qpc8rsuhnriOOXuF6iyHKvpSmx3uE21YmSi2kxZrjQoUd7SvKm+xq&#10;NVyb3VdxTnby02VeFqfXpG4uB60n42G7BBFoCP/hv/bRaFiouUrgeSd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7WIQsYAAADeAAAADwAAAAAAAAAAAAAAAACYAgAAZHJz&#10;L2Rvd25yZXYueG1sUEsFBgAAAAAEAAQA9QAAAIsDAAAAAA==&#10;" strokeweight=".25pt">
                        <v:stroke dashstyle="longDash"/>
                      </v:rect>
                      <v:oval id="Oval 888" o:spid="_x0000_s1071" style="position:absolute;left:9399;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a8eMQA&#10;AADeAAAADwAAAGRycy9kb3ducmV2LnhtbESPQUsDMRSE74L/IbyCN5vUQpG1aSmFgvVmLYK3x+a5&#10;u+3mZU1eu/HfG0HwOMzMN8xynX2vrhRTF9jCbGpAEdfBddxYOL7t7h9BJUF22AcmC9+UYL26vVli&#10;5cLIr3Q9SKMKhFOFFlqRodI61S15TNMwEBfvM0SPUmRstIs4Frjv9YMxC+2x47LQ4kDblurz4eIt&#10;fOXxXXo+nuXjpOM+7fJL2GRr7yZ58wRKKMt/+K/97CwszNzM4fdOuQJ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GvHjEAAAA3gAAAA8AAAAAAAAAAAAAAAAAmAIAAGRycy9k&#10;b3ducmV2LnhtbFBLBQYAAAAABAAEAPUAAACJAwAAAAA=&#10;" fillcolor="black" strokeweight="2.25pt"/>
                      <v:oval id="Oval 889" o:spid="_x0000_s1072" style="position:absolute;left:9718;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kb5sYA&#10;AADeAAAADwAAAGRycy9kb3ducmV2LnhtbESPQWsCMRSE70L/Q3gFb5pUrbVbo4hQKN7UgvT2unlu&#10;lm5elk0023/fCAWPw8x8wyzXvWvElbpQe9bwNFYgiEtvaq40fB7fRwsQISIbbDyThl8KsF49DJZY&#10;GJ94T9dDrESGcChQg42xLaQMpSWHYexb4uydfecwZtlV0nSYMtw1cqLUXDqsOS9YbGlrqfw5XJyG&#10;nU3P3wtlX9LX8bR9Paep2s9OWg8f+80biEh9vIf/2x9Gw1xN1Qxud/IV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7kb5sYAAADeAAAADwAAAAAAAAAAAAAAAACYAgAAZHJz&#10;L2Rvd25yZXYueG1sUEsFBgAAAAAEAAQA9QAAAIsDAAAAAA==&#10;" fillcolor="black" strokeweight="2.25pt"/>
                      <v:oval id="Oval 890" o:spid="_x0000_s1073" style="position:absolute;left:9716;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OBl8QA&#10;AADeAAAADwAAAGRycy9kb3ducmV2LnhtbESPQUsDMRSE70L/Q3iCN5toscjatJRCwXqzFsHbY/O6&#10;u+3mZU2e3fjvjSB4HGbmG2axyr5XF4qpC2zhbmpAEdfBddxYOLxtbx9BJUF22AcmC9+UYLWcXC2w&#10;cmHkV7rspVEFwqlCC63IUGmd6pY8pmkYiIt3DNGjFBkb7SKOBe57fW/MXHvsuCy0ONCmpfq8//IW&#10;PvP4Lj0fzvJx0nGXtvklrLO1N9d5/QRKKMt/+K/97CzMzcw8wO+dcgX0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jgZfEAAAA3gAAAA8AAAAAAAAAAAAAAAAAmAIAAGRycy9k&#10;b3ducmV2LnhtbFBLBQYAAAAABAAEAPUAAACJAwAAAAA=&#10;" fillcolor="black" strokeweight="2.25pt"/>
                      <v:rect id="Rectangle 891" o:spid="_x0000_s1074" style="position:absolute;left:877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6OQccA&#10;AADeAAAADwAAAGRycy9kb3ducmV2LnhtbESPT2vCQBTE74V+h+UJXkrdbQqhRFfRQsWT0lgo3h7Z&#10;lz8k+zZkV43f3i0IPQ4z8xtmsRptJy40+MaxhreZAkFcONNwpeHn+PX6AcIHZIOdY9JwIw+r5fPT&#10;AjPjrvxNlzxUIkLYZ6ihDqHPpPRFTRb9zPXE0SvdYDFEOVTSDHiNcNvJRKlUWmw4LtTY02dNRZuf&#10;rYZzuzmUv8lG7l3uZXl8SZr2tNV6OhnXcxCBxvAffrR3RkOq3lUKf3fiFZ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OjkHHAAAA3gAAAA8AAAAAAAAAAAAAAAAAmAIAAGRy&#10;cy9kb3ducmV2LnhtbFBLBQYAAAAABAAEAPUAAACMAwAAAAA=&#10;" strokeweight=".25pt">
                        <v:stroke dashstyle="longDash"/>
                      </v:rect>
                      <v:rect id="Rectangle 892" o:spid="_x0000_s1075" style="position:absolute;left:844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Ir2scA&#10;AADeAAAADwAAAGRycy9kb3ducmV2LnhtbESPT2sCMRTE70K/Q3iFXqQmbkHL1ihVaOlJcRVKb4/N&#10;2z/s5mXZRN1+eyMIHoeZ+Q2zWA22FWfqfe1Yw3SiQBDnztRcajgevl7fQfiAbLB1TBr+ycNq+TRa&#10;YGrchfd0zkIpIoR9ihqqELpUSp9XZNFPXEccvcL1FkOUfSlNj5cIt61MlJpJizXHhQo72lSUN9nJ&#10;ajg1613xm6zl1mVeFodxUjd/31q/PA+fHyACDeERvrd/jIaZelNzuN2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CK9rHAAAA3gAAAA8AAAAAAAAAAAAAAAAAmAIAAGRy&#10;cy9kb3ducmV2LnhtbFBLBQYAAAAABAAEAPUAAACMAwAAAAA=&#10;" strokeweight=".25pt">
                        <v:stroke dashstyle="longDash"/>
                      </v:rect>
                      <v:oval id="Oval 893" o:spid="_x0000_s1076" style="position:absolute;left:875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IuCcEA&#10;AADeAAAADwAAAGRycy9kb3ducmV2LnhtbERPTUsDMRC9F/wPYQRvbaJCkbXpUoSCerOWQm/DZtxd&#10;dzNZk7Eb/705CB4f73tTZz+qC8XUB7ZwuzKgiJvgem4tHN/3ywdQSZAdjoHJwg8lqLdXiw1WLsz8&#10;RpeDtKqEcKrQQicyVVqnpiOPaRUm4sJ9hOhRCoytdhHnEu5HfWfMWnvsuTR0ONFTR81w+PYWvvJ8&#10;kpGPg5w/dXxJ+/wadtnam+u8ewQllOVf/Od+dhbW5t6UveVOuQJ6+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iLgnBAAAA3gAAAA8AAAAAAAAAAAAAAAAAmAIAAGRycy9kb3du&#10;cmV2LnhtbFBLBQYAAAAABAAEAPUAAACGAwAAAAA=&#10;" fillcolor="black" strokeweight="2.25pt"/>
                      <v:rect id="Rectangle 894" o:spid="_x0000_s1077" style="position:absolute;left:877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EaM8cA&#10;AADeAAAADwAAAGRycy9kb3ducmV2LnhtbESPT2sCMRTE70K/Q3iFXqQmbkHs1ihVaOlJcRVKb4/N&#10;2z/s5mXZRN1+eyMIHoeZ+Q2zWA22FWfqfe1Yw3SiQBDnztRcajgevl7nIHxANtg6Jg3/5GG1fBot&#10;MDXuwns6Z6EUEcI+RQ1VCF0qpc8rsugnriOOXuF6iyHKvpSmx0uE21YmSs2kxZrjQoUdbSrKm+xk&#10;NZya9a74TdZy6zIvi8M4qZu/b61fnofPDxCBhvAI39s/RsNMval3uN2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RGjPHAAAA3gAAAA8AAAAAAAAAAAAAAAAAmAIAAGRy&#10;cy9kb3ducmV2LnhtbFBLBQYAAAAABAAEAPUAAACMAwAAAAA=&#10;" strokeweight=".25pt">
                        <v:stroke dashstyle="longDash"/>
                      </v:rect>
                      <v:rect id="Rectangle 895" o:spid="_x0000_s1078" style="position:absolute;left:877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Ilc8YA&#10;AADeAAAADwAAAGRycy9kb3ducmV2LnhtbESPy2rCQBSG9wXfYTiCm6ITUwglOooKLa5aGgvi7pA5&#10;uZDMmZCZXPr2nUWhy5//xrc/zqYVI/Wutqxgu4lAEOdW11wq+L69rV9BOI+ssbVMCn7IwfGweNpj&#10;qu3EXzRmvhRhhF2KCirvu1RKl1dk0G1sRxy8wvYGfZB9KXWPUxg3rYyjKJEGaw4PFXZ0qShvssEo&#10;GJrzZ3GPz/LDZk4Wt+e4bh7vSq2W82kHwtPs/8N/7atWkEQv2wAQcAIKyMM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Ilc8YAAADeAAAADwAAAAAAAAAAAAAAAACYAgAAZHJz&#10;L2Rvd25yZXYueG1sUEsFBgAAAAAEAAQA9QAAAIsDAAAAAA==&#10;" strokeweight=".25pt">
                        <v:stroke dashstyle="longDash"/>
                      </v:rect>
                      <v:rect id="Rectangle 896" o:spid="_x0000_s1079" style="position:absolute;left:844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6A6McA&#10;AADeAAAADwAAAGRycy9kb3ducmV2LnhtbESPT2vCQBTE74LfYXlCL6KbpCCSukottPRkMRHE2yP7&#10;8odk34bsqum3dwsFj8PM/IbZ7EbTiRsNrrGsIF5GIIgLqxuuFJzyz8UahPPIGjvLpOCXHOy208kG&#10;U23vfKRb5isRIOxSVFB736dSuqImg25pe+LglXYw6IMcKqkHvAe46WQSRStpsOGwUGNPHzUVbXY1&#10;Cq7t/qc8J3t5sJmTZT5PmvbypdTLbHx/A+Fp9M/wf/tbK1hFr3EMf3fCFZDb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gOjHAAAA3gAAAA8AAAAAAAAAAAAAAAAAmAIAAGRy&#10;cy9kb3ducmV2LnhtbFBLBQYAAAAABAAEAPUAAACMAwAAAAA=&#10;" strokeweight=".25pt">
                        <v:stroke dashstyle="longDash"/>
                      </v:rect>
                      <v:rect id="Rectangle 897" o:spid="_x0000_s1080" style="position:absolute;left:844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wen8YA&#10;AADeAAAADwAAAGRycy9kb3ducmV2LnhtbESPT4vCMBTE78J+h/AWvIimVhDpGmVdWPGkWBcWb4/m&#10;9Q9tXkoTtX57Iwgeh5n5DbNc96YRV+pcZVnBdBKBIM6srrhQ8Hf6HS9AOI+ssbFMCu7kYL36GCwx&#10;0fbGR7qmvhABwi5BBaX3bSKly0oy6Ca2JQ5ebjuDPsiukLrDW4CbRsZRNJcGKw4LJbb0U1JWpxej&#10;4FJvDvl/vJF7mzqZn0ZxVZ+3Sg0/++8vEJ56/w6/2jutYB7NpjE874Qr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wen8YAAADeAAAADwAAAAAAAAAAAAAAAACYAgAAZHJz&#10;L2Rvd25yZXYueG1sUEsFBgAAAAAEAAQA9QAAAIsDAAAAAA==&#10;" strokeweight=".25pt">
                        <v:stroke dashstyle="longDash"/>
                      </v:rect>
                      <v:oval id="Oval 898" o:spid="_x0000_s1081" style="position:absolute;left:875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8qpcUA&#10;AADeAAAADwAAAGRycy9kb3ducmV2LnhtbESPX2sCMRDE3wv9DmELfas5K4hcjSIFoe2bfxD6tly2&#10;d1cvm2uy9eK3N4Lg4zAzv2Hmy+Q6daIQW88GxqMCFHHlbcu1gf1u/TIDFQXZYueZDJwpwnLx+DDH&#10;0vqBN3TaSq0yhGOJBhqRvtQ6Vg05jCPfE2fvxweHkmWotQ04ZLjr9GtRTLXDlvNCgz29N1Qdt//O&#10;wF8aDtLx/ijfvzp8xnX68qtkzPNTWr2BEkpyD9/aH9bAtJiMJ3C9k6+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HyqlxQAAAN4AAAAPAAAAAAAAAAAAAAAAAJgCAABkcnMv&#10;ZG93bnJldi54bWxQSwUGAAAAAAQABAD1AAAAigMAAAAA&#10;" fillcolor="black" strokeweight="2.25pt"/>
                      <v:oval id="Oval 899" o:spid="_x0000_s1082" style="position:absolute;left:906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y0cUA&#10;AADeAAAADwAAAGRycy9kb3ducmV2LnhtbESPQWsCMRSE70L/Q3hCb5q1LVJWo0hBaHurFaG3x+a5&#10;u7p52Savbvz3plDocZiZb5jlOrlOXSjE1rOB2bQARVx523JtYP+5nTyDioJssfNMBq4UYb26Gy2x&#10;tH7gD7rspFYZwrFEA41IX2odq4YcxqnvibN39MGhZBlqbQMOGe46/VAUc+2w5bzQYE8vDVXn3Y8z&#10;8J2Gg3S8P8vXSYe3uE3vfpOMuR+nzQKUUJL/8F/71RqYF4+zJ/i9k6+AXt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rLRxQAAAN4AAAAPAAAAAAAAAAAAAAAAAJgCAABkcnMv&#10;ZG93bnJldi54bWxQSwUGAAAAAAQABAD1AAAAigMAAAAA&#10;" fillcolor="black" strokeweight="2.25pt"/>
                      <v:rect id="Rectangle 900" o:spid="_x0000_s1083" style="position:absolute;left:877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WG68gA&#10;AADeAAAADwAAAGRycy9kb3ducmV2LnhtbESPT2vCQBTE70K/w/IKXqRujCgldRNqweJJaVIovT2y&#10;L39I9m3Irpp+e7dQ6HGYmd8wu2wyvbjS6FrLClbLCARxaXXLtYLP4vD0DMJ5ZI29ZVLwQw6y9GG2&#10;w0TbG3/QNfe1CBB2CSpovB8SKV3ZkEG3tANx8Co7GvRBjrXUI94C3PQyjqKtNNhyWGhwoLeGyi6/&#10;GAWXbn+uvuK9PNncyapYxG33/a7U/HF6fQHhafL/4b/2USvYRuvVB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hYbryAAAAN4AAAAPAAAAAAAAAAAAAAAAAJgCAABk&#10;cnMvZG93bnJldi54bWxQSwUGAAAAAAQABAD1AAAAjQMAAAAA&#10;" strokeweight=".25pt">
                        <v:stroke dashstyle="longDash"/>
                      </v:rect>
                      <v:rect id="Rectangle 901" o:spid="_x0000_s1084" style="position:absolute;left:877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cYnMcA&#10;AADeAAAADwAAAGRycy9kb3ducmV2LnhtbESPT2vCQBTE7wW/w/KEXopujBAkdZVaaOmpYiKIt0f2&#10;5Q/Jvg3ZVdNv3xUEj8PM/IZZb0fTiSsNrrGsYDGPQBAXVjdcKTjmX7MVCOeRNXaWScEfOdhuJi9r&#10;TLW98YGuma9EgLBLUUHtfZ9K6YqaDLq57YmDV9rBoA9yqKQe8BbgppNxFCXSYMNhocaePmsq2uxi&#10;FFza3b48xTv5azMny/wtbtrzt1Kv0/HjHYSn0T/Dj/aPVpBEy0UC9zvhCs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XGJzHAAAA3gAAAA8AAAAAAAAAAAAAAAAAmAIAAGRy&#10;cy9kb3ducmV2LnhtbFBLBQYAAAAABAAEAPUAAACMAwAAAAA=&#10;" strokeweight=".25pt">
                        <v:stroke dashstyle="longDash"/>
                      </v:rect>
                      <v:rect id="Rectangle 902" o:spid="_x0000_s1085" style="position:absolute;left:844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u9B8cA&#10;AADeAAAADwAAAGRycy9kb3ducmV2LnhtbESPT2vCQBTE74LfYXlCL1I3pqCSugkqtPRUMQqlt0f2&#10;5Q/Jvg3ZVdNv3y0UPA4z8xtmm42mEzcaXGNZwXIRgSAurG64UnA5vz1vQDiPrLGzTAp+yEGWTidb&#10;TLS984luua9EgLBLUEHtfZ9I6YqaDLqF7YmDV9rBoA9yqKQe8B7gppNxFK2kwYbDQo09HWoq2vxq&#10;FFzb/bH8ivfy0+ZOlud53LTf70o9zcbdKwhPo3+E/9sfWsEqelmu4e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bvQfHAAAA3gAAAA8AAAAAAAAAAAAAAAAAmAIAAGRy&#10;cy9kb3ducmV2LnhtbFBLBQYAAAAABAAEAPUAAACMAwAAAAA=&#10;" strokeweight=".25pt">
                        <v:stroke dashstyle="longDash"/>
                      </v:rect>
                      <v:rect id="Rectangle 903" o:spid="_x0000_s1086" style="position:absolute;left:844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QpdcQA&#10;AADeAAAADwAAAGRycy9kb3ducmV2LnhtbERPy2rCQBTdF/yH4Qpuik5MIZToKCq0uGppLIi7S+bm&#10;QTJ3Qmby6N93FoUuD+e9P86mFSP1rrasYLuJQBDnVtdcKvi+va1fQTiPrLG1TAp+yMHxsHjaY6rt&#10;xF80Zr4UIYRdigoq77tUSpdXZNBtbEccuML2Bn2AfSl1j1MIN62MoyiRBmsODRV2dKkob7LBKBia&#10;82dxj8/yw2ZOFrfnuG4e70qtlvNpB8LT7P/Ff+6rVpBEL9uwN9wJV0Ae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KXXEAAAA3gAAAA8AAAAAAAAAAAAAAAAAmAIAAGRycy9k&#10;b3ducmV2LnhtbFBLBQYAAAAABAAEAPUAAACJAwAAAAA=&#10;" strokeweight=".25pt">
                        <v:stroke dashstyle="longDash"/>
                      </v:rect>
                      <v:oval id="Oval 904" o:spid="_x0000_s1087" style="position:absolute;left:875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cdT8UA&#10;AADeAAAADwAAAGRycy9kb3ducmV2LnhtbESPQWsCMRSE74X+h/CE3mrWFqRdjSIFoe1NK0Jvj81z&#10;d3Xzsk1e3fjvjVDocZiZb5j5MrlOnSnE1rOBybgARVx523JtYPe1fnwBFQXZYueZDFwownJxfzfH&#10;0vqBN3TeSq0yhGOJBhqRvtQ6Vg05jGPfE2fv4INDyTLU2gYcMtx1+qkoptphy3mhwZ7eGqpO219n&#10;4CcNe+l4d5Lvow4fcZ0+/SoZ8zBKqxkooST/4b/2uzUwLZ4nr3C7k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9x1PxQAAAN4AAAAPAAAAAAAAAAAAAAAAAJgCAABkcnMv&#10;ZG93bnJldi54bWxQSwUGAAAAAAQABAD1AAAAigMAAAAA&#10;" fillcolor="black" strokeweight="2.25pt"/>
                      <v:oval id="Oval 905" o:spid="_x0000_s1088" style="position:absolute;left:907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dBhcUA&#10;AADeAAAADwAAAGRycy9kb3ducmV2LnhtbESPzWoCMRSF94W+Q7gFdzWpWqujUYogiDu1IN3dTq6T&#10;oZObYZKa8e3NQujycP74luveNeJKXag9a3gbKhDEpTc1Vxq+TtvXGYgQkQ02nknDjQKsV89PSyyM&#10;T3yg6zFWIo9wKFCDjbEtpAylJYdh6Fvi7F185zBm2VXSdJjyuGvkSKmpdFhzfrDY0sZS+Xv8cxr2&#10;Nr3/zJT9SN+n82Z+SWN1mJy1Hrz0nwsQkfr4H360d0bDVI1HGSDjZBS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N0GFxQAAAN4AAAAPAAAAAAAAAAAAAAAAAJgCAABkcnMv&#10;ZG93bnJldi54bWxQSwUGAAAAAAQABAD1AAAAigMAAAAA&#10;" fillcolor="black" strokeweight="2.25pt"/>
                      <v:oval id="Oval 906" o:spid="_x0000_s1089" style="position:absolute;left:906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3b9MQA&#10;AADeAAAADwAAAGRycy9kb3ducmV2LnhtbESPQWsCMRSE70L/Q3hCb5rVgpStUUQQbG+1IvT22Dx3&#10;Vzcv2+Tppv++KRR6HGbmG2a5Tq5Tdwqx9WxgNi1AEVfetlwbOH7sJs+goiBb7DyTgW+KsF49jJZY&#10;Wj/wO90PUqsM4ViigUakL7WOVUMO49T3xNk7++BQsgy1tgGHDHednhfFQjtsOS802NO2oep6uDkD&#10;X2k4ScfHq3xedHiNu/TmN8mYx3HavIASSvIf/mvvrYFF8TSfwe+dfAX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t2/TEAAAA3gAAAA8AAAAAAAAAAAAAAAAAmAIAAGRycy9k&#10;b3ducmV2LnhtbFBLBQYAAAAABAAEAPUAAACJAwAAAAA=&#10;" fillcolor="black" strokeweight="2.25pt"/>
                      <v:rect id="Rectangle 907" o:spid="_x0000_s1090" style="position:absolute;left:8122;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DUIsYA&#10;AADeAAAADwAAAGRycy9kb3ducmV2LnhtbESPT2sCMRTE7wW/Q3iCl6LZRpCyGkWFiqeWrgXx9ti8&#10;/cNuXpZN1PXbN0Khx2FmfsOsNoNtxY16XzvW8DZLQBDnztRcavg5fUzfQfiAbLB1TBoe5GGzHr2s&#10;MDXuzt90y0IpIoR9ihqqELpUSp9XZNHPXEccvcL1FkOUfSlNj/cIt61USbKQFmuOCxV2tK8ob7Kr&#10;1XBtdl/FWe3kp8u8LE6vqm4uB60n42G7BBFoCP/hv/bRaFgkc6XgeSde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DUIsYAAADeAAAADwAAAAAAAAAAAAAAAACYAgAAZHJz&#10;L2Rvd25yZXYueG1sUEsFBgAAAAAEAAQA9QAAAIsDAAAAAA==&#10;" strokeweight=".25pt">
                        <v:stroke dashstyle="longDash"/>
                      </v:rect>
                      <v:rect id="Rectangle 908" o:spid="_x0000_s1091" style="position:absolute;left:779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xucYA&#10;AADeAAAADwAAAGRycy9kb3ducmV2LnhtbESPT4vCMBTE78J+h/AW9iKabgWRahRdUPakWBcWb4/m&#10;9Q9tXkoTtX57Iwgeh5n5DbNY9aYRV+pcZVnB9zgCQZxZXXGh4O+0Hc1AOI+ssbFMCu7kYLX8GCww&#10;0fbGR7qmvhABwi5BBaX3bSKly0oy6Ma2JQ5ebjuDPsiukLrDW4CbRsZRNJUGKw4LJbb0U1JWpxej&#10;4FJvDvl/vJF7mzqZn4ZxVZ93Sn199us5CE+9f4df7V+tYBpN4gk874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xxucYAAADeAAAADwAAAAAAAAAAAAAAAACYAgAAZHJz&#10;L2Rvd25yZXYueG1sUEsFBgAAAAAEAAQA9QAAAIsDAAAAAA==&#10;" strokeweight=".25pt">
                        <v:stroke dashstyle="longDash"/>
                      </v:rect>
                      <v:oval id="Oval 909" o:spid="_x0000_s1092" style="position:absolute;left:8103;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p4bMUA&#10;AADeAAAADwAAAGRycy9kb3ducmV2LnhtbESPQWsCMRSE70L/Q3gFb5qtFilbo0hBUG+1IvT22Lzu&#10;bt28bJOnm/77plDocZiZb5jlOrlO3SjE1rOBh2kBirjytuXawOltO3kCFQXZYueZDHxThPXqbrTE&#10;0vqBX+l2lFplCMcSDTQifal1rBpyGKe+J87ehw8OJctQaxtwyHDX6VlRLLTDlvNCgz29NFRdjldn&#10;4CsNZ+n4dJH3Tx32cZsOfpOMGd+nzTMooST/4b/2zhpYFPPZI/zeyVd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mnhsxQAAAN4AAAAPAAAAAAAAAAAAAAAAAJgCAABkcnMv&#10;ZG93bnJldi54bWxQSwUGAAAAAAQABAD1AAAAigMAAAAA&#10;" fillcolor="black" strokeweight="2.25pt"/>
                      <v:rect id="Rectangle 910" o:spid="_x0000_s1093" style="position:absolute;left:8122;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MVscA&#10;AADeAAAADwAAAGRycy9kb3ducmV2LnhtbESPT2vCQBTE70K/w/KEXqRujCglukoVWjxVmhTE2yP7&#10;8odk34bsqum37wqCx2FmfsOst4NpxZV6V1tWMJtGIIhzq2suFfxmn2/vIJxH1thaJgV/5GC7eRmt&#10;MdH2xj90TX0pAoRdggoq77tESpdXZNBNbUccvML2Bn2QfSl1j7cAN62Mo2gpDdYcFirsaF9R3qQX&#10;o+DS7I7FKd7Jb5s6WWSTuG7OX0q9joePFQhPg3+GH+2DVrCM5vEC7nfCFZ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TFbHAAAA3gAAAA8AAAAAAAAAAAAAAAAAmAIAAGRy&#10;cy9kb3ducmV2LnhtbFBLBQYAAAAABAAEAPUAAACMAwAAAAA=&#10;" strokeweight=".25pt">
                        <v:stroke dashstyle="longDash"/>
                      </v:rect>
                      <v:rect id="Rectangle 911" o:spid="_x0000_s1094" style="position:absolute;left:8122;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vSIcYA&#10;AADeAAAADwAAAGRycy9kb3ducmV2LnhtbESPT2vCQBTE7wW/w/IEL0U3jRAkuooKFU8tjYJ4e2Rf&#10;/pDs25BdNX77rlDocZiZ3zCrzWBacafe1ZYVfMwiEMS51TWXCs6nz+kChPPIGlvLpOBJDjbr0dsK&#10;U20f/EP3zJciQNilqKDyvkuldHlFBt3MdsTBK2xv0AfZl1L3+Ahw08o4ihJpsOawUGFH+4ryJrsZ&#10;Bbdm911c4p38spmTxek9rpvrQanJeNguQXga/H/4r33UCpJoHifwuh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zvSIcYAAADeAAAADwAAAAAAAAAAAAAAAACYAgAAZHJz&#10;L2Rvd25yZXYueG1sUEsFBgAAAAAEAAQA9QAAAIsDAAAAAA==&#10;" strokeweight=".25pt">
                        <v:stroke dashstyle="longDash"/>
                      </v:rect>
                      <v:rect id="Rectangle 912" o:spid="_x0000_s1095" style="position:absolute;left:779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d3uscA&#10;AADeAAAADwAAAGRycy9kb3ducmV2LnhtbESPT2vCQBTE74LfYXmFXopuGkEldRO00OKpxUQovT2y&#10;L39I9m3Irpp++26h4HGYmd8wu2wyvbjS6FrLCp6XEQji0uqWawXn4m2xBeE8ssbeMin4IQdZOp/t&#10;MNH2xie65r4WAcIuQQWN90MipSsbMuiWdiAOXmVHgz7IsZZ6xFuAm17GUbSWBlsOCw0O9NpQ2eUX&#10;o+DSHT6rr/ggP2zuZFU8xW33/a7U48O0fwHhafL38H/7qBWso1W8gb874QrI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3d7rHAAAA3gAAAA8AAAAAAAAAAAAAAAAAmAIAAGRy&#10;cy9kb3ducmV2LnhtbFBLBQYAAAAABAAEAPUAAACMAwAAAAA=&#10;" strokeweight=".25pt">
                        <v:stroke dashstyle="longDash"/>
                      </v:rect>
                      <v:rect id="Rectangle 913" o:spid="_x0000_s1096" style="position:absolute;left:779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jjyMMA&#10;AADeAAAADwAAAGRycy9kb3ducmV2LnhtbERPy4rCMBTdC/5DuMJsRNOpIFKNogPKrJRpBwZ3l+b2&#10;QZub0kStf28WwiwP573ZDaYVd+pdbVnB5zwCQZxbXXOp4Dc7zlYgnEfW2FomBU9ysNuORxtMtH3w&#10;D91TX4oQwi5BBZX3XSKlyysy6Oa2Iw5cYXuDPsC+lLrHRwg3rYyjaCkN1hwaKuzoq6K8SW9Gwa05&#10;XIq/+CDPNnWyyKZx3VxPSn1Mhv0ahKfB/4vf7m+tYBkt4rA33AlXQG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jjyMMAAADeAAAADwAAAAAAAAAAAAAAAACYAgAAZHJzL2Rv&#10;d25yZXYueG1sUEsFBgAAAAAEAAQA9QAAAIgDAAAAAA==&#10;" strokeweight=".25pt">
                        <v:stroke dashstyle="longDash"/>
                      </v:rect>
                      <v:oval id="Oval 914" o:spid="_x0000_s1097" style="position:absolute;left:8103;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vX8sUA&#10;AADeAAAADwAAAGRycy9kb3ducmV2LnhtbESPQWsCMRSE74X+h/AKvdWsFqRdjSIFwfamFaG3x+a5&#10;u7p52SZPN/33jVDocZiZb5j5MrlOXSnE1rOB8agARVx523JtYP+5fnoBFQXZYueZDPxQhOXi/m6O&#10;pfUDb+m6k1plCMcSDTQifal1rBpyGEe+J87e0QeHkmWotQ04ZLjr9KQoptphy3mhwZ7eGqrOu4sz&#10;8J2Gg3S8P8vXSYf3uE4ffpWMeXxIqxkooST/4b/2xhqYFs+TV7jdyVd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m9fyxQAAAN4AAAAPAAAAAAAAAAAAAAAAAJgCAABkcnMv&#10;ZG93bnJldi54bWxQSwUGAAAAAAQABAD1AAAAigMAAAAA&#10;" fillcolor="black" strokeweight="2.25pt"/>
                      <v:oval id="Oval 915" o:spid="_x0000_s1098" style="position:absolute;left:7789;top:461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jossMA&#10;AADeAAAADwAAAGRycy9kb3ducmV2LnhtbESPTWsCMRCG74L/IYzgTbNWkLI1ighC21utCL0Nm3F3&#10;dTPZJlM3/vvmUOjx5f3iWW+T69SdQmw9G1jMC1DElbct1wZOn4fZM6goyBY7z2TgQRG2m/FojaX1&#10;A3/Q/Si1yiMcSzTQiPSl1rFqyGGc+544excfHEqWodY24JDHXaefimKlHbacHxrsad9QdTv+OAPf&#10;aThLx6ebfF11eIuH9O53yZjpJO1eQAkl+Q//tV+tgVWxXGaAjJNRQG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3jossMAAADeAAAADwAAAAAAAAAAAAAAAACYAgAAZHJzL2Rv&#10;d25yZXYueG1sUEsFBgAAAAAEAAQA9QAAAIgDAAAAAA==&#10;" fillcolor="black" strokeweight="2.25pt"/>
                      <v:oval id="Oval 916" o:spid="_x0000_s1099" style="position:absolute;left:8420;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RNKcUA&#10;AADeAAAADwAAAGRycy9kb3ducmV2LnhtbESPX2sCMRDE3wv9DmELfas5K4hcjSIFoe2bfxD6tly2&#10;d1cvm2uy9eK3N4Lg4zAzv2Hmy+Q6daIQW88GxqMCFHHlbcu1gf1u/TIDFQXZYueZDJwpwnLx+DDH&#10;0vqBN3TaSq0yhGOJBhqRvtQ6Vg05jCPfE2fvxweHkmWotQ04ZLjr9GtRTLXDlvNCgz29N1Qdt//O&#10;wF8aDtLx/ijfvzp8xnX68qtkzPNTWr2BEkpyD9/aH9bAtJhMxnC9k6+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NE0pxQAAAN4AAAAPAAAAAAAAAAAAAAAAAJgCAABkcnMv&#10;ZG93bnJldi54bWxQSwUGAAAAAAQABAD1AAAAigMAAAAA&#10;" fillcolor="black" strokeweight="2.25pt"/>
                      <v:rect id="Rectangle 917" o:spid="_x0000_s1100" style="position:absolute;left:8122;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lC/8YA&#10;AADeAAAADwAAAGRycy9kb3ducmV2LnhtbESPT4vCMBTE78J+h/AW9iKabgWRahRdUPakWBcWb4/m&#10;9Q9tXkoTtX57Iwgeh5n5DbNY9aYRV+pcZVnB9zgCQZxZXXGh4O+0Hc1AOI+ssbFMCu7kYLX8GCww&#10;0fbGR7qmvhABwi5BBaX3bSKly0oy6Ma2JQ5ebjuDPsiukLrDW4CbRsZRNJUGKw4LJbb0U1JWpxej&#10;4FJvDvl/vJF7mzqZn4ZxVZ93Sn199us5CE+9f4df7V+tYBpNJjE874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lC/8YAAADeAAAADwAAAAAAAAAAAAAAAACYAgAAZHJz&#10;L2Rvd25yZXYueG1sUEsFBgAAAAAEAAQA9QAAAIsDAAAAAA==&#10;" strokeweight=".25pt">
                        <v:stroke dashstyle="longDash"/>
                      </v:rect>
                      <v:rect id="Rectangle 918" o:spid="_x0000_s1101" style="position:absolute;left:8122;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XnZMYA&#10;AADeAAAADwAAAGRycy9kb3ducmV2LnhtbESPT2vCQBTE7wW/w/IEL0U3JiASXUWFFk8tjYJ4e2Rf&#10;/pDs25BdNX57t1DocZiZ3zDr7WBacafe1ZYVzGcRCOLc6ppLBefTx3QJwnlkja1lUvAkB9vN6G2N&#10;qbYP/qF75ksRIOxSVFB536VSurwig25mO+LgFbY36IPsS6l7fAS4aWUcRQtpsOawUGFHh4ryJrsZ&#10;Bbdm/11c4r38spmTxek9rpvrp1KT8bBbgfA0+P/wX/uoFSyiJEng9064AnL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XnZMYAAADeAAAADwAAAAAAAAAAAAAAAACYAgAAZHJz&#10;L2Rvd25yZXYueG1sUEsFBgAAAAAEAAQA9QAAAIsDAAAAAA==&#10;" strokeweight=".25pt">
                        <v:stroke dashstyle="longDash"/>
                      </v:rect>
                      <v:rect id="Rectangle 919" o:spid="_x0000_s1102" style="position:absolute;left:779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x/EMYA&#10;AADeAAAADwAAAGRycy9kb3ducmV2LnhtbESPT2vCQBTE7wW/w/IEL6VujCKSuooKSk+KUSi9PbIv&#10;f0j2bciumn57t1DwOMzMb5jlujeNuFPnKssKJuMIBHFmdcWFgutl/7EA4TyyxsYyKfglB+vV4G2J&#10;ibYPPtM99YUIEHYJKii9bxMpXVaSQTe2LXHwctsZ9EF2hdQdPgLcNDKOork0WHFYKLGlXUlZnd6M&#10;glu9PeXf8VYebepkfnmPq/rnoNRo2G8+QXjq/Sv83/7SCubRdDqDvzvhCsjV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Xx/EMYAAADeAAAADwAAAAAAAAAAAAAAAACYAgAAZHJz&#10;L2Rvd25yZXYueG1sUEsFBgAAAAAEAAQA9QAAAIsDAAAAAA==&#10;" strokeweight=".25pt">
                        <v:stroke dashstyle="longDash"/>
                      </v:rect>
                      <v:rect id="Rectangle 920" o:spid="_x0000_s1103" style="position:absolute;left:779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Dai8YA&#10;AADeAAAADwAAAGRycy9kb3ducmV2LnhtbESPT2vCQBTE7wW/w/IEL6VujCiSuooKSk+KUSi9PbIv&#10;f0j2bciumn57t1DwOMzMb5jlujeNuFPnKssKJuMIBHFmdcWFgutl/7EA4TyyxsYyKfglB+vV4G2J&#10;ibYPPtM99YUIEHYJKii9bxMpXVaSQTe2LXHwctsZ9EF2hdQdPgLcNDKOork0WHFYKLGlXUlZnd6M&#10;glu9PeXf8VYebepkfnmPq/rnoNRo2G8+QXjq/Sv83/7SCubRdDqDvzvhCsjV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Dai8YAAADeAAAADwAAAAAAAAAAAAAAAACYAgAAZHJz&#10;L2Rvd25yZXYueG1sUEsFBgAAAAAEAAQA9QAAAIsDAAAAAA==&#10;" strokeweight=".25pt">
                        <v:stroke dashstyle="longDash"/>
                      </v:rect>
                      <v:oval id="Oval 921" o:spid="_x0000_s1104" style="position:absolute;left:8103;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3VXcQA&#10;AADeAAAADwAAAGRycy9kb3ducmV2LnhtbESPQUvEMBSE74L/ITzBm011oUjdbFmEBfXmuizs7dE8&#10;29rmpSbPbfz3RhA8DjPzDbNukpvUmUIcPBu4LUpQxK23A3cGDm+7m3tQUZAtTp7JwDdFaDaXF2us&#10;rV/4lc576VSGcKzRQC8y11rHtieHsfAzcfbefXAoWYZO24BLhrtJ35VlpR0OnBd6nOmxp3bcfzkD&#10;n2k5ysSHUU4fOjzHXXrx22TM9VXaPoASSvIf/ms/WQNVuVpV8HsnXwG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d1V3EAAAA3gAAAA8AAAAAAAAAAAAAAAAAmAIAAGRycy9k&#10;b3ducmV2LnhtbFBLBQYAAAAABAAEAPUAAACJAwAAAAA=&#10;" fillcolor="black" strokeweight="2.25pt"/>
                      <v:oval id="Oval 922" o:spid="_x0000_s1105" style="position:absolute;left:8422;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dPLMcA&#10;AADeAAAADwAAAGRycy9kb3ducmV2LnhtbESPT0sDMRTE70K/Q3gFbzZpV/tnbVqkIIi3tkLx9rp5&#10;3SxuXpZNbNZvbwShx2FmfsOst4NrxZX60HjWMJ0oEMSVNw3XGj6Orw9LECEiG2w9k4YfCrDdjO7W&#10;WBqfeE/XQ6xFhnAoUYONsSulDJUlh2HiO+LsXXzvMGbZ19L0mDLctXKm1Fw6bDgvWOxoZ6n6Onw7&#10;De82PZ2Xyi7S5/G0W11SofaPJ63vx8PLM4hIQ7yF/9tvRsNcFcUC/u7kK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HTyzHAAAA3gAAAA8AAAAAAAAAAAAAAAAAmAIAAGRy&#10;cy9kb3ducmV2LnhtbFBLBQYAAAAABAAEAPUAAACMAwAAAAA=&#10;" fillcolor="black" strokeweight="2.25pt"/>
                      <v:oval id="Oval 923" o:spid="_x0000_s1106" style="position:absolute;left:7789;top:524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7ktMEA&#10;AADeAAAADwAAAGRycy9kb3ducmV2LnhtbERPTWsCMRC9C/6HMII3zVpBytYoIghtb7Ui9DZsxt3V&#10;zWSbTN3475tDocfH+15vk+vUnUJsPRtYzAtQxJW3LdcGTp+H2TOoKMgWO89k4EERtpvxaI2l9QN/&#10;0P0otcohHEs00Ij0pdaxashhnPueOHMXHxxKhqHWNuCQw12nn4pipR22nBsa7GnfUHU7/jgD32k4&#10;S8enm3xddXiLh/Tud8mY6STtXkAJJfkX/7lfrYFVsVzmvflOvgJ6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O5LTBAAAA3gAAAA8AAAAAAAAAAAAAAAAAmAIAAGRycy9kb3du&#10;cmV2LnhtbFBLBQYAAAAABAAEAPUAAACGAwAAAAA=&#10;" fillcolor="black" strokeweight="2.25pt"/>
                      <v:oval id="Oval 924" o:spid="_x0000_s1107" style="position:absolute;left:8420;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JBL8UA&#10;AADeAAAADwAAAGRycy9kb3ducmV2LnhtbESPQWsCMRSE74X+h/AKvdVsFaTdGkUKgvamFaG3x+Z1&#10;d+vmZZs83fjvjVDocZiZb5jZIrlOnSnE1rOB51EBirjytuXawP5z9fQCKgqyxc4zGbhQhMX8/m6G&#10;pfUDb+m8k1plCMcSDTQifal1rBpyGEe+J87etw8OJctQaxtwyHDX6XFRTLXDlvNCgz29N1Qddydn&#10;4DcNB+l4f5SvHx02cZU+/DIZ8/iQlm+ghJL8h//aa2tgWkwmr3C7k6+Anl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QkEvxQAAAN4AAAAPAAAAAAAAAAAAAAAAAJgCAABkcnMv&#10;ZG93bnJldi54bWxQSwUGAAAAAAQABAD1AAAAigMAAAAA&#10;" fillcolor="black" strokeweight="2.25pt"/>
                      <v:oval id="Oval 925" o:spid="_x0000_s1108" style="position:absolute;left:7778;top:588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6bz8MA&#10;AADeAAAADwAAAGRycy9kb3ducmV2LnhtbESPTWsCMRCG74X+hzCF3mrWVqRsjSIFoXqritDbsJnu&#10;rm4m22R0479vDoLHl/eLZ7ZIrlMXCrH1bGA8KkARV962XBvY71Yv76CiIFvsPJOBK0VYzB8fZlha&#10;P/A3XbZSqzzCsUQDjUhfah2rhhzGke+Js/frg0PJMtTaBhzyuOv0a1FMtcOW80ODPX02VJ22Z2fg&#10;Lw0H6Xh/kp+jDuu4Shu/TMY8P6XlByihJPfwrf1lDUyLt0kGyDgZBf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36bz8MAAADeAAAADwAAAAAAAAAAAAAAAACYAgAAZHJzL2Rv&#10;d25yZXYueG1sUEsFBgAAAAAEAAQA9QAAAIgDAAAAAA==&#10;" fillcolor="black" strokeweight="2.25pt"/>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12672" behindDoc="0" locked="0" layoutInCell="1" allowOverlap="1" wp14:anchorId="777E6DD9" wp14:editId="48490CA7">
                      <wp:simplePos x="0" y="0"/>
                      <wp:positionH relativeFrom="column">
                        <wp:posOffset>2432685</wp:posOffset>
                      </wp:positionH>
                      <wp:positionV relativeFrom="paragraph">
                        <wp:posOffset>2183765</wp:posOffset>
                      </wp:positionV>
                      <wp:extent cx="69215" cy="109220"/>
                      <wp:effectExtent l="0" t="952" r="25082" b="25083"/>
                      <wp:wrapNone/>
                      <wp:docPr id="60257" name="Line 129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69215" cy="10922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BDF71E" id="Line 12980" o:spid="_x0000_s1026" style="position:absolute;rotation:-90;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1.55pt,171.95pt" to="197pt,1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" strokeweight="1.5pt"/>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611648" behindDoc="0" locked="0" layoutInCell="1" allowOverlap="1" wp14:anchorId="35772F05" wp14:editId="3853B02E">
                      <wp:simplePos x="0" y="0"/>
                      <wp:positionH relativeFrom="column">
                        <wp:posOffset>2022475</wp:posOffset>
                      </wp:positionH>
                      <wp:positionV relativeFrom="paragraph">
                        <wp:posOffset>2078355</wp:posOffset>
                      </wp:positionV>
                      <wp:extent cx="456565" cy="292735"/>
                      <wp:effectExtent l="17780" t="15875" r="11430" b="15240"/>
                      <wp:wrapNone/>
                      <wp:docPr id="60251" name="Group 129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60252" name="Line 12975"/>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253" name="Line 12976"/>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254" name="AutoShape 12977"/>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55" name="Arc 956"/>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56" name="AutoShape 12979"/>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A1FDE0" id="Group 12974" o:spid="_x0000_s1026" style="position:absolute;margin-left:159.25pt;margin-top:163.65pt;width:35.95pt;height:23.05pt;z-index:251611648"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">
                      <v:line id="Line 12975"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0xJskAAADeAAAADwAAAGRycy9kb3ducmV2LnhtbESP0WrCQBRE3wv+w3ILfZG6a0BtU1ex&#10;loqghWj7AbfZ2ySavRuyW41/3xWEPg4zc4aZzjtbixO1vnKsYThQIIhzZyouNHx9vj8+gfAB2WDt&#10;mDRcyMN81rubYmrcmXd02odCRAj7FDWUITSplD4vyaIfuIY4ej+utRiibAtpWjxHuK1lotRYWqw4&#10;LpTY0LKk/Lj/tRr6b913yFS22zaTw2ozef1YLrJnrR/uu8ULiEBd+A/f2mujYaySUQLXO/EKyNk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O9MSbJAAAA3gAAAA8AAAAA&#10;AAAAAAAAAAAAoQIAAGRycy9kb3ducmV2LnhtbFBLBQYAAAAABAAEAPkAAACXAwAAAAA=&#10;" strokeweight="1.5pt"/>
                      <v:line id="Line 12976"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mwVcgAAADeAAAADwAAAGRycy9kb3ducmV2LnhtbESPQWvCQBSE74X+h+UJ3urG2GqJ2UgQ&#10;hB56UXvp7ZF9TUKyb7fZ1aT+erdQ6HGYmW+YfDeZXlxp8K1lBctFAoK4srrlWsHH+fD0CsIHZI29&#10;ZVLwQx52xeNDjpm2Ix/pegq1iBD2GSpoQnCZlL5qyKBfWEccvS87GAxRDrXUA44RbnqZJslaGmw5&#10;LjToaN9Q1Z0uRsHe1emmK7+X3e358O6Om3HVfpZKzWdTuQURaAr/4b/2m1awTtKXFfzeiVdAFn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omwVcgAAADeAAAADwAAAAAA&#10;AAAAAAAAAAChAgAAZHJzL2Rvd25yZXYueG1sUEsFBgAAAAAEAAQA+QAAAJYDAAAAAA==&#10;" strokeweight="1.5pt"/>
                      <v:shape id="AutoShape 12977"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IWCccA&#10;AADeAAAADwAAAGRycy9kb3ducmV2LnhtbESPQWvCQBSE70L/w/IKvYhuYlvR6CoiFHsrWlG8PbLP&#10;JDb7Nt1dTfrvu4WCx2FmvmHmy87U4kbOV5YVpMMEBHFudcWFgv3n22ACwgdkjbVlUvBDHpaLh94c&#10;M21b3tJtFwoRIewzVFCG0GRS+rwkg35oG+Lona0zGKJ0hdQO2wg3tRwlyVgarDgulNjQuqT8a3c1&#10;CtppunoO32u6uJQ2H+2hfyxOpNTTY7eagQjUhXv4v/2uFYyT0esL/N2JV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CFgn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56"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lEHcYA&#10;AADeAAAADwAAAGRycy9kb3ducmV2LnhtbESP0WrCQBRE3wv9h+UWfJG6UTBI6iqlkNInoakfcM1e&#10;k22yd9PsmsS/dwuCj8PMnGG2+8m2YqDeG8cKlosEBHHptOFKwfEnf92A8AFZY+uYFFzJw373/LTF&#10;TLuRv2koQiUihH2GCuoQukxKX9Zk0S9cRxy9s+sthij7Suoexwi3rVwlSSotGo4LNXb0UVPZFBer&#10;YH7N88/x76RPh6ZJzeF3mJvirNTsZXp/AxFoCo/wvf2lFaTJar2G/zvxCsjd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lEHcYAAADeAAAADwAAAAAAAAAAAAAAAACYAgAAZHJz&#10;L2Rvd25yZXYueG1sUEsFBgAAAAAEAAQA9QAAAIsDA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utoShape 12979"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7dRcYA&#10;AADeAAAADwAAAGRycy9kb3ducmV2LnhtbESPQWvCQBSE74X+h+UVeim6qeAi0VXS0krwVi3U4yP7&#10;TILZt2F3G9N/7wpCj8PMfMOsNqPtxEA+tI41vE4zEMSVMy3XGr4Pn5MFiBCRDXaOScMfBdisHx9W&#10;mBt34S8a9rEWCcIhRw1NjH0uZagashimridO3sl5izFJX0vj8ZLgtpOzLFPSYstpocGe3huqzvtf&#10;q+H4tlNDWW3Hn/JlXnxsC6+Opdf6+WksliAijfE/fG+XRoPKZnMFtzvpCs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7dRcYAAADeAAAADwAAAAAAAAAAAAAAAACYAgAAZHJz&#10;L2Rvd25yZXYueG1sUEsFBgAAAAAEAAQA9QAAAIsDA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610624" behindDoc="0" locked="0" layoutInCell="1" allowOverlap="1" wp14:anchorId="7D9A949F" wp14:editId="2E4495A5">
                      <wp:simplePos x="0" y="0"/>
                      <wp:positionH relativeFrom="column">
                        <wp:posOffset>1664335</wp:posOffset>
                      </wp:positionH>
                      <wp:positionV relativeFrom="paragraph">
                        <wp:posOffset>2078355</wp:posOffset>
                      </wp:positionV>
                      <wp:extent cx="456565" cy="292735"/>
                      <wp:effectExtent l="12065" t="15875" r="17145" b="15240"/>
                      <wp:wrapNone/>
                      <wp:docPr id="60245" name="Group 129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60246" name="Line 947"/>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247" name="Line 948"/>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248" name="Arc 949"/>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49" name="Arc 950"/>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50" name="Arc 951"/>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460026" id="Group 12968" o:spid="_x0000_s1026" style="position:absolute;margin-left:131.05pt;margin-top:163.65pt;width:35.95pt;height:23.05pt;z-index:251610624"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">
                      <v:line id="Line 947"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V+h+MkAAADeAAAADwAAAGRycy9kb3ducmV2LnhtbESP0WrCQBRE3wv+w3ILfZG6W5HYpq5i&#10;LYqghWj7AbfZ2yQ2ezdktxr/3hWEPg4zc4aZzDpbiyO1vnKs4WmgQBDnzlRcaPj6XD4+g/AB2WDt&#10;mDScycNs2rubYGrciXd03IdCRAj7FDWUITSplD4vyaIfuIY4ej+utRiibAtpWjxFuK3lUKlEWqw4&#10;LpTY0KKk/Hf/ZzX037vvkKlst23Gh9Vm/PaxmGcvWj/cd/NXEIG68B++tddGQ6KGowSud+IVkNML&#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lfofjJAAAA3gAAAA8AAAAA&#10;AAAAAAAAAAAAoQIAAGRycy9kb3ducmV2LnhtbFBLBQYAAAAABAAEAPkAAACXAwAAAAA=&#10;" strokeweight="1.5pt"/>
                      <v:line id="Line 948"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sgi8cAAADeAAAADwAAAGRycy9kb3ducmV2LnhtbESPQWvCQBSE74X+h+UJvdWNqZgSXSUI&#10;Qg9etF68PbKvSUj27Ta7NdFf7wpCj8PMfMOsNqPpxIV631hWMJsmIIhLqxuuFJy+d++fIHxA1thZ&#10;JgVX8rBZv76sMNd24ANdjqESEcI+RwV1CC6X0pc1GfRT64ij92N7gyHKvpK6xyHCTSfTJFlIgw3H&#10;hRodbWsq2+OfUbB1VZq1xe+svc13e3fIho/mXCj1NhmLJYhAY/gPP9tfWsEiSecZPO7EKyD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4ayCLxwAAAN4AAAAPAAAAAAAA&#10;AAAAAAAAAKECAABkcnMvZG93bnJldi54bWxQSwUGAAAAAAQABAD5AAAAlQMAAAAA&#10;" strokeweight="1.5pt"/>
                      <v:shape id="Arc 949"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aK0cQA&#10;AADeAAAADwAAAGRycy9kb3ducmV2LnhtbERPz2vCMBS+D/wfwht4GZrWiWhtKiKIu425MfH2aN7a&#10;bs1LTaLt/vvlIOz48f3ON4NpxY2cbywrSKcJCOLS6oYrBR/v+8kShA/IGlvLpOCXPGyK0UOOmbY9&#10;v9HtGCoRQ9hnqKAOocuk9GVNBv3UdsSR+7LOYIjQVVI77GO4aeUsSRbSYMOxocaOdjWVP8erUdCv&#10;0u1zuOzo26V0eO0/n07VmZQaPw7bNYhAQ/gX390vWsEimc3j3ngnXgFZ/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WitHEAAAA3gAAAA8AAAAAAAAAAAAAAAAAmAIAAGRycy9k&#10;b3ducmV2LnhtbFBLBQYAAAAABAAEAPUAAACJ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50"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3YxccA&#10;AADeAAAADwAAAGRycy9kb3ducmV2LnhtbESPwWrDMBBE74X+g9hCL6GRG4pp3SihBFxyCsTJB2ys&#10;ja3aWjmWajt/HxUCPQ4z84ZZrifbioF6bxwreJ0nIIhLpw1XCo6H/OUdhA/IGlvHpOBKHtarx4cl&#10;ZtqNvKehCJWIEPYZKqhD6DIpfVmTRT93HXH0zq63GKLsK6l7HCPctnKRJKm0aDgu1NjRpqayKX6t&#10;gtk1z7/Hy0mfdk2Tmt3PMDPFWannp+nrE0SgKfyH7+2tVpAmi7cP+LsTr4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d2MX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51"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vgqsUA&#10;AADeAAAADwAAAGRycy9kb3ducmV2LnhtbESPzYrCMBSF9wPzDuEKbgZNFSxDNUpHVMrs1AFdXppr&#10;W2xuShJr5+0niwGXh/PHt9oMphU9Od9YVjCbJiCIS6sbrhT8nPeTTxA+IGtsLZOCX/KwWb+/rTDT&#10;9slH6k+hEnGEfYYK6hC6TEpf1mTQT21HHL2bdQZDlK6S2uEzjptWzpMklQYbjg81drStqbyfHkbB&#10;9es77YvyMFyKj0W+O+QuvRZOqfFoyJcgAg3hFf5vF1pBmswXESDiRBS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G+CqxQAAAN4AAAAPAAAAAAAAAAAAAAAAAJgCAABkcnMv&#10;ZG93bnJldi54bWxQSwUGAAAAAAQABAD1AAAAigM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609600" behindDoc="0" locked="0" layoutInCell="1" allowOverlap="1" wp14:anchorId="182D946A" wp14:editId="27A36633">
                      <wp:simplePos x="0" y="0"/>
                      <wp:positionH relativeFrom="column">
                        <wp:posOffset>1306195</wp:posOffset>
                      </wp:positionH>
                      <wp:positionV relativeFrom="paragraph">
                        <wp:posOffset>2078355</wp:posOffset>
                      </wp:positionV>
                      <wp:extent cx="456565" cy="292735"/>
                      <wp:effectExtent l="15875" t="15875" r="13335" b="15240"/>
                      <wp:wrapNone/>
                      <wp:docPr id="60239" name="Group 12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60240" name="Line 94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241" name="Line 942"/>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242" name="Arc 943"/>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43" name="Arc 944"/>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44" name="Arc 945"/>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7F8C7F" id="Group 12962" o:spid="_x0000_s1026" style="position:absolute;margin-left:102.85pt;margin-top:163.65pt;width:35.95pt;height:23.05pt;z-index:251609600"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">
                      <v:line id="Line 941"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qcF8cAAADeAAAADwAAAGRycy9kb3ducmV2LnhtbESP22rCQBCG7wu+wzJCb4ruKsVDdBW1&#10;WApViIcHGLNjkjY7G7Krpm/fvSj08uc/8c2Xra3EnRpfOtYw6CsQxJkzJecazqdtbwLCB2SDlWPS&#10;8EMelovO0xwT4x58oPsx5CKOsE9QQxFCnUjps4Is+r6riaN3dY3FEGWTS9PgI47bSg6VGkmLJceH&#10;AmvaFJR9H29Ww8tbewmpSg+7evz1/jle7zerdKr1c7ddzUAEasN/+K/9YTSM1PA1AkSciAJy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5+pwXxwAAAN4AAAAPAAAAAAAA&#10;AAAAAAAAAKECAABkcnMvZG93bnJldi54bWxQSwUGAAAAAAQABAD5AAAAlQMAAAAA&#10;" strokeweight="1.5pt"/>
                      <v:line id="Line 942"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4dZMcAAADeAAAADwAAAGRycy9kb3ducmV2LnhtbESPQWvCQBSE74X+h+UJvdVNUtESXSUI&#10;Qg9etF68PbKvSUj27Ta7NdFf7wpCj8PMfMOsNqPpxIV631hWkE4TEMSl1Q1XCk7fu/dPED4ga+ws&#10;k4IredisX19WmGs78IEux1CJCGGfo4I6BJdL6cuaDPqpdcTR+7G9wRBlX0nd4xDhppNZksylwYbj&#10;Qo2OtjWV7fHPKNi6Klu0xW/a3ma7vTssho/mXCj1NhmLJYhAY/gPP9tfWsE8yWYpPO7EKyD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zh1kxwAAAN4AAAAPAAAAAAAA&#10;AAAAAAAAAKECAABkcnMvZG93bnJldi54bWxQSwUGAAAAAAQABAD5AAAAlQMAAAAA&#10;" strokeweight="1.5pt"/>
                      <v:shape id="Arc 943"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69O8cA&#10;AADeAAAADwAAAGRycy9kb3ducmV2LnhtbESPQWvCQBSE74L/YXmFXkQ3SYvY1FVEKPYmtWLp7ZF9&#10;JrHZt3F3NfHfdwtCj8PMfMPMl71pxJWcry0rSCcJCOLC6ppLBfvPt/EMhA/IGhvLpOBGHpaL4WCO&#10;ubYdf9B1F0oRIexzVFCF0OZS+qIig35iW+LoHa0zGKJ0pdQOuwg3jcySZCoN1hwXKmxpXVHxs7sY&#10;Bd1LunoK5zWdXEqbbXcYfZXfpNTjQ796BRGoD//he/tdK5gm2XMGf3fiFZ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vTv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44"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vL8cA&#10;AADeAAAADwAAAGRycy9kb3ducmV2LnhtbESPwWrDMBBE74H+g9hCL6GRkwZT3CihBFx6CtTJB2ys&#10;ja3aWrmWajt/XxUCOQ4z84bZ7CbbioF6bxwrWC4SEMSl04YrBadj/vwKwgdkja1jUnAlD7vtw2yD&#10;mXYjf9FQhEpECPsMFdQhdJmUvqzJol+4jjh6F9dbDFH2ldQ9jhFuW7lKklRaNBwXauxoX1PZFL9W&#10;wfya5x/jz1mfD02TmsP3MDfFRamnx+n9DUSgKdzDt/anVpAmq/UL/N+JV0B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117y/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45"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lwdMcA&#10;AADeAAAADwAAAGRycy9kb3ducmV2LnhtbESPT2vCQBTE7wW/w/IKXopuFBskdZUoVUJv/gE9PrKv&#10;SWj2bdjdxvTbdwsFj8PM/IZZbQbTip6cbywrmE0TEMSl1Q1XCi7n/WQJwgdkja1lUvBDHjbr0dMK&#10;M23vfKT+FCoRIewzVFCH0GVS+rImg35qO+LofVpnMETpKqkd3iPctHKeJKk02HBcqLGjXU3l1+nb&#10;KLhtP9K+KA/DtXh5zd8PuUtvhVNq/DzkbyACDeER/m8XWkGazBcL+LsTr4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5cHT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608576" behindDoc="0" locked="0" layoutInCell="1" allowOverlap="1" wp14:anchorId="42947524" wp14:editId="545EABE9">
                      <wp:simplePos x="0" y="0"/>
                      <wp:positionH relativeFrom="column">
                        <wp:posOffset>949960</wp:posOffset>
                      </wp:positionH>
                      <wp:positionV relativeFrom="paragraph">
                        <wp:posOffset>2078355</wp:posOffset>
                      </wp:positionV>
                      <wp:extent cx="456565" cy="292735"/>
                      <wp:effectExtent l="12065" t="15875" r="17145" b="15240"/>
                      <wp:wrapNone/>
                      <wp:docPr id="60233" name="Group 12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60234" name="Line 935"/>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235" name="Line 936"/>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236" name="Arc 937"/>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37" name="Arc 938"/>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38" name="Arc 939"/>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84E851" id="Group 12956" o:spid="_x0000_s1026" style="position:absolute;margin-left:74.8pt;margin-top:163.65pt;width:35.95pt;height:23.05pt;z-index:251608576"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">
                      <v:line id="Line 935"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fpackAAADeAAAADwAAAGRycy9kb3ducmV2LnhtbESP3WoCMRSE7wt9h3CE3ogmtcWf1SjW&#10;0lJQYf15gOPmuLvt5mTZpLp9+6Yg9HKYmW+Y2aK1lbhQ40vHGh77CgRx5kzJuYbj4a03BuEDssHK&#10;MWn4IQ+L+f3dDBPjrryjyz7kIkLYJ6ihCKFOpPRZQRZ939XE0Tu7xmKIssmlafAa4baSA6WG0mLJ&#10;caHAmlYFZV/7b6uh+9qeQqrS3aYefb6vRy/b1TKdaP3QaZdTEIHa8B++tT+MhqEaPD3D3514BeT8&#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7H6WnJAAAA3gAAAA8AAAAA&#10;AAAAAAAAAAAAoQIAAGRycy9kb3ducmV2LnhtbFBLBQYAAAAABAAEAPkAAACXAwAAAAA=&#10;" strokeweight="1.5pt"/>
                      <v:line id="Line 936"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GsgAAADeAAAADwAAAGRycy9kb3ducmV2LnhtbESPQWvCQBSE74X+h+UJ3urG2GqJ2UgQ&#10;hB56UXvp7ZF9TUKyb7fZ1aT+erdQ6HGYmW+YfDeZXlxp8K1lBctFAoK4srrlWsHH+fD0CsIHZI29&#10;ZVLwQx52xeNDjpm2Ix/pegq1iBD2GSpoQnCZlL5qyKBfWEccvS87GAxRDrXUA44RbnqZJslaGmw5&#10;LjToaN9Q1Z0uRsHe1emmK7+X3e358O6Om3HVfpZKzWdTuQURaAr/4b/2m1awTtLVC/zeiVdAFn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NoGsgAAADeAAAADwAAAAAA&#10;AAAAAAAAAAChAgAAZHJzL2Rvd25yZXYueG1sUEsFBgAAAAAEAAQA+QAAAJYDAAAAAA==&#10;" strokeweight="1.5pt"/>
                      <v:shape id="Arc 937"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PIRcYA&#10;AADeAAAADwAAAGRycy9kb3ducmV2LnhtbESPQWvCQBSE74L/YXlCL0U3UQg1uooIpb2Vamnx9sg+&#10;k2j2bdzdmvjv3ULB4zAz3zDLdW8acSXna8sK0kkCgriwuuZSwdf+dfwCwgdkjY1lUnAjD+vVcLDE&#10;XNuOP+m6C6WIEPY5KqhCaHMpfVGRQT+xLXH0jtYZDFG6UmqHXYSbRk6TJJMGa44LFba0rag4736N&#10;gm6ebmbhsqWTS+nto/t+/ikPpNTTqN8sQATqwyP8337XCrJkOsvg7068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PIRcYAAADeAAAADwAAAAAAAAAAAAAAAACYAgAAZHJz&#10;L2Rvd25yZXYueG1sUEsFBgAAAAAEAAQA9QAAAIs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38"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iaUccA&#10;AADeAAAADwAAAGRycy9kb3ducmV2LnhtbESPwWrDMBBE74X+g9hCL6GRm4Jb3CihBFxyCsTJB2ys&#10;ja3aWjmWajt/HxUCPQ4z84ZZrifbioF6bxwreJ0nIIhLpw1XCo6H/OUDhA/IGlvHpOBKHtarx4cl&#10;ZtqNvKehCJWIEPYZKqhD6DIpfVmTRT93HXH0zq63GKLsK6l7HCPctnKRJKm0aDgu1NjRpqayKX6t&#10;gtk1z7/Hy0mfdk2Tmt3PMDPFWannp+nrE0SgKfyH7+2tVpAmi7d3+LsTr4B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ImlH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39"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IJDMQA&#10;AADeAAAADwAAAGRycy9kb3ducmV2LnhtbERPy2rCQBTdF/yH4Qpuik60NEh0lFishO58gC4vmWsS&#10;zNwJM9OY/n1nUejycN7r7WBa0ZPzjWUF81kCgri0uuFKweX8OV2C8AFZY2uZFPyQh+1m9LLGTNsn&#10;H6k/hUrEEPYZKqhD6DIpfVmTQT+zHXHk7tYZDBG6SmqHzxhuWrlIklQabDg21NjRR03l4/RtFNx2&#10;X2lflIfhWry+5/tD7tJb4ZSajId8BSLQEP7Ff+5CK0iTxVvcG+/EK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yCQzEAAAA3gAAAA8AAAAAAAAAAAAAAAAAmAIAAGRycy9k&#10;b3ducmV2LnhtbFBLBQYAAAAABAAEAPUAAACJ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607552" behindDoc="0" locked="0" layoutInCell="1" allowOverlap="1" wp14:anchorId="4EF5EE93" wp14:editId="4BCE4A94">
                      <wp:simplePos x="0" y="0"/>
                      <wp:positionH relativeFrom="column">
                        <wp:posOffset>593090</wp:posOffset>
                      </wp:positionH>
                      <wp:positionV relativeFrom="paragraph">
                        <wp:posOffset>2078355</wp:posOffset>
                      </wp:positionV>
                      <wp:extent cx="456565" cy="292735"/>
                      <wp:effectExtent l="17145" t="15875" r="12065" b="15240"/>
                      <wp:wrapNone/>
                      <wp:docPr id="60227" name="Group 12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60228" name="Line 1295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229" name="Line 12952"/>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0230" name="AutoShape 12953"/>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31" name="AutoShape 12954"/>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32" name="AutoShape 12955"/>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F51E36" id="Group 12950" o:spid="_x0000_s1026" style="position:absolute;margin-left:46.7pt;margin-top:163.65pt;width:35.95pt;height:23.05pt;z-index:251607552"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">
                      <v:line id="Line 12951"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N1scUAAADeAAAADwAAAGRycy9kb3ducmV2LnhtbERP3WrCMBS+F/YO4Qx2IzNZL9R1RnGO&#10;iaBC/XmAs+as7daclCZqfXtzIXj58f1PZp2txZlaXznW8DZQIIhzZyouNBwP369jED4gG6wdk4Yr&#10;eZhNn3oTTI278I7O+1CIGMI+RQ1lCE0qpc9LsugHriGO3K9rLYYI20KaFi8x3NYyUWooLVYcG0ps&#10;aFFS/r8/WQ39r+4nZCrbbZrR33I9+twu5tm71i/P3fwDRKAuPMR398poGKokiXvjnXgF5PQ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lN1scUAAADeAAAADwAAAAAAAAAA&#10;AAAAAAChAgAAZHJzL2Rvd25yZXYueG1sUEsFBgAAAAAEAAQA+QAAAJMDAAAAAA==&#10;" strokeweight="1.5pt"/>
                      <v:line id="Line 12952"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0wscAAADeAAAADwAAAGRycy9kb3ducmV2LnhtbESPQWvCQBSE74L/YXmCN92YFm2jqwRB&#10;8OBF20tvj+xrEpJ9u2a3Jvrr3UKhx2FmvmE2u8G04kadry0rWMwTEMSF1TWXCj4/DrM3ED4ga2wt&#10;k4I7edhtx6MNZtr2fKbbJZQiQthnqKAKwWVS+qIig35uHXH0vm1nMETZlVJ32Ee4aWWaJEtpsOa4&#10;UKGjfUVFc/kxCvauTFdNfl00j9fDyZ1X/Uv9lSs1nQz5GkSgIfyH/9pHrWCZpOk7/N6JV0Bu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Z/TCxwAAAN4AAAAPAAAAAAAA&#10;AAAAAAAAAKECAABkcnMvZG93bnJldi54bWxQSwUGAAAAAAQABAD5AAAAlQMAAAAA&#10;" strokeweight="1.5pt"/>
                      <v:shape id="AutoShape 12953"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1qsYA&#10;AADeAAAADwAAAGRycy9kb3ducmV2LnhtbESPzWrCQBSF94W+w3ALbsRMoiA1ZiIiFN2V2lJxd8lc&#10;k7SZO+nMaNK37yyELg/nj6/YjKYTN3K+tawgS1IQxJXVLdcKPt5fZs8gfEDW2FkmBb/kYVM+PhSY&#10;azvwG92OoRZxhH2OCpoQ+lxKXzVk0Ce2J47exTqDIUpXS+1wiOOmk/M0XUqDLceHBnvaNVR9H69G&#10;wbDKtovws6Mvl9H+dficnuozKTV5GrdrEIHG8B++tw9awTKdLyJAxIkoI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1qsYAAADeAAAADwAAAAAAAAAAAAAAAACYAgAAZHJz&#10;L2Rvd25yZXYueG1sUEsFBgAAAAAEAAQA9QAAAIs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utoShape 12954"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2nvsYA&#10;AADeAAAADwAAAGRycy9kb3ducmV2LnhtbESP0WrCQBRE34X+w3ILfZG60UKQ1FVKIdInodEPuGav&#10;yTbZu2l2TeLfdwuCj8PMnGE2u8m2YqDeG8cKlosEBHHptOFKwemYv65B+ICssXVMCm7kYbd9mm0w&#10;027kbxqKUIkIYZ+hgjqELpPSlzVZ9AvXEUfv4nqLIcq+krrHMcJtK1dJkkqLhuNCjR191lQ2xdUq&#10;mN/yfD/+nvX50DSpOfwMc1NclHp5nj7eQQSawiN8b39pBWmyelvC/514BeT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u2nvsYAAADeAAAADwAAAAAAAAAAAAAAAACYAgAAZHJz&#10;L2Rvd25yZXYueG1sUEsFBgAAAAAEAAQA9QAAAIsDA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utoShape 12955"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o+5scA&#10;AADeAAAADwAAAGRycy9kb3ducmV2LnhtbESPQWvCQBSE74L/YXlCL6IbUxokdZVYWgm91Rbq8ZF9&#10;JsHs27C7jem/7wpCj8PMfMNsdqPpxEDOt5YVrJYJCOLK6pZrBV+fb4s1CB+QNXaWScEvedhtp5MN&#10;5tpe+YOGY6hFhLDPUUETQp9L6auGDPql7Ymjd7bOYIjS1VI7vEa46WSaJJk02HJcaLCnl4aqy/HH&#10;KDjt37OhrA7jdzl/Kl4PhctOpVPqYTYWzyACjeE/fG+XWkGWpI8p3O7EKyC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aPub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99360" behindDoc="0" locked="0" layoutInCell="1" allowOverlap="1" wp14:anchorId="440FED0D" wp14:editId="3205EB08">
                      <wp:simplePos x="0" y="0"/>
                      <wp:positionH relativeFrom="column">
                        <wp:posOffset>1322070</wp:posOffset>
                      </wp:positionH>
                      <wp:positionV relativeFrom="paragraph">
                        <wp:posOffset>2357755</wp:posOffset>
                      </wp:positionV>
                      <wp:extent cx="421005" cy="297180"/>
                      <wp:effectExtent l="0" t="0" r="17145" b="7620"/>
                      <wp:wrapNone/>
                      <wp:docPr id="60226" name="Text Box 12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297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4D1990" w:rsidRDefault="00C8303F" w:rsidP="0020237D">
                                  <w:pPr>
                                    <w:autoSpaceDE w:val="0"/>
                                    <w:autoSpaceDN w:val="0"/>
                                    <w:adjustRightInd w:val="0"/>
                                    <w:jc w:val="center"/>
                                    <w:rPr>
                                      <w:rFonts w:ascii="Times New Roman" w:hAnsi="Times New Roman" w:cs="Times New Roman"/>
                                      <w:sz w:val="24"/>
                                      <w:szCs w:val="24"/>
                                    </w:rPr>
                                  </w:pPr>
                                  <w:r w:rsidRPr="004D1990">
                                    <w:rPr>
                                      <w:rFonts w:ascii="Times New Roman" w:hAnsi="Times New Roman" w:cs="Times New Roman"/>
                                      <w:iCs/>
                                      <w:sz w:val="24"/>
                                      <w:szCs w:val="24"/>
                                      <w:lang w:val="kk-KZ"/>
                                    </w:rPr>
                                    <w:t>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0FED0D" id="Text Box 12942" o:spid="_x0000_s2946" type="#_x0000_t202" style="position:absolute;left:0;text-align:left;margin-left:104.1pt;margin-top:185.65pt;width:33.15pt;height:23.4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dkrugIAALo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" filled="f" stroked="f">
                      <v:textbox inset="0,0,0,0">
                        <w:txbxContent>
                          <w:p w:rsidR="00C8303F" w:rsidRPr="004D1990" w:rsidRDefault="00C8303F" w:rsidP="0020237D">
                            <w:pPr>
                              <w:autoSpaceDE w:val="0"/>
                              <w:autoSpaceDN w:val="0"/>
                              <w:adjustRightInd w:val="0"/>
                              <w:jc w:val="center"/>
                              <w:rPr>
                                <w:rFonts w:ascii="Times New Roman" w:hAnsi="Times New Roman" w:cs="Times New Roman"/>
                                <w:sz w:val="24"/>
                                <w:szCs w:val="24"/>
                              </w:rPr>
                            </w:pPr>
                            <w:r w:rsidRPr="004D1990">
                              <w:rPr>
                                <w:rFonts w:ascii="Times New Roman" w:hAnsi="Times New Roman" w:cs="Times New Roman"/>
                                <w:iCs/>
                                <w:sz w:val="24"/>
                                <w:szCs w:val="24"/>
                                <w:lang w:val="kk-KZ"/>
                              </w:rPr>
                              <w:t>б</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598336" behindDoc="0" locked="0" layoutInCell="1" allowOverlap="1" wp14:anchorId="28166D8C" wp14:editId="7F754CF4">
                      <wp:simplePos x="0" y="0"/>
                      <wp:positionH relativeFrom="column">
                        <wp:posOffset>585470</wp:posOffset>
                      </wp:positionH>
                      <wp:positionV relativeFrom="paragraph">
                        <wp:posOffset>2190750</wp:posOffset>
                      </wp:positionV>
                      <wp:extent cx="69215" cy="109220"/>
                      <wp:effectExtent l="0" t="952" r="25082" b="25083"/>
                      <wp:wrapNone/>
                      <wp:docPr id="60225" name="Line 129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69215" cy="10922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E6518B" id="Line 12941" o:spid="_x0000_s1026" style="position:absolute;rotation:-90;flip:x;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1pt,172.5pt" to="51.55pt,1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" strokeweight="1.5pt"/>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597312" behindDoc="0" locked="0" layoutInCell="1" allowOverlap="1" wp14:anchorId="52161637" wp14:editId="345F1346">
                      <wp:simplePos x="0" y="0"/>
                      <wp:positionH relativeFrom="column">
                        <wp:posOffset>628650</wp:posOffset>
                      </wp:positionH>
                      <wp:positionV relativeFrom="paragraph">
                        <wp:posOffset>1374775</wp:posOffset>
                      </wp:positionV>
                      <wp:extent cx="1808480" cy="951230"/>
                      <wp:effectExtent l="19050" t="19050" r="20320" b="20320"/>
                      <wp:wrapNone/>
                      <wp:docPr id="60142" name="Group 128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8480" cy="951230"/>
                                <a:chOff x="7778" y="4291"/>
                                <a:chExt cx="3272" cy="1644"/>
                              </a:xfrm>
                            </wpg:grpSpPr>
                            <wps:wsp>
                              <wps:cNvPr id="60143" name="Rectangle 761"/>
                              <wps:cNvSpPr>
                                <a:spLocks noChangeArrowheads="1"/>
                              </wps:cNvSpPr>
                              <wps:spPr bwMode="auto">
                                <a:xfrm rot="5400000">
                                  <a:off x="10707"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44" name="Rectangle 762"/>
                              <wps:cNvSpPr>
                                <a:spLocks noChangeArrowheads="1"/>
                              </wps:cNvSpPr>
                              <wps:spPr bwMode="auto">
                                <a:xfrm rot="5400000">
                                  <a:off x="10383"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45" name="Oval 763"/>
                              <wps:cNvSpPr>
                                <a:spLocks noChangeArrowheads="1"/>
                              </wps:cNvSpPr>
                              <wps:spPr bwMode="auto">
                                <a:xfrm rot="10800000" flipH="1" flipV="1">
                                  <a:off x="10688"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146" name="Rectangle 764"/>
                              <wps:cNvSpPr>
                                <a:spLocks noChangeArrowheads="1"/>
                              </wps:cNvSpPr>
                              <wps:spPr bwMode="auto">
                                <a:xfrm rot="5400000">
                                  <a:off x="10707"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47" name="Rectangle 765"/>
                              <wps:cNvSpPr>
                                <a:spLocks noChangeArrowheads="1"/>
                              </wps:cNvSpPr>
                              <wps:spPr bwMode="auto">
                                <a:xfrm rot="5400000">
                                  <a:off x="10707"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48" name="Rectangle 766"/>
                              <wps:cNvSpPr>
                                <a:spLocks noChangeArrowheads="1"/>
                              </wps:cNvSpPr>
                              <wps:spPr bwMode="auto">
                                <a:xfrm rot="5400000">
                                  <a:off x="10383"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49" name="Oval 767"/>
                              <wps:cNvSpPr>
                                <a:spLocks noChangeArrowheads="1"/>
                              </wps:cNvSpPr>
                              <wps:spPr bwMode="auto">
                                <a:xfrm rot="10800000" flipH="1" flipV="1">
                                  <a:off x="10688"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150" name="Oval 768"/>
                              <wps:cNvSpPr>
                                <a:spLocks noChangeArrowheads="1"/>
                              </wps:cNvSpPr>
                              <wps:spPr bwMode="auto">
                                <a:xfrm rot="10800000" flipH="1" flipV="1">
                                  <a:off x="11005"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151" name="Rectangle 769"/>
                              <wps:cNvSpPr>
                                <a:spLocks noChangeArrowheads="1"/>
                              </wps:cNvSpPr>
                              <wps:spPr bwMode="auto">
                                <a:xfrm rot="5400000">
                                  <a:off x="10707"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52" name="Rectangle 770"/>
                              <wps:cNvSpPr>
                                <a:spLocks noChangeArrowheads="1"/>
                              </wps:cNvSpPr>
                              <wps:spPr bwMode="auto">
                                <a:xfrm rot="5400000">
                                  <a:off x="10707"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53" name="Rectangle 771"/>
                              <wps:cNvSpPr>
                                <a:spLocks noChangeArrowheads="1"/>
                              </wps:cNvSpPr>
                              <wps:spPr bwMode="auto">
                                <a:xfrm rot="5400000">
                                  <a:off x="10383"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54" name="Rectangle 772"/>
                              <wps:cNvSpPr>
                                <a:spLocks noChangeArrowheads="1"/>
                              </wps:cNvSpPr>
                              <wps:spPr bwMode="auto">
                                <a:xfrm rot="5400000">
                                  <a:off x="10383"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55" name="Oval 773"/>
                              <wps:cNvSpPr>
                                <a:spLocks noChangeArrowheads="1"/>
                              </wps:cNvSpPr>
                              <wps:spPr bwMode="auto">
                                <a:xfrm rot="10800000" flipH="1" flipV="1">
                                  <a:off x="10688"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156" name="Oval 774"/>
                              <wps:cNvSpPr>
                                <a:spLocks noChangeArrowheads="1"/>
                              </wps:cNvSpPr>
                              <wps:spPr bwMode="auto">
                                <a:xfrm flipV="1">
                                  <a:off x="11007"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157" name="Oval 775"/>
                              <wps:cNvSpPr>
                                <a:spLocks noChangeArrowheads="1"/>
                              </wps:cNvSpPr>
                              <wps:spPr bwMode="auto">
                                <a:xfrm rot="10800000" flipH="1" flipV="1">
                                  <a:off x="11005"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158" name="Rectangle 776"/>
                              <wps:cNvSpPr>
                                <a:spLocks noChangeArrowheads="1"/>
                              </wps:cNvSpPr>
                              <wps:spPr bwMode="auto">
                                <a:xfrm rot="5400000">
                                  <a:off x="10060"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59" name="Rectangle 777"/>
                              <wps:cNvSpPr>
                                <a:spLocks noChangeArrowheads="1"/>
                              </wps:cNvSpPr>
                              <wps:spPr bwMode="auto">
                                <a:xfrm rot="5400000">
                                  <a:off x="9736"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60" name="Oval 778"/>
                              <wps:cNvSpPr>
                                <a:spLocks noChangeArrowheads="1"/>
                              </wps:cNvSpPr>
                              <wps:spPr bwMode="auto">
                                <a:xfrm rot="10800000" flipH="1" flipV="1">
                                  <a:off x="10041"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161" name="Rectangle 779"/>
                              <wps:cNvSpPr>
                                <a:spLocks noChangeArrowheads="1"/>
                              </wps:cNvSpPr>
                              <wps:spPr bwMode="auto">
                                <a:xfrm rot="5400000">
                                  <a:off x="10060"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62" name="Rectangle 780"/>
                              <wps:cNvSpPr>
                                <a:spLocks noChangeArrowheads="1"/>
                              </wps:cNvSpPr>
                              <wps:spPr bwMode="auto">
                                <a:xfrm rot="5400000">
                                  <a:off x="10060"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63" name="Rectangle 781"/>
                              <wps:cNvSpPr>
                                <a:spLocks noChangeArrowheads="1"/>
                              </wps:cNvSpPr>
                              <wps:spPr bwMode="auto">
                                <a:xfrm rot="5400000">
                                  <a:off x="9736"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64" name="Rectangle 782"/>
                              <wps:cNvSpPr>
                                <a:spLocks noChangeArrowheads="1"/>
                              </wps:cNvSpPr>
                              <wps:spPr bwMode="auto">
                                <a:xfrm rot="5400000">
                                  <a:off x="9736"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65" name="Oval 783"/>
                              <wps:cNvSpPr>
                                <a:spLocks noChangeArrowheads="1"/>
                              </wps:cNvSpPr>
                              <wps:spPr bwMode="auto">
                                <a:xfrm rot="10800000" flipH="1" flipV="1">
                                  <a:off x="10041"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166" name="Oval 784"/>
                              <wps:cNvSpPr>
                                <a:spLocks noChangeArrowheads="1"/>
                              </wps:cNvSpPr>
                              <wps:spPr bwMode="auto">
                                <a:xfrm rot="10800000" flipH="1" flipV="1">
                                  <a:off x="10358"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167" name="Rectangle 785"/>
                              <wps:cNvSpPr>
                                <a:spLocks noChangeArrowheads="1"/>
                              </wps:cNvSpPr>
                              <wps:spPr bwMode="auto">
                                <a:xfrm rot="5400000">
                                  <a:off x="10060"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68" name="Rectangle 786"/>
                              <wps:cNvSpPr>
                                <a:spLocks noChangeArrowheads="1"/>
                              </wps:cNvSpPr>
                              <wps:spPr bwMode="auto">
                                <a:xfrm rot="5400000">
                                  <a:off x="10060"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69" name="Rectangle 787"/>
                              <wps:cNvSpPr>
                                <a:spLocks noChangeArrowheads="1"/>
                              </wps:cNvSpPr>
                              <wps:spPr bwMode="auto">
                                <a:xfrm rot="5400000">
                                  <a:off x="9736"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70" name="Rectangle 788"/>
                              <wps:cNvSpPr>
                                <a:spLocks noChangeArrowheads="1"/>
                              </wps:cNvSpPr>
                              <wps:spPr bwMode="auto">
                                <a:xfrm rot="5400000">
                                  <a:off x="9736"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71" name="Oval 789"/>
                              <wps:cNvSpPr>
                                <a:spLocks noChangeArrowheads="1"/>
                              </wps:cNvSpPr>
                              <wps:spPr bwMode="auto">
                                <a:xfrm rot="10800000" flipH="1" flipV="1">
                                  <a:off x="10041"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172" name="Oval 790"/>
                              <wps:cNvSpPr>
                                <a:spLocks noChangeArrowheads="1"/>
                              </wps:cNvSpPr>
                              <wps:spPr bwMode="auto">
                                <a:xfrm flipV="1">
                                  <a:off x="10360"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173" name="Oval 791"/>
                              <wps:cNvSpPr>
                                <a:spLocks noChangeArrowheads="1"/>
                              </wps:cNvSpPr>
                              <wps:spPr bwMode="auto">
                                <a:xfrm rot="10800000" flipH="1" flipV="1">
                                  <a:off x="10358"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174" name="Rectangle 792"/>
                              <wps:cNvSpPr>
                                <a:spLocks noChangeArrowheads="1"/>
                              </wps:cNvSpPr>
                              <wps:spPr bwMode="auto">
                                <a:xfrm rot="5400000">
                                  <a:off x="9418"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75" name="Rectangle 793"/>
                              <wps:cNvSpPr>
                                <a:spLocks noChangeArrowheads="1"/>
                              </wps:cNvSpPr>
                              <wps:spPr bwMode="auto">
                                <a:xfrm rot="5400000">
                                  <a:off x="9094"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76" name="Oval 794"/>
                              <wps:cNvSpPr>
                                <a:spLocks noChangeArrowheads="1"/>
                              </wps:cNvSpPr>
                              <wps:spPr bwMode="auto">
                                <a:xfrm rot="10800000" flipH="1" flipV="1">
                                  <a:off x="9399"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177" name="Rectangle 795"/>
                              <wps:cNvSpPr>
                                <a:spLocks noChangeArrowheads="1"/>
                              </wps:cNvSpPr>
                              <wps:spPr bwMode="auto">
                                <a:xfrm rot="5400000">
                                  <a:off x="9418"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78" name="Rectangle 796"/>
                              <wps:cNvSpPr>
                                <a:spLocks noChangeArrowheads="1"/>
                              </wps:cNvSpPr>
                              <wps:spPr bwMode="auto">
                                <a:xfrm rot="5400000">
                                  <a:off x="9418"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79" name="Rectangle 797"/>
                              <wps:cNvSpPr>
                                <a:spLocks noChangeArrowheads="1"/>
                              </wps:cNvSpPr>
                              <wps:spPr bwMode="auto">
                                <a:xfrm rot="5400000">
                                  <a:off x="9094"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80" name="Rectangle 798"/>
                              <wps:cNvSpPr>
                                <a:spLocks noChangeArrowheads="1"/>
                              </wps:cNvSpPr>
                              <wps:spPr bwMode="auto">
                                <a:xfrm rot="5400000">
                                  <a:off x="9094"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81" name="Oval 799"/>
                              <wps:cNvSpPr>
                                <a:spLocks noChangeArrowheads="1"/>
                              </wps:cNvSpPr>
                              <wps:spPr bwMode="auto">
                                <a:xfrm rot="10800000" flipH="1" flipV="1">
                                  <a:off x="9399"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182" name="Oval 800"/>
                              <wps:cNvSpPr>
                                <a:spLocks noChangeArrowheads="1"/>
                              </wps:cNvSpPr>
                              <wps:spPr bwMode="auto">
                                <a:xfrm rot="10800000" flipH="1" flipV="1">
                                  <a:off x="9716"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183" name="Rectangle 801"/>
                              <wps:cNvSpPr>
                                <a:spLocks noChangeArrowheads="1"/>
                              </wps:cNvSpPr>
                              <wps:spPr bwMode="auto">
                                <a:xfrm rot="5400000">
                                  <a:off x="9418"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84" name="Rectangle 802"/>
                              <wps:cNvSpPr>
                                <a:spLocks noChangeArrowheads="1"/>
                              </wps:cNvSpPr>
                              <wps:spPr bwMode="auto">
                                <a:xfrm rot="5400000">
                                  <a:off x="9418"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85" name="Rectangle 803"/>
                              <wps:cNvSpPr>
                                <a:spLocks noChangeArrowheads="1"/>
                              </wps:cNvSpPr>
                              <wps:spPr bwMode="auto">
                                <a:xfrm rot="5400000">
                                  <a:off x="9094"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86" name="Rectangle 804"/>
                              <wps:cNvSpPr>
                                <a:spLocks noChangeArrowheads="1"/>
                              </wps:cNvSpPr>
                              <wps:spPr bwMode="auto">
                                <a:xfrm rot="5400000">
                                  <a:off x="9094"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87" name="Oval 805"/>
                              <wps:cNvSpPr>
                                <a:spLocks noChangeArrowheads="1"/>
                              </wps:cNvSpPr>
                              <wps:spPr bwMode="auto">
                                <a:xfrm rot="10800000" flipH="1" flipV="1">
                                  <a:off x="9399"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188" name="Oval 806"/>
                              <wps:cNvSpPr>
                                <a:spLocks noChangeArrowheads="1"/>
                              </wps:cNvSpPr>
                              <wps:spPr bwMode="auto">
                                <a:xfrm flipV="1">
                                  <a:off x="9718"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189" name="Oval 807"/>
                              <wps:cNvSpPr>
                                <a:spLocks noChangeArrowheads="1"/>
                              </wps:cNvSpPr>
                              <wps:spPr bwMode="auto">
                                <a:xfrm rot="10800000" flipH="1" flipV="1">
                                  <a:off x="9716"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190" name="Rectangle 808"/>
                              <wps:cNvSpPr>
                                <a:spLocks noChangeArrowheads="1"/>
                              </wps:cNvSpPr>
                              <wps:spPr bwMode="auto">
                                <a:xfrm rot="5400000">
                                  <a:off x="8770"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91" name="Rectangle 809"/>
                              <wps:cNvSpPr>
                                <a:spLocks noChangeArrowheads="1"/>
                              </wps:cNvSpPr>
                              <wps:spPr bwMode="auto">
                                <a:xfrm rot="5400000">
                                  <a:off x="8446"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92" name="Oval 810"/>
                              <wps:cNvSpPr>
                                <a:spLocks noChangeArrowheads="1"/>
                              </wps:cNvSpPr>
                              <wps:spPr bwMode="auto">
                                <a:xfrm rot="10800000" flipH="1" flipV="1">
                                  <a:off x="8751"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193" name="Rectangle 811"/>
                              <wps:cNvSpPr>
                                <a:spLocks noChangeArrowheads="1"/>
                              </wps:cNvSpPr>
                              <wps:spPr bwMode="auto">
                                <a:xfrm rot="5400000">
                                  <a:off x="8770"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94" name="Rectangle 812"/>
                              <wps:cNvSpPr>
                                <a:spLocks noChangeArrowheads="1"/>
                              </wps:cNvSpPr>
                              <wps:spPr bwMode="auto">
                                <a:xfrm rot="5400000">
                                  <a:off x="8770"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95" name="Rectangle 813"/>
                              <wps:cNvSpPr>
                                <a:spLocks noChangeArrowheads="1"/>
                              </wps:cNvSpPr>
                              <wps:spPr bwMode="auto">
                                <a:xfrm rot="5400000">
                                  <a:off x="8446"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96" name="Rectangle 814"/>
                              <wps:cNvSpPr>
                                <a:spLocks noChangeArrowheads="1"/>
                              </wps:cNvSpPr>
                              <wps:spPr bwMode="auto">
                                <a:xfrm rot="5400000">
                                  <a:off x="8446"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197" name="Oval 815"/>
                              <wps:cNvSpPr>
                                <a:spLocks noChangeArrowheads="1"/>
                              </wps:cNvSpPr>
                              <wps:spPr bwMode="auto">
                                <a:xfrm rot="10800000" flipH="1" flipV="1">
                                  <a:off x="8751"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198" name="Oval 816"/>
                              <wps:cNvSpPr>
                                <a:spLocks noChangeArrowheads="1"/>
                              </wps:cNvSpPr>
                              <wps:spPr bwMode="auto">
                                <a:xfrm rot="10800000" flipH="1" flipV="1">
                                  <a:off x="9068"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199" name="Rectangle 817"/>
                              <wps:cNvSpPr>
                                <a:spLocks noChangeArrowheads="1"/>
                              </wps:cNvSpPr>
                              <wps:spPr bwMode="auto">
                                <a:xfrm rot="5400000">
                                  <a:off x="8770"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00" name="Rectangle 818"/>
                              <wps:cNvSpPr>
                                <a:spLocks noChangeArrowheads="1"/>
                              </wps:cNvSpPr>
                              <wps:spPr bwMode="auto">
                                <a:xfrm rot="5400000">
                                  <a:off x="8770"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01" name="Rectangle 819"/>
                              <wps:cNvSpPr>
                                <a:spLocks noChangeArrowheads="1"/>
                              </wps:cNvSpPr>
                              <wps:spPr bwMode="auto">
                                <a:xfrm rot="5400000">
                                  <a:off x="8444"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02" name="Rectangle 820"/>
                              <wps:cNvSpPr>
                                <a:spLocks noChangeArrowheads="1"/>
                              </wps:cNvSpPr>
                              <wps:spPr bwMode="auto">
                                <a:xfrm rot="5400000">
                                  <a:off x="8446"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03" name="Oval 821"/>
                              <wps:cNvSpPr>
                                <a:spLocks noChangeArrowheads="1"/>
                              </wps:cNvSpPr>
                              <wps:spPr bwMode="auto">
                                <a:xfrm rot="10800000" flipH="1" flipV="1">
                                  <a:off x="8751"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04" name="Oval 822"/>
                              <wps:cNvSpPr>
                                <a:spLocks noChangeArrowheads="1"/>
                              </wps:cNvSpPr>
                              <wps:spPr bwMode="auto">
                                <a:xfrm flipV="1">
                                  <a:off x="9070"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05" name="Oval 823"/>
                              <wps:cNvSpPr>
                                <a:spLocks noChangeArrowheads="1"/>
                              </wps:cNvSpPr>
                              <wps:spPr bwMode="auto">
                                <a:xfrm rot="10800000" flipH="1" flipV="1">
                                  <a:off x="9068"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06" name="Rectangle 824"/>
                              <wps:cNvSpPr>
                                <a:spLocks noChangeArrowheads="1"/>
                              </wps:cNvSpPr>
                              <wps:spPr bwMode="auto">
                                <a:xfrm rot="5400000">
                                  <a:off x="8122"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07" name="Rectangle 825"/>
                              <wps:cNvSpPr>
                                <a:spLocks noChangeArrowheads="1"/>
                              </wps:cNvSpPr>
                              <wps:spPr bwMode="auto">
                                <a:xfrm rot="5400000">
                                  <a:off x="7798"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08" name="Oval 826"/>
                              <wps:cNvSpPr>
                                <a:spLocks noChangeArrowheads="1"/>
                              </wps:cNvSpPr>
                              <wps:spPr bwMode="auto">
                                <a:xfrm rot="10800000" flipH="1" flipV="1">
                                  <a:off x="8103"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09" name="Rectangle 827"/>
                              <wps:cNvSpPr>
                                <a:spLocks noChangeArrowheads="1"/>
                              </wps:cNvSpPr>
                              <wps:spPr bwMode="auto">
                                <a:xfrm rot="5400000">
                                  <a:off x="8122"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10" name="Rectangle 828"/>
                              <wps:cNvSpPr>
                                <a:spLocks noChangeArrowheads="1"/>
                              </wps:cNvSpPr>
                              <wps:spPr bwMode="auto">
                                <a:xfrm rot="5400000">
                                  <a:off x="8122"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11" name="Rectangle 829"/>
                              <wps:cNvSpPr>
                                <a:spLocks noChangeArrowheads="1"/>
                              </wps:cNvSpPr>
                              <wps:spPr bwMode="auto">
                                <a:xfrm rot="5400000">
                                  <a:off x="7798"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12" name="Rectangle 830"/>
                              <wps:cNvSpPr>
                                <a:spLocks noChangeArrowheads="1"/>
                              </wps:cNvSpPr>
                              <wps:spPr bwMode="auto">
                                <a:xfrm rot="5400000">
                                  <a:off x="7798"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13" name="Oval 831"/>
                              <wps:cNvSpPr>
                                <a:spLocks noChangeArrowheads="1"/>
                              </wps:cNvSpPr>
                              <wps:spPr bwMode="auto">
                                <a:xfrm rot="10800000" flipH="1" flipV="1">
                                  <a:off x="8103"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14" name="Oval 832"/>
                              <wps:cNvSpPr>
                                <a:spLocks noChangeArrowheads="1"/>
                              </wps:cNvSpPr>
                              <wps:spPr bwMode="auto">
                                <a:xfrm rot="10800000" flipH="1" flipV="1">
                                  <a:off x="7789" y="461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15" name="Oval 833"/>
                              <wps:cNvSpPr>
                                <a:spLocks noChangeArrowheads="1"/>
                              </wps:cNvSpPr>
                              <wps:spPr bwMode="auto">
                                <a:xfrm rot="10800000" flipH="1" flipV="1">
                                  <a:off x="8420"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16" name="Rectangle 834"/>
                              <wps:cNvSpPr>
                                <a:spLocks noChangeArrowheads="1"/>
                              </wps:cNvSpPr>
                              <wps:spPr bwMode="auto">
                                <a:xfrm rot="5400000">
                                  <a:off x="8122"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17" name="Rectangle 835"/>
                              <wps:cNvSpPr>
                                <a:spLocks noChangeArrowheads="1"/>
                              </wps:cNvSpPr>
                              <wps:spPr bwMode="auto">
                                <a:xfrm rot="5400000">
                                  <a:off x="8122"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18" name="Rectangle 836"/>
                              <wps:cNvSpPr>
                                <a:spLocks noChangeArrowheads="1"/>
                              </wps:cNvSpPr>
                              <wps:spPr bwMode="auto">
                                <a:xfrm rot="5400000">
                                  <a:off x="7798"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19" name="Rectangle 837"/>
                              <wps:cNvSpPr>
                                <a:spLocks noChangeArrowheads="1"/>
                              </wps:cNvSpPr>
                              <wps:spPr bwMode="auto">
                                <a:xfrm rot="5400000">
                                  <a:off x="7798"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0220" name="Oval 838"/>
                              <wps:cNvSpPr>
                                <a:spLocks noChangeArrowheads="1"/>
                              </wps:cNvSpPr>
                              <wps:spPr bwMode="auto">
                                <a:xfrm rot="10800000" flipH="1" flipV="1">
                                  <a:off x="8103"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21" name="Oval 839"/>
                              <wps:cNvSpPr>
                                <a:spLocks noChangeArrowheads="1"/>
                              </wps:cNvSpPr>
                              <wps:spPr bwMode="auto">
                                <a:xfrm flipV="1">
                                  <a:off x="8422"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22" name="Oval 840"/>
                              <wps:cNvSpPr>
                                <a:spLocks noChangeArrowheads="1"/>
                              </wps:cNvSpPr>
                              <wps:spPr bwMode="auto">
                                <a:xfrm rot="10800000" flipH="1" flipV="1">
                                  <a:off x="7789" y="524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23" name="Oval 841"/>
                              <wps:cNvSpPr>
                                <a:spLocks noChangeArrowheads="1"/>
                              </wps:cNvSpPr>
                              <wps:spPr bwMode="auto">
                                <a:xfrm rot="10800000" flipH="1" flipV="1">
                                  <a:off x="8420"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0224" name="Oval 842"/>
                              <wps:cNvSpPr>
                                <a:spLocks noChangeArrowheads="1"/>
                              </wps:cNvSpPr>
                              <wps:spPr bwMode="auto">
                                <a:xfrm rot="10800000" flipH="1" flipV="1">
                                  <a:off x="7778" y="588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D050E8" id="Group 12858" o:spid="_x0000_s1026" style="position:absolute;margin-left:49.5pt;margin-top:108.25pt;width:142.4pt;height:74.9pt;z-index:251597312" coordorigin="7778,4291" coordsize="3272,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">
                      <v:rect id="Rectangle 761" o:spid="_x0000_s1027" style="position:absolute;left:10707;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f6+MgA&#10;AADeAAAADwAAAGRycy9kb3ducmV2LnhtbESPT2vCQBTE70K/w/IKXqRujCIldRNqweJJaVIovT2y&#10;L39I9m3Irpp+e7dQ6HGYmd8wu2wyvbjS6FrLClbLCARxaXXLtYLP4vD0DMJ5ZI29ZVLwQw6y9GG2&#10;w0TbG3/QNfe1CBB2CSpovB8SKV3ZkEG3tANx8Co7GvRBjrXUI94C3PQyjqKtNNhyWGhwoLeGyi6/&#10;GAWXbn+uvuK9PNncyapYxG33/a7U/HF6fQHhafL/4b/2USvYRqvNG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V/r4yAAAAN4AAAAPAAAAAAAAAAAAAAAAAJgCAABk&#10;cnMvZG93bnJldi54bWxQSwUGAAAAAAQABAD1AAAAjQMAAAAA&#10;" strokeweight=".25pt">
                        <v:stroke dashstyle="longDash"/>
                      </v:rect>
                      <v:rect id="Rectangle 762" o:spid="_x0000_s1028" style="position:absolute;left:10383;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5ijMcA&#10;AADeAAAADwAAAGRycy9kb3ducmV2LnhtbESPzWrDMBCE74W8g9hCLiWRY4wpbpTQBFpyaqlTCL0t&#10;1voHWytjKbbz9lGh0OMwM98w2/1sOjHS4BrLCjbrCARxYXXDlYLv89vqGYTzyBo7y6TgRg72u8XD&#10;FjNtJ/6iMfeVCBB2GSqove8zKV1Rk0G3tj1x8Eo7GPRBDpXUA04BbjoZR1EqDTYcFmrs6VhT0eZX&#10;o+DaHj7LS3yQHzZ3sjw/xU37867U8nF+fQHhafb/4b/2SStIo02SwO+dcAXk7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YozHAAAA3gAAAA8AAAAAAAAAAAAAAAAAmAIAAGRy&#10;cy9kb3ducmV2LnhtbFBLBQYAAAAABAAEAPUAAACMAwAAAAA=&#10;" strokeweight=".25pt">
                        <v:stroke dashstyle="longDash"/>
                      </v:rect>
                      <v:oval id="Oval 763" o:spid="_x0000_s1029" style="position:absolute;left:10688;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1WtsUA&#10;AADeAAAADwAAAGRycy9kb3ducmV2LnhtbESPQWsCMRSE70L/Q3hCb5q1tFJWo0hBaHurFaG3x+a5&#10;u7p52Savbvz3plDocZiZb5jlOrlOXSjE1rOB2bQARVx523JtYP+5nTyDioJssfNMBq4UYb26Gy2x&#10;tH7gD7rspFYZwrFEA41IX2odq4YcxqnvibN39MGhZBlqbQMOGe46/VAUc+2w5bzQYE8vDVXn3Y8z&#10;8J2Gg3S8P8vXSYe3uE3vfpOMuR+nzQKUUJL/8F/71RqYF7PHJ/i9k6+AXt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zVa2xQAAAN4AAAAPAAAAAAAAAAAAAAAAAJgCAABkcnMv&#10;ZG93bnJldi54bWxQSwUGAAAAAAQABAD1AAAAigMAAAAA&#10;" fillcolor="black" strokeweight="2.25pt"/>
                      <v:rect id="Rectangle 764" o:spid="_x0000_s1030" style="position:absolute;left:10707;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BZYMcA&#10;AADeAAAADwAAAGRycy9kb3ducmV2LnhtbESPT2vCQBTE7wW/w/KEXopuDBIkdZVaaOmpYiKIt0f2&#10;5Q/Jvg3ZVdNv3xUEj8PM/IZZb0fTiSsNrrGsYDGPQBAXVjdcKTjmX7MVCOeRNXaWScEfOdhuJi9r&#10;TLW98YGuma9EgLBLUUHtfZ9K6YqaDLq57YmDV9rBoA9yqKQe8BbgppNxFCXSYMNhocaePmsq2uxi&#10;FFza3b48xTv5azMny/wtbtrzt1Kv0/HjHYSn0T/Dj/aPVpBEi2UC9zvhCs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gWWDHAAAA3gAAAA8AAAAAAAAAAAAAAAAAmAIAAGRy&#10;cy9kb3ducmV2LnhtbFBLBQYAAAAABAAEAPUAAACMAwAAAAA=&#10;" strokeweight=".25pt">
                        <v:stroke dashstyle="longDash"/>
                      </v:rect>
                      <v:rect id="Rectangle 765" o:spid="_x0000_s1031" style="position:absolute;left:10707;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z8+8cA&#10;AADeAAAADwAAAGRycy9kb3ducmV2LnhtbESPT2vCQBTE74LfYXlCL1I3hqKSugkqtPRUMQqlt0f2&#10;5Q/Jvg3ZVdNv3y0UPA4z8xtmm42mEzcaXGNZwXIRgSAurG64UnA5vz1vQDiPrLGzTAp+yEGWTidb&#10;TLS984luua9EgLBLUEHtfZ9I6YqaDLqF7YmDV9rBoA9yqKQe8B7gppNxFK2kwYbDQo09HWoq2vxq&#10;FFzb/bH8ivfy0+ZOlud53LTf70o9zcbdKwhPo3+E/9sfWsEqWr6s4e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s/PvHAAAA3gAAAA8AAAAAAAAAAAAAAAAAmAIAAGRy&#10;cy9kb3ducmV2LnhtbFBLBQYAAAAABAAEAPUAAACMAwAAAAA=&#10;" strokeweight=".25pt">
                        <v:stroke dashstyle="longDash"/>
                      </v:rect>
                      <v:rect id="Rectangle 766" o:spid="_x0000_s1032" style="position:absolute;left:10383;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NoicQA&#10;AADeAAAADwAAAGRycy9kb3ducmV2LnhtbERPy2rCQBTdF/yH4Qpuik4MJZToKCq0uGppLIi7S+bm&#10;QTJ3Qmby6N93FoUuD+e9P86mFSP1rrasYLuJQBDnVtdcKvi+va1fQTiPrLG1TAp+yMHxsHjaY6rt&#10;xF80Zr4UIYRdigoq77tUSpdXZNBtbEccuML2Bn2AfSl1j1MIN62MoyiRBmsODRV2dKkob7LBKBia&#10;82dxj8/yw2ZOFrfnuG4e70qtlvNpB8LT7P/Ff+6rVpBE25ewN9wJV0Ae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zaInEAAAA3gAAAA8AAAAAAAAAAAAAAAAAmAIAAGRycy9k&#10;b3ducmV2LnhtbFBLBQYAAAAABAAEAPUAAACJAwAAAAA=&#10;" strokeweight=".25pt">
                        <v:stroke dashstyle="longDash"/>
                      </v:rect>
                      <v:oval id="Oval 767" o:spid="_x0000_s1033" style="position:absolute;left:10688;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Bcs8UA&#10;AADeAAAADwAAAGRycy9kb3ducmV2LnhtbESPQWsCMRSE74X+h/CE3mrWUqRdjSIFoe1NK0Jvj81z&#10;d3Xzsk1e3fjvjVDocZiZb5j5MrlOnSnE1rOBybgARVx523JtYPe1fnwBFQXZYueZDFwownJxfzfH&#10;0vqBN3TeSq0yhGOJBhqRvtQ6Vg05jGPfE2fv4INDyTLU2gYcMtx1+qkoptphy3mhwZ7eGqpO219n&#10;4CcNe+l4d5Lvow4fcZ0+/SoZ8zBKqxkooST/4b/2uzUwLSbPr3C7k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gFyzxQAAAN4AAAAPAAAAAAAAAAAAAAAAAJgCAABkcnMv&#10;ZG93bnJldi54bWxQSwUGAAAAAAQABAD1AAAAigMAAAAA&#10;" fillcolor="black" strokeweight="2.25pt"/>
                      <v:oval id="Oval 768" o:spid="_x0000_s1034" style="position:absolute;left:11005;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j88MA&#10;AADeAAAADwAAAGRycy9kb3ducmV2LnhtbESPTWsCMRCG70L/QxihN80qVGRrFBEE25sfCL0Nm+nu&#10;1s1km0zd9N+bQ6HHl/eLZ7VJrlN3CrH1bGA2LUARV962XBu4nPeTJagoyBY7z2TglyJs1k+jFZbW&#10;D3yk+0lqlUc4lmigEelLrWPVkMM49T1x9j59cChZhlrbgEMed52eF8VCO2w5PzTY066h6nb6cQa+&#10;03CVji83+fjS4S3u07vfJmOex2n7CkooyX/4r32wBhbF7CUDZJyMAnr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j88MAAADeAAAADwAAAAAAAAAAAAAAAACYAgAAZHJzL2Rv&#10;d25yZXYueG1sUEsFBgAAAAAEAAQA9QAAAIgDAAAAAA==&#10;" fillcolor="black" strokeweight="2.25pt"/>
                      <v:rect id="Rectangle 769" o:spid="_x0000_s1035" style="position:absolute;left:10707;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BXyccA&#10;AADeAAAADwAAAGRycy9kb3ducmV2LnhtbESPT2vCQBTE74LfYXlCL6KbBCqSukottPRkMRHE2yP7&#10;8odk34bsqum3dwsFj8PM/IbZ7EbTiRsNrrGsIF5GIIgLqxuuFJzyz8UahPPIGjvLpOCXHOy208kG&#10;U23vfKRb5isRIOxSVFB736dSuqImg25pe+LglXYw6IMcKqkHvAe46WQSRStpsOGwUGNPHzUVbXY1&#10;Cq7t/qc8J3t5sJmTZT5PmvbypdTLbHx/A+Fp9M/wf/tbK1hF8WsMf3fCFZDb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QV8nHAAAA3gAAAA8AAAAAAAAAAAAAAAAAmAIAAGRy&#10;cy9kb3ducmV2LnhtbFBLBQYAAAAABAAEAPUAAACMAwAAAAA=&#10;" strokeweight=".25pt">
                        <v:stroke dashstyle="longDash"/>
                      </v:rect>
                      <v:rect id="Rectangle 770" o:spid="_x0000_s1036" style="position:absolute;left:10707;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LJvsYA&#10;AADeAAAADwAAAGRycy9kb3ducmV2LnhtbESPT4vCMBTE78J+h/AWvIimFhTpGmVdWPGkWBcWb4/m&#10;9Q9tXkoTtX57Iwgeh5n5DbNc96YRV+pcZVnBdBKBIM6srrhQ8Hf6HS9AOI+ssbFMCu7kYL36GCwx&#10;0fbGR7qmvhABwi5BBaX3bSKly0oy6Ca2JQ5ebjuDPsiukLrDW4CbRsZRNJcGKw4LJbb0U1JWpxej&#10;4FJvDvl/vJF7mzqZn0ZxVZ+3Sg0/++8vEJ56/w6/2jutYB5NZzE874QrIF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cLJvsYAAADeAAAADwAAAAAAAAAAAAAAAACYAgAAZHJz&#10;L2Rvd25yZXYueG1sUEsFBgAAAAAEAAQA9QAAAIsDAAAAAA==&#10;" strokeweight=".25pt">
                        <v:stroke dashstyle="longDash"/>
                      </v:rect>
                      <v:rect id="Rectangle 771" o:spid="_x0000_s1037" style="position:absolute;left:10383;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5sJcgA&#10;AADeAAAADwAAAGRycy9kb3ducmV2LnhtbESPT2vCQBTE70K/w/IKXqRujCgldRNqweJJaVIovT2y&#10;L39I9m3Irpp+e7dQ6HGYmd8wu2wyvbjS6FrLClbLCARxaXXLtYLP4vD0DMJ5ZI29ZVLwQw6y9GG2&#10;w0TbG3/QNfe1CBB2CSpovB8SKV3ZkEG3tANx8Co7GvRBjrXUI94C3PQyjqKtNNhyWGhwoLeGyi6/&#10;GAWXbn+uvuK9PNncyapYxG33/a7U/HF6fQHhafL/4b/2USvYRqvNG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jmwlyAAAAN4AAAAPAAAAAAAAAAAAAAAAAJgCAABk&#10;cnMvZG93bnJldi54bWxQSwUGAAAAAAQABAD1AAAAjQMAAAAA&#10;" strokeweight=".25pt">
                        <v:stroke dashstyle="longDash"/>
                      </v:rect>
                      <v:rect id="Rectangle 772" o:spid="_x0000_s1038" style="position:absolute;left:10383;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f0UcgA&#10;AADeAAAADwAAAGRycy9kb3ducmV2LnhtbESPT2vCQBTE70K/w/IKXqRuDColdRNqweJJaVIovT2y&#10;L39I9m3Irpp+e7dQ6HGYmd8wu2wyvbjS6FrLClbLCARxaXXLtYLP4vD0DMJ5ZI29ZVLwQw6y9GG2&#10;w0TbG3/QNfe1CBB2CSpovB8SKV3ZkEG3tANx8Co7GvRBjrXUI94C3PQyjqKtNNhyWGhwoLeGyi6/&#10;GAWXbn+uvuK9PNncyapYxG33/a7U/HF6fQHhafL/4b/2USvYRqvNG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Z/RRyAAAAN4AAAAPAAAAAAAAAAAAAAAAAJgCAABk&#10;cnMvZG93bnJldi54bWxQSwUGAAAAAAQABAD1AAAAjQMAAAAA&#10;" strokeweight=".25pt">
                        <v:stroke dashstyle="longDash"/>
                      </v:rect>
                      <v:oval id="Oval 773" o:spid="_x0000_s1039" style="position:absolute;left:10688;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TAa8UA&#10;AADeAAAADwAAAGRycy9kb3ducmV2LnhtbESPX2sCMRDE3wv9DmELfas5C4pcjSIFoe2bfxD6tly2&#10;d1cvm2uy9eK3N4Lg4zAzv2Hmy+Q6daIQW88GxqMCFHHlbcu1gf1u/TIDFQXZYueZDJwpwnLx+DDH&#10;0vqBN3TaSq0yhGOJBhqRvtQ6Vg05jCPfE2fvxweHkmWotQ04ZLjr9GtRTLXDlvNCgz29N1Qdt//O&#10;wF8aDtLx/ijfvzp8xnX68qtkzPNTWr2BEkpyD9/aH9bAtBhPJnC9k6+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FMBrxQAAAN4AAAAPAAAAAAAAAAAAAAAAAJgCAABkcnMv&#10;ZG93bnJldi54bWxQSwUGAAAAAAQABAD1AAAAigMAAAAA&#10;" fillcolor="black" strokeweight="2.25pt"/>
                      <v:oval id="Oval 774" o:spid="_x0000_s1040" style="position:absolute;left:11007;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Bh9scA&#10;AADeAAAADwAAAGRycy9kb3ducmV2LnhtbESPT0sDMRTE70K/Q3iCN5u02m1dmxYpCOKtf6D09rp5&#10;3SxuXpZNbNZvbwShx2FmfsMs14NrxZX60HjWMBkrEMSVNw3XGg7798cFiBCRDbaeScMPBVivRndL&#10;LI1PvKXrLtYiQziUqMHG2JVShsqSwzD2HXH2Lr53GLPsa2l6TBnuWjlVqpAOG84LFjvaWKq+dt9O&#10;w6dNs/NC2Xk67Y+bl0t6Utvno9YP98PbK4hIQ7yF/9sfRkOhJrMC/u7k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QYfbHAAAA3gAAAA8AAAAAAAAAAAAAAAAAmAIAAGRy&#10;cy9kb3ducmV2LnhtbFBLBQYAAAAABAAEAPUAAACMAwAAAAA=&#10;" fillcolor="black" strokeweight="2.25pt"/>
                      <v:oval id="Oval 775" o:spid="_x0000_s1041" style="position:absolute;left:11005;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r7h8UA&#10;AADeAAAADwAAAGRycy9kb3ducmV2LnhtbESPQWsCMRSE74X+h/CE3mrWQm1ZjSIFoe1NK0Jvj81z&#10;d3Xzsk1e3fjvjVDocZiZb5j5MrlOnSnE1rOBybgARVx523JtYPe1fnwFFQXZYueZDFwownJxfzfH&#10;0vqBN3TeSq0yhGOJBhqRvtQ6Vg05jGPfE2fv4INDyTLU2gYcMtx1+qkoptphy3mhwZ7eGqpO219n&#10;4CcNe+l4d5Lvow4fcZ0+/SoZ8zBKqxkooST/4b/2uzUwLSbPL3C7k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ivuHxQAAAN4AAAAPAAAAAAAAAAAAAAAAAJgCAABkcnMv&#10;ZG93bnJldi54bWxQSwUGAAAAAAQABAD1AAAAigMAAAAA&#10;" fillcolor="black" strokeweight="2.25pt"/>
                      <v:rect id="Rectangle 776" o:spid="_x0000_s1042" style="position:absolute;left:1006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r+VMQA&#10;AADeAAAADwAAAGRycy9kb3ducmV2LnhtbERPy2rCQBTdF/yH4Qpuik4MNJToKCq0uGppLIi7S+bm&#10;QTJ3Qmby6N93FoUuD+e9P86mFSP1rrasYLuJQBDnVtdcKvi+va1fQTiPrLG1TAp+yMHxsHjaY6rt&#10;xF80Zr4UIYRdigoq77tUSpdXZNBtbEccuML2Bn2AfSl1j1MIN62MoyiRBmsODRV2dKkob7LBKBia&#10;82dxj8/yw2ZOFrfnuG4e70qtlvNpB8LT7P/Ff+6rVpBE25ewN9wJV0Ae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q/lTEAAAA3gAAAA8AAAAAAAAAAAAAAAAAmAIAAGRycy9k&#10;b3ducmV2LnhtbFBLBQYAAAAABAAEAPUAAACJAwAAAAA=&#10;" strokeweight=".25pt">
                        <v:stroke dashstyle="longDash"/>
                      </v:rect>
                      <v:rect id="Rectangle 777" o:spid="_x0000_s1043" style="position:absolute;left:973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Zbz8cA&#10;AADeAAAADwAAAGRycy9kb3ducmV2LnhtbESPT2vCQBTE74LfYXlCL1I3BiqaugkqtPRUMQqlt0f2&#10;5Q/Jvg3ZVdNv3y0UPA4z8xtmm42mEzcaXGNZwXIRgSAurG64UnA5vz2vQTiPrLGzTAp+yEGWTidb&#10;TLS984luua9EgLBLUEHtfZ9I6YqaDLqF7YmDV9rBoA9yqKQe8B7gppNxFK2kwYbDQo09HWoq2vxq&#10;FFzb/bH8ivfy0+ZOlud53LTf70o9zcbdKwhPo3+E/9sfWsEqWr5s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mW8/HAAAA3gAAAA8AAAAAAAAAAAAAAAAAmAIAAGRy&#10;cy9kb3ducmV2LnhtbFBLBQYAAAAABAAEAPUAAACMAwAAAAA=&#10;" strokeweight=".25pt">
                        <v:stroke dashstyle="longDash"/>
                      </v:rect>
                      <v:oval id="Oval 778" o:spid="_x0000_s1044" style="position:absolute;left:1004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pTsMA&#10;AADeAAAADwAAAGRycy9kb3ducmV2LnhtbESPTWsCMRCG70L/QxihN83awyJbo4ggaG9VEXobNtPd&#10;rZvJNpm66b9vDgWPL+8Xz2qTXK/uFGLn2cBiXoAirr3tuDFwOe9nS1BRkC32nsnAL0XYrJ8mK6ys&#10;H/md7idpVB7hWKGBVmSotI51Sw7j3A/E2fv0waFkGRptA4553PX6pShK7bDj/NDiQLuW6tvpxxn4&#10;TuNVer7c5ONLh2Pcpze/TcY8T9P2FZRQkkf4v32wBspiUWaAjJNRQ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pTsMAAADeAAAADwAAAAAAAAAAAAAAAACYAgAAZHJzL2Rv&#10;d25yZXYueG1sUEsFBgAAAAAEAAQA9QAAAIgDAAAAAA==&#10;" fillcolor="black" strokeweight="2.25pt"/>
                      <v:rect id="Rectangle 779" o:spid="_x0000_s1045" style="position:absolute;left:1006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yddMYA&#10;AADeAAAADwAAAGRycy9kb3ducmV2LnhtbESPT2vCQBTE7wW/w/IEL0U3ySGU6CoqWHpqMQri7ZF9&#10;+UOyb0N21fjtuwWhx2FmfsOsNqPpxJ0G11hWEC8iEMSF1Q1XCs6nw/wDhPPIGjvLpOBJDjbrydsK&#10;M20ffKR77isRIOwyVFB732dSuqImg25he+LglXYw6IMcKqkHfAS46WQSRak02HBYqLGnfU1Fm9+M&#10;glu7+ykvyU5+29zJ8vSeNO31U6nZdNwuQXga/X/41f7SCtIoTmP4ux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3yddMYAAADeAAAADwAAAAAAAAAAAAAAAACYAgAAZHJz&#10;L2Rvd25yZXYueG1sUEsFBgAAAAAEAAQA9QAAAIsDAAAAAA==&#10;" strokeweight=".25pt">
                        <v:stroke dashstyle="longDash"/>
                      </v:rect>
                      <v:rect id="Rectangle 780" o:spid="_x0000_s1046" style="position:absolute;left:1006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4DA8YA&#10;AADeAAAADwAAAGRycy9kb3ducmV2LnhtbESPT4vCMBTE74LfITxhL6KpPRTpGkUXVjytWAXZ26N5&#10;/UObl9JE7X77jSB4HGbmN8xqM5hW3Kl3tWUFi3kEgji3uuZSweX8PVuCcB5ZY2uZFPyRg816PFph&#10;qu2DT3TPfCkChF2KCirvu1RKl1dk0M1tRxy8wvYGfZB9KXWPjwA3rYyjKJEGaw4LFXb0VVHeZDej&#10;4NbsjsU13skfmzlZnKdx3fzulfqYDNtPEJ4G/w6/2getIIkWSQzPO+EK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64DA8YAAADeAAAADwAAAAAAAAAAAAAAAACYAgAAZHJz&#10;L2Rvd25yZXYueG1sUEsFBgAAAAAEAAQA9QAAAIsDAAAAAA==&#10;" strokeweight=".25pt">
                        <v:stroke dashstyle="longDash"/>
                      </v:rect>
                      <v:rect id="Rectangle 781" o:spid="_x0000_s1047" style="position:absolute;left:973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KmmMcA&#10;AADeAAAADwAAAGRycy9kb3ducmV2LnhtbESPT2vCQBTE7wW/w/KEXopujBAkdZVaaOmpYiKIt0f2&#10;5Q/Jvg3ZVdNv3xUEj8PM/IZZb0fTiSsNrrGsYDGPQBAXVjdcKTjmX7MVCOeRNXaWScEfOdhuJi9r&#10;TLW98YGuma9EgLBLUUHtfZ9K6YqaDLq57YmDV9rBoA9yqKQe8BbgppNxFCXSYMNhocaePmsq2uxi&#10;FFza3b48xTv5azMny/wtbtrzt1Kv0/HjHYSn0T/Dj/aPVpBEi2QJ9zvhCs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ippjHAAAA3gAAAA8AAAAAAAAAAAAAAAAAmAIAAGRy&#10;cy9kb3ducmV2LnhtbFBLBQYAAAAABAAEAPUAAACMAwAAAAA=&#10;" strokeweight=".25pt">
                        <v:stroke dashstyle="longDash"/>
                      </v:rect>
                      <v:rect id="Rectangle 782" o:spid="_x0000_s1048" style="position:absolute;left:973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s+7McA&#10;AADeAAAADwAAAGRycy9kb3ducmV2LnhtbESPT2vCQBTE7wW/w/KEXopuDBIkdZVaaOmpYiKIt0f2&#10;5Q/Jvg3ZVdNv3xUEj8PM/IZZb0fTiSsNrrGsYDGPQBAXVjdcKTjmX7MVCOeRNXaWScEfOdhuJi9r&#10;TLW98YGuma9EgLBLUUHtfZ9K6YqaDLq57YmDV9rBoA9yqKQe8BbgppNxFCXSYMNhocaePmsq2uxi&#10;FFza3b48xTv5azMny/wtbtrzt1Kv0/HjHYSn0T/Dj/aPVpBEi2QJ9zvhCsj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LPuzHAAAA3gAAAA8AAAAAAAAAAAAAAAAAmAIAAGRy&#10;cy9kb3ducmV2LnhtbFBLBQYAAAAABAAEAPUAAACMAwAAAAA=&#10;" strokeweight=".25pt">
                        <v:stroke dashstyle="longDash"/>
                      </v:rect>
                      <v:oval id="Oval 783" o:spid="_x0000_s1049" style="position:absolute;left:1004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gK1sUA&#10;AADeAAAADwAAAGRycy9kb3ducmV2LnhtbESPQWsCMRSE70L/Q3gFb5pVcClbo0hBaHurSqG3x+Z1&#10;d+vmZZs83fTfNwWhx2FmvmHW2+R6daUQO88GFvMCFHHtbceNgdNxP3sAFQXZYu+ZDPxQhO3mbrLG&#10;yvqR3+h6kEZlCMcKDbQiQ6V1rFtyGOd+IM7epw8OJcvQaBtwzHDX62VRlNphx3mhxYGeWqrPh4sz&#10;8J3Gd+n5dJaPLx1e4j69+l0yZnqfdo+ghJL8h2/tZ2ugLBblCv7u5Cu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eArWxQAAAN4AAAAPAAAAAAAAAAAAAAAAAJgCAABkcnMv&#10;ZG93bnJldi54bWxQSwUGAAAAAAQABAD1AAAAigMAAAAA&#10;" fillcolor="black" strokeweight="2.25pt"/>
                      <v:oval id="Oval 784" o:spid="_x0000_s1050" style="position:absolute;left:1035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qUocQA&#10;AADeAAAADwAAAGRycy9kb3ducmV2LnhtbESPQWsCMRSE74X+h/AKvdWsHhbZGkUKQu2tVgRvj83r&#10;7tbNyzZ5deO/NwXB4zAz3zCLVXK9OlOInWcD00kBirj2tuPGwP5r8zIHFQXZYu+ZDFwowmr5+LDA&#10;yvqRP+m8k0ZlCMcKDbQiQ6V1rFtyGCd+IM7etw8OJcvQaBtwzHDX61lRlNphx3mhxYHeWqpPuz9n&#10;4DeNB+l5f5Ljjw7buEkffp2MeX5K61dQQknu4Vv73Rooi2lZwv+dfAX0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qlKHEAAAA3gAAAA8AAAAAAAAAAAAAAAAAmAIAAGRycy9k&#10;b3ducmV2LnhtbFBLBQYAAAAABAAEAPUAAACJAwAAAAA=&#10;" fillcolor="black" strokeweight="2.25pt"/>
                      <v:rect id="Rectangle 785" o:spid="_x0000_s1051" style="position:absolute;left:1006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mgm8cA&#10;AADeAAAADwAAAGRycy9kb3ducmV2LnhtbESPT2vCQBTE74LfYXlCL6Ibc0gldZVaaOmp0kQQb4/s&#10;yx+SfRuyq6bfvisIHoeZ+Q2z2Y2mE1caXGNZwWoZgSAurG64UnDMPxdrEM4ja+wsk4I/crDbTicb&#10;TLW98S9dM1+JAGGXooLa+z6V0hU1GXRL2xMHr7SDQR/kUEk94C3ATSfjKEqkwYbDQo09fdRUtNnF&#10;KLi0+0N5ivfyx2ZOlvk8btrzl1Ivs/H9DYSn0T/Dj/a3VpBEq+QV7nfCFZD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ZoJvHAAAA3gAAAA8AAAAAAAAAAAAAAAAAmAIAAGRy&#10;cy9kb3ducmV2LnhtbFBLBQYAAAAABAAEAPUAAACMAwAAAAA=&#10;" strokeweight=".25pt">
                        <v:stroke dashstyle="longDash"/>
                      </v:rect>
                      <v:rect id="Rectangle 786" o:spid="_x0000_s1052" style="position:absolute;left:1006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Y06cQA&#10;AADeAAAADwAAAGRycy9kb3ducmV2LnhtbERPu2rDMBTdC/kHcQtZSi3HgymuldAEEjK11AmEbBfr&#10;+oGtK2PJjvv31VDoeDjvfLeYXsw0utaygk0UgyAurW65VnC9HF/fQDiPrLG3TAp+yMFuu3rKMdP2&#10;wd80F74WIYRdhgoa74dMSlc2ZNBFdiAOXGVHgz7AsZZ6xEcIN71M4jiVBlsODQ0OdGio7IrJKJi6&#10;/Vd1S/by0xZOVpeXpO3uJ6XWz8vHOwhPi/8X/7nPWkEab9KwN9wJV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GNOnEAAAA3gAAAA8AAAAAAAAAAAAAAAAAmAIAAGRycy9k&#10;b3ducmV2LnhtbFBLBQYAAAAABAAEAPUAAACJAwAAAAA=&#10;" strokeweight=".25pt">
                        <v:stroke dashstyle="longDash"/>
                      </v:rect>
                      <v:rect id="Rectangle 787" o:spid="_x0000_s1053" style="position:absolute;left:9736;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qRcscA&#10;AADeAAAADwAAAGRycy9kb3ducmV2LnhtbESPT2vCQBTE74LfYXlCL6Ibcwg1dZVaaOmp0kQQb4/s&#10;yx+SfRuyq6bfvisIHoeZ+Q2z2Y2mE1caXGNZwWoZgSAurG64UnDMPxevIJxH1thZJgV/5GC3nU42&#10;mGp741+6Zr4SAcIuRQW1930qpStqMuiWticOXmkHgz7IoZJ6wFuAm07GUZRIgw2HhRp7+qipaLOL&#10;UXBp94fyFO/lj82cLPN53LTnL6VeZuP7GwhPo3+GH+1vrSCJVska7nfCFZD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KkXLHAAAA3gAAAA8AAAAAAAAAAAAAAAAAmAIAAGRy&#10;cy9kb3ducmV2LnhtbFBLBQYAAAAABAAEAPUAAACMAwAAAAA=&#10;" strokeweight=".25pt">
                        <v:stroke dashstyle="longDash"/>
                      </v:rect>
                      <v:rect id="Rectangle 788" o:spid="_x0000_s1054" style="position:absolute;left:973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muMsYA&#10;AADeAAAADwAAAGRycy9kb3ducmV2LnhtbESPy2rDMBBF94H+g5hCN6GR44UTnCihKbR01RI7ULIb&#10;rPEDWyNjyY/+fbUodHm5L87xvJhOTDS4xrKC7SYCQVxY3XCl4Ja/Pe9BOI+ssbNMCn7Iwfn0sDpi&#10;qu3MV5oyX4kwwi5FBbX3fSqlK2oy6Da2Jw5eaQeDPsihknrAOYybTsZRlEiDDYeHGnt6ralos9Eo&#10;GNvLV/kdX+SnzZws83XctPd3pZ4el5cDCE+L/w//tT+0giTa7gJAwAkoI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muMsYAAADeAAAADwAAAAAAAAAAAAAAAACYAgAAZHJz&#10;L2Rvd25yZXYueG1sUEsFBgAAAAAEAAQA9QAAAIsDAAAAAA==&#10;" strokeweight=".25pt">
                        <v:stroke dashstyle="longDash"/>
                      </v:rect>
                      <v:oval id="Oval 789" o:spid="_x0000_s1055" style="position:absolute;left:1004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qaCMUA&#10;AADeAAAADwAAAGRycy9kb3ducmV2LnhtbESPQWsCMRSE74X+h/AK3mp2PWjZGkUKQttbVQq9PTav&#10;u1s3L9vk6cZ/3whCj8PMfMMs18n16kwhdp4NlNMCFHHtbceNgcN++/gEKgqyxd4zGbhQhPXq/m6J&#10;lfUjf9B5J43KEI4VGmhFhkrrWLfkME79QJy9bx8cSpah0TbgmOGu17OimGuHHeeFFgd6aak+7k7O&#10;wG8aP6Xnw1G+fnR4i9v07jfJmMlD2jyDEkryH761X62BeVEuSrjeyVd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mpoIxQAAAN4AAAAPAAAAAAAAAAAAAAAAAJgCAABkcnMv&#10;ZG93bnJldi54bWxQSwUGAAAAAAQABAD1AAAAigMAAAAA&#10;" fillcolor="black" strokeweight="2.25pt"/>
                      <v:oval id="Oval 790" o:spid="_x0000_s1056" style="position:absolute;left:1036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47lcYA&#10;AADeAAAADwAAAGRycy9kb3ducmV2LnhtbESPT2sCMRTE74V+h/CE3mqitf5ZjVKEQvGmFqS3181z&#10;s7h5WTap2X57IxR6HGbmN8xq07tGXKkLtWcNo6ECQVx6U3Ol4fP4/jwHESKywcYzafilAJv148MK&#10;C+MT7+l6iJXIEA4FarAxtoWUobTkMAx9S5y9s+8cxiy7SpoOU4a7Ro6VmkqHNecFiy1tLZWXw4/T&#10;sLPp9Xuu7Cx9HU/bxTm9qP3kpPXToH9bgojUx//wX/vDaJiq0WwM9zv5Cs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47lcYAAADeAAAADwAAAAAAAAAAAAAAAACYAgAAZHJz&#10;L2Rvd25yZXYueG1sUEsFBgAAAAAEAAQA9QAAAIsDAAAAAA==&#10;" fillcolor="black" strokeweight="2.25pt"/>
                      <v:oval id="Oval 791" o:spid="_x0000_s1057" style="position:absolute;left:1035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Sh5MUA&#10;AADeAAAADwAAAGRycy9kb3ducmV2LnhtbESPQWsCMRSE74X+h/CE3mrWFmxZjSIFoe1NK0Jvj81z&#10;d3Xzsk1e3fjvjVDocZiZb5j5MrlOnSnE1rOBybgARVx523JtYPe1fnwFFQXZYueZDFwownJxfzfH&#10;0vqBN3TeSq0yhGOJBhqRvtQ6Vg05jGPfE2fv4INDyTLU2gYcMtx1+qkoptphy3mhwZ7eGqpO219n&#10;4CcNe+l4d5Lvow4fcZ0+/SoZ8zBKqxkooST/4b/2uzUwLSYvz3C7k6+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BKHkxQAAAN4AAAAPAAAAAAAAAAAAAAAAAJgCAABkcnMv&#10;ZG93bnJldi54bWxQSwUGAAAAAAQABAD1AAAAigMAAAAA&#10;" fillcolor="black" strokeweight="2.25pt"/>
                      <v:rect id="Rectangle 792" o:spid="_x0000_s1058" style="position:absolute;left:941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KoMccA&#10;AADeAAAADwAAAGRycy9kb3ducmV2LnhtbESPT2vCQBTE74LfYXlCL1I3hqKSugkqtPRUMQqlt0f2&#10;5Q/Jvg3ZVdNv3y0UPA4z8xtmm42mEzcaXGNZwXIRgSAurG64UnA5vz1vQDiPrLGzTAp+yEGWTidb&#10;TLS984luua9EgLBLUEHtfZ9I6YqaDLqF7YmDV9rBoA9yqKQe8B7gppNxFK2kwYbDQo09HWoq2vxq&#10;FFzb/bH8ivfy0+ZOlud53LTf70o9zcbdKwhPo3+E/9sfWsEqWq5f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SqDHHAAAA3gAAAA8AAAAAAAAAAAAAAAAAmAIAAGRy&#10;cy9kb3ducmV2LnhtbFBLBQYAAAAABAAEAPUAAACMAwAAAAA=&#10;" strokeweight=".25pt">
                        <v:stroke dashstyle="longDash"/>
                      </v:rect>
                      <v:rect id="Rectangle 793" o:spid="_x0000_s1059" style="position:absolute;left:9094;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4NqscA&#10;AADeAAAADwAAAGRycy9kb3ducmV2LnhtbESPT2vCQBTE74LfYXlCL1I3BqqSugkqtPRUMQqlt0f2&#10;5Q/Jvg3ZVdNv3y0UPA4z8xtmm42mEzcaXGNZwXIRgSAurG64UnA5vz1vQDiPrLGzTAp+yEGWTidb&#10;TLS984luua9EgLBLUEHtfZ9I6YqaDLqF7YmDV9rBoA9yqKQe8B7gppNxFK2kwYbDQo09HWoq2vxq&#10;FFzb/bH8ivfy0+ZOlud53LTf70o9zcbdKwhPo3+E/9sfWsEqWq5f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eDarHAAAA3gAAAA8AAAAAAAAAAAAAAAAAmAIAAGRy&#10;cy9kb3ducmV2LnhtbFBLBQYAAAAABAAEAPUAAACMAwAAAAA=&#10;" strokeweight=".25pt">
                        <v:stroke dashstyle="longDash"/>
                      </v:rect>
                      <v:oval id="Oval 794" o:spid="_x0000_s1060" style="position:absolute;left:9399;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MCfMUA&#10;AADeAAAADwAAAGRycy9kb3ducmV2LnhtbESPQWsCMRSE74X+h/AK3mpWD2vZGkUKQttbVQq9PTav&#10;u1s3L9vk6cZ/3whCj8PMfMMs18n16kwhdp4NzKYFKOLa244bA4f99vEJVBRki71nMnChCOvV/d0S&#10;K+tH/qDzThqVIRwrNNCKDJXWsW7JYZz6gTh73z44lCxDo23AMcNdr+dFUWqHHeeFFgd6aak+7k7O&#10;wG8aP6Xnw1G+fnR4i9v07jfJmMlD2jyDEkryH761X62BspgtSrjeyVd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cwJ8xQAAAN4AAAAPAAAAAAAAAAAAAAAAAJgCAABkcnMv&#10;ZG93bnJldi54bWxQSwUGAAAAAAQABAD1AAAAigMAAAAA&#10;" fillcolor="black" strokeweight="2.25pt"/>
                      <v:rect id="Rectangle 795" o:spid="_x0000_s1061" style="position:absolute;left:941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A2RscA&#10;AADeAAAADwAAAGRycy9kb3ducmV2LnhtbESPzWrDMBCE74W8g9hCLiWR44Nd3CihCbTk1FKnEHpb&#10;rPUPtlbGUmzn7aNCocdhZr5htvvZdGKkwTWWFWzWEQjiwuqGKwXf57fVMwjnkTV2lknBjRzsd4uH&#10;LWbaTvxFY+4rESDsMlRQe99nUrqiJoNubXvi4JV2MOiDHCqpB5wC3HQyjqJEGmw4LNTY07Gmos2v&#10;RsG1PXyWl/ggP2zuZHl+ipv2512p5eP8+gLC0+z/w3/tk1aQRJs0hd874QrI3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ANkbHAAAA3gAAAA8AAAAAAAAAAAAAAAAAmAIAAGRy&#10;cy9kb3ducmV2LnhtbFBLBQYAAAAABAAEAPUAAACMAwAAAAA=&#10;" strokeweight=".25pt">
                        <v:stroke dashstyle="longDash"/>
                      </v:rect>
                      <v:rect id="Rectangle 796" o:spid="_x0000_s1062" style="position:absolute;left:941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iNMQA&#10;AADeAAAADwAAAGRycy9kb3ducmV2LnhtbERPyWrDMBC9B/oPYgq9hEaOD05wooSm0NJTS+xAyW2w&#10;xgu2RsaSl/59dSj0+Hj78byYTkw0uMaygu0mAkFcWN1wpeCWvz3vQTiPrLGzTAp+yMH59LA6Yqrt&#10;zFeaMl+JEMIuRQW1930qpStqMug2ticOXGkHgz7AoZJ6wDmEm07GUZRIgw2Hhhp7eq2paLPRKBjb&#10;y1f5HV/kp82cLPN13LT3d6WeHpeXAwhPi/8X/7k/tIIk2u7C3nAnXAF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ojTEAAAA3gAAAA8AAAAAAAAAAAAAAAAAmAIAAGRycy9k&#10;b3ducmV2LnhtbFBLBQYAAAAABAAEAPUAAACJAwAAAAA=&#10;" strokeweight=".25pt">
                        <v:stroke dashstyle="longDash"/>
                      </v:rect>
                      <v:rect id="Rectangle 797" o:spid="_x0000_s1063" style="position:absolute;left:9094;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MHr8cA&#10;AADeAAAADwAAAGRycy9kb3ducmV2LnhtbESPT2vCQBTE74V+h+UVvBTdmIO10VVqQelJMSmIt0f2&#10;5Q/Jvg3ZVeO37wpCj8PM/IZZrgfTiiv1rrasYDqJQBDnVtdcKvjNtuM5COeRNbaWScGdHKxXry9L&#10;TLS98ZGuqS9FgLBLUEHlfZdI6fKKDLqJ7YiDV9jeoA+yL6Xu8RbgppVxFM2kwZrDQoUdfVeUN+nF&#10;KLg0m0Nxijdyb1Mni+w9rpvzTqnR2/C1AOFp8P/hZ/tHK5hF049PeNwJV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TB6/HAAAA3gAAAA8AAAAAAAAAAAAAAAAAmAIAAGRy&#10;cy9kb3ducmV2LnhtbFBLBQYAAAAABAAEAPUAAACMAwAAAAA=&#10;" strokeweight=".25pt">
                        <v:stroke dashstyle="longDash"/>
                      </v:rect>
                      <v:rect id="Rectangle 798" o:spid="_x0000_s1064" style="position:absolute;left:9094;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zeFcUA&#10;AADeAAAADwAAAGRycy9kb3ducmV2LnhtbESPy2rCQBSG94W+w3AKbopOzCKE6CgqKK5aGgvF3SFz&#10;ciGZMyEzJvHtO4tClz//jW+7n00nRhpcY1nBehWBIC6sbrhS8H07L1MQziNr7CyTgic52O9eX7aY&#10;aTvxF425r0QYYZehgtr7PpPSFTUZdCvbEwevtINBH+RQST3gFMZNJ+MoSqTBhsNDjT2daira/GEU&#10;PNrjZ/kTH+WHzZ0sb+9x094vSi3e5sMGhKfZ/4f/2letIInWaQAIOAEF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PN4VxQAAAN4AAAAPAAAAAAAAAAAAAAAAAJgCAABkcnMv&#10;ZG93bnJldi54bWxQSwUGAAAAAAQABAD1AAAAigMAAAAA&#10;" strokeweight=".25pt">
                        <v:stroke dashstyle="longDash"/>
                      </v:rect>
                      <v:oval id="Oval 799" o:spid="_x0000_s1065" style="position:absolute;left:9399;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qL8QA&#10;AADeAAAADwAAAGRycy9kb3ducmV2LnhtbESPQWsCMRSE70L/Q3iF3jS7HkRWo0hBaHurFcHbY/O6&#10;u3Xzsk2ebvrvm0LB4zAz3zDrbXK9ulGInWcD5awARVx723Fj4Pixny5BRUG22HsmAz8UYbt5mKyx&#10;sn7kd7odpFEZwrFCA63IUGkd65YcxpkfiLP36YNDyTI02gYcM9z1el4UC+2w47zQ4kDPLdWXw9UZ&#10;+E7jSXo+XuT8pcNr3Kc3v0vGPD2m3QqUUJJ7+L/9Yg0sinJZwt+dfAX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P6i/EAAAA3gAAAA8AAAAAAAAAAAAAAAAAmAIAAGRycy9k&#10;b3ducmV2LnhtbFBLBQYAAAAABAAEAPUAAACJAwAAAAA=&#10;" fillcolor="black" strokeweight="2.25pt"/>
                      <v:oval id="Oval 800" o:spid="_x0000_s1066" style="position:absolute;left:9716;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10WMUA&#10;AADeAAAADwAAAGRycy9kb3ducmV2LnhtbESPQWsCMRSE70L/Q3gFb25WDyJbo0hBaHurSsHbY/O6&#10;u3Xzsk1e3fjvm4LQ4zAz3zDrbXK9ulKInWcD86IERVx723Fj4HTcz1agoiBb7D2TgRtF2G4eJmus&#10;rB/5na4HaVSGcKzQQCsyVFrHuiWHsfADcfY+fXAoWYZG24BjhrteL8pyqR12nBdaHOi5pfpy+HEG&#10;vtP4IT2fLnL+0uE17tOb3yVjpo9p9wRKKMl/+N5+sQaW5Xy1gL87+Qr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nXRYxQAAAN4AAAAPAAAAAAAAAAAAAAAAAJgCAABkcnMv&#10;ZG93bnJldi54bWxQSwUGAAAAAAQABAD1AAAAigMAAAAA&#10;" fillcolor="black" strokeweight="2.25pt"/>
                      <v:rect id="Rectangle 801" o:spid="_x0000_s1067" style="position:absolute;left:941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5AYsYA&#10;AADeAAAADwAAAGRycy9kb3ducmV2LnhtbESPT4vCMBTE78J+h/AW9iJragWRahRd2MWTYhVkb4/m&#10;9Q9tXkoTtX57Iwgeh5n5DbNY9aYRV+pcZVnBeBSBIM6srrhQcDr+fs9AOI+ssbFMCu7kYLX8GCww&#10;0fbGB7qmvhABwi5BBaX3bSKly0oy6Ea2JQ5ebjuDPsiukLrDW4CbRsZRNJUGKw4LJbb0U1JWpxej&#10;4FJv9vk53sidTZ3Mj8O4qv//lPr67NdzEJ56/w6/2lutYBqNZxN43glX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O5AYsYAAADeAAAADwAAAAAAAAAAAAAAAACYAgAAZHJz&#10;L2Rvd25yZXYueG1sUEsFBgAAAAAEAAQA9QAAAIsDAAAAAA==&#10;" strokeweight=".25pt">
                        <v:stroke dashstyle="longDash"/>
                      </v:rect>
                      <v:rect id="Rectangle 802" o:spid="_x0000_s1068" style="position:absolute;left:941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YFsYA&#10;AADeAAAADwAAAGRycy9kb3ducmV2LnhtbESPT4vCMBTE78J+h/AW9iJrahGRahRd2MWTYhVkb4/m&#10;9Q9tXkoTtX57Iwgeh5n5DbNY9aYRV+pcZVnBeBSBIM6srrhQcDr+fs9AOI+ssbFMCu7kYLX8GCww&#10;0fbGB7qmvhABwi5BBaX3bSKly0oy6Ea2JQ5ebjuDPsiukLrDW4CbRsZRNJUGKw4LJbb0U1JWpxej&#10;4FJv9vk53sidTZ3Mj8O4qv//lPr67NdzEJ56/w6/2lutYBqNZxN43glX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YFsYAAADeAAAADwAAAAAAAAAAAAAAAACYAgAAZHJz&#10;L2Rvd25yZXYueG1sUEsFBgAAAAAEAAQA9QAAAIsDAAAAAA==&#10;" strokeweight=".25pt">
                        <v:stroke dashstyle="longDash"/>
                      </v:rect>
                      <v:rect id="Rectangle 803" o:spid="_x0000_s1069" style="position:absolute;left:909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t9jcYA&#10;AADeAAAADwAAAGRycy9kb3ducmV2LnhtbESPT4vCMBTE78J+h/AW9iJrakGRahRd2MWTYhVkb4/m&#10;9Q9tXkoTtX57Iwgeh5n5DbNY9aYRV+pcZVnBeBSBIM6srrhQcDr+fs9AOI+ssbFMCu7kYLX8GCww&#10;0fbGB7qmvhABwi5BBaX3bSKly0oy6Ea2JQ5ebjuDPsiukLrDW4CbRsZRNJUGKw4LJbb0U1JWpxej&#10;4FJv9vk53sidTZ3Mj8O4qv//lPr67NdzEJ56/w6/2lutYBqNZxN43glXQC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Et9jcYAAADeAAAADwAAAAAAAAAAAAAAAACYAgAAZHJz&#10;L2Rvd25yZXYueG1sUEsFBgAAAAAEAAQA9QAAAIsDAAAAAA==&#10;" strokeweight=".25pt">
                        <v:stroke dashstyle="longDash"/>
                      </v:rect>
                      <v:rect id="Rectangle 804" o:spid="_x0000_s1070" style="position:absolute;left:9094;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nj+sYA&#10;AADeAAAADwAAAGRycy9kb3ducmV2LnhtbESPT4vCMBTE74LfITzBi2hqD0WqUVTYxdMuVkG8PZrX&#10;P7R5KU3U7rffLCx4HGbmN8xmN5hWPKl3tWUFy0UEgji3uuZSwfXyMV+BcB5ZY2uZFPyQg912PNpg&#10;qu2Lz/TMfCkChF2KCirvu1RKl1dk0C1sRxy8wvYGfZB9KXWPrwA3rYyjKJEGaw4LFXZ0rChvsodR&#10;8GgO38UtPsgvmzlZXGZx3dw/lZpOhv0ahKfBv8P/7ZNWkETLVQJ/d8IV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nj+sYAAADeAAAADwAAAAAAAAAAAAAAAACYAgAAZHJz&#10;L2Rvd25yZXYueG1sUEsFBgAAAAAEAAQA9QAAAIsDAAAAAA==&#10;" strokeweight=".25pt">
                        <v:stroke dashstyle="longDash"/>
                      </v:rect>
                      <v:oval id="Oval 805" o:spid="_x0000_s1071" style="position:absolute;left:9399;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rXwMUA&#10;AADeAAAADwAAAGRycy9kb3ducmV2LnhtbESPT2sCMRTE70K/Q3iF3jRrD1a2RpGC0PbmH4TeHpvX&#10;3a2bl23y6sZv3wiCx2FmfsMsVsl16kwhtp4NTCcFKOLK25ZrA4f9ZjwHFQXZYueZDFwowmr5MFpg&#10;af3AWzrvpFYZwrFEA41IX2odq4YcxonvibP37YNDyTLU2gYcMtx1+rkoZtphy3mhwZ7eGqpOuz9n&#10;4DcNR+n4cJKvHx0+4iZ9+nUy5ukxrV9BCSW5h2/td2tgVkznL3C9k6+AX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6tfAxQAAAN4AAAAPAAAAAAAAAAAAAAAAAJgCAABkcnMv&#10;ZG93bnJldi54bWxQSwUGAAAAAAQABAD1AAAAigMAAAAA&#10;" fillcolor="black" strokeweight="2.25pt"/>
                      <v:oval id="Oval 806" o:spid="_x0000_s1072" style="position:absolute;left:9718;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N8WMQA&#10;AADeAAAADwAAAGRycy9kb3ducmV2LnhtbERPy2oCMRTdF/oP4Rbc1cTa2nE0ShGE0p0PkO6uk+tk&#10;cHIzTKKZ/n2zKHR5OO/lenCtuFMfGs8aJmMFgrjypuFaw/GwfS5AhIhssPVMGn4owHr1+LDE0vjE&#10;O7rvYy1yCIcSNdgYu1LKUFlyGMa+I87cxfcOY4Z9LU2PKYe7Vr4oNZMOG84NFjvaWKqu+5vT8GXT&#10;27lQ9j19H06b+SVN1e71pPXoafhYgIg0xH/xn/vTaJipSZH35jv5Cs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jfFjEAAAA3gAAAA8AAAAAAAAAAAAAAAAAmAIAAGRycy9k&#10;b3ducmV2LnhtbFBLBQYAAAAABAAEAPUAAACJAwAAAAA=&#10;" fillcolor="black" strokeweight="2.25pt"/>
                      <v:oval id="Oval 807" o:spid="_x0000_s1073" style="position:absolute;left:9716;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nmKcUA&#10;AADeAAAADwAAAGRycy9kb3ducmV2LnhtbESPT2sCMRTE74V+h/AKvdWsPYhujSIFoe3NPwi9PTav&#10;u1s3L9vk1Y3f3giCx2FmfsPMl8l16kQhtp4NjEcFKOLK25ZrA/vd+mUKKgqyxc4zGThThOXi8WGO&#10;pfUDb+i0lVplCMcSDTQifal1rBpyGEe+J87ejw8OJctQaxtwyHDX6deimGiHLeeFBnt6b6g6bv+d&#10;gb80HKTj/VG+f3X4jOv05VfJmOentHoDJZTkHr61P6yBSTGezuB6J18Bvb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OeYpxQAAAN4AAAAPAAAAAAAAAAAAAAAAAJgCAABkcnMv&#10;ZG93bnJldi54bWxQSwUGAAAAAAQABAD1AAAAigMAAAAA&#10;" fillcolor="black" strokeweight="2.25pt"/>
                      <v:rect id="Rectangle 808" o:spid="_x0000_s1074" style="position:absolute;left:877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VIyMYA&#10;AADeAAAADwAAAGRycy9kb3ducmV2LnhtbESPy2rDMBBF94H+g5hCN6GR44VJnCihKbR01RI7ULIb&#10;rPEDWyNjyY/+fbUodHm5L87xvJhOTDS4xrKC7SYCQVxY3XCl4Ja/Pe9AOI+ssbNMCn7Iwfn0sDpi&#10;qu3MV5oyX4kwwi5FBbX3fSqlK2oy6Da2Jw5eaQeDPsihknrAOYybTsZRlEiDDYeHGnt6ralos9Eo&#10;GNvLV/kdX+SnzZws83XctPd3pZ4el5cDCE+L/w//tT+0giTa7gNAwAkoI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VIyMYAAADeAAAADwAAAAAAAAAAAAAAAACYAgAAZHJz&#10;L2Rvd25yZXYueG1sUEsFBgAAAAAEAAQA9QAAAIsDAAAAAA==&#10;" strokeweight=".25pt">
                        <v:stroke dashstyle="longDash"/>
                      </v:rect>
                      <v:rect id="Rectangle 809" o:spid="_x0000_s1075" style="position:absolute;left:844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ntU8cA&#10;AADeAAAADwAAAGRycy9kb3ducmV2LnhtbESPT2vCQBTE74LfYXlCL6Kb5CCaukottPRUMRHE2yP7&#10;8odk34bsqum37wqFHoeZ+Q2z3Y+mE3caXGNZQbyMQBAXVjdcKTjnH4s1COeRNXaWScEPOdjvppMt&#10;pto++ET3zFciQNilqKD2vk+ldEVNBt3S9sTBK+1g0Ac5VFIP+Ahw08kkilbSYMNhocae3msq2uxm&#10;FNzaw7G8JAf5bTMny3yeNO31U6mX2fj2CsLT6P/Df+0vrWAVxZsYnnfCFZC7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p7VPHAAAA3gAAAA8AAAAAAAAAAAAAAAAAmAIAAGRy&#10;cy9kb3ducmV2LnhtbFBLBQYAAAAABAAEAPUAAACMAwAAAAA=&#10;" strokeweight=".25pt">
                        <v:stroke dashstyle="longDash"/>
                      </v:rect>
                      <v:oval id="Oval 810" o:spid="_x0000_s1076" style="position:absolute;left:875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TihcUA&#10;AADeAAAADwAAAGRycy9kb3ducmV2LnhtbESPQWsCMRSE74X+h/AEbzWrB2m3RhFBaHuritDbY/Pc&#10;Xd28bJNXN/77piD0OMzMN8xilVynrhRi69nAdFKAIq68bbk2cNhvn55BRUG22HkmAzeKsFo+Piyw&#10;tH7gT7rupFYZwrFEA41IX2odq4YcxonvibN38sGhZBlqbQMOGe46PSuKuXbYcl5osKdNQ9Vl9+MM&#10;fKfhKB0fLvJ11uE9btOHXydjxqO0fgUllOQ/fG+/WQPzYvoyg787+Qr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ROKFxQAAAN4AAAAPAAAAAAAAAAAAAAAAAJgCAABkcnMv&#10;ZG93bnJldi54bWxQSwUGAAAAAAQABAD1AAAAigMAAAAA&#10;" fillcolor="black" strokeweight="2.25pt"/>
                      <v:rect id="Rectangle 811" o:spid="_x0000_s1077" style="position:absolute;left:877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fWv8cA&#10;AADeAAAADwAAAGRycy9kb3ducmV2LnhtbESPT2vCQBTE74LfYXlCL1I3piCaugkqtPRUMQqlt0f2&#10;5Q/Jvg3ZVdNv3y0UPA4z8xtmm42mEzcaXGNZwXIRgSAurG64UnA5vz2vQTiPrLGzTAp+yEGWTidb&#10;TLS984luua9EgLBLUEHtfZ9I6YqaDLqF7YmDV9rBoA9yqKQe8B7gppNxFK2kwYbDQo09HWoq2vxq&#10;FFzb/bH8ivfy0+ZOlud53LTf70o9zcbdKwhPo3+E/9sfWsEqWm5e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31r/HAAAA3gAAAA8AAAAAAAAAAAAAAAAAmAIAAGRy&#10;cy9kb3ducmV2LnhtbFBLBQYAAAAABAAEAPUAAACMAwAAAAA=&#10;" strokeweight=".25pt">
                        <v:stroke dashstyle="longDash"/>
                      </v:rect>
                      <v:rect id="Rectangle 812" o:spid="_x0000_s1078" style="position:absolute;left:877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5Oy8cA&#10;AADeAAAADwAAAGRycy9kb3ducmV2LnhtbESPT2vCQBTE74LfYXlCL1I3hiKaugkqtPRUMQqlt0f2&#10;5Q/Jvg3ZVdNv3y0UPA4z8xtmm42mEzcaXGNZwXIRgSAurG64UnA5vz2vQTiPrLGzTAp+yEGWTidb&#10;TLS984luua9EgLBLUEHtfZ9I6YqaDLqF7YmDV9rBoA9yqKQe8B7gppNxFK2kwYbDQo09HWoq2vxq&#10;FFzb/bH8ivfy0+ZOlud53LTf70o9zcbdKwhPo3+E/9sfWsEqWm5e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eTsvHAAAA3gAAAA8AAAAAAAAAAAAAAAAAmAIAAGRy&#10;cy9kb3ducmV2LnhtbFBLBQYAAAAABAAEAPUAAACMAwAAAAA=&#10;" strokeweight=".25pt">
                        <v:stroke dashstyle="longDash"/>
                      </v:rect>
                      <v:rect id="Rectangle 813" o:spid="_x0000_s1079" style="position:absolute;left:844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LrUMcA&#10;AADeAAAADwAAAGRycy9kb3ducmV2LnhtbESPT2vCQBTE74LfYXlCL1I3BiqaugkqtPRUMQqlt0f2&#10;5Q/Jvg3ZVdNv3y0UPA4z8xtmm42mEzcaXGNZwXIRgSAurG64UnA5vz2vQTiPrLGzTAp+yEGWTidb&#10;TLS984luua9EgLBLUEHtfZ9I6YqaDLqF7YmDV9rBoA9yqKQe8B7gppNxFK2kwYbDQo09HWoq2vxq&#10;FFzb/bH8ivfy0+ZOlud53LTf70o9zcbdKwhPo3+E/9sfWsEqWm5e4O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S61DHAAAA3gAAAA8AAAAAAAAAAAAAAAAAmAIAAGRy&#10;cy9kb3ducmV2LnhtbFBLBQYAAAAABAAEAPUAAACMAwAAAAA=&#10;" strokeweight=".25pt">
                        <v:stroke dashstyle="longDash"/>
                      </v:rect>
                      <v:rect id="Rectangle 814" o:spid="_x0000_s1080" style="position:absolute;left:844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B1J8cA&#10;AADeAAAADwAAAGRycy9kb3ducmV2LnhtbESPT2vCQBTE74LfYXlCL6Ibcwg1dZVaaOmp0kQQb4/s&#10;yx+SfRuyq6bfvisIHoeZ+Q2z2Y2mE1caXGNZwWoZgSAurG64UnDMPxevIJxH1thZJgV/5GC3nU42&#10;mGp741+6Zr4SAcIuRQW1930qpStqMuiWticOXmkHgz7IoZJ6wFuAm07GUZRIgw2HhRp7+qipaLOL&#10;UXBp94fyFO/lj82cLPN53LTnL6VeZuP7GwhPo3+GH+1vrSCJVusE7nfCFZD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AdSfHAAAA3gAAAA8AAAAAAAAAAAAAAAAAmAIAAGRy&#10;cy9kb3ducmV2LnhtbFBLBQYAAAAABAAEAPUAAACMAwAAAAA=&#10;" strokeweight=".25pt">
                        <v:stroke dashstyle="longDash"/>
                      </v:rect>
                      <v:oval id="Oval 815" o:spid="_x0000_s1081" style="position:absolute;left:875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NBHcUA&#10;AADeAAAADwAAAGRycy9kb3ducmV2LnhtbESPQUvDQBSE74L/YXmCN7tpD1VjtyEIBfVmDQVvj+wz&#10;ic2+TXefzfrvXUHwOMzMN8ymSm5UZwpx8GxguShAEbfeDtwZaN52N3egoiBbHD2TgW+KUG0vLzZY&#10;Wj/zK5330qkM4ViigV5kKrWObU8O48JPxNn78MGhZBk6bQPOGe5GvSqKtXY4cF7ocaLHntrj/ssZ&#10;OKX5ICM3R3n/1OE57tKLr5Mx11epfgAllOQ//Nd+sgbWxfL+Fn7v5Cu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M0EdxQAAAN4AAAAPAAAAAAAAAAAAAAAAAJgCAABkcnMv&#10;ZG93bnJldi54bWxQSwUGAAAAAAQABAD1AAAAigMAAAAA&#10;" fillcolor="black" strokeweight="2.25pt"/>
                      <v:oval id="Oval 816" o:spid="_x0000_s1082" style="position:absolute;left:906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Vb8IA&#10;AADeAAAADwAAAGRycy9kb3ducmV2LnhtbERPTWsCMRC9F/ofwgi9dbP2ILo1ighC21tVhN6GzXR3&#10;62ayTaZu+u/NQfD4eN/LdXK9ulCInWcD06IERVx723Fj4HjYPc9BRUG22HsmA/8UYb16fFhiZf3I&#10;n3TZS6NyCMcKDbQiQ6V1rFtyGAs/EGfu2weHkmFotA045nDX65eynGmHHeeGFgfatlSf93/OwG8a&#10;T9Lz8SxfPzq8x1368JtkzNMkbV5BCSW5i2/uN2tgVk4XeW++k6+AXl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NVvwgAAAN4AAAAPAAAAAAAAAAAAAAAAAJgCAABkcnMvZG93&#10;bnJldi54bWxQSwUGAAAAAAQABAD1AAAAhwMAAAAA&#10;" fillcolor="black" strokeweight="2.25pt"/>
                      <v:rect id="Rectangle 817" o:spid="_x0000_s1083" style="position:absolute;left:877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hVcYA&#10;AADeAAAADwAAAGRycy9kb3ducmV2LnhtbESPT4vCMBTE78J+h/AW9iJrag+i1Si6sIsnxSrI3h7N&#10;6x/avJQmav32RhA8DjPzG2ax6k0jrtS5yrKC8SgCQZxZXXGh4HT8/Z6CcB5ZY2OZFNzJwWr5MVhg&#10;ou2ND3RNfSEChF2CCkrv20RKl5Vk0I1sSxy83HYGfZBdIXWHtwA3jYyjaCINVhwWSmzpp6SsTi9G&#10;waXe7PNzvJE7mzqZH4dxVf//KfX12a/nIDz1/h1+tbdawSQaz2bwvBOu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N/hVcYAAADeAAAADwAAAAAAAAAAAAAAAACYAgAAZHJz&#10;L2Rvd25yZXYueG1sUEsFBgAAAAAEAAQA9QAAAIsDAAAAAA==&#10;" strokeweight=".25pt">
                        <v:stroke dashstyle="longDash"/>
                      </v:rect>
                      <v:rect id="Rectangle 818" o:spid="_x0000_s1084" style="position:absolute;left:877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q8M8QA&#10;AADeAAAADwAAAGRycy9kb3ducmV2LnhtbESPT4vCMBTE7wt+h/AEL4um24Ms1SgqrHhSrIJ4ezSv&#10;f2jzUpqo9dsbQdjjMDO/YebL3jTiTp2rLCv4mUQgiDOrKy4UnE9/418QziNrbCyTgic5WC4GX3NM&#10;tH3wke6pL0SAsEtQQel9m0jpspIMuoltiYOX286gD7IrpO7wEeCmkXEUTaXBisNCiS1tSsrq9GYU&#10;3Or1Ib/Ea7m3qZP56Tuu6utWqdGwX81AeOr9f/jT3mkF0ygw4X0nXAG5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KvDPEAAAA3gAAAA8AAAAAAAAAAAAAAAAAmAIAAGRycy9k&#10;b3ducmV2LnhtbFBLBQYAAAAABAAEAPUAAACJAwAAAAA=&#10;" strokeweight=".25pt">
                        <v:stroke dashstyle="longDash"/>
                      </v:rect>
                      <v:rect id="Rectangle 819" o:spid="_x0000_s1085" style="position:absolute;left:844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YZqMYA&#10;AADeAAAADwAAAGRycy9kb3ducmV2LnhtbESPT2sCMRTE70K/Q3iFXkQT9yBlNYoKiqeKa6F4e2ze&#10;/mE3L8sm6vbbN4LQ4zAzv2GW68G24k69rx1rmE0VCOLcmZpLDd+X/eQThA/IBlvHpOGXPKxXb6Ml&#10;psY9+Ez3LJQiQtinqKEKoUul9HlFFv3UdcTRK1xvMUTZl9L0+Ihw28pEqbm0WHNcqLCjXUV5k92s&#10;hluzPRU/yVZ+uczL4jJO6uZ60PrjfdgsQAQawn/41T4aDXOVqBk878Qr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YZqMYAAADeAAAADwAAAAAAAAAAAAAAAACYAgAAZHJz&#10;L2Rvd25yZXYueG1sUEsFBgAAAAAEAAQA9QAAAIsDAAAAAA==&#10;" strokeweight=".25pt">
                        <v:stroke dashstyle="longDash"/>
                      </v:rect>
                      <v:rect id="Rectangle 820" o:spid="_x0000_s1086" style="position:absolute;left:844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SH38YA&#10;AADeAAAADwAAAGRycy9kb3ducmV2LnhtbESPT2sCMRTE74V+h/CEXoomzUHKahQttPSkuAqlt8fm&#10;7R9287Jsom6/vRGEHoeZ+Q2zXI+uExcaQuPZwNtMgSAuvG24MnA6fk7fQYSIbLHzTAb+KMB69fy0&#10;xMz6Kx/oksdKJAiHDA3UMfaZlKGoyWGY+Z44eaUfHMYkh0raAa8J7jqplZpLhw2nhRp7+qipaPOz&#10;M3But/vyR2/lzudBlsdX3bS/X8a8TMbNAkSkMf6HH+1va2CutNJwv5Ou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SH38YAAADeAAAADwAAAAAAAAAAAAAAAACYAgAAZHJz&#10;L2Rvd25yZXYueG1sUEsFBgAAAAAEAAQA9QAAAIsDAAAAAA==&#10;" strokeweight=".25pt">
                        <v:stroke dashstyle="longDash"/>
                      </v:rect>
                      <v:oval id="Oval 821" o:spid="_x0000_s1087" style="position:absolute;left:875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ez5cQA&#10;AADeAAAADwAAAGRycy9kb3ducmV2LnhtbESPQUsDMRSE74L/IbyCN5u0QpG1aSmFgu3NWgRvj81z&#10;d9vNy5o8u/HfG0HwOMzMN8xynX2vrhRTF9jCbGpAEdfBddxYOL3u7h9BJUF22AcmC9+UYL26vVli&#10;5cLIL3Q9SqMKhFOFFlqRodI61S15TNMwEBfvI0SPUmRstIs4Frjv9dyYhfbYcVlocaBtS/Xl+OUt&#10;fObxTXo+XeT9rOM+7fIhbLK1d5O8eQIllOU//Nd+dhYWZm4e4PdOuQJ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ns+XEAAAA3gAAAA8AAAAAAAAAAAAAAAAAmAIAAGRycy9k&#10;b3ducmV2LnhtbFBLBQYAAAAABAAEAPUAAACJAwAAAAA=&#10;" fillcolor="black" strokeweight="2.25pt"/>
                      <v:oval id="Oval 822" o:spid="_x0000_s1088" style="position:absolute;left:907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gUe8YA&#10;AADeAAAADwAAAGRycy9kb3ducmV2LnhtbESPT2sCMRTE7wW/Q3hCbzXRWrVbo4hQKL35B6S3181z&#10;s7h5WTbRbL99Uyh4HGbmN8xy3btG3KgLtWcN45ECQVx6U3Ol4Xh4f1qACBHZYOOZNPxQgPVq8LDE&#10;wvjEO7rtYyUyhEOBGmyMbSFlKC05DCPfEmfv7DuHMcuukqbDlOGukROlZtJhzXnBYktbS+Vlf3Ua&#10;Pm16+V4oO09fh9P29Zye1W560vpx2G/eQETq4z383/4wGmZqoqbwdydf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gUe8YAAADeAAAADwAAAAAAAAAAAAAAAACYAgAAZHJz&#10;L2Rvd25yZXYueG1sUEsFBgAAAAAEAAQA9QAAAIsDAAAAAA==&#10;" fillcolor="black" strokeweight="2.25pt"/>
                      <v:oval id="Oval 823" o:spid="_x0000_s1089" style="position:absolute;left:906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KOCsQA&#10;AADeAAAADwAAAGRycy9kb3ducmV2LnhtbESPQUsDMRSE74L/IbyCN5u0YJG1aSmFgu3NWgRvj81z&#10;d9vNy5o8u/HfG0HwOMzMN8xynX2vrhRTF9jCbGpAEdfBddxYOL3u7h9BJUF22AcmC9+UYL26vVli&#10;5cLIL3Q9SqMKhFOFFlqRodI61S15TNMwEBfvI0SPUmRstIs4Frjv9dyYhfbYcVlocaBtS/Xl+OUt&#10;fObxTXo+XeT9rOM+7fIhbLK1d5O8eQIllOU//Nd+dhYWZm4e4PdOuQJ6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CjgrEAAAA3gAAAA8AAAAAAAAAAAAAAAAAmAIAAGRycy9k&#10;b3ducmV2LnhtbFBLBQYAAAAABAAEAPUAAACJAwAAAAA=&#10;" fillcolor="black" strokeweight="2.25pt"/>
                      <v:rect id="Rectangle 824" o:spid="_x0000_s1090" style="position:absolute;left:8122;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B3MYA&#10;AADeAAAADwAAAGRycy9kb3ducmV2LnhtbESPT2vCQBTE7wW/w/IEL6XuNodQUldRoaWnilEQb4/s&#10;yx+SfRuyq8Zv3xWEHoeZ+Q2zWI22E1cafONYw/tcgSAunGm40nA8fL19gPAB2WDnmDTcycNqOXlZ&#10;YGbcjfd0zUMlIoR9hhrqEPpMSl/UZNHPXU8cvdINFkOUQyXNgLcIt51MlEqlxYbjQo09bWsq2vxi&#10;NVzaza48JRv563Ivy8Nr0rTnb61n03H9CSLQGP7Dz/aP0ZCqRKXwuBOv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m+B3MYAAADeAAAADwAAAAAAAAAAAAAAAACYAgAAZHJz&#10;L2Rvd25yZXYueG1sUEsFBgAAAAAEAAQA9QAAAIsDAAAAAA==&#10;" strokeweight=".25pt">
                        <v:stroke dashstyle="longDash"/>
                      </v:rect>
                      <v:rect id="Rectangle 825" o:spid="_x0000_s1091" style="position:absolute;left:779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MkR8YA&#10;AADeAAAADwAAAGRycy9kb3ducmV2LnhtbESPT2sCMRTE74LfIbxCL1KT7sHKapQqtHiydBWKt8fm&#10;7R9287Jsoq7f3hQEj8PM/IZZrgfbigv1vnas4X2qQBDnztRcajgevt7mIHxANtg6Jg038rBejUdL&#10;TI278i9dslCKCGGfooYqhC6V0ucVWfRT1xFHr3C9xRBlX0rT4zXCbSsTpWbSYs1xocKOthXlTXa2&#10;Gs7N5qf4SzZy7zIvi8MkqZvTt9avL8PnAkSgITzDj/bOaJipRH3A/514Be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SMkR8YAAADeAAAADwAAAAAAAAAAAAAAAACYAgAAZHJz&#10;L2Rvd25yZXYueG1sUEsFBgAAAAAEAAQA9QAAAIsDAAAAAA==&#10;" strokeweight=".25pt">
                        <v:stroke dashstyle="longDash"/>
                      </v:rect>
                      <v:oval id="Oval 826" o:spid="_x0000_s1092" style="position:absolute;left:8103;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MhlMEA&#10;AADeAAAADwAAAGRycy9kb3ducmV2LnhtbERPTWsCMRC9C/0PYQq9aaIHka1RRBDa3qpS6G3YjLur&#10;m8k2mbrpv28OhR4f73u9zb5Xd4qpC2xhPjOgiOvgOm4snE+H6QpUEmSHfWCy8EMJtpuHyRorF0Z+&#10;p/tRGlVCOFVooRUZKq1T3ZLHNAsDceEuIXqUAmOjXcSxhPteL4xZao8dl4YWB9q3VN+O397CVx4/&#10;pOfzTT6vOr6mQ34Lu2zt02PePYMSyvIv/nO/OAtLszBlb7lTroD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2DIZTBAAAA3gAAAA8AAAAAAAAAAAAAAAAAmAIAAGRycy9kb3du&#10;cmV2LnhtbFBLBQYAAAAABAAEAPUAAACGAwAAAAA=&#10;" fillcolor="black" strokeweight="2.25pt"/>
                      <v:rect id="Rectangle 827" o:spid="_x0000_s1093" style="position:absolute;left:8122;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VrsYA&#10;AADeAAAADwAAAGRycy9kb3ducmV2LnhtbESPT2sCMRTE74LfIbxCL1KT7kHqapQqtHiydBWKt8fm&#10;7R9287Jsoq7f3hQEj8PM/IZZrgfbigv1vnas4X2qQBDnztRcajgevt4+QPiAbLB1TBpu5GG9Go+W&#10;mBp35V+6ZKEUEcI+RQ1VCF0qpc8rsuinriOOXuF6iyHKvpSmx2uE21YmSs2kxZrjQoUdbSvKm+xs&#10;NZybzU/xl2zk3mVeFodJUjenb61fX4bPBYhAQ3iGH+2d0TBTiZrD/514Be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VrsYAAADeAAAADwAAAAAAAAAAAAAAAACYAgAAZHJz&#10;L2Rvd25yZXYueG1sUEsFBgAAAAAEAAQA9QAAAIsDAAAAAA==&#10;" strokeweight=".25pt">
                        <v:stroke dashstyle="longDash"/>
                      </v:rect>
                      <v:rect id="Rectangle 828" o:spid="_x0000_s1094" style="position:absolute;left:8122;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Mq7sUA&#10;AADeAAAADwAAAGRycy9kb3ducmV2LnhtbESPy2rCQBSG9wXfYTiCm6ITs5ASM4oKLa5amgji7pA5&#10;uZDMmZAZk/TtO4tClz//jS89zqYTIw2usaxgu4lAEBdWN1wpuOXv6zcQziNr7CyTgh9ycDwsXlJM&#10;tJ34m8bMVyKMsEtQQe19n0jpipoMuo3tiYNX2sGgD3KopB5wCuOmk3EU7aTBhsNDjT1daira7GkU&#10;PNvzV3mPz/LTZk6W+WvctI8PpVbL+bQH4Wn2/+G/9lUr2EXxNgAEnIAC8vA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EyruxQAAAN4AAAAPAAAAAAAAAAAAAAAAAJgCAABkcnMv&#10;ZG93bnJldi54bWxQSwUGAAAAAAQABAD1AAAAigMAAAAA&#10;" strokeweight=".25pt">
                        <v:stroke dashstyle="longDash"/>
                      </v:rect>
                      <v:rect id="Rectangle 829" o:spid="_x0000_s1095" style="position:absolute;left:779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PdcYA&#10;AADeAAAADwAAAGRycy9kb3ducmV2LnhtbESPT4vCMBTE74LfITxhL6JpexDpGkUXVjytWAXZ26N5&#10;/UObl9JE7X77jSB4HGbmN8xqM5hW3Kl3tWUF8TwCQZxbXXOp4HL+ni1BOI+ssbVMCv7IwWY9Hq0w&#10;1fbBJ7pnvhQBwi5FBZX3XSqlyysy6Oa2Iw5eYXuDPsi+lLrHR4CbViZRtJAGaw4LFXb0VVHeZDej&#10;4NbsjsU12ckfmzlZnKdJ3fzulfqYDNtPEJ4G/w6/2getYBElcQzPO+EK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F+PdcYAAADeAAAADwAAAAAAAAAAAAAAAACYAgAAZHJz&#10;L2Rvd25yZXYueG1sUEsFBgAAAAAEAAQA9QAAAIsDAAAAAA==&#10;" strokeweight=".25pt">
                        <v:stroke dashstyle="longDash"/>
                      </v:rect>
                      <v:rect id="Rectangle 830" o:spid="_x0000_s1096" style="position:absolute;left:779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0RAsYA&#10;AADeAAAADwAAAGRycy9kb3ducmV2LnhtbESPT2sCMRTE70K/Q3iFXkSz5iBlNYoKiqeKa6F4e2ze&#10;/mE3L8sm6vbbN4LQ4zAzv2GW68G24k69rx1rmE0TEMS5MzWXGr4v+8knCB+QDbaOScMveViv3kZL&#10;TI178JnuWShFhLBPUUMVQpdK6fOKLPqp64ijV7jeYoiyL6Xp8RHhtpUqSebSYs1xocKOdhXlTXaz&#10;Gm7N9lT8qK38cpmXxWWs6uZ60PrjfdgsQAQawn/41T4aDfNEzRQ878Qr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0RAsYAAADeAAAADwAAAAAAAAAAAAAAAACYAgAAZHJz&#10;L2Rvd25yZXYueG1sUEsFBgAAAAAEAAQA9QAAAIsDAAAAAA==&#10;" strokeweight=".25pt">
                        <v:stroke dashstyle="longDash"/>
                      </v:rect>
                      <v:oval id="Oval 831" o:spid="_x0000_s1097" style="position:absolute;left:8103;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4lOMQA&#10;AADeAAAADwAAAGRycy9kb3ducmV2LnhtbESPQWsCMRSE70L/Q3hCb5rVgpStUUQQbG+1IvT22Dx3&#10;Vzcv2+Tppv++KRR6HGbmG2a5Tq5Tdwqx9WxgNi1AEVfetlwbOH7sJs+goiBb7DyTgW+KsF49jJZY&#10;Wj/wO90PUqsM4ViigUakL7WOVUMO49T3xNk7++BQsgy1tgGHDHednhfFQjtsOS802NO2oep6uDkD&#10;X2k4ScfHq3xedHiNu/TmN8mYx3HavIASSvIf/mvvrYFFMZ89we+dfAX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JTjEAAAA3gAAAA8AAAAAAAAAAAAAAAAAmAIAAGRycy9k&#10;b3ducmV2LnhtbFBLBQYAAAAABAAEAPUAAACJAwAAAAA=&#10;" fillcolor="black" strokeweight="2.25pt"/>
                      <v:oval id="Oval 832" o:spid="_x0000_s1098" style="position:absolute;left:7789;top:461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e9TMQA&#10;AADeAAAADwAAAGRycy9kb3ducmV2LnhtbESPQWsCMRSE70L/Q3hCb5pVipStUUQQbG+1IvT22Dx3&#10;Vzcv2+Tppv++KRR6HGbmG2a5Tq5Tdwqx9WxgNi1AEVfetlwbOH7sJs+goiBb7DyTgW+KsF49jJZY&#10;Wj/wO90PUqsM4ViigUakL7WOVUMO49T3xNk7++BQsgy1tgGHDHednhfFQjtsOS802NO2oep6uDkD&#10;X2k4ScfHq3xedHiNu/TmN8mYx3HavIASSvIf/mvvrYFFMZ89we+dfAX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XvUzEAAAA3gAAAA8AAAAAAAAAAAAAAAAAmAIAAGRycy9k&#10;b3ducmV2LnhtbFBLBQYAAAAABAAEAPUAAACJAwAAAAA=&#10;" fillcolor="black" strokeweight="2.25pt"/>
                      <v:oval id="Oval 833" o:spid="_x0000_s1099" style="position:absolute;left:8420;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sY18QA&#10;AADeAAAADwAAAGRycy9kb3ducmV2LnhtbESPQWsCMRSE70L/Q3hCb5pVqJStUUQQbG+1IvT22Dx3&#10;Vzcv2+Tppv++KRR6HGbmG2a5Tq5Tdwqx9WxgNi1AEVfetlwbOH7sJs+goiBb7DyTgW+KsF49jJZY&#10;Wj/wO90PUqsM4ViigUakL7WOVUMO49T3xNk7++BQsgy1tgGHDHednhfFQjtsOS802NO2oep6uDkD&#10;X2k4ScfHq3xedHiNu/TmN8mYx3HavIASSvIf/mvvrYFFMZ89we+dfAX0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bGNfEAAAA3gAAAA8AAAAAAAAAAAAAAAAAmAIAAGRycy9k&#10;b3ducmV2LnhtbFBLBQYAAAAABAAEAPUAAACJAwAAAAA=&#10;" fillcolor="black" strokeweight="2.25pt"/>
                      <v:rect id="Rectangle 834" o:spid="_x0000_s1100" style="position:absolute;left:8122;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YXAcYA&#10;AADeAAAADwAAAGRycy9kb3ducmV2LnhtbESPT4vCMBTE74LfITxhL6KpPRTpGkUXVjytWAXZ26N5&#10;/UObl9JE7X77jSB4HGbmN8xqM5hW3Kl3tWUFi3kEgji3uuZSweX8PVuCcB5ZY2uZFPyRg816PFph&#10;qu2DT3TPfCkChF2KCirvu1RKl1dk0M1tRxy8wvYGfZB9KXWPjwA3rYyjKJEGaw4LFXb0VVHeZDej&#10;4NbsjsU13skfmzlZnKdx3fzulfqYDNtPEJ4G/w6/2getIIniRQLPO+EK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7YXAcYAAADeAAAADwAAAAAAAAAAAAAAAACYAgAAZHJz&#10;L2Rvd25yZXYueG1sUEsFBgAAAAAEAAQA9QAAAIsDAAAAAA==&#10;" strokeweight=".25pt">
                        <v:stroke dashstyle="longDash"/>
                      </v:rect>
                      <v:rect id="Rectangle 835" o:spid="_x0000_s1101" style="position:absolute;left:8122;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qymsYA&#10;AADeAAAADwAAAGRycy9kb3ducmV2LnhtbESPT4vCMBTE78J+h/AWvIim9qDSNcq6sOJJsS4s3h7N&#10;6x/avJQmav32RhA8DjPzG2a57k0jrtS5yrKC6SQCQZxZXXGh4O/0O16AcB5ZY2OZFNzJwXr1MVhi&#10;ou2Nj3RNfSEChF2CCkrv20RKl5Vk0E1sSxy83HYGfZBdIXWHtwA3jYyjaCYNVhwWSmzpp6SsTi9G&#10;waXeHPL/eCP3NnUyP43iqj5vlRp+9t9fIDz1/h1+tXdawSyKp3N43glX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qymsYAAADeAAAADwAAAAAAAAAAAAAAAACYAgAAZHJz&#10;L2Rvd25yZXYueG1sUEsFBgAAAAAEAAQA9QAAAIsDAAAAAA==&#10;" strokeweight=".25pt">
                        <v:stroke dashstyle="longDash"/>
                      </v:rect>
                      <v:rect id="Rectangle 836" o:spid="_x0000_s1102" style="position:absolute;left:779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Um6MQA&#10;AADeAAAADwAAAGRycy9kb3ducmV2LnhtbERPy2rCQBTdF/yH4Qpuik7MQkrMKCq0uGppIoi7S+bm&#10;QTJ3QmZM0r/vLApdHs47Pc6mEyMNrrGsYLuJQBAXVjdcKbjl7+s3EM4ja+wsk4IfcnA8LF5STLSd&#10;+JvGzFcihLBLUEHtfZ9I6YqaDLqN7YkDV9rBoA9wqKQecArhppNxFO2kwYZDQ409XWoq2uxpFDzb&#10;81d5j8/y02ZOlvlr3LSPD6VWy/m0B+Fp9v/iP/dVK9hF8TbsDXfCFZCH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lJujEAAAA3gAAAA8AAAAAAAAAAAAAAAAAmAIAAGRycy9k&#10;b3ducmV2LnhtbFBLBQYAAAAABAAEAPUAAACJAwAAAAA=&#10;" strokeweight=".25pt">
                        <v:stroke dashstyle="longDash"/>
                      </v:rect>
                      <v:rect id="Rectangle 837" o:spid="_x0000_s1103" style="position:absolute;left:779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mDc8YA&#10;AADeAAAADwAAAGRycy9kb3ducmV2LnhtbESPT4vCMBTE78J+h/AWvIim9iDaNcq6sOJJsS4s3h7N&#10;6x/avJQmav32RhA8DjPzG2a57k0jrtS5yrKC6SQCQZxZXXGh4O/0O56DcB5ZY2OZFNzJwXr1MVhi&#10;ou2Nj3RNfSEChF2CCkrv20RKl5Vk0E1sSxy83HYGfZBdIXWHtwA3jYyjaCYNVhwWSmzpp6SsTi9G&#10;waXeHPL/eCP3NnUyP43iqj5vlRp+9t9fIDz1/h1+tXdawSyKpwt43glX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mDc8YAAADeAAAADwAAAAAAAAAAAAAAAACYAgAAZHJz&#10;L2Rvd25yZXYueG1sUEsFBgAAAAAEAAQA9QAAAIsDAAAAAA==&#10;" strokeweight=".25pt">
                        <v:stroke dashstyle="longDash"/>
                      </v:rect>
                      <v:oval id="Oval 838" o:spid="_x0000_s1104" style="position:absolute;left:8103;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Bx8sMA&#10;AADeAAAADwAAAGRycy9kb3ducmV2LnhtbESPTWsCMRCG7wX/QxjBW826B5GtUUQQ2t6qUuht2Iy7&#10;q5vJNpm68d83h0KPL+8Xz3qbXK/uFGLn2cBiXoAirr3tuDFwPh2eV6CiIFvsPZOBB0XYbiZPa6ys&#10;H/mD7kdpVB7hWKGBVmSotI51Sw7j3A/E2bv44FCyDI22Acc87npdFsVSO+w4P7Q40L6l+nb8cQa+&#10;0/gpPZ9v8nXV4S0e0rvfJWNm07R7ASWU5D/81361BpZFWWaAjJNRQG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Bx8sMAAADeAAAADwAAAAAAAAAAAAAAAACYAgAAZHJzL2Rv&#10;d25yZXYueG1sUEsFBgAAAAAEAAQA9QAAAIgDAAAAAA==&#10;" fillcolor="black" strokeweight="2.25pt"/>
                      <v:oval id="Oval 839" o:spid="_x0000_s1105" style="position:absolute;left:8422;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rrg8cA&#10;AADeAAAADwAAAGRycy9kb3ducmV2LnhtbESPT0sDMRTE70K/Q3iCN5t01bauTUspCOKtf6D09rp5&#10;3SxuXpZNbNZvbwShx2FmfsMsVoNrxZX60HjWMBkrEMSVNw3XGg7798c5iBCRDbaeScMPBVgtR3cL&#10;LI1PvKXrLtYiQziUqMHG2JVShsqSwzD2HXH2Lr53GLPsa2l6TBnuWlkoNZUOG84LFjvaWKq+dt9O&#10;w6dNL+e5srN02h83r5f0pLbPR60f7of1G4hIQ7yF/9sfRsNUFcUE/u7k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a64PHAAAA3gAAAA8AAAAAAAAAAAAAAAAAmAIAAGRy&#10;cy9kb3ducmV2LnhtbFBLBQYAAAAABAAEAPUAAACMAwAAAAA=&#10;" fillcolor="black" strokeweight="2.25pt"/>
                      <v:oval id="Oval 840" o:spid="_x0000_s1106" style="position:absolute;left:7789;top:524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5KHsQA&#10;AADeAAAADwAAAGRycy9kb3ducmV2LnhtbESPQWsCMRSE74X+h/AKvdVs9yCyNYoUBO2tVgRvj83r&#10;7tbNyzZ5deO/NwXB4zAz3zDzZXK9OlOInWcDr5MCFHHtbceNgf3X+mUGKgqyxd4zGbhQhOXi8WGO&#10;lfUjf9J5J43KEI4VGmhFhkrrWLfkME78QJy9bx8cSpah0TbgmOGu12VRTLXDjvNCiwO9t1Sfdn/O&#10;wG8aD9Lz/iTHHx22cZ0+/CoZ8/yUVm+ghJLcw7f2xhqYFmVZwv+dfAX0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eSh7EAAAA3gAAAA8AAAAAAAAAAAAAAAAAmAIAAGRycy9k&#10;b3ducmV2LnhtbFBLBQYAAAAABAAEAPUAAACJAwAAAAA=&#10;" fillcolor="black" strokeweight="2.25pt"/>
                      <v:oval id="Oval 841" o:spid="_x0000_s1107" style="position:absolute;left:8420;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LvhcUA&#10;AADeAAAADwAAAGRycy9kb3ducmV2LnhtbESPQWsCMRSE74X+h/AK3mq2K0hZjSKC0PZWlUJvj81z&#10;d3Xzsk1e3fTfNwWhx2FmvmGW6+R6daUQO88GnqYFKOLa244bA8fD7vEZVBRki71nMvBDEdar+7sl&#10;VtaP/E7XvTQqQzhWaKAVGSqtY92Swzj1A3H2Tj44lCxDo23AMcNdr8uimGuHHeeFFgfatlRf9t/O&#10;wFcaP6Tn40U+zzq8xl1685tkzOQhbRaghJL8h2/tF2tgXpTlDP7u5Cu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ku+FxQAAAN4AAAAPAAAAAAAAAAAAAAAAAJgCAABkcnMv&#10;ZG93bnJldi54bWxQSwUGAAAAAAQABAD1AAAAigMAAAAA&#10;" fillcolor="black" strokeweight="2.25pt"/>
                      <v:oval id="Oval 842" o:spid="_x0000_s1108" style="position:absolute;left:7778;top:588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t38cUA&#10;AADeAAAADwAAAGRycy9kb3ducmV2LnhtbESPQWsCMRSE74X+h/AK3mq2i0hZjSKC0PZWlUJvj81z&#10;d3Xzsk1e3fTfNwWhx2FmvmGW6+R6daUQO88GnqYFKOLa244bA8fD7vEZVBRki71nMvBDEdar+7sl&#10;VtaP/E7XvTQqQzhWaKAVGSqtY92Swzj1A3H2Tj44lCxDo23AMcNdr8uimGuHHeeFFgfatlRf9t/O&#10;wFcaP6Tn40U+zzq8xl1685tkzOQhbRaghJL8h2/tF2tgXpTlDP7u5Cu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e3fxxQAAAN4AAAAPAAAAAAAAAAAAAAAAAJgCAABkcnMv&#10;ZG93bnJldi54bWxQSwUGAAAAAAQABAD1AAAAigMAAAAA&#10;" fillcolor="black" strokeweight="2.25pt"/>
                    </v:group>
                  </w:pict>
                </mc:Fallback>
              </mc:AlternateContent>
            </w:r>
          </w:p>
          <w:p w:rsidR="0020237D" w:rsidRPr="00710476" w:rsidRDefault="007B18C1" w:rsidP="00D649F9">
            <w:pPr>
              <w:spacing w:after="0" w:line="240" w:lineRule="auto"/>
              <w:ind w:firstLine="709"/>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g">
                  <w:drawing>
                    <wp:anchor distT="0" distB="0" distL="114300" distR="114300" simplePos="0" relativeHeight="251874816" behindDoc="0" locked="0" layoutInCell="1" allowOverlap="1" wp14:anchorId="090811D0" wp14:editId="15A0029A">
                      <wp:simplePos x="0" y="0"/>
                      <wp:positionH relativeFrom="column">
                        <wp:posOffset>624205</wp:posOffset>
                      </wp:positionH>
                      <wp:positionV relativeFrom="paragraph">
                        <wp:posOffset>209550</wp:posOffset>
                      </wp:positionV>
                      <wp:extent cx="1836420" cy="132715"/>
                      <wp:effectExtent l="0" t="0" r="11430" b="19685"/>
                      <wp:wrapNone/>
                      <wp:docPr id="60124" name="Group 13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1836420" cy="132715"/>
                                <a:chOff x="2661" y="6288"/>
                                <a:chExt cx="2892" cy="209"/>
                              </a:xfrm>
                            </wpg:grpSpPr>
                            <wps:wsp>
                              <wps:cNvPr id="60125" name="Oval 13640"/>
                              <wps:cNvSpPr>
                                <a:spLocks noChangeArrowheads="1"/>
                              </wps:cNvSpPr>
                              <wps:spPr bwMode="auto">
                                <a:xfrm rot="10800000" flipV="1">
                                  <a:off x="5168" y="6288"/>
                                  <a:ext cx="159" cy="167"/>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0126" name="Group 13641"/>
                              <wpg:cNvGrpSpPr>
                                <a:grpSpLocks/>
                              </wpg:cNvGrpSpPr>
                              <wpg:grpSpPr bwMode="auto">
                                <a:xfrm>
                                  <a:off x="2661" y="6289"/>
                                  <a:ext cx="2892" cy="208"/>
                                  <a:chOff x="2661" y="6289"/>
                                  <a:chExt cx="2892" cy="208"/>
                                </a:xfrm>
                              </wpg:grpSpPr>
                              <wpg:grpSp>
                                <wpg:cNvPr id="60127" name="Group 13642"/>
                                <wpg:cNvGrpSpPr>
                                  <a:grpSpLocks/>
                                </wpg:cNvGrpSpPr>
                                <wpg:grpSpPr bwMode="auto">
                                  <a:xfrm rot="10800000">
                                    <a:off x="2917" y="6289"/>
                                    <a:ext cx="643" cy="202"/>
                                    <a:chOff x="8444" y="5130"/>
                                    <a:chExt cx="738" cy="221"/>
                                  </a:xfrm>
                                </wpg:grpSpPr>
                                <wps:wsp>
                                  <wps:cNvPr id="60128" name="Oval 1015"/>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29" name="Freeform 1016"/>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130" name="Group 13645"/>
                                <wpg:cNvGrpSpPr>
                                  <a:grpSpLocks/>
                                </wpg:cNvGrpSpPr>
                                <wpg:grpSpPr bwMode="auto">
                                  <a:xfrm rot="10800000">
                                    <a:off x="3483" y="6289"/>
                                    <a:ext cx="642" cy="202"/>
                                    <a:chOff x="8444" y="5130"/>
                                    <a:chExt cx="738" cy="221"/>
                                  </a:xfrm>
                                </wpg:grpSpPr>
                                <wps:wsp>
                                  <wps:cNvPr id="60131" name="Oval 1018"/>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32" name="Freeform 1019"/>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133" name="Group 13648"/>
                                <wpg:cNvGrpSpPr>
                                  <a:grpSpLocks/>
                                </wpg:cNvGrpSpPr>
                                <wpg:grpSpPr bwMode="auto">
                                  <a:xfrm rot="10800000">
                                    <a:off x="4042" y="6289"/>
                                    <a:ext cx="642" cy="202"/>
                                    <a:chOff x="8444" y="5130"/>
                                    <a:chExt cx="738" cy="221"/>
                                  </a:xfrm>
                                </wpg:grpSpPr>
                                <wps:wsp>
                                  <wps:cNvPr id="60134" name="Oval 1021"/>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35" name="Freeform 1022"/>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136" name="Group 13651"/>
                                <wpg:cNvGrpSpPr>
                                  <a:grpSpLocks/>
                                </wpg:cNvGrpSpPr>
                                <wpg:grpSpPr bwMode="auto">
                                  <a:xfrm rot="10800000">
                                    <a:off x="4606" y="6289"/>
                                    <a:ext cx="642" cy="202"/>
                                    <a:chOff x="8444" y="5130"/>
                                    <a:chExt cx="738" cy="221"/>
                                  </a:xfrm>
                                </wpg:grpSpPr>
                                <wps:wsp>
                                  <wps:cNvPr id="60137" name="Oval 1024"/>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38" name="Freeform 1025"/>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60139" name="Freeform 13654"/>
                                <wps:cNvSpPr>
                                  <a:spLocks/>
                                </wps:cNvSpPr>
                                <wps:spPr bwMode="auto">
                                  <a:xfrm>
                                    <a:off x="2661" y="6463"/>
                                    <a:ext cx="346" cy="28"/>
                                  </a:xfrm>
                                  <a:custGeom>
                                    <a:avLst/>
                                    <a:gdLst>
                                      <a:gd name="T0" fmla="*/ 0 w 346"/>
                                      <a:gd name="T1" fmla="*/ 0 h 28"/>
                                      <a:gd name="T2" fmla="*/ 90 w 346"/>
                                      <a:gd name="T3" fmla="*/ 6 h 28"/>
                                      <a:gd name="T4" fmla="*/ 207 w 346"/>
                                      <a:gd name="T5" fmla="*/ 32 h 28"/>
                                      <a:gd name="T6" fmla="*/ 0 60000 65536"/>
                                      <a:gd name="T7" fmla="*/ 0 60000 65536"/>
                                      <a:gd name="T8" fmla="*/ 0 60000 65536"/>
                                    </a:gdLst>
                                    <a:ahLst/>
                                    <a:cxnLst>
                                      <a:cxn ang="T6">
                                        <a:pos x="T0" y="T1"/>
                                      </a:cxn>
                                      <a:cxn ang="T7">
                                        <a:pos x="T2" y="T3"/>
                                      </a:cxn>
                                      <a:cxn ang="T8">
                                        <a:pos x="T4" y="T5"/>
                                      </a:cxn>
                                    </a:cxnLst>
                                    <a:rect l="0" t="0" r="r" b="b"/>
                                    <a:pathLst>
                                      <a:path w="346" h="28">
                                        <a:moveTo>
                                          <a:pt x="0" y="24"/>
                                        </a:moveTo>
                                        <a:cubicBezTo>
                                          <a:pt x="39" y="25"/>
                                          <a:pt x="186" y="28"/>
                                          <a:pt x="244" y="24"/>
                                        </a:cubicBezTo>
                                        <a:cubicBezTo>
                                          <a:pt x="302" y="20"/>
                                          <a:pt x="325" y="5"/>
                                          <a:pt x="346"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40" name="Freeform 13655"/>
                                <wps:cNvSpPr>
                                  <a:spLocks/>
                                </wps:cNvSpPr>
                                <wps:spPr bwMode="auto">
                                  <a:xfrm>
                                    <a:off x="5248" y="6457"/>
                                    <a:ext cx="305" cy="40"/>
                                  </a:xfrm>
                                  <a:custGeom>
                                    <a:avLst/>
                                    <a:gdLst>
                                      <a:gd name="T0" fmla="*/ 0 w 305"/>
                                      <a:gd name="T1" fmla="*/ 40 h 40"/>
                                      <a:gd name="T2" fmla="*/ 347 w 305"/>
                                      <a:gd name="T3" fmla="*/ 0 h 40"/>
                                      <a:gd name="T4" fmla="*/ 646 w 305"/>
                                      <a:gd name="T5" fmla="*/ 37 h 40"/>
                                      <a:gd name="T6" fmla="*/ 0 60000 65536"/>
                                      <a:gd name="T7" fmla="*/ 0 60000 65536"/>
                                      <a:gd name="T8" fmla="*/ 0 60000 65536"/>
                                    </a:gdLst>
                                    <a:ahLst/>
                                    <a:cxnLst>
                                      <a:cxn ang="T6">
                                        <a:pos x="T0" y="T1"/>
                                      </a:cxn>
                                      <a:cxn ang="T7">
                                        <a:pos x="T2" y="T3"/>
                                      </a:cxn>
                                      <a:cxn ang="T8">
                                        <a:pos x="T4" y="T5"/>
                                      </a:cxn>
                                    </a:cxnLst>
                                    <a:rect l="0" t="0" r="r" b="b"/>
                                    <a:pathLst>
                                      <a:path w="305" h="40">
                                        <a:moveTo>
                                          <a:pt x="272" y="37"/>
                                        </a:moveTo>
                                        <a:cubicBezTo>
                                          <a:pt x="271" y="37"/>
                                          <a:pt x="305" y="40"/>
                                          <a:pt x="260" y="34"/>
                                        </a:cubicBezTo>
                                        <a:cubicBezTo>
                                          <a:pt x="215" y="28"/>
                                          <a:pt x="54" y="7"/>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792B1F3" id="Group 13639" o:spid="_x0000_s1026" style="position:absolute;margin-left:49.15pt;margin-top:16.5pt;width:144.6pt;height:10.45pt;rotation:180;z-index:251874816" coordorigin="2661,6288" coordsize="289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">
                      <v:oval id="Oval 13640" o:spid="_x0000_s1027" style="position:absolute;left:5168;top:6288;width:159;height:167;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jVW8UA&#10;AADeAAAADwAAAGRycy9kb3ducmV2LnhtbESPQYvCMBSE78L+h/AW9iKaKCqlGkWEwop4UHfvj+Zt&#10;W2xeuk3U+u+NIHgcZuYbZrHqbC2u1PrKsYbRUIEgzp2puNDwc8oGCQgfkA3WjknDnTyslh+9BabG&#10;3fhA12MoRISwT1FDGUKTSunzkiz6oWuIo/fnWoshyraQpsVbhNtajpWaSYsVx4USG9qUlJ+PF6uB&#10;s9/JeV9sk3v1r3y27ucy2Xmtvz679RxEoC68w6/2t9EwU6PxFJ534hW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KNVbxQAAAN4AAAAPAAAAAAAAAAAAAAAAAJgCAABkcnMv&#10;ZG93bnJldi54bWxQSwUGAAAAAAQABAD1AAAAigMAAAAA&#10;" filled="f" strokeweight="1.5pt"/>
                      <v:group id="Group 13641" o:spid="_x0000_s1028" style="position:absolute;left:2661;top:6289;width:2892;height:208" coordorigin="2661,6289" coordsize="2892,2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hMKwxgAAAN4A&#10;AAAPAAAAAAAAAAAAAAAAAKoCAABkcnMvZG93bnJldi54bWxQSwUGAAAAAAQABAD6AAAAnQMAAAAA&#10;">
                        <v:group id="Group 13642" o:spid="_x0000_s1029" style="position:absolute;left:2917;top:6289;width:643;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ys60xgAAAN4A&#10;AAAPAAAAAAAAAAAAAAAAAKoCAABkcnMvZG93bnJldi54bWxQSwUGAAAAAAQABAD6AAAAnQMAAAAA&#10;">
                          <v:oval id="Oval 1015" o:spid="_x0000_s1030"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gcEA&#10;AADeAAAADwAAAGRycy9kb3ducmV2LnhtbERPTWsCMRC9F/wPYYTeaqJYka1RRCgU2kvV3ofN7G5w&#10;M1mSUdd/3xwKPT7e92Y3hl7dKGUf2cJ8ZkAR19F5bi2cT+8va1BZkB32kcnCgzLstpOnDVYu3vmb&#10;bkdpVQnhXKGFTmSotM51RwHzLA7EhWtiCigFpla7hPcSHnq9MGalA3ouDR0OdOiovhyvwYK8rpuT&#10;eZyXyf0sxbfNpx+/krXP03H/BkpolH/xn/vDWViZ+aLsLXfKFd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k/64HBAAAA3gAAAA8AAAAAAAAAAAAAAAAAmAIAAGRycy9kb3du&#10;cmV2LnhtbFBLBQYAAAAABAAEAPUAAACGAwAAAAA=&#10;" filled="f" strokeweight="1.5pt"/>
                          <v:shape id="Freeform 1016" o:spid="_x0000_s1031"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i4t8YA&#10;AADeAAAADwAAAGRycy9kb3ducmV2LnhtbESPQWvCQBSE74X+h+UVvBTdKNRqdBWRCh6koNX7I/tM&#10;lmTfhuw2if76rlDwOMzMN8xy3dtKtNR441jBeJSAIM6cNpwrOP/shjMQPiBrrByTght5WK9eX5aY&#10;atfxkdpTyEWEsE9RQRFCnUrps4Is+pGriaN3dY3FEGWTS91gF+G2kpMkmUqLhuNCgTVtC8rK069V&#10;YMuDMXy/Xc7mvf38/vroyvqYKzV46zcLEIH68Az/t/dawTQZT+bwuBOv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i4t8YAAADeAAAADwAAAAAAAAAAAAAAAACYAgAAZHJz&#10;L2Rvd25yZXYueG1sUEsFBgAAAAAEAAQA9QAAAIsDAAAAAA==&#10;" path="m,40c58,33,239,,347,,455,,584,29,646,37e" filled="f" strokeweight="1.5pt">
                            <v:path arrowok="t" o:connecttype="custom" o:connectlocs="0,40;347,0;646,37" o:connectangles="0,0,0"/>
                          </v:shape>
                        </v:group>
                        <v:group id="Group 13645" o:spid="_x0000_s1032" style="position:absolute;left:3483;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sAdwwAAAN4AAAAP&#10;AAAAAAAAAAAAAAAAAKoCAABkcnMvZG93bnJldi54bWxQSwUGAAAAAAQABAD6AAAAmgMAAAAA&#10;">
                          <v:oval id="Oval 1018" o:spid="_x0000_s1033"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zUwcQA&#10;AADeAAAADwAAAGRycy9kb3ducmV2LnhtbESPX0sDMRDE34V+h7AF32xyWks5mxYRBEFf7J/35bJ3&#10;F7xsjmRtr9/eCIKPw8z8htnspjCoM6XsI1uoFgYUcROd587C8fB6twaVBdnhEJksXCnDbju72WDt&#10;4oU/6byXThUI5xot9CJjrXVuegqYF3EkLl4bU0ApMnXaJbwUeBj0vTErHdBzWehxpJeemq/9d7Ag&#10;j+v2YK7HZXKnpfiufffTR7L2dj49P4ESmuQ//Nd+cxZWpnqo4PdOuQ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c1MHEAAAA3gAAAA8AAAAAAAAAAAAAAAAAmAIAAGRycy9k&#10;b3ducmV2LnhtbFBLBQYAAAAABAAEAPUAAACJAwAAAAA=&#10;" filled="f" strokeweight="1.5pt"/>
                          <v:shape id="Freeform 1019" o:spid="_x0000_s1034"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W8G8YA&#10;AADeAAAADwAAAGRycy9kb3ducmV2LnhtbESPT2vCQBTE7wW/w/IEL0U3WqoSXUWKQg+l4L/7I/tM&#10;lmTfhuw2iX76bqHgcZiZ3zDrbW8r0VLjjWMF00kCgjhz2nCu4HI+jJcgfEDWWDkmBXfysN0MXtaY&#10;atfxkdpTyEWEsE9RQRFCnUrps4Is+omriaN3c43FEGWTS91gF+G2krMkmUuLhuNCgTV9FJSVpx+r&#10;wJZfxvDjfr2Y13bxvX/vyvqYKzUa9rsViEB9eIb/259awTyZvs3g7068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W8G8YAAADeAAAADwAAAAAAAAAAAAAAAACYAgAAZHJz&#10;L2Rvd25yZXYueG1sUEsFBgAAAAAEAAQA9QAAAIsDAAAAAA==&#10;" path="m,40c58,33,239,,347,,455,,584,29,646,37e" filled="f" strokeweight="1.5pt">
                            <v:path arrowok="t" o:connecttype="custom" o:connectlocs="0,40;347,0;646,37" o:connectangles="0,0,0"/>
                          </v:shape>
                        </v:group>
                        <v:group id="Group 13648" o:spid="_x0000_s1035" style="position:absolute;left:4042;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EoXmrFAAAA3gAA&#10;AA8AAAAAAAAAAAAAAAAAqgIAAGRycy9kb3ducmV2LnhtbFBLBQYAAAAABAAEAPoAAACcAwAAAAA=&#10;">
                          <v:oval id="Oval 1021" o:spid="_x0000_s1036"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3WcQA&#10;AADeAAAADwAAAGRycy9kb3ducmV2LnhtbESPX0sDMRDE34V+h7AF32xSPUs5mxYRBEFf7J/35bJ3&#10;F7xsjmRtr9/eCIKPw8z8htnspjCoM6XsI1tYLgwo4iY6z52F4+H1bg0qC7LDITJZuFKG3XZ2s8Ha&#10;xQt/0nkvnSoQzjVa6EXGWuvc9BQwL+JIXLw2poBSZOq0S3gp8DDoe2NWOqDnstDjSC89NV/772BB&#10;HtftwVyPVXKnSnzXvvvpI1l7O5+en0AJTfIf/mu/OQsrs3yo4PdOuQ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rd1nEAAAA3gAAAA8AAAAAAAAAAAAAAAAAmAIAAGRycy9k&#10;b3ducmV2LnhtbFBLBQYAAAAABAAEAPUAAACJAwAAAAA=&#10;" filled="f" strokeweight="1.5pt"/>
                          <v:shape id="Freeform 1022" o:spid="_x0000_s1037"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wkb8cA&#10;AADeAAAADwAAAGRycy9kb3ducmV2LnhtbESPW2vCQBSE3wX/w3IKfZG6seKF1FWktOCDFLz0/ZA9&#10;JkuyZ0N2m0R/vSsUfBxm5htmteltJVpqvHGsYDJOQBBnThvOFZxP329LED4ga6wck4Iredish4MV&#10;ptp1fKD2GHIRIexTVFCEUKdS+qwgi37sauLoXVxjMUTZ5FI32EW4reR7ksylRcNxocCaPgvKyuOf&#10;VWDLvTF8u/6ezahd/HzNurI+5Eq9vvTbDxCB+vAM/7d3WsE8mUxn8LgTr4B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8JG/HAAAA3gAAAA8AAAAAAAAAAAAAAAAAmAIAAGRy&#10;cy9kb3ducmV2LnhtbFBLBQYAAAAABAAEAPUAAACMAwAAAAA=&#10;" path="m,40c58,33,239,,347,,455,,584,29,646,37e" filled="f" strokeweight="1.5pt">
                            <v:path arrowok="t" o:connecttype="custom" o:connectlocs="0,40;347,0;646,37" o:connectangles="0,0,0"/>
                          </v:shape>
                        </v:group>
                        <v:group id="Group 13651" o:spid="_x0000_s1038" style="position:absolute;left:4606;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f/fLFAAAA3gAA&#10;AA8AAAAAAAAAAAAAAAAAqgIAAGRycy9kb3ducmV2LnhtbFBLBQYAAAAABAAEAPoAAACcAwAAAAA=&#10;">
                          <v:oval id="Oval 1024" o:spid="_x0000_s1039"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npLsUA&#10;AADeAAAADwAAAGRycy9kb3ducmV2LnhtbESPQUsDMRSE74L/ITzBm01aay1r01IEQagX23p/bN7u&#10;BjcvS/Jst/++EQSPw8x8w6w2Y+jViVL2kS1MJwYUcR2d59bC8fD2sASVBdlhH5ksXCjDZn17s8LK&#10;xTN/0mkvrSoQzhVa6ESGSutcdxQwT+JAXLwmpoBSZGq1S3gu8NDrmTELHdBzWehwoNeO6u/9T7Ag&#10;T8vmYC7HeXJfc/Fts/PjR7L2/m7cvoASGuU//Nd+dxYWZvr4DL93yhXQ6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eekuxQAAAN4AAAAPAAAAAAAAAAAAAAAAAJgCAABkcnMv&#10;ZG93bnJldi54bWxQSwUGAAAAAAQABAD1AAAAigMAAAAA&#10;" filled="f" strokeweight="1.5pt"/>
                          <v:shape id="Freeform 1025" o:spid="_x0000_s1040"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2L8cMA&#10;AADeAAAADwAAAGRycy9kb3ducmV2LnhtbERPz2vCMBS+C/sfwhvsIpo6UUdnFJENPIhQdfdH89aG&#10;Ni+lydq6v94cBI8f3+/1drC16Kj1xrGC2TQBQZw7bbhQcL18Tz5A+ICssXZMCm7kYbt5Ga0x1a7n&#10;jLpzKEQMYZ+igjKEJpXS5yVZ9FPXEEfu17UWQ4RtIXWLfQy3tXxPkqW0aDg2lNjQvqS8Ov9ZBbY6&#10;GsP/t5+rGXer09eir5qsUOrtddh9ggg0hKf44T5oBctkNo974514Be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2L8cMAAADeAAAADwAAAAAAAAAAAAAAAACYAgAAZHJzL2Rv&#10;d25yZXYueG1sUEsFBgAAAAAEAAQA9QAAAIgDAAAAAA==&#10;" path="m,40c58,33,239,,347,,455,,584,29,646,37e" filled="f" strokeweight="1.5pt">
                            <v:path arrowok="t" o:connecttype="custom" o:connectlocs="0,40;347,0;646,37" o:connectangles="0,0,0"/>
                          </v:shape>
                        </v:group>
                        <v:shape id="Freeform 13654" o:spid="_x0000_s1041" style="position:absolute;left:2661;top:6463;width:346;height:28;visibility:visible;mso-wrap-style:square;v-text-anchor:top" coordsize="34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eqA8cA&#10;AADeAAAADwAAAGRycy9kb3ducmV2LnhtbESPS4sCMRCE7wv+h9AL3jRRQdbRKKv7wIvgE/bYTNqZ&#10;WSedYRJ19NdvBGGPRVV9RU1mjS3FhWpfONbQ6yoQxKkzBWca9ruvzhsIH5ANlo5Jw408zKatlwkm&#10;xl15Q5dtyESEsE9QQx5ClUjp05ws+q6riKN3dLXFEGWdSVPjNcJtKftKDaXFguNCjhUtckpP27PV&#10;sFp/H1YfheurHyOP68H8/vtJd63br837GESgJvyHn+2l0TBUvcEIHnfiFZD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HqgPHAAAA3gAAAA8AAAAAAAAAAAAAAAAAmAIAAGRy&#10;cy9kb3ducmV2LnhtbFBLBQYAAAAABAAEAPUAAACMAwAAAAA=&#10;" path="m,24v39,1,186,4,244,c302,20,325,5,346,e" filled="f" strokeweight="1.5pt">
                          <v:path arrowok="t" o:connecttype="custom" o:connectlocs="0,0;90,6;207,32" o:connectangles="0,0,0"/>
                        </v:shape>
                        <v:shape id="Freeform 13655" o:spid="_x0000_s1042" style="position:absolute;left:5248;top:6457;width:305;height:40;visibility:visible;mso-wrap-style:square;v-text-anchor:top" coordsize="3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dzScUA&#10;AADeAAAADwAAAGRycy9kb3ducmV2LnhtbESPXWvCMBSG7wf+h3AEb0RTRYp2RtGCIMJgfvyAs+as&#10;7WxOShM1/ffLxWCXL+8Xz3obTCOe1LnasoLZNAFBXFhdc6ngdj1MliCcR9bYWCYFPTnYbgZva8y0&#10;ffGZnhdfijjCLkMFlfdtJqUrKjLoprYljt637Qz6KLtS6g5fcdw0cp4kqTRYc3yosKW8ouJ+eRgF&#10;H/1xfPpZmnGY51/7fsUh/0yDUqNh2L2D8BT8f/ivfdQK0mS2iAARJ6K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53NJxQAAAN4AAAAPAAAAAAAAAAAAAAAAAJgCAABkcnMv&#10;ZG93bnJldi54bWxQSwUGAAAAAAQABAD1AAAAigMAAAAA&#10;" path="m272,37v-1,,33,3,-12,-3c215,28,54,7,,e" filled="f" strokeweight="1.5pt">
                          <v:path arrowok="t" o:connecttype="custom" o:connectlocs="0,40;347,0;646,37" o:connectangles="0,0,0"/>
                        </v:shape>
                      </v:group>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73792" behindDoc="0" locked="0" layoutInCell="1" allowOverlap="1" wp14:anchorId="36907D9A" wp14:editId="602F4480">
                      <wp:simplePos x="0" y="0"/>
                      <wp:positionH relativeFrom="column">
                        <wp:posOffset>609600</wp:posOffset>
                      </wp:positionH>
                      <wp:positionV relativeFrom="paragraph">
                        <wp:posOffset>426720</wp:posOffset>
                      </wp:positionV>
                      <wp:extent cx="1836420" cy="132715"/>
                      <wp:effectExtent l="0" t="0" r="11430" b="19685"/>
                      <wp:wrapNone/>
                      <wp:docPr id="60107" name="Group 136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6420" cy="132715"/>
                                <a:chOff x="2661" y="6288"/>
                                <a:chExt cx="2892" cy="209"/>
                              </a:xfrm>
                            </wpg:grpSpPr>
                            <wps:wsp>
                              <wps:cNvPr id="60108" name="Oval 13623"/>
                              <wps:cNvSpPr>
                                <a:spLocks noChangeArrowheads="1"/>
                              </wps:cNvSpPr>
                              <wps:spPr bwMode="auto">
                                <a:xfrm rot="10800000" flipV="1">
                                  <a:off x="5168" y="6288"/>
                                  <a:ext cx="159" cy="167"/>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60109" name="Group 13624"/>
                              <wpg:cNvGrpSpPr>
                                <a:grpSpLocks/>
                              </wpg:cNvGrpSpPr>
                              <wpg:grpSpPr bwMode="auto">
                                <a:xfrm>
                                  <a:off x="2661" y="6289"/>
                                  <a:ext cx="2892" cy="208"/>
                                  <a:chOff x="2661" y="6289"/>
                                  <a:chExt cx="2892" cy="208"/>
                                </a:xfrm>
                              </wpg:grpSpPr>
                              <wpg:grpSp>
                                <wpg:cNvPr id="60110" name="Group 13625"/>
                                <wpg:cNvGrpSpPr>
                                  <a:grpSpLocks/>
                                </wpg:cNvGrpSpPr>
                                <wpg:grpSpPr bwMode="auto">
                                  <a:xfrm rot="10800000">
                                    <a:off x="2917" y="6289"/>
                                    <a:ext cx="643" cy="202"/>
                                    <a:chOff x="8444" y="5130"/>
                                    <a:chExt cx="738" cy="221"/>
                                  </a:xfrm>
                                </wpg:grpSpPr>
                                <wps:wsp>
                                  <wps:cNvPr id="60111" name="Oval 1015"/>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12" name="Freeform 1016"/>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113" name="Group 13628"/>
                                <wpg:cNvGrpSpPr>
                                  <a:grpSpLocks/>
                                </wpg:cNvGrpSpPr>
                                <wpg:grpSpPr bwMode="auto">
                                  <a:xfrm rot="10800000">
                                    <a:off x="3483" y="6289"/>
                                    <a:ext cx="642" cy="202"/>
                                    <a:chOff x="8444" y="5130"/>
                                    <a:chExt cx="738" cy="221"/>
                                  </a:xfrm>
                                </wpg:grpSpPr>
                                <wps:wsp>
                                  <wps:cNvPr id="60114" name="Oval 1018"/>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15" name="Freeform 1019"/>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116" name="Group 13631"/>
                                <wpg:cNvGrpSpPr>
                                  <a:grpSpLocks/>
                                </wpg:cNvGrpSpPr>
                                <wpg:grpSpPr bwMode="auto">
                                  <a:xfrm rot="10800000">
                                    <a:off x="4042" y="6289"/>
                                    <a:ext cx="642" cy="202"/>
                                    <a:chOff x="8444" y="5130"/>
                                    <a:chExt cx="738" cy="221"/>
                                  </a:xfrm>
                                </wpg:grpSpPr>
                                <wps:wsp>
                                  <wps:cNvPr id="60117" name="Oval 1021"/>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18" name="Freeform 1022"/>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119" name="Group 13634"/>
                                <wpg:cNvGrpSpPr>
                                  <a:grpSpLocks/>
                                </wpg:cNvGrpSpPr>
                                <wpg:grpSpPr bwMode="auto">
                                  <a:xfrm rot="10800000">
                                    <a:off x="4606" y="6289"/>
                                    <a:ext cx="642" cy="202"/>
                                    <a:chOff x="8444" y="5130"/>
                                    <a:chExt cx="738" cy="221"/>
                                  </a:xfrm>
                                </wpg:grpSpPr>
                                <wps:wsp>
                                  <wps:cNvPr id="60120" name="Oval 1024"/>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21" name="Freeform 1025"/>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60122" name="Freeform 13637"/>
                                <wps:cNvSpPr>
                                  <a:spLocks/>
                                </wps:cNvSpPr>
                                <wps:spPr bwMode="auto">
                                  <a:xfrm>
                                    <a:off x="2661" y="6463"/>
                                    <a:ext cx="346" cy="28"/>
                                  </a:xfrm>
                                  <a:custGeom>
                                    <a:avLst/>
                                    <a:gdLst>
                                      <a:gd name="T0" fmla="*/ 0 w 346"/>
                                      <a:gd name="T1" fmla="*/ 0 h 28"/>
                                      <a:gd name="T2" fmla="*/ 90 w 346"/>
                                      <a:gd name="T3" fmla="*/ 6 h 28"/>
                                      <a:gd name="T4" fmla="*/ 207 w 346"/>
                                      <a:gd name="T5" fmla="*/ 32 h 28"/>
                                      <a:gd name="T6" fmla="*/ 0 60000 65536"/>
                                      <a:gd name="T7" fmla="*/ 0 60000 65536"/>
                                      <a:gd name="T8" fmla="*/ 0 60000 65536"/>
                                    </a:gdLst>
                                    <a:ahLst/>
                                    <a:cxnLst>
                                      <a:cxn ang="T6">
                                        <a:pos x="T0" y="T1"/>
                                      </a:cxn>
                                      <a:cxn ang="T7">
                                        <a:pos x="T2" y="T3"/>
                                      </a:cxn>
                                      <a:cxn ang="T8">
                                        <a:pos x="T4" y="T5"/>
                                      </a:cxn>
                                    </a:cxnLst>
                                    <a:rect l="0" t="0" r="r" b="b"/>
                                    <a:pathLst>
                                      <a:path w="346" h="28">
                                        <a:moveTo>
                                          <a:pt x="0" y="24"/>
                                        </a:moveTo>
                                        <a:cubicBezTo>
                                          <a:pt x="39" y="25"/>
                                          <a:pt x="186" y="28"/>
                                          <a:pt x="244" y="24"/>
                                        </a:cubicBezTo>
                                        <a:cubicBezTo>
                                          <a:pt x="302" y="20"/>
                                          <a:pt x="325" y="5"/>
                                          <a:pt x="346"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23" name="Freeform 13638"/>
                                <wps:cNvSpPr>
                                  <a:spLocks/>
                                </wps:cNvSpPr>
                                <wps:spPr bwMode="auto">
                                  <a:xfrm>
                                    <a:off x="5248" y="6457"/>
                                    <a:ext cx="305" cy="40"/>
                                  </a:xfrm>
                                  <a:custGeom>
                                    <a:avLst/>
                                    <a:gdLst>
                                      <a:gd name="T0" fmla="*/ 0 w 305"/>
                                      <a:gd name="T1" fmla="*/ 40 h 40"/>
                                      <a:gd name="T2" fmla="*/ 347 w 305"/>
                                      <a:gd name="T3" fmla="*/ 0 h 40"/>
                                      <a:gd name="T4" fmla="*/ 646 w 305"/>
                                      <a:gd name="T5" fmla="*/ 37 h 40"/>
                                      <a:gd name="T6" fmla="*/ 0 60000 65536"/>
                                      <a:gd name="T7" fmla="*/ 0 60000 65536"/>
                                      <a:gd name="T8" fmla="*/ 0 60000 65536"/>
                                    </a:gdLst>
                                    <a:ahLst/>
                                    <a:cxnLst>
                                      <a:cxn ang="T6">
                                        <a:pos x="T0" y="T1"/>
                                      </a:cxn>
                                      <a:cxn ang="T7">
                                        <a:pos x="T2" y="T3"/>
                                      </a:cxn>
                                      <a:cxn ang="T8">
                                        <a:pos x="T4" y="T5"/>
                                      </a:cxn>
                                    </a:cxnLst>
                                    <a:rect l="0" t="0" r="r" b="b"/>
                                    <a:pathLst>
                                      <a:path w="305" h="40">
                                        <a:moveTo>
                                          <a:pt x="272" y="37"/>
                                        </a:moveTo>
                                        <a:cubicBezTo>
                                          <a:pt x="271" y="37"/>
                                          <a:pt x="305" y="40"/>
                                          <a:pt x="260" y="34"/>
                                        </a:cubicBezTo>
                                        <a:cubicBezTo>
                                          <a:pt x="215" y="28"/>
                                          <a:pt x="54" y="7"/>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42E8E3E" id="Group 13622" o:spid="_x0000_s1026" style="position:absolute;margin-left:48pt;margin-top:33.6pt;width:144.6pt;height:10.45pt;z-index:251873792" coordorigin="2661,6288" coordsize="289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">
                      <v:oval id="Oval 13623" o:spid="_x0000_s1027" style="position:absolute;left:5168;top:6288;width:159;height:167;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wmpcIA&#10;AADeAAAADwAAAGRycy9kb3ducmV2LnhtbERPy4rCMBTdC/5DuIIbGRNlkFJNRQYKI+LCx+wvzbUt&#10;bW46TUbr35vFgMvDeW+2g23FnXpfO9awmCsQxIUzNZcarpf8IwHhA7LB1jFpeJKHbTYebTA17sEn&#10;up9DKWII+xQ1VCF0qZS+qMiin7uOOHI311sMEfalND0+Yrht5VKplbRYc2yosKOviorm/Gc1cP7z&#10;2RzLffKsf5XPd7NCJgev9XQy7NYgAg3hLf53fxsNK7VQcW+8E6+AzF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nCalwgAAAN4AAAAPAAAAAAAAAAAAAAAAAJgCAABkcnMvZG93&#10;bnJldi54bWxQSwUGAAAAAAQABAD1AAAAhwMAAAAA&#10;" filled="f" strokeweight="1.5pt"/>
                      <v:group id="Group 13624" o:spid="_x0000_s1028" style="position:absolute;left:2661;top:6289;width:2892;height:208" coordorigin="2661,6289" coordsize="2892,2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q4KoscAAADe&#10;AAAADwAAAAAAAAAAAAAAAACqAgAAZHJzL2Rvd25yZXYueG1sUEsFBgAAAAAEAAQA+gAAAJ4DAAAA&#10;AA==&#10;">
                        <v:group id="Group 13625" o:spid="_x0000_s1029" style="position:absolute;left:2917;top:6289;width:643;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qT5x9wwAAAN4AAAAP&#10;AAAAAAAAAAAAAAAAAKoCAABkcnMvZG93bnJldi54bWxQSwUGAAAAAAQABAD6AAAAmgMAAAAA&#10;">
                          <v:oval id="Oval 1015" o:spid="_x0000_s1030"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mIocQA&#10;AADeAAAADwAAAGRycy9kb3ducmV2LnhtbESPQUsDMRSE70L/Q3gFbzZZqaWsTYsIQqFebOv9sXm7&#10;G9y8LMmz3f57Iwgeh5n5htnspjCoC6XsI1uoFgYUcROd587C+fT2sAaVBdnhEJks3CjDbju722Dt&#10;4pU/6HKUThUI5xot9CJjrXVuegqYF3EkLl4bU0ApMnXaJbwWeBj0ozErHdBzWehxpNeemq/jd7Ag&#10;T+v2ZG7nZXKfS/Fde/DTe7L2fj69PIMSmuQ//NfeOwsrU1UV/N4pV0Bv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piKHEAAAA3gAAAA8AAAAAAAAAAAAAAAAAmAIAAGRycy9k&#10;b3ducmV2LnhtbFBLBQYAAAAABAAEAPUAAACJAwAAAAA=&#10;" filled="f" strokeweight="1.5pt"/>
                          <v:shape id="Freeform 1016" o:spid="_x0000_s1031"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ge8YA&#10;AADeAAAADwAAAGRycy9kb3ducmV2LnhtbESPQWvCQBSE7wX/w/IEL0U3EWoluooUBQ+loNX7I/tM&#10;lmTfhuw2if56t1DocZiZb5j1drC16Kj1xrGCdJaAIM6dNlwouHwfpksQPiBrrB2Tgjt52G5GL2vM&#10;tOv5RN05FCJC2GeooAyhyaT0eUkW/cw1xNG7udZiiLItpG6xj3Bby3mSLKRFw3GhxIY+Ssqr849V&#10;YKtPY/hxv17Ma/f+tX/rq+ZUKDUZD7sViEBD+A//tY9awSJJ0zn83olXQG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ge8YAAADeAAAADwAAAAAAAAAAAAAAAACYAgAAZHJz&#10;L2Rvd25yZXYueG1sUEsFBgAAAAAEAAQA9QAAAIsDAAAAAA==&#10;" path="m,40c58,33,239,,347,,455,,584,29,646,37e" filled="f" strokeweight="1.5pt">
                            <v:path arrowok="t" o:connecttype="custom" o:connectlocs="0,40;347,0;646,37" o:connectangles="0,0,0"/>
                          </v:shape>
                        </v:group>
                        <v:group id="Group 13628" o:spid="_x0000_s1032" style="position:absolute;left:3483;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qdAgrFAAAA3gAA&#10;AA8AAAAAAAAAAAAAAAAAqgIAAGRycy9kb3ducmV2LnhtbFBLBQYAAAAABAAEAPoAAACcAwAAAAA=&#10;">
                          <v:oval id="Oval 1018" o:spid="_x0000_s1033"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4rOcQA&#10;AADeAAAADwAAAGRycy9kb3ducmV2LnhtbESPQUsDMRSE74L/ITzBm01W1lLWpqUIgqAX23p/bN7u&#10;hm5eluTZbv+9EQSPw8x8w6y3cxjVmVL2kS1UCwOKuI3Oc2/heHh9WIHKguxwjEwWrpRhu7m9WWPj&#10;4oU/6byXXhUI5wYtDCJTo3VuBwqYF3EiLl4XU0ApMvXaJbwUeBj1ozFLHdBzWRhwopeB2tP+O1iQ&#10;p1V3MNdjndxXLb7v3v38kay9v5t3z6CEZvkP/7XfnIWlqaoafu+UK6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eKznEAAAA3gAAAA8AAAAAAAAAAAAAAAAAmAIAAGRycy9k&#10;b3ducmV2LnhtbFBLBQYAAAAABAAEAPUAAACJAwAAAAA=&#10;" filled="f" strokeweight="1.5pt"/>
                          <v:shape id="Freeform 1019" o:spid="_x0000_s1034"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l4D8YA&#10;AADeAAAADwAAAGRycy9kb3ducmV2LnhtbESPS2vDMBCE74X8B7GBXEoiO5AHTpQQSgs9lEBe98Xa&#10;2MLWyliq7fTXV4FCj8PMfMNs94OtRUetN44VpLMEBHHutOFCwfXyMV2D8AFZY+2YFDzIw343etli&#10;pl3PJ+rOoRARwj5DBWUITSalz0uy6GeuIY7e3bUWQ5RtIXWLfYTbWs6TZCktGo4LJTb0VlJenb+t&#10;Alt9GcM/j9vVvHar4/uir5pTodRkPBw2IAIN4T/81/7UCpZJmi7geSdeAb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l4D8YAAADeAAAADwAAAAAAAAAAAAAAAACYAgAAZHJz&#10;L2Rvd25yZXYueG1sUEsFBgAAAAAEAAQA9QAAAIsDAAAAAA==&#10;" path="m,40c58,33,239,,347,,455,,584,29,646,37e" filled="f" strokeweight="1.5pt">
                            <v:path arrowok="t" o:connecttype="custom" o:connectlocs="0,40;347,0;646,37" o:connectangles="0,0,0"/>
                          </v:shape>
                        </v:group>
                        <v:group id="Group 13631" o:spid="_x0000_s1035" style="position:absolute;left:4042;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rqoZLFAAAA3gAA&#10;AA8AAAAAAAAAAAAAAAAAqgIAAGRycy9kb3ducmV2LnhtbFBLBQYAAAAABAAEAPoAAACcAwAAAAA=&#10;">
                          <v:oval id="Oval 1021" o:spid="_x0000_s1036"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y1TsQA&#10;AADeAAAADwAAAGRycy9kb3ducmV2LnhtbESPQUsDMRSE74L/IbyCN5us1LasTYsIgqAX23p/bN7u&#10;hm5eluTZbv+9EQSPw8x8w2x2UxjUmVL2kS1UcwOKuInOc2fheHi9X4PKguxwiEwWrpRht7292WDt&#10;4oU/6byXThUI5xot9CJjrXVuegqY53EkLl4bU0ApMnXaJbwUeBj0gzFLHdBzWehxpJeemtP+O1iQ&#10;x3V7MNfjIrmvhfiufffTR7L2bjY9P4ESmuQ//Nd+cxaWpqpW8HunXAG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MtU7EAAAA3gAAAA8AAAAAAAAAAAAAAAAAmAIAAGRycy9k&#10;b3ducmV2LnhtbFBLBQYAAAAABAAEAPUAAACJAwAAAAA=&#10;" filled="f" strokeweight="1.5pt"/>
                          <v:shape id="Freeform 1022" o:spid="_x0000_s1037"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jXkcMA&#10;AADeAAAADwAAAGRycy9kb3ducmV2LnhtbERPz2vCMBS+C/4P4Q28yEwr6KQzigwFDzLQ6f3RvLWh&#10;zUtpsrb615uDsOPH93u9HWwtOmq9cawgnSUgiHOnDRcKrj+H9xUIH5A11o5JwZ08bDfj0Roz7Xo+&#10;U3cJhYgh7DNUUIbQZFL6vCSLfuYa4sj9utZiiLAtpG6xj+G2lvMkWUqLhmNDiQ19lZRXlz+rwFYn&#10;Y/hxv13NtPv43i/6qjkXSk3eht0niEBD+Be/3EetYJmkadwb78QrID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jXkcMAAADeAAAADwAAAAAAAAAAAAAAAACYAgAAZHJzL2Rv&#10;d25yZXYueG1sUEsFBgAAAAAEAAQA9QAAAIgDAAAAAA==&#10;" path="m,40c58,33,239,,347,,455,,584,29,646,37e" filled="f" strokeweight="1.5pt">
                            <v:path arrowok="t" o:connecttype="custom" o:connectlocs="0,40;347,0;646,37" o:connectangles="0,0,0"/>
                          </v:shape>
                        </v:group>
                        <v:group id="Group 13634" o:spid="_x0000_s1038" style="position:absolute;left:4606;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t1NeDFAAAA3gAA&#10;AA8AAAAAAAAAAAAAAAAAqgIAAGRycy9kb3ducmV2LnhtbFBLBQYAAAAABAAEAPoAAACcAwAAAAA=&#10;">
                          <v:oval id="Oval 1024" o:spid="_x0000_s1039"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nnh8IA&#10;AADeAAAADwAAAGRycy9kb3ducmV2LnhtbESPTWsCMRCG7wX/Qxiht5ooVmRrFBEKhfZStfdhM7sb&#10;3EyWZNT13zeHQo8v7xfPZjeGXt0oZR/ZwnxmQBHX0XluLZxP7y9rUFmQHfaRycKDMuy2k6cNVi7e&#10;+ZtuR2lVGeFcoYVOZKi0znVHAfMsDsTFa2IKKEWmVruE9zIeer0wZqUDei4PHQ506Ki+HK/Bgryu&#10;m5N5nJfJ/SzFt82nH7+Stc/Tcf8GSmiU//Bf+8NZWJn5ogAUnIICe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SeeHwgAAAN4AAAAPAAAAAAAAAAAAAAAAAJgCAABkcnMvZG93&#10;bnJldi54bWxQSwUGAAAAAAQABAD1AAAAhwMAAAAA&#10;" filled="f" strokeweight="1.5pt"/>
                          <v:shape id="Freeform 1025" o:spid="_x0000_s1040"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60scYA&#10;AADeAAAADwAAAGRycy9kb3ducmV2LnhtbESPQWvCQBSE7wX/w/IEL0U3EWoluooUBQ+loNX7I/tM&#10;lmTfhuw2if56t1DocZiZb5j1drC16Kj1xrGCdJaAIM6dNlwouHwfpksQPiBrrB2Tgjt52G5GL2vM&#10;tOv5RN05FCJC2GeooAyhyaT0eUkW/cw1xNG7udZiiLItpG6xj3Bby3mSLKRFw3GhxIY+Ssqr849V&#10;YKtPY/hxv17Ma/f+tX/rq+ZUKDUZD7sViEBD+A//tY9awSJJ5yn83olXQG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60scYAAADeAAAADwAAAAAAAAAAAAAAAACYAgAAZHJz&#10;L2Rvd25yZXYueG1sUEsFBgAAAAAEAAQA9QAAAIsDAAAAAA==&#10;" path="m,40c58,33,239,,347,,455,,584,29,646,37e" filled="f" strokeweight="1.5pt">
                            <v:path arrowok="t" o:connecttype="custom" o:connectlocs="0,40;347,0;646,37" o:connectangles="0,0,0"/>
                          </v:shape>
                        </v:group>
                        <v:shape id="Freeform 13637" o:spid="_x0000_s1041" style="position:absolute;left:2661;top:6463;width:346;height:28;visibility:visible;mso-wrap-style:square;v-text-anchor:top" coordsize="34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qur8cA&#10;AADeAAAADwAAAGRycy9kb3ducmV2LnhtbESPT2sCMRTE74V+h/AK3mriClK2xqVqK14EtS30+Ni8&#10;/VM3L8sm6uqnN0Khx2FmfsNMs9424kSdrx1rGA0VCOLcmZpLDV+fH88vIHxANtg4Jg0X8pDNHh+m&#10;mBp35h2d9qEUEcI+RQ1VCG0qpc8rsuiHriWOXuE6iyHKrpSmw3OE20YmSk2kxZrjQoUtLSrKD/uj&#10;1bDZrr43y9ol6sfIYjueX3/f6ar14Kl/ewURqA//4b/22miYqFGSwP1OvAJyd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6rq/HAAAA3gAAAA8AAAAAAAAAAAAAAAAAmAIAAGRy&#10;cy9kb3ducmV2LnhtbFBLBQYAAAAABAAEAPUAAACMAwAAAAA=&#10;" path="m,24v39,1,186,4,244,c302,20,325,5,346,e" filled="f" strokeweight="1.5pt">
                          <v:path arrowok="t" o:connecttype="custom" o:connectlocs="0,0;90,6;207,32" o:connectangles="0,0,0"/>
                        </v:shape>
                        <v:shape id="Freeform 13638" o:spid="_x0000_s1042" style="position:absolute;left:5248;top:6457;width:305;height:40;visibility:visible;mso-wrap-style:square;v-text-anchor:top" coordsize="3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oInscA&#10;AADeAAAADwAAAGRycy9kb3ducmV2LnhtbESP0WrCQBRE3wv+w3KFvkjdGCHY1FVsoCCCUG0/4DZ7&#10;m6Rm74bsVjd/7wqCj8PMnGGW62BacabeNZYVzKYJCOLS6oYrBd9fHy8LEM4ja2wtk4KBHKxXo6cl&#10;5tpe+EDno69EhLDLUUHtfZdL6cqaDLqp7Yij92t7gz7KvpK6x0uEm1amSZJJgw3HhRo7KmoqT8d/&#10;o2A/bCe7v4WZhLT4eR9eORSfWVDqeRw2byA8Bf8I39tbrSBLZukcbnfiF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qCJ7HAAAA3gAAAA8AAAAAAAAAAAAAAAAAmAIAAGRy&#10;cy9kb3ducmV2LnhtbFBLBQYAAAAABAAEAPUAAACMAwAAAAA=&#10;" path="m272,37v-1,,33,3,-12,-3c215,28,54,7,,e" filled="f" strokeweight="1.5pt">
                          <v:path arrowok="t" o:connecttype="custom" o:connectlocs="0,40;347,0;646,37" o:connectangles="0,0,0"/>
                        </v:shape>
                      </v:group>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72768" behindDoc="0" locked="0" layoutInCell="1" allowOverlap="1" wp14:anchorId="1063CE40" wp14:editId="5FEC285E">
                      <wp:simplePos x="0" y="0"/>
                      <wp:positionH relativeFrom="column">
                        <wp:posOffset>2382520</wp:posOffset>
                      </wp:positionH>
                      <wp:positionV relativeFrom="paragraph">
                        <wp:posOffset>1328420</wp:posOffset>
                      </wp:positionV>
                      <wp:extent cx="114300" cy="18415"/>
                      <wp:effectExtent l="0" t="0" r="19050" b="19685"/>
                      <wp:wrapNone/>
                      <wp:docPr id="60106" name="Freeform 136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14300" cy="18415"/>
                              </a:xfrm>
                              <a:custGeom>
                                <a:avLst/>
                                <a:gdLst>
                                  <a:gd name="T0" fmla="*/ 0 w 207"/>
                                  <a:gd name="T1" fmla="*/ 0 h 32"/>
                                  <a:gd name="T2" fmla="*/ 90 w 207"/>
                                  <a:gd name="T3" fmla="*/ 6 h 32"/>
                                  <a:gd name="T4" fmla="*/ 207 w 207"/>
                                  <a:gd name="T5" fmla="*/ 32 h 32"/>
                                  <a:gd name="T6" fmla="*/ 0 60000 65536"/>
                                  <a:gd name="T7" fmla="*/ 0 60000 65536"/>
                                  <a:gd name="T8" fmla="*/ 0 60000 65536"/>
                                </a:gdLst>
                                <a:ahLst/>
                                <a:cxnLst>
                                  <a:cxn ang="T6">
                                    <a:pos x="T0" y="T1"/>
                                  </a:cxn>
                                  <a:cxn ang="T7">
                                    <a:pos x="T2" y="T3"/>
                                  </a:cxn>
                                  <a:cxn ang="T8">
                                    <a:pos x="T4" y="T5"/>
                                  </a:cxn>
                                </a:cxnLst>
                                <a:rect l="0" t="0" r="r" b="b"/>
                                <a:pathLst>
                                  <a:path w="207" h="32">
                                    <a:moveTo>
                                      <a:pt x="0" y="0"/>
                                    </a:moveTo>
                                    <a:cubicBezTo>
                                      <a:pt x="15" y="0"/>
                                      <a:pt x="56" y="1"/>
                                      <a:pt x="90" y="6"/>
                                    </a:cubicBezTo>
                                    <a:cubicBezTo>
                                      <a:pt x="124" y="11"/>
                                      <a:pt x="183" y="27"/>
                                      <a:pt x="207" y="32"/>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A1D7B" id="Freeform 13621" o:spid="_x0000_s1026" style="position:absolute;margin-left:187.6pt;margin-top:104.6pt;width:9pt;height:1.45pt;flip:x;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" path="m,c15,,56,1,90,6v34,5,93,21,117,26e" filled="f" strokeweight="1.5pt">
                      <v:path arrowok="t" o:connecttype="custom" o:connectlocs="0,0;49696,3453;114300,18415"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71744" behindDoc="0" locked="0" layoutInCell="1" allowOverlap="1" wp14:anchorId="01D5840E" wp14:editId="7737C1C2">
                      <wp:simplePos x="0" y="0"/>
                      <wp:positionH relativeFrom="column">
                        <wp:posOffset>567690</wp:posOffset>
                      </wp:positionH>
                      <wp:positionV relativeFrom="paragraph">
                        <wp:posOffset>1328420</wp:posOffset>
                      </wp:positionV>
                      <wp:extent cx="114300" cy="18415"/>
                      <wp:effectExtent l="0" t="0" r="19050" b="19685"/>
                      <wp:wrapNone/>
                      <wp:docPr id="60105" name="Freeform 10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8415"/>
                              </a:xfrm>
                              <a:custGeom>
                                <a:avLst/>
                                <a:gdLst>
                                  <a:gd name="T0" fmla="*/ 0 w 207"/>
                                  <a:gd name="T1" fmla="*/ 0 h 32"/>
                                  <a:gd name="T2" fmla="*/ 90 w 207"/>
                                  <a:gd name="T3" fmla="*/ 6 h 32"/>
                                  <a:gd name="T4" fmla="*/ 207 w 207"/>
                                  <a:gd name="T5" fmla="*/ 32 h 32"/>
                                  <a:gd name="T6" fmla="*/ 0 60000 65536"/>
                                  <a:gd name="T7" fmla="*/ 0 60000 65536"/>
                                  <a:gd name="T8" fmla="*/ 0 60000 65536"/>
                                </a:gdLst>
                                <a:ahLst/>
                                <a:cxnLst>
                                  <a:cxn ang="T6">
                                    <a:pos x="T0" y="T1"/>
                                  </a:cxn>
                                  <a:cxn ang="T7">
                                    <a:pos x="T2" y="T3"/>
                                  </a:cxn>
                                  <a:cxn ang="T8">
                                    <a:pos x="T4" y="T5"/>
                                  </a:cxn>
                                </a:cxnLst>
                                <a:rect l="0" t="0" r="r" b="b"/>
                                <a:pathLst>
                                  <a:path w="207" h="32">
                                    <a:moveTo>
                                      <a:pt x="0" y="0"/>
                                    </a:moveTo>
                                    <a:cubicBezTo>
                                      <a:pt x="15" y="0"/>
                                      <a:pt x="56" y="1"/>
                                      <a:pt x="90" y="6"/>
                                    </a:cubicBezTo>
                                    <a:cubicBezTo>
                                      <a:pt x="124" y="11"/>
                                      <a:pt x="183" y="27"/>
                                      <a:pt x="207" y="32"/>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58B36F" id="Freeform 1030" o:spid="_x0000_s1026" style="position:absolute;margin-left:44.7pt;margin-top:104.6pt;width:9pt;height:1.4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7,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" path="m,c15,,56,1,90,6v34,5,93,21,117,26e" filled="f" strokeweight="1.5pt">
                      <v:path arrowok="t" o:connecttype="custom" o:connectlocs="0,0;49696,3453;114300,18415"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69696" behindDoc="0" locked="0" layoutInCell="1" allowOverlap="1" wp14:anchorId="311123EB" wp14:editId="799BC31D">
                      <wp:simplePos x="0" y="0"/>
                      <wp:positionH relativeFrom="column">
                        <wp:posOffset>598805</wp:posOffset>
                      </wp:positionH>
                      <wp:positionV relativeFrom="paragraph">
                        <wp:posOffset>1341755</wp:posOffset>
                      </wp:positionV>
                      <wp:extent cx="100965" cy="105410"/>
                      <wp:effectExtent l="0" t="0" r="13335" b="27940"/>
                      <wp:wrapNone/>
                      <wp:docPr id="60104" name="Oval 10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00965" cy="105410"/>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E5348C0" id="Oval 1000" o:spid="_x0000_s1026" style="position:absolute;margin-left:47.15pt;margin-top:105.65pt;width:7.95pt;height:8.3pt;flip:y;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" filled="f" strokeweight="1.5pt"/>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68672" behindDoc="0" locked="0" layoutInCell="1" allowOverlap="1" wp14:anchorId="67991A15" wp14:editId="778A7CB4">
                      <wp:simplePos x="0" y="0"/>
                      <wp:positionH relativeFrom="column">
                        <wp:posOffset>1360170</wp:posOffset>
                      </wp:positionH>
                      <wp:positionV relativeFrom="paragraph">
                        <wp:posOffset>1319530</wp:posOffset>
                      </wp:positionV>
                      <wp:extent cx="407670" cy="127635"/>
                      <wp:effectExtent l="0" t="0" r="11430" b="24765"/>
                      <wp:wrapNone/>
                      <wp:docPr id="60101" name="Group 13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670" cy="127635"/>
                                <a:chOff x="8444" y="5130"/>
                                <a:chExt cx="738" cy="221"/>
                              </a:xfrm>
                            </wpg:grpSpPr>
                            <wps:wsp>
                              <wps:cNvPr id="60102" name="Oval 1009"/>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03" name="Freeform 13599"/>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3E2F87" id="Group 13597" o:spid="_x0000_s1026" style="position:absolute;margin-left:107.1pt;margin-top:103.9pt;width:32.1pt;height:10.05pt;z-index:251868672"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">
                      <v:oval id="Oval 1009"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KAC8QA&#10;AADeAAAADwAAAGRycy9kb3ducmV2LnhtbESPzWrDMBCE74W8g9hCb42UkIbgRAklUCi0l+bnvlhr&#10;W8RaGWmbOG9fFQo9DjPzDbPZjaFXV0rZR7YwmxpQxHV0nlsLp+Pb8wpUFmSHfWSycKcMu+3kYYOV&#10;izf+outBWlUgnCu00IkMlda57ihgnsaBuHhNTAGlyNRql/BW4KHXc2OWOqDnstDhQPuO6svhO1iQ&#10;l1VzNPfTIrnzQnzbfPjxM1n79Di+rkEJjfIf/mu/OwtLMzNz+L1TroD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igAvEAAAA3gAAAA8AAAAAAAAAAAAAAAAAmAIAAGRycy9k&#10;b3ducmV2LnhtbFBLBQYAAAAABAAEAPUAAACJAwAAAAA=&#10;" filled="f" strokeweight="1.5pt"/>
                      <v:shape id="Freeform 13599"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XTPccA&#10;AADeAAAADwAAAGRycy9kb3ducmV2LnhtbESPzWrDMBCE74W8g9hALyWR0tCkuFFCCCnkUAr56X2x&#10;trawtTKWYjt9+qpQyHGYmW+Y1WZwteioDdazhtlUgSDOvbFcaLic3yevIEJENlh7Jg03CrBZjx5W&#10;mBnf85G6UyxEgnDIUEMZY5NJGfKSHIapb4iT9+1bhzHJtpCmxT7BXS2flVpIh5bTQokN7UrKq9PV&#10;aXDVh7X8c/u62Kdu+bl/6avmWGj9OB62byAiDfEe/m8fjIaFmqk5/N1JV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10z3HAAAA3gAAAA8AAAAAAAAAAAAAAAAAmAIAAGRy&#10;cy9kb3ducmV2LnhtbFBLBQYAAAAABAAEAPUAAACMAw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67648" behindDoc="0" locked="0" layoutInCell="1" allowOverlap="1" wp14:anchorId="16DF06DF" wp14:editId="051747B2">
                      <wp:simplePos x="0" y="0"/>
                      <wp:positionH relativeFrom="column">
                        <wp:posOffset>1002030</wp:posOffset>
                      </wp:positionH>
                      <wp:positionV relativeFrom="paragraph">
                        <wp:posOffset>1319530</wp:posOffset>
                      </wp:positionV>
                      <wp:extent cx="407670" cy="127635"/>
                      <wp:effectExtent l="0" t="0" r="11430" b="24765"/>
                      <wp:wrapNone/>
                      <wp:docPr id="60098" name="Group 13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670" cy="127635"/>
                                <a:chOff x="8444" y="5130"/>
                                <a:chExt cx="738" cy="221"/>
                              </a:xfrm>
                            </wpg:grpSpPr>
                            <wps:wsp>
                              <wps:cNvPr id="60099" name="Oval 1006"/>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00" name="Freeform 1007"/>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9245CA" id="Group 13594" o:spid="_x0000_s1026" style="position:absolute;margin-left:78.9pt;margin-top:103.9pt;width:32.1pt;height:10.05pt;z-index:251867648"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">
                      <v:oval id="Oval 1006"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2IYMQA&#10;AADeAAAADwAAAGRycy9kb3ducmV2LnhtbESPX0sDMRDE3wW/Q1jBN5sotbTXpkUEQagv9s/7ctm7&#10;C71sjmRtr9++EQQfh5n5DbPajKFXZ0rZR7bwPDGgiOvoPLcWDvuPpzmoLMgO+8hk4UoZNuv7uxVW&#10;Ll74m847aVWBcK7QQicyVFrnuqOAeRIH4uI1MQWUIlOrXcJLgYdevxgz0wE9l4UOB3rvqD7tfoIF&#10;eZ03e3M9TJM7TsW3zdaPX8nax4fxbQlKaJT/8F/701mYGbNYwO+dcgX0+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tiGDEAAAA3gAAAA8AAAAAAAAAAAAAAAAAmAIAAGRycy9k&#10;b3ducmV2LnhtbFBLBQYAAAAABAAEAPUAAACJAwAAAAA=&#10;" filled="f" strokeweight="1.5pt"/>
                      <v:shape id="Freeform 1007"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dNSsQA&#10;AADeAAAADwAAAGRycy9kb3ducmV2LnhtbESPXWvCMBSG7wf+h3CE3QxNHOikGkWGwi6GoNP7Q3Ns&#10;Q5uT0mRt3a9fLgQvX94vnvV2cLXoqA3Ws4bZVIEgzr2xXGi4/BwmSxAhIhusPZOGOwXYbkYva8yM&#10;7/lE3TkWIo1wyFBDGWOTSRnykhyGqW+Ik3fzrcOYZFtI02Kfxl0t35VaSIeW00OJDX2WlFfnX6fB&#10;Vd/W8t/9erFv3cdxP++r5lRo/ToedisQkYb4DD/aX0bDQs1UAkg4CQX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nTUrEAAAA3gAAAA8AAAAAAAAAAAAAAAAAmAIAAGRycy9k&#10;b3ducmV2LnhtbFBLBQYAAAAABAAEAPUAAACJAw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66624" behindDoc="0" locked="0" layoutInCell="1" allowOverlap="1" wp14:anchorId="6926315B" wp14:editId="79406B03">
                      <wp:simplePos x="0" y="0"/>
                      <wp:positionH relativeFrom="column">
                        <wp:posOffset>650240</wp:posOffset>
                      </wp:positionH>
                      <wp:positionV relativeFrom="paragraph">
                        <wp:posOffset>1319530</wp:posOffset>
                      </wp:positionV>
                      <wp:extent cx="408305" cy="127635"/>
                      <wp:effectExtent l="0" t="0" r="10795" b="24765"/>
                      <wp:wrapNone/>
                      <wp:docPr id="60095" name="Group 135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305" cy="127635"/>
                                <a:chOff x="8444" y="5130"/>
                                <a:chExt cx="738" cy="221"/>
                              </a:xfrm>
                            </wpg:grpSpPr>
                            <wps:wsp>
                              <wps:cNvPr id="60096" name="Oval 1003"/>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97" name="Freeform 1004"/>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F4B477" id="Group 13591" o:spid="_x0000_s1026" style="position:absolute;margin-left:51.2pt;margin-top:103.9pt;width:32.15pt;height:10.05pt;z-index:251866624"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">
                      <v:oval id="Oval 1003"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IcEsQA&#10;AADeAAAADwAAAGRycy9kb3ducmV2LnhtbESPQUsDMRSE70L/Q3iCN5sodalr01IEQagX23p/bN7u&#10;BjcvS/Jst/++EQSPw8x8w6w2UxjUiVL2kS08zA0o4iY6z52F4+HtfgkqC7LDITJZuFCGzXp2s8La&#10;xTN/0mkvnSoQzjVa6EXGWuvc9BQwz+NIXLw2poBSZOq0S3gu8DDoR2MqHdBzWehxpNeemu/9T7Ag&#10;T8v2YC7HRXJfC/Fdu/PTR7L27nbavoASmuQ//Nd+dxYqY54r+L1TroBe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yHBLEAAAA3gAAAA8AAAAAAAAAAAAAAAAAmAIAAGRycy9k&#10;b3ducmV2LnhtbFBLBQYAAAAABAAEAPUAAACJAwAAAAA=&#10;" filled="f" strokeweight="1.5pt"/>
                      <v:shape id="Freeform 1004"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VPJMcA&#10;AADeAAAADwAAAGRycy9kb3ducmV2LnhtbESPzWrDMBCE74W8g9hAL6WRGkjSulFCKSnkEAr56X2x&#10;trawtTKWajt5+ihQyHGYmW+Y5XpwteioDdazhpeJAkGce2O50HA6fj2/gggR2WDtmTScKcB6NXpY&#10;YmZ8z3vqDrEQCcIhQw1ljE0mZchLchgmviFO3q9vHcYk20KaFvsEd7WcKjWXDi2nhRIb+iwprw5/&#10;ToOrdtby5fxzsk/d4nsz66tmX2j9OB4+3kFEGuI9/N/eGg1zpd4WcLuTroB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lTyTHAAAA3gAAAA8AAAAAAAAAAAAAAAAAmAIAAGRy&#10;cy9kb3ducmV2LnhtbFBLBQYAAAAABAAEAPUAAACMAw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721216" behindDoc="0" locked="0" layoutInCell="1" allowOverlap="1" wp14:anchorId="37565511" wp14:editId="060A3423">
                      <wp:simplePos x="0" y="0"/>
                      <wp:positionH relativeFrom="column">
                        <wp:posOffset>1002030</wp:posOffset>
                      </wp:positionH>
                      <wp:positionV relativeFrom="paragraph">
                        <wp:posOffset>1323975</wp:posOffset>
                      </wp:positionV>
                      <wp:extent cx="1475740" cy="127635"/>
                      <wp:effectExtent l="0" t="0" r="10160" b="24765"/>
                      <wp:wrapNone/>
                      <wp:docPr id="60082" name="Group 130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5740" cy="127635"/>
                                <a:chOff x="2995" y="8284"/>
                                <a:chExt cx="2324" cy="201"/>
                              </a:xfrm>
                            </wpg:grpSpPr>
                            <wpg:grpSp>
                              <wpg:cNvPr id="60083" name="Group 13089"/>
                              <wpg:cNvGrpSpPr>
                                <a:grpSpLocks/>
                              </wpg:cNvGrpSpPr>
                              <wpg:grpSpPr bwMode="auto">
                                <a:xfrm>
                                  <a:off x="2995" y="8284"/>
                                  <a:ext cx="642" cy="201"/>
                                  <a:chOff x="8444" y="5130"/>
                                  <a:chExt cx="738" cy="221"/>
                                </a:xfrm>
                              </wpg:grpSpPr>
                              <wps:wsp>
                                <wps:cNvPr id="60084" name="Oval 13090"/>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85" name="Freeform 1001"/>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086" name="Group 13092"/>
                              <wpg:cNvGrpSpPr>
                                <a:grpSpLocks/>
                              </wpg:cNvGrpSpPr>
                              <wpg:grpSpPr bwMode="auto">
                                <a:xfrm>
                                  <a:off x="3559" y="8284"/>
                                  <a:ext cx="643" cy="201"/>
                                  <a:chOff x="8444" y="5130"/>
                                  <a:chExt cx="738" cy="221"/>
                                </a:xfrm>
                              </wpg:grpSpPr>
                              <wps:wsp>
                                <wps:cNvPr id="60087" name="Oval 1003"/>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88" name="Freeform 1004"/>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089" name="Group 13095"/>
                              <wpg:cNvGrpSpPr>
                                <a:grpSpLocks/>
                              </wpg:cNvGrpSpPr>
                              <wpg:grpSpPr bwMode="auto">
                                <a:xfrm>
                                  <a:off x="4113" y="8284"/>
                                  <a:ext cx="642" cy="201"/>
                                  <a:chOff x="8444" y="5130"/>
                                  <a:chExt cx="738" cy="221"/>
                                </a:xfrm>
                              </wpg:grpSpPr>
                              <wps:wsp>
                                <wps:cNvPr id="60090" name="Oval 1006"/>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91" name="Freeform 1007"/>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0092" name="Group 13098"/>
                              <wpg:cNvGrpSpPr>
                                <a:grpSpLocks/>
                              </wpg:cNvGrpSpPr>
                              <wpg:grpSpPr bwMode="auto">
                                <a:xfrm>
                                  <a:off x="4677" y="8284"/>
                                  <a:ext cx="642" cy="201"/>
                                  <a:chOff x="8444" y="5130"/>
                                  <a:chExt cx="738" cy="221"/>
                                </a:xfrm>
                              </wpg:grpSpPr>
                              <wps:wsp>
                                <wps:cNvPr id="60093" name="Oval 1009"/>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94" name="Freeform 13100"/>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0385AE6" id="Group 13088" o:spid="_x0000_s1026" style="position:absolute;margin-left:78.9pt;margin-top:104.25pt;width:116.2pt;height:10.05pt;z-index:251721216" coordorigin="2995,8284" coordsize="2324,2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">
                      <v:group id="Group 13089" o:spid="_x0000_s1027" style="position:absolute;left:2995;top:8284;width:642;height:20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dDGPxgAAAN4A&#10;AAAPAAAAAAAAAAAAAAAAAKoCAABkcnMvZG93bnJldi54bWxQSwUGAAAAAAQABAD6AAAAnQMAAAAA&#10;">
                        <v:oval id="Oval 13090" o:spid="_x0000_s1028"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WxI8QA&#10;AADeAAAADwAAAGRycy9kb3ducmV2LnhtbESPX0sDMRDE3wW/Q1jBN5tUznKcTUsRBEFf7J/35bJ3&#10;F7xsjmRtr9/eCIKPw8z8hllv5zCqM6XsI1tYLgwo4jY6z72F4+H1oQaVBdnhGJksXCnDdnN7s8bG&#10;xQt/0nkvvSoQzg1aGESmRuvcDhQwL+JEXLwupoBSZOq1S3gp8DDqR2NWOqDnsjDgRC8DtV/772BB&#10;nuruYK7HKrlTJb7v3v38kay9v5t3z6CEZvkP/7XfnIWVMXUFv3fKFd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1sSPEAAAA3gAAAA8AAAAAAAAAAAAAAAAAmAIAAGRycy9k&#10;b3ducmV2LnhtbFBLBQYAAAAABAAEAPUAAACJAwAAAAA=&#10;" filled="f" strokeweight="1.5pt"/>
                        <v:shape id="Freeform 1001" o:spid="_x0000_s1029"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LiFcYA&#10;AADeAAAADwAAAGRycy9kb3ducmV2LnhtbESPQWsCMRSE74L/ITyhF6lJC1pZjVKKQg9F0Nr7Y/Pc&#10;Dbt5WTbp7tpf3wiCx2FmvmHW28HVoqM2WM8aXmYKBHHujeVCw/l7/7wEESKywdozabhSgO1mPFpj&#10;ZnzPR+pOsRAJwiFDDWWMTSZlyEtyGGa+IU7exbcOY5JtIU2LfYK7Wr4qtZAOLaeFEhv6KCmvTr9O&#10;g6u+rOW/68/ZTru3w27eV82x0PppMryvQEQa4iN8b38aDQullnO43UlXQG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LiFcYAAADeAAAADwAAAAAAAAAAAAAAAACYAgAAZHJz&#10;L2Rvd25yZXYueG1sUEsFBgAAAAAEAAQA9QAAAIsDAAAAAA==&#10;" path="m,40c58,33,239,,347,,455,,584,29,646,37e" filled="f" strokeweight="1.5pt">
                          <v:path arrowok="t" o:connecttype="custom" o:connectlocs="0,40;347,0;646,37" o:connectangles="0,0,0"/>
                        </v:shape>
                      </v:group>
                      <v:group id="Group 13092" o:spid="_x0000_s1030" style="position:absolute;left:3559;top:8284;width:643;height:20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YA5IXxgAAAN4A&#10;AAAPAAAAAAAAAAAAAAAAAKoCAABkcnMvZG93bnJldi54bWxQSwUGAAAAAAQABAD6AAAAnQMAAAAA&#10;">
                        <v:oval id="Oval 1003" o:spid="_x0000_s1031"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cvVMQA&#10;AADeAAAADwAAAGRycy9kb3ducmV2LnhtbESPQUsDMRSE70L/Q3iCN5sotS5r01IEQagX23p/bN7u&#10;BjcvS/Jst/++EQSPw8x8w6w2UxjUiVL2kS08zA0o4iY6z52F4+HtvgKVBdnhEJksXCjDZj27WWHt&#10;4pk/6bSXThUI5xot9CJjrXVuegqY53EkLl4bU0ApMnXaJTwXeBj0ozFLHdBzWehxpNeemu/9T7Ag&#10;T1V7MJfjIrmvhfiu3fnpI1l7dzttX0AJTfIf/mu/OwtLY6pn+L1TroBeX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nL1TEAAAA3gAAAA8AAAAAAAAAAAAAAAAAmAIAAGRycy9k&#10;b3ducmV2LnhtbFBLBQYAAAAABAAEAPUAAACJAwAAAAA=&#10;" filled="f" strokeweight="1.5pt"/>
                        <v:shape id="Freeform 1004" o:spid="_x0000_s1032"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NNi8MA&#10;AADeAAAADwAAAGRycy9kb3ducmV2LnhtbERPz2vCMBS+D/wfwhN2GZo40Ek1iojCDmOg0/ujebah&#10;zUtpYlv31y8HYceP7/d6O7hadNQG61nDbKpAEOfeWC40XH6OkyWIEJEN1p5Jw4MCbDejlzVmxvd8&#10;ou4cC5FCOGSooYyxyaQMeUkOw9Q3xIm7+dZhTLAtpGmxT+Gulu9KLaRDy6mhxIb2JeXV+e40uOrL&#10;Wv59XC/2rfv4Psz7qjkVWr+Oh90KRKQh/ouf7k+jYaHUMu1Nd9IV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NNi8MAAADeAAAADwAAAAAAAAAAAAAAAACYAgAAZHJzL2Rv&#10;d25yZXYueG1sUEsFBgAAAAAEAAQA9QAAAIgDAAAAAA==&#10;" path="m,40c58,33,239,,347,,455,,584,29,646,37e" filled="f" strokeweight="1.5pt">
                          <v:path arrowok="t" o:connecttype="custom" o:connectlocs="0,40;347,0;646,37" o:connectangles="0,0,0"/>
                        </v:shape>
                      </v:group>
                      <v:group id="Group 13095" o:spid="_x0000_s1033" style="position:absolute;left:4113;top:8284;width:642;height:20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ZwGZccAAADe&#10;AAAADwAAAAAAAAAAAAAAAACqAgAAZHJzL2Rvd25yZXYueG1sUEsFBgAAAAAEAAQA+gAAAJ4DAAAA&#10;AA==&#10;">
                        <v:oval id="Oval 1006" o:spid="_x0000_s1034"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ch/cMA&#10;AADeAAAADwAAAGRycy9kb3ducmV2LnhtbESPTWsCMRCG7wX/Qxiht5pYrNitUUqhULCX+nEfNrO7&#10;wc1kSaa6/vvmIPT48n7xrLdj6NWFUvaRLcxnBhRxHZ3n1sLx8Pm0ApUF2WEfmSzcKMN2M3lYY+Xi&#10;lX/ospdWlRHOFVroRIZK61x3FDDP4kBcvCamgFJkarVLeC3jodfPxix1QM/locOBPjqqz/vfYEFe&#10;Vs3B3I6L5E4L8W2z8+N3svZxOr6/gRIa5T98b385C0tjXgtAwSkoo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hch/cMAAADeAAAADwAAAAAAAAAAAAAAAACYAgAAZHJzL2Rv&#10;d25yZXYueG1sUEsFBgAAAAAEAAQA9QAAAIgDAAAAAA==&#10;" filled="f" strokeweight="1.5pt"/>
                        <v:shape id="Freeform 1007" o:spid="_x0000_s1035"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Byy8cA&#10;AADeAAAADwAAAGRycy9kb3ducmV2LnhtbESPzWrDMBCE74W8g9hAL6WREkiaOlFCKCn0EAr56X2x&#10;trawtTKWajt9+ihQ6HGYmW+Y9XZwteioDdazhulEgSDOvbFcaLic35+XIEJENlh7Jg1XCrDdjB7W&#10;mBnf85G6UyxEgnDIUEMZY5NJGfKSHIaJb4iT9+1bhzHJtpCmxT7BXS1nSi2kQ8tpocSG3krKq9OP&#10;0+Cqg7X8e/262Kfu5XM/76vmWGj9OB52KxCRhvgf/mt/GA0LpV6ncL+TroD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AcsvHAAAA3gAAAA8AAAAAAAAAAAAAAAAAmAIAAGRy&#10;cy9kb3ducmV2LnhtbFBLBQYAAAAABAAEAPUAAACMAwAAAAA=&#10;" path="m,40c58,33,239,,347,,455,,584,29,646,37e" filled="f" strokeweight="1.5pt">
                          <v:path arrowok="t" o:connecttype="custom" o:connectlocs="0,40;347,0;646,37" o:connectangles="0,0,0"/>
                        </v:shape>
                      </v:group>
                      <v:group id="Group 13098" o:spid="_x0000_s1036" style="position:absolute;left:4677;top:8284;width:642;height:20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LhAsnIAAAA&#10;3gAAAA8AAAAAAAAAAAAAAAAAqgIAAGRycy9kb3ducmV2LnhtbFBLBQYAAAAABAAEAPoAAACfAwAA&#10;AAA=&#10;">
                        <v:oval id="Oval 1009" o:spid="_x0000_s103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W/isQA&#10;AADeAAAADwAAAGRycy9kb3ducmV2LnhtbESPX0sDMRDE3wW/Q1jBN5tYa2mvTUsRBEFf7J/35bJ3&#10;F7xsjmRtr9/eCIKPw8z8hllvx9CrM6XsI1t4nBhQxHV0nlsLx8PrwwJUFmSHfWSycKUM283tzRor&#10;Fy/8See9tKpAOFdooRMZKq1z3VHAPIkDcfGamAJKkanVLuGlwEOvp8bMdUDPZaHDgV46qr/238GC&#10;PC+ag7keZ8mdZuLb5t2PH8na+7txtwIlNMp/+K/95izMjVk+we+dcgX0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Fv4rEAAAA3gAAAA8AAAAAAAAAAAAAAAAAmAIAAGRycy9k&#10;b3ducmV2LnhtbFBLBQYAAAAABAAEAPUAAACJAwAAAAA=&#10;" filled="f" strokeweight="1.5pt"/>
                        <v:shape id="Freeform 13100" o:spid="_x0000_s103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fRU8cA&#10;AADeAAAADwAAAGRycy9kb3ducmV2LnhtbESPQWsCMRSE70L/Q3iFXqQmFmvb1ShSWvAgBa29PzbP&#10;3bCbl2WT7q7+eiMUehxm5htmuR5cLTpqg/WsYTpRIIhzbywXGo7fn4+vIEJENlh7Jg1nCrBe3Y2W&#10;mBnf8566QyxEgnDIUEMZY5NJGfKSHIaJb4iTd/Ktw5hkW0jTYp/grpZPSs2lQ8tpocSG3kvKq8Ov&#10;0+CqnbV8Of8c7bh7+fp47qtmX2j9cD9sFiAiDfE//NfeGg1zpd5mcLuTroB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30VPHAAAA3gAAAA8AAAAAAAAAAAAAAAAAmAIAAGRy&#10;cy9kb3ducmV2LnhtbFBLBQYAAAAABAAEAPUAAACMAwAAAAA=&#10;" path="m,40c58,33,239,,347,,455,,584,29,646,37e" filled="f" strokeweight="1.5pt">
                          <v:path arrowok="t" o:connecttype="custom" o:connectlocs="0,40;347,0;646,37" o:connectangles="0,0,0"/>
                        </v:shape>
                      </v:group>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61504" behindDoc="0" locked="0" layoutInCell="1" allowOverlap="1" wp14:anchorId="507ED6B7" wp14:editId="2D000692">
                      <wp:simplePos x="0" y="0"/>
                      <wp:positionH relativeFrom="column">
                        <wp:posOffset>550545</wp:posOffset>
                      </wp:positionH>
                      <wp:positionV relativeFrom="paragraph">
                        <wp:posOffset>1632585</wp:posOffset>
                      </wp:positionV>
                      <wp:extent cx="73025" cy="26035"/>
                      <wp:effectExtent l="0" t="0" r="22225" b="12065"/>
                      <wp:wrapNone/>
                      <wp:docPr id="60081" name="Freeform 135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025" cy="26035"/>
                              </a:xfrm>
                              <a:custGeom>
                                <a:avLst/>
                                <a:gdLst>
                                  <a:gd name="T0" fmla="*/ 163 w 115"/>
                                  <a:gd name="T1" fmla="*/ 4 h 41"/>
                                  <a:gd name="T2" fmla="*/ 97 w 115"/>
                                  <a:gd name="T3" fmla="*/ 4 h 41"/>
                                  <a:gd name="T4" fmla="*/ 0 w 115"/>
                                  <a:gd name="T5" fmla="*/ 26 h 41"/>
                                  <a:gd name="T6" fmla="*/ 0 60000 65536"/>
                                  <a:gd name="T7" fmla="*/ 0 60000 65536"/>
                                  <a:gd name="T8" fmla="*/ 0 60000 65536"/>
                                </a:gdLst>
                                <a:ahLst/>
                                <a:cxnLst>
                                  <a:cxn ang="T6">
                                    <a:pos x="T0" y="T1"/>
                                  </a:cxn>
                                  <a:cxn ang="T7">
                                    <a:pos x="T2" y="T3"/>
                                  </a:cxn>
                                  <a:cxn ang="T8">
                                    <a:pos x="T4" y="T5"/>
                                  </a:cxn>
                                </a:cxnLst>
                                <a:rect l="0" t="0" r="r" b="b"/>
                                <a:pathLst>
                                  <a:path w="115" h="41">
                                    <a:moveTo>
                                      <a:pt x="16" y="22"/>
                                    </a:moveTo>
                                    <a:cubicBezTo>
                                      <a:pt x="16" y="24"/>
                                      <a:pt x="0" y="41"/>
                                      <a:pt x="16" y="37"/>
                                    </a:cubicBezTo>
                                    <a:cubicBezTo>
                                      <a:pt x="32" y="33"/>
                                      <a:pt x="95" y="8"/>
                                      <a:pt x="115"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60FCA5" id="Freeform 13578" o:spid="_x0000_s1026" style="position:absolute;margin-left:43.35pt;margin-top:128.55pt;width:5.75pt;height:2.05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" path="m16,22v,2,-16,19,,15c32,33,95,8,115,e" filled="f" strokeweight="1.5pt">
                      <v:path arrowok="t" o:connecttype="custom" o:connectlocs="103505,2540;61595,2540;0,16510" o:connectangles="0,0,0"/>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55360" behindDoc="0" locked="0" layoutInCell="1" allowOverlap="1" wp14:anchorId="7508CB94" wp14:editId="6D76E3F9">
                      <wp:simplePos x="0" y="0"/>
                      <wp:positionH relativeFrom="column">
                        <wp:posOffset>2400935</wp:posOffset>
                      </wp:positionH>
                      <wp:positionV relativeFrom="paragraph">
                        <wp:posOffset>1631950</wp:posOffset>
                      </wp:positionV>
                      <wp:extent cx="101600" cy="24130"/>
                      <wp:effectExtent l="0" t="0" r="12700" b="13970"/>
                      <wp:wrapNone/>
                      <wp:docPr id="60080" name="Freeform 135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1600" cy="24130"/>
                              </a:xfrm>
                              <a:custGeom>
                                <a:avLst/>
                                <a:gdLst>
                                  <a:gd name="T0" fmla="*/ 0 w 160"/>
                                  <a:gd name="T1" fmla="*/ 4 h 38"/>
                                  <a:gd name="T2" fmla="*/ 60 w 160"/>
                                  <a:gd name="T3" fmla="*/ 4 h 38"/>
                                  <a:gd name="T4" fmla="*/ 150 w 160"/>
                                  <a:gd name="T5" fmla="*/ 28 h 38"/>
                                  <a:gd name="T6" fmla="*/ 0 60000 65536"/>
                                  <a:gd name="T7" fmla="*/ 0 60000 65536"/>
                                  <a:gd name="T8" fmla="*/ 0 60000 65536"/>
                                </a:gdLst>
                                <a:ahLst/>
                                <a:cxnLst>
                                  <a:cxn ang="T6">
                                    <a:pos x="T0" y="T1"/>
                                  </a:cxn>
                                  <a:cxn ang="T7">
                                    <a:pos x="T2" y="T3"/>
                                  </a:cxn>
                                  <a:cxn ang="T8">
                                    <a:pos x="T4" y="T5"/>
                                  </a:cxn>
                                </a:cxnLst>
                                <a:rect l="0" t="0" r="r" b="b"/>
                                <a:pathLst>
                                  <a:path w="160" h="38">
                                    <a:moveTo>
                                      <a:pt x="137" y="38"/>
                                    </a:moveTo>
                                    <a:cubicBezTo>
                                      <a:pt x="137" y="36"/>
                                      <a:pt x="160" y="29"/>
                                      <a:pt x="137" y="23"/>
                                    </a:cubicBezTo>
                                    <a:cubicBezTo>
                                      <a:pt x="114" y="17"/>
                                      <a:pt x="29" y="5"/>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88F86F" id="Freeform 13564" o:spid="_x0000_s1026" style="position:absolute;margin-left:189.05pt;margin-top:128.5pt;width:8pt;height:1.9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" path="m137,38v,-2,23,-9,,-15c114,17,29,5,,e" filled="f" strokeweight="1.5pt">
                      <v:path arrowok="t" o:connecttype="custom" o:connectlocs="0,2540;38100,2540;95250,17780" o:connectangles="0,0,0"/>
                    </v:shape>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65600" behindDoc="0" locked="0" layoutInCell="1" allowOverlap="1" wp14:anchorId="0514C75D" wp14:editId="0930F0AA">
                      <wp:simplePos x="0" y="0"/>
                      <wp:positionH relativeFrom="column">
                        <wp:posOffset>593090</wp:posOffset>
                      </wp:positionH>
                      <wp:positionV relativeFrom="paragraph">
                        <wp:posOffset>1533525</wp:posOffset>
                      </wp:positionV>
                      <wp:extent cx="407670" cy="127635"/>
                      <wp:effectExtent l="0" t="0" r="11430" b="24765"/>
                      <wp:wrapNone/>
                      <wp:docPr id="60077" name="Group 13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407670" cy="127635"/>
                                <a:chOff x="8444" y="5130"/>
                                <a:chExt cx="738" cy="221"/>
                              </a:xfrm>
                            </wpg:grpSpPr>
                            <wps:wsp>
                              <wps:cNvPr id="60078" name="Oval 1006"/>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79" name="Freeform 1007"/>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03E056" id="Group 13588" o:spid="_x0000_s1026" style="position:absolute;margin-left:46.7pt;margin-top:120.75pt;width:32.1pt;height:10.05pt;rotation:180;z-index:251865600"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">
                      <v:oval id="Oval 1006"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3LAcEA&#10;AADeAAAADwAAAGRycy9kb3ducmV2LnhtbERPTWsCMRC9F/wPYYTeamKxKlujlEKhYC9Vex82s7vB&#10;zWRJprr+++Yg9Ph435vdGHp1oZR9ZAvzmQFFXEfnubVwOn48rUFlQXbYRyYLN8qw204eNli5eOVv&#10;uhykVSWEc4UWOpGh0jrXHQXMszgQF66JKaAUmFrtEl5LeOj1szFLHdBzaehwoPeO6vPhN1iQl3Vz&#10;NLfTIrmfhfi22fvxK1n7OB3fXkEJjfIvvrs/nYWlMauyt9wpV0B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tywHBAAAA3gAAAA8AAAAAAAAAAAAAAAAAmAIAAGRycy9kb3du&#10;cmV2LnhtbFBLBQYAAAAABAAEAPUAAACGAwAAAAA=&#10;" filled="f" strokeweight="1.5pt"/>
                      <v:shape id="Freeform 1007"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qYN8cA&#10;AADeAAAADwAAAGRycy9kb3ducmV2LnhtbESPzWrDMBCE74W8g9hAL6WRGkjSulFCKSnkEAr56X2x&#10;trawtTKWajt5+ihQyHGYmW+Y5XpwteioDdazhpeJAkGce2O50HA6fj2/gggR2WDtmTScKcB6NXpY&#10;YmZ8z3vqDrEQCcIhQw1ljE0mZchLchgmviFO3q9vHcYk20KaFvsEd7WcKjWXDi2nhRIb+iwprw5/&#10;ToOrdtby5fxzsk/d4nsz66tmX2j9OB4+3kFEGuI9/N/eGg1zpRZvcLuTroB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6mDfHAAAA3gAAAA8AAAAAAAAAAAAAAAAAmAIAAGRy&#10;cy9kb3ducmV2LnhtbFBLBQYAAAAABAAEAPUAAACMAw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64576" behindDoc="0" locked="0" layoutInCell="1" allowOverlap="1" wp14:anchorId="358D4DE0" wp14:editId="08F152FC">
                      <wp:simplePos x="0" y="0"/>
                      <wp:positionH relativeFrom="column">
                        <wp:posOffset>943610</wp:posOffset>
                      </wp:positionH>
                      <wp:positionV relativeFrom="paragraph">
                        <wp:posOffset>1533525</wp:posOffset>
                      </wp:positionV>
                      <wp:extent cx="408305" cy="127635"/>
                      <wp:effectExtent l="0" t="0" r="10795" b="24765"/>
                      <wp:wrapNone/>
                      <wp:docPr id="60074" name="Group 135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408305" cy="127635"/>
                                <a:chOff x="8444" y="5130"/>
                                <a:chExt cx="738" cy="221"/>
                              </a:xfrm>
                            </wpg:grpSpPr>
                            <wps:wsp>
                              <wps:cNvPr id="60075" name="Oval 1003"/>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76" name="Freeform 1004"/>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E2B550" id="Group 13585" o:spid="_x0000_s1026" style="position:absolute;margin-left:74.3pt;margin-top:120.75pt;width:32.15pt;height:10.05pt;rotation:180;z-index:251864576"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">
                      <v:oval id="Oval 1003"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xkn8QA&#10;AADeAAAADwAAAGRycy9kb3ducmV2LnhtbESPS2vDMBCE74X8B7GB3hqpJS/cKKEUCoX2kkfvi7W2&#10;Ra2VkbaJ8++rQiHHYWa+YTa7MfTqTCn7yBYeZwYUcR2d59bC6fj2sAaVBdlhH5ksXCnDbju522Dl&#10;4oX3dD5IqwqEc4UWOpGh0jrXHQXMszgQF6+JKaAUmVrtEl4KPPT6yZilDui5LHQ40GtH9ffhJ1iQ&#10;xbo5mutpntzXXHzbfPjxM1l7Px1fnkEJjXIL/7ffnYWlMasF/N0pV0B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sZJ/EAAAA3gAAAA8AAAAAAAAAAAAAAAAAmAIAAGRycy9k&#10;b3ducmV2LnhtbFBLBQYAAAAABAAEAPUAAACJAwAAAAA=&#10;" filled="f" strokeweight="1.5pt"/>
                      <v:shape id="Freeform 1004"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MRcYA&#10;AADeAAAADwAAAGRycy9kb3ducmV2LnhtbESPzWrDMBCE74W+g9hAL6WRUohT3CihhBZ6CIH89L5Y&#10;G1vYWhlLtZ08fRQo9DjMzDfMcj26RvTUBetZw2yqQBAX3lguNZyOXy9vIEJENth4Jg0XCrBePT4s&#10;MTd+4D31h1iKBOGQo4YqxjaXMhQVOQxT3xIn7+w7hzHJrpSmwyHBXSNflcqkQ8tpocKWNhUV9eHX&#10;aXD11lq+Xn5O9rlf7D7nQ93uS62fJuPHO4hIY/wP/7W/jYZMqUUG9zvpCsjV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MRcYAAADeAAAADwAAAAAAAAAAAAAAAACYAgAAZHJz&#10;L2Rvd25yZXYueG1sUEsFBgAAAAAEAAQA9QAAAIsDA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63552" behindDoc="0" locked="0" layoutInCell="1" allowOverlap="1" wp14:anchorId="2D094166" wp14:editId="571EB434">
                      <wp:simplePos x="0" y="0"/>
                      <wp:positionH relativeFrom="column">
                        <wp:posOffset>1303020</wp:posOffset>
                      </wp:positionH>
                      <wp:positionV relativeFrom="paragraph">
                        <wp:posOffset>1533525</wp:posOffset>
                      </wp:positionV>
                      <wp:extent cx="407670" cy="127635"/>
                      <wp:effectExtent l="0" t="0" r="11430" b="24765"/>
                      <wp:wrapNone/>
                      <wp:docPr id="60071" name="Group 13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407670" cy="127635"/>
                                <a:chOff x="8444" y="5130"/>
                                <a:chExt cx="738" cy="221"/>
                              </a:xfrm>
                            </wpg:grpSpPr>
                            <wps:wsp>
                              <wps:cNvPr id="60072" name="Oval 13583"/>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73" name="Freeform 1001"/>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39D0A3" id="Group 13582" o:spid="_x0000_s1026" style="position:absolute;margin-left:102.6pt;margin-top:120.75pt;width:32.1pt;height:10.05pt;rotation:180;z-index:251863552"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">
                      <v:oval id="Oval 13583"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868QA&#10;AADeAAAADwAAAGRycy9kb3ducmV2LnhtbESPQWsCMRSE7wX/Q3hCbzWpWJWtUUQoFNpL1d4fm7e7&#10;oZuXJXnV9d83hUKPw8x8w2x2Y+jVhVL2kS08zgwo4jo6z62F8+nlYQ0qC7LDPjJZuFGG3XZyt8HK&#10;xSt/0OUorSoQzhVa6ESGSutcdxQwz+JAXLwmpoBSZGq1S3gt8NDruTFLHdBzWehwoENH9dfxO1iQ&#10;p3VzMrfzIrnPhfi2efPje7L2fjrun0EJjfIf/mu/OgtLY1Zz+L1TroD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F/OvEAAAA3gAAAA8AAAAAAAAAAAAAAAAAmAIAAGRycy9k&#10;b3ducmV2LnhtbFBLBQYAAAAABAAEAPUAAACJAwAAAAA=&#10;" filled="f" strokeweight="1.5pt"/>
                      <v:shape id="Freeform 1001"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Kv3cYA&#10;AADeAAAADwAAAGRycy9kb3ducmV2LnhtbESPQWsCMRSE7wX/Q3gFL0UTLdWyNYpICz1IQav3x+Z1&#10;N+zmZdmku2t/vRGEHoeZ+YZZbQZXi47aYD1rmE0VCOLcG8uFhtP3x+QVRIjIBmvPpOFCATbr0cMK&#10;M+N7PlB3jIVIEA4ZaihjbDIpQ16SwzD1DXHyfnzrMCbZFtK02Ce4q+VcqYV0aDktlNjQrqS8Ov46&#10;Da7aW8t/l/PJPnXLr/eXvmoOhdbjx2H7BiLSEP/D9/an0bBQavkMtzvpCs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5Kv3cYAAADeAAAADwAAAAAAAAAAAAAAAACYAgAAZHJz&#10;L2Rvd25yZXYueG1sUEsFBgAAAAAEAAQA9QAAAIsDA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62528" behindDoc="0" locked="0" layoutInCell="1" allowOverlap="1" wp14:anchorId="4FF41A0A" wp14:editId="6297C1BB">
                      <wp:simplePos x="0" y="0"/>
                      <wp:positionH relativeFrom="column">
                        <wp:posOffset>1660525</wp:posOffset>
                      </wp:positionH>
                      <wp:positionV relativeFrom="paragraph">
                        <wp:posOffset>1530985</wp:posOffset>
                      </wp:positionV>
                      <wp:extent cx="421005" cy="131445"/>
                      <wp:effectExtent l="0" t="0" r="17145" b="20955"/>
                      <wp:wrapNone/>
                      <wp:docPr id="60068" name="Group 13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421005" cy="131445"/>
                                <a:chOff x="7772" y="5128"/>
                                <a:chExt cx="762" cy="227"/>
                              </a:xfrm>
                            </wpg:grpSpPr>
                            <wps:wsp>
                              <wps:cNvPr id="60069" name="Oval 13580"/>
                              <wps:cNvSpPr>
                                <a:spLocks noChangeArrowheads="1"/>
                              </wps:cNvSpPr>
                              <wps:spPr bwMode="auto">
                                <a:xfrm flipV="1">
                                  <a:off x="8351" y="5172"/>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70" name="Freeform 13581"/>
                              <wps:cNvSpPr>
                                <a:spLocks/>
                              </wps:cNvSpPr>
                              <wps:spPr bwMode="auto">
                                <a:xfrm>
                                  <a:off x="7772" y="5128"/>
                                  <a:ext cx="678" cy="56"/>
                                </a:xfrm>
                                <a:custGeom>
                                  <a:avLst/>
                                  <a:gdLst>
                                    <a:gd name="T0" fmla="*/ 0 w 678"/>
                                    <a:gd name="T1" fmla="*/ 56 h 56"/>
                                    <a:gd name="T2" fmla="*/ 354 w 678"/>
                                    <a:gd name="T3" fmla="*/ 2 h 56"/>
                                    <a:gd name="T4" fmla="*/ 678 w 678"/>
                                    <a:gd name="T5" fmla="*/ 44 h 56"/>
                                    <a:gd name="T6" fmla="*/ 0 60000 65536"/>
                                    <a:gd name="T7" fmla="*/ 0 60000 65536"/>
                                    <a:gd name="T8" fmla="*/ 0 60000 65536"/>
                                  </a:gdLst>
                                  <a:ahLst/>
                                  <a:cxnLst>
                                    <a:cxn ang="T6">
                                      <a:pos x="T0" y="T1"/>
                                    </a:cxn>
                                    <a:cxn ang="T7">
                                      <a:pos x="T2" y="T3"/>
                                    </a:cxn>
                                    <a:cxn ang="T8">
                                      <a:pos x="T4" y="T5"/>
                                    </a:cxn>
                                  </a:cxnLst>
                                  <a:rect l="0" t="0" r="r" b="b"/>
                                  <a:pathLst>
                                    <a:path w="678" h="56">
                                      <a:moveTo>
                                        <a:pt x="0" y="56"/>
                                      </a:moveTo>
                                      <a:cubicBezTo>
                                        <a:pt x="120" y="30"/>
                                        <a:pt x="241" y="4"/>
                                        <a:pt x="354" y="2"/>
                                      </a:cubicBezTo>
                                      <a:cubicBezTo>
                                        <a:pt x="467" y="0"/>
                                        <a:pt x="625" y="36"/>
                                        <a:pt x="678" y="44"/>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4967A9" id="Group 13579" o:spid="_x0000_s1026" style="position:absolute;margin-left:130.75pt;margin-top:120.55pt;width:33.15pt;height:10.35pt;rotation:180;z-index:251862528" coordorigin="7772,5128" coordsize="762,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">
                      <v:oval id="Oval 13580" o:spid="_x0000_s1027" style="position:absolute;left:8351;top:5172;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j4R8MA&#10;AADeAAAADwAAAGRycy9kb3ducmV2LnhtbESPX2sCMRDE3wv9DmELfau5FhU9jVIKQqF98d/7ctm7&#10;C142R7Lq+e2bguDjMDO/YZbrwXfqQjG5wAbeRwUo4ipYx42Bw37zNgOVBNliF5gM3CjBevX8tMTS&#10;hitv6bKTRmUIpxINtCJ9qXWqWvKYRqEnzl4dokfJMjbaRrxmuO/0R1FMtUfHeaHFnr5aqk67szcg&#10;k1m9L26HcbTHsbim/nHDbzTm9WX4XIASGuQRvre/rYFpJs7h/06+Anr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vj4R8MAAADeAAAADwAAAAAAAAAAAAAAAACYAgAAZHJzL2Rv&#10;d25yZXYueG1sUEsFBgAAAAAEAAQA9QAAAIgDAAAAAA==&#10;" filled="f" strokeweight="1.5pt"/>
                      <v:shape id="Freeform 13581" o:spid="_x0000_s1028" style="position:absolute;left:7772;top:5128;width:678;height:56;visibility:visible;mso-wrap-style:square;v-text-anchor:top" coordsize="6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tZsQA&#10;AADeAAAADwAAAGRycy9kb3ducmV2LnhtbESPy2oCMRSG94LvEI7gThNdqIxGqYKoC+t10eVhcjoz&#10;dHISJlHHt28WhS5//hvfYtXaWjypCZVjDaOhAkGcO1NxoeF+2w5mIEJENlg7Jg1vCrBadjsLzIx7&#10;8YWe11iINMIhQw1ljD6TMuQlWQxD54mT9+0aizHJppCmwVcat7UcKzWRFitODyV62pSU/1wfVsPX&#10;3vujnd5GxWn9dnF7OH9Wu7PW/V77MQcRqY3/4b/23miYKDVNAAknoY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oLWbEAAAA3gAAAA8AAAAAAAAAAAAAAAAAmAIAAGRycy9k&#10;b3ducmV2LnhtbFBLBQYAAAAABAAEAPUAAACJAwAAAAA=&#10;" path="m,56c120,30,241,4,354,2,467,,625,36,678,44e" filled="f" strokeweight="1.5pt">
                        <v:path arrowok="t" o:connecttype="custom" o:connectlocs="0,56;354,2;678,44" o:connectangles="0,0,0"/>
                      </v:shape>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60480" behindDoc="0" locked="0" layoutInCell="1" allowOverlap="1" wp14:anchorId="72F00370" wp14:editId="7CC0DE17">
                      <wp:simplePos x="0" y="0"/>
                      <wp:positionH relativeFrom="column">
                        <wp:posOffset>2014855</wp:posOffset>
                      </wp:positionH>
                      <wp:positionV relativeFrom="paragraph">
                        <wp:posOffset>1528445</wp:posOffset>
                      </wp:positionV>
                      <wp:extent cx="100965" cy="106045"/>
                      <wp:effectExtent l="0" t="0" r="13335" b="27305"/>
                      <wp:wrapNone/>
                      <wp:docPr id="60067" name="Oval 13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V="1">
                                <a:off x="0" y="0"/>
                                <a:ext cx="100965" cy="106045"/>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BDD030" id="Oval 13577" o:spid="_x0000_s1026" style="position:absolute;margin-left:158.65pt;margin-top:120.35pt;width:7.95pt;height:8.35pt;rotation:180;flip:y;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" filled="f" strokeweight="1.5pt"/>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59456" behindDoc="0" locked="0" layoutInCell="1" allowOverlap="1" wp14:anchorId="0E1502AF" wp14:editId="57149D75">
                      <wp:simplePos x="0" y="0"/>
                      <wp:positionH relativeFrom="column">
                        <wp:posOffset>949325</wp:posOffset>
                      </wp:positionH>
                      <wp:positionV relativeFrom="paragraph">
                        <wp:posOffset>1533525</wp:posOffset>
                      </wp:positionV>
                      <wp:extent cx="407670" cy="127635"/>
                      <wp:effectExtent l="0" t="0" r="11430" b="24765"/>
                      <wp:wrapNone/>
                      <wp:docPr id="60064" name="Group 13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407670" cy="127635"/>
                                <a:chOff x="8444" y="5130"/>
                                <a:chExt cx="738" cy="221"/>
                              </a:xfrm>
                            </wpg:grpSpPr>
                            <wps:wsp>
                              <wps:cNvPr id="60065" name="Oval 1006"/>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66" name="Freeform 1007"/>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2C4A60" id="Group 13574" o:spid="_x0000_s1026" style="position:absolute;margin-left:74.75pt;margin-top:120.75pt;width:32.1pt;height:10.05pt;rotation:180;z-index:251859456"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">
                      <v:oval id="Oval 1006"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XyQsMA&#10;AADeAAAADwAAAGRycy9kb3ducmV2LnhtbESPX2sCMRDE34V+h7AF3zRXUZHTKKVQEOyL/96Xy95d&#10;6GVzJFs9v31TKPg4zMxvmM1u8J26UUwusIG3aQGKuArWcWPgcv6crEAlQbbYBSYDD0qw276MNlja&#10;cOcj3U7SqAzhVKKBVqQvtU5VSx7TNPTE2atD9ChZxkbbiPcM952eFcVSe3ScF1rs6aOl6vv04w3I&#10;YlWfi8dlHu11Lq6pD274isaMX4f3NSihQZ7h//beGlhm4gL+7uQro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7XyQsMAAADeAAAADwAAAAAAAAAAAAAAAACYAgAAZHJzL2Rv&#10;d25yZXYueG1sUEsFBgAAAAAEAAQA9QAAAIgDAAAAAA==&#10;" filled="f" strokeweight="1.5pt"/>
                      <v:shape id="Freeform 1007"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yamMYA&#10;AADeAAAADwAAAGRycy9kb3ducmV2LnhtbESPzWrDMBCE74G+g9hCLqGRU6hT3MimhBZyKIX89L5Y&#10;W1vYWhlLtZ08fVQI5DjMzDfMpphsKwbqvXGsYLVMQBCXThuuFJyOn0+vIHxA1tg6JgVn8lDkD7MN&#10;ZtqNvKfhECoRIewzVFCH0GVS+rImi37pOuLo/breYoiyr6TucYxw28rnJEmlRcNxocaOtjWVzeHP&#10;KrDNlzF8Of+czGJYf3+8jE23r5SaP07vbyACTeEevrV3WkEaiSn834lXQOZ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yamMYAAADeAAAADwAAAAAAAAAAAAAAAACYAgAAZHJz&#10;L2Rvd25yZXYueG1sUEsFBgAAAAAEAAQA9QAAAIsDA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58432" behindDoc="0" locked="0" layoutInCell="1" allowOverlap="1" wp14:anchorId="4CE97FF3" wp14:editId="34DE5D14">
                      <wp:simplePos x="0" y="0"/>
                      <wp:positionH relativeFrom="column">
                        <wp:posOffset>1299845</wp:posOffset>
                      </wp:positionH>
                      <wp:positionV relativeFrom="paragraph">
                        <wp:posOffset>1533525</wp:posOffset>
                      </wp:positionV>
                      <wp:extent cx="408305" cy="127635"/>
                      <wp:effectExtent l="0" t="0" r="10795" b="24765"/>
                      <wp:wrapNone/>
                      <wp:docPr id="60061" name="Group 13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408305" cy="127635"/>
                                <a:chOff x="8444" y="5130"/>
                                <a:chExt cx="738" cy="221"/>
                              </a:xfrm>
                            </wpg:grpSpPr>
                            <wps:wsp>
                              <wps:cNvPr id="60062" name="Oval 1003"/>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63" name="Freeform 1004"/>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E5F557" id="Group 13571" o:spid="_x0000_s1026" style="position:absolute;margin-left:102.35pt;margin-top:120.75pt;width:32.15pt;height:10.05pt;rotation:180;z-index:251858432"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">
                      <v:oval id="Oval 1003"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xqNsMA&#10;AADeAAAADwAAAGRycy9kb3ducmV2LnhtbESPX2sCMRDE34V+h7AF3zRXUZGrUUqhINgX//R9uezd&#10;hV42R7LV89ubguDjMDO/YdbbwXfqQjG5wAbepgUo4ipYx42B8+lrsgKVBNliF5gM3CjBdvMyWmNp&#10;w5UPdDlKozKEU4kGWpG+1DpVLXlM09ATZ68O0aNkGRttI14z3Hd6VhRL7dFxXmixp8+Wqt/jnzcg&#10;i1V9Km7nebQ/c3FNvXfDdzRm/Dp8vIMSGuQZfrR31sAyE2fwfydfAb2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xqNsMAAADeAAAADwAAAAAAAAAAAAAAAACYAgAAZHJzL2Rv&#10;d25yZXYueG1sUEsFBgAAAAAEAAQA9QAAAIgDAAAAAA==&#10;" filled="f" strokeweight="1.5pt"/>
                      <v:shape id="Freeform 1004"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s5AMUA&#10;AADeAAAADwAAAGRycy9kb3ducmV2LnhtbESPT2vCQBTE70K/w/IKXkQ3VaqSukopCh5KwX/3R/aZ&#10;LMm+Ddk1iX76bqHgcZiZ3zCrTW8r0VLjjWMFb5MEBHHmtOFcwfm0Gy9B+ICssXJMCu7kYbN+Gaww&#10;1a7jA7XHkIsIYZ+igiKEOpXSZwVZ9BNXE0fv6hqLIcoml7rBLsJtJadJMpcWDceFAmv6Kigrjzer&#10;wJbfxvDjfjmbUbv42b53ZX3IlRq+9p8fIAL14Rn+b++1gnkkzuDvTr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SzkAxQAAAN4AAAAPAAAAAAAAAAAAAAAAAJgCAABkcnMv&#10;ZG93bnJldi54bWxQSwUGAAAAAAQABAD1AAAAigM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57408" behindDoc="0" locked="0" layoutInCell="1" allowOverlap="1" wp14:anchorId="51A58CE6" wp14:editId="571B3C14">
                      <wp:simplePos x="0" y="0"/>
                      <wp:positionH relativeFrom="column">
                        <wp:posOffset>1659255</wp:posOffset>
                      </wp:positionH>
                      <wp:positionV relativeFrom="paragraph">
                        <wp:posOffset>1533525</wp:posOffset>
                      </wp:positionV>
                      <wp:extent cx="407670" cy="127635"/>
                      <wp:effectExtent l="0" t="0" r="11430" b="24765"/>
                      <wp:wrapNone/>
                      <wp:docPr id="60058" name="Group 13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407670" cy="127635"/>
                                <a:chOff x="8444" y="5130"/>
                                <a:chExt cx="738" cy="221"/>
                              </a:xfrm>
                            </wpg:grpSpPr>
                            <wps:wsp>
                              <wps:cNvPr id="60059" name="Oval 13569"/>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60" name="Freeform 1001"/>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E8403F" id="Group 13568" o:spid="_x0000_s1026" style="position:absolute;margin-left:130.65pt;margin-top:120.75pt;width:32.1pt;height:10.05pt;rotation:180;z-index:251857408" coordorigin="8444,5130" coordsize="738,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">
                      <v:oval id="Oval 13569" o:spid="_x0000_s102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Qy+sQA&#10;AADeAAAADwAAAGRycy9kb3ducmV2LnhtbESPX0sDMRDE34V+h7AF32yitKWeTYsIgqAv/fe+XPbu&#10;gpfNkazt9dsbQejjMDO/YdbbMfTqTCn7yBYeZwYUcR2d59bC8fD+sAKVBdlhH5ksXCnDdjO5W2Pl&#10;4oV3dN5LqwqEc4UWOpGh0jrXHQXMszgQF6+JKaAUmVrtEl4KPPT6yZilDui5LHQ40FtH9ff+J1iQ&#10;xao5mOtxntxpLr5tPv34lay9n46vL6CERrmF/9sfzsLSmMUz/N0pV0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UMvrEAAAA3gAAAA8AAAAAAAAAAAAAAAAAmAIAAGRycy9k&#10;b3ducmV2LnhtbFBLBQYAAAAABAAEAPUAAACJAwAAAAA=&#10;" filled="f" strokeweight="1.5pt"/>
                      <v:shape id="Freeform 1001" o:spid="_x0000_s102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mnd8UA&#10;AADeAAAADwAAAGRycy9kb3ducmV2LnhtbESPy2rDMBBF94X+g5hCN6WRW2hSnCghhASyKIW89oM1&#10;sYWtkbFU28nXdxaFLoc791zOYjX6RvXURRfYwNskA0VcBOu4NHA+7V4/QcWEbLEJTAZuFGG1fHxY&#10;YG7DwAfqj6lUAuGYo4EqpTbXOhYVeYyT0BJLdg2dxyRnV2rb4SBw3+j3LJtqj45locKWNhUV9fHH&#10;G/D1l3N8v13O7qWffW8/hro9lMY8P43rOahEY/p//mvvrYGpEEVAdEQF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mad3xQAAAN4AAAAPAAAAAAAAAAAAAAAAAJgCAABkcnMv&#10;ZG93bnJldi54bWxQSwUGAAAAAAQABAD1AAAAigMAAAAA&#10;" path="m,40c58,33,239,,347,,455,,584,29,646,37e" filled="f" strokeweight="1.5pt">
                        <v:path arrowok="t" o:connecttype="custom" o:connectlocs="0,40;347,0;646,37"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56384" behindDoc="0" locked="0" layoutInCell="1" allowOverlap="1" wp14:anchorId="4ADCB404" wp14:editId="0FF2D4BF">
                      <wp:simplePos x="0" y="0"/>
                      <wp:positionH relativeFrom="column">
                        <wp:posOffset>2016760</wp:posOffset>
                      </wp:positionH>
                      <wp:positionV relativeFrom="paragraph">
                        <wp:posOffset>1530985</wp:posOffset>
                      </wp:positionV>
                      <wp:extent cx="421005" cy="131445"/>
                      <wp:effectExtent l="0" t="0" r="17145" b="20955"/>
                      <wp:wrapNone/>
                      <wp:docPr id="60055" name="Group 13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421005" cy="131445"/>
                                <a:chOff x="7772" y="5128"/>
                                <a:chExt cx="762" cy="227"/>
                              </a:xfrm>
                            </wpg:grpSpPr>
                            <wps:wsp>
                              <wps:cNvPr id="60056" name="Oval 13566"/>
                              <wps:cNvSpPr>
                                <a:spLocks noChangeArrowheads="1"/>
                              </wps:cNvSpPr>
                              <wps:spPr bwMode="auto">
                                <a:xfrm flipV="1">
                                  <a:off x="8351" y="5172"/>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057" name="Freeform 13567"/>
                              <wps:cNvSpPr>
                                <a:spLocks/>
                              </wps:cNvSpPr>
                              <wps:spPr bwMode="auto">
                                <a:xfrm>
                                  <a:off x="7772" y="5128"/>
                                  <a:ext cx="678" cy="56"/>
                                </a:xfrm>
                                <a:custGeom>
                                  <a:avLst/>
                                  <a:gdLst>
                                    <a:gd name="T0" fmla="*/ 0 w 678"/>
                                    <a:gd name="T1" fmla="*/ 56 h 56"/>
                                    <a:gd name="T2" fmla="*/ 354 w 678"/>
                                    <a:gd name="T3" fmla="*/ 2 h 56"/>
                                    <a:gd name="T4" fmla="*/ 678 w 678"/>
                                    <a:gd name="T5" fmla="*/ 44 h 56"/>
                                    <a:gd name="T6" fmla="*/ 0 60000 65536"/>
                                    <a:gd name="T7" fmla="*/ 0 60000 65536"/>
                                    <a:gd name="T8" fmla="*/ 0 60000 65536"/>
                                  </a:gdLst>
                                  <a:ahLst/>
                                  <a:cxnLst>
                                    <a:cxn ang="T6">
                                      <a:pos x="T0" y="T1"/>
                                    </a:cxn>
                                    <a:cxn ang="T7">
                                      <a:pos x="T2" y="T3"/>
                                    </a:cxn>
                                    <a:cxn ang="T8">
                                      <a:pos x="T4" y="T5"/>
                                    </a:cxn>
                                  </a:cxnLst>
                                  <a:rect l="0" t="0" r="r" b="b"/>
                                  <a:pathLst>
                                    <a:path w="678" h="56">
                                      <a:moveTo>
                                        <a:pt x="0" y="56"/>
                                      </a:moveTo>
                                      <a:cubicBezTo>
                                        <a:pt x="120" y="30"/>
                                        <a:pt x="241" y="4"/>
                                        <a:pt x="354" y="2"/>
                                      </a:cubicBezTo>
                                      <a:cubicBezTo>
                                        <a:pt x="467" y="0"/>
                                        <a:pt x="625" y="36"/>
                                        <a:pt x="678" y="44"/>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E70079" id="Group 13565" o:spid="_x0000_s1026" style="position:absolute;margin-left:158.8pt;margin-top:120.55pt;width:33.15pt;height:10.35pt;rotation:180;z-index:251856384" coordorigin="7772,5128" coordsize="762,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">
                      <v:oval id="Oval 13566" o:spid="_x0000_s1027" style="position:absolute;left:8351;top:5172;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umiMQA&#10;AADeAAAADwAAAGRycy9kb3ducmV2LnhtbESPQUsDMRSE70L/Q3gFbzaptEtZmxYpCIJebOv9sXm7&#10;G9y8LMmz3f57Iwgeh5n5htnupzCoC6XsI1tYLgwo4iY6z52F8+nlYQMqC7LDITJZuFGG/W52t8Xa&#10;xSt/0OUonSoQzjVa6EXGWuvc9BQwL+JIXLw2poBSZOq0S3gt8DDoR2MqHdBzWehxpENPzdfxO1iQ&#10;9aY9mdt5ldznSnzXvvnpPVl7P5+en0AJTfIf/mu/OguVMesKfu+UK6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LpojEAAAA3gAAAA8AAAAAAAAAAAAAAAAAmAIAAGRycy9k&#10;b3ducmV2LnhtbFBLBQYAAAAABAAEAPUAAACJAwAAAAA=&#10;" filled="f" strokeweight="1.5pt"/>
                      <v:shape id="Freeform 13567" o:spid="_x0000_s1028" style="position:absolute;left:7772;top:5128;width:678;height:56;visibility:visible;mso-wrap-style:square;v-text-anchor:top" coordsize="6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TpcscA&#10;AADeAAAADwAAAGRycy9kb3ducmV2LnhtbESPzWsCMRTE7wX/h/AEb5oo+MHWKG1BtAfrVw8eH5vn&#10;7tLNS9ikuv73piD0OMzMb5j5srW1uFITKscahgMFgjh3puJCw/dp1Z+BCBHZYO2YNNwpwHLReZlj&#10;ZtyND3Q9xkIkCIcMNZQx+kzKkJdkMQycJ07exTUWY5JNIU2DtwS3tRwpNZEWK04LJXr6KCn/Of5a&#10;DeeN91s7PQ2L3fvdxdXn/qta77Xuddu3VxCR2vgffrY3RsNEqfEU/u6k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06XLHAAAA3gAAAA8AAAAAAAAAAAAAAAAAmAIAAGRy&#10;cy9kb3ducmV2LnhtbFBLBQYAAAAABAAEAPUAAACMAwAAAAA=&#10;" path="m,56c120,30,241,4,354,2,467,,625,36,678,44e" filled="f" strokeweight="1.5pt">
                        <v:path arrowok="t" o:connecttype="custom" o:connectlocs="0,56;354,2;678,44" o:connectangles="0,0,0"/>
                      </v:shape>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54336" behindDoc="0" locked="0" layoutInCell="1" allowOverlap="1" wp14:anchorId="71D86E50" wp14:editId="170CE57B">
                      <wp:simplePos x="0" y="0"/>
                      <wp:positionH relativeFrom="column">
                        <wp:posOffset>2371090</wp:posOffset>
                      </wp:positionH>
                      <wp:positionV relativeFrom="paragraph">
                        <wp:posOffset>1528445</wp:posOffset>
                      </wp:positionV>
                      <wp:extent cx="100965" cy="106045"/>
                      <wp:effectExtent l="0" t="0" r="13335" b="27305"/>
                      <wp:wrapNone/>
                      <wp:docPr id="60054" name="Oval 135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V="1">
                                <a:off x="0" y="0"/>
                                <a:ext cx="100965" cy="106045"/>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3FD27AD" id="Oval 13563" o:spid="_x0000_s1026" style="position:absolute;margin-left:186.7pt;margin-top:120.35pt;width:7.95pt;height:8.35pt;rotation:180;flip:y;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" filled="f" strokeweight="1.5pt"/>
                  </w:pict>
                </mc:Fallback>
              </mc:AlternateContent>
            </w:r>
          </w:p>
        </w:tc>
        <w:tc>
          <w:tcPr>
            <w:tcW w:w="4786" w:type="dxa"/>
          </w:tcPr>
          <w:p w:rsidR="0020237D" w:rsidRPr="00710476" w:rsidRDefault="007B18C1" w:rsidP="00D649F9">
            <w:pPr>
              <w:spacing w:after="0" w:line="240" w:lineRule="auto"/>
              <w:ind w:firstLine="709"/>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1729408" behindDoc="0" locked="0" layoutInCell="1" allowOverlap="1" wp14:anchorId="64CC613E" wp14:editId="0FBB8542">
                      <wp:simplePos x="0" y="0"/>
                      <wp:positionH relativeFrom="column">
                        <wp:posOffset>2611755</wp:posOffset>
                      </wp:positionH>
                      <wp:positionV relativeFrom="paragraph">
                        <wp:posOffset>2155825</wp:posOffset>
                      </wp:positionV>
                      <wp:extent cx="191135" cy="141605"/>
                      <wp:effectExtent l="0" t="0" r="18415" b="10795"/>
                      <wp:wrapNone/>
                      <wp:docPr id="60053" name="Text Box 13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41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CC613E" id="Text Box 13322" o:spid="_x0000_s2947" type="#_x0000_t202" style="position:absolute;left:0;text-align:left;margin-left:205.65pt;margin-top:169.75pt;width:15.05pt;height:11.1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30432" behindDoc="0" locked="0" layoutInCell="1" allowOverlap="1" wp14:anchorId="27F3E083" wp14:editId="51F8C985">
                      <wp:simplePos x="0" y="0"/>
                      <wp:positionH relativeFrom="column">
                        <wp:posOffset>2564130</wp:posOffset>
                      </wp:positionH>
                      <wp:positionV relativeFrom="paragraph">
                        <wp:posOffset>1810385</wp:posOffset>
                      </wp:positionV>
                      <wp:extent cx="234950" cy="154940"/>
                      <wp:effectExtent l="0" t="0" r="12700" b="16510"/>
                      <wp:wrapNone/>
                      <wp:docPr id="60052" name="Text Box 13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II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F3E083" id="Text Box 13323" o:spid="_x0000_s2948" type="#_x0000_t202" style="position:absolute;left:0;text-align:left;margin-left:201.9pt;margin-top:142.55pt;width:18.5pt;height:12.2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II </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31456" behindDoc="0" locked="0" layoutInCell="1" allowOverlap="1" wp14:anchorId="5057DB8A" wp14:editId="558E305F">
                      <wp:simplePos x="0" y="0"/>
                      <wp:positionH relativeFrom="column">
                        <wp:posOffset>2566670</wp:posOffset>
                      </wp:positionH>
                      <wp:positionV relativeFrom="paragraph">
                        <wp:posOffset>1363980</wp:posOffset>
                      </wp:positionV>
                      <wp:extent cx="252095" cy="163195"/>
                      <wp:effectExtent l="0" t="0" r="14605" b="8255"/>
                      <wp:wrapNone/>
                      <wp:docPr id="60051" name="Text Box 13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16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57DB8A" id="Text Box 13324" o:spid="_x0000_s2949" type="#_x0000_t202" style="position:absolute;left:0;text-align:left;margin-left:202.1pt;margin-top:107.4pt;width:19.85pt;height:12.8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cmMtwIAALoFAAAOAAAAZHJzL2Uyb0RvYy54bWysVG1vmzAQ/j5p/8Hyd8pLgAI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III</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33504" behindDoc="0" locked="0" layoutInCell="1" allowOverlap="1" wp14:anchorId="4AE29449" wp14:editId="715FA44F">
                      <wp:simplePos x="0" y="0"/>
                      <wp:positionH relativeFrom="column">
                        <wp:posOffset>2611755</wp:posOffset>
                      </wp:positionH>
                      <wp:positionV relativeFrom="paragraph">
                        <wp:posOffset>709295</wp:posOffset>
                      </wp:positionV>
                      <wp:extent cx="187325" cy="92710"/>
                      <wp:effectExtent l="0" t="0" r="3175" b="2540"/>
                      <wp:wrapNone/>
                      <wp:docPr id="60050" name="Text Box 13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V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E29449" id="Text Box 13326" o:spid="_x0000_s2950" type="#_x0000_t202" style="position:absolute;left:0;text-align:left;margin-left:205.65pt;margin-top:55.85pt;width:14.75pt;height:7.3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V </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32480" behindDoc="0" locked="0" layoutInCell="1" allowOverlap="1" wp14:anchorId="7D2F6B33" wp14:editId="1F307126">
                      <wp:simplePos x="0" y="0"/>
                      <wp:positionH relativeFrom="column">
                        <wp:posOffset>2569210</wp:posOffset>
                      </wp:positionH>
                      <wp:positionV relativeFrom="paragraph">
                        <wp:posOffset>971550</wp:posOffset>
                      </wp:positionV>
                      <wp:extent cx="249555" cy="127635"/>
                      <wp:effectExtent l="0" t="0" r="17145" b="5715"/>
                      <wp:wrapNone/>
                      <wp:docPr id="60049" name="Text Box 13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2F6B33" id="Text Box 13325" o:spid="_x0000_s2951" type="#_x0000_t202" style="position:absolute;left:0;text-align:left;margin-left:202.3pt;margin-top:76.5pt;width:19.65pt;height:10.0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IV</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34528" behindDoc="0" locked="0" layoutInCell="1" allowOverlap="1" wp14:anchorId="20718EC1" wp14:editId="3F7E54AF">
                      <wp:simplePos x="0" y="0"/>
                      <wp:positionH relativeFrom="column">
                        <wp:posOffset>2569210</wp:posOffset>
                      </wp:positionH>
                      <wp:positionV relativeFrom="paragraph">
                        <wp:posOffset>299085</wp:posOffset>
                      </wp:positionV>
                      <wp:extent cx="249555" cy="127635"/>
                      <wp:effectExtent l="0" t="0" r="17145" b="5715"/>
                      <wp:wrapNone/>
                      <wp:docPr id="60048" name="Text Box 13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VI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718EC1" id="Text Box 13327" o:spid="_x0000_s2952" type="#_x0000_t202" style="position:absolute;left:0;text-align:left;margin-left:202.3pt;margin-top:23.55pt;width:19.65pt;height:10.0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hCjuAIAALo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r w:rsidRPr="00E06662">
                              <w:rPr>
                                <w:rFonts w:ascii="Arial" w:hAnsi="Arial" w:cs="Arial"/>
                                <w:i/>
                                <w:iCs/>
                                <w:sz w:val="16"/>
                                <w:lang w:val="en-US"/>
                              </w:rPr>
                              <w:t>VI</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98016" behindDoc="0" locked="0" layoutInCell="1" allowOverlap="1" wp14:anchorId="6C839DDB" wp14:editId="104BC410">
                      <wp:simplePos x="0" y="0"/>
                      <wp:positionH relativeFrom="column">
                        <wp:posOffset>620395</wp:posOffset>
                      </wp:positionH>
                      <wp:positionV relativeFrom="paragraph">
                        <wp:posOffset>264795</wp:posOffset>
                      </wp:positionV>
                      <wp:extent cx="45085" cy="45085"/>
                      <wp:effectExtent l="0" t="0" r="12065" b="12065"/>
                      <wp:wrapNone/>
                      <wp:docPr id="60047" name="Oval 13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EA68460" id="Oval 13414" o:spid="_x0000_s1026" style="position:absolute;margin-left:48.85pt;margin-top:20.85pt;width:3.55pt;height:3.55pt;flip:x y;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08256" behindDoc="0" locked="0" layoutInCell="1" allowOverlap="1" wp14:anchorId="45AD43B3" wp14:editId="230AF21C">
                      <wp:simplePos x="0" y="0"/>
                      <wp:positionH relativeFrom="column">
                        <wp:posOffset>2401570</wp:posOffset>
                      </wp:positionH>
                      <wp:positionV relativeFrom="paragraph">
                        <wp:posOffset>624840</wp:posOffset>
                      </wp:positionV>
                      <wp:extent cx="45085" cy="45085"/>
                      <wp:effectExtent l="0" t="0" r="12065" b="12065"/>
                      <wp:wrapNone/>
                      <wp:docPr id="60046" name="Oval 13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565A96F" id="Oval 13424" o:spid="_x0000_s1026" style="position:absolute;margin-left:189.1pt;margin-top:49.2pt;width:3.55pt;height:3.55pt;flip:x y;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13376" behindDoc="0" locked="0" layoutInCell="1" allowOverlap="1" wp14:anchorId="75F6EBF8" wp14:editId="1CC77418">
                      <wp:simplePos x="0" y="0"/>
                      <wp:positionH relativeFrom="column">
                        <wp:posOffset>613410</wp:posOffset>
                      </wp:positionH>
                      <wp:positionV relativeFrom="paragraph">
                        <wp:posOffset>626110</wp:posOffset>
                      </wp:positionV>
                      <wp:extent cx="45085" cy="45085"/>
                      <wp:effectExtent l="0" t="0" r="12065" b="12065"/>
                      <wp:wrapNone/>
                      <wp:docPr id="60045" name="Oval 13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6C99556" id="Oval 13429" o:spid="_x0000_s1026" style="position:absolute;margin-left:48.3pt;margin-top:49.3pt;width:3.55pt;height:3.55pt;flip:x y;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12352" behindDoc="0" locked="0" layoutInCell="1" allowOverlap="1" wp14:anchorId="2ABD7EE2" wp14:editId="42B9667D">
                      <wp:simplePos x="0" y="0"/>
                      <wp:positionH relativeFrom="column">
                        <wp:posOffset>974090</wp:posOffset>
                      </wp:positionH>
                      <wp:positionV relativeFrom="paragraph">
                        <wp:posOffset>626110</wp:posOffset>
                      </wp:positionV>
                      <wp:extent cx="45085" cy="45085"/>
                      <wp:effectExtent l="0" t="0" r="12065" b="12065"/>
                      <wp:wrapNone/>
                      <wp:docPr id="60044" name="Oval 13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CCA5BE1" id="Oval 13428" o:spid="_x0000_s1026" style="position:absolute;margin-left:76.7pt;margin-top:49.3pt;width:3.55pt;height:3.55pt;flip:x y;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11328" behindDoc="0" locked="0" layoutInCell="1" allowOverlap="1" wp14:anchorId="5D9DA0B3" wp14:editId="032AE453">
                      <wp:simplePos x="0" y="0"/>
                      <wp:positionH relativeFrom="column">
                        <wp:posOffset>1332230</wp:posOffset>
                      </wp:positionH>
                      <wp:positionV relativeFrom="paragraph">
                        <wp:posOffset>626110</wp:posOffset>
                      </wp:positionV>
                      <wp:extent cx="45085" cy="45085"/>
                      <wp:effectExtent l="0" t="0" r="12065" b="12065"/>
                      <wp:wrapNone/>
                      <wp:docPr id="60043" name="Oval 13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20EA2A" id="Oval 13427" o:spid="_x0000_s1026" style="position:absolute;margin-left:104.9pt;margin-top:49.3pt;width:3.55pt;height:3.55pt;flip:x y;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10304" behindDoc="0" locked="0" layoutInCell="1" allowOverlap="1" wp14:anchorId="1F85E9D8" wp14:editId="6F68C4F5">
                      <wp:simplePos x="0" y="0"/>
                      <wp:positionH relativeFrom="column">
                        <wp:posOffset>1687195</wp:posOffset>
                      </wp:positionH>
                      <wp:positionV relativeFrom="paragraph">
                        <wp:posOffset>626110</wp:posOffset>
                      </wp:positionV>
                      <wp:extent cx="45085" cy="45085"/>
                      <wp:effectExtent l="0" t="0" r="12065" b="12065"/>
                      <wp:wrapNone/>
                      <wp:docPr id="60042" name="Oval 13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EF55290" id="Oval 13426" o:spid="_x0000_s1026" style="position:absolute;margin-left:132.85pt;margin-top:49.3pt;width:3.55pt;height:3.55pt;flip:x y;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09280" behindDoc="0" locked="0" layoutInCell="1" allowOverlap="1" wp14:anchorId="2158D268" wp14:editId="678CACBB">
                      <wp:simplePos x="0" y="0"/>
                      <wp:positionH relativeFrom="column">
                        <wp:posOffset>2045970</wp:posOffset>
                      </wp:positionH>
                      <wp:positionV relativeFrom="paragraph">
                        <wp:posOffset>626110</wp:posOffset>
                      </wp:positionV>
                      <wp:extent cx="45085" cy="45085"/>
                      <wp:effectExtent l="0" t="0" r="12065" b="12065"/>
                      <wp:wrapNone/>
                      <wp:docPr id="60041" name="Oval 13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A42F5C8" id="Oval 13425" o:spid="_x0000_s1026" style="position:absolute;margin-left:161.1pt;margin-top:49.3pt;width:3.55pt;height:3.55pt;flip:x y;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03136" behindDoc="0" locked="0" layoutInCell="1" allowOverlap="1" wp14:anchorId="1ACB70AE" wp14:editId="09AE8886">
                      <wp:simplePos x="0" y="0"/>
                      <wp:positionH relativeFrom="column">
                        <wp:posOffset>2225040</wp:posOffset>
                      </wp:positionH>
                      <wp:positionV relativeFrom="paragraph">
                        <wp:posOffset>434975</wp:posOffset>
                      </wp:positionV>
                      <wp:extent cx="45085" cy="45085"/>
                      <wp:effectExtent l="0" t="0" r="12065" b="12065"/>
                      <wp:wrapNone/>
                      <wp:docPr id="60040" name="Oval 134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F8CF5E" id="Oval 13419" o:spid="_x0000_s1026" style="position:absolute;margin-left:175.2pt;margin-top:34.25pt;width:3.55pt;height:3.55pt;flip:x y;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04160" behindDoc="0" locked="0" layoutInCell="1" allowOverlap="1" wp14:anchorId="07B830D5" wp14:editId="40361F0A">
                      <wp:simplePos x="0" y="0"/>
                      <wp:positionH relativeFrom="column">
                        <wp:posOffset>1866900</wp:posOffset>
                      </wp:positionH>
                      <wp:positionV relativeFrom="paragraph">
                        <wp:posOffset>436245</wp:posOffset>
                      </wp:positionV>
                      <wp:extent cx="45085" cy="45085"/>
                      <wp:effectExtent l="0" t="0" r="12065" b="12065"/>
                      <wp:wrapNone/>
                      <wp:docPr id="60039" name="Oval 13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08BDBA6" id="Oval 13420" o:spid="_x0000_s1026" style="position:absolute;margin-left:147pt;margin-top:34.35pt;width:3.55pt;height:3.55pt;flip:x y;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05184" behindDoc="0" locked="0" layoutInCell="1" allowOverlap="1" wp14:anchorId="77519D4B" wp14:editId="110C3E36">
                      <wp:simplePos x="0" y="0"/>
                      <wp:positionH relativeFrom="column">
                        <wp:posOffset>1512570</wp:posOffset>
                      </wp:positionH>
                      <wp:positionV relativeFrom="paragraph">
                        <wp:posOffset>436245</wp:posOffset>
                      </wp:positionV>
                      <wp:extent cx="45085" cy="45085"/>
                      <wp:effectExtent l="0" t="0" r="12065" b="12065"/>
                      <wp:wrapNone/>
                      <wp:docPr id="60038" name="Oval 13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A059498" id="Oval 13421" o:spid="_x0000_s1026" style="position:absolute;margin-left:119.1pt;margin-top:34.35pt;width:3.55pt;height:3.55pt;flip:x y;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06208" behindDoc="0" locked="0" layoutInCell="1" allowOverlap="1" wp14:anchorId="1DBB49C1" wp14:editId="35092411">
                      <wp:simplePos x="0" y="0"/>
                      <wp:positionH relativeFrom="column">
                        <wp:posOffset>1151255</wp:posOffset>
                      </wp:positionH>
                      <wp:positionV relativeFrom="paragraph">
                        <wp:posOffset>437515</wp:posOffset>
                      </wp:positionV>
                      <wp:extent cx="45085" cy="45085"/>
                      <wp:effectExtent l="0" t="0" r="12065" b="12065"/>
                      <wp:wrapNone/>
                      <wp:docPr id="60037" name="Oval 134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B2D71C4" id="Oval 13422" o:spid="_x0000_s1026" style="position:absolute;margin-left:90.65pt;margin-top:34.45pt;width:3.55pt;height:3.55pt;flip:x y;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07232" behindDoc="0" locked="0" layoutInCell="1" allowOverlap="1" wp14:anchorId="3AB9676F" wp14:editId="75C1DD32">
                      <wp:simplePos x="0" y="0"/>
                      <wp:positionH relativeFrom="column">
                        <wp:posOffset>795655</wp:posOffset>
                      </wp:positionH>
                      <wp:positionV relativeFrom="paragraph">
                        <wp:posOffset>436245</wp:posOffset>
                      </wp:positionV>
                      <wp:extent cx="45085" cy="45085"/>
                      <wp:effectExtent l="0" t="0" r="12065" b="12065"/>
                      <wp:wrapNone/>
                      <wp:docPr id="60036" name="Oval 134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E76E58" id="Oval 13423" o:spid="_x0000_s1026" style="position:absolute;margin-left:62.65pt;margin-top:34.35pt;width:3.55pt;height:3.55pt;flip:x y;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02112" behindDoc="0" locked="0" layoutInCell="1" allowOverlap="1" wp14:anchorId="294FB922" wp14:editId="727E0B77">
                      <wp:simplePos x="0" y="0"/>
                      <wp:positionH relativeFrom="column">
                        <wp:posOffset>2402840</wp:posOffset>
                      </wp:positionH>
                      <wp:positionV relativeFrom="paragraph">
                        <wp:posOffset>255270</wp:posOffset>
                      </wp:positionV>
                      <wp:extent cx="45085" cy="45085"/>
                      <wp:effectExtent l="0" t="0" r="12065" b="12065"/>
                      <wp:wrapNone/>
                      <wp:docPr id="60035" name="Oval 13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3E1ECB" id="Oval 13418" o:spid="_x0000_s1026" style="position:absolute;margin-left:189.2pt;margin-top:20.1pt;width:3.55pt;height:3.55pt;flip:x y;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01088" behindDoc="0" locked="0" layoutInCell="1" allowOverlap="1" wp14:anchorId="688AC452" wp14:editId="2E9A73CD">
                      <wp:simplePos x="0" y="0"/>
                      <wp:positionH relativeFrom="column">
                        <wp:posOffset>2044700</wp:posOffset>
                      </wp:positionH>
                      <wp:positionV relativeFrom="paragraph">
                        <wp:posOffset>254000</wp:posOffset>
                      </wp:positionV>
                      <wp:extent cx="45085" cy="45085"/>
                      <wp:effectExtent l="0" t="0" r="12065" b="12065"/>
                      <wp:wrapNone/>
                      <wp:docPr id="60034" name="Oval 13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C01EE9" id="Oval 13417" o:spid="_x0000_s1026" style="position:absolute;margin-left:161pt;margin-top:20pt;width:3.55pt;height:3.55pt;flip:x y;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800064" behindDoc="0" locked="0" layoutInCell="1" allowOverlap="1" wp14:anchorId="76595C88" wp14:editId="5D3FBE2C">
                      <wp:simplePos x="0" y="0"/>
                      <wp:positionH relativeFrom="column">
                        <wp:posOffset>1687195</wp:posOffset>
                      </wp:positionH>
                      <wp:positionV relativeFrom="paragraph">
                        <wp:posOffset>252730</wp:posOffset>
                      </wp:positionV>
                      <wp:extent cx="45085" cy="45085"/>
                      <wp:effectExtent l="0" t="0" r="12065" b="12065"/>
                      <wp:wrapNone/>
                      <wp:docPr id="60033" name="Oval 13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753BAD9" id="Oval 13416" o:spid="_x0000_s1026" style="position:absolute;margin-left:132.85pt;margin-top:19.9pt;width:3.55pt;height:3.55pt;flip:x y;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99040" behindDoc="0" locked="0" layoutInCell="1" allowOverlap="1" wp14:anchorId="716F860F" wp14:editId="5E76D2C0">
                      <wp:simplePos x="0" y="0"/>
                      <wp:positionH relativeFrom="column">
                        <wp:posOffset>1332230</wp:posOffset>
                      </wp:positionH>
                      <wp:positionV relativeFrom="paragraph">
                        <wp:posOffset>255270</wp:posOffset>
                      </wp:positionV>
                      <wp:extent cx="45085" cy="45085"/>
                      <wp:effectExtent l="0" t="0" r="12065" b="12065"/>
                      <wp:wrapNone/>
                      <wp:docPr id="60032" name="Oval 13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455EF43" id="Oval 13415" o:spid="_x0000_s1026" style="position:absolute;margin-left:104.9pt;margin-top:20.1pt;width:3.55pt;height:3.55pt;flip:x y;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96992" behindDoc="0" locked="0" layoutInCell="1" allowOverlap="1" wp14:anchorId="0F7FFFC5" wp14:editId="3C83F13F">
                      <wp:simplePos x="0" y="0"/>
                      <wp:positionH relativeFrom="column">
                        <wp:posOffset>975360</wp:posOffset>
                      </wp:positionH>
                      <wp:positionV relativeFrom="paragraph">
                        <wp:posOffset>260350</wp:posOffset>
                      </wp:positionV>
                      <wp:extent cx="45085" cy="45085"/>
                      <wp:effectExtent l="0" t="0" r="12065" b="12065"/>
                      <wp:wrapNone/>
                      <wp:docPr id="60031" name="Oval 13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5591A4" id="Oval 13413" o:spid="_x0000_s1026" style="position:absolute;margin-left:76.8pt;margin-top:20.5pt;width:3.55pt;height:3.55pt;flip:x y;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95968" behindDoc="0" locked="0" layoutInCell="1" allowOverlap="1" wp14:anchorId="2CCADF12" wp14:editId="7DDC7F91">
                      <wp:simplePos x="0" y="0"/>
                      <wp:positionH relativeFrom="column">
                        <wp:posOffset>2223135</wp:posOffset>
                      </wp:positionH>
                      <wp:positionV relativeFrom="paragraph">
                        <wp:posOffset>626110</wp:posOffset>
                      </wp:positionV>
                      <wp:extent cx="45085" cy="45085"/>
                      <wp:effectExtent l="0" t="0" r="12065" b="12065"/>
                      <wp:wrapNone/>
                      <wp:docPr id="60030" name="Oval 134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0CDCAE" id="Oval 13412" o:spid="_x0000_s1026" style="position:absolute;margin-left:175.05pt;margin-top:49.3pt;width:3.55pt;height:3.55pt;flip:x y;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94944" behindDoc="0" locked="0" layoutInCell="1" allowOverlap="1" wp14:anchorId="0F16C934" wp14:editId="7831762D">
                      <wp:simplePos x="0" y="0"/>
                      <wp:positionH relativeFrom="column">
                        <wp:posOffset>1869440</wp:posOffset>
                      </wp:positionH>
                      <wp:positionV relativeFrom="paragraph">
                        <wp:posOffset>626110</wp:posOffset>
                      </wp:positionV>
                      <wp:extent cx="45085" cy="45085"/>
                      <wp:effectExtent l="0" t="0" r="12065" b="12065"/>
                      <wp:wrapNone/>
                      <wp:docPr id="60029" name="Oval 13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8986E1" id="Oval 13411" o:spid="_x0000_s1026" style="position:absolute;margin-left:147.2pt;margin-top:49.3pt;width:3.55pt;height:3.55pt;flip:x y;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93920" behindDoc="0" locked="0" layoutInCell="1" allowOverlap="1" wp14:anchorId="1C8F9596" wp14:editId="4B6A4AEC">
                      <wp:simplePos x="0" y="0"/>
                      <wp:positionH relativeFrom="column">
                        <wp:posOffset>1512570</wp:posOffset>
                      </wp:positionH>
                      <wp:positionV relativeFrom="paragraph">
                        <wp:posOffset>626110</wp:posOffset>
                      </wp:positionV>
                      <wp:extent cx="45085" cy="45085"/>
                      <wp:effectExtent l="0" t="0" r="12065" b="12065"/>
                      <wp:wrapNone/>
                      <wp:docPr id="60028" name="Oval 13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61D934" id="Oval 13410" o:spid="_x0000_s1026" style="position:absolute;margin-left:119.1pt;margin-top:49.3pt;width:3.55pt;height:3.55pt;flip:x y;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92896" behindDoc="0" locked="0" layoutInCell="1" allowOverlap="1" wp14:anchorId="47C918C0" wp14:editId="08C74F80">
                      <wp:simplePos x="0" y="0"/>
                      <wp:positionH relativeFrom="column">
                        <wp:posOffset>796925</wp:posOffset>
                      </wp:positionH>
                      <wp:positionV relativeFrom="paragraph">
                        <wp:posOffset>626110</wp:posOffset>
                      </wp:positionV>
                      <wp:extent cx="45085" cy="45085"/>
                      <wp:effectExtent l="0" t="0" r="12065" b="12065"/>
                      <wp:wrapNone/>
                      <wp:docPr id="60027" name="Oval 134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A58B0F7" id="Oval 13409" o:spid="_x0000_s1026" style="position:absolute;margin-left:62.75pt;margin-top:49.3pt;width:3.55pt;height:3.55pt;flip:x y;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91872" behindDoc="0" locked="0" layoutInCell="1" allowOverlap="1" wp14:anchorId="61419B7E" wp14:editId="2CF7213E">
                      <wp:simplePos x="0" y="0"/>
                      <wp:positionH relativeFrom="column">
                        <wp:posOffset>1155700</wp:posOffset>
                      </wp:positionH>
                      <wp:positionV relativeFrom="paragraph">
                        <wp:posOffset>626110</wp:posOffset>
                      </wp:positionV>
                      <wp:extent cx="45085" cy="45085"/>
                      <wp:effectExtent l="0" t="0" r="12065" b="12065"/>
                      <wp:wrapNone/>
                      <wp:docPr id="60026" name="Oval 134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F80CB92" id="Oval 13408" o:spid="_x0000_s1026" style="position:absolute;margin-left:91pt;margin-top:49.3pt;width:3.55pt;height:3.55pt;flip:x y;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90848" behindDoc="0" locked="0" layoutInCell="1" allowOverlap="1" wp14:anchorId="1FC313A7" wp14:editId="19D5B620">
                      <wp:simplePos x="0" y="0"/>
                      <wp:positionH relativeFrom="column">
                        <wp:posOffset>2223770</wp:posOffset>
                      </wp:positionH>
                      <wp:positionV relativeFrom="paragraph">
                        <wp:posOffset>802005</wp:posOffset>
                      </wp:positionV>
                      <wp:extent cx="45085" cy="45085"/>
                      <wp:effectExtent l="0" t="0" r="12065" b="12065"/>
                      <wp:wrapNone/>
                      <wp:docPr id="60025" name="Oval 134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63CEB8" id="Oval 13407" o:spid="_x0000_s1026" style="position:absolute;margin-left:175.1pt;margin-top:63.15pt;width:3.55pt;height:3.55pt;flip:x y;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89824" behindDoc="0" locked="0" layoutInCell="1" allowOverlap="1" wp14:anchorId="36B8B5E7" wp14:editId="6727354F">
                      <wp:simplePos x="0" y="0"/>
                      <wp:positionH relativeFrom="column">
                        <wp:posOffset>1860550</wp:posOffset>
                      </wp:positionH>
                      <wp:positionV relativeFrom="paragraph">
                        <wp:posOffset>815975</wp:posOffset>
                      </wp:positionV>
                      <wp:extent cx="45085" cy="45085"/>
                      <wp:effectExtent l="0" t="0" r="12065" b="12065"/>
                      <wp:wrapNone/>
                      <wp:docPr id="60024" name="Oval 134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A5E916" id="Oval 13406" o:spid="_x0000_s1026" style="position:absolute;margin-left:146.5pt;margin-top:64.25pt;width:3.55pt;height:3.55pt;flip:x y;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88800" behindDoc="0" locked="0" layoutInCell="1" allowOverlap="1" wp14:anchorId="66350218" wp14:editId="1A9E503A">
                      <wp:simplePos x="0" y="0"/>
                      <wp:positionH relativeFrom="column">
                        <wp:posOffset>1507490</wp:posOffset>
                      </wp:positionH>
                      <wp:positionV relativeFrom="paragraph">
                        <wp:posOffset>815975</wp:posOffset>
                      </wp:positionV>
                      <wp:extent cx="45085" cy="45085"/>
                      <wp:effectExtent l="0" t="0" r="12065" b="12065"/>
                      <wp:wrapNone/>
                      <wp:docPr id="60023" name="Oval 134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541537C" id="Oval 13405" o:spid="_x0000_s1026" style="position:absolute;margin-left:118.7pt;margin-top:64.25pt;width:3.55pt;height:3.55pt;flip:x y;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87776" behindDoc="0" locked="0" layoutInCell="1" allowOverlap="1" wp14:anchorId="46787E10" wp14:editId="1789001C">
                      <wp:simplePos x="0" y="0"/>
                      <wp:positionH relativeFrom="column">
                        <wp:posOffset>1151255</wp:posOffset>
                      </wp:positionH>
                      <wp:positionV relativeFrom="paragraph">
                        <wp:posOffset>815975</wp:posOffset>
                      </wp:positionV>
                      <wp:extent cx="45085" cy="45085"/>
                      <wp:effectExtent l="0" t="0" r="12065" b="12065"/>
                      <wp:wrapNone/>
                      <wp:docPr id="60022" name="Oval 13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5E2C8D3" id="Oval 13404" o:spid="_x0000_s1026" style="position:absolute;margin-left:90.65pt;margin-top:64.25pt;width:3.55pt;height:3.55pt;flip:x y;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86752" behindDoc="0" locked="0" layoutInCell="1" allowOverlap="1" wp14:anchorId="7DD5F2E8" wp14:editId="13D4AC17">
                      <wp:simplePos x="0" y="0"/>
                      <wp:positionH relativeFrom="column">
                        <wp:posOffset>796925</wp:posOffset>
                      </wp:positionH>
                      <wp:positionV relativeFrom="paragraph">
                        <wp:posOffset>815975</wp:posOffset>
                      </wp:positionV>
                      <wp:extent cx="45085" cy="45085"/>
                      <wp:effectExtent l="0" t="0" r="12065" b="12065"/>
                      <wp:wrapNone/>
                      <wp:docPr id="60021" name="Oval 13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D2CC987" id="Oval 13403" o:spid="_x0000_s1026" style="position:absolute;margin-left:62.75pt;margin-top:64.25pt;width:3.55pt;height:3.55pt;flip:x y;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85728" behindDoc="0" locked="0" layoutInCell="1" allowOverlap="1" wp14:anchorId="60DAA0EE" wp14:editId="3E5CBB9A">
                      <wp:simplePos x="0" y="0"/>
                      <wp:positionH relativeFrom="column">
                        <wp:posOffset>613410</wp:posOffset>
                      </wp:positionH>
                      <wp:positionV relativeFrom="paragraph">
                        <wp:posOffset>996315</wp:posOffset>
                      </wp:positionV>
                      <wp:extent cx="45085" cy="45085"/>
                      <wp:effectExtent l="0" t="0" r="12065" b="12065"/>
                      <wp:wrapNone/>
                      <wp:docPr id="60020" name="Oval 134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8B6ADF" id="Oval 13402" o:spid="_x0000_s1026" style="position:absolute;margin-left:48.3pt;margin-top:78.45pt;width:3.55pt;height:3.55pt;flip:x y;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84704" behindDoc="0" locked="0" layoutInCell="1" allowOverlap="1" wp14:anchorId="0695E76E" wp14:editId="3FDC0A54">
                      <wp:simplePos x="0" y="0"/>
                      <wp:positionH relativeFrom="column">
                        <wp:posOffset>794385</wp:posOffset>
                      </wp:positionH>
                      <wp:positionV relativeFrom="paragraph">
                        <wp:posOffset>1184275</wp:posOffset>
                      </wp:positionV>
                      <wp:extent cx="45085" cy="45085"/>
                      <wp:effectExtent l="0" t="0" r="12065" b="12065"/>
                      <wp:wrapNone/>
                      <wp:docPr id="60019" name="Oval 134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96B3D3" id="Oval 13401" o:spid="_x0000_s1026" style="position:absolute;margin-left:62.55pt;margin-top:93.25pt;width:3.55pt;height:3.55pt;flip:x y;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83680" behindDoc="0" locked="0" layoutInCell="1" allowOverlap="1" wp14:anchorId="77850829" wp14:editId="45971052">
                      <wp:simplePos x="0" y="0"/>
                      <wp:positionH relativeFrom="column">
                        <wp:posOffset>975360</wp:posOffset>
                      </wp:positionH>
                      <wp:positionV relativeFrom="paragraph">
                        <wp:posOffset>1003300</wp:posOffset>
                      </wp:positionV>
                      <wp:extent cx="45085" cy="45085"/>
                      <wp:effectExtent l="0" t="0" r="12065" b="12065"/>
                      <wp:wrapNone/>
                      <wp:docPr id="60018" name="Oval 13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7DF187B" id="Oval 13400" o:spid="_x0000_s1026" style="position:absolute;margin-left:76.8pt;margin-top:79pt;width:3.55pt;height:3.55pt;flip:x y;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82656" behindDoc="0" locked="0" layoutInCell="1" allowOverlap="1" wp14:anchorId="4F59E431" wp14:editId="469413CD">
                      <wp:simplePos x="0" y="0"/>
                      <wp:positionH relativeFrom="column">
                        <wp:posOffset>1151255</wp:posOffset>
                      </wp:positionH>
                      <wp:positionV relativeFrom="paragraph">
                        <wp:posOffset>1184275</wp:posOffset>
                      </wp:positionV>
                      <wp:extent cx="45085" cy="45085"/>
                      <wp:effectExtent l="0" t="0" r="12065" b="12065"/>
                      <wp:wrapNone/>
                      <wp:docPr id="60017" name="Oval 13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8D4E880" id="Oval 13399" o:spid="_x0000_s1026" style="position:absolute;margin-left:90.65pt;margin-top:93.25pt;width:3.55pt;height:3.55pt;flip:x y;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81632" behindDoc="0" locked="0" layoutInCell="1" allowOverlap="1" wp14:anchorId="39C87DCF" wp14:editId="5B8F3BF9">
                      <wp:simplePos x="0" y="0"/>
                      <wp:positionH relativeFrom="column">
                        <wp:posOffset>1333500</wp:posOffset>
                      </wp:positionH>
                      <wp:positionV relativeFrom="paragraph">
                        <wp:posOffset>996315</wp:posOffset>
                      </wp:positionV>
                      <wp:extent cx="45085" cy="45085"/>
                      <wp:effectExtent l="0" t="0" r="12065" b="12065"/>
                      <wp:wrapNone/>
                      <wp:docPr id="60016" name="Oval 133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9CA5067" id="Oval 13398" o:spid="_x0000_s1026" style="position:absolute;margin-left:105pt;margin-top:78.45pt;width:3.55pt;height:3.55pt;flip:x y;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80608" behindDoc="0" locked="0" layoutInCell="1" allowOverlap="1" wp14:anchorId="20FCAE21" wp14:editId="18B0E655">
                      <wp:simplePos x="0" y="0"/>
                      <wp:positionH relativeFrom="column">
                        <wp:posOffset>1512570</wp:posOffset>
                      </wp:positionH>
                      <wp:positionV relativeFrom="paragraph">
                        <wp:posOffset>1184275</wp:posOffset>
                      </wp:positionV>
                      <wp:extent cx="45085" cy="45085"/>
                      <wp:effectExtent l="0" t="0" r="12065" b="12065"/>
                      <wp:wrapNone/>
                      <wp:docPr id="60015" name="Oval 13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BE9A59" id="Oval 13397" o:spid="_x0000_s1026" style="position:absolute;margin-left:119.1pt;margin-top:93.25pt;width:3.55pt;height:3.55pt;flip:x y;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79584" behindDoc="0" locked="0" layoutInCell="1" allowOverlap="1" wp14:anchorId="55810326" wp14:editId="5162B274">
                      <wp:simplePos x="0" y="0"/>
                      <wp:positionH relativeFrom="column">
                        <wp:posOffset>1692275</wp:posOffset>
                      </wp:positionH>
                      <wp:positionV relativeFrom="paragraph">
                        <wp:posOffset>996315</wp:posOffset>
                      </wp:positionV>
                      <wp:extent cx="45085" cy="45085"/>
                      <wp:effectExtent l="0" t="0" r="12065" b="12065"/>
                      <wp:wrapNone/>
                      <wp:docPr id="60014" name="Oval 13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B75F49" id="Oval 13396" o:spid="_x0000_s1026" style="position:absolute;margin-left:133.25pt;margin-top:78.45pt;width:3.55pt;height:3.55pt;flip:x y;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78560" behindDoc="0" locked="0" layoutInCell="1" allowOverlap="1" wp14:anchorId="5264EA53" wp14:editId="047E585C">
                      <wp:simplePos x="0" y="0"/>
                      <wp:positionH relativeFrom="column">
                        <wp:posOffset>1865630</wp:posOffset>
                      </wp:positionH>
                      <wp:positionV relativeFrom="paragraph">
                        <wp:posOffset>1184275</wp:posOffset>
                      </wp:positionV>
                      <wp:extent cx="45085" cy="45085"/>
                      <wp:effectExtent l="0" t="0" r="12065" b="12065"/>
                      <wp:wrapNone/>
                      <wp:docPr id="60013" name="Oval 13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1B2D627" id="Oval 13395" o:spid="_x0000_s1026" style="position:absolute;margin-left:146.9pt;margin-top:93.25pt;width:3.55pt;height:3.55pt;flip:x y;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77536" behindDoc="0" locked="0" layoutInCell="1" allowOverlap="1" wp14:anchorId="7E106B9A" wp14:editId="56FCFD43">
                      <wp:simplePos x="0" y="0"/>
                      <wp:positionH relativeFrom="column">
                        <wp:posOffset>2045970</wp:posOffset>
                      </wp:positionH>
                      <wp:positionV relativeFrom="paragraph">
                        <wp:posOffset>1005840</wp:posOffset>
                      </wp:positionV>
                      <wp:extent cx="45085" cy="45085"/>
                      <wp:effectExtent l="0" t="0" r="12065" b="12065"/>
                      <wp:wrapNone/>
                      <wp:docPr id="60012" name="Oval 13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2A78E5D" id="Oval 13394" o:spid="_x0000_s1026" style="position:absolute;margin-left:161.1pt;margin-top:79.2pt;width:3.55pt;height:3.55pt;flip:x y;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76512" behindDoc="0" locked="0" layoutInCell="1" allowOverlap="1" wp14:anchorId="428CD905" wp14:editId="306E5AF3">
                      <wp:simplePos x="0" y="0"/>
                      <wp:positionH relativeFrom="column">
                        <wp:posOffset>2226310</wp:posOffset>
                      </wp:positionH>
                      <wp:positionV relativeFrom="paragraph">
                        <wp:posOffset>1188085</wp:posOffset>
                      </wp:positionV>
                      <wp:extent cx="45085" cy="45085"/>
                      <wp:effectExtent l="0" t="0" r="12065" b="12065"/>
                      <wp:wrapNone/>
                      <wp:docPr id="60011" name="Oval 13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607240" id="Oval 13393" o:spid="_x0000_s1026" style="position:absolute;margin-left:175.3pt;margin-top:93.55pt;width:3.55pt;height:3.55pt;flip:x y;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75488" behindDoc="0" locked="0" layoutInCell="1" allowOverlap="1" wp14:anchorId="14A3F6B8" wp14:editId="713CAD88">
                      <wp:simplePos x="0" y="0"/>
                      <wp:positionH relativeFrom="column">
                        <wp:posOffset>2402840</wp:posOffset>
                      </wp:positionH>
                      <wp:positionV relativeFrom="paragraph">
                        <wp:posOffset>996315</wp:posOffset>
                      </wp:positionV>
                      <wp:extent cx="45085" cy="45085"/>
                      <wp:effectExtent l="0" t="0" r="12065" b="12065"/>
                      <wp:wrapNone/>
                      <wp:docPr id="60010" name="Oval 13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8217C21" id="Oval 13392" o:spid="_x0000_s1026" style="position:absolute;margin-left:189.2pt;margin-top:78.45pt;width:3.55pt;height:3.55pt;flip:x y;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74464" behindDoc="0" locked="0" layoutInCell="1" allowOverlap="1" wp14:anchorId="3FDA3F8E" wp14:editId="32C4FBE2">
                      <wp:simplePos x="0" y="0"/>
                      <wp:positionH relativeFrom="column">
                        <wp:posOffset>2402840</wp:posOffset>
                      </wp:positionH>
                      <wp:positionV relativeFrom="paragraph">
                        <wp:posOffset>1363980</wp:posOffset>
                      </wp:positionV>
                      <wp:extent cx="45085" cy="45085"/>
                      <wp:effectExtent l="0" t="0" r="12065" b="12065"/>
                      <wp:wrapNone/>
                      <wp:docPr id="60009" name="Oval 13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1D8F46" id="Oval 13391" o:spid="_x0000_s1026" style="position:absolute;margin-left:189.2pt;margin-top:107.4pt;width:3.55pt;height:3.55pt;flip:x y;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73440" behindDoc="0" locked="0" layoutInCell="1" allowOverlap="1" wp14:anchorId="49FFEA03" wp14:editId="79C157EB">
                      <wp:simplePos x="0" y="0"/>
                      <wp:positionH relativeFrom="column">
                        <wp:posOffset>2045970</wp:posOffset>
                      </wp:positionH>
                      <wp:positionV relativeFrom="paragraph">
                        <wp:posOffset>1363980</wp:posOffset>
                      </wp:positionV>
                      <wp:extent cx="45085" cy="45085"/>
                      <wp:effectExtent l="0" t="0" r="12065" b="12065"/>
                      <wp:wrapNone/>
                      <wp:docPr id="60008" name="Oval 13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C3E5DB9" id="Oval 13390" o:spid="_x0000_s1026" style="position:absolute;margin-left:161.1pt;margin-top:107.4pt;width:3.55pt;height:3.55pt;flip:x y;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72416" behindDoc="0" locked="0" layoutInCell="1" allowOverlap="1" wp14:anchorId="0956C29E" wp14:editId="6074DE9E">
                      <wp:simplePos x="0" y="0"/>
                      <wp:positionH relativeFrom="column">
                        <wp:posOffset>1692275</wp:posOffset>
                      </wp:positionH>
                      <wp:positionV relativeFrom="paragraph">
                        <wp:posOffset>1363980</wp:posOffset>
                      </wp:positionV>
                      <wp:extent cx="45085" cy="45085"/>
                      <wp:effectExtent l="0" t="0" r="12065" b="12065"/>
                      <wp:wrapNone/>
                      <wp:docPr id="60007" name="Oval 13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B45CBCF" id="Oval 13389" o:spid="_x0000_s1026" style="position:absolute;margin-left:133.25pt;margin-top:107.4pt;width:3.55pt;height:3.55pt;flip:x y;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71392" behindDoc="0" locked="0" layoutInCell="1" allowOverlap="1" wp14:anchorId="7E8D4E94" wp14:editId="0E0C7549">
                      <wp:simplePos x="0" y="0"/>
                      <wp:positionH relativeFrom="column">
                        <wp:posOffset>1333500</wp:posOffset>
                      </wp:positionH>
                      <wp:positionV relativeFrom="paragraph">
                        <wp:posOffset>1363980</wp:posOffset>
                      </wp:positionV>
                      <wp:extent cx="45085" cy="45085"/>
                      <wp:effectExtent l="0" t="0" r="12065" b="12065"/>
                      <wp:wrapNone/>
                      <wp:docPr id="60006" name="Oval 13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CA0FB3D" id="Oval 13388" o:spid="_x0000_s1026" style="position:absolute;margin-left:105pt;margin-top:107.4pt;width:3.55pt;height:3.55pt;flip:x y;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70368" behindDoc="0" locked="0" layoutInCell="1" allowOverlap="1" wp14:anchorId="0EFC2C31" wp14:editId="7B380FE4">
                      <wp:simplePos x="0" y="0"/>
                      <wp:positionH relativeFrom="column">
                        <wp:posOffset>974090</wp:posOffset>
                      </wp:positionH>
                      <wp:positionV relativeFrom="paragraph">
                        <wp:posOffset>1363980</wp:posOffset>
                      </wp:positionV>
                      <wp:extent cx="45085" cy="45085"/>
                      <wp:effectExtent l="0" t="0" r="12065" b="12065"/>
                      <wp:wrapNone/>
                      <wp:docPr id="60005" name="Oval 13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0A8ED1D" id="Oval 13387" o:spid="_x0000_s1026" style="position:absolute;margin-left:76.7pt;margin-top:107.4pt;width:3.55pt;height:3.55pt;flip:x y;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69344" behindDoc="0" locked="0" layoutInCell="1" allowOverlap="1" wp14:anchorId="30C69198" wp14:editId="4CCC401F">
                      <wp:simplePos x="0" y="0"/>
                      <wp:positionH relativeFrom="column">
                        <wp:posOffset>613410</wp:posOffset>
                      </wp:positionH>
                      <wp:positionV relativeFrom="paragraph">
                        <wp:posOffset>1363980</wp:posOffset>
                      </wp:positionV>
                      <wp:extent cx="45085" cy="45085"/>
                      <wp:effectExtent l="0" t="0" r="12065" b="12065"/>
                      <wp:wrapNone/>
                      <wp:docPr id="60004" name="Oval 13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681E68" id="Oval 13386" o:spid="_x0000_s1026" style="position:absolute;margin-left:48.3pt;margin-top:107.4pt;width:3.55pt;height:3.55pt;flip:x y;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68320" behindDoc="0" locked="0" layoutInCell="1" allowOverlap="1" wp14:anchorId="52C4BF2D" wp14:editId="60E6F9FC">
                      <wp:simplePos x="0" y="0"/>
                      <wp:positionH relativeFrom="column">
                        <wp:posOffset>794385</wp:posOffset>
                      </wp:positionH>
                      <wp:positionV relativeFrom="paragraph">
                        <wp:posOffset>1542415</wp:posOffset>
                      </wp:positionV>
                      <wp:extent cx="45085" cy="45085"/>
                      <wp:effectExtent l="0" t="0" r="12065" b="12065"/>
                      <wp:wrapNone/>
                      <wp:docPr id="60003" name="Oval 13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30197A" id="Oval 13385" o:spid="_x0000_s1026" style="position:absolute;margin-left:62.55pt;margin-top:121.45pt;width:3.55pt;height:3.55pt;flip:x y;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67296" behindDoc="0" locked="0" layoutInCell="1" allowOverlap="1" wp14:anchorId="1811342E" wp14:editId="670B974F">
                      <wp:simplePos x="0" y="0"/>
                      <wp:positionH relativeFrom="column">
                        <wp:posOffset>1155700</wp:posOffset>
                      </wp:positionH>
                      <wp:positionV relativeFrom="paragraph">
                        <wp:posOffset>1542415</wp:posOffset>
                      </wp:positionV>
                      <wp:extent cx="45085" cy="45085"/>
                      <wp:effectExtent l="0" t="0" r="12065" b="12065"/>
                      <wp:wrapNone/>
                      <wp:docPr id="60002" name="Oval 13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223B379" id="Oval 13384" o:spid="_x0000_s1026" style="position:absolute;margin-left:91pt;margin-top:121.45pt;width:3.55pt;height:3.55pt;flip:x y;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66272" behindDoc="0" locked="0" layoutInCell="1" allowOverlap="1" wp14:anchorId="42B8A04B" wp14:editId="3FEA3AFB">
                      <wp:simplePos x="0" y="0"/>
                      <wp:positionH relativeFrom="column">
                        <wp:posOffset>1512570</wp:posOffset>
                      </wp:positionH>
                      <wp:positionV relativeFrom="paragraph">
                        <wp:posOffset>1542415</wp:posOffset>
                      </wp:positionV>
                      <wp:extent cx="45085" cy="45085"/>
                      <wp:effectExtent l="0" t="0" r="12065" b="12065"/>
                      <wp:wrapNone/>
                      <wp:docPr id="60001" name="Oval 13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2FABF14" id="Oval 13383" o:spid="_x0000_s1026" style="position:absolute;margin-left:119.1pt;margin-top:121.45pt;width:3.55pt;height:3.55pt;flip:x y;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65248" behindDoc="0" locked="0" layoutInCell="1" allowOverlap="1" wp14:anchorId="17E591F1" wp14:editId="5D1C8D76">
                      <wp:simplePos x="0" y="0"/>
                      <wp:positionH relativeFrom="column">
                        <wp:posOffset>1865630</wp:posOffset>
                      </wp:positionH>
                      <wp:positionV relativeFrom="paragraph">
                        <wp:posOffset>1554480</wp:posOffset>
                      </wp:positionV>
                      <wp:extent cx="45085" cy="45085"/>
                      <wp:effectExtent l="0" t="0" r="12065" b="12065"/>
                      <wp:wrapNone/>
                      <wp:docPr id="60000" name="Oval 13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F49EE7B" id="Oval 13382" o:spid="_x0000_s1026" style="position:absolute;margin-left:146.9pt;margin-top:122.4pt;width:3.55pt;height:3.55pt;flip:x y;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64224" behindDoc="0" locked="0" layoutInCell="1" allowOverlap="1" wp14:anchorId="2B6BC993" wp14:editId="6120E0D8">
                      <wp:simplePos x="0" y="0"/>
                      <wp:positionH relativeFrom="column">
                        <wp:posOffset>2223770</wp:posOffset>
                      </wp:positionH>
                      <wp:positionV relativeFrom="paragraph">
                        <wp:posOffset>1554480</wp:posOffset>
                      </wp:positionV>
                      <wp:extent cx="45085" cy="45085"/>
                      <wp:effectExtent l="0" t="0" r="12065" b="12065"/>
                      <wp:wrapNone/>
                      <wp:docPr id="59999" name="Oval 133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F3897BD" id="Oval 13381" o:spid="_x0000_s1026" style="position:absolute;margin-left:175.1pt;margin-top:122.4pt;width:3.55pt;height:3.55pt;flip:x y;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63200" behindDoc="0" locked="0" layoutInCell="1" allowOverlap="1" wp14:anchorId="455EB382" wp14:editId="5D19516D">
                      <wp:simplePos x="0" y="0"/>
                      <wp:positionH relativeFrom="column">
                        <wp:posOffset>2399030</wp:posOffset>
                      </wp:positionH>
                      <wp:positionV relativeFrom="paragraph">
                        <wp:posOffset>1734820</wp:posOffset>
                      </wp:positionV>
                      <wp:extent cx="45085" cy="45085"/>
                      <wp:effectExtent l="0" t="0" r="12065" b="12065"/>
                      <wp:wrapNone/>
                      <wp:docPr id="59998" name="Oval 13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F7FB39" id="Oval 13380" o:spid="_x0000_s1026" style="position:absolute;margin-left:188.9pt;margin-top:136.6pt;width:3.55pt;height:3.55pt;flip:x y;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62176" behindDoc="0" locked="0" layoutInCell="1" allowOverlap="1" wp14:anchorId="2F559C37" wp14:editId="0256A6C0">
                      <wp:simplePos x="0" y="0"/>
                      <wp:positionH relativeFrom="column">
                        <wp:posOffset>2040890</wp:posOffset>
                      </wp:positionH>
                      <wp:positionV relativeFrom="paragraph">
                        <wp:posOffset>1734820</wp:posOffset>
                      </wp:positionV>
                      <wp:extent cx="45085" cy="45085"/>
                      <wp:effectExtent l="0" t="0" r="12065" b="12065"/>
                      <wp:wrapNone/>
                      <wp:docPr id="59997" name="Oval 13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8421117" id="Oval 13379" o:spid="_x0000_s1026" style="position:absolute;margin-left:160.7pt;margin-top:136.6pt;width:3.55pt;height:3.55pt;flip:x y;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61152" behindDoc="0" locked="0" layoutInCell="1" allowOverlap="1" wp14:anchorId="5147D323" wp14:editId="4B7BD92E">
                      <wp:simplePos x="0" y="0"/>
                      <wp:positionH relativeFrom="column">
                        <wp:posOffset>1692275</wp:posOffset>
                      </wp:positionH>
                      <wp:positionV relativeFrom="paragraph">
                        <wp:posOffset>1734820</wp:posOffset>
                      </wp:positionV>
                      <wp:extent cx="45085" cy="45085"/>
                      <wp:effectExtent l="0" t="0" r="12065" b="12065"/>
                      <wp:wrapNone/>
                      <wp:docPr id="59996" name="Oval 13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F34DDB0" id="Oval 13378" o:spid="_x0000_s1026" style="position:absolute;margin-left:133.25pt;margin-top:136.6pt;width:3.55pt;height:3.55pt;flip:x y;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60128" behindDoc="0" locked="0" layoutInCell="1" allowOverlap="1" wp14:anchorId="6947A707" wp14:editId="7CDFB844">
                      <wp:simplePos x="0" y="0"/>
                      <wp:positionH relativeFrom="column">
                        <wp:posOffset>1333500</wp:posOffset>
                      </wp:positionH>
                      <wp:positionV relativeFrom="paragraph">
                        <wp:posOffset>1734820</wp:posOffset>
                      </wp:positionV>
                      <wp:extent cx="45085" cy="45085"/>
                      <wp:effectExtent l="0" t="0" r="12065" b="12065"/>
                      <wp:wrapNone/>
                      <wp:docPr id="59995" name="Oval 133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831C689" id="Oval 13377" o:spid="_x0000_s1026" style="position:absolute;margin-left:105pt;margin-top:136.6pt;width:3.55pt;height:3.55pt;flip:x y;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59104" behindDoc="0" locked="0" layoutInCell="1" allowOverlap="1" wp14:anchorId="2DAD0B28" wp14:editId="6291BA25">
                      <wp:simplePos x="0" y="0"/>
                      <wp:positionH relativeFrom="column">
                        <wp:posOffset>613410</wp:posOffset>
                      </wp:positionH>
                      <wp:positionV relativeFrom="paragraph">
                        <wp:posOffset>1734820</wp:posOffset>
                      </wp:positionV>
                      <wp:extent cx="45085" cy="45085"/>
                      <wp:effectExtent l="0" t="0" r="12065" b="12065"/>
                      <wp:wrapNone/>
                      <wp:docPr id="59994" name="Oval 13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CFB894" id="Oval 13376" o:spid="_x0000_s1026" style="position:absolute;margin-left:48.3pt;margin-top:136.6pt;width:3.55pt;height:3.55pt;flip:x y;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58080" behindDoc="0" locked="0" layoutInCell="1" allowOverlap="1" wp14:anchorId="0B9F1BA0" wp14:editId="71F3781A">
                      <wp:simplePos x="0" y="0"/>
                      <wp:positionH relativeFrom="column">
                        <wp:posOffset>974090</wp:posOffset>
                      </wp:positionH>
                      <wp:positionV relativeFrom="paragraph">
                        <wp:posOffset>1734820</wp:posOffset>
                      </wp:positionV>
                      <wp:extent cx="45085" cy="45085"/>
                      <wp:effectExtent l="0" t="0" r="12065" b="12065"/>
                      <wp:wrapNone/>
                      <wp:docPr id="59993" name="Oval 13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8CEAF0" id="Oval 13375" o:spid="_x0000_s1026" style="position:absolute;margin-left:76.7pt;margin-top:136.6pt;width:3.55pt;height:3.55pt;flip:x y;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57056" behindDoc="0" locked="0" layoutInCell="1" allowOverlap="1" wp14:anchorId="24537961" wp14:editId="31644259">
                      <wp:simplePos x="0" y="0"/>
                      <wp:positionH relativeFrom="column">
                        <wp:posOffset>794385</wp:posOffset>
                      </wp:positionH>
                      <wp:positionV relativeFrom="paragraph">
                        <wp:posOffset>2286000</wp:posOffset>
                      </wp:positionV>
                      <wp:extent cx="45085" cy="45085"/>
                      <wp:effectExtent l="0" t="0" r="12065" b="12065"/>
                      <wp:wrapNone/>
                      <wp:docPr id="59992" name="Oval 13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4C7A1F" id="Oval 13374" o:spid="_x0000_s1026" style="position:absolute;margin-left:62.55pt;margin-top:180pt;width:3.55pt;height:3.55pt;flip:x y;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56032" behindDoc="0" locked="0" layoutInCell="1" allowOverlap="1" wp14:anchorId="6E522E71" wp14:editId="61CC8448">
                      <wp:simplePos x="0" y="0"/>
                      <wp:positionH relativeFrom="column">
                        <wp:posOffset>1155700</wp:posOffset>
                      </wp:positionH>
                      <wp:positionV relativeFrom="paragraph">
                        <wp:posOffset>2286000</wp:posOffset>
                      </wp:positionV>
                      <wp:extent cx="45085" cy="45085"/>
                      <wp:effectExtent l="0" t="0" r="12065" b="12065"/>
                      <wp:wrapNone/>
                      <wp:docPr id="59991" name="Oval 13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9D59A99" id="Oval 13373" o:spid="_x0000_s1026" style="position:absolute;margin-left:91pt;margin-top:180pt;width:3.55pt;height:3.55pt;flip:x y;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55008" behindDoc="0" locked="0" layoutInCell="1" allowOverlap="1" wp14:anchorId="7DFBB943" wp14:editId="3CFF29E3">
                      <wp:simplePos x="0" y="0"/>
                      <wp:positionH relativeFrom="column">
                        <wp:posOffset>1512570</wp:posOffset>
                      </wp:positionH>
                      <wp:positionV relativeFrom="paragraph">
                        <wp:posOffset>2286000</wp:posOffset>
                      </wp:positionV>
                      <wp:extent cx="45085" cy="45085"/>
                      <wp:effectExtent l="0" t="0" r="12065" b="12065"/>
                      <wp:wrapNone/>
                      <wp:docPr id="59990" name="Oval 13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918948" id="Oval 13372" o:spid="_x0000_s1026" style="position:absolute;margin-left:119.1pt;margin-top:180pt;width:3.55pt;height:3.55pt;flip:x y;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53984" behindDoc="0" locked="0" layoutInCell="1" allowOverlap="1" wp14:anchorId="23F6CE8C" wp14:editId="4E5E859C">
                      <wp:simplePos x="0" y="0"/>
                      <wp:positionH relativeFrom="column">
                        <wp:posOffset>1869440</wp:posOffset>
                      </wp:positionH>
                      <wp:positionV relativeFrom="paragraph">
                        <wp:posOffset>2284730</wp:posOffset>
                      </wp:positionV>
                      <wp:extent cx="45085" cy="45085"/>
                      <wp:effectExtent l="0" t="0" r="12065" b="12065"/>
                      <wp:wrapNone/>
                      <wp:docPr id="59989" name="Oval 13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3718868" id="Oval 13371" o:spid="_x0000_s1026" style="position:absolute;margin-left:147.2pt;margin-top:179.9pt;width:3.55pt;height:3.55pt;flip:x y;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52960" behindDoc="0" locked="0" layoutInCell="1" allowOverlap="1" wp14:anchorId="1B3886B8" wp14:editId="6294FA89">
                      <wp:simplePos x="0" y="0"/>
                      <wp:positionH relativeFrom="column">
                        <wp:posOffset>2226310</wp:posOffset>
                      </wp:positionH>
                      <wp:positionV relativeFrom="paragraph">
                        <wp:posOffset>2286000</wp:posOffset>
                      </wp:positionV>
                      <wp:extent cx="45085" cy="45085"/>
                      <wp:effectExtent l="0" t="0" r="12065" b="12065"/>
                      <wp:wrapNone/>
                      <wp:docPr id="59988" name="Oval 13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372E173" id="Oval 13370" o:spid="_x0000_s1026" style="position:absolute;margin-left:175.3pt;margin-top:180pt;width:3.55pt;height:3.55pt;flip:x y;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51936" behindDoc="0" locked="0" layoutInCell="1" allowOverlap="1" wp14:anchorId="085C54BB" wp14:editId="592B402E">
                      <wp:simplePos x="0" y="0"/>
                      <wp:positionH relativeFrom="column">
                        <wp:posOffset>2402840</wp:posOffset>
                      </wp:positionH>
                      <wp:positionV relativeFrom="paragraph">
                        <wp:posOffset>2101215</wp:posOffset>
                      </wp:positionV>
                      <wp:extent cx="45085" cy="45085"/>
                      <wp:effectExtent l="0" t="0" r="12065" b="12065"/>
                      <wp:wrapNone/>
                      <wp:docPr id="59987" name="Oval 13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410FA9C" id="Oval 13369" o:spid="_x0000_s1026" style="position:absolute;margin-left:189.2pt;margin-top:165.45pt;width:3.55pt;height:3.55pt;flip:x y;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50912" behindDoc="0" locked="0" layoutInCell="1" allowOverlap="1" wp14:anchorId="6B4A1207" wp14:editId="13A29746">
                      <wp:simplePos x="0" y="0"/>
                      <wp:positionH relativeFrom="column">
                        <wp:posOffset>2045970</wp:posOffset>
                      </wp:positionH>
                      <wp:positionV relativeFrom="paragraph">
                        <wp:posOffset>2099310</wp:posOffset>
                      </wp:positionV>
                      <wp:extent cx="45085" cy="45085"/>
                      <wp:effectExtent l="0" t="0" r="12065" b="12065"/>
                      <wp:wrapNone/>
                      <wp:docPr id="59986" name="Oval 13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154615" id="Oval 13368" o:spid="_x0000_s1026" style="position:absolute;margin-left:161.1pt;margin-top:165.3pt;width:3.55pt;height:3.55pt;flip:x y;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49888" behindDoc="0" locked="0" layoutInCell="1" allowOverlap="1" wp14:anchorId="5F920E27" wp14:editId="0135D114">
                      <wp:simplePos x="0" y="0"/>
                      <wp:positionH relativeFrom="column">
                        <wp:posOffset>1692275</wp:posOffset>
                      </wp:positionH>
                      <wp:positionV relativeFrom="paragraph">
                        <wp:posOffset>2101850</wp:posOffset>
                      </wp:positionV>
                      <wp:extent cx="45085" cy="45085"/>
                      <wp:effectExtent l="0" t="0" r="12065" b="12065"/>
                      <wp:wrapNone/>
                      <wp:docPr id="59985" name="Oval 13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F7F398A" id="Oval 13367" o:spid="_x0000_s1026" style="position:absolute;margin-left:133.25pt;margin-top:165.5pt;width:3.55pt;height:3.55pt;flip:x y;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48864" behindDoc="0" locked="0" layoutInCell="1" allowOverlap="1" wp14:anchorId="08A296C1" wp14:editId="607E1D37">
                      <wp:simplePos x="0" y="0"/>
                      <wp:positionH relativeFrom="column">
                        <wp:posOffset>1333500</wp:posOffset>
                      </wp:positionH>
                      <wp:positionV relativeFrom="paragraph">
                        <wp:posOffset>2100580</wp:posOffset>
                      </wp:positionV>
                      <wp:extent cx="45085" cy="45085"/>
                      <wp:effectExtent l="0" t="0" r="12065" b="12065"/>
                      <wp:wrapNone/>
                      <wp:docPr id="59984" name="Oval 13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590DB57" id="Oval 13366" o:spid="_x0000_s1026" style="position:absolute;margin-left:105pt;margin-top:165.4pt;width:3.55pt;height:3.55pt;flip:x y;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47840" behindDoc="0" locked="0" layoutInCell="1" allowOverlap="1" wp14:anchorId="6133A7AC" wp14:editId="15B46E2B">
                      <wp:simplePos x="0" y="0"/>
                      <wp:positionH relativeFrom="column">
                        <wp:posOffset>974090</wp:posOffset>
                      </wp:positionH>
                      <wp:positionV relativeFrom="paragraph">
                        <wp:posOffset>2100580</wp:posOffset>
                      </wp:positionV>
                      <wp:extent cx="45085" cy="45085"/>
                      <wp:effectExtent l="0" t="0" r="12065" b="12065"/>
                      <wp:wrapNone/>
                      <wp:docPr id="59983" name="Oval 13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D767997" id="Oval 13365" o:spid="_x0000_s1026" style="position:absolute;margin-left:76.7pt;margin-top:165.4pt;width:3.55pt;height:3.55pt;flip:x y;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46816" behindDoc="0" locked="0" layoutInCell="1" allowOverlap="1" wp14:anchorId="45F324B0" wp14:editId="1BD34F34">
                      <wp:simplePos x="0" y="0"/>
                      <wp:positionH relativeFrom="column">
                        <wp:posOffset>613410</wp:posOffset>
                      </wp:positionH>
                      <wp:positionV relativeFrom="paragraph">
                        <wp:posOffset>2099310</wp:posOffset>
                      </wp:positionV>
                      <wp:extent cx="45085" cy="45085"/>
                      <wp:effectExtent l="0" t="0" r="12065" b="12065"/>
                      <wp:wrapNone/>
                      <wp:docPr id="59982" name="Oval 13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604481B" id="Oval 13364" o:spid="_x0000_s1026" style="position:absolute;margin-left:48.3pt;margin-top:165.3pt;width:3.55pt;height:3.55pt;flip:x y;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45792" behindDoc="0" locked="0" layoutInCell="1" allowOverlap="1" wp14:anchorId="14923A83" wp14:editId="48DB650B">
                      <wp:simplePos x="0" y="0"/>
                      <wp:positionH relativeFrom="column">
                        <wp:posOffset>2223770</wp:posOffset>
                      </wp:positionH>
                      <wp:positionV relativeFrom="paragraph">
                        <wp:posOffset>1916430</wp:posOffset>
                      </wp:positionV>
                      <wp:extent cx="45085" cy="45085"/>
                      <wp:effectExtent l="0" t="0" r="12065" b="12065"/>
                      <wp:wrapNone/>
                      <wp:docPr id="59981" name="Oval 13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0ACB935" id="Oval 13363" o:spid="_x0000_s1026" style="position:absolute;margin-left:175.1pt;margin-top:150.9pt;width:3.55pt;height:3.55pt;flip:x y;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44768" behindDoc="0" locked="0" layoutInCell="1" allowOverlap="1" wp14:anchorId="23C02C57" wp14:editId="1E71DB2D">
                      <wp:simplePos x="0" y="0"/>
                      <wp:positionH relativeFrom="column">
                        <wp:posOffset>1869440</wp:posOffset>
                      </wp:positionH>
                      <wp:positionV relativeFrom="paragraph">
                        <wp:posOffset>1916430</wp:posOffset>
                      </wp:positionV>
                      <wp:extent cx="45085" cy="45085"/>
                      <wp:effectExtent l="0" t="0" r="12065" b="12065"/>
                      <wp:wrapNone/>
                      <wp:docPr id="59980" name="Oval 13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342520" id="Oval 13362" o:spid="_x0000_s1026" style="position:absolute;margin-left:147.2pt;margin-top:150.9pt;width:3.55pt;height:3.55pt;flip:x y;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43744" behindDoc="0" locked="0" layoutInCell="1" allowOverlap="1" wp14:anchorId="10F21176" wp14:editId="3194939D">
                      <wp:simplePos x="0" y="0"/>
                      <wp:positionH relativeFrom="column">
                        <wp:posOffset>1512570</wp:posOffset>
                      </wp:positionH>
                      <wp:positionV relativeFrom="paragraph">
                        <wp:posOffset>1917700</wp:posOffset>
                      </wp:positionV>
                      <wp:extent cx="45085" cy="45085"/>
                      <wp:effectExtent l="0" t="0" r="12065" b="12065"/>
                      <wp:wrapNone/>
                      <wp:docPr id="59979" name="Oval 13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4D9F3AE" id="Oval 13361" o:spid="_x0000_s1026" style="position:absolute;margin-left:119.1pt;margin-top:151pt;width:3.55pt;height:3.55pt;flip:x y;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42720" behindDoc="0" locked="0" layoutInCell="1" allowOverlap="1" wp14:anchorId="2BEFCD45" wp14:editId="29A2A4BD">
                      <wp:simplePos x="0" y="0"/>
                      <wp:positionH relativeFrom="column">
                        <wp:posOffset>1155700</wp:posOffset>
                      </wp:positionH>
                      <wp:positionV relativeFrom="paragraph">
                        <wp:posOffset>1917700</wp:posOffset>
                      </wp:positionV>
                      <wp:extent cx="45085" cy="45085"/>
                      <wp:effectExtent l="0" t="0" r="12065" b="12065"/>
                      <wp:wrapNone/>
                      <wp:docPr id="59978" name="Oval 13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675C1CA" id="Oval 13360" o:spid="_x0000_s1026" style="position:absolute;margin-left:91pt;margin-top:151pt;width:3.55pt;height:3.55pt;flip:x 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" fillcolor="black"/>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35552" behindDoc="0" locked="0" layoutInCell="1" allowOverlap="1" wp14:anchorId="5F96A3E0" wp14:editId="3119B193">
                      <wp:simplePos x="0" y="0"/>
                      <wp:positionH relativeFrom="column">
                        <wp:posOffset>796925</wp:posOffset>
                      </wp:positionH>
                      <wp:positionV relativeFrom="paragraph">
                        <wp:posOffset>1920240</wp:posOffset>
                      </wp:positionV>
                      <wp:extent cx="45085" cy="45085"/>
                      <wp:effectExtent l="0" t="0" r="12065" b="12065"/>
                      <wp:wrapNone/>
                      <wp:docPr id="59977" name="Oval 133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6460ACB" id="Oval 13328" o:spid="_x0000_s1026" style="position:absolute;margin-left:62.75pt;margin-top:151.2pt;width:3.55pt;height:3.55pt;flip:x y;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" fillcolor="black"/>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724288" behindDoc="0" locked="0" layoutInCell="1" allowOverlap="1" wp14:anchorId="41BE2F24" wp14:editId="382350A5">
                      <wp:simplePos x="0" y="0"/>
                      <wp:positionH relativeFrom="column">
                        <wp:posOffset>633730</wp:posOffset>
                      </wp:positionH>
                      <wp:positionV relativeFrom="paragraph">
                        <wp:posOffset>262890</wp:posOffset>
                      </wp:positionV>
                      <wp:extent cx="1802130" cy="384810"/>
                      <wp:effectExtent l="19050" t="19050" r="26670" b="15240"/>
                      <wp:wrapNone/>
                      <wp:docPr id="59945" name="Group 13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2130" cy="384810"/>
                                <a:chOff x="7789" y="367"/>
                                <a:chExt cx="3259" cy="665"/>
                              </a:xfrm>
                            </wpg:grpSpPr>
                            <wps:wsp>
                              <wps:cNvPr id="59946" name="Rectangle 729"/>
                              <wps:cNvSpPr>
                                <a:spLocks noChangeArrowheads="1"/>
                              </wps:cNvSpPr>
                              <wps:spPr bwMode="auto">
                                <a:xfrm rot="5400000">
                                  <a:off x="10707"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47" name="Rectangle 730"/>
                              <wps:cNvSpPr>
                                <a:spLocks noChangeArrowheads="1"/>
                              </wps:cNvSpPr>
                              <wps:spPr bwMode="auto">
                                <a:xfrm rot="5400000">
                                  <a:off x="10383"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48" name="Oval 731"/>
                              <wps:cNvSpPr>
                                <a:spLocks noChangeArrowheads="1"/>
                              </wps:cNvSpPr>
                              <wps:spPr bwMode="auto">
                                <a:xfrm rot="10800000" flipH="1" flipV="1">
                                  <a:off x="10688" y="367"/>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49" name="Rectangle 732"/>
                              <wps:cNvSpPr>
                                <a:spLocks noChangeArrowheads="1"/>
                              </wps:cNvSpPr>
                              <wps:spPr bwMode="auto">
                                <a:xfrm rot="5400000">
                                  <a:off x="10707"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50" name="Rectangle 733"/>
                              <wps:cNvSpPr>
                                <a:spLocks noChangeArrowheads="1"/>
                              </wps:cNvSpPr>
                              <wps:spPr bwMode="auto">
                                <a:xfrm rot="5400000">
                                  <a:off x="10383"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51" name="Oval 734"/>
                              <wps:cNvSpPr>
                                <a:spLocks noChangeArrowheads="1"/>
                              </wps:cNvSpPr>
                              <wps:spPr bwMode="auto">
                                <a:xfrm rot="10800000" flipH="1" flipV="1">
                                  <a:off x="11005"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52" name="Rectangle 735"/>
                              <wps:cNvSpPr>
                                <a:spLocks noChangeArrowheads="1"/>
                              </wps:cNvSpPr>
                              <wps:spPr bwMode="auto">
                                <a:xfrm rot="5400000">
                                  <a:off x="10060"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53" name="Rectangle 736"/>
                              <wps:cNvSpPr>
                                <a:spLocks noChangeArrowheads="1"/>
                              </wps:cNvSpPr>
                              <wps:spPr bwMode="auto">
                                <a:xfrm rot="5400000">
                                  <a:off x="9736"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54" name="Oval 737"/>
                              <wps:cNvSpPr>
                                <a:spLocks noChangeArrowheads="1"/>
                              </wps:cNvSpPr>
                              <wps:spPr bwMode="auto">
                                <a:xfrm rot="10800000" flipH="1" flipV="1">
                                  <a:off x="10046" y="37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55" name="Rectangle 738"/>
                              <wps:cNvSpPr>
                                <a:spLocks noChangeArrowheads="1"/>
                              </wps:cNvSpPr>
                              <wps:spPr bwMode="auto">
                                <a:xfrm rot="5400000">
                                  <a:off x="10060"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56" name="Rectangle 739"/>
                              <wps:cNvSpPr>
                                <a:spLocks noChangeArrowheads="1"/>
                              </wps:cNvSpPr>
                              <wps:spPr bwMode="auto">
                                <a:xfrm rot="5400000">
                                  <a:off x="9736"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57" name="Oval 740"/>
                              <wps:cNvSpPr>
                                <a:spLocks noChangeArrowheads="1"/>
                              </wps:cNvSpPr>
                              <wps:spPr bwMode="auto">
                                <a:xfrm rot="10800000" flipH="1" flipV="1">
                                  <a:off x="10358"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58" name="Rectangle 741"/>
                              <wps:cNvSpPr>
                                <a:spLocks noChangeArrowheads="1"/>
                              </wps:cNvSpPr>
                              <wps:spPr bwMode="auto">
                                <a:xfrm rot="5400000">
                                  <a:off x="9418"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59" name="Rectangle 742"/>
                              <wps:cNvSpPr>
                                <a:spLocks noChangeArrowheads="1"/>
                              </wps:cNvSpPr>
                              <wps:spPr bwMode="auto">
                                <a:xfrm rot="5400000">
                                  <a:off x="9094"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60" name="Oval 743"/>
                              <wps:cNvSpPr>
                                <a:spLocks noChangeArrowheads="1"/>
                              </wps:cNvSpPr>
                              <wps:spPr bwMode="auto">
                                <a:xfrm rot="10800000" flipH="1" flipV="1">
                                  <a:off x="9399" y="367"/>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61" name="Rectangle 744"/>
                              <wps:cNvSpPr>
                                <a:spLocks noChangeArrowheads="1"/>
                              </wps:cNvSpPr>
                              <wps:spPr bwMode="auto">
                                <a:xfrm rot="5400000">
                                  <a:off x="9418"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62" name="Rectangle 745"/>
                              <wps:cNvSpPr>
                                <a:spLocks noChangeArrowheads="1"/>
                              </wps:cNvSpPr>
                              <wps:spPr bwMode="auto">
                                <a:xfrm rot="5400000">
                                  <a:off x="9094"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63" name="Oval 746"/>
                              <wps:cNvSpPr>
                                <a:spLocks noChangeArrowheads="1"/>
                              </wps:cNvSpPr>
                              <wps:spPr bwMode="auto">
                                <a:xfrm rot="10800000" flipH="1" flipV="1">
                                  <a:off x="9716"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64" name="Rectangle 747"/>
                              <wps:cNvSpPr>
                                <a:spLocks noChangeArrowheads="1"/>
                              </wps:cNvSpPr>
                              <wps:spPr bwMode="auto">
                                <a:xfrm rot="5400000">
                                  <a:off x="8770"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65" name="Rectangle 748"/>
                              <wps:cNvSpPr>
                                <a:spLocks noChangeArrowheads="1"/>
                              </wps:cNvSpPr>
                              <wps:spPr bwMode="auto">
                                <a:xfrm rot="5400000">
                                  <a:off x="8446"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66" name="Oval 749"/>
                              <wps:cNvSpPr>
                                <a:spLocks noChangeArrowheads="1"/>
                              </wps:cNvSpPr>
                              <wps:spPr bwMode="auto">
                                <a:xfrm rot="10800000" flipH="1" flipV="1">
                                  <a:off x="8751" y="367"/>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67" name="Rectangle 750"/>
                              <wps:cNvSpPr>
                                <a:spLocks noChangeArrowheads="1"/>
                              </wps:cNvSpPr>
                              <wps:spPr bwMode="auto">
                                <a:xfrm rot="5400000">
                                  <a:off x="8770"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68" name="Rectangle 751"/>
                              <wps:cNvSpPr>
                                <a:spLocks noChangeArrowheads="1"/>
                              </wps:cNvSpPr>
                              <wps:spPr bwMode="auto">
                                <a:xfrm rot="5400000">
                                  <a:off x="8446"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69" name="Oval 752"/>
                              <wps:cNvSpPr>
                                <a:spLocks noChangeArrowheads="1"/>
                              </wps:cNvSpPr>
                              <wps:spPr bwMode="auto">
                                <a:xfrm rot="10800000" flipH="1" flipV="1">
                                  <a:off x="9068"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70" name="Rectangle 753"/>
                              <wps:cNvSpPr>
                                <a:spLocks noChangeArrowheads="1"/>
                              </wps:cNvSpPr>
                              <wps:spPr bwMode="auto">
                                <a:xfrm rot="5400000">
                                  <a:off x="8122"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71" name="Rectangle 754"/>
                              <wps:cNvSpPr>
                                <a:spLocks noChangeArrowheads="1"/>
                              </wps:cNvSpPr>
                              <wps:spPr bwMode="auto">
                                <a:xfrm rot="5400000">
                                  <a:off x="7798"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72" name="Oval 755"/>
                              <wps:cNvSpPr>
                                <a:spLocks noChangeArrowheads="1"/>
                              </wps:cNvSpPr>
                              <wps:spPr bwMode="auto">
                                <a:xfrm rot="10800000" flipH="1" flipV="1">
                                  <a:off x="8103" y="367"/>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73" name="Rectangle 756"/>
                              <wps:cNvSpPr>
                                <a:spLocks noChangeArrowheads="1"/>
                              </wps:cNvSpPr>
                              <wps:spPr bwMode="auto">
                                <a:xfrm rot="5400000">
                                  <a:off x="8122"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74" name="Rectangle 757"/>
                              <wps:cNvSpPr>
                                <a:spLocks noChangeArrowheads="1"/>
                              </wps:cNvSpPr>
                              <wps:spPr bwMode="auto">
                                <a:xfrm rot="5400000">
                                  <a:off x="7798"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75" name="Oval 758"/>
                              <wps:cNvSpPr>
                                <a:spLocks noChangeArrowheads="1"/>
                              </wps:cNvSpPr>
                              <wps:spPr bwMode="auto">
                                <a:xfrm rot="10800000" flipH="1" flipV="1">
                                  <a:off x="7789" y="68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76" name="Oval 759"/>
                              <wps:cNvSpPr>
                                <a:spLocks noChangeArrowheads="1"/>
                              </wps:cNvSpPr>
                              <wps:spPr bwMode="auto">
                                <a:xfrm rot="10800000" flipH="1" flipV="1">
                                  <a:off x="8420"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FE075F" id="Group 13186" o:spid="_x0000_s1026" style="position:absolute;margin-left:49.9pt;margin-top:20.7pt;width:141.9pt;height:30.3pt;z-index:251724288" coordorigin="7789,367" coordsize="3259,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">
                      <v:rect id="Rectangle 729" o:spid="_x0000_s1027" style="position:absolute;left:10707;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26DMcA&#10;AADeAAAADwAAAGRycy9kb3ducmV2LnhtbESPT2vCQBTE70K/w/IKvUjdGKpo6ipVaOlJMRbE2yP7&#10;8odk34bsqvHbuwXB4zAzv2EWq9404kKdqywrGI8iEMSZ1RUXCv4O3+8zEM4ja2wsk4IbOVgtXwYL&#10;TLS98p4uqS9EgLBLUEHpfZtI6bKSDLqRbYmDl9vOoA+yK6Tu8BrgppFxFE2lwYrDQoktbUrK6vRs&#10;FJzr9S4/xmu5tamT+WEYV/XpR6m31/7rE4Sn3j/Dj/avVjCZzz+m8H8nXA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dugzHAAAA3gAAAA8AAAAAAAAAAAAAAAAAmAIAAGRy&#10;cy9kb3ducmV2LnhtbFBLBQYAAAAABAAEAPUAAACMAwAAAAA=&#10;" strokeweight=".25pt">
                        <v:stroke dashstyle="longDash"/>
                      </v:rect>
                      <v:rect id="Rectangle 730" o:spid="_x0000_s1028" style="position:absolute;left:10383;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Efl8gA&#10;AADeAAAADwAAAGRycy9kb3ducmV2LnhtbESPT2vCQBTE74V+h+UVvBTdGNqqqauoUPFkMQrS2yP7&#10;8odk34bsqvHbu4VCj8PM/IaZL3vTiCt1rrKsYDyKQBBnVldcKDgdv4ZTEM4ja2wsk4I7OVgunp/m&#10;mGh74wNdU1+IAGGXoILS+zaR0mUlGXQj2xIHL7edQR9kV0jd4S3ATSPjKPqQBisOCyW2tCkpq9OL&#10;UXCp19/5OV7LvU2dzI+vcVX/bJUavPSrTxCeev8f/mvvtIL32extAr93whW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0R+XyAAAAN4AAAAPAAAAAAAAAAAAAAAAAJgCAABk&#10;cnMvZG93bnJldi54bWxQSwUGAAAAAAQABAD1AAAAjQMAAAAA&#10;" strokeweight=".25pt">
                        <v:stroke dashstyle="longDash"/>
                      </v:rect>
                      <v:oval id="Oval 731" o:spid="_x0000_s1029" style="position:absolute;left:10688;top:367;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EaRMIA&#10;AADeAAAADwAAAGRycy9kb3ducmV2LnhtbERPTUvDQBC9F/wPywje2o2ixabdliAE1Ju1CN6G7DSJ&#10;zc7G3bFZ/717EHp8vO/NLrlBnSnE3rOB20UBirjxtufWwOG9nj+CioJscfBMBn4pwm57Ndtgaf3E&#10;b3TeS6tyCMcSDXQiY6l1bDpyGBd+JM7c0QeHkmFotQ045XA36LuiWGqHPeeGDkd66qg57X+cge80&#10;fcjAh5N8funwEuv06qtkzM11qtaghJJcxP/uZ2vgYbW6z3vznXwF9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cRpEwgAAAN4AAAAPAAAAAAAAAAAAAAAAAJgCAABkcnMvZG93&#10;bnJldi54bWxQSwUGAAAAAAQABAD1AAAAhwMAAAAA&#10;" fillcolor="black" strokeweight="2.25pt"/>
                      <v:rect id="Rectangle 732" o:spid="_x0000_s1030" style="position:absolute;left:10707;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IufsgA&#10;AADeAAAADwAAAGRycy9kb3ducmV2LnhtbESPT2vCQBTE70K/w/IKvUjdNFQxqavUQktPiklBvD2y&#10;L39I9m3Irpp++25B8DjMzG+Y1WY0nbjQ4BrLCl5mEQjiwuqGKwU/+efzEoTzyBo7y6Tglxxs1g+T&#10;FabaXvlAl8xXIkDYpaig9r5PpXRFTQbdzPbEwSvtYNAHOVRSD3gNcNPJOIoW0mDDYaHGnj5qKtrs&#10;bBSc2+2+PMZbubOZk2U+jZv29KXU0+P4/gbC0+jv4Vv7WyuYJ8lrAv93whW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Ai5+yAAAAN4AAAAPAAAAAAAAAAAAAAAAAJgCAABk&#10;cnMvZG93bnJldi54bWxQSwUGAAAAAAQABAD1AAAAjQMAAAAA&#10;" strokeweight=".25pt">
                        <v:stroke dashstyle="longDash"/>
                      </v:rect>
                      <v:rect id="Rectangle 733" o:spid="_x0000_s1031" style="position:absolute;left:10383;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ERPsYA&#10;AADeAAAADwAAAGRycy9kb3ducmV2LnhtbESPy2rDMBBF94X8g5hANqWRY0iJ3SghKTR01RI7ULob&#10;rPEDWyNjKbb799Wi0OXlvjj742w6MdLgGssKNusIBHFhdcOVglv+9rQD4Tyyxs4yKfghB8fD4mGP&#10;qbYTX2nMfCXCCLsUFdTe96mUrqjJoFvbnjh4pR0M+iCHSuoBpzBuOhlH0bM02HB4qLGn15qKNrsb&#10;Bff2/Fl+xWf5YTMny/wxbtrvi1Kr5Xx6AeFp9v/hv/a7VrBNkm0ACDgBBeTh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ERPsYAAADeAAAADwAAAAAAAAAAAAAAAACYAgAAZHJz&#10;L2Rvd25yZXYueG1sUEsFBgAAAAAEAAQA9QAAAIsDAAAAAA==&#10;" strokeweight=".25pt">
                        <v:stroke dashstyle="longDash"/>
                      </v:rect>
                      <v:oval id="Oval 734" o:spid="_x0000_s1032" style="position:absolute;left:11005;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IlBMUA&#10;AADeAAAADwAAAGRycy9kb3ducmV2LnhtbESPQUsDMRSE7wX/Q3iCtzbbQsWuTUsRCuqtdRG8PTbP&#10;3bWbl23y7MZ/3wiCx2FmvmHW2+R6daEQO88G5rMCFHHtbceNgeptP30AFQXZYu+ZDPxQhO3mZrLG&#10;0vqRD3Q5SqMyhGOJBlqRodQ61i05jDM/EGfv0weHkmVotA04Zrjr9aIo7rXDjvNCiwM9tVSfjt/O&#10;wDmN79JzdZKPLx1e4j69+l0y5u427R5BCSX5D/+1n62B5Wq1nMPvnXwF9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iUExQAAAN4AAAAPAAAAAAAAAAAAAAAAAJgCAABkcnMv&#10;ZG93bnJldi54bWxQSwUGAAAAAAQABAD1AAAAigMAAAAA&#10;" fillcolor="black" strokeweight="2.25pt"/>
                      <v:rect id="Rectangle 735" o:spid="_x0000_s1033" style="position:absolute;left:10060;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8q0scA&#10;AADeAAAADwAAAGRycy9kb3ducmV2LnhtbESPT2vCQBTE74V+h+UJvZS6MWDR6CpVqPSkmBTE2yP7&#10;8odk34bsqvHbdwWhx2FmfsMs14NpxZV6V1tWMBlHIIhzq2suFfxm3x8zEM4ja2wtk4I7OVivXl+W&#10;mGh74yNdU1+KAGGXoILK+y6R0uUVGXRj2xEHr7C9QR9kX0rd4y3ATSvjKPqUBmsOCxV2tK0ob9KL&#10;UXBpNofiFG/k3qZOFtl7XDfnnVJvo+FrAcLT4P/Dz/aPVjCdz6cxPO6EK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KtLHAAAA3gAAAA8AAAAAAAAAAAAAAAAAmAIAAGRy&#10;cy9kb3ducmV2LnhtbFBLBQYAAAAABAAEAPUAAACMAwAAAAA=&#10;" strokeweight=".25pt">
                        <v:stroke dashstyle="longDash"/>
                      </v:rect>
                      <v:rect id="Rectangle 736" o:spid="_x0000_s1034" style="position:absolute;left:9736;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OPSccA&#10;AADeAAAADwAAAGRycy9kb3ducmV2LnhtbESPT2vCQBTE74V+h+UVeim6aUTR6Cq10OJJMQri7ZF9&#10;+UOyb0N21fjtXaHQ4zAzv2EWq9404kqdqywr+BxGIIgzqysuFBwPP4MpCOeRNTaWScGdHKyWry8L&#10;TLS98Z6uqS9EgLBLUEHpfZtI6bKSDLqhbYmDl9vOoA+yK6Tu8BbgppFxFE2kwYrDQoktfZeU1enF&#10;KLjU611+itdya1Mn88NHXNXnX6Xe3/qvOQhPvf8P/7U3WsF4NhuP4Hk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zj0nHAAAA3gAAAA8AAAAAAAAAAAAAAAAAmAIAAGRy&#10;cy9kb3ducmV2LnhtbFBLBQYAAAAABAAEAPUAAACMAwAAAAA=&#10;" strokeweight=".25pt">
                        <v:stroke dashstyle="longDash"/>
                      </v:rect>
                      <v:oval id="Oval 737" o:spid="_x0000_s1035" style="position:absolute;left:10046;top:37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GnMYA&#10;AADeAAAADwAAAGRycy9kb3ducmV2LnhtbESPQUsDMRSE74L/ITyhN5u1tGLXpqUIhdabtQjeHpvn&#10;7trNy5q8duO/N4WCx2FmvmEWq+Q6daYQW88GHsYFKOLK25ZrA4f3zf0TqCjIFjvPZOCXIqyWtzcL&#10;LK0f+I3Oe6lVhnAs0UAj0pdax6ohh3Hse+LsffngULIMtbYBhwx3nZ4UxaN22HJeaLCnl4aq4/7k&#10;DPyk4UM6Phzl81uHXdykV79Oxozu0voZlFCS//C1vbUGZvP5bAqXO/kK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WGnMYAAADeAAAADwAAAAAAAAAAAAAAAACYAgAAZHJz&#10;L2Rvd25yZXYueG1sUEsFBgAAAAAEAAQA9QAAAIsDAAAAAA==&#10;" fillcolor="black" strokeweight="2.25pt"/>
                      <v:rect id="Rectangle 738" o:spid="_x0000_s1036" style="position:absolute;left:10060;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aypscA&#10;AADeAAAADwAAAGRycy9kb3ducmV2LnhtbESPT2vCQBTE7wW/w/IEL0U3BlJqdBUVLJ5aGgXx9si+&#10;/CHZtyG7avrt3UKhx2FmfsOsNoNpxZ16V1tWMJ9FIIhzq2suFZxPh+k7COeRNbaWScEPOdisRy8r&#10;TLV98DfdM1+KAGGXooLK+y6V0uUVGXQz2xEHr7C9QR9kX0rd4yPATSvjKHqTBmsOCxV2tK8ob7Kb&#10;UXBrdl/FJd7JT5s5WZxe47q5fig1GQ/bJQhPg/8P/7WPWkGyWCQJ/N4JV0Cu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WsqbHAAAA3gAAAA8AAAAAAAAAAAAAAAAAmAIAAGRy&#10;cy9kb3ducmV2LnhtbFBLBQYAAAAABAAEAPUAAACMAwAAAAA=&#10;" strokeweight=".25pt">
                        <v:stroke dashstyle="longDash"/>
                      </v:rect>
                      <v:rect id="Rectangle 739" o:spid="_x0000_s1037" style="position:absolute;left:9736;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Qs0ccA&#10;AADeAAAADwAAAGRycy9kb3ducmV2LnhtbESPT2vCQBTE7wW/w/IEL0U3BhSNrqKFiqcWoyDeHtmX&#10;PyT7NmRXjd++Wyj0OMzMb5j1tjeNeFDnKssKppMIBHFmdcWFgsv5c7wA4TyyxsYyKXiRg+1m8LbG&#10;RNsnn+iR+kIECLsEFZTet4mULivJoJvYljh4ue0M+iC7QuoOnwFuGhlH0VwarDgslNjSR0lZnd6N&#10;gnu9/86v8V5+2dTJ/PweV/XtoNRo2O9WIDz1/j/81z5qBbPlcjaH3zvhCs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ELNHHAAAA3gAAAA8AAAAAAAAAAAAAAAAAmAIAAGRy&#10;cy9kb3ducmV2LnhtbFBLBQYAAAAABAAEAPUAAACMAwAAAAA=&#10;" strokeweight=".25pt">
                        <v:stroke dashstyle="longDash"/>
                      </v:rect>
                      <v:oval id="Oval 740" o:spid="_x0000_s1038" style="position:absolute;left:10358;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cY68YA&#10;AADeAAAADwAAAGRycy9kb3ducmV2LnhtbESPQUsDMRSE74L/ITzBm81WaG23TUsRCtqbbRG8PTav&#10;u9tuXtbk2Y3/3giCx2FmvmGW6+Q6daUQW88GxqMCFHHlbcu1geNh+zADFQXZYueZDHxThPXq9maJ&#10;pfUDv9F1L7XKEI4lGmhE+lLrWDXkMI58T5y9kw8OJctQaxtwyHDX6ceimGqHLeeFBnt6bqi67L+c&#10;gc80vEvHx4t8nHV4jdu085tkzP1d2ixACSX5D/+1X6yByXw+eYLfO/kK6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zcY68YAAADeAAAADwAAAAAAAAAAAAAAAACYAgAAZHJz&#10;L2Rvd25yZXYueG1sUEsFBgAAAAAEAAQA9QAAAIsDAAAAAA==&#10;" fillcolor="black" strokeweight="2.25pt"/>
                      <v:rect id="Rectangle 741" o:spid="_x0000_s1039" style="position:absolute;left:9418;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cdOMUA&#10;AADeAAAADwAAAGRycy9kb3ducmV2LnhtbERPy2rCQBTdF/yH4QpuSp0YsJjUUbRQ6arFRCjdXTI3&#10;D5K5EzJjkv59Z1Ho8nDe++NsOjHS4BrLCjbrCARxYXXDlYJb/va0A+E8ssbOMin4IQfHw+Jhj6m2&#10;E19pzHwlQgi7FBXU3veplK6oyaBb2544cKUdDPoAh0rqAacQbjoZR9GzNNhwaKixp9eaija7GwX3&#10;9vxZfsVn+WEzJ8v8MW7a74tSq+V8egHhafb/4j/3u1awTZJt2BvuhCs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lx04xQAAAN4AAAAPAAAAAAAAAAAAAAAAAJgCAABkcnMv&#10;ZG93bnJldi54bWxQSwUGAAAAAAQABAD1AAAAigMAAAAA&#10;" strokeweight=".25pt">
                        <v:stroke dashstyle="longDash"/>
                      </v:rect>
                      <v:rect id="Rectangle 742" o:spid="_x0000_s1040" style="position:absolute;left:9094;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u4o8cA&#10;AADeAAAADwAAAGRycy9kb3ducmV2LnhtbESPT2vCQBTE74V+h+UVehHdGFBM6ipVaPFkMQri7ZF9&#10;+UOyb0N21fTbu0Khx2FmfsMs14NpxY16V1tWMJ1EIIhzq2suFZyOX+MFCOeRNbaWScEvOVivXl+W&#10;mGp75wPdMl+KAGGXooLK+y6V0uUVGXQT2xEHr7C9QR9kX0rd4z3ATSvjKJpLgzWHhQo72laUN9nV&#10;KLg2m5/iHG/k3mZOFsdRXDeXb6Xe34bPDxCeBv8f/mvvtIJZkswSeN4JV0Cu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buKPHAAAA3gAAAA8AAAAAAAAAAAAAAAAAmAIAAGRy&#10;cy9kb3ducmV2LnhtbFBLBQYAAAAABAAEAPUAAACMAwAAAAA=&#10;" strokeweight=".25pt">
                        <v:stroke dashstyle="longDash"/>
                      </v:rect>
                      <v:oval id="Oval 743" o:spid="_x0000_s1041" style="position:absolute;left:9399;top:367;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JKIsQA&#10;AADeAAAADwAAAGRycy9kb3ducmV2LnhtbESPTWsCMRCG70L/Q5hCb5q1UNGtUaQgtL35geBt2Ex3&#10;VzeTbTJ1039vDoUeX94vnuU6uU7dKMTWs4HppABFXHnbcm3geNiO56CiIFvsPJOBX4qwXj2Mllha&#10;P/CObnupVR7hWKKBRqQvtY5VQw7jxPfE2fvywaFkGWptAw553HX6uShm2mHL+aHBnt4aqq77H2fg&#10;Ow0n6fh4lfNFh4+4TZ9+k4x5ekybV1BCSf7Df+13a+BlsZhlgIyTUUCv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ySiLEAAAA3gAAAA8AAAAAAAAAAAAAAAAAmAIAAGRycy9k&#10;b3ducmV2LnhtbFBLBQYAAAAABAAEAPUAAACJAwAAAAA=&#10;" fillcolor="black" strokeweight="2.25pt"/>
                      <v:rect id="Rectangle 744" o:spid="_x0000_s1042" style="position:absolute;left:9418;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F+GMcA&#10;AADeAAAADwAAAGRycy9kb3ducmV2LnhtbESPT2vCQBTE7wW/w/IEL1I3Bio1uooKlp4UY6F4e2Rf&#10;/pDs25BdNf32riD0OMzMb5jlujeNuFHnKssKppMIBHFmdcWFgp/z/v0ThPPIGhvLpOCPHKxXg7cl&#10;Jtre+US31BciQNglqKD0vk2kdFlJBt3EtsTBy21n0AfZFVJ3eA9w08g4imbSYMVhocSWdiVldXo1&#10;Cq719pj/xlt5sKmT+XkcV/XlS6nRsN8sQHjq/X/41f7WCj7m89kUnnfCFZC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BfhjHAAAA3gAAAA8AAAAAAAAAAAAAAAAAmAIAAGRy&#10;cy9kb3ducmV2LnhtbFBLBQYAAAAABAAEAPUAAACMAwAAAAA=&#10;" strokeweight=".25pt">
                        <v:stroke dashstyle="longDash"/>
                      </v:rect>
                      <v:rect id="Rectangle 745" o:spid="_x0000_s1043" style="position:absolute;left:9094;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Pgb8cA&#10;AADeAAAADwAAAGRycy9kb3ducmV2LnhtbESPT2vCQBTE74V+h+UJvUjdGFA0ukoVWjxVTAri7ZF9&#10;+UOyb0N21fTbdwWhx2FmfsOst4NpxY16V1tWMJ1EIIhzq2suFfxkn+8LEM4ja2wtk4JfcrDdvL6s&#10;MdH2zie6pb4UAcIuQQWV910ipcsrMugmtiMOXmF7gz7IvpS6x3uAm1bGUTSXBmsOCxV2tK8ob9Kr&#10;UXBtdsfiHO/kt02dLLJxXDeXL6XeRsPHCoSnwf+Hn+2DVjBbLucx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T4G/HAAAA3gAAAA8AAAAAAAAAAAAAAAAAmAIAAGRy&#10;cy9kb3ducmV2LnhtbFBLBQYAAAAABAAEAPUAAACMAwAAAAA=&#10;" strokeweight=".25pt">
                        <v:stroke dashstyle="longDash"/>
                      </v:rect>
                      <v:oval id="Oval 746" o:spid="_x0000_s1044" style="position:absolute;left:9716;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DUVcYA&#10;AADeAAAADwAAAGRycy9kb3ducmV2LnhtbESPQUsDMRSE74L/ITyhtzZri8WuTUsRCq03axG8PTbP&#10;3bWblzV57cZ/b4SCx2FmvmGW6+Q6daEQW88G7icFKOLK25ZrA8e37fgRVBRki51nMvBDEdar25sl&#10;ltYP/EqXg9QqQziWaKAR6UutY9WQwzjxPXH2Pn1wKFmGWtuAQ4a7Tk+LYq4dtpwXGuzpuaHqdDg7&#10;A99peJeOjyf5+NJhH7fpxW+SMaO7tHkCJZTkP3xt76yBh8ViPoO/O/kK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DUVcYAAADeAAAADwAAAAAAAAAAAAAAAACYAgAAZHJz&#10;L2Rvd25yZXYueG1sUEsFBgAAAAAEAAQA9QAAAIsDAAAAAA==&#10;" fillcolor="black" strokeweight="2.25pt"/>
                      <v:rect id="Rectangle 747" o:spid="_x0000_s1045" style="position:absolute;left:8770;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bdgMcA&#10;AADeAAAADwAAAGRycy9kb3ducmV2LnhtbESPT2vCQBTE70K/w/IKvUjdGKpo6ipVaOlJMRbE2yP7&#10;8odk34bsqvHbuwXB4zAzv2EWq9404kKdqywrGI8iEMSZ1RUXCv4O3+8zEM4ja2wsk4IbOVgtXwYL&#10;TLS98p4uqS9EgLBLUEHpfZtI6bKSDLqRbYmDl9vOoA+yK6Tu8BrgppFxFE2lwYrDQoktbUrK6vRs&#10;FJzr9S4/xmu5tamT+WEYV/XpR6m31/7rE4Sn3j/Dj/avVjCZz6cf8H8nXA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23YDHAAAA3gAAAA8AAAAAAAAAAAAAAAAAmAIAAGRy&#10;cy9kb3ducmV2LnhtbFBLBQYAAAAABAAEAPUAAACMAwAAAAA=&#10;" strokeweight=".25pt">
                        <v:stroke dashstyle="longDash"/>
                      </v:rect>
                      <v:rect id="Rectangle 748" o:spid="_x0000_s1046" style="position:absolute;left:8446;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4G8cA&#10;AADeAAAADwAAAGRycy9kb3ducmV2LnhtbESPT2vCQBTE7wW/w/IEL0U3BhSNrqKFiqcWoyDeHtmX&#10;PyT7NmRXjd++Wyj0OMzMb5j1tjeNeFDnKssKppMIBHFmdcWFgsv5c7wA4TyyxsYyKXiRg+1m8LbG&#10;RNsnn+iR+kIECLsEFZTet4mULivJoJvYljh4ue0M+iC7QuoOnwFuGhlH0VwarDgslNjSR0lZnd6N&#10;gnu9/86v8V5+2dTJ/PweV/XtoNRo2O9WIDz1/j/81z5qBbPlcj6D3zvhCs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6eBvHAAAA3gAAAA8AAAAAAAAAAAAAAAAAmAIAAGRy&#10;cy9kb3ducmV2LnhtbFBLBQYAAAAABAAEAPUAAACMAwAAAAA=&#10;" strokeweight=".25pt">
                        <v:stroke dashstyle="longDash"/>
                      </v:rect>
                      <v:oval id="Oval 749" o:spid="_x0000_s1047" style="position:absolute;left:8751;top:367;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d3zcUA&#10;AADeAAAADwAAAGRycy9kb3ducmV2LnhtbESPQUsDMRSE74L/ITzBm80quNht01KEQvVmLYXeHpvX&#10;3W03L2vy2o3/3giCx2FmvmHmy+R6daUQO88GHicFKOLa244bA7vP9cMLqCjIFnvPZOCbIiwXtzdz&#10;rKwf+YOuW2lUhnCs0EArMlRax7olh3HiB+LsHX1wKFmGRtuAY4a7Xj8VRakddpwXWhzotaX6vL04&#10;A19p3EvPu7McTjq8xXV696tkzP1dWs1ACSX5D/+1N9bA83RalvB7J18Bv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3fNxQAAAN4AAAAPAAAAAAAAAAAAAAAAAJgCAABkcnMv&#10;ZG93bnJldi54bWxQSwUGAAAAAAQABAD1AAAAigMAAAAA&#10;" fillcolor="black" strokeweight="2.25pt"/>
                      <v:rect id="Rectangle 750" o:spid="_x0000_s1048" style="position:absolute;left:8770;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RD98cA&#10;AADeAAAADwAAAGRycy9kb3ducmV2LnhtbESPW2vCQBSE3wv9D8sp9KXopgFv0VVqocUnxSiIb4fs&#10;yYVkz4bsqvHfu0Khj8PMfMMsVr1pxJU6V1lW8DmMQBBnVldcKDgefgZTEM4ja2wsk4I7OVgtX18W&#10;mGh74z1dU1+IAGGXoILS+zaR0mUlGXRD2xIHL7edQR9kV0jd4S3ATSPjKBpLgxWHhRJb+i4pq9OL&#10;UXCp17v8FK/l1qZO5oePuKrPv0q9v/VfcxCeev8f/mtvtILRbDaewPNOuAJy+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kQ/fHAAAA3gAAAA8AAAAAAAAAAAAAAAAAmAIAAGRy&#10;cy9kb3ducmV2LnhtbFBLBQYAAAAABAAEAPUAAACMAwAAAAA=&#10;" strokeweight=".25pt">
                        <v:stroke dashstyle="longDash"/>
                      </v:rect>
                      <v:rect id="Rectangle 751" o:spid="_x0000_s1049" style="position:absolute;left:8446;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vXhcUA&#10;AADeAAAADwAAAGRycy9kb3ducmV2LnhtbERPy2rCQBTdF/yH4QpuSp0YqJjUUbRQ6arFRCjdXTI3&#10;D5K5EzJjkv59Z1Ho8nDe++NsOjHS4BrLCjbrCARxYXXDlYJb/va0A+E8ssbOMin4IQfHw+Jhj6m2&#10;E19pzHwlQgi7FBXU3veplK6oyaBb2544cKUdDPoAh0rqAacQbjoZR9FWGmw4NNTY02tNRZvdjYJ7&#10;e/4sv+Kz/LCZk2X+GDft90Wp1XI+vYDwNPt/8Z/7XSt4TpJt2BvuhCs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9eFxQAAAN4AAAAPAAAAAAAAAAAAAAAAAJgCAABkcnMv&#10;ZG93bnJldi54bWxQSwUGAAAAAAQABAD1AAAAigMAAAAA&#10;" strokeweight=".25pt">
                        <v:stroke dashstyle="longDash"/>
                      </v:rect>
                      <v:oval id="Oval 752" o:spid="_x0000_s1050" style="position:absolute;left:9068;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jjv8UA&#10;AADeAAAADwAAAGRycy9kb3ducmV2LnhtbESPQUsDMRSE74L/ITzBm80qWNxt01KEQvVmLYXeHpvX&#10;3W03L2vy2o3/3giCx2FmvmHmy+R6daUQO88GHicFKOLa244bA7vP9cMLqCjIFnvPZOCbIiwXtzdz&#10;rKwf+YOuW2lUhnCs0EArMlRax7olh3HiB+LsHX1wKFmGRtuAY4a7Xj8VxVQ77DgvtDjQa0v1eXtx&#10;Br7SuJeed2c5nHR4i+v07lfJmPu7tJqBEkryH/5rb6yB57KclvB7J18Bv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iOO/xQAAAN4AAAAPAAAAAAAAAAAAAAAAAJgCAABkcnMv&#10;ZG93bnJldi54bWxQSwUGAAAAAAQABAD1AAAAigMAAAAA&#10;" fillcolor="black" strokeweight="2.25pt"/>
                      <v:rect id="Rectangle 753" o:spid="_x0000_s1051" style="position:absolute;left:8122;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RNXsYA&#10;AADeAAAADwAAAGRycy9kb3ducmV2LnhtbESPy2rCQBSG90LfYTgFN1InDWhrmolUQXFVaSyU7g6Z&#10;kwvJnAmZUePbO4uCy5//xpeuR9OJCw2usazgdR6BIC6sbrhS8HPavbyDcB5ZY2eZFNzIwTp7mqSY&#10;aHvlb7rkvhJhhF2CCmrv+0RKV9Rk0M1tTxy80g4GfZBDJfWA1zBuOhlH0VIabDg81NjTtqaizc9G&#10;wbndHMvfeCO/bO5keZrFTfu3V2r6PH5+gPA0+kf4v33QChar1VsACDgBBWR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RNXsYAAADeAAAADwAAAAAAAAAAAAAAAACYAgAAZHJz&#10;L2Rvd25yZXYueG1sUEsFBgAAAAAEAAQA9QAAAIsDAAAAAA==&#10;" strokeweight=".25pt">
                        <v:stroke dashstyle="longDash"/>
                      </v:rect>
                      <v:rect id="Rectangle 754" o:spid="_x0000_s1052" style="position:absolute;left:7798;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joxccA&#10;AADeAAAADwAAAGRycy9kb3ducmV2LnhtbESPT2vCQBTE74V+h+UVehHdGGjV6Cq10OKpYhTE2yP7&#10;8odk34bsqvHbu4LQ4zAzv2EWq9404kKdqywrGI8iEMSZ1RUXCg77n+EUhPPIGhvLpOBGDlbL15cF&#10;JtpeeUeX1BciQNglqKD0vk2kdFlJBt3ItsTBy21n0AfZFVJ3eA1w08g4ij6lwYrDQoktfZeU1enZ&#10;KDjX621+jNfyz6ZO5vtBXNWnX6Xe3/qvOQhPvf8PP9sbreBjNpuM4XEnXA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Y6MXHAAAA3gAAAA8AAAAAAAAAAAAAAAAAmAIAAGRy&#10;cy9kb3ducmV2LnhtbFBLBQYAAAAABAAEAPUAAACMAwAAAAA=&#10;" strokeweight=".25pt">
                        <v:stroke dashstyle="longDash"/>
                      </v:rect>
                      <v:oval id="Oval 755" o:spid="_x0000_s1053" style="position:absolute;left:8103;top:367;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XnE8YA&#10;AADeAAAADwAAAGRycy9kb3ducmV2LnhtbESPS0sDQRCE74L/YWjBWzJrwDzWTEIQAppbHgjemp12&#10;d81OzzrTZsd/nxEEj0VVfUUt18l16kIhtp4NPIwLUMSVty3XBk7H7WgOKgqyxc4zGfihCOvV7c0S&#10;S+sH3tPlILXKEI4lGmhE+lLrWDXkMI59T5y9Dx8cSpah1jbgkOGu05OimGqHLeeFBnt6bqg6H76d&#10;ga80vEnHp7O8f+rwGrdp5zfJmPu7tHkCJZTkP/zXfrEGHheL2QR+7+Qro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XnE8YAAADeAAAADwAAAAAAAAAAAAAAAACYAgAAZHJz&#10;L2Rvd25yZXYueG1sUEsFBgAAAAAEAAQA9QAAAIsDAAAAAA==&#10;" fillcolor="black" strokeweight="2.25pt"/>
                      <v:rect id="Rectangle 756" o:spid="_x0000_s1054" style="position:absolute;left:8122;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bTKcgA&#10;AADeAAAADwAAAGRycy9kb3ducmV2LnhtbESPT2vCQBTE74V+h+UVvBTdmNKqqauoUPFkMQrS2yP7&#10;8odk34bsqvHbu4VCj8PM/IaZL3vTiCt1rrKsYDyKQBBnVldcKDgdv4ZTEM4ja2wsk4I7OVgunp/m&#10;mGh74wNdU1+IAGGXoILS+zaR0mUlGXQj2xIHL7edQR9kV0jd4S3ATSPjKPqQBisOCyW2tCkpq9OL&#10;UXCp19/5OV7LvU2dzI+vcVX/bJUavPSrTxCeev8f/mvvtIL32WzyBr93whW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htMpyAAAAN4AAAAPAAAAAAAAAAAAAAAAAJgCAABk&#10;cnMvZG93bnJldi54bWxQSwUGAAAAAAQABAD1AAAAjQMAAAAA&#10;" strokeweight=".25pt">
                        <v:stroke dashstyle="longDash"/>
                      </v:rect>
                      <v:rect id="Rectangle 757" o:spid="_x0000_s1055" style="position:absolute;left:7798;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9LXcgA&#10;AADeAAAADwAAAGRycy9kb3ducmV2LnhtbESPT2vCQBTE74V+h+UVvBTdGNqqqauoUPFkMQrS2yP7&#10;8odk34bsqvHbu4VCj8PM/IaZL3vTiCt1rrKsYDyKQBBnVldcKDgdv4ZTEM4ja2wsk4I7OVgunp/m&#10;mGh74wNdU1+IAGGXoILS+zaR0mUlGXQj2xIHL7edQR9kV0jd4S3ATSPjKPqQBisOCyW2tCkpq9OL&#10;UXCp19/5OV7LvU2dzI+vcVX/bJUavPSrTxCeev8f/mvvtIL32WzyBr93whW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b0tdyAAAAN4AAAAPAAAAAAAAAAAAAAAAAJgCAABk&#10;cnMvZG93bnJldi54bWxQSwUGAAAAAAQABAD1AAAAjQMAAAAA&#10;" strokeweight=".25pt">
                        <v:stroke dashstyle="longDash"/>
                      </v:rect>
                      <v:oval id="Oval 758" o:spid="_x0000_s1056" style="position:absolute;left:7789;top:68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x/Z8YA&#10;AADeAAAADwAAAGRycy9kb3ducmV2LnhtbESPQUsDMRSE74L/ITzBm81WaG23TUsRCtqbbRG8PTav&#10;u9tuXtbk2Y3/3giCx2FmvmGW6+Q6daUQW88GxqMCFHHlbcu1geNh+zADFQXZYueZDHxThPXq9maJ&#10;pfUDv9F1L7XKEI4lGmhE+lLrWDXkMI58T5y9kw8OJctQaxtwyHDX6ceimGqHLeeFBnt6bqi67L+c&#10;gc80vEvHx4t8nHV4jdu085tkzP1d2ixACSX5D/+1X6yByXz+NIHfO/kK6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x/Z8YAAADeAAAADwAAAAAAAAAAAAAAAACYAgAAZHJz&#10;L2Rvd25yZXYueG1sUEsFBgAAAAAEAAQA9QAAAIsDAAAAAA==&#10;" fillcolor="black" strokeweight="2.25pt"/>
                      <v:oval id="Oval 759" o:spid="_x0000_s1057" style="position:absolute;left:8420;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hEMYA&#10;AADeAAAADwAAAGRycy9kb3ducmV2LnhtbESPQUsDMRSE74L/ITyhN5u10GrXpqUIhdabtQjeHpvn&#10;7trNy5q8duO/N4WCx2FmvmEWq+Q6daYQW88GHsYFKOLK25ZrA4f3zf0TqCjIFjvPZOCXIqyWtzcL&#10;LK0f+I3Oe6lVhnAs0UAj0pdax6ohh3Hse+LsffngULIMtbYBhwx3nZ4UxUw7bDkvNNjTS0PVcX9y&#10;Bn7S8CEdH47y+a3DLm7Sq18nY0Z3af0MSijJf/ja3loD0/n8cQaXO/kK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7hEMYAAADeAAAADwAAAAAAAAAAAAAAAACYAgAAZHJz&#10;L2Rvd25yZXYueG1sUEsFBgAAAAAEAAQA9QAAAIsDAAAAAA==&#10;" fillcolor="black" strokeweight="2.25pt"/>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722240" behindDoc="0" locked="0" layoutInCell="1" allowOverlap="1" wp14:anchorId="3DD9983E" wp14:editId="5FB2553E">
                      <wp:simplePos x="0" y="0"/>
                      <wp:positionH relativeFrom="column">
                        <wp:posOffset>628650</wp:posOffset>
                      </wp:positionH>
                      <wp:positionV relativeFrom="paragraph">
                        <wp:posOffset>636270</wp:posOffset>
                      </wp:positionV>
                      <wp:extent cx="1808480" cy="951230"/>
                      <wp:effectExtent l="19050" t="19050" r="20320" b="20320"/>
                      <wp:wrapNone/>
                      <wp:docPr id="59862" name="Group 13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8480" cy="951230"/>
                                <a:chOff x="7778" y="4291"/>
                                <a:chExt cx="3272" cy="1644"/>
                              </a:xfrm>
                            </wpg:grpSpPr>
                            <wps:wsp>
                              <wps:cNvPr id="59863" name="Rectangle 844"/>
                              <wps:cNvSpPr>
                                <a:spLocks noChangeArrowheads="1"/>
                              </wps:cNvSpPr>
                              <wps:spPr bwMode="auto">
                                <a:xfrm rot="5400000">
                                  <a:off x="10707"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64" name="Rectangle 845"/>
                              <wps:cNvSpPr>
                                <a:spLocks noChangeArrowheads="1"/>
                              </wps:cNvSpPr>
                              <wps:spPr bwMode="auto">
                                <a:xfrm rot="5400000">
                                  <a:off x="10383"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65" name="Oval 846"/>
                              <wps:cNvSpPr>
                                <a:spLocks noChangeArrowheads="1"/>
                              </wps:cNvSpPr>
                              <wps:spPr bwMode="auto">
                                <a:xfrm rot="10800000" flipH="1" flipV="1">
                                  <a:off x="10688"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866" name="Rectangle 847"/>
                              <wps:cNvSpPr>
                                <a:spLocks noChangeArrowheads="1"/>
                              </wps:cNvSpPr>
                              <wps:spPr bwMode="auto">
                                <a:xfrm rot="5400000">
                                  <a:off x="10707"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67" name="Rectangle 848"/>
                              <wps:cNvSpPr>
                                <a:spLocks noChangeArrowheads="1"/>
                              </wps:cNvSpPr>
                              <wps:spPr bwMode="auto">
                                <a:xfrm rot="5400000">
                                  <a:off x="10707"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68" name="Rectangle 849"/>
                              <wps:cNvSpPr>
                                <a:spLocks noChangeArrowheads="1"/>
                              </wps:cNvSpPr>
                              <wps:spPr bwMode="auto">
                                <a:xfrm rot="5400000">
                                  <a:off x="10383"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69" name="Oval 850"/>
                              <wps:cNvSpPr>
                                <a:spLocks noChangeArrowheads="1"/>
                              </wps:cNvSpPr>
                              <wps:spPr bwMode="auto">
                                <a:xfrm rot="10800000" flipH="1" flipV="1">
                                  <a:off x="10688"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870" name="Oval 851"/>
                              <wps:cNvSpPr>
                                <a:spLocks noChangeArrowheads="1"/>
                              </wps:cNvSpPr>
                              <wps:spPr bwMode="auto">
                                <a:xfrm rot="10800000" flipH="1" flipV="1">
                                  <a:off x="11005"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871" name="Rectangle 852"/>
                              <wps:cNvSpPr>
                                <a:spLocks noChangeArrowheads="1"/>
                              </wps:cNvSpPr>
                              <wps:spPr bwMode="auto">
                                <a:xfrm rot="5400000">
                                  <a:off x="10707"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72" name="Rectangle 853"/>
                              <wps:cNvSpPr>
                                <a:spLocks noChangeArrowheads="1"/>
                              </wps:cNvSpPr>
                              <wps:spPr bwMode="auto">
                                <a:xfrm rot="5400000">
                                  <a:off x="10707"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73" name="Rectangle 854"/>
                              <wps:cNvSpPr>
                                <a:spLocks noChangeArrowheads="1"/>
                              </wps:cNvSpPr>
                              <wps:spPr bwMode="auto">
                                <a:xfrm rot="5400000">
                                  <a:off x="10383"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74" name="Rectangle 855"/>
                              <wps:cNvSpPr>
                                <a:spLocks noChangeArrowheads="1"/>
                              </wps:cNvSpPr>
                              <wps:spPr bwMode="auto">
                                <a:xfrm rot="5400000">
                                  <a:off x="10383"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75" name="Oval 856"/>
                              <wps:cNvSpPr>
                                <a:spLocks noChangeArrowheads="1"/>
                              </wps:cNvSpPr>
                              <wps:spPr bwMode="auto">
                                <a:xfrm rot="10800000" flipH="1" flipV="1">
                                  <a:off x="10688"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876" name="Oval 857"/>
                              <wps:cNvSpPr>
                                <a:spLocks noChangeArrowheads="1"/>
                              </wps:cNvSpPr>
                              <wps:spPr bwMode="auto">
                                <a:xfrm flipV="1">
                                  <a:off x="11007"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877" name="Oval 858"/>
                              <wps:cNvSpPr>
                                <a:spLocks noChangeArrowheads="1"/>
                              </wps:cNvSpPr>
                              <wps:spPr bwMode="auto">
                                <a:xfrm rot="10800000" flipH="1" flipV="1">
                                  <a:off x="11005"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878" name="Rectangle 859"/>
                              <wps:cNvSpPr>
                                <a:spLocks noChangeArrowheads="1"/>
                              </wps:cNvSpPr>
                              <wps:spPr bwMode="auto">
                                <a:xfrm rot="5400000">
                                  <a:off x="10060"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79" name="Rectangle 860"/>
                              <wps:cNvSpPr>
                                <a:spLocks noChangeArrowheads="1"/>
                              </wps:cNvSpPr>
                              <wps:spPr bwMode="auto">
                                <a:xfrm rot="5400000">
                                  <a:off x="9736"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80" name="Oval 861"/>
                              <wps:cNvSpPr>
                                <a:spLocks noChangeArrowheads="1"/>
                              </wps:cNvSpPr>
                              <wps:spPr bwMode="auto">
                                <a:xfrm rot="10800000" flipH="1" flipV="1">
                                  <a:off x="10041"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881" name="Rectangle 862"/>
                              <wps:cNvSpPr>
                                <a:spLocks noChangeArrowheads="1"/>
                              </wps:cNvSpPr>
                              <wps:spPr bwMode="auto">
                                <a:xfrm rot="5400000">
                                  <a:off x="10060"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82" name="Rectangle 863"/>
                              <wps:cNvSpPr>
                                <a:spLocks noChangeArrowheads="1"/>
                              </wps:cNvSpPr>
                              <wps:spPr bwMode="auto">
                                <a:xfrm rot="5400000">
                                  <a:off x="10060"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83" name="Rectangle 864"/>
                              <wps:cNvSpPr>
                                <a:spLocks noChangeArrowheads="1"/>
                              </wps:cNvSpPr>
                              <wps:spPr bwMode="auto">
                                <a:xfrm rot="5400000">
                                  <a:off x="9736"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84" name="Rectangle 865"/>
                              <wps:cNvSpPr>
                                <a:spLocks noChangeArrowheads="1"/>
                              </wps:cNvSpPr>
                              <wps:spPr bwMode="auto">
                                <a:xfrm rot="5400000">
                                  <a:off x="9736"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85" name="Oval 866"/>
                              <wps:cNvSpPr>
                                <a:spLocks noChangeArrowheads="1"/>
                              </wps:cNvSpPr>
                              <wps:spPr bwMode="auto">
                                <a:xfrm rot="10800000" flipH="1" flipV="1">
                                  <a:off x="10041"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886" name="Oval 867"/>
                              <wps:cNvSpPr>
                                <a:spLocks noChangeArrowheads="1"/>
                              </wps:cNvSpPr>
                              <wps:spPr bwMode="auto">
                                <a:xfrm rot="10800000" flipH="1" flipV="1">
                                  <a:off x="10358"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887" name="Rectangle 868"/>
                              <wps:cNvSpPr>
                                <a:spLocks noChangeArrowheads="1"/>
                              </wps:cNvSpPr>
                              <wps:spPr bwMode="auto">
                                <a:xfrm rot="5400000">
                                  <a:off x="10060"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88" name="Rectangle 869"/>
                              <wps:cNvSpPr>
                                <a:spLocks noChangeArrowheads="1"/>
                              </wps:cNvSpPr>
                              <wps:spPr bwMode="auto">
                                <a:xfrm rot="5400000">
                                  <a:off x="10060"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89" name="Rectangle 870"/>
                              <wps:cNvSpPr>
                                <a:spLocks noChangeArrowheads="1"/>
                              </wps:cNvSpPr>
                              <wps:spPr bwMode="auto">
                                <a:xfrm rot="5400000">
                                  <a:off x="9736"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90" name="Rectangle 871"/>
                              <wps:cNvSpPr>
                                <a:spLocks noChangeArrowheads="1"/>
                              </wps:cNvSpPr>
                              <wps:spPr bwMode="auto">
                                <a:xfrm rot="5400000">
                                  <a:off x="9736"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91" name="Oval 872"/>
                              <wps:cNvSpPr>
                                <a:spLocks noChangeArrowheads="1"/>
                              </wps:cNvSpPr>
                              <wps:spPr bwMode="auto">
                                <a:xfrm rot="10800000" flipH="1" flipV="1">
                                  <a:off x="10041"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892" name="Oval 873"/>
                              <wps:cNvSpPr>
                                <a:spLocks noChangeArrowheads="1"/>
                              </wps:cNvSpPr>
                              <wps:spPr bwMode="auto">
                                <a:xfrm flipV="1">
                                  <a:off x="10360"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893" name="Oval 874"/>
                              <wps:cNvSpPr>
                                <a:spLocks noChangeArrowheads="1"/>
                              </wps:cNvSpPr>
                              <wps:spPr bwMode="auto">
                                <a:xfrm rot="10800000" flipH="1" flipV="1">
                                  <a:off x="10358"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894" name="Rectangle 875"/>
                              <wps:cNvSpPr>
                                <a:spLocks noChangeArrowheads="1"/>
                              </wps:cNvSpPr>
                              <wps:spPr bwMode="auto">
                                <a:xfrm rot="5400000">
                                  <a:off x="9418"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95" name="Rectangle 876"/>
                              <wps:cNvSpPr>
                                <a:spLocks noChangeArrowheads="1"/>
                              </wps:cNvSpPr>
                              <wps:spPr bwMode="auto">
                                <a:xfrm rot="5400000">
                                  <a:off x="9094"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96" name="Oval 877"/>
                              <wps:cNvSpPr>
                                <a:spLocks noChangeArrowheads="1"/>
                              </wps:cNvSpPr>
                              <wps:spPr bwMode="auto">
                                <a:xfrm rot="10800000" flipH="1" flipV="1">
                                  <a:off x="9399"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897" name="Rectangle 878"/>
                              <wps:cNvSpPr>
                                <a:spLocks noChangeArrowheads="1"/>
                              </wps:cNvSpPr>
                              <wps:spPr bwMode="auto">
                                <a:xfrm rot="5400000">
                                  <a:off x="9418"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98" name="Rectangle 879"/>
                              <wps:cNvSpPr>
                                <a:spLocks noChangeArrowheads="1"/>
                              </wps:cNvSpPr>
                              <wps:spPr bwMode="auto">
                                <a:xfrm rot="5400000">
                                  <a:off x="9418"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99" name="Rectangle 880"/>
                              <wps:cNvSpPr>
                                <a:spLocks noChangeArrowheads="1"/>
                              </wps:cNvSpPr>
                              <wps:spPr bwMode="auto">
                                <a:xfrm rot="5400000">
                                  <a:off x="9094"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00" name="Rectangle 881"/>
                              <wps:cNvSpPr>
                                <a:spLocks noChangeArrowheads="1"/>
                              </wps:cNvSpPr>
                              <wps:spPr bwMode="auto">
                                <a:xfrm rot="5400000">
                                  <a:off x="9094"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01" name="Oval 882"/>
                              <wps:cNvSpPr>
                                <a:spLocks noChangeArrowheads="1"/>
                              </wps:cNvSpPr>
                              <wps:spPr bwMode="auto">
                                <a:xfrm rot="10800000" flipH="1" flipV="1">
                                  <a:off x="9399"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02" name="Oval 883"/>
                              <wps:cNvSpPr>
                                <a:spLocks noChangeArrowheads="1"/>
                              </wps:cNvSpPr>
                              <wps:spPr bwMode="auto">
                                <a:xfrm rot="10800000" flipH="1" flipV="1">
                                  <a:off x="9716"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03" name="Rectangle 884"/>
                              <wps:cNvSpPr>
                                <a:spLocks noChangeArrowheads="1"/>
                              </wps:cNvSpPr>
                              <wps:spPr bwMode="auto">
                                <a:xfrm rot="5400000">
                                  <a:off x="9418"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04" name="Rectangle 885"/>
                              <wps:cNvSpPr>
                                <a:spLocks noChangeArrowheads="1"/>
                              </wps:cNvSpPr>
                              <wps:spPr bwMode="auto">
                                <a:xfrm rot="5400000">
                                  <a:off x="9418"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05" name="Rectangle 886"/>
                              <wps:cNvSpPr>
                                <a:spLocks noChangeArrowheads="1"/>
                              </wps:cNvSpPr>
                              <wps:spPr bwMode="auto">
                                <a:xfrm rot="5400000">
                                  <a:off x="9094"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06" name="Rectangle 887"/>
                              <wps:cNvSpPr>
                                <a:spLocks noChangeArrowheads="1"/>
                              </wps:cNvSpPr>
                              <wps:spPr bwMode="auto">
                                <a:xfrm rot="5400000">
                                  <a:off x="9094"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07" name="Oval 888"/>
                              <wps:cNvSpPr>
                                <a:spLocks noChangeArrowheads="1"/>
                              </wps:cNvSpPr>
                              <wps:spPr bwMode="auto">
                                <a:xfrm rot="10800000" flipH="1" flipV="1">
                                  <a:off x="9399"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08" name="Oval 889"/>
                              <wps:cNvSpPr>
                                <a:spLocks noChangeArrowheads="1"/>
                              </wps:cNvSpPr>
                              <wps:spPr bwMode="auto">
                                <a:xfrm flipV="1">
                                  <a:off x="9718"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09" name="Oval 890"/>
                              <wps:cNvSpPr>
                                <a:spLocks noChangeArrowheads="1"/>
                              </wps:cNvSpPr>
                              <wps:spPr bwMode="auto">
                                <a:xfrm rot="10800000" flipH="1" flipV="1">
                                  <a:off x="9716"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10" name="Rectangle 891"/>
                              <wps:cNvSpPr>
                                <a:spLocks noChangeArrowheads="1"/>
                              </wps:cNvSpPr>
                              <wps:spPr bwMode="auto">
                                <a:xfrm rot="5400000">
                                  <a:off x="8770"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11" name="Rectangle 892"/>
                              <wps:cNvSpPr>
                                <a:spLocks noChangeArrowheads="1"/>
                              </wps:cNvSpPr>
                              <wps:spPr bwMode="auto">
                                <a:xfrm rot="5400000">
                                  <a:off x="8446"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12" name="Oval 893"/>
                              <wps:cNvSpPr>
                                <a:spLocks noChangeArrowheads="1"/>
                              </wps:cNvSpPr>
                              <wps:spPr bwMode="auto">
                                <a:xfrm rot="10800000" flipH="1" flipV="1">
                                  <a:off x="8751"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13" name="Rectangle 894"/>
                              <wps:cNvSpPr>
                                <a:spLocks noChangeArrowheads="1"/>
                              </wps:cNvSpPr>
                              <wps:spPr bwMode="auto">
                                <a:xfrm rot="5400000">
                                  <a:off x="8770"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14" name="Rectangle 895"/>
                              <wps:cNvSpPr>
                                <a:spLocks noChangeArrowheads="1"/>
                              </wps:cNvSpPr>
                              <wps:spPr bwMode="auto">
                                <a:xfrm rot="5400000">
                                  <a:off x="8770"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15" name="Rectangle 896"/>
                              <wps:cNvSpPr>
                                <a:spLocks noChangeArrowheads="1"/>
                              </wps:cNvSpPr>
                              <wps:spPr bwMode="auto">
                                <a:xfrm rot="5400000">
                                  <a:off x="8446"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16" name="Rectangle 897"/>
                              <wps:cNvSpPr>
                                <a:spLocks noChangeArrowheads="1"/>
                              </wps:cNvSpPr>
                              <wps:spPr bwMode="auto">
                                <a:xfrm rot="5400000">
                                  <a:off x="8446"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17" name="Oval 898"/>
                              <wps:cNvSpPr>
                                <a:spLocks noChangeArrowheads="1"/>
                              </wps:cNvSpPr>
                              <wps:spPr bwMode="auto">
                                <a:xfrm rot="10800000" flipH="1" flipV="1">
                                  <a:off x="8751"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18" name="Oval 899"/>
                              <wps:cNvSpPr>
                                <a:spLocks noChangeArrowheads="1"/>
                              </wps:cNvSpPr>
                              <wps:spPr bwMode="auto">
                                <a:xfrm rot="10800000" flipH="1" flipV="1">
                                  <a:off x="9068"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19" name="Rectangle 900"/>
                              <wps:cNvSpPr>
                                <a:spLocks noChangeArrowheads="1"/>
                              </wps:cNvSpPr>
                              <wps:spPr bwMode="auto">
                                <a:xfrm rot="5400000">
                                  <a:off x="8770"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20" name="Rectangle 901"/>
                              <wps:cNvSpPr>
                                <a:spLocks noChangeArrowheads="1"/>
                              </wps:cNvSpPr>
                              <wps:spPr bwMode="auto">
                                <a:xfrm rot="5400000">
                                  <a:off x="8770"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21" name="Rectangle 902"/>
                              <wps:cNvSpPr>
                                <a:spLocks noChangeArrowheads="1"/>
                              </wps:cNvSpPr>
                              <wps:spPr bwMode="auto">
                                <a:xfrm rot="5400000">
                                  <a:off x="8444"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22" name="Rectangle 903"/>
                              <wps:cNvSpPr>
                                <a:spLocks noChangeArrowheads="1"/>
                              </wps:cNvSpPr>
                              <wps:spPr bwMode="auto">
                                <a:xfrm rot="5400000">
                                  <a:off x="8446"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23" name="Oval 904"/>
                              <wps:cNvSpPr>
                                <a:spLocks noChangeArrowheads="1"/>
                              </wps:cNvSpPr>
                              <wps:spPr bwMode="auto">
                                <a:xfrm rot="10800000" flipH="1" flipV="1">
                                  <a:off x="8751"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24" name="Oval 905"/>
                              <wps:cNvSpPr>
                                <a:spLocks noChangeArrowheads="1"/>
                              </wps:cNvSpPr>
                              <wps:spPr bwMode="auto">
                                <a:xfrm flipV="1">
                                  <a:off x="9070"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25" name="Oval 906"/>
                              <wps:cNvSpPr>
                                <a:spLocks noChangeArrowheads="1"/>
                              </wps:cNvSpPr>
                              <wps:spPr bwMode="auto">
                                <a:xfrm rot="10800000" flipH="1" flipV="1">
                                  <a:off x="9068"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26" name="Rectangle 907"/>
                              <wps:cNvSpPr>
                                <a:spLocks noChangeArrowheads="1"/>
                              </wps:cNvSpPr>
                              <wps:spPr bwMode="auto">
                                <a:xfrm rot="5400000">
                                  <a:off x="8122"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27" name="Rectangle 908"/>
                              <wps:cNvSpPr>
                                <a:spLocks noChangeArrowheads="1"/>
                              </wps:cNvSpPr>
                              <wps:spPr bwMode="auto">
                                <a:xfrm rot="5400000">
                                  <a:off x="7798"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28" name="Oval 909"/>
                              <wps:cNvSpPr>
                                <a:spLocks noChangeArrowheads="1"/>
                              </wps:cNvSpPr>
                              <wps:spPr bwMode="auto">
                                <a:xfrm rot="10800000" flipH="1" flipV="1">
                                  <a:off x="8103"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29" name="Rectangle 910"/>
                              <wps:cNvSpPr>
                                <a:spLocks noChangeArrowheads="1"/>
                              </wps:cNvSpPr>
                              <wps:spPr bwMode="auto">
                                <a:xfrm rot="5400000">
                                  <a:off x="8122"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30" name="Rectangle 911"/>
                              <wps:cNvSpPr>
                                <a:spLocks noChangeArrowheads="1"/>
                              </wps:cNvSpPr>
                              <wps:spPr bwMode="auto">
                                <a:xfrm rot="5400000">
                                  <a:off x="8122"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31" name="Rectangle 912"/>
                              <wps:cNvSpPr>
                                <a:spLocks noChangeArrowheads="1"/>
                              </wps:cNvSpPr>
                              <wps:spPr bwMode="auto">
                                <a:xfrm rot="5400000">
                                  <a:off x="7798"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32" name="Rectangle 913"/>
                              <wps:cNvSpPr>
                                <a:spLocks noChangeArrowheads="1"/>
                              </wps:cNvSpPr>
                              <wps:spPr bwMode="auto">
                                <a:xfrm rot="5400000">
                                  <a:off x="7798"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33" name="Oval 914"/>
                              <wps:cNvSpPr>
                                <a:spLocks noChangeArrowheads="1"/>
                              </wps:cNvSpPr>
                              <wps:spPr bwMode="auto">
                                <a:xfrm rot="10800000" flipH="1" flipV="1">
                                  <a:off x="8103"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34" name="Oval 915"/>
                              <wps:cNvSpPr>
                                <a:spLocks noChangeArrowheads="1"/>
                              </wps:cNvSpPr>
                              <wps:spPr bwMode="auto">
                                <a:xfrm rot="10800000" flipH="1" flipV="1">
                                  <a:off x="7789" y="461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35" name="Oval 916"/>
                              <wps:cNvSpPr>
                                <a:spLocks noChangeArrowheads="1"/>
                              </wps:cNvSpPr>
                              <wps:spPr bwMode="auto">
                                <a:xfrm rot="10800000" flipH="1" flipV="1">
                                  <a:off x="8420"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36" name="Rectangle 917"/>
                              <wps:cNvSpPr>
                                <a:spLocks noChangeArrowheads="1"/>
                              </wps:cNvSpPr>
                              <wps:spPr bwMode="auto">
                                <a:xfrm rot="5400000">
                                  <a:off x="8122"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37" name="Rectangle 918"/>
                              <wps:cNvSpPr>
                                <a:spLocks noChangeArrowheads="1"/>
                              </wps:cNvSpPr>
                              <wps:spPr bwMode="auto">
                                <a:xfrm rot="5400000">
                                  <a:off x="8122"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38" name="Rectangle 919"/>
                              <wps:cNvSpPr>
                                <a:spLocks noChangeArrowheads="1"/>
                              </wps:cNvSpPr>
                              <wps:spPr bwMode="auto">
                                <a:xfrm rot="5400000">
                                  <a:off x="7798"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39" name="Rectangle 920"/>
                              <wps:cNvSpPr>
                                <a:spLocks noChangeArrowheads="1"/>
                              </wps:cNvSpPr>
                              <wps:spPr bwMode="auto">
                                <a:xfrm rot="5400000">
                                  <a:off x="7798"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940" name="Oval 921"/>
                              <wps:cNvSpPr>
                                <a:spLocks noChangeArrowheads="1"/>
                              </wps:cNvSpPr>
                              <wps:spPr bwMode="auto">
                                <a:xfrm rot="10800000" flipH="1" flipV="1">
                                  <a:off x="8103"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41" name="Oval 922"/>
                              <wps:cNvSpPr>
                                <a:spLocks noChangeArrowheads="1"/>
                              </wps:cNvSpPr>
                              <wps:spPr bwMode="auto">
                                <a:xfrm flipV="1">
                                  <a:off x="8422"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42" name="Oval 923"/>
                              <wps:cNvSpPr>
                                <a:spLocks noChangeArrowheads="1"/>
                              </wps:cNvSpPr>
                              <wps:spPr bwMode="auto">
                                <a:xfrm rot="10800000" flipH="1" flipV="1">
                                  <a:off x="7789" y="524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43" name="Oval 924"/>
                              <wps:cNvSpPr>
                                <a:spLocks noChangeArrowheads="1"/>
                              </wps:cNvSpPr>
                              <wps:spPr bwMode="auto">
                                <a:xfrm rot="10800000" flipH="1" flipV="1">
                                  <a:off x="8420"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944" name="Oval 925"/>
                              <wps:cNvSpPr>
                                <a:spLocks noChangeArrowheads="1"/>
                              </wps:cNvSpPr>
                              <wps:spPr bwMode="auto">
                                <a:xfrm rot="10800000" flipH="1" flipV="1">
                                  <a:off x="7778" y="588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591C19" id="Group 13101" o:spid="_x0000_s1026" style="position:absolute;margin-left:49.5pt;margin-top:50.1pt;width:142.4pt;height:74.9pt;z-index:251722240" coordorigin="7778,4291" coordsize="3272,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">
                      <v:rect id="Rectangle 844" o:spid="_x0000_s1027" style="position:absolute;left:10707;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5KaccA&#10;AADeAAAADwAAAGRycy9kb3ducmV2LnhtbESPT2vCQBTE7wW/w/IEL6KbplQ0uooWLD1VjIJ4e2Rf&#10;/pDs25BdNf323YLQ4zAzv2FWm9404k6dqywreJ1GIIgzqysuFJxP+8kchPPIGhvLpOCHHGzWg5cV&#10;Jto++Ej31BciQNglqKD0vk2kdFlJBt3UtsTBy21n0AfZFVJ3+Ahw08g4imbSYMVhocSWPkrK6vRm&#10;FNzq3SG/xDv5bVMn89M4rurrp1KjYb9dgvDU+//ws/2lFbwv5rM3+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SmnHAAAA3gAAAA8AAAAAAAAAAAAAAAAAmAIAAGRy&#10;cy9kb3ducmV2LnhtbFBLBQYAAAAABAAEAPUAAACMAwAAAAA=&#10;" strokeweight=".25pt">
                        <v:stroke dashstyle="longDash"/>
                      </v:rect>
                      <v:rect id="Rectangle 845" o:spid="_x0000_s1028" style="position:absolute;left:10383;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fSHccA&#10;AADeAAAADwAAAGRycy9kb3ducmV2LnhtbESPT2vCQBTE7wW/w/IEL6KbhlY0uooWLD1VjIJ4e2Rf&#10;/pDs25BdNf323YLQ4zAzv2FWm9404k6dqywreJ1GIIgzqysuFJxP+8kchPPIGhvLpOCHHGzWg5cV&#10;Jto++Ej31BciQNglqKD0vk2kdFlJBt3UtsTBy21n0AfZFVJ3+Ahw08g4imbSYMVhocSWPkrK6vRm&#10;FNzq3SG/xDv5bVMn89M4rurrp1KjYb9dgvDU+//ws/2lFbwv5rM3+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X0h3HAAAA3gAAAA8AAAAAAAAAAAAAAAAAmAIAAGRy&#10;cy9kb3ducmV2LnhtbFBLBQYAAAAABAAEAPUAAACMAwAAAAA=&#10;" strokeweight=".25pt">
                        <v:stroke dashstyle="longDash"/>
                      </v:rect>
                      <v:oval id="Oval 846" o:spid="_x0000_s1029" style="position:absolute;left:10688;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mJ8UA&#10;AADeAAAADwAAAGRycy9kb3ducmV2LnhtbESPQUvDQBSE74L/YXmCN7ux0FJjN6UIBfXWWgRvj+wz&#10;icm+TXefzfrvu4LgcZiZb5j1JrlBnSnEzrOB+1kBirj2tuPGwPFtd7cCFQXZ4uCZDPxQhE11fbXG&#10;0vqJ93Q+SKMyhGOJBlqRsdQ61i05jDM/Emfv0weHkmVotA04Zbgb9Lwoltphx3mhxZGeWqr7w7cz&#10;cErTuwx87OXjS4eXuEuvfpuMub1J20dQQkn+w3/tZ2tg8bBaLuD3Tr4Cur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JOYnxQAAAN4AAAAPAAAAAAAAAAAAAAAAAJgCAABkcnMv&#10;ZG93bnJldi54bWxQSwUGAAAAAAQABAD1AAAAigMAAAAA&#10;" fillcolor="black" strokeweight="2.25pt"/>
                      <v:rect id="Rectangle 847" o:spid="_x0000_s1030" style="position:absolute;left:10707;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np8ccA&#10;AADeAAAADwAAAGRycy9kb3ducmV2LnhtbESPT2vCQBTE7wW/w/IEL0U3Bho0uooWKp5aGgXx9si+&#10;/CHZtyG7avz23UKhx2FmfsOst4NpxZ16V1tWMJ9FIIhzq2suFZxPH9MFCOeRNbaWScGTHGw3o5c1&#10;pto++JvumS9FgLBLUUHlfZdK6fKKDLqZ7YiDV9jeoA+yL6Xu8RHgppVxFCXSYM1hocKO3ivKm+xm&#10;FNya/Vdxiffy02ZOFqfXuG6uB6Um42G3AuFp8P/hv/ZRK3hbLpIEfu+EKyA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nJ6fHHAAAA3gAAAA8AAAAAAAAAAAAAAAAAmAIAAGRy&#10;cy9kb3ducmV2LnhtbFBLBQYAAAAABAAEAPUAAACMAwAAAAA=&#10;" strokeweight=".25pt">
                        <v:stroke dashstyle="longDash"/>
                      </v:rect>
                      <v:rect id="Rectangle 848" o:spid="_x0000_s1031" style="position:absolute;left:10707;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VMascA&#10;AADeAAAADwAAAGRycy9kb3ducmV2LnhtbESPT2vCQBTE7wW/w/KEXopuDGg1uooWWnpSGgXx9si+&#10;/CHZtyG7avz2XaHQ4zAzv2FWm9404kadqywrmIwjEMSZ1RUXCk7Hz9EchPPIGhvLpOBBDjbrwcsK&#10;E23v/EO31BciQNglqKD0vk2kdFlJBt3YtsTBy21n0AfZFVJ3eA9w08g4imbSYMVhocSWPkrK6vRq&#10;FFzr3SE/xzu5t6mT+fEtrurLl1Kvw367BOGp9//hv/a3VjBdzGfv8Lw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FTGrHAAAA3gAAAA8AAAAAAAAAAAAAAAAAmAIAAGRy&#10;cy9kb3ducmV2LnhtbFBLBQYAAAAABAAEAPUAAACMAwAAAAA=&#10;" strokeweight=".25pt">
                        <v:stroke dashstyle="longDash"/>
                      </v:rect>
                      <v:rect id="Rectangle 849" o:spid="_x0000_s1032" style="position:absolute;left:10383;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rYGMUA&#10;AADeAAAADwAAAGRycy9kb3ducmV2LnhtbERPy2rCQBTdF/yH4QpuSp0YqMTUUbRQ6arFRCjdXTI3&#10;D5K5EzJjkv59Z1Ho8nDe++NsOjHS4BrLCjbrCARxYXXDlYJb/vaUgHAeWWNnmRT8kIPjYfGwx1Tb&#10;ia80Zr4SIYRdigpq7/tUSlfUZNCtbU8cuNIOBn2AQyX1gFMIN52Mo2grDTYcGmrs6bWmos3uRsG9&#10;PX+WX/FZftjMyTJ/jJv2+6LUajmfXkB4mv2/+M/9rhU875Jt2BvuhCs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GtgYxQAAAN4AAAAPAAAAAAAAAAAAAAAAAJgCAABkcnMv&#10;ZG93bnJldi54bWxQSwUGAAAAAAQABAD1AAAAigMAAAAA&#10;" strokeweight=".25pt">
                        <v:stroke dashstyle="longDash"/>
                      </v:rect>
                      <v:oval id="Oval 850" o:spid="_x0000_s1033" style="position:absolute;left:10688;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nsIsUA&#10;AADeAAAADwAAAGRycy9kb3ducmV2LnhtbESPQUsDMRSE7wX/Q3iCtzarYGnXpqUIBe3NugjeHpvn&#10;7trNy5o8u+m/N4WCx2FmvmFWm+R6daIQO88G7mcFKOLa244bA9X7broAFQXZYu+ZDJwpwmZ9M1lh&#10;af3Ib3Q6SKMyhGOJBlqRodQ61i05jDM/EGfvyweHkmVotA04Zrjr9UNRzLXDjvNCiwM9t1QfD7/O&#10;wE8aP6Tn6iif3zq8xl3a+20y5u42bZ9ACSX5D1/bL9bA43IxX8LlTr4C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aewixQAAAN4AAAAPAAAAAAAAAAAAAAAAAJgCAABkcnMv&#10;ZG93bnJldi54bWxQSwUGAAAAAAQABAD1AAAAigMAAAAA&#10;" fillcolor="black" strokeweight="2.25pt"/>
                      <v:oval id="Oval 851" o:spid="_x0000_s1034" style="position:absolute;left:11005;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rTYsQA&#10;AADeAAAADwAAAGRycy9kb3ducmV2LnhtbESPTUvDQBCG7wX/wzKCt3ajoG1jtyUIAfVmLUJvQ3ZM&#10;YrOzcXds1n/vHoQeX94vns0uuUGdKcTes4HbRQGKuPG259bA4b2er0BFQbY4eCYDvxRht72abbC0&#10;fuI3Ou+lVXmEY4kGOpGx1Do2HTmMCz8SZ+/TB4eSZWi1DTjlcTfou6J40A57zg8djvTUUXPa/zgD&#10;32n6kIEPJzl+6fAS6/Tqq2TMzXWqHkEJJbmE/9vP1sD9erXMABkno4D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K02LEAAAA3gAAAA8AAAAAAAAAAAAAAAAAmAIAAGRycy9k&#10;b3ducmV2LnhtbFBLBQYAAAAABAAEAPUAAACJAwAAAAA=&#10;" fillcolor="black" strokeweight="2.25pt"/>
                      <v:rect id="Rectangle 852" o:spid="_x0000_s1035" style="position:absolute;left:10707;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nWMcA&#10;AADeAAAADwAAAGRycy9kb3ducmV2LnhtbESPT2vCQBTE7wW/w/KEXopuDLTV6CoqtHiqNAri7ZF9&#10;+UOyb0N21fjtXaHQ4zAzv2EWq9404kqdqywrmIwjEMSZ1RUXCo6Hr9EUhPPIGhvLpOBODlbLwcsC&#10;E21v/EvX1BciQNglqKD0vk2kdFlJBt3YtsTBy21n0AfZFVJ3eAtw08g4ij6kwYrDQoktbUvK6vRi&#10;FFzqzT4/xRv5Y1Mn88NbXNXnb6Veh/16DsJT7//Df+2dVvA+m35O4Hk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551jHAAAA3gAAAA8AAAAAAAAAAAAAAAAAmAIAAGRy&#10;cy9kb3ducmV2LnhtbFBLBQYAAAAABAAEAPUAAACMAwAAAAA=&#10;" strokeweight=".25pt">
                        <v:stroke dashstyle="longDash"/>
                      </v:rect>
                      <v:rect id="Rectangle 853" o:spid="_x0000_s1036" style="position:absolute;left:10707;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t5L8gA&#10;AADeAAAADwAAAGRycy9kb3ducmV2LnhtbESPT2vCQBTE70K/w/IKXkrdGNDa1FWqoHiyNBZKb4/s&#10;yx+SfRuya5J++65Q8DjMzG+Y9XY0jeipc5VlBfNZBII4s7riQsHX5fC8AuE8ssbGMin4JQfbzcNk&#10;jYm2A39Sn/pCBAi7BBWU3reJlC4ryaCb2ZY4eLntDPogu0LqDocAN42Mo2gpDVYcFkpsaV9SVqdX&#10;o+Ba7z7y73gnzzZ1Mr88xVX9c1Rq+ji+v4HwNPp7+L990goWr6uXGG53whWQm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K3kvyAAAAN4AAAAPAAAAAAAAAAAAAAAAAJgCAABk&#10;cnMvZG93bnJldi54bWxQSwUGAAAAAAQABAD1AAAAjQMAAAAA&#10;" strokeweight=".25pt">
                        <v:stroke dashstyle="longDash"/>
                      </v:rect>
                      <v:rect id="Rectangle 854" o:spid="_x0000_s1037" style="position:absolute;left:10383;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fctMgA&#10;AADeAAAADwAAAGRycy9kb3ducmV2LnhtbESPT2vCQBTE74V+h+UVvBTdmNJqU1dRoeLJYhTE2yP7&#10;8odk34bsqvHbu4VCj8PM/IaZLXrTiCt1rrKsYDyKQBBnVldcKDgevodTEM4ja2wsk4I7OVjMn59m&#10;mGh74z1dU1+IAGGXoILS+zaR0mUlGXQj2xIHL7edQR9kV0jd4S3ATSPjKPqQBisOCyW2tC4pq9OL&#10;UXCpVz/5KV7JnU2dzA+vcVWfN0oNXvrlFwhPvf8P/7W3WsH753TyBr93whW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Z9y0yAAAAN4AAAAPAAAAAAAAAAAAAAAAAJgCAABk&#10;cnMvZG93bnJldi54bWxQSwUGAAAAAAQABAD1AAAAjQMAAAAA&#10;" strokeweight=".25pt">
                        <v:stroke dashstyle="longDash"/>
                      </v:rect>
                      <v:rect id="Rectangle 855" o:spid="_x0000_s1038" style="position:absolute;left:10383;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5EwMgA&#10;AADeAAAADwAAAGRycy9kb3ducmV2LnhtbESPT2vCQBTE74V+h+UVvBTdGNpqU1dRoeLJYhTE2yP7&#10;8odk34bsqvHbu4VCj8PM/IaZLXrTiCt1rrKsYDyKQBBnVldcKDgevodTEM4ja2wsk4I7OVjMn59m&#10;mGh74z1dU1+IAGGXoILS+zaR0mUlGXQj2xIHL7edQR9kV0jd4S3ATSPjKPqQBisOCyW2tC4pq9OL&#10;UXCpVz/5KV7JnU2dzA+vcVWfN0oNXvrlFwhPvf8P/7W3WsH753TyBr93whW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jkTAyAAAAN4AAAAPAAAAAAAAAAAAAAAAAJgCAABk&#10;cnMvZG93bnJldi54bWxQSwUGAAAAAAQABAD1AAAAjQMAAAAA&#10;" strokeweight=".25pt">
                        <v:stroke dashstyle="longDash"/>
                      </v:rect>
                      <v:oval id="Oval 856" o:spid="_x0000_s1039" style="position:absolute;left:10688;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1w+sYA&#10;AADeAAAADwAAAGRycy9kb3ducmV2LnhtbESPQUsDMRSE7wX/Q3iCtzZrobauTUspFNSbbRG8PTbP&#10;3bWblzV5duO/N0Khx2FmvmGW6+Q6daYQW88G7icFKOLK25ZrA8fDbrwAFQXZYueZDPxShPXqZrTE&#10;0vqB3+i8l1plCMcSDTQifal1rBpyGCe+J87epw8OJctQaxtwyHDX6WlRPGiHLeeFBnvaNlSd9j/O&#10;wHca3qXj40k+vnR4ibv06jfJmLvbtHkCJZTkGr60n62B2eNiPoP/O/kK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1w+sYAAADeAAAADwAAAAAAAAAAAAAAAACYAgAAZHJz&#10;L2Rvd25yZXYueG1sUEsFBgAAAAAEAAQA9QAAAIsDAAAAAA==&#10;" fillcolor="black" strokeweight="2.25pt"/>
                      <v:oval id="Oval 857" o:spid="_x0000_s1040" style="position:absolute;left:11007;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nRZ8cA&#10;AADeAAAADwAAAGRycy9kb3ducmV2LnhtbESPQWsCMRSE74X+h/AEbzWxVl1XoxShUHpTC9Lb6+a5&#10;Wdy8LJvUbP99Uyj0OMzMN8xmN7hW3KgPjWcN04kCQVx503Ct4f308lCACBHZYOuZNHxTgN32/m6D&#10;pfGJD3Q7xlpkCIcSNdgYu1LKUFlyGCa+I87exfcOY5Z9LU2PKcNdKx+VWkiHDecFix3tLVXX45fT&#10;8GbT/LNQdpk+Tuf96pJm6vB01no8Gp7XICIN8T/81341GuarYrmA3zv5Csjt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C50WfHAAAA3gAAAA8AAAAAAAAAAAAAAAAAmAIAAGRy&#10;cy9kb3ducmV2LnhtbFBLBQYAAAAABAAEAPUAAACMAwAAAAA=&#10;" fillcolor="black" strokeweight="2.25pt"/>
                      <v:oval id="Oval 858" o:spid="_x0000_s1041" style="position:absolute;left:11005;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NLFsYA&#10;AADeAAAADwAAAGRycy9kb3ducmV2LnhtbESPX0sDMRDE3wW/Q1jBN5tTsH+uTUsRCto321Lo23JZ&#10;785eNmey9uK3N4LQx2FmfsMsVsl16kIhtp4NPI4KUMSVty3XBg77zcMUVBRki51nMvBDEVbL25sF&#10;ltYP/E6XndQqQziWaKAR6UutY9WQwzjyPXH2PnxwKFmGWtuAQ4a7Tj8VxVg7bDkvNNjTS0PVefft&#10;DHyl4SgdH85y+tThLW7S1q+TMfd3aT0HJZTkGv5vv1oDz7PpZAJ/d/IV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mNLFsYAAADeAAAADwAAAAAAAAAAAAAAAACYAgAAZHJz&#10;L2Rvd25yZXYueG1sUEsFBgAAAAAEAAQA9QAAAIsDAAAAAA==&#10;" fillcolor="black" strokeweight="2.25pt"/>
                      <v:rect id="Rectangle 859" o:spid="_x0000_s1042" style="position:absolute;left:1006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NOxcQA&#10;AADeAAAADwAAAGRycy9kb3ducmV2LnhtbERPy2rCQBTdF/yH4QrdFJ0YaNXoKFpo6UoxEcTdJXPz&#10;IJk7ITNq+vedhdDl4bzX28G04k69qy0rmE0jEMS51TWXCs7Z12QBwnlkja1lUvBLDrab0csaE20f&#10;fKJ76ksRQtglqKDyvkukdHlFBt3UdsSBK2xv0AfYl1L3+AjhppVxFH1IgzWHhgo7+qwob9KbUXBr&#10;9sfiEu/lwaZOFtlbXDfXb6Vex8NuBcLT4P/FT/ePVvC+XMzD3nAnXA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DTsXEAAAA3gAAAA8AAAAAAAAAAAAAAAAAmAIAAGRycy9k&#10;b3ducmV2LnhtbFBLBQYAAAAABAAEAPUAAACJAwAAAAA=&#10;" strokeweight=".25pt">
                        <v:stroke dashstyle="longDash"/>
                      </v:rect>
                      <v:rect id="Rectangle 860" o:spid="_x0000_s1043" style="position:absolute;left:973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XscA&#10;AADeAAAADwAAAGRycy9kb3ducmV2LnhtbESPT2vCQBTE7wW/w/IEL6KbBlo1uooWLD1VjIJ4e2Rf&#10;/pDs25BdNf323YLQ4zAzv2FWm9404k6dqywreJ1GIIgzqysuFJxP+8kchPPIGhvLpOCHHGzWg5cV&#10;Jto++Ej31BciQNglqKD0vk2kdFlJBt3UtsTBy21n0AfZFVJ3+Ahw08g4it6lwYrDQoktfZSU1enN&#10;KLjVu0N+iXfy26ZO5qdxXNXXT6VGw367BOGp9//hZ/tLK3hbzGcL+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2P617HAAAA3gAAAA8AAAAAAAAAAAAAAAAAmAIAAGRy&#10;cy9kb3ducmV2LnhtbFBLBQYAAAAABAAEAPUAAACMAwAAAAA=&#10;" strokeweight=".25pt">
                        <v:stroke dashstyle="longDash"/>
                      </v:rect>
                      <v:oval id="Oval 861" o:spid="_x0000_s1044" style="position:absolute;left:1004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jRcQA&#10;AADeAAAADwAAAGRycy9kb3ducmV2LnhtbESPTWsCMRCG70L/Q5hCb5qtUNlujSIFwfZWFaG3YTPd&#10;3bqZbJOpm/775iB4fHm/eJbr5Hp1oRA7zwYeZwUo4trbjhsDx8N2WoKKgmyx90wG/ijCenU3WWJl&#10;/cgfdNlLo/IIxwoNtCJDpXWsW3IYZ34gzt6XDw4ly9BoG3DM467X86JYaIcd54cWB3ptqT7vf52B&#10;nzSepOfjWT6/dXiL2/TuN8mYh/u0eQEllOQWvrZ31sDTc1lmgIyTUUC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fo0XEAAAA3gAAAA8AAAAAAAAAAAAAAAAAmAIAAGRycy9k&#10;b3ducmV2LnhtbFBLBQYAAAAABAAEAPUAAACJAwAAAAA=&#10;" fillcolor="black" strokeweight="2.25pt"/>
                      <v:rect id="Rectangle 862" o:spid="_x0000_s1045" style="position:absolute;left:1006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yXf8gA&#10;AADeAAAADwAAAGRycy9kb3ducmV2LnhtbESPT2vCQBTE74V+h+UVeim6MVCJaTaiQktPSqMgvT2y&#10;L39I9m3Irpp+e7dQ6HGYmd8w2XoyvbjS6FrLChbzCARxaXXLtYLT8X2WgHAeWWNvmRT8kIN1/viQ&#10;Yartjb/oWvhaBAi7FBU03g+plK5syKCb24E4eJUdDfogx1rqEW8BbnoZR9FSGmw5LDQ40K6hsisu&#10;RsGl2x6qc7yVe1s4WR1f4rb7/lDq+WnavIHwNPn/8F/7Uyt4XSXJAn7vhCsg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LJd/yAAAAN4AAAAPAAAAAAAAAAAAAAAAAJgCAABk&#10;cnMvZG93bnJldi54bWxQSwUGAAAAAAQABAD1AAAAjQMAAAAA&#10;" strokeweight=".25pt">
                        <v:stroke dashstyle="longDash"/>
                      </v:rect>
                      <v:rect id="Rectangle 863" o:spid="_x0000_s1046" style="position:absolute;left:1006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4JCMcA&#10;AADeAAAADwAAAGRycy9kb3ducmV2LnhtbESPT2vCQBTE7wW/w/IKvZS6MWBJU1dRocWTxSiIt0f2&#10;5Q/Jvg3ZVdNv7wqCx2FmfsPMFoNpxYV6V1tWMBlHIIhzq2suFRz2Px8JCOeRNbaWScE/OVjMRy8z&#10;TLW98o4umS9FgLBLUUHlfZdK6fKKDLqx7YiDV9jeoA+yL6Xu8RrgppVxFH1KgzWHhQo7WleUN9nZ&#10;KDg3q7/iGK/k1mZOFvv3uG5Ov0q9vQ7LbxCeBv8MP9obrWD6lSQx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CQjHAAAA3gAAAA8AAAAAAAAAAAAAAAAAmAIAAGRy&#10;cy9kb3ducmV2LnhtbFBLBQYAAAAABAAEAPUAAACMAwAAAAA=&#10;" strokeweight=".25pt">
                        <v:stroke dashstyle="longDash"/>
                      </v:rect>
                      <v:rect id="Rectangle 864" o:spid="_x0000_s1047" style="position:absolute;left:973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Ksk8cA&#10;AADeAAAADwAAAGRycy9kb3ducmV2LnhtbESPT2vCQBTE74V+h+UVehHdGKnE1FWqUPHU0lgo3h7Z&#10;lz8k+zZkV43f3hWEHoeZ+Q2zXA+mFWfqXW1ZwXQSgSDOra65VPB7+BwnIJxH1thaJgVXcrBePT8t&#10;MdX2wj90znwpAoRdigoq77tUSpdXZNBNbEccvML2Bn2QfSl1j5cAN62Mo2guDdYcFirsaFtR3mQn&#10;o+DUbL6Lv3gjv2zmZHEYxXVz3Cn1+jJ8vIPwNPj/8KO91wreFkkyg/udcAXk6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yrJPHAAAA3gAAAA8AAAAAAAAAAAAAAAAAmAIAAGRy&#10;cy9kb3ducmV2LnhtbFBLBQYAAAAABAAEAPUAAACMAwAAAAA=&#10;" strokeweight=".25pt">
                        <v:stroke dashstyle="longDash"/>
                      </v:rect>
                      <v:rect id="Rectangle 865" o:spid="_x0000_s1048" style="position:absolute;left:973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s058cA&#10;AADeAAAADwAAAGRycy9kb3ducmV2LnhtbESPT2vCQBTE74V+h+UVehHdGKzE1FWqUPHU0lgo3h7Z&#10;lz8k+zZkV43f3hWEHoeZ+Q2zXA+mFWfqXW1ZwXQSgSDOra65VPB7+BwnIJxH1thaJgVXcrBePT8t&#10;MdX2wj90znwpAoRdigoq77tUSpdXZNBNbEccvML2Bn2QfSl1j5cAN62Mo2guDdYcFirsaFtR3mQn&#10;o+DUbL6Lv3gjv2zmZHEYxXVz3Cn1+jJ8vIPwNPj/8KO91wreFkkyg/udcAXk6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bNOfHAAAA3gAAAA8AAAAAAAAAAAAAAAAAmAIAAGRy&#10;cy9kb3ducmV2LnhtbFBLBQYAAAAABAAEAPUAAACMAwAAAAA=&#10;" strokeweight=".25pt">
                        <v:stroke dashstyle="longDash"/>
                      </v:rect>
                      <v:oval id="Oval 866" o:spid="_x0000_s1049" style="position:absolute;left:1004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gA3cUA&#10;AADeAAAADwAAAGRycy9kb3ducmV2LnhtbESPQUsDMRSE70L/Q3gFbzZbobJdm5YiFNSbtRR6e2ye&#10;u9tuXtbk2Y3/3giCx2FmvmFWm+R6daUQO88G5rMCFHHtbceNgcP77q4EFQXZYu+ZDHxThM16crPC&#10;yvqR3+i6l0ZlCMcKDbQiQ6V1rFtyGGd+IM7ehw8OJcvQaBtwzHDX6/uieNAOO84LLQ701FJ92X85&#10;A59pPErPh4uczjq8xF169dtkzO00bR9BCSX5D/+1n62BxbIsF/B7J18Bv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KADdxQAAAN4AAAAPAAAAAAAAAAAAAAAAAJgCAABkcnMv&#10;ZG93bnJldi54bWxQSwUGAAAAAAQABAD1AAAAigMAAAAA&#10;" fillcolor="black" strokeweight="2.25pt"/>
                      <v:oval id="Oval 867" o:spid="_x0000_s1050" style="position:absolute;left:1035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qeqsUA&#10;AADeAAAADwAAAGRycy9kb3ducmV2LnhtbESPQUsDMRSE74L/ITzBm81WsGzXpqUUCurNWgq9PTbP&#10;3W03L9vk2Y3/3giCx2FmvmEWq+R6daUQO88GppMCFHHtbceNgf3H9qEEFQXZYu+ZDHxThNXy9maB&#10;lfUjv9N1J43KEI4VGmhFhkrrWLfkME78QJy9Tx8cSpah0TbgmOGu149FMdMOO84LLQ60aak+776c&#10;gUsaD9Lz/izHkw6vcZve/DoZc3+X1s+ghJL8h//aL9bA07wsZ/B7J18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p6qxQAAAN4AAAAPAAAAAAAAAAAAAAAAAJgCAABkcnMv&#10;ZG93bnJldi54bWxQSwUGAAAAAAQABAD1AAAAigMAAAAA&#10;" fillcolor="black" strokeweight="2.25pt"/>
                      <v:rect id="Rectangle 868" o:spid="_x0000_s1051" style="position:absolute;left:1006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mqkMcA&#10;AADeAAAADwAAAGRycy9kb3ducmV2LnhtbESPT2vCQBTE74V+h+UVehHdGLDG1FWqUPHU0lgo3h7Z&#10;lz8k+zZkV43f3hWEHoeZ+Q2zXA+mFWfqXW1ZwXQSgSDOra65VPB7+BwnIJxH1thaJgVXcrBePT8t&#10;MdX2wj90znwpAoRdigoq77tUSpdXZNBNbEccvML2Bn2QfSl1j5cAN62Mo+hNGqw5LFTY0baivMlO&#10;RsGp2XwXf/FGftnMyeIwiuvmuFPq9WX4eAfhafD/4Ud7rxXMFkkyh/udcAXk6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JqpDHAAAA3gAAAA8AAAAAAAAAAAAAAAAAmAIAAGRy&#10;cy9kb3ducmV2LnhtbFBLBQYAAAAABAAEAPUAAACMAwAAAAA=&#10;" strokeweight=".25pt">
                        <v:stroke dashstyle="longDash"/>
                      </v:rect>
                      <v:rect id="Rectangle 869" o:spid="_x0000_s1052" style="position:absolute;left:1006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Y+4sQA&#10;AADeAAAADwAAAGRycy9kb3ducmV2LnhtbERPy2rCQBTdF/yH4Qpuik4aaInRUbRg6cpiIoi7S+bm&#10;QTJ3QmbU9O+dRaHLw3mvt6PpxJ0G11hW8LaIQBAXVjdcKTjnh3kCwnlkjZ1lUvBLDrabycsaU20f&#10;fKJ75isRQtilqKD2vk+ldEVNBt3C9sSBK+1g0Ac4VFIP+AjhppNxFH1Igw2Hhhp7+qypaLObUXBr&#10;9z/lJd7Lo82cLPPXuGmvX0rNpuNuBcLT6P/Ff+5vreB9mSRhb7gTroDc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WPuLEAAAA3gAAAA8AAAAAAAAAAAAAAAAAmAIAAGRycy9k&#10;b3ducmV2LnhtbFBLBQYAAAAABAAEAPUAAACJAwAAAAA=&#10;" strokeweight=".25pt">
                        <v:stroke dashstyle="longDash"/>
                      </v:rect>
                      <v:rect id="Rectangle 870" o:spid="_x0000_s1053" style="position:absolute;left:9736;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qbeccA&#10;AADeAAAADwAAAGRycy9kb3ducmV2LnhtbESPT2vCQBTE7wW/w/IEL0U3DVhidBUtWDy1NAri7ZF9&#10;+UOyb0N21fTbdwWhx2FmfsOsNoNpxY16V1tW8DaLQBDnVtdcKjgd99MEhPPIGlvLpOCXHGzWo5cV&#10;ptre+YdumS9FgLBLUUHlfZdK6fKKDLqZ7YiDV9jeoA+yL6Xu8R7gppVxFL1LgzWHhQo7+qgob7Kr&#10;UXBtdt/FOd7JL5s5WRxf47q5fCo1GQ/bJQhPg/8PP9sHrWC+SJIFPO6EK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am3nHAAAA3gAAAA8AAAAAAAAAAAAAAAAAmAIAAGRy&#10;cy9kb3ducmV2LnhtbFBLBQYAAAAABAAEAPUAAACMAwAAAAA=&#10;" strokeweight=".25pt">
                        <v:stroke dashstyle="longDash"/>
                      </v:rect>
                      <v:rect id="Rectangle 871" o:spid="_x0000_s1054" style="position:absolute;left:973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mkOcUA&#10;AADeAAAADwAAAGRycy9kb3ducmV2LnhtbESPy4rCMBSG98K8QzjCbGRMLShajTIKI65GrAPi7tCc&#10;XmhzUpqo9e0nC8Hlz3/jW21604g7da6yrGAyjkAQZ1ZXXCj4O/98zUE4j6yxsUwKnuRgs/4YrDDR&#10;9sEnuqe+EGGEXYIKSu/bREqXlWTQjW1LHLzcdgZ9kF0hdYePMG4aGUfRTBqsODyU2NKupKxOb0bB&#10;rd4e80u8lb82dTI/j+Kqvu6V+hz230sQnnr/Dr/aB61gupgvAkDACSg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uaQ5xQAAAN4AAAAPAAAAAAAAAAAAAAAAAJgCAABkcnMv&#10;ZG93bnJldi54bWxQSwUGAAAAAAQABAD1AAAAigMAAAAA&#10;" strokeweight=".25pt">
                        <v:stroke dashstyle="longDash"/>
                      </v:rect>
                      <v:oval id="Oval 872" o:spid="_x0000_s1055" style="position:absolute;left:1004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qQA8UA&#10;AADeAAAADwAAAGRycy9kb3ducmV2LnhtbESPQUsDMRSE74L/ITzBm822oLRr01KEgnqzXQq9PTbP&#10;3bWbl23y7MZ/bwShx2FmvmGW6+R6daEQO88GppMCFHHtbceNgWq/fZiDioJssfdMBn4ownp1e7PE&#10;0vqRP+iyk0ZlCMcSDbQiQ6l1rFtyGCd+IM7epw8OJcvQaBtwzHDX61lRPGmHHeeFFgd6aak+7b6d&#10;gXMaD9JzdZLjlw5vcZve/SYZc3+XNs+ghJJcw//tV2vgcTFfTOHvTr4C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ypADxQAAAN4AAAAPAAAAAAAAAAAAAAAAAJgCAABkcnMv&#10;ZG93bnJldi54bWxQSwUGAAAAAAQABAD1AAAAigMAAAAA&#10;" fillcolor="black" strokeweight="2.25pt"/>
                      <v:oval id="Oval 873" o:spid="_x0000_s1056" style="position:absolute;left:1036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4xnscA&#10;AADeAAAADwAAAGRycy9kb3ducmV2LnhtbESPT0sDMRTE74LfITzBm02stu6uTUspCOKtf6B4e25e&#10;N4ubl2WTNuu3N4LQ4zAzv2EWq9F14kJDaD1reJwoEMS1Ny03Gg77t4cCRIjIBjvPpOGHAqyWtzcL&#10;rIxPvKXLLjYiQzhUqMHG2FdShtqSwzDxPXH2Tn5wGLMcGmkGTBnuOjlVai4dtpwXLPa0sVR/785O&#10;w4dNs69C2Zf0uT9uylN6Utvno9b3d+P6FUSkMV7D/+13o2FWFuUU/u7k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MZ7HAAAA3gAAAA8AAAAAAAAAAAAAAAAAmAIAAGRy&#10;cy9kb3ducmV2LnhtbFBLBQYAAAAABAAEAPUAAACMAwAAAAA=&#10;" fillcolor="black" strokeweight="2.25pt"/>
                      <v:oval id="Oval 874" o:spid="_x0000_s1057" style="position:absolute;left:1035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Sr78YA&#10;AADeAAAADwAAAGRycy9kb3ducmV2LnhtbESPQUsDMRSE70L/Q3gFbzarRWnXpqUUCtWbtRR6e2ye&#10;u2s3L9vk2Y3/3giCx2FmvmEWq+Q6daUQW88G7icFKOLK25ZrA4f37d0MVBRki51nMvBNEVbL0c0C&#10;S+sHfqPrXmqVIRxLNNCI9KXWsWrIYZz4njh7Hz44lCxDrW3AIcNdpx+K4kk7bDkvNNjTpqHqvP9y&#10;Bi5pOErHh7OcPnV4idv06tfJmNtxWj+DEkryH/5r76yBx/lsPoXfO/kK6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Sr78YAAADeAAAADwAAAAAAAAAAAAAAAACYAgAAZHJz&#10;L2Rvd25yZXYueG1sUEsFBgAAAAAEAAQA9QAAAIsDAAAAAA==&#10;" fillcolor="black" strokeweight="2.25pt"/>
                      <v:rect id="Rectangle 875" o:spid="_x0000_s1058" style="position:absolute;left:941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KiOscA&#10;AADeAAAADwAAAGRycy9kb3ducmV2LnhtbESPT2vCQBTE7wW/w/IEL6KbhlY0uooWLD1VjIJ4e2Rf&#10;/pDs25BdNf323YLQ4zAzv2FWm9404k6dqywreJ1GIIgzqysuFJxP+8kchPPIGhvLpOCHHGzWg5cV&#10;Jto++Ej31BciQNglqKD0vk2kdFlJBt3UtsTBy21n0AfZFVJ3+Ahw08g4imbSYMVhocSWPkrK6vRm&#10;FNzq3SG/xDv5bVMn89M4rurrp1KjYb9dgvDU+//ws/2lFbwv5os3+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CojrHAAAA3gAAAA8AAAAAAAAAAAAAAAAAmAIAAGRy&#10;cy9kb3ducmV2LnhtbFBLBQYAAAAABAAEAPUAAACMAwAAAAA=&#10;" strokeweight=".25pt">
                        <v:stroke dashstyle="longDash"/>
                      </v:rect>
                      <v:rect id="Rectangle 876" o:spid="_x0000_s1059" style="position:absolute;left:9094;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4HoccA&#10;AADeAAAADwAAAGRycy9kb3ducmV2LnhtbESPT2vCQBTE7wW/w/IEL0U3BiwaXUULFU8tRkG8PbIv&#10;f0j2bciuGr99t1DwOMzMb5jVpjeNuFPnKssKppMIBHFmdcWFgvPpazwH4TyyxsYyKXiSg8168LbC&#10;RNsHH+me+kIECLsEFZTet4mULivJoJvYljh4ue0M+iC7QuoOHwFuGhlH0Yc0WHFYKLGlz5KyOr0Z&#10;Bbd695Nf4p38tqmT+ek9rurrXqnRsN8uQXjq/Sv83z5oBbPFfDGDvzvh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OB6HHAAAA3gAAAA8AAAAAAAAAAAAAAAAAmAIAAGRy&#10;cy9kb3ducmV2LnhtbFBLBQYAAAAABAAEAPUAAACMAwAAAAA=&#10;" strokeweight=".25pt">
                        <v:stroke dashstyle="longDash"/>
                      </v:rect>
                      <v:oval id="Oval 877" o:spid="_x0000_s1060" style="position:absolute;left:9399;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MId8UA&#10;AADeAAAADwAAAGRycy9kb3ducmV2LnhtbESPQUsDMRSE7wX/Q3iCtzarYGnXpqUIBe3NugjeHpvn&#10;7trNy5o8u+m/N4WCx2FmvmFWm+R6daIQO88G7mcFKOLa244bA9X7broAFQXZYu+ZDJwpwmZ9M1lh&#10;af3Ib3Q6SKMyhGOJBlqRodQ61i05jDM/EGfvyweHkmVotA04Zrjr9UNRzLXDjvNCiwM9t1QfD7/O&#10;wE8aP6Tn6iif3zq8xl3a+20y5u42bZ9ACSX5D1/bL9bA43KxnMPlTr4C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Iwh3xQAAAN4AAAAPAAAAAAAAAAAAAAAAAJgCAABkcnMv&#10;ZG93bnJldi54bWxQSwUGAAAAAAQABAD1AAAAigMAAAAA&#10;" fillcolor="black" strokeweight="2.25pt"/>
                      <v:rect id="Rectangle 878" o:spid="_x0000_s1061" style="position:absolute;left:941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A8TccA&#10;AADeAAAADwAAAGRycy9kb3ducmV2LnhtbESPT2vCQBTE7wW/w/IEL6KbBlo1uooWLD1VjIJ4e2Rf&#10;/pDs25BdNf323YLQ4zAzv2FWm9404k6dqywreJ1GIIgzqysuFJxP+8kchPPIGhvLpOCHHGzWg5cV&#10;Jto++Ej31BciQNglqKD0vk2kdFlJBt3UtsTBy21n0AfZFVJ3+Ahw08g4it6lwYrDQoktfZSU1enN&#10;KLjVu0N+iXfy26ZO5qdxXNXXT6VGw367BOGp9//hZ/tLK3hbzBcz+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QPE3HAAAA3gAAAA8AAAAAAAAAAAAAAAAAmAIAAGRy&#10;cy9kb3ducmV2LnhtbFBLBQYAAAAABAAEAPUAAACMAwAAAAA=&#10;" strokeweight=".25pt">
                        <v:stroke dashstyle="longDash"/>
                      </v:rect>
                      <v:rect id="Rectangle 879" o:spid="_x0000_s1062" style="position:absolute;left:941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oP8MA&#10;AADeAAAADwAAAGRycy9kb3ducmV2LnhtbERPy4rCMBTdC/MP4QqzkTG1oGg1yiiMuBqxDoi7S3P7&#10;oM1NaaLWv58sBJeH815tetOIO3WusqxgMo5AEGdWV1wo+Dv/fM1BOI+ssbFMCp7kYLP+GKww0fbB&#10;J7qnvhAhhF2CCkrv20RKl5Vk0I1tSxy43HYGfYBdIXWHjxBuGhlH0UwarDg0lNjSrqSsTm9Gwa3e&#10;HvNLvJW/NnUyP4/iqr7ulfoc9t9LEJ56/xa/3AetYLqYL8LecCdc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oP8MAAADeAAAADwAAAAAAAAAAAAAAAACYAgAAZHJzL2Rv&#10;d25yZXYueG1sUEsFBgAAAAAEAAQA9QAAAIgDAAAAAA==&#10;" strokeweight=".25pt">
                        <v:stroke dashstyle="longDash"/>
                      </v:rect>
                      <v:rect id="Rectangle 880" o:spid="_x0000_s1063" style="position:absolute;left:9094;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MNpMgA&#10;AADeAAAADwAAAGRycy9kb3ducmV2LnhtbESPT2vCQBTE74V+h+UVvBTdNFAxaTZSC5aeKkZBvD2y&#10;L39I9m3Irpp++26h4HGYmd8w2XoyvbjS6FrLCl4WEQji0uqWawXHw3a+AuE8ssbeMin4IQfr/PEh&#10;w1TbG+/pWvhaBAi7FBU03g+plK5syKBb2IE4eJUdDfogx1rqEW8BbnoZR9FSGmw5LDQ40EdDZVdc&#10;jIJLt9lVp3gjv23hZHV4jtvu/KnU7Gl6fwPhafL38H/7Syt4TVZJAn93whWQ+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gw2kyAAAAN4AAAAPAAAAAAAAAAAAAAAAAJgCAABk&#10;cnMvZG93bnJldi54bWxQSwUGAAAAAAQABAD1AAAAjQMAAAAA&#10;" strokeweight=".25pt">
                        <v:stroke dashstyle="longDash"/>
                      </v:rect>
                      <v:rect id="Rectangle 881" o:spid="_x0000_s1064" style="position:absolute;left:9094;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I+I8UA&#10;AADeAAAADwAAAGRycy9kb3ducmV2LnhtbESPy4rCMBSG98K8QzgDbmRMLSjaMcooKK5GrAPi7tCc&#10;XmhzUpqo9e0nC8Hlz3/jW65704g7da6yrGAyjkAQZ1ZXXCj4O+++5iCcR9bYWCYFT3KwXn0Mlpho&#10;++AT3VNfiDDCLkEFpfdtIqXLSjLoxrYlDl5uO4M+yK6QusNHGDeNjKNoJg1WHB5KbGlbUlanN6Pg&#10;Vm+O+SXeyF+bOpmfR3FVX/dKDT/7n28Qnnr/Dr/aB61gulhEASDgBBS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Uj4jxQAAAN4AAAAPAAAAAAAAAAAAAAAAAJgCAABkcnMv&#10;ZG93bnJldi54bWxQSwUGAAAAAAQABAD1AAAAigMAAAAA&#10;" strokeweight=".25pt">
                        <v:stroke dashstyle="longDash"/>
                      </v:rect>
                      <v:oval id="Oval 882" o:spid="_x0000_s1065" style="position:absolute;left:9399;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EKGcUA&#10;AADeAAAADwAAAGRycy9kb3ducmV2LnhtbESPQWsCMRSE74X+h/AK3mpWQalbo0hBsL3VitDbY/O6&#10;u3Xzsk1e3fTfN4LgcZiZb5jlOrlOnSnE1rOBybgARVx523Jt4PCxfXwCFQXZYueZDPxRhPXq/m6J&#10;pfUDv9N5L7XKEI4lGmhE+lLrWDXkMI59T5y9Lx8cSpah1jbgkOGu09OimGuHLeeFBnt6aag67X+d&#10;gZ80HKXjw0k+v3V4jdv05jfJmNFD2jyDEkpyC1/bO2tgtlgUE7jcyVdAr/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IQoZxQAAAN4AAAAPAAAAAAAAAAAAAAAAAJgCAABkcnMv&#10;ZG93bnJldi54bWxQSwUGAAAAAAQABAD1AAAAigMAAAAA&#10;" fillcolor="black" strokeweight="2.25pt"/>
                      <v:oval id="Oval 883" o:spid="_x0000_s1066" style="position:absolute;left:9716;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OUbsUA&#10;AADeAAAADwAAAGRycy9kb3ducmV2LnhtbESPQUvDQBSE74L/YXmCN7uxoNjYbShCoXqzhoK3R/aZ&#10;xGTfprvPZv33riB4HGbmG2ZdJTeqM4XYezZwuyhAETfe9twaqN92Nw+goiBbHD2TgW+KUG0uL9ZY&#10;Wj/zK50P0qoM4ViigU5kKrWOTUcO48JPxNn78MGhZBlabQPOGe5GvSyKe+2w57zQ4URPHTXD4csZ&#10;OKX5KCPXg7x/6vAcd+nFb5Mx11dp+whKKMl/+K+9twbuVqtiCb938hX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85RuxQAAAN4AAAAPAAAAAAAAAAAAAAAAAJgCAABkcnMv&#10;ZG93bnJldi54bWxQSwUGAAAAAAQABAD1AAAAigMAAAAA&#10;" fillcolor="black" strokeweight="2.25pt"/>
                      <v:rect id="Rectangle 884" o:spid="_x0000_s1067" style="position:absolute;left:941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CgVMcA&#10;AADeAAAADwAAAGRycy9kb3ducmV2LnhtbESPT2vCQBTE7wW/w/IEL6KbRioaXUULSk8tjYJ4e2Rf&#10;/pDs25BdNf323YLQ4zAzv2HW29404k6dqywreJ1GIIgzqysuFJxPh8kChPPIGhvLpOCHHGw3g5c1&#10;Jto++JvuqS9EgLBLUEHpfZtI6bKSDLqpbYmDl9vOoA+yK6Tu8BHgppFxFM2lwYrDQoktvZeU1enN&#10;KLjV+6/8Eu/lp02dzE/juKqvR6VGw363AuGp9//hZ/tDK3hbLqMZ/N0JV0B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AoFTHAAAA3gAAAA8AAAAAAAAAAAAAAAAAmAIAAGRy&#10;cy9kb3ducmV2LnhtbFBLBQYAAAAABAAEAPUAAACMAwAAAAA=&#10;" strokeweight=".25pt">
                        <v:stroke dashstyle="longDash"/>
                      </v:rect>
                      <v:rect id="Rectangle 885" o:spid="_x0000_s1068" style="position:absolute;left:941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k4IMcA&#10;AADeAAAADwAAAGRycy9kb3ducmV2LnhtbESPT2vCQBTE7wW/w/IEL6KbBisaXUULSk8tjYJ4e2Rf&#10;/pDs25BdNf323YLQ4zAzv2HW29404k6dqywreJ1GIIgzqysuFJxPh8kChPPIGhvLpOCHHGw3g5c1&#10;Jto++JvuqS9EgLBLUEHpfZtI6bKSDLqpbYmDl9vOoA+yK6Tu8BHgppFxFM2lwYrDQoktvZeU1enN&#10;KLjV+6/8Eu/lp02dzE/juKqvR6VGw363AuGp9//hZ/tDK3hbLqMZ/N0JV0B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pOCDHAAAA3gAAAA8AAAAAAAAAAAAAAAAAmAIAAGRy&#10;cy9kb3ducmV2LnhtbFBLBQYAAAAABAAEAPUAAACMAwAAAAA=&#10;" strokeweight=".25pt">
                        <v:stroke dashstyle="longDash"/>
                      </v:rect>
                      <v:rect id="Rectangle 886" o:spid="_x0000_s1069" style="position:absolute;left:909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Wdu8cA&#10;AADeAAAADwAAAGRycy9kb3ducmV2LnhtbESPT2vCQBTE74LfYXkFL6KbBpSaZiNasHhqaRRKb4/s&#10;yx+SfRuyq6bf3i0UPA4z8xsm3Y6mE1caXGNZwfMyAkFcWN1wpeB8OixeQDiPrLGzTAp+ycE2m05S&#10;TLS98Rddc1+JAGGXoILa+z6R0hU1GXRL2xMHr7SDQR/kUEk94C3ATSfjKFpLgw2HhRp7equpaPOL&#10;UXBp95/ld7yXHzZ3sjzN46b9eVdq9jTuXkF4Gv0j/N8+agWrzSZawd+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lnbvHAAAA3gAAAA8AAAAAAAAAAAAAAAAAmAIAAGRy&#10;cy9kb3ducmV2LnhtbFBLBQYAAAAABAAEAPUAAACMAwAAAAA=&#10;" strokeweight=".25pt">
                        <v:stroke dashstyle="longDash"/>
                      </v:rect>
                      <v:rect id="Rectangle 887" o:spid="_x0000_s1070" style="position:absolute;left:9094;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cDzMcA&#10;AADeAAAADwAAAGRycy9kb3ducmV2LnhtbESPT2vCQBTE74V+h+UJvUjdGFA0ukoVWjxVTAri7ZF9&#10;+UOyb0N21fTbdwWhx2FmfsOst4NpxY16V1tWMJ1EIIhzq2suFfxkn+8LEM4ja2wtk4JfcrDdvL6s&#10;MdH2zie6pb4UAcIuQQWV910ipcsrMugmtiMOXmF7gz7IvpS6x3uAm1bGUTSXBmsOCxV2tK8ob9Kr&#10;UXBtdsfiHO/kt02dLLJxXDeXL6XeRsPHCoSnwf+Hn+2DVjBbLqM5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3A8zHAAAA3gAAAA8AAAAAAAAAAAAAAAAAmAIAAGRy&#10;cy9kb3ducmV2LnhtbFBLBQYAAAAABAAEAPUAAACMAwAAAAA=&#10;" strokeweight=".25pt">
                        <v:stroke dashstyle="longDash"/>
                      </v:rect>
                      <v:oval id="Oval 888" o:spid="_x0000_s1071" style="position:absolute;left:9399;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Q39sUA&#10;AADeAAAADwAAAGRycy9kb3ducmV2LnhtbESPQUsDMRSE74L/ITzBW5u1YGvXpqUUCtqbbRG8PTbP&#10;3bWblzV5duO/N4WCx2FmvmEWq+Q6daYQW88GHsYFKOLK25ZrA8fDdvQEKgqyxc4zGfilCKvl7c0C&#10;S+sHfqPzXmqVIRxLNNCI9KXWsWrIYRz7njh7nz44lCxDrW3AIcNdpydFMdUOW84LDfa0aag67X+c&#10;ge80vEvHx5N8fOnwGrdp59fJmPu7tH4GJZTkP3xtv1gDj/N5MYPLnXwF9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hDf2xQAAAN4AAAAPAAAAAAAAAAAAAAAAAJgCAABkcnMv&#10;ZG93bnJldi54bWxQSwUGAAAAAAQABAD1AAAAigMAAAAA&#10;" fillcolor="black" strokeweight="2.25pt"/>
                      <v:oval id="Oval 889" o:spid="_x0000_s1072" style="position:absolute;left:9718;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2cbsMA&#10;AADeAAAADwAAAGRycy9kb3ducmV2LnhtbERPy2oCMRTdC/2HcAvdadKH1hmNUoRC6U4tiLvr5DoZ&#10;nNwMk9RM/75ZCC4P571cD64VV+pD41nD80SBIK68abjW8LP/HM9BhIhssPVMGv4owHr1MFpiaXzi&#10;LV13sRY5hEOJGmyMXSllqCw5DBPfEWfu7HuHMcO+lqbHlMNdK1+UmkmHDecGix1tLFWX3a/T8G3T&#10;9DRX9j0d94dNcU6vavt20PrpcfhYgIg0xLv45v4yGqZFofLefCdfAb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2cbsMAAADeAAAADwAAAAAAAAAAAAAAAACYAgAAZHJzL2Rv&#10;d25yZXYueG1sUEsFBgAAAAAEAAQA9QAAAIgDAAAAAA==&#10;" fillcolor="black" strokeweight="2.25pt"/>
                      <v:oval id="Oval 890" o:spid="_x0000_s1073" style="position:absolute;left:9716;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cGH8UA&#10;AADeAAAADwAAAGRycy9kb3ducmV2LnhtbESPQUsDMRSE74L/ITzBm81asHTXpqUIherNtgjeHpvn&#10;7trNy5o8u/Hfm0Khx2FmvmEWq+R6daIQO88GHicFKOLa244bA4f95mEOKgqyxd4zGfijCKvl7c0C&#10;K+tHfqfTThqVIRwrNNCKDJXWsW7JYZz4gTh7Xz44lCxDo23AMcNdr6dFMdMOO84LLQ700lJ93P06&#10;Az9p/JCeD0f5/NbhNW7Sm18nY+7v0voZlFCSa/jS3loDT2VZlHC+k6+AX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VwYfxQAAAN4AAAAPAAAAAAAAAAAAAAAAAJgCAABkcnMv&#10;ZG93bnJldi54bWxQSwUGAAAAAAQABAD1AAAAigMAAAAA&#10;" fillcolor="black" strokeweight="2.25pt"/>
                      <v:rect id="Rectangle 891" o:spid="_x0000_s1074" style="position:absolute;left:877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uo/sYA&#10;AADeAAAADwAAAGRycy9kb3ducmV2LnhtbESPy2rCQBSG9wXfYThCN6VODLSY1FFUaOnKYiKU7g6Z&#10;kwvJnAkzo6Zv7ywKXf78N771djKDuJLznWUFy0UCgriyuuNGwbl8f16B8AFZ42CZFPySh+1m9rDG&#10;XNsbn+hahEbEEfY5KmhDGHMpfdWSQb+wI3H0ausMhihdI7XDWxw3g0yT5FUa7Dg+tDjSoaWqLy5G&#10;waXff9Xf6V4ebeFlXT6lXf/zodTjfNq9gQg0hf/wX/tTK3jJsmUEiDgRBe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4uo/sYAAADeAAAADwAAAAAAAAAAAAAAAACYAgAAZHJz&#10;L2Rvd25yZXYueG1sUEsFBgAAAAAEAAQA9QAAAIsDAAAAAA==&#10;" strokeweight=".25pt">
                        <v:stroke dashstyle="longDash"/>
                      </v:rect>
                      <v:rect id="Rectangle 892" o:spid="_x0000_s1075" style="position:absolute;left:844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cNZccA&#10;AADeAAAADwAAAGRycy9kb3ducmV2LnhtbESPT2vCQBTE74V+h+UVvBTdJNCiqatUQelJMQri7ZF9&#10;+UOyb0N21fTbdwWhx2FmfsPMl4NpxY16V1tWEE8iEMS51TWXCk7HzXgKwnlkja1lUvBLDpaL15c5&#10;ptre+UC3zJciQNilqKDyvkuldHlFBt3EdsTBK2xv0AfZl1L3eA9w08okij6lwZrDQoUdrSvKm+xq&#10;FFyb1b44Jyu5s5mTxfE9qZvLVqnR2/D9BcLT4P/Dz/aPVvAxm8UxPO6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HDWXHAAAA3gAAAA8AAAAAAAAAAAAAAAAAmAIAAGRy&#10;cy9kb3ducmV2LnhtbFBLBQYAAAAABAAEAPUAAACMAwAAAAA=&#10;" strokeweight=".25pt">
                        <v:stroke dashstyle="longDash"/>
                      </v:rect>
                      <v:oval id="Oval 893" o:spid="_x0000_s1076" style="position:absolute;left:875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oCs8UA&#10;AADeAAAADwAAAGRycy9kb3ducmV2LnhtbESPQUsDMRSE7wX/Q3iCtzbbgmLXpqUIheqtdRG8PTbP&#10;3bWbl23y7MZ/3wiCx2FmvmFWm+R6daEQO88G5rMCFHHtbceNgeptN30EFQXZYu+ZDPxQhM36ZrLC&#10;0vqRD3Q5SqMyhGOJBlqRodQ61i05jDM/EGfv0weHkmVotA04Zrjr9aIoHrTDjvNCiwM9t1Sfjt/O&#10;wDmN79JzdZKPLx1e4i69+m0y5u42bZ9ACSX5D/+199bA/XI5X8DvnXwF9P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KgKzxQAAAN4AAAAPAAAAAAAAAAAAAAAAAJgCAABkcnMv&#10;ZG93bnJldi54bWxQSwUGAAAAAAQABAD1AAAAigMAAAAA&#10;" fillcolor="black" strokeweight="2.25pt"/>
                      <v:rect id="Rectangle 894" o:spid="_x0000_s1077" style="position:absolute;left:877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k2iccA&#10;AADeAAAADwAAAGRycy9kb3ducmV2LnhtbESPT2vCQBTE74V+h+UVehHdmFLR6Cq10OKpYhTE2yP7&#10;8odk34bsqvHbu4LQ4zAzv2EWq9404kKdqywrGI8iEMSZ1RUXCg77n+EUhPPIGhvLpOBGDlbL15cF&#10;JtpeeUeX1BciQNglqKD0vk2kdFlJBt3ItsTBy21n0AfZFVJ3eA1w08g4iibSYMVhocSWvkvK6vRs&#10;FJzr9TY/xmv5Z1Mn8/0grurTr1Lvb/3XHISn3v+Hn+2NVvA5m40/4HEnXA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ZNonHAAAA3gAAAA8AAAAAAAAAAAAAAAAAmAIAAGRy&#10;cy9kb3ducmV2LnhtbFBLBQYAAAAABAAEAPUAAACMAwAAAAA=&#10;" strokeweight=".25pt">
                        <v:stroke dashstyle="longDash"/>
                      </v:rect>
                      <v:rect id="Rectangle 895" o:spid="_x0000_s1078" style="position:absolute;left:877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Cu/ccA&#10;AADeAAAADwAAAGRycy9kb3ducmV2LnhtbESPT2vCQBTE74V+h+UVehHdGFrR6Cq10OKpYhTE2yP7&#10;8odk34bsqvHbu4LQ4zAzv2EWq9404kKdqywrGI8iEMSZ1RUXCg77n+EUhPPIGhvLpOBGDlbL15cF&#10;JtpeeUeX1BciQNglqKD0vk2kdFlJBt3ItsTBy21n0AfZFVJ3eA1w08g4iibSYMVhocSWvkvK6vRs&#10;FJzr9TY/xmv5Z1Mn8/0grurTr1Lvb/3XHISn3v+Hn+2NVvA5m40/4HEnXA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wrv3HAAAA3gAAAA8AAAAAAAAAAAAAAAAAmAIAAGRy&#10;cy9kb3ducmV2LnhtbFBLBQYAAAAABAAEAPUAAACMAwAAAAA=&#10;" strokeweight=".25pt">
                        <v:stroke dashstyle="longDash"/>
                      </v:rect>
                      <v:rect id="Rectangle 896" o:spid="_x0000_s1079" style="position:absolute;left:844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LZscA&#10;AADeAAAADwAAAGRycy9kb3ducmV2LnhtbESPT2vCQBTE74LfYXlCL1I3BpQaXUWFlp4qJoXi7ZF9&#10;+UOyb0N21fTbdwuCx2FmfsNsdoNpxY16V1tWMJ9FIIhzq2suFXxn769vIJxH1thaJgW/5GC3HY82&#10;mGh75zPdUl+KAGGXoILK+y6R0uUVGXQz2xEHr7C9QR9kX0rd4z3ATSvjKFpKgzWHhQo7OlaUN+nV&#10;KLg2h1PxEx/kl02dLLJpXDeXD6VeJsN+DcLT4J/hR/tTK1isVvMF/N8JV0B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8C2bHAAAA3gAAAA8AAAAAAAAAAAAAAAAAmAIAAGRy&#10;cy9kb3ducmV2LnhtbFBLBQYAAAAABAAEAPUAAACMAwAAAAA=&#10;" strokeweight=".25pt">
                        <v:stroke dashstyle="longDash"/>
                      </v:rect>
                      <v:rect id="Rectangle 897" o:spid="_x0000_s1080" style="position:absolute;left:844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6VEccA&#10;AADeAAAADwAAAGRycy9kb3ducmV2LnhtbESPT2vCQBTE7wW/w/IEL1I3Bio1uooKlp4UY6F4e2Rf&#10;/pDs25BdNf32riD0OMzMb5jlujeNuFHnKssKppMIBHFmdcWFgp/z/v0ThPPIGhvLpOCPHKxXg7cl&#10;Jtre+US31BciQNglqKD0vk2kdFlJBt3EtsTBy21n0AfZFVJ3eA9w08g4imbSYMVhocSWdiVldXo1&#10;Cq719pj/xlt5sKmT+XkcV/XlS6nRsN8sQHjq/X/41f7WCj7m8+kMnnfCFZCr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ulRHHAAAA3gAAAA8AAAAAAAAAAAAAAAAAmAIAAGRy&#10;cy9kb3ducmV2LnhtbFBLBQYAAAAABAAEAPUAAACMAwAAAAA=&#10;" strokeweight=".25pt">
                        <v:stroke dashstyle="longDash"/>
                      </v:rect>
                      <v:oval id="Oval 898" o:spid="_x0000_s1081" style="position:absolute;left:875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2hK8YA&#10;AADeAAAADwAAAGRycy9kb3ducmV2LnhtbESPQUsDMRSE74L/IbyCN5utYG23TUsRCtqbbRG8PTav&#10;u9tuXtbk2Y3/3giCx2FmvmGW6+Q6daUQW88GJuMCFHHlbcu1geNhez8DFQXZYueZDHxThPXq9maJ&#10;pfUDv9F1L7XKEI4lGmhE+lLrWDXkMI59T5y9kw8OJctQaxtwyHDX6YeimGqHLeeFBnt6bqi67L+c&#10;gc80vEvHx4t8nHV4jdu085tkzN0obRaghJL8h//aL9bA43w+eYLfO/kK6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2hK8YAAADeAAAADwAAAAAAAAAAAAAAAACYAgAAZHJz&#10;L2Rvd25yZXYueG1sUEsFBgAAAAAEAAQA9QAAAIsDAAAAAA==&#10;" fillcolor="black" strokeweight="2.25pt"/>
                      <v:oval id="Oval 899" o:spid="_x0000_s1082" style="position:absolute;left:906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I1WcIA&#10;AADeAAAADwAAAGRycy9kb3ducmV2LnhtbERPTWsCMRC9F/ofwgjeatZCi26NIgWh9VYVwduwme6u&#10;bibbZOrGf28OhR4f73uxSq5TVwqx9WxgOilAEVfetlwbOOw3TzNQUZAtdp7JwI0irJaPDwssrR/4&#10;i647qVUO4ViigUakL7WOVUMO48T3xJn79sGhZBhqbQMOOdx1+rkoXrXDlnNDgz29N1Rddr/OwE8a&#10;jtLx4SKnsw6fcZO2fp2MGY/S+g2UUJJ/8Z/7wxp4mc+neW++k6+AXt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wjVZwgAAAN4AAAAPAAAAAAAAAAAAAAAAAJgCAABkcnMvZG93&#10;bnJldi54bWxQSwUGAAAAAAQABAD1AAAAhwMAAAAA&#10;" fillcolor="black" strokeweight="2.25pt"/>
                      <v:rect id="Rectangle 900" o:spid="_x0000_s1083" style="position:absolute;left:877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EBY8cA&#10;AADeAAAADwAAAGRycy9kb3ducmV2LnhtbESPT2vCQBTE7wW/w/IEL0U3Blqa6CoqKD1ZGgXx9si+&#10;/CHZtyG7avrtu0Khx2FmfsMs14NpxZ16V1tWMJ9FIIhzq2suFZxP++kHCOeRNbaWScEPOVivRi9L&#10;TLV98DfdM1+KAGGXooLK+y6V0uUVGXQz2xEHr7C9QR9kX0rd4yPATSvjKHqXBmsOCxV2tKsob7Kb&#10;UXBrtl/FJd7Ko82cLE6vcd1cD0pNxsNmAcLT4P/Df+1PreAtSeYJPO+E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xAWPHAAAA3gAAAA8AAAAAAAAAAAAAAAAAmAIAAGRy&#10;cy9kb3ducmV2LnhtbFBLBQYAAAAABAAEAPUAAACMAwAAAAA=&#10;" strokeweight=".25pt">
                        <v:stroke dashstyle="longDash"/>
                      </v:rect>
                      <v:rect id="Rectangle 901" o:spid="_x0000_s1084" style="position:absolute;left:877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diQ8YA&#10;AADeAAAADwAAAGRycy9kb3ducmV2LnhtbESPy2rDMBBF94H+g5hCN6GRY2hI3CihDrR01RCnELIb&#10;rPEDWyNjyY/+fbUodHm5L87+OJtWjNS72rKC9SoCQZxbXXOp4Pv6/rwF4TyyxtYyKfghB8fDw2KP&#10;ibYTX2jMfCnCCLsEFVTed4mULq/IoFvZjjh4he0N+iD7UuoepzBuWhlH0UYarDk8VNjRqaK8yQaj&#10;YGjSc3GLU/llMyeL6zKum/uHUk+P89srCE+z/w//tT+1gpfdLg4AASeggD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diQ8YAAADeAAAADwAAAAAAAAAAAAAAAACYAgAAZHJz&#10;L2Rvd25yZXYueG1sUEsFBgAAAAAEAAQA9QAAAIsDAAAAAA==&#10;" strokeweight=".25pt">
                        <v:stroke dashstyle="longDash"/>
                      </v:rect>
                      <v:rect id="Rectangle 902" o:spid="_x0000_s1085" style="position:absolute;left:844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vH2MYA&#10;AADeAAAADwAAAGRycy9kb3ducmV2LnhtbESPT2vCQBTE7wW/w/IEL0U3Biw1uooWKp4sjYJ4e2Rf&#10;/pDs25BdNX57Vyj0OMzMb5jlujeNuFHnKssKppMIBHFmdcWFgtPxe/wJwnlkjY1lUvAgB+vV4G2J&#10;ibZ3/qVb6gsRIOwSVFB63yZSuqwkg25iW+Lg5bYz6IPsCqk7vAe4aWQcRR/SYMVhocSWvkrK6vRq&#10;FFzr7U9+jrfyYFMn8+N7XNWXnVKjYb9ZgPDU+//wX3uvFczm83gKrzvhCsjV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vH2MYAAADeAAAADwAAAAAAAAAAAAAAAACYAgAAZHJz&#10;L2Rvd25yZXYueG1sUEsFBgAAAAAEAAQA9QAAAIsDAAAAAA==&#10;" strokeweight=".25pt">
                        <v:stroke dashstyle="longDash"/>
                      </v:rect>
                      <v:rect id="Rectangle 903" o:spid="_x0000_s1086" style="position:absolute;left:844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lZr8cA&#10;AADeAAAADwAAAGRycy9kb3ducmV2LnhtbESPT2sCMRTE7wW/Q3iCl6JZAy26GkULlZ5aXAXx9ti8&#10;/cNuXpZN1O23bwqFHoeZ+Q2z3g62FXfqfe1Yw3yWgCDOnam51HA+vU8XIHxANtg6Jg3f5GG7GT2t&#10;MTXuwUe6Z6EUEcI+RQ1VCF0qpc8rsuhnriOOXuF6iyHKvpSmx0eE21aqJHmVFmuOCxV29FZR3mQ3&#10;q+HW7L+Ki9rLT5d5WZyeVd1cD1pPxsNuBSLQEP7Df+0Po+FluVQKfu/EKyA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5Wa/HAAAA3gAAAA8AAAAAAAAAAAAAAAAAmAIAAGRy&#10;cy9kb3ducmV2LnhtbFBLBQYAAAAABAAEAPUAAACMAwAAAAA=&#10;" strokeweight=".25pt">
                        <v:stroke dashstyle="longDash"/>
                      </v:rect>
                      <v:oval id="Oval 904" o:spid="_x0000_s1087" style="position:absolute;left:875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tlcYA&#10;AADeAAAADwAAAGRycy9kb3ducmV2LnhtbESPX0sDMRDE3wW/Q1jBtzZnpaU9m5YiFLRv/YPg23JZ&#10;785eNmey9uK3bwTBx2FmfsMs18l16kIhtp4NPIwLUMSVty3XBk7H7WgOKgqyxc4zGfihCOvV7c0S&#10;S+sH3tPlILXKEI4lGmhE+lLrWDXkMI59T5y9Dx8cSpah1jbgkOGu05OimGmHLeeFBnt6bqg6H76d&#10;ga80vEnHp7O8f+rwGrdp5zfJmPu7tHkCJZTkP/zXfrEGpovF5BF+7+Qro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tlcYAAADeAAAADwAAAAAAAAAAAAAAAACYAgAAZHJz&#10;L2Rvd25yZXYueG1sUEsFBgAAAAAEAAQA9QAAAIsDAAAAAA==&#10;" fillcolor="black" strokeweight="2.25pt"/>
                      <v:oval id="Oval 905" o:spid="_x0000_s1088" style="position:absolute;left:907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XKC8cA&#10;AADeAAAADwAAAGRycy9kb3ducmV2LnhtbESPQWsCMRSE70L/Q3hCb5potXW3RilCQXpTC9Lb6+a5&#10;Wbp5WTapWf99Uyj0OMzMN8x6O7hWXKkPjWcNs6kCQVx503Ct4f30OlmBCBHZYOuZNNwowHZzN1pj&#10;aXziA12PsRYZwqFEDTbGrpQyVJYchqnviLN38b3DmGVfS9NjynDXyrlSj9Jhw3nBYkc7S9XX8dtp&#10;eLNp+blS9il9nM674pIe1GFx1vp+PLw8g4g0xP/wX3tvNCyLYr6A3zv5Cs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1ygvHAAAA3gAAAA8AAAAAAAAAAAAAAAAAmAIAAGRy&#10;cy9kb3ducmV2LnhtbFBLBQYAAAAABAAEAPUAAACMAwAAAAA=&#10;" fillcolor="black" strokeweight="2.25pt"/>
                      <v:oval id="Oval 906" o:spid="_x0000_s1089" style="position:absolute;left:906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9QesUA&#10;AADeAAAADwAAAGRycy9kb3ducmV2LnhtbESPQWsCMRSE74X+h/AKvdWsgqWuRpGCYHurFcHbY/Pc&#10;Xd28bJOnm/77plDocZiZb5jFKrlO3SjE1rOB8agARVx523JtYP+5eXoBFQXZYueZDHxThNXy/m6B&#10;pfUDf9BtJ7XKEI4lGmhE+lLrWDXkMI58T5y9kw8OJctQaxtwyHDX6UlRPGuHLeeFBnt6bai67K7O&#10;wFcaDtLx/iLHsw5vcZPe/ToZ8/iQ1nNQQkn+w3/trTUwnc0mU/i9k6+AX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r1B6xQAAAN4AAAAPAAAAAAAAAAAAAAAAAJgCAABkcnMv&#10;ZG93bnJldi54bWxQSwUGAAAAAAQABAD1AAAAigMAAAAA&#10;" fillcolor="black" strokeweight="2.25pt"/>
                      <v:rect id="Rectangle 907" o:spid="_x0000_s1090" style="position:absolute;left:8122;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JfrMcA&#10;AADeAAAADwAAAGRycy9kb3ducmV2LnhtbESPT2vCQBTE74V+h+UJvUjdGFA0ukoVWjxVTAri7ZF9&#10;+UOyb0N21fTbdwWhx2FmfsOst4NpxY16V1tWMJ1EIIhzq2suFfxkn+8LEM4ja2wtk4JfcrDdvL6s&#10;MdH2zie6pb4UAcIuQQWV910ipcsrMugmtiMOXmF7gz7IvpS6x3uAm1bGUTSXBmsOCxV2tK8ob9Kr&#10;UXBtdsfiHO/kt02dLLJxXDeXL6XeRsPHCoSnwf+Hn+2DVjBbLuM5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CX6zHAAAA3gAAAA8AAAAAAAAAAAAAAAAAmAIAAGRy&#10;cy9kb3ducmV2LnhtbFBLBQYAAAAABAAEAPUAAACMAwAAAAA=&#10;" strokeweight=".25pt">
                        <v:stroke dashstyle="longDash"/>
                      </v:rect>
                      <v:rect id="Rectangle 908" o:spid="_x0000_s1091" style="position:absolute;left:779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76N8gA&#10;AADeAAAADwAAAGRycy9kb3ducmV2LnhtbESPT2vCQBTE70K/w/IKvRTdNFBbU1ephZaeFKMg3h7Z&#10;lz8k+zZk1yR+e7dQ8DjMzG+Y5Xo0jeipc5VlBS+zCARxZnXFhYLj4Xv6DsJ5ZI2NZVJwJQfr1cNk&#10;iYm2A++pT30hAoRdggpK79tESpeVZNDNbEscvNx2Bn2QXSF1h0OAm0bGUTSXBisOCyW29FVSVqcX&#10;o+BSb3b5Kd7IrU2dzA/PcVWff5R6ehw/P0B4Gv09/N/+1QpeF4v4Df7u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Dvo3yAAAAN4AAAAPAAAAAAAAAAAAAAAAAJgCAABk&#10;cnMvZG93bnJldi54bWxQSwUGAAAAAAQABAD1AAAAjQMAAAAA&#10;" strokeweight=".25pt">
                        <v:stroke dashstyle="longDash"/>
                      </v:rect>
                      <v:oval id="Oval 909" o:spid="_x0000_s1092" style="position:absolute;left:8103;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7/5MIA&#10;AADeAAAADwAAAGRycy9kb3ducmV2LnhtbERPTWsCMRC9F/ofwhR6q1mFFt0aRQqC7a0qhd6GzXR3&#10;dTPZJqMb/705CB4f73u+TK5TZwqx9WxgPCpAEVfetlwb2O/WL1NQUZAtdp7JwIUiLBePD3MsrR/4&#10;m85bqVUO4ViigUakL7WOVUMO48j3xJn788GhZBhqbQMOOdx1elIUb9phy7mhwZ4+GqqO25Mz8J+G&#10;H+l4f5Tfgw6fcZ2+/CoZ8/yUVu+ghJLcxTf3xhp4nc0meW++k6+AXl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rv/kwgAAAN4AAAAPAAAAAAAAAAAAAAAAAJgCAABkcnMvZG93&#10;bnJldi54bWxQSwUGAAAAAAQABAD1AAAAhwMAAAAA&#10;" fillcolor="black" strokeweight="2.25pt"/>
                      <v:rect id="Rectangle 910" o:spid="_x0000_s1093" style="position:absolute;left:8122;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3L3scA&#10;AADeAAAADwAAAGRycy9kb3ducmV2LnhtbESPT2vCQBTE7wW/w/IEL0U3BlpMdBUtVDy1GAXx9si+&#10;/CHZtyG7avz23UKhx2FmfsOsNoNpxZ16V1tWMJ9FIIhzq2suFZxPn9MFCOeRNbaWScGTHGzWo5cV&#10;pto++Ej3zJciQNilqKDyvkuldHlFBt3MdsTBK2xv0AfZl1L3+Ahw08o4it6lwZrDQoUdfVSUN9nN&#10;KLg1u+/iEu/kl82cLE6vcd1c90pNxsN2CcLT4P/Df+2DVvCWJHECv3fCFZ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dy97HAAAA3gAAAA8AAAAAAAAAAAAAAAAAmAIAAGRy&#10;cy9kb3ducmV2LnhtbFBLBQYAAAAABAAEAPUAAACMAwAAAAA=&#10;" strokeweight=".25pt">
                        <v:stroke dashstyle="longDash"/>
                      </v:rect>
                      <v:rect id="Rectangle 911" o:spid="_x0000_s1094" style="position:absolute;left:8122;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70nsYA&#10;AADeAAAADwAAAGRycy9kb3ducmV2LnhtbESPy2rCQBSG90LfYTgFN1InjVhqmolUQXFVaSyU7g6Z&#10;kwvJnAmZUePbO4uCy5//xpeuR9OJCw2usazgdR6BIC6sbrhS8HPavbyDcB5ZY2eZFNzIwTp7mqSY&#10;aHvlb7rkvhJhhF2CCmrv+0RKV9Rk0M1tTxy80g4GfZBDJfWA1zBuOhlH0Zs02HB4qLGnbU1Fm5+N&#10;gnO7OZa/8UZ+2dzJ8jSLm/Zvr9T0efz8AOFp9I/wf/ugFSxXq0UACDgBBWR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70nsYAAADeAAAADwAAAAAAAAAAAAAAAACYAgAAZHJz&#10;L2Rvd25yZXYueG1sUEsFBgAAAAAEAAQA9QAAAIsDAAAAAA==&#10;" strokeweight=".25pt">
                        <v:stroke dashstyle="longDash"/>
                      </v:rect>
                      <v:rect id="Rectangle 912" o:spid="_x0000_s1095" style="position:absolute;left:779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JRBccA&#10;AADeAAAADwAAAGRycy9kb3ducmV2LnhtbESPT2vCQBTE74V+h+UVehHdmFLR6Cq10OKpYhTE2yP7&#10;8odk34bsqvHbu4LQ4zAzv2EWq9404kKdqywrGI8iEMSZ1RUXCg77n+EUhPPIGhvLpOBGDlbL15cF&#10;JtpeeUeX1BciQNglqKD0vk2kdFlJBt3ItsTBy21n0AfZFVJ3eA1w08g4iibSYMVhocSWvkvK6vRs&#10;FJzr9TY/xmv5Z1Mn8/0grurTr1Lvb/3XHISn3v+Hn+2NVvA5m32M4XEnXA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yUQXHAAAA3gAAAA8AAAAAAAAAAAAAAAAAmAIAAGRy&#10;cy9kb3ducmV2LnhtbFBLBQYAAAAABAAEAPUAAACMAwAAAAA=&#10;" strokeweight=".25pt">
                        <v:stroke dashstyle="longDash"/>
                      </v:rect>
                      <v:rect id="Rectangle 913" o:spid="_x0000_s1096" style="position:absolute;left:779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DPcsgA&#10;AADeAAAADwAAAGRycy9kb3ducmV2LnhtbESPT2vCQBTE70K/w/IKvRTdNMVSU1ephZaeFKMg3h7Z&#10;lz8k+zZk1yR+e7dQ8DjMzG+Y5Xo0jeipc5VlBS+zCARxZnXFhYLj4Xv6DsJ5ZI2NZVJwJQfr1cNk&#10;iYm2A++pT30hAoRdggpK79tESpeVZNDNbEscvNx2Bn2QXSF1h0OAm0bGUfQmDVYcFkps6aukrE4v&#10;RsGl3uzyU7yRW5s6mR+e46o+/yj19Dh+foDwNPp7+L/9qxXMF4vXGP7u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oM9yyAAAAN4AAAAPAAAAAAAAAAAAAAAAAJgCAABk&#10;cnMvZG93bnJldi54bWxQSwUGAAAAAAQABAD1AAAAjQMAAAAA&#10;" strokeweight=".25pt">
                        <v:stroke dashstyle="longDash"/>
                      </v:rect>
                      <v:oval id="Oval 914" o:spid="_x0000_s1097" style="position:absolute;left:8103;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P7SMYA&#10;AADeAAAADwAAAGRycy9kb3ducmV2LnhtbESPQUsDMRSE74L/ITzBm83WUmm3TUsRCtqbbRG8PTav&#10;u9tuXtbk2Y3/3giCx2FmvmGW6+Q6daUQW88GxqMCFHHlbcu1geNh+zADFQXZYueZDHxThPXq9maJ&#10;pfUDv9F1L7XKEI4lGmhE+lLrWDXkMI58T5y9kw8OJctQaxtwyHDX6ceieNIOW84LDfb03FB12X85&#10;A59peJeOjxf5OOvwGrdp5zfJmPu7tFmAEkryH/5rv1gD0/l8MoHfO/kK6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P7SMYAAADeAAAADwAAAAAAAAAAAAAAAACYAgAAZHJz&#10;L2Rvd25yZXYueG1sUEsFBgAAAAAEAAQA9QAAAIsDAAAAAA==&#10;" fillcolor="black" strokeweight="2.25pt"/>
                      <v:oval id="Oval 915" o:spid="_x0000_s1098" style="position:absolute;left:7789;top:461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pjPMYA&#10;AADeAAAADwAAAGRycy9kb3ducmV2LnhtbESPQUsDMRSE7wX/Q3iCtzarVmm3TUsRCurNWoTeHpvX&#10;3bWblzV5dtN/bwTB4zAz3zDLdXKdOlOIrWcDt5MCFHHlbcu1gf37djwDFQXZYueZDFwownp1NVpi&#10;af3Ab3TeSa0yhGOJBhqRvtQ6Vg05jBPfE2fv6INDyTLU2gYcMtx1+q4oHrXDlvNCgz09NVSddt/O&#10;wFcaPqTj/UkOnzq8xG169ZtkzM112ixACSX5D/+1n62Bh/n8fgq/d/IV0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jpjPMYAAADeAAAADwAAAAAAAAAAAAAAAACYAgAAZHJz&#10;L2Rvd25yZXYueG1sUEsFBgAAAAAEAAQA9QAAAIsDAAAAAA==&#10;" fillcolor="black" strokeweight="2.25pt"/>
                      <v:oval id="Oval 916" o:spid="_x0000_s1099" style="position:absolute;left:8420;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bGp8YA&#10;AADeAAAADwAAAGRycy9kb3ducmV2LnhtbESPQUsDMRSE74L/ITyhN5u1pWLXpqUIhdabtQjeHpvn&#10;7trNy5q8duO/N4WCx2FmvmEWq+Q6daYQW88GHsYFKOLK25ZrA4f3zf0TqCjIFjvPZOCXIqyWtzcL&#10;LK0f+I3Oe6lVhnAs0UAj0pdax6ohh3Hse+LsffngULIMtbYBhwx3nZ4UxaN22HJeaLCnl4aq4/7k&#10;DPyk4UM6Phzl81uHXdykV79Oxozu0voZlFCS//C1vbUGZvP5dAaXO/kK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bGp8YAAADeAAAADwAAAAAAAAAAAAAAAACYAgAAZHJz&#10;L2Rvd25yZXYueG1sUEsFBgAAAAAEAAQA9QAAAIsDAAAAAA==&#10;" fillcolor="black" strokeweight="2.25pt"/>
                      <v:rect id="Rectangle 917" o:spid="_x0000_s1100" style="position:absolute;left:8122;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vJcccA&#10;AADeAAAADwAAAGRycy9kb3ducmV2LnhtbESPT2vCQBTE70K/w/IKvUjdmKJo6ipVaOlJMRbE2yP7&#10;8odk34bsqvHbuwXB4zAzv2EWq9404kKdqywrGI8iEMSZ1RUXCv4O3+8zEM4ja2wsk4IbOVgtXwYL&#10;TLS98p4uqS9EgLBLUEHpfZtI6bKSDLqRbYmDl9vOoA+yK6Tu8BrgppFxFE2lwYrDQoktbUrK6vRs&#10;FJzr9S4/xmu5tamT+WEYV/XpR6m31/7rE4Sn3j/Dj/avVjCZzz+m8H8nXA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byXHHAAAA3gAAAA8AAAAAAAAAAAAAAAAAmAIAAGRy&#10;cy9kb3ducmV2LnhtbFBLBQYAAAAABAAEAPUAAACMAwAAAAA=&#10;" strokeweight=".25pt">
                        <v:stroke dashstyle="longDash"/>
                      </v:rect>
                      <v:rect id="Rectangle 918" o:spid="_x0000_s1101" style="position:absolute;left:8122;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ds6sgA&#10;AADeAAAADwAAAGRycy9kb3ducmV2LnhtbESPT2vCQBTE74V+h+UVvBTdmNKqqauoUPFkMQrS2yP7&#10;8odk34bsqvHbu4VCj8PM/IaZL3vTiCt1rrKsYDyKQBBnVldcKDgdv4ZTEM4ja2wsk4I7OVgunp/m&#10;mGh74wNdU1+IAGGXoILS+zaR0mUlGXQj2xIHL7edQR9kV0jd4S3ATSPjKPqQBisOCyW2tCkpq9OL&#10;UXCp19/5OV7LvU2dzI+vcVX/bJUavPSrTxCeev8f/mvvtIL32extAr93whW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12zqyAAAAN4AAAAPAAAAAAAAAAAAAAAAAJgCAABk&#10;cnMvZG93bnJldi54bWxQSwUGAAAAAAQABAD1AAAAjQMAAAAA&#10;" strokeweight=".25pt">
                        <v:stroke dashstyle="longDash"/>
                      </v:rect>
                      <v:rect id="Rectangle 919" o:spid="_x0000_s1102" style="position:absolute;left:779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j4mMUA&#10;AADeAAAADwAAAGRycy9kb3ducmV2LnhtbERPy2rCQBTdC/2H4RbcSJ00YqlpJlIFxVWlsVC6u2Ru&#10;HiRzJ2RGjX/vLAouD+edrkfTiQsNrrGs4HUegSAurG64UvBz2r28g3AeWWNnmRTcyME6e5qkmGh7&#10;5W+65L4SIYRdggpq7/tESlfUZNDNbU8cuNIOBn2AQyX1gNcQbjoZR9GbNNhwaKixp21NRZufjYJz&#10;uzmWv/FGftncyfI0i5v2b6/U9Hn8/ADhafQP8b/7oBUsV6tF2BvuhCsg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SPiYxQAAAN4AAAAPAAAAAAAAAAAAAAAAAJgCAABkcnMv&#10;ZG93bnJldi54bWxQSwUGAAAAAAQABAD1AAAAigMAAAAA&#10;" strokeweight=".25pt">
                        <v:stroke dashstyle="longDash"/>
                      </v:rect>
                      <v:rect id="Rectangle 920" o:spid="_x0000_s1103" style="position:absolute;left:779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RdA8gA&#10;AADeAAAADwAAAGRycy9kb3ducmV2LnhtbESPT2vCQBTE70K/w/IKvUjdNEUxqavUQktPiklBvD2y&#10;L39I9m3Irpp++25B8DjMzG+Y1WY0nbjQ4BrLCl5mEQjiwuqGKwU/+efzEoTzyBo7y6Tglxxs1g+T&#10;FabaXvlAl8xXIkDYpaig9r5PpXRFTQbdzPbEwSvtYNAHOVRSD3gNcNPJOIoW0mDDYaHGnj5qKtrs&#10;bBSc2+2+PMZbubOZk2U+jZv29KXU0+P4/gbC0+jv4Vv7WyuYJ8lrAv93whW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BF0DyAAAAN4AAAAPAAAAAAAAAAAAAAAAAJgCAABk&#10;cnMvZG93bnJldi54bWxQSwUGAAAAAAQABAD1AAAAjQMAAAAA&#10;" strokeweight=".25pt">
                        <v:stroke dashstyle="longDash"/>
                      </v:rect>
                      <v:oval id="Oval 921" o:spid="_x0000_s1104" style="position:absolute;left:8103;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cWQsQA&#10;AADeAAAADwAAAGRycy9kb3ducmV2LnhtbESPTUvDQBCG7wX/wzKCt3ajaLFptyUIAfVmLYK3ITtN&#10;YrOzcXds1n/vHoQeX94vns0uuUGdKcTes4HbRQGKuPG259bA4b2eP4KKgmxx8EwGfinCbns122Bp&#10;/cRvdN5Lq/IIxxINdCJjqXVsOnIYF34kzt7RB4eSZWi1DTjlcTfou6JYaoc954cOR3rqqDntf5yB&#10;7zR9yMCHk3x+6fAS6/Tqq2TMzXWq1qCEklzC/+1na+BhtbrPABkno4D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HFkLEAAAA3gAAAA8AAAAAAAAAAAAAAAAAmAIAAGRycy9k&#10;b3ducmV2LnhtbFBLBQYAAAAABAAEAPUAAACJAwAAAAA=&#10;" fillcolor="black" strokeweight="2.25pt"/>
                      <v:oval id="Oval 922" o:spid="_x0000_s1105" style="position:absolute;left:8422;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2MM8cA&#10;AADeAAAADwAAAGRycy9kb3ducmV2LnhtbESPQWsCMRSE74X+h/AKvdVEq627NYoIBelNLUhvr5vn&#10;ZunmZdmkZv33jSD0OMzMN8xiNbhWnKkPjWcN45ECQVx503Ct4fPw/jQHESKywdYzabhQgNXy/m6B&#10;pfGJd3Tex1pkCIcSNdgYu1LKUFlyGEa+I87eyfcOY5Z9LU2PKcNdKydKvUiHDecFix1tLFU/+1+n&#10;4cOm2fdc2df0dThuilN6VrvpUevHh2H9BiLSEP/Dt/bWaJgVxXQM1zv5Cs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djDPHAAAA3gAAAA8AAAAAAAAAAAAAAAAAmAIAAGRy&#10;cy9kb3ducmV2LnhtbFBLBQYAAAAABAAEAPUAAACMAwAAAAA=&#10;" fillcolor="black" strokeweight="2.25pt"/>
                      <v:oval id="Oval 923" o:spid="_x0000_s1106" style="position:absolute;left:7789;top:524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ktrsYA&#10;AADeAAAADwAAAGRycy9kb3ducmV2LnhtbESPX0sDMRDE3wW/Q1jBtzZnsaU9m5YiFLRv/YPg23JZ&#10;785eNmey9uK3bwTBx2FmfsMs18l16kIhtp4NPIwLUMSVty3XBk7H7WgOKgqyxc4zGfihCOvV7c0S&#10;S+sH3tPlILXKEI4lGmhE+lLrWDXkMI59T5y9Dx8cSpah1jbgkOGu05OimGmHLeeFBnt6bqg6H76d&#10;ga80vEnHp7O8f+rwGrdp5zfJmPu7tHkCJZTkP/zXfrEGpovF4wR+7+QroF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ktrsYAAADeAAAADwAAAAAAAAAAAAAAAACYAgAAZHJz&#10;L2Rvd25yZXYueG1sUEsFBgAAAAAEAAQA9QAAAIsDAAAAAA==&#10;" fillcolor="black" strokeweight="2.25pt"/>
                      <v:oval id="Oval 924" o:spid="_x0000_s1107" style="position:absolute;left:8420;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WINcYA&#10;AADeAAAADwAAAGRycy9kb3ducmV2LnhtbESPQUsDMRSE7wX/Q3iCtzarVmm3TUsRCurNWoTeHpvX&#10;3bWblzV5dtN/bwTB4zAz3zDLdXKdOlOIrWcDt5MCFHHlbcu1gf37djwDFQXZYueZDFwownp1NVpi&#10;af3Ab3TeSa0yhGOJBhqRvtQ6Vg05jBPfE2fv6INDyTLU2gYcMtx1+q4oHrXDlvNCgz09NVSddt/O&#10;wFcaPqTj/UkOnzq8xG169ZtkzM112ixACSX5D/+1n62Bh/l8eg+/d/IV0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dWINcYAAADeAAAADwAAAAAAAAAAAAAAAACYAgAAZHJz&#10;L2Rvd25yZXYueG1sUEsFBgAAAAAEAAQA9QAAAIsDAAAAAA==&#10;" fillcolor="black" strokeweight="2.25pt"/>
                      <v:oval id="Oval 925" o:spid="_x0000_s1108" style="position:absolute;left:7778;top:588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wQQcYA&#10;AADeAAAADwAAAGRycy9kb3ducmV2LnhtbESPQUsDMRSE74L/ITzBm81WWmm3TUsRCtqbbRG8PTav&#10;u9tuXtbk2Y3/3giCx2FmvmGW6+Q6daUQW88GxqMCFHHlbcu1geNh+zADFQXZYueZDHxThPXq9maJ&#10;pfUDv9F1L7XKEI4lGmhE+lLrWDXkMI58T5y9kw8OJctQaxtwyHDX6ceieNIOW84LDfb03FB12X85&#10;A59peJeOjxf5OOvwGrdp5zfJmPu7tFmAEkryH/5rv1gD0/l8MoHfO/kK6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wQQcYAAADeAAAADwAAAAAAAAAAAAAAAACYAgAAZHJz&#10;L2Rvd25yZXYueG1sUEsFBgAAAAAEAAQA9QAAAIsDAAAAAA==&#10;" fillcolor="black" strokeweight="2.25pt"/>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41696" behindDoc="0" locked="0" layoutInCell="1" allowOverlap="1" wp14:anchorId="577D19BE" wp14:editId="75516F47">
                      <wp:simplePos x="0" y="0"/>
                      <wp:positionH relativeFrom="column">
                        <wp:posOffset>2432685</wp:posOffset>
                      </wp:positionH>
                      <wp:positionV relativeFrom="paragraph">
                        <wp:posOffset>2183765</wp:posOffset>
                      </wp:positionV>
                      <wp:extent cx="69215" cy="109220"/>
                      <wp:effectExtent l="0" t="952" r="25082" b="25083"/>
                      <wp:wrapNone/>
                      <wp:docPr id="59861" name="Line 13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69215" cy="10922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1D298E" id="Line 13359" o:spid="_x0000_s1026" style="position:absolute;rotation:-90;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1.55pt,171.95pt" to="197pt,18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" strokeweight="1.5pt"/>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740672" behindDoc="0" locked="0" layoutInCell="1" allowOverlap="1" wp14:anchorId="5026EE27" wp14:editId="008B35A6">
                      <wp:simplePos x="0" y="0"/>
                      <wp:positionH relativeFrom="column">
                        <wp:posOffset>2022475</wp:posOffset>
                      </wp:positionH>
                      <wp:positionV relativeFrom="paragraph">
                        <wp:posOffset>2078355</wp:posOffset>
                      </wp:positionV>
                      <wp:extent cx="456565" cy="292735"/>
                      <wp:effectExtent l="17780" t="15875" r="11430" b="15240"/>
                      <wp:wrapNone/>
                      <wp:docPr id="59855" name="Group 13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59856" name="Line 13354"/>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857" name="Line 13355"/>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858" name="AutoShape 13356"/>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59" name="Arc 956"/>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60" name="AutoShape 13358"/>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CC956C" id="Group 13353" o:spid="_x0000_s1026" style="position:absolute;margin-left:159.25pt;margin-top:163.65pt;width:35.95pt;height:23.05pt;z-index:251740672"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">
                      <v:line id="Line 13354"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6qMgAAADeAAAADwAAAGRycy9kb3ducmV2LnhtbESP3WrCQBSE7wXfYTmCN6KbCv6lrmIt&#10;FkEL8ecBjtnTJG32bMiuGt++WxB6OczMN8x82ZhS3Kh2hWUFL4MIBHFqdcGZgvNp05+CcB5ZY2mZ&#10;FDzIwXLRbs0x1vbOB7odfSYChF2MCnLvq1hKl+Zk0A1sRRy8L1sb9EHWmdQ13gPclHIYRWNpsOCw&#10;kGNF65zSn+PVKOi9NxefRMlhX02+P3aTt8/1Kpkp1e00q1cQnhr/H362t1rBaDYdjeHvTrgCcvE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v+6qMgAAADeAAAADwAAAAAA&#10;AAAAAAAAAAChAgAAZHJzL2Rvd25yZXYueG1sUEsFBgAAAAAEAAQA+QAAAJYDAAAAAA==&#10;" strokeweight="1.5pt"/>
                      <v:line id="Line 13355"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s728gAAADeAAAADwAAAGRycy9kb3ducmV2LnhtbESPQWvCQBSE70L/w/IK3nSj1kajqwRB&#10;6KEXbS/eHtlnEpJ9u81uTdpf3xWEHoeZ+YbZ7gfTiht1vrasYDZNQBAXVtdcKvj8OE5WIHxA1tha&#10;JgU/5GG/exptMdO25xPdzqEUEcI+QwVVCC6T0hcVGfRT64ijd7WdwRBlV0rdYR/hppXzJHmVBmuO&#10;CxU6OlRUNOdvo+Dgynna5F+z5vfl+O5Oab+oL7lS4+ch34AINIT/8KP9phUs16tlCvc78QrI3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8s728gAAADeAAAADwAAAAAA&#10;AAAAAAAAAAChAgAAZHJzL2Rvd25yZXYueG1sUEsFBgAAAAAEAAQA+QAAAJYDAAAAAA==&#10;" strokeweight="1.5pt"/>
                      <v:shape id="AutoShape 13356"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aRgcMA&#10;AADeAAAADwAAAGRycy9kb3ducmV2LnhtbERPz2vCMBS+C/4P4QleRNNOFK1GEWFstzEdE2+P5q3t&#10;bF5qEm3975fDwOPH93u97Uwt7uR8ZVlBOklAEOdWV1wo+Dq+jhcgfEDWWFsmBQ/ysN30e2vMtG35&#10;k+6HUIgYwj5DBWUITSalz0sy6Ce2IY7cj3UGQ4SukNphG8NNLV+SZC4NVhwbSmxoX1J+OdyMgnaZ&#10;7qbhuqdfl9LbR/s9OhVnUmo46HYrEIG68BT/u9+1gtlyMYt74514Be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7aRgcMAAADeAAAADwAAAAAAAAAAAAAAAACYAgAAZHJzL2Rv&#10;d25yZXYueG1sUEsFBgAAAAAEAAQA9QAAAIg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56"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3DlccA&#10;AADeAAAADwAAAGRycy9kb3ducmV2LnhtbESPwWrDMBBE74X+g9hCL6GRG0hw3CihBBx6CsTtB2ys&#10;ja3aWjmWajt/XxUCPQ4z84bZ7CbbioF6bxwreJ0nIIhLpw1XCr4+85cUhA/IGlvHpOBGHnbbx4cN&#10;ZtqNfKKhCJWIEPYZKqhD6DIpfVmTRT93HXH0Lq63GKLsK6l7HCPctnKRJCtp0XBcqLGjfU1lU/xY&#10;BbNbnh/G61mfj02zMsfvYWaKi1LPT9P7G4hAU/gP39sfWsFynS7X8HcnXg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9w5X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utoShape 13358"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6nmsUA&#10;AADeAAAADwAAAGRycy9kb3ducmV2LnhtbESPzWrCQBSF9wXfYbiCm6ITBYNNHSVKK8FdbUGXl8xt&#10;EszcCTPTmL69sxBcHs4f33o7mFb05HxjWcF8loAgLq1uuFLw8/05XYHwAVlja5kU/JOH7Wb0ssZM&#10;2xt/UX8KlYgj7DNUUIfQZVL6siaDfmY74uj9WmcwROkqqR3e4rhp5SJJUmmw4fhQY0f7msrr6c8o&#10;uOyOaV+Uh+FcvC7zj0Pu0kvhlJqMh/wdRKAhPMOPdqEVLN9WaQSIOBEF5O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DqeaxQAAAN4AAAAPAAAAAAAAAAAAAAAAAJgCAABkcnMv&#10;ZG93bnJldi54bWxQSwUGAAAAAAQABAD1AAAAigM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739648" behindDoc="0" locked="0" layoutInCell="1" allowOverlap="1" wp14:anchorId="7795CEDC" wp14:editId="492DB88C">
                      <wp:simplePos x="0" y="0"/>
                      <wp:positionH relativeFrom="column">
                        <wp:posOffset>1664335</wp:posOffset>
                      </wp:positionH>
                      <wp:positionV relativeFrom="paragraph">
                        <wp:posOffset>2078355</wp:posOffset>
                      </wp:positionV>
                      <wp:extent cx="456565" cy="292735"/>
                      <wp:effectExtent l="12065" t="15875" r="17145" b="15240"/>
                      <wp:wrapNone/>
                      <wp:docPr id="59849" name="Group 13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59850" name="Line 947"/>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851" name="Line 948"/>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852" name="Arc 949"/>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53" name="Arc 950"/>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54" name="Arc 951"/>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7B1A9D" id="Group 13347" o:spid="_x0000_s1026" style="position:absolute;margin-left:131.05pt;margin-top:163.65pt;width:35.95pt;height:23.05pt;z-index:251739648"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">
                      <v:line id="Line 947"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qHR8gAAADeAAAADwAAAGRycy9kb3ducmV2LnhtbESP22rCQBCG7wt9h2UK3pRmU0FNUlfx&#10;gEWwhXh4gGl2mqTNzobsqvHtuxdCL3/+E9903ptGXKhztWUFr1EMgriwuuZSwem4eUlAOI+ssbFM&#10;Cm7kYD57fJhipu2V93Q5+FKEEXYZKqi8bzMpXVGRQRfZljh437Yz6IPsSqk7vIZx08hhHI+lwZrD&#10;Q4UtrSoqfg9no+B53X/5PM73H+3k5303WX6uFnmq1OCpX7yB8NT7//C9vdUKRmkyCgABJ6CAnP0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lqHR8gAAADeAAAADwAAAAAA&#10;AAAAAAAAAAChAgAAZHJzL2Rvd25yZXYueG1sUEsFBgAAAAAEAAQA+QAAAJYDAAAAAA==&#10;" strokeweight="1.5pt"/>
                      <v:line id="Line 948"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4GNMgAAADeAAAADwAAAGRycy9kb3ducmV2LnhtbESPQWvCQBSE70L/w/IK3nQTrVWjqwRB&#10;6KEXbS/eHtlnEpJ9u81uTdpf3xWEHoeZ+YbZ7gfTiht1vrasIJ0mIIgLq2suFXx+HCcrED4ga2wt&#10;k4If8rDfPY22mGnb84lu51CKCGGfoYIqBJdJ6YuKDPqpdcTRu9rOYIiyK6XusI9w08pZkrxKgzXH&#10;hQodHSoqmvO3UXBw5WzZ5F9p8/tyfHenZT+vL7lS4+ch34AINIT/8KP9phUs1qtFCvc78QrI3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24GNMgAAADeAAAADwAAAAAA&#10;AAAAAAAAAAChAgAAZHJzL2Rvd25yZXYueG1sUEsFBgAAAAAEAAQA+QAAAJYDAAAAAA==&#10;" strokeweight="1.5pt"/>
                      <v:shape id="Arc 949"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6ma8cA&#10;AADeAAAADwAAAGRycy9kb3ducmV2LnhtbESPQWvCQBSE70L/w/KEXopuYrFodBURir2VWlG8PbLP&#10;JJp9m+6uJv333YLgcZiZb5j5sjO1uJHzlWUF6TABQZxbXXGhYPf9PpiA8AFZY22ZFPySh+XiqTfH&#10;TNuWv+i2DYWIEPYZKihDaDIpfV6SQT+0DXH0TtYZDFG6QmqHbYSbWo6S5E0arDgulNjQuqT8sr0a&#10;Be00Xb2GnzWdXUqbz3b/ciiOpNRzv1vNQATqwiN8b39oBePpZDyC/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5epmv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50"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X0f8cA&#10;AADeAAAADwAAAGRycy9kb3ducmV2LnhtbESP0WrCQBRE34X+w3ILfZG6sUWxqatIIeKTYNoPuGav&#10;yTbZu2l2m8S/7wpCH4eZOcOst6NtRE+dN44VzGcJCOLCacOlgq/P7HkFwgdkjY1jUnAlD9vNw2SN&#10;qXYDn6jPQykihH2KCqoQ2lRKX1Rk0c9cSxy9i+sshii7UuoOhwi3jXxJkqW0aDguVNjSR0VFnf9a&#10;BdNrlu2Hn7M+H+t6aY7f/dTkF6WeHsfdO4hAY/gP39sHrWDxtlq8wu1Ov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V9H/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51"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lrJMcA&#10;AADeAAAADwAAAGRycy9kb3ducmV2LnhtbESPQUvDQBSE7wX/w/IEL8VuFBNqzLZE0RK8WQvN8ZF9&#10;JsHs27C7pvHfu0Khx2FmvmGK7WwGMZHzvWUFd6sEBHFjdc+tgsPn2+0ahA/IGgfLpOCXPGw3V4sC&#10;c21P/EHTPrQiQtjnqKALYcyl9E1HBv3KjsTR+7LOYIjStVI7PEW4GeR9kmTSYM9xocORXjpqvvc/&#10;RkH9/J5NVbObj9UyLV93pcvqyil1cz2XTyACzeESPrcrrSB9XKcP8H8nXg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ZayT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738624" behindDoc="0" locked="0" layoutInCell="1" allowOverlap="1" wp14:anchorId="7A0DA401" wp14:editId="7859AFB3">
                      <wp:simplePos x="0" y="0"/>
                      <wp:positionH relativeFrom="column">
                        <wp:posOffset>1306195</wp:posOffset>
                      </wp:positionH>
                      <wp:positionV relativeFrom="paragraph">
                        <wp:posOffset>2078355</wp:posOffset>
                      </wp:positionV>
                      <wp:extent cx="456565" cy="292735"/>
                      <wp:effectExtent l="15875" t="15875" r="13335" b="15240"/>
                      <wp:wrapNone/>
                      <wp:docPr id="59843" name="Group 13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59844" name="Line 94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845" name="Line 942"/>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846" name="Arc 943"/>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47" name="Arc 944"/>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48" name="Arc 945"/>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C3F99D" id="Group 13341" o:spid="_x0000_s1026" style="position:absolute;margin-left:102.85pt;margin-top:163.65pt;width:35.95pt;height:23.05pt;z-index:251738624"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">
                      <v:line id="Line 941"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gXmckAAADeAAAADwAAAGRycy9kb3ducmV2LnhtbESP3WrCQBSE7wt9h+UUvCl1o/gbXcUf&#10;FMEWou0DnGaPSdrs2ZBdNb69KxR6OczMN8x03phSXKh2hWUFnXYEgji1uuBMwdfn5m0EwnlkjaVl&#10;UnAjB/PZ89MUY22vfKDL0WciQNjFqCD3voqldGlOBl3bVsTBO9naoA+yzqSu8RrgppTdKBpIgwWH&#10;hRwrWuWU/h7PRsHruvn2SZQc3qvhz3Y/XH6sFslYqdZLs5iA8NT4//Bfe6cV9MejXg8ed8IVkLM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C4F5nJAAAA3gAAAA8AAAAA&#10;AAAAAAAAAAAAoQIAAGRycy9kb3ducmV2LnhtbFBLBQYAAAAABAAEAPkAAACXAwAAAAA=&#10;" strokeweight="1.5pt"/>
                      <v:line id="Line 942"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YyW6scAAADeAAAADwAAAGRycy9kb3ducmV2LnhtbESPQWvCQBSE74X+h+UJ3upGq1WjqwRB&#10;8NCL1ou3R/aZhGTfbrNbE/313ULB4zAz3zDrbW8acaPWV5YVjEcJCOLc6ooLBeev/dsChA/IGhvL&#10;pOBOHrab15c1ptp2fKTbKRQiQtinqKAMwaVS+rwkg35kHXH0rrY1GKJsC6lb7CLcNHKSJB/SYMVx&#10;oURHu5Ly+vRjFOxcMZnX2fe4fkz3n+44796rS6bUcNBnKxCB+vAM/7cPWsFsuZjO4O9OvAJy8w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jJbqxwAAAN4AAAAPAAAAAAAA&#10;AAAAAAAAAKECAABkcnMvZG93bnJldi54bWxQSwUGAAAAAAQABAD5AAAAlQMAAAAA&#10;" strokeweight="1.5pt"/>
                      <v:shape id="Arc 943"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w2tccA&#10;AADeAAAADwAAAGRycy9kb3ducmV2LnhtbESPQWvCQBSE70L/w/IKXkQ3qVU0dRURRG+iLZbeHtnX&#10;JG32bbq7mvTfd4WCx2FmvmEWq87U4krOV5YVpKMEBHFudcWFgrfX7XAGwgdkjbVlUvBLHlbLh94C&#10;M21bPtL1FAoRIewzVFCG0GRS+rwkg35kG+LofVpnMETpCqkdthFuavmUJFNpsOK4UGJDm5Ly79PF&#10;KGjn6Xocfjb05VLaHdrz4L34IKX6j936BUSgLtzD/+29VjCZz56ncLsTr4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8NrX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44"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dkocgA&#10;AADeAAAADwAAAGRycy9kb3ducmV2LnhtbESP0WrCQBRE3wv+w3ILfZG6UVqr0VWKkNInodEPuGav&#10;yTbZu2l2m8S/7xYKfRxm5gyz3Y+2ET113jhWMJ8lIIgLpw2XCs6n7HEFwgdkjY1jUnAjD/vd5G6L&#10;qXYDf1Cfh1JECPsUFVQhtKmUvqjIop+5ljh6V9dZDFF2pdQdDhFuG7lIkqW0aDguVNjSoaKizr+t&#10;gukty96Gr4u+HOt6aY6f/dTkV6Ue7sfXDYhAY/gP/7XftYLn9erpBX7vxCsgd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N2ShyAAAAN4AAAAPAAAAAAAAAAAAAAAAAJgCAABk&#10;cnMvZG93bnJldi54bWxQSwUGAAAAAAQABAD1AAAAjQM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45"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33/MQA&#10;AADeAAAADwAAAGRycy9kb3ducmV2LnhtbERPz2vCMBS+D/wfwhO8yEyVWVw1Sjc2Kd7UwTw+mmdb&#10;bF5KktXuv18Owo4f3+/NbjCt6Mn5xrKC+SwBQVxa3XCl4Ov8+bwC4QOyxtYyKfglD7vt6GmDmbZ3&#10;PlJ/CpWIIewzVFCH0GVS+rImg35mO+LIXa0zGCJ0ldQO7zHctHKRJKk02HBsqLGj95rK2+nHKLi8&#10;HdK+KPfDdzFd5h/73KWXwik1GQ/5GkSgIfyLH+5CK1i+rl7i3ngnX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N9/zEAAAA3gAAAA8AAAAAAAAAAAAAAAAAmAIAAGRycy9k&#10;b3ducmV2LnhtbFBLBQYAAAAABAAEAPUAAACJ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737600" behindDoc="0" locked="0" layoutInCell="1" allowOverlap="1" wp14:anchorId="23B6511A" wp14:editId="24521BA7">
                      <wp:simplePos x="0" y="0"/>
                      <wp:positionH relativeFrom="column">
                        <wp:posOffset>949960</wp:posOffset>
                      </wp:positionH>
                      <wp:positionV relativeFrom="paragraph">
                        <wp:posOffset>2078355</wp:posOffset>
                      </wp:positionV>
                      <wp:extent cx="456565" cy="292735"/>
                      <wp:effectExtent l="12065" t="15875" r="17145" b="15240"/>
                      <wp:wrapNone/>
                      <wp:docPr id="59837" name="Group 13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59838" name="Line 935"/>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839" name="Line 936"/>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840" name="Arc 937"/>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41" name="Arc 938"/>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42" name="Arc 939"/>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059C2B" id="Group 13335" o:spid="_x0000_s1026" style="position:absolute;margin-left:74.8pt;margin-top:163.65pt;width:35.95pt;height:23.05pt;z-index:251737600"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">
                      <v:line id="Line 935"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Nu4cYAAADeAAAADwAAAGRycy9kb3ducmV2LnhtbERPy2rCQBTdF/oPwy24EZ2o+IqO4gNF&#10;sIWo/YDbzDVJm7kTMlNN/95ZCF0eznu+bEwpblS7wrKCXjcCQZxaXXCm4POy60xAOI+ssbRMCv7I&#10;wXLx+jLHWNs7n+h29pkIIexiVJB7X8VSujQng65rK+LAXW1t0AdYZ1LXeA/hppT9KBpJgwWHhhwr&#10;2uSU/px/jYL2tvnySZSc3qvx9/44Xn9sVslUqdZbs5qB8NT4f/HTfdAKhtPJIOwNd8IVkI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nzbuHGAAAA3gAAAA8AAAAAAAAA&#10;AAAAAAAAoQIAAGRycy9kb3ducmV2LnhtbFBLBQYAAAAABAAEAPkAAACUAwAAAAA=&#10;" strokeweight="1.5pt"/>
                      <v:line id="Line 936"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fvksgAAADeAAAADwAAAGRycy9kb3ducmV2LnhtbESPT2vCQBTE74V+h+UVeqsb/7RqdJUg&#10;CB68aL14e2SfSUj27Ta7Namf3hUKHoeZ+Q2zXPemEVdqfWVZwXCQgCDOra64UHD63n7MQPiArLGx&#10;TAr+yMN69fqyxFTbjg90PYZCRAj7FBWUIbhUSp+XZNAPrCOO3sW2BkOUbSF1i12Em0aOkuRLGqw4&#10;LpToaFNSXh9/jYKNK0bTOvsZ1rfJdu8O025cnTOl3t/6bAEiUB+e4f/2Tiv4nM/Gc3jciVdAru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MfvksgAAADeAAAADwAAAAAA&#10;AAAAAAAAAAChAgAAZHJzL2Rvd25yZXYueG1sUEsFBgAAAAAEAAQA+QAAAJYDAAAAAA==&#10;" strokeweight="1.5pt"/>
                      <v:shape id="Arc 937"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kLWsYA&#10;AADeAAAADwAAAGRycy9kb3ducmV2LnhtbESPzWrCQBSF94LvMFzBjdRJrC0aHUUEqTvRlpbuLpnb&#10;JDZzJ50ZTXx7ZyF0eTh/fMt1Z2pxJecrywrScQKCOLe64kLBx/vuaQbCB2SNtWVScCMP61W/t8RM&#10;25aPdD2FQsQR9hkqKENoMil9XpJBP7YNcfR+rDMYonSF1A7bOG5qOUmSV2mw4vhQYkPbkvLf08Uo&#10;aOfp5jn8bensUno7tJ+jr+KblBoOus0CRKAu/Icf7b1W8DKfTSNAxIko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BkLWsYAAADeAAAADwAAAAAAAAAAAAAAAACYAgAAZHJz&#10;L2Rvd25yZXYueG1sUEsFBgAAAAAEAAQA9QAAAIs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38"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JZTscA&#10;AADeAAAADwAAAGRycy9kb3ducmV2LnhtbESP0WrCQBRE34X+w3KFvkjdWKpodBURUvokNO0HXLPX&#10;ZE32bprdJvHvu4VCH4eZOcPsDqNtRE+dN44VLOYJCOLCacOlgs+P7GkNwgdkjY1jUnAnD4f9w2SH&#10;qXYDv1Ofh1JECPsUFVQhtKmUvqjIop+7ljh6V9dZDFF2pdQdDhFuG/mcJCtp0XBcqLClU0VFnX9b&#10;BbN7lr0OXxd9Odf1ypxv/czkV6Uep+NxCyLQGP7Df+03rWC5Wb8s4PdOv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SWU7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39"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XAFscA&#10;AADeAAAADwAAAGRycy9kb3ducmV2LnhtbESPQWvCQBSE70L/w/IKvUjdVDRo6ipRWgneagt6fGRf&#10;k9Ds27C7jfHfdwuCx2FmvmFWm8G0oifnG8sKXiYJCOLS6oYrBV+f788LED4ga2wtk4IredisH0Yr&#10;zLS98Af1x1CJCGGfoYI6hC6T0pc1GfQT2xFH79s6gyFKV0nt8BLhppXTJEmlwYbjQo0d7Woqf46/&#10;RsF5e0j7otwPp2I8z9/2uUvPhVPq6XHIX0EEGsI9fGsXWsF8uZhN4f9Ov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lwBb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736576" behindDoc="0" locked="0" layoutInCell="1" allowOverlap="1" wp14:anchorId="7CFB9AE6" wp14:editId="5B726376">
                      <wp:simplePos x="0" y="0"/>
                      <wp:positionH relativeFrom="column">
                        <wp:posOffset>593090</wp:posOffset>
                      </wp:positionH>
                      <wp:positionV relativeFrom="paragraph">
                        <wp:posOffset>2078355</wp:posOffset>
                      </wp:positionV>
                      <wp:extent cx="456565" cy="292735"/>
                      <wp:effectExtent l="17145" t="15875" r="12065" b="15240"/>
                      <wp:wrapNone/>
                      <wp:docPr id="59831" name="Group 13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59832" name="Line 13330"/>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833" name="Line 13331"/>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834" name="AutoShape 13332"/>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35" name="AutoShape 13333"/>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36" name="AutoShape 13334"/>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6DBE02" id="Group 13329" o:spid="_x0000_s1026" style="position:absolute;margin-left:46.7pt;margin-top:163.65pt;width:35.95pt;height:23.05pt;z-index:251736576"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">
                      <v:line id="Line 13330"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ZC8kAAADeAAAADwAAAGRycy9kb3ducmV2LnhtbESP3WrCQBSE7wXfYTlCb0Q3tbTR1FWs&#10;pUWoQvx5gGP2NIlmz4bsVtO37xYEL4eZ+YaZzltTiQs1rrSs4HEYgSDOrC45V3DYfwzGIJxH1lhZ&#10;JgW/5GA+63ammGh75S1ddj4XAcIuQQWF93UipcsKMuiGtiYO3rdtDPogm1zqBq8Bbio5iqIXabDk&#10;sFBgTcuCsvPuxyjov7dHn0bpdl3Hp8+v+G2zXKQTpR567eIVhKfW38O39koreJ6Mn0bwfydcATn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gbWQvJAAAA3gAAAA8AAAAA&#10;AAAAAAAAAAAAoQIAAGRycy9kb3ducmV2LnhtbFBLBQYAAAAABAAEAPkAAACXAwAAAAA=&#10;" strokeweight="1.5pt"/>
                      <v:line id="Line 13331"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S/YeMgAAADeAAAADwAAAGRycy9kb3ducmV2LnhtbESPQWvCQBSE74X+h+UVeqsbja0aXSUI&#10;ggcv2l68PbLPJCT7dpvdmtRf7wqFHoeZ+YZZbQbTiit1vrasYDxKQBAXVtdcKvj63L3NQfiArLG1&#10;TAp+ycNm/fy0wkzbno90PYVSRAj7DBVUIbhMSl9UZNCPrCOO3sV2BkOUXSl1h32Em1ZOkuRDGqw5&#10;LlToaFtR0Zx+jIKtKyezJv8eN7fp7uCOsz6tz7lSry9DvgQRaAj/4b/2Xit4X8zTFB534hWQ6z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S/YeMgAAADeAAAADwAAAAAA&#10;AAAAAAAAAAChAgAAZHJzL2Rvd25yZXYueG1sUEsFBgAAAAAEAAQA+QAAAJYDAAAAAA==&#10;" strokeweight="1.5pt"/>
                      <v:shape id="AutoShape 13332"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R+JMcA&#10;AADeAAAADwAAAGRycy9kb3ducmV2LnhtbESPQWvCQBSE74L/YXmCF9FNtBWNriKCtLeiLS3eHtln&#10;Ept9m+6uJv333UKhx2FmvmHW287U4k7OV5YVpJMEBHFudcWFgrfXw3gBwgdkjbVlUvBNHrabfm+N&#10;mbYtH+l+CoWIEPYZKihDaDIpfV6SQT+xDXH0LtYZDFG6QmqHbYSbWk6TZC4NVhwXSmxoX1L+eboZ&#10;Be0y3c3C156uLqWnl/Z99FGcSanhoNutQATqwn/4r/2sFTwuF7MH+L0Tr4D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kfiT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utoShape 13333"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8sMMcA&#10;AADeAAAADwAAAGRycy9kb3ducmV2LnhtbESP0WrCQBRE34X+w3ILfZG6sUWxqatIIeKTYNoPuGav&#10;yTbZu2l2m8S/7wpCH4eZOcOst6NtRE+dN44VzGcJCOLCacOlgq/P7HkFwgdkjY1jUnAlD9vNw2SN&#10;qXYDn6jPQykihH2KCqoQ2lRKX1Rk0c9cSxy9i+sshii7UuoOhwi3jXxJkqW0aDguVNjSR0VFnf9a&#10;BdNrlu2Hn7M+H+t6aY7f/dTkF6WeHsfdO4hAY/gP39sHrWDxtnpdwO1Ov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vLDD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utoShape 13334"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i1aMcA&#10;AADeAAAADwAAAGRycy9kb3ducmV2LnhtbESPQWvCQBSE7wX/w/KEXkrdWDFodJVYWgnetIIeH9nX&#10;JDT7NuxuY/z33UKhx2FmvmHW28G0oifnG8sKppMEBHFpdcOVgvPH+/MChA/IGlvLpOBOHrab0cMa&#10;M21vfKT+FCoRIewzVFCH0GVS+rImg35iO+LofVpnMETpKqkd3iLctPIlSVJpsOG4UGNHrzWVX6dv&#10;o+C6O6R9Ue6HS/E0z9/2uUuvhVPqcTzkKxCBhvAf/msXWsF8uZil8HsnXg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YtWj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28384" behindDoc="0" locked="0" layoutInCell="1" allowOverlap="1" wp14:anchorId="64F3F312" wp14:editId="7DC0EB0D">
                      <wp:simplePos x="0" y="0"/>
                      <wp:positionH relativeFrom="column">
                        <wp:posOffset>1322070</wp:posOffset>
                      </wp:positionH>
                      <wp:positionV relativeFrom="paragraph">
                        <wp:posOffset>2357755</wp:posOffset>
                      </wp:positionV>
                      <wp:extent cx="421005" cy="297180"/>
                      <wp:effectExtent l="0" t="0" r="17145" b="7620"/>
                      <wp:wrapNone/>
                      <wp:docPr id="59830" name="Text Box 13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 cy="297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4D1990" w:rsidRDefault="00C8303F" w:rsidP="0020237D">
                                  <w:pPr>
                                    <w:autoSpaceDE w:val="0"/>
                                    <w:autoSpaceDN w:val="0"/>
                                    <w:adjustRightInd w:val="0"/>
                                    <w:jc w:val="center"/>
                                    <w:rPr>
                                      <w:rFonts w:ascii="Times New Roman" w:hAnsi="Times New Roman" w:cs="Times New Roman"/>
                                      <w:sz w:val="24"/>
                                      <w:szCs w:val="24"/>
                                      <w:lang w:val="kk-KZ"/>
                                    </w:rPr>
                                  </w:pPr>
                                  <w:r w:rsidRPr="004D1990">
                                    <w:rPr>
                                      <w:rFonts w:ascii="Times New Roman" w:hAnsi="Times New Roman" w:cs="Times New Roman"/>
                                      <w:sz w:val="24"/>
                                      <w:szCs w:val="24"/>
                                      <w:lang w:val="kk-KZ"/>
                                    </w:rPr>
                                    <w:t>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F3F312" id="Text Box 13321" o:spid="_x0000_s2953" type="#_x0000_t202" style="position:absolute;left:0;text-align:left;margin-left:104.1pt;margin-top:185.65pt;width:33.15pt;height:23.4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" filled="f" stroked="f">
                      <v:textbox inset="0,0,0,0">
                        <w:txbxContent>
                          <w:p w:rsidR="00C8303F" w:rsidRPr="004D1990" w:rsidRDefault="00C8303F" w:rsidP="0020237D">
                            <w:pPr>
                              <w:autoSpaceDE w:val="0"/>
                              <w:autoSpaceDN w:val="0"/>
                              <w:adjustRightInd w:val="0"/>
                              <w:jc w:val="center"/>
                              <w:rPr>
                                <w:rFonts w:ascii="Times New Roman" w:hAnsi="Times New Roman" w:cs="Times New Roman"/>
                                <w:sz w:val="24"/>
                                <w:szCs w:val="24"/>
                                <w:lang w:val="kk-KZ"/>
                              </w:rPr>
                            </w:pPr>
                            <w:r w:rsidRPr="004D1990">
                              <w:rPr>
                                <w:rFonts w:ascii="Times New Roman" w:hAnsi="Times New Roman" w:cs="Times New Roman"/>
                                <w:sz w:val="24"/>
                                <w:szCs w:val="24"/>
                                <w:lang w:val="kk-KZ"/>
                              </w:rPr>
                              <w:t>в</w:t>
                            </w:r>
                          </w:p>
                        </w:txbxContent>
                      </v:textbox>
                    </v:shape>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727360" behindDoc="0" locked="0" layoutInCell="1" allowOverlap="1" wp14:anchorId="1E2AF540" wp14:editId="710F5949">
                      <wp:simplePos x="0" y="0"/>
                      <wp:positionH relativeFrom="column">
                        <wp:posOffset>529590</wp:posOffset>
                      </wp:positionH>
                      <wp:positionV relativeFrom="paragraph">
                        <wp:posOffset>756920</wp:posOffset>
                      </wp:positionV>
                      <wp:extent cx="2004695" cy="132080"/>
                      <wp:effectExtent l="0" t="0" r="14605" b="20320"/>
                      <wp:wrapNone/>
                      <wp:docPr id="59811" name="Group 13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4695" cy="132080"/>
                                <a:chOff x="7599" y="1158"/>
                                <a:chExt cx="3626" cy="228"/>
                              </a:xfrm>
                            </wpg:grpSpPr>
                            <wpg:grpSp>
                              <wpg:cNvPr id="59812" name="Group 13303"/>
                              <wpg:cNvGrpSpPr>
                                <a:grpSpLocks/>
                              </wpg:cNvGrpSpPr>
                              <wpg:grpSpPr bwMode="auto">
                                <a:xfrm>
                                  <a:off x="10382" y="1159"/>
                                  <a:ext cx="738" cy="221"/>
                                  <a:chOff x="8444" y="5130"/>
                                  <a:chExt cx="738" cy="221"/>
                                </a:xfrm>
                              </wpg:grpSpPr>
                              <wps:wsp>
                                <wps:cNvPr id="59813" name="Oval 1015"/>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14" name="Freeform 1016"/>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815" name="Group 13306"/>
                              <wpg:cNvGrpSpPr>
                                <a:grpSpLocks/>
                              </wpg:cNvGrpSpPr>
                              <wpg:grpSpPr bwMode="auto">
                                <a:xfrm>
                                  <a:off x="9734" y="1159"/>
                                  <a:ext cx="738" cy="221"/>
                                  <a:chOff x="8444" y="5130"/>
                                  <a:chExt cx="738" cy="221"/>
                                </a:xfrm>
                              </wpg:grpSpPr>
                              <wps:wsp>
                                <wps:cNvPr id="59816" name="Oval 1018"/>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17" name="Freeform 1019"/>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818" name="Group 13309"/>
                              <wpg:cNvGrpSpPr>
                                <a:grpSpLocks/>
                              </wpg:cNvGrpSpPr>
                              <wpg:grpSpPr bwMode="auto">
                                <a:xfrm>
                                  <a:off x="9092" y="1159"/>
                                  <a:ext cx="738" cy="221"/>
                                  <a:chOff x="8444" y="5130"/>
                                  <a:chExt cx="738" cy="221"/>
                                </a:xfrm>
                              </wpg:grpSpPr>
                              <wps:wsp>
                                <wps:cNvPr id="59819" name="Oval 1021"/>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20" name="Freeform 1022"/>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821" name="Group 13312"/>
                              <wpg:cNvGrpSpPr>
                                <a:grpSpLocks/>
                              </wpg:cNvGrpSpPr>
                              <wpg:grpSpPr bwMode="auto">
                                <a:xfrm>
                                  <a:off x="8444" y="1159"/>
                                  <a:ext cx="738" cy="221"/>
                                  <a:chOff x="8444" y="5130"/>
                                  <a:chExt cx="738" cy="221"/>
                                </a:xfrm>
                              </wpg:grpSpPr>
                              <wps:wsp>
                                <wps:cNvPr id="59822" name="Oval 1024"/>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23" name="Freeform 1025"/>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824" name="Group 1026"/>
                              <wpg:cNvGrpSpPr>
                                <a:grpSpLocks/>
                              </wpg:cNvGrpSpPr>
                              <wpg:grpSpPr bwMode="auto">
                                <a:xfrm>
                                  <a:off x="7796" y="1159"/>
                                  <a:ext cx="738" cy="221"/>
                                  <a:chOff x="8444" y="5130"/>
                                  <a:chExt cx="738" cy="221"/>
                                </a:xfrm>
                              </wpg:grpSpPr>
                              <wps:wsp>
                                <wps:cNvPr id="59825" name="Oval 13316"/>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26" name="Freeform 13317"/>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9827" name="Oval 1029"/>
                              <wps:cNvSpPr>
                                <a:spLocks noChangeArrowheads="1"/>
                              </wps:cNvSpPr>
                              <wps:spPr bwMode="auto">
                                <a:xfrm flipV="1">
                                  <a:off x="7715" y="1203"/>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28" name="Freeform 13319"/>
                              <wps:cNvSpPr>
                                <a:spLocks/>
                              </wps:cNvSpPr>
                              <wps:spPr bwMode="auto">
                                <a:xfrm>
                                  <a:off x="7599" y="1170"/>
                                  <a:ext cx="207" cy="32"/>
                                </a:xfrm>
                                <a:custGeom>
                                  <a:avLst/>
                                  <a:gdLst>
                                    <a:gd name="T0" fmla="*/ 0 w 207"/>
                                    <a:gd name="T1" fmla="*/ 0 h 32"/>
                                    <a:gd name="T2" fmla="*/ 90 w 207"/>
                                    <a:gd name="T3" fmla="*/ 6 h 32"/>
                                    <a:gd name="T4" fmla="*/ 207 w 207"/>
                                    <a:gd name="T5" fmla="*/ 32 h 32"/>
                                    <a:gd name="T6" fmla="*/ 0 60000 65536"/>
                                    <a:gd name="T7" fmla="*/ 0 60000 65536"/>
                                    <a:gd name="T8" fmla="*/ 0 60000 65536"/>
                                  </a:gdLst>
                                  <a:ahLst/>
                                  <a:cxnLst>
                                    <a:cxn ang="T6">
                                      <a:pos x="T0" y="T1"/>
                                    </a:cxn>
                                    <a:cxn ang="T7">
                                      <a:pos x="T2" y="T3"/>
                                    </a:cxn>
                                    <a:cxn ang="T8">
                                      <a:pos x="T4" y="T5"/>
                                    </a:cxn>
                                  </a:cxnLst>
                                  <a:rect l="0" t="0" r="r" b="b"/>
                                  <a:pathLst>
                                    <a:path w="207" h="32">
                                      <a:moveTo>
                                        <a:pt x="0" y="0"/>
                                      </a:moveTo>
                                      <a:cubicBezTo>
                                        <a:pt x="15" y="0"/>
                                        <a:pt x="56" y="1"/>
                                        <a:pt x="90" y="6"/>
                                      </a:cubicBezTo>
                                      <a:cubicBezTo>
                                        <a:pt x="124" y="11"/>
                                        <a:pt x="183" y="27"/>
                                        <a:pt x="207" y="32"/>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829" name="Freeform 13320"/>
                              <wps:cNvSpPr>
                                <a:spLocks/>
                              </wps:cNvSpPr>
                              <wps:spPr bwMode="auto">
                                <a:xfrm flipH="1">
                                  <a:off x="11018" y="1158"/>
                                  <a:ext cx="207" cy="32"/>
                                </a:xfrm>
                                <a:custGeom>
                                  <a:avLst/>
                                  <a:gdLst>
                                    <a:gd name="T0" fmla="*/ 0 w 207"/>
                                    <a:gd name="T1" fmla="*/ 0 h 32"/>
                                    <a:gd name="T2" fmla="*/ 90 w 207"/>
                                    <a:gd name="T3" fmla="*/ 6 h 32"/>
                                    <a:gd name="T4" fmla="*/ 207 w 207"/>
                                    <a:gd name="T5" fmla="*/ 32 h 32"/>
                                    <a:gd name="T6" fmla="*/ 0 60000 65536"/>
                                    <a:gd name="T7" fmla="*/ 0 60000 65536"/>
                                    <a:gd name="T8" fmla="*/ 0 60000 65536"/>
                                  </a:gdLst>
                                  <a:ahLst/>
                                  <a:cxnLst>
                                    <a:cxn ang="T6">
                                      <a:pos x="T0" y="T1"/>
                                    </a:cxn>
                                    <a:cxn ang="T7">
                                      <a:pos x="T2" y="T3"/>
                                    </a:cxn>
                                    <a:cxn ang="T8">
                                      <a:pos x="T4" y="T5"/>
                                    </a:cxn>
                                  </a:cxnLst>
                                  <a:rect l="0" t="0" r="r" b="b"/>
                                  <a:pathLst>
                                    <a:path w="207" h="32">
                                      <a:moveTo>
                                        <a:pt x="0" y="0"/>
                                      </a:moveTo>
                                      <a:cubicBezTo>
                                        <a:pt x="15" y="0"/>
                                        <a:pt x="56" y="1"/>
                                        <a:pt x="90" y="6"/>
                                      </a:cubicBezTo>
                                      <a:cubicBezTo>
                                        <a:pt x="124" y="11"/>
                                        <a:pt x="183" y="27"/>
                                        <a:pt x="207" y="32"/>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7FD958" id="Group 13302" o:spid="_x0000_s1026" style="position:absolute;margin-left:41.7pt;margin-top:59.6pt;width:157.85pt;height:10.4pt;z-index:251727360" coordorigin="7599,1158" coordsize="3626,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">
                      <v:group id="Group 13303" o:spid="_x0000_s1027" style="position:absolute;left:10382;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I/i/8cAAADe&#10;AAAADwAAAAAAAAAAAAAAAACqAgAAZHJzL2Rvd25yZXYueG1sUEsFBgAAAAAEAAQA+gAAAJ4DAAAA&#10;AA==&#10;">
                        <v:oval id="Oval 1015" o:spid="_x0000_s1028"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tfvMUA&#10;AADeAAAADwAAAGRycy9kb3ducmV2LnhtbESPQWsCMRSE74X+h/CE3mrWVst2a5QiCEJ7qdr7Y/N2&#10;N7h5WZJXXf+9KRR6HGbmG2a5Hn2vzhSTC2xgNi1AEdfBOm4NHA/bxxJUEmSLfWAycKUE69X93RIr&#10;Gy78Ree9tCpDOFVooBMZKq1T3ZHHNA0DcfaaED1KlrHVNuIlw32vn4riRXt0nBc6HGjTUX3a/3gD&#10;siibQ3E9zqP9notrmw83fkZjHibj+xsooVH+w3/tnTWweC1nz/B7J18Bv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q1+8xQAAAN4AAAAPAAAAAAAAAAAAAAAAAJgCAABkcnMv&#10;ZG93bnJldi54bWxQSwUGAAAAAAQABAD1AAAAigMAAAAA&#10;" filled="f" strokeweight="1.5pt"/>
                        <v:shape id="Freeform 1016" o:spid="_x0000_s1029"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kxZccA&#10;AADeAAAADwAAAGRycy9kb3ducmV2LnhtbESPT2vCQBTE70K/w/KEXkQ3llo1ukqRFnooBf/dH9ln&#10;siT7NmTXJPbTdwuCx2FmfsOst72tREuNN44VTCcJCOLMacO5gtPxc7wA4QOyxsoxKbiRh+3mabDG&#10;VLuO99QeQi4ihH2KCooQ6lRKnxVk0U9cTRy9i2sshiibXOoGuwi3lXxJkjdp0XBcKLCmXUFZebha&#10;Bbb8NoZ/b+eTGbXzn49ZV9b7XKnnYf++AhGoD4/wvf2lFcyWi+kr/N+JV0B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ZMWXHAAAA3gAAAA8AAAAAAAAAAAAAAAAAmAIAAGRy&#10;cy9kb3ducmV2LnhtbFBLBQYAAAAABAAEAPUAAACMAwAAAAA=&#10;" path="m,40c58,33,239,,347,,455,,584,29,646,37e" filled="f" strokeweight="1.5pt">
                          <v:path arrowok="t" o:connecttype="custom" o:connectlocs="0,40;347,0;646,37" o:connectangles="0,0,0"/>
                        </v:shape>
                      </v:group>
                      <v:group id="Group 13306" o:spid="_x0000_s1030" style="position:absolute;left:9734;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2Z6i8cAAADe&#10;AAAADwAAAAAAAAAAAAAAAACqAgAAZHJzL2Rvd25yZXYueG1sUEsFBgAAAAAEAAQA+gAAAJ4DAAAA&#10;AA==&#10;">
                        <v:oval id="Oval 1018" o:spid="_x0000_s1031"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z8JMUA&#10;AADeAAAADwAAAGRycy9kb3ducmV2LnhtbESPzWrDMBCE74W+g9hCb42ckgTXiRJCoFBoL/npfbHW&#10;toi1MtI2cd6+KhRyHGbmG2a1GX2vLhSTC2xgOilAEdfBOm4NnI7vLyWoJMgW+8Bk4EYJNuvHhxVW&#10;Nlx5T5eDtCpDOFVooBMZKq1T3ZHHNAkDcfaaED1KlrHVNuI1w32vX4tioT06zgsdDrTrqD4ffrwB&#10;mZfNsbidZtF+z8S1zacbv6Ixz0/jdglKaJR7+L/9YQ3M38rpAv7u5Cu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3PwkxQAAAN4AAAAPAAAAAAAAAAAAAAAAAJgCAABkcnMv&#10;ZG93bnJldi54bWxQSwUGAAAAAAQABAD1AAAAigMAAAAA&#10;" filled="f" strokeweight="1.5pt"/>
                        <v:shape id="Freeform 1019" o:spid="_x0000_s1032"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uvEsYA&#10;AADeAAAADwAAAGRycy9kb3ducmV2LnhtbESPT2vCQBTE7wW/w/IKvRTdWLBq6ioiLfQgBf/dH9ln&#10;siT7NmTXJPbTu4LgcZiZ3zCLVW8r0VLjjWMF41ECgjhz2nCu4Hj4Gc5A+ICssXJMCq7kYbUcvCww&#10;1a7jHbX7kIsIYZ+igiKEOpXSZwVZ9CNXE0fv7BqLIcoml7rBLsJtJT+S5FNaNBwXCqxpU1BW7i9W&#10;gS23xvD/9XQ07+3073vSlfUuV+rttV9/gQjUh2f40f7VCibz2XgK9zvxCs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uvEsYAAADeAAAADwAAAAAAAAAAAAAAAACYAgAAZHJz&#10;L2Rvd25yZXYueG1sUEsFBgAAAAAEAAQA9QAAAIsDAAAAAA==&#10;" path="m,40c58,33,239,,347,,455,,584,29,646,37e" filled="f" strokeweight="1.5pt">
                          <v:path arrowok="t" o:connecttype="custom" o:connectlocs="0,40;347,0;646,37" o:connectangles="0,0,0"/>
                        </v:shape>
                      </v:group>
                      <v:group id="Group 13309" o:spid="_x0000_s1033" style="position:absolute;left:9092;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WfVFcQAAADeAAAA&#10;DwAAAAAAAAAAAAAAAACqAgAAZHJzL2Rvd25yZXYueG1sUEsFBgAAAAAEAAQA+gAAAJsDAAAAAA==&#10;">
                        <v:oval id="Oval 1021" o:spid="_x0000_s1034"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NoVsUA&#10;AADeAAAADwAAAGRycy9kb3ducmV2LnhtbESPzWrDMBCE74W8g9hCbo2ckgTHjRJCoRBoL/npfbHW&#10;tqi1MtI2cd6+KhR6HGbmG2azG32vrhSTC2xgPitAEdfBOm4NXM5vTyWoJMgW+8Bk4E4JdtvJwwYr&#10;G258pOtJWpUhnCo00IkMldap7shjmoWBOHtNiB4ly9hqG/GW4b7Xz0Wx0h4d54UOB3rtqP46fXsD&#10;siybc3G/LKL9XIhrm3c3fkRjpo/j/gWU0Cj/4b/2wRpYrsv5Gn7v5Cu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Q2hWxQAAAN4AAAAPAAAAAAAAAAAAAAAAAJgCAABkcnMv&#10;ZG93bnJldi54bWxQSwUGAAAAAAQABAD1AAAAigMAAAAA&#10;" filled="f" strokeweight="1.5pt"/>
                        <v:shape id="Freeform 1022" o:spid="_x0000_s1035"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7928UA&#10;AADeAAAADwAAAGRycy9kb3ducmV2LnhtbESPy2rCQBSG9wXfYTiFbopOFKw2dRQRC11IIV72h8xp&#10;MiRzJmTGJPbpnYXg8ue/8a02g61FR603jhVMJwkI4txpw4WC8+l7vAThA7LG2jEpuJGHzXr0ssJU&#10;u54z6o6hEHGEfYoKyhCaVEqfl2TRT1xDHL0/11oMUbaF1C32cdzWcpYkH9Ki4fhQYkO7kvLqeLUK&#10;bHUwhv9vl7N57xa/+3lfNVmh1NvrsP0CEWgIz/Cj/aMVzD+XswgQcSIK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v3bxQAAAN4AAAAPAAAAAAAAAAAAAAAAAJgCAABkcnMv&#10;ZG93bnJldi54bWxQSwUGAAAAAAQABAD1AAAAigMAAAAA&#10;" path="m,40c58,33,239,,347,,455,,584,29,646,37e" filled="f" strokeweight="1.5pt">
                          <v:path arrowok="t" o:connecttype="custom" o:connectlocs="0,40;347,0;646,37" o:connectangles="0,0,0"/>
                        </v:shape>
                      </v:group>
                      <v:group id="Group 13312" o:spid="_x0000_s1036" style="position:absolute;left:8444;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jG2NccAAADe&#10;AAAADwAAAAAAAAAAAAAAAACqAgAAZHJzL2Rvd25yZXYueG1sUEsFBgAAAAAEAAQA+gAAAJ4DAAAA&#10;AA==&#10;">
                        <v:oval id="Oval 1024" o:spid="_x0000_s103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swmsUA&#10;AADeAAAADwAAAGRycy9kb3ducmV2LnhtbESPzWrDMBCE74W8g9hAb41ckxTXjRJKoVBIL83PfbHW&#10;tqi1MtI2cd4+KhR6HGbmG2a9nfygzhSTC2zgcVGAIm6CddwZOB7eHypQSZAtDoHJwJUSbDezuzXW&#10;Nlz4i8576VSGcKrRQC8y1lqnpiePaRFG4uy1IXqULGOnbcRLhvtBl0XxpD06zgs9jvTWU/O9//EG&#10;ZFW1h+J6XEZ7Worr2p2bPqMx9/Pp9QWU0CT/4b/2hzWweq7KEn7v5Cu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izCaxQAAAN4AAAAPAAAAAAAAAAAAAAAAAJgCAABkcnMv&#10;ZG93bnJldi54bWxQSwUGAAAAAAQABAD1AAAAigMAAAAA&#10;" filled="f" strokeweight="1.5pt"/>
                        <v:shape id="Freeform 1025" o:spid="_x0000_s103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xjrMcA&#10;AADeAAAADwAAAGRycy9kb3ducmV2LnhtbESPQWvCQBSE74L/YXlCL6IbLbY2uoqUFjyUglbvj+xr&#10;siT7NmTXJPbXuwXB4zAz3zDrbW8r0VLjjWMFs2kCgjhz2nCu4PTzOVmC8AFZY+WYFFzJw3YzHKwx&#10;1a7jA7XHkIsIYZ+igiKEOpXSZwVZ9FNXE0fv1zUWQ5RNLnWDXYTbSs6T5EVaNBwXCqzpvaCsPF6s&#10;Alt+GcN/1/PJjNvX749FV9aHXKmnUb9bgQjUh0f43t5rBYu35fwZ/u/EKyA3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Y6zHAAAA3gAAAA8AAAAAAAAAAAAAAAAAmAIAAGRy&#10;cy9kb3ducmV2LnhtbFBLBQYAAAAABAAEAPUAAACMAwAAAAA=&#10;" path="m,40c58,33,239,,347,,455,,584,29,646,37e" filled="f" strokeweight="1.5pt">
                          <v:path arrowok="t" o:connecttype="custom" o:connectlocs="0,40;347,0;646,37" o:connectangles="0,0,0"/>
                        </v:shape>
                      </v:group>
                      <v:group id="Group 1026" o:spid="_x0000_s1039" style="position:absolute;left:7796;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kYVrccAAADe&#10;AAAADwAAAAAAAAAAAAAAAACqAgAAZHJzL2Rvd25yZXYueG1sUEsFBgAAAAAEAAQA+gAAAJ4DAAAA&#10;AA==&#10;">
                        <v:oval id="Oval 13316" o:spid="_x0000_s1040"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Ko7sUA&#10;AADeAAAADwAAAGRycy9kb3ducmV2LnhtbESPzWrDMBCE74W8g9hAb43cEBfXjRJCoFBoL83PfbHW&#10;tqi1MtI2cd6+KhR6HGbmG2a9nfygLhSTC2zgcVGAIm6CddwZOB1fHypQSZAtDoHJwI0SbDezuzXW&#10;Nlz5ky4H6VSGcKrRQC8y1lqnpiePaRFG4uy1IXqULGOnbcRrhvtBL4viSXt0nBd6HGnfU/N1+PYG&#10;pKzaY3E7raI9r8R17bubPqIx9/Np9wJKaJL/8F/7zRoon6tlCb938hXQ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YqjuxQAAAN4AAAAPAAAAAAAAAAAAAAAAAJgCAABkcnMv&#10;ZG93bnJldi54bWxQSwUGAAAAAAQABAD1AAAAigMAAAAA&#10;" filled="f" strokeweight="1.5pt"/>
                        <v:shape id="Freeform 13317" o:spid="_x0000_s1041"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ANMYA&#10;AADeAAAADwAAAGRycy9kb3ducmV2LnhtbESPT2vCQBTE7wW/w/IEL0U3ClqNriJFoYdS8N/9kX0m&#10;S7JvQ3abRD99t1DocZiZ3zCbXW8r0VLjjWMF00kCgjhz2nCu4Ho5jpcgfEDWWDkmBQ/ysNsOXjaY&#10;atfxidpzyEWEsE9RQRFCnUrps4Is+omriaN3d43FEGWTS91gF+G2krMkWUiLhuNCgTW9F5SV52+r&#10;wJafxvDzcbua1/bt6zDvyvqUKzUa9vs1iEB9+A//tT+0gvlqOVvA7514Be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ANMYAAADeAAAADwAAAAAAAAAAAAAAAACYAgAAZHJz&#10;L2Rvd25yZXYueG1sUEsFBgAAAAAEAAQA9QAAAIsDAAAAAA==&#10;" path="m,40c58,33,239,,347,,455,,584,29,646,37e" filled="f" strokeweight="1.5pt">
                          <v:path arrowok="t" o:connecttype="custom" o:connectlocs="0,40;347,0;646,37" o:connectangles="0,0,0"/>
                        </v:shape>
                      </v:group>
                      <v:oval id="Oval 1029" o:spid="_x0000_s1042" style="position:absolute;left:7715;top:1203;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yTAsUA&#10;AADeAAAADwAAAGRycy9kb3ducmV2LnhtbESPQWsCMRSE74X+h/AKvdWsou12axQRhEJ7qdr7Y/N2&#10;N7h5WZKnrv++KRR6HGbmG2a5Hn2vLhSTC2xgOilAEdfBOm4NHA+7pxJUEmSLfWAycKME69X93RIr&#10;G678RZe9tCpDOFVooBMZKq1T3ZHHNAkDcfaaED1KlrHVNuI1w32vZ0XxrD06zgsdDrTtqD7tz96A&#10;LMrmUNyO82i/5+La5sONn9GYx4dx8wZKaJT/8F/73RpYvJazF/i9k6+A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JMCxQAAAN4AAAAPAAAAAAAAAAAAAAAAAJgCAABkcnMv&#10;ZG93bnJldi54bWxQSwUGAAAAAAQABAD1AAAAigMAAAAA&#10;" filled="f" strokeweight="1.5pt"/>
                      <v:shape id="Freeform 13319" o:spid="_x0000_s1043" style="position:absolute;left:7599;top:1170;width:207;height:32;visibility:visible;mso-wrap-style:square;v-text-anchor:top" coordsize="20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96VcYA&#10;AADeAAAADwAAAGRycy9kb3ducmV2LnhtbERPy2rCQBTdF/yH4Qrd1YmCYqNjSFsKBYVaX7i8Zm4e&#10;NHMnzYwx/XtnUejycN7LpDe16Kh1lWUF41EEgjizuuJCwWH//jQH4TyyxtoyKfglB8lq8LDEWNsb&#10;f1G384UIIexiVFB638RSuqwkg25kG+LA5bY16ANsC6lbvIVwU8tJFM2kwYpDQ4kNvZaUfe+uRsHL&#10;8ZSvP7ebdDO9vp3zbuYuxY9T6nHYpwsQnnr/L/5zf2gF0+f5JOwNd8IV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96VcYAAADeAAAADwAAAAAAAAAAAAAAAACYAgAAZHJz&#10;L2Rvd25yZXYueG1sUEsFBgAAAAAEAAQA9QAAAIsDAAAAAA==&#10;" path="m,c15,,56,1,90,6v34,5,93,21,117,26e" filled="f" strokeweight="1.5pt">
                        <v:path arrowok="t" o:connecttype="custom" o:connectlocs="0,0;90,6;207,32" o:connectangles="0,0,0"/>
                      </v:shape>
                      <v:shape id="Freeform 13320" o:spid="_x0000_s1044" style="position:absolute;left:11018;top:1158;width:207;height:32;flip:x;visibility:visible;mso-wrap-style:square;v-text-anchor:top" coordsize="20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6pKMgA&#10;AADeAAAADwAAAGRycy9kb3ducmV2LnhtbESP3WrCQBSE74W+w3IE73RjQImpq0hB8Acp2tLeHrKn&#10;SWj2bMyuGvP0rlDo5TAz3zDzZWsqcaXGlZYVjEcRCOLM6pJzBZ8f62ECwnlkjZVlUnAnB8vFS2+O&#10;qbY3PtL15HMRIOxSVFB4X6dSuqwgg25ka+Lg/djGoA+yyaVu8BbgppJxFE2lwZLDQoE1vRWU/Z4u&#10;RsHXd3d4j/fdebrfdod6HO+252Sn1KDfrl5BeGr9f/ivvdEKJrMknsHzTrgCcvE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XqkoyAAAAN4AAAAPAAAAAAAAAAAAAAAAAJgCAABk&#10;cnMvZG93bnJldi54bWxQSwUGAAAAAAQABAD1AAAAjQMAAAAA&#10;" path="m,c15,,56,1,90,6v34,5,93,21,117,26e" filled="f" strokeweight="1.5pt">
                        <v:path arrowok="t" o:connecttype="custom" o:connectlocs="0,0;90,6;207,32" o:connectangles="0,0,0"/>
                      </v:shape>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26336" behindDoc="0" locked="0" layoutInCell="1" allowOverlap="1" wp14:anchorId="74E138D5" wp14:editId="7F4E3232">
                      <wp:simplePos x="0" y="0"/>
                      <wp:positionH relativeFrom="column">
                        <wp:posOffset>585470</wp:posOffset>
                      </wp:positionH>
                      <wp:positionV relativeFrom="paragraph">
                        <wp:posOffset>2190750</wp:posOffset>
                      </wp:positionV>
                      <wp:extent cx="69215" cy="109220"/>
                      <wp:effectExtent l="0" t="952" r="25082" b="25083"/>
                      <wp:wrapNone/>
                      <wp:docPr id="59810" name="Line 13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a:off x="0" y="0"/>
                                <a:ext cx="69215" cy="10922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9548D9" id="Line 13301" o:spid="_x0000_s1026" style="position:absolute;rotation:-90;flip:x;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1pt,172.5pt" to="51.55pt,18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" strokeweight="1.5pt"/>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725312" behindDoc="0" locked="0" layoutInCell="1" allowOverlap="1" wp14:anchorId="75E89AE0" wp14:editId="778A872C">
                      <wp:simplePos x="0" y="0"/>
                      <wp:positionH relativeFrom="column">
                        <wp:posOffset>628650</wp:posOffset>
                      </wp:positionH>
                      <wp:positionV relativeFrom="paragraph">
                        <wp:posOffset>1374775</wp:posOffset>
                      </wp:positionV>
                      <wp:extent cx="1808480" cy="951230"/>
                      <wp:effectExtent l="19050" t="19050" r="20320" b="20320"/>
                      <wp:wrapNone/>
                      <wp:docPr id="59727" name="Group 13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8480" cy="951230"/>
                                <a:chOff x="7778" y="4291"/>
                                <a:chExt cx="3272" cy="1644"/>
                              </a:xfrm>
                            </wpg:grpSpPr>
                            <wps:wsp>
                              <wps:cNvPr id="59728" name="Rectangle 761"/>
                              <wps:cNvSpPr>
                                <a:spLocks noChangeArrowheads="1"/>
                              </wps:cNvSpPr>
                              <wps:spPr bwMode="auto">
                                <a:xfrm rot="5400000">
                                  <a:off x="10707"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29" name="Rectangle 762"/>
                              <wps:cNvSpPr>
                                <a:spLocks noChangeArrowheads="1"/>
                              </wps:cNvSpPr>
                              <wps:spPr bwMode="auto">
                                <a:xfrm rot="5400000">
                                  <a:off x="10383"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30" name="Oval 763"/>
                              <wps:cNvSpPr>
                                <a:spLocks noChangeArrowheads="1"/>
                              </wps:cNvSpPr>
                              <wps:spPr bwMode="auto">
                                <a:xfrm rot="10800000" flipH="1" flipV="1">
                                  <a:off x="10688"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31" name="Rectangle 764"/>
                              <wps:cNvSpPr>
                                <a:spLocks noChangeArrowheads="1"/>
                              </wps:cNvSpPr>
                              <wps:spPr bwMode="auto">
                                <a:xfrm rot="5400000">
                                  <a:off x="10707"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32" name="Rectangle 765"/>
                              <wps:cNvSpPr>
                                <a:spLocks noChangeArrowheads="1"/>
                              </wps:cNvSpPr>
                              <wps:spPr bwMode="auto">
                                <a:xfrm rot="5400000">
                                  <a:off x="10707"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33" name="Rectangle 766"/>
                              <wps:cNvSpPr>
                                <a:spLocks noChangeArrowheads="1"/>
                              </wps:cNvSpPr>
                              <wps:spPr bwMode="auto">
                                <a:xfrm rot="5400000">
                                  <a:off x="10383"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34" name="Oval 767"/>
                              <wps:cNvSpPr>
                                <a:spLocks noChangeArrowheads="1"/>
                              </wps:cNvSpPr>
                              <wps:spPr bwMode="auto">
                                <a:xfrm rot="10800000" flipH="1" flipV="1">
                                  <a:off x="10688"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35" name="Oval 768"/>
                              <wps:cNvSpPr>
                                <a:spLocks noChangeArrowheads="1"/>
                              </wps:cNvSpPr>
                              <wps:spPr bwMode="auto">
                                <a:xfrm rot="10800000" flipH="1" flipV="1">
                                  <a:off x="11005"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36" name="Rectangle 769"/>
                              <wps:cNvSpPr>
                                <a:spLocks noChangeArrowheads="1"/>
                              </wps:cNvSpPr>
                              <wps:spPr bwMode="auto">
                                <a:xfrm rot="5400000">
                                  <a:off x="10707"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37" name="Rectangle 770"/>
                              <wps:cNvSpPr>
                                <a:spLocks noChangeArrowheads="1"/>
                              </wps:cNvSpPr>
                              <wps:spPr bwMode="auto">
                                <a:xfrm rot="5400000">
                                  <a:off x="10707"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38" name="Rectangle 771"/>
                              <wps:cNvSpPr>
                                <a:spLocks noChangeArrowheads="1"/>
                              </wps:cNvSpPr>
                              <wps:spPr bwMode="auto">
                                <a:xfrm rot="5400000">
                                  <a:off x="10383"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39" name="Rectangle 772"/>
                              <wps:cNvSpPr>
                                <a:spLocks noChangeArrowheads="1"/>
                              </wps:cNvSpPr>
                              <wps:spPr bwMode="auto">
                                <a:xfrm rot="5400000">
                                  <a:off x="10383"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40" name="Oval 773"/>
                              <wps:cNvSpPr>
                                <a:spLocks noChangeArrowheads="1"/>
                              </wps:cNvSpPr>
                              <wps:spPr bwMode="auto">
                                <a:xfrm rot="10800000" flipH="1" flipV="1">
                                  <a:off x="10688"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41" name="Oval 774"/>
                              <wps:cNvSpPr>
                                <a:spLocks noChangeArrowheads="1"/>
                              </wps:cNvSpPr>
                              <wps:spPr bwMode="auto">
                                <a:xfrm flipV="1">
                                  <a:off x="11007"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42" name="Oval 775"/>
                              <wps:cNvSpPr>
                                <a:spLocks noChangeArrowheads="1"/>
                              </wps:cNvSpPr>
                              <wps:spPr bwMode="auto">
                                <a:xfrm rot="10800000" flipH="1" flipV="1">
                                  <a:off x="11005"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43" name="Rectangle 776"/>
                              <wps:cNvSpPr>
                                <a:spLocks noChangeArrowheads="1"/>
                              </wps:cNvSpPr>
                              <wps:spPr bwMode="auto">
                                <a:xfrm rot="5400000">
                                  <a:off x="10060"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44" name="Rectangle 777"/>
                              <wps:cNvSpPr>
                                <a:spLocks noChangeArrowheads="1"/>
                              </wps:cNvSpPr>
                              <wps:spPr bwMode="auto">
                                <a:xfrm rot="5400000">
                                  <a:off x="9736"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45" name="Oval 778"/>
                              <wps:cNvSpPr>
                                <a:spLocks noChangeArrowheads="1"/>
                              </wps:cNvSpPr>
                              <wps:spPr bwMode="auto">
                                <a:xfrm rot="10800000" flipH="1" flipV="1">
                                  <a:off x="10041"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46" name="Rectangle 779"/>
                              <wps:cNvSpPr>
                                <a:spLocks noChangeArrowheads="1"/>
                              </wps:cNvSpPr>
                              <wps:spPr bwMode="auto">
                                <a:xfrm rot="5400000">
                                  <a:off x="10060"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47" name="Rectangle 780"/>
                              <wps:cNvSpPr>
                                <a:spLocks noChangeArrowheads="1"/>
                              </wps:cNvSpPr>
                              <wps:spPr bwMode="auto">
                                <a:xfrm rot="5400000">
                                  <a:off x="10060"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48" name="Rectangle 781"/>
                              <wps:cNvSpPr>
                                <a:spLocks noChangeArrowheads="1"/>
                              </wps:cNvSpPr>
                              <wps:spPr bwMode="auto">
                                <a:xfrm rot="5400000">
                                  <a:off x="9736"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49" name="Rectangle 782"/>
                              <wps:cNvSpPr>
                                <a:spLocks noChangeArrowheads="1"/>
                              </wps:cNvSpPr>
                              <wps:spPr bwMode="auto">
                                <a:xfrm rot="5400000">
                                  <a:off x="9736"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50" name="Oval 783"/>
                              <wps:cNvSpPr>
                                <a:spLocks noChangeArrowheads="1"/>
                              </wps:cNvSpPr>
                              <wps:spPr bwMode="auto">
                                <a:xfrm rot="10800000" flipH="1" flipV="1">
                                  <a:off x="10041"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51" name="Oval 784"/>
                              <wps:cNvSpPr>
                                <a:spLocks noChangeArrowheads="1"/>
                              </wps:cNvSpPr>
                              <wps:spPr bwMode="auto">
                                <a:xfrm rot="10800000" flipH="1" flipV="1">
                                  <a:off x="10358"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52" name="Rectangle 785"/>
                              <wps:cNvSpPr>
                                <a:spLocks noChangeArrowheads="1"/>
                              </wps:cNvSpPr>
                              <wps:spPr bwMode="auto">
                                <a:xfrm rot="5400000">
                                  <a:off x="10060"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53" name="Rectangle 786"/>
                              <wps:cNvSpPr>
                                <a:spLocks noChangeArrowheads="1"/>
                              </wps:cNvSpPr>
                              <wps:spPr bwMode="auto">
                                <a:xfrm rot="5400000">
                                  <a:off x="10060"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54" name="Rectangle 787"/>
                              <wps:cNvSpPr>
                                <a:spLocks noChangeArrowheads="1"/>
                              </wps:cNvSpPr>
                              <wps:spPr bwMode="auto">
                                <a:xfrm rot="5400000">
                                  <a:off x="9736"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55" name="Rectangle 788"/>
                              <wps:cNvSpPr>
                                <a:spLocks noChangeArrowheads="1"/>
                              </wps:cNvSpPr>
                              <wps:spPr bwMode="auto">
                                <a:xfrm rot="5400000">
                                  <a:off x="9736"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56" name="Oval 789"/>
                              <wps:cNvSpPr>
                                <a:spLocks noChangeArrowheads="1"/>
                              </wps:cNvSpPr>
                              <wps:spPr bwMode="auto">
                                <a:xfrm rot="10800000" flipH="1" flipV="1">
                                  <a:off x="10041"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57" name="Oval 790"/>
                              <wps:cNvSpPr>
                                <a:spLocks noChangeArrowheads="1"/>
                              </wps:cNvSpPr>
                              <wps:spPr bwMode="auto">
                                <a:xfrm flipV="1">
                                  <a:off x="10360"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58" name="Oval 791"/>
                              <wps:cNvSpPr>
                                <a:spLocks noChangeArrowheads="1"/>
                              </wps:cNvSpPr>
                              <wps:spPr bwMode="auto">
                                <a:xfrm rot="10800000" flipH="1" flipV="1">
                                  <a:off x="10358"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59" name="Rectangle 792"/>
                              <wps:cNvSpPr>
                                <a:spLocks noChangeArrowheads="1"/>
                              </wps:cNvSpPr>
                              <wps:spPr bwMode="auto">
                                <a:xfrm rot="5400000">
                                  <a:off x="9418"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60" name="Rectangle 793"/>
                              <wps:cNvSpPr>
                                <a:spLocks noChangeArrowheads="1"/>
                              </wps:cNvSpPr>
                              <wps:spPr bwMode="auto">
                                <a:xfrm rot="5400000">
                                  <a:off x="9094"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61" name="Oval 794"/>
                              <wps:cNvSpPr>
                                <a:spLocks noChangeArrowheads="1"/>
                              </wps:cNvSpPr>
                              <wps:spPr bwMode="auto">
                                <a:xfrm rot="10800000" flipH="1" flipV="1">
                                  <a:off x="9399"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62" name="Rectangle 795"/>
                              <wps:cNvSpPr>
                                <a:spLocks noChangeArrowheads="1"/>
                              </wps:cNvSpPr>
                              <wps:spPr bwMode="auto">
                                <a:xfrm rot="5400000">
                                  <a:off x="9418"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63" name="Rectangle 796"/>
                              <wps:cNvSpPr>
                                <a:spLocks noChangeArrowheads="1"/>
                              </wps:cNvSpPr>
                              <wps:spPr bwMode="auto">
                                <a:xfrm rot="5400000">
                                  <a:off x="9418"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64" name="Rectangle 797"/>
                              <wps:cNvSpPr>
                                <a:spLocks noChangeArrowheads="1"/>
                              </wps:cNvSpPr>
                              <wps:spPr bwMode="auto">
                                <a:xfrm rot="5400000">
                                  <a:off x="9094"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65" name="Rectangle 798"/>
                              <wps:cNvSpPr>
                                <a:spLocks noChangeArrowheads="1"/>
                              </wps:cNvSpPr>
                              <wps:spPr bwMode="auto">
                                <a:xfrm rot="5400000">
                                  <a:off x="9094"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66" name="Oval 799"/>
                              <wps:cNvSpPr>
                                <a:spLocks noChangeArrowheads="1"/>
                              </wps:cNvSpPr>
                              <wps:spPr bwMode="auto">
                                <a:xfrm rot="10800000" flipH="1" flipV="1">
                                  <a:off x="9399"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67" name="Oval 800"/>
                              <wps:cNvSpPr>
                                <a:spLocks noChangeArrowheads="1"/>
                              </wps:cNvSpPr>
                              <wps:spPr bwMode="auto">
                                <a:xfrm rot="10800000" flipH="1" flipV="1">
                                  <a:off x="9716"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68" name="Rectangle 801"/>
                              <wps:cNvSpPr>
                                <a:spLocks noChangeArrowheads="1"/>
                              </wps:cNvSpPr>
                              <wps:spPr bwMode="auto">
                                <a:xfrm rot="5400000">
                                  <a:off x="9418"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69" name="Rectangle 802"/>
                              <wps:cNvSpPr>
                                <a:spLocks noChangeArrowheads="1"/>
                              </wps:cNvSpPr>
                              <wps:spPr bwMode="auto">
                                <a:xfrm rot="5400000">
                                  <a:off x="9418"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70" name="Rectangle 803"/>
                              <wps:cNvSpPr>
                                <a:spLocks noChangeArrowheads="1"/>
                              </wps:cNvSpPr>
                              <wps:spPr bwMode="auto">
                                <a:xfrm rot="5400000">
                                  <a:off x="9094"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71" name="Rectangle 804"/>
                              <wps:cNvSpPr>
                                <a:spLocks noChangeArrowheads="1"/>
                              </wps:cNvSpPr>
                              <wps:spPr bwMode="auto">
                                <a:xfrm rot="5400000">
                                  <a:off x="9094"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72" name="Oval 805"/>
                              <wps:cNvSpPr>
                                <a:spLocks noChangeArrowheads="1"/>
                              </wps:cNvSpPr>
                              <wps:spPr bwMode="auto">
                                <a:xfrm rot="10800000" flipH="1" flipV="1">
                                  <a:off x="9399"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73" name="Oval 806"/>
                              <wps:cNvSpPr>
                                <a:spLocks noChangeArrowheads="1"/>
                              </wps:cNvSpPr>
                              <wps:spPr bwMode="auto">
                                <a:xfrm flipV="1">
                                  <a:off x="9718"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74" name="Oval 807"/>
                              <wps:cNvSpPr>
                                <a:spLocks noChangeArrowheads="1"/>
                              </wps:cNvSpPr>
                              <wps:spPr bwMode="auto">
                                <a:xfrm rot="10800000" flipH="1" flipV="1">
                                  <a:off x="9716"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75" name="Rectangle 808"/>
                              <wps:cNvSpPr>
                                <a:spLocks noChangeArrowheads="1"/>
                              </wps:cNvSpPr>
                              <wps:spPr bwMode="auto">
                                <a:xfrm rot="5400000">
                                  <a:off x="8770"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76" name="Rectangle 809"/>
                              <wps:cNvSpPr>
                                <a:spLocks noChangeArrowheads="1"/>
                              </wps:cNvSpPr>
                              <wps:spPr bwMode="auto">
                                <a:xfrm rot="5400000">
                                  <a:off x="8446"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77" name="Oval 810"/>
                              <wps:cNvSpPr>
                                <a:spLocks noChangeArrowheads="1"/>
                              </wps:cNvSpPr>
                              <wps:spPr bwMode="auto">
                                <a:xfrm rot="10800000" flipH="1" flipV="1">
                                  <a:off x="8751"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78" name="Rectangle 811"/>
                              <wps:cNvSpPr>
                                <a:spLocks noChangeArrowheads="1"/>
                              </wps:cNvSpPr>
                              <wps:spPr bwMode="auto">
                                <a:xfrm rot="5400000">
                                  <a:off x="8770"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79" name="Rectangle 812"/>
                              <wps:cNvSpPr>
                                <a:spLocks noChangeArrowheads="1"/>
                              </wps:cNvSpPr>
                              <wps:spPr bwMode="auto">
                                <a:xfrm rot="5400000">
                                  <a:off x="8770"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80" name="Rectangle 813"/>
                              <wps:cNvSpPr>
                                <a:spLocks noChangeArrowheads="1"/>
                              </wps:cNvSpPr>
                              <wps:spPr bwMode="auto">
                                <a:xfrm rot="5400000">
                                  <a:off x="8446"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81" name="Rectangle 814"/>
                              <wps:cNvSpPr>
                                <a:spLocks noChangeArrowheads="1"/>
                              </wps:cNvSpPr>
                              <wps:spPr bwMode="auto">
                                <a:xfrm rot="5400000">
                                  <a:off x="8446"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82" name="Oval 815"/>
                              <wps:cNvSpPr>
                                <a:spLocks noChangeArrowheads="1"/>
                              </wps:cNvSpPr>
                              <wps:spPr bwMode="auto">
                                <a:xfrm rot="10800000" flipH="1" flipV="1">
                                  <a:off x="8751"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83" name="Oval 816"/>
                              <wps:cNvSpPr>
                                <a:spLocks noChangeArrowheads="1"/>
                              </wps:cNvSpPr>
                              <wps:spPr bwMode="auto">
                                <a:xfrm rot="10800000" flipH="1" flipV="1">
                                  <a:off x="9068"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84" name="Rectangle 817"/>
                              <wps:cNvSpPr>
                                <a:spLocks noChangeArrowheads="1"/>
                              </wps:cNvSpPr>
                              <wps:spPr bwMode="auto">
                                <a:xfrm rot="5400000">
                                  <a:off x="8770"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85" name="Rectangle 818"/>
                              <wps:cNvSpPr>
                                <a:spLocks noChangeArrowheads="1"/>
                              </wps:cNvSpPr>
                              <wps:spPr bwMode="auto">
                                <a:xfrm rot="5400000">
                                  <a:off x="8770"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86" name="Rectangle 819"/>
                              <wps:cNvSpPr>
                                <a:spLocks noChangeArrowheads="1"/>
                              </wps:cNvSpPr>
                              <wps:spPr bwMode="auto">
                                <a:xfrm rot="5400000">
                                  <a:off x="8444"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87" name="Rectangle 820"/>
                              <wps:cNvSpPr>
                                <a:spLocks noChangeArrowheads="1"/>
                              </wps:cNvSpPr>
                              <wps:spPr bwMode="auto">
                                <a:xfrm rot="5400000">
                                  <a:off x="8446"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88" name="Oval 821"/>
                              <wps:cNvSpPr>
                                <a:spLocks noChangeArrowheads="1"/>
                              </wps:cNvSpPr>
                              <wps:spPr bwMode="auto">
                                <a:xfrm rot="10800000" flipH="1" flipV="1">
                                  <a:off x="8751"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89" name="Oval 822"/>
                              <wps:cNvSpPr>
                                <a:spLocks noChangeArrowheads="1"/>
                              </wps:cNvSpPr>
                              <wps:spPr bwMode="auto">
                                <a:xfrm flipV="1">
                                  <a:off x="9070"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90" name="Oval 823"/>
                              <wps:cNvSpPr>
                                <a:spLocks noChangeArrowheads="1"/>
                              </wps:cNvSpPr>
                              <wps:spPr bwMode="auto">
                                <a:xfrm rot="10800000" flipH="1" flipV="1">
                                  <a:off x="9068"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91" name="Rectangle 824"/>
                              <wps:cNvSpPr>
                                <a:spLocks noChangeArrowheads="1"/>
                              </wps:cNvSpPr>
                              <wps:spPr bwMode="auto">
                                <a:xfrm rot="5400000">
                                  <a:off x="8122"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92" name="Rectangle 825"/>
                              <wps:cNvSpPr>
                                <a:spLocks noChangeArrowheads="1"/>
                              </wps:cNvSpPr>
                              <wps:spPr bwMode="auto">
                                <a:xfrm rot="5400000">
                                  <a:off x="7798"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93" name="Oval 826"/>
                              <wps:cNvSpPr>
                                <a:spLocks noChangeArrowheads="1"/>
                              </wps:cNvSpPr>
                              <wps:spPr bwMode="auto">
                                <a:xfrm rot="10800000" flipH="1" flipV="1">
                                  <a:off x="8103"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94" name="Rectangle 827"/>
                              <wps:cNvSpPr>
                                <a:spLocks noChangeArrowheads="1"/>
                              </wps:cNvSpPr>
                              <wps:spPr bwMode="auto">
                                <a:xfrm rot="5400000">
                                  <a:off x="8122"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95" name="Rectangle 828"/>
                              <wps:cNvSpPr>
                                <a:spLocks noChangeArrowheads="1"/>
                              </wps:cNvSpPr>
                              <wps:spPr bwMode="auto">
                                <a:xfrm rot="5400000">
                                  <a:off x="8122"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96" name="Rectangle 829"/>
                              <wps:cNvSpPr>
                                <a:spLocks noChangeArrowheads="1"/>
                              </wps:cNvSpPr>
                              <wps:spPr bwMode="auto">
                                <a:xfrm rot="5400000">
                                  <a:off x="7798"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97" name="Rectangle 830"/>
                              <wps:cNvSpPr>
                                <a:spLocks noChangeArrowheads="1"/>
                              </wps:cNvSpPr>
                              <wps:spPr bwMode="auto">
                                <a:xfrm rot="5400000">
                                  <a:off x="7798"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798" name="Oval 831"/>
                              <wps:cNvSpPr>
                                <a:spLocks noChangeArrowheads="1"/>
                              </wps:cNvSpPr>
                              <wps:spPr bwMode="auto">
                                <a:xfrm rot="10800000" flipH="1" flipV="1">
                                  <a:off x="8103"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799" name="Oval 832"/>
                              <wps:cNvSpPr>
                                <a:spLocks noChangeArrowheads="1"/>
                              </wps:cNvSpPr>
                              <wps:spPr bwMode="auto">
                                <a:xfrm rot="10800000" flipH="1" flipV="1">
                                  <a:off x="7789" y="461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800" name="Oval 833"/>
                              <wps:cNvSpPr>
                                <a:spLocks noChangeArrowheads="1"/>
                              </wps:cNvSpPr>
                              <wps:spPr bwMode="auto">
                                <a:xfrm rot="10800000" flipH="1" flipV="1">
                                  <a:off x="8420"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801" name="Rectangle 834"/>
                              <wps:cNvSpPr>
                                <a:spLocks noChangeArrowheads="1"/>
                              </wps:cNvSpPr>
                              <wps:spPr bwMode="auto">
                                <a:xfrm rot="5400000">
                                  <a:off x="8122"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02" name="Rectangle 835"/>
                              <wps:cNvSpPr>
                                <a:spLocks noChangeArrowheads="1"/>
                              </wps:cNvSpPr>
                              <wps:spPr bwMode="auto">
                                <a:xfrm rot="5400000">
                                  <a:off x="8122"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03" name="Rectangle 836"/>
                              <wps:cNvSpPr>
                                <a:spLocks noChangeArrowheads="1"/>
                              </wps:cNvSpPr>
                              <wps:spPr bwMode="auto">
                                <a:xfrm rot="5400000">
                                  <a:off x="7798"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04" name="Rectangle 837"/>
                              <wps:cNvSpPr>
                                <a:spLocks noChangeArrowheads="1"/>
                              </wps:cNvSpPr>
                              <wps:spPr bwMode="auto">
                                <a:xfrm rot="5400000">
                                  <a:off x="7798"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59805" name="Oval 838"/>
                              <wps:cNvSpPr>
                                <a:spLocks noChangeArrowheads="1"/>
                              </wps:cNvSpPr>
                              <wps:spPr bwMode="auto">
                                <a:xfrm rot="10800000" flipH="1" flipV="1">
                                  <a:off x="8103"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806" name="Oval 839"/>
                              <wps:cNvSpPr>
                                <a:spLocks noChangeArrowheads="1"/>
                              </wps:cNvSpPr>
                              <wps:spPr bwMode="auto">
                                <a:xfrm flipV="1">
                                  <a:off x="8422"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807" name="Oval 840"/>
                              <wps:cNvSpPr>
                                <a:spLocks noChangeArrowheads="1"/>
                              </wps:cNvSpPr>
                              <wps:spPr bwMode="auto">
                                <a:xfrm rot="10800000" flipH="1" flipV="1">
                                  <a:off x="7789" y="524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808" name="Oval 841"/>
                              <wps:cNvSpPr>
                                <a:spLocks noChangeArrowheads="1"/>
                              </wps:cNvSpPr>
                              <wps:spPr bwMode="auto">
                                <a:xfrm rot="10800000" flipH="1" flipV="1">
                                  <a:off x="8420"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59809" name="Oval 842"/>
                              <wps:cNvSpPr>
                                <a:spLocks noChangeArrowheads="1"/>
                              </wps:cNvSpPr>
                              <wps:spPr bwMode="auto">
                                <a:xfrm rot="10800000" flipH="1" flipV="1">
                                  <a:off x="7778" y="588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B7521F" id="Group 13218" o:spid="_x0000_s1026" style="position:absolute;margin-left:49.5pt;margin-top:108.25pt;width:142.4pt;height:74.9pt;z-index:251725312" coordorigin="7778,4291" coordsize="3272,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">
                      <v:rect id="Rectangle 761" o:spid="_x0000_s1027" style="position:absolute;left:10707;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T1jsUA&#10;AADeAAAADwAAAGRycy9kb3ducmV2LnhtbERPy2rCQBTdC/2H4Ra6kTppoLamTkIttLhSTArS3SVz&#10;8yCZOyEzavr3zkJweTjvdTaZXpxpdK1lBS+LCARxaXXLtYLf4vv5HYTzyBp7y6Tgnxxk6cNsjYm2&#10;Fz7QOfe1CCHsElTQeD8kUrqyIYNuYQfiwFV2NOgDHGupR7yEcNPLOIqW0mDLoaHBgb4aKrv8ZBSc&#10;us2+OsYbubO5k1Uxj9vu70epp8fp8wOEp8nfxTf3Vit4Xb3FYW+4E66A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xPWOxQAAAN4AAAAPAAAAAAAAAAAAAAAAAJgCAABkcnMv&#10;ZG93bnJldi54bWxQSwUGAAAAAAQABAD1AAAAigMAAAAA&#10;" strokeweight=".25pt">
                        <v:stroke dashstyle="longDash"/>
                      </v:rect>
                      <v:rect id="Rectangle 762" o:spid="_x0000_s1028" style="position:absolute;left:10383;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hQFcgA&#10;AADeAAAADwAAAGRycy9kb3ducmV2LnhtbESPT2vCQBTE70K/w/IKvRTdNFBbU1ephZaeFKMg3h7Z&#10;lz8k+zZk1yR+e7dQ8DjMzG+Y5Xo0jeipc5VlBS+zCARxZnXFhYLj4Xv6DsJ5ZI2NZVJwJQfr1cNk&#10;iYm2A++pT30hAoRdggpK79tESpeVZNDNbEscvNx2Bn2QXSF1h0OAm0bGUTSXBisOCyW29FVSVqcX&#10;o+BSb3b5Kd7IrU2dzA/PcVWff5R6ehw/P0B4Gv09/N/+1QpeF2/xAv7u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iFAVyAAAAN4AAAAPAAAAAAAAAAAAAAAAAJgCAABk&#10;cnMvZG93bnJldi54bWxQSwUGAAAAAAQABAD1AAAAjQMAAAAA&#10;" strokeweight=".25pt">
                        <v:stroke dashstyle="longDash"/>
                      </v:rect>
                      <v:oval id="Oval 763" o:spid="_x0000_s1029" style="position:absolute;left:10688;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T+9MUA&#10;AADeAAAADwAAAGRycy9kb3ducmV2LnhtbESPTUsDMRCG74L/IYzQm81q0bZr01KEQvVmLYXehs10&#10;d+1msibTbvz35iB4fHm/eBar5Dp1pRBbzwYexgUo4srblmsD+8/N/QxUFGSLnWcy8EMRVsvbmwWW&#10;1g/8Qded1CqPcCzRQCPSl1rHqiGHcex74uydfHAoWYZa24BDHnedfiyKZ+2w5fzQYE+vDVXn3cUZ&#10;+E7DQTren+X4pcNb3KR3v07GjO7S+gWUUJL/8F97aw08zaeTDJBxMgr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VP70xQAAAN4AAAAPAAAAAAAAAAAAAAAAAJgCAABkcnMv&#10;ZG93bnJldi54bWxQSwUGAAAAAAQABAD1AAAAigMAAAAA&#10;" fillcolor="black" strokeweight="2.25pt"/>
                      <v:rect id="Rectangle 764" o:spid="_x0000_s1030" style="position:absolute;left:10707;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fKzsgA&#10;AADeAAAADwAAAGRycy9kb3ducmV2LnhtbESPT2vCQBTE74V+h+UVvBTdGGnV1FWqYPFkMQri7ZF9&#10;+UOyb0N21fTbu4VCj8PM/IZZrHrTiBt1rrKsYDyKQBBnVldcKDgdt8MZCOeRNTaWScEPOVgtn58W&#10;mGh75wPdUl+IAGGXoILS+zaR0mUlGXQj2xIHL7edQR9kV0jd4T3ATSPjKHqXBisOCyW2tCkpq9Or&#10;UXCt19/5OV7LvU2dzI+vcVVfvpQavPSfHyA89f4//NfeaQVv8+lkDL93whWQy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J8rOyAAAAN4AAAAPAAAAAAAAAAAAAAAAAJgCAABk&#10;cnMvZG93bnJldi54bWxQSwUGAAAAAAQABAD1AAAAjQMAAAAA&#10;" strokeweight=".25pt">
                        <v:stroke dashstyle="longDash"/>
                      </v:rect>
                      <v:rect id="Rectangle 765" o:spid="_x0000_s1031" style="position:absolute;left:10707;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UuccA&#10;AADeAAAADwAAAGRycy9kb3ducmV2LnhtbESPT2vCQBTE74V+h+UVvIhuGmnV6CpVsHhqaRTE2yP7&#10;8odk34bsqum3dwtCj8PM/IZZrnvTiCt1rrKs4HUcgSDOrK64UHA87EYzEM4ja2wsk4JfcrBePT8t&#10;MdH2xj90TX0hAoRdggpK79tESpeVZNCNbUscvNx2Bn2QXSF1h7cAN42Mo+hdGqw4LJTY0rakrE4v&#10;RsGl3nznp3gjv2zqZH4YxlV9/lRq8NJ/LEB46v1/+NHeawVv8+kkhr874QrI1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1VLnHAAAA3gAAAA8AAAAAAAAAAAAAAAAAmAIAAGRy&#10;cy9kb3ducmV2LnhtbFBLBQYAAAAABAAEAPUAAACMAwAAAAA=&#10;" strokeweight=".25pt">
                        <v:stroke dashstyle="longDash"/>
                      </v:rect>
                      <v:rect id="Rectangle 766" o:spid="_x0000_s1032" style="position:absolute;left:10383;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xIsgA&#10;AADeAAAADwAAAGRycy9kb3ducmV2LnhtbESPT2vCQBTE7wW/w/IKvYhujFRt6ipVsPSkGAXp7ZF9&#10;+UOyb0N21fTbdwtCj8PM/IZZrnvTiBt1rrKsYDKOQBBnVldcKDifdqMFCOeRNTaWScEPOVivBk9L&#10;TLS985FuqS9EgLBLUEHpfZtI6bKSDLqxbYmDl9vOoA+yK6Tu8B7gppFxFM2kwYrDQoktbUvK6vRq&#10;FFzrzSG/xBu5t6mT+WkYV/X3p1Ivz/3HOwhPvf8PP9pfWsHr23w6hb874Qr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ufEiyAAAAN4AAAAPAAAAAAAAAAAAAAAAAJgCAABk&#10;cnMvZG93bnJldi54bWxQSwUGAAAAAAQABAD1AAAAjQMAAAAA&#10;" strokeweight=".25pt">
                        <v:stroke dashstyle="longDash"/>
                      </v:rect>
                      <v:oval id="Oval 767" o:spid="_x0000_s1033" style="position:absolute;left:10688;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498YA&#10;AADeAAAADwAAAGRycy9kb3ducmV2LnhtbESPX0sDMRDE34V+h7CFvtlcW/+eTUsRCtU3axF8Wy7r&#10;3dnL5ky2vfjtjSD4OMzMb5jlOrlOnSnE1rOB2bQARVx523Jt4PC6vbwDFQXZYueZDHxThPVqdLHE&#10;0vqBX+i8l1plCMcSDTQifal1rBpyGKe+J87ehw8OJctQaxtwyHDX6XlR3GiHLeeFBnt6bKg67k/O&#10;wFca3qTjw1HeP3V4itv07DfJmMk4bR5ACSX5D/+1d9bA9f3t4gp+7+Qro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498YAAADeAAAADwAAAAAAAAAAAAAAAACYAgAAZHJz&#10;L2Rvd25yZXYueG1sUEsFBgAAAAAEAAQA9QAAAIsDAAAAAA==&#10;" fillcolor="black" strokeweight="2.25pt"/>
                      <v:oval id="Oval 768" o:spid="_x0000_s1034" style="position:absolute;left:11005;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NdbMYA&#10;AADeAAAADwAAAGRycy9kb3ducmV2LnhtbESPX0sDMRDE34V+h7BC32zOlvrnbFpKoaC+2RbBt+Wy&#10;3p29bK7J2ovf3ghCH4eZ+Q2zWCXXqTOF2Ho2cDspQBFX3rZcGzjstzcPoKIgW+w8k4EfirBajq4W&#10;WFo/8Budd1KrDOFYooFGpC+1jlVDDuPE98TZ+/TBoWQZam0DDhnuOj0tijvtsOW80GBPm4aq4+7b&#10;GTil4V06Phzl40uHl7hNr36djBlfp/UTKKEkl/B/+9kamD/ez+bwdydfAb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SNdbMYAAADeAAAADwAAAAAAAAAAAAAAAACYAgAAZHJz&#10;L2Rvd25yZXYueG1sUEsFBgAAAAAEAAQA9QAAAIsDAAAAAA==&#10;" fillcolor="black" strokeweight="2.25pt"/>
                      <v:rect id="Rectangle 769" o:spid="_x0000_s1035" style="position:absolute;left:10707;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5SusgA&#10;AADeAAAADwAAAGRycy9kb3ducmV2LnhtbESPW2vCQBSE3wv+h+UU+lJ0Y4q31FVqocUni1EQ3w7Z&#10;kwvJng3ZVdN/3xWEPg4z8w2zXPemEVfqXGVZwXgUgSDOrK64UHA8fA3nIJxH1thYJgW/5GC9Gjwt&#10;MdH2xnu6pr4QAcIuQQWl920ipctKMuhGtiUOXm47gz7IrpC6w1uAm0bGUTSVBisOCyW29FlSVqcX&#10;o+BSb37yU7yRO5s6mR9e46o+fyv18tx/vIPw1Pv/8KO91Qomi9nbFO53whW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zlK6yAAAAN4AAAAPAAAAAAAAAAAAAAAAAJgCAABk&#10;cnMvZG93bnJldi54bWxQSwUGAAAAAAQABAD1AAAAjQMAAAAA&#10;" strokeweight=".25pt">
                        <v:stroke dashstyle="longDash"/>
                      </v:rect>
                      <v:rect id="Rectangle 770" o:spid="_x0000_s1036" style="position:absolute;left:10707;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L3IcgA&#10;AADeAAAADwAAAGRycy9kb3ducmV2LnhtbESPT2vCQBTE74V+h+UVvEjdmGK1qauoUPFkaRRKb4/s&#10;yx+SfRuyq8Zv7wpCj8PM/IaZL3vTiDN1rrKsYDyKQBBnVldcKDgevl5nIJxH1thYJgVXcrBcPD/N&#10;MdH2wj90Tn0hAoRdggpK79tESpeVZNCNbEscvNx2Bn2QXSF1h5cAN42Mo+hdGqw4LJTY0qakrE5P&#10;RsGpXn/nv/Fa7m3qZH4YxlX9t1Vq8NKvPkF46v1/+NHeaQWTj+nbFO53whW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gvchyAAAAN4AAAAPAAAAAAAAAAAAAAAAAJgCAABk&#10;cnMvZG93bnJldi54bWxQSwUGAAAAAAQABAD1AAAAjQMAAAAA&#10;" strokeweight=".25pt">
                        <v:stroke dashstyle="longDash"/>
                      </v:rect>
                      <v:rect id="Rectangle 771" o:spid="_x0000_s1037" style="position:absolute;left:10383;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1jU8QA&#10;AADeAAAADwAAAGRycy9kb3ducmV2LnhtbERPy2rCQBTdF/yH4RbciE6M1NrUUVSwdKU0CtLdJXPz&#10;IJk7ITNq/PvOQujycN7LdW8acaPOVZYVTCcRCOLM6ooLBefTfrwA4TyyxsYyKXiQg/Vq8LLERNs7&#10;/9At9YUIIewSVFB63yZSuqwkg25iW+LA5bYz6APsCqk7vIdw08g4iubSYMWhocSWdiVldXo1Cq71&#10;9phf4q082NTJ/DSKq/r3S6nha7/5BOGp9//ip/tbK3j7eJ+FveFOu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dY1PEAAAA3gAAAA8AAAAAAAAAAAAAAAAAmAIAAGRycy9k&#10;b3ducmV2LnhtbFBLBQYAAAAABAAEAPUAAACJAwAAAAA=&#10;" strokeweight=".25pt">
                        <v:stroke dashstyle="longDash"/>
                      </v:rect>
                      <v:rect id="Rectangle 772" o:spid="_x0000_s1038" style="position:absolute;left:10383;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HGyMgA&#10;AADeAAAADwAAAGRycy9kb3ducmV2LnhtbESPT2vCQBTE74V+h+UVvBTdmNKqqauoUPFkMQrS2yP7&#10;8odk34bsqvHbu4VCj8PM/IaZL3vTiCt1rrKsYDyKQBBnVldcKDgdv4ZTEM4ja2wsk4I7OVgunp/m&#10;mGh74wNdU1+IAGGXoILS+zaR0mUlGXQj2xIHL7edQR9kV0jd4S3ATSPjKPqQBisOCyW2tCkpq9OL&#10;UXCp19/5OV7LvU2dzI+vcVX/bJUavPSrTxCeev8f/mvvtIL32eRtBr93whW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UcbIyAAAAN4AAAAPAAAAAAAAAAAAAAAAAJgCAABk&#10;cnMvZG93bnJldi54bWxQSwUGAAAAAAQABAD1AAAAjQMAAAAA&#10;" strokeweight=".25pt">
                        <v:stroke dashstyle="longDash"/>
                      </v:rect>
                      <v:oval id="Oval 773" o:spid="_x0000_s1039" style="position:absolute;left:10688;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KNicUA&#10;AADeAAAADwAAAGRycy9kb3ducmV2LnhtbESPTUsDMRCG74L/IYzQm80q1bZr01KEQvVmLYXehs10&#10;d+1msibTbvz35iB4fHm/eBar5Dp1pRBbzwYexgUo4srblmsD+8/N/QxUFGSLnWcy8EMRVsvbmwWW&#10;1g/8Qded1CqPcCzRQCPSl1rHqiGHcex74uydfHAoWYZa24BDHnedfiyKZ+2w5fzQYE+vDVXn3cUZ&#10;+E7DQTren+X4pcNb3KR3v07GjO7S+gWUUJL/8F97aw08zaeTDJBxMgr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Uo2JxQAAAN4AAAAPAAAAAAAAAAAAAAAAAJgCAABkcnMv&#10;ZG93bnJldi54bWxQSwUGAAAAAAQABAD1AAAAigMAAAAA&#10;" fillcolor="black" strokeweight="2.25pt"/>
                      <v:oval id="Oval 774" o:spid="_x0000_s1040" style="position:absolute;left:11007;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gX+MYA&#10;AADeAAAADwAAAGRycy9kb3ducmV2LnhtbESPQWsCMRSE7wX/Q3hCbzXRatXVKCIUSm9qQXp73Tw3&#10;i5uXZZOa7b9vCgWPw8x8w6y3vWvEjbpQe9YwHikQxKU3NVcaPk6vTwsQISIbbDyThh8KsN0MHtZY&#10;GJ/4QLdjrESGcChQg42xLaQMpSWHYeRb4uxdfOcwZtlV0nSYMtw1cqLUi3RYc16w2NLeUnk9fjsN&#10;7zbNvhbKztPn6bxfXtKzOkzPWj8O+90KRKQ+3sP/7TejYbacT8fwdydf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4gX+MYAAADeAAAADwAAAAAAAAAAAAAAAACYAgAAZHJz&#10;L2Rvd25yZXYueG1sUEsFBgAAAAAEAAQA9QAAAIsDAAAAAA==&#10;" fillcolor="black" strokeweight="2.25pt"/>
                      <v:oval id="Oval 775" o:spid="_x0000_s1041" style="position:absolute;left:11005;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y2ZcYA&#10;AADeAAAADwAAAGRycy9kb3ducmV2LnhtbESPX2sCMRDE3wW/Q9hC3zRXsf+uRhFB0L7VSqFvy2V7&#10;d/WyOZOtl377plDo4zAzv2EWq+Q6daEQW88GbqYFKOLK25ZrA8fX7eQBVBRki51nMvBNEVbL8WiB&#10;pfUDv9DlILXKEI4lGmhE+lLrWDXkME59T5y9Dx8cSpah1jbgkOGu07OiuNMOW84LDfa0aag6Hb6c&#10;gXMa3qTj40neP3XYx2169utkzPVVWj+BEkryH/5r76yB28f7+Qx+7+Qro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y2ZcYAAADeAAAADwAAAAAAAAAAAAAAAACYAgAAZHJz&#10;L2Rvd25yZXYueG1sUEsFBgAAAAAEAAQA9QAAAIsDAAAAAA==&#10;" fillcolor="black" strokeweight="2.25pt"/>
                      <v:rect id="Rectangle 776" o:spid="_x0000_s1042" style="position:absolute;left:1006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CX8gA&#10;AADeAAAADwAAAGRycy9kb3ducmV2LnhtbESPT2vCQBTE74LfYXmFXopujK2tqatUoeKpYiwUb4/s&#10;yx+SfRuyq6bf3i0UPA4z8xtmsepNIy7Uucqygsk4AkGcWV1xoeD7+Dl6A+E8ssbGMin4JQer5XCw&#10;wETbKx/okvpCBAi7BBWU3reJlC4ryaAb25Y4eLntDPogu0LqDq8BbhoZR9FMGqw4LJTY0qakrE7P&#10;RsG5Xu/zn3gtv2zqZH58iqv6tFXq8aH/eAfhqff38H97pxW8zF+fp/B3J1wBub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v4JfyAAAAN4AAAAPAAAAAAAAAAAAAAAAAJgCAABk&#10;cnMvZG93bnJldi54bWxQSwUGAAAAAAQABAD1AAAAjQMAAAAA&#10;" strokeweight=".25pt">
                        <v:stroke dashstyle="longDash"/>
                      </v:rect>
                      <v:rect id="Rectangle 777" o:spid="_x0000_s1043" style="position:absolute;left:973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YaK8gA&#10;AADeAAAADwAAAGRycy9kb3ducmV2LnhtbESPT2vCQBTE7wW/w/IKvYhuDFZt6ipVsPSkGAXp7ZF9&#10;+UOyb0N21fTbdwtCj8PM/IZZrnvTiBt1rrKsYDKOQBBnVldcKDifdqMFCOeRNTaWScEPOVivBk9L&#10;TLS985FuqS9EgLBLUEHpfZtI6bKSDLqxbYmDl9vOoA+yK6Tu8B7gppFxFM2kwYrDQoktbUvK6vRq&#10;FFzrzSG/xBu5t6mT+WkYV/X3p1Ivz/3HOwhPvf8PP9pfWsHr23w6hb874Qr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VhoryAAAAN4AAAAPAAAAAAAAAAAAAAAAAJgCAABk&#10;cnMvZG93bnJldi54bWxQSwUGAAAAAAQABAD1AAAAjQMAAAAA&#10;" strokeweight=".25pt">
                        <v:stroke dashstyle="longDash"/>
                      </v:rect>
                      <v:oval id="Oval 778" o:spid="_x0000_s1044" style="position:absolute;left:1004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UuEcYA&#10;AADeAAAADwAAAGRycy9kb3ducmV2LnhtbESPX0sDMRDE34V+h7BC32zO0vrnbFpKoaC+2RbBt+Wy&#10;3p29bK7J2ovf3ghCH4eZ+Q2zWCXXqTOF2Ho2cDspQBFX3rZcGzjstzcPoKIgW+w8k4EfirBajq4W&#10;WFo/8Budd1KrDOFYooFGpC+1jlVDDuPE98TZ+/TBoWQZam0DDhnuOj0tijvtsOW80GBPm4aq4+7b&#10;GTil4V06Phzl40uHl7hNr36djBlfp/UTKKEkl/B/+9kamD/ez+bwdydfAb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UuEcYAAADeAAAADwAAAAAAAAAAAAAAAACYAgAAZHJz&#10;L2Rvd25yZXYueG1sUEsFBgAAAAAEAAQA9QAAAIsDAAAAAA==&#10;" fillcolor="black" strokeweight="2.25pt"/>
                      <v:rect id="Rectangle 779" o:spid="_x0000_s1045" style="position:absolute;left:1006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ghx8gA&#10;AADeAAAADwAAAGRycy9kb3ducmV2LnhtbESPW2vCQBSE3wv+h+UU+lJ0Y6i31FVqocUni1EQ3w7Z&#10;kwvJng3ZVdN/3xWEPg4z8w2zXPemEVfqXGVZwXgUgSDOrK64UHA8fA3nIJxH1thYJgW/5GC9Gjwt&#10;MdH2xnu6pr4QAcIuQQWl920ipctKMuhGtiUOXm47gz7IrpC6w1uAm0bGUTSVBisOCyW29FlSVqcX&#10;o+BSb37yU7yRO5s6mR9e46o+fyv18tx/vIPw1Pv/8KO91Qomi9nbFO53whW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yCHHyAAAAN4AAAAPAAAAAAAAAAAAAAAAAJgCAABk&#10;cnMvZG93bnJldi54bWxQSwUGAAAAAAQABAD1AAAAjQMAAAAA&#10;" strokeweight=".25pt">
                        <v:stroke dashstyle="longDash"/>
                      </v:rect>
                      <v:rect id="Rectangle 780" o:spid="_x0000_s1046" style="position:absolute;left:1006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SEXMgA&#10;AADeAAAADwAAAGRycy9kb3ducmV2LnhtbESPT2vCQBTE74V+h+UVvEjdGGq1qauoUPFkaRRKb4/s&#10;yx+SfRuyq8Zv7wpCj8PM/IaZL3vTiDN1rrKsYDyKQBBnVldcKDgevl5nIJxH1thYJgVXcrBcPD/N&#10;MdH2wj90Tn0hAoRdggpK79tESpeVZNCNbEscvNx2Bn2QXSF1h5cAN42Mo+hdGqw4LJTY0qakrE5P&#10;RsGpXn/nv/Fa7m3qZH4YxlX9t1Vq8NKvPkF46v1/+NHeaQWTj+nbFO53whW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hIRcyAAAAN4AAAAPAAAAAAAAAAAAAAAAAJgCAABk&#10;cnMvZG93bnJldi54bWxQSwUGAAAAAAQABAD1AAAAjQMAAAAA&#10;" strokeweight=".25pt">
                        <v:stroke dashstyle="longDash"/>
                      </v:rect>
                      <v:rect id="Rectangle 781" o:spid="_x0000_s1047" style="position:absolute;left:973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sQLsQA&#10;AADeAAAADwAAAGRycy9kb3ducmV2LnhtbERPy2rCQBTdF/yH4RbciE4M1trUUVSwdKU0CtLdJXPz&#10;IJk7ITNq/PvOQujycN7LdW8acaPOVZYVTCcRCOLM6ooLBefTfrwA4TyyxsYyKXiQg/Vq8LLERNs7&#10;/9At9YUIIewSVFB63yZSuqwkg25iW+LA5bYz6APsCqk7vIdw08g4iubSYMWhocSWdiVldXo1Cq71&#10;9phf4q082NTJ/DSKq/r3S6nha7/5BOGp9//ip/tbK3j7eJ+FveFOu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bEC7EAAAA3gAAAA8AAAAAAAAAAAAAAAAAmAIAAGRycy9k&#10;b3ducmV2LnhtbFBLBQYAAAAABAAEAPUAAACJAwAAAAA=&#10;" strokeweight=".25pt">
                        <v:stroke dashstyle="longDash"/>
                      </v:rect>
                      <v:rect id="Rectangle 782" o:spid="_x0000_s1048" style="position:absolute;left:973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e1tcgA&#10;AADeAAAADwAAAGRycy9kb3ducmV2LnhtbESPT2vCQBTE74V+h+UVvBTdGNqqqauoUPFkMQrS2yP7&#10;8odk34bsqvHbu4VCj8PM/IaZL3vTiCt1rrKsYDyKQBBnVldcKDgdv4ZTEM4ja2wsk4I7OVgunp/m&#10;mGh74wNdU1+IAGGXoILS+zaR0mUlGXQj2xIHL7edQR9kV0jd4S3ATSPjKPqQBisOCyW2tCkpq9OL&#10;UXCp19/5OV7LvU2dzI+vcVX/bJUavPSrTxCeev8f/mvvtIL32eRtBr93whW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V7W1yAAAAN4AAAAPAAAAAAAAAAAAAAAAAJgCAABk&#10;cnMvZG93bnJldi54bWxQSwUGAAAAAAQABAD1AAAAjQMAAAAA&#10;" strokeweight=".25pt">
                        <v:stroke dashstyle="longDash"/>
                      </v:rect>
                      <v:oval id="Oval 783" o:spid="_x0000_s1049" style="position:absolute;left:1004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sbVMQA&#10;AADeAAAADwAAAGRycy9kb3ducmV2LnhtbESPTUsDMRCG74L/IYzgzWYVWttt01KEgvZmuwjehs24&#10;u3YzWZOxm/775iB4fHm/eFab5Hp1phA7zwYeJwUo4trbjhsD1XH3MAcVBdli75kMXCjCZn17s8LS&#10;+pHf6XyQRuURjiUaaEWGUutYt+QwTvxAnL0vHxxKlqHRNuCYx12vn4piph12nB9aHOilpfp0+HUG&#10;ftL4IT1XJ/n81uEt7tLeb5Mx93dpuwQllOQ//Nd+tQami+dpBsg4GQX0+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LG1TEAAAA3gAAAA8AAAAAAAAAAAAAAAAAmAIAAGRycy9k&#10;b3ducmV2LnhtbFBLBQYAAAAABAAEAPUAAACJAwAAAAA=&#10;" fillcolor="black" strokeweight="2.25pt"/>
                      <v:oval id="Oval 784" o:spid="_x0000_s1050" style="position:absolute;left:1035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e+z8YA&#10;AADeAAAADwAAAGRycy9kb3ducmV2LnhtbESPQUsDMRSE74L/ITzBm81WaG23TUsRCtqbbSn09tg8&#10;d9duXtbk2Y3/3giCx2FmvmGW6+Q6daUQW88GxqMCFHHlbcu1geNh+zADFQXZYueZDHxThPXq9maJ&#10;pfUDv9F1L7XKEI4lGmhE+lLrWDXkMI58T5y9dx8cSpah1jbgkOGu049FMdUOW84LDfb03FB12X85&#10;A59pOEnHx4ucP3R4jdu085tkzP1d2ixACSX5D/+1X6yByfxpMobfO/kK6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8e+z8YAAADeAAAADwAAAAAAAAAAAAAAAACYAgAAZHJz&#10;L2Rvd25yZXYueG1sUEsFBgAAAAAEAAQA9QAAAIsDAAAAAA==&#10;" fillcolor="black" strokeweight="2.25pt"/>
                      <v:rect id="Rectangle 785" o:spid="_x0000_s1051" style="position:absolute;left:1006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qxGcgA&#10;AADeAAAADwAAAGRycy9kb3ducmV2LnhtbESPS2vDMBCE74H+B7GFXkojx5BHHcshKbTklFKnUHJb&#10;rPUDWytjKYn776tAIcdhZr5h0s1oOnGhwTWWFcymEQjiwuqGKwXfx/eXFQjnkTV2lknBLznYZA+T&#10;FBNtr/xFl9xXIkDYJaig9r5PpHRFTQbd1PbEwSvtYNAHOVRSD3gNcNPJOIoW0mDDYaHGnt5qKtr8&#10;bBSc291n+RPv5MHmTpbH57hpTx9KPT2O2zUIT6O/h//be61g/rqcx3C7E66Az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KrEZyAAAAN4AAAAPAAAAAAAAAAAAAAAAAJgCAABk&#10;cnMvZG93bnJldi54bWxQSwUGAAAAAAQABAD1AAAAjQMAAAAA&#10;" strokeweight=".25pt">
                        <v:stroke dashstyle="longDash"/>
                      </v:rect>
                      <v:rect id="Rectangle 786" o:spid="_x0000_s1052" style="position:absolute;left:1006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YUgsgA&#10;AADeAAAADwAAAGRycy9kb3ducmV2LnhtbESPT2vCQBTE7wW/w/IKvYhuTLFq6iq10OLJYhTE2yP7&#10;8odk34bsqum37wpCj8PM/IZZrnvTiCt1rrKsYDKOQBBnVldcKDgevkZzEM4ja2wsk4JfcrBeDZ6W&#10;mGh74z1dU1+IAGGXoILS+zaR0mUlGXRj2xIHL7edQR9kV0jd4S3ATSPjKHqTBisOCyW29FlSVqcX&#10;o+BSb37yU7yRO5s6mR+GcVWfv5V6ee4/3kF46v1/+NHeagXTxWz6Cvc74Qr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ZhSCyAAAAN4AAAAPAAAAAAAAAAAAAAAAAJgCAABk&#10;cnMvZG93bnJldi54bWxQSwUGAAAAAAQABAD1AAAAjQMAAAAA&#10;" strokeweight=".25pt">
                        <v:stroke dashstyle="longDash"/>
                      </v:rect>
                      <v:rect id="Rectangle 787" o:spid="_x0000_s1053" style="position:absolute;left:9736;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M9sgA&#10;AADeAAAADwAAAGRycy9kb3ducmV2LnhtbESPT2vCQBTE7wW/w/IKvYhuDLVq6iq10OLJYhTE2yP7&#10;8odk34bsqum37wpCj8PM/IZZrnvTiCt1rrKsYDKOQBBnVldcKDgevkZzEM4ja2wsk4JfcrBeDZ6W&#10;mGh74z1dU1+IAGGXoILS+zaR0mUlGXRj2xIHL7edQR9kV0jd4S3ATSPjKHqTBisOCyW29FlSVqcX&#10;o+BSb37yU7yRO5s6mR+GcVWfv5V6ee4/3kF46v1/+NHeagXTxWz6Cvc74Qr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j4z2yAAAAN4AAAAPAAAAAAAAAAAAAAAAAJgCAABk&#10;cnMvZG93bnJldi54bWxQSwUGAAAAAAQABAD1AAAAjQMAAAAA&#10;" strokeweight=".25pt">
                        <v:stroke dashstyle="longDash"/>
                      </v:rect>
                      <v:rect id="Rectangle 788" o:spid="_x0000_s1054" style="position:absolute;left:973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MpbccA&#10;AADeAAAADwAAAGRycy9kb3ducmV2LnhtbESPT2vCQBTE7wW/w/KEXkQ3DaSt0VVqocVTS6Mg3h7Z&#10;lz8k+zZkV43f3hWEHoeZ+Q2zXA+mFWfqXW1ZwcssAkGcW11zqWC/+5q+g3AeWWNrmRRcycF6NXpa&#10;Yqrthf/onPlSBAi7FBVU3neplC6vyKCb2Y44eIXtDfog+1LqHi8BbloZR9GrNFhzWKiwo8+K8iY7&#10;GQWnZvNbHOKN/LGZk8VuEtfN8Vup5/HwsQDhafD/4Ud7qxUk87ckgfudcAXk6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DKW3HAAAA3gAAAA8AAAAAAAAAAAAAAAAAmAIAAGRy&#10;cy9kb3ducmV2LnhtbFBLBQYAAAAABAAEAPUAAACMAwAAAAA=&#10;" strokeweight=".25pt">
                        <v:stroke dashstyle="longDash"/>
                      </v:rect>
                      <v:oval id="Oval 789" o:spid="_x0000_s1055" style="position:absolute;left:1004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4mu8YA&#10;AADeAAAADwAAAGRycy9kb3ducmV2LnhtbESPQUsDMRSE74L/ITzBm81aaLXbpqUUCurNWgq9PTbP&#10;3bWblzV5duO/N4WCx2FmvmEWq+Q6daYQW88GHkcFKOLK25ZrA/uP7cMzqCjIFjvPZOCXIqyWtzcL&#10;LK0f+J3OO6lVhnAs0UAj0pdax6ohh3Hke+LsffrgULIMtbYBhwx3nR4XxVQ7bDkvNNjTpqHqtPtx&#10;Br7TcJCO9yc5funwGrfpza+TMfd3aT0HJZTkP3xtv1gDk9nTZAqXO/kK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4mu8YAAADeAAAADwAAAAAAAAAAAAAAAACYAgAAZHJz&#10;L2Rvd25yZXYueG1sUEsFBgAAAAAEAAQA9QAAAIsDAAAAAA==&#10;" fillcolor="black" strokeweight="2.25pt"/>
                      <v:oval id="Oval 790" o:spid="_x0000_s1056" style="position:absolute;left:1036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S8yscA&#10;AADeAAAADwAAAGRycy9kb3ducmV2LnhtbESPT0sDMRTE70K/Q3iCN5tY3W67Ni1SEMRb/0Dx9ty8&#10;bhY3L8smNuu3N4LQ4zAzv2FWm9F14kJDaD1reJgqEMS1Ny03Go6H1/sFiBCRDXaeScMPBdisJzcr&#10;rIxPvKPLPjYiQzhUqMHG2FdShtqSwzD1PXH2zn5wGLMcGmkGTBnuOjlTai4dtpwXLPa0tVR/7b+d&#10;hnebis+FsmX6OJy2y3N6VLunk9Z3t+PLM4hIY7yG/9tvRkOxLIsS/u7kK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0vMrHAAAA3gAAAA8AAAAAAAAAAAAAAAAAmAIAAGRy&#10;cy9kb3ducmV2LnhtbFBLBQYAAAAABAAEAPUAAACMAwAAAAA=&#10;" fillcolor="black" strokeweight="2.25pt"/>
                      <v:oval id="Oval 791" o:spid="_x0000_s1057" style="position:absolute;left:1035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0XUsMA&#10;AADeAAAADwAAAGRycy9kb3ducmV2LnhtbERPTUsDMRC9C/6HMII3m1VobbdNSxEK2pvtIngbNuPu&#10;2s1kTcZu+u+bg+Dx8b5Xm+R6daYQO88GHicFKOLa244bA9Vx9zAHFQXZYu+ZDFwowmZ9e7PC0vqR&#10;3+l8kEblEI4lGmhFhlLrWLfkME78QJy5Lx8cSoah0TbgmMNdr5+KYqYddpwbWhzopaX6dPh1Bn7S&#10;+CE9Vyf5/NbhLe7S3m+TMfd3absEJZTkX/znfrUGpovnad6b7+QroN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0XUsMAAADeAAAADwAAAAAAAAAAAAAAAACYAgAAZHJzL2Rv&#10;d25yZXYueG1sUEsFBgAAAAAEAAQA9QAAAIgDAAAAAA==&#10;" fillcolor="black" strokeweight="2.25pt"/>
                      <v:rect id="Rectangle 792" o:spid="_x0000_s1058" style="position:absolute;left:941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4jaMcA&#10;AADeAAAADwAAAGRycy9kb3ducmV2LnhtbESPT2vCQBTE74LfYXlCL1I3DWhr6iq1oHhSGgXp7ZF9&#10;+UOyb0N21fTbdwXB4zAzv2EWq9404kqdqywreJtEIIgzqysuFJyOm9cPEM4ja2wsk4I/crBaDgcL&#10;TLS98Q9dU1+IAGGXoILS+zaR0mUlGXQT2xIHL7edQR9kV0jd4S3ATSPjKJpJgxWHhRJb+i4pq9OL&#10;UXCp14f8HK/l3qZO5sdxXNW/W6VeRv3XJwhPvX+GH+2dVjCdv0/ncL8Tr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OI2jHAAAA3gAAAA8AAAAAAAAAAAAAAAAAmAIAAGRy&#10;cy9kb3ducmV2LnhtbFBLBQYAAAAABAAEAPUAAACMAwAAAAA=&#10;" strokeweight=".25pt">
                        <v:stroke dashstyle="longDash"/>
                      </v:rect>
                      <v:rect id="Rectangle 793" o:spid="_x0000_s1059" style="position:absolute;left:9094;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hASMYA&#10;AADeAAAADwAAAGRycy9kb3ducmV2LnhtbESPy2rCQBSG9wXfYTgFN1InDag1dRQtKF0pJoK4O2RO&#10;LiRzJmRGTd++syh0+fPf+FabwbTiQb2rLSt4n0YgiHOray4VXLL92wcI55E1tpZJwQ852KxHLytM&#10;tH3ymR6pL0UYYZeggsr7LpHS5RUZdFPbEQevsL1BH2RfSt3jM4ybVsZRNJcGaw4PFXb0VVHepHej&#10;4N7sTsU13smjTZ0ssklcN7eDUuPXYfsJwtPg/8N/7W+tYLZczANAwAko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9hASMYAAADeAAAADwAAAAAAAAAAAAAAAACYAgAAZHJz&#10;L2Rvd25yZXYueG1sUEsFBgAAAAAEAAQA9QAAAIsDAAAAAA==&#10;" strokeweight=".25pt">
                        <v:stroke dashstyle="longDash"/>
                      </v:rect>
                      <v:oval id="Oval 794" o:spid="_x0000_s1060" style="position:absolute;left:9399;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t0csYA&#10;AADeAAAADwAAAGRycy9kb3ducmV2LnhtbESPQUsDMRSE74L/ITyhN5ttoVXXpqUIhdabtQjeHpvn&#10;7trNy5q8duO/N4WCx2FmvmEWq+Q6daYQW88GJuMCFHHlbcu1gcP75v4RVBRki51nMvBLEVbL25sF&#10;ltYP/EbnvdQqQziWaKAR6UutY9WQwzj2PXH2vnxwKFmGWtuAQ4a7Tk+LYq4dtpwXGuzppaHquD85&#10;Az9p+JCOD0f5/NZhFzfp1a+TMaO7tH4GJZTkP3xtb62B2dPDfAKXO/kK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t0csYAAADeAAAADwAAAAAAAAAAAAAAAACYAgAAZHJz&#10;L2Rvd25yZXYueG1sUEsFBgAAAAAEAAQA9QAAAIsDAAAAAA==&#10;" fillcolor="black" strokeweight="2.25pt"/>
                      <v:rect id="Rectangle 795" o:spid="_x0000_s1061" style="position:absolute;left:941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Z7pMgA&#10;AADeAAAADwAAAGRycy9kb3ducmV2LnhtbESPT2vCQBTE74V+h+UVvEjdGKjaNBtRQfHU0lgovT2y&#10;L39I9m3Irpp+e7cg9DjMzG+YdD2aTlxocI1lBfNZBIK4sLrhSsHXaf+8AuE8ssbOMin4JQfr7PEh&#10;xUTbK3/SJfeVCBB2CSqove8TKV1Rk0E3sz1x8Eo7GPRBDpXUA14D3HQyjqKFNNhwWKixp11NRZuf&#10;jYJzu/0ov+OtfLe5k+VpGjftz0GpydO4eQPhafT/4Xv7qBW8vC4XMfzd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RnukyAAAAN4AAAAPAAAAAAAAAAAAAAAAAJgCAABk&#10;cnMvZG93bnJldi54bWxQSwUGAAAAAAQABAD1AAAAjQMAAAAA&#10;" strokeweight=".25pt">
                        <v:stroke dashstyle="longDash"/>
                      </v:rect>
                      <v:rect id="Rectangle 796" o:spid="_x0000_s1062" style="position:absolute;left:941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reP8gA&#10;AADeAAAADwAAAGRycy9kb3ducmV2LnhtbESPW2vCQBSE3wv+h+UU+lJ0Y4q31FVqocUni1EQ3w7Z&#10;kwvJng3ZVdN/3xWEPg4z8w2zXPemEVfqXGVZwXgUgSDOrK64UHA8fA3nIJxH1thYJgW/5GC9Gjwt&#10;MdH2xnu6pr4QAcIuQQWl920ipctKMuhGtiUOXm47gz7IrpC6w1uAm0bGUTSVBisOCyW29FlSVqcX&#10;o+BSb37yU7yRO5s6mR9e46o+fyv18tx/vIPw1Pv/8KO91Qomi9n0De53whW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Ct4/yAAAAN4AAAAPAAAAAAAAAAAAAAAAAJgCAABk&#10;cnMvZG93bnJldi54bWxQSwUGAAAAAAQABAD1AAAAjQMAAAAA&#10;" strokeweight=".25pt">
                        <v:stroke dashstyle="longDash"/>
                      </v:rect>
                      <v:rect id="Rectangle 797" o:spid="_x0000_s1063" style="position:absolute;left:9094;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NGS8gA&#10;AADeAAAADwAAAGRycy9kb3ducmV2LnhtbESPW2vCQBSE3wv+h+UU+lJ0Y6i31FVqocUni1EQ3w7Z&#10;kwvJng3ZVdN/3xWEPg4z8w2zXPemEVfqXGVZwXgUgSDOrK64UHA8fA3nIJxH1thYJgW/5GC9Gjwt&#10;MdH2xnu6pr4QAcIuQQWl920ipctKMuhGtiUOXm47gz7IrpC6w1uAm0bGUTSVBisOCyW29FlSVqcX&#10;o+BSb37yU7yRO5s6mR9e46o+fyv18tx/vIPw1Pv/8KO91Qomi9n0De53whWQq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40ZLyAAAAN4AAAAPAAAAAAAAAAAAAAAAAJgCAABk&#10;cnMvZG93bnJldi54bWxQSwUGAAAAAAQABAD1AAAAjQMAAAAA&#10;" strokeweight=".25pt">
                        <v:stroke dashstyle="longDash"/>
                      </v:rect>
                      <v:rect id="Rectangle 798" o:spid="_x0000_s1064" style="position:absolute;left:9094;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j0McA&#10;AADeAAAADwAAAGRycy9kb3ducmV2LnhtbESPT2vCQBTE70K/w/KEXopuGtBqdJVaaPGkNAri7ZF9&#10;+UOyb0N21fTbu0LB4zAzv2GW69404kqdqywreB9HIIgzqysuFBwP36MZCOeRNTaWScEfOVivXgZL&#10;TLS98S9dU1+IAGGXoILS+zaR0mUlGXRj2xIHL7edQR9kV0jd4S3ATSPjKJpKgxWHhRJb+iopq9OL&#10;UXCpN/v8FG/kzqZO5oe3uKrPP0q9DvvPBQhPvX+G/9tbrWAy/5hO4HEnXAG5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49DHAAAA3gAAAA8AAAAAAAAAAAAAAAAAmAIAAGRy&#10;cy9kb3ducmV2LnhtbFBLBQYAAAAABAAEAPUAAACMAwAAAAA=&#10;" strokeweight=".25pt">
                        <v:stroke dashstyle="longDash"/>
                      </v:rect>
                      <v:oval id="Oval 799" o:spid="_x0000_s1065" style="position:absolute;left:9399;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sBsUA&#10;AADeAAAADwAAAGRycy9kb3ducmV2LnhtbESPQUsDMRSE70L/Q3gFbzar4KrbpqUUCurNtgjeHpvX&#10;3bWbl23y7MZ/bwTB4zAz3zCLVXK9ulCInWcDt7MCFHHtbceNgcN+e/MIKgqyxd4zGfimCKvl5GqB&#10;lfUjv9FlJ43KEI4VGmhFhkrrWLfkMM78QJy9ow8OJcvQaBtwzHDX67uiKLXDjvNCiwNtWqpPuy9n&#10;4JzGd+n5cJKPTx1e4ja9+nUy5nqa1nNQQkn+w3/tZ2vg/umhLOH3Tr4Ce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uwGxQAAAN4AAAAPAAAAAAAAAAAAAAAAAJgCAABkcnMv&#10;ZG93bnJldi54bWxQSwUGAAAAAAQABAD1AAAAigMAAAAA&#10;" fillcolor="black" strokeweight="2.25pt"/>
                      <v:oval id="Oval 800" o:spid="_x0000_s1066" style="position:absolute;left:9716;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5JncYA&#10;AADeAAAADwAAAGRycy9kb3ducmV2LnhtbESPQUsDMRSE7wX/Q3hCb21Woa2uTUsRCtWbtQjeHpvn&#10;7trNy5q8duO/N0Khx2FmvmGW6+Q6daYQW88G7qYFKOLK25ZrA4f37eQBVBRki51nMvBLEdarm9ES&#10;S+sHfqPzXmqVIRxLNNCI9KXWsWrIYZz6njh7Xz44lCxDrW3AIcNdp++LYq4dtpwXGuzpuaHquD85&#10;Az9p+JCOD0f5/NbhJW7Tq98kY8a3afMESijJNXxp76yB2eNivoD/O/kK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5JncYAAADeAAAADwAAAAAAAAAAAAAAAACYAgAAZHJz&#10;L2Rvd25yZXYueG1sUEsFBgAAAAAEAAQA9QAAAIsDAAAAAA==&#10;" fillcolor="black" strokeweight="2.25pt"/>
                      <v:rect id="Rectangle 801" o:spid="_x0000_s1067" style="position:absolute;left:941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5MTsQA&#10;AADeAAAADwAAAGRycy9kb3ducmV2LnhtbERPy2rCQBTdF/yH4RbcSJ00oNbUUbSgdKWYCOLukrl5&#10;kMydkBk1/fvOotDl4bxXm8G04kG9qy0reJ9GIIhzq2suFVyy/dsHCOeRNbaWScEPOdisRy8rTLR9&#10;8pkeqS9FCGGXoILK+y6R0uUVGXRT2xEHrrC9QR9gX0rd4zOEm1bGUTSXBmsODRV29FVR3qR3o+De&#10;7E7FNd7Jo02dLLJJXDe3g1Lj12H7CcLT4P/Ff+5vrWC2XMzD3nAnXA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uTE7EAAAA3gAAAA8AAAAAAAAAAAAAAAAAmAIAAGRycy9k&#10;b3ducmV2LnhtbFBLBQYAAAAABAAEAPUAAACJAwAAAAA=&#10;" strokeweight=".25pt">
                        <v:stroke dashstyle="longDash"/>
                      </v:rect>
                      <v:rect id="Rectangle 802" o:spid="_x0000_s1068" style="position:absolute;left:941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Lp1ccA&#10;AADeAAAADwAAAGRycy9kb3ducmV2LnhtbESPW2vCQBSE3wv9D8sp9KXopgFv0VVqocUnxSiIb4fs&#10;yYVkz4bsqvHfu0Khj8PMfMMsVr1pxJU6V1lW8DmMQBBnVldcKDgefgZTEM4ja2wsk4I7OVgtX18W&#10;mGh74z1dU1+IAGGXoILS+zaR0mUlGXRD2xIHL7edQR9kV0jd4S3ATSPjKBpLgxWHhRJb+i4pq9OL&#10;UXCp17v8FK/l1qZO5oePuKrPv0q9v/VfcxCeev8f/mtvtILRbDKewfNOuAJy+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i6dXHAAAA3gAAAA8AAAAAAAAAAAAAAAAAmAIAAGRy&#10;cy9kb3ducmV2LnhtbFBLBQYAAAAABAAEAPUAAACMAwAAAAA=&#10;" strokeweight=".25pt">
                        <v:stroke dashstyle="longDash"/>
                      </v:rect>
                      <v:rect id="Rectangle 803" o:spid="_x0000_s1069" style="position:absolute;left:909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HWlcYA&#10;AADeAAAADwAAAGRycy9kb3ducmV2LnhtbESPy2rCQBSG90LfYTgFN1InDahtmolUQXFVaSyU7g6Z&#10;kwvJnAmZUePbO4uCy5//xpeuR9OJCw2usazgdR6BIC6sbrhS8HPavbyBcB5ZY2eZFNzIwTp7mqSY&#10;aHvlb7rkvhJhhF2CCmrv+0RKV9Rk0M1tTxy80g4GfZBDJfWA1zBuOhlH0VIabDg81NjTtqaizc9G&#10;wbndHMvfeCO/bO5keZrFTfu3V2r6PH5+gPA0+kf4v33QChbvq1UACDgBBWR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HWlcYAAADeAAAADwAAAAAAAAAAAAAAAACYAgAAZHJz&#10;L2Rvd25yZXYueG1sUEsFBgAAAAAEAAQA9QAAAIsDAAAAAA==&#10;" strokeweight=".25pt">
                        <v:stroke dashstyle="longDash"/>
                      </v:rect>
                      <v:rect id="Rectangle 804" o:spid="_x0000_s1070" style="position:absolute;left:9094;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1zDscA&#10;AADeAAAADwAAAGRycy9kb3ducmV2LnhtbESPT2vCQBTE7wW/w/KEXopuDLTW6CoqtHiqNAri7ZF9&#10;+UOyb0N21fjtXaHQ4zAzv2EWq9404kqdqywrmIwjEMSZ1RUXCo6Hr9EnCOeRNTaWScGdHKyWg5cF&#10;Jtre+JeuqS9EgLBLUEHpfZtI6bKSDLqxbYmDl9vOoA+yK6Tu8BbgppFxFH1IgxWHhRJb2paU1enF&#10;KLjUm31+ijfyx6ZO5oe3uKrP30q9Dvv1HISn3v+H/9o7reB9Np1O4Hk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Ncw7HAAAA3gAAAA8AAAAAAAAAAAAAAAAAmAIAAGRy&#10;cy9kb3ducmV2LnhtbFBLBQYAAAAABAAEAPUAAACMAwAAAAA=&#10;" strokeweight=".25pt">
                        <v:stroke dashstyle="longDash"/>
                      </v:rect>
                      <v:oval id="Oval 805" o:spid="_x0000_s1071" style="position:absolute;left:9399;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B82MUA&#10;AADeAAAADwAAAGRycy9kb3ducmV2LnhtbESPQUvDQBSE74L/YXlCb3ZjQasxm1KEgu3NWgRvj+wz&#10;ic2+jbvPZvvvXUHwOMzMN0y1Sm5QJwqx92zgZl6AIm687bk1cHjdXN+DioJscfBMBs4UYVVfXlRY&#10;Wj/xC5320qoM4ViigU5kLLWOTUcO49yPxNn78MGhZBlabQNOGe4GvSiKO+2w57zQ4UhPHTXH/bcz&#10;8JWmNxn4cJT3Tx22cZN2fp2MmV2l9SMooST/4b/2szVw+7BcLuD3Tr4Cu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oHzYxQAAAN4AAAAPAAAAAAAAAAAAAAAAAJgCAABkcnMv&#10;ZG93bnJldi54bWxQSwUGAAAAAAQABAD1AAAAigMAAAAA&#10;" fillcolor="black" strokeweight="2.25pt"/>
                      <v:oval id="Oval 806" o:spid="_x0000_s1072" style="position:absolute;left:9718;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rmqccA&#10;AADeAAAADwAAAGRycy9kb3ducmV2LnhtbESPQWsCMRSE7wX/Q3hCbzWx1q5ujVIEofSmFqS3181z&#10;s7h5WTapWf99Uyj0OMzMN8xqM7hWXKkPjWcN04kCQVx503Ct4eO4e1iACBHZYOuZNNwowGY9ulth&#10;aXziPV0PsRYZwqFEDTbGrpQyVJYchonviLN39r3DmGVfS9NjynDXykelnqXDhvOCxY62lqrL4dtp&#10;eLdp/rVQtkifx9N2eU4ztX86aX0/Hl5fQEQa4n/4r/1mNMyXRTGD3zv5Cs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65qnHAAAA3gAAAA8AAAAAAAAAAAAAAAAAmAIAAGRy&#10;cy9kb3ducmV2LnhtbFBLBQYAAAAABAAEAPUAAACMAwAAAAA=&#10;" fillcolor="black" strokeweight="2.25pt"/>
                      <v:oval id="Oval 807" o:spid="_x0000_s1073" style="position:absolute;left:9716;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VBN8YA&#10;AADeAAAADwAAAGRycy9kb3ducmV2LnhtbESPQUsDMRSE74L/ITyhN5tVqtW1aSmFQtubtQjeHpvn&#10;7trNy5q8duO/bwTB4zAz3zCzRXKdOlOIrWcDd+MCFHHlbcu1gcPb+vYJVBRki51nMvBDERbz66sZ&#10;ltYP/ErnvdQqQziWaKAR6UutY9WQwzj2PXH2Pn1wKFmGWtuAQ4a7Tt8XxaN22HJeaLCnVUPVcX9y&#10;Br7T8C4dH47y8aXDNq7Tzi+TMaObtHwBJZTkP/zX3lgDD8/T6QR+7+QroO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AVBN8YAAADeAAAADwAAAAAAAAAAAAAAAACYAgAAZHJz&#10;L2Rvd25yZXYueG1sUEsFBgAAAAAEAAQA9QAAAIsDAAAAAA==&#10;" fillcolor="black" strokeweight="2.25pt"/>
                      <v:rect id="Rectangle 808" o:spid="_x0000_s1074" style="position:absolute;left:877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Z1DccA&#10;AADeAAAADwAAAGRycy9kb3ducmV2LnhtbESPT2vCQBTE70K/w/IKvUjdNKDW6Cq1oHhSGgvi7ZF9&#10;+UOyb0N21fTbdwXB4zAzv2EWq9404kqdqywr+BhFIIgzqysuFPweN++fIJxH1thYJgV/5GC1fBks&#10;MNH2xj90TX0hAoRdggpK79tESpeVZNCNbEscvNx2Bn2QXSF1h7cAN42Mo2giDVYcFkps6bukrE4v&#10;RsGlXh/yU7yWe5s6mR+HcVWft0q9vfZfcxCeev8MP9o7rWA8m07HcL8Tr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2dQ3HAAAA3gAAAA8AAAAAAAAAAAAAAAAAmAIAAGRy&#10;cy9kb3ducmV2LnhtbFBLBQYAAAAABAAEAPUAAACMAwAAAAA=&#10;" strokeweight=".25pt">
                        <v:stroke dashstyle="longDash"/>
                      </v:rect>
                      <v:rect id="Rectangle 809" o:spid="_x0000_s1075" style="position:absolute;left:844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TrescA&#10;AADeAAAADwAAAGRycy9kb3ducmV2LnhtbESPT2vCQBTE7wW/w/KEXopuDKg1uooWWnpSGgXx9si+&#10;/CHZtyG7avz2XaHQ4zAzv2FWm9404kadqywrmIwjEMSZ1RUXCk7Hz9E7COeRNTaWScGDHGzWg5cV&#10;Jtre+YduqS9EgLBLUEHpfZtI6bKSDLqxbYmDl9vOoA+yK6Tu8B7gppFxFM2kwYrDQoktfZSU1enV&#10;KLjWu0N+jndyb1Mn8+NbXNWXL6Veh/12CcJT7//Df+1vrWC6mM9n8Lw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k63rHAAAA3gAAAA8AAAAAAAAAAAAAAAAAmAIAAGRy&#10;cy9kb3ducmV2LnhtbFBLBQYAAAAABAAEAPUAAACMAwAAAAA=&#10;" strokeweight=".25pt">
                        <v:stroke dashstyle="longDash"/>
                      </v:rect>
                      <v:oval id="Oval 810" o:spid="_x0000_s1076" style="position:absolute;left:875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fQMUA&#10;AADeAAAADwAAAGRycy9kb3ducmV2LnhtbESPQUsDMRSE70L/Q3gFbzaroKvbpqUUCurNtgjeHpvX&#10;3bWbl23y7MZ/bwTB4zAz3zCLVXK9ulCInWcDt7MCFHHtbceNgcN+e/MIKgqyxd4zGfimCKvl5GqB&#10;lfUjv9FlJ43KEI4VGmhFhkrrWLfkMM78QJy9ow8OJcvQaBtwzHDX67uieNAOO84LLQ60aak+7b6c&#10;gXMa36Xnw0k+PnV4idv06tfJmOtpWs9BCSX5D/+1n62B+6eyLOH3Tr4Ce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199AxQAAAN4AAAAPAAAAAAAAAAAAAAAAAJgCAABkcnMv&#10;ZG93bnJldi54bWxQSwUGAAAAAAQABAD1AAAAigMAAAAA&#10;" fillcolor="black" strokeweight="2.25pt"/>
                      <v:rect id="Rectangle 811" o:spid="_x0000_s1077" style="position:absolute;left:877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fak8UA&#10;AADeAAAADwAAAGRycy9kb3ducmV2LnhtbERPy2rCQBTdC/2H4RbcSJ00oLZpJlIFxVWlsVC6u2Ru&#10;HiRzJ2RGjX/vLAouD+edrkfTiQsNrrGs4HUegSAurG64UvBz2r28gXAeWWNnmRTcyME6e5qkmGh7&#10;5W+65L4SIYRdggpq7/tESlfUZNDNbU8cuNIOBn2AQyX1gNcQbjoZR9FSGmw4NNTY07amos3PRsG5&#10;3RzL33gjv2zuZHmaxU37t1dq+jx+foDwNPqH+N990AoW76tV2BvuhCsg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d9qTxQAAAN4AAAAPAAAAAAAAAAAAAAAAAJgCAABkcnMv&#10;ZG93bnJldi54bWxQSwUGAAAAAAQABAD1AAAAigMAAAAA&#10;" strokeweight=".25pt">
                        <v:stroke dashstyle="longDash"/>
                      </v:rect>
                      <v:rect id="Rectangle 812" o:spid="_x0000_s1078" style="position:absolute;left:877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t/CMcA&#10;AADeAAAADwAAAGRycy9kb3ducmV2LnhtbESPW2vCQBSE34X+h+UU+iJ1Y6BeUlepQkufFGNBfDtk&#10;Ty4kezZkV43/3i0IPg4z8w2zWPWmERfqXGVZwXgUgSDOrK64UPB3+H6fgXAeWWNjmRTcyMFq+TJY&#10;YKLtlfd0SX0hAoRdggpK79tESpeVZNCNbEscvNx2Bn2QXSF1h9cAN42Mo2giDVYcFkpsaVNSVqdn&#10;o+Bcr3f5MV7LrU2dzA/DuKpPP0q9vfZfnyA89f4ZfrR/tYKP+XQ6h/874Qr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7fwjHAAAA3gAAAA8AAAAAAAAAAAAAAAAAmAIAAGRy&#10;cy9kb3ducmV2LnhtbFBLBQYAAAAABAAEAPUAAACMAwAAAAA=&#10;" strokeweight=".25pt">
                        <v:stroke dashstyle="longDash"/>
                      </v:rect>
                      <v:rect id="Rectangle 813" o:spid="_x0000_s1079" style="position:absolute;left:844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SmssYA&#10;AADeAAAADwAAAGRycy9kb3ducmV2LnhtbESPy2rCQBSG9wXfYThCN0UnBlo1OooWWrpSTARxd8ic&#10;XEjmTMiMmr59ZyF0+fPf+NbbwbTiTr2rLSuYTSMQxLnVNZcKztnXZAHCeWSNrWVS8EsOtpvRyxoT&#10;bR98onvqSxFG2CWooPK+S6R0eUUG3dR2xMErbG/QB9mXUvf4COOmlXEUfUiDNYeHCjv6rChv0ptR&#10;cGv2x+IS7+XBpk4W2VtcN9dvpV7Hw24FwtPg/8PP9o9W8L6cLwJAwAkoI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9SmssYAAADeAAAADwAAAAAAAAAAAAAAAACYAgAAZHJz&#10;L2Rvd25yZXYueG1sUEsFBgAAAAAEAAQA9QAAAIsDAAAAAA==&#10;" strokeweight=".25pt">
                        <v:stroke dashstyle="longDash"/>
                      </v:rect>
                      <v:rect id="Rectangle 814" o:spid="_x0000_s1080" style="position:absolute;left:844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gDKccA&#10;AADeAAAADwAAAGRycy9kb3ducmV2LnhtbESPT2vCQBTE7wW/w/KEXopuDLTV6CoqtHiqNAri7ZF9&#10;+UOyb0N21fjtXaHQ4zAzv2EWq9404kqdqywrmIwjEMSZ1RUXCo6Hr9EUhPPIGhvLpOBODlbLwcsC&#10;E21v/EvX1BciQNglqKD0vk2kdFlJBt3YtsTBy21n0AfZFVJ3eAtw08g4ij6kwYrDQoktbUvK6vRi&#10;FFzqzT4/xRv5Y1Mn88NbXNXnb6Veh/16DsJT7//Df+2dVvA++5xO4Hk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YAynHAAAA3gAAAA8AAAAAAAAAAAAAAAAAmAIAAGRy&#10;cy9kb3ducmV2LnhtbFBLBQYAAAAABAAEAPUAAACMAwAAAAA=&#10;" strokeweight=".25pt">
                        <v:stroke dashstyle="longDash"/>
                      </v:rect>
                      <v:oval id="Oval 815" o:spid="_x0000_s1081" style="position:absolute;left:875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M/8YA&#10;AADeAAAADwAAAGRycy9kb3ducmV2LnhtbESPQUsDMRSE7wX/Q3iCtzZrQVvXpqUUCurNtgjeHpvn&#10;7trNy5q8duO/N0Khx2FmvmEWq+Q6daYQW88G7icFKOLK25ZrA4f9djwHFQXZYueZDPxShNXyZrTA&#10;0vqB3+m8k1plCMcSDTQifal1rBpyGCe+J87elw8OJctQaxtwyHDX6WlRPGqHLeeFBnvaNFQddydn&#10;4CcNH9Lx4Sif3zq8xm168+tkzN1tWj+DEkpyDV/aL9bAw9NsPoX/O/kK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UM/8YAAADeAAAADwAAAAAAAAAAAAAAAACYAgAAZHJz&#10;L2Rvd25yZXYueG1sUEsFBgAAAAAEAAQA9QAAAIsDAAAAAA==&#10;" fillcolor="black" strokeweight="2.25pt"/>
                      <v:oval id="Oval 816" o:spid="_x0000_s1082" style="position:absolute;left:906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mpZMYA&#10;AADeAAAADwAAAGRycy9kb3ducmV2LnhtbESPQUsDMRSE74L/ITyhN5vVota1aSmFQtubtQjeHpvn&#10;7trNy5q8duO/bwTB4zAz3zCzRXKdOlOIrWcDd+MCFHHlbcu1gcPb+nYKKgqyxc4zGfihCIv59dUM&#10;S+sHfqXzXmqVIRxLNNCI9KXWsWrIYRz7njh7nz44lCxDrW3AIcNdp++L4lE7bDkvNNjTqqHquD85&#10;A99peJeOD0f5+NJhG9dp55fJmNFNWr6AEkryH/5rb6yBh+en6QR+7+QroO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mpZMYAAADeAAAADwAAAAAAAAAAAAAAAACYAgAAZHJz&#10;L2Rvd25yZXYueG1sUEsFBgAAAAAEAAQA9QAAAIsDAAAAAA==&#10;" fillcolor="black" strokeweight="2.25pt"/>
                      <v:rect id="Rectangle 817" o:spid="_x0000_s1083" style="position:absolute;left:877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gscgA&#10;AADeAAAADwAAAGRycy9kb3ducmV2LnhtbESPT2vCQBTE74V+h+UVvBTdGNpqU1dRoeLJYhTE2yP7&#10;8odk34bsqvHbu4VCj8PM/IaZLXrTiCt1rrKsYDyKQBBnVldcKDgevodTEM4ja2wsk4I7OVjMn59m&#10;mGh74z1dU1+IAGGXoILS+zaR0mUlGXQj2xIHL7edQR9kV0jd4S3ATSPjKPqQBisOCyW2tC4pq9OL&#10;UXCpVz/5KV7JnU2dzA+vcVWfN0oNXvrlFwhPvf8P/7W3WsH752T6Br93whWQ8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76CxyAAAAN4AAAAPAAAAAAAAAAAAAAAAAJgCAABk&#10;cnMvZG93bnJldi54bWxQSwUGAAAAAAQABAD1AAAAjQMAAAAA&#10;" strokeweight=".25pt">
                        <v:stroke dashstyle="longDash"/>
                      </v:rect>
                      <v:rect id="Rectangle 818" o:spid="_x0000_s1084" style="position:absolute;left:877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MFKscA&#10;AADeAAAADwAAAGRycy9kb3ducmV2LnhtbESPT2vCQBTE70K/w/IKvUjdNKDV6Cq1oHhSGgvi7ZF9&#10;+UOyb0N21fTbdwXB4zAzv2EWq9404kqdqywr+BhFIIgzqysuFPweN+9TEM4ja2wsk4I/crBavgwW&#10;mGh74x+6pr4QAcIuQQWl920ipctKMuhGtiUOXm47gz7IrpC6w1uAm0bGUTSRBisOCyW29F1SVqcX&#10;o+BSrw/5KV7LvU2dzI/DuKrPW6XeXvuvOQhPvX+GH+2dVjCefU7HcL8Tr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BSrHAAAA3gAAAA8AAAAAAAAAAAAAAAAAmAIAAGRy&#10;cy9kb3ducmV2LnhtbFBLBQYAAAAABAAEAPUAAACMAwAAAAA=&#10;" strokeweight=".25pt">
                        <v:stroke dashstyle="longDash"/>
                      </v:rect>
                      <v:rect id="Rectangle 819" o:spid="_x0000_s1085" style="position:absolute;left:844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GbXccA&#10;AADeAAAADwAAAGRycy9kb3ducmV2LnhtbESPT2vCQBTE7wW/w/KEXopuDGg1uooWWnpSGgXx9si+&#10;/CHZtyG7avz2XaHQ4zAzv2FWm9404kadqywrmIwjEMSZ1RUXCk7Hz9EchPPIGhvLpOBBDjbrwcsK&#10;E23v/EO31BciQNglqKD0vk2kdFlJBt3YtsTBy21n0AfZFVJ3eA9w08g4imbSYMVhocSWPkrK6vRq&#10;FFzr3SE/xzu5t6mT+fEtrurLl1Kvw367BOGp9//hv/a3VjBdvM9n8Lw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9xm13HAAAA3gAAAA8AAAAAAAAAAAAAAAAAmAIAAGRy&#10;cy9kb3ducmV2LnhtbFBLBQYAAAAABAAEAPUAAACMAwAAAAA=&#10;" strokeweight=".25pt">
                        <v:stroke dashstyle="longDash"/>
                      </v:rect>
                      <v:rect id="Rectangle 820" o:spid="_x0000_s1086" style="position:absolute;left:844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0+xscA&#10;AADeAAAADwAAAGRycy9kb3ducmV2LnhtbESPT2vCQBTE7wW/w/IEL6KbBlo1uooWLD1VjIJ4e2Rf&#10;/pDs25BdNf323YLQ4zAzv2FWm9404k6dqywreJ1GIIgzqysuFJxP+8kchPPIGhvLpOCHHGzWg5cV&#10;Jto++Ej31BciQNglqKD0vk2kdFlJBt3UtsTBy21n0AfZFVJ3+Ahw08g4it6lwYrDQoktfZSU1enN&#10;KLjVu0N+iXfy26ZO5qdxXNXXT6VGw367BOGp9//hZ/tLK3hbzOYz+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9PsbHAAAA3gAAAA8AAAAAAAAAAAAAAAAAmAIAAGRy&#10;cy9kb3ducmV2LnhtbFBLBQYAAAAABAAEAPUAAACMAwAAAAA=&#10;" strokeweight=".25pt">
                        <v:stroke dashstyle="longDash"/>
                      </v:rect>
                      <v:oval id="Oval 821" o:spid="_x0000_s1087" style="position:absolute;left:875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07FcIA&#10;AADeAAAADwAAAGRycy9kb3ducmV2LnhtbERPTUvDQBC9F/wPywje2o2Cto3dliAE1Ju1CL0N2TGJ&#10;zc7G3bFZ/717EHp8vO/NLrlBnSnE3rOB20UBirjxtufWwOG9nq9ARUG2OHgmA78UYbe9mm2wtH7i&#10;NzrvpVU5hGOJBjqRsdQ6Nh05jAs/Emfu0weHkmFotQ045XA36LuieNAOe84NHY701FFz2v84A99p&#10;+pCBDyc5funwEuv06qtkzM11qh5BCSW5iP/dz9bA/Xq5ynvznXwF9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nTsVwgAAAN4AAAAPAAAAAAAAAAAAAAAAAJgCAABkcnMvZG93&#10;bnJldi54bWxQSwUGAAAAAAQABAD1AAAAhwMAAAAA&#10;" fillcolor="black" strokeweight="2.25pt"/>
                      <v:oval id="Oval 822" o:spid="_x0000_s1088" style="position:absolute;left:907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ehZMcA&#10;AADeAAAADwAAAGRycy9kb3ducmV2LnhtbESPT0sDMRTE70K/Q3iCN5tYbbu7Ni1SEMRb/0Dx9ty8&#10;bhY3L8smNuu3N4LQ4zAzv2FWm9F14kJDaD1reJgqEMS1Ny03Go6H1/sCRIjIBjvPpOGHAmzWk5sV&#10;VsYn3tFlHxuRIRwq1GBj7CspQ23JYZj6njh7Zz84jFkOjTQDpgx3nZwptZAOW84LFnvaWqq/9t9O&#10;w7tN889C2WX6OJy25Tk9qt3TSeu72/HlGUSkMV7D/+03o2FeLosS/u7kK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HoWTHAAAA3gAAAA8AAAAAAAAAAAAAAAAAmAIAAGRy&#10;cy9kb3ducmV2LnhtbFBLBQYAAAAABAAEAPUAAACMAwAAAAA=&#10;" fillcolor="black" strokeweight="2.25pt"/>
                      <v:oval id="Oval 823" o:spid="_x0000_s1089" style="position:absolute;left:906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KhzsQA&#10;AADeAAAADwAAAGRycy9kb3ducmV2LnhtbESPTUvDQBCG7wX/wzKCt3ajoLVptyUIAfVmLYK3ITtN&#10;YrOzcXds1n/vHoQeX94vns0uuUGdKcTes4HbRQGKuPG259bA4b2eP4KKgmxx8EwGfinCbns122Bp&#10;/cRvdN5Lq/IIxxINdCJjqXVsOnIYF34kzt7RB4eSZWi1DTjlcTfou6J40A57zg8djvTUUXPa/zgD&#10;32n6kIEPJ/n80uEl1unVV8mYm+tUrUEJJbmE/9vP1sD9arnKABkno4D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yoc7EAAAA3gAAAA8AAAAAAAAAAAAAAAAAmAIAAGRycy9k&#10;b3ducmV2LnhtbFBLBQYAAAAABAAEAPUAAACJAwAAAAA=&#10;" fillcolor="black" strokeweight="2.25pt"/>
                      <v:rect id="Rectangle 824" o:spid="_x0000_s1090" style="position:absolute;left:8122;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GV9McA&#10;AADeAAAADwAAAGRycy9kb3ducmV2LnhtbESPT2vCQBTE74V+h+UVehHdGGjV6Cq10OKpYhTE2yP7&#10;8odk34bsqvHbu4LQ4zAzv2EWq9404kKdqywrGI8iEMSZ1RUXCg77n+EUhPPIGhvLpOBGDlbL15cF&#10;JtpeeUeX1BciQNglqKD0vk2kdFlJBt3ItsTBy21n0AfZFVJ3eA1w08g4ij6lwYrDQoktfZeU1enZ&#10;KDjX621+jNfyz6ZO5vtBXNWnX6Xe3/qvOQhPvf8PP9sbreBjNpmN4XEnXA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VBlfTHAAAA3gAAAA8AAAAAAAAAAAAAAAAAmAIAAGRy&#10;cy9kb3ducmV2LnhtbFBLBQYAAAAABAAEAPUAAACMAwAAAAA=&#10;" strokeweight=".25pt">
                        <v:stroke dashstyle="longDash"/>
                      </v:rect>
                      <v:rect id="Rectangle 825" o:spid="_x0000_s1091" style="position:absolute;left:779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MLg8gA&#10;AADeAAAADwAAAGRycy9kb3ducmV2LnhtbESPT2vCQBTE70K/w/IKvRTdNFBbU1ephZaeFKMg3h7Z&#10;lz8k+zZk1yR+e7dQ8DjMzG+Y5Xo0jeipc5VlBS+zCARxZnXFhYLj4Xv6DsJ5ZI2NZVJwJQfr1cNk&#10;iYm2A++pT30hAoRdggpK79tESpeVZNDNbEscvNx2Bn2QXSF1h0OAm0bGUTSXBisOCyW29FVSVqcX&#10;o+BSb3b5Kd7IrU2dzA/PcVWff5R6ehw/P0B4Gv09/N/+1QpeF2+LGP7u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kwuDyAAAAN4AAAAPAAAAAAAAAAAAAAAAAJgCAABk&#10;cnMvZG93bnJldi54bWxQSwUGAAAAAAQABAD1AAAAjQMAAAAA&#10;" strokeweight=".25pt">
                        <v:stroke dashstyle="longDash"/>
                      </v:rect>
                      <v:oval id="Oval 826" o:spid="_x0000_s1092" style="position:absolute;left:8103;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ucYA&#10;AADeAAAADwAAAGRycy9kb3ducmV2LnhtbESPQUsDMRSE7wX/Q3iCtzarUm23TUsRCurNWoTeHpvX&#10;3bWblzV5dtN/bwTB4zAz3zDLdXKdOlOIrWcDt5MCFHHlbcu1gf37djwDFQXZYueZDFwownp1NVpi&#10;af3Ab3TeSa0yhGOJBhqRvtQ6Vg05jBPfE2fv6INDyTLU2gYcMtx1+q4oHrTDlvNCgz09NVSddt/O&#10;wFcaPqTj/UkOnzq8xG169ZtkzM112ixACSX5D/+1n62B6fxxfg+/d/IV0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A/ucYAAADeAAAADwAAAAAAAAAAAAAAAACYAgAAZHJz&#10;L2Rvd25yZXYueG1sUEsFBgAAAAAEAAQA9QAAAIsDAAAAAA==&#10;" fillcolor="black" strokeweight="2.25pt"/>
                      <v:rect id="Rectangle 827" o:spid="_x0000_s1093" style="position:absolute;left:8122;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Y2bMgA&#10;AADeAAAADwAAAGRycy9kb3ducmV2LnhtbESPT2vCQBTE74V+h+UVvBTdGNqqqauoUPFkMQrS2yP7&#10;8odk34bsqvHbu4VCj8PM/IaZL3vTiCt1rrKsYDyKQBBnVldcKDgdv4ZTEM4ja2wsk4I7OVgunp/m&#10;mGh74wNdU1+IAGGXoILS+zaR0mUlGXQj2xIHL7edQR9kV0jd4S3ATSPjKPqQBisOCyW2tCkpq9OL&#10;UXCp19/5OV7LvU2dzI+vcVX/bJUavPSrTxCeev8f/mvvtIL32WT2Br93whW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NjZsyAAAAN4AAAAPAAAAAAAAAAAAAAAAAJgCAABk&#10;cnMvZG93bnJldi54bWxQSwUGAAAAAAQABAD1AAAAjQMAAAAA&#10;" strokeweight=".25pt">
                        <v:stroke dashstyle="longDash"/>
                      </v:rect>
                      <v:rect id="Rectangle 828" o:spid="_x0000_s1094" style="position:absolute;left:8122;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qT98cA&#10;AADeAAAADwAAAGRycy9kb3ducmV2LnhtbESPT2vCQBTE74LfYXlCL1I3DWhr6iq1oHhSGgXp7ZF9&#10;+UOyb0N21fTbdwXB4zAzv2EWq9404kqdqywreJtEIIgzqysuFJyOm9cPEM4ja2wsk4I/crBaDgcL&#10;TLS98Q9dU1+IAGGXoILS+zaR0mUlGXQT2xIHL7edQR9kV0jd4S3ATSPjKJpJgxWHhRJb+i4pq9OL&#10;UXCp14f8HK/l3qZO5sdxXNW/W6VeRv3XJwhPvX+GH+2dVjCdv8+ncL8Tr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6k/fHAAAA3gAAAA8AAAAAAAAAAAAAAAAAmAIAAGRy&#10;cy9kb3ducmV2LnhtbFBLBQYAAAAABAAEAPUAAACMAwAAAAA=&#10;" strokeweight=".25pt">
                        <v:stroke dashstyle="longDash"/>
                      </v:rect>
                      <v:rect id="Rectangle 829" o:spid="_x0000_s1095" style="position:absolute;left:779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gNgMcA&#10;AADeAAAADwAAAGRycy9kb3ducmV2LnhtbESPW2vCQBSE3wv9D8sp9KXopgFv0VVqocUnxSiIb4fs&#10;yYVkz4bsqvHfu0Khj8PMfMMsVr1pxJU6V1lW8DmMQBBnVldcKDgefgZTEM4ja2wsk4I7OVgtX18W&#10;mGh74z1dU1+IAGGXoILS+zaR0mUlGXRD2xIHL7edQR9kV0jd4S3ATSPjKBpLgxWHhRJb+i4pq9OL&#10;UXCp17v8FK/l1qZO5oePuKrPv0q9v/VfcxCeev8f/mtvtILRbDIbw/NOuAJy+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oDYDHAAAA3gAAAA8AAAAAAAAAAAAAAAAAmAIAAGRy&#10;cy9kb3ducmV2LnhtbFBLBQYAAAAABAAEAPUAAACMAwAAAAA=&#10;" strokeweight=".25pt">
                        <v:stroke dashstyle="longDash"/>
                      </v:rect>
                      <v:rect id="Rectangle 830" o:spid="_x0000_s1096" style="position:absolute;left:779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SoG8cA&#10;AADeAAAADwAAAGRycy9kb3ducmV2LnhtbESPW2vCQBSE34X+h+UU+iJ1Y6BeUlepQkufFGNBfDtk&#10;Ty4kezZkV43/3i0IPg4z8w2zWPWmERfqXGVZwXgUgSDOrK64UPB3+H6fgXAeWWNjmRTcyMFq+TJY&#10;YKLtlfd0SX0hAoRdggpK79tESpeVZNCNbEscvNx2Bn2QXSF1h9cAN42Mo2giDVYcFkpsaVNSVqdn&#10;o+Bcr3f5MV7LrU2dzA/DuKpPP0q9vfZfnyA89f4ZfrR/tYKP+XQ+hf874Qr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kqBvHAAAA3gAAAA8AAAAAAAAAAAAAAAAAmAIAAGRy&#10;cy9kb3ducmV2LnhtbFBLBQYAAAAABAAEAPUAAACMAwAAAAA=&#10;" strokeweight=".25pt">
                        <v:stroke dashstyle="longDash"/>
                      </v:rect>
                      <v:oval id="Oval 831" o:spid="_x0000_s1097" style="position:absolute;left:8103;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StyMIA&#10;AADeAAAADwAAAGRycy9kb3ducmV2LnhtbERPTUvDQBC9F/wPywje2o2C1qbdliAE1Ju1CN6G7DSJ&#10;zc7G3bFZ/717EHp8vO/NLrlBnSnE3rOB20UBirjxtufWwOG9nj+CioJscfBMBn4pwm57Ndtgaf3E&#10;b3TeS6tyCMcSDXQiY6l1bDpyGBd+JM7c0QeHkmFotQ045XA36LuieNAOe84NHY701FFz2v84A99p&#10;+pCBDyf5/NLhJdbp1VfJmJvrVK1BCSW5iP/dz9bA/Wq5ynvznXwF9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RK3IwgAAAN4AAAAPAAAAAAAAAAAAAAAAAJgCAABkcnMvZG93&#10;bnJldi54bWxQSwUGAAAAAAQABAD1AAAAhwMAAAAA&#10;" fillcolor="black" strokeweight="2.25pt"/>
                      <v:oval id="Oval 832" o:spid="_x0000_s1098" style="position:absolute;left:7789;top:461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gIU8UA&#10;AADeAAAADwAAAGRycy9kb3ducmV2LnhtbESPQUsDMRSE70L/Q3iCN5tVULtr01KEgnqzLQVvj83r&#10;7rabl23y7MZ/bwTB4zAz3zDzZXK9ulCInWcDd9MCFHHtbceNgd12fTsDFQXZYu+ZDHxThOVicjXH&#10;yvqRP+iykUZlCMcKDbQiQ6V1rFtyGKd+IM7ewQeHkmVotA04Zrjr9X1RPGqHHeeFFgd6aak+bb6c&#10;gXMa99Lz7iSfRx3e4jq9+1Uy5uY6rZ5BCSX5D/+1X62Bh/KpLOH3Tr4Ce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CAhTxQAAAN4AAAAPAAAAAAAAAAAAAAAAAJgCAABkcnMv&#10;ZG93bnJldi54bWxQSwUGAAAAAAQABAD1AAAAigMAAAAA&#10;" fillcolor="black" strokeweight="2.25pt"/>
                      <v:oval id="Oval 833" o:spid="_x0000_s1099" style="position:absolute;left:8420;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ygH8MA&#10;AADeAAAADwAAAGRycy9kb3ducmV2LnhtbESPTWsCMRCG74X+hzCF3mrWQsVujSIFoXqritDbsJnu&#10;rm4m22R0479vDoLHl/eLZ7ZIrlMXCrH1bGA8KkARV962XBvY71YvU1BRkC12nsnAlSIs5o8PMyyt&#10;H/ibLlupVR7hWKKBRqQvtY5VQw7jyPfE2fv1waFkGWptAw553HX6tSgm2mHL+aHBnj4bqk7bszPw&#10;l4aDdLw/yc9Rh3VcpY1fJmOen9LyA5RQknv41v6yBt7ep0UGyDgZBf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ygH8MAAADeAAAADwAAAAAAAAAAAAAAAACYAgAAZHJzL2Rv&#10;d25yZXYueG1sUEsFBgAAAAAEAAQA9QAAAIgDAAAAAA==&#10;" fillcolor="black" strokeweight="2.25pt"/>
                      <v:rect id="Rectangle 834" o:spid="_x0000_s1100" style="position:absolute;left:8122;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JcgA&#10;AADeAAAADwAAAGRycy9kb3ducmV2LnhtbESPT2vCQBTE70K/w/IKXqRuDCg2dRNqweJJaVIovT2y&#10;L39I9m3Irpp+e7dQ6HGYmd8wu2wyvbjS6FrLClbLCARxaXXLtYLP4vC0BeE8ssbeMin4IQdZ+jDb&#10;YaLtjT/omvtaBAi7BBU03g+JlK5syKBb2oE4eJUdDfogx1rqEW8BbnoZR9FGGmw5LDQ40FtDZZdf&#10;jIJLtz9XX/FenmzuZFUs4rb7fldq/ji9voDwNPn/8F/7qBWsn7fRC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5QlyAAAAN4AAAAPAAAAAAAAAAAAAAAAAJgCAABk&#10;cnMvZG93bnJldi54bWxQSwUGAAAAAAQABAD1AAAAjQMAAAAA&#10;" strokeweight=".25pt">
                        <v:stroke dashstyle="longDash"/>
                      </v:rect>
                      <v:rect id="Rectangle 835" o:spid="_x0000_s1101" style="position:absolute;left:8122;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0KUscA&#10;AADeAAAADwAAAGRycy9kb3ducmV2LnhtbESPT2vCQBTE70K/w/KEXqRuDCg2ukoVWjxVmhTE2yP7&#10;8odk34bsqum37wqCx2FmfsOst4NpxZV6V1tWMJtGIIhzq2suFfxmn29LEM4ja2wtk4I/crDdvIzW&#10;mGh74x+6pr4UAcIuQQWV910ipcsrMuimtiMOXmF7gz7IvpS6x1uAm1bGUbSQBmsOCxV2tK8ob9KL&#10;UXBpdsfiFO/kt02dLLJJXDfnL6Vex8PHCoSnwT/Dj/ZBK5i/L6MY7nfCFZ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tClLHAAAA3gAAAA8AAAAAAAAAAAAAAAAAmAIAAGRy&#10;cy9kb3ducmV2LnhtbFBLBQYAAAAABAAEAPUAAACMAwAAAAA=&#10;" strokeweight=".25pt">
                        <v:stroke dashstyle="longDash"/>
                      </v:rect>
                      <v:rect id="Rectangle 836" o:spid="_x0000_s1102" style="position:absolute;left:779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GvycgA&#10;AADeAAAADwAAAGRycy9kb3ducmV2LnhtbESPT2vCQBTE70K/w/IKXkrdNGLR1FVqQenJ0iiIt0f2&#10;5Q/Jvg3ZNUm/fbdQ8DjMzG+Y9XY0jeipc5VlBS+zCARxZnXFhYLzaf+8BOE8ssbGMin4IQfbzcNk&#10;jYm2A39Tn/pCBAi7BBWU3reJlC4ryaCb2ZY4eLntDPogu0LqDocAN42Mo+hVGqw4LJTY0kdJWZ3e&#10;jIJbvfvKL/FOHm3qZH56iqv6elBq+ji+v4HwNPp7+L/9qRUsVstoDn93whW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Ya/JyAAAAN4AAAAPAAAAAAAAAAAAAAAAAJgCAABk&#10;cnMvZG93bnJldi54bWxQSwUGAAAAAAQABAD1AAAAjQMAAAAA&#10;" strokeweight=".25pt">
                        <v:stroke dashstyle="longDash"/>
                      </v:rect>
                      <v:rect id="Rectangle 837" o:spid="_x0000_s1103" style="position:absolute;left:779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g3vcgA&#10;AADeAAAADwAAAGRycy9kb3ducmV2LnhtbESPT2vCQBTE70K/w/IKXkrdNGjR1FVqQenJ0iiIt0f2&#10;5Q/Jvg3ZNUm/fbdQ8DjMzG+Y9XY0jeipc5VlBS+zCARxZnXFhYLzaf+8BOE8ssbGMin4IQfbzcNk&#10;jYm2A39Tn/pCBAi7BBWU3reJlC4ryaCb2ZY4eLntDPogu0LqDocAN42Mo+hVGqw4LJTY0kdJWZ3e&#10;jIJbvfvKL/FOHm3qZH56iqv6elBq+ji+v4HwNPp7+L/9qRUsVstoDn93whW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iDe9yAAAAN4AAAAPAAAAAAAAAAAAAAAAAJgCAABk&#10;cnMvZG93bnJldi54bWxQSwUGAAAAAAQABAD1AAAAjQMAAAAA&#10;" strokeweight=".25pt">
                        <v:stroke dashstyle="longDash"/>
                      </v:rect>
                      <v:oval id="Oval 838" o:spid="_x0000_s1104" style="position:absolute;left:8103;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sDh8UA&#10;AADeAAAADwAAAGRycy9kb3ducmV2LnhtbESPQWsCMRSE70L/Q3iF3jRbwWK3RpGCoL3VitDbY/O6&#10;u3Xzsk2ebvrvG0HocZiZb5jFKrlOXSjE1rOBx0kBirjytuXawOFjM56DioJssfNMBn4pwmp5N1pg&#10;af3A73TZS60yhGOJBhqRvtQ6Vg05jBPfE2fvyweHkmWotQ04ZLjr9LQonrTDlvNCgz29NlSd9mdn&#10;4CcNR+n4cJLPbx12cZPe/DoZ83Cf1i+ghJL8h2/trTUwe54XM7jeyVdA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wOHxQAAAN4AAAAPAAAAAAAAAAAAAAAAAJgCAABkcnMv&#10;ZG93bnJldi54bWxQSwUGAAAAAAQABAD1AAAAigMAAAAA&#10;" fillcolor="black" strokeweight="2.25pt"/>
                      <v:oval id="Oval 839" o:spid="_x0000_s1105" style="position:absolute;left:8422;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iGsYA&#10;AADeAAAADwAAAGRycy9kb3ducmV2LnhtbESPQWsCMRSE7wX/Q3hCbzXRVrtujVKEQulNLYi35+a5&#10;Wbp5WTap2f77plDwOMzMN8xqM7hWXKkPjWcN04kCQVx503Ct4fPw9lCACBHZYOuZNPxQgM16dLfC&#10;0vjEO7ruYy0yhEOJGmyMXSllqCw5DBPfEWfv4nuHMcu+lqbHlOGulTOlFtJhw3nBYkdbS9XX/ttp&#10;+LBpfi6UfU6nw3G7vKRHtXs6an0/Hl5fQEQa4i383343GubLQi3g706+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L+iGsYAAADeAAAADwAAAAAAAAAAAAAAAACYAgAAZHJz&#10;L2Rvd25yZXYueG1sUEsFBgAAAAAEAAQA9QAAAIsDAAAAAA==&#10;" fillcolor="black" strokeweight="2.25pt"/>
                      <v:oval id="Oval 840" o:spid="_x0000_s1106" style="position:absolute;left:7789;top:524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U4a8UA&#10;AADeAAAADwAAAGRycy9kb3ducmV2LnhtbESPQUsDMRSE70L/Q3gFbzaroLZr01IKBfVmWwq9PTbP&#10;3bWbl23y7MZ/bwShx2FmvmHmy+Q6daEQW88G7icFKOLK25ZrA/vd5m4KKgqyxc4zGfihCMvF6GaO&#10;pfUDf9BlK7XKEI4lGmhE+lLrWDXkME58T5y9Tx8cSpah1jbgkOGu0w9F8aQdtpwXGuxp3VB12n47&#10;A+c0HKTj/UmOXzq8xU1696tkzO04rV5ACSW5hv/br9bA42xaPMPfnXwF9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ZThrxQAAAN4AAAAPAAAAAAAAAAAAAAAAAJgCAABkcnMv&#10;ZG93bnJldi54bWxQSwUGAAAAAAQABAD1AAAAigMAAAAA&#10;" fillcolor="black" strokeweight="2.25pt"/>
                      <v:oval id="Oval 841" o:spid="_x0000_s1107" style="position:absolute;left:8420;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sGcIA&#10;AADeAAAADwAAAGRycy9kb3ducmV2LnhtbERPTWsCMRC9F/ofwhR6q1kLFbs1ihSE6q0qQm/DZrq7&#10;uplsk9GN/745CB4f73u2SK5TFwqx9WxgPCpAEVfetlwb2O9WL1NQUZAtdp7JwJUiLOaPDzMsrR/4&#10;my5bqVUO4ViigUakL7WOVUMO48j3xJn79cGhZBhqbQMOOdx1+rUoJtphy7mhwZ4+G6pO27Mz8JeG&#10;g3S8P8nPUYd1XKWNXyZjnp/S8gOUUJK7+Ob+sgbe3qdF3pvv5Cu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qwZwgAAAN4AAAAPAAAAAAAAAAAAAAAAAJgCAABkcnMvZG93&#10;bnJldi54bWxQSwUGAAAAAAQABAD1AAAAhwMAAAAA&#10;" fillcolor="black" strokeweight="2.25pt"/>
                      <v:oval id="Oval 842" o:spid="_x0000_s1108" style="position:absolute;left:7778;top:588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JgsUA&#10;AADeAAAADwAAAGRycy9kb3ducmV2LnhtbESPzWrDMBCE74W+g9hCb43cQEPiRgmhEGh7yw+B3hZr&#10;a7uxVo60jdW3rwKBHIeZ+YaZL5Pr1JlCbD0beB4VoIgrb1uuDex366cpqCjIFjvPZOCPIiwX93dz&#10;LK0feEPnrdQqQziWaKAR6UutY9WQwzjyPXH2vn1wKFmGWtuAQ4a7To+LYqIdtpwXGuzpraHquP11&#10;Bk5pOEjH+6N8/ejwEdfp06+SMY8PafUKSijJLXxtv1sDL7NpMYPLnXwF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tgmCxQAAAN4AAAAPAAAAAAAAAAAAAAAAAJgCAABkcnMv&#10;ZG93bnJldi54bWxQSwUGAAAAAAQABAD1AAAAigMAAAAA&#10;" fillcolor="black" strokeweight="2.25pt"/>
                    </v:group>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723264" behindDoc="0" locked="0" layoutInCell="1" allowOverlap="1" wp14:anchorId="1870904F" wp14:editId="315CDAC7">
                      <wp:simplePos x="0" y="0"/>
                      <wp:positionH relativeFrom="column">
                        <wp:posOffset>2517140</wp:posOffset>
                      </wp:positionH>
                      <wp:positionV relativeFrom="paragraph">
                        <wp:posOffset>2978150</wp:posOffset>
                      </wp:positionV>
                      <wp:extent cx="403860" cy="339725"/>
                      <wp:effectExtent l="0" t="0" r="15240" b="3175"/>
                      <wp:wrapNone/>
                      <wp:docPr id="59726" name="Text Box 13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33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20237D">
                                  <w:pPr>
                                    <w:autoSpaceDE w:val="0"/>
                                    <w:autoSpaceDN w:val="0"/>
                                    <w:adjustRightInd w:val="0"/>
                                    <w:jc w:val="center"/>
                                    <w:rPr>
                                      <w:rFonts w:ascii="Arial" w:hAnsi="Arial" w:cs="Arial"/>
                                      <w:sz w:val="25"/>
                                      <w:szCs w:val="3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70904F" id="Text Box 13185" o:spid="_x0000_s2954" type="#_x0000_t202" style="position:absolute;left:0;text-align:left;margin-left:198.2pt;margin-top:234.5pt;width:31.8pt;height:26.7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" filled="f" stroked="f">
                      <v:textbox inset="0,0,0,0">
                        <w:txbxContent>
                          <w:p w:rsidR="00C8303F" w:rsidRPr="00E06662" w:rsidRDefault="00C8303F" w:rsidP="0020237D">
                            <w:pPr>
                              <w:autoSpaceDE w:val="0"/>
                              <w:autoSpaceDN w:val="0"/>
                              <w:adjustRightInd w:val="0"/>
                              <w:jc w:val="center"/>
                              <w:rPr>
                                <w:rFonts w:ascii="Arial" w:hAnsi="Arial" w:cs="Arial"/>
                                <w:sz w:val="25"/>
                                <w:szCs w:val="36"/>
                              </w:rPr>
                            </w:pPr>
                          </w:p>
                        </w:txbxContent>
                      </v:textbox>
                    </v:shape>
                  </w:pict>
                </mc:Fallback>
              </mc:AlternateContent>
            </w:r>
          </w:p>
          <w:p w:rsidR="0020237D" w:rsidRPr="00710476" w:rsidRDefault="0020237D" w:rsidP="00D649F9">
            <w:pPr>
              <w:autoSpaceDE w:val="0"/>
              <w:autoSpaceDN w:val="0"/>
              <w:adjustRightInd w:val="0"/>
              <w:spacing w:after="0" w:line="240" w:lineRule="auto"/>
              <w:ind w:firstLine="709"/>
              <w:jc w:val="center"/>
              <w:rPr>
                <w:rFonts w:ascii="Times New Roman" w:hAnsi="Times New Roman" w:cs="Times New Roman"/>
                <w:sz w:val="28"/>
                <w:szCs w:val="28"/>
                <w:lang w:val="kk-KZ"/>
              </w:rPr>
            </w:pPr>
          </w:p>
          <w:p w:rsidR="0020237D" w:rsidRPr="00710476" w:rsidRDefault="007B18C1" w:rsidP="00D649F9">
            <w:pPr>
              <w:spacing w:after="0" w:line="240" w:lineRule="auto"/>
              <w:ind w:firstLine="709"/>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g">
                  <w:drawing>
                    <wp:anchor distT="0" distB="0" distL="114300" distR="114300" simplePos="0" relativeHeight="251876864" behindDoc="0" locked="0" layoutInCell="1" allowOverlap="1" wp14:anchorId="60EA2819" wp14:editId="12114364">
                      <wp:simplePos x="0" y="0"/>
                      <wp:positionH relativeFrom="column">
                        <wp:posOffset>613410</wp:posOffset>
                      </wp:positionH>
                      <wp:positionV relativeFrom="paragraph">
                        <wp:posOffset>715645</wp:posOffset>
                      </wp:positionV>
                      <wp:extent cx="1836420" cy="132715"/>
                      <wp:effectExtent l="0" t="0" r="11430" b="19685"/>
                      <wp:wrapNone/>
                      <wp:docPr id="59708" name="Group 13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1836420" cy="132715"/>
                                <a:chOff x="2661" y="6288"/>
                                <a:chExt cx="2892" cy="209"/>
                              </a:xfrm>
                            </wpg:grpSpPr>
                            <wps:wsp>
                              <wps:cNvPr id="59709" name="Oval 13705"/>
                              <wps:cNvSpPr>
                                <a:spLocks noChangeArrowheads="1"/>
                              </wps:cNvSpPr>
                              <wps:spPr bwMode="auto">
                                <a:xfrm rot="10800000" flipV="1">
                                  <a:off x="5168" y="6288"/>
                                  <a:ext cx="159" cy="167"/>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9710" name="Group 13706"/>
                              <wpg:cNvGrpSpPr>
                                <a:grpSpLocks/>
                              </wpg:cNvGrpSpPr>
                              <wpg:grpSpPr bwMode="auto">
                                <a:xfrm>
                                  <a:off x="2661" y="6289"/>
                                  <a:ext cx="2892" cy="208"/>
                                  <a:chOff x="2661" y="6289"/>
                                  <a:chExt cx="2892" cy="208"/>
                                </a:xfrm>
                              </wpg:grpSpPr>
                              <wpg:grpSp>
                                <wpg:cNvPr id="59711" name="Group 13707"/>
                                <wpg:cNvGrpSpPr>
                                  <a:grpSpLocks/>
                                </wpg:cNvGrpSpPr>
                                <wpg:grpSpPr bwMode="auto">
                                  <a:xfrm rot="10800000">
                                    <a:off x="2917" y="6289"/>
                                    <a:ext cx="643" cy="202"/>
                                    <a:chOff x="8444" y="5130"/>
                                    <a:chExt cx="738" cy="221"/>
                                  </a:xfrm>
                                </wpg:grpSpPr>
                                <wps:wsp>
                                  <wps:cNvPr id="59712" name="Oval 1015"/>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713" name="Freeform 1016"/>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714" name="Group 13710"/>
                                <wpg:cNvGrpSpPr>
                                  <a:grpSpLocks/>
                                </wpg:cNvGrpSpPr>
                                <wpg:grpSpPr bwMode="auto">
                                  <a:xfrm rot="10800000">
                                    <a:off x="3483" y="6289"/>
                                    <a:ext cx="642" cy="202"/>
                                    <a:chOff x="8444" y="5130"/>
                                    <a:chExt cx="738" cy="221"/>
                                  </a:xfrm>
                                </wpg:grpSpPr>
                                <wps:wsp>
                                  <wps:cNvPr id="59715" name="Oval 1018"/>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716" name="Freeform 1019"/>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717" name="Group 13713"/>
                                <wpg:cNvGrpSpPr>
                                  <a:grpSpLocks/>
                                </wpg:cNvGrpSpPr>
                                <wpg:grpSpPr bwMode="auto">
                                  <a:xfrm rot="10800000">
                                    <a:off x="4042" y="6289"/>
                                    <a:ext cx="642" cy="202"/>
                                    <a:chOff x="8444" y="5130"/>
                                    <a:chExt cx="738" cy="221"/>
                                  </a:xfrm>
                                </wpg:grpSpPr>
                                <wps:wsp>
                                  <wps:cNvPr id="59718" name="Oval 1021"/>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719" name="Freeform 1022"/>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720" name="Group 13716"/>
                                <wpg:cNvGrpSpPr>
                                  <a:grpSpLocks/>
                                </wpg:cNvGrpSpPr>
                                <wpg:grpSpPr bwMode="auto">
                                  <a:xfrm rot="10800000">
                                    <a:off x="4606" y="6289"/>
                                    <a:ext cx="642" cy="202"/>
                                    <a:chOff x="8444" y="5130"/>
                                    <a:chExt cx="738" cy="221"/>
                                  </a:xfrm>
                                </wpg:grpSpPr>
                                <wps:wsp>
                                  <wps:cNvPr id="59721" name="Oval 1024"/>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722" name="Freeform 1025"/>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9723" name="Freeform 13719"/>
                                <wps:cNvSpPr>
                                  <a:spLocks/>
                                </wps:cNvSpPr>
                                <wps:spPr bwMode="auto">
                                  <a:xfrm>
                                    <a:off x="2661" y="6463"/>
                                    <a:ext cx="346" cy="28"/>
                                  </a:xfrm>
                                  <a:custGeom>
                                    <a:avLst/>
                                    <a:gdLst>
                                      <a:gd name="T0" fmla="*/ 0 w 346"/>
                                      <a:gd name="T1" fmla="*/ 0 h 28"/>
                                      <a:gd name="T2" fmla="*/ 90 w 346"/>
                                      <a:gd name="T3" fmla="*/ 6 h 28"/>
                                      <a:gd name="T4" fmla="*/ 207 w 346"/>
                                      <a:gd name="T5" fmla="*/ 32 h 28"/>
                                      <a:gd name="T6" fmla="*/ 0 60000 65536"/>
                                      <a:gd name="T7" fmla="*/ 0 60000 65536"/>
                                      <a:gd name="T8" fmla="*/ 0 60000 65536"/>
                                    </a:gdLst>
                                    <a:ahLst/>
                                    <a:cxnLst>
                                      <a:cxn ang="T6">
                                        <a:pos x="T0" y="T1"/>
                                      </a:cxn>
                                      <a:cxn ang="T7">
                                        <a:pos x="T2" y="T3"/>
                                      </a:cxn>
                                      <a:cxn ang="T8">
                                        <a:pos x="T4" y="T5"/>
                                      </a:cxn>
                                    </a:cxnLst>
                                    <a:rect l="0" t="0" r="r" b="b"/>
                                    <a:pathLst>
                                      <a:path w="346" h="28">
                                        <a:moveTo>
                                          <a:pt x="0" y="24"/>
                                        </a:moveTo>
                                        <a:cubicBezTo>
                                          <a:pt x="39" y="25"/>
                                          <a:pt x="186" y="28"/>
                                          <a:pt x="244" y="24"/>
                                        </a:cubicBezTo>
                                        <a:cubicBezTo>
                                          <a:pt x="302" y="20"/>
                                          <a:pt x="325" y="5"/>
                                          <a:pt x="346"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724" name="Freeform 13720"/>
                                <wps:cNvSpPr>
                                  <a:spLocks/>
                                </wps:cNvSpPr>
                                <wps:spPr bwMode="auto">
                                  <a:xfrm>
                                    <a:off x="5248" y="6457"/>
                                    <a:ext cx="305" cy="40"/>
                                  </a:xfrm>
                                  <a:custGeom>
                                    <a:avLst/>
                                    <a:gdLst>
                                      <a:gd name="T0" fmla="*/ 0 w 305"/>
                                      <a:gd name="T1" fmla="*/ 40 h 40"/>
                                      <a:gd name="T2" fmla="*/ 347 w 305"/>
                                      <a:gd name="T3" fmla="*/ 0 h 40"/>
                                      <a:gd name="T4" fmla="*/ 646 w 305"/>
                                      <a:gd name="T5" fmla="*/ 37 h 40"/>
                                      <a:gd name="T6" fmla="*/ 0 60000 65536"/>
                                      <a:gd name="T7" fmla="*/ 0 60000 65536"/>
                                      <a:gd name="T8" fmla="*/ 0 60000 65536"/>
                                    </a:gdLst>
                                    <a:ahLst/>
                                    <a:cxnLst>
                                      <a:cxn ang="T6">
                                        <a:pos x="T0" y="T1"/>
                                      </a:cxn>
                                      <a:cxn ang="T7">
                                        <a:pos x="T2" y="T3"/>
                                      </a:cxn>
                                      <a:cxn ang="T8">
                                        <a:pos x="T4" y="T5"/>
                                      </a:cxn>
                                    </a:cxnLst>
                                    <a:rect l="0" t="0" r="r" b="b"/>
                                    <a:pathLst>
                                      <a:path w="305" h="40">
                                        <a:moveTo>
                                          <a:pt x="272" y="37"/>
                                        </a:moveTo>
                                        <a:cubicBezTo>
                                          <a:pt x="271" y="37"/>
                                          <a:pt x="305" y="40"/>
                                          <a:pt x="260" y="34"/>
                                        </a:cubicBezTo>
                                        <a:cubicBezTo>
                                          <a:pt x="215" y="28"/>
                                          <a:pt x="54" y="7"/>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0603F2B1" id="Group 13704" o:spid="_x0000_s1026" style="position:absolute;margin-left:48.3pt;margin-top:56.35pt;width:144.6pt;height:10.45pt;rotation:180;z-index:251876864" coordorigin="2661,6288" coordsize="289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">
                      <v:oval id="Oval 13705" o:spid="_x0000_s1027" style="position:absolute;left:5168;top:6288;width:159;height:167;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j7mccA&#10;AADeAAAADwAAAGRycy9kb3ducmV2LnhtbESPQWvCQBSE74X+h+UJvUjdbak1iVlFhIBFPFTb+yP7&#10;mgSzb2N21fjvuwWhx2FmvmHy5WBbcaHeN441vEwUCOLSmYYrDV+H4jkB4QOywdYxabiRh+Xi8SHH&#10;zLgrf9JlHyoRIewz1FCH0GVS+rImi37iOuLo/bjeYoiyr6Tp8RrhtpWvSr1Liw3HhRo7WtdUHvdn&#10;q4GL77fjrvpIbs1J+WI1LmWy9Vo/jYbVHESgIfyH7+2N0TBNZyqFvzvx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4+5nHAAAA3gAAAA8AAAAAAAAAAAAAAAAAmAIAAGRy&#10;cy9kb3ducmV2LnhtbFBLBQYAAAAABAAEAPUAAACMAwAAAAA=&#10;" filled="f" strokeweight="1.5pt"/>
                      <v:group id="Group 13706" o:spid="_x0000_s1028" style="position:absolute;left:2661;top:6289;width:2892;height:208" coordorigin="2661,6289" coordsize="2892,2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2lTUXFAAAA3gAA&#10;AA8AAAAAAAAAAAAAAAAAqgIAAGRycy9kb3ducmV2LnhtbFBLBQYAAAAABAAEAPoAAACcAwAAAAA=&#10;">
                        <v:group id="Group 13707" o:spid="_x0000_s1029" style="position:absolute;left:2917;top:6289;width:643;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u60FBxgAAAN4A&#10;AAAPAAAAAAAAAAAAAAAAAKoCAABkcnMvZG93bnJldi54bWxQSwUGAAAAAAQABAD6AAAAnQMAAAAA&#10;">
                          <v:oval id="Oval 1015" o:spid="_x0000_s1030"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NuccUA&#10;AADeAAAADwAAAGRycy9kb3ducmV2LnhtbESPQWsCMRSE7wX/Q3hCbzWraLWrUYogFNpL1d4fm7e7&#10;wc3Lkrzq+u+bQqHHYWa+YTa7wXfqSjG5wAamkwIUcRWs48bA+XR4WoFKgmyxC0wG7pRgtx09bLC0&#10;4cafdD1KozKEU4kGWpG+1DpVLXlMk9ATZ68O0aNkGRttI94y3Hd6VhTP2qPjvNBiT/uWqsvx2xuQ&#10;xao+FffzPNqvubimfnfDRzTmcTy8rkEJDfIf/mu/WQOLl+V0Br938hX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U25xxQAAAN4AAAAPAAAAAAAAAAAAAAAAAJgCAABkcnMv&#10;ZG93bnJldi54bWxQSwUGAAAAAAQABAD1AAAAigMAAAAA&#10;" filled="f" strokeweight="1.5pt"/>
                          <v:shape id="Freeform 1016" o:spid="_x0000_s1031"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Q9R8cA&#10;AADeAAAADwAAAGRycy9kb3ducmV2LnhtbESPT2vCQBTE70K/w/IKvYhurFht6ipFWuhBCv67P7Kv&#10;yZLs25Bdk+in7wqCx2FmfsMs172tREuNN44VTMYJCOLMacO5guPhe7QA4QOyxsoxKbiQh/XqabDE&#10;VLuOd9TuQy4ihH2KCooQ6lRKnxVk0Y9dTRy9P9dYDFE2udQNdhFuK/maJG/SouG4UGBNm4Kycn+2&#10;Cmy5NYavl9PRDNv579esK+tdrtTLc//5ASJQHx7he/tHK5i9zydTuN2JV0C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EPUfHAAAA3gAAAA8AAAAAAAAAAAAAAAAAmAIAAGRy&#10;cy9kb3ducmV2LnhtbFBLBQYAAAAABAAEAPUAAACMAwAAAAA=&#10;" path="m,40c58,33,239,,347,,455,,584,29,646,37e" filled="f" strokeweight="1.5pt">
                            <v:path arrowok="t" o:connecttype="custom" o:connectlocs="0,40;347,0;646,37" o:connectangles="0,0,0"/>
                          </v:shape>
                        </v:group>
                        <v:group id="Group 13710" o:spid="_x0000_s1032" style="position:absolute;left:3483;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nOLZxgAAAN4A&#10;AAAPAAAAAAAAAAAAAAAAAKoCAABkcnMvZG93bnJldi54bWxQSwUGAAAAAAQABAD6AAAAnQMAAAAA&#10;">
                          <v:oval id="Oval 1018" o:spid="_x0000_s1033"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r2BcUA&#10;AADeAAAADwAAAGRycy9kb3ducmV2LnhtbESPQWsCMRSE74X+h/AEbzVrcVu7NUoRBKG9VO39sXm7&#10;G9y8LMmrrv++KRR6HGbmG2a1GX2vLhSTC2xgPitAEdfBOm4NnI67hyWoJMgW+8Bk4EYJNuv7uxVW&#10;Nlz5ky4HaVWGcKrQQCcyVFqnuiOPaRYG4uw1IXqULGOrbcRrhvtePxbFk/boOC90ONC2o/p8+PYG&#10;pFw2x+J2WkT7tRDXNu9u/IjGTCfj2ysooVH+w3/tvTVQvjzPS/i9k6+AX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uvYFxQAAAN4AAAAPAAAAAAAAAAAAAAAAAJgCAABkcnMv&#10;ZG93bnJldi54bWxQSwUGAAAAAAQABAD1AAAAigMAAAAA&#10;" filled="f" strokeweight="1.5pt"/>
                          <v:shape id="Freeform 1019" o:spid="_x0000_s1034"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Oe38YA&#10;AADeAAAADwAAAGRycy9kb3ducmV2LnhtbESPS2vDMBCE74X+B7GFXkoip5CXGyWE0EIOIZDXfbG2&#10;trC1MpZqO/31USCQ4zAz3zCLVW8r0VLjjWMFo2ECgjhz2nCu4Hz6GcxA+ICssXJMCq7kYbV8fVlg&#10;ql3HB2qPIRcRwj5FBUUIdSqlzwqy6IeuJo7er2sshiibXOoGuwi3lfxMkom0aDguFFjTpqCsPP5Z&#10;BbbcGcP/18vZfLTT/fe4K+tDrtT7W7/+AhGoD8/wo73VCsbz6WgC9zvxCs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Oe38YAAADeAAAADwAAAAAAAAAAAAAAAACYAgAAZHJz&#10;L2Rvd25yZXYueG1sUEsFBgAAAAAEAAQA9QAAAIsDAAAAAA==&#10;" path="m,40c58,33,239,,347,,455,,584,29,646,37e" filled="f" strokeweight="1.5pt">
                            <v:path arrowok="t" o:connecttype="custom" o:connectlocs="0,40;347,0;646,37" o:connectangles="0,0,0"/>
                          </v:shape>
                        </v:group>
                        <v:group id="Group 13713" o:spid="_x0000_s1035" style="position:absolute;left:4042;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OTnyuxgAAAN4A&#10;AAAPAAAAAAAAAAAAAAAAAKoCAABkcnMvZG93bnJldi54bWxQSwUGAAAAAAQABAD6AAAAnQMAAAAA&#10;">
                          <v:oval id="Oval 1021" o:spid="_x0000_s1036"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tZm8IA&#10;AADeAAAADwAAAGRycy9kb3ducmV2LnhtbERPTWsCMRC9C/0PYQq91axFq90apQgFwV6q9j5sZndD&#10;N5MlGXX99+YgeHy87+V68J06U0wusIHJuABFXAXruDFwPHy/LkAlQbbYBSYDV0qwXj2NlljacOFf&#10;Ou+lUTmEU4kGWpG+1DpVLXlM49ATZ64O0aNkGBttI15yuO/0W1G8a4+Oc0OLPW1aqv73J29AZov6&#10;UFyP02j/puKaeueGn2jMy/Pw9QlKaJCH+O7eWgOzj/kk78138hXQq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u1mbwgAAAN4AAAAPAAAAAAAAAAAAAAAAAJgCAABkcnMvZG93&#10;bnJldi54bWxQSwUGAAAAAAQABAD1AAAAhwMAAAAA&#10;" filled="f" strokeweight="1.5pt"/>
                          <v:shape id="Freeform 1022" o:spid="_x0000_s1037"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wKrcYA&#10;AADeAAAADwAAAGRycy9kb3ducmV2LnhtbESPT2vCQBTE7wW/w/IKvRTdWLBq6ioiLfQgBf/dH9ln&#10;siT7NmTXJPbTu4LgcZiZ3zCLVW8r0VLjjWMF41ECgjhz2nCu4Hj4Gc5A+ICssXJMCq7kYbUcvCww&#10;1a7jHbX7kIsIYZ+igiKEOpXSZwVZ9CNXE0fv7BqLIcoml7rBLsJtJT+S5FNaNBwXCqxpU1BW7i9W&#10;gS23xvD/9XQ07+3073vSlfUuV+rttV9/gQjUh2f40f7VCibz6XgO9zvxCs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wKrcYAAADeAAAADwAAAAAAAAAAAAAAAACYAgAAZHJz&#10;L2Rvd25yZXYueG1sUEsFBgAAAAAEAAQA9QAAAIsDAAAAAA==&#10;" path="m,40c58,33,239,,347,,455,,584,29,646,37e" filled="f" strokeweight="1.5pt">
                            <v:path arrowok="t" o:connecttype="custom" o:connectlocs="0,40;347,0;646,37" o:connectangles="0,0,0"/>
                          </v:shape>
                        </v:group>
                        <v:group id="Group 13716" o:spid="_x0000_s1038" style="position:absolute;left:4606;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LLmfFAAAA3gAA&#10;AA8AAAAAAAAAAAAAAAAAqgIAAGRycy9kb3ducmV2LnhtbFBLBQYAAAAABAAEAPoAAACcAwAAAAA=&#10;">
                          <v:oval id="Oval 1024" o:spid="_x0000_s1039"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6u8UA&#10;AADeAAAADwAAAGRycy9kb3ducmV2LnhtbESPQWsCMRSE7wX/Q3hCbzWraLWrUYogFNpL1d4fm7e7&#10;wc3Lkrzq+u+bQqHHYWa+YTa7wXfqSjG5wAamkwIUcRWs48bA+XR4WoFKgmyxC0wG7pRgtx09bLC0&#10;4cafdD1KozKEU4kGWpG+1DpVLXlMk9ATZ68O0aNkGRttI94y3Hd6VhTP2qPjvNBiT/uWqsvx2xuQ&#10;xao+FffzPNqvubimfnfDRzTmcTy8rkEJDfIf/mu/WQOLl+VsCr938hXQ2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7Tq7xQAAAN4AAAAPAAAAAAAAAAAAAAAAAJgCAABkcnMv&#10;ZG93bnJldi54bWxQSwUGAAAAAAQABAD1AAAAigMAAAAA&#10;" filled="f" strokeweight="1.5pt"/>
                          <v:shape id="Freeform 1025" o:spid="_x0000_s1040"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RSYccA&#10;AADeAAAADwAAAGRycy9kb3ducmV2LnhtbESPT2vCQBTE7wW/w/IEL6VuGrDa6CpSFDyUgn96f2Rf&#10;kyXZtyG7JtFP3y0UPA4z8xtmtRlsLTpqvXGs4HWagCDOnTZcKLic9y8LED4ga6wdk4IbedisR08r&#10;zLTr+UjdKRQiQthnqKAMocmk9HlJFv3UNcTR+3GtxRBlW0jdYh/htpZpkrxJi4bjQokNfZSUV6er&#10;VWCrT2P4fvu+mOdu/rWb9VVzLJSajIftEkSgITzC/+2DVjB7n6cp/N2JV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kUmHHAAAA3gAAAA8AAAAAAAAAAAAAAAAAmAIAAGRy&#10;cy9kb3ducmV2LnhtbFBLBQYAAAAABAAEAPUAAACMAwAAAAA=&#10;" path="m,40c58,33,239,,347,,455,,584,29,646,37e" filled="f" strokeweight="1.5pt">
                            <v:path arrowok="t" o:connecttype="custom" o:connectlocs="0,40;347,0;646,37" o:connectangles="0,0,0"/>
                          </v:shape>
                        </v:group>
                        <v:shape id="Freeform 13719" o:spid="_x0000_s1041" style="position:absolute;left:2661;top:6463;width:346;height:28;visibility:visible;mso-wrap-style:square;v-text-anchor:top" coordsize="34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5zk8gA&#10;AADeAAAADwAAAGRycy9kb3ducmV2LnhtbESPQWvCQBSE70L/w/IKvZlNI1qbuorWKl4Eqy30+Mg+&#10;k2j2bciuGv313YLQ4zAz3zCjSWsqcabGlZYVPEcxCOLM6pJzBV+7RXcIwnlkjZVlUnAlB5PxQ2eE&#10;qbYX/qTz1uciQNilqKDwvk6ldFlBBl1ka+Lg7W1j0AfZ5FI3eAlwU8kkjgfSYMlhocCa3gvKjtuT&#10;UbDeLL/X89Im8Y+W+01vdjt80E2pp8d2+gbCU+v/w/f2Sivov74kPfi7E66AH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nnOTyAAAAN4AAAAPAAAAAAAAAAAAAAAAAJgCAABk&#10;cnMvZG93bnJldi54bWxQSwUGAAAAAAQABAD1AAAAjQMAAAAA&#10;" path="m,24v39,1,186,4,244,c302,20,325,5,346,e" filled="f" strokeweight="1.5pt">
                          <v:path arrowok="t" o:connecttype="custom" o:connectlocs="0,0;90,6;207,32" o:connectangles="0,0,0"/>
                        </v:shape>
                        <v:shape id="Freeform 13720" o:spid="_x0000_s1042" style="position:absolute;left:5248;top:6457;width:305;height:40;visibility:visible;mso-wrap-style:square;v-text-anchor:top" coordsize="3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voTccA&#10;AADeAAAADwAAAGRycy9kb3ducmV2LnhtbESP0WrCQBRE34X+w3ILvkjdNFSr0VXaQEEKBbX9gGv2&#10;msRm74bsqpu/d4VCH4eZOcMs18E04kKdqy0reB4nIIgLq2suFfx8fzzNQDiPrLGxTAp6crBePQyW&#10;mGl75R1d9r4UEcIuQwWV920mpSsqMujGtiWO3tF2Bn2UXSl1h9cIN41Mk2QqDdYcFypsKa+o+N2f&#10;jYKvfjP6PM3MKKT54b2fc8i306DU8DG8LUB4Cv4//NfeaAWT+Wv6Avc78Qr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r6E3HAAAA3gAAAA8AAAAAAAAAAAAAAAAAmAIAAGRy&#10;cy9kb3ducmV2LnhtbFBLBQYAAAAABAAEAPUAAACMAwAAAAA=&#10;" path="m272,37v-1,,33,3,-12,-3c215,28,54,7,,e" filled="f" strokeweight="1.5pt">
                          <v:path arrowok="t" o:connecttype="custom" o:connectlocs="0,40;347,0;646,37" o:connectangles="0,0,0"/>
                        </v:shape>
                      </v:group>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77888" behindDoc="0" locked="0" layoutInCell="1" allowOverlap="1" wp14:anchorId="3B5313EB" wp14:editId="7D2FE7DF">
                      <wp:simplePos x="0" y="0"/>
                      <wp:positionH relativeFrom="column">
                        <wp:posOffset>622300</wp:posOffset>
                      </wp:positionH>
                      <wp:positionV relativeFrom="paragraph">
                        <wp:posOffset>27940</wp:posOffset>
                      </wp:positionV>
                      <wp:extent cx="1836420" cy="132715"/>
                      <wp:effectExtent l="0" t="0" r="11430" b="19685"/>
                      <wp:wrapNone/>
                      <wp:docPr id="59691" name="Group 13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1836420" cy="132715"/>
                                <a:chOff x="2661" y="6288"/>
                                <a:chExt cx="2892" cy="209"/>
                              </a:xfrm>
                            </wpg:grpSpPr>
                            <wps:wsp>
                              <wps:cNvPr id="59692" name="Oval 13722"/>
                              <wps:cNvSpPr>
                                <a:spLocks noChangeArrowheads="1"/>
                              </wps:cNvSpPr>
                              <wps:spPr bwMode="auto">
                                <a:xfrm rot="10800000" flipV="1">
                                  <a:off x="5168" y="6288"/>
                                  <a:ext cx="159" cy="167"/>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59693" name="Group 13723"/>
                              <wpg:cNvGrpSpPr>
                                <a:grpSpLocks/>
                              </wpg:cNvGrpSpPr>
                              <wpg:grpSpPr bwMode="auto">
                                <a:xfrm>
                                  <a:off x="2661" y="6289"/>
                                  <a:ext cx="2892" cy="208"/>
                                  <a:chOff x="2661" y="6289"/>
                                  <a:chExt cx="2892" cy="208"/>
                                </a:xfrm>
                              </wpg:grpSpPr>
                              <wpg:grpSp>
                                <wpg:cNvPr id="59694" name="Group 13724"/>
                                <wpg:cNvGrpSpPr>
                                  <a:grpSpLocks/>
                                </wpg:cNvGrpSpPr>
                                <wpg:grpSpPr bwMode="auto">
                                  <a:xfrm rot="10800000">
                                    <a:off x="2917" y="6289"/>
                                    <a:ext cx="643" cy="202"/>
                                    <a:chOff x="8444" y="5130"/>
                                    <a:chExt cx="738" cy="221"/>
                                  </a:xfrm>
                                </wpg:grpSpPr>
                                <wps:wsp>
                                  <wps:cNvPr id="59695" name="Oval 1015"/>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96" name="Freeform 1016"/>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697" name="Group 13727"/>
                                <wpg:cNvGrpSpPr>
                                  <a:grpSpLocks/>
                                </wpg:cNvGrpSpPr>
                                <wpg:grpSpPr bwMode="auto">
                                  <a:xfrm rot="10800000">
                                    <a:off x="3483" y="6289"/>
                                    <a:ext cx="642" cy="202"/>
                                    <a:chOff x="8444" y="5130"/>
                                    <a:chExt cx="738" cy="221"/>
                                  </a:xfrm>
                                </wpg:grpSpPr>
                                <wps:wsp>
                                  <wps:cNvPr id="59698" name="Oval 1018"/>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99" name="Freeform 1019"/>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700" name="Group 13730"/>
                                <wpg:cNvGrpSpPr>
                                  <a:grpSpLocks/>
                                </wpg:cNvGrpSpPr>
                                <wpg:grpSpPr bwMode="auto">
                                  <a:xfrm rot="10800000">
                                    <a:off x="4042" y="6289"/>
                                    <a:ext cx="642" cy="202"/>
                                    <a:chOff x="8444" y="5130"/>
                                    <a:chExt cx="738" cy="221"/>
                                  </a:xfrm>
                                </wpg:grpSpPr>
                                <wps:wsp>
                                  <wps:cNvPr id="59701" name="Oval 1021"/>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702" name="Freeform 1022"/>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703" name="Group 13733"/>
                                <wpg:cNvGrpSpPr>
                                  <a:grpSpLocks/>
                                </wpg:cNvGrpSpPr>
                                <wpg:grpSpPr bwMode="auto">
                                  <a:xfrm rot="10800000">
                                    <a:off x="4606" y="6289"/>
                                    <a:ext cx="642" cy="202"/>
                                    <a:chOff x="8444" y="5130"/>
                                    <a:chExt cx="738" cy="221"/>
                                  </a:xfrm>
                                </wpg:grpSpPr>
                                <wps:wsp>
                                  <wps:cNvPr id="59704" name="Oval 1024"/>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705" name="Freeform 1025"/>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9706" name="Freeform 13736"/>
                                <wps:cNvSpPr>
                                  <a:spLocks/>
                                </wps:cNvSpPr>
                                <wps:spPr bwMode="auto">
                                  <a:xfrm>
                                    <a:off x="2661" y="6463"/>
                                    <a:ext cx="346" cy="28"/>
                                  </a:xfrm>
                                  <a:custGeom>
                                    <a:avLst/>
                                    <a:gdLst>
                                      <a:gd name="T0" fmla="*/ 0 w 346"/>
                                      <a:gd name="T1" fmla="*/ 0 h 28"/>
                                      <a:gd name="T2" fmla="*/ 90 w 346"/>
                                      <a:gd name="T3" fmla="*/ 6 h 28"/>
                                      <a:gd name="T4" fmla="*/ 207 w 346"/>
                                      <a:gd name="T5" fmla="*/ 32 h 28"/>
                                      <a:gd name="T6" fmla="*/ 0 60000 65536"/>
                                      <a:gd name="T7" fmla="*/ 0 60000 65536"/>
                                      <a:gd name="T8" fmla="*/ 0 60000 65536"/>
                                    </a:gdLst>
                                    <a:ahLst/>
                                    <a:cxnLst>
                                      <a:cxn ang="T6">
                                        <a:pos x="T0" y="T1"/>
                                      </a:cxn>
                                      <a:cxn ang="T7">
                                        <a:pos x="T2" y="T3"/>
                                      </a:cxn>
                                      <a:cxn ang="T8">
                                        <a:pos x="T4" y="T5"/>
                                      </a:cxn>
                                    </a:cxnLst>
                                    <a:rect l="0" t="0" r="r" b="b"/>
                                    <a:pathLst>
                                      <a:path w="346" h="28">
                                        <a:moveTo>
                                          <a:pt x="0" y="24"/>
                                        </a:moveTo>
                                        <a:cubicBezTo>
                                          <a:pt x="39" y="25"/>
                                          <a:pt x="186" y="28"/>
                                          <a:pt x="244" y="24"/>
                                        </a:cubicBezTo>
                                        <a:cubicBezTo>
                                          <a:pt x="302" y="20"/>
                                          <a:pt x="325" y="5"/>
                                          <a:pt x="346"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707" name="Freeform 13737"/>
                                <wps:cNvSpPr>
                                  <a:spLocks/>
                                </wps:cNvSpPr>
                                <wps:spPr bwMode="auto">
                                  <a:xfrm>
                                    <a:off x="5248" y="6457"/>
                                    <a:ext cx="305" cy="40"/>
                                  </a:xfrm>
                                  <a:custGeom>
                                    <a:avLst/>
                                    <a:gdLst>
                                      <a:gd name="T0" fmla="*/ 0 w 305"/>
                                      <a:gd name="T1" fmla="*/ 40 h 40"/>
                                      <a:gd name="T2" fmla="*/ 347 w 305"/>
                                      <a:gd name="T3" fmla="*/ 0 h 40"/>
                                      <a:gd name="T4" fmla="*/ 646 w 305"/>
                                      <a:gd name="T5" fmla="*/ 37 h 40"/>
                                      <a:gd name="T6" fmla="*/ 0 60000 65536"/>
                                      <a:gd name="T7" fmla="*/ 0 60000 65536"/>
                                      <a:gd name="T8" fmla="*/ 0 60000 65536"/>
                                    </a:gdLst>
                                    <a:ahLst/>
                                    <a:cxnLst>
                                      <a:cxn ang="T6">
                                        <a:pos x="T0" y="T1"/>
                                      </a:cxn>
                                      <a:cxn ang="T7">
                                        <a:pos x="T2" y="T3"/>
                                      </a:cxn>
                                      <a:cxn ang="T8">
                                        <a:pos x="T4" y="T5"/>
                                      </a:cxn>
                                    </a:cxnLst>
                                    <a:rect l="0" t="0" r="r" b="b"/>
                                    <a:pathLst>
                                      <a:path w="305" h="40">
                                        <a:moveTo>
                                          <a:pt x="272" y="37"/>
                                        </a:moveTo>
                                        <a:cubicBezTo>
                                          <a:pt x="271" y="37"/>
                                          <a:pt x="305" y="40"/>
                                          <a:pt x="260" y="34"/>
                                        </a:cubicBezTo>
                                        <a:cubicBezTo>
                                          <a:pt x="215" y="28"/>
                                          <a:pt x="54" y="7"/>
                                          <a:pt x="0" y="0"/>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BA42CF6" id="Group 13721" o:spid="_x0000_s1026" style="position:absolute;margin-left:49pt;margin-top:2.2pt;width:144.6pt;height:10.45pt;rotation:180;z-index:251877888" coordorigin="2661,6288" coordsize="289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">
                      <v:oval id="Oval 13722" o:spid="_x0000_s1027" style="position:absolute;left:5168;top:6288;width:159;height:167;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fz8sUA&#10;AADeAAAADwAAAGRycy9kb3ducmV2LnhtbESPT4vCMBTE7wt+h/AEL4umiiu1GkWEgrLswX/3R/Ns&#10;i81LbaLWb78RBI/DzPyGmS9bU4k7Na60rGA4iEAQZ1aXnCs4HtJ+DMJ5ZI2VZVLwJAfLRedrjom2&#10;D97Rfe9zESDsElRQeF8nUrqsIINuYGvi4J1tY9AH2eRSN/gIcFPJURRNpMGSw0KBNa0Lyi77m1HA&#10;6Wl8+cu38bO8Ri5dfWcy/nVK9brtagbCU+s/4Xd7oxX8TCfTEbzuhCs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d/PyxQAAAN4AAAAPAAAAAAAAAAAAAAAAAJgCAABkcnMv&#10;ZG93bnJldi54bWxQSwUGAAAAAAQABAD1AAAAigMAAAAA&#10;" filled="f" strokeweight="1.5pt"/>
                      <v:group id="Group 13723" o:spid="_x0000_s1028" style="position:absolute;left:2661;top:6289;width:2892;height:208" coordorigin="2661,6289" coordsize="2892,2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Rd/1xgAAAN4A&#10;AAAPAAAAAAAAAAAAAAAAAKoCAABkcnMvZG93bnJldi54bWxQSwUGAAAAAAQABAD6AAAAnQMAAAAA&#10;">
                        <v:group id="Group 13724" o:spid="_x0000_s1029" style="position:absolute;left:2917;top:6289;width:643;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Wu7h7FAAAA3gAA&#10;AA8AAAAAAAAAAAAAAAAAqgIAAGRycy9kb3ducmV2LnhtbFBLBQYAAAAABAAEAPoAAACcAwAAAAA=&#10;">
                          <v:oval id="Oval 1015" o:spid="_x0000_s1030"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j6wsUA&#10;AADeAAAADwAAAGRycy9kb3ducmV2LnhtbESPQWsCMRSE7wX/Q3hCbzXb4opujSJCoWAvVXt/bN7u&#10;hm5eluRV13/fCIUeh5n5hllvR9+rC8XkAht4nhWgiOtgHbcGzqe3pyWoJMgW+8Bk4EYJtpvJwxor&#10;G678SZejtCpDOFVooBMZKq1T3ZHHNAsDcfaaED1KlrHVNuI1w32vX4pioT06zgsdDrTvqP4+/ngD&#10;Ui6bU3E7z6P9motrm4MbP6Ixj9Nx9wpKaJT/8F/73RooV4tVCfc7+Qr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iPrCxQAAAN4AAAAPAAAAAAAAAAAAAAAAAJgCAABkcnMv&#10;ZG93bnJldi54bWxQSwUGAAAAAAQABAD1AAAAigMAAAAA&#10;" filled="f" strokeweight="1.5pt"/>
                          <v:shape id="Freeform 1016" o:spid="_x0000_s1031"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GSGMcA&#10;AADeAAAADwAAAGRycy9kb3ducmV2LnhtbESPT2vCQBTE7wW/w/IKvRTdWDBq6ioiFnqQgn96f2Rf&#10;kyXZtyG7JrGfvisUPA4z8xtmtRlsLTpqvXGsYDpJQBDnThsuFFzOH+MFCB+QNdaOScGNPGzWo6cV&#10;Ztr1fKTuFAoRIewzVFCG0GRS+rwki37iGuLo/bjWYoiyLaRusY9wW8u3JEmlRcNxocSGdiXl1elq&#10;FdjqYAz/3r4v5rWbf+1nfdUcC6VenoftO4hAQ3iE/9ufWsFsmS5TuN+JV0C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BkhjHAAAA3gAAAA8AAAAAAAAAAAAAAAAAmAIAAGRy&#10;cy9kb3ducmV2LnhtbFBLBQYAAAAABAAEAPUAAACMAwAAAAA=&#10;" path="m,40c58,33,239,,347,,455,,584,29,646,37e" filled="f" strokeweight="1.5pt">
                            <v:path arrowok="t" o:connecttype="custom" o:connectlocs="0,40;347,0;646,37" o:connectangles="0,0,0"/>
                          </v:shape>
                        </v:group>
                        <v:group id="Group 13727" o:spid="_x0000_s1032" style="position:absolute;left:3483;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fHBpxgAAAN4A&#10;AAAPAAAAAAAAAAAAAAAAAKoCAABkcnMvZG93bnJldi54bWxQSwUGAAAAAAQABAD6AAAAnQMAAAAA&#10;">
                          <v:oval id="Oval 1018" o:spid="_x0000_s1033"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lVXMEA&#10;AADeAAAADwAAAGRycy9kb3ducmV2LnhtbERPS2sCMRC+F/ofwhR6q9mKim6NUgShUC++7sNmdjd0&#10;M1mSUdd/3xwEjx/fe7kefKeuFJMLbOBzVIAiroJ13Bg4Hbcfc1BJkC12gcnAnRKsV68vSyxtuPGe&#10;rgdpVA7hVKKBVqQvtU5VSx7TKPTEmatD9CgZxkbbiLcc7js9LoqZ9ug4N7TY06al6u9w8QZkOq+P&#10;xf00ifY8EdfUv27YRWPe34bvL1BCgzzFD/ePNTBdzBZ5b76Tr4B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eJVVzBAAAA3gAAAA8AAAAAAAAAAAAAAAAAmAIAAGRycy9kb3du&#10;cmV2LnhtbFBLBQYAAAAABAAEAPUAAACGAwAAAAA=&#10;" filled="f" strokeweight="1.5pt"/>
                          <v:shape id="Freeform 1019" o:spid="_x0000_s1034"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4GascA&#10;AADeAAAADwAAAGRycy9kb3ducmV2LnhtbESPT2vCQBTE7wW/w/IEL6VuKqhNdBUpLfQgBf/dH9ln&#10;siT7NmS3Seyn7woFj8PM/IZZbwdbi45abxwreJ0mIIhzpw0XCs6nz5c3ED4ga6wdk4IbedhuRk9r&#10;zLTr+UDdMRQiQthnqKAMocmk9HlJFv3UNcTRu7rWYoiyLaRusY9wW8tZkiykRcNxocSG3kvKq+OP&#10;VWCrvTH8e7uczXO3/P6Y91VzKJSajIfdCkSgITzC/+0vrWCeLtIU7nfiFZC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eBmrHAAAA3gAAAA8AAAAAAAAAAAAAAAAAmAIAAGRy&#10;cy9kb3ducmV2LnhtbFBLBQYAAAAABAAEAPUAAACMAwAAAAA=&#10;" path="m,40c58,33,239,,347,,455,,584,29,646,37e" filled="f" strokeweight="1.5pt">
                            <v:path arrowok="t" o:connecttype="custom" o:connectlocs="0,40;347,0;646,37" o:connectangles="0,0,0"/>
                          </v:shape>
                        </v:group>
                        <v:group id="Group 13730" o:spid="_x0000_s1035" style="position:absolute;left:4042;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H5yB8QAAADeAAAA&#10;DwAAAAAAAAAAAAAAAACqAgAAZHJzL2Rvd25yZXYueG1sUEsFBgAAAAAEAAQA+gAAAJsDAAAAAA==&#10;">
                          <v:oval id="Oval 1021" o:spid="_x0000_s1036"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hm28UA&#10;AADeAAAADwAAAGRycy9kb3ducmV2LnhtbESPQUsDMRSE70L/Q3hCbzaptFrXpqUIQkEvtvX+2Lzd&#10;DW5eluTZbv+9EQSPw8x8w6y3Y+jVmVL2kS3MZwYUcR2d59bC6fh6twKVBdlhH5ksXCnDdjO5WWPl&#10;4oU/6HyQVhUI5wotdCJDpXWuOwqYZ3EgLl4TU0ApMrXaJbwUeOj1vTEPOqDnstDhQC8d1V+H72BB&#10;lqvmaK6nRXKfC/Ft8+bH92Tt9HbcPYMSGuU//NfeOwvLp0czh9875Qro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WGbbxQAAAN4AAAAPAAAAAAAAAAAAAAAAAJgCAABkcnMv&#10;ZG93bnJldi54bWxQSwUGAAAAAAQABAD1AAAAigMAAAAA&#10;" filled="f" strokeweight="1.5pt"/>
                          <v:shape id="Freeform 1022" o:spid="_x0000_s1037"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EOAccA&#10;AADeAAAADwAAAGRycy9kb3ducmV2LnhtbESPS2vDMBCE74H8B7GFXkIjN5CXazmE0kIPJZBH74u1&#10;sYWtlbFU2+mvrwqFHIeZ+YbJdqNtRE+dN44VPM8TEMSF04ZLBZfz+9MGhA/IGhvHpOBGHnb5dJJh&#10;qt3AR+pPoRQRwj5FBVUIbSqlLyqy6OeuJY7e1XUWQ5RdKXWHQ4TbRi6SZCUtGo4LFbb0WlFRn76t&#10;Alt/GsM/t6+LmfXrw9tyqNtjqdTjw7h/ARFoDPfwf/tDK1hu18kC/u7EKy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3RDgHHAAAA3gAAAA8AAAAAAAAAAAAAAAAAmAIAAGRy&#10;cy9kb3ducmV2LnhtbFBLBQYAAAAABAAEAPUAAACMAwAAAAA=&#10;" path="m,40c58,33,239,,347,,455,,584,29,646,37e" filled="f" strokeweight="1.5pt">
                            <v:path arrowok="t" o:connecttype="custom" o:connectlocs="0,40;347,0;646,37" o:connectangles="0,0,0"/>
                          </v:shape>
                        </v:group>
                        <v:group id="Group 13733" o:spid="_x0000_s1038" style="position:absolute;left:4606;top:6289;width:642;height:202;rotation:180"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0rOxwxgAAAN4A&#10;AAAPAAAAAAAAAAAAAAAAAKoCAABkcnMvZG93bnJldi54bWxQSwUGAAAAAAQABAD6AAAAnQMAAAAA&#10;">
                          <v:oval id="Oval 1024" o:spid="_x0000_s1039"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FQ8QA&#10;AADeAAAADwAAAGRycy9kb3ducmV2LnhtbESPQUsDMRSE74L/ITzBm02Ura3bpkUEQdCLbb0/Nm93&#10;QzcvS/Jst//eCILHYWa+YdbbKQzqRCn7yBbuZwYUcROd587CYf96twSVBdnhEJksXCjDdnN9tcba&#10;xTN/0mknnSoQzjVa6EXGWuvc9BQwz+JIXLw2poBSZOq0S3gu8DDoB2MedUDPZaHHkV56ao6772BB&#10;5st2by6HKrmvSnzXvvvpI1l7ezM9r0AJTfIf/mu/OQvzp4Wp4PdOuQJ6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vxUPEAAAA3gAAAA8AAAAAAAAAAAAAAAAAmAIAAGRycy9k&#10;b3ducmV2LnhtbFBLBQYAAAAABAAEAPUAAACJAwAAAAA=&#10;" filled="f" strokeweight="1.5pt"/>
                          <v:shape id="Freeform 1025" o:spid="_x0000_s1040"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iWdcYA&#10;AADeAAAADwAAAGRycy9kb3ducmV2LnhtbESPQWvCQBSE7wX/w/KEXopuFFI1uoqIhR5KQav3R/aZ&#10;LMm+Ddk1if313UKhx2FmvmE2u8HWoqPWG8cKZtMEBHHutOFCweXrbbIE4QOyxtoxKXiQh9129LTB&#10;TLueT9SdQyEihH2GCsoQmkxKn5dk0U9dQxy9m2sthijbQuoW+wi3tZwnyau0aDgulNjQoaS8Ot+t&#10;Alt9GMPfj+vFvHSLz2PaV82pUOp5POzXIAIN4T/8137XCtLVIknh9068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iWdcYAAADeAAAADwAAAAAAAAAAAAAAAACYAgAAZHJz&#10;L2Rvd25yZXYueG1sUEsFBgAAAAAEAAQA9QAAAIsDAAAAAA==&#10;" path="m,40c58,33,239,,347,,455,,584,29,646,37e" filled="f" strokeweight="1.5pt">
                            <v:path arrowok="t" o:connecttype="custom" o:connectlocs="0,40;347,0;646,37" o:connectangles="0,0,0"/>
                          </v:shape>
                        </v:group>
                        <v:shape id="Freeform 13736" o:spid="_x0000_s1041" style="position:absolute;left:2661;top:6463;width:346;height:28;visibility:visible;mso-wrap-style:square;v-text-anchor:top" coordsize="346,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yMa8gA&#10;AADeAAAADwAAAGRycy9kb3ducmV2LnhtbESPT2sCMRTE7wW/Q3iCt5pUqbZbo/inFi+CtS30+Ng8&#10;d1c3L8sm6uqnN0Khx2FmfsOMJo0txYlqXzjW8NRVIIhTZwrONHx/LR9fQPiAbLB0TBou5GEybj2M&#10;MDHuzJ902oZMRAj7BDXkIVSJlD7NyaLvuoo4ejtXWwxR1pk0NZ4j3Jayp9RAWiw4LuRY0Tyn9LA9&#10;Wg3rzcfPelG4nvo1crfpz677d7pq3Wk30zcQgZrwH/5rr4yG59ehGsD9TrwCcn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XIxryAAAAN4AAAAPAAAAAAAAAAAAAAAAAJgCAABk&#10;cnMvZG93bnJldi54bWxQSwUGAAAAAAQABAD1AAAAjQMAAAAA&#10;" path="m,24v39,1,186,4,244,c302,20,325,5,346,e" filled="f" strokeweight="1.5pt">
                          <v:path arrowok="t" o:connecttype="custom" o:connectlocs="0,0;90,6;207,32" o:connectangles="0,0,0"/>
                        </v:shape>
                        <v:shape id="Freeform 13737" o:spid="_x0000_s1042" style="position:absolute;left:5248;top:6457;width:305;height:40;visibility:visible;mso-wrap-style:square;v-text-anchor:top" coordsize="3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wqWscA&#10;AADeAAAADwAAAGRycy9kb3ducmV2LnhtbESP3WrCQBSE7wu+w3KE3ohuKtSf6CptQJCC0KoPcMwe&#10;k2j2bMiuunn7bkHo5TAz3zDLdTC1uFPrKssK3kYJCOLc6ooLBcfDZjgD4TyyxtoyKejIwXrVe1li&#10;qu2Df+i+94WIEHYpKii9b1IpXV6SQTeyDXH0zrY16KNsC6lbfES4qeU4SSbSYMVxocSGspLy6/5m&#10;FOy67eDrMjODMM5On92cQ/Y9CUq99sPHAoSn4P/Dz/ZWK3ifT5Mp/N2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MKlrHAAAA3gAAAA8AAAAAAAAAAAAAAAAAmAIAAGRy&#10;cy9kb3ducmV2LnhtbFBLBQYAAAAABAAEAPUAAACMAwAAAAA=&#10;" path="m272,37v-1,,33,3,-12,-3c215,28,54,7,,e" filled="f" strokeweight="1.5pt">
                          <v:path arrowok="t" o:connecttype="custom" o:connectlocs="0,40;347,0;646,37" o:connectangles="0,0,0"/>
                        </v:shape>
                      </v:group>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70720" behindDoc="0" locked="0" layoutInCell="1" allowOverlap="1" wp14:anchorId="31DF5D7C" wp14:editId="6112211B">
                      <wp:simplePos x="0" y="0"/>
                      <wp:positionH relativeFrom="column">
                        <wp:posOffset>520700</wp:posOffset>
                      </wp:positionH>
                      <wp:positionV relativeFrom="paragraph">
                        <wp:posOffset>1141730</wp:posOffset>
                      </wp:positionV>
                      <wp:extent cx="2004695" cy="132080"/>
                      <wp:effectExtent l="0" t="0" r="14605" b="20320"/>
                      <wp:wrapNone/>
                      <wp:docPr id="59672" name="Group 136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4695" cy="132080"/>
                                <a:chOff x="7599" y="1158"/>
                                <a:chExt cx="3626" cy="228"/>
                              </a:xfrm>
                            </wpg:grpSpPr>
                            <wpg:grpSp>
                              <wpg:cNvPr id="59673" name="Group 13602"/>
                              <wpg:cNvGrpSpPr>
                                <a:grpSpLocks/>
                              </wpg:cNvGrpSpPr>
                              <wpg:grpSpPr bwMode="auto">
                                <a:xfrm>
                                  <a:off x="10382" y="1159"/>
                                  <a:ext cx="738" cy="221"/>
                                  <a:chOff x="8444" y="5130"/>
                                  <a:chExt cx="738" cy="221"/>
                                </a:xfrm>
                              </wpg:grpSpPr>
                              <wps:wsp>
                                <wps:cNvPr id="59674" name="Oval 1015"/>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75" name="Freeform 1016"/>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676" name="Group 13605"/>
                              <wpg:cNvGrpSpPr>
                                <a:grpSpLocks/>
                              </wpg:cNvGrpSpPr>
                              <wpg:grpSpPr bwMode="auto">
                                <a:xfrm>
                                  <a:off x="9734" y="1159"/>
                                  <a:ext cx="738" cy="221"/>
                                  <a:chOff x="8444" y="5130"/>
                                  <a:chExt cx="738" cy="221"/>
                                </a:xfrm>
                              </wpg:grpSpPr>
                              <wps:wsp>
                                <wps:cNvPr id="59677" name="Oval 1018"/>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78" name="Freeform 1019"/>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679" name="Group 13608"/>
                              <wpg:cNvGrpSpPr>
                                <a:grpSpLocks/>
                              </wpg:cNvGrpSpPr>
                              <wpg:grpSpPr bwMode="auto">
                                <a:xfrm>
                                  <a:off x="9092" y="1159"/>
                                  <a:ext cx="738" cy="221"/>
                                  <a:chOff x="8444" y="5130"/>
                                  <a:chExt cx="738" cy="221"/>
                                </a:xfrm>
                              </wpg:grpSpPr>
                              <wps:wsp>
                                <wps:cNvPr id="59680" name="Oval 1021"/>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81" name="Freeform 1022"/>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682" name="Group 13611"/>
                              <wpg:cNvGrpSpPr>
                                <a:grpSpLocks/>
                              </wpg:cNvGrpSpPr>
                              <wpg:grpSpPr bwMode="auto">
                                <a:xfrm>
                                  <a:off x="8444" y="1159"/>
                                  <a:ext cx="738" cy="221"/>
                                  <a:chOff x="8444" y="5130"/>
                                  <a:chExt cx="738" cy="221"/>
                                </a:xfrm>
                              </wpg:grpSpPr>
                              <wps:wsp>
                                <wps:cNvPr id="59683" name="Oval 1024"/>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84" name="Freeform 1025"/>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685" name="Group 1026"/>
                              <wpg:cNvGrpSpPr>
                                <a:grpSpLocks/>
                              </wpg:cNvGrpSpPr>
                              <wpg:grpSpPr bwMode="auto">
                                <a:xfrm>
                                  <a:off x="7796" y="1159"/>
                                  <a:ext cx="738" cy="221"/>
                                  <a:chOff x="8444" y="5130"/>
                                  <a:chExt cx="738" cy="221"/>
                                </a:xfrm>
                              </wpg:grpSpPr>
                              <wps:wsp>
                                <wps:cNvPr id="59686" name="Oval 13615"/>
                                <wps:cNvSpPr>
                                  <a:spLocks noChangeArrowheads="1"/>
                                </wps:cNvSpPr>
                                <wps:spPr bwMode="auto">
                                  <a:xfrm flipV="1">
                                    <a:off x="8999" y="5168"/>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87" name="Freeform 13616"/>
                                <wps:cNvSpPr>
                                  <a:spLocks/>
                                </wps:cNvSpPr>
                                <wps:spPr bwMode="auto">
                                  <a:xfrm>
                                    <a:off x="8444" y="5130"/>
                                    <a:ext cx="646" cy="40"/>
                                  </a:xfrm>
                                  <a:custGeom>
                                    <a:avLst/>
                                    <a:gdLst>
                                      <a:gd name="T0" fmla="*/ 0 w 646"/>
                                      <a:gd name="T1" fmla="*/ 40 h 40"/>
                                      <a:gd name="T2" fmla="*/ 347 w 646"/>
                                      <a:gd name="T3" fmla="*/ 0 h 40"/>
                                      <a:gd name="T4" fmla="*/ 646 w 646"/>
                                      <a:gd name="T5" fmla="*/ 37 h 40"/>
                                      <a:gd name="T6" fmla="*/ 0 60000 65536"/>
                                      <a:gd name="T7" fmla="*/ 0 60000 65536"/>
                                      <a:gd name="T8" fmla="*/ 0 60000 65536"/>
                                    </a:gdLst>
                                    <a:ahLst/>
                                    <a:cxnLst>
                                      <a:cxn ang="T6">
                                        <a:pos x="T0" y="T1"/>
                                      </a:cxn>
                                      <a:cxn ang="T7">
                                        <a:pos x="T2" y="T3"/>
                                      </a:cxn>
                                      <a:cxn ang="T8">
                                        <a:pos x="T4" y="T5"/>
                                      </a:cxn>
                                    </a:cxnLst>
                                    <a:rect l="0" t="0" r="r" b="b"/>
                                    <a:pathLst>
                                      <a:path w="646" h="40">
                                        <a:moveTo>
                                          <a:pt x="0" y="40"/>
                                        </a:moveTo>
                                        <a:cubicBezTo>
                                          <a:pt x="58" y="33"/>
                                          <a:pt x="239" y="0"/>
                                          <a:pt x="347" y="0"/>
                                        </a:cubicBezTo>
                                        <a:cubicBezTo>
                                          <a:pt x="455" y="0"/>
                                          <a:pt x="584" y="29"/>
                                          <a:pt x="646" y="37"/>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9688" name="Oval 1029"/>
                              <wps:cNvSpPr>
                                <a:spLocks noChangeArrowheads="1"/>
                              </wps:cNvSpPr>
                              <wps:spPr bwMode="auto">
                                <a:xfrm flipV="1">
                                  <a:off x="7715" y="1203"/>
                                  <a:ext cx="183" cy="183"/>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89" name="Freeform 13618"/>
                              <wps:cNvSpPr>
                                <a:spLocks/>
                              </wps:cNvSpPr>
                              <wps:spPr bwMode="auto">
                                <a:xfrm>
                                  <a:off x="7599" y="1170"/>
                                  <a:ext cx="207" cy="32"/>
                                </a:xfrm>
                                <a:custGeom>
                                  <a:avLst/>
                                  <a:gdLst>
                                    <a:gd name="T0" fmla="*/ 0 w 207"/>
                                    <a:gd name="T1" fmla="*/ 0 h 32"/>
                                    <a:gd name="T2" fmla="*/ 90 w 207"/>
                                    <a:gd name="T3" fmla="*/ 6 h 32"/>
                                    <a:gd name="T4" fmla="*/ 207 w 207"/>
                                    <a:gd name="T5" fmla="*/ 32 h 32"/>
                                    <a:gd name="T6" fmla="*/ 0 60000 65536"/>
                                    <a:gd name="T7" fmla="*/ 0 60000 65536"/>
                                    <a:gd name="T8" fmla="*/ 0 60000 65536"/>
                                  </a:gdLst>
                                  <a:ahLst/>
                                  <a:cxnLst>
                                    <a:cxn ang="T6">
                                      <a:pos x="T0" y="T1"/>
                                    </a:cxn>
                                    <a:cxn ang="T7">
                                      <a:pos x="T2" y="T3"/>
                                    </a:cxn>
                                    <a:cxn ang="T8">
                                      <a:pos x="T4" y="T5"/>
                                    </a:cxn>
                                  </a:cxnLst>
                                  <a:rect l="0" t="0" r="r" b="b"/>
                                  <a:pathLst>
                                    <a:path w="207" h="32">
                                      <a:moveTo>
                                        <a:pt x="0" y="0"/>
                                      </a:moveTo>
                                      <a:cubicBezTo>
                                        <a:pt x="15" y="0"/>
                                        <a:pt x="56" y="1"/>
                                        <a:pt x="90" y="6"/>
                                      </a:cubicBezTo>
                                      <a:cubicBezTo>
                                        <a:pt x="124" y="11"/>
                                        <a:pt x="183" y="27"/>
                                        <a:pt x="207" y="32"/>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90" name="Freeform 13619"/>
                              <wps:cNvSpPr>
                                <a:spLocks/>
                              </wps:cNvSpPr>
                              <wps:spPr bwMode="auto">
                                <a:xfrm flipH="1">
                                  <a:off x="11018" y="1158"/>
                                  <a:ext cx="207" cy="32"/>
                                </a:xfrm>
                                <a:custGeom>
                                  <a:avLst/>
                                  <a:gdLst>
                                    <a:gd name="T0" fmla="*/ 0 w 207"/>
                                    <a:gd name="T1" fmla="*/ 0 h 32"/>
                                    <a:gd name="T2" fmla="*/ 90 w 207"/>
                                    <a:gd name="T3" fmla="*/ 6 h 32"/>
                                    <a:gd name="T4" fmla="*/ 207 w 207"/>
                                    <a:gd name="T5" fmla="*/ 32 h 32"/>
                                    <a:gd name="T6" fmla="*/ 0 60000 65536"/>
                                    <a:gd name="T7" fmla="*/ 0 60000 65536"/>
                                    <a:gd name="T8" fmla="*/ 0 60000 65536"/>
                                  </a:gdLst>
                                  <a:ahLst/>
                                  <a:cxnLst>
                                    <a:cxn ang="T6">
                                      <a:pos x="T0" y="T1"/>
                                    </a:cxn>
                                    <a:cxn ang="T7">
                                      <a:pos x="T2" y="T3"/>
                                    </a:cxn>
                                    <a:cxn ang="T8">
                                      <a:pos x="T4" y="T5"/>
                                    </a:cxn>
                                  </a:cxnLst>
                                  <a:rect l="0" t="0" r="r" b="b"/>
                                  <a:pathLst>
                                    <a:path w="207" h="32">
                                      <a:moveTo>
                                        <a:pt x="0" y="0"/>
                                      </a:moveTo>
                                      <a:cubicBezTo>
                                        <a:pt x="15" y="0"/>
                                        <a:pt x="56" y="1"/>
                                        <a:pt x="90" y="6"/>
                                      </a:cubicBezTo>
                                      <a:cubicBezTo>
                                        <a:pt x="124" y="11"/>
                                        <a:pt x="183" y="27"/>
                                        <a:pt x="207" y="32"/>
                                      </a:cubicBez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6005EA" id="Group 13601" o:spid="_x0000_s1026" style="position:absolute;margin-left:41pt;margin-top:89.9pt;width:157.85pt;height:10.4pt;z-index:251870720" coordorigin="7599,1158" coordsize="3626,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">
                      <v:group id="Group 13602" o:spid="_x0000_s1027" style="position:absolute;left:10382;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kk5D8cAAADe&#10;AAAADwAAAAAAAAAAAAAAAACqAgAAZHJzL2Rvd25yZXYueG1sUEsFBgAAAAAEAAQA+gAAAJ4DAAAA&#10;AA==&#10;">
                        <v:oval id="Oval 1015" o:spid="_x0000_s1028"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i5o8UA&#10;AADeAAAADwAAAGRycy9kb3ducmV2LnhtbESPQWsCMRSE74X+h/AKvdWsslq7NYoUCoV6qdr7Y/N2&#10;N7h5WZJXXf99UxB6HGbmG2a1GX2vzhSTC2xgOilAEdfBOm4NHA/vT0tQSZAt9oHJwJUSbNb3dyus&#10;bLjwF5330qoM4VShgU5kqLROdUce0yQMxNlrQvQoWcZW24iXDPe9nhXFQnt0nBc6HOito/q0//EG&#10;ZL5sDsX1WEb7XYprm0837qIxjw/j9hWU0Cj/4Vv7wxqYvyyeS/i7k6+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yLmjxQAAAN4AAAAPAAAAAAAAAAAAAAAAAJgCAABkcnMv&#10;ZG93bnJldi54bWxQSwUGAAAAAAQABAD1AAAAigMAAAAA&#10;" filled="f" strokeweight="1.5pt"/>
                        <v:shape id="Freeform 1016" o:spid="_x0000_s1029"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qlccA&#10;AADeAAAADwAAAGRycy9kb3ducmV2LnhtbESPT2vCQBTE7wW/w/IKXkrdVIja1FWktOBBBP/0/si+&#10;Jkuyb0N2m8R+elcQPA4z8xtmuR5sLTpqvXGs4G2SgCDOnTZcKDifvl8XIHxA1lg7JgUX8rBejZ6W&#10;mGnX84G6YyhEhLDPUEEZQpNJ6fOSLPqJa4ij9+taiyHKtpC6xT7CbS2nSTKTFg3HhRIb+iwpr45/&#10;VoGtdsbw/+XnbF66+f4r7avmUCg1fh42HyACDeERvre3WkH6PpuncLsTr4B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f6pXHAAAA3gAAAA8AAAAAAAAAAAAAAAAAmAIAAGRy&#10;cy9kb3ducmV2LnhtbFBLBQYAAAAABAAEAPUAAACMAwAAAAA=&#10;" path="m,40c58,33,239,,347,,455,,584,29,646,37e" filled="f" strokeweight="1.5pt">
                          <v:path arrowok="t" o:connecttype="custom" o:connectlocs="0,40;347,0;646,37" o:connectangles="0,0,0"/>
                        </v:shape>
                      </v:group>
                      <v:group id="Group 13605" o:spid="_x0000_s1030" style="position:absolute;left:9734;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AY+mpfIAAAA&#10;3gAAAA8AAAAAAAAAAAAAAAAAqgIAAGRycy9kb3ducmV2LnhtbFBLBQYAAAAABAAEAPoAAACfAwAA&#10;AAA=&#10;">
                        <v:oval id="Oval 1018" o:spid="_x0000_s1031"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on1MQA&#10;AADeAAAADwAAAGRycy9kb3ducmV2LnhtbESPS2vDMBCE74X8B7GB3ho5JU8nSiiFQqG9NI/7Yq1t&#10;EWtlpG3i/PuqUOhxmJlvmO1+8J26UkwusIHppABFXAXruDFwOr49rUAlQbbYBSYDd0qw340etlja&#10;cOMvuh6kURnCqUQDrUhfap2qljymSeiJs1eH6FGyjI22EW8Z7jv9XBQL7dFxXmixp9eWqsvh2xuQ&#10;+ao+FvfTLNrzTFxTf7jhMxrzOB5eNqCEBvkP/7XfrYH5erFcwu+dfAX0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aJ9TEAAAA3gAAAA8AAAAAAAAAAAAAAAAAmAIAAGRycy9k&#10;b3ducmV2LnhtbFBLBQYAAAAABAAEAPUAAACJAwAAAAA=&#10;" filled="f" strokeweight="1.5pt"/>
                        <v:shape id="Freeform 1019" o:spid="_x0000_s1032"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5FC8QA&#10;AADeAAAADwAAAGRycy9kb3ducmV2LnhtbERPy2rCQBTdC/2H4QrdSJ1Y8BUdpUgLLooQtftL5poM&#10;ydwJmWkS+/XOouDycN7b/WBr0VHrjWMFs2kCgjh32nCh4Hr5eluB8AFZY+2YFNzJw373Mtpiql3P&#10;GXXnUIgYwj5FBWUITSqlz0uy6KeuIY7czbUWQ4RtIXWLfQy3tXxPkoW0aDg2lNjQoaS8Ov9aBbb6&#10;Nob/7j9XM+mWp895XzVZodTrePjYgAg0hKf4333UCubrxTLujXfiFZC7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eRQvEAAAA3gAAAA8AAAAAAAAAAAAAAAAAmAIAAGRycy9k&#10;b3ducmV2LnhtbFBLBQYAAAAABAAEAPUAAACJAwAAAAA=&#10;" path="m,40c58,33,239,,347,,455,,584,29,646,37e" filled="f" strokeweight="1.5pt">
                          <v:path arrowok="t" o:connecttype="custom" o:connectlocs="0,40;347,0;646,37" o:connectangles="0,0,0"/>
                        </v:shape>
                      </v:group>
                      <v:group id="Group 13608" o:spid="_x0000_s1033" style="position:absolute;left:9092;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d6EO5ccAAADe&#10;AAAADwAAAAAAAAAAAAAAAACqAgAAZHJzL2Rvd25yZXYueG1sUEsFBgAAAAAEAAQA+gAAAJ4DAAAA&#10;AA==&#10;">
                        <v:oval id="Oval 1021" o:spid="_x0000_s1034"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bPh8MA&#10;AADeAAAADwAAAGRycy9kb3ducmV2LnhtbESPy2rDMBBF94X+g5hCd43ckgTHjRJKIVBoNnntB2ts&#10;i1ojI00S5++rRSDLy31xluvR9+pCMbnABt4nBSjiOljHrYHjYfNWgkqCbLEPTAZulGC9en5aYmXD&#10;lXd02Uur8ginCg10IkOldao78pgmYSDOXhOiR8kyttpGvOZx3+uPophrj47zQ4cDfXdU/+3P3oDM&#10;yuZQ3I7TaE9TcW3z68ZtNOb1Zfz6BCU0yiN8b/9YA7PFvMwAGSejgF7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bPh8MAAADeAAAADwAAAAAAAAAAAAAAAACYAgAAZHJzL2Rv&#10;d25yZXYueG1sUEsFBgAAAAAEAAQA9QAAAIgDAAAAAA==&#10;" filled="f" strokeweight="1.5pt"/>
                        <v:shape id="Freeform 1022" o:spid="_x0000_s1035"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GcsccA&#10;AADeAAAADwAAAGRycy9kb3ducmV2LnhtbESPT2vCQBTE74LfYXlCL1I3FvzT1FVKseBBBK29P7Kv&#10;yZLs25Bdk9hP7wqCx2FmfsOsNr2tREuNN44VTCcJCOLMacO5gvPP9+sShA/IGivHpOBKHjbr4WCF&#10;qXYdH6k9hVxECPsUFRQh1KmUPivIop+4mjh6f66xGKJscqkb7CLcVvItSebSouG4UGBNXwVl5eli&#10;Fdhybwz/X3/PZtwuDttZV9bHXKmXUf/5ASJQH57hR3unFcze58sp3O/EKyD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xnLHHAAAA3gAAAA8AAAAAAAAAAAAAAAAAmAIAAGRy&#10;cy9kb3ducmV2LnhtbFBLBQYAAAAABAAEAPUAAACMAwAAAAA=&#10;" path="m,40c58,33,239,,347,,455,,584,29,646,37e" filled="f" strokeweight="1.5pt">
                          <v:path arrowok="t" o:connecttype="custom" o:connectlocs="0,40;347,0;646,37" o:connectangles="0,0,0"/>
                        </v:shape>
                      </v:group>
                      <v:group id="Group 13611" o:spid="_x0000_s1036" style="position:absolute;left:8444;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M0OyzxgAAAN4A&#10;AAAPAAAAAAAAAAAAAAAAAKoCAABkcnMvZG93bnJldi54bWxQSwUGAAAAAAQABAD6AAAAnQMAAAAA&#10;">
                        <v:oval id="Oval 1024" o:spid="_x0000_s1037"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RR8MUA&#10;AADeAAAADwAAAGRycy9kb3ducmV2LnhtbESPQWsCMRSE7wX/Q3iF3mq2rcp2NYoUCkJ7qdr7Y/N2&#10;N7h5WZJXXf+9KRR6HGbmG2a1GX2vzhSTC2zgaVqAIq6DddwaOB7eH0tQSZAt9oHJwJUSbNaTuxVW&#10;Nlz4i857aVWGcKrQQCcyVFqnuiOPaRoG4uw1IXqULGOrbcRLhvtePxfFQnt0nBc6HOito/q0//EG&#10;ZF42h+J6nEX7PRPXNh9u/IzGPNyP2yUooVH+w3/tnTUwf12UL/B7J18Bv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9FHwxQAAAN4AAAAPAAAAAAAAAAAAAAAAAJgCAABkcnMv&#10;ZG93bnJldi54bWxQSwUGAAAAAAQABAD1AAAAigMAAAAA&#10;" filled="f" strokeweight="1.5pt"/>
                        <v:shape id="Freeform 1025" o:spid="_x0000_s1038"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Y/KcYA&#10;AADeAAAADwAAAGRycy9kb3ducmV2LnhtbESPS2vDMBCE74X8B7GBXkoiJ+TpRAklNNBDKeR1X6yN&#10;LWytjKXaTn99VSj0OMzMN8x239tKtNR441jBZJyAIM6cNpwruF6OoxUIH5A1Vo5JwYM87HeDpy2m&#10;2nV8ovYcchEh7FNUUIRQp1L6rCCLfuxq4ujdXWMxRNnkUjfYRbit5DRJFtKi4bhQYE2HgrLy/GUV&#10;2PLDGP5+3K7mpV1+vs27sj7lSj0P+9cNiEB9+A//td+1gvl6sZrB7514BeTu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Y/KcYAAADeAAAADwAAAAAAAAAAAAAAAACYAgAAZHJz&#10;L2Rvd25yZXYueG1sUEsFBgAAAAAEAAQA9QAAAIsDAAAAAA==&#10;" path="m,40c58,33,239,,347,,455,,584,29,646,37e" filled="f" strokeweight="1.5pt">
                          <v:path arrowok="t" o:connecttype="custom" o:connectlocs="0,40;347,0;646,37" o:connectangles="0,0,0"/>
                        </v:shape>
                      </v:group>
                      <v:group id="Group 1026" o:spid="_x0000_s1039" style="position:absolute;left:7796;top:1159;width:738;height:221" coordorigin="8444,5130" coordsize="738,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zl0x8cAAADe&#10;AAAADwAAAAAAAAAAAAAAAACqAgAAZHJzL2Rvd25yZXYueG1sUEsFBgAAAAAEAAQA+gAAAJ4DAAAA&#10;AA==&#10;">
                        <v:oval id="Oval 13615" o:spid="_x0000_s1040" style="position:absolute;left:8999;top:5168;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PyaMQA&#10;AADeAAAADwAAAGRycy9kb3ducmV2LnhtbESPzWrDMBCE74W8g9hAb43ckhjXjRJKoVBoL/m7L9ba&#10;FrVWRtomzttXhUKOw8x8w6y3kx/UmWJygQ08LgpQxE2wjjsDx8P7QwUqCbLFITAZuFKC7WZ2t8ba&#10;hgvv6LyXTmUIpxoN9CJjrXVqevKYFmEkzl4bokfJMnbaRrxkuB/0U1GU2qPjvNDjSG89Nd/7H29A&#10;VlV7KK7HZbSnpbiu/XTTVzTmfj69voASmuQW/m9/WAOr57Iq4e9OvgJ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D8mjEAAAA3gAAAA8AAAAAAAAAAAAAAAAAmAIAAGRycy9k&#10;b3ducmV2LnhtbFBLBQYAAAAABAAEAPUAAACJAwAAAAA=&#10;" filled="f" strokeweight="1.5pt"/>
                        <v:shape id="Freeform 13616" o:spid="_x0000_s1041" style="position:absolute;left:8444;top:5130;width:646;height:40;visibility:visible;mso-wrap-style:square;v-text-anchor:top" coordsize="6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ShXsYA&#10;AADeAAAADwAAAGRycy9kb3ducmV2LnhtbESPS2vDMBCE74X8B7GFXEoiN5CXGyWE0kIOoZDXfbE2&#10;trC1MpZqO/31UaCQ4zAz3zCrTW8r0VLjjWMF7+MEBHHmtOFcwfn0PVqA8AFZY+WYFNzIw2Y9eFlh&#10;ql3HB2qPIRcRwj5FBUUIdSqlzwqy6MeuJo7e1TUWQ5RNLnWDXYTbSk6SZCYtGo4LBdb0WVBWHn+t&#10;AlvujeG/2+Vs3tr5z9e0K+tDrtTwtd9+gAjUh2f4v73TCqbL2WIOjzvxCsj1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pShXsYAAADeAAAADwAAAAAAAAAAAAAAAACYAgAAZHJz&#10;L2Rvd25yZXYueG1sUEsFBgAAAAAEAAQA9QAAAIsDAAAAAA==&#10;" path="m,40c58,33,239,,347,,455,,584,29,646,37e" filled="f" strokeweight="1.5pt">
                          <v:path arrowok="t" o:connecttype="custom" o:connectlocs="0,40;347,0;646,37" o:connectangles="0,0,0"/>
                        </v:shape>
                      </v:group>
                      <v:oval id="Oval 1029" o:spid="_x0000_s1042" style="position:absolute;left:7715;top:1203;width:183;height:18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DDgcEA&#10;AADeAAAADwAAAGRycy9kb3ducmV2LnhtbERPS2sCMRC+F/ofwhR6q9kWlXVrlFIQCvXi6z5sZndD&#10;N5MlGXX9981B8PjxvZfr0ffqQjG5wAbeJwUo4jpYx62B42HzVoJKgmyxD0wGbpRgvXp+WmJlw5V3&#10;dNlLq3IIpwoNdCJDpXWqO/KYJmEgzlwTokfJMLbaRrzmcN/rj6KYa4+Oc0OHA313VP/tz96AzMrm&#10;UNyO02hPU3Ft8+vGbTTm9WX8+gQlNMpDfHf/WAOzxbzMe/OdfAX0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JQw4HBAAAA3gAAAA8AAAAAAAAAAAAAAAAAmAIAAGRycy9kb3du&#10;cmV2LnhtbFBLBQYAAAAABAAEAPUAAACGAwAAAAA=&#10;" filled="f" strokeweight="1.5pt"/>
                      <v:shape id="Freeform 13618" o:spid="_x0000_s1043" style="position:absolute;left:7599;top:1170;width:207;height:32;visibility:visible;mso-wrap-style:square;v-text-anchor:top" coordsize="20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AbP8gA&#10;AADeAAAADwAAAGRycy9kb3ducmV2LnhtbESPW2vCQBSE3wv+h+UIvtVNCwaNrmJbBEGh9Vb6eJo9&#10;udDs2TS7xvTfu0LBx2FmvmFmi85UoqXGlZYVPA0jEMSp1SXnCo6H1eMYhPPIGivLpOCPHCzmvYcZ&#10;JtpeeEft3uciQNglqKDwvk6kdGlBBt3Q1sTBy2xj0AfZ5FI3eAlwU8nnKIqlwZLDQoE1vRaU/uzP&#10;RsHL6TPbvH9sl9vR+e0ra2P3nf86pQb9bjkF4anz9/B/e60VjCbxeAK3O+EKyP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QBs/yAAAAN4AAAAPAAAAAAAAAAAAAAAAAJgCAABk&#10;cnMvZG93bnJldi54bWxQSwUGAAAAAAQABAD1AAAAjQMAAAAA&#10;" path="m,c15,,56,1,90,6v34,5,93,21,117,26e" filled="f" strokeweight="1.5pt">
                        <v:path arrowok="t" o:connecttype="custom" o:connectlocs="0,0;90,6;207,32" o:connectangles="0,0,0"/>
                      </v:shape>
                      <v:shape id="Freeform 13619" o:spid="_x0000_s1044" style="position:absolute;left:11018;top:1158;width:207;height:32;flip:x;visibility:visible;mso-wrap-style:square;v-text-anchor:top" coordsize="20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5SmccA&#10;AADeAAAADwAAAGRycy9kb3ducmV2LnhtbESPy2rCQBSG90LfYTgFdzoxYNDoKFIoeEFKbdHtIXNM&#10;gpkzMTNqzNM7i0KXP/+Nb75sTSXu1LjSsoLRMAJBnFldcq7g9+dzMAHhPLLGyjIpeJKD5eKtN8dU&#10;2wd/0/3gcxFG2KWooPC+TqV0WUEG3dDWxME728agD7LJpW7wEcZNJeMoSqTBksNDgTV9FJRdDjej&#10;4Hjq9l/xrrsmu023r0fxdnOdbJXqv7erGQhPrf8P/7XXWsF4mkwDQMAJKCAX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OUpnHAAAA3gAAAA8AAAAAAAAAAAAAAAAAmAIAAGRy&#10;cy9kb3ducmV2LnhtbFBLBQYAAAAABAAEAPUAAACMAwAAAAA=&#10;" path="m,c15,,56,1,90,6v34,5,93,21,117,26e" filled="f" strokeweight="1.5pt">
                        <v:path arrowok="t" o:connecttype="custom" o:connectlocs="0,0;90,6;207,32" o:connectangles="0,0,0"/>
                      </v:shape>
                    </v:group>
                  </w:pict>
                </mc:Fallback>
              </mc:AlternateContent>
            </w:r>
            <w:r>
              <w:rPr>
                <w:rFonts w:ascii="Times New Roman" w:hAnsi="Times New Roman" w:cs="Times New Roman"/>
                <w:noProof/>
                <w:sz w:val="28"/>
                <w:szCs w:val="28"/>
              </w:rPr>
              <mc:AlternateContent>
                <mc:Choice Requires="wpg">
                  <w:drawing>
                    <wp:anchor distT="0" distB="0" distL="114300" distR="114300" simplePos="0" relativeHeight="251875840" behindDoc="0" locked="0" layoutInCell="1" allowOverlap="1" wp14:anchorId="0F8CF874" wp14:editId="2E244658">
                      <wp:simplePos x="0" y="0"/>
                      <wp:positionH relativeFrom="column">
                        <wp:posOffset>586105</wp:posOffset>
                      </wp:positionH>
                      <wp:positionV relativeFrom="paragraph">
                        <wp:posOffset>1346200</wp:posOffset>
                      </wp:positionV>
                      <wp:extent cx="1930400" cy="297180"/>
                      <wp:effectExtent l="10160" t="16510" r="12065" b="10160"/>
                      <wp:wrapNone/>
                      <wp:docPr id="59641" name="Group 13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0400" cy="297180"/>
                                <a:chOff x="7418" y="4076"/>
                                <a:chExt cx="3040" cy="468"/>
                              </a:xfrm>
                            </wpg:grpSpPr>
                            <wpg:grpSp>
                              <wpg:cNvPr id="59642" name="Group 13657"/>
                              <wpg:cNvGrpSpPr>
                                <a:grpSpLocks/>
                              </wpg:cNvGrpSpPr>
                              <wpg:grpSpPr bwMode="auto">
                                <a:xfrm>
                                  <a:off x="7699" y="4083"/>
                                  <a:ext cx="719" cy="461"/>
                                  <a:chOff x="7714" y="5496"/>
                                  <a:chExt cx="826" cy="506"/>
                                </a:xfrm>
                              </wpg:grpSpPr>
                              <wps:wsp>
                                <wps:cNvPr id="59643" name="Line 935"/>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644" name="Line 936"/>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645" name="Arc 937"/>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46" name="Arc 938"/>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47" name="Arc 939"/>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648" name="Group 13663"/>
                              <wpg:cNvGrpSpPr>
                                <a:grpSpLocks/>
                              </wpg:cNvGrpSpPr>
                              <wpg:grpSpPr bwMode="auto">
                                <a:xfrm>
                                  <a:off x="8260" y="4083"/>
                                  <a:ext cx="719" cy="461"/>
                                  <a:chOff x="7714" y="5496"/>
                                  <a:chExt cx="826" cy="506"/>
                                </a:xfrm>
                              </wpg:grpSpPr>
                              <wps:wsp>
                                <wps:cNvPr id="59649" name="Line 94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650" name="Line 942"/>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651" name="Arc 943"/>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52" name="Arc 944"/>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53" name="Arc 945"/>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654" name="Group 13669"/>
                              <wpg:cNvGrpSpPr>
                                <a:grpSpLocks/>
                              </wpg:cNvGrpSpPr>
                              <wpg:grpSpPr bwMode="auto">
                                <a:xfrm>
                                  <a:off x="8824" y="4083"/>
                                  <a:ext cx="719" cy="461"/>
                                  <a:chOff x="7714" y="5496"/>
                                  <a:chExt cx="826" cy="506"/>
                                </a:xfrm>
                              </wpg:grpSpPr>
                              <wps:wsp>
                                <wps:cNvPr id="59655" name="Line 947"/>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656" name="Line 948"/>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657" name="Arc 949"/>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58" name="Arc 950"/>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59" name="Arc 951"/>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660" name="Group 13675"/>
                              <wpg:cNvGrpSpPr>
                                <a:grpSpLocks/>
                              </wpg:cNvGrpSpPr>
                              <wpg:grpSpPr bwMode="auto">
                                <a:xfrm>
                                  <a:off x="9388" y="4083"/>
                                  <a:ext cx="719" cy="461"/>
                                  <a:chOff x="7714" y="5496"/>
                                  <a:chExt cx="826" cy="506"/>
                                </a:xfrm>
                              </wpg:grpSpPr>
                              <wps:wsp>
                                <wps:cNvPr id="59661" name="Line 13676"/>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662" name="Line 13677"/>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663" name="AutoShape 13678"/>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64" name="Arc 956"/>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65" name="AutoShape 13680"/>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59666" name="Line 13681"/>
                              <wps:cNvCnPr/>
                              <wps:spPr bwMode="auto">
                                <a:xfrm rot="5400000" flipV="1">
                                  <a:off x="7560" y="4130"/>
                                  <a:ext cx="159" cy="37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667" name="AutoShape 13682"/>
                              <wps:cNvSpPr>
                                <a:spLocks/>
                              </wps:cNvSpPr>
                              <wps:spPr bwMode="auto">
                                <a:xfrm rot="5400000">
                                  <a:off x="7415" y="4086"/>
                                  <a:ext cx="163" cy="157"/>
                                </a:xfrm>
                                <a:custGeom>
                                  <a:avLst/>
                                  <a:gdLst>
                                    <a:gd name="T0" fmla="*/ 1 w 42913"/>
                                    <a:gd name="T1" fmla="*/ 0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68" name="AutoShape 13683"/>
                              <wps:cNvSpPr>
                                <a:spLocks/>
                              </wps:cNvSpPr>
                              <wps:spPr bwMode="auto">
                                <a:xfrm rot="5400000" flipH="1">
                                  <a:off x="7698" y="4383"/>
                                  <a:ext cx="160" cy="157"/>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669" name="Line 13684"/>
                              <wps:cNvCnPr/>
                              <wps:spPr bwMode="auto">
                                <a:xfrm rot="5400000" flipH="1" flipV="1">
                                  <a:off x="10114" y="4123"/>
                                  <a:ext cx="147" cy="3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670" name="Line 13685"/>
                              <wps:cNvCnPr/>
                              <wps:spPr bwMode="auto">
                                <a:xfrm rot="5400000" flipV="1">
                                  <a:off x="10322" y="4176"/>
                                  <a:ext cx="83" cy="18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671" name="AutoShape 13686"/>
                              <wps:cNvSpPr>
                                <a:spLocks/>
                              </wps:cNvSpPr>
                              <wps:spPr bwMode="auto">
                                <a:xfrm rot="5400000">
                                  <a:off x="10230" y="4079"/>
                                  <a:ext cx="163" cy="157"/>
                                </a:xfrm>
                                <a:custGeom>
                                  <a:avLst/>
                                  <a:gdLst>
                                    <a:gd name="T0" fmla="*/ 1 w 42913"/>
                                    <a:gd name="T1" fmla="*/ 0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C31AF5" id="Group 13656" o:spid="_x0000_s1026" style="position:absolute;margin-left:46.15pt;margin-top:106pt;width:152pt;height:23.4pt;z-index:251875840" coordorigin="7418,4076" coordsize="3040,4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">
                      <v:group id="Group 13657" o:spid="_x0000_s1027" style="position:absolute;left:7699;top:4083;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2lWKccAAADe&#10;AAAADwAAAAAAAAAAAAAAAACqAgAAZHJzL2Rvd25yZXYueG1sUEsFBgAAAAAEAAQA+gAAAJ4DAAAA&#10;AA==&#10;">
                        <v:line id="Line 935" o:spid="_x0000_s1028"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QUJskAAADeAAAADwAAAGRycy9kb3ducmV2LnhtbESPW2vCQBSE34X+h+UIfRHd2IuX1FWs&#10;UimoEC8/4DR7TFKzZ0N21fTfdwsFH4eZ+YaZzBpTiivVrrCsoN+LQBCnVhecKTgeProjEM4jaywt&#10;k4IfcjCbPrQmGGt74x1d9z4TAcIuRgW591UspUtzMuh6tiIO3snWBn2QdSZ1jbcAN6V8iqKBNFhw&#10;WMixokVO6Xl/MQo6y+bLJ1Gy21TD79V6+L5dzJOxUo/tZv4GwlPj7+H/9qdW8DoevDzD351wBeT0&#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8EFCbJAAAA3gAAAA8AAAAA&#10;AAAAAAAAAAAAoQIAAGRycy9kb3ducmV2LnhtbFBLBQYAAAAABAAEAPkAAACXAwAAAAA=&#10;" strokeweight="1.5pt"/>
                        <v:line id="Line 936" o:spid="_x0000_s1029"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WousgAAADeAAAADwAAAGRycy9kb3ducmV2LnhtbESPT2vCQBTE70K/w/IK3nSjpv5JXSUI&#10;Qg9etL309si+JiHZt9vs1kQ/fVco9DjMzG+Y7X4wrbhS52vLCmbTBARxYXXNpYKP9+NkDcIHZI2t&#10;ZVJwIw/73dNoi5m2PZ/pegmliBD2GSqoQnCZlL6oyKCfWkccvS/bGQxRdqXUHfYRblo5T5KlNFhz&#10;XKjQ0aGiorn8GAUHV85XTf49a+7p8eTOq35Rf+ZKjZ+H/BVEoCH8h//ab1rBy2aZpvC4E6+A3P0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pWousgAAADeAAAADwAAAAAA&#10;AAAAAAAAAAChAgAAZHJzL2Rvd25yZXYueG1sUEsFBgAAAAAEAAQA+QAAAJYDAAAAAA==&#10;" strokeweight="1.5pt"/>
                        <v:shape id="Arc 937" o:spid="_x0000_s1030"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szCccA&#10;AADeAAAADwAAAGRycy9kb3ducmV2LnhtbESPQWvCQBSE74L/YXlCL6KbtFU0dRURSnsr2qJ4e2Sf&#10;SWr2bdzdmvTfdwuCx2FmvmEWq87U4krOV5YVpOMEBHFudcWFgq/P19EMhA/IGmvLpOCXPKyW/d4C&#10;M21b3tJ1FwoRIewzVFCG0GRS+rwkg35sG+LonawzGKJ0hdQO2wg3tXxMkqk0WHFcKLGhTUn5efdj&#10;FLTzdP0ULhv6dim9fbT74aE4klIPg279AiJQF+7hW/tdK5jMp88T+L8Tr4B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7Mwn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38" o:spid="_x0000_s1031"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5a8ccA&#10;AADeAAAADwAAAGRycy9kb3ducmV2LnhtbESP3UrDQBSE7wXfYTmCN8VuKjVo7DZIIdKrgtEHOM2e&#10;JmuyZ2N2zc/bu4Lg5TAz3zC7fLadGGnwxrGCzToBQVw5bbhW8PFe3D2C8AFZY+eYFCzkId9fX+0w&#10;027iNxrLUIsIYZ+hgiaEPpPSVw1Z9GvXE0fv4gaLIcqhlnrAKcJtJ++TJJUWDceFBns6NFS15bdV&#10;sFqK4nX6OuvzqW1Tc/ocV6a8KHV7M788gwg0h//wX/uoFTw8pdsUfu/EKyD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uWvH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39" o:spid="_x0000_s1032"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f4RcgA&#10;AADeAAAADwAAAGRycy9kb3ducmV2LnhtbESPzWrDMBCE74W8g9hALyWRWxqncaIEt7TB5JYfaI6L&#10;tbFNrJWRVMd9+6pQ6HGYmW+Y1WYwrejJ+caygsdpAoK4tLrhSsHp+DF5AeEDssbWMin4Jg+b9ehu&#10;hZm2N95TfwiViBD2GSqoQ+gyKX1Zk0E/tR1x9C7WGQxRukpqh7cIN618SpJUGmw4LtTY0VtN5fXw&#10;ZRScX3dpX5Tb4bN4mOXv29yl58IpdT8e8iWIQEP4D/+1C61gtkif5/B7J14Buf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B/hFyAAAAN4AAAAPAAAAAAAAAAAAAAAAAJgCAABk&#10;cnMvZG93bnJldi54bWxQSwUGAAAAAAQABAD1AAAAjQM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v:group id="Group 13663" o:spid="_x0000_s1033" style="position:absolute;left:8260;top:4083;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oFhw8QAAADeAAAA&#10;DwAAAAAAAAAAAAAAAACqAgAAZHJzL2Rvd25yZXYueG1sUEsFBgAAAAAEAAQA+gAAAJsDAAAAAA==&#10;">
                        <v:line id="Line 941" o:spid="_x0000_s1034"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wjzMkAAADeAAAADwAAAGRycy9kb3ducmV2LnhtbESP3WrCQBSE7wt9h+UUeiN1Y/Gnia6i&#10;FkVoC9H2AU6zxySaPRuyq6Zv7wpCL4eZ+YaZzFpTiTM1rrSsoNeNQBBnVpecK/j5Xr28gXAeWWNl&#10;mRT8kYPZ9PFhgom2F97SeedzESDsElRQeF8nUrqsIIOua2vi4O1tY9AH2eRSN3gJcFPJ1ygaSoMl&#10;h4UCa1oWlB13J6Og897++jRKt5/16LD+GC2+lvM0Vur5qZ2PQXhq/X/43t5oBYN42I/hdidcATm9&#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7sI8zJAAAA3gAAAA8AAAAA&#10;AAAAAAAAAAAAoQIAAGRycy9kb3ducmV2LnhtbFBLBQYAAAAABAAEAPkAAACXAwAAAAA=&#10;" strokeweight="1.5pt"/>
                        <v:line id="Line 942" o:spid="_x0000_s1035"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c4ZMYAAADeAAAADwAAAGRycy9kb3ducmV2LnhtbESPu27CMBSG90q8g3WQ2IoDFGgDBkVI&#10;SB26cFnYjuJDEiU+NrEhaZ++HpAYf/03fettbxrxoNZXlhVMxgkI4tzqigsF59P+/ROED8gaG8uk&#10;4Jc8bDeDtzWm2nZ8oMcxFCKOsE9RQRmCS6X0eUkG/dg64uhdbWswRNkWUrfYxXHTyGmSLKTBiuND&#10;iY52JeX18W4U7FwxXdbZbVL/fex/3GHZzapLptRo2GcrEIH68Ao/299awfxrMY8AESeigNz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3OGTGAAAA3gAAAA8AAAAAAAAA&#10;AAAAAAAAoQIAAGRycy9kb3ducmV2LnhtbFBLBQYAAAAABAAEAPkAAACUAwAAAAA=&#10;" strokeweight="1.5pt"/>
                        <v:shape id="Arc 943" o:spid="_x0000_s1036"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mj18cA&#10;AADeAAAADwAAAGRycy9kb3ducmV2LnhtbESPT2vCQBTE74V+h+UJvRSzSYuiqauIUNpb8Q9Kb4/s&#10;M4lm36a7W5N+e7cgeBxm5jfMbNGbRlzI+dqygixJQRAXVtdcKtht34cTED4ga2wsk4I/8rCYPz7M&#10;MNe24zVdNqEUEcI+RwVVCG0upS8qMugT2xJH72idwRClK6V22EW4aeRLmo6lwZrjQoUtrSoqzptf&#10;o6CbZsvX8LOik8vo46vbPx/Kb1LqadAv30AE6sM9fGt/agWj6XiUwf+deAXk/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Zo9f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44" o:spid="_x0000_s1037"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zKL8cA&#10;AADeAAAADwAAAGRycy9kb3ducmV2LnhtbESPwWrDMBBE74X+g9hCL6GRG4hJnSghFFx6CtTJB2ys&#10;ja3YWjmWajt/XxUKPQ4z84bZ7CbbioF6bxwreJ0nIIhLpw1XCk7H/GUFwgdkja1jUnAnD7vt48MG&#10;M+1G/qKhCJWIEPYZKqhD6DIpfVmTRT93HXH0Lq63GKLsK6l7HCPctnKRJKm0aDgu1NjRe01lU3xb&#10;BbN7nn+Mt7M+H5omNYfrMDPFRannp2m/BhFoCv/hv/anVrB8S5cL+L0Tr4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Myi/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45" o:spid="_x0000_s1038"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Vom8cA&#10;AADeAAAADwAAAGRycy9kb3ducmV2LnhtbESPQWvCQBSE7wX/w/KEXopu2pKg0VXS0krwVivo8ZF9&#10;JsHs27C7jem/7xYKPQ4z8w2z3o6mEwM531pW8DhPQBBXVrdcKzh+vs8WIHxA1thZJgXf5GG7mdyt&#10;Mdf2xh80HEItIoR9jgqaEPpcSl81ZNDPbU8cvYt1BkOUrpba4S3CTSefkiSTBluOCw329NpQdT18&#10;GQXnl302lNVuPJUPafG2K1x2Lp1S99OxWIEINIb/8F+71ArSZZY+w++deAX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laJv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v:group id="Group 13669" o:spid="_x0000_s1039" style="position:absolute;left:8824;top:4083;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hX9G8cAAADe&#10;AAAADwAAAAAAAAAAAAAAAACqAgAAZHJzL2Rvd25yZXYueG1sUEsFBgAAAAAEAAQA+gAAAJ4DAAAA&#10;AA==&#10;">
                        <v:line id="Line 947" o:spid="_x0000_s1040"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i/FMkAAADeAAAADwAAAGRycy9kb3ducmV2LnhtbESP0WrCQBRE3wv+w3IFX6RuLERr6ipW&#10;UQRbSGw/4DZ7TaLZuyG71fTvuwWhj8PMnGHmy87U4kqtqywrGI8iEMS51RUXCj4/to/PIJxH1lhb&#10;JgU/5GC56D3MMdH2xhldj74QAcIuQQWl900ipctLMuhGtiEO3sm2Bn2QbSF1i7cAN7V8iqKJNFhx&#10;WCixoXVJ+eX4bRQMN92XT6M0e2um591h+vq+XqUzpQb9bvUCwlPn/8P39l4riGeTOIa/O+EKyM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p4vxTJAAAA3gAAAA8AAAAA&#10;AAAAAAAAAAAAoQIAAGRycy9kb3ducmV2LnhtbFBLBQYAAAAABAAEAPkAAACXAwAAAAA=&#10;" strokeweight="1.5pt"/>
                        <v:line id="Line 948" o:spid="_x0000_s1041"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IFi8gAAADeAAAADwAAAGRycy9kb3ducmV2LnhtbESPQWvCQBSE70L/w/IK3nSj1qipqwRB&#10;6KEXbS+9PbKvSUj27Ta7NdFf3xWEHoeZ+YbZ7gfTigt1vrasYDZNQBAXVtdcKvj8OE7WIHxA1tha&#10;JgVX8rDfPY22mGnb84ku51CKCGGfoYIqBJdJ6YuKDPqpdcTR+7adwRBlV0rdYR/hppXzJEmlwZrj&#10;QoWODhUVzfnXKDi4cr5q8p9Zc3s5vrvTql/UX7lS4+chfwURaAj/4Uf7TStYbtJlCvc78QrI3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NIFi8gAAADeAAAADwAAAAAA&#10;AAAAAAAAAAChAgAAZHJzL2Rvd25yZXYueG1sUEsFBgAAAAAEAAQA+QAAAJYDAAAAAA==&#10;" strokeweight="1.5pt"/>
                        <v:shape id="Arc 949" o:spid="_x0000_s1042"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yeOMcA&#10;AADeAAAADwAAAGRycy9kb3ducmV2LnhtbESPT2vCQBTE7wW/w/KEXopu0uK/6CoilPZWtEXx9sg+&#10;k2j2bbq7NfHbd4VCj8PM/IZZrDpTiys5X1lWkA4TEMS51RUXCr4+XwdTED4ga6wtk4IbeVgtew8L&#10;zLRteUvXXShEhLDPUEEZQpNJ6fOSDPqhbYijd7LOYIjSFVI7bCPc1PI5ScbSYMVxocSGNiXll92P&#10;UdDO0vVL+N7Q2aX09tHunw7FkZR67HfrOYhAXfgP/7XftYLRbDyawP1Ov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8njj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50" o:spid="_x0000_s1043"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T9xcQA&#10;AADeAAAADwAAAGRycy9kb3ducmV2LnhtbERP3WrCMBS+F/YO4Qx2IzPdwLJ1RhmDDq8E6x7gtDm2&#10;WZuTrsna+vbmQvDy4/vf7GbbiZEGbxwreFklIIgrpw3XCn5O+fMbCB+QNXaOScGFPOy2D4sNZtpN&#10;fKSxCLWIIewzVNCE0GdS+qohi37leuLInd1gMUQ41FIPOMVw28nXJEmlRcOxocGevhqq2uLfKlhe&#10;8vx7+it1eWjb1Bx+x6Upzko9Pc6fHyACzeEuvrn3WsH6PV3HvfFOvAJye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k/cXEAAAA3gAAAA8AAAAAAAAAAAAAAAAAmAIAAGRycy9k&#10;b3ducmV2LnhtbFBLBQYAAAAABAAEAPUAAACJ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51" o:spid="_x0000_s1044"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1fcccA&#10;AADeAAAADwAAAGRycy9kb3ducmV2LnhtbESPQWvCQBSE74X+h+UVeim6aSGhRldJpZXQm1bQ4yP7&#10;TILZt2F3jem/7wpCj8PMfMMsVqPpxEDOt5YVvE4TEMSV1S3XCvY/X5N3ED4ga+wsk4Jf8rBaPj4s&#10;MNf2ylsadqEWEcI+RwVNCH0upa8aMuintieO3sk6gyFKV0vt8BrhppNvSZJJgy3HhQZ7WjdUnXcX&#10;o+D48Z0NZbUZD+VLWnxuCpcdS6fU89NYzEEEGsN/+N4utYJ0lqUzuN2JV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NX3H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v:group id="Group 13675" o:spid="_x0000_s1045" style="position:absolute;left:9388;top:4083;width:719;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CMaXFAAAA3gAA&#10;AA8AAAAAAAAAAAAAAAAAqgIAAGRycy9kb3ducmV2LnhtbFBLBQYAAAAABAAEAPoAAACcAwAAAAA=&#10;">
                        <v:line id="Line 13676" o:spid="_x0000_s1046"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9zqsgAAADeAAAADwAAAGRycy9kb3ducmV2LnhtbESP0WrCQBRE3wX/YbmCL1I3Co01dRWr&#10;WIS2EG0/4DZ7TWKzd0N21fj3rlDwcZiZM8xs0ZpKnKlxpWUFo2EEgjizuuRcwc/35ukFhPPIGivL&#10;pOBKDhbzbmeGibYX3tF573MRIOwSVFB4XydSuqwgg25oa+LgHWxj0AfZ5FI3eAlwU8lxFMXSYMlh&#10;ocCaVgVlf/uTUTBYt78+jdLdZz05vn9M3r5Wy3SqVL/XLl9BeGr9I/zf3moFz9M4HsH9TrgCcn4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y9zqsgAAADeAAAADwAAAAAA&#10;AAAAAAAAAAChAgAAZHJzL2Rvd25yZXYueG1sUEsFBgAAAAAEAAQA+QAAAJYDAAAAAA==&#10;" strokeweight="1.5pt"/>
                        <v:line id="Line 13677" o:spid="_x0000_s1047"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YXJNcgAAADeAAAADwAAAGRycy9kb3ducmV2LnhtbESPQWvCQBSE74X+h+UVeqsbo8Y2dZUg&#10;CB560fbS2yP7moRk326zq0n99W5B8DjMzDfMajOaTpyp941lBdNJAoK4tLrhSsHX5+7lFYQPyBo7&#10;y6Tgjzxs1o8PK8y1HfhA52OoRISwz1FBHYLLpfRlTQb9xDri6P3Y3mCIsq+k7nGIcNPJNEkyabDh&#10;uFCjo21NZXs8GQVbV6XLtvidtpf57sMdlsOs+S6Uen4ai3cQgcZwD9/ae61g8ZZlKfzfiVdAr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YXJNcgAAADeAAAADwAAAAAA&#10;AAAAAAAAAAChAgAAZHJzL2Rvd25yZXYueG1sUEsFBgAAAAAEAAQA+QAAAJYDAAAAAA==&#10;" strokeweight="1.5pt"/>
                        <v:shape id="AutoShape 13678" o:spid="_x0000_s1048"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tShscA&#10;AADeAAAADwAAAGRycy9kb3ducmV2LnhtbESPQWvCQBSE74X+h+UJvRTdRGnQ6CoiSHuT2qJ4e2Rf&#10;k9Ts23R3a+K/7xYEj8PMfMMsVr1pxIWcry0rSEcJCOLC6ppLBZ8f2+EUhA/IGhvLpOBKHlbLx4cF&#10;5tp2/E6XfShFhLDPUUEVQptL6YuKDPqRbYmj92WdwRClK6V22EW4aeQ4STJpsOa4UGFLm4qK8/7X&#10;KOhm6XoSfjb07VJ63XWH52N5IqWeBv16DiJQH+7hW/tNK3iZZdkE/u/EK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rUob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56" o:spid="_x0000_s1049"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U9fccA&#10;AADeAAAADwAAAGRycy9kb3ducmV2LnhtbESP3UrDQBSE7wXfYTmCN8VuKjVo7DZIIdKrgtEHOM2e&#10;JmuyZ2N2zc/bu4Lg5TAz3zC7fLadGGnwxrGCzToBQVw5bbhW8PFe3D2C8AFZY+eYFCzkId9fX+0w&#10;027iNxrLUIsIYZ+hgiaEPpPSVw1Z9GvXE0fv4gaLIcqhlnrAKcJtJ++TJJUWDceFBns6NFS15bdV&#10;sFqK4nX6OuvzqW1Tc/ocV6a8KHV7M788gwg0h//wX/uoFTw8pekWfu/EKyD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FPX3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utoShape 13680" o:spid="_x0000_s1050"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yfyccA&#10;AADeAAAADwAAAGRycy9kb3ducmV2LnhtbESPQUvDQBSE74L/YXlCL9JuLGSxsdsSpS3Bm1Wwx0f2&#10;NQnNvg27axr/vSsIHoeZ+YZZbyfbi5F86BxreFhkIIhrZzpuNHy87+ePIEJENtg7Jg3fFGC7ub1Z&#10;Y2Hcld9oPMZGJAiHAjW0MQ6FlKFuyWJYuIE4eWfnLcYkfSONx2uC214us0xJix2nhRYHemmpvhy/&#10;rIbT86saq/owfVb3ebk7lF6dKq/17G4qn0BEmuJ/+K9dGQ35Sqkcfu+kKyA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sn8n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v:line id="Line 13681" o:spid="_x0000_s1051" style="position:absolute;rotation:-90;flip:y;visibility:visible;mso-wrap-style:square" from="7560,4130" to="7719,4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7PNscAAADeAAAADwAAAGRycy9kb3ducmV2LnhtbESPQWvCQBSE74X+h+UJvdWN1kaNrhIE&#10;oQcv2l68PbLPJCT7dpvdmrS/3hUKHoeZ+YZZbwfTiit1vrasYDJOQBAXVtdcKvj63L8uQPiArLG1&#10;TAp+ycN28/y0xkzbno90PYVSRAj7DBVUIbhMSl9UZNCPrSOO3sV2BkOUXSl1h32Em1ZOkySVBmuO&#10;CxU62lVUNKcfo2Dnyum8yb8nzd9sf3DHef9Wn3OlXkZDvgIRaAiP8H/7Qyt4X6ZpCvc78QrIzQ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vs82xwAAAN4AAAAPAAAAAAAA&#10;AAAAAAAAAKECAABkcnMvZG93bnJldi54bWxQSwUGAAAAAAQABAD5AAAAlQMAAAAA&#10;" strokeweight="1.5pt"/>
                      <v:shape id="AutoShape 13682" o:spid="_x0000_s1052" style="position:absolute;left:7415;top:4086;width:163;height:157;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BUhccA&#10;AADeAAAADwAAAGRycy9kb3ducmV2LnhtbESPQWvCQBSE70L/w/IKvYhu0tKo0VVEKO2tVEXx9sg+&#10;k9js23R3a9J/3y0UPA4z8w2zWPWmEVdyvrasIB0nIIgLq2suFex3L6MpCB+QNTaWScEPeVgt7wYL&#10;zLXt+IOu21CKCGGfo4IqhDaX0hcVGfRj2xJH72ydwRClK6V22EW4aeRjkmTSYM1xocKWNhUVn9tv&#10;o6Cbpeun8LWhi0vp9b07DI/liZR6uO/XcxCB+nAL/7fftILnWZZN4O9Ov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QVIX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utoShape 13683" o:spid="_x0000_s1053" style="position:absolute;left:7698;top:4383;width:160;height:157;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g3eMQA&#10;AADeAAAADwAAAGRycy9kb3ducmV2LnhtbERP3WrCMBS+H+wdwhF2IzN1YNk6o4xBx64Euz3AaXNs&#10;Y5uTroltfXtzIezy4/vf7mfbiZEGbxwrWK8SEMSV04ZrBb8/+fMrCB+QNXaOScGVPOx3jw9bzLSb&#10;+EhjEWoRQ9hnqKAJoc+k9FVDFv3K9cSRO7nBYohwqKUecIrhtpMvSZJKi4ZjQ4M9fTZUtcXFKlhe&#10;8/xr+it1eWjb1BzO49IUJ6WeFvPHO4hAc/gX393fWsHmLU3j3ngnXgG5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IN3jEAAAA3gAAAA8AAAAAAAAAAAAAAAAAmAIAAGRycy9k&#10;b3ducmV2LnhtbFBLBQYAAAAABAAEAPUAAACJ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line id="Line 13684" o:spid="_x0000_s1054" style="position:absolute;rotation:90;flip:x y;visibility:visible;mso-wrap-style:square" from="10114,4123" to="10261,44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l/rMkAAADeAAAADwAAAGRycy9kb3ducmV2LnhtbESP3WrCQBSE7wt9h+UUvCm6UWg0qauo&#10;paVghfjzAMfsaRLNng3Zrca37wqFXg4z8w0znXemFhdqXWVZwXAQgSDOra64UHDYv/cnIJxH1lhb&#10;JgU3cjCfPT5MMdX2ylu67HwhAoRdigpK75tUSpeXZNANbEMcvG/bGvRBtoXULV4D3NRyFEWxNFhx&#10;WCixoVVJ+Xn3YxQ8v3VHn0XZ9qsZnz7W4+VmtcgSpXpP3eIVhKfO/4f/2p9awUsSxwnc74QrIG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VZf6zJAAAA3gAAAA8AAAAA&#10;AAAAAAAAAAAAoQIAAGRycy9kb3ducmV2LnhtbFBLBQYAAAAABAAEAPkAAACXAwAAAAA=&#10;" strokeweight="1.5pt"/>
                      <v:line id="Line 13685" o:spid="_x0000_s1055" style="position:absolute;rotation:-90;flip:y;visibility:visible;mso-wrap-style:square" from="10322,4176" to="10405,4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kBMYAAADeAAAADwAAAGRycy9kb3ducmV2LnhtbESPvW7CMBSF90q8g3WR2IoDpaQNGBQh&#10;ITGwQLt0u4pvkyjxtYldEnh6PCB1PDp/+tbbwbTiSp2vLSuYTRMQxIXVNZcKvr/2rx8gfEDW2Fom&#10;BTfysN2MXtaYadvzia7nUIo4wj5DBVUILpPSFxUZ9FPriKP3azuDIcqulLrDPo6bVs6TZCkN1hwf&#10;KnS0q6hozn9Gwc6V87TJL7Pmvtgf3Snt3+qfXKnJeMhXIAIN4T/8bB+0gvfPZRoBIk5EAbl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ZATGAAAA3gAAAA8AAAAAAAAA&#10;AAAAAAAAoQIAAGRycy9kb3ducmV2LnhtbFBLBQYAAAAABAAEAPkAAACUAwAAAAA=&#10;" strokeweight="1.5pt"/>
                      <v:shape id="AutoShape 13686" o:spid="_x0000_s1056" style="position:absolute;left:10230;top:4079;width:163;height:157;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z/t8cA&#10;AADeAAAADwAAAGRycy9kb3ducmV2LnhtbESPT2vCQBTE7wW/w/KEXkrdpOK/6CoiFHuTqlS8PbLP&#10;JDb7Nt3dmvTbdwsFj8PM/IZZrDpTixs5X1lWkA4SEMS51RUXCo6H1+cpCB+QNdaWScEPeVgtew8L&#10;zLRt+Z1u+1CICGGfoYIyhCaT0uclGfQD2xBH72KdwRClK6R22Ea4qeVLkoylwYrjQokNbUrKP/ff&#10;RkE7S9fD8LWhq0tpu2s/nk7FmZR67HfrOYhAXbiH/9tvWsFoNp6k8HcnX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s/7f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group>
                  </w:pict>
                </mc:Fallback>
              </mc:AlternateContent>
            </w:r>
          </w:p>
        </w:tc>
      </w:tr>
    </w:tbl>
    <w:p w:rsidR="0020237D" w:rsidRPr="00710476" w:rsidRDefault="0020237D" w:rsidP="00D649F9">
      <w:pPr>
        <w:pStyle w:val="a6"/>
        <w:spacing w:line="240" w:lineRule="auto"/>
        <w:ind w:firstLine="709"/>
        <w:rPr>
          <w:lang w:val="kk-KZ"/>
        </w:rPr>
      </w:pPr>
    </w:p>
    <w:tbl>
      <w:tblPr>
        <w:tblW w:w="0" w:type="auto"/>
        <w:jc w:val="center"/>
        <w:tblLook w:val="04A0" w:firstRow="1" w:lastRow="0" w:firstColumn="1" w:lastColumn="0" w:noHBand="0" w:noVBand="1"/>
      </w:tblPr>
      <w:tblGrid>
        <w:gridCol w:w="4804"/>
      </w:tblGrid>
      <w:tr w:rsidR="00710476" w:rsidRPr="006B79E9" w:rsidTr="00FE4E06">
        <w:trPr>
          <w:jc w:val="center"/>
        </w:trPr>
        <w:tc>
          <w:tcPr>
            <w:tcW w:w="4804" w:type="dxa"/>
          </w:tcPr>
          <w:p w:rsidR="0020237D" w:rsidRPr="00710476" w:rsidRDefault="0020237D" w:rsidP="00D649F9">
            <w:pPr>
              <w:spacing w:after="0" w:line="240" w:lineRule="auto"/>
              <w:ind w:firstLine="709"/>
              <w:rPr>
                <w:rFonts w:ascii="Times New Roman" w:hAnsi="Times New Roman" w:cs="Times New Roman"/>
                <w:sz w:val="28"/>
                <w:szCs w:val="28"/>
                <w:lang w:val="kk-KZ"/>
              </w:rPr>
            </w:pPr>
          </w:p>
        </w:tc>
      </w:tr>
      <w:tr w:rsidR="00EB55F9" w:rsidRPr="00705E81" w:rsidTr="00EB55F9">
        <w:trPr>
          <w:jc w:val="center"/>
        </w:trPr>
        <w:tc>
          <w:tcPr>
            <w:tcW w:w="4804" w:type="dxa"/>
          </w:tcPr>
          <w:p w:rsidR="00EB55F9" w:rsidRPr="00710476" w:rsidRDefault="00EB55F9" w:rsidP="00EB55F9">
            <w:pPr>
              <w:spacing w:after="0" w:line="240" w:lineRule="auto"/>
              <w:ind w:firstLine="709"/>
              <w:rPr>
                <w:rFonts w:ascii="Times New Roman" w:hAnsi="Times New Roman" w:cs="Times New Roman"/>
                <w:sz w:val="28"/>
                <w:szCs w:val="28"/>
                <w:lang w:val="kk-KZ"/>
              </w:rPr>
            </w:pPr>
            <w:r w:rsidRPr="00EB55F9">
              <w:rPr>
                <w:rFonts w:ascii="Times New Roman" w:hAnsi="Times New Roman" w:cs="Times New Roman"/>
                <w:noProof/>
                <w:sz w:val="28"/>
                <w:szCs w:val="28"/>
              </w:rPr>
              <mc:AlternateContent>
                <mc:Choice Requires="wps">
                  <w:drawing>
                    <wp:anchor distT="0" distB="0" distL="114300" distR="114300" simplePos="0" relativeHeight="251969024" behindDoc="0" locked="0" layoutInCell="1" allowOverlap="1">
                      <wp:simplePos x="0" y="0"/>
                      <wp:positionH relativeFrom="column">
                        <wp:posOffset>2611755</wp:posOffset>
                      </wp:positionH>
                      <wp:positionV relativeFrom="paragraph">
                        <wp:posOffset>2155825</wp:posOffset>
                      </wp:positionV>
                      <wp:extent cx="191135" cy="141605"/>
                      <wp:effectExtent l="0" t="0" r="18415" b="10795"/>
                      <wp:wrapNone/>
                      <wp:docPr id="63489" name="Надпись 63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135" cy="141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EB55F9">
                                  <w:pPr>
                                    <w:autoSpaceDE w:val="0"/>
                                    <w:autoSpaceDN w:val="0"/>
                                    <w:adjustRightInd w:val="0"/>
                                    <w:jc w:val="center"/>
                                    <w:rPr>
                                      <w:rFonts w:ascii="Arial" w:hAnsi="Arial" w:cs="Arial"/>
                                      <w:sz w:val="25"/>
                                      <w:szCs w:val="36"/>
                                    </w:rPr>
                                  </w:pPr>
                                  <w:r w:rsidRPr="00E06662">
                                    <w:rPr>
                                      <w:rFonts w:ascii="Arial" w:hAnsi="Arial" w:cs="Arial"/>
                                      <w:i/>
                                      <w:iCs/>
                                      <w:sz w:val="16"/>
                                      <w:lang w:val="en-US"/>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3489" o:spid="_x0000_s2955" type="#_x0000_t202" style="position:absolute;left:0;text-align:left;margin-left:205.65pt;margin-top:169.75pt;width:15.05pt;height:11.15pt;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" filled="f" stroked="f">
                      <v:textbox inset="0,0,0,0">
                        <w:txbxContent>
                          <w:p w:rsidR="00C8303F" w:rsidRPr="00E06662" w:rsidRDefault="00C8303F" w:rsidP="00EB55F9">
                            <w:pPr>
                              <w:autoSpaceDE w:val="0"/>
                              <w:autoSpaceDN w:val="0"/>
                              <w:adjustRightInd w:val="0"/>
                              <w:jc w:val="center"/>
                              <w:rPr>
                                <w:rFonts w:ascii="Arial" w:hAnsi="Arial" w:cs="Arial"/>
                                <w:sz w:val="25"/>
                                <w:szCs w:val="36"/>
                              </w:rPr>
                            </w:pPr>
                            <w:r w:rsidRPr="00E06662">
                              <w:rPr>
                                <w:rFonts w:ascii="Arial" w:hAnsi="Arial" w:cs="Arial"/>
                                <w:i/>
                                <w:iCs/>
                                <w:sz w:val="16"/>
                                <w:lang w:val="en-US"/>
                              </w:rPr>
                              <w:t>I</w:t>
                            </w:r>
                          </w:p>
                        </w:txbxContent>
                      </v:textbox>
                    </v:shape>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70048" behindDoc="0" locked="0" layoutInCell="1" allowOverlap="1">
                      <wp:simplePos x="0" y="0"/>
                      <wp:positionH relativeFrom="column">
                        <wp:posOffset>2564130</wp:posOffset>
                      </wp:positionH>
                      <wp:positionV relativeFrom="paragraph">
                        <wp:posOffset>1810385</wp:posOffset>
                      </wp:positionV>
                      <wp:extent cx="234950" cy="154940"/>
                      <wp:effectExtent l="0" t="0" r="12700" b="16510"/>
                      <wp:wrapNone/>
                      <wp:docPr id="63488" name="Надпись 63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EB55F9">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II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3488" o:spid="_x0000_s2956" type="#_x0000_t202" style="position:absolute;left:0;text-align:left;margin-left:201.9pt;margin-top:142.55pt;width:18.5pt;height:12.2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" filled="f" stroked="f">
                      <v:textbox inset="0,0,0,0">
                        <w:txbxContent>
                          <w:p w:rsidR="00C8303F" w:rsidRPr="00E06662" w:rsidRDefault="00C8303F" w:rsidP="00EB55F9">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II </w:t>
                            </w:r>
                          </w:p>
                        </w:txbxContent>
                      </v:textbox>
                    </v:shape>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71072" behindDoc="0" locked="0" layoutInCell="1" allowOverlap="1">
                      <wp:simplePos x="0" y="0"/>
                      <wp:positionH relativeFrom="column">
                        <wp:posOffset>2566670</wp:posOffset>
                      </wp:positionH>
                      <wp:positionV relativeFrom="paragraph">
                        <wp:posOffset>1363980</wp:posOffset>
                      </wp:positionV>
                      <wp:extent cx="252095" cy="163195"/>
                      <wp:effectExtent l="0" t="0" r="14605" b="8255"/>
                      <wp:wrapNone/>
                      <wp:docPr id="63487" name="Надпись 63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163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EB55F9">
                                  <w:pPr>
                                    <w:autoSpaceDE w:val="0"/>
                                    <w:autoSpaceDN w:val="0"/>
                                    <w:adjustRightInd w:val="0"/>
                                    <w:jc w:val="center"/>
                                    <w:rPr>
                                      <w:rFonts w:ascii="Arial" w:hAnsi="Arial" w:cs="Arial"/>
                                      <w:sz w:val="25"/>
                                      <w:szCs w:val="36"/>
                                    </w:rPr>
                                  </w:pPr>
                                  <w:r w:rsidRPr="00E06662">
                                    <w:rPr>
                                      <w:rFonts w:ascii="Arial" w:hAnsi="Arial" w:cs="Arial"/>
                                      <w:i/>
                                      <w:iCs/>
                                      <w:sz w:val="16"/>
                                      <w:lang w:val="en-US"/>
                                    </w:rPr>
                                    <w:t>III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3487" o:spid="_x0000_s2957" type="#_x0000_t202" style="position:absolute;left:0;text-align:left;margin-left:202.1pt;margin-top:107.4pt;width:19.85pt;height:12.8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" filled="f" stroked="f">
                      <v:textbox inset="0,0,0,0">
                        <w:txbxContent>
                          <w:p w:rsidR="00C8303F" w:rsidRPr="00E06662" w:rsidRDefault="00C8303F" w:rsidP="00EB55F9">
                            <w:pPr>
                              <w:autoSpaceDE w:val="0"/>
                              <w:autoSpaceDN w:val="0"/>
                              <w:adjustRightInd w:val="0"/>
                              <w:jc w:val="center"/>
                              <w:rPr>
                                <w:rFonts w:ascii="Arial" w:hAnsi="Arial" w:cs="Arial"/>
                                <w:sz w:val="25"/>
                                <w:szCs w:val="36"/>
                              </w:rPr>
                            </w:pPr>
                            <w:r w:rsidRPr="00E06662">
                              <w:rPr>
                                <w:rFonts w:ascii="Arial" w:hAnsi="Arial" w:cs="Arial"/>
                                <w:i/>
                                <w:iCs/>
                                <w:sz w:val="16"/>
                                <w:lang w:val="en-US"/>
                              </w:rPr>
                              <w:t>III</w:t>
                            </w:r>
                          </w:p>
                        </w:txbxContent>
                      </v:textbox>
                    </v:shape>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73120" behindDoc="0" locked="0" layoutInCell="1" allowOverlap="1">
                      <wp:simplePos x="0" y="0"/>
                      <wp:positionH relativeFrom="column">
                        <wp:posOffset>2611755</wp:posOffset>
                      </wp:positionH>
                      <wp:positionV relativeFrom="paragraph">
                        <wp:posOffset>709295</wp:posOffset>
                      </wp:positionV>
                      <wp:extent cx="187325" cy="92710"/>
                      <wp:effectExtent l="0" t="0" r="3175" b="2540"/>
                      <wp:wrapNone/>
                      <wp:docPr id="63486" name="Надпись 63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25"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EB55F9">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V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3486" o:spid="_x0000_s2958" type="#_x0000_t202" style="position:absolute;left:0;text-align:left;margin-left:205.65pt;margin-top:55.85pt;width:14.75pt;height:7.3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" filled="f" stroked="f">
                      <v:textbox inset="0,0,0,0">
                        <w:txbxContent>
                          <w:p w:rsidR="00C8303F" w:rsidRPr="00E06662" w:rsidRDefault="00C8303F" w:rsidP="00EB55F9">
                            <w:pPr>
                              <w:autoSpaceDE w:val="0"/>
                              <w:autoSpaceDN w:val="0"/>
                              <w:adjustRightInd w:val="0"/>
                              <w:jc w:val="center"/>
                              <w:rPr>
                                <w:rFonts w:ascii="Arial" w:hAnsi="Arial" w:cs="Arial"/>
                                <w:sz w:val="25"/>
                                <w:szCs w:val="36"/>
                              </w:rPr>
                            </w:pPr>
                            <w:r w:rsidRPr="00E06662">
                              <w:rPr>
                                <w:rFonts w:ascii="Arial" w:hAnsi="Arial" w:cs="Arial"/>
                                <w:i/>
                                <w:iCs/>
                                <w:sz w:val="16"/>
                                <w:lang w:val="en-US"/>
                              </w:rPr>
                              <w:t xml:space="preserve">V </w:t>
                            </w:r>
                          </w:p>
                        </w:txbxContent>
                      </v:textbox>
                    </v:shape>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72096" behindDoc="0" locked="0" layoutInCell="1" allowOverlap="1">
                      <wp:simplePos x="0" y="0"/>
                      <wp:positionH relativeFrom="column">
                        <wp:posOffset>2569210</wp:posOffset>
                      </wp:positionH>
                      <wp:positionV relativeFrom="paragraph">
                        <wp:posOffset>971550</wp:posOffset>
                      </wp:positionV>
                      <wp:extent cx="249555" cy="127635"/>
                      <wp:effectExtent l="0" t="0" r="17145" b="5715"/>
                      <wp:wrapNone/>
                      <wp:docPr id="63485" name="Надпись 63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EB55F9">
                                  <w:pPr>
                                    <w:autoSpaceDE w:val="0"/>
                                    <w:autoSpaceDN w:val="0"/>
                                    <w:adjustRightInd w:val="0"/>
                                    <w:jc w:val="center"/>
                                    <w:rPr>
                                      <w:rFonts w:ascii="Arial" w:hAnsi="Arial" w:cs="Arial"/>
                                      <w:sz w:val="25"/>
                                      <w:szCs w:val="36"/>
                                    </w:rPr>
                                  </w:pPr>
                                  <w:r w:rsidRPr="00E06662">
                                    <w:rPr>
                                      <w:rFonts w:ascii="Arial" w:hAnsi="Arial" w:cs="Arial"/>
                                      <w:i/>
                                      <w:iCs/>
                                      <w:sz w:val="16"/>
                                      <w:lang w:val="en-US"/>
                                    </w:rPr>
                                    <w:t>IV</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3485" o:spid="_x0000_s2959" type="#_x0000_t202" style="position:absolute;left:0;text-align:left;margin-left:202.3pt;margin-top:76.5pt;width:19.65pt;height:10.0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" filled="f" stroked="f">
                      <v:textbox inset="0,0,0,0">
                        <w:txbxContent>
                          <w:p w:rsidR="00C8303F" w:rsidRPr="00E06662" w:rsidRDefault="00C8303F" w:rsidP="00EB55F9">
                            <w:pPr>
                              <w:autoSpaceDE w:val="0"/>
                              <w:autoSpaceDN w:val="0"/>
                              <w:adjustRightInd w:val="0"/>
                              <w:jc w:val="center"/>
                              <w:rPr>
                                <w:rFonts w:ascii="Arial" w:hAnsi="Arial" w:cs="Arial"/>
                                <w:sz w:val="25"/>
                                <w:szCs w:val="36"/>
                              </w:rPr>
                            </w:pPr>
                            <w:r w:rsidRPr="00E06662">
                              <w:rPr>
                                <w:rFonts w:ascii="Arial" w:hAnsi="Arial" w:cs="Arial"/>
                                <w:i/>
                                <w:iCs/>
                                <w:sz w:val="16"/>
                                <w:lang w:val="en-US"/>
                              </w:rPr>
                              <w:t>IV</w:t>
                            </w:r>
                          </w:p>
                        </w:txbxContent>
                      </v:textbox>
                    </v:shape>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74144" behindDoc="0" locked="0" layoutInCell="1" allowOverlap="1">
                      <wp:simplePos x="0" y="0"/>
                      <wp:positionH relativeFrom="column">
                        <wp:posOffset>2569210</wp:posOffset>
                      </wp:positionH>
                      <wp:positionV relativeFrom="paragraph">
                        <wp:posOffset>299085</wp:posOffset>
                      </wp:positionV>
                      <wp:extent cx="249555" cy="127635"/>
                      <wp:effectExtent l="0" t="0" r="17145" b="5715"/>
                      <wp:wrapNone/>
                      <wp:docPr id="63484" name="Надпись 63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127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EB55F9">
                                  <w:pPr>
                                    <w:autoSpaceDE w:val="0"/>
                                    <w:autoSpaceDN w:val="0"/>
                                    <w:adjustRightInd w:val="0"/>
                                    <w:jc w:val="center"/>
                                    <w:rPr>
                                      <w:rFonts w:ascii="Arial" w:hAnsi="Arial" w:cs="Arial"/>
                                      <w:sz w:val="25"/>
                                      <w:szCs w:val="36"/>
                                    </w:rPr>
                                  </w:pPr>
                                  <w:r w:rsidRPr="00E06662">
                                    <w:rPr>
                                      <w:rFonts w:ascii="Arial" w:hAnsi="Arial" w:cs="Arial"/>
                                      <w:i/>
                                      <w:iCs/>
                                      <w:sz w:val="16"/>
                                      <w:lang w:val="en-US"/>
                                    </w:rPr>
                                    <w:t>VI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3484" o:spid="_x0000_s2960" type="#_x0000_t202" style="position:absolute;left:0;text-align:left;margin-left:202.3pt;margin-top:23.55pt;width:19.65pt;height:10.0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" filled="f" stroked="f">
                      <v:textbox inset="0,0,0,0">
                        <w:txbxContent>
                          <w:p w:rsidR="00C8303F" w:rsidRPr="00E06662" w:rsidRDefault="00C8303F" w:rsidP="00EB55F9">
                            <w:pPr>
                              <w:autoSpaceDE w:val="0"/>
                              <w:autoSpaceDN w:val="0"/>
                              <w:adjustRightInd w:val="0"/>
                              <w:jc w:val="center"/>
                              <w:rPr>
                                <w:rFonts w:ascii="Arial" w:hAnsi="Arial" w:cs="Arial"/>
                                <w:sz w:val="25"/>
                                <w:szCs w:val="36"/>
                              </w:rPr>
                            </w:pPr>
                            <w:r w:rsidRPr="00E06662">
                              <w:rPr>
                                <w:rFonts w:ascii="Arial" w:hAnsi="Arial" w:cs="Arial"/>
                                <w:i/>
                                <w:iCs/>
                                <w:sz w:val="16"/>
                                <w:lang w:val="en-US"/>
                              </w:rPr>
                              <w:t>VI</w:t>
                            </w:r>
                          </w:p>
                        </w:txbxContent>
                      </v:textbox>
                    </v:shape>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31488" behindDoc="0" locked="0" layoutInCell="1" allowOverlap="1">
                      <wp:simplePos x="0" y="0"/>
                      <wp:positionH relativeFrom="column">
                        <wp:posOffset>620395</wp:posOffset>
                      </wp:positionH>
                      <wp:positionV relativeFrom="paragraph">
                        <wp:posOffset>264795</wp:posOffset>
                      </wp:positionV>
                      <wp:extent cx="45085" cy="45085"/>
                      <wp:effectExtent l="0" t="0" r="12065" b="12065"/>
                      <wp:wrapNone/>
                      <wp:docPr id="63483" name="Овал 63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26E730C" id="Овал 63483" o:spid="_x0000_s1026" style="position:absolute;margin-left:48.85pt;margin-top:20.85pt;width:3.55pt;height:3.55pt;flip:x y;z-index:25203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41728" behindDoc="0" locked="0" layoutInCell="1" allowOverlap="1">
                      <wp:simplePos x="0" y="0"/>
                      <wp:positionH relativeFrom="column">
                        <wp:posOffset>2401570</wp:posOffset>
                      </wp:positionH>
                      <wp:positionV relativeFrom="paragraph">
                        <wp:posOffset>624840</wp:posOffset>
                      </wp:positionV>
                      <wp:extent cx="45085" cy="45085"/>
                      <wp:effectExtent l="0" t="0" r="12065" b="12065"/>
                      <wp:wrapNone/>
                      <wp:docPr id="63482" name="Овал 63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CE84C2" id="Овал 63482" o:spid="_x0000_s1026" style="position:absolute;margin-left:189.1pt;margin-top:49.2pt;width:3.55pt;height:3.55pt;flip:x y;z-index:25204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46848" behindDoc="0" locked="0" layoutInCell="1" allowOverlap="1">
                      <wp:simplePos x="0" y="0"/>
                      <wp:positionH relativeFrom="column">
                        <wp:posOffset>613410</wp:posOffset>
                      </wp:positionH>
                      <wp:positionV relativeFrom="paragraph">
                        <wp:posOffset>626110</wp:posOffset>
                      </wp:positionV>
                      <wp:extent cx="45085" cy="45085"/>
                      <wp:effectExtent l="0" t="0" r="12065" b="12065"/>
                      <wp:wrapNone/>
                      <wp:docPr id="63481" name="Овал 63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1234519" id="Овал 63481" o:spid="_x0000_s1026" style="position:absolute;margin-left:48.3pt;margin-top:49.3pt;width:3.55pt;height:3.55pt;flip:x y;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45824" behindDoc="0" locked="0" layoutInCell="1" allowOverlap="1">
                      <wp:simplePos x="0" y="0"/>
                      <wp:positionH relativeFrom="column">
                        <wp:posOffset>974090</wp:posOffset>
                      </wp:positionH>
                      <wp:positionV relativeFrom="paragraph">
                        <wp:posOffset>626110</wp:posOffset>
                      </wp:positionV>
                      <wp:extent cx="45085" cy="45085"/>
                      <wp:effectExtent l="0" t="0" r="12065" b="12065"/>
                      <wp:wrapNone/>
                      <wp:docPr id="63480" name="Овал 63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D69024" id="Овал 63480" o:spid="_x0000_s1026" style="position:absolute;margin-left:76.7pt;margin-top:49.3pt;width:3.55pt;height:3.55pt;flip:x y;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44800" behindDoc="0" locked="0" layoutInCell="1" allowOverlap="1">
                      <wp:simplePos x="0" y="0"/>
                      <wp:positionH relativeFrom="column">
                        <wp:posOffset>1332230</wp:posOffset>
                      </wp:positionH>
                      <wp:positionV relativeFrom="paragraph">
                        <wp:posOffset>626110</wp:posOffset>
                      </wp:positionV>
                      <wp:extent cx="45085" cy="45085"/>
                      <wp:effectExtent l="0" t="0" r="12065" b="12065"/>
                      <wp:wrapNone/>
                      <wp:docPr id="63479" name="Овал 634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2430F8F" id="Овал 63479" o:spid="_x0000_s1026" style="position:absolute;margin-left:104.9pt;margin-top:49.3pt;width:3.55pt;height:3.55pt;flip:x y;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43776" behindDoc="0" locked="0" layoutInCell="1" allowOverlap="1">
                      <wp:simplePos x="0" y="0"/>
                      <wp:positionH relativeFrom="column">
                        <wp:posOffset>1687195</wp:posOffset>
                      </wp:positionH>
                      <wp:positionV relativeFrom="paragraph">
                        <wp:posOffset>626110</wp:posOffset>
                      </wp:positionV>
                      <wp:extent cx="45085" cy="45085"/>
                      <wp:effectExtent l="0" t="0" r="12065" b="12065"/>
                      <wp:wrapNone/>
                      <wp:docPr id="63478" name="Овал 63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DC41BF7" id="Овал 63478" o:spid="_x0000_s1026" style="position:absolute;margin-left:132.85pt;margin-top:49.3pt;width:3.55pt;height:3.55pt;flip:x y;z-index:2520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42752" behindDoc="0" locked="0" layoutInCell="1" allowOverlap="1">
                      <wp:simplePos x="0" y="0"/>
                      <wp:positionH relativeFrom="column">
                        <wp:posOffset>2045970</wp:posOffset>
                      </wp:positionH>
                      <wp:positionV relativeFrom="paragraph">
                        <wp:posOffset>626110</wp:posOffset>
                      </wp:positionV>
                      <wp:extent cx="45085" cy="45085"/>
                      <wp:effectExtent l="0" t="0" r="12065" b="12065"/>
                      <wp:wrapNone/>
                      <wp:docPr id="63477" name="Овал 63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C9C89AC" id="Овал 63477" o:spid="_x0000_s1026" style="position:absolute;margin-left:161.1pt;margin-top:49.3pt;width:3.55pt;height:3.55pt;flip:x y;z-index:25204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36608" behindDoc="0" locked="0" layoutInCell="1" allowOverlap="1">
                      <wp:simplePos x="0" y="0"/>
                      <wp:positionH relativeFrom="column">
                        <wp:posOffset>2225040</wp:posOffset>
                      </wp:positionH>
                      <wp:positionV relativeFrom="paragraph">
                        <wp:posOffset>434975</wp:posOffset>
                      </wp:positionV>
                      <wp:extent cx="45085" cy="45085"/>
                      <wp:effectExtent l="0" t="0" r="12065" b="12065"/>
                      <wp:wrapNone/>
                      <wp:docPr id="63476" name="Овал 63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8366F0" id="Овал 63476" o:spid="_x0000_s1026" style="position:absolute;margin-left:175.2pt;margin-top:34.25pt;width:3.55pt;height:3.55pt;flip:x y;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37632" behindDoc="0" locked="0" layoutInCell="1" allowOverlap="1">
                      <wp:simplePos x="0" y="0"/>
                      <wp:positionH relativeFrom="column">
                        <wp:posOffset>1866900</wp:posOffset>
                      </wp:positionH>
                      <wp:positionV relativeFrom="paragraph">
                        <wp:posOffset>436245</wp:posOffset>
                      </wp:positionV>
                      <wp:extent cx="45085" cy="45085"/>
                      <wp:effectExtent l="0" t="0" r="12065" b="12065"/>
                      <wp:wrapNone/>
                      <wp:docPr id="63475" name="Овал 63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5ED668" id="Овал 63475" o:spid="_x0000_s1026" style="position:absolute;margin-left:147pt;margin-top:34.35pt;width:3.55pt;height:3.55pt;flip:x y;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38656" behindDoc="0" locked="0" layoutInCell="1" allowOverlap="1">
                      <wp:simplePos x="0" y="0"/>
                      <wp:positionH relativeFrom="column">
                        <wp:posOffset>1512570</wp:posOffset>
                      </wp:positionH>
                      <wp:positionV relativeFrom="paragraph">
                        <wp:posOffset>436245</wp:posOffset>
                      </wp:positionV>
                      <wp:extent cx="45085" cy="45085"/>
                      <wp:effectExtent l="0" t="0" r="12065" b="12065"/>
                      <wp:wrapNone/>
                      <wp:docPr id="63474" name="Овал 63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28BBAEA" id="Овал 63474" o:spid="_x0000_s1026" style="position:absolute;margin-left:119.1pt;margin-top:34.35pt;width:3.55pt;height:3.55pt;flip:x y;z-index:2520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39680" behindDoc="0" locked="0" layoutInCell="1" allowOverlap="1">
                      <wp:simplePos x="0" y="0"/>
                      <wp:positionH relativeFrom="column">
                        <wp:posOffset>1151255</wp:posOffset>
                      </wp:positionH>
                      <wp:positionV relativeFrom="paragraph">
                        <wp:posOffset>437515</wp:posOffset>
                      </wp:positionV>
                      <wp:extent cx="45085" cy="45085"/>
                      <wp:effectExtent l="0" t="0" r="12065" b="12065"/>
                      <wp:wrapNone/>
                      <wp:docPr id="63473" name="Овал 634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6E76F2" id="Овал 63473" o:spid="_x0000_s1026" style="position:absolute;margin-left:90.65pt;margin-top:34.45pt;width:3.55pt;height:3.55pt;flip:x y;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40704" behindDoc="0" locked="0" layoutInCell="1" allowOverlap="1">
                      <wp:simplePos x="0" y="0"/>
                      <wp:positionH relativeFrom="column">
                        <wp:posOffset>795655</wp:posOffset>
                      </wp:positionH>
                      <wp:positionV relativeFrom="paragraph">
                        <wp:posOffset>436245</wp:posOffset>
                      </wp:positionV>
                      <wp:extent cx="45085" cy="45085"/>
                      <wp:effectExtent l="0" t="0" r="12065" b="12065"/>
                      <wp:wrapNone/>
                      <wp:docPr id="63472" name="Овал 63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737FBE7" id="Овал 63472" o:spid="_x0000_s1026" style="position:absolute;margin-left:62.65pt;margin-top:34.35pt;width:3.55pt;height:3.55pt;flip:x y;z-index:2520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35584" behindDoc="0" locked="0" layoutInCell="1" allowOverlap="1">
                      <wp:simplePos x="0" y="0"/>
                      <wp:positionH relativeFrom="column">
                        <wp:posOffset>2402840</wp:posOffset>
                      </wp:positionH>
                      <wp:positionV relativeFrom="paragraph">
                        <wp:posOffset>255270</wp:posOffset>
                      </wp:positionV>
                      <wp:extent cx="45085" cy="45085"/>
                      <wp:effectExtent l="0" t="0" r="12065" b="12065"/>
                      <wp:wrapNone/>
                      <wp:docPr id="63471" name="Овал 63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FA1F2A" id="Овал 63471" o:spid="_x0000_s1026" style="position:absolute;margin-left:189.2pt;margin-top:20.1pt;width:3.55pt;height:3.55pt;flip:x y;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34560" behindDoc="0" locked="0" layoutInCell="1" allowOverlap="1">
                      <wp:simplePos x="0" y="0"/>
                      <wp:positionH relativeFrom="column">
                        <wp:posOffset>2044700</wp:posOffset>
                      </wp:positionH>
                      <wp:positionV relativeFrom="paragraph">
                        <wp:posOffset>254000</wp:posOffset>
                      </wp:positionV>
                      <wp:extent cx="45085" cy="45085"/>
                      <wp:effectExtent l="0" t="0" r="12065" b="12065"/>
                      <wp:wrapNone/>
                      <wp:docPr id="63470" name="Овал 63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7F6BB7D" id="Овал 63470" o:spid="_x0000_s1026" style="position:absolute;margin-left:161pt;margin-top:20pt;width:3.55pt;height:3.55pt;flip:x y;z-index:25203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33536" behindDoc="0" locked="0" layoutInCell="1" allowOverlap="1">
                      <wp:simplePos x="0" y="0"/>
                      <wp:positionH relativeFrom="column">
                        <wp:posOffset>1687195</wp:posOffset>
                      </wp:positionH>
                      <wp:positionV relativeFrom="paragraph">
                        <wp:posOffset>252730</wp:posOffset>
                      </wp:positionV>
                      <wp:extent cx="45085" cy="45085"/>
                      <wp:effectExtent l="0" t="0" r="12065" b="12065"/>
                      <wp:wrapNone/>
                      <wp:docPr id="63469" name="Овал 63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9AFE3D" id="Овал 63469" o:spid="_x0000_s1026" style="position:absolute;margin-left:132.85pt;margin-top:19.9pt;width:3.55pt;height:3.55pt;flip:x y;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32512" behindDoc="0" locked="0" layoutInCell="1" allowOverlap="1">
                      <wp:simplePos x="0" y="0"/>
                      <wp:positionH relativeFrom="column">
                        <wp:posOffset>1332230</wp:posOffset>
                      </wp:positionH>
                      <wp:positionV relativeFrom="paragraph">
                        <wp:posOffset>255270</wp:posOffset>
                      </wp:positionV>
                      <wp:extent cx="45085" cy="45085"/>
                      <wp:effectExtent l="0" t="0" r="12065" b="12065"/>
                      <wp:wrapNone/>
                      <wp:docPr id="63468" name="Овал 63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A69D21D" id="Овал 63468" o:spid="_x0000_s1026" style="position:absolute;margin-left:104.9pt;margin-top:20.1pt;width:3.55pt;height:3.55pt;flip:x y;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30464" behindDoc="0" locked="0" layoutInCell="1" allowOverlap="1">
                      <wp:simplePos x="0" y="0"/>
                      <wp:positionH relativeFrom="column">
                        <wp:posOffset>975360</wp:posOffset>
                      </wp:positionH>
                      <wp:positionV relativeFrom="paragraph">
                        <wp:posOffset>260350</wp:posOffset>
                      </wp:positionV>
                      <wp:extent cx="45085" cy="45085"/>
                      <wp:effectExtent l="0" t="0" r="12065" b="12065"/>
                      <wp:wrapNone/>
                      <wp:docPr id="63467" name="Овал 63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653634D" id="Овал 63467" o:spid="_x0000_s1026" style="position:absolute;margin-left:76.8pt;margin-top:20.5pt;width:3.55pt;height:3.55pt;flip:x y;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29440" behindDoc="0" locked="0" layoutInCell="1" allowOverlap="1">
                      <wp:simplePos x="0" y="0"/>
                      <wp:positionH relativeFrom="column">
                        <wp:posOffset>2223135</wp:posOffset>
                      </wp:positionH>
                      <wp:positionV relativeFrom="paragraph">
                        <wp:posOffset>626110</wp:posOffset>
                      </wp:positionV>
                      <wp:extent cx="45085" cy="45085"/>
                      <wp:effectExtent l="0" t="0" r="12065" b="12065"/>
                      <wp:wrapNone/>
                      <wp:docPr id="63466" name="Овал 63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4825FB" id="Овал 63466" o:spid="_x0000_s1026" style="position:absolute;margin-left:175.05pt;margin-top:49.3pt;width:3.55pt;height:3.55pt;flip:x y;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28416" behindDoc="0" locked="0" layoutInCell="1" allowOverlap="1">
                      <wp:simplePos x="0" y="0"/>
                      <wp:positionH relativeFrom="column">
                        <wp:posOffset>1869440</wp:posOffset>
                      </wp:positionH>
                      <wp:positionV relativeFrom="paragraph">
                        <wp:posOffset>626110</wp:posOffset>
                      </wp:positionV>
                      <wp:extent cx="45085" cy="45085"/>
                      <wp:effectExtent l="0" t="0" r="12065" b="12065"/>
                      <wp:wrapNone/>
                      <wp:docPr id="63465" name="Овал 63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8596DC7" id="Овал 63465" o:spid="_x0000_s1026" style="position:absolute;margin-left:147.2pt;margin-top:49.3pt;width:3.55pt;height:3.55pt;flip:x y;z-index:2520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27392" behindDoc="0" locked="0" layoutInCell="1" allowOverlap="1">
                      <wp:simplePos x="0" y="0"/>
                      <wp:positionH relativeFrom="column">
                        <wp:posOffset>1512570</wp:posOffset>
                      </wp:positionH>
                      <wp:positionV relativeFrom="paragraph">
                        <wp:posOffset>626110</wp:posOffset>
                      </wp:positionV>
                      <wp:extent cx="45085" cy="45085"/>
                      <wp:effectExtent l="0" t="0" r="12065" b="12065"/>
                      <wp:wrapNone/>
                      <wp:docPr id="63464" name="Овал 63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07E10E" id="Овал 63464" o:spid="_x0000_s1026" style="position:absolute;margin-left:119.1pt;margin-top:49.3pt;width:3.55pt;height:3.55pt;flip:x y;z-index:2520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26368" behindDoc="0" locked="0" layoutInCell="1" allowOverlap="1">
                      <wp:simplePos x="0" y="0"/>
                      <wp:positionH relativeFrom="column">
                        <wp:posOffset>796925</wp:posOffset>
                      </wp:positionH>
                      <wp:positionV relativeFrom="paragraph">
                        <wp:posOffset>626110</wp:posOffset>
                      </wp:positionV>
                      <wp:extent cx="45085" cy="45085"/>
                      <wp:effectExtent l="0" t="0" r="12065" b="12065"/>
                      <wp:wrapNone/>
                      <wp:docPr id="63463" name="Овал 63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1B2755B" id="Овал 63463" o:spid="_x0000_s1026" style="position:absolute;margin-left:62.75pt;margin-top:49.3pt;width:3.55pt;height:3.55pt;flip:x y;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25344" behindDoc="0" locked="0" layoutInCell="1" allowOverlap="1">
                      <wp:simplePos x="0" y="0"/>
                      <wp:positionH relativeFrom="column">
                        <wp:posOffset>1155700</wp:posOffset>
                      </wp:positionH>
                      <wp:positionV relativeFrom="paragraph">
                        <wp:posOffset>626110</wp:posOffset>
                      </wp:positionV>
                      <wp:extent cx="45085" cy="45085"/>
                      <wp:effectExtent l="0" t="0" r="12065" b="12065"/>
                      <wp:wrapNone/>
                      <wp:docPr id="63462" name="Овал 63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3A0A9C" id="Овал 63462" o:spid="_x0000_s1026" style="position:absolute;margin-left:91pt;margin-top:49.3pt;width:3.55pt;height:3.55pt;flip:x y;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24320" behindDoc="0" locked="0" layoutInCell="1" allowOverlap="1">
                      <wp:simplePos x="0" y="0"/>
                      <wp:positionH relativeFrom="column">
                        <wp:posOffset>2223770</wp:posOffset>
                      </wp:positionH>
                      <wp:positionV relativeFrom="paragraph">
                        <wp:posOffset>802005</wp:posOffset>
                      </wp:positionV>
                      <wp:extent cx="45085" cy="45085"/>
                      <wp:effectExtent l="0" t="0" r="12065" b="12065"/>
                      <wp:wrapNone/>
                      <wp:docPr id="63461" name="Овал 634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A00B938" id="Овал 63461" o:spid="_x0000_s1026" style="position:absolute;margin-left:175.1pt;margin-top:63.15pt;width:3.55pt;height:3.55pt;flip:x y;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23296" behindDoc="0" locked="0" layoutInCell="1" allowOverlap="1">
                      <wp:simplePos x="0" y="0"/>
                      <wp:positionH relativeFrom="column">
                        <wp:posOffset>1860550</wp:posOffset>
                      </wp:positionH>
                      <wp:positionV relativeFrom="paragraph">
                        <wp:posOffset>815975</wp:posOffset>
                      </wp:positionV>
                      <wp:extent cx="45085" cy="45085"/>
                      <wp:effectExtent l="0" t="0" r="12065" b="12065"/>
                      <wp:wrapNone/>
                      <wp:docPr id="63460" name="Овал 634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406B62" id="Овал 63460" o:spid="_x0000_s1026" style="position:absolute;margin-left:146.5pt;margin-top:64.25pt;width:3.55pt;height:3.55pt;flip:x y;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22272" behindDoc="0" locked="0" layoutInCell="1" allowOverlap="1">
                      <wp:simplePos x="0" y="0"/>
                      <wp:positionH relativeFrom="column">
                        <wp:posOffset>1507490</wp:posOffset>
                      </wp:positionH>
                      <wp:positionV relativeFrom="paragraph">
                        <wp:posOffset>815975</wp:posOffset>
                      </wp:positionV>
                      <wp:extent cx="45085" cy="45085"/>
                      <wp:effectExtent l="0" t="0" r="12065" b="12065"/>
                      <wp:wrapNone/>
                      <wp:docPr id="63459" name="Овал 634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8310AA7" id="Овал 63459" o:spid="_x0000_s1026" style="position:absolute;margin-left:118.7pt;margin-top:64.25pt;width:3.55pt;height:3.55pt;flip:x y;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21248" behindDoc="0" locked="0" layoutInCell="1" allowOverlap="1">
                      <wp:simplePos x="0" y="0"/>
                      <wp:positionH relativeFrom="column">
                        <wp:posOffset>1151255</wp:posOffset>
                      </wp:positionH>
                      <wp:positionV relativeFrom="paragraph">
                        <wp:posOffset>815975</wp:posOffset>
                      </wp:positionV>
                      <wp:extent cx="45085" cy="45085"/>
                      <wp:effectExtent l="0" t="0" r="12065" b="12065"/>
                      <wp:wrapNone/>
                      <wp:docPr id="63458" name="Овал 634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D54AF2D" id="Овал 63458" o:spid="_x0000_s1026" style="position:absolute;margin-left:90.65pt;margin-top:64.25pt;width:3.55pt;height:3.55pt;flip:x y;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20224" behindDoc="0" locked="0" layoutInCell="1" allowOverlap="1">
                      <wp:simplePos x="0" y="0"/>
                      <wp:positionH relativeFrom="column">
                        <wp:posOffset>796925</wp:posOffset>
                      </wp:positionH>
                      <wp:positionV relativeFrom="paragraph">
                        <wp:posOffset>815975</wp:posOffset>
                      </wp:positionV>
                      <wp:extent cx="45085" cy="45085"/>
                      <wp:effectExtent l="0" t="0" r="12065" b="12065"/>
                      <wp:wrapNone/>
                      <wp:docPr id="63457" name="Овал 634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3C4BBFB" id="Овал 63457" o:spid="_x0000_s1026" style="position:absolute;margin-left:62.75pt;margin-top:64.25pt;width:3.55pt;height:3.55pt;flip:x y;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19200" behindDoc="0" locked="0" layoutInCell="1" allowOverlap="1">
                      <wp:simplePos x="0" y="0"/>
                      <wp:positionH relativeFrom="column">
                        <wp:posOffset>613410</wp:posOffset>
                      </wp:positionH>
                      <wp:positionV relativeFrom="paragraph">
                        <wp:posOffset>996315</wp:posOffset>
                      </wp:positionV>
                      <wp:extent cx="45085" cy="45085"/>
                      <wp:effectExtent l="0" t="0" r="12065" b="12065"/>
                      <wp:wrapNone/>
                      <wp:docPr id="63456" name="Овал 63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1DD1CD0" id="Овал 63456" o:spid="_x0000_s1026" style="position:absolute;margin-left:48.3pt;margin-top:78.45pt;width:3.55pt;height:3.55pt;flip:x y;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18176" behindDoc="0" locked="0" layoutInCell="1" allowOverlap="1">
                      <wp:simplePos x="0" y="0"/>
                      <wp:positionH relativeFrom="column">
                        <wp:posOffset>794385</wp:posOffset>
                      </wp:positionH>
                      <wp:positionV relativeFrom="paragraph">
                        <wp:posOffset>1184275</wp:posOffset>
                      </wp:positionV>
                      <wp:extent cx="45085" cy="45085"/>
                      <wp:effectExtent l="0" t="0" r="12065" b="12065"/>
                      <wp:wrapNone/>
                      <wp:docPr id="63455" name="Овал 634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94F9D23" id="Овал 63455" o:spid="_x0000_s1026" style="position:absolute;margin-left:62.55pt;margin-top:93.25pt;width:3.55pt;height:3.55pt;flip:x y;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17152" behindDoc="0" locked="0" layoutInCell="1" allowOverlap="1">
                      <wp:simplePos x="0" y="0"/>
                      <wp:positionH relativeFrom="column">
                        <wp:posOffset>975360</wp:posOffset>
                      </wp:positionH>
                      <wp:positionV relativeFrom="paragraph">
                        <wp:posOffset>1003300</wp:posOffset>
                      </wp:positionV>
                      <wp:extent cx="45085" cy="45085"/>
                      <wp:effectExtent l="0" t="0" r="12065" b="12065"/>
                      <wp:wrapNone/>
                      <wp:docPr id="63454" name="Овал 634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B39E7B4" id="Овал 63454" o:spid="_x0000_s1026" style="position:absolute;margin-left:76.8pt;margin-top:79pt;width:3.55pt;height:3.55pt;flip:x y;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16128" behindDoc="0" locked="0" layoutInCell="1" allowOverlap="1">
                      <wp:simplePos x="0" y="0"/>
                      <wp:positionH relativeFrom="column">
                        <wp:posOffset>1151255</wp:posOffset>
                      </wp:positionH>
                      <wp:positionV relativeFrom="paragraph">
                        <wp:posOffset>1184275</wp:posOffset>
                      </wp:positionV>
                      <wp:extent cx="45085" cy="45085"/>
                      <wp:effectExtent l="0" t="0" r="12065" b="12065"/>
                      <wp:wrapNone/>
                      <wp:docPr id="63453" name="Овал 63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090F7AE" id="Овал 63453" o:spid="_x0000_s1026" style="position:absolute;margin-left:90.65pt;margin-top:93.25pt;width:3.55pt;height:3.55pt;flip:x y;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15104" behindDoc="0" locked="0" layoutInCell="1" allowOverlap="1">
                      <wp:simplePos x="0" y="0"/>
                      <wp:positionH relativeFrom="column">
                        <wp:posOffset>1333500</wp:posOffset>
                      </wp:positionH>
                      <wp:positionV relativeFrom="paragraph">
                        <wp:posOffset>996315</wp:posOffset>
                      </wp:positionV>
                      <wp:extent cx="45085" cy="45085"/>
                      <wp:effectExtent l="0" t="0" r="12065" b="12065"/>
                      <wp:wrapNone/>
                      <wp:docPr id="63452" name="Овал 634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C8FFD27" id="Овал 63452" o:spid="_x0000_s1026" style="position:absolute;margin-left:105pt;margin-top:78.45pt;width:3.55pt;height:3.55pt;flip:x y;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14080" behindDoc="0" locked="0" layoutInCell="1" allowOverlap="1">
                      <wp:simplePos x="0" y="0"/>
                      <wp:positionH relativeFrom="column">
                        <wp:posOffset>1512570</wp:posOffset>
                      </wp:positionH>
                      <wp:positionV relativeFrom="paragraph">
                        <wp:posOffset>1184275</wp:posOffset>
                      </wp:positionV>
                      <wp:extent cx="45085" cy="45085"/>
                      <wp:effectExtent l="0" t="0" r="12065" b="12065"/>
                      <wp:wrapNone/>
                      <wp:docPr id="63451" name="Овал 63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045175D" id="Овал 63451" o:spid="_x0000_s1026" style="position:absolute;margin-left:119.1pt;margin-top:93.25pt;width:3.55pt;height:3.55pt;flip:x y;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13056" behindDoc="0" locked="0" layoutInCell="1" allowOverlap="1">
                      <wp:simplePos x="0" y="0"/>
                      <wp:positionH relativeFrom="column">
                        <wp:posOffset>1692275</wp:posOffset>
                      </wp:positionH>
                      <wp:positionV relativeFrom="paragraph">
                        <wp:posOffset>996315</wp:posOffset>
                      </wp:positionV>
                      <wp:extent cx="45085" cy="45085"/>
                      <wp:effectExtent l="0" t="0" r="12065" b="12065"/>
                      <wp:wrapNone/>
                      <wp:docPr id="63450" name="Овал 634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C371BD5" id="Овал 63450" o:spid="_x0000_s1026" style="position:absolute;margin-left:133.25pt;margin-top:78.45pt;width:3.55pt;height:3.55pt;flip:x y;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12032" behindDoc="0" locked="0" layoutInCell="1" allowOverlap="1">
                      <wp:simplePos x="0" y="0"/>
                      <wp:positionH relativeFrom="column">
                        <wp:posOffset>1865630</wp:posOffset>
                      </wp:positionH>
                      <wp:positionV relativeFrom="paragraph">
                        <wp:posOffset>1184275</wp:posOffset>
                      </wp:positionV>
                      <wp:extent cx="45085" cy="45085"/>
                      <wp:effectExtent l="0" t="0" r="12065" b="12065"/>
                      <wp:wrapNone/>
                      <wp:docPr id="63449" name="Овал 634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6F47FFD" id="Овал 63449" o:spid="_x0000_s1026" style="position:absolute;margin-left:146.9pt;margin-top:93.25pt;width:3.55pt;height:3.55pt;flip:x y;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11008" behindDoc="0" locked="0" layoutInCell="1" allowOverlap="1">
                      <wp:simplePos x="0" y="0"/>
                      <wp:positionH relativeFrom="column">
                        <wp:posOffset>2045970</wp:posOffset>
                      </wp:positionH>
                      <wp:positionV relativeFrom="paragraph">
                        <wp:posOffset>1005840</wp:posOffset>
                      </wp:positionV>
                      <wp:extent cx="45085" cy="45085"/>
                      <wp:effectExtent l="0" t="0" r="12065" b="12065"/>
                      <wp:wrapNone/>
                      <wp:docPr id="63448" name="Овал 634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AF78D10" id="Овал 63448" o:spid="_x0000_s1026" style="position:absolute;margin-left:161.1pt;margin-top:79.2pt;width:3.55pt;height:3.55pt;flip:x y;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09984" behindDoc="0" locked="0" layoutInCell="1" allowOverlap="1">
                      <wp:simplePos x="0" y="0"/>
                      <wp:positionH relativeFrom="column">
                        <wp:posOffset>2226310</wp:posOffset>
                      </wp:positionH>
                      <wp:positionV relativeFrom="paragraph">
                        <wp:posOffset>1188085</wp:posOffset>
                      </wp:positionV>
                      <wp:extent cx="45085" cy="45085"/>
                      <wp:effectExtent l="0" t="0" r="12065" b="12065"/>
                      <wp:wrapNone/>
                      <wp:docPr id="63447" name="Овал 634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B97810A" id="Овал 63447" o:spid="_x0000_s1026" style="position:absolute;margin-left:175.3pt;margin-top:93.55pt;width:3.55pt;height:3.55pt;flip:x y;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08960" behindDoc="0" locked="0" layoutInCell="1" allowOverlap="1">
                      <wp:simplePos x="0" y="0"/>
                      <wp:positionH relativeFrom="column">
                        <wp:posOffset>2402840</wp:posOffset>
                      </wp:positionH>
                      <wp:positionV relativeFrom="paragraph">
                        <wp:posOffset>996315</wp:posOffset>
                      </wp:positionV>
                      <wp:extent cx="45085" cy="45085"/>
                      <wp:effectExtent l="0" t="0" r="12065" b="12065"/>
                      <wp:wrapNone/>
                      <wp:docPr id="63446" name="Овал 63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229F9C5" id="Овал 63446" o:spid="_x0000_s1026" style="position:absolute;margin-left:189.2pt;margin-top:78.45pt;width:3.55pt;height:3.55pt;flip:x y;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07936" behindDoc="0" locked="0" layoutInCell="1" allowOverlap="1">
                      <wp:simplePos x="0" y="0"/>
                      <wp:positionH relativeFrom="column">
                        <wp:posOffset>2402840</wp:posOffset>
                      </wp:positionH>
                      <wp:positionV relativeFrom="paragraph">
                        <wp:posOffset>1363980</wp:posOffset>
                      </wp:positionV>
                      <wp:extent cx="45085" cy="45085"/>
                      <wp:effectExtent l="0" t="0" r="12065" b="12065"/>
                      <wp:wrapNone/>
                      <wp:docPr id="63445" name="Овал 63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1CB0BC4" id="Овал 63445" o:spid="_x0000_s1026" style="position:absolute;margin-left:189.2pt;margin-top:107.4pt;width:3.55pt;height:3.55pt;flip:x y;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06912" behindDoc="0" locked="0" layoutInCell="1" allowOverlap="1">
                      <wp:simplePos x="0" y="0"/>
                      <wp:positionH relativeFrom="column">
                        <wp:posOffset>2045970</wp:posOffset>
                      </wp:positionH>
                      <wp:positionV relativeFrom="paragraph">
                        <wp:posOffset>1363980</wp:posOffset>
                      </wp:positionV>
                      <wp:extent cx="45085" cy="45085"/>
                      <wp:effectExtent l="0" t="0" r="12065" b="12065"/>
                      <wp:wrapNone/>
                      <wp:docPr id="63444" name="Овал 63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94483F4" id="Овал 63444" o:spid="_x0000_s1026" style="position:absolute;margin-left:161.1pt;margin-top:107.4pt;width:3.55pt;height:3.55pt;flip:x y;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05888" behindDoc="0" locked="0" layoutInCell="1" allowOverlap="1">
                      <wp:simplePos x="0" y="0"/>
                      <wp:positionH relativeFrom="column">
                        <wp:posOffset>1692275</wp:posOffset>
                      </wp:positionH>
                      <wp:positionV relativeFrom="paragraph">
                        <wp:posOffset>1363980</wp:posOffset>
                      </wp:positionV>
                      <wp:extent cx="45085" cy="45085"/>
                      <wp:effectExtent l="0" t="0" r="12065" b="12065"/>
                      <wp:wrapNone/>
                      <wp:docPr id="63443" name="Овал 634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864FCA" id="Овал 63443" o:spid="_x0000_s1026" style="position:absolute;margin-left:133.25pt;margin-top:107.4pt;width:3.55pt;height:3.55pt;flip:x y;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04864" behindDoc="0" locked="0" layoutInCell="1" allowOverlap="1">
                      <wp:simplePos x="0" y="0"/>
                      <wp:positionH relativeFrom="column">
                        <wp:posOffset>1333500</wp:posOffset>
                      </wp:positionH>
                      <wp:positionV relativeFrom="paragraph">
                        <wp:posOffset>1363980</wp:posOffset>
                      </wp:positionV>
                      <wp:extent cx="45085" cy="45085"/>
                      <wp:effectExtent l="0" t="0" r="12065" b="12065"/>
                      <wp:wrapNone/>
                      <wp:docPr id="63442" name="Овал 63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AA071CF" id="Овал 63442" o:spid="_x0000_s1026" style="position:absolute;margin-left:105pt;margin-top:107.4pt;width:3.55pt;height:3.55pt;flip:x y;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03840" behindDoc="0" locked="0" layoutInCell="1" allowOverlap="1">
                      <wp:simplePos x="0" y="0"/>
                      <wp:positionH relativeFrom="column">
                        <wp:posOffset>974090</wp:posOffset>
                      </wp:positionH>
                      <wp:positionV relativeFrom="paragraph">
                        <wp:posOffset>1363980</wp:posOffset>
                      </wp:positionV>
                      <wp:extent cx="45085" cy="45085"/>
                      <wp:effectExtent l="0" t="0" r="12065" b="12065"/>
                      <wp:wrapNone/>
                      <wp:docPr id="63441" name="Овал 63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F22C1D9" id="Овал 63441" o:spid="_x0000_s1026" style="position:absolute;margin-left:76.7pt;margin-top:107.4pt;width:3.55pt;height:3.55pt;flip:x y;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02816" behindDoc="0" locked="0" layoutInCell="1" allowOverlap="1">
                      <wp:simplePos x="0" y="0"/>
                      <wp:positionH relativeFrom="column">
                        <wp:posOffset>613410</wp:posOffset>
                      </wp:positionH>
                      <wp:positionV relativeFrom="paragraph">
                        <wp:posOffset>1363980</wp:posOffset>
                      </wp:positionV>
                      <wp:extent cx="45085" cy="45085"/>
                      <wp:effectExtent l="0" t="0" r="12065" b="12065"/>
                      <wp:wrapNone/>
                      <wp:docPr id="63440" name="Овал 63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88A9F8" id="Овал 63440" o:spid="_x0000_s1026" style="position:absolute;margin-left:48.3pt;margin-top:107.4pt;width:3.55pt;height:3.55pt;flip:x y;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01792" behindDoc="0" locked="0" layoutInCell="1" allowOverlap="1">
                      <wp:simplePos x="0" y="0"/>
                      <wp:positionH relativeFrom="column">
                        <wp:posOffset>794385</wp:posOffset>
                      </wp:positionH>
                      <wp:positionV relativeFrom="paragraph">
                        <wp:posOffset>1542415</wp:posOffset>
                      </wp:positionV>
                      <wp:extent cx="45085" cy="45085"/>
                      <wp:effectExtent l="0" t="0" r="12065" b="12065"/>
                      <wp:wrapNone/>
                      <wp:docPr id="63439" name="Овал 63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B48A170" id="Овал 63439" o:spid="_x0000_s1026" style="position:absolute;margin-left:62.55pt;margin-top:121.45pt;width:3.55pt;height:3.55pt;flip:x y;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00768" behindDoc="0" locked="0" layoutInCell="1" allowOverlap="1">
                      <wp:simplePos x="0" y="0"/>
                      <wp:positionH relativeFrom="column">
                        <wp:posOffset>1155700</wp:posOffset>
                      </wp:positionH>
                      <wp:positionV relativeFrom="paragraph">
                        <wp:posOffset>1542415</wp:posOffset>
                      </wp:positionV>
                      <wp:extent cx="45085" cy="45085"/>
                      <wp:effectExtent l="0" t="0" r="12065" b="12065"/>
                      <wp:wrapNone/>
                      <wp:docPr id="63438" name="Овал 63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F61A57" id="Овал 63438" o:spid="_x0000_s1026" style="position:absolute;margin-left:91pt;margin-top:121.45pt;width:3.55pt;height:3.55pt;flip:x y;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99744" behindDoc="0" locked="0" layoutInCell="1" allowOverlap="1">
                      <wp:simplePos x="0" y="0"/>
                      <wp:positionH relativeFrom="column">
                        <wp:posOffset>1512570</wp:posOffset>
                      </wp:positionH>
                      <wp:positionV relativeFrom="paragraph">
                        <wp:posOffset>1542415</wp:posOffset>
                      </wp:positionV>
                      <wp:extent cx="45085" cy="45085"/>
                      <wp:effectExtent l="0" t="0" r="12065" b="12065"/>
                      <wp:wrapNone/>
                      <wp:docPr id="63437" name="Овал 63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22C5AFB" id="Овал 63437" o:spid="_x0000_s1026" style="position:absolute;margin-left:119.1pt;margin-top:121.45pt;width:3.55pt;height:3.55pt;flip:x y;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98720" behindDoc="0" locked="0" layoutInCell="1" allowOverlap="1">
                      <wp:simplePos x="0" y="0"/>
                      <wp:positionH relativeFrom="column">
                        <wp:posOffset>1865630</wp:posOffset>
                      </wp:positionH>
                      <wp:positionV relativeFrom="paragraph">
                        <wp:posOffset>1554480</wp:posOffset>
                      </wp:positionV>
                      <wp:extent cx="45085" cy="45085"/>
                      <wp:effectExtent l="0" t="0" r="12065" b="12065"/>
                      <wp:wrapNone/>
                      <wp:docPr id="63436" name="Овал 634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D09B914" id="Овал 63436" o:spid="_x0000_s1026" style="position:absolute;margin-left:146.9pt;margin-top:122.4pt;width:3.55pt;height:3.55pt;flip:x y;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97696" behindDoc="0" locked="0" layoutInCell="1" allowOverlap="1">
                      <wp:simplePos x="0" y="0"/>
                      <wp:positionH relativeFrom="column">
                        <wp:posOffset>2223770</wp:posOffset>
                      </wp:positionH>
                      <wp:positionV relativeFrom="paragraph">
                        <wp:posOffset>1554480</wp:posOffset>
                      </wp:positionV>
                      <wp:extent cx="45085" cy="45085"/>
                      <wp:effectExtent l="0" t="0" r="12065" b="12065"/>
                      <wp:wrapNone/>
                      <wp:docPr id="63435" name="Овал 63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D67B6B" id="Овал 63435" o:spid="_x0000_s1026" style="position:absolute;margin-left:175.1pt;margin-top:122.4pt;width:3.55pt;height:3.55pt;flip:x y;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96672" behindDoc="0" locked="0" layoutInCell="1" allowOverlap="1">
                      <wp:simplePos x="0" y="0"/>
                      <wp:positionH relativeFrom="column">
                        <wp:posOffset>2399030</wp:posOffset>
                      </wp:positionH>
                      <wp:positionV relativeFrom="paragraph">
                        <wp:posOffset>1734820</wp:posOffset>
                      </wp:positionV>
                      <wp:extent cx="45085" cy="45085"/>
                      <wp:effectExtent l="0" t="0" r="12065" b="12065"/>
                      <wp:wrapNone/>
                      <wp:docPr id="63434" name="Овал 63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759029" id="Овал 63434" o:spid="_x0000_s1026" style="position:absolute;margin-left:188.9pt;margin-top:136.6pt;width:3.55pt;height:3.55pt;flip:x y;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95648" behindDoc="0" locked="0" layoutInCell="1" allowOverlap="1">
                      <wp:simplePos x="0" y="0"/>
                      <wp:positionH relativeFrom="column">
                        <wp:posOffset>2040890</wp:posOffset>
                      </wp:positionH>
                      <wp:positionV relativeFrom="paragraph">
                        <wp:posOffset>1734820</wp:posOffset>
                      </wp:positionV>
                      <wp:extent cx="45085" cy="45085"/>
                      <wp:effectExtent l="0" t="0" r="12065" b="12065"/>
                      <wp:wrapNone/>
                      <wp:docPr id="63433" name="Овал 634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6C7C701" id="Овал 63433" o:spid="_x0000_s1026" style="position:absolute;margin-left:160.7pt;margin-top:136.6pt;width:3.55pt;height:3.55pt;flip:x y;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94624" behindDoc="0" locked="0" layoutInCell="1" allowOverlap="1">
                      <wp:simplePos x="0" y="0"/>
                      <wp:positionH relativeFrom="column">
                        <wp:posOffset>1692275</wp:posOffset>
                      </wp:positionH>
                      <wp:positionV relativeFrom="paragraph">
                        <wp:posOffset>1734820</wp:posOffset>
                      </wp:positionV>
                      <wp:extent cx="45085" cy="45085"/>
                      <wp:effectExtent l="0" t="0" r="12065" b="12065"/>
                      <wp:wrapNone/>
                      <wp:docPr id="63432" name="Овал 63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A3AC27" id="Овал 63432" o:spid="_x0000_s1026" style="position:absolute;margin-left:133.25pt;margin-top:136.6pt;width:3.55pt;height:3.55pt;flip:x y;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93600" behindDoc="0" locked="0" layoutInCell="1" allowOverlap="1">
                      <wp:simplePos x="0" y="0"/>
                      <wp:positionH relativeFrom="column">
                        <wp:posOffset>1333500</wp:posOffset>
                      </wp:positionH>
                      <wp:positionV relativeFrom="paragraph">
                        <wp:posOffset>1734820</wp:posOffset>
                      </wp:positionV>
                      <wp:extent cx="45085" cy="45085"/>
                      <wp:effectExtent l="0" t="0" r="12065" b="12065"/>
                      <wp:wrapNone/>
                      <wp:docPr id="63431" name="Овал 63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BCE50C6" id="Овал 63431" o:spid="_x0000_s1026" style="position:absolute;margin-left:105pt;margin-top:136.6pt;width:3.55pt;height:3.55pt;flip:x y;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92576" behindDoc="0" locked="0" layoutInCell="1" allowOverlap="1">
                      <wp:simplePos x="0" y="0"/>
                      <wp:positionH relativeFrom="column">
                        <wp:posOffset>613410</wp:posOffset>
                      </wp:positionH>
                      <wp:positionV relativeFrom="paragraph">
                        <wp:posOffset>1734820</wp:posOffset>
                      </wp:positionV>
                      <wp:extent cx="45085" cy="45085"/>
                      <wp:effectExtent l="0" t="0" r="12065" b="12065"/>
                      <wp:wrapNone/>
                      <wp:docPr id="63430" name="Овал 634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F9381E2" id="Овал 63430" o:spid="_x0000_s1026" style="position:absolute;margin-left:48.3pt;margin-top:136.6pt;width:3.55pt;height:3.55pt;flip:x y;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91552" behindDoc="0" locked="0" layoutInCell="1" allowOverlap="1">
                      <wp:simplePos x="0" y="0"/>
                      <wp:positionH relativeFrom="column">
                        <wp:posOffset>974090</wp:posOffset>
                      </wp:positionH>
                      <wp:positionV relativeFrom="paragraph">
                        <wp:posOffset>1734820</wp:posOffset>
                      </wp:positionV>
                      <wp:extent cx="45085" cy="45085"/>
                      <wp:effectExtent l="0" t="0" r="12065" b="12065"/>
                      <wp:wrapNone/>
                      <wp:docPr id="63429" name="Овал 63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8C1A43C" id="Овал 63429" o:spid="_x0000_s1026" style="position:absolute;margin-left:76.7pt;margin-top:136.6pt;width:3.55pt;height:3.55pt;flip:x y;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90528" behindDoc="0" locked="0" layoutInCell="1" allowOverlap="1">
                      <wp:simplePos x="0" y="0"/>
                      <wp:positionH relativeFrom="column">
                        <wp:posOffset>794385</wp:posOffset>
                      </wp:positionH>
                      <wp:positionV relativeFrom="paragraph">
                        <wp:posOffset>2286000</wp:posOffset>
                      </wp:positionV>
                      <wp:extent cx="45085" cy="45085"/>
                      <wp:effectExtent l="0" t="0" r="12065" b="12065"/>
                      <wp:wrapNone/>
                      <wp:docPr id="63428" name="Овал 63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F50C66F" id="Овал 63428" o:spid="_x0000_s1026" style="position:absolute;margin-left:62.55pt;margin-top:180pt;width:3.55pt;height:3.55pt;flip:x y;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89504" behindDoc="0" locked="0" layoutInCell="1" allowOverlap="1">
                      <wp:simplePos x="0" y="0"/>
                      <wp:positionH relativeFrom="column">
                        <wp:posOffset>1155700</wp:posOffset>
                      </wp:positionH>
                      <wp:positionV relativeFrom="paragraph">
                        <wp:posOffset>2286000</wp:posOffset>
                      </wp:positionV>
                      <wp:extent cx="45085" cy="45085"/>
                      <wp:effectExtent l="0" t="0" r="12065" b="12065"/>
                      <wp:wrapNone/>
                      <wp:docPr id="63427" name="Овал 63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D56B98A" id="Овал 63427" o:spid="_x0000_s1026" style="position:absolute;margin-left:91pt;margin-top:180pt;width:3.55pt;height:3.55pt;flip:x y;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88480" behindDoc="0" locked="0" layoutInCell="1" allowOverlap="1">
                      <wp:simplePos x="0" y="0"/>
                      <wp:positionH relativeFrom="column">
                        <wp:posOffset>1512570</wp:posOffset>
                      </wp:positionH>
                      <wp:positionV relativeFrom="paragraph">
                        <wp:posOffset>2286000</wp:posOffset>
                      </wp:positionV>
                      <wp:extent cx="45085" cy="45085"/>
                      <wp:effectExtent l="0" t="0" r="12065" b="12065"/>
                      <wp:wrapNone/>
                      <wp:docPr id="63426" name="Овал 63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4924997" id="Овал 63426" o:spid="_x0000_s1026" style="position:absolute;margin-left:119.1pt;margin-top:180pt;width:3.55pt;height:3.55pt;flip:x y;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87456" behindDoc="0" locked="0" layoutInCell="1" allowOverlap="1">
                      <wp:simplePos x="0" y="0"/>
                      <wp:positionH relativeFrom="column">
                        <wp:posOffset>1869440</wp:posOffset>
                      </wp:positionH>
                      <wp:positionV relativeFrom="paragraph">
                        <wp:posOffset>2284730</wp:posOffset>
                      </wp:positionV>
                      <wp:extent cx="45085" cy="45085"/>
                      <wp:effectExtent l="0" t="0" r="12065" b="12065"/>
                      <wp:wrapNone/>
                      <wp:docPr id="63425" name="Овал 63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6162F5F" id="Овал 63425" o:spid="_x0000_s1026" style="position:absolute;margin-left:147.2pt;margin-top:179.9pt;width:3.55pt;height:3.55pt;flip:x y;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86432" behindDoc="0" locked="0" layoutInCell="1" allowOverlap="1">
                      <wp:simplePos x="0" y="0"/>
                      <wp:positionH relativeFrom="column">
                        <wp:posOffset>2226310</wp:posOffset>
                      </wp:positionH>
                      <wp:positionV relativeFrom="paragraph">
                        <wp:posOffset>2286000</wp:posOffset>
                      </wp:positionV>
                      <wp:extent cx="45085" cy="45085"/>
                      <wp:effectExtent l="0" t="0" r="12065" b="12065"/>
                      <wp:wrapNone/>
                      <wp:docPr id="63424" name="Овал 63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86B8B9" id="Овал 63424" o:spid="_x0000_s1026" style="position:absolute;margin-left:175.3pt;margin-top:180pt;width:3.55pt;height:3.55pt;flip:x y;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85408" behindDoc="0" locked="0" layoutInCell="1" allowOverlap="1">
                      <wp:simplePos x="0" y="0"/>
                      <wp:positionH relativeFrom="column">
                        <wp:posOffset>2402840</wp:posOffset>
                      </wp:positionH>
                      <wp:positionV relativeFrom="paragraph">
                        <wp:posOffset>2101215</wp:posOffset>
                      </wp:positionV>
                      <wp:extent cx="45085" cy="45085"/>
                      <wp:effectExtent l="0" t="0" r="12065" b="12065"/>
                      <wp:wrapNone/>
                      <wp:docPr id="63423" name="Овал 634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80FAC5D" id="Овал 63423" o:spid="_x0000_s1026" style="position:absolute;margin-left:189.2pt;margin-top:165.45pt;width:3.55pt;height:3.55pt;flip:x y;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84384" behindDoc="0" locked="0" layoutInCell="1" allowOverlap="1">
                      <wp:simplePos x="0" y="0"/>
                      <wp:positionH relativeFrom="column">
                        <wp:posOffset>2045970</wp:posOffset>
                      </wp:positionH>
                      <wp:positionV relativeFrom="paragraph">
                        <wp:posOffset>2099310</wp:posOffset>
                      </wp:positionV>
                      <wp:extent cx="45085" cy="45085"/>
                      <wp:effectExtent l="0" t="0" r="12065" b="12065"/>
                      <wp:wrapNone/>
                      <wp:docPr id="63422" name="Овал 634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BC03CA2" id="Овал 63422" o:spid="_x0000_s1026" style="position:absolute;margin-left:161.1pt;margin-top:165.3pt;width:3.55pt;height:3.55pt;flip:x y;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83360" behindDoc="0" locked="0" layoutInCell="1" allowOverlap="1">
                      <wp:simplePos x="0" y="0"/>
                      <wp:positionH relativeFrom="column">
                        <wp:posOffset>1692275</wp:posOffset>
                      </wp:positionH>
                      <wp:positionV relativeFrom="paragraph">
                        <wp:posOffset>2101850</wp:posOffset>
                      </wp:positionV>
                      <wp:extent cx="45085" cy="45085"/>
                      <wp:effectExtent l="0" t="0" r="12065" b="12065"/>
                      <wp:wrapNone/>
                      <wp:docPr id="63421" name="Овал 63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53C6734" id="Овал 63421" o:spid="_x0000_s1026" style="position:absolute;margin-left:133.25pt;margin-top:165.5pt;width:3.55pt;height:3.55pt;flip:x y;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82336" behindDoc="0" locked="0" layoutInCell="1" allowOverlap="1">
                      <wp:simplePos x="0" y="0"/>
                      <wp:positionH relativeFrom="column">
                        <wp:posOffset>1333500</wp:posOffset>
                      </wp:positionH>
                      <wp:positionV relativeFrom="paragraph">
                        <wp:posOffset>2100580</wp:posOffset>
                      </wp:positionV>
                      <wp:extent cx="45085" cy="45085"/>
                      <wp:effectExtent l="0" t="0" r="12065" b="12065"/>
                      <wp:wrapNone/>
                      <wp:docPr id="63420" name="Овал 63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F7EC9B6" id="Овал 63420" o:spid="_x0000_s1026" style="position:absolute;margin-left:105pt;margin-top:165.4pt;width:3.55pt;height:3.55pt;flip:x y;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81312" behindDoc="0" locked="0" layoutInCell="1" allowOverlap="1">
                      <wp:simplePos x="0" y="0"/>
                      <wp:positionH relativeFrom="column">
                        <wp:posOffset>974090</wp:posOffset>
                      </wp:positionH>
                      <wp:positionV relativeFrom="paragraph">
                        <wp:posOffset>2100580</wp:posOffset>
                      </wp:positionV>
                      <wp:extent cx="45085" cy="45085"/>
                      <wp:effectExtent l="0" t="0" r="12065" b="12065"/>
                      <wp:wrapNone/>
                      <wp:docPr id="63419" name="Овал 634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0E4D5D6" id="Овал 63419" o:spid="_x0000_s1026" style="position:absolute;margin-left:76.7pt;margin-top:165.4pt;width:3.55pt;height:3.55pt;flip:x y;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80288" behindDoc="0" locked="0" layoutInCell="1" allowOverlap="1">
                      <wp:simplePos x="0" y="0"/>
                      <wp:positionH relativeFrom="column">
                        <wp:posOffset>613410</wp:posOffset>
                      </wp:positionH>
                      <wp:positionV relativeFrom="paragraph">
                        <wp:posOffset>2099310</wp:posOffset>
                      </wp:positionV>
                      <wp:extent cx="45085" cy="45085"/>
                      <wp:effectExtent l="0" t="0" r="12065" b="12065"/>
                      <wp:wrapNone/>
                      <wp:docPr id="63418" name="Овал 63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4E8FD2A" id="Овал 63418" o:spid="_x0000_s1026" style="position:absolute;margin-left:48.3pt;margin-top:165.3pt;width:3.55pt;height:3.55pt;flip:x y;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79264" behindDoc="0" locked="0" layoutInCell="1" allowOverlap="1">
                      <wp:simplePos x="0" y="0"/>
                      <wp:positionH relativeFrom="column">
                        <wp:posOffset>2223770</wp:posOffset>
                      </wp:positionH>
                      <wp:positionV relativeFrom="paragraph">
                        <wp:posOffset>1916430</wp:posOffset>
                      </wp:positionV>
                      <wp:extent cx="45085" cy="45085"/>
                      <wp:effectExtent l="0" t="0" r="12065" b="12065"/>
                      <wp:wrapNone/>
                      <wp:docPr id="63417" name="Овал 63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651F155" id="Овал 63417" o:spid="_x0000_s1026" style="position:absolute;margin-left:175.1pt;margin-top:150.9pt;width:3.55pt;height:3.55pt;flip:x y;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78240" behindDoc="0" locked="0" layoutInCell="1" allowOverlap="1">
                      <wp:simplePos x="0" y="0"/>
                      <wp:positionH relativeFrom="column">
                        <wp:posOffset>1869440</wp:posOffset>
                      </wp:positionH>
                      <wp:positionV relativeFrom="paragraph">
                        <wp:posOffset>1916430</wp:posOffset>
                      </wp:positionV>
                      <wp:extent cx="45085" cy="45085"/>
                      <wp:effectExtent l="0" t="0" r="12065" b="12065"/>
                      <wp:wrapNone/>
                      <wp:docPr id="63416" name="Овал 63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88703A" id="Овал 63416" o:spid="_x0000_s1026" style="position:absolute;margin-left:147.2pt;margin-top:150.9pt;width:3.55pt;height:3.55pt;flip:x y;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77216" behindDoc="0" locked="0" layoutInCell="1" allowOverlap="1">
                      <wp:simplePos x="0" y="0"/>
                      <wp:positionH relativeFrom="column">
                        <wp:posOffset>1512570</wp:posOffset>
                      </wp:positionH>
                      <wp:positionV relativeFrom="paragraph">
                        <wp:posOffset>1917700</wp:posOffset>
                      </wp:positionV>
                      <wp:extent cx="45085" cy="45085"/>
                      <wp:effectExtent l="0" t="0" r="12065" b="12065"/>
                      <wp:wrapNone/>
                      <wp:docPr id="63415" name="Овал 634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79D130" id="Овал 63415" o:spid="_x0000_s1026" style="position:absolute;margin-left:119.1pt;margin-top:151pt;width:3.55pt;height:3.55pt;flip:x y;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76192" behindDoc="0" locked="0" layoutInCell="1" allowOverlap="1">
                      <wp:simplePos x="0" y="0"/>
                      <wp:positionH relativeFrom="column">
                        <wp:posOffset>1155700</wp:posOffset>
                      </wp:positionH>
                      <wp:positionV relativeFrom="paragraph">
                        <wp:posOffset>1917700</wp:posOffset>
                      </wp:positionV>
                      <wp:extent cx="45085" cy="45085"/>
                      <wp:effectExtent l="0" t="0" r="12065" b="12065"/>
                      <wp:wrapNone/>
                      <wp:docPr id="63414" name="Овал 634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C3FAE81" id="Овал 63414" o:spid="_x0000_s1026" style="position:absolute;margin-left:91pt;margin-top:151pt;width:3.55pt;height:3.55pt;flip:x y;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" fillcolor="black"/>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75168" behindDoc="0" locked="0" layoutInCell="1" allowOverlap="1">
                      <wp:simplePos x="0" y="0"/>
                      <wp:positionH relativeFrom="column">
                        <wp:posOffset>796925</wp:posOffset>
                      </wp:positionH>
                      <wp:positionV relativeFrom="paragraph">
                        <wp:posOffset>1920240</wp:posOffset>
                      </wp:positionV>
                      <wp:extent cx="45085" cy="45085"/>
                      <wp:effectExtent l="0" t="0" r="12065" b="12065"/>
                      <wp:wrapNone/>
                      <wp:docPr id="63413" name="Овал 634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5085" cy="45085"/>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A5A6852" id="Овал 63413" o:spid="_x0000_s1026" style="position:absolute;margin-left:62.75pt;margin-top:151.2pt;width:3.55pt;height:3.55pt;flip:x y;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" fillcolor="black"/>
                  </w:pict>
                </mc:Fallback>
              </mc:AlternateContent>
            </w:r>
            <w:r w:rsidRPr="00EB55F9">
              <w:rPr>
                <w:rFonts w:ascii="Times New Roman" w:hAnsi="Times New Roman" w:cs="Times New Roman"/>
                <w:noProof/>
                <w:sz w:val="28"/>
                <w:szCs w:val="28"/>
              </w:rPr>
              <mc:AlternateContent>
                <mc:Choice Requires="wpg">
                  <w:drawing>
                    <wp:anchor distT="0" distB="0" distL="114300" distR="114300" simplePos="0" relativeHeight="251966976" behindDoc="0" locked="0" layoutInCell="1" allowOverlap="1">
                      <wp:simplePos x="0" y="0"/>
                      <wp:positionH relativeFrom="column">
                        <wp:posOffset>633730</wp:posOffset>
                      </wp:positionH>
                      <wp:positionV relativeFrom="paragraph">
                        <wp:posOffset>262890</wp:posOffset>
                      </wp:positionV>
                      <wp:extent cx="1802130" cy="384810"/>
                      <wp:effectExtent l="19050" t="19050" r="26670" b="15240"/>
                      <wp:wrapNone/>
                      <wp:docPr id="63381" name="Группа 63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2130" cy="384810"/>
                                <a:chOff x="7789" y="367"/>
                                <a:chExt cx="3259" cy="665"/>
                              </a:xfrm>
                            </wpg:grpSpPr>
                            <wps:wsp>
                              <wps:cNvPr id="63382" name="Rectangle 729"/>
                              <wps:cNvSpPr>
                                <a:spLocks noChangeArrowheads="1"/>
                              </wps:cNvSpPr>
                              <wps:spPr bwMode="auto">
                                <a:xfrm rot="5400000">
                                  <a:off x="10707"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83" name="Rectangle 730"/>
                              <wps:cNvSpPr>
                                <a:spLocks noChangeArrowheads="1"/>
                              </wps:cNvSpPr>
                              <wps:spPr bwMode="auto">
                                <a:xfrm rot="5400000">
                                  <a:off x="10383"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84" name="Oval 731"/>
                              <wps:cNvSpPr>
                                <a:spLocks noChangeArrowheads="1"/>
                              </wps:cNvSpPr>
                              <wps:spPr bwMode="auto">
                                <a:xfrm rot="10800000" flipH="1" flipV="1">
                                  <a:off x="10688" y="367"/>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85" name="Rectangle 732"/>
                              <wps:cNvSpPr>
                                <a:spLocks noChangeArrowheads="1"/>
                              </wps:cNvSpPr>
                              <wps:spPr bwMode="auto">
                                <a:xfrm rot="5400000">
                                  <a:off x="10707"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86" name="Rectangle 733"/>
                              <wps:cNvSpPr>
                                <a:spLocks noChangeArrowheads="1"/>
                              </wps:cNvSpPr>
                              <wps:spPr bwMode="auto">
                                <a:xfrm rot="5400000">
                                  <a:off x="10383"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87" name="Oval 734"/>
                              <wps:cNvSpPr>
                                <a:spLocks noChangeArrowheads="1"/>
                              </wps:cNvSpPr>
                              <wps:spPr bwMode="auto">
                                <a:xfrm rot="10800000" flipH="1" flipV="1">
                                  <a:off x="11005"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88" name="Rectangle 735"/>
                              <wps:cNvSpPr>
                                <a:spLocks noChangeArrowheads="1"/>
                              </wps:cNvSpPr>
                              <wps:spPr bwMode="auto">
                                <a:xfrm rot="5400000">
                                  <a:off x="10060"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89" name="Rectangle 736"/>
                              <wps:cNvSpPr>
                                <a:spLocks noChangeArrowheads="1"/>
                              </wps:cNvSpPr>
                              <wps:spPr bwMode="auto">
                                <a:xfrm rot="5400000">
                                  <a:off x="9736"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90" name="Oval 737"/>
                              <wps:cNvSpPr>
                                <a:spLocks noChangeArrowheads="1"/>
                              </wps:cNvSpPr>
                              <wps:spPr bwMode="auto">
                                <a:xfrm rot="10800000" flipH="1" flipV="1">
                                  <a:off x="10046" y="37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91" name="Rectangle 738"/>
                              <wps:cNvSpPr>
                                <a:spLocks noChangeArrowheads="1"/>
                              </wps:cNvSpPr>
                              <wps:spPr bwMode="auto">
                                <a:xfrm rot="5400000">
                                  <a:off x="10060"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92" name="Rectangle 739"/>
                              <wps:cNvSpPr>
                                <a:spLocks noChangeArrowheads="1"/>
                              </wps:cNvSpPr>
                              <wps:spPr bwMode="auto">
                                <a:xfrm rot="5400000">
                                  <a:off x="9736"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93" name="Oval 740"/>
                              <wps:cNvSpPr>
                                <a:spLocks noChangeArrowheads="1"/>
                              </wps:cNvSpPr>
                              <wps:spPr bwMode="auto">
                                <a:xfrm rot="10800000" flipH="1" flipV="1">
                                  <a:off x="10358"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94" name="Rectangle 741"/>
                              <wps:cNvSpPr>
                                <a:spLocks noChangeArrowheads="1"/>
                              </wps:cNvSpPr>
                              <wps:spPr bwMode="auto">
                                <a:xfrm rot="5400000">
                                  <a:off x="9418"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95" name="Rectangle 742"/>
                              <wps:cNvSpPr>
                                <a:spLocks noChangeArrowheads="1"/>
                              </wps:cNvSpPr>
                              <wps:spPr bwMode="auto">
                                <a:xfrm rot="5400000">
                                  <a:off x="9094"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96" name="Oval 743"/>
                              <wps:cNvSpPr>
                                <a:spLocks noChangeArrowheads="1"/>
                              </wps:cNvSpPr>
                              <wps:spPr bwMode="auto">
                                <a:xfrm rot="10800000" flipH="1" flipV="1">
                                  <a:off x="9399" y="367"/>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97" name="Rectangle 744"/>
                              <wps:cNvSpPr>
                                <a:spLocks noChangeArrowheads="1"/>
                              </wps:cNvSpPr>
                              <wps:spPr bwMode="auto">
                                <a:xfrm rot="5400000">
                                  <a:off x="9418"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98" name="Rectangle 745"/>
                              <wps:cNvSpPr>
                                <a:spLocks noChangeArrowheads="1"/>
                              </wps:cNvSpPr>
                              <wps:spPr bwMode="auto">
                                <a:xfrm rot="5400000">
                                  <a:off x="9094"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99" name="Oval 746"/>
                              <wps:cNvSpPr>
                                <a:spLocks noChangeArrowheads="1"/>
                              </wps:cNvSpPr>
                              <wps:spPr bwMode="auto">
                                <a:xfrm rot="10800000" flipH="1" flipV="1">
                                  <a:off x="9716"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400" name="Rectangle 747"/>
                              <wps:cNvSpPr>
                                <a:spLocks noChangeArrowheads="1"/>
                              </wps:cNvSpPr>
                              <wps:spPr bwMode="auto">
                                <a:xfrm rot="5400000">
                                  <a:off x="8770"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401" name="Rectangle 748"/>
                              <wps:cNvSpPr>
                                <a:spLocks noChangeArrowheads="1"/>
                              </wps:cNvSpPr>
                              <wps:spPr bwMode="auto">
                                <a:xfrm rot="5400000">
                                  <a:off x="8446"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402" name="Oval 749"/>
                              <wps:cNvSpPr>
                                <a:spLocks noChangeArrowheads="1"/>
                              </wps:cNvSpPr>
                              <wps:spPr bwMode="auto">
                                <a:xfrm rot="10800000" flipH="1" flipV="1">
                                  <a:off x="8751" y="367"/>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403" name="Rectangle 750"/>
                              <wps:cNvSpPr>
                                <a:spLocks noChangeArrowheads="1"/>
                              </wps:cNvSpPr>
                              <wps:spPr bwMode="auto">
                                <a:xfrm rot="5400000">
                                  <a:off x="8770"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404" name="Rectangle 751"/>
                              <wps:cNvSpPr>
                                <a:spLocks noChangeArrowheads="1"/>
                              </wps:cNvSpPr>
                              <wps:spPr bwMode="auto">
                                <a:xfrm rot="5400000">
                                  <a:off x="8446"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405" name="Oval 752"/>
                              <wps:cNvSpPr>
                                <a:spLocks noChangeArrowheads="1"/>
                              </wps:cNvSpPr>
                              <wps:spPr bwMode="auto">
                                <a:xfrm rot="10800000" flipH="1" flipV="1">
                                  <a:off x="9068"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406" name="Rectangle 753"/>
                              <wps:cNvSpPr>
                                <a:spLocks noChangeArrowheads="1"/>
                              </wps:cNvSpPr>
                              <wps:spPr bwMode="auto">
                                <a:xfrm rot="5400000">
                                  <a:off x="8122"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407" name="Rectangle 754"/>
                              <wps:cNvSpPr>
                                <a:spLocks noChangeArrowheads="1"/>
                              </wps:cNvSpPr>
                              <wps:spPr bwMode="auto">
                                <a:xfrm rot="5400000">
                                  <a:off x="7798" y="391"/>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408" name="Oval 755"/>
                              <wps:cNvSpPr>
                                <a:spLocks noChangeArrowheads="1"/>
                              </wps:cNvSpPr>
                              <wps:spPr bwMode="auto">
                                <a:xfrm rot="10800000" flipH="1" flipV="1">
                                  <a:off x="8103" y="367"/>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409" name="Rectangle 756"/>
                              <wps:cNvSpPr>
                                <a:spLocks noChangeArrowheads="1"/>
                              </wps:cNvSpPr>
                              <wps:spPr bwMode="auto">
                                <a:xfrm rot="5400000">
                                  <a:off x="8122"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410" name="Rectangle 757"/>
                              <wps:cNvSpPr>
                                <a:spLocks noChangeArrowheads="1"/>
                              </wps:cNvSpPr>
                              <wps:spPr bwMode="auto">
                                <a:xfrm rot="5400000">
                                  <a:off x="7798" y="70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411" name="Oval 758"/>
                              <wps:cNvSpPr>
                                <a:spLocks noChangeArrowheads="1"/>
                              </wps:cNvSpPr>
                              <wps:spPr bwMode="auto">
                                <a:xfrm rot="10800000" flipH="1" flipV="1">
                                  <a:off x="7789" y="68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412" name="Oval 759"/>
                              <wps:cNvSpPr>
                                <a:spLocks noChangeArrowheads="1"/>
                              </wps:cNvSpPr>
                              <wps:spPr bwMode="auto">
                                <a:xfrm rot="10800000" flipH="1" flipV="1">
                                  <a:off x="8420" y="67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6CB8AF" id="Группа 63381" o:spid="_x0000_s1026" style="position:absolute;margin-left:49.9pt;margin-top:20.7pt;width:141.9pt;height:30.3pt;z-index:251966976" coordorigin="7789,367" coordsize="3259,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">
                      <v:rect id="Rectangle 729" o:spid="_x0000_s1027" style="position:absolute;left:10707;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z2CcYA&#10;AADeAAAADwAAAGRycy9kb3ducmV2LnhtbESPT4vCMBTE78J+h/AW9iKabgWRahRdUPakWAXx9mhe&#10;/9DmpTRRu99+Iwgeh5n5DbNY9aYRd+pcZVnB9zgCQZxZXXGh4HzajmYgnEfW2FgmBX/kYLX8GCww&#10;0fbBR7qnvhABwi5BBaX3bSKly0oy6Ma2JQ5ebjuDPsiukLrDR4CbRsZRNJUGKw4LJbb0U1JWpzej&#10;4FZvDvkl3si9TZ3MT8O4qq87pb4++/UchKfev8Ov9q9WMJ1MZjE874Qr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z2CcYAAADeAAAADwAAAAAAAAAAAAAAAACYAgAAZHJz&#10;L2Rvd25yZXYueG1sUEsFBgAAAAAEAAQA9QAAAIsDAAAAAA==&#10;" strokeweight=".25pt">
                        <v:stroke dashstyle="longDash"/>
                      </v:rect>
                      <v:rect id="Rectangle 730" o:spid="_x0000_s1028" style="position:absolute;left:10383;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BTksYA&#10;AADeAAAADwAAAGRycy9kb3ducmV2LnhtbESPT2vCQBTE7wW/w/IEL0U3JiASXUWFFk9KY6F4e2Rf&#10;/pDs25BdNf32XUHocZiZ3zDr7WBacafe1ZYVzGcRCOLc6ppLBd+Xj+kShPPIGlvLpOCXHGw3o7c1&#10;pto++IvumS9FgLBLUUHlfZdK6fKKDLqZ7YiDV9jeoA+yL6Xu8RHgppVxFC2kwZrDQoUdHSrKm+xm&#10;FNya/bn4iffyZDMni8t7XDfXT6Um42G3AuFp8P/hV/uoFSySZJnA8064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BTksYAAADeAAAADwAAAAAAAAAAAAAAAACYAgAAZHJz&#10;L2Rvd25yZXYueG1sUEsFBgAAAAAEAAQA9QAAAIsDAAAAAA==&#10;" strokeweight=".25pt">
                        <v:stroke dashstyle="longDash"/>
                      </v:rect>
                      <v:oval id="Oval 731" o:spid="_x0000_s1029" style="position:absolute;left:10688;top:367;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ZaR8UA&#10;AADeAAAADwAAAGRycy9kb3ducmV2LnhtbESPQWsCMRSE74X+h/AKvdWsVURWo0hBaHvTSqG3x+a5&#10;u7p52SavbvrvG0HocZiZb5jlOrlOXSjE1rOB8agARVx523Jt4PCxfZqDioJssfNMBn4pwnp1f7fE&#10;0vqBd3TZS60yhGOJBhqRvtQ6Vg05jCPfE2fv6INDyTLU2gYcMtx1+rkoZtphy3mhwZ5eGqrO+x9n&#10;4DsNn9Lx4SxfJx3e4ja9+00y5vEhbRaghJL8h2/tV2tgNpnMp3C9k6+AX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llpHxQAAAN4AAAAPAAAAAAAAAAAAAAAAAJgCAABkcnMv&#10;ZG93bnJldi54bWxQSwUGAAAAAAQABAD1AAAAigMAAAAA&#10;" fillcolor="black" strokeweight="2.25pt"/>
                      <v:rect id="Rectangle 732" o:spid="_x0000_s1030" style="position:absolute;left:10707;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VufccA&#10;AADeAAAADwAAAGRycy9kb3ducmV2LnhtbESPT2vCQBTE7wW/w/IEL0U3RioSXUULFU8tRkG8PbIv&#10;f0j2bciuGr99t1DwOMzMb5jVpjeNuFPnKssKppMIBHFmdcWFgvPpa7wA4TyyxsYyKXiSg8168LbC&#10;RNsHH+me+kIECLsEFZTet4mULivJoJvYljh4ue0M+iC7QuoOHwFuGhlH0VwarDgslNjSZ0lZnd6M&#10;glu9+8kv8U5+29TJ/PQeV/V1r9Ro2G+XIDz1/hX+bx+0gvlstviAvzvhCs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lbn3HAAAA3gAAAA8AAAAAAAAAAAAAAAAAmAIAAGRy&#10;cy9kb3ducmV2LnhtbFBLBQYAAAAABAAEAPUAAACMAwAAAAA=&#10;" strokeweight=".25pt">
                        <v:stroke dashstyle="longDash"/>
                      </v:rect>
                      <v:rect id="Rectangle 733" o:spid="_x0000_s1031" style="position:absolute;left:10383;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fwCsYA&#10;AADeAAAADwAAAGRycy9kb3ducmV2LnhtbESPT2vCQBTE7wW/w/IEL0U3RggSXUWFFk9KY6F4e2Rf&#10;/pDs25BdNf32XUHocZiZ3zDr7WBacafe1ZYVzGcRCOLc6ppLBd+Xj+kShPPIGlvLpOCXHGw3o7c1&#10;pto++IvumS9FgLBLUUHlfZdK6fKKDLqZ7YiDV9jeoA+yL6Xu8RHgppVxFCXSYM1hocKODhXlTXYz&#10;Cm7N/lz8xHt5spmTxeU9rpvrp1KT8bBbgfA0+P/wq33UCpLFYpnA8064AnLz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fwCsYAAADeAAAADwAAAAAAAAAAAAAAAACYAgAAZHJz&#10;L2Rvd25yZXYueG1sUEsFBgAAAAAEAAQA9QAAAIsDAAAAAA==&#10;" strokeweight=".25pt">
                        <v:stroke dashstyle="longDash"/>
                      </v:rect>
                      <v:oval id="Oval 734" o:spid="_x0000_s1032" style="position:absolute;left:11005;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TEMMUA&#10;AADeAAAADwAAAGRycy9kb3ducmV2LnhtbESPQUsDMRSE74L/ITzBm83aQi1r01KEQvXWuhR6e2ye&#10;u2s3L2vy7MZ/bwqCx2FmvmGW6+R6daEQO88GHicFKOLa244bA9X79mEBKgqyxd4zGfihCOvV7c0S&#10;S+tH3tPlII3KEI4lGmhFhlLrWLfkME78QJy9Dx8cSpah0TbgmOGu19OimGuHHeeFFgd6aak+H76d&#10;ga80HqXn6iynTx1e4za9+U0y5v4ubZ5BCSX5D/+1d9bAfDZbPMH1Tr4C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RMQwxQAAAN4AAAAPAAAAAAAAAAAAAAAAAJgCAABkcnMv&#10;ZG93bnJldi54bWxQSwUGAAAAAAQABAD1AAAAigMAAAAA&#10;" fillcolor="black" strokeweight="2.25pt"/>
                      <v:rect id="Rectangle 735" o:spid="_x0000_s1033" style="position:absolute;left:10060;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TB48MA&#10;AADeAAAADwAAAGRycy9kb3ducmV2LnhtbERPy4rCMBTdC/MP4QqzkTG1gkg1ig44zEqxFQZ3l+b2&#10;QZub0kTt/L1ZCC4P573eDqYVd+pdbVnBbBqBIM6trrlUcMkOX0sQziNrbC2Tgn9ysN18jNaYaPvg&#10;M91TX4oQwi5BBZX3XSKlyysy6Ka2Iw5cYXuDPsC+lLrHRwg3rYyjaCEN1hwaKuzou6K8SW9Gwa3Z&#10;n4q/eC+PNnWyyCZx3Vx/lPocD7sVCE+Df4tf7l+tYDGfL8PecCdcAb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TB48MAAADeAAAADwAAAAAAAAAAAAAAAACYAgAAZHJzL2Rv&#10;d25yZXYueG1sUEsFBgAAAAAEAAQA9QAAAIgDAAAAAA==&#10;" strokeweight=".25pt">
                        <v:stroke dashstyle="longDash"/>
                      </v:rect>
                      <v:rect id="Rectangle 736" o:spid="_x0000_s1034" style="position:absolute;left:9736;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hkeMcA&#10;AADeAAAADwAAAGRycy9kb3ducmV2LnhtbESPT2vCQBTE74LfYXmFXqRuGkFs6ipaqHhSGgvi7ZF9&#10;+UOyb0N21fjtXUHwOMzMb5j5sjeNuFDnKssKPscRCOLM6ooLBf+H348ZCOeRNTaWScGNHCwXw8Ec&#10;E22v/EeX1BciQNglqKD0vk2kdFlJBt3YtsTBy21n0AfZFVJ3eA1w08g4iqbSYMVhocSWfkrK6vRs&#10;FJzr9T4/xmu5s6mT+WEUV/Vpo9T7W7/6BuGp96/ws73VCqaTyewLHnfCFZ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oZHjHAAAA3gAAAA8AAAAAAAAAAAAAAAAAmAIAAGRy&#10;cy9kb3ducmV2LnhtbFBLBQYAAAAABAAEAPUAAACMAwAAAAA=&#10;" strokeweight=".25pt">
                        <v:stroke dashstyle="longDash"/>
                      </v:rect>
                      <v:oval id="Oval 737" o:spid="_x0000_s1035" style="position:absolute;left:10046;top:37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TKmcQA&#10;AADeAAAADwAAAGRycy9kb3ducmV2LnhtbESPTWsCMRCG74X+hzCF3mq2FcRujSIFwXqrSqG3YTPu&#10;rm4m22R0479vDoLHl/eLZ7ZIrlMXCrH1bOB1VIAirrxtuTaw361epqCiIFvsPJOBK0VYzB8fZlha&#10;P/A3XbZSqzzCsUQDjUhfah2rhhzGke+Js3fwwaFkGWptAw553HX6rSgm2mHL+aHBnj4bqk7bszPw&#10;l4Yf6Xh/kt+jDl9xlTZ+mYx5fkrLD1BCSe7hW3ttDUzG4/cMkHEyCu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0ypnEAAAA3gAAAA8AAAAAAAAAAAAAAAAAmAIAAGRycy9k&#10;b3ducmV2LnhtbFBLBQYAAAAABAAEAPUAAACJAwAAAAA=&#10;" fillcolor="black" strokeweight="2.25pt"/>
                      <v:rect id="Rectangle 738" o:spid="_x0000_s1036" style="position:absolute;left:10060;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f+o8cA&#10;AADeAAAADwAAAGRycy9kb3ducmV2LnhtbESPT2vCQBTE7wW/w/IKXkrdGEFs6ioqKJ5ajIJ4e2Rf&#10;/pDs25BdNX77riD0OMzMb5j5sjeNuFHnKssKxqMIBHFmdcWFgtNx+zkD4TyyxsYyKXiQg+Vi8DbH&#10;RNs7H+iW+kIECLsEFZTet4mULivJoBvZljh4ue0M+iC7QuoO7wFuGhlH0VQarDgslNjSpqSsTq9G&#10;wbVe/+bneC1/bOpkfvyIq/qyU2r43q++QXjq/X/41d5rBdPJ5GsMzzvh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H/qPHAAAA3gAAAA8AAAAAAAAAAAAAAAAAmAIAAGRy&#10;cy9kb3ducmV2LnhtbFBLBQYAAAAABAAEAPUAAACMAwAAAAA=&#10;" strokeweight=".25pt">
                        <v:stroke dashstyle="longDash"/>
                      </v:rect>
                      <v:rect id="Rectangle 739" o:spid="_x0000_s1037" style="position:absolute;left:9736;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Vg1MgA&#10;AADeAAAADwAAAGRycy9kb3ducmV2LnhtbESPT2vCQBTE74LfYXmCl1I3RpCauglaqPTU0kQovT2y&#10;L39I9m3Irpp++26h4HGYmd8w+2wyvbjS6FrLCtarCARxaXXLtYJz8fr4BMJ5ZI29ZVLwQw6ydD7b&#10;Y6LtjT/pmvtaBAi7BBU03g+JlK5syKBb2YE4eJUdDfogx1rqEW8BbnoZR9FWGmw5LDQ40EtDZZdf&#10;jIJLd/yovuKjfLe5k1XxELfd90mp5WI6PIPwNPl7+L/9phVsN5tdDH93whWQ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1WDUyAAAAN4AAAAPAAAAAAAAAAAAAAAAAJgCAABk&#10;cnMvZG93bnJldi54bWxQSwUGAAAAAAQABAD1AAAAjQMAAAAA&#10;" strokeweight=".25pt">
                        <v:stroke dashstyle="longDash"/>
                      </v:rect>
                      <v:oval id="Oval 740" o:spid="_x0000_s1038" style="position:absolute;left:10358;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ZU7sUA&#10;AADeAAAADwAAAGRycy9kb3ducmV2LnhtbESPQUsDMRSE74L/ITzBm83WhWLXpqUUCurNWgq9PTbP&#10;3W03L9vk2Y3/3giCx2FmvmEWq+R6daUQO88GppMCFHHtbceNgf3H9uEJVBRki71nMvBNEVbL25sF&#10;VtaP/E7XnTQqQzhWaKAVGSqtY92SwzjxA3H2Pn1wKFmGRtuAY4a7Xj8WxUw77DgvtDjQpqX6vPty&#10;Bi5pPEjP+7McTzq8xm168+tkzP1dWj+DEkryH/5rv1gDs7Kcl/B7J18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plTuxQAAAN4AAAAPAAAAAAAAAAAAAAAAAJgCAABkcnMv&#10;ZG93bnJldi54bWxQSwUGAAAAAAQABAD1AAAAigMAAAAA&#10;" fillcolor="black" strokeweight="2.25pt"/>
                      <v:rect id="Rectangle 741" o:spid="_x0000_s1039" style="position:absolute;left:9418;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BdO8cA&#10;AADeAAAADwAAAGRycy9kb3ducmV2LnhtbESPT2vCQBTE70K/w/IKvUjdNIrU6Cq1oHhSGgvi7ZF9&#10;+UOyb0N21fTbdwXB4zAzv2EWq9404kqdqywr+BhFIIgzqysuFPweN++fIJxH1thYJgV/5GC1fBks&#10;MNH2xj90TX0hAoRdggpK79tESpeVZNCNbEscvNx2Bn2QXSF1h7cAN42Mo2gqDVYcFkps6bukrE4v&#10;RsGlXh/yU7yWe5s6mR+HcVWft0q9vfZfcxCeev8MP9o7rWA6Hs8mcL8Tr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wXTvHAAAA3gAAAA8AAAAAAAAAAAAAAAAAmAIAAGRy&#10;cy9kb3ducmV2LnhtbFBLBQYAAAAABAAEAPUAAACMAwAAAAA=&#10;" strokeweight=".25pt">
                        <v:stroke dashstyle="longDash"/>
                      </v:rect>
                      <v:rect id="Rectangle 742" o:spid="_x0000_s1040" style="position:absolute;left:9094;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z4oMcA&#10;AADeAAAADwAAAGRycy9kb3ducmV2LnhtbESPT2vCQBTE70K/w/IKvUjdNKLU6Cq1oHhSGgvi7ZF9&#10;+UOyb0N21fTbdwXB4zAzv2EWq9404kqdqywr+BhFIIgzqysuFPweN++fIJxH1thYJgV/5GC1fBks&#10;MNH2xj90TX0hAoRdggpK79tESpeVZNCNbEscvNx2Bn2QXSF1h7cAN42Mo2gqDVYcFkps6bukrE4v&#10;RsGlXh/yU7yWe5s6mR+HcVWft0q9vfZfcxCeev8MP9o7rWA6Hs8mcL8Tr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8+KDHAAAA3gAAAA8AAAAAAAAAAAAAAAAAmAIAAGRy&#10;cy9kb3ducmV2LnhtbFBLBQYAAAAABAAEAPUAAACMAwAAAAA=&#10;" strokeweight=".25pt">
                        <v:stroke dashstyle="longDash"/>
                      </v:rect>
                      <v:oval id="Oval 743" o:spid="_x0000_s1041" style="position:absolute;left:9399;top:367;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H3dsUA&#10;AADeAAAADwAAAGRycy9kb3ducmV2LnhtbESPQUsDMRSE70L/Q3gFbzZbC4tdm5YiFNSbtRR6e2ye&#10;u9tuXtbk2Y3/3giCx2FmvmFWm+R6daUQO88G5rMCFHHtbceNgcP77u4BVBRki71nMvBNETbryc0K&#10;K+tHfqPrXhqVIRwrNNCKDJXWsW7JYZz5gTh7Hz44lCxDo23AMcNdr++LotQOO84LLQ701FJ92X85&#10;A59pPErPh4uczjq8xF169dtkzO00bR9BCSX5D/+1n62BcrFYlvB7J18Bv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0fd2xQAAAN4AAAAPAAAAAAAAAAAAAAAAAJgCAABkcnMv&#10;ZG93bnJldi54bWxQSwUGAAAAAAQABAD1AAAAigMAAAAA&#10;" fillcolor="black" strokeweight="2.25pt"/>
                      <v:rect id="Rectangle 744" o:spid="_x0000_s1042" style="position:absolute;left:9418;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LDTMcA&#10;AADeAAAADwAAAGRycy9kb3ducmV2LnhtbESPT2vCQBTE70K/w/KEXopuGsFqdJVaaPGkNAri7ZF9&#10;+UOyb0N21fTbu0LB4zAzv2GW69404kqdqywreB9HIIgzqysuFBwP36MZCOeRNTaWScEfOVivXgZL&#10;TLS98S9dU1+IAGGXoILS+zaR0mUlGXRj2xIHL7edQR9kV0jd4S3ATSPjKJpKgxWHhRJb+iopq9OL&#10;UXCpN/v8FG/kzqZO5oe3uKrPP0q9DvvPBQhPvX+G/9tbrWA6mcw/4HEnXAG5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iw0zHAAAA3gAAAA8AAAAAAAAAAAAAAAAAmAIAAGRy&#10;cy9kb3ducmV2LnhtbFBLBQYAAAAABAAEAPUAAACMAwAAAAA=&#10;" strokeweight=".25pt">
                        <v:stroke dashstyle="longDash"/>
                      </v:rect>
                      <v:rect id="Rectangle 745" o:spid="_x0000_s1043" style="position:absolute;left:9094;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1XPsUA&#10;AADeAAAADwAAAGRycy9kb3ducmV2LnhtbERPz2vCMBS+D/Y/hDfwMtbUCuI6o0xB2WnDVhi7PZrX&#10;NrR5KU3U+t8vh8GOH9/v9XayvbjS6I1jBfMkBUFcOW24UXAuDy8rED4ga+wdk4I7edhuHh/WmGt3&#10;4xNdi9CIGMI+RwVtCEMupa9asugTNxBHrnajxRDh2Eg94i2G215mabqUFg3HhhYH2rdUdcXFKrh0&#10;u6/6O9vJT1d4WZfPmel+jkrNnqb3NxCBpvAv/nN/aAXLxeI17o134hW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PVc+xQAAAN4AAAAPAAAAAAAAAAAAAAAAAJgCAABkcnMv&#10;ZG93bnJldi54bWxQSwUGAAAAAAQABAD1AAAAigMAAAAA&#10;" strokeweight=".25pt">
                        <v:stroke dashstyle="longDash"/>
                      </v:rect>
                      <v:oval id="Oval 746" o:spid="_x0000_s1044" style="position:absolute;left:9716;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5jBMUA&#10;AADeAAAADwAAAGRycy9kb3ducmV2LnhtbESPQUsDMRSE74L/ITzBm83aQrFr01KEQvXWuhR6e2ye&#10;u2s3L2vy7MZ/bwqCx2FmvmGW6+R6daEQO88GHicFKOLa244bA9X79uEJVBRki71nMvBDEdar25sl&#10;ltaPvKfLQRqVIRxLNNCKDKXWsW7JYZz4gTh7Hz44lCxDo23AMcNdr6dFMdcOO84LLQ700lJ9Pnw7&#10;A19pPErP1VlOnzq8xm1685tkzP1d2jyDEkryH/5r76yB+Wy2WMD1Tr4Ce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TmMExQAAAN4AAAAPAAAAAAAAAAAAAAAAAJgCAABkcnMv&#10;ZG93bnJldi54bWxQSwUGAAAAAAQABAD1AAAAigMAAAAA&#10;" fillcolor="black" strokeweight="2.25pt"/>
                      <v:rect id="Rectangle 747" o:spid="_x0000_s1045" style="position:absolute;left:8770;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D2sUA&#10;AADeAAAADwAAAGRycy9kb3ducmV2LnhtbESPy4rCMBSG98K8QzgDbmRMrSJDxyijoLgasQri7tCc&#10;XmhzUpqo9e0nC8Hlz3/jW6x604g7da6yrGAyjkAQZ1ZXXCg4n7Zf3yCcR9bYWCYFT3KwWn4MFpho&#10;++Aj3VNfiDDCLkEFpfdtIqXLSjLoxrYlDl5uO4M+yK6QusNHGDeNjKNoLg1WHB5KbGlTUlanN6Pg&#10;Vq8P+SVeyz+bOpmfRnFVX3dKDT/73x8Qnnr/Dr/ae61gPp1FASDgBBS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6wPaxQAAAN4AAAAPAAAAAAAAAAAAAAAAAJgCAABkcnMv&#10;ZG93bnJldi54bWxQSwUGAAAAAAQABAD1AAAAigMAAAAA&#10;" strokeweight=".25pt">
                        <v:stroke dashstyle="longDash"/>
                      </v:rect>
                      <v:rect id="Rectangle 748" o:spid="_x0000_s1046" style="position:absolute;left:8446;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emQcgA&#10;AADeAAAADwAAAGRycy9kb3ducmV2LnhtbESPT2vCQBTE70K/w/IKXqRujCIldRNqweJJaVIovT2y&#10;L39I9m3Irpp+e7dQ6HGYmd8wu2wyvbjS6FrLClbLCARxaXXLtYLP4vD0DMJ5ZI29ZVLwQw6y9GG2&#10;w0TbG3/QNfe1CBB2CSpovB8SKV3ZkEG3tANx8Co7GvRBjrXUI94C3PQyjqKtNNhyWGhwoLeGyi6/&#10;GAWXbn+uvuK9PNncyapYxG33/a7U/HF6fQHhafL/4b/2USvYrjfRCn7vhCsg0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p6ZByAAAAN4AAAAPAAAAAAAAAAAAAAAAAJgCAABk&#10;cnMvZG93bnJldi54bWxQSwUGAAAAAAQABAD1AAAAjQMAAAAA&#10;" strokeweight=".25pt">
                        <v:stroke dashstyle="longDash"/>
                      </v:rect>
                      <v:oval id="Oval 749" o:spid="_x0000_s1047" style="position:absolute;left:8751;top:367;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qpl8UA&#10;AADeAAAADwAAAGRycy9kb3ducmV2LnhtbESPQWsCMRSE70L/Q3gFb5qtFilbo0hBUG+1IvT22Lzu&#10;bt28bJOnm/77plDocZiZb5jlOrlO3SjE1rOBh2kBirjytuXawOltO3kCFQXZYueZDHxThPXqbrTE&#10;0vqBX+l2lFplCMcSDTQifal1rBpyGKe+J87ehw8OJctQaxtwyHDX6VlRLLTDlvNCgz29NFRdjldn&#10;4CsNZ+n4dJH3Tx32cZsOfpOMGd+nzTMooST/4b/2zhpYzB+LGfzeyVd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SqmXxQAAAN4AAAAPAAAAAAAAAAAAAAAAAJgCAABkcnMv&#10;ZG93bnJldi54bWxQSwUGAAAAAAQABAD1AAAAigMAAAAA&#10;" fillcolor="black" strokeweight="2.25pt"/>
                      <v:rect id="Rectangle 750" o:spid="_x0000_s1048" style="position:absolute;left:8770;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mdrcYA&#10;AADeAAAADwAAAGRycy9kb3ducmV2LnhtbESPT2vCQBTE7wW/w/IEL6VujCKSuooKSk+KUSi9PbIv&#10;f0j2bciumn57t1DwOMzMb5jlujeNuFPnKssKJuMIBHFmdcWFgutl/7EA4TyyxsYyKfglB+vV4G2J&#10;ibYPPtM99YUIEHYJKii9bxMpXVaSQTe2LXHwctsZ9EF2hdQdPgLcNDKOork0WHFYKLGlXUlZnd6M&#10;glu9PeXf8VYebepkfnmPq/rnoNRo2G8+QXjq/Sv83/7SCubTWTSFvzvhCsjV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mdrcYAAADeAAAADwAAAAAAAAAAAAAAAACYAgAAZHJz&#10;L2Rvd25yZXYueG1sUEsFBgAAAAAEAAQA9QAAAIsDAAAAAA==&#10;" strokeweight=".25pt">
                        <v:stroke dashstyle="longDash"/>
                      </v:rect>
                      <v:rect id="Rectangle 751" o:spid="_x0000_s1049" style="position:absolute;left:8446;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AF2cYA&#10;AADeAAAADwAAAGRycy9kb3ducmV2LnhtbESPT2vCQBTE7wW/w/IEL0U3RhGJrqKFiqeWRkG8PbIv&#10;f0j2bciuGr+9Wyj0OMzMb5j1tjeNuFPnKssKppMIBHFmdcWFgvPpc7wE4TyyxsYyKXiSg+1m8LbG&#10;RNsH/9A99YUIEHYJKii9bxMpXVaSQTexLXHwctsZ9EF2hdQdPgLcNDKOooU0WHFYKLGlj5KyOr0Z&#10;Bbd6/51f4r38sqmT+ek9rurrQanRsN+tQHjq/X/4r33UChazeTSH3zvhCsjN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AF2cYAAADeAAAADwAAAAAAAAAAAAAAAACYAgAAZHJz&#10;L2Rvd25yZXYueG1sUEsFBgAAAAAEAAQA9QAAAIsDAAAAAA==&#10;" strokeweight=".25pt">
                        <v:stroke dashstyle="longDash"/>
                      </v:rect>
                      <v:oval id="Oval 752" o:spid="_x0000_s1050" style="position:absolute;left:9068;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Mx48UA&#10;AADeAAAADwAAAGRycy9kb3ducmV2LnhtbESPX2sCMRDE3wt+h7BC32qu/0SuRhFBaPtWFcG35bK9&#10;u3rZnMnWS799Uyj4OMzMb5j5MrlOXSjE1rOB+0kBirjytuXawH63uZuBioJssfNMBn4ownIxuplj&#10;af3AH3TZSq0yhGOJBhqRvtQ6Vg05jBPfE2fv0weHkmWotQ04ZLjr9ENRTLXDlvNCgz2tG6pO229n&#10;4JyGg3S8P8nxS4e3uEnvfpWMuR2n1QsooSTX8H/71RqYPj4Vz/B3J18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ozHjxQAAAN4AAAAPAAAAAAAAAAAAAAAAAJgCAABkcnMv&#10;ZG93bnJldi54bWxQSwUGAAAAAAQABAD1AAAAigMAAAAA&#10;" fillcolor="black" strokeweight="2.25pt"/>
                      <v:rect id="Rectangle 753" o:spid="_x0000_s1051" style="position:absolute;left:8122;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4+NccA&#10;AADeAAAADwAAAGRycy9kb3ducmV2LnhtbESPT2vCQBTE7wW/w/IKvZS6MZZQUldRocWTxSiIt0f2&#10;5Q/Jvg3ZVdNv7wqCx2FmfsPMFoNpxYV6V1tWMBlHIIhzq2suFRz2Px9fIJxH1thaJgX/5GAxH73M&#10;MNX2yju6ZL4UAcIuRQWV910qpcsrMujGtiMOXmF7gz7IvpS6x2uAm1bGUZRIgzWHhQo7WleUN9nZ&#10;KDg3q7/iGK/k1mZOFvv3uG5Ov0q9vQ7LbxCeBv8MP9obrSCZfkYJ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OPjXHAAAA3gAAAA8AAAAAAAAAAAAAAAAAmAIAAGRy&#10;cy9kb3ducmV2LnhtbFBLBQYAAAAABAAEAPUAAACMAwAAAAA=&#10;" strokeweight=".25pt">
                        <v:stroke dashstyle="longDash"/>
                      </v:rect>
                      <v:rect id="Rectangle 754" o:spid="_x0000_s1052" style="position:absolute;left:7798;top:391;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KbrsgA&#10;AADeAAAADwAAAGRycy9kb3ducmV2LnhtbESPT2vCQBTE70K/w/IKXkrdNIqV1E2oBaUnS6Mg3h7Z&#10;lz8k+zZkV02/fbdQ8DjMzG+YdTaaTlxpcI1lBS+zCARxYXXDlYLjYfu8AuE8ssbOMin4IQdZ+jBZ&#10;Y6Ltjb/pmvtKBAi7BBXU3veJlK6oyaCb2Z44eKUdDPogh0rqAW8BbjoZR9FSGmw4LNTY00dNRZtf&#10;jIJLu/kqT/FG7m3uZHl4ipv2vFNq+ji+v4HwNPp7+L/9qRUs54voFf7u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ApuuyAAAAN4AAAAPAAAAAAAAAAAAAAAAAJgCAABk&#10;cnMvZG93bnJldi54bWxQSwUGAAAAAAQABAD1AAAAjQMAAAAA&#10;" strokeweight=".25pt">
                        <v:stroke dashstyle="longDash"/>
                      </v:rect>
                      <v:oval id="Oval 755" o:spid="_x0000_s1053" style="position:absolute;left:8103;top:367;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KefcIA&#10;AADeAAAADwAAAGRycy9kb3ducmV2LnhtbERPTWsCMRC9F/ofwhR6q1lbkbI1ihSE6q0qQm/DZrq7&#10;uplsk9GN/745CB4f73u2SK5TFwqx9WxgPCpAEVfetlwb2O9WL++goiBb7DyTgStFWMwfH2ZYWj/w&#10;N122UqscwrFEA41IX2odq4YcxpHviTP364NDyTDU2gYccrjr9GtRTLXDlnNDgz19NlSdtmdn4C8N&#10;B+l4f5Kfow7ruEobv0zGPD+l5QcooSR38c39ZQ1M3yZF3pvv5Cu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op59wgAAAN4AAAAPAAAAAAAAAAAAAAAAAJgCAABkcnMvZG93&#10;bnJldi54bWxQSwUGAAAAAAQABAD1AAAAhwMAAAAA&#10;" fillcolor="black" strokeweight="2.25pt"/>
                      <v:rect id="Rectangle 756" o:spid="_x0000_s1054" style="position:absolute;left:8122;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GqR8gA&#10;AADeAAAADwAAAGRycy9kb3ducmV2LnhtbESPT2vCQBTE70K/w/IKXkrdNIrU1E2oBaUnS6Mg3h7Z&#10;lz8k+zZkV02/fbdQ8DjMzG+YdTaaTlxpcI1lBS+zCARxYXXDlYLjYfv8CsJ5ZI2dZVLwQw6y9GGy&#10;xkTbG3/TNfeVCBB2CSqove8TKV1Rk0E3sz1x8Eo7GPRBDpXUA94C3HQyjqKlNNhwWKixp4+aija/&#10;GAWXdvNVnuKN3NvcyfLwFDfteafU9HF8fwPhafT38H/7UytYzhfRCv7u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0apHyAAAAN4AAAAPAAAAAAAAAAAAAAAAAJgCAABk&#10;cnMvZG93bnJldi54bWxQSwUGAAAAAAQABAD1AAAAjQMAAAAA&#10;" strokeweight=".25pt">
                        <v:stroke dashstyle="longDash"/>
                      </v:rect>
                      <v:rect id="Rectangle 757" o:spid="_x0000_s1055" style="position:absolute;left:7798;top:70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KVB8UA&#10;AADeAAAADwAAAGRycy9kb3ducmV2LnhtbESPy4rCMBSG98K8QzgDbkRTq8hQjTIOKK5GrAPi7tCc&#10;XmhzUpqo9e0nC8Hlz3/jW21604g7da6yrGA6iUAQZ1ZXXCj4O+/GXyCcR9bYWCYFT3KwWX8MVpho&#10;++AT3VNfiDDCLkEFpfdtIqXLSjLoJrYlDl5uO4M+yK6QusNHGDeNjKNoIQ1WHB5KbOmnpKxOb0bB&#10;rd4e80u8lb82dTI/j+Kqvu6VGn7230sQnnr/Dr/aB61gMZtPA0DACSg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MpUHxQAAAN4AAAAPAAAAAAAAAAAAAAAAAJgCAABkcnMv&#10;ZG93bnJldi54bWxQSwUGAAAAAAQABAD1AAAAigMAAAAA&#10;" strokeweight=".25pt">
                        <v:stroke dashstyle="longDash"/>
                      </v:rect>
                      <v:oval id="Oval 758" o:spid="_x0000_s1056" style="position:absolute;left:7789;top:68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GhPcUA&#10;AADeAAAADwAAAGRycy9kb3ducmV2LnhtbESPQUsDMRSE74L/IbyCN5tdlVLWpqUIherNWgq9PTbP&#10;3W03L2vy2o3/3giCx2FmvmEWq+R6daUQO88GymkBirj2tuPGwP5jcz8HFQXZYu+ZDHxThNXy9maB&#10;lfUjv9N1J43KEI4VGmhFhkrrWLfkME79QJy9Tx8cSpah0TbgmOGu1w9FMdMOO84LLQ700lJ93l2c&#10;ga80HqTn/VmOJx1e4ya9+XUy5m6S1s+ghJL8h//aW2tg9vhUlvB7J18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QaE9xQAAAN4AAAAPAAAAAAAAAAAAAAAAAJgCAABkcnMv&#10;ZG93bnJldi54bWxQSwUGAAAAAAQABAD1AAAAigMAAAAA&#10;" fillcolor="black" strokeweight="2.25pt"/>
                      <v:oval id="Oval 759" o:spid="_x0000_s1057" style="position:absolute;left:8420;top:67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M/SsUA&#10;AADeAAAADwAAAGRycy9kb3ducmV2LnhtbESPQWsCMRSE7wX/Q3hCbzWrLVK2RpGCYHurlUJvj81z&#10;d3Xzsk2ebvrvG0HocZiZb5jFKrlOXSjE1rOB6aQARVx523JtYP+5eXgGFQXZYueZDPxShNVydLfA&#10;0vqBP+iyk1plCMcSDTQifal1rBpyGCe+J87ewQeHkmWotQ04ZLjr9Kwo5tphy3mhwZ5eG6pOu7Mz&#10;8JOGL+l4f5Lvow5vcZPe/ToZcz9O6xdQQkn+w7f21hqYPz5NZ3C9k6+AX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kz9KxQAAAN4AAAAPAAAAAAAAAAAAAAAAAJgCAABkcnMv&#10;ZG93bnJldi54bWxQSwUGAAAAAAQABAD1AAAAigMAAAAA&#10;" fillcolor="black" strokeweight="2.25pt"/>
                    </v:group>
                  </w:pict>
                </mc:Fallback>
              </mc:AlternateContent>
            </w:r>
            <w:r w:rsidRPr="00EB55F9">
              <w:rPr>
                <w:rFonts w:ascii="Times New Roman" w:hAnsi="Times New Roman" w:cs="Times New Roman"/>
                <w:noProof/>
                <w:sz w:val="28"/>
                <w:szCs w:val="28"/>
              </w:rPr>
              <mc:AlternateContent>
                <mc:Choice Requires="wpg">
                  <w:drawing>
                    <wp:anchor distT="0" distB="0" distL="114300" distR="114300" simplePos="0" relativeHeight="251963904" behindDoc="0" locked="0" layoutInCell="1" allowOverlap="1">
                      <wp:simplePos x="0" y="0"/>
                      <wp:positionH relativeFrom="column">
                        <wp:posOffset>628650</wp:posOffset>
                      </wp:positionH>
                      <wp:positionV relativeFrom="paragraph">
                        <wp:posOffset>636270</wp:posOffset>
                      </wp:positionV>
                      <wp:extent cx="1808480" cy="951230"/>
                      <wp:effectExtent l="19050" t="19050" r="20320" b="20320"/>
                      <wp:wrapNone/>
                      <wp:docPr id="63298" name="Группа 63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8480" cy="951230"/>
                                <a:chOff x="7778" y="4291"/>
                                <a:chExt cx="3272" cy="1644"/>
                              </a:xfrm>
                            </wpg:grpSpPr>
                            <wps:wsp>
                              <wps:cNvPr id="63299" name="Rectangle 844"/>
                              <wps:cNvSpPr>
                                <a:spLocks noChangeArrowheads="1"/>
                              </wps:cNvSpPr>
                              <wps:spPr bwMode="auto">
                                <a:xfrm rot="5400000">
                                  <a:off x="10707"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00" name="Rectangle 845"/>
                              <wps:cNvSpPr>
                                <a:spLocks noChangeArrowheads="1"/>
                              </wps:cNvSpPr>
                              <wps:spPr bwMode="auto">
                                <a:xfrm rot="5400000">
                                  <a:off x="10383"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01" name="Oval 846"/>
                              <wps:cNvSpPr>
                                <a:spLocks noChangeArrowheads="1"/>
                              </wps:cNvSpPr>
                              <wps:spPr bwMode="auto">
                                <a:xfrm rot="10800000" flipH="1" flipV="1">
                                  <a:off x="10688"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02" name="Rectangle 847"/>
                              <wps:cNvSpPr>
                                <a:spLocks noChangeArrowheads="1"/>
                              </wps:cNvSpPr>
                              <wps:spPr bwMode="auto">
                                <a:xfrm rot="5400000">
                                  <a:off x="10707"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03" name="Rectangle 848"/>
                              <wps:cNvSpPr>
                                <a:spLocks noChangeArrowheads="1"/>
                              </wps:cNvSpPr>
                              <wps:spPr bwMode="auto">
                                <a:xfrm rot="5400000">
                                  <a:off x="10707"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04" name="Rectangle 849"/>
                              <wps:cNvSpPr>
                                <a:spLocks noChangeArrowheads="1"/>
                              </wps:cNvSpPr>
                              <wps:spPr bwMode="auto">
                                <a:xfrm rot="5400000">
                                  <a:off x="10383"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05" name="Oval 850"/>
                              <wps:cNvSpPr>
                                <a:spLocks noChangeArrowheads="1"/>
                              </wps:cNvSpPr>
                              <wps:spPr bwMode="auto">
                                <a:xfrm rot="10800000" flipH="1" flipV="1">
                                  <a:off x="10688"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06" name="Oval 851"/>
                              <wps:cNvSpPr>
                                <a:spLocks noChangeArrowheads="1"/>
                              </wps:cNvSpPr>
                              <wps:spPr bwMode="auto">
                                <a:xfrm rot="10800000" flipH="1" flipV="1">
                                  <a:off x="11005"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07" name="Rectangle 852"/>
                              <wps:cNvSpPr>
                                <a:spLocks noChangeArrowheads="1"/>
                              </wps:cNvSpPr>
                              <wps:spPr bwMode="auto">
                                <a:xfrm rot="5400000">
                                  <a:off x="10707"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08" name="Rectangle 853"/>
                              <wps:cNvSpPr>
                                <a:spLocks noChangeArrowheads="1"/>
                              </wps:cNvSpPr>
                              <wps:spPr bwMode="auto">
                                <a:xfrm rot="5400000">
                                  <a:off x="10707"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09" name="Rectangle 854"/>
                              <wps:cNvSpPr>
                                <a:spLocks noChangeArrowheads="1"/>
                              </wps:cNvSpPr>
                              <wps:spPr bwMode="auto">
                                <a:xfrm rot="5400000">
                                  <a:off x="10383"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10" name="Rectangle 855"/>
                              <wps:cNvSpPr>
                                <a:spLocks noChangeArrowheads="1"/>
                              </wps:cNvSpPr>
                              <wps:spPr bwMode="auto">
                                <a:xfrm rot="5400000">
                                  <a:off x="10383"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11" name="Oval 856"/>
                              <wps:cNvSpPr>
                                <a:spLocks noChangeArrowheads="1"/>
                              </wps:cNvSpPr>
                              <wps:spPr bwMode="auto">
                                <a:xfrm rot="10800000" flipH="1" flipV="1">
                                  <a:off x="10688"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12" name="Oval 857"/>
                              <wps:cNvSpPr>
                                <a:spLocks noChangeArrowheads="1"/>
                              </wps:cNvSpPr>
                              <wps:spPr bwMode="auto">
                                <a:xfrm flipV="1">
                                  <a:off x="11007"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13" name="Oval 858"/>
                              <wps:cNvSpPr>
                                <a:spLocks noChangeArrowheads="1"/>
                              </wps:cNvSpPr>
                              <wps:spPr bwMode="auto">
                                <a:xfrm rot="10800000" flipH="1" flipV="1">
                                  <a:off x="11005"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14" name="Rectangle 859"/>
                              <wps:cNvSpPr>
                                <a:spLocks noChangeArrowheads="1"/>
                              </wps:cNvSpPr>
                              <wps:spPr bwMode="auto">
                                <a:xfrm rot="5400000">
                                  <a:off x="10060"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15" name="Rectangle 860"/>
                              <wps:cNvSpPr>
                                <a:spLocks noChangeArrowheads="1"/>
                              </wps:cNvSpPr>
                              <wps:spPr bwMode="auto">
                                <a:xfrm rot="5400000">
                                  <a:off x="9736"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16" name="Oval 861"/>
                              <wps:cNvSpPr>
                                <a:spLocks noChangeArrowheads="1"/>
                              </wps:cNvSpPr>
                              <wps:spPr bwMode="auto">
                                <a:xfrm rot="10800000" flipH="1" flipV="1">
                                  <a:off x="10041"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17" name="Rectangle 862"/>
                              <wps:cNvSpPr>
                                <a:spLocks noChangeArrowheads="1"/>
                              </wps:cNvSpPr>
                              <wps:spPr bwMode="auto">
                                <a:xfrm rot="5400000">
                                  <a:off x="10060"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18" name="Rectangle 863"/>
                              <wps:cNvSpPr>
                                <a:spLocks noChangeArrowheads="1"/>
                              </wps:cNvSpPr>
                              <wps:spPr bwMode="auto">
                                <a:xfrm rot="5400000">
                                  <a:off x="10060"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19" name="Rectangle 864"/>
                              <wps:cNvSpPr>
                                <a:spLocks noChangeArrowheads="1"/>
                              </wps:cNvSpPr>
                              <wps:spPr bwMode="auto">
                                <a:xfrm rot="5400000">
                                  <a:off x="9736"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20" name="Rectangle 865"/>
                              <wps:cNvSpPr>
                                <a:spLocks noChangeArrowheads="1"/>
                              </wps:cNvSpPr>
                              <wps:spPr bwMode="auto">
                                <a:xfrm rot="5400000">
                                  <a:off x="9736"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21" name="Oval 866"/>
                              <wps:cNvSpPr>
                                <a:spLocks noChangeArrowheads="1"/>
                              </wps:cNvSpPr>
                              <wps:spPr bwMode="auto">
                                <a:xfrm rot="10800000" flipH="1" flipV="1">
                                  <a:off x="10041"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22" name="Oval 867"/>
                              <wps:cNvSpPr>
                                <a:spLocks noChangeArrowheads="1"/>
                              </wps:cNvSpPr>
                              <wps:spPr bwMode="auto">
                                <a:xfrm rot="10800000" flipH="1" flipV="1">
                                  <a:off x="10358"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23" name="Rectangle 868"/>
                              <wps:cNvSpPr>
                                <a:spLocks noChangeArrowheads="1"/>
                              </wps:cNvSpPr>
                              <wps:spPr bwMode="auto">
                                <a:xfrm rot="5400000">
                                  <a:off x="10060"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24" name="Rectangle 869"/>
                              <wps:cNvSpPr>
                                <a:spLocks noChangeArrowheads="1"/>
                              </wps:cNvSpPr>
                              <wps:spPr bwMode="auto">
                                <a:xfrm rot="5400000">
                                  <a:off x="10060"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25" name="Rectangle 870"/>
                              <wps:cNvSpPr>
                                <a:spLocks noChangeArrowheads="1"/>
                              </wps:cNvSpPr>
                              <wps:spPr bwMode="auto">
                                <a:xfrm rot="5400000">
                                  <a:off x="9736"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26" name="Rectangle 871"/>
                              <wps:cNvSpPr>
                                <a:spLocks noChangeArrowheads="1"/>
                              </wps:cNvSpPr>
                              <wps:spPr bwMode="auto">
                                <a:xfrm rot="5400000">
                                  <a:off x="9736"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27" name="Oval 872"/>
                              <wps:cNvSpPr>
                                <a:spLocks noChangeArrowheads="1"/>
                              </wps:cNvSpPr>
                              <wps:spPr bwMode="auto">
                                <a:xfrm rot="10800000" flipH="1" flipV="1">
                                  <a:off x="10041"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28" name="Oval 873"/>
                              <wps:cNvSpPr>
                                <a:spLocks noChangeArrowheads="1"/>
                              </wps:cNvSpPr>
                              <wps:spPr bwMode="auto">
                                <a:xfrm flipV="1">
                                  <a:off x="10360"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29" name="Oval 874"/>
                              <wps:cNvSpPr>
                                <a:spLocks noChangeArrowheads="1"/>
                              </wps:cNvSpPr>
                              <wps:spPr bwMode="auto">
                                <a:xfrm rot="10800000" flipH="1" flipV="1">
                                  <a:off x="10358"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30" name="Rectangle 875"/>
                              <wps:cNvSpPr>
                                <a:spLocks noChangeArrowheads="1"/>
                              </wps:cNvSpPr>
                              <wps:spPr bwMode="auto">
                                <a:xfrm rot="5400000">
                                  <a:off x="9418"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31" name="Rectangle 876"/>
                              <wps:cNvSpPr>
                                <a:spLocks noChangeArrowheads="1"/>
                              </wps:cNvSpPr>
                              <wps:spPr bwMode="auto">
                                <a:xfrm rot="5400000">
                                  <a:off x="9094"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32" name="Oval 877"/>
                              <wps:cNvSpPr>
                                <a:spLocks noChangeArrowheads="1"/>
                              </wps:cNvSpPr>
                              <wps:spPr bwMode="auto">
                                <a:xfrm rot="10800000" flipH="1" flipV="1">
                                  <a:off x="9399"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33" name="Rectangle 878"/>
                              <wps:cNvSpPr>
                                <a:spLocks noChangeArrowheads="1"/>
                              </wps:cNvSpPr>
                              <wps:spPr bwMode="auto">
                                <a:xfrm rot="5400000">
                                  <a:off x="9418"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34" name="Rectangle 879"/>
                              <wps:cNvSpPr>
                                <a:spLocks noChangeArrowheads="1"/>
                              </wps:cNvSpPr>
                              <wps:spPr bwMode="auto">
                                <a:xfrm rot="5400000">
                                  <a:off x="9418"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35" name="Rectangle 880"/>
                              <wps:cNvSpPr>
                                <a:spLocks noChangeArrowheads="1"/>
                              </wps:cNvSpPr>
                              <wps:spPr bwMode="auto">
                                <a:xfrm rot="5400000">
                                  <a:off x="9094"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36" name="Rectangle 881"/>
                              <wps:cNvSpPr>
                                <a:spLocks noChangeArrowheads="1"/>
                              </wps:cNvSpPr>
                              <wps:spPr bwMode="auto">
                                <a:xfrm rot="5400000">
                                  <a:off x="9094"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37" name="Oval 882"/>
                              <wps:cNvSpPr>
                                <a:spLocks noChangeArrowheads="1"/>
                              </wps:cNvSpPr>
                              <wps:spPr bwMode="auto">
                                <a:xfrm rot="10800000" flipH="1" flipV="1">
                                  <a:off x="9399"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38" name="Oval 883"/>
                              <wps:cNvSpPr>
                                <a:spLocks noChangeArrowheads="1"/>
                              </wps:cNvSpPr>
                              <wps:spPr bwMode="auto">
                                <a:xfrm rot="10800000" flipH="1" flipV="1">
                                  <a:off x="9716"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39" name="Rectangle 884"/>
                              <wps:cNvSpPr>
                                <a:spLocks noChangeArrowheads="1"/>
                              </wps:cNvSpPr>
                              <wps:spPr bwMode="auto">
                                <a:xfrm rot="5400000">
                                  <a:off x="9418"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40" name="Rectangle 885"/>
                              <wps:cNvSpPr>
                                <a:spLocks noChangeArrowheads="1"/>
                              </wps:cNvSpPr>
                              <wps:spPr bwMode="auto">
                                <a:xfrm rot="5400000">
                                  <a:off x="9418"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41" name="Rectangle 886"/>
                              <wps:cNvSpPr>
                                <a:spLocks noChangeArrowheads="1"/>
                              </wps:cNvSpPr>
                              <wps:spPr bwMode="auto">
                                <a:xfrm rot="5400000">
                                  <a:off x="9094"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42" name="Rectangle 887"/>
                              <wps:cNvSpPr>
                                <a:spLocks noChangeArrowheads="1"/>
                              </wps:cNvSpPr>
                              <wps:spPr bwMode="auto">
                                <a:xfrm rot="5400000">
                                  <a:off x="9094"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43" name="Oval 888"/>
                              <wps:cNvSpPr>
                                <a:spLocks noChangeArrowheads="1"/>
                              </wps:cNvSpPr>
                              <wps:spPr bwMode="auto">
                                <a:xfrm rot="10800000" flipH="1" flipV="1">
                                  <a:off x="9399"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44" name="Oval 889"/>
                              <wps:cNvSpPr>
                                <a:spLocks noChangeArrowheads="1"/>
                              </wps:cNvSpPr>
                              <wps:spPr bwMode="auto">
                                <a:xfrm flipV="1">
                                  <a:off x="9718"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45" name="Oval 890"/>
                              <wps:cNvSpPr>
                                <a:spLocks noChangeArrowheads="1"/>
                              </wps:cNvSpPr>
                              <wps:spPr bwMode="auto">
                                <a:xfrm rot="10800000" flipH="1" flipV="1">
                                  <a:off x="9716"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46" name="Rectangle 891"/>
                              <wps:cNvSpPr>
                                <a:spLocks noChangeArrowheads="1"/>
                              </wps:cNvSpPr>
                              <wps:spPr bwMode="auto">
                                <a:xfrm rot="5400000">
                                  <a:off x="8770"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47" name="Rectangle 892"/>
                              <wps:cNvSpPr>
                                <a:spLocks noChangeArrowheads="1"/>
                              </wps:cNvSpPr>
                              <wps:spPr bwMode="auto">
                                <a:xfrm rot="5400000">
                                  <a:off x="8446"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48" name="Oval 893"/>
                              <wps:cNvSpPr>
                                <a:spLocks noChangeArrowheads="1"/>
                              </wps:cNvSpPr>
                              <wps:spPr bwMode="auto">
                                <a:xfrm rot="10800000" flipH="1" flipV="1">
                                  <a:off x="8751"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49" name="Rectangle 894"/>
                              <wps:cNvSpPr>
                                <a:spLocks noChangeArrowheads="1"/>
                              </wps:cNvSpPr>
                              <wps:spPr bwMode="auto">
                                <a:xfrm rot="5400000">
                                  <a:off x="8770"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50" name="Rectangle 895"/>
                              <wps:cNvSpPr>
                                <a:spLocks noChangeArrowheads="1"/>
                              </wps:cNvSpPr>
                              <wps:spPr bwMode="auto">
                                <a:xfrm rot="5400000">
                                  <a:off x="8770"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51" name="Rectangle 896"/>
                              <wps:cNvSpPr>
                                <a:spLocks noChangeArrowheads="1"/>
                              </wps:cNvSpPr>
                              <wps:spPr bwMode="auto">
                                <a:xfrm rot="5400000">
                                  <a:off x="8446"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52" name="Rectangle 897"/>
                              <wps:cNvSpPr>
                                <a:spLocks noChangeArrowheads="1"/>
                              </wps:cNvSpPr>
                              <wps:spPr bwMode="auto">
                                <a:xfrm rot="5400000">
                                  <a:off x="8446"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53" name="Oval 898"/>
                              <wps:cNvSpPr>
                                <a:spLocks noChangeArrowheads="1"/>
                              </wps:cNvSpPr>
                              <wps:spPr bwMode="auto">
                                <a:xfrm rot="10800000" flipH="1" flipV="1">
                                  <a:off x="8751"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54" name="Oval 899"/>
                              <wps:cNvSpPr>
                                <a:spLocks noChangeArrowheads="1"/>
                              </wps:cNvSpPr>
                              <wps:spPr bwMode="auto">
                                <a:xfrm rot="10800000" flipH="1" flipV="1">
                                  <a:off x="9068"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55" name="Rectangle 900"/>
                              <wps:cNvSpPr>
                                <a:spLocks noChangeArrowheads="1"/>
                              </wps:cNvSpPr>
                              <wps:spPr bwMode="auto">
                                <a:xfrm rot="5400000">
                                  <a:off x="8770"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56" name="Rectangle 901"/>
                              <wps:cNvSpPr>
                                <a:spLocks noChangeArrowheads="1"/>
                              </wps:cNvSpPr>
                              <wps:spPr bwMode="auto">
                                <a:xfrm rot="5400000">
                                  <a:off x="8770"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57" name="Rectangle 902"/>
                              <wps:cNvSpPr>
                                <a:spLocks noChangeArrowheads="1"/>
                              </wps:cNvSpPr>
                              <wps:spPr bwMode="auto">
                                <a:xfrm rot="5400000">
                                  <a:off x="8444"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58" name="Rectangle 903"/>
                              <wps:cNvSpPr>
                                <a:spLocks noChangeArrowheads="1"/>
                              </wps:cNvSpPr>
                              <wps:spPr bwMode="auto">
                                <a:xfrm rot="5400000">
                                  <a:off x="8446"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59" name="Oval 904"/>
                              <wps:cNvSpPr>
                                <a:spLocks noChangeArrowheads="1"/>
                              </wps:cNvSpPr>
                              <wps:spPr bwMode="auto">
                                <a:xfrm rot="10800000" flipH="1" flipV="1">
                                  <a:off x="8751"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60" name="Oval 905"/>
                              <wps:cNvSpPr>
                                <a:spLocks noChangeArrowheads="1"/>
                              </wps:cNvSpPr>
                              <wps:spPr bwMode="auto">
                                <a:xfrm flipV="1">
                                  <a:off x="9070"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61" name="Oval 906"/>
                              <wps:cNvSpPr>
                                <a:spLocks noChangeArrowheads="1"/>
                              </wps:cNvSpPr>
                              <wps:spPr bwMode="auto">
                                <a:xfrm rot="10800000" flipH="1" flipV="1">
                                  <a:off x="9068"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62" name="Rectangle 907"/>
                              <wps:cNvSpPr>
                                <a:spLocks noChangeArrowheads="1"/>
                              </wps:cNvSpPr>
                              <wps:spPr bwMode="auto">
                                <a:xfrm rot="5400000">
                                  <a:off x="8122"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63" name="Rectangle 908"/>
                              <wps:cNvSpPr>
                                <a:spLocks noChangeArrowheads="1"/>
                              </wps:cNvSpPr>
                              <wps:spPr bwMode="auto">
                                <a:xfrm rot="5400000">
                                  <a:off x="7798"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64" name="Oval 909"/>
                              <wps:cNvSpPr>
                                <a:spLocks noChangeArrowheads="1"/>
                              </wps:cNvSpPr>
                              <wps:spPr bwMode="auto">
                                <a:xfrm rot="10800000" flipH="1" flipV="1">
                                  <a:off x="8103"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65" name="Rectangle 910"/>
                              <wps:cNvSpPr>
                                <a:spLocks noChangeArrowheads="1"/>
                              </wps:cNvSpPr>
                              <wps:spPr bwMode="auto">
                                <a:xfrm rot="5400000">
                                  <a:off x="8122"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66" name="Rectangle 911"/>
                              <wps:cNvSpPr>
                                <a:spLocks noChangeArrowheads="1"/>
                              </wps:cNvSpPr>
                              <wps:spPr bwMode="auto">
                                <a:xfrm rot="5400000">
                                  <a:off x="8122"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67" name="Rectangle 912"/>
                              <wps:cNvSpPr>
                                <a:spLocks noChangeArrowheads="1"/>
                              </wps:cNvSpPr>
                              <wps:spPr bwMode="auto">
                                <a:xfrm rot="5400000">
                                  <a:off x="7798"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68" name="Rectangle 913"/>
                              <wps:cNvSpPr>
                                <a:spLocks noChangeArrowheads="1"/>
                              </wps:cNvSpPr>
                              <wps:spPr bwMode="auto">
                                <a:xfrm rot="5400000">
                                  <a:off x="7798"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69" name="Oval 914"/>
                              <wps:cNvSpPr>
                                <a:spLocks noChangeArrowheads="1"/>
                              </wps:cNvSpPr>
                              <wps:spPr bwMode="auto">
                                <a:xfrm rot="10800000" flipH="1" flipV="1">
                                  <a:off x="8103"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70" name="Oval 915"/>
                              <wps:cNvSpPr>
                                <a:spLocks noChangeArrowheads="1"/>
                              </wps:cNvSpPr>
                              <wps:spPr bwMode="auto">
                                <a:xfrm rot="10800000" flipH="1" flipV="1">
                                  <a:off x="7789" y="461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71" name="Oval 916"/>
                              <wps:cNvSpPr>
                                <a:spLocks noChangeArrowheads="1"/>
                              </wps:cNvSpPr>
                              <wps:spPr bwMode="auto">
                                <a:xfrm rot="10800000" flipH="1" flipV="1">
                                  <a:off x="8420"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72" name="Rectangle 917"/>
                              <wps:cNvSpPr>
                                <a:spLocks noChangeArrowheads="1"/>
                              </wps:cNvSpPr>
                              <wps:spPr bwMode="auto">
                                <a:xfrm rot="5400000">
                                  <a:off x="8122"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73" name="Rectangle 918"/>
                              <wps:cNvSpPr>
                                <a:spLocks noChangeArrowheads="1"/>
                              </wps:cNvSpPr>
                              <wps:spPr bwMode="auto">
                                <a:xfrm rot="5400000">
                                  <a:off x="8122"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74" name="Rectangle 919"/>
                              <wps:cNvSpPr>
                                <a:spLocks noChangeArrowheads="1"/>
                              </wps:cNvSpPr>
                              <wps:spPr bwMode="auto">
                                <a:xfrm rot="5400000">
                                  <a:off x="7798"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75" name="Rectangle 920"/>
                              <wps:cNvSpPr>
                                <a:spLocks noChangeArrowheads="1"/>
                              </wps:cNvSpPr>
                              <wps:spPr bwMode="auto">
                                <a:xfrm rot="5400000">
                                  <a:off x="7798"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376" name="Oval 921"/>
                              <wps:cNvSpPr>
                                <a:spLocks noChangeArrowheads="1"/>
                              </wps:cNvSpPr>
                              <wps:spPr bwMode="auto">
                                <a:xfrm rot="10800000" flipH="1" flipV="1">
                                  <a:off x="8103"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77" name="Oval 922"/>
                              <wps:cNvSpPr>
                                <a:spLocks noChangeArrowheads="1"/>
                              </wps:cNvSpPr>
                              <wps:spPr bwMode="auto">
                                <a:xfrm flipV="1">
                                  <a:off x="8422"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78" name="Oval 923"/>
                              <wps:cNvSpPr>
                                <a:spLocks noChangeArrowheads="1"/>
                              </wps:cNvSpPr>
                              <wps:spPr bwMode="auto">
                                <a:xfrm rot="10800000" flipH="1" flipV="1">
                                  <a:off x="7789" y="524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79" name="Oval 924"/>
                              <wps:cNvSpPr>
                                <a:spLocks noChangeArrowheads="1"/>
                              </wps:cNvSpPr>
                              <wps:spPr bwMode="auto">
                                <a:xfrm rot="10800000" flipH="1" flipV="1">
                                  <a:off x="8420"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380" name="Oval 925"/>
                              <wps:cNvSpPr>
                                <a:spLocks noChangeArrowheads="1"/>
                              </wps:cNvSpPr>
                              <wps:spPr bwMode="auto">
                                <a:xfrm rot="10800000" flipH="1" flipV="1">
                                  <a:off x="7778" y="588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E4A2F0" id="Группа 63298" o:spid="_x0000_s1026" style="position:absolute;margin-left:49.5pt;margin-top:50.1pt;width:142.4pt;height:74.9pt;z-index:251963904" coordorigin="7778,4291" coordsize="3272,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">
                      <v:rect id="Rectangle 844" o:spid="_x0000_s1027" style="position:absolute;left:10707;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D9OMcA&#10;AADeAAAADwAAAGRycy9kb3ducmV2LnhtbESPT2vCQBTE74V+h+UJvUjdGEE0ukoVWjxVTAri7ZF9&#10;+UOyb0N21fTbdwWhx2FmfsOst4NpxY16V1tWMJ1EIIhzq2suFfxkn+8LEM4ja2wtk4JfcrDdvL6s&#10;MdH2zie6pb4UAcIuQQWV910ipcsrMugmtiMOXmF7gz7IvpS6x3uAm1bGUTSXBmsOCxV2tK8ob9Kr&#10;UXBtdsfiHO/kt02dLLJxXDeXL6XeRsPHCoSnwf+Hn+2DVjCfxcslPO6EK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Q/TjHAAAA3gAAAA8AAAAAAAAAAAAAAAAAmAIAAGRy&#10;cy9kb3ducmV2LnhtbFBLBQYAAAAABAAEAPUAAACMAwAAAAA=&#10;" strokeweight=".25pt">
                        <v:stroke dashstyle="longDash"/>
                      </v:rect>
                      <v:rect id="Rectangle 845" o:spid="_x0000_s1028" style="position:absolute;left:10383;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HOv8UA&#10;AADeAAAADwAAAGRycy9kb3ducmV2LnhtbESPy4rCMBSG98K8QzjCbERTK4hUo+iAw6wcbAVxd2hO&#10;L7Q5KU3UztubxYDLn//Gt9kNphUP6l1tWcF8FoEgzq2uuVRwyY7TFQjnkTW2lknBHznYbT9GG0y0&#10;ffKZHqkvRRhhl6CCyvsukdLlFRl0M9sRB6+wvUEfZF9K3eMzjJtWxlG0lAZrDg8VdvRVUd6kd6Pg&#10;3hx+i2t8kCebOllkk7hubt9KfY6H/RqEp8G/w//tH61guVhEASDgBBSQ2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Qc6/xQAAAN4AAAAPAAAAAAAAAAAAAAAAAJgCAABkcnMv&#10;ZG93bnJldi54bWxQSwUGAAAAAAQABAD1AAAAigMAAAAA&#10;" strokeweight=".25pt">
                        <v:stroke dashstyle="longDash"/>
                      </v:rect>
                      <v:oval id="Oval 846" o:spid="_x0000_s1029" style="position:absolute;left:10688;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L6hcUA&#10;AADeAAAADwAAAGRycy9kb3ducmV2LnhtbESPX2sCMRDE3wv9DmELfas5K4hcjSIFoe2bfxD6tly2&#10;d1cvm2uy9eK3N4Lg4zAzv2Hmy+Q6daIQW88GxqMCFHHlbcu1gf1u/TIDFQXZYueZDJwpwnLx+DDH&#10;0vqBN3TaSq0yhGOJBhqRvtQ6Vg05jCPfE2fvxweHkmWotQ04ZLjr9GtRTLXDlvNCgz29N1Qdt//O&#10;wF8aDtLx/ijfvzp8xnX68qtkzPNTWr2BEkpyD9/aH9bAdDIpxnC9k6+A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MvqFxQAAAN4AAAAPAAAAAAAAAAAAAAAAAJgCAABkcnMv&#10;ZG93bnJldi54bWxQSwUGAAAAAAQABAD1AAAAigMAAAAA&#10;" fillcolor="black" strokeweight="2.25pt"/>
                      <v:rect id="Rectangle 847" o:spid="_x0000_s1030" style="position:absolute;left:10707;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1U8YA&#10;AADeAAAADwAAAGRycy9kb3ducmV2LnhtbESPT4vCMBTE78J+h/AW9iKabgWRahRdUPakWBcWb4/m&#10;9Q9tXkoTtX57Iwgeh5n5DbNY9aYRV+pcZVnB9zgCQZxZXXGh4O+0Hc1AOI+ssbFMCu7kYLX8GCww&#10;0fbGR7qmvhABwi5BBaX3bSKly0oy6Ma2JQ5ebjuDPsiukLrDW4CbRsZRNJUGKw4LJbb0U1JWpxej&#10;4FJvDvl/vJF7mzqZn4ZxVZ93Sn199us5CE+9f4df7V+tYDqZRDE874Qr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1U8YAAADeAAAADwAAAAAAAAAAAAAAAACYAgAAZHJz&#10;L2Rvd25yZXYueG1sUEsFBgAAAAAEAAQA9QAAAIsDAAAAAA==&#10;" strokeweight=".25pt">
                        <v:stroke dashstyle="longDash"/>
                      </v:rect>
                      <v:rect id="Rectangle 848" o:spid="_x0000_s1031" style="position:absolute;left:10707;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NQyMYA&#10;AADeAAAADwAAAGRycy9kb3ducmV2LnhtbESPT2vCQBTE7wW/w/IEL0U3JiASXUWFFk8tjYJ4e2Rf&#10;/pDs25BdNX57t1DocZiZ3zDr7WBacafe1ZYVzGcRCOLc6ppLBefTx3QJwnlkja1lUvAkB9vN6G2N&#10;qbYP/qF75ksRIOxSVFB536VSurwig25mO+LgFbY36IPsS6l7fAS4aWUcRQtpsOawUGFHh4ryJrsZ&#10;Bbdm/11c4r38spmTxek9rpvrp1KT8bBbgfA0+P/wX/uoFSySJErg9064AnL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NQyMYAAADeAAAADwAAAAAAAAAAAAAAAACYAgAAZHJz&#10;L2Rvd25yZXYueG1sUEsFBgAAAAAEAAQA9QAAAIsDAAAAAA==&#10;" strokeweight=".25pt">
                        <v:stroke dashstyle="longDash"/>
                      </v:rect>
                      <v:rect id="Rectangle 849" o:spid="_x0000_s1032" style="position:absolute;left:10383;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rIvMYA&#10;AADeAAAADwAAAGRycy9kb3ducmV2LnhtbESPT2vCQBTE7wW/w/IEL6VujCKSuooKSk+KUSi9PbIv&#10;f0j2bciumn57t1DwOMzMb5jlujeNuFPnKssKJuMIBHFmdcWFgutl/7EA4TyyxsYyKfglB+vV4G2J&#10;ibYPPtM99YUIEHYJKii9bxMpXVaSQTe2LXHwctsZ9EF2hdQdPgLcNDKOork0WHFYKLGlXUlZnd6M&#10;glu9PeXf8VYebepkfnmPq/rnoNRo2G8+QXjq/Sv83/7SCubTaTSDvzvhCsjV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rIvMYAAADeAAAADwAAAAAAAAAAAAAAAACYAgAAZHJz&#10;L2Rvd25yZXYueG1sUEsFBgAAAAAEAAQA9QAAAIsDAAAAAA==&#10;" strokeweight=".25pt">
                        <v:stroke dashstyle="longDash"/>
                      </v:rect>
                      <v:oval id="Oval 850" o:spid="_x0000_s1033" style="position:absolute;left:10688;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n8hsUA&#10;AADeAAAADwAAAGRycy9kb3ducmV2LnhtbESPQWsCMRSE70L/Q3iF3jRbpVK2RpGCoL3VitDbY/O6&#10;u3Xzsk2ebvrvG0HocZiZb5jFKrlOXSjE1rOBx0kBirjytuXawOFjM34GFQXZYueZDPxShNXybrTA&#10;0vqB3+myl1plCMcSDTQifal1rBpyGCe+J87elw8OJctQaxtwyHDX6WlRzLXDlvNCgz29NlSd9mdn&#10;4CcNR+n4cJLPbx12cZPe/DoZ83Cf1i+ghJL8h2/trTUwn82KJ7jeyVdA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CfyGxQAAAN4AAAAPAAAAAAAAAAAAAAAAAJgCAABkcnMv&#10;ZG93bnJldi54bWxQSwUGAAAAAAQABAD1AAAAigMAAAAA&#10;" fillcolor="black" strokeweight="2.25pt"/>
                      <v:oval id="Oval 851" o:spid="_x0000_s1034" style="position:absolute;left:11005;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ti8cQA&#10;AADeAAAADwAAAGRycy9kb3ducmV2LnhtbESPQUvEMBSE74L/ITzBm011oUjdbFmEBfXmuizs7dE8&#10;29rmpSbPbfz3RhA8DjPzDbNukpvUmUIcPBu4LUpQxK23A3cGDm+7m3tQUZAtTp7JwDdFaDaXF2us&#10;rV/4lc576VSGcKzRQC8y11rHtieHsfAzcfbefXAoWYZO24BLhrtJ35VlpR0OnBd6nOmxp3bcfzkD&#10;n2k5ysSHUU4fOjzHXXrx22TM9VXaPoASSvIf/ms/WQPValVW8HsnXwG9+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bYvHEAAAA3gAAAA8AAAAAAAAAAAAAAAAAmAIAAGRycy9k&#10;b3ducmV2LnhtbFBLBQYAAAAABAAEAPUAAACJAwAAAAA=&#10;" fillcolor="black" strokeweight="2.25pt"/>
                      <v:rect id="Rectangle 852" o:spid="_x0000_s1035" style="position:absolute;left:10707;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hWy8YA&#10;AADeAAAADwAAAGRycy9kb3ducmV2LnhtbESPT2vCQBTE7wW/w/IEL1I3RlBJXUUFpSfFKJTeHtmX&#10;PyT7NmRXTb+9Wyj0OMzMb5jVpjeNeFDnKssKppMIBHFmdcWFgtv18L4E4TyyxsYyKfghB5v14G2F&#10;ibZPvtAj9YUIEHYJKii9bxMpXVaSQTexLXHwctsZ9EF2hdQdPgPcNDKOork0WHFYKLGlfUlZnd6N&#10;gnu9O+df8U6ebOpkfh3HVf19VGo07LcfIDz1/j/81/7UCuazWbSA3zvhCsj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hWy8YAAADeAAAADwAAAAAAAAAAAAAAAACYAgAAZHJz&#10;L2Rvd25yZXYueG1sUEsFBgAAAAAEAAQA9QAAAIsDAAAAAA==&#10;" strokeweight=".25pt">
                        <v:stroke dashstyle="longDash"/>
                      </v:rect>
                      <v:rect id="Rectangle 853" o:spid="_x0000_s1036" style="position:absolute;left:10707;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fCucMA&#10;AADeAAAADwAAAGRycy9kb3ducmV2LnhtbERPy4rCMBTdC/MP4QqzEU2tIFKNogMOs3KwFcTdpbl9&#10;0OamNFE7f28WAy4P573ZDaYVD+pdbVnBfBaBIM6trrlUcMmO0xUI55E1tpZJwR852G0/RhtMtH3y&#10;mR6pL0UIYZeggsr7LpHS5RUZdDPbEQeusL1BH2BfSt3jM4SbVsZRtJQGaw4NFXb0VVHepHej4N4c&#10;fotrfJAnmzpZZJO4bm7fSn2Oh/0ahKfBv8X/7h+tYLlYRGFvuBOugN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zfCucMAAADeAAAADwAAAAAAAAAAAAAAAACYAgAAZHJzL2Rv&#10;d25yZXYueG1sUEsFBgAAAAAEAAQA9QAAAIgDAAAAAA==&#10;" strokeweight=".25pt">
                        <v:stroke dashstyle="longDash"/>
                      </v:rect>
                      <v:rect id="Rectangle 854" o:spid="_x0000_s1037" style="position:absolute;left:10383;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tnIsYA&#10;AADeAAAADwAAAGRycy9kb3ducmV2LnhtbESPT2vCQBTE7wW/w/IEL1I3RhBNXUUFpSfFKJTeHtmX&#10;PyT7NmRXTb+9Wyj0OMzMb5jVpjeNeFDnKssKppMIBHFmdcWFgtv18L4A4TyyxsYyKfghB5v14G2F&#10;ibZPvtAj9YUIEHYJKii9bxMpXVaSQTexLXHwctsZ9EF2hdQdPgPcNDKOork0WHFYKLGlfUlZnd6N&#10;gnu9O+df8U6ebOpkfh3HVf19VGo07LcfIDz1/j/81/7UCuazWbSE3zvhCsj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tnIsYAAADeAAAADwAAAAAAAAAAAAAAAACYAgAAZHJz&#10;L2Rvd25yZXYueG1sUEsFBgAAAAAEAAQA9QAAAIsDAAAAAA==&#10;" strokeweight=".25pt">
                        <v:stroke dashstyle="longDash"/>
                      </v:rect>
                      <v:rect id="Rectangle 855" o:spid="_x0000_s1038" style="position:absolute;left:10383;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hYYsYA&#10;AADeAAAADwAAAGRycy9kb3ducmV2LnhtbESPy2rCQBSG9wXfYThCN6VOTEAkOooKlq5aGgXp7pA5&#10;uZDMmZCZXPr2nUWhy5//xrc/zqYVI/WutqxgvYpAEOdW11wquN+ur1sQziNrbC2Tgh9ycDwsnvaY&#10;ajvxF42ZL0UYYZeigsr7LpXS5RUZdCvbEQevsL1BH2RfSt3jFMZNK+Mo2kiDNYeHCju6VJQ32WAU&#10;DM35s3jEZ/lhMyeL20tcN99vSj0v59MOhKfZ/4f/2u9awSZJ1gEg4AQUkId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hYYsYAAADeAAAADwAAAAAAAAAAAAAAAACYAgAAZHJz&#10;L2Rvd25yZXYueG1sUEsFBgAAAAAEAAQA9QAAAIsDAAAAAA==&#10;" strokeweight=".25pt">
                        <v:stroke dashstyle="longDash"/>
                      </v:rect>
                      <v:oval id="Oval 856" o:spid="_x0000_s1039" style="position:absolute;left:10688;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tsWMUA&#10;AADeAAAADwAAAGRycy9kb3ducmV2LnhtbESPQWsCMRSE74X+h/CE3mp2K0hZjSKCUHurFcHbY/O6&#10;u3Xzsk2ebvrvm0Khx2FmvmGW6+R6daMQO88GymkBirj2tuPGwPF99/gMKgqyxd4zGfimCOvV/d0S&#10;K+tHfqPbQRqVIRwrNNCKDJXWsW7JYZz6gTh7Hz44lCxDo23AMcNdr5+KYq4ddpwXWhxo21J9OVyd&#10;ga80nqTn40XOnzrs4y69+k0y5mGSNgtQQkn+w3/tF2tgPpuVJfzeyVd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62xYxQAAAN4AAAAPAAAAAAAAAAAAAAAAAJgCAABkcnMv&#10;ZG93bnJldi54bWxQSwUGAAAAAAQABAD1AAAAigMAAAAA&#10;" fillcolor="black" strokeweight="2.25pt"/>
                      <v:oval id="Oval 857" o:spid="_x0000_s1040" style="position:absolute;left:11007;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NxccA&#10;AADeAAAADwAAAGRycy9kb3ducmV2LnhtbESPQWsCMRSE7wX/Q3hCbzXRba1ujSJCofSmFqS35+a5&#10;Wbp5WTbRbP99Uyj0OMzMN8xqM7hW3KgPjWcN04kCQVx503Ct4eP4+rAAESKywdYzafimAJv16G6F&#10;pfGJ93Q7xFpkCIcSNdgYu1LKUFlyGCa+I87exfcOY5Z9LU2PKcNdK2dKzaXDhvOCxY52lqqvw9Vp&#10;eLfp6bxQ9jl9Hk+75SUVav940vp+PGxfQEQa4n/4r/1mNMyLYjqD3zv5Cs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vzcXHAAAA3gAAAA8AAAAAAAAAAAAAAAAAmAIAAGRy&#10;cy9kb3ducmV2LnhtbFBLBQYAAAAABAAEAPUAAACMAwAAAAA=&#10;" fillcolor="black" strokeweight="2.25pt"/>
                      <v:oval id="Oval 858" o:spid="_x0000_s1041" style="position:absolute;left:11005;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VXtMUA&#10;AADeAAAADwAAAGRycy9kb3ducmV2LnhtbESPQWsCMRSE74X+h/CE3mrWLkhZjSKCUHurFcHbY/O6&#10;u3Xzsk2ebvrvm0Khx2FmvmGW6+R6daMQO88GZtMCFHHtbceNgeP77vEZVBRki71nMvBNEdar+7sl&#10;VtaP/Ea3gzQqQzhWaKAVGSqtY92Swzj1A3H2PnxwKFmGRtuAY4a7Xj8VxVw77DgvtDjQtqX6crg6&#10;A19pPEnPx4ucP3XYx1169ZtkzMMkbRaghJL8h//aL9bAvCxnJfzeyVd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dVe0xQAAAN4AAAAPAAAAAAAAAAAAAAAAAJgCAABkcnMv&#10;ZG93bnJldi54bWxQSwUGAAAAAAQABAD1AAAAigMAAAAA&#10;" fillcolor="black" strokeweight="2.25pt"/>
                      <v:rect id="Rectangle 859" o:spid="_x0000_s1042" style="position:absolute;left:1006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eYccA&#10;AADeAAAADwAAAGRycy9kb3ducmV2LnhtbESPT2vCQBTE7wW/w/IKXkrdGIuU1FVUUDy1GAXx9si+&#10;/CHZtyG7avz2XUHwOMzMb5jZojeNuFLnKssKxqMIBHFmdcWFguNh8/kNwnlkjY1lUnAnB4v54G2G&#10;ibY33tM19YUIEHYJKii9bxMpXVaSQTeyLXHwctsZ9EF2hdQd3gLcNDKOoqk0WHFYKLGldUlZnV6M&#10;gku9+stP8Ur+2tTJ/PARV/V5q9TwvV/+gPDU+1f42d5pBdPJZPwFjzvhCsj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jXmHHAAAA3gAAAA8AAAAAAAAAAAAAAAAAmAIAAGRy&#10;cy9kb3ducmV2LnhtbFBLBQYAAAAABAAEAPUAAACMAwAAAAA=&#10;" strokeweight=".25pt">
                        <v:stroke dashstyle="longDash"/>
                      </v:rect>
                      <v:rect id="Rectangle 860" o:spid="_x0000_s1043" style="position:absolute;left:973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7+scA&#10;AADeAAAADwAAAGRycy9kb3ducmV2LnhtbESPT2vCQBTE7wW/w/IKXkrdGKmU1FVUUDy1GAXx9si+&#10;/CHZtyG7avz2XUHwOMzMb5jZojeNuFLnKssKxqMIBHFmdcWFguNh8/kNwnlkjY1lUnAnB4v54G2G&#10;ibY33tM19YUIEHYJKii9bxMpXVaSQTeyLXHwctsZ9EF2hdQd3gLcNDKOoqk0WHFYKLGldUlZnV6M&#10;gku9+stP8Ur+2tTJ/PARV/V5q9TwvV/+gPDU+1f42d5pBdPJZPwFjzvhCsj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v+/rHAAAA3gAAAA8AAAAAAAAAAAAAAAAAmAIAAGRy&#10;cy9kb3ducmV2LnhtbFBLBQYAAAAABAAEAPUAAACMAwAAAAA=&#10;" strokeweight=".25pt">
                        <v:stroke dashstyle="longDash"/>
                      </v:rect>
                      <v:oval id="Oval 861" o:spid="_x0000_s1044" style="position:absolute;left:1004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L0LMUA&#10;AADeAAAADwAAAGRycy9kb3ducmV2LnhtbESPQWsCMRSE74X+h/CE3mrWCktZjSKCUHurFcHbY/O6&#10;u3Xzsk2ebvrvm0Khx2FmvmGW6+R6daMQO88GZtMCFHHtbceNgeP77vEZVBRki71nMvBNEdar+7sl&#10;VtaP/Ea3gzQqQzhWaKAVGSqtY92Swzj1A3H2PnxwKFmGRtuAY4a7Xj8VRakddpwXWhxo21J9OVyd&#10;ga80nqTn40XOnzrs4y69+k0y5mGSNgtQQkn+w3/tF2ugnM9nJfzeyVd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AvQsxQAAAN4AAAAPAAAAAAAAAAAAAAAAAJgCAABkcnMv&#10;ZG93bnJldi54bWxQSwUGAAAAAAQABAD1AAAAigMAAAAA&#10;" fillcolor="black" strokeweight="2.25pt"/>
                      <v:rect id="Rectangle 862" o:spid="_x0000_s1045" style="position:absolute;left:1006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HAFscA&#10;AADeAAAADwAAAGRycy9kb3ducmV2LnhtbESPT2vCQBTE7wW/w/IKXkrdGEFL6ioqKJ5ajIJ4e2Rf&#10;/pDs25BdNX77riD0OMzMb5j5sjeNuFHnKssKxqMIBHFmdcWFgtNx+/kFwnlkjY1lUvAgB8vF4G2O&#10;ibZ3PtAt9YUIEHYJKii9bxMpXVaSQTeyLXHwctsZ9EF2hdQd3gPcNDKOoqk0WHFYKLGlTUlZnV6N&#10;gmu9/s3P8Vr+2NTJ/PgRV/Vlp9TwvV99g/DU+//wq73XCqaTyXgGzzvh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xwBbHAAAA3gAAAA8AAAAAAAAAAAAAAAAAmAIAAGRy&#10;cy9kb3ducmV2LnhtbFBLBQYAAAAABAAEAPUAAACMAwAAAAA=&#10;" strokeweight=".25pt">
                        <v:stroke dashstyle="longDash"/>
                      </v:rect>
                      <v:rect id="Rectangle 863" o:spid="_x0000_s1046" style="position:absolute;left:1006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5UZMQA&#10;AADeAAAADwAAAGRycy9kb3ducmV2LnhtbERPy2rCQBTdF/yH4QrdlDoxAZHoKCpYumppFKS7S+bm&#10;QTJ3Qmby6N93FoUuD+e9P86mFSP1rrasYL2KQBDnVtdcKrjfrq9bEM4ja2wtk4IfcnA8LJ72mGo7&#10;8ReNmS9FCGGXooLK+y6V0uUVGXQr2xEHrrC9QR9gX0rd4xTCTSvjKNpIgzWHhgo7ulSUN9lgFAzN&#10;+bN4xGf5YTMni9tLXDffb0o9L+fTDoSn2f+L/9zvWsEmSdZhb7gTroA8/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uVGTEAAAA3gAAAA8AAAAAAAAAAAAAAAAAmAIAAGRycy9k&#10;b3ducmV2LnhtbFBLBQYAAAAABAAEAPUAAACJAwAAAAA=&#10;" strokeweight=".25pt">
                        <v:stroke dashstyle="longDash"/>
                      </v:rect>
                      <v:rect id="Rectangle 864" o:spid="_x0000_s1047" style="position:absolute;left:973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Lx/8cA&#10;AADeAAAADwAAAGRycy9kb3ducmV2LnhtbESPT2vCQBTE7wW/w/IKXkrdGEFs6ioqKJ5ajIJ4e2Rf&#10;/pDs25BdNX77riD0OMzMb5j5sjeNuFHnKssKxqMIBHFmdcWFgtNx+zkD4TyyxsYyKXiQg+Vi8DbH&#10;RNs7H+iW+kIECLsEFZTet4mULivJoBvZljh4ue0M+iC7QuoO7wFuGhlH0VQarDgslNjSpqSsTq9G&#10;wbVe/+bneC1/bOpkfvyIq/qyU2r43q++QXjq/X/41d5rBdPJZPwFzzvh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mi8f/HAAAA3gAAAA8AAAAAAAAAAAAAAAAAmAIAAGRy&#10;cy9kb3ducmV2LnhtbFBLBQYAAAAABAAEAPUAAACMAwAAAAA=&#10;" strokeweight=".25pt">
                        <v:stroke dashstyle="longDash"/>
                      </v:rect>
                      <v:rect id="Rectangle 865" o:spid="_x0000_s1048" style="position:absolute;left:973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SS38UA&#10;AADeAAAADwAAAGRycy9kb3ducmV2LnhtbESPy4rCMBSG98K8QzjCbERTK4hUo+iAw6wcbAVxd2hO&#10;L7Q5KU3UztubxYDLn//Gt9kNphUP6l1tWcF8FoEgzq2uuVRwyY7TFQjnkTW2lknBHznYbT9GG0y0&#10;ffKZHqkvRRhhl6CCyvsukdLlFRl0M9sRB6+wvUEfZF9K3eMzjJtWxlG0lAZrDg8VdvRVUd6kd6Pg&#10;3hx+i2t8kCebOllkk7hubt9KfY6H/RqEp8G/w//tH61guVjEASDgBBSQ2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9JLfxQAAAN4AAAAPAAAAAAAAAAAAAAAAAJgCAABkcnMv&#10;ZG93bnJldi54bWxQSwUGAAAAAAQABAD1AAAAigMAAAAA&#10;" strokeweight=".25pt">
                        <v:stroke dashstyle="longDash"/>
                      </v:rect>
                      <v:oval id="Oval 866" o:spid="_x0000_s1049" style="position:absolute;left:1004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em5cUA&#10;AADeAAAADwAAAGRycy9kb3ducmV2LnhtbESPQWsCMRSE74X+h/AKvdWsClJWo4gg1N6qUujtsXnu&#10;rm5etsnTTf99UxB6HGbmG2axSq5TNwqx9WxgPCpAEVfetlwbOB62L6+goiBb7DyTgR+KsFo+Piyw&#10;tH7gD7rtpVYZwrFEA41IX2odq4YcxpHvibN38sGhZBlqbQMOGe46PSmKmXbYcl5osKdNQ9Vlf3UG&#10;vtPwKR0fL/J11mEXt+ndr5Mxz09pPQcllOQ/fG+/WQOz6XQyhr87+Qr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h6blxQAAAN4AAAAPAAAAAAAAAAAAAAAAAJgCAABkcnMv&#10;ZG93bnJldi54bWxQSwUGAAAAAAQABAD1AAAAigMAAAAA&#10;" fillcolor="black" strokeweight="2.25pt"/>
                      <v:oval id="Oval 867" o:spid="_x0000_s1050" style="position:absolute;left:1035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U4ksUA&#10;AADeAAAADwAAAGRycy9kb3ducmV2LnhtbESPQWsCMRSE74X+h/AKvdWsK0hZjSKCYHurFcHbY/O6&#10;u3Xzsiavbvrvm0Khx2FmvmGW6+R6daMQO88GppMCFHHtbceNgeP77ukZVBRki71nMvBNEdar+7sl&#10;VtaP/Ea3gzQqQzhWaKAVGSqtY92SwzjxA3H2PnxwKFmGRtuAY4a7XpdFMdcOO84LLQ60bam+HL6c&#10;gWsaT9Lz8SLnTx1e4i69+k0y5vEhbRaghJL8h//ae2tgPpuVJfzeyVd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VTiSxQAAAN4AAAAPAAAAAAAAAAAAAAAAAJgCAABkcnMv&#10;ZG93bnJldi54bWxQSwUGAAAAAAQABAD1AAAAigMAAAAA&#10;" fillcolor="black" strokeweight="2.25pt"/>
                      <v:rect id="Rectangle 868" o:spid="_x0000_s1051" style="position:absolute;left:1006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YMqMYA&#10;AADeAAAADwAAAGRycy9kb3ducmV2LnhtbESPT2vCQBTE7wW/w/IEL0U3JiASXUWFFk8tjYJ4e2Rf&#10;/pDs25BdNX57t1DocZiZ3zDr7WBacafe1ZYVzGcRCOLc6ppLBefTx3QJwnlkja1lUvAkB9vN6G2N&#10;qbYP/qF75ksRIOxSVFB536VSurwig25mO+LgFbY36IPsS6l7fAS4aWUcRQtpsOawUGFHh4ryJrsZ&#10;Bbdm/11c4r38spmTxek9rpvrp1KT8bBbgfA0+P/wX/uoFSySJE7g9064AnL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YMqMYAAADeAAAADwAAAAAAAAAAAAAAAACYAgAAZHJz&#10;L2Rvd25yZXYueG1sUEsFBgAAAAAEAAQA9QAAAIsDAAAAAA==&#10;" strokeweight=".25pt">
                        <v:stroke dashstyle="longDash"/>
                      </v:rect>
                      <v:rect id="Rectangle 869" o:spid="_x0000_s1052" style="position:absolute;left:1006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U3MgA&#10;AADeAAAADwAAAGRycy9kb3ducmV2LnhtbESPT2vCQBTE74LfYXmCF6kbYxFJ3QQtVHpqaSKU3h7Z&#10;lz8k+zZkV02/fbdQ6HGYmd8wh2wyvbjR6FrLCjbrCARxaXXLtYJL8fKwB+E8ssbeMin4JgdZOp8d&#10;MNH2zh90y30tAoRdggoa74dESlc2ZNCt7UAcvMqOBn2QYy31iPcAN72Mo2gnDbYcFhoc6Lmhssuv&#10;RsG1O71Xn/FJvtncyapYxW33dVZquZiOTyA8Tf4//Nd+1Qp22238CL93whWQ6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z5TcyAAAAN4AAAAPAAAAAAAAAAAAAAAAAJgCAABk&#10;cnMvZG93bnJldi54bWxQSwUGAAAAAAQABAD1AAAAjQMAAAAA&#10;" strokeweight=".25pt">
                        <v:stroke dashstyle="longDash"/>
                      </v:rect>
                      <v:rect id="Rectangle 870" o:spid="_x0000_s1053" style="position:absolute;left:9736;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MxR8gA&#10;AADeAAAADwAAAGRycy9kb3ducmV2LnhtbESPT2vCQBTE74LfYXmCF6kbIxVJ3QQtVHpqaSKU3h7Z&#10;lz8k+zZkV02/fbdQ6HGYmd8wh2wyvbjR6FrLCjbrCARxaXXLtYJL8fKwB+E8ssbeMin4JgdZOp8d&#10;MNH2zh90y30tAoRdggoa74dESlc2ZNCt7UAcvMqOBn2QYy31iPcAN72Mo2gnDbYcFhoc6Lmhssuv&#10;RsG1O71Xn/FJvtncyapYxW33dVZquZiOTyA8Tf4//Nd+1Qp22238CL93whWQ6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gzFHyAAAAN4AAAAPAAAAAAAAAAAAAAAAAJgCAABk&#10;cnMvZG93bnJldi54bWxQSwUGAAAAAAQABAD1AAAAjQMAAAAA&#10;" strokeweight=".25pt">
                        <v:stroke dashstyle="longDash"/>
                      </v:rect>
                      <v:rect id="Rectangle 871" o:spid="_x0000_s1054" style="position:absolute;left:973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GvMMYA&#10;AADeAAAADwAAAGRycy9kb3ducmV2LnhtbESPT2vCQBTE7wW/w/IEL0U3RggSXUWFFk8tjYJ4e2Rf&#10;/pDs25BdNX57t1DocZiZ3zDr7WBacafe1ZYVzGcRCOLc6ppLBefTx3QJwnlkja1lUvAkB9vN6G2N&#10;qbYP/qF75ksRIOxSVFB536VSurwig25mO+LgFbY36IPsS6l7fAS4aWUcRYk0WHNYqLCjQ0V5k92M&#10;gluz/y4u8V5+2czJ4vQe1831U6nJeNitQHga/H/4r33UCpLFIk7g9064AnL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GvMMYAAADeAAAADwAAAAAAAAAAAAAAAACYAgAAZHJz&#10;L2Rvd25yZXYueG1sUEsFBgAAAAAEAAQA9QAAAIsDAAAAAA==&#10;" strokeweight=".25pt">
                        <v:stroke dashstyle="longDash"/>
                      </v:rect>
                      <v:oval id="Oval 872" o:spid="_x0000_s1055" style="position:absolute;left:1004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bCsUA&#10;AADeAAAADwAAAGRycy9kb3ducmV2LnhtbESPQWsCMRSE74X+h/CE3mpWBS1bo0hBsL1VpdDbY/Pc&#10;Xd28rMmrm/77plDocZiZb5jlOrlO3SjE1rOBybgARVx523Jt4HjYPj6BioJssfNMBr4pwnp1f7fE&#10;0vqB3+m2l1plCMcSDTQifal1rBpyGMe+J87eyQeHkmWotQ04ZLjr9LQo5tphy3mhwZ5eGqou+y9n&#10;4JqGD+n4eJHPsw6vcZve/CYZ8zBKm2dQQkn+w3/tnTUwn82mC/i9k6+A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IpsKxQAAAN4AAAAPAAAAAAAAAAAAAAAAAJgCAABkcnMv&#10;ZG93bnJldi54bWxQSwUGAAAAAAQABAD1AAAAigMAAAAA&#10;" fillcolor="black" strokeweight="2.25pt"/>
                      <v:oval id="Oval 873" o:spid="_x0000_s1056" style="position:absolute;left:1036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swksQA&#10;AADeAAAADwAAAGRycy9kb3ducmV2LnhtbERPTWsCMRC9C/0PYQreNKlrrd0apQhC8aYWpLfpZtws&#10;3UyWTWq2/94chB4f73u1GVwrrtSHxrOGp6kCQVx503Ct4fO0myxBhIhssPVMGv4owGb9MFphaXzi&#10;A12PsRY5hEOJGmyMXSllqCw5DFPfEWfu4nuHMcO+lqbHlMNdK2dKLaTDhnODxY62lqqf46/TsLfp&#10;+Xup7Ev6Op23r5dUqMP8rPX4cXh/AxFpiP/iu/vDaFgUxSzvzXfyFZD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rMJLEAAAA3gAAAA8AAAAAAAAAAAAAAAAAmAIAAGRycy9k&#10;b3ducmV2LnhtbFBLBQYAAAAABAAEAPUAAACJAwAAAAA=&#10;" fillcolor="black" strokeweight="2.25pt"/>
                      <v:oval id="Oval 874" o:spid="_x0000_s1057" style="position:absolute;left:1035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Gq48UA&#10;AADeAAAADwAAAGRycy9kb3ducmV2LnhtbESPQWsCMRSE74X+h/CE3mpWBbFbo0hBsL1VpdDbY/Pc&#10;Xd28rMmrm/77plDocZiZb5jlOrlO3SjE1rOBybgARVx523Jt4HjYPi5ARUG22HkmA98UYb26v1ti&#10;af3A73TbS60yhGOJBhqRvtQ6Vg05jGPfE2fv5INDyTLU2gYcMtx1eloUc+2w5bzQYE8vDVWX/Zcz&#10;cE3Dh3R8vMjnWYfXuE1vfpOMeRilzTMooST/4b/2zhqYz2bTJ/i9k6+A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8arjxQAAAN4AAAAPAAAAAAAAAAAAAAAAAJgCAABkcnMv&#10;ZG93bnJldi54bWxQSwUGAAAAAAQABAD1AAAAigMAAAAA&#10;" fillcolor="black" strokeweight="2.25pt"/>
                      <v:rect id="Rectangle 875" o:spid="_x0000_s1058" style="position:absolute;left:941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0EAsUA&#10;AADeAAAADwAAAGRycy9kb3ducmV2LnhtbESPy4rCMBSG9wO+QziCm0HTaUGGahQVRlyNWAfE3aE5&#10;vdDmpDRR69tPFoLLn//Gt1wPphV36l1tWcHXLAJBnFtdc6ng7/wz/QbhPLLG1jIpeJKD9Wr0scRU&#10;2wef6J75UoQRdikqqLzvUildXpFBN7MdcfAK2xv0Qfal1D0+wrhpZRxFc2mw5vBQYUe7ivImuxkF&#10;t2Z7LC7xVv7azMni/BnXzXWv1GQ8bBYgPA3+HX61D1rBPEmSABBwAgr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LQQCxQAAAN4AAAAPAAAAAAAAAAAAAAAAAJgCAABkcnMv&#10;ZG93bnJldi54bWxQSwUGAAAAAAQABAD1AAAAigMAAAAA&#10;" strokeweight=".25pt">
                        <v:stroke dashstyle="longDash"/>
                      </v:rect>
                      <v:rect id="Rectangle 876" o:spid="_x0000_s1059" style="position:absolute;left:9094;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GhmcYA&#10;AADeAAAADwAAAGRycy9kb3ducmV2LnhtbESPT2vCQBTE7wW/w/IEL0U3JiAluooKiqdKY0G8PbIv&#10;f0j2bciumn77bkHocZiZ3zCrzWBa8aDe1ZYVzGcRCOLc6ppLBd+Xw/QDhPPIGlvLpOCHHGzWo7cV&#10;pto++YsemS9FgLBLUUHlfZdK6fKKDLqZ7YiDV9jeoA+yL6Xu8RngppVxFC2kwZrDQoUd7SvKm+xu&#10;FNyb3bm4xjv5aTMni8t7XDe3o1KT8bBdgvA0+P/wq33SChZJkszh706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GhmcYAAADeAAAADwAAAAAAAAAAAAAAAACYAgAAZHJz&#10;L2Rvd25yZXYueG1sUEsFBgAAAAAEAAQA9QAAAIsDAAAAAA==&#10;" strokeweight=".25pt">
                        <v:stroke dashstyle="longDash"/>
                      </v:rect>
                      <v:oval id="Oval 877" o:spid="_x0000_s1060" style="position:absolute;left:9399;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yuT8UA&#10;AADeAAAADwAAAGRycy9kb3ducmV2LnhtbESPQWsCMRSE74X+h/AKvdWsLkhZjSKCYHurFcHbY/O6&#10;u3Xzsiavbvrvm0Khx2FmvmGW6+R6daMQO88GppMCFHHtbceNgeP77ukZVBRki71nMvBNEdar+7sl&#10;VtaP/Ea3gzQqQzhWaKAVGSqtY92SwzjxA3H2PnxwKFmGRtuAY4a7Xs+KYq4ddpwXWhxo21J9OXw5&#10;A9c0nqTn40XOnzq8xF169ZtkzOND2ixACSX5D/+199bAvCzLGfzeyVd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K5PxQAAAN4AAAAPAAAAAAAAAAAAAAAAAJgCAABkcnMv&#10;ZG93bnJldi54bWxQSwUGAAAAAAQABAD1AAAAigMAAAAA&#10;" fillcolor="black" strokeweight="2.25pt"/>
                      <v:rect id="Rectangle 878" o:spid="_x0000_s1061" style="position:absolute;left:941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dcMA&#10;AADeAAAADwAAAGRycy9kb3ducmV2LnhtbERPy4rCMBTdC/5DuIIb0dQOyFCNooIyqxHrgLi7NLcP&#10;2tyUJmrn7ycDgmd3OC/OatObRjyoc5VlBfNZBII4s7riQsHP5TD9BOE8ssbGMin4JQeb9XCwwkTb&#10;J5/pkfpChBJ2CSoovW8TKV1WkkE3sy1x0HLbGfSBdoXUHT5DuWlkHEULabDisFBiS/uSsjq9GwX3&#10;enfKr/FOftvUyfwyiav6dlRqPOq3SxCeev82v9JfWsHiIwD+74Qr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dcMAAADeAAAADwAAAAAAAAAAAAAAAACYAgAAZHJzL2Rv&#10;d25yZXYueG1sUEsFBgAAAAAEAAQA9QAAAIgDAAAAAA==&#10;" strokeweight=".25pt">
                        <v:stroke dashstyle="longDash"/>
                      </v:rect>
                      <v:rect id="Rectangle 879" o:spid="_x0000_s1062" style="position:absolute;left:941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YCAcgA&#10;AADeAAAADwAAAGRycy9kb3ducmV2LnhtbESPT2vCQBTE74V+h+UVvBTdmBSRNBvRQsVTS6MgvT2y&#10;L39I9m3Irhq/fbdQ6HGYmd8w2WYyvbjS6FrLCpaLCARxaXXLtYLT8X2+BuE8ssbeMim4k4NN/viQ&#10;Yartjb/oWvhaBAi7FBU03g+plK5syKBb2IE4eJUdDfogx1rqEW8BbnoZR9FKGmw5LDQ40FtDZVdc&#10;jIJLt/uszvFOftjCyer4HLfd916p2dO0fQXhafL/4b/2QStYJUnyAr93whWQ+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FgIByAAAAN4AAAAPAAAAAAAAAAAAAAAAAJgCAABk&#10;cnMvZG93bnJldi54bWxQSwUGAAAAAAQABAD1AAAAjQMAAAAA&#10;" strokeweight=".25pt">
                        <v:stroke dashstyle="longDash"/>
                      </v:rect>
                      <v:rect id="Rectangle 880" o:spid="_x0000_s1063" style="position:absolute;left:9094;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qnmsgA&#10;AADeAAAADwAAAGRycy9kb3ducmV2LnhtbESPT2vCQBTE74V+h+UVvBTdmFCRNBvRQsVTS6MgvT2y&#10;L39I9m3Irhq/fbdQ6HGYmd8w2WYyvbjS6FrLCpaLCARxaXXLtYLT8X2+BuE8ssbeMim4k4NN/viQ&#10;Yartjb/oWvhaBAi7FBU03g+plK5syKBb2IE4eJUdDfogx1rqEW8BbnoZR9FKGmw5LDQ40FtDZVdc&#10;jIJLt/uszvFOftjCyer4HLfd916p2dO0fQXhafL/4b/2QStYJUnyAr93whWQ+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WqeayAAAAN4AAAAPAAAAAAAAAAAAAAAAAJgCAABk&#10;cnMvZG93bnJldi54bWxQSwUGAAAAAAQABAD1AAAAjQMAAAAA&#10;" strokeweight=".25pt">
                        <v:stroke dashstyle="longDash"/>
                      </v:rect>
                      <v:rect id="Rectangle 881" o:spid="_x0000_s1064" style="position:absolute;left:9094;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g57ccA&#10;AADeAAAADwAAAGRycy9kb3ducmV2LnhtbESPT2vCQBTE7wW/w/IEL6VuTCBI6ipVaPGkNArS2yP7&#10;8odk34bsqum37wpCj8PM/IZZbUbTiRsNrrGsYDGPQBAXVjdcKTifPt+WIJxH1thZJgW/5GCznrys&#10;MNP2zt90y30lAoRdhgpq7/tMSlfUZNDNbU8cvNIOBn2QQyX1gPcAN52MoyiVBhsOCzX2tKupaPOr&#10;UXBtt8fyEm/lweZOlqfXuGl/vpSaTcePdxCeRv8ffrb3WkGaJEkKjzvhCs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IOe3HAAAA3gAAAA8AAAAAAAAAAAAAAAAAmAIAAGRy&#10;cy9kb3ducmV2LnhtbFBLBQYAAAAABAAEAPUAAACMAwAAAAA=&#10;" strokeweight=".25pt">
                        <v:stroke dashstyle="longDash"/>
                      </v:rect>
                      <v:oval id="Oval 882" o:spid="_x0000_s1065" style="position:absolute;left:9399;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sN18UA&#10;AADeAAAADwAAAGRycy9kb3ducmV2LnhtbESPQUsDMRSE74L/ITzBm83WhVrWpqUUCurNWgq9PTbP&#10;3W03L9vk2Y3/3giCx2FmvmEWq+R6daUQO88GppMCFHHtbceNgf3H9mEOKgqyxd4zGfimCKvl7c0C&#10;K+tHfqfrThqVIRwrNNCKDJXWsW7JYZz4gTh7nz44lCxDo23AMcNdrx+LYqYddpwXWhxo01J93n05&#10;A5c0HqTn/VmOJx1e4za9+XUy5v4urZ9BCSX5D/+1X6yBWVmWT/B7J18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w3XxQAAAN4AAAAPAAAAAAAAAAAAAAAAAJgCAABkcnMv&#10;ZG93bnJldi54bWxQSwUGAAAAAAQABAD1AAAAigMAAAAA&#10;" fillcolor="black" strokeweight="2.25pt"/>
                      <v:oval id="Oval 883" o:spid="_x0000_s1066" style="position:absolute;left:9716;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SZpcIA&#10;AADeAAAADwAAAGRycy9kb3ducmV2LnhtbERPTWsCMRC9F/ofwhS81axdkLI1ighC25tWhN6Gzbi7&#10;uplsk6kb/705FHp8vO/FKrleXSnEzrOB2bQARVx723Fj4PC1fX4FFQXZYu+ZDNwowmr5+LDAyvqR&#10;d3TdS6NyCMcKDbQiQ6V1rFtyGKd+IM7cyQeHkmFotA045nDX65eimGuHHeeGFgfatFRf9r/OwE8a&#10;j9Lz4SLfZx0+4jZ9+nUyZvKU1m+ghJL8i//c79bAvCzLvDffyVdA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ZJmlwgAAAN4AAAAPAAAAAAAAAAAAAAAAAJgCAABkcnMvZG93&#10;bnJldi54bWxQSwUGAAAAAAQABAD1AAAAhwMAAAAA&#10;" fillcolor="black" strokeweight="2.25pt"/>
                      <v:rect id="Rectangle 884" o:spid="_x0000_s1067" style="position:absolute;left:941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etn8gA&#10;AADeAAAADwAAAGRycy9kb3ducmV2LnhtbESPT2vCQBTE74V+h+UVvBTdmIDUNBvRQsVTS6MgvT2y&#10;L39I9m3Irhq/fbdQ6HGYmd8w2WYyvbjS6FrLCpaLCARxaXXLtYLT8X3+AsJ5ZI29ZVJwJweb/PEh&#10;w1TbG3/RtfC1CBB2KSpovB9SKV3ZkEG3sANx8Co7GvRBjrXUI94C3PQyjqKVNNhyWGhwoLeGyq64&#10;GAWXbvdZneOd/LCFk9XxOW67771Ss6dp+wrC0+T/w3/tg1awSpJkDb93whWQ+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F62fyAAAAN4AAAAPAAAAAAAAAAAAAAAAAJgCAABk&#10;cnMvZG93bnJldi54bWxQSwUGAAAAAAQABAD1AAAAjQMAAAAA&#10;" strokeweight=".25pt">
                        <v:stroke dashstyle="longDash"/>
                      </v:rect>
                      <v:rect id="Rectangle 885" o:spid="_x0000_s1068" style="position:absolute;left:941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t3f8YA&#10;AADeAAAADwAAAGRycy9kb3ducmV2LnhtbESPy2rDMBBF94X8g5hANqWR4xQT3CghKTR01RI7ULob&#10;rPEDWyNjKbb799Wi0OXlvjj742w6MdLgGssKNusIBHFhdcOVglv+9rQD4Tyyxs4yKfghB8fD4mGP&#10;qbYTX2nMfCXCCLsUFdTe96mUrqjJoFvbnjh4pR0M+iCHSuoBpzBuOhlHUSINNhweauzptaaize5G&#10;wb09f5Zf8Vl+2MzJMn+Mm/b7otRqOZ9eQHia/X/4r/2uFSTb7XMACDgBBeTh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yt3f8YAAADeAAAADwAAAAAAAAAAAAAAAACYAgAAZHJz&#10;L2Rvd25yZXYueG1sUEsFBgAAAAAEAAQA9QAAAIsDAAAAAA==&#10;" strokeweight=".25pt">
                        <v:stroke dashstyle="longDash"/>
                      </v:rect>
                      <v:rect id="Rectangle 886" o:spid="_x0000_s1069" style="position:absolute;left:909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S5McA&#10;AADeAAAADwAAAGRycy9kb3ducmV2LnhtbESPT2vCQBTE7wW/w/IKXkrdGIuU1FVUUDy1GAXx9si+&#10;/CHZtyG7avz2XUHwOMzMb5jZojeNuFLnKssKxqMIBHFmdcWFguNh8/kNwnlkjY1lUnAnB4v54G2G&#10;ibY33tM19YUIEHYJKii9bxMpXVaSQTeyLXHwctsZ9EF2hdQd3gLcNDKOoqk0WHFYKLGldUlZnV6M&#10;gku9+stP8Ur+2tTJ/PARV/V5q9TwvV/+gPDU+1f42d5pBdPJ5GsMjzvhCsj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n0uTHAAAA3gAAAA8AAAAAAAAAAAAAAAAAmAIAAGRy&#10;cy9kb3ducmV2LnhtbFBLBQYAAAAABAAEAPUAAACMAwAAAAA=&#10;" strokeweight=".25pt">
                        <v:stroke dashstyle="longDash"/>
                      </v:rect>
                      <v:rect id="Rectangle 887" o:spid="_x0000_s1070" style="position:absolute;left:9094;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VMk8gA&#10;AADeAAAADwAAAGRycy9kb3ducmV2LnhtbESPT2vCQBTE74LfYXmCF6kbYxFJ3QQtVHpqaSKU3h7Z&#10;lz8k+zZkV02/fbdQ6HGYmd8wh2wyvbjR6FrLCjbrCARxaXXLtYJL8fKwB+E8ssbeMin4JgdZOp8d&#10;MNH2zh90y30tAoRdggoa74dESlc2ZNCt7UAcvMqOBn2QYy31iPcAN72Mo2gnDbYcFhoc6Lmhssuv&#10;RsG1O71Xn/FJvtncyapYxW33dVZquZiOTyA8Tf4//Nd+1Qp22+1jDL93whWQ6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0tUyTyAAAAN4AAAAPAAAAAAAAAAAAAAAAAJgCAABk&#10;cnMvZG93bnJldi54bWxQSwUGAAAAAAQABAD1AAAAjQMAAAAA&#10;" strokeweight=".25pt">
                        <v:stroke dashstyle="longDash"/>
                      </v:rect>
                      <v:oval id="Oval 888" o:spid="_x0000_s1071" style="position:absolute;left:9399;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Z4qcUA&#10;AADeAAAADwAAAGRycy9kb3ducmV2LnhtbESPQUsDMRSE74L/ITzBm83WlVLWpqUUCurNWgq9PTbP&#10;3W03L9vk2Y3/3giCx2FmvmEWq+R6daUQO88GppMCFHHtbceNgf3H9mEOKgqyxd4zGfimCKvl7c0C&#10;K+tHfqfrThqVIRwrNNCKDJXWsW7JYZz4gTh7nz44lCxDo23AMcNdrx+LYqYddpwXWhxo01J93n05&#10;A5c0HqTn/VmOJx1e4za9+XUy5v4urZ9BCSX5D/+1X6yBWVk+lfB7J18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xnipxQAAAN4AAAAPAAAAAAAAAAAAAAAAAJgCAABkcnMv&#10;ZG93bnJldi54bWxQSwUGAAAAAAQABAD1AAAAigMAAAAA&#10;" fillcolor="black" strokeweight="2.25pt"/>
                      <v:oval id="Oval 889" o:spid="_x0000_s1072" style="position:absolute;left:9718;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nfN8cA&#10;AADeAAAADwAAAGRycy9kb3ducmV2LnhtbESPT0sDMRTE74LfITzBm03srm1dm5ZSEMRb/0Dx9ty8&#10;bhY3L8smNuu3N4LQ4zAzv2GW69F14kJDaD1reJwoEMS1Ny03Go6H14cFiBCRDXaeScMPBVivbm+W&#10;WBmfeEeXfWxEhnCoUIONsa+kDLUlh2Hie+Lsnf3gMGY5NNIMmDLcdXKq1Ew6bDkvWOxpa6n+2n87&#10;De82PX0ulJ2nj8Np+3xOhdqVJ63v78bNC4hIY7yG/9tvRsOsKMoS/u7k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i53zfHAAAA3gAAAA8AAAAAAAAAAAAAAAAAmAIAAGRy&#10;cy9kb3ducmV2LnhtbFBLBQYAAAAABAAEAPUAAACMAwAAAAA=&#10;" fillcolor="black" strokeweight="2.25pt"/>
                      <v:oval id="Oval 890" o:spid="_x0000_s1073" style="position:absolute;left:9716;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NFRsYA&#10;AADeAAAADwAAAGRycy9kb3ducmV2LnhtbESPQUsDMRSE7wX/Q3iCtzZra4usTUspFNSbbRG8PTbP&#10;3bWblzV5duO/N0Khx2FmvmGW6+Q6daYQW88G7icFKOLK25ZrA8fDbvwIKgqyxc4zGfilCOvVzWiJ&#10;pfUDv9F5L7XKEI4lGmhE+lLrWDXkME58T5y9Tx8cSpah1jbgkOGu09OiWGiHLeeFBnvaNlSd9j/O&#10;wHca3qXj40k+vnR4ibv06jfJmLvbtHkCJZTkGr60n62BxWz2MIf/O/kK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mNFRsYAAADeAAAADwAAAAAAAAAAAAAAAACYAgAAZHJz&#10;L2Rvd25yZXYueG1sUEsFBgAAAAAEAAQA9QAAAIsDAAAAAA==&#10;" fillcolor="black" strokeweight="2.25pt"/>
                      <v:rect id="Rectangle 891" o:spid="_x0000_s1074" style="position:absolute;left:877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5KkMcA&#10;AADeAAAADwAAAGRycy9kb3ducmV2LnhtbESPT2vCQBTE74V+h+UVeim6MZYgqauoYOnJYhSkt0f2&#10;5Q/Jvg3ZVdNv7wqCx2FmfsPMl4NpxYV6V1tWMBlHIIhzq2suFRwP29EMhPPIGlvLpOCfHCwXry9z&#10;TLW98p4umS9FgLBLUUHlfZdK6fKKDLqx7YiDV9jeoA+yL6Xu8RrgppVxFCXSYM1hocKONhXlTXY2&#10;Cs7N+rc4xWu5s5mTxeEjrpu/b6Xe34bVFwhPg3+GH+0frSCZTj8TuN8JV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OSpDHAAAA3gAAAA8AAAAAAAAAAAAAAAAAmAIAAGRy&#10;cy9kb3ducmV2LnhtbFBLBQYAAAAABAAEAPUAAACMAwAAAAA=&#10;" strokeweight=".25pt">
                        <v:stroke dashstyle="longDash"/>
                      </v:rect>
                      <v:rect id="Rectangle 892" o:spid="_x0000_s1075" style="position:absolute;left:844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LvC8cA&#10;AADeAAAADwAAAGRycy9kb3ducmV2LnhtbESPT2vCQBTE70K/w/IKvUjdNIqV6Cq1oHhSGgvi7ZF9&#10;+UOyb0N21fTbdwXB4zAzv2EWq9404kqdqywr+BhFIIgzqysuFPweN+8zEM4ja2wsk4I/crBavgwW&#10;mGh74x+6pr4QAcIuQQWl920ipctKMuhGtiUOXm47gz7IrpC6w1uAm0bGUTSVBisOCyW29F1SVqcX&#10;o+BSrw/5KV7LvU2dzI/DuKrPW6XeXvuvOQhPvX+GH+2dVjAdjyefcL8Tr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C7wvHAAAA3gAAAA8AAAAAAAAAAAAAAAAAmAIAAGRy&#10;cy9kb3ducmV2LnhtbFBLBQYAAAAABAAEAPUAAACMAwAAAAA=&#10;" strokeweight=".25pt">
                        <v:stroke dashstyle="longDash"/>
                      </v:rect>
                      <v:oval id="Oval 893" o:spid="_x0000_s1076" style="position:absolute;left:875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Lq2MIA&#10;AADeAAAADwAAAGRycy9kb3ducmV2LnhtbERPTWsCMRC9F/ofwhR6q9lWkbI1ihQE660qhd6Gzbi7&#10;uplsk9GN/745CB4f73u2SK5TFwqx9WzgdVSAIq68bbk2sN+tXt5BRUG22HkmA1eKsJg/PsywtH7g&#10;b7pspVY5hGOJBhqRvtQ6Vg05jCPfE2fu4INDyTDU2gYccrjr9FtRTLXDlnNDgz19NlSdtmdn4C8N&#10;P9Lx/iS/Rx2+4ipt/DIZ8/yUlh+ghJLcxTf32hqYjseTvDffyVdAz/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YurYwgAAAN4AAAAPAAAAAAAAAAAAAAAAAJgCAABkcnMvZG93&#10;bnJldi54bWxQSwUGAAAAAAQABAD1AAAAhwMAAAAA&#10;" fillcolor="black" strokeweight="2.25pt"/>
                      <v:rect id="Rectangle 894" o:spid="_x0000_s1077" style="position:absolute;left:877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He4scA&#10;AADeAAAADwAAAGRycy9kb3ducmV2LnhtbESPT2vCQBTE70K/w/IKvUjdNIrU6Cq1oHhSGgvi7ZF9&#10;+UOyb0N21fTbdwXB4zAzv2EWq9404kqdqywr+BhFIIgzqysuFPweN++fIJxH1thYJgV/5GC1fBks&#10;MNH2xj90TX0hAoRdggpK79tESpeVZNCNbEscvNx2Bn2QXSF1h7cAN42Mo2gqDVYcFkps6bukrE4v&#10;RsGlXh/yU7yWe5s6mR+HcVWft0q9vfZfcxCeev8MP9o7rWA6Hk9mcL8Tr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R3uLHAAAA3gAAAA8AAAAAAAAAAAAAAAAAmAIAAGRy&#10;cy9kb3ducmV2LnhtbFBLBQYAAAAABAAEAPUAAACMAwAAAAA=&#10;" strokeweight=".25pt">
                        <v:stroke dashstyle="longDash"/>
                      </v:rect>
                      <v:rect id="Rectangle 895" o:spid="_x0000_s1078" style="position:absolute;left:877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LhosYA&#10;AADeAAAADwAAAGRycy9kb3ducmV2LnhtbESPy2rDMBBF94X8g5hANqWR41AT3CghKTR01RI7ULob&#10;rPEDWyNjKbb799Wi0OXlvjj742w6MdLgGssKNusIBHFhdcOVglv+9rQD4Tyyxs4yKfghB8fD4mGP&#10;qbYTX2nMfCXCCLsUFdTe96mUrqjJoFvbnjh4pR0M+iCHSuoBpzBuOhlHUSINNhweauzptaaize5G&#10;wb09f5Zf8Vl+2MzJMn+Mm/b7otRqOZ9eQHia/X/4r/2uFSTb7XMACDgBBeTh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LhosYAAADeAAAADwAAAAAAAAAAAAAAAACYAgAAZHJz&#10;L2Rvd25yZXYueG1sUEsFBgAAAAAEAAQA9QAAAIsDAAAAAA==&#10;" strokeweight=".25pt">
                        <v:stroke dashstyle="longDash"/>
                      </v:rect>
                      <v:rect id="Rectangle 896" o:spid="_x0000_s1079" style="position:absolute;left:844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5EOccA&#10;AADeAAAADwAAAGRycy9kb3ducmV2LnhtbESPT2vCQBTE7wW/w/IKXkrdGKmU1FVUUDy1GAXx9si+&#10;/CHZtyG7avz2XUHwOMzMb5jZojeNuFLnKssKxqMIBHFmdcWFguNh8/kNwnlkjY1lUnAnB4v54G2G&#10;ibY33tM19YUIEHYJKii9bxMpXVaSQTeyLXHwctsZ9EF2hdQd3gLcNDKOoqk0WHFYKLGldUlZnV6M&#10;gku9+stP8Ur+2tTJ/PARV/V5q9TwvV/+gPDU+1f42d5pBdPJ5GsMjzvhCsj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RDnHAAAA3gAAAA8AAAAAAAAAAAAAAAAAmAIAAGRy&#10;cy9kb3ducmV2LnhtbFBLBQYAAAAABAAEAPUAAACMAwAAAAA=&#10;" strokeweight=".25pt">
                        <v:stroke dashstyle="longDash"/>
                      </v:rect>
                      <v:rect id="Rectangle 897" o:spid="_x0000_s1080" style="position:absolute;left:844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zaTsgA&#10;AADeAAAADwAAAGRycy9kb3ducmV2LnhtbESPT2vCQBTE74LfYXmCF6kbIxVJ3QQtVHpqaSKU3h7Z&#10;lz8k+zZkV02/fbdQ6HGYmd8wh2wyvbjR6FrLCjbrCARxaXXLtYJL8fKwB+E8ssbeMin4JgdZOp8d&#10;MNH2zh90y30tAoRdggoa74dESlc2ZNCt7UAcvMqOBn2QYy31iPcAN72Mo2gnDbYcFhoc6Lmhssuv&#10;RsG1O71Xn/FJvtncyapYxW33dVZquZiOTyA8Tf4//Nd+1Qp22+1jDL93whWQ6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bNpOyAAAAN4AAAAPAAAAAAAAAAAAAAAAAJgCAABk&#10;cnMvZG93bnJldi54bWxQSwUGAAAAAAQABAD1AAAAjQMAAAAA&#10;" strokeweight=".25pt">
                        <v:stroke dashstyle="longDash"/>
                      </v:rect>
                      <v:oval id="Oval 898" o:spid="_x0000_s1081" style="position:absolute;left:875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udMUA&#10;AADeAAAADwAAAGRycy9kb3ducmV2LnhtbESPQUsDMRSE74L/ITzBm83WxVLWpqUUCurNWgq9PTbP&#10;3W03L9vk2Y3/3giCx2FmvmEWq+R6daUQO88GppMCFHHtbceNgf3H9mEOKgqyxd4zGfimCKvl7c0C&#10;K+tHfqfrThqVIRwrNNCKDJXWsW7JYZz4gTh7nz44lCxDo23AMcNdrx+LYqYddpwXWhxo01J93n05&#10;A5c0HqTn/VmOJx1e4za9+XUy5v4urZ9BCSX5D/+1X6yBWVk+lfB7J18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H+50xQAAAN4AAAAPAAAAAAAAAAAAAAAAAJgCAABkcnMv&#10;ZG93bnJldi54bWxQSwUGAAAAAAQABAD1AAAAigMAAAAA&#10;" fillcolor="black" strokeweight="2.25pt"/>
                      <v:oval id="Oval 899" o:spid="_x0000_s1082" style="position:absolute;left:906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Z2AMYA&#10;AADeAAAADwAAAGRycy9kb3ducmV2LnhtbESPQUsDMRSE7wX/Q3iCtzZra4usTUspFNSbbRG8PTbP&#10;3bWblzV5duO/N0Khx2FmvmGW6+Q6daYQW88G7icFKOLK25ZrA8fDbvwIKgqyxc4zGfilCOvVzWiJ&#10;pfUDv9F5L7XKEI4lGmhE+lLrWDXkME58T5y9Tx8cSpah1jbgkOGu09OiWGiHLeeFBnvaNlSd9j/O&#10;wHca3qXj40k+vnR4ibv06jfJmLvbtHkCJZTkGr60n62BxWw2f4D/O/kK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Z2AMYAAADeAAAADwAAAAAAAAAAAAAAAACYAgAAZHJz&#10;L2Rvd25yZXYueG1sUEsFBgAAAAAEAAQA9QAAAIsDAAAAAA==&#10;" fillcolor="black" strokeweight="2.25pt"/>
                      <v:rect id="Rectangle 900" o:spid="_x0000_s1083" style="position:absolute;left:877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VCOscA&#10;AADeAAAADwAAAGRycy9kb3ducmV2LnhtbESPT2vCQBTE74LfYXmFXqRuGlFK6ipaqHhSGgvi7ZF9&#10;+UOyb0N21fjtXUHwOMzMb5j5sjeNuFDnKssKPscRCOLM6ooLBf+H348vEM4ja2wsk4IbOVguhoM5&#10;Jtpe+Y8uqS9EgLBLUEHpfZtI6bKSDLqxbYmDl9vOoA+yK6Tu8BrgppFxFM2kwYrDQokt/ZSU1enZ&#10;KDjX631+jNdyZ1Mn88MorurTRqn3t371DcJT71/hZ3urFcwmk+kUHnfCFZ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FQjrHAAAA3gAAAA8AAAAAAAAAAAAAAAAAmAIAAGRy&#10;cy9kb3ducmV2LnhtbFBLBQYAAAAABAAEAPUAAACMAwAAAAA=&#10;" strokeweight=".25pt">
                        <v:stroke dashstyle="longDash"/>
                      </v:rect>
                      <v:rect id="Rectangle 901" o:spid="_x0000_s1084" style="position:absolute;left:877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fcTccA&#10;AADeAAAADwAAAGRycy9kb3ducmV2LnhtbESPT2vCQBTE74V+h+UVeim6MdIgqauoYOnJYhSkt0f2&#10;5Q/Jvg3ZVdNv7wqCx2FmfsPMl4NpxYV6V1tWMBlHIIhzq2suFRwP29EMhPPIGlvLpOCfHCwXry9z&#10;TLW98p4umS9FgLBLUUHlfZdK6fKKDLqx7YiDV9jeoA+yL6Xu8RrgppVxFCXSYM1hocKONhXlTXY2&#10;Cs7N+rc4xWu5s5mTxeEjrpu/b6Xe34bVFwhPg3+GH+0frSCZTj8TuN8JV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X3E3HAAAA3gAAAA8AAAAAAAAAAAAAAAAAmAIAAGRy&#10;cy9kb3ducmV2LnhtbFBLBQYAAAAABAAEAPUAAACMAwAAAAA=&#10;" strokeweight=".25pt">
                        <v:stroke dashstyle="longDash"/>
                      </v:rect>
                      <v:rect id="Rectangle 902" o:spid="_x0000_s1085" style="position:absolute;left:844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t51scA&#10;AADeAAAADwAAAGRycy9kb3ducmV2LnhtbESPT2vCQBTE70K/w/IKvUjdNKKV6Cq1oHhSGgvi7ZF9&#10;+UOyb0N21fTbdwXB4zAzv2EWq9404kqdqywr+BhFIIgzqysuFPweN+8zEM4ja2wsk4I/crBavgwW&#10;mGh74x+6pr4QAcIuQQWl920ipctKMuhGtiUOXm47gz7IrpC6w1uAm0bGUTSVBisOCyW29F1SVqcX&#10;o+BSrw/5KV7LvU2dzI/DuKrPW6XeXvuvOQhPvX+GH+2dVjAdjyefcL8Tr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bedbHAAAA3gAAAA8AAAAAAAAAAAAAAAAAmAIAAGRy&#10;cy9kb3ducmV2LnhtbFBLBQYAAAAABAAEAPUAAACMAwAAAAA=&#10;" strokeweight=".25pt">
                        <v:stroke dashstyle="longDash"/>
                      </v:rect>
                      <v:rect id="Rectangle 903" o:spid="_x0000_s1086" style="position:absolute;left:844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TtpMUA&#10;AADeAAAADwAAAGRycy9kb3ducmV2LnhtbERPy2rCQBTdF/yH4QpuSp0YaZDUUbRQ6arFRCjdXTI3&#10;D5K5EzJjkv59Z1Ho8nDe++NsOjHS4BrLCjbrCARxYXXDlYJb/va0A+E8ssbOMin4IQfHw+Jhj6m2&#10;E19pzHwlQgi7FBXU3veplK6oyaBb2544cKUdDPoAh0rqAacQbjoZR1EiDTYcGmrs6bWmos3uRsG9&#10;PX+WX/FZftjMyTJ/jJv2+6LUajmfXkB4mv2/+M/9rhUk2+1z2BvuhCs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hO2kxQAAAN4AAAAPAAAAAAAAAAAAAAAAAJgCAABkcnMv&#10;ZG93bnJldi54bWxQSwUGAAAAAAQABAD1AAAAigMAAAAA&#10;" strokeweight=".25pt">
                        <v:stroke dashstyle="longDash"/>
                      </v:rect>
                      <v:oval id="Oval 904" o:spid="_x0000_s1087" style="position:absolute;left:875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fZnsYA&#10;AADeAAAADwAAAGRycy9kb3ducmV2LnhtbESPQUsDMRSE74L/ITzBW5vV0mK3TUsRCurNWgq9PTbP&#10;3bWblzV5duO/b4SCx2FmvmGW6+Q6daYQW88GHsYFKOLK25ZrA/uP7egJVBRki51nMvBLEdar25sl&#10;ltYP/E7nndQqQziWaKAR6UutY9WQwzj2PXH2Pn1wKFmGWtuAQ4a7Tj8WxUw7bDkvNNjTc0PVaffj&#10;DHyn4SAd709y/NLhNW7Tm98kY+7v0mYBSijJf/jafrEGZpPJdA5/d/IV0K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fZnsYAAADeAAAADwAAAAAAAAAAAAAAAACYAgAAZHJz&#10;L2Rvd25yZXYueG1sUEsFBgAAAAAEAAQA9QAAAIsDAAAAAA==&#10;" fillcolor="black" strokeweight="2.25pt"/>
                      <v:oval id="Oval 905" o:spid="_x0000_s1088" style="position:absolute;left:907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eFVMYA&#10;AADeAAAADwAAAGRycy9kb3ducmV2LnhtbESPy0oDMRSG90LfIZyCO5u0o2M7Ni1SEMRdL1DcnU5O&#10;J4OTk2ESm/HtzUJw+fPf+Nbb0XXiRkNoPWuYzxQI4tqblhsNp+PbwxJEiMgGO8+k4YcCbDeTuzVW&#10;xife0+0QG5FHOFSowcbYV1KG2pLDMPM9cfaufnAYsxwaaQZMedx1cqFUKR22nB8s9rSzVH8dvp2G&#10;D5ueLktln9Pn8bxbXVOh9o9nre+n4+sLiEhj/A//td+NhrIoygyQcTIKyM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eFVMYAAADeAAAADwAAAAAAAAAAAAAAAACYAgAAZHJz&#10;L2Rvd25yZXYueG1sUEsFBgAAAAAEAAQA9QAAAIsDAAAAAA==&#10;" fillcolor="black" strokeweight="2.25pt"/>
                      <v:oval id="Oval 906" o:spid="_x0000_s1089" style="position:absolute;left:906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0fJcUA&#10;AADeAAAADwAAAGRycy9kb3ducmV2LnhtbESPQWsCMRSE74X+h/CE3mrWCktZjSKCUHurFcHbY/O6&#10;u3Xzsk2ebvrvm0Khx2FmvmGW6+R6daMQO88GZtMCFHHtbceNgeP77vEZVBRki71nMvBNEdar+7sl&#10;VtaP/Ea3gzQqQzhWaKAVGSqtY92Swzj1A3H2PnxwKFmGRtuAY4a7Xj8VRakddpwXWhxo21J9OVyd&#10;ga80nqTn40XOnzrs4y69+k0y5mGSNgtQQkn+w3/tF2ugnM/LGfzeyVd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7R8lxQAAAN4AAAAPAAAAAAAAAAAAAAAAAJgCAABkcnMv&#10;ZG93bnJldi54bWxQSwUGAAAAAAQABAD1AAAAigMAAAAA&#10;" fillcolor="black" strokeweight="2.25pt"/>
                      <v:rect id="Rectangle 907" o:spid="_x0000_s1090" style="position:absolute;left:8122;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AQ88YA&#10;AADeAAAADwAAAGRycy9kb3ducmV2LnhtbESPT2vCQBTE7wW/w/IEL0U3RggSXUWFFk8tjYJ4e2Rf&#10;/pDs25BdNX57t1DocZiZ3zDr7WBacafe1ZYVzGcRCOLc6ppLBefTx3QJwnlkja1lUvAkB9vN6G2N&#10;qbYP/qF75ksRIOxSVFB536VSurwig25mO+LgFbY36IPsS6l7fAS4aWUcRYk0WHNYqLCjQ0V5k92M&#10;gluz/y4u8V5+2czJ4vQe1831U6nJeNitQHga/H/4r33UCpLFIonh9064AnL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AQ88YAAADeAAAADwAAAAAAAAAAAAAAAACYAgAAZHJz&#10;L2Rvd25yZXYueG1sUEsFBgAAAAAEAAQA9QAAAIsDAAAAAA==&#10;" strokeweight=".25pt">
                        <v:stroke dashstyle="longDash"/>
                      </v:rect>
                      <v:rect id="Rectangle 908" o:spid="_x0000_s1091" style="position:absolute;left:779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y1aMcA&#10;AADeAAAADwAAAGRycy9kb3ducmV2LnhtbESPT2vCQBTE7wW/w/IEL6VuTCBI6ipVaPGkNArS2yP7&#10;8odk34bsqum37wpCj8PM/IZZbUbTiRsNrrGsYDGPQBAXVjdcKTifPt+WIJxH1thZJgW/5GCznrys&#10;MNP2zt90y30lAoRdhgpq7/tMSlfUZNDNbU8cvNIOBn2QQyX1gPcAN52MoyiVBhsOCzX2tKupaPOr&#10;UXBtt8fyEm/lweZOlqfXuGl/vpSaTcePdxCeRv8ffrb3WkGaJGkCjzvhCs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MtWjHAAAA3gAAAA8AAAAAAAAAAAAAAAAAmAIAAGRy&#10;cy9kb3ducmV2LnhtbFBLBQYAAAAABAAEAPUAAACMAwAAAAA=&#10;" strokeweight=".25pt">
                        <v:stroke dashstyle="longDash"/>
                      </v:rect>
                      <v:oval id="Oval 909" o:spid="_x0000_s1092" style="position:absolute;left:8103;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q8vcUA&#10;AADeAAAADwAAAGRycy9kb3ducmV2LnhtbESPQUsDMRSE70L/Q3gFbzZbK0tZm5YiFNSbtRR6e2ye&#10;u9tuXtbk2Y3/3giCx2FmvmFWm+R6daUQO88G5rMCFHHtbceNgcP77m4JKgqyxd4zGfimCJv15GaF&#10;lfUjv9F1L43KEI4VGmhFhkrrWLfkMM78QJy9Dx8cSpah0TbgmOGu1/dFUWqHHeeFFgd6aqm+7L+c&#10;gc80HqXnw0VOZx1e4i69+m0y5naato+ghJL8h//az9ZAuViUD/B7J18Bv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mry9xQAAAN4AAAAPAAAAAAAAAAAAAAAAAJgCAABkcnMv&#10;ZG93bnJldi54bWxQSwUGAAAAAAQABAD1AAAAigMAAAAA&#10;" fillcolor="black" strokeweight="2.25pt"/>
                      <v:rect id="Rectangle 910" o:spid="_x0000_s1093" style="position:absolute;left:8122;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mIh8cA&#10;AADeAAAADwAAAGRycy9kb3ducmV2LnhtbESPT2vCQBTE74V+h+UVeim6MdIgqauoYOnJYhSkt0f2&#10;5Q/Jvg3ZVdNv7wqCx2FmfsPMl4NpxYV6V1tWMBlHIIhzq2suFRwP29EMhPPIGlvLpOCfHCwXry9z&#10;TLW98p4umS9FgLBLUUHlfZdK6fKKDLqx7YiDV9jeoA+yL6Xu8RrgppVxFCXSYM1hocKONhXlTXY2&#10;Cs7N+rc4xWu5s5mTxeEjrpu/b6Xe34bVFwhPg3+GH+0frSCZTpNPuN8JV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piIfHAAAA3gAAAA8AAAAAAAAAAAAAAAAAmAIAAGRy&#10;cy9kb3ducmV2LnhtbFBLBQYAAAAABAAEAPUAAACMAwAAAAA=&#10;" strokeweight=".25pt">
                        <v:stroke dashstyle="longDash"/>
                      </v:rect>
                      <v:rect id="Rectangle 911" o:spid="_x0000_s1094" style="position:absolute;left:8122;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sW8MYA&#10;AADeAAAADwAAAGRycy9kb3ducmV2LnhtbESPT2vCQBTE7wW/w/IEL0U3RggSXUWFFk8tjYJ4e2Rf&#10;/pDs25BdNX57t1DocZiZ3zDr7WBacafe1ZYVzGcRCOLc6ppLBefTx3QJwnlkja1lUvAkB9vN6G2N&#10;qbYP/qF75ksRIOxSVFB536VSurwig25mO+LgFbY36IPsS6l7fAS4aWUcRYk0WHNYqLCjQ0V5k92M&#10;gluz/y4u8V5+2czJ4vQe1831U6nJeNitQHga/H/4r33UCpLFIkng9064AnL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sW8MYAAADeAAAADwAAAAAAAAAAAAAAAACYAgAAZHJz&#10;L2Rvd25yZXYueG1sUEsFBgAAAAAEAAQA9QAAAIsDAAAAAA==&#10;" strokeweight=".25pt">
                        <v:stroke dashstyle="longDash"/>
                      </v:rect>
                      <v:rect id="Rectangle 912" o:spid="_x0000_s1095" style="position:absolute;left:779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eza8cA&#10;AADeAAAADwAAAGRycy9kb3ducmV2LnhtbESPT2vCQBTE74V+h+UVeim6MUKU1FVUsPRkMQrS2yP7&#10;8odk34bsqum3dwWhx2FmfsMsVoNpxZV6V1tWMBlHIIhzq2suFZyOu9EchPPIGlvLpOCPHKyWry8L&#10;TLW98YGumS9FgLBLUUHlfZdK6fKKDLqx7YiDV9jeoA+yL6Xu8RbgppVxFCXSYM1hocKOthXlTXYx&#10;Ci7N5qc4xxu5t5mTxfEjrpvfL6Xe34b1JwhPg/8PP9vfWkEynSYzeNwJV0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93s2vHAAAA3gAAAA8AAAAAAAAAAAAAAAAAmAIAAGRy&#10;cy9kb3ducmV2LnhtbFBLBQYAAAAABAAEAPUAAACMAwAAAAA=&#10;" strokeweight=".25pt">
                        <v:stroke dashstyle="longDash"/>
                      </v:rect>
                      <v:rect id="Rectangle 913" o:spid="_x0000_s1096" style="position:absolute;left:779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gnGcMA&#10;AADeAAAADwAAAGRycy9kb3ducmV2LnhtbERPy4rCMBTdC/5DuANuRFMrFOkYZRQUVzNYBZndpbl9&#10;0OamNFHr308WAy4P573eDqYVD+pdbVnBYh6BIM6trrlUcL0cZisQziNrbC2Tghc52G7GozWm2j75&#10;TI/MlyKEsEtRQeV9l0rp8ooMurntiANX2N6gD7Avpe7xGcJNK+MoSqTBmkNDhR3tK8qb7G4U3Jvd&#10;T3GLd/LbZk4Wl2lcN79HpSYfw9cnCE+Df4v/3SetIFkuk7A33AlX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gnGcMAAADeAAAADwAAAAAAAAAAAAAAAACYAgAAZHJzL2Rv&#10;d25yZXYueG1sUEsFBgAAAAAEAAQA9QAAAIgDAAAAAA==&#10;" strokeweight=".25pt">
                        <v:stroke dashstyle="longDash"/>
                      </v:rect>
                      <v:oval id="Oval 914" o:spid="_x0000_s1097" style="position:absolute;left:8103;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sTI8UA&#10;AADeAAAADwAAAGRycy9kb3ducmV2LnhtbESPQUsDMRSE70L/Q3gFbzZbC4tdm5YiFNSbtRR6e2ye&#10;u9tuXtbk2Y3/3giCx2FmvmFWm+R6daUQO88G5rMCFHHtbceNgcP77u4BVBRki71nMvBNETbryc0K&#10;K+tHfqPrXhqVIRwrNNCKDJXWsW7JYZz5gTh7Hz44lCxDo23AMcNdr++LotQOO84LLQ701FJ92X85&#10;A59pPErPh4uczjq8xF169dtkzO00bR9BCSX5D/+1n62BcrEol/B7J18Bv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mxMjxQAAAN4AAAAPAAAAAAAAAAAAAAAAAJgCAABkcnMv&#10;ZG93bnJldi54bWxQSwUGAAAAAAQABAD1AAAAigMAAAAA&#10;" fillcolor="black" strokeweight="2.25pt"/>
                      <v:oval id="Oval 915" o:spid="_x0000_s1098" style="position:absolute;left:7789;top:461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gsY8QA&#10;AADeAAAADwAAAGRycy9kb3ducmV2LnhtbESPTWsCMRCG74X+hzCF3mq2FbRsjSIFwXqrSqG3YTPu&#10;rm4m22R0479vDoLHl/eLZ7ZIrlMXCrH1bOB1VIAirrxtuTaw361e3kFFQbbYeSYDV4qwmD8+zLC0&#10;fuBvumylVnmEY4kGGpG+1DpWDTmMI98TZ+/gg0PJMtTaBhzyuOv0W1FMtMOW80ODPX02VJ22Z2fg&#10;Lw0/0vH+JL9HHb7iKm38Mhnz/JSWH6CEktzDt/baGpiMx9MMkHEyCu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4LGPEAAAA3gAAAA8AAAAAAAAAAAAAAAAAmAIAAGRycy9k&#10;b3ducmV2LnhtbFBLBQYAAAAABAAEAPUAAACJAwAAAAA=&#10;" fillcolor="black" strokeweight="2.25pt"/>
                      <v:oval id="Oval 916" o:spid="_x0000_s1099" style="position:absolute;left:8420;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SJ+MUA&#10;AADeAAAADwAAAGRycy9kb3ducmV2LnhtbESPQWsCMRSE7wX/Q3hCbzVrBS1bo0hBaHurSqG3x+a5&#10;u7p52Savbvz3plDocZiZb5jlOrlOXSjE1rOB6aQARVx523Jt4LDfPjyBioJssfNMBq4UYb0a3S2x&#10;tH7gD7rspFYZwrFEA41IX2odq4YcxonvibN39MGhZBlqbQMOGe46/VgUc+2w5bzQYE8vDVXn3Y8z&#10;8J2GT+n4cJavkw5vcZve/SYZcz9Om2dQQkn+w3/tV2tgPpstpvB7J18Bv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NIn4xQAAAN4AAAAPAAAAAAAAAAAAAAAAAJgCAABkcnMv&#10;ZG93bnJldi54bWxQSwUGAAAAAAQABAD1AAAAigMAAAAA&#10;" fillcolor="black" strokeweight="2.25pt"/>
                      <v:rect id="Rectangle 917" o:spid="_x0000_s1100" style="position:absolute;left:8122;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GLsgA&#10;AADeAAAADwAAAGRycy9kb3ducmV2LnhtbESPT2vCQBTE74LfYXmCl1I3RrCSuglaqPTU0kQovT2y&#10;L39I9m3Irpp++26h4HGYmd8w+2wyvbjS6FrLCtarCARxaXXLtYJz8fq4A+E8ssbeMin4IQdZOp/t&#10;MdH2xp90zX0tAoRdggoa74dESlc2ZNCt7EAcvMqOBn2QYy31iLcAN72Mo2grDbYcFhoc6KWhsssv&#10;RsGlO35UX/FRvtvcyap4iNvu+6TUcjEdnkF4mvw9/N9+0wq2m81TDH93whWQ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2YYuyAAAAN4AAAAPAAAAAAAAAAAAAAAAAJgCAABk&#10;cnMvZG93bnJldi54bWxQSwUGAAAAAAQABAD1AAAAjQMAAAAA&#10;" strokeweight=".25pt">
                        <v:stroke dashstyle="longDash"/>
                      </v:rect>
                      <v:rect id="Rectangle 918" o:spid="_x0000_s1101" style="position:absolute;left:8122;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UjtcgA&#10;AADeAAAADwAAAGRycy9kb3ducmV2LnhtbESPT2vCQBTE74V+h+UVvBTdmICVNBvRQsVTS6MgvT2y&#10;L39I9m3Irhq/fbdQ6HGYmd8w2WYyvbjS6FrLCpaLCARxaXXLtYLT8X2+BuE8ssbeMim4k4NN/viQ&#10;Yartjb/oWvhaBAi7FBU03g+plK5syKBb2IE4eJUdDfogx1rqEW8BbnoZR9FKGmw5LDQ40FtDZVdc&#10;jIJLt/uszvFOftjCyer4HLfd916p2dO0fQXhafL/4b/2QStYJclLAr93whWQ+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lSO1yAAAAN4AAAAPAAAAAAAAAAAAAAAAAJgCAABk&#10;cnMvZG93bnJldi54bWxQSwUGAAAAAAQABAD1AAAAjQMAAAAA&#10;" strokeweight=".25pt">
                        <v:stroke dashstyle="longDash"/>
                      </v:rect>
                      <v:rect id="Rectangle 919" o:spid="_x0000_s1102" style="position:absolute;left:779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y7wccA&#10;AADeAAAADwAAAGRycy9kb3ducmV2LnhtbESPT2vCQBTE70K/w/IKvUjdNIqV6Cq1oHhSGgvi7ZF9&#10;+UOyb0N21fTbdwXB4zAzv2EWq9404kqdqywr+BhFIIgzqysuFPweN+8zEM4ja2wsk4I/crBavgwW&#10;mGh74x+6pr4QAcIuQQWl920ipctKMuhGtiUOXm47gz7IrpC6w1uAm0bGUTSVBisOCyW29F1SVqcX&#10;o+BSrw/5KV7LvU2dzI/DuKrPW6XeXvuvOQhPvX+GH+2dVjAdjz8ncL8Tr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8u8HHAAAA3gAAAA8AAAAAAAAAAAAAAAAAmAIAAGRy&#10;cy9kb3ducmV2LnhtbFBLBQYAAAAABAAEAPUAAACMAwAAAAA=&#10;" strokeweight=".25pt">
                        <v:stroke dashstyle="longDash"/>
                      </v:rect>
                      <v:rect id="Rectangle 920" o:spid="_x0000_s1103" style="position:absolute;left:779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AeWscA&#10;AADeAAAADwAAAGRycy9kb3ducmV2LnhtbESPT2vCQBTE70K/w/IKvUjdNKKV6Cq1oHhSGgvi7ZF9&#10;+UOyb0N21fTbdwXB4zAzv2EWq9404kqdqywr+BhFIIgzqysuFPweN+8zEM4ja2wsk4I/crBavgwW&#10;mGh74x+6pr4QAcIuQQWl920ipctKMuhGtiUOXm47gz7IrpC6w1uAm0bGUTSVBisOCyW29F1SVqcX&#10;o+BSrw/5KV7LvU2dzI/DuKrPW6XeXvuvOQhPvX+GH+2dVjAdjz8ncL8Tr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wHlrHAAAA3gAAAA8AAAAAAAAAAAAAAAAAmAIAAGRy&#10;cy9kb3ducmV2LnhtbFBLBQYAAAAABAAEAPUAAACMAwAAAAA=&#10;" strokeweight=".25pt">
                        <v:stroke dashstyle="longDash"/>
                      </v:rect>
                      <v:oval id="Oval 921" o:spid="_x0000_s1104" style="position:absolute;left:8103;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0RjMUA&#10;AADeAAAADwAAAGRycy9kb3ducmV2LnhtbESPQUsDMRSE70L/Q3gFbzZbC2tZm5YiFNSbtRR6e2ye&#10;u9tuXtbk2Y3/3giCx2FmvmFWm+R6daUQO88G5rMCFHHtbceNgcP77m4JKgqyxd4zGfimCJv15GaF&#10;lfUjv9F1L43KEI4VGmhFhkrrWLfkMM78QJy9Dx8cSpah0TbgmOGu1/dFUWqHHeeFFgd6aqm+7L+c&#10;gc80HqXnw0VOZx1e4i69+m0y5naato+ghJL8h//az9ZAuVg8lPB7J18Bv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3RGMxQAAAN4AAAAPAAAAAAAAAAAAAAAAAJgCAABkcnMv&#10;ZG93bnJldi54bWxQSwUGAAAAAAQABAD1AAAAigMAAAAA&#10;" fillcolor="black" strokeweight="2.25pt"/>
                      <v:oval id="Oval 922" o:spid="_x0000_s1105" style="position:absolute;left:8422;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eL/ccA&#10;AADeAAAADwAAAGRycy9kb3ducmV2LnhtbESPT0sDMRTE70K/Q3iCN5vY1W5dmxYpCOKtf6D09ty8&#10;bhY3L8smNuu3N4LQ4zAzv2GW69F14kJDaD1reJgqEMS1Ny03Gg77t/sFiBCRDXaeScMPBVivJjdL&#10;rIxPvKXLLjYiQzhUqMHG2FdShtqSwzD1PXH2zn5wGLMcGmkGTBnuOjlTai4dtpwXLPa0sVR/7b6d&#10;hg+bnj4XypbptD9uns+pUNvHo9Z3t+PrC4hIY7yG/9vvRsO8KMoS/u7k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Hi/3HAAAA3gAAAA8AAAAAAAAAAAAAAAAAmAIAAGRy&#10;cy9kb3ducmV2LnhtbFBLBQYAAAAABAAEAPUAAACMAwAAAAA=&#10;" fillcolor="black" strokeweight="2.25pt"/>
                      <v:oval id="Oval 923" o:spid="_x0000_s1106" style="position:absolute;left:7789;top:524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4gZcIA&#10;AADeAAAADwAAAGRycy9kb3ducmV2LnhtbERPTWsCMRC9F/ofwhR6q9lW0LI1ihQE660qhd6Gzbi7&#10;uplsk9GN/745CB4f73u2SK5TFwqx9WzgdVSAIq68bbk2sN+tXt5BRUG22HkmA1eKsJg/PsywtH7g&#10;b7pspVY5hGOJBhqRvtQ6Vg05jCPfE2fu4INDyTDU2gYccrjr9FtRTLTDlnNDgz19NlSdtmdn4C8N&#10;P9Lx/iS/Rx2+4ipt/DIZ8/yUlh+ghJLcxTf32hqYjMfTvDffyVdAz/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DiBlwgAAAN4AAAAPAAAAAAAAAAAAAAAAAJgCAABkcnMvZG93&#10;bnJldi54bWxQSwUGAAAAAAQABAD1AAAAhwMAAAAA&#10;" fillcolor="black" strokeweight="2.25pt"/>
                      <v:oval id="Oval 924" o:spid="_x0000_s1107" style="position:absolute;left:8420;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KF/sYA&#10;AADeAAAADwAAAGRycy9kb3ducmV2LnhtbESPQUsDMRSE74L/ITzBm83aQrXbpqUUCurNWgq9PTbP&#10;3bWblzV5duO/N4WCx2FmvmEWq+Q6daYQW88GHkcFKOLK25ZrA/uP7cMzqCjIFjvPZOCXIqyWtzcL&#10;LK0f+J3OO6lVhnAs0UAj0pdax6ohh3Hke+LsffrgULIMtbYBhwx3nR4XxVQ7bDkvNNjTpqHqtPtx&#10;Br7TcJCO9yc5funwGrfpza+TMfd3aT0HJZTkP3xtv1gD08nkaQaXO/kK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UKF/sYAAADeAAAADwAAAAAAAAAAAAAAAACYAgAAZHJz&#10;L2Rvd25yZXYueG1sUEsFBgAAAAAEAAQA9QAAAIsDAAAAAA==&#10;" fillcolor="black" strokeweight="2.25pt"/>
                      <v:oval id="Oval 925" o:spid="_x0000_s1108" style="position:absolute;left:7778;top:588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1cRMMA&#10;AADeAAAADwAAAGRycy9kb3ducmV2LnhtbESPTWsCMRCG74X+hzAFbzXbCiJbo4ggtN78QPA2bKa7&#10;q5vJNpm68d83h4LHl/eLZ75MrlM3CrH1bOBtXIAirrxtuTZwPGxeZ6CiIFvsPJOBO0VYLp6f5lha&#10;P/CObnupVR7hWKKBRqQvtY5VQw7j2PfE2fv2waFkGWptAw553HX6vSim2mHL+aHBntYNVdf9rzPw&#10;k4aTdHy8yvmiw1fcpK1fJWNGL2n1AUooySP83/60BqaTySwDZJyMAnr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1cRMMAAADeAAAADwAAAAAAAAAAAAAAAACYAgAAZHJzL2Rv&#10;d25yZXYueG1sUEsFBgAAAAAEAAQA9QAAAIgDAAAAAA==&#10;" fillcolor="black" strokeweight="2.25pt"/>
                    </v:group>
                  </w:pict>
                </mc:Fallback>
              </mc:AlternateContent>
            </w:r>
            <w:r w:rsidRPr="00EB55F9">
              <w:rPr>
                <w:rFonts w:ascii="Times New Roman" w:hAnsi="Times New Roman" w:cs="Times New Roman"/>
                <w:noProof/>
                <w:sz w:val="28"/>
                <w:szCs w:val="28"/>
              </w:rPr>
              <mc:AlternateContent>
                <mc:Choice Requires="wpg">
                  <w:drawing>
                    <wp:anchor distT="0" distB="0" distL="114300" distR="114300" simplePos="0" relativeHeight="251968000" behindDoc="0" locked="0" layoutInCell="1" allowOverlap="1">
                      <wp:simplePos x="0" y="0"/>
                      <wp:positionH relativeFrom="column">
                        <wp:posOffset>628650</wp:posOffset>
                      </wp:positionH>
                      <wp:positionV relativeFrom="paragraph">
                        <wp:posOffset>1374775</wp:posOffset>
                      </wp:positionV>
                      <wp:extent cx="1808480" cy="951230"/>
                      <wp:effectExtent l="19050" t="19050" r="20320" b="20320"/>
                      <wp:wrapNone/>
                      <wp:docPr id="1967" name="Группа 19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8480" cy="951230"/>
                                <a:chOff x="7778" y="4291"/>
                                <a:chExt cx="3272" cy="1644"/>
                              </a:xfrm>
                            </wpg:grpSpPr>
                            <wps:wsp>
                              <wps:cNvPr id="1968" name="Rectangle 761"/>
                              <wps:cNvSpPr>
                                <a:spLocks noChangeArrowheads="1"/>
                              </wps:cNvSpPr>
                              <wps:spPr bwMode="auto">
                                <a:xfrm rot="5400000">
                                  <a:off x="10707"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969" name="Rectangle 762"/>
                              <wps:cNvSpPr>
                                <a:spLocks noChangeArrowheads="1"/>
                              </wps:cNvSpPr>
                              <wps:spPr bwMode="auto">
                                <a:xfrm rot="5400000">
                                  <a:off x="10383"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970" name="Oval 763"/>
                              <wps:cNvSpPr>
                                <a:spLocks noChangeArrowheads="1"/>
                              </wps:cNvSpPr>
                              <wps:spPr bwMode="auto">
                                <a:xfrm rot="10800000" flipH="1" flipV="1">
                                  <a:off x="10688"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1971" name="Rectangle 764"/>
                              <wps:cNvSpPr>
                                <a:spLocks noChangeArrowheads="1"/>
                              </wps:cNvSpPr>
                              <wps:spPr bwMode="auto">
                                <a:xfrm rot="5400000">
                                  <a:off x="10707"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972" name="Rectangle 765"/>
                              <wps:cNvSpPr>
                                <a:spLocks noChangeArrowheads="1"/>
                              </wps:cNvSpPr>
                              <wps:spPr bwMode="auto">
                                <a:xfrm rot="5400000">
                                  <a:off x="10707"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973" name="Rectangle 766"/>
                              <wps:cNvSpPr>
                                <a:spLocks noChangeArrowheads="1"/>
                              </wps:cNvSpPr>
                              <wps:spPr bwMode="auto">
                                <a:xfrm rot="5400000">
                                  <a:off x="10383"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974" name="Oval 767"/>
                              <wps:cNvSpPr>
                                <a:spLocks noChangeArrowheads="1"/>
                              </wps:cNvSpPr>
                              <wps:spPr bwMode="auto">
                                <a:xfrm rot="10800000" flipH="1" flipV="1">
                                  <a:off x="10688"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1975" name="Oval 768"/>
                              <wps:cNvSpPr>
                                <a:spLocks noChangeArrowheads="1"/>
                              </wps:cNvSpPr>
                              <wps:spPr bwMode="auto">
                                <a:xfrm rot="10800000" flipH="1" flipV="1">
                                  <a:off x="11005"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1976" name="Rectangle 769"/>
                              <wps:cNvSpPr>
                                <a:spLocks noChangeArrowheads="1"/>
                              </wps:cNvSpPr>
                              <wps:spPr bwMode="auto">
                                <a:xfrm rot="5400000">
                                  <a:off x="10707"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977" name="Rectangle 770"/>
                              <wps:cNvSpPr>
                                <a:spLocks noChangeArrowheads="1"/>
                              </wps:cNvSpPr>
                              <wps:spPr bwMode="auto">
                                <a:xfrm rot="5400000">
                                  <a:off x="10707"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978" name="Rectangle 771"/>
                              <wps:cNvSpPr>
                                <a:spLocks noChangeArrowheads="1"/>
                              </wps:cNvSpPr>
                              <wps:spPr bwMode="auto">
                                <a:xfrm rot="5400000">
                                  <a:off x="10383"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979" name="Rectangle 772"/>
                              <wps:cNvSpPr>
                                <a:spLocks noChangeArrowheads="1"/>
                              </wps:cNvSpPr>
                              <wps:spPr bwMode="auto">
                                <a:xfrm rot="5400000">
                                  <a:off x="10383"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980" name="Oval 773"/>
                              <wps:cNvSpPr>
                                <a:spLocks noChangeArrowheads="1"/>
                              </wps:cNvSpPr>
                              <wps:spPr bwMode="auto">
                                <a:xfrm rot="10800000" flipH="1" flipV="1">
                                  <a:off x="10688"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1981" name="Oval 774"/>
                              <wps:cNvSpPr>
                                <a:spLocks noChangeArrowheads="1"/>
                              </wps:cNvSpPr>
                              <wps:spPr bwMode="auto">
                                <a:xfrm flipV="1">
                                  <a:off x="11007"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1982" name="Oval 775"/>
                              <wps:cNvSpPr>
                                <a:spLocks noChangeArrowheads="1"/>
                              </wps:cNvSpPr>
                              <wps:spPr bwMode="auto">
                                <a:xfrm rot="10800000" flipH="1" flipV="1">
                                  <a:off x="11005"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1983" name="Rectangle 776"/>
                              <wps:cNvSpPr>
                                <a:spLocks noChangeArrowheads="1"/>
                              </wps:cNvSpPr>
                              <wps:spPr bwMode="auto">
                                <a:xfrm rot="5400000">
                                  <a:off x="10060"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32" name="Rectangle 777"/>
                              <wps:cNvSpPr>
                                <a:spLocks noChangeArrowheads="1"/>
                              </wps:cNvSpPr>
                              <wps:spPr bwMode="auto">
                                <a:xfrm rot="5400000">
                                  <a:off x="9736"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33" name="Oval 778"/>
                              <wps:cNvSpPr>
                                <a:spLocks noChangeArrowheads="1"/>
                              </wps:cNvSpPr>
                              <wps:spPr bwMode="auto">
                                <a:xfrm rot="10800000" flipH="1" flipV="1">
                                  <a:off x="10041"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34" name="Rectangle 779"/>
                              <wps:cNvSpPr>
                                <a:spLocks noChangeArrowheads="1"/>
                              </wps:cNvSpPr>
                              <wps:spPr bwMode="auto">
                                <a:xfrm rot="5400000">
                                  <a:off x="10060"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35" name="Rectangle 780"/>
                              <wps:cNvSpPr>
                                <a:spLocks noChangeArrowheads="1"/>
                              </wps:cNvSpPr>
                              <wps:spPr bwMode="auto">
                                <a:xfrm rot="5400000">
                                  <a:off x="10060"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36" name="Rectangle 781"/>
                              <wps:cNvSpPr>
                                <a:spLocks noChangeArrowheads="1"/>
                              </wps:cNvSpPr>
                              <wps:spPr bwMode="auto">
                                <a:xfrm rot="5400000">
                                  <a:off x="9736"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37" name="Rectangle 782"/>
                              <wps:cNvSpPr>
                                <a:spLocks noChangeArrowheads="1"/>
                              </wps:cNvSpPr>
                              <wps:spPr bwMode="auto">
                                <a:xfrm rot="5400000">
                                  <a:off x="9736"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38" name="Oval 783"/>
                              <wps:cNvSpPr>
                                <a:spLocks noChangeArrowheads="1"/>
                              </wps:cNvSpPr>
                              <wps:spPr bwMode="auto">
                                <a:xfrm rot="10800000" flipH="1" flipV="1">
                                  <a:off x="10041"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39" name="Oval 784"/>
                              <wps:cNvSpPr>
                                <a:spLocks noChangeArrowheads="1"/>
                              </wps:cNvSpPr>
                              <wps:spPr bwMode="auto">
                                <a:xfrm rot="10800000" flipH="1" flipV="1">
                                  <a:off x="10358"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40" name="Rectangle 785"/>
                              <wps:cNvSpPr>
                                <a:spLocks noChangeArrowheads="1"/>
                              </wps:cNvSpPr>
                              <wps:spPr bwMode="auto">
                                <a:xfrm rot="5400000">
                                  <a:off x="10060"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41" name="Rectangle 786"/>
                              <wps:cNvSpPr>
                                <a:spLocks noChangeArrowheads="1"/>
                              </wps:cNvSpPr>
                              <wps:spPr bwMode="auto">
                                <a:xfrm rot="5400000">
                                  <a:off x="10060"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42" name="Rectangle 787"/>
                              <wps:cNvSpPr>
                                <a:spLocks noChangeArrowheads="1"/>
                              </wps:cNvSpPr>
                              <wps:spPr bwMode="auto">
                                <a:xfrm rot="5400000">
                                  <a:off x="9736"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43" name="Rectangle 788"/>
                              <wps:cNvSpPr>
                                <a:spLocks noChangeArrowheads="1"/>
                              </wps:cNvSpPr>
                              <wps:spPr bwMode="auto">
                                <a:xfrm rot="5400000">
                                  <a:off x="9736"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44" name="Oval 789"/>
                              <wps:cNvSpPr>
                                <a:spLocks noChangeArrowheads="1"/>
                              </wps:cNvSpPr>
                              <wps:spPr bwMode="auto">
                                <a:xfrm rot="10800000" flipH="1" flipV="1">
                                  <a:off x="10041"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45" name="Oval 790"/>
                              <wps:cNvSpPr>
                                <a:spLocks noChangeArrowheads="1"/>
                              </wps:cNvSpPr>
                              <wps:spPr bwMode="auto">
                                <a:xfrm flipV="1">
                                  <a:off x="10360"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46" name="Oval 791"/>
                              <wps:cNvSpPr>
                                <a:spLocks noChangeArrowheads="1"/>
                              </wps:cNvSpPr>
                              <wps:spPr bwMode="auto">
                                <a:xfrm rot="10800000" flipH="1" flipV="1">
                                  <a:off x="10358"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47" name="Rectangle 792"/>
                              <wps:cNvSpPr>
                                <a:spLocks noChangeArrowheads="1"/>
                              </wps:cNvSpPr>
                              <wps:spPr bwMode="auto">
                                <a:xfrm rot="5400000">
                                  <a:off x="9418"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48" name="Rectangle 793"/>
                              <wps:cNvSpPr>
                                <a:spLocks noChangeArrowheads="1"/>
                              </wps:cNvSpPr>
                              <wps:spPr bwMode="auto">
                                <a:xfrm rot="5400000">
                                  <a:off x="9094"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49" name="Oval 794"/>
                              <wps:cNvSpPr>
                                <a:spLocks noChangeArrowheads="1"/>
                              </wps:cNvSpPr>
                              <wps:spPr bwMode="auto">
                                <a:xfrm rot="10800000" flipH="1" flipV="1">
                                  <a:off x="9399"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50" name="Rectangle 795"/>
                              <wps:cNvSpPr>
                                <a:spLocks noChangeArrowheads="1"/>
                              </wps:cNvSpPr>
                              <wps:spPr bwMode="auto">
                                <a:xfrm rot="5400000">
                                  <a:off x="9418"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51" name="Rectangle 796"/>
                              <wps:cNvSpPr>
                                <a:spLocks noChangeArrowheads="1"/>
                              </wps:cNvSpPr>
                              <wps:spPr bwMode="auto">
                                <a:xfrm rot="5400000">
                                  <a:off x="9418"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52" name="Rectangle 797"/>
                              <wps:cNvSpPr>
                                <a:spLocks noChangeArrowheads="1"/>
                              </wps:cNvSpPr>
                              <wps:spPr bwMode="auto">
                                <a:xfrm rot="5400000">
                                  <a:off x="9094"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53" name="Rectangle 798"/>
                              <wps:cNvSpPr>
                                <a:spLocks noChangeArrowheads="1"/>
                              </wps:cNvSpPr>
                              <wps:spPr bwMode="auto">
                                <a:xfrm rot="5400000">
                                  <a:off x="9094"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54" name="Oval 799"/>
                              <wps:cNvSpPr>
                                <a:spLocks noChangeArrowheads="1"/>
                              </wps:cNvSpPr>
                              <wps:spPr bwMode="auto">
                                <a:xfrm rot="10800000" flipH="1" flipV="1">
                                  <a:off x="9399"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55" name="Oval 800"/>
                              <wps:cNvSpPr>
                                <a:spLocks noChangeArrowheads="1"/>
                              </wps:cNvSpPr>
                              <wps:spPr bwMode="auto">
                                <a:xfrm rot="10800000" flipH="1" flipV="1">
                                  <a:off x="9716"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56" name="Rectangle 801"/>
                              <wps:cNvSpPr>
                                <a:spLocks noChangeArrowheads="1"/>
                              </wps:cNvSpPr>
                              <wps:spPr bwMode="auto">
                                <a:xfrm rot="5400000">
                                  <a:off x="9418"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57" name="Rectangle 802"/>
                              <wps:cNvSpPr>
                                <a:spLocks noChangeArrowheads="1"/>
                              </wps:cNvSpPr>
                              <wps:spPr bwMode="auto">
                                <a:xfrm rot="5400000">
                                  <a:off x="9418"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58" name="Rectangle 803"/>
                              <wps:cNvSpPr>
                                <a:spLocks noChangeArrowheads="1"/>
                              </wps:cNvSpPr>
                              <wps:spPr bwMode="auto">
                                <a:xfrm rot="5400000">
                                  <a:off x="9094"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59" name="Rectangle 804"/>
                              <wps:cNvSpPr>
                                <a:spLocks noChangeArrowheads="1"/>
                              </wps:cNvSpPr>
                              <wps:spPr bwMode="auto">
                                <a:xfrm rot="5400000">
                                  <a:off x="9094"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60" name="Oval 805"/>
                              <wps:cNvSpPr>
                                <a:spLocks noChangeArrowheads="1"/>
                              </wps:cNvSpPr>
                              <wps:spPr bwMode="auto">
                                <a:xfrm rot="10800000" flipH="1" flipV="1">
                                  <a:off x="9399"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61" name="Oval 806"/>
                              <wps:cNvSpPr>
                                <a:spLocks noChangeArrowheads="1"/>
                              </wps:cNvSpPr>
                              <wps:spPr bwMode="auto">
                                <a:xfrm flipV="1">
                                  <a:off x="9718"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62" name="Oval 807"/>
                              <wps:cNvSpPr>
                                <a:spLocks noChangeArrowheads="1"/>
                              </wps:cNvSpPr>
                              <wps:spPr bwMode="auto">
                                <a:xfrm rot="10800000" flipH="1" flipV="1">
                                  <a:off x="9716"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63" name="Rectangle 808"/>
                              <wps:cNvSpPr>
                                <a:spLocks noChangeArrowheads="1"/>
                              </wps:cNvSpPr>
                              <wps:spPr bwMode="auto">
                                <a:xfrm rot="5400000">
                                  <a:off x="8770"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64" name="Rectangle 809"/>
                              <wps:cNvSpPr>
                                <a:spLocks noChangeArrowheads="1"/>
                              </wps:cNvSpPr>
                              <wps:spPr bwMode="auto">
                                <a:xfrm rot="5400000">
                                  <a:off x="8446"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65" name="Oval 810"/>
                              <wps:cNvSpPr>
                                <a:spLocks noChangeArrowheads="1"/>
                              </wps:cNvSpPr>
                              <wps:spPr bwMode="auto">
                                <a:xfrm rot="10800000" flipH="1" flipV="1">
                                  <a:off x="8751"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66" name="Rectangle 811"/>
                              <wps:cNvSpPr>
                                <a:spLocks noChangeArrowheads="1"/>
                              </wps:cNvSpPr>
                              <wps:spPr bwMode="auto">
                                <a:xfrm rot="5400000">
                                  <a:off x="8770"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67" name="Rectangle 812"/>
                              <wps:cNvSpPr>
                                <a:spLocks noChangeArrowheads="1"/>
                              </wps:cNvSpPr>
                              <wps:spPr bwMode="auto">
                                <a:xfrm rot="5400000">
                                  <a:off x="8770"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68" name="Rectangle 813"/>
                              <wps:cNvSpPr>
                                <a:spLocks noChangeArrowheads="1"/>
                              </wps:cNvSpPr>
                              <wps:spPr bwMode="auto">
                                <a:xfrm rot="5400000">
                                  <a:off x="8446"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69" name="Rectangle 814"/>
                              <wps:cNvSpPr>
                                <a:spLocks noChangeArrowheads="1"/>
                              </wps:cNvSpPr>
                              <wps:spPr bwMode="auto">
                                <a:xfrm rot="5400000">
                                  <a:off x="8446"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70" name="Oval 815"/>
                              <wps:cNvSpPr>
                                <a:spLocks noChangeArrowheads="1"/>
                              </wps:cNvSpPr>
                              <wps:spPr bwMode="auto">
                                <a:xfrm rot="10800000" flipH="1" flipV="1">
                                  <a:off x="8751"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71" name="Oval 816"/>
                              <wps:cNvSpPr>
                                <a:spLocks noChangeArrowheads="1"/>
                              </wps:cNvSpPr>
                              <wps:spPr bwMode="auto">
                                <a:xfrm rot="10800000" flipH="1" flipV="1">
                                  <a:off x="9068"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72" name="Rectangle 817"/>
                              <wps:cNvSpPr>
                                <a:spLocks noChangeArrowheads="1"/>
                              </wps:cNvSpPr>
                              <wps:spPr bwMode="auto">
                                <a:xfrm rot="5400000">
                                  <a:off x="8770"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73" name="Rectangle 818"/>
                              <wps:cNvSpPr>
                                <a:spLocks noChangeArrowheads="1"/>
                              </wps:cNvSpPr>
                              <wps:spPr bwMode="auto">
                                <a:xfrm rot="5400000">
                                  <a:off x="8770"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74" name="Rectangle 819"/>
                              <wps:cNvSpPr>
                                <a:spLocks noChangeArrowheads="1"/>
                              </wps:cNvSpPr>
                              <wps:spPr bwMode="auto">
                                <a:xfrm rot="5400000">
                                  <a:off x="8444"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75" name="Rectangle 820"/>
                              <wps:cNvSpPr>
                                <a:spLocks noChangeArrowheads="1"/>
                              </wps:cNvSpPr>
                              <wps:spPr bwMode="auto">
                                <a:xfrm rot="5400000">
                                  <a:off x="8446"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76" name="Oval 821"/>
                              <wps:cNvSpPr>
                                <a:spLocks noChangeArrowheads="1"/>
                              </wps:cNvSpPr>
                              <wps:spPr bwMode="auto">
                                <a:xfrm rot="10800000" flipH="1" flipV="1">
                                  <a:off x="8751"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77" name="Oval 822"/>
                              <wps:cNvSpPr>
                                <a:spLocks noChangeArrowheads="1"/>
                              </wps:cNvSpPr>
                              <wps:spPr bwMode="auto">
                                <a:xfrm flipV="1">
                                  <a:off x="9070"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78" name="Oval 823"/>
                              <wps:cNvSpPr>
                                <a:spLocks noChangeArrowheads="1"/>
                              </wps:cNvSpPr>
                              <wps:spPr bwMode="auto">
                                <a:xfrm rot="10800000" flipH="1" flipV="1">
                                  <a:off x="9068"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79" name="Rectangle 824"/>
                              <wps:cNvSpPr>
                                <a:spLocks noChangeArrowheads="1"/>
                              </wps:cNvSpPr>
                              <wps:spPr bwMode="auto">
                                <a:xfrm rot="5400000">
                                  <a:off x="8122"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80" name="Rectangle 825"/>
                              <wps:cNvSpPr>
                                <a:spLocks noChangeArrowheads="1"/>
                              </wps:cNvSpPr>
                              <wps:spPr bwMode="auto">
                                <a:xfrm rot="5400000">
                                  <a:off x="7798" y="4315"/>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81" name="Oval 826"/>
                              <wps:cNvSpPr>
                                <a:spLocks noChangeArrowheads="1"/>
                              </wps:cNvSpPr>
                              <wps:spPr bwMode="auto">
                                <a:xfrm rot="10800000" flipH="1" flipV="1">
                                  <a:off x="8103" y="4291"/>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82" name="Rectangle 827"/>
                              <wps:cNvSpPr>
                                <a:spLocks noChangeArrowheads="1"/>
                              </wps:cNvSpPr>
                              <wps:spPr bwMode="auto">
                                <a:xfrm rot="5400000">
                                  <a:off x="8122"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83" name="Rectangle 828"/>
                              <wps:cNvSpPr>
                                <a:spLocks noChangeArrowheads="1"/>
                              </wps:cNvSpPr>
                              <wps:spPr bwMode="auto">
                                <a:xfrm rot="5400000">
                                  <a:off x="8122"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84" name="Rectangle 829"/>
                              <wps:cNvSpPr>
                                <a:spLocks noChangeArrowheads="1"/>
                              </wps:cNvSpPr>
                              <wps:spPr bwMode="auto">
                                <a:xfrm rot="5400000">
                                  <a:off x="7798" y="4632"/>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85" name="Rectangle 830"/>
                              <wps:cNvSpPr>
                                <a:spLocks noChangeArrowheads="1"/>
                              </wps:cNvSpPr>
                              <wps:spPr bwMode="auto">
                                <a:xfrm rot="5400000">
                                  <a:off x="7798" y="4950"/>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86" name="Oval 831"/>
                              <wps:cNvSpPr>
                                <a:spLocks noChangeArrowheads="1"/>
                              </wps:cNvSpPr>
                              <wps:spPr bwMode="auto">
                                <a:xfrm rot="10800000" flipH="1" flipV="1">
                                  <a:off x="8103" y="4930"/>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87" name="Oval 832"/>
                              <wps:cNvSpPr>
                                <a:spLocks noChangeArrowheads="1"/>
                              </wps:cNvSpPr>
                              <wps:spPr bwMode="auto">
                                <a:xfrm rot="10800000" flipH="1" flipV="1">
                                  <a:off x="7789" y="461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88" name="Oval 833"/>
                              <wps:cNvSpPr>
                                <a:spLocks noChangeArrowheads="1"/>
                              </wps:cNvSpPr>
                              <wps:spPr bwMode="auto">
                                <a:xfrm rot="10800000" flipH="1" flipV="1">
                                  <a:off x="8420" y="460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89" name="Rectangle 834"/>
                              <wps:cNvSpPr>
                                <a:spLocks noChangeArrowheads="1"/>
                              </wps:cNvSpPr>
                              <wps:spPr bwMode="auto">
                                <a:xfrm rot="5400000">
                                  <a:off x="8122"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90" name="Rectangle 835"/>
                              <wps:cNvSpPr>
                                <a:spLocks noChangeArrowheads="1"/>
                              </wps:cNvSpPr>
                              <wps:spPr bwMode="auto">
                                <a:xfrm rot="5400000">
                                  <a:off x="8122"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91" name="Rectangle 836"/>
                              <wps:cNvSpPr>
                                <a:spLocks noChangeArrowheads="1"/>
                              </wps:cNvSpPr>
                              <wps:spPr bwMode="auto">
                                <a:xfrm rot="5400000">
                                  <a:off x="7798" y="5268"/>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92" name="Rectangle 837"/>
                              <wps:cNvSpPr>
                                <a:spLocks noChangeArrowheads="1"/>
                              </wps:cNvSpPr>
                              <wps:spPr bwMode="auto">
                                <a:xfrm rot="5400000">
                                  <a:off x="7798" y="5586"/>
                                  <a:ext cx="324" cy="324"/>
                                </a:xfrm>
                                <a:prstGeom prst="rect">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63293" name="Oval 838"/>
                              <wps:cNvSpPr>
                                <a:spLocks noChangeArrowheads="1"/>
                              </wps:cNvSpPr>
                              <wps:spPr bwMode="auto">
                                <a:xfrm rot="10800000" flipH="1" flipV="1">
                                  <a:off x="8103" y="556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94" name="Oval 839"/>
                              <wps:cNvSpPr>
                                <a:spLocks noChangeArrowheads="1"/>
                              </wps:cNvSpPr>
                              <wps:spPr bwMode="auto">
                                <a:xfrm flipV="1">
                                  <a:off x="8422" y="5892"/>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95" name="Oval 840"/>
                              <wps:cNvSpPr>
                                <a:spLocks noChangeArrowheads="1"/>
                              </wps:cNvSpPr>
                              <wps:spPr bwMode="auto">
                                <a:xfrm rot="10800000" flipH="1" flipV="1">
                                  <a:off x="7789" y="524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96" name="Oval 841"/>
                              <wps:cNvSpPr>
                                <a:spLocks noChangeArrowheads="1"/>
                              </wps:cNvSpPr>
                              <wps:spPr bwMode="auto">
                                <a:xfrm rot="10800000" flipH="1" flipV="1">
                                  <a:off x="8420" y="5238"/>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s:wsp>
                              <wps:cNvPr id="63297" name="Oval 842"/>
                              <wps:cNvSpPr>
                                <a:spLocks noChangeArrowheads="1"/>
                              </wps:cNvSpPr>
                              <wps:spPr bwMode="auto">
                                <a:xfrm rot="10800000" flipH="1" flipV="1">
                                  <a:off x="7778" y="5886"/>
                                  <a:ext cx="43" cy="43"/>
                                </a:xfrm>
                                <a:prstGeom prst="ellipse">
                                  <a:avLst/>
                                </a:prstGeom>
                                <a:solidFill>
                                  <a:srgbClr val="000000"/>
                                </a:solidFill>
                                <a:ln w="2857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896B4D" id="Группа 1967" o:spid="_x0000_s1026" style="position:absolute;margin-left:49.5pt;margin-top:108.25pt;width:142.4pt;height:74.9pt;z-index:251968000" coordorigin="7778,4291" coordsize="3272,1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">
                      <v:rect id="Rectangle 761" o:spid="_x0000_s1027" style="position:absolute;left:10707;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lZf8YA&#10;AADdAAAADwAAAGRycy9kb3ducmV2LnhtbESPT2vCQBDF74V+h2UKXopumoPU1FVqQfFUaSwUb0N2&#10;8odkZ0N21fjtnUPB2wzvzXu/Wa5H16kLDaHxbOBtloAiLrxtuDLwe9xO30GFiGyx80wGbhRgvXp+&#10;WmJm/ZV/6JLHSkkIhwwN1DH2mdahqMlhmPmeWLTSDw6jrEOl7YBXCXedTpNkrh02LA019vRVU9Hm&#10;Z2fg3G4O5V+60d8+D7o8vqZNe9oZM3kZPz9ARRrjw/x/vbeCv5gLrnwjI+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lZf8YAAADdAAAADwAAAAAAAAAAAAAAAACYAgAAZHJz&#10;L2Rvd25yZXYueG1sUEsFBgAAAAAEAAQA9QAAAIsDAAAAAA==&#10;" strokeweight=".25pt">
                        <v:stroke dashstyle="longDash"/>
                      </v:rect>
                      <v:rect id="Rectangle 762" o:spid="_x0000_s1028" style="position:absolute;left:10383;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X85MMA&#10;AADdAAAADwAAAGRycy9kb3ducmV2LnhtbERPS4vCMBC+C/sfwgh7kTW1B9FqFF1w2ZNiFRZvQzN9&#10;0GZSmqjdf28Ewdt8fM9ZrnvTiBt1rrKsYDKOQBBnVldcKDifdl8zEM4ja2wsk4J/crBefQyWmGh7&#10;5yPdUl+IEMIuQQWl920ipctKMujGtiUOXG47gz7ArpC6w3sIN42Mo2gqDVYcGkps6bukrE6vRsG1&#10;3h7yv3gr9zZ1Mj+N4qq+/Cj1Oew3CxCeev8Wv9y/OsyfT+fw/CacI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X85MMAAADdAAAADwAAAAAAAAAAAAAAAACYAgAAZHJzL2Rv&#10;d25yZXYueG1sUEsFBgAAAAAEAAQA9QAAAIgDAAAAAA==&#10;" strokeweight=".25pt">
                        <v:stroke dashstyle="longDash"/>
                      </v:rect>
                      <v:oval id="Oval 763" o:spid="_x0000_s1029" style="position:absolute;left:10688;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lv5MUA&#10;AADdAAAADwAAAGRycy9kb3ducmV2LnhtbESPT0/DMAzF70j7DpGRuLEUDvwpy6Zp0qTBjTEhcbMa&#10;05Y1Tkm8NXx7fEDiZus9v/fzYlXCYM6Uch/Zwc28AkPcRN9z6+Dwtr1+AJMF2eMQmRz8UIbVcnax&#10;wNrHiV/pvJfWaAjnGh10ImNtbW46CpjncSRW7TOmgKJraq1POGl4GOxtVd3ZgD1rQ4cjbTpqjvtT&#10;cPBdpncZ+HCUjy+bnvO2vMR1ce7qsqyfwAgV+Tf/Xe+84j/eK79+oyPY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mW/kxQAAAN0AAAAPAAAAAAAAAAAAAAAAAJgCAABkcnMv&#10;ZG93bnJldi54bWxQSwUGAAAAAAQABAD1AAAAigMAAAAA&#10;" fillcolor="black" strokeweight="2.25pt"/>
                      <v:rect id="Rectangle 764" o:spid="_x0000_s1030" style="position:absolute;left:10707;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pmP8QA&#10;AADdAAAADwAAAGRycy9kb3ducmV2LnhtbERPS2vCQBC+F/wPyxS8FN2Yg9XUTdBCxVOLUSi9DdnJ&#10;g2RnQ3bV+O/dQqG3+fies8lG04krDa6xrGAxj0AQF1Y3XCk4nz5mKxDOI2vsLJOCOznI0snTBhNt&#10;b3yka+4rEULYJaig9r5PpHRFTQbd3PbEgSvtYNAHOFRSD3gL4aaTcRQtpcGGQ0ONPb3XVLT5xSi4&#10;tLuv8jveyU+bO1meXuKm/dkrNX0et28gPI3+X/znPugwf/26gN9vwgky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qZj/EAAAA3QAAAA8AAAAAAAAAAAAAAAAAmAIAAGRycy9k&#10;b3ducmV2LnhtbFBLBQYAAAAABAAEAPUAAACJAwAAAAA=&#10;" strokeweight=".25pt">
                        <v:stroke dashstyle="longDash"/>
                      </v:rect>
                      <v:rect id="Rectangle 765" o:spid="_x0000_s1031" style="position:absolute;left:10707;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j4SMMA&#10;AADdAAAADwAAAGRycy9kb3ducmV2LnhtbERPS2vCQBC+C/0PyxS8iG7ModbUVbRQ8aQ0CtLbkJ08&#10;SHY2ZFeN/74rCN7m43vOYtWbRlypc5VlBdNJBII4s7riQsHp+DP+BOE8ssbGMim4k4PV8m2wwETb&#10;G//SNfWFCCHsElRQet8mUrqsJINuYlviwOW2M+gD7AqpO7yFcNPIOIo+pMGKQ0OJLX2XlNXpxSi4&#10;1JtDfo43cm9TJ/PjKK7qv61Sw/d+/QXCU+9f4qd7p8P8+SyGxzfhBL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Xj4SMMAAADdAAAADwAAAAAAAAAAAAAAAACYAgAAZHJzL2Rv&#10;d25yZXYueG1sUEsFBgAAAAAEAAQA9QAAAIgDAAAAAA==&#10;" strokeweight=".25pt">
                        <v:stroke dashstyle="longDash"/>
                      </v:rect>
                      <v:rect id="Rectangle 766" o:spid="_x0000_s1032" style="position:absolute;left:10383;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Rd08QA&#10;AADdAAAADwAAAGRycy9kb3ducmV2LnhtbERPS2vCQBC+C/6HZQpeSt00gm3TbEQLiielsVB6G7KT&#10;B8nOhuyq6b/vCgVv8/E9J12NphMXGlxjWcHzPAJBXFjdcKXg67R9egXhPLLGzjIp+CUHq2w6STHR&#10;9sqfdMl9JUIIuwQV1N73iZSuqMmgm9ueOHClHQz6AIdK6gGvIdx0Mo6ipTTYcGiosaePmoo2PxsF&#10;53ZzLL/jjTzY3Mny9Bg37c9OqdnDuH4H4Wn0d/G/e6/D/LeXBdy+CS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0XdPEAAAA3QAAAA8AAAAAAAAAAAAAAAAAmAIAAGRycy9k&#10;b3ducmV2LnhtbFBLBQYAAAAABAAEAPUAAACJAwAAAAA=&#10;" strokeweight=".25pt">
                        <v:stroke dashstyle="longDash"/>
                      </v:rect>
                      <v:oval id="Oval 767" o:spid="_x0000_s1033" style="position:absolute;left:10688;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Jp58IA&#10;AADdAAAADwAAAGRycy9kb3ducmV2LnhtbERPTUvDQBC9C/6HZQRv7cYi1qbZlFIoqDdrEbwN2TGJ&#10;zc7G3bFZ/70rCN7m8T6n2iQ3qDOF2Hs2cDMvQBE33vbcGji+7Gf3oKIgWxw8k4FvirCpLy8qLK2f&#10;+JnOB2lVDuFYooFOZCy1jk1HDuPcj8SZe/fBoWQYWm0DTjncDXpRFHfaYc+5ocORdh01p8OXM/CZ&#10;plcZ+HiStw8dHuM+PfltMub6Km3XoISS/Iv/3A82z18tb+H3m3yC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omnnwgAAAN0AAAAPAAAAAAAAAAAAAAAAAJgCAABkcnMvZG93&#10;bnJldi54bWxQSwUGAAAAAAQABAD1AAAAhwMAAAAA&#10;" fillcolor="black" strokeweight="2.25pt"/>
                      <v:oval id="Oval 768" o:spid="_x0000_s1034" style="position:absolute;left:11005;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MfMIA&#10;AADdAAAADwAAAGRycy9kb3ducmV2LnhtbERPTUvDQBC9C/6HZQRv7caC1qbZlFIoqDdrEbwN2TGJ&#10;zc7G3bFZ/70rCN7m8T6n2iQ3qDOF2Hs2cDMvQBE33vbcGji+7Gf3oKIgWxw8k4FvirCpLy8qLK2f&#10;+JnOB2lVDuFYooFOZCy1jk1HDuPcj8SZe/fBoWQYWm0DTjncDXpRFHfaYc+5ocORdh01p8OXM/CZ&#10;plcZ+HiStw8dHuM+PfltMub6Km3XoISS/Iv/3A82z18tb+H3m3yC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7sx8wgAAAN0AAAAPAAAAAAAAAAAAAAAAAJgCAABkcnMvZG93&#10;bnJldi54bWxQSwUGAAAAAAQABAD1AAAAhwMAAAAA&#10;" fillcolor="black" strokeweight="2.25pt"/>
                      <v:rect id="Rectangle 769" o:spid="_x0000_s1035" style="position:absolute;left:10707;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P+S8QA&#10;AADdAAAADwAAAGRycy9kb3ducmV2LnhtbERPS2vCQBC+C/6HZQq9iG7MQWvqJqjQ0pPFWCi9DdnJ&#10;g2RnQ3bV9N93hYK3+fies81G04krDa6xrGC5iEAQF1Y3XCn4Or/NX0A4j6yxs0wKfslBlk4nW0y0&#10;vfGJrrmvRAhhl6CC2vs+kdIVNRl0C9sTB660g0Ef4FBJPeAthJtOxlG0kgYbDg019nSoqWjzi1Fw&#10;afef5Xe8l0ebO1meZ3HT/rwr9fw07l5BeBr9Q/zv/tBh/ma9gvs34QSZ/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D/kvEAAAA3QAAAA8AAAAAAAAAAAAAAAAAmAIAAGRycy9k&#10;b3ducmV2LnhtbFBLBQYAAAAABAAEAPUAAACJAwAAAAA=&#10;" strokeweight=".25pt">
                        <v:stroke dashstyle="longDash"/>
                      </v:rect>
                      <v:rect id="Rectangle 770" o:spid="_x0000_s1036" style="position:absolute;left:10707;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b0MQA&#10;AADdAAAADwAAAGRycy9kb3ducmV2LnhtbERPS2vCQBC+C/0PywheSt00B7XRVWpB8dRiIoi3ITt5&#10;kOxsyK4a/323UPA2H99zVpvBtOJGvastK3ifRiCIc6trLhWcst3bAoTzyBpby6TgQQ4265fRChNt&#10;73ykW+pLEULYJaig8r5LpHR5RQbd1HbEgStsb9AH2JdS93gP4aaVcRTNpMGaQ0OFHX1VlDfp1Si4&#10;Ntuf4hxv5bdNnSyy17huLnulJuPhcwnC0+Cf4n/3QYf5H/M5/H0TTp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PW9DEAAAA3QAAAA8AAAAAAAAAAAAAAAAAmAIAAGRycy9k&#10;b3ducmV2LnhtbFBLBQYAAAAABAAEAPUAAACJAwAAAAA=&#10;" strokeweight=".25pt">
                        <v:stroke dashstyle="longDash"/>
                      </v:rect>
                      <v:rect id="Rectangle 771" o:spid="_x0000_s1037" style="position:absolute;left:10383;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DPoscA&#10;AADdAAAADwAAAGRycy9kb3ducmV2LnhtbESPT2vCQBDF74V+h2WEXopuzKGt0VWq0NJTi7Eg3obs&#10;5A/Jzobsqum37xwEbzO8N+/9ZrUZXacuNITGs4H5LAFFXHjbcGXg9/AxfQMVIrLFzjMZ+KMAm/Xj&#10;wwoz66+8p0seKyUhHDI0UMfYZ1qHoiaHYeZ7YtFKPziMsg6VtgNeJdx1Ok2SF+2wYWmosaddTUWb&#10;n52Bc7v9KY/pVn/7POjy8Jw27enTmKfJ+L4EFWmMd/Pt+ssK/uJVcOUbGUG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Qz6LHAAAA3QAAAA8AAAAAAAAAAAAAAAAAmAIAAGRy&#10;cy9kb3ducmV2LnhtbFBLBQYAAAAABAAEAPUAAACMAwAAAAA=&#10;" strokeweight=".25pt">
                        <v:stroke dashstyle="longDash"/>
                      </v:rect>
                      <v:rect id="Rectangle 772" o:spid="_x0000_s1038" style="position:absolute;left:10383;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xqOcQA&#10;AADdAAAADwAAAGRycy9kb3ducmV2LnhtbERPS2vCQBC+F/wPywheSt2YQ6upq6igeKqYCKW3ITt5&#10;kOxsyK4a/323IPQ2H99zluvBtOJGvastK5hNIxDEudU1lwou2f5tDsJ5ZI2tZVLwIAfr1ehliYm2&#10;dz7TLfWlCCHsElRQed8lUrq8IoNuajviwBW2N+gD7Eupe7yHcNPKOIrepcGaQ0OFHe0qypv0ahRc&#10;m+2p+I638sumThbZa1w3PwelJuNh8wnC0+D/xU/3UYf5i48F/H0TT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cajnEAAAA3QAAAA8AAAAAAAAAAAAAAAAAmAIAAGRycy9k&#10;b3ducmV2LnhtbFBLBQYAAAAABAAEAPUAAACJAwAAAAA=&#10;" strokeweight=".25pt">
                        <v:stroke dashstyle="longDash"/>
                      </v:rect>
                      <v:oval id="Oval 773" o:spid="_x0000_s1039" style="position:absolute;left:10688;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wfw8QA&#10;AADdAAAADwAAAGRycy9kb3ducmV2LnhtbESPQUsDQQyF70L/w5CCNztbD1LXTksRCurNWgRvYSfu&#10;rt3JbGdid/z35iB4S3gv731Zb0sYzIVS7iM7WC4qMMRN9D23Do5v+5sVmCzIHofI5OCHMmw3s6s1&#10;1j5O/EqXg7RGQzjX6KATGWtrc9NRwLyII7FqnzEFFF1Ta33CScPDYG+r6s4G7FkbOhzpsaPmdPgO&#10;Ds5lepeBjyf5+LLpOe/LS9wV567nZfcARqjIv/nv+skr/v1K+fUbHc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MH8PEAAAA3QAAAA8AAAAAAAAAAAAAAAAAmAIAAGRycy9k&#10;b3ducmV2LnhtbFBLBQYAAAAABAAEAPUAAACJAwAAAAA=&#10;" fillcolor="black" strokeweight="2.25pt"/>
                      <v:oval id="Oval 774" o:spid="_x0000_s1040" style="position:absolute;left:11007;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RrssMA&#10;AADdAAAADwAAAGRycy9kb3ducmV2LnhtbERPTWsCMRC9F/ofwhS81cRq23VrlCIIxZtakN6mm3Gz&#10;dDNZNtFs/70RCr3N433OYjW4VlyoD41nDZOxAkFcedNwreHzsHksQISIbLD1TBp+KcBqeX+3wNL4&#10;xDu67GMtcgiHEjXYGLtSylBZchjGviPO3Mn3DmOGfS1NjymHu1Y+KfUiHTacGyx2tLZU/ezPTsPW&#10;pufvQtnX9HU4ruenNFW72VHr0cPw/gYi0hD/xX/uD5Pnz4sJ3L7JJ8jl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RrssMAAADdAAAADwAAAAAAAAAAAAAAAACYAgAAZHJzL2Rv&#10;d25yZXYueG1sUEsFBgAAAAAEAAQA9QAAAIgDAAAAAA==&#10;" fillcolor="black" strokeweight="2.25pt"/>
                      <v:oval id="Oval 775" o:spid="_x0000_s1041" style="position:absolute;left:11005;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IkL8EA&#10;AADdAAAADwAAAGRycy9kb3ducmV2LnhtbERPTWsCMRC9C/0PYQq9abYeim6NIoLQ9lYrgrdhM91d&#10;3Uy2ydRN/70RCt7m8T5nsUquUxcKsfVs4HlSgCKuvG25NrD/2o5noKIgW+w8k4E/irBaPowWWFo/&#10;8CdddlKrHMKxRAONSF9qHauGHMaJ74kz9+2DQ8kw1NoGHHK46/S0KF60w5ZzQ4M9bRqqzrtfZ+An&#10;DQfpeH+W40mH97hNH36djHl6TOtXUEJJ7uJ/95vN8+ezKdy+ySfo5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SJC/BAAAA3QAAAA8AAAAAAAAAAAAAAAAAmAIAAGRycy9kb3du&#10;cmV2LnhtbFBLBQYAAAAABAAEAPUAAACGAwAAAAA=&#10;" fillcolor="black" strokeweight="2.25pt"/>
                      <v:rect id="Rectangle 776" o:spid="_x0000_s1042" style="position:absolute;left:1006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t9MQA&#10;AADdAAAADwAAAGRycy9kb3ducmV2LnhtbERPS2vCQBC+C/0Pywi9SN0YQWx0lSq0eKo0KYi3ITt5&#10;kOxsyK6a/vuuIHibj+856+1gWnGl3tWWFcymEQji3OqaSwW/2efbEoTzyBpby6TgjxxsNy+jNSba&#10;3viHrqkvRQhhl6CCyvsukdLlFRl0U9sRB66wvUEfYF9K3eMthJtWxlG0kAZrDg0VdrSvKG/Si1Fw&#10;aXbH4hTv5LdNnSyySVw35y+lXsfDxwqEp8E/xQ/3QYf578s53L8JJ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hLfTEAAAA3QAAAA8AAAAAAAAAAAAAAAAAmAIAAGRycy9k&#10;b3ducmV2LnhtbFBLBQYAAAAABAAEAPUAAACJAwAAAAA=&#10;" strokeweight=".25pt">
                        <v:stroke dashstyle="longDash"/>
                      </v:rect>
                      <v:rect id="Rectangle 777" o:spid="_x0000_s1043" style="position:absolute;left:973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Iwc8YA&#10;AADeAAAADwAAAGRycy9kb3ducmV2LnhtbESPT2sCMRTE74V+h/AKXopmjSCyGkUFxVNL10Lx9ti8&#10;/cNuXpZN1PXbm0Khx2FmfsOsNoNtxY16XzvWMJ0kIIhzZ2ouNXyfD+MFCB+QDbaOScODPGzWry8r&#10;TI278xfdslCKCGGfooYqhC6V0ucVWfQT1xFHr3C9xRBlX0rT4z3CbStVksylxZrjQoUd7SvKm+xq&#10;NVyb3Wfxo3byw2VeFud3VTeXo9ajt2G7BBFoCP/hv/bJaJjP1EzB7514BeT6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Iwc8YAAADeAAAADwAAAAAAAAAAAAAAAACYAgAAZHJz&#10;L2Rvd25yZXYueG1sUEsFBgAAAAAEAAQA9QAAAIsDAAAAAA==&#10;" strokeweight=".25pt">
                        <v:stroke dashstyle="longDash"/>
                      </v:rect>
                      <v:oval id="Oval 778" o:spid="_x0000_s1044" style="position:absolute;left:1004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EEScUA&#10;AADeAAAADwAAAGRycy9kb3ducmV2LnhtbESPQWsCMRSE74X+h/AKvdWsLkhZjSKCYHurFcHbY/O6&#10;u3Xzsiavbvrvm0Khx2FmvmGW6+R6daMQO88GppMCFHHtbceNgeP77ukZVBRki71nMvBNEdar+7sl&#10;VtaP/Ea3gzQqQzhWaKAVGSqtY92SwzjxA3H2PnxwKFmGRtuAY4a7Xs+KYq4ddpwXWhxo21J9OXw5&#10;A9c0nqTn40XOnzq8xF169ZtkzOND2ixACSX5D/+199bAvJyVJfzeyVdAr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IQRJxQAAAN4AAAAPAAAAAAAAAAAAAAAAAJgCAABkcnMv&#10;ZG93bnJldi54bWxQSwUGAAAAAAQABAD1AAAAigMAAAAA&#10;" fillcolor="black" strokeweight="2.25pt"/>
                      <v:rect id="Rectangle 779" o:spid="_x0000_s1045" style="position:absolute;left:1006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NnMgA&#10;AADeAAAADwAAAGRycy9kb3ducmV2LnhtbESPT2vCQBTE74LfYXmCF6kbYxFJ3QQtVHpqaSKU3h7Z&#10;lz8k+zZkV02/fbdQ6HGYmd8wh2wyvbjR6FrLCjbrCARxaXXLtYJL8fKwB+E8ssbeMin4JgdZOp8d&#10;MNH2zh90y30tAoRdggoa74dESlc2ZNCt7UAcvMqOBn2QYy31iPcAN72Mo2gnDbYcFhoc6Lmhssuv&#10;RsG1O71Xn/FJvtncyapYxW33dVZquZiOTyA8Tf4//Nd+1Qp223j7CL93whWQ6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9w2cyAAAAN4AAAAPAAAAAAAAAAAAAAAAAJgCAABk&#10;cnMvZG93bnJldi54bWxQSwUGAAAAAAQABAD1AAAAjQMAAAAA&#10;" strokeweight=".25pt">
                        <v:stroke dashstyle="longDash"/>
                      </v:rect>
                      <v:rect id="Rectangle 780" o:spid="_x0000_s1046" style="position:absolute;left:1006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uoB8gA&#10;AADeAAAADwAAAGRycy9kb3ducmV2LnhtbESPT2vCQBTE74LfYXmCF6kbIxVJ3QQtVHpqaSKU3h7Z&#10;lz8k+zZkV02/fbdQ6HGYmd8wh2wyvbjR6FrLCjbrCARxaXXLtYJL8fKwB+E8ssbeMin4JgdZOp8d&#10;MNH2zh90y30tAoRdggoa74dESlc2ZNCt7UAcvMqOBn2QYy31iPcAN72Mo2gnDbYcFhoc6Lmhssuv&#10;RsG1O71Xn/FJvtncyapYxW33dVZquZiOTyA8Tf4//Nd+1Qp223j7CL93whWQ6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u6gHyAAAAN4AAAAPAAAAAAAAAAAAAAAAAJgCAABk&#10;cnMvZG93bnJldi54bWxQSwUGAAAAAAQABAD1AAAAjQMAAAAA&#10;" strokeweight=".25pt">
                        <v:stroke dashstyle="longDash"/>
                      </v:rect>
                      <v:rect id="Rectangle 781" o:spid="_x0000_s1047" style="position:absolute;left:973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k2cMYA&#10;AADeAAAADwAAAGRycy9kb3ducmV2LnhtbESPT2vCQBTE7wW/w/IEL0U3RggSXUWFFk8tjYJ4e2Rf&#10;/pDs25BdNX57t1DocZiZ3zDr7WBacafe1ZYVzGcRCOLc6ppLBefTx3QJwnlkja1lUvAkB9vN6G2N&#10;qbYP/qF75ksRIOxSVFB536VSurwig25mO+LgFbY36IPsS6l7fAS4aWUcRYk0WHNYqLCjQ0V5k92M&#10;gluz/y4u8V5+2czJ4vQe1831U6nJeNitQHga/H/4r33UCpJFvEjg9064AnL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k2cMYAAADeAAAADwAAAAAAAAAAAAAAAACYAgAAZHJz&#10;L2Rvd25yZXYueG1sUEsFBgAAAAAEAAQA9QAAAIsDAAAAAA==&#10;" strokeweight=".25pt">
                        <v:stroke dashstyle="longDash"/>
                      </v:rect>
                      <v:rect id="Rectangle 782" o:spid="_x0000_s1048" style="position:absolute;left:973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WT68gA&#10;AADeAAAADwAAAGRycy9kb3ducmV2LnhtbESPT2vCQBTE74LfYXmCl1I3RrCSuglaqPTU0kQovT2y&#10;L39I9m3Irpp++26h4HGYmd8w+2wyvbjS6FrLCtarCARxaXXLtYJz8fq4A+E8ssbeMin4IQdZOp/t&#10;MdH2xp90zX0tAoRdggoa74dESlc2ZNCt7EAcvMqOBn2QYy31iLcAN72Mo2grDbYcFhoc6KWhsssv&#10;RsGlO35UX/FRvtvcyap4iNvu+6TUcjEdnkF4mvw9/N9+0wq2m3jzBH93whWQ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JZPryAAAAN4AAAAPAAAAAAAAAAAAAAAAAJgCAABk&#10;cnMvZG93bnJldi54bWxQSwUGAAAAAAQABAD1AAAAjQMAAAAA&#10;" strokeweight=".25pt">
                        <v:stroke dashstyle="longDash"/>
                      </v:rect>
                      <v:oval id="Oval 783" o:spid="_x0000_s1049" style="position:absolute;left:1004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WWOMIA&#10;AADeAAAADwAAAGRycy9kb3ducmV2LnhtbERPS2sCMRC+F/ofwhS81WwVRLZGEUGwvfmg0Nuwme6u&#10;bibbZHTjvzeHQo8f33uxSq5TNwqx9WzgbVyAIq68bbk2cDpuX+egoiBb7DyTgTtFWC2fnxZYWj/w&#10;nm4HqVUO4ViigUakL7WOVUMO49j3xJn78cGhZBhqbQMOOdx1elIUM+2w5dzQYE+bhqrL4eoM/Kbh&#10;Szo+XeT7rMNH3KZPv07GjF7S+h2UUJJ/8Z97Zw3MppNp3pvv5Cu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hZY4wgAAAN4AAAAPAAAAAAAAAAAAAAAAAJgCAABkcnMvZG93&#10;bnJldi54bWxQSwUGAAAAAAQABAD1AAAAhwMAAAAA&#10;" fillcolor="black" strokeweight="2.25pt"/>
                      <v:oval id="Oval 784" o:spid="_x0000_s1050" style="position:absolute;left:1035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kzo8UA&#10;AADeAAAADwAAAGRycy9kb3ducmV2LnhtbESPQWsCMRSE74X+h/CE3mpWBbFbo0hBsL1VpdDbY/Pc&#10;Xd28rMmrm/77plDocZiZb5jlOrlO3SjE1rOBybgARVx523Jt4HjYPi5ARUG22HkmA98UYb26v1ti&#10;af3A73TbS60yhGOJBhqRvtQ6Vg05jGPfE2fv5INDyTLU2gYcMtx1eloUc+2w5bzQYE8vDVWX/Zcz&#10;cE3Dh3R8vMjnWYfXuE1vfpOMeRilzTMooST/4b/2zhqYz6azJ/i9k6+A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yTOjxQAAAN4AAAAPAAAAAAAAAAAAAAAAAJgCAABkcnMv&#10;ZG93bnJldi54bWxQSwUGAAAAAAQABAD1AAAAigMAAAAA&#10;" fillcolor="black" strokeweight="2.25pt"/>
                      <v:rect id="Rectangle 785" o:spid="_x0000_s1051" style="position:absolute;left:1006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p44sYA&#10;AADeAAAADwAAAGRycy9kb3ducmV2LnhtbESPy2rDMBBF94H+g5hCN6GR44ZQ3CihDrR01RAnELIb&#10;rPEDWyNjyY/+fbUodHm5L87uMJtWjNS72rKC9SoCQZxbXXOp4Hr5eH4F4TyyxtYyKfghB4f9w2KH&#10;ibYTn2nMfCnCCLsEFVTed4mULq/IoFvZjjh4he0N+iD7UuoepzBuWhlH0VYarDk8VNjRsaK8yQaj&#10;YGjSU3GLU/ltMyeLyzKum/unUk+P8/sbCE+z/w//tb+0gu1LvAkAASeg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p44sYAAADeAAAADwAAAAAAAAAAAAAAAACYAgAAZHJz&#10;L2Rvd25yZXYueG1sUEsFBgAAAAAEAAQA9QAAAIsDAAAAAA==&#10;" strokeweight=".25pt">
                        <v:stroke dashstyle="longDash"/>
                      </v:rect>
                      <v:rect id="Rectangle 786" o:spid="_x0000_s1052" style="position:absolute;left:1006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bdeccA&#10;AADeAAAADwAAAGRycy9kb3ducmV2LnhtbESPT2vCQBTE7wW/w/IEL6VuTItI6iaooPRkaRRKb4/s&#10;yx+SfRuyq8Zv7xYKPQ4z8xtmnY2mE1caXGNZwWIegSAurG64UnA+7V9WIJxH1thZJgV3cpClk6c1&#10;Jtre+Iuuua9EgLBLUEHtfZ9I6YqaDLq57YmDV9rBoA9yqKQe8BbgppNxFC2lwYbDQo097Woq2vxi&#10;FFza7Wf5HW/l0eZOlqfnuGl/DkrNpuPmHYSn0f+H/9ofWsHyNX5bwO+dcAVk+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G3XnHAAAA3gAAAA8AAAAAAAAAAAAAAAAAmAIAAGRy&#10;cy9kb3ducmV2LnhtbFBLBQYAAAAABAAEAPUAAACMAwAAAAA=&#10;" strokeweight=".25pt">
                        <v:stroke dashstyle="longDash"/>
                      </v:rect>
                      <v:rect id="Rectangle 787" o:spid="_x0000_s1053" style="position:absolute;left:9736;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RDDscA&#10;AADeAAAADwAAAGRycy9kb3ducmV2LnhtbESPT2sCMRTE70K/Q3gFL1KzTUXK1ii1oPSkuAqlt8fm&#10;7R9287Jsoq7f3hQKHoeZ+Q2zWA22FRfqfe1Yw+s0AUGcO1NzqeF03Ly8g/AB2WDrmDTcyMNq+TRa&#10;YGrclQ90yUIpIoR9ihqqELpUSp9XZNFPXUccvcL1FkOUfSlNj9cIt61USTKXFmuOCxV29FVR3mRn&#10;q+HcrPfFj1rLncu8LI4TVTe/W63Hz8PnB4hAQ3iE/9vfRsP8Tc0U/N2JV0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UQw7HAAAA3gAAAA8AAAAAAAAAAAAAAAAAmAIAAGRy&#10;cy9kb3ducmV2LnhtbFBLBQYAAAAABAAEAPUAAACMAwAAAAA=&#10;" strokeweight=".25pt">
                        <v:stroke dashstyle="longDash"/>
                      </v:rect>
                      <v:rect id="Rectangle 788" o:spid="_x0000_s1054" style="position:absolute;left:973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jmlcgA&#10;AADeAAAADwAAAGRycy9kb3ducmV2LnhtbESPT2vCQBTE74LfYXmCF6kbYxFJ3QQtVHpqaSKU3h7Z&#10;lz8k+zZkV02/fbdQ6HGYmd8wh2wyvbjR6FrLCjbrCARxaXXLtYJL8fKwB+E8ssbeMin4JgdZOp8d&#10;MNH2zh90y30tAoRdggoa74dESlc2ZNCt7UAcvMqOBn2QYy31iPcAN72Mo2gnDbYcFhoc6Lmhssuv&#10;RsG1O71Xn/FJvtncyapYxW33dVZquZiOTyA8Tf4//Nd+1Qp22/hxC793whWQ6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GOaVyAAAAN4AAAAPAAAAAAAAAAAAAAAAAJgCAABk&#10;cnMvZG93bnJldi54bWxQSwUGAAAAAAQABAD1AAAAjQMAAAAA&#10;" strokeweight=".25pt">
                        <v:stroke dashstyle="longDash"/>
                      </v:rect>
                      <v:oval id="Oval 789" o:spid="_x0000_s1055" style="position:absolute;left:1004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7vQMUA&#10;AADeAAAADwAAAGRycy9kb3ducmV2LnhtbESPQWsCMRSE70L/Q3gFb5qtisjWKFIQ2t5qRejtsXnd&#10;3bp52SavbvrvG0HocZiZb5j1NrlOXSjE1rOBh2kBirjytuXawPF9P1mBioJssfNMBn4pwnZzN1pj&#10;af3Ab3Q5SK0yhGOJBhqRvtQ6Vg05jFPfE2fv0weHkmWotQ04ZLjr9Kwoltphy3mhwZ6eGqrOhx9n&#10;4DsNJ+n4eJaPLx1e4j69+l0yZnyfdo+ghJL8h2/tZ2tgOZ8tFnC9k6+A3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zu9AxQAAAN4AAAAPAAAAAAAAAAAAAAAAAJgCAABkcnMv&#10;ZG93bnJldi54bWxQSwUGAAAAAAQABAD1AAAAigMAAAAA&#10;" fillcolor="black" strokeweight="2.25pt"/>
                      <v:oval id="Oval 790" o:spid="_x0000_s1056" style="position:absolute;left:1036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R1McYA&#10;AADeAAAADwAAAGRycy9kb3ducmV2LnhtbESPT2sCMRTE74LfITyhN038W7s1ShEKpTe1IL29bp6b&#10;xc3LsknN9ts3hYLHYWZ+w2x2vWvEjbpQe9YwnSgQxKU3NVcaPk6v4zWIEJENNp5Jww8F2G2Hgw0W&#10;xic+0O0YK5EhHArUYGNsCylDaclhmPiWOHsX3zmMWXaVNB2mDHeNnCm1kg5rzgsWW9pbKq/Hb6fh&#10;3abl11rZx/R5Ou+fLmmuDouz1g+j/uUZRKQ+3sP/7TejYTWfLZbwdydfAb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R1McYAAADeAAAADwAAAAAAAAAAAAAAAACYAgAAZHJz&#10;L2Rvd25yZXYueG1sUEsFBgAAAAAEAAQA9QAAAIsDAAAAAA==&#10;" fillcolor="black" strokeweight="2.25pt"/>
                      <v:oval id="Oval 791" o:spid="_x0000_s1057" style="position:absolute;left:1035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DUrMUA&#10;AADeAAAADwAAAGRycy9kb3ducmV2LnhtbESPQUsDMRSE74L/ITzBm822ylLWpqUUCurNWgq9PTbP&#10;3W03L9vk2Y3/3giCx2FmvmEWq+R6daUQO88GppMCFHHtbceNgf3H9mEOKgqyxd4zGfimCKvl7c0C&#10;K+tHfqfrThqVIRwrNNCKDJXWsW7JYZz4gTh7nz44lCxDo23AMcNdr2dFUWqHHeeFFgfatFSfd1/O&#10;wCWNB+l5f5bjSYfXuE1vfp2Mub9L62dQQkn+w3/tF2ugfJw9lfB7J18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UNSsxQAAAN4AAAAPAAAAAAAAAAAAAAAAAJgCAABkcnMv&#10;ZG93bnJldi54bWxQSwUGAAAAAAQABAD1AAAAigMAAAAA&#10;" fillcolor="black" strokeweight="2.25pt"/>
                      <v:rect id="Rectangle 792" o:spid="_x0000_s1058" style="position:absolute;left:941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PglsgA&#10;AADeAAAADwAAAGRycy9kb3ducmV2LnhtbESPT2vCQBTE70K/w/IKXkrdGMWW1E2oguLJ0lgovT2y&#10;L39I9m3Irpp++65Q8DjMzG+YdTaaTlxocI1lBfNZBIK4sLrhSsHXaff8CsJ5ZI2dZVLwSw6y9GGy&#10;xkTbK3/SJfeVCBB2CSqove8TKV1Rk0E3sz1x8Eo7GPRBDpXUA14D3HQyjqKVNNhwWKixp21NRZuf&#10;jYJzu/kov+ONPNrcyfL0FDftz16p6eP4/gbC0+jv4f/2QStYLeLlC9zuhCsg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I+CWyAAAAN4AAAAPAAAAAAAAAAAAAAAAAJgCAABk&#10;cnMvZG93bnJldi54bWxQSwUGAAAAAAQABAD1AAAAjQMAAAAA&#10;" strokeweight=".25pt">
                        <v:stroke dashstyle="longDash"/>
                      </v:rect>
                      <v:rect id="Rectangle 793" o:spid="_x0000_s1059" style="position:absolute;left:9094;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x05MQA&#10;AADeAAAADwAAAGRycy9kb3ducmV2LnhtbERPyWrDMBC9B/oPYgq9hEaOG0Jxo4Q60NJTQ5xAyG2w&#10;xgu2RsaSl/59dSj0+Hj77jCbVozUu9qygvUqAkGcW11zqeB6+Xh+BeE8ssbWMin4IQeH/cNih4m2&#10;E59pzHwpQgi7BBVU3neJlC6vyKBb2Y44cIXtDfoA+1LqHqcQbloZR9FWGqw5NFTY0bGivMkGo2Bo&#10;0lNxi1P5bTMni8syrpv7p1JPj/P7GwhPs/8X/7m/tILtS7wJe8OdcAX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8dOTEAAAA3gAAAA8AAAAAAAAAAAAAAAAAmAIAAGRycy9k&#10;b3ducmV2LnhtbFBLBQYAAAAABAAEAPUAAACJAwAAAAA=&#10;" strokeweight=".25pt">
                        <v:stroke dashstyle="longDash"/>
                      </v:rect>
                      <v:oval id="Oval 794" o:spid="_x0000_s1060" style="position:absolute;left:9399;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9A3sUA&#10;AADeAAAADwAAAGRycy9kb3ducmV2LnhtbESPQUvDQBSE74L/YXlCb3ZjlaIxm1KEgu3NWgRvj+wz&#10;ic2+jbvPZvvvXUHwOMzMN0y1Sm5QJwqx92zgZl6AIm687bk1cHjdXN+DioJscfBMBs4UYVVfXlRY&#10;Wj/xC5320qoM4ViigU5kLLWOTUcO49yPxNn78MGhZBlabQNOGe4GvSiKpXbYc17ocKSnjprj/tsZ&#10;+ErTmwx8OMr7pw7buEk7v07GzK7S+hGUUJL/8F/72RpY3i7uHuD3Tr4Cu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z0DexQAAAN4AAAAPAAAAAAAAAAAAAAAAAJgCAABkcnMv&#10;ZG93bnJldi54bWxQSwUGAAAAAAQABAD1AAAAigMAAAAA&#10;" fillcolor="black" strokeweight="2.25pt"/>
                      <v:rect id="Rectangle 795" o:spid="_x0000_s1061" style="position:absolute;left:941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PuP8YA&#10;AADeAAAADwAAAGRycy9kb3ducmV2LnhtbESPy2rDMBBF94H+g5hCN6GR45JQ3CihDrR01RAnELIb&#10;rPEDWyNjyY/+fbUodHm5L87uMJtWjNS72rKC9SoCQZxbXXOp4Hr5eH4F4TyyxtYyKfghB4f9w2KH&#10;ibYTn2nMfCnCCLsEFVTed4mULq/IoFvZjjh4he0N+iD7UuoepzBuWhlH0VYarDk8VNjRsaK8yQaj&#10;YGjSU3GLU/ltMyeLyzKum/unUk+P8/sbCE+z/w//tb+0gu1LvAkAASeg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PuP8YAAADeAAAADwAAAAAAAAAAAAAAAACYAgAAZHJz&#10;L2Rvd25yZXYueG1sUEsFBgAAAAAEAAQA9QAAAIsDAAAAAA==&#10;" strokeweight=".25pt">
                        <v:stroke dashstyle="longDash"/>
                      </v:rect>
                      <v:rect id="Rectangle 796" o:spid="_x0000_s1062" style="position:absolute;left:941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9LpMcA&#10;AADeAAAADwAAAGRycy9kb3ducmV2LnhtbESPT2vCQBTE7wW/w/IEL6VuTKlI6iaooPRkaRRKb4/s&#10;yx+SfRuyq8Zv7xYKPQ4z8xtmnY2mE1caXGNZwWIegSAurG64UnA+7V9WIJxH1thZJgV3cpClk6c1&#10;Jtre+Iuuua9EgLBLUEHtfZ9I6YqaDLq57YmDV9rBoA9yqKQe8BbgppNxFC2lwYbDQo097Woq2vxi&#10;FFza7Wf5HW/l0eZOlqfnuGl/DkrNpuPmHYSn0f+H/9ofWsHyNX5bwO+dcAVk+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fS6THAAAA3gAAAA8AAAAAAAAAAAAAAAAAmAIAAGRy&#10;cy9kb3ducmV2LnhtbFBLBQYAAAAABAAEAPUAAACMAwAAAAA=&#10;" strokeweight=".25pt">
                        <v:stroke dashstyle="longDash"/>
                      </v:rect>
                      <v:rect id="Rectangle 797" o:spid="_x0000_s1063" style="position:absolute;left:9094;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3V08cA&#10;AADeAAAADwAAAGRycy9kb3ducmV2LnhtbESPT2sCMRTE70K/Q3gFL1KzTVHK1ii1oPSkuAqlt8fm&#10;7R9287Jsoq7f3hQKHoeZ+Q2zWA22FRfqfe1Yw+s0AUGcO1NzqeF03Ly8g/AB2WDrmDTcyMNq+TRa&#10;YGrclQ90yUIpIoR9ihqqELpUSp9XZNFPXUccvcL1FkOUfSlNj9cIt61USTKXFmuOCxV29FVR3mRn&#10;q+HcrPfFj1rLncu8LI4TVTe/W63Hz8PnB4hAQ3iE/9vfRsP8Tc0U/N2JV0A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eN1dPHAAAA3gAAAA8AAAAAAAAAAAAAAAAAmAIAAGRy&#10;cy9kb3ducmV2LnhtbFBLBQYAAAAABAAEAPUAAACMAwAAAAA=&#10;" strokeweight=".25pt">
                        <v:stroke dashstyle="longDash"/>
                      </v:rect>
                      <v:rect id="Rectangle 798" o:spid="_x0000_s1064" style="position:absolute;left:9094;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FwSMgA&#10;AADeAAAADwAAAGRycy9kb3ducmV2LnhtbESPT2vCQBTE74LfYXmCF6kbIxVJ3QQtVHpqaSKU3h7Z&#10;lz8k+zZkV02/fbdQ6HGYmd8wh2wyvbjR6FrLCjbrCARxaXXLtYJL8fKwB+E8ssbeMin4JgdZOp8d&#10;MNH2zh90y30tAoRdggoa74dESlc2ZNCt7UAcvMqOBn2QYy31iPcAN72Mo2gnDbYcFhoc6Lmhssuv&#10;RsG1O71Xn/FJvtncyapYxW33dVZquZiOTyA8Tf4//Nd+1Qp22/hxC793whWQ6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wXBIyAAAAN4AAAAPAAAAAAAAAAAAAAAAAJgCAABk&#10;cnMvZG93bnJldi54bWxQSwUGAAAAAAQABAD1AAAAjQMAAAAA&#10;" strokeweight=".25pt">
                        <v:stroke dashstyle="longDash"/>
                      </v:rect>
                      <v:oval id="Oval 799" o:spid="_x0000_s1065" style="position:absolute;left:9399;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d5ncYA&#10;AADeAAAADwAAAGRycy9kb3ducmV2LnhtbESPQUsDMRSE7wX/Q3iCtzZrtUXWpqUUCurNtgjeHpvn&#10;7trNy5q8duO/N0Khx2FmvmEWq+Q6daYQW88G7icFKOLK25ZrA4f9dvwEKgqyxc4zGfilCKvlzWiB&#10;pfUDv9N5J7XKEI4lGmhE+lLrWDXkME58T5y9Lx8cSpah1jbgkOGu09OimGuHLeeFBnvaNFQddydn&#10;4CcNH9Lx4Sif3zq8xm168+tkzN1tWj+DEkpyDV/aL9bA/GE6e4T/O/kK6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d5ncYAAADeAAAADwAAAAAAAAAAAAAAAACYAgAAZHJz&#10;L2Rvd25yZXYueG1sUEsFBgAAAAAEAAQA9QAAAIsDAAAAAA==&#10;" fillcolor="black" strokeweight="2.25pt"/>
                      <v:oval id="Oval 800" o:spid="_x0000_s1066" style="position:absolute;left:9716;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vcBsUA&#10;AADeAAAADwAAAGRycy9kb3ducmV2LnhtbESPQWsCMRSE70L/Q3gFb5qtosjWKFIQ2t5qRejtsXnd&#10;3bp52SavbvrvG0HocZiZb5j1NrlOXSjE1rOBh2kBirjytuXawPF9P1mBioJssfNMBn4pwnZzN1pj&#10;af3Ab3Q5SK0yhGOJBhqRvtQ6Vg05jFPfE2fv0weHkmWotQ04ZLjr9Kwoltphy3mhwZ6eGqrOhx9n&#10;4DsNJ+n4eJaPLx1e4j69+l0yZnyfdo+ghJL8h2/tZ2tgOZ8tFnC9k6+A3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W9wGxQAAAN4AAAAPAAAAAAAAAAAAAAAAAJgCAABkcnMv&#10;ZG93bnJldi54bWxQSwUGAAAAAAQABAD1AAAAigMAAAAA&#10;" fillcolor="black" strokeweight="2.25pt"/>
                      <v:rect id="Rectangle 801" o:spid="_x0000_s1067" style="position:absolute;left:941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bT0McA&#10;AADeAAAADwAAAGRycy9kb3ducmV2LnhtbESPT2vCQBTE7wW/w/IKvZS6MdJQUldRocWTxSiIt0f2&#10;5Q/Jvg3ZVdNv7wqCx2FmfsPMFoNpxYV6V1tWMBlHIIhzq2suFRz2Px9fIJxH1thaJgX/5GAxH73M&#10;MNX2yju6ZL4UAcIuRQWV910qpcsrMujGtiMOXmF7gz7IvpS6x2uAm1bGUZRIgzWHhQo7WleUN9nZ&#10;KDg3q7/iGK/k1mZOFvv3uG5Ov0q9vQ7LbxCeBv8MP9obrSCZxp8J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209DHAAAA3gAAAA8AAAAAAAAAAAAAAAAAmAIAAGRy&#10;cy9kb3ducmV2LnhtbFBLBQYAAAAABAAEAPUAAACMAwAAAAA=&#10;" strokeweight=".25pt">
                        <v:stroke dashstyle="longDash"/>
                      </v:rect>
                      <v:rect id="Rectangle 802" o:spid="_x0000_s1068" style="position:absolute;left:941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2S8gA&#10;AADeAAAADwAAAGRycy9kb3ducmV2LnhtbESPT2vCQBTE70K/w/IKXkrdGNGW1E2oguLJ0lgovT2y&#10;L39I9m3Irpp++65Q8DjMzG+YdTaaTlxocI1lBfNZBIK4sLrhSsHXaff8CsJ5ZI2dZVLwSw6y9GGy&#10;xkTbK3/SJfeVCBB2CSqove8TKV1Rk0E3sz1x8Eo7GPRBDpXUA14D3HQyjqKVNNhwWKixp21NRZuf&#10;jYJzu/kov+ONPNrcyfL0FDftz16p6eP4/gbC0+jv4f/2QStYLeLlC9zuhCsg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nZLyAAAAN4AAAAPAAAAAAAAAAAAAAAAAJgCAABk&#10;cnMvZG93bnJldi54bWxQSwUGAAAAAAQABAD1AAAAjQMAAAAA&#10;" strokeweight=".25pt">
                        <v:stroke dashstyle="longDash"/>
                      </v:rect>
                      <v:rect id="Rectangle 803" o:spid="_x0000_s1069" style="position:absolute;left:909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XiOcQA&#10;AADeAAAADwAAAGRycy9kb3ducmV2LnhtbERPyWrDMBC9B/oPYgq9hEaOS0Jxo4Q60NJTQ5xAyG2w&#10;xgu2RsaSl/59dSj0+Hj77jCbVozUu9qygvUqAkGcW11zqeB6+Xh+BeE8ssbWMin4IQeH/cNih4m2&#10;E59pzHwpQgi7BBVU3neJlC6vyKBb2Y44cIXtDfoA+1LqHqcQbloZR9FWGqw5NFTY0bGivMkGo2Bo&#10;0lNxi1P5bTMni8syrpv7p1JPj/P7GwhPs/8X/7m/tILtS7wJe8OdcAX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l4jnEAAAA3gAAAA8AAAAAAAAAAAAAAAAAmAIAAGRycy9k&#10;b3ducmV2LnhtbFBLBQYAAAAABAAEAPUAAACJAwAAAAA=&#10;" strokeweight=".25pt">
                        <v:stroke dashstyle="longDash"/>
                      </v:rect>
                      <v:rect id="Rectangle 804" o:spid="_x0000_s1070" style="position:absolute;left:9094;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lHosgA&#10;AADeAAAADwAAAGRycy9kb3ducmV2LnhtbESPT2vCQBTE70K/w/IKXkrdGFHa1E2oguLJ0lgovT2y&#10;L39I9m3Irpp++65Q8DjMzG+YdTaaTlxocI1lBfNZBIK4sLrhSsHXaff8AsJ5ZI2dZVLwSw6y9GGy&#10;xkTbK3/SJfeVCBB2CSqove8TKV1Rk0E3sz1x8Eo7GPRBDpXUA14D3HQyjqKVNNhwWKixp21NRZuf&#10;jYJzu/kov+ONPNrcyfL0FDftz16p6eP4/gbC0+jv4f/2QStYLeLlK9zuhCsg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KUeiyAAAAN4AAAAPAAAAAAAAAAAAAAAAAJgCAABk&#10;cnMvZG93bnJldi54bWxQSwUGAAAAAAQABAD1AAAAjQMAAAAA&#10;" strokeweight=".25pt">
                        <v:stroke dashstyle="longDash"/>
                      </v:rect>
                      <v:oval id="Oval 805" o:spid="_x0000_s1071" style="position:absolute;left:9399;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C1I8MA&#10;AADeAAAADwAAAGRycy9kb3ducmV2LnhtbESPTWsCMRCG74X+hzCF3mpWC4tsjSKC0PZWFaG3YTPu&#10;rm4m22Tqpv++OQgeX94vnsUquV5dKcTOs4HppABFXHvbcWPgsN++zEFFQbbYeyYDfxRhtXx8WGBl&#10;/chfdN1Jo/IIxwoNtCJDpXWsW3IYJ34gzt7JB4eSZWi0DTjmcdfrWVGU2mHH+aHFgTYt1ZfdrzPw&#10;k8aj9Hy4yPdZh4+4TZ9+nYx5fkrrN1BCSe7hW/vdGihfZ2UGyDgZBf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C1I8MAAADeAAAADwAAAAAAAAAAAAAAAACYAgAAZHJzL2Rv&#10;d25yZXYueG1sUEsFBgAAAAAEAAQA9QAAAIgDAAAAAA==&#10;" fillcolor="black" strokeweight="2.25pt"/>
                      <v:oval id="Oval 806" o:spid="_x0000_s1072" style="position:absolute;left:9718;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ovUscA&#10;AADeAAAADwAAAGRycy9kb3ducmV2LnhtbESPQWsCMRSE7wX/Q3hCbzVR261ujSJCofSmFqS35+a5&#10;Wbp5WTbRbP99Uyj0OMzMN8xqM7hW3KgPjWcN04kCQVx503Ct4eP4+rAAESKywdYzafimAJv16G6F&#10;pfGJ93Q7xFpkCIcSNdgYu1LKUFlyGCa+I87exfcOY5Z9LU2PKcNdK2dKFdJhw3nBYkc7S9XX4eo0&#10;vNv0dF4o+5w+j6fd8pLmav940vp+PGxfQEQa4n/4r/1mNBTzWTGF3zv5Cs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aL1LHAAAA3gAAAA8AAAAAAAAAAAAAAAAAmAIAAGRy&#10;cy9kb3ducmV2LnhtbFBLBQYAAAAABAAEAPUAAACMAwAAAAA=&#10;" fillcolor="black" strokeweight="2.25pt"/>
                      <v:oval id="Oval 807" o:spid="_x0000_s1073" style="position:absolute;left:9716;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6Oz8UA&#10;AADeAAAADwAAAGRycy9kb3ducmV2LnhtbESPQUvDQBSE74L/YXkFb3bTCEFit6UUCrY3axG8PbLP&#10;JG32bdx9Nuu/dwXB4zAz3zDLdXKDulKIvWcDi3kBirjxtufWwOl1d/8IKgqyxcEzGfimCOvV7c0S&#10;a+snfqHrUVqVIRxrNNCJjLXWsenIYZz7kTh7Hz44lCxDq23AKcPdoMuiqLTDnvNChyNtO2ouxy9n&#10;4DNNbzLw6SLvZx32cZcOfpOMuZulzRMooST/4b/2szVQPZRVCb938hX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3o7PxQAAAN4AAAAPAAAAAAAAAAAAAAAAAJgCAABkcnMv&#10;ZG93bnJldi54bWxQSwUGAAAAAAQABAD1AAAAigMAAAAA&#10;" fillcolor="black" strokeweight="2.25pt"/>
                      <v:rect id="Rectangle 808" o:spid="_x0000_s1074" style="position:absolute;left:8770;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269cYA&#10;AADeAAAADwAAAGRycy9kb3ducmV2LnhtbESPT2vCQBTE7wW/w/IEL0U3RggSXUWFFk8tjYJ4e2Rf&#10;/pDs25BdNX57t1DocZiZ3zDr7WBacafe1ZYVzGcRCOLc6ppLBefTx3QJwnlkja1lUvAkB9vN6G2N&#10;qbYP/qF75ksRIOxSVFB536VSurwig25mO+LgFbY36IPsS6l7fAS4aWUcRYk0WHNYqLCjQ0V5k92M&#10;gluz/y4u8V5+2czJ4vQe1831U6nJeNitQHga/H/4r33UCpJFnCzg9064AnL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269cYAAADeAAAADwAAAAAAAAAAAAAAAACYAgAAZHJz&#10;L2Rvd25yZXYueG1sUEsFBgAAAAAEAAQA9QAAAIsDAAAAAA==&#10;" strokeweight=".25pt">
                        <v:stroke dashstyle="longDash"/>
                      </v:rect>
                      <v:rect id="Rectangle 809" o:spid="_x0000_s1075" style="position:absolute;left:8446;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QigccA&#10;AADeAAAADwAAAGRycy9kb3ducmV2LnhtbESPT2vCQBTE7wW/w/IKvZS6MZZQUldRocWTxSiIt0f2&#10;5Q/Jvg3ZVdNv7wqCx2FmfsPMFoNpxYV6V1tWMBlHIIhzq2suFRz2Px9fIJxH1thaJgX/5GAxH73M&#10;MNX2yju6ZL4UAcIuRQWV910qpcsrMujGtiMOXmF7gz7IvpS6x2uAm1bGUZRIgzWHhQo7WleUN9nZ&#10;KDg3q7/iGK/k1mZOFvv3uG5Ov0q9vQ7LbxCeBv8MP9obrSCZxskn3O+EK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EIoHHAAAA3gAAAA8AAAAAAAAAAAAAAAAAmAIAAGRy&#10;cy9kb3ducmV2LnhtbFBLBQYAAAAABAAEAPUAAACMAwAAAAA=&#10;" strokeweight=".25pt">
                        <v:stroke dashstyle="longDash"/>
                      </v:rect>
                      <v:oval id="Oval 810" o:spid="_x0000_s1076" style="position:absolute;left:8751;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cWu8UA&#10;AADeAAAADwAAAGRycy9kb3ducmV2LnhtbESPQUsDMRSE74L/ITzBm8224lLWpqUUCurNWgq9PTbP&#10;3W03L9vk2Y3/3giCx2FmvmEWq+R6daUQO88GppMCFHHtbceNgf3H9mEOKgqyxd4zGfimCKvl7c0C&#10;K+tHfqfrThqVIRwrNNCKDJXWsW7JYZz4gTh7nz44lCxDo23AMcNdr2dFUWqHHeeFFgfatFSfd1/O&#10;wCWNB+l5f5bjSYfXuE1vfp2Mub9L62dQQkn+w3/tF2ugfJyVT/B7J18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Nxa7xQAAAN4AAAAPAAAAAAAAAAAAAAAAAJgCAABkcnMv&#10;ZG93bnJldi54bWxQSwUGAAAAAAQABAD1AAAAigMAAAAA&#10;" fillcolor="black" strokeweight="2.25pt"/>
                      <v:rect id="Rectangle 811" o:spid="_x0000_s1077" style="position:absolute;left:8770;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oZbcYA&#10;AADeAAAADwAAAGRycy9kb3ducmV2LnhtbESPT2vCQBTE7wW/w/IEL0U3jRAkuooKFU8tjYJ4e2Rf&#10;/pDs25BdNX77rlDocZiZ3zCrzWBacafe1ZYVfMwiEMS51TWXCs6nz+kChPPIGlvLpOBJDjbr0dsK&#10;U20f/EP3zJciQNilqKDyvkuldHlFBt3MdsTBK2xv0AfZl1L3+Ahw08o4ihJpsOawUGFH+4ryJrsZ&#10;Bbdm911c4p38spmTxek9rpvrQanJeNguQXga/H/4r33UCpJ5nCTwuhOu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oZbcYAAADeAAAADwAAAAAAAAAAAAAAAACYAgAAZHJz&#10;L2Rvd25yZXYueG1sUEsFBgAAAAAEAAQA9QAAAIsDAAAAAA==&#10;" strokeweight=".25pt">
                        <v:stroke dashstyle="longDash"/>
                      </v:rect>
                      <v:rect id="Rectangle 812" o:spid="_x0000_s1078" style="position:absolute;left:8770;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a89scA&#10;AADeAAAADwAAAGRycy9kb3ducmV2LnhtbESPT2vCQBTE7wW/w/IKvZS6MUIsqauo0OLJYhTE2yP7&#10;8odk34bsqum3dwWhx2FmfsPMl4NpxZV6V1tWMBlHIIhzq2suFRwP3x+fIJxH1thaJgV/5GC5GL3M&#10;MdX2xnu6Zr4UAcIuRQWV910qpcsrMujGtiMOXmF7gz7IvpS6x1uAm1bGUZRIgzWHhQo72lSUN9nF&#10;KLg069/iFK/lzmZOFof3uG7OP0q9vQ6rLxCeBv8ffra3WkEyjZMZ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WvPbHAAAA3gAAAA8AAAAAAAAAAAAAAAAAmAIAAGRy&#10;cy9kb3ducmV2LnhtbFBLBQYAAAAABAAEAPUAAACMAwAAAAA=&#10;" strokeweight=".25pt">
                        <v:stroke dashstyle="longDash"/>
                      </v:rect>
                      <v:rect id="Rectangle 813" o:spid="_x0000_s1079" style="position:absolute;left:8446;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kohMMA&#10;AADeAAAADwAAAGRycy9kb3ducmV2LnhtbERPy4rCMBTdC/5DuMJsZEytUKRjlFFQZqVYBZndpbl9&#10;0OamNFE7fz9ZCC4P573aDKYVD+pdbVnBfBaBIM6trrlUcL3sP5cgnEfW2FomBX/kYLMej1aYavvk&#10;Mz0yX4oQwi5FBZX3XSqlyysy6Ga2Iw5cYXuDPsC+lLrHZwg3rYyjKJEGaw4NFXa0qyhvsrtRcG+2&#10;p+IWb+XRZk4Wl2lcN78HpT4mw/cXCE+Df4tf7h+tIFnESdgb7oQr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kohMMAAADeAAAADwAAAAAAAAAAAAAAAACYAgAAZHJzL2Rv&#10;d25yZXYueG1sUEsFBgAAAAAEAAQA9QAAAIgDAAAAAA==&#10;" strokeweight=".25pt">
                        <v:stroke dashstyle="longDash"/>
                      </v:rect>
                      <v:rect id="Rectangle 814" o:spid="_x0000_s1080" style="position:absolute;left:8446;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WNH8cA&#10;AADeAAAADwAAAGRycy9kb3ducmV2LnhtbESPT2vCQBTE7wW/w/IKvZS6MUKwqauo0OLJYhTE2yP7&#10;8odk34bsqum3dwWhx2FmfsPMl4NpxZV6V1tWMBlHIIhzq2suFRwP3x8zEM4ja2wtk4I/crBcjF7m&#10;mGp74z1dM1+KAGGXooLK+y6V0uUVGXRj2xEHr7C9QR9kX0rd4y3ATSvjKEqkwZrDQoUdbSrKm+xi&#10;FFya9W9xitdyZzMni8N7XDfnH6XeXofVFwhPg/8PP9tbrSCZxskn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FjR/HAAAA3gAAAA8AAAAAAAAAAAAAAAAAmAIAAGRy&#10;cy9kb3ducmV2LnhtbFBLBQYAAAAABAAEAPUAAACMAwAAAAA=&#10;" strokeweight=".25pt">
                        <v:stroke dashstyle="longDash"/>
                      </v:rect>
                      <v:oval id="Oval 815" o:spid="_x0000_s1081" style="position:absolute;left:8751;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kj/sQA&#10;AADeAAAADwAAAGRycy9kb3ducmV2LnhtbESPTWsCMRCG74X+hzAFbzVbBS1bo0hBaL1VpdDbsBl3&#10;VzeTbTJ1479vDoLHl/eLZ7FKrlMXCrH1bOBlXIAirrxtuTZw2G+eX0FFQbbYeSYDV4qwWj4+LLC0&#10;fuAvuuykVnmEY4kGGpG+1DpWDTmMY98TZ+/og0PJMtTaBhzyuOv0pChm2mHL+aHBnt4bqs67P2fg&#10;Nw3f0vHhLD8nHT7jJm39OhkzekrrN1BCSe7hW/vDGphNJ/MMkHEyCuj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ZI/7EAAAA3gAAAA8AAAAAAAAAAAAAAAAAmAIAAGRycy9k&#10;b3ducmV2LnhtbFBLBQYAAAAABAAEAPUAAACJAwAAAAA=&#10;" fillcolor="black" strokeweight="2.25pt"/>
                      <v:oval id="Oval 816" o:spid="_x0000_s1082" style="position:absolute;left:9068;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WGZcUA&#10;AADeAAAADwAAAGRycy9kb3ducmV2LnhtbESPQWsCMRSE7wX/Q3hCbzWrBVu2RpGCYHurlUJvj81z&#10;d3Xzsk2ebvz3plDocZiZb5jFKrlOXSjE1rOB6aQARVx523JtYP+5eXgGFQXZYueZDFwpwmo5ultg&#10;af3AH3TZSa0yhGOJBhqRvtQ6Vg05jBPfE2fv4INDyTLU2gYcMtx1elYUc+2w5bzQYE+vDVWn3dkZ&#10;+EnDl3S8P8n3UYe3uEnvfp2MuR+n9QsooST/4b/21hqYP86epvB7J18Bv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1YZlxQAAAN4AAAAPAAAAAAAAAAAAAAAAAJgCAABkcnMv&#10;ZG93bnJldi54bWxQSwUGAAAAAAQABAD1AAAAigMAAAAA&#10;" fillcolor="black" strokeweight="2.25pt"/>
                      <v:rect id="Rectangle 817" o:spid="_x0000_s1083" style="position:absolute;left:8770;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iJs8cA&#10;AADeAAAADwAAAGRycy9kb3ducmV2LnhtbESPT2sCMRTE70K/Q3iFXqRmTUHL1ihVaOlJcRVKb4/N&#10;2z/s5mXZRN1+eyMIHoeZ+Q2zWA22FWfqfe1Yw3SSgCDOnam51HA8fL2+g/AB2WDrmDT8k4fV8mm0&#10;wNS4C+/pnIVSRAj7FDVUIXSplD6vyKKfuI44eoXrLYYo+1KaHi8RblupkmQmLdYcFyrsaFNR3mQn&#10;q+HUrHfFr1rLrcu8LA5jVTd/31q/PA+fHyACDeERvrd/jIbZm5oruN2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w4ibPHAAAA3gAAAA8AAAAAAAAAAAAAAAAAmAIAAGRy&#10;cy9kb3ducmV2LnhtbFBLBQYAAAAABAAEAPUAAACMAwAAAAA=&#10;" strokeweight=".25pt">
                        <v:stroke dashstyle="longDash"/>
                      </v:rect>
                      <v:rect id="Rectangle 818" o:spid="_x0000_s1084" style="position:absolute;left:8770;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QsKMgA&#10;AADeAAAADwAAAGRycy9kb3ducmV2LnhtbESPT2vCQBTE74LfYXmCl1I3RrCSuglaqPTU0kQovT2y&#10;L39I9m3Irpp++26h4HGYmd8w+2wyvbjS6FrLCtarCARxaXXLtYJz8fq4A+E8ssbeMin4IQdZOp/t&#10;MdH2xp90zX0tAoRdggoa74dESlc2ZNCt7EAcvMqOBn2QYy31iLcAN72Mo2grDbYcFhoc6KWhsssv&#10;RsGlO35UX/FRvtvcyap4iNvu+6TUcjEdnkF4mvw9/N9+0wq2m/hpA393whWQ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dCwoyAAAAN4AAAAPAAAAAAAAAAAAAAAAAJgCAABk&#10;cnMvZG93bnJldi54bWxQSwUGAAAAAAQABAD1AAAAjQMAAAAA&#10;" strokeweight=".25pt">
                        <v:stroke dashstyle="longDash"/>
                      </v:rect>
                      <v:rect id="Rectangle 819" o:spid="_x0000_s1085" style="position:absolute;left:8444;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20XMgA&#10;AADeAAAADwAAAGRycy9kb3ducmV2LnhtbESPT2vCQBTE70K/w/IKXkrdGMWW1E2oguLJ0lgovT2y&#10;L39I9m3Irpp++65Q8DjMzG+YdTaaTlxocI1lBfNZBIK4sLrhSsHXaff8CsJ5ZI2dZVLwSw6y9GGy&#10;xkTbK3/SJfeVCBB2CSqove8TKV1Rk0E3sz1x8Eo7GPRBDpXUA14D3HQyjqKVNNhwWKixp21NRZuf&#10;jYJzu/kov+ONPNrcyfL0FDftz16p6eP4/gbC0+jv4f/2QStYLeKXJdzuhCsg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nbRcyAAAAN4AAAAPAAAAAAAAAAAAAAAAAJgCAABk&#10;cnMvZG93bnJldi54bWxQSwUGAAAAAAQABAD1AAAAjQMAAAAA&#10;" strokeweight=".25pt">
                        <v:stroke dashstyle="longDash"/>
                      </v:rect>
                      <v:rect id="Rectangle 820" o:spid="_x0000_s1086" style="position:absolute;left:8446;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ERx8gA&#10;AADeAAAADwAAAGRycy9kb3ducmV2LnhtbESPT2vCQBTE70K/w/IKXkrdGNGW1E2oguLJ0lgovT2y&#10;L39I9m3Irpp++65Q8DjMzG+YdTaaTlxocI1lBfNZBIK4sLrhSsHXaff8CsJ5ZI2dZVLwSw6y9GGy&#10;xkTbK3/SJfeVCBB2CSqove8TKV1Rk0E3sz1x8Eo7GPRBDpXUA14D3HQyjqKVNNhwWKixp21NRZuf&#10;jYJzu/kov+ONPNrcyfL0FDftz16p6eP4/gbC0+jv4f/2QStYLeKXJdzuhCsg0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0RHHyAAAAN4AAAAPAAAAAAAAAAAAAAAAAJgCAABk&#10;cnMvZG93bnJldi54bWxQSwUGAAAAAAQABAD1AAAAjQMAAAAA&#10;" strokeweight=".25pt">
                        <v:stroke dashstyle="longDash"/>
                      </v:rect>
                      <v:oval id="Oval 821" o:spid="_x0000_s1087" style="position:absolute;left:8751;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weEcUA&#10;AADeAAAADwAAAGRycy9kb3ducmV2LnhtbESPQUsDMRSE74L/ITzBm822wlrWpqUUCurNWgq9PTbP&#10;3W03L9vk2Y3/3giCx2FmvmEWq+R6daUQO88GppMCFHHtbceNgf3H9mEOKgqyxd4zGfimCKvl7c0C&#10;K+tHfqfrThqVIRwrNNCKDJXWsW7JYZz4gTh7nz44lCxDo23AMcNdr2dFUWqHHeeFFgfatFSfd1/O&#10;wCWNB+l5f5bjSYfXuE1vfp2Mub9L62dQQkn+w3/tF2ugfJw9lfB7J18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B4RxQAAAN4AAAAPAAAAAAAAAAAAAAAAAJgCAABkcnMv&#10;ZG93bnJldi54bWxQSwUGAAAAAAQABAD1AAAAigMAAAAA&#10;" fillcolor="black" strokeweight="2.25pt"/>
                      <v:oval id="Oval 822" o:spid="_x0000_s1088" style="position:absolute;left:9070;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aEYMcA&#10;AADeAAAADwAAAGRycy9kb3ducmV2LnhtbESPQWsCMRSE7wX/Q3hCbzWptq6uRhGhUHpTC9Lb6+a5&#10;Wbp5WTbRbP99Uyj0OMzMN8x6O7hW3KgPjWcNjxMFgrjypuFaw/vp5WEBIkRkg61n0vBNAbab0d0a&#10;S+MTH+h2jLXIEA4larAxdqWUobLkMEx8R5y9i+8dxiz7WpoeU4a7Vk6VmkuHDecFix3tLVVfx6vT&#10;8GbT8+dC2SJ9nM775SXN1OHprPX9eNitQEQa4n/4r/1qNMxn06KA3zv5Cs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mhGDHAAAA3gAAAA8AAAAAAAAAAAAAAAAAmAIAAGRy&#10;cy9kb3ducmV2LnhtbFBLBQYAAAAABAAEAPUAAACMAwAAAAA=&#10;" fillcolor="black" strokeweight="2.25pt"/>
                      <v:oval id="Oval 823" o:spid="_x0000_s1089" style="position:absolute;left:9068;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8v+MIA&#10;AADeAAAADwAAAGRycy9kb3ducmV2LnhtbERPTWsCMRC9F/ofwhS81WwVtGyNIgWh9VaVQm/DZtxd&#10;3Uy2ydSN/745CB4f73uxSq5TFwqx9WzgZVyAIq68bbk2cNhvnl9BRUG22HkmA1eKsFo+PiywtH7g&#10;L7rspFY5hGOJBhqRvtQ6Vg05jGPfE2fu6INDyTDU2gYccrjr9KQoZtphy7mhwZ7eG6rOuz9n4DcN&#10;39Lx4Sw/Jx0+4yZt/ToZM3pK6zdQQknu4pv7wxqYTSfzvDffyVdA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7y/4wgAAAN4AAAAPAAAAAAAAAAAAAAAAAJgCAABkcnMvZG93&#10;bnJldi54bWxQSwUGAAAAAAQABAD1AAAAhwMAAAAA&#10;" fillcolor="black" strokeweight="2.25pt"/>
                      <v:rect id="Rectangle 824" o:spid="_x0000_s1090" style="position:absolute;left:8122;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wbwsgA&#10;AADeAAAADwAAAGRycy9kb3ducmV2LnhtbESPT2vCQBTE74V+h+UVvEjdmILaNBtRQfHU0lgovT2y&#10;L39I9m3Irpp+e7cg9DjMzG+YdD2aTlxocI1lBfNZBIK4sLrhSsHXaf+8AuE8ssbOMin4JQfr7PEh&#10;xUTbK3/SJfeVCBB2CSqove8TKV1Rk0E3sz1x8Eo7GPRBDpXUA14D3HQyjqKFNNhwWKixp11NRZuf&#10;jYJzu/0ov+OtfLe5k+VpGjftz0GpydO4eQPhafT/4Xv7qBUsXuLlK/zd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nBvCyAAAAN4AAAAPAAAAAAAAAAAAAAAAAJgCAABk&#10;cnMvZG93bnJldi54bWxQSwUGAAAAAAQABAD1AAAAjQMAAAAA&#10;" strokeweight=".25pt">
                        <v:stroke dashstyle="longDash"/>
                      </v:rect>
                      <v:rect id="Rectangle 825" o:spid="_x0000_s1091" style="position:absolute;left:7798;top:4315;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PCeMUA&#10;AADeAAAADwAAAGRycy9kb3ducmV2LnhtbESPy4rCMBSG98K8QzgDbmRMp4JINYoOKK6UaQWZ3aE5&#10;vdDmpDRR69ubhTDLn//Gt9oMphV36l1tWcH3NAJBnFtdc6ngku2/FiCcR9bYWiYFT3KwWX+MVpho&#10;++Bfuqe+FGGEXYIKKu+7REqXV2TQTW1HHLzC9gZ9kH0pdY+PMG5aGUfRXBqsOTxU2NFPRXmT3oyC&#10;W7M7F9d4J082dbLIJnHd/B2UGn8O2yUIT4P/D7/bR61gPosXASDgBBSQ6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c8J4xQAAAN4AAAAPAAAAAAAAAAAAAAAAAJgCAABkcnMv&#10;ZG93bnJldi54bWxQSwUGAAAAAAQABAD1AAAAigMAAAAA&#10;" strokeweight=".25pt">
                        <v:stroke dashstyle="longDash"/>
                      </v:rect>
                      <v:oval id="Oval 826" o:spid="_x0000_s1092" style="position:absolute;left:8103;top:4291;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D2QsUA&#10;AADeAAAADwAAAGRycy9kb3ducmV2LnhtbESPQWsCMRSE74X+h/AK3mpWBZGtUaQgVG9VKfT22Lzu&#10;bt28bJOnG/99Uyh4HGbmG2a5Tq5TVwqx9WxgMi5AEVfetlwbOB23zwtQUZAtdp7JwI0irFePD0ss&#10;rR/4na4HqVWGcCzRQCPSl1rHqiGHcex74ux9+eBQsgy1tgGHDHednhbFXDtsOS802NNrQ9X5cHEG&#10;ftLwIR2fzvL5rcMubtPeb5Ixo6e0eQEllOQe/m+/WQPz2XQxgb87+Qr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APZCxQAAAN4AAAAPAAAAAAAAAAAAAAAAAJgCAABkcnMv&#10;ZG93bnJldi54bWxQSwUGAAAAAAQABAD1AAAAigMAAAAA&#10;" fillcolor="black" strokeweight="2.25pt"/>
                      <v:rect id="Rectangle 827" o:spid="_x0000_s1093" style="position:absolute;left:8122;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35lMYA&#10;AADeAAAADwAAAGRycy9kb3ducmV2LnhtbESPT2sCMRTE7wW/Q3hCL0WzTUFkNYoKLT1ZXAXx9ti8&#10;/cNuXpZN1O23N4WCx2FmfsMs14NtxY16XzvW8D5NQBDnztRcajgdPydzED4gG2wdk4Zf8rBejV6W&#10;mBp35wPdslCKCGGfooYqhC6V0ucVWfRT1xFHr3C9xRBlX0rT4z3CbStVksykxZrjQoUd7SrKm+xq&#10;NVyb7U9xVlu5d5mXxfFN1c3lS+vX8bBZgAg0hGf4v/1tNMw+1FzB3514BeTq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35lMYAAADeAAAADwAAAAAAAAAAAAAAAACYAgAAZHJz&#10;L2Rvd25yZXYueG1sUEsFBgAAAAAEAAQA9QAAAIsDAAAAAA==&#10;" strokeweight=".25pt">
                        <v:stroke dashstyle="longDash"/>
                      </v:rect>
                      <v:rect id="Rectangle 828" o:spid="_x0000_s1094" style="position:absolute;left:8122;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FcD8YA&#10;AADeAAAADwAAAGRycy9kb3ducmV2LnhtbESPT4vCMBTE78J+h/AW9iKabgWRahRdUPakWAXx9mhe&#10;/9DmpTRRu99+Iwgeh5n5DbNY9aYRd+pcZVnB9zgCQZxZXXGh4HzajmYgnEfW2FgmBX/kYLX8GCww&#10;0fbBR7qnvhABwi5BBaX3bSKly0oy6Ma2JQ5ebjuDPsiukLrDR4CbRsZRNJUGKw4LJbb0U1JWpzej&#10;4FZvDvkl3si9TZ3MT8O4qq87pb4++/UchKfev8Ov9q9WMJ3Eswk874Qr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qFcD8YAAADeAAAADwAAAAAAAAAAAAAAAACYAgAAZHJz&#10;L2Rvd25yZXYueG1sUEsFBgAAAAAEAAQA9QAAAIsDAAAAAA==&#10;" strokeweight=".25pt">
                        <v:stroke dashstyle="longDash"/>
                      </v:rect>
                      <v:rect id="Rectangle 829" o:spid="_x0000_s1095" style="position:absolute;left:7798;top:4632;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jEe8YA&#10;AADeAAAADwAAAGRycy9kb3ducmV2LnhtbESPT2vCQBTE7wW/w/IKXopuTItI6ioqKD1ZjELp7ZF9&#10;+UOyb0N21fjtXUHwOMzMb5j5sjeNuFDnKssKJuMIBHFmdcWFgtNxO5qBcB5ZY2OZFNzIwXIxeJtj&#10;ou2VD3RJfSEChF2CCkrv20RKl5Vk0I1tSxy83HYGfZBdIXWH1wA3jYyjaCoNVhwWSmxpU1JWp2ej&#10;4Fyvf/O/eC33NnUyP37EVf2/U2r43q++QXjq/Sv8bP9oBdPPePYFjzvhCs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jEe8YAAADeAAAADwAAAAAAAAAAAAAAAACYAgAAZHJz&#10;L2Rvd25yZXYueG1sUEsFBgAAAAAEAAQA9QAAAIsDAAAAAA==&#10;" strokeweight=".25pt">
                        <v:stroke dashstyle="longDash"/>
                      </v:rect>
                      <v:rect id="Rectangle 830" o:spid="_x0000_s1096" style="position:absolute;left:7798;top:4950;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Rh4MYA&#10;AADeAAAADwAAAGRycy9kb3ducmV2LnhtbESPT2vCQBTE7wW/w/IKXopuTKlI6ioqKD1ZjELp7ZF9&#10;+UOyb0N21fjtXUHwOMzMb5j5sjeNuFDnKssKJuMIBHFmdcWFgtNxO5qBcB5ZY2OZFNzIwXIxeJtj&#10;ou2VD3RJfSEChF2CCkrv20RKl5Vk0I1tSxy83HYGfZBdIXWH1wA3jYyjaCoNVhwWSmxpU1JWp2ej&#10;4Fyvf/O/eC33NnUyP37EVf2/U2r43q++QXjq/Sv8bP9oBdPPePYFjzvhCs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Rh4MYAAADeAAAADwAAAAAAAAAAAAAAAACYAgAAZHJz&#10;L2Rvd25yZXYueG1sUEsFBgAAAAAEAAQA9QAAAIsDAAAAAA==&#10;" strokeweight=".25pt">
                        <v:stroke dashstyle="longDash"/>
                      </v:rect>
                      <v:oval id="Oval 831" o:spid="_x0000_s1097" style="position:absolute;left:8103;top:4930;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uNsUA&#10;AADeAAAADwAAAGRycy9kb3ducmV2LnhtbESPQWsCMRSE74X+h/AKvdWsFhZZjSKC0PamFcHbY/O6&#10;u3Xzsk1e3fTfm0Khx2FmvmGW6+R6daUQO88GppMCFHHtbceNgeP77mkOKgqyxd4zGfihCOvV/d0S&#10;K+tH3tP1II3KEI4VGmhFhkrrWLfkME78QJy9Dx8cSpah0TbgmOGu17OiKLXDjvNCiwNtW6ovh29n&#10;4CuNJ+n5eJHzpw6vcZfe/CYZ8/iQNgtQQkn+w3/tF2ugfJ7NS/i9k6+AXt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6W42xQAAAN4AAAAPAAAAAAAAAAAAAAAAAJgCAABkcnMv&#10;ZG93bnJldi54bWxQSwUGAAAAAAQABAD1AAAAigMAAAAA&#10;" fillcolor="black" strokeweight="2.25pt"/>
                      <v:oval id="Oval 832" o:spid="_x0000_s1098" style="position:absolute;left:7789;top:461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LrcUA&#10;AADeAAAADwAAAGRycy9kb3ducmV2LnhtbESPQWsCMRSE74X+h/AKvdWsFqysRpGCYHurlUJvj81z&#10;d3Xzsk2ebvz3plDocZiZb5jFKrlOXSjE1rOB8agARVx523JtYP+5eZqBioJssfNMBq4UYbW8v1tg&#10;af3AH3TZSa0yhGOJBhqRvtQ6Vg05jCPfE2fv4INDyTLU2gYcMtx1elIUU+2w5bzQYE+vDVWn3dkZ&#10;+EnDl3S8P8n3UYe3uEnvfp2MeXxI6zkooST/4b/21hqYPk9mL/B7J18Bv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pcutxQAAAN4AAAAPAAAAAAAAAAAAAAAAAJgCAABkcnMv&#10;ZG93bnJldi54bWxQSwUGAAAAAAQABAD1AAAAigMAAAAA&#10;" fillcolor="black" strokeweight="2.25pt"/>
                      <v:oval id="Oval 833" o:spid="_x0000_s1099" style="position:absolute;left:8420;top:4602;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pf38IA&#10;AADeAAAADwAAAGRycy9kb3ducmV2LnhtbERPS2sCMRC+F/ofwhS81WwVRLZGEUFoe/OB4G3YTHdX&#10;N5NtMnXjv28OBY8f33uxSq5TNwqx9WzgbVyAIq68bbk2cDxsX+egoiBb7DyTgTtFWC2fnxZYWj/w&#10;jm57qVUO4ViigUakL7WOVUMO49j3xJn79sGhZBhqbQMOOdx1elIUM+2w5dzQYE+bhqrr/tcZ+EnD&#10;STo+XuV80eEzbtOXXydjRi9p/Q5KKMlD/O/+sAZm08k878138hX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Ol/fwgAAAN4AAAAPAAAAAAAAAAAAAAAAAJgCAABkcnMvZG93&#10;bnJldi54bWxQSwUGAAAAAAQABAD1AAAAhwMAAAAA&#10;" fillcolor="black" strokeweight="2.25pt"/>
                      <v:rect id="Rectangle 834" o:spid="_x0000_s1100" style="position:absolute;left:8122;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lr5cYA&#10;AADeAAAADwAAAGRycy9kb3ducmV2LnhtbESPT2vCQBTE7wW/w/IEL6VujCCauooKiqcWo1B6e2Rf&#10;/pDs25BdNX57t1DwOMzMb5jlujeNuFHnKssKJuMIBHFmdcWFgst5/zEH4TyyxsYyKXiQg/Vq8LbE&#10;RNs7n+iW+kIECLsEFZTet4mULivJoBvbljh4ue0M+iC7QuoO7wFuGhlH0UwarDgslNjSrqSsTq9G&#10;wbXefuc/8VZ+2dTJ/PweV/XvQanRsN98gvDU+1f4v33UCmbTeL6AvzvhCsjV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0lr5cYAAADeAAAADwAAAAAAAAAAAAAAAACYAgAAZHJz&#10;L2Rvd25yZXYueG1sUEsFBgAAAAAEAAQA9QAAAIsDAAAAAA==&#10;" strokeweight=".25pt">
                        <v:stroke dashstyle="longDash"/>
                      </v:rect>
                      <v:rect id="Rectangle 835" o:spid="_x0000_s1101" style="position:absolute;left:8122;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pUpcUA&#10;AADeAAAADwAAAGRycy9kb3ducmV2LnhtbESPy4rCMBSG9wO+QziCm0FTOyBajaIDI64crIK4OzSn&#10;F9qclCZqffvJQpjlz3/jW21604gHda6yrGA6iUAQZ1ZXXCi4nH/GcxDOI2tsLJOCFznYrAcfK0y0&#10;ffKJHqkvRBhhl6CC0vs2kdJlJRl0E9sSBy+3nUEfZFdI3eEzjJtGxlE0kwYrDg8ltvRdUland6Pg&#10;Xu9+82u8k0ebOpmfP+Oqvu2VGg377RKEp97/h9/tg1Yw+4oXASDgBBS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qlSlxQAAAN4AAAAPAAAAAAAAAAAAAAAAAJgCAABkcnMv&#10;ZG93bnJldi54bWxQSwUGAAAAAAQABAD1AAAAigMAAAAA&#10;" strokeweight=".25pt">
                        <v:stroke dashstyle="longDash"/>
                      </v:rect>
                      <v:rect id="Rectangle 836" o:spid="_x0000_s1102" style="position:absolute;left:7798;top:5268;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xPscA&#10;AADeAAAADwAAAGRycy9kb3ducmV2LnhtbESPT2vCQBTE74LfYXlCL1I3piCaugkqtPRUMQqlt0f2&#10;5Q/Jvg3ZVdNv3y0UPA4z8xtmm42mEzcaXGNZwXIRgSAurG64UnA5vz2vQTiPrLGzTAp+yEGWTidb&#10;TLS984luua9EgLBLUEHtfZ9I6YqaDLqF7YmDV9rBoA9yqKQe8B7gppNxFK2kwYbDQo09HWoq2vxq&#10;FFzb/bH8ivfy0+ZOlud53LTf70o9zcbdKwhPo3+E/9sfWsHqJd4s4e9OuAIy/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m8T7HAAAA3gAAAA8AAAAAAAAAAAAAAAAAmAIAAGRy&#10;cy9kb3ducmV2LnhtbFBLBQYAAAAABAAEAPUAAACMAwAAAAA=&#10;" strokeweight=".25pt">
                        <v:stroke dashstyle="longDash"/>
                      </v:rect>
                      <v:rect id="Rectangle 837" o:spid="_x0000_s1103" style="position:absolute;left:7798;top:5586;width:324;height:32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RvSccA&#10;AADeAAAADwAAAGRycy9kb3ducmV2LnhtbESPT2sCMRTE70K/Q3iFXqRmTUHs1ihVaOlJcRVKb4/N&#10;2z/s5mXZRN1+eyMIHoeZ+Q2zWA22FWfqfe1Yw3SSgCDOnam51HA8fL3OQfiAbLB1TBr+ycNq+TRa&#10;YGrchfd0zkIpIoR9ihqqELpUSp9XZNFPXEccvcL1FkOUfSlNj5cIt61USTKTFmuOCxV2tKkob7KT&#10;1XBq1rviV63l1mVeFoexqpu/b61fnofPDxCBhvAI39s/RsPsTb0ruN2JV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0b0nHAAAA3gAAAA8AAAAAAAAAAAAAAAAAmAIAAGRy&#10;cy9kb3ducmV2LnhtbFBLBQYAAAAABAAEAPUAAACMAwAAAAA=&#10;" strokeweight=".25pt">
                        <v:stroke dashstyle="longDash"/>
                      </v:rect>
                      <v:oval id="Oval 838" o:spid="_x0000_s1104" style="position:absolute;left:8103;top:556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dbc8UA&#10;AADeAAAADwAAAGRycy9kb3ducmV2LnhtbESPQWsCMRSE74X+h/CE3mpWBbFbo0hBsL1VpdDbY/Pc&#10;Xd28rMmrm/77plDocZiZb5jlOrlO3SjE1rOBybgARVx523Jt4HjYPi5ARUG22HkmA98UYb26v1ti&#10;af3A73TbS60yhGOJBhqRvtQ6Vg05jGPfE2fv5INDyTLU2gYcMtx1eloUc+2w5bzQYE8vDVWX/Zcz&#10;cE3Dh3R8vMjnWYfXuE1vfpOMeRilzTMooST/4b/2zhqYz6ZPM/i9k6+A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R1tzxQAAAN4AAAAPAAAAAAAAAAAAAAAAAJgCAABkcnMv&#10;ZG93bnJldi54bWxQSwUGAAAAAAQABAD1AAAAigMAAAAA&#10;" fillcolor="black" strokeweight="2.25pt"/>
                      <v:oval id="Oval 839" o:spid="_x0000_s1105" style="position:absolute;left:8422;top:5892;width:43;height:43;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j87ccA&#10;AADeAAAADwAAAGRycy9kb3ducmV2LnhtbESPW2sCMRSE3wv+h3AKfatJ1XrZGkWEQumbFxDfjpvj&#10;ZunmZNmkZvvvm0LBx2FmvmGW69414kZdqD1reBkqEMSlNzVXGo6H9+c5iBCRDTaeScMPBVivBg9L&#10;LIxPvKPbPlYiQzgUqMHG2BZShtKSwzD0LXH2rr5zGLPsKmk6TBnuGjlSaiod1pwXLLa0tVR+7b+d&#10;hk+bXi9zZWfpfDhtF9c0VrvJSeunx37zBiJSH+/h//aH0TAdjxYT+LuTr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4/O3HAAAA3gAAAA8AAAAAAAAAAAAAAAAAmAIAAGRy&#10;cy9kb3ducmV2LnhtbFBLBQYAAAAABAAEAPUAAACMAwAAAAA=&#10;" fillcolor="black" strokeweight="2.25pt"/>
                      <v:oval id="Oval 840" o:spid="_x0000_s1106" style="position:absolute;left:7789;top:524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mnMUA&#10;AADeAAAADwAAAGRycy9kb3ducmV2LnhtbESPQUvDQBSE74L/YXlCb3ZjxaIxm1KEgu3NWgRvj+wz&#10;ic2+jbvPZvvvXUHwOMzMN0y1Sm5QJwqx92zgZl6AIm687bk1cHjdXN+DioJscfBMBs4UYVVfXlRY&#10;Wj/xC5320qoM4ViigU5kLLWOTUcO49yPxNn78MGhZBlabQNOGe4GvSiKpXbYc17ocKSnjprj/tsZ&#10;+ErTmwx8OMr7pw7buEk7v07GzK7S+hGUUJL/8F/72RpY3i4e7uD3Tr4Cu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4macxQAAAN4AAAAPAAAAAAAAAAAAAAAAAJgCAABkcnMv&#10;ZG93bnJldi54bWxQSwUGAAAAAAQABAD1AAAAigMAAAAA&#10;" fillcolor="black" strokeweight="2.25pt"/>
                      <v:oval id="Oval 841" o:spid="_x0000_s1107" style="position:absolute;left:8420;top:5238;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D468UA&#10;AADeAAAADwAAAGRycy9kb3ducmV2LnhtbESPQUsDMRSE74L/ITzBm822wmLXpqUUCurNWgq9PTbP&#10;3W03L9vk2Y3/3giCx2FmvmEWq+R6daUQO88GppMCFHHtbceNgf3H9uEJVBRki71nMvBNEVbL25sF&#10;VtaP/E7XnTQqQzhWaKAVGSqtY92SwzjxA3H2Pn1wKFmGRtuAY4a7Xs+KotQOO84LLQ60aak+776c&#10;gUsaD9Lz/izHkw6vcZve/DoZc3+X1s+ghJL8h//aL9ZA+Tibl/B7J18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MPjrxQAAAN4AAAAPAAAAAAAAAAAAAAAAAJgCAABkcnMv&#10;ZG93bnJldi54bWxQSwUGAAAAAAQABAD1AAAAigMAAAAA&#10;" fillcolor="black" strokeweight="2.25pt"/>
                      <v:oval id="Oval 842" o:spid="_x0000_s1108" style="position:absolute;left:7778;top:5886;width:43;height:43;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xdcMUA&#10;AADeAAAADwAAAGRycy9kb3ducmV2LnhtbESPQUvDQBSE74L/YXlCb3Zjhaoxm1KEgu3NWgRvj+wz&#10;ic2+jbvPZvvvXUHwOMzMN0y1Sm5QJwqx92zgZl6AIm687bk1cHjdXN+DioJscfBMBs4UYVVfXlRY&#10;Wj/xC5320qoM4ViigU5kLLWOTUcO49yPxNn78MGhZBlabQNOGe4GvSiKpXbYc17ocKSnjprj/tsZ&#10;+ErTmwx8OMr7pw7buEk7v07GzK7S+hGUUJL/8F/72RpY3i4e7uD3Tr4Cu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fF1wxQAAAN4AAAAPAAAAAAAAAAAAAAAAAJgCAABkcnMv&#10;ZG93bnJldi54bWxQSwUGAAAAAAQABAD1AAAAigMAAAAA&#10;" fillcolor="black" strokeweight="2.25pt"/>
                    </v:group>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65952" behindDoc="0" locked="0" layoutInCell="1" allowOverlap="1">
                      <wp:simplePos x="0" y="0"/>
                      <wp:positionH relativeFrom="column">
                        <wp:posOffset>2517140</wp:posOffset>
                      </wp:positionH>
                      <wp:positionV relativeFrom="paragraph">
                        <wp:posOffset>2978150</wp:posOffset>
                      </wp:positionV>
                      <wp:extent cx="403860" cy="339725"/>
                      <wp:effectExtent l="0" t="0" r="15240" b="3175"/>
                      <wp:wrapNone/>
                      <wp:docPr id="1966" name="Надпись 1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33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EB55F9">
                                  <w:pPr>
                                    <w:autoSpaceDE w:val="0"/>
                                    <w:autoSpaceDN w:val="0"/>
                                    <w:adjustRightInd w:val="0"/>
                                    <w:jc w:val="center"/>
                                    <w:rPr>
                                      <w:rFonts w:ascii="Arial" w:hAnsi="Arial" w:cs="Arial"/>
                                      <w:sz w:val="25"/>
                                      <w:szCs w:val="3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966" o:spid="_x0000_s2961" type="#_x0000_t202" style="position:absolute;left:0;text-align:left;margin-left:198.2pt;margin-top:234.5pt;width:31.8pt;height:26.75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" filled="f" stroked="f">
                      <v:textbox inset="0,0,0,0">
                        <w:txbxContent>
                          <w:p w:rsidR="00C8303F" w:rsidRPr="00E06662" w:rsidRDefault="00C8303F" w:rsidP="00EB55F9">
                            <w:pPr>
                              <w:autoSpaceDE w:val="0"/>
                              <w:autoSpaceDN w:val="0"/>
                              <w:adjustRightInd w:val="0"/>
                              <w:jc w:val="center"/>
                              <w:rPr>
                                <w:rFonts w:ascii="Arial" w:hAnsi="Arial" w:cs="Arial"/>
                                <w:sz w:val="25"/>
                                <w:szCs w:val="36"/>
                              </w:rPr>
                            </w:pPr>
                          </w:p>
                        </w:txbxContent>
                      </v:textbox>
                    </v:shape>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1964928" behindDoc="0" locked="0" layoutInCell="1" allowOverlap="1">
                      <wp:simplePos x="0" y="0"/>
                      <wp:positionH relativeFrom="column">
                        <wp:posOffset>1298575</wp:posOffset>
                      </wp:positionH>
                      <wp:positionV relativeFrom="paragraph">
                        <wp:posOffset>2615565</wp:posOffset>
                      </wp:positionV>
                      <wp:extent cx="403860" cy="339725"/>
                      <wp:effectExtent l="0" t="0" r="15240" b="3175"/>
                      <wp:wrapNone/>
                      <wp:docPr id="1965" name="Надпись 19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339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303F" w:rsidRPr="00E06662" w:rsidRDefault="00C8303F" w:rsidP="00EB55F9">
                                  <w:pPr>
                                    <w:autoSpaceDE w:val="0"/>
                                    <w:autoSpaceDN w:val="0"/>
                                    <w:adjustRightInd w:val="0"/>
                                    <w:jc w:val="center"/>
                                    <w:rPr>
                                      <w:rFonts w:ascii="Arial" w:hAnsi="Arial" w:cs="Arial"/>
                                      <w:sz w:val="25"/>
                                      <w:szCs w:val="3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965" o:spid="_x0000_s2962" type="#_x0000_t202" style="position:absolute;left:0;text-align:left;margin-left:102.25pt;margin-top:205.95pt;width:31.8pt;height:26.75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" filled="f" stroked="f">
                      <v:textbox inset="0,0,0,0">
                        <w:txbxContent>
                          <w:p w:rsidR="00C8303F" w:rsidRPr="00E06662" w:rsidRDefault="00C8303F" w:rsidP="00EB55F9">
                            <w:pPr>
                              <w:autoSpaceDE w:val="0"/>
                              <w:autoSpaceDN w:val="0"/>
                              <w:adjustRightInd w:val="0"/>
                              <w:jc w:val="center"/>
                              <w:rPr>
                                <w:rFonts w:ascii="Arial" w:hAnsi="Arial" w:cs="Arial"/>
                                <w:sz w:val="25"/>
                                <w:szCs w:val="36"/>
                              </w:rPr>
                            </w:pPr>
                          </w:p>
                        </w:txbxContent>
                      </v:textbox>
                    </v:shape>
                  </w:pict>
                </mc:Fallback>
              </mc:AlternateContent>
            </w:r>
          </w:p>
          <w:p w:rsidR="00EB55F9" w:rsidRPr="00710476" w:rsidRDefault="00EB55F9" w:rsidP="00EB55F9">
            <w:pPr>
              <w:spacing w:after="0" w:line="240" w:lineRule="auto"/>
              <w:ind w:firstLine="709"/>
              <w:rPr>
                <w:rFonts w:ascii="Times New Roman" w:hAnsi="Times New Roman" w:cs="Times New Roman"/>
                <w:sz w:val="28"/>
                <w:szCs w:val="28"/>
                <w:lang w:val="kk-KZ"/>
              </w:rPr>
            </w:pPr>
            <w:r w:rsidRPr="00EB55F9">
              <w:rPr>
                <w:rFonts w:ascii="Times New Roman" w:hAnsi="Times New Roman" w:cs="Times New Roman"/>
                <w:noProof/>
                <w:sz w:val="28"/>
                <w:szCs w:val="28"/>
              </w:rPr>
              <mc:AlternateContent>
                <mc:Choice Requires="wpg">
                  <w:drawing>
                    <wp:anchor distT="0" distB="0" distL="114300" distR="114300" simplePos="0" relativeHeight="252070400" behindDoc="0" locked="0" layoutInCell="1" allowOverlap="1">
                      <wp:simplePos x="0" y="0"/>
                      <wp:positionH relativeFrom="column">
                        <wp:posOffset>548005</wp:posOffset>
                      </wp:positionH>
                      <wp:positionV relativeFrom="paragraph">
                        <wp:posOffset>45085</wp:posOffset>
                      </wp:positionV>
                      <wp:extent cx="1975485" cy="301625"/>
                      <wp:effectExtent l="14605" t="16510" r="10160" b="15240"/>
                      <wp:wrapNone/>
                      <wp:docPr id="10478" name="Группа 10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5485" cy="301625"/>
                                <a:chOff x="4960" y="11221"/>
                                <a:chExt cx="3111" cy="475"/>
                              </a:xfrm>
                            </wpg:grpSpPr>
                            <wps:wsp>
                              <wps:cNvPr id="10479" name="Line 14153"/>
                              <wps:cNvCnPr>
                                <a:cxnSpLocks noChangeShapeType="1"/>
                              </wps:cNvCnPr>
                              <wps:spPr bwMode="auto">
                                <a:xfrm rot="5400000" flipV="1">
                                  <a:off x="5018" y="11417"/>
                                  <a:ext cx="45" cy="16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80" name="AutoShape 14154"/>
                              <wps:cNvSpPr>
                                <a:spLocks/>
                              </wps:cNvSpPr>
                              <wps:spPr bwMode="auto">
                                <a:xfrm rot="5400000" flipH="1">
                                  <a:off x="5017" y="11535"/>
                                  <a:ext cx="163" cy="16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81" name="Line 963"/>
                              <wps:cNvCnPr>
                                <a:cxnSpLocks noChangeShapeType="1"/>
                              </wps:cNvCnPr>
                              <wps:spPr bwMode="auto">
                                <a:xfrm rot="5400000" flipH="1" flipV="1">
                                  <a:off x="5189" y="11269"/>
                                  <a:ext cx="147" cy="35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10482" name="Group 14156"/>
                              <wpg:cNvGrpSpPr>
                                <a:grpSpLocks/>
                              </wpg:cNvGrpSpPr>
                              <wpg:grpSpPr bwMode="auto">
                                <a:xfrm>
                                  <a:off x="6140" y="11221"/>
                                  <a:ext cx="735" cy="461"/>
                                  <a:chOff x="7714" y="5496"/>
                                  <a:chExt cx="826" cy="506"/>
                                </a:xfrm>
                              </wpg:grpSpPr>
                              <wps:wsp>
                                <wps:cNvPr id="10483" name="Line 969"/>
                                <wps:cNvCnPr>
                                  <a:cxnSpLocks noChangeShapeType="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84" name="Line 970"/>
                                <wps:cNvCnPr>
                                  <a:cxnSpLocks noChangeShapeType="1"/>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85" name="Arc 971"/>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86" name="Arc 972"/>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87" name="Arc 973"/>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88" name="Group 14162"/>
                              <wpg:cNvGrpSpPr>
                                <a:grpSpLocks/>
                              </wpg:cNvGrpSpPr>
                              <wpg:grpSpPr bwMode="auto">
                                <a:xfrm>
                                  <a:off x="6701" y="11221"/>
                                  <a:ext cx="734" cy="461"/>
                                  <a:chOff x="7714" y="5496"/>
                                  <a:chExt cx="826" cy="506"/>
                                </a:xfrm>
                              </wpg:grpSpPr>
                              <wps:wsp>
                                <wps:cNvPr id="10489" name="Line 975"/>
                                <wps:cNvCnPr>
                                  <a:cxnSpLocks noChangeShapeType="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90" name="Line 976"/>
                                <wps:cNvCnPr>
                                  <a:cxnSpLocks noChangeShapeType="1"/>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91" name="Arc 977"/>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92" name="Arc 978"/>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93" name="Arc 979"/>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94" name="Group 14168"/>
                              <wpg:cNvGrpSpPr>
                                <a:grpSpLocks/>
                              </wpg:cNvGrpSpPr>
                              <wpg:grpSpPr bwMode="auto">
                                <a:xfrm>
                                  <a:off x="7264" y="11221"/>
                                  <a:ext cx="735" cy="461"/>
                                  <a:chOff x="7714" y="5496"/>
                                  <a:chExt cx="826" cy="506"/>
                                </a:xfrm>
                              </wpg:grpSpPr>
                              <wps:wsp>
                                <wps:cNvPr id="10495" name="Line 981"/>
                                <wps:cNvCnPr>
                                  <a:cxnSpLocks noChangeShapeType="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52" name="Line 982"/>
                                <wps:cNvCnPr>
                                  <a:cxnSpLocks noChangeShapeType="1"/>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53" name="Arc 983"/>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4" name="Arc 984"/>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5" name="Arc 985"/>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956" name="Group 14174"/>
                              <wpg:cNvGrpSpPr>
                                <a:grpSpLocks/>
                              </wpg:cNvGrpSpPr>
                              <wpg:grpSpPr bwMode="auto">
                                <a:xfrm>
                                  <a:off x="5573" y="11221"/>
                                  <a:ext cx="735" cy="461"/>
                                  <a:chOff x="7714" y="5496"/>
                                  <a:chExt cx="826" cy="506"/>
                                </a:xfrm>
                              </wpg:grpSpPr>
                              <wps:wsp>
                                <wps:cNvPr id="1957" name="Line 969"/>
                                <wps:cNvCnPr>
                                  <a:cxnSpLocks noChangeShapeType="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58" name="Line 970"/>
                                <wps:cNvCnPr>
                                  <a:cxnSpLocks noChangeShapeType="1"/>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59" name="Arc 971"/>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0" name="Arc 972"/>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1" name="Arc 973"/>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962" name="Line 14180"/>
                              <wps:cNvCnPr>
                                <a:cxnSpLocks noChangeShapeType="1"/>
                              </wps:cNvCnPr>
                              <wps:spPr bwMode="auto">
                                <a:xfrm rot="5400000" flipV="1">
                                  <a:off x="5445" y="11264"/>
                                  <a:ext cx="159" cy="37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63" name="AutoShape 14181"/>
                              <wps:cNvSpPr>
                                <a:spLocks/>
                              </wps:cNvSpPr>
                              <wps:spPr bwMode="auto">
                                <a:xfrm rot="5400000">
                                  <a:off x="5297" y="11222"/>
                                  <a:ext cx="163" cy="161"/>
                                </a:xfrm>
                                <a:custGeom>
                                  <a:avLst/>
                                  <a:gdLst>
                                    <a:gd name="T0" fmla="*/ 1 w 42913"/>
                                    <a:gd name="T1" fmla="*/ 0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4" name="Line 14182"/>
                              <wps:cNvCnPr>
                                <a:cxnSpLocks noChangeShapeType="1"/>
                              </wps:cNvCnPr>
                              <wps:spPr bwMode="auto">
                                <a:xfrm rot="5400000" flipH="1" flipV="1">
                                  <a:off x="7945" y="11389"/>
                                  <a:ext cx="72" cy="18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4A757A9" id="Группа 10478" o:spid="_x0000_s1026" style="position:absolute;margin-left:43.15pt;margin-top:3.55pt;width:155.55pt;height:23.75pt;z-index:252070400" coordorigin="4960,11221" coordsize="311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">
                      <v:line id="Line 14153" o:spid="_x0000_s1027" style="position:absolute;rotation:-90;flip:y;visibility:visible;mso-wrap-style:square" from="5018,11417" to="5063,11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fg2sUAAADeAAAADwAAAGRycy9kb3ducmV2LnhtbERPS2vCQBC+F/wPyxS81Y1WGpu6ShAE&#10;D158XLwN2WkSkp1ds1sT/fVuodDbfHzPWa4H04obdb62rGA6SUAQF1bXXCo4n7ZvCxA+IGtsLZOC&#10;O3lYr0YvS8y07flAt2MoRQxhn6GCKgSXSemLigz6iXXEkfu2ncEQYVdK3WEfw00rZ0nyIQ3WHBsq&#10;dLSpqGiOP0bBxpWztMmv0+Yx3+7dIe3f60uu1Ph1yL9ABBrCv/jPvdNxfjJPP+H3nXiDXD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2fg2sUAAADeAAAADwAAAAAAAAAA&#10;AAAAAAChAgAAZHJzL2Rvd25yZXYueG1sUEsFBgAAAAAEAAQA+QAAAJMDAAAAAA==&#10;" strokeweight="1.5pt"/>
                      <v:shape id="AutoShape 14154" o:spid="_x0000_s1028" style="position:absolute;left:5017;top:11535;width:163;height:16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j36McA&#10;AADeAAAADwAAAGRycy9kb3ducmV2LnhtbESPT0vDQBDF70K/wzKCF7EbRUNJuy2paAne+gfscchO&#10;k2B2Nuyuafz2zkHwNsO8ee/9VpvJ9WqkEDvPBh7nGSji2tuOGwOn4/vDAlRMyBZ7z2TghyJs1rOb&#10;FRbWX3lP4yE1Skw4FmigTWkotI51Sw7j3A/Ecrv44DDJGhptA17F3PX6Kcty7bBjSWhxoNeW6q/D&#10;tzNw3n7kY1Xvps/q/qV825UhP1fBmLvbqVyCSjSlf/Hfd2Wlfva8EADBkRn0+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I9+j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line id="Line 963" o:spid="_x0000_s1029" style="position:absolute;rotation:90;flip:x y;visibility:visible;mso-wrap-style:square" from="5189,11269" to="5336,11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y4E8YAAADeAAAADwAAAGRycy9kb3ducmV2LnhtbERP22oCMRB9L/QfwhR8KZooxcvWKFZp&#10;EVRYLx8w3Ux3t91Mlk3U7d83BcG3OZzrTOetrcSFGl861tDvKRDEmTMl5xpOx/fuGIQPyAYrx6Th&#10;lzzMZ48PU0yMu/KeLoeQixjCPkENRQh1IqXPCrLoe64mjtyXayyGCJtcmgavMdxWcqDUUFosOTYU&#10;WNOyoOzncLYanlftZ0hVut/Wo++Pzehtt1ykE607T+3iFUSgNtzFN/faxPnqZdyH/3fiDXL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68uBPGAAAA3gAAAA8AAAAAAAAA&#10;AAAAAAAAoQIAAGRycy9kb3ducmV2LnhtbFBLBQYAAAAABAAEAPkAAACUAwAAAAA=&#10;" strokeweight="1.5pt"/>
                      <v:group id="Group 14156" o:spid="_x0000_s1030" style="position:absolute;left:6140;top:11221;width:735;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U/B8MQAAADeAAAA&#10;DwAAAAAAAAAAAAAAAACqAgAAZHJzL2Rvd25yZXYueG1sUEsFBgAAAAAEAAQA+gAAAJsDAAAAAA==&#10;">
                        <v:line id="Line 969" o:spid="_x0000_s1031"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SKD/8cAAADeAAAADwAAAGRycy9kb3ducmV2LnhtbERP3UrDMBS+F/YO4QjeyJpMxc5u2ZgT&#10;ZaBC1/kAZ82x7daclCZu9e2NIHh3Pr7fM18OthUn6n3jWMMkUSCIS2carjR87J7HUxA+IBtsHZOG&#10;b/KwXIwu5pgZd+YtnYpQiRjCPkMNdQhdJqUva7LoE9cRR+7T9RZDhH0lTY/nGG5beaPUvbTYcGyo&#10;saN1TeWx+LIarp+GfchVvn3r0sPLa/r4vl7lD1pfXQ6rGYhAQ/gX/7k3Js5Xd9Nb+H0n3iA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IoP/xwAAAN4AAAAPAAAAAAAA&#10;AAAAAAAAAKECAABkcnMvZG93bnJldi54bWxQSwUGAAAAAAQABAD5AAAAlQMAAAAA&#10;" strokeweight="1.5pt"/>
                        <v:line id="Line 970" o:spid="_x0000_s1032"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M/Y8QAAADeAAAADwAAAGRycy9kb3ducmV2LnhtbERPTYvCMBC9C/sfwix401Qtq3SNUgTB&#10;gxfdvextaGbb0mYSm2irv36zIHibx/uc9XYwrbhR52vLCmbTBARxYXXNpYLvr/1kBcIHZI2tZVJw&#10;Jw/bzdtojZm2PZ/odg6liCHsM1RQheAyKX1RkUE/tY44cr+2Mxgi7EqpO+xjuGnlPEk+pMGaY0OF&#10;jnYVFc35ahTsXDlfNvll1jzS/dGdlv2i/smVGr8P+SeIQEN4iZ/ug47zk3SVwv878Qa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sz9jxAAAAN4AAAAPAAAAAAAAAAAA&#10;AAAAAKECAABkcnMvZG93bnJldi54bWxQSwUGAAAAAAQABAD5AAAAkgMAAAAA&#10;" strokeweight="1.5pt"/>
                        <v:shape id="Arc 971" o:spid="_x0000_s1033"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2k0MUA&#10;AADeAAAADwAAAGRycy9kb3ducmV2LnhtbERPS2vCQBC+F/oflin0UnQTtaKpq4hQ9FZ8oHgbstMk&#10;bXY27q4m/ffdgtDbfHzPmS06U4sbOV9ZVpD2ExDEudUVFwoO+/feBIQPyBpry6Tghzws5o8PM8y0&#10;bXlLt10oRAxhn6GCMoQmk9LnJRn0fdsQR+7TOoMhQldI7bCN4aaWgyQZS4MVx4YSG1qVlH/vrkZB&#10;O02Xw3BZ0ZdLaf3RHl9OxZmUen7qlm8gAnXhX3x3b3Scn4wmr/D3TrxB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HaTQxQAAAN4AAAAPAAAAAAAAAAAAAAAAAJgCAABkcnMv&#10;ZG93bnJldi54bWxQSwUGAAAAAAQABAD1AAAAigM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72" o:spid="_x0000_s1034"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jNKMQA&#10;AADeAAAADwAAAGRycy9kb3ducmV2LnhtbERPzWrCQBC+F3yHZYRepG5aSpDUVYoQ8SSY+gBjdky2&#10;yc7G7DaJb+8WCr3Nx/c76+1kWzFQ741jBa/LBARx6bThSsH5K39ZgfABWWPrmBTcycN2M3taY6bd&#10;yCcailCJGMI+QwV1CF0mpS9rsuiXriOO3NX1FkOEfSV1j2MMt618S5JUWjQcG2rsaFdT2RQ/VsHi&#10;nuf78XbRl2PTpOb4PSxMcVXqeT59foAINIV/8Z/7oOP85H2Vwu878Qa5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IzSjEAAAA3gAAAA8AAAAAAAAAAAAAAAAAmAIAAGRycy9k&#10;b3ducmV2LnhtbFBLBQYAAAAABAAEAPUAAACJ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73" o:spid="_x0000_s1035"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FvnMUA&#10;AADeAAAADwAAAGRycy9kb3ducmV2LnhtbERPTWvCQBC9C/0Pywi9lLppqamkrhKlleBNLdTjkJ0m&#10;wexs2N3G+O9doeBtHu9z5svBtKIn5xvLCl4mCQji0uqGKwXfh6/nGQgfkDW2lknBhTwsFw+jOWba&#10;nnlH/T5UIoawz1BBHUKXSenLmgz6ie2II/drncEQoaukdniO4aaVr0mSSoMNx4YaO1rXVJ72f0bB&#10;cbVN+6LcDD/F0zT/3OQuPRZOqcfxkH+ACDSEu/jfXeg4P3mbvcPtnXiD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IW+cxQAAAN4AAAAPAAAAAAAAAAAAAAAAAJgCAABkcnMv&#10;ZG93bnJldi54bWxQSwUGAAAAAAQABAD1AAAAigM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v:group id="Group 14162" o:spid="_x0000_s1036" style="position:absolute;left:6701;top:11221;width:734;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Kf2GscAAADe&#10;AAAADwAAAAAAAAAAAAAAAACqAgAAZHJzL2Rvd25yZXYueG1sUEsFBgAAAAAEAAQA+gAAAJ4DAAAA&#10;AA==&#10;">
                        <v:line id="Line 975" o:spid="_x0000_s103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q0FcYAAADeAAAADwAAAGRycy9kb3ducmV2LnhtbERP3WrCMBS+H/gO4QjeDE2UMbUzijo2&#10;Bjqougc4a87aanNSmkzr2y+CsLvz8f2e2aK1lThT40vHGoYDBYI4c6bkXMPX4a0/AeEDssHKMWm4&#10;kofFvPMww8S4C+/ovA+5iCHsE9RQhFAnUvqsIIt+4GriyP24xmKIsMmlafASw20lR0o9S4slx4YC&#10;a1oXlJ32v1bD42v7HVKV7rb1+Pi+Ga8+18t0qnWv2y5fQARqw7/47v4wcb56mkzh9k68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DKtBXGAAAA3gAAAA8AAAAAAAAA&#10;AAAAAAAAoQIAAGRycy9kb3ducmV2LnhtbFBLBQYAAAAABAAEAPkAAACUAwAAAAA=&#10;" strokeweight="1.5pt"/>
                        <v:line id="Line 976" o:spid="_x0000_s103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GvvcgAAADeAAAADwAAAGRycy9kb3ducmV2LnhtbESPQW/CMAyF75P4D5GRdhspDI2tEFCF&#10;hLTDLsAuu1mNaas2TmgC7fbr58Ok3Wz5+b33bXaj69Sd+th4NjCfZaCIS28brgx8ng9Pr6BiQrbY&#10;eSYD3xRht508bDC3fuAj3U+pUmLCMUcDdUoh1zqWNTmMMx+I5XbxvcMka19p2+Mg5q7Tiyx70Q4b&#10;loQaA+1rKtvTzRnYh2qxaovrvP1ZHj7CcTU8N1+FMY/TsViDSjSmf/Hf97uV+tnyTQAER2bQ2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lGvvcgAAADeAAAADwAAAAAA&#10;AAAAAAAAAAChAgAAZHJzL2Rvd25yZXYueG1sUEsFBgAAAAAEAAQA+QAAAJYDAAAAAA==&#10;" strokeweight="1.5pt"/>
                        <v:shape id="Arc 977" o:spid="_x0000_s103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80DsQA&#10;AADeAAAADwAAAGRycy9kb3ducmV2LnhtbERPTWvCQBC9F/wPywheim7SFtHoKiIUvZVaUbwN2TGJ&#10;Zmfj7mrSf98tFHqbx/uc+bIztXiQ85VlBekoAUGcW11xoWD/9T6cgPABWWNtmRR8k4flovc0x0zb&#10;lj/psQuFiCHsM1RQhtBkUvq8JIN+ZBviyJ2tMxgidIXUDtsYbmr5kiRjabDi2FBiQ+uS8uvubhS0&#10;03T1Gm5ruriUNh/t4flYnEipQb9bzUAE6sK/+M+91XF+8jZN4fedeIN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NA7EAAAA3gAAAA8AAAAAAAAAAAAAAAAAmAIAAGRycy9k&#10;b3ducmV2LnhtbFBLBQYAAAAABAAEAPUAAACJ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78" o:spid="_x0000_s104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d9sQA&#10;AADeAAAADwAAAGRycy9kb3ducmV2LnhtbERPzWrCQBC+C32HZYRepG4qIm3qKqWQ0pNg9AHG7Jis&#10;yc6m2W0S374rCN7m4/ud9Xa0jeip88axgtd5AoK4cNpwqeB4yF7eQPiArLFxTAqu5GG7eZqsMdVu&#10;4D31eShFDGGfooIqhDaV0hcVWfRz1xJH7uw6iyHCrpS6wyGG20YukmQlLRqODRW29FVRUed/VsHs&#10;mmXfw+9Jn3Z1vTK7Sz8z+Vmp5+n4+QEi0Bge4rv7R8f5yfJ9Abd34g1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XfbEAAAA3gAAAA8AAAAAAAAAAAAAAAAAmAIAAGRycy9k&#10;b3ducmV2LnhtbFBLBQYAAAAABAAEAPUAAACJ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79" o:spid="_x0000_s104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P/QsUA&#10;AADeAAAADwAAAGRycy9kb3ducmV2LnhtbERPS2vCQBC+F/wPyxR6KXVjH0Gjq8TSSuitKuhxyE6T&#10;YHY27G5j+u9dQehtPr7nLFaDaUVPzjeWFUzGCQji0uqGKwX73efTFIQPyBpby6TgjzyslqO7BWba&#10;nvmb+m2oRAxhn6GCOoQuk9KXNRn0Y9sRR+7HOoMhQldJ7fAcw00rn5MklQYbjg01dvReU3na/hoF&#10;x/VX2hflZjgUj2/5xyZ36bFwSj3cD/kcRKAh/Itv7kLH+cnr7AWu78Qb5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w/9CxQAAAN4AAAAPAAAAAAAAAAAAAAAAAJgCAABkcnMv&#10;ZG93bnJldi54bWxQSwUGAAAAAAQABAD1AAAAigM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v:group id="Group 14168" o:spid="_x0000_s1042" style="position:absolute;left:7264;top:11221;width:735;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zasLFAAAA3gAA&#10;AA8AAAAAAAAAAAAAAAAAqgIAAGRycy9kb3ducmV2LnhtbFBLBQYAAAAABAAEAPoAAACcAwAAAAA=&#10;">
                        <v:line id="Line 981" o:spid="_x0000_s1043"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4ozccAAADeAAAADwAAAGRycy9kb3ducmV2LnhtbERP3UrDMBS+F/YO4QjeyJpM1K7dsjEn&#10;ykCFbvoAZ82x7daclCZu9e2NIHh3Pr7fM18OthUn6n3jWMMkUSCIS2carjR8vD+NpyB8QDbYOiYN&#10;3+RhuRhdzDE37sxbOu1CJWII+xw11CF0uZS+rMmiT1xHHLlP11sMEfaVND2eY7ht5Y1S99Jiw7Gh&#10;xo7WNZXH3ZfVcP047EOhiu1rlx6eX9KHt/WqyLS+uhxWMxCBhvAv/nNvTJyvbrM7+H0n3iAX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XijNxwAAAN4AAAAPAAAAAAAA&#10;AAAAAAAAAKECAABkcnMvZG93bnJldi54bWxQSwUGAAAAAAQABAD5AAAAlQMAAAAA&#10;" strokeweight="1.5pt"/>
                        <v:line id="Line 982" o:spid="_x0000_s1044"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adI8UAAADdAAAADwAAAGRycy9kb3ducmV2LnhtbERPS2vCQBC+F/wPywje6sa01Ta6ShCE&#10;Hrz4uPQ2ZKdJSHZ2zW5N7K/vCgVv8/E9Z7UZTCuu1PnasoLZNAFBXFhdc6ngfNo9v4PwAVlja5kU&#10;3MjDZj16WmGmbc8Huh5DKWII+wwVVCG4TEpfVGTQT60jjty37QyGCLtS6g77GG5amSbJXBqsOTZU&#10;6GhbUdEcf4yCrSvTRZNfZs3v627vDov+pf7KlZqMh3wJItAQHuJ/96eO8z/eUrh/E0+Q6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eadI8UAAADdAAAADwAAAAAAAAAA&#10;AAAAAAChAgAAZHJzL2Rvd25yZXYueG1sUEsFBgAAAAAEAAQA+QAAAJMDAAAAAA==&#10;" strokeweight="1.5pt"/>
                        <v:shape id="Arc 983" o:spid="_x0000_s1045"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FihMMA&#10;AADdAAAADwAAAGRycy9kb3ducmV2LnhtbERPTWvCQBC9C/6HZQQvUjdRlJq6igjF3kQtLb0N2WmS&#10;Njub7q4m/feuIHibx/uc5boztbiQ85VlBek4AUGcW11xoeD99Pr0DMIHZI21ZVLwTx7Wq35viZm2&#10;LR/ocgyFiCHsM1RQhtBkUvq8JIN+bBviyH1bZzBE6AqpHbYx3NRykiRzabDi2FBiQ9uS8t/j2Sho&#10;F+lmGv629ONS2u3bj9Fn8UVKDQfd5gVEoC48xHf3m47zF7Mp3L6JJ8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FihMMAAADdAAAADwAAAAAAAAAAAAAAAACYAgAAZHJzL2Rv&#10;d25yZXYueG1sUEsFBgAAAAAEAAQA9QAAAIg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84" o:spid="_x0000_s1046"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ijYsQA&#10;AADdAAAADwAAAGRycy9kb3ducmV2LnhtbERPzWrCQBC+F/oOyxR6Ed20tKLRVUohpSeh0QcYs2Oy&#10;JjubZrdJfHtXKHibj+931tvRNqKnzhvHCl5mCQjiwmnDpYLDPpsuQPiArLFxTAou5GG7eXxYY6rd&#10;wD/U56EUMYR9igqqENpUSl9UZNHPXEscuZPrLIYIu1LqDocYbhv5miRzadFwbKiwpc+Kijr/swom&#10;lyz7Gn6P+rir67nZnfuJyU9KPT+NHysQgcZwF/+7v3Wcv3x/g9s38QS5u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Yo2LEAAAA3QAAAA8AAAAAAAAAAAAAAAAAmAIAAGRycy9k&#10;b3ducmV2LnhtbFBLBQYAAAAABAAEAPUAAACJ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85" o:spid="_x0000_s1047"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EfkcQA&#10;AADdAAAADwAAAGRycy9kb3ducmV2LnhtbERPTWvCQBC9F/wPywi9iG4sJGjqKrG0ErxpC/U4ZMck&#10;mJ0Nu9uY/vtuodDbPN7nbHaj6cRAzreWFSwXCQjiyuqWawUf72/zFQgfkDV2lknBN3nYbScPG8y1&#10;vfOJhnOoRQxhn6OCJoQ+l9JXDRn0C9sTR+5qncEQoauldniP4aaTT0mSSYMtx4YGe3ppqLqdv4yC&#10;y/6YDWV1GD/LWVq8HgqXXUqn1ON0LJ5BBBrDv/jPXeo4f52m8PtNPEF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hH5HEAAAA3QAAAA8AAAAAAAAAAAAAAAAAmAIAAGRycy9k&#10;b3ducmV2LnhtbFBLBQYAAAAABAAEAPUAAACJ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v:group id="Group 14174" o:spid="_x0000_s1048" style="position:absolute;left:5573;top:11221;width:735;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HMtP8UAAADdAAAADwAAAGRycy9kb3ducmV2LnhtbERPS2vCQBC+F/wPyxS8&#10;1U2UhJq6ikiVHkKhKpTehuyYBLOzIbvN4993C4Xe5uN7zmY3mkb01LnasoJ4EYEgLqyuuVRwvRyf&#10;nkE4j6yxsUwKJnKw284eNphpO/AH9WdfihDCLkMFlfdtJqUrKjLoFrYlDtzNdgZ9gF0pdYdDCDeN&#10;XEZRKg3WHBoqbOlQUXE/fxsFpwGH/Sp+7fP77TB9XZL3zzwmpeaP4/4FhKfR/4v/3G86zF8nK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xzLT/FAAAA3QAA&#10;AA8AAAAAAAAAAAAAAAAAqgIAAGRycy9kb3ducmV2LnhtbFBLBQYAAAAABAAEAPoAAACcAwAAAAA=&#10;">
                        <v:line id="Line 969" o:spid="_x0000_s1049"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ySJ8UAAADdAAAADwAAAGRycy9kb3ducmV2LnhtbERP22rCQBB9F/yHZQRfSt0otKmpq3jB&#10;UqhCvHzANDsm0exsyK6a/n23UPBtDuc6k1lrKnGjxpWWFQwHEQjizOqScwXHw/r5DYTzyBory6Tg&#10;hxzMpt3OBBNt77yj297nIoSwS1BB4X2dSOmyggy6ga2JA3eyjUEfYJNL3eA9hJtKjqLoVRosOTQU&#10;WNOyoOyyvxoFT6v226dRutvU8fnjK15sl/N0rFS/187fQXhq/UP87/7UYf74JYa/b8IJcvo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iySJ8UAAADdAAAADwAAAAAAAAAA&#10;AAAAAAChAgAAZHJzL2Rvd25yZXYueG1sUEsFBgAAAAAEAAQA+QAAAJMDAAAAAA==&#10;" strokeweight="1.5pt"/>
                        <v:line id="Line 970" o:spid="_x0000_s1050"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6qycgAAADdAAAADwAAAGRycy9kb3ducmV2LnhtbESPT0/DMAzF70j7DpGRuLF0AzZWlk3V&#10;pEkcuOzPhZvVeG3VxsmasBY+PT4gcbP1nt/7eb0dXadu1MfGs4HZNANFXHrbcGXgfNo/voKKCdli&#10;55kMfFOE7WZyt8bc+oEPdDumSkkIxxwN1CmFXOtY1uQwTn0gFu3ie4dJ1r7StsdBwl2n51m20A4b&#10;loYaA+1qKtvjlzOwC9V82RbXWfvzvP8Ih+Xw1HwWxjzcj8UbqERj+jf/Xb9bwV+9CK58IyPoz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A6qycgAAADdAAAADwAAAAAA&#10;AAAAAAAAAAChAgAAZHJzL2Rvd25yZXYueG1sUEsFBgAAAAAEAAQA+QAAAJYDAAAAAA==&#10;" strokeweight="1.5pt"/>
                        <v:shape id="Arc 971" o:spid="_x0000_s1051"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lVbsQA&#10;AADdAAAADwAAAGRycy9kb3ducmV2LnhtbERPTWvCQBC9F/wPywheSt2kpdJEVxGh6E1qpcXbkB2T&#10;aHY27q4m/fduodDbPN7nzBa9acSNnK8tK0jHCQjiwuqaSwX7z/enNxA+IGtsLJOCH/KwmA8eZphr&#10;2/EH3XahFDGEfY4KqhDaXEpfVGTQj21LHLmjdQZDhK6U2mEXw00jn5NkIg3WHBsqbGlVUXHeXY2C&#10;LkuXL+GyopNLab3tvh6/ywMpNRr2yymIQH34F/+5NzrOz14z+P0mni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JVW7EAAAA3QAAAA8AAAAAAAAAAAAAAAAAmAIAAGRycy9k&#10;b3ducmV2LnhtbFBLBQYAAAAABAAEAPUAAACJ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72" o:spid="_x0000_s1052"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9v3MYA&#10;AADdAAAADwAAAGRycy9kb3ducmV2LnhtbESPQU/DMAyF70j8h8iTuEwshUMFZdk0IRVxmkTZD/Aa&#10;rw1tnNKEtvv3+IDEzdZ7fu/zdr/4Xk00RhfYwMMmA0VcB+u4MXD6LO+fQMWEbLEPTAauFGG/u73Z&#10;YmHDzB80ValREsKxQANtSkOhdaxb8hg3YSAW7RJGj0nWsdF2xFnCfa8fsyzXHh1LQ4sDvbZUd9WP&#10;N7C+luXb/H2252PX5e74Na1ddTHmbrUcXkAlWtK/+e/63Qr+cy788o2Mo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M9v3MYAAADdAAAADwAAAAAAAAAAAAAAAACYAgAAZHJz&#10;L2Rvd25yZXYueG1sUEsFBgAAAAAEAAQA9QAAAIsDA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73" o:spid="_x0000_s1053"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bTL8QA&#10;AADdAAAADwAAAGRycy9kb3ducmV2LnhtbERPTWvCQBC9C/6HZYReRDcWGmrqKlGsBG9VoR6H7DQJ&#10;zc6G3TWm/75bKHibx/uc1WYwrejJ+caygsU8AUFcWt1wpeByfp+9gvABWWNrmRT8kIfNejxaYabt&#10;nT+oP4VKxBD2GSqoQ+gyKX1Zk0E/tx1x5L6sMxgidJXUDu8x3LTyOUlSabDh2FBjR7uayu/TzSi4&#10;bo9pX5SH4bOYvuT7Q+7Sa+GUepoM+RuIQEN4iP/dhY7zl+kC/r6JJ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20y/EAAAA3QAAAA8AAAAAAAAAAAAAAAAAmAIAAGRycy9k&#10;b3ducmV2LnhtbFBLBQYAAAAABAAEAPUAAACJ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v:line id="Line 14180" o:spid="_x0000_s1054" style="position:absolute;rotation:-90;flip:y;visibility:visible;mso-wrap-style:square" from="5445,11264" to="5604,11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pXnsQAAADdAAAADwAAAGRycy9kb3ducmV2LnhtbERPTWvCQBC9C/6HZQRvujEt2kZXCYLg&#10;wYu2l96G7DQJyc6u2a2J/nq3UOhtHu9zNrvBtOJGna8tK1jMExDEhdU1lwo+Pw6zNxA+IGtsLZOC&#10;O3nYbcejDWba9nym2yWUIoawz1BBFYLLpPRFRQb93DriyH3bzmCIsCul7rCP4aaVaZIspcGaY0OF&#10;jvYVFc3lxyjYuzJdNfl10TxeDyd3XvUv9Veu1HQy5GsQgYbwL/5zH3Wc/75M4febeILcP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ileexAAAAN0AAAAPAAAAAAAAAAAA&#10;AAAAAKECAABkcnMvZG93bnJldi54bWxQSwUGAAAAAAQABAD5AAAAkgMAAAAA&#10;" strokeweight="1.5pt"/>
                      <v:shape id="AutoShape 14181" o:spid="_x0000_s1055" style="position:absolute;left:5297;top:11222;width:163;height:161;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2oOcQA&#10;AADdAAAADwAAAGRycy9kb3ducmV2LnhtbERPS2vCQBC+F/oflil4KXUTBdE0GxFB9CY+aOltyE6T&#10;tNnZuLua9N93hUJv8/E9J18OphU3cr6xrCAdJyCIS6sbrhScT5uXOQgfkDW2lknBD3lYFo8POWba&#10;9nyg2zFUIoawz1BBHUKXSenLmgz6se2II/dpncEQoaukdtjHcNPKSZLMpMGGY0ONHa1rKr+PV6Og&#10;X6Srabis6cultN33b8/v1QcpNXoaVq8gAg3hX/zn3uk4fzGbwv2beII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NqDnEAAAA3QAAAA8AAAAAAAAAAAAAAAAAmAIAAGRycy9k&#10;b3ducmV2LnhtbFBLBQYAAAAABAAEAPUAAACJ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line id="Line 14182" o:spid="_x0000_s1056" style="position:absolute;rotation:90;flip:x y;visibility:visible;mso-wrap-style:square" from="7945,11389" to="8017,1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LG7cUAAADdAAAADwAAAGRycy9kb3ducmV2LnhtbERP22rCQBB9L/gPywi+iG4qxUt0FWtp&#10;EVSIlw8Ys2MSzc6G7FbTv+8WhL7N4VxntmhMKe5Uu8Kygtd+BII4tbrgTMHp+Nkbg3AeWWNpmRT8&#10;kIPFvPUyw1jbB+/pfvCZCCHsYlSQe1/FUro0J4OubyviwF1sbdAHWGdS1/gI4aaUgygaSoMFh4Yc&#10;K1rllN4O30ZB96M5+yRK9ttqdP3ajN53q2UyUarTbpZTEJ4a/y9+utc6zJ8M3+Dvm3CCnP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JLG7cUAAADdAAAADwAAAAAAAAAA&#10;AAAAAAChAgAAZHJzL2Rvd25yZXYueG1sUEsFBgAAAAAEAAQA+QAAAJMDAAAAAA==&#10;" strokeweight="1.5pt"/>
                    </v:group>
                  </w:pict>
                </mc:Fallback>
              </mc:AlternateContent>
            </w:r>
          </w:p>
          <w:p w:rsidR="00EB55F9" w:rsidRPr="00710476" w:rsidRDefault="00EB55F9" w:rsidP="00EB55F9">
            <w:pPr>
              <w:spacing w:after="0" w:line="240" w:lineRule="auto"/>
              <w:ind w:firstLine="709"/>
              <w:rPr>
                <w:rFonts w:ascii="Times New Roman" w:hAnsi="Times New Roman" w:cs="Times New Roman"/>
                <w:sz w:val="28"/>
                <w:szCs w:val="28"/>
                <w:lang w:val="kk-KZ"/>
              </w:rPr>
            </w:pPr>
            <w:r w:rsidRPr="00EB55F9">
              <w:rPr>
                <w:rFonts w:ascii="Times New Roman" w:hAnsi="Times New Roman" w:cs="Times New Roman"/>
                <w:noProof/>
                <w:sz w:val="28"/>
                <w:szCs w:val="28"/>
              </w:rPr>
              <mc:AlternateContent>
                <mc:Choice Requires="wpg">
                  <w:drawing>
                    <wp:anchor distT="0" distB="0" distL="114300" distR="114300" simplePos="0" relativeHeight="252069376" behindDoc="0" locked="0" layoutInCell="1" allowOverlap="1">
                      <wp:simplePos x="0" y="0"/>
                      <wp:positionH relativeFrom="column">
                        <wp:posOffset>644525</wp:posOffset>
                      </wp:positionH>
                      <wp:positionV relativeFrom="paragraph">
                        <wp:posOffset>157480</wp:posOffset>
                      </wp:positionV>
                      <wp:extent cx="1781810" cy="337820"/>
                      <wp:effectExtent l="15875" t="14605" r="12065" b="9525"/>
                      <wp:wrapNone/>
                      <wp:docPr id="1269" name="Группа 1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1781810" cy="337820"/>
                                <a:chOff x="2721" y="3218"/>
                                <a:chExt cx="2806" cy="532"/>
                              </a:xfrm>
                            </wpg:grpSpPr>
                            <wpg:grpSp>
                              <wpg:cNvPr id="1270" name="Group 14128"/>
                              <wpg:cNvGrpSpPr>
                                <a:grpSpLocks/>
                              </wpg:cNvGrpSpPr>
                              <wpg:grpSpPr bwMode="auto">
                                <a:xfrm>
                                  <a:off x="2918" y="3225"/>
                                  <a:ext cx="719" cy="525"/>
                                  <a:chOff x="6066" y="4501"/>
                                  <a:chExt cx="689" cy="525"/>
                                </a:xfrm>
                              </wpg:grpSpPr>
                              <wps:wsp>
                                <wps:cNvPr id="1271" name="Line 14129"/>
                                <wps:cNvCnPr>
                                  <a:cxnSpLocks noChangeShapeType="1"/>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72" name="Line 14130"/>
                                <wps:cNvCnPr>
                                  <a:cxnSpLocks noChangeShapeType="1"/>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73" name="Arc 14131"/>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4" name="Arc 14132"/>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75" name="Group 14133"/>
                              <wpg:cNvGrpSpPr>
                                <a:grpSpLocks/>
                              </wpg:cNvGrpSpPr>
                              <wpg:grpSpPr bwMode="auto">
                                <a:xfrm>
                                  <a:off x="3479" y="3224"/>
                                  <a:ext cx="719" cy="525"/>
                                  <a:chOff x="6066" y="4501"/>
                                  <a:chExt cx="689" cy="525"/>
                                </a:xfrm>
                              </wpg:grpSpPr>
                              <wps:wsp>
                                <wps:cNvPr id="1276" name="Line 14134"/>
                                <wps:cNvCnPr>
                                  <a:cxnSpLocks noChangeShapeType="1"/>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77" name="Line 14135"/>
                                <wps:cNvCnPr>
                                  <a:cxnSpLocks noChangeShapeType="1"/>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78" name="Arc 14136"/>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9" name="Arc 14137"/>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64" name="Group 14138"/>
                              <wpg:cNvGrpSpPr>
                                <a:grpSpLocks/>
                              </wpg:cNvGrpSpPr>
                              <wpg:grpSpPr bwMode="auto">
                                <a:xfrm>
                                  <a:off x="4038" y="3222"/>
                                  <a:ext cx="719" cy="525"/>
                                  <a:chOff x="6066" y="4501"/>
                                  <a:chExt cx="689" cy="525"/>
                                </a:xfrm>
                              </wpg:grpSpPr>
                              <wps:wsp>
                                <wps:cNvPr id="10465" name="Line 14139"/>
                                <wps:cNvCnPr>
                                  <a:cxnSpLocks noChangeShapeType="1"/>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66" name="Line 14140"/>
                                <wps:cNvCnPr>
                                  <a:cxnSpLocks noChangeShapeType="1"/>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67" name="Arc 14141"/>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68" name="Arc 14142"/>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69" name="Group 14143"/>
                              <wpg:cNvGrpSpPr>
                                <a:grpSpLocks/>
                              </wpg:cNvGrpSpPr>
                              <wpg:grpSpPr bwMode="auto">
                                <a:xfrm>
                                  <a:off x="4601" y="3219"/>
                                  <a:ext cx="719" cy="525"/>
                                  <a:chOff x="6066" y="4501"/>
                                  <a:chExt cx="689" cy="525"/>
                                </a:xfrm>
                              </wpg:grpSpPr>
                              <wps:wsp>
                                <wps:cNvPr id="10470" name="Line 14144"/>
                                <wps:cNvCnPr>
                                  <a:cxnSpLocks noChangeShapeType="1"/>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71" name="Line 14145"/>
                                <wps:cNvCnPr>
                                  <a:cxnSpLocks noChangeShapeType="1"/>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72" name="Arc 14146"/>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73" name="Arc 14147"/>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0474" name="Line 14148"/>
                              <wps:cNvCnPr>
                                <a:cxnSpLocks noChangeShapeType="1"/>
                              </wps:cNvCnPr>
                              <wps:spPr bwMode="auto">
                                <a:xfrm rot="-5400000" flipH="1" flipV="1">
                                  <a:off x="2693" y="3438"/>
                                  <a:ext cx="335" cy="28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10475" name="Group 14149"/>
                              <wpg:cNvGrpSpPr>
                                <a:grpSpLocks/>
                              </wpg:cNvGrpSpPr>
                              <wpg:grpSpPr bwMode="auto">
                                <a:xfrm>
                                  <a:off x="5164" y="3218"/>
                                  <a:ext cx="363" cy="524"/>
                                  <a:chOff x="8765" y="4504"/>
                                  <a:chExt cx="348" cy="524"/>
                                </a:xfrm>
                              </wpg:grpSpPr>
                              <wps:wsp>
                                <wps:cNvPr id="10476" name="Line 14150"/>
                                <wps:cNvCnPr>
                                  <a:cxnSpLocks noChangeShapeType="1"/>
                                </wps:cNvCnPr>
                                <wps:spPr bwMode="auto">
                                  <a:xfrm rot="16200000" flipV="1">
                                    <a:off x="8776" y="4691"/>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77" name="Arc 14151"/>
                                <wps:cNvSpPr>
                                  <a:spLocks/>
                                </wps:cNvSpPr>
                                <wps:spPr bwMode="auto">
                                  <a:xfrm rot="16200000" flipH="1">
                                    <a:off x="8748" y="4521"/>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E20D1B5" id="Группа 1269" o:spid="_x0000_s1026" style="position:absolute;margin-left:50.75pt;margin-top:12.4pt;width:140.3pt;height:26.6pt;rotation:180;z-index:252069376" coordorigin="2721,3218" coordsize="2806,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">
                      <v:group id="Group 14128" o:spid="_x0000_s1027" style="position:absolute;left:2918;top:3225;width:719;height:525" coordorigin="6066,4501" coordsize="689,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lh0/8cAAADd&#10;AAAADwAAAAAAAAAAAAAAAACqAgAAZHJzL2Rvd25yZXYueG1sUEsFBgAAAAAEAAQA+gAAAJ4DAAAA&#10;AA==&#10;">
                        <v:line id="Line 14129" o:spid="_x0000_s1028"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KH8QAAADdAAAADwAAAGRycy9kb3ducmV2LnhtbERPS2vCQBC+C/0PyxS86SYebBtdRYpB&#10;68k3eBuy0yRtdjZkVxP/vSsUepuP7znTeWcqcaPGlZYVxMMIBHFmdcm5guMhHbyDcB5ZY2WZFNzJ&#10;wXz20ptiom3LO7rtfS5CCLsEFRTe14mULivIoBvamjhw37Yx6ANscqkbbEO4qeQoisbSYMmhocCa&#10;PgvKfvdXo2ATp9UyTy8nbc737c/quPj4OrRK9V+7xQSEp87/i//cax3mj95ieH4TTpC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kofxAAAAN0AAAAPAAAAAAAAAAAA&#10;AAAAAKECAABkcnMvZG93bnJldi54bWxQSwUGAAAAAAQABAD5AAAAkgMAAAAA&#10;" strokeweight="1.5pt"/>
                        <v:line id="Line 14130" o:spid="_x0000_s1029"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I1FcYAAADdAAAADwAAAGRycy9kb3ducmV2LnhtbERP32vCMBB+H/g/hBP2NlM7p9IZZQzG&#10;NpiwqQh9uzVnU2wupclq519vhMHe7uP7eYtVb2vRUesrxwrGowQEceF0xaWC3fblbg7CB2SNtWNS&#10;8EseVsvBzQIz7U78Rd0mlCKGsM9QgQmhyaT0hSGLfuQa4sgdXGsxRNiWUrd4iuG2lmmSTKXFimOD&#10;wYaeDRXHzY9V8H1fdePX6f79Y/Jg8nkePs/5ulTqdtg/PYII1Id/8Z/7Tcf56SyF6zfxBLm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MSNRXGAAAA3QAAAA8AAAAAAAAA&#10;AAAAAAAAoQIAAGRycy9kb3ducmV2LnhtbFBLBQYAAAAABAAEAPkAAACUAwAAAAA=&#10;" strokeweight="1.5pt"/>
                        <v:shape id="Arc 14131" o:spid="_x0000_s1030"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D968QA&#10;AADdAAAADwAAAGRycy9kb3ducmV2LnhtbERPTWvCQBC9F/wPywje6kYLtqRuQtUWehBqE6HXaXaa&#10;pGZnQ3aN8d+7guBtHu9zlulgGtFT52rLCmbTCARxYXXNpYJ9/vH4AsJ5ZI2NZVJwJgdpMnpYYqzt&#10;ib+pz3wpQgi7GBVU3rexlK6oyKCb2pY4cH+2M+gD7EqpOzyFcNPIeRQtpMGaQ0OFLa0rKg7Z0Siw&#10;vy7PbPmzHv7781a/73erzddOqcl4eHsF4Wnwd/HN/anD/PnzE1y/CSfI5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Q/evEAAAA3QAAAA8AAAAAAAAAAAAAAAAAmAIAAGRycy9k&#10;b3ducmV2LnhtbFBLBQYAAAAABAAEAPUAAACJAw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4132" o:spid="_x0000_s1031"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nWhMUA&#10;AADdAAAADwAAAGRycy9kb3ducmV2LnhtbERPTWsCMRC9F/wPYYReimZri8rWKFKweOmha2mv42Z2&#10;s5hMlk1c1/76plDwNo/3OavN4KzoqQuNZwWP0wwEcel1w7WCz8NusgQRIrJG65kUXCnAZj26W2Gu&#10;/YU/qC9iLVIIhxwVmBjbXMpQGnIYpr4lTlzlO4cxwa6WusNLCndWzrJsLh02nBoMtvRqqDwVZ6fg&#10;Kzu+97Z6KpbFT9W/2Yfhuz0ape7Hw/YFRKQh3sT/7r1O82eLZ/j7Jp0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daExQAAAN0AAAAPAAAAAAAAAAAAAAAAAJgCAABkcnMv&#10;ZG93bnJldi54bWxQSwUGAAAAAAQABAD1AAAAigM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v:group id="Group 14133" o:spid="_x0000_s1032" style="position:absolute;left:3479;top:3224;width:719;height:525" coordorigin="6066,4501" coordsize="689,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i/XZ8UAAADdAAAADwAAAGRycy9kb3ducmV2LnhtbERPTWvCQBC9F/wPyxS8&#10;NZsoaSXNKiJWPIRCVSi9DdkxCWZnQ3abxH/fLRR6m8f7nHwzmVYM1LvGsoIkikEQl1Y3XCm4nN+e&#10;ViCcR9bYWiYFd3KwWc8ecsy0HfmDhpOvRAhhl6GC2vsuk9KVNRl0ke2IA3e1vUEfYF9J3eMYwk0r&#10;F3H8LA02HBpq7GhXU3k7fRsFhxHH7TLZD8Xturt/ndP3zyIhpeaP0/YVhKfJ/4v/3Ecd5i9e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ov12fFAAAA3QAA&#10;AA8AAAAAAAAAAAAAAAAAqgIAAGRycy9kb3ducmV2LnhtbFBLBQYAAAAABAAEAPoAAACcAwAAAAA=&#10;">
                        <v:line id="Line 14134" o:spid="_x0000_s1033"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PSa8UAAADdAAAADwAAAGRycy9kb3ducmV2LnhtbERPS2vCQBC+F/oflhF6azZ6sG3MRkQM&#10;fZx8VfA2ZMckNjsbslsT/31XKHibj+856XwwjbhQ52rLCsZRDIK4sLrmUsF+lz+/gnAeWWNjmRRc&#10;ycE8e3xIMdG25w1dtr4UIYRdggoq79tESldUZNBFtiUO3Ml2Bn2AXSl1h30IN42cxPFUGqw5NFTY&#10;0rKi4mf7axR8jfNmVebHb20O1/X5fb94+9z1Sj2NhsUMhKfB38X/7g8d5k9epnD7Jpwg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BPSa8UAAADdAAAADwAAAAAAAAAA&#10;AAAAAAChAgAAZHJzL2Rvd25yZXYueG1sUEsFBgAAAAAEAAQA+QAAAJMDAAAAAA==&#10;" strokeweight="1.5pt"/>
                        <v:line id="Line 14135" o:spid="_x0000_s1034"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WWjcYAAADdAAAADwAAAGRycy9kb3ducmV2LnhtbERP32vCMBB+F/wfwg1801S3qXRGGYOh&#10;wgbOidC3W3Nris2lNLHW/fXLYODbfXw/b7HqbCVaanzpWMF4lIAgzp0uuVBw+HwdzkH4gKyxckwK&#10;ruRhtez3Fphqd+EPavehEDGEfYoKTAh1KqXPDVn0I1cTR+7bNRZDhE0hdYOXGG4rOUmSqbRYcmww&#10;WNOLofy0P1sFX/dlO15Pj9u3h0eTzbOw+8neC6UGd93zE4hAXbiJ/90bHedPZjP4+yae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Nllo3GAAAA3QAAAA8AAAAAAAAA&#10;AAAAAAAAoQIAAGRycy9kb3ducmV2LnhtbFBLBQYAAAAABAAEAPkAAACUAwAAAAA=&#10;" strokeweight="1.5pt"/>
                        <v:shape id="Arc 14136" o:spid="_x0000_s1035"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RvmsYA&#10;AADdAAAADwAAAGRycy9kb3ducmV2LnhtbESPQW/CMAyF70j7D5GRdoMUDmPqCGiwTeKANChIu5rG&#10;tB2NUzWhlH8/HyZxs/We3/s8X/auVh21ofJsYDJOQBHn3lZcGDgevkavoEJEtlh7JgN3CrBcPA3m&#10;mFp/4z11WSyUhHBI0UAZY5NqHfKSHIaxb4hFO/vWYZS1LbRt8SbhrtbTJHnRDiuWhhIbWpeUX7Kr&#10;M+BP4ZD54mfd/3b3rf087lYf3ztjnof9+xuoSH18mP+vN1bwpzPBlW9kBL3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rRvmsYAAADdAAAADwAAAAAAAAAAAAAAAACYAgAAZHJz&#10;L2Rvd25yZXYueG1sUEsFBgAAAAAEAAQA9QAAAIsDA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4137" o:spid="_x0000_s1036"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h5GsUA&#10;AADdAAAADwAAAGRycy9kb3ducmV2LnhtbERPTWsCMRC9F/wPYQpeSs1WodqtUaSgeOmha2mv42Z2&#10;szSZLJu4rv76plDwNo/3Ocv14KzoqQuNZwVPkwwEcel1w7WCz8P2cQEiRGSN1jMpuFCA9Wp0t8Rc&#10;+zN/UF/EWqQQDjkqMDG2uZShNOQwTHxLnLjKdw5jgl0tdYfnFO6snGbZs3TYcGow2NKbofKnODkF&#10;X9nxvbfVrFgU16rf2Yfhuz0apcb3w+YVRKQh3sT/7r1O86fzF/j7Jp0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OHkaxQAAAN0AAAAPAAAAAAAAAAAAAAAAAJgCAABkcnMv&#10;ZG93bnJldi54bWxQSwUGAAAAAAQABAD1AAAAigM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v:group id="Group 14138" o:spid="_x0000_s1037" style="position:absolute;left:4038;top:3222;width:719;height:525" coordorigin="6066,4501" coordsize="689,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nmGuXFAAAA3gAA&#10;AA8AAAAAAAAAAAAAAAAAqgIAAGRycy9kb3ducmV2LnhtbFBLBQYAAAAABAAEAPoAAACcAwAAAAA=&#10;">
                        <v:line id="Line 14139" o:spid="_x0000_s1038"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eoZ8UAAADeAAAADwAAAGRycy9kb3ducmV2LnhtbERPS2vCQBC+F/oflhF6042lShtdRaTB&#10;x6n1Bd6G7JikZmdDdjXx37uC0Nt8fM8ZT1tTiivVrrCsoN+LQBCnVhecKdhtk+4nCOeRNZaWScGN&#10;HEwnry9jjLVt+JeuG5+JEMIuRgW591UspUtzMuh6tiIO3MnWBn2AdSZ1jU0IN6V8j6KhNFhwaMix&#10;onlO6XlzMQrW/aT8zpLjXpvD7edvsZt9rbaNUm+ddjYC4an1/+Kne6nD/OhjOIDHO+EGOb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QeoZ8UAAADeAAAADwAAAAAAAAAA&#10;AAAAAAChAgAAZHJzL2Rvd25yZXYueG1sUEsFBgAAAAAEAAQA+QAAAJMDAAAAAA==&#10;" strokeweight="1.5pt"/>
                        <v:line id="Line 14140" o:spid="_x0000_s1039"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dE4McAAADeAAAADwAAAGRycy9kb3ducmV2LnhtbERP22rCQBB9L/Qflin4VjdeGiS6ighi&#10;CxZaWwp5G7PTbGh2NmTXGP16t1Do2xzOdRar3taio9ZXjhWMhgkI4sLpiksFnx/bxxkIH5A11o5J&#10;wYU8rJb3dwvMtDvzO3WHUIoYwj5DBSaEJpPSF4Ys+qFriCP37VqLIcK2lLrFcwy3tRwnSSotVhwb&#10;DDa0MVT8HE5WwXFSdaNd+vWynz6ZfJaHt2v+Wio1eOjXcxCB+vAv/nM/6zg/maYp/L4Tb5D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p0TgxwAAAN4AAAAPAAAAAAAA&#10;AAAAAAAAAKECAABkcnMvZG93bnJldi54bWxQSwUGAAAAAAQABAD5AAAAlQMAAAAA&#10;" strokeweight="1.5pt"/>
                        <v:shape id="Arc 14141" o:spid="_x0000_s1040"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XlsMQA&#10;AADeAAAADwAAAGRycy9kb3ducmV2LnhtbERPTWvCQBC9C/6HZQRvurGISnQVa1vooaBGweuYHZNo&#10;djZktzH+e1co9DaP9zmLVWtK0VDtCssKRsMIBHFqdcGZguPhazAD4TyyxtIyKXiQg9Wy21lgrO2d&#10;99QkPhMhhF2MCnLvq1hKl+Zk0A1tRRy4i60N+gDrTOoa7yHclPItiibSYMGhIceKNjmlt+TXKLBn&#10;d0hsdtq01+bxoz+Pu/eP7U6pfq9dz0F4av2/+M/9rcP8aDyZwuudcIN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15bDEAAAA3gAAAA8AAAAAAAAAAAAAAAAAmAIAAGRycy9k&#10;b3ducmV2LnhtbFBLBQYAAAAABAAEAPUAAACJAw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4142" o:spid="_x0000_s1041"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RuhscA&#10;AADeAAAADwAAAGRycy9kb3ducmV2LnhtbESPT0sDMRDF74LfIYzgRWziH0rZNi0iKF48uBW9Tjez&#10;m6XJZNnE7eqndw6Ctxnem/d+s9nNMaiJxtwntnCzMKCIm+R67iy875+uV6ByQXYYEpOFb8qw256f&#10;bbBy6cRvNNWlUxLCuUILvpSh0jo3niLmRRqIRWvTGLHIOnbajXiS8Bj0rTFLHbFnafA40KOn5lh/&#10;RQsf5vA6hfauXtU/7fQcrubP4eCtvbyYH9agCs3l3/x3/eIE39wvhVfekRn09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0bobHAAAA3gAAAA8AAAAAAAAAAAAAAAAAmAIAAGRy&#10;cy9kb3ducmV2LnhtbFBLBQYAAAAABAAEAPUAAACMAw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v:group id="Group 14143" o:spid="_x0000_s1042" style="position:absolute;left:4601;top:3219;width:719;height:525" coordorigin="6066,4501" coordsize="689,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fntXvFAAAA3gAA&#10;AA8AAAAAAAAAAAAAAAAAqgIAAGRycy9kb3ducmV2LnhtbFBLBQYAAAAABAAEAPoAAACcAwAAAAA=&#10;">
                        <v:line id="Line 14144" o:spid="_x0000_s1043"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mdIsgAAADeAAAADwAAAGRycy9kb3ducmV2LnhtbESPQWvCQBCF7wX/wzKCt7qxSNXUVaQ0&#10;tHpq1RZ6G7JjEpudDdmtif/eORR6m2HevPe+5bp3tbpQGyrPBibjBBRx7m3FhYHjIbufgwoR2WLt&#10;mQxcKcB6NbhbYmp9xx902cdCiQmHFA2UMTap1iEvyWEY+4ZYbiffOoyytoW2LXZi7mr9kCSP2mHF&#10;klBiQ88l5T/7X2dgN8nqlyL7/rTu6/p+fj1uFttDZ8xo2G+eQEXq47/47/vNSv1kOhMAwZEZ9OoG&#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KmdIsgAAADeAAAADwAAAAAA&#10;AAAAAAAAAAChAgAAZHJzL2Rvd25yZXYueG1sUEsFBgAAAAAEAAQA+QAAAJYDAAAAAA==&#10;" strokeweight="1.5pt"/>
                        <v:line id="Line 14145" o:spid="_x0000_s1044"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dKSccAAADeAAAADwAAAGRycy9kb3ducmV2LnhtbERP32vCMBB+H/g/hBN8m2mnc9IZZQiy&#10;DSY4NwZ9uzVnU2wupclq51+/CMLe7uP7eYtVb2vRUesrxwrScQKCuHC64lLB58fmdg7CB2SNtWNS&#10;8EseVsvBzQIz7U78Tt0+lCKGsM9QgQmhyaT0hSGLfuwa4sgdXGsxRNiWUrd4iuG2lndJMpMWK44N&#10;BhtaGyqO+x+r4HtSdenz7Ov1bXpv8nkedud8Wyo1GvZPjyAC9eFffHW/6Dg/mT6kcHkn3i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l0pJxwAAAN4AAAAPAAAAAAAA&#10;AAAAAAAAAKECAABkcnMvZG93bnJldi54bWxQSwUGAAAAAAQABAD5AAAAlQMAAAAA&#10;" strokeweight="1.5pt"/>
                        <v:shape id="Arc 14146" o:spid="_x0000_s1045"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vQ9cQA&#10;AADeAAAADwAAAGRycy9kb3ducmV2LnhtbERPS2vCQBC+F/wPywje6kYRldRVfBV6ENQo9DrNTpNo&#10;djZk1xj/vSsUepuP7zmzRWtK0VDtCssKBv0IBHFqdcGZgvPp830KwnlkjaVlUvAgB4t5522GsbZ3&#10;PlKT+EyEEHYxKsi9r2IpXZqTQde3FXHgfm1t0AdYZ1LXeA/hppTDKBpLgwWHhhwrWueUXpObUWB/&#10;3Cmx2fe6vTSPnd6eD6vN/qBUr9suP0B4av2/+M/9pcP8aDQZwu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0PXEAAAA3gAAAA8AAAAAAAAAAAAAAAAAmAIAAGRycy9k&#10;b3ducmV2LnhtbFBLBQYAAAAABAAEAPUAAACJAw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4147" o:spid="_x0000_s1046"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lqKsUA&#10;AADeAAAADwAAAGRycy9kb3ducmV2LnhtbERPTUsDMRC9C/6HMIIXsYm2aNk2LSJUvHhwLe11upnd&#10;LCaTZZNuV3+9EQq9zeN9znI9eicG6mMbWMPDRIEgroJpudGw/drcz0HEhGzQBSYNPxRhvbq+WmJh&#10;wok/aShTI3IIxwI12JS6QspYWfIYJ6Ejzlwdeo8pw76RpsdTDvdOPir1JD22nBssdvRqqfouj17D&#10;Th0+BldPy3n5Ww9v7m7cdwer9e3N+LIAkWhMF/HZ/W7yfDV7nsL/O/kG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SWoqxQAAAN4AAAAPAAAAAAAAAAAAAAAAAJgCAABkcnMv&#10;ZG93bnJldi54bWxQSwUGAAAAAAQABAD1AAAAigM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v:line id="Line 14148" o:spid="_x0000_s1047" style="position:absolute;rotation:-90;flip:x y;visibility:visible;mso-wrap-style:square" from="2693,3438" to="3028,3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KbIcYAAADeAAAADwAAAGRycy9kb3ducmV2LnhtbERPS2vCQBC+F/oflhF6041FtI3ZiEhD&#10;a0+tL/A2ZMckNTsbslsT/31XEHqbj+85yaI3tbhQ6yrLCsajCARxbnXFhYLdNhu+gHAeWWNtmRRc&#10;ycEifXxIMNa242+6bHwhQgi7GBWU3jexlC4vyaAb2YY4cCfbGvQBtoXULXYh3NTyOYqm0mDFoaHE&#10;hlYl5efNr1HwOc7qtyI77rU5XL9+3nfL1/W2U+pp0C/nIDz1/l98d3/oMD+azCZweyfcIN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SmyHGAAAA3gAAAA8AAAAAAAAA&#10;AAAAAAAAoQIAAGRycy9kb3ducmV2LnhtbFBLBQYAAAAABAAEAPkAAACUAwAAAAA=&#10;" strokeweight="1.5pt"/>
                      <v:group id="Group 14149" o:spid="_x0000_s1048" style="position:absolute;left:5164;top:3218;width:363;height:524" coordorigin="8765,4504" coordsize="348,5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NzKaPFAAAA3gAA&#10;AA8AAAAAAAAAAAAAAAAAqgIAAGRycy9kb3ducmV2LnhtbFBLBQYAAAAABAAEAPoAAACcAwAAAAA=&#10;">
                        <v:line id="Line 14150" o:spid="_x0000_s1049" style="position:absolute;rotation:90;flip:y;visibility:visible;mso-wrap-style:square" from="8776,4691" to="9131,5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7SPccAAADeAAAADwAAAGRycy9kb3ducmV2LnhtbERP32vCMBB+H/g/hBv4NlOn66QaZQiy&#10;DSZMNwZ9O5tbU2wupclq51+/CAPf7uP7eYtVb2vRUesrxwrGowQEceF0xaWCz4/N3QyED8gaa8ek&#10;4Jc8rJaDmwVm2p14R90+lCKGsM9QgQmhyaT0hSGLfuQa4sh9u9ZiiLAtpW7xFMNtLe+TJJUWK44N&#10;BhtaGyqO+x+r4DCpuvFz+vX6Nn0w+SwP7+d8Wyo1vO2f5iAC9eEq/ne/6Dg/mT6mcHkn3i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iftI9xwAAAN4AAAAPAAAAAAAA&#10;AAAAAAAAAKECAABkcnMvZG93bnJldi54bWxQSwUGAAAAAAQABAD5AAAAlQMAAAAA&#10;" strokeweight="1.5pt"/>
                        <v:shape id="Arc 14151" o:spid="_x0000_s1050" style="position:absolute;left:8748;top:4521;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zbcQA&#10;AADeAAAADwAAAGRycy9kb3ducmV2LnhtbERPTWvCQBC9F/wPywje6sYiKtFVrG3Bg6BGweuYHZNo&#10;djZktzH+e1co9DaP9zmzRWtK0VDtCssKBv0IBHFqdcGZguPh530CwnlkjaVlUvAgB4t5522GsbZ3&#10;3lOT+EyEEHYxKsi9r2IpXZqTQde3FXHgLrY26AOsM6lrvIdwU8qPKBpJgwWHhhwrWuWU3pJfo8Ce&#10;3SGx2WnVXpvHRn8fd59f251SvW67nILw1Pp/8Z97rcP8aDgew+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c23EAAAA3gAAAA8AAAAAAAAAAAAAAAAAmAIAAGRycy9k&#10;b3ducmV2LnhtbFBLBQYAAAAABAAEAPUAAACJAw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group>
                    </v:group>
                  </w:pict>
                </mc:Fallback>
              </mc:AlternateContent>
            </w:r>
          </w:p>
          <w:p w:rsidR="00EB55F9" w:rsidRPr="00710476" w:rsidRDefault="00EB55F9" w:rsidP="00EB55F9">
            <w:pPr>
              <w:spacing w:after="0" w:line="240" w:lineRule="auto"/>
              <w:ind w:firstLine="709"/>
              <w:rPr>
                <w:rFonts w:ascii="Times New Roman" w:hAnsi="Times New Roman" w:cs="Times New Roman"/>
                <w:sz w:val="28"/>
                <w:szCs w:val="28"/>
                <w:lang w:val="kk-KZ"/>
              </w:rPr>
            </w:pPr>
          </w:p>
          <w:p w:rsidR="00EB55F9" w:rsidRPr="00710476" w:rsidRDefault="00EB55F9" w:rsidP="00EB55F9">
            <w:pPr>
              <w:spacing w:after="0" w:line="240" w:lineRule="auto"/>
              <w:ind w:firstLine="709"/>
              <w:rPr>
                <w:rFonts w:ascii="Times New Roman" w:hAnsi="Times New Roman" w:cs="Times New Roman"/>
                <w:sz w:val="28"/>
                <w:szCs w:val="28"/>
                <w:lang w:val="kk-KZ"/>
              </w:rPr>
            </w:pPr>
          </w:p>
          <w:p w:rsidR="00EB55F9" w:rsidRPr="00710476" w:rsidRDefault="00EB55F9" w:rsidP="00EB55F9">
            <w:pPr>
              <w:spacing w:after="0" w:line="240" w:lineRule="auto"/>
              <w:ind w:firstLine="709"/>
              <w:rPr>
                <w:rFonts w:ascii="Times New Roman" w:hAnsi="Times New Roman" w:cs="Times New Roman"/>
                <w:sz w:val="28"/>
                <w:szCs w:val="28"/>
                <w:lang w:val="kk-KZ"/>
              </w:rPr>
            </w:pPr>
            <w:r w:rsidRPr="00EB55F9">
              <w:rPr>
                <w:rFonts w:ascii="Times New Roman" w:hAnsi="Times New Roman" w:cs="Times New Roman"/>
                <w:noProof/>
                <w:sz w:val="28"/>
                <w:szCs w:val="28"/>
              </w:rPr>
              <mc:AlternateContent>
                <mc:Choice Requires="wpg">
                  <w:drawing>
                    <wp:anchor distT="0" distB="0" distL="114300" distR="114300" simplePos="0" relativeHeight="252068352" behindDoc="0" locked="0" layoutInCell="1" allowOverlap="1">
                      <wp:simplePos x="0" y="0"/>
                      <wp:positionH relativeFrom="column">
                        <wp:posOffset>556260</wp:posOffset>
                      </wp:positionH>
                      <wp:positionV relativeFrom="paragraph">
                        <wp:posOffset>104775</wp:posOffset>
                      </wp:positionV>
                      <wp:extent cx="1975485" cy="301625"/>
                      <wp:effectExtent l="13335" t="9525" r="11430" b="12700"/>
                      <wp:wrapNone/>
                      <wp:docPr id="440" name="Группа 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5485" cy="301625"/>
                                <a:chOff x="4960" y="11221"/>
                                <a:chExt cx="3111" cy="475"/>
                              </a:xfrm>
                            </wpg:grpSpPr>
                            <wps:wsp>
                              <wps:cNvPr id="441" name="Line 14097"/>
                              <wps:cNvCnPr>
                                <a:cxnSpLocks noChangeShapeType="1"/>
                              </wps:cNvCnPr>
                              <wps:spPr bwMode="auto">
                                <a:xfrm rot="5400000" flipV="1">
                                  <a:off x="5018" y="11417"/>
                                  <a:ext cx="45" cy="16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42" name="AutoShape 14098"/>
                              <wps:cNvSpPr>
                                <a:spLocks/>
                              </wps:cNvSpPr>
                              <wps:spPr bwMode="auto">
                                <a:xfrm rot="5400000" flipH="1">
                                  <a:off x="5017" y="11535"/>
                                  <a:ext cx="163" cy="16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3" name="Line 963"/>
                              <wps:cNvCnPr>
                                <a:cxnSpLocks noChangeShapeType="1"/>
                              </wps:cNvCnPr>
                              <wps:spPr bwMode="auto">
                                <a:xfrm rot="5400000" flipH="1" flipV="1">
                                  <a:off x="5189" y="11269"/>
                                  <a:ext cx="147" cy="35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444" name="Group 14100"/>
                              <wpg:cNvGrpSpPr>
                                <a:grpSpLocks/>
                              </wpg:cNvGrpSpPr>
                              <wpg:grpSpPr bwMode="auto">
                                <a:xfrm>
                                  <a:off x="6140" y="11221"/>
                                  <a:ext cx="735" cy="461"/>
                                  <a:chOff x="7714" y="5496"/>
                                  <a:chExt cx="826" cy="506"/>
                                </a:xfrm>
                              </wpg:grpSpPr>
                              <wps:wsp>
                                <wps:cNvPr id="445" name="Line 969"/>
                                <wps:cNvCnPr>
                                  <a:cxnSpLocks noChangeShapeType="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46" name="Line 970"/>
                                <wps:cNvCnPr>
                                  <a:cxnSpLocks noChangeShapeType="1"/>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47" name="Arc 971"/>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725" name="Arc 972"/>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141" name="Arc 973"/>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48" name="Group 14106"/>
                              <wpg:cNvGrpSpPr>
                                <a:grpSpLocks/>
                              </wpg:cNvGrpSpPr>
                              <wpg:grpSpPr bwMode="auto">
                                <a:xfrm>
                                  <a:off x="6701" y="11221"/>
                                  <a:ext cx="734" cy="461"/>
                                  <a:chOff x="7714" y="5496"/>
                                  <a:chExt cx="826" cy="506"/>
                                </a:xfrm>
                              </wpg:grpSpPr>
                              <wps:wsp>
                                <wps:cNvPr id="1249" name="Line 975"/>
                                <wps:cNvCnPr>
                                  <a:cxnSpLocks noChangeShapeType="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50" name="Line 976"/>
                                <wps:cNvCnPr>
                                  <a:cxnSpLocks noChangeShapeType="1"/>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51" name="Arc 977"/>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2" name="Arc 978"/>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3" name="Arc 979"/>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54" name="Group 14112"/>
                              <wpg:cNvGrpSpPr>
                                <a:grpSpLocks/>
                              </wpg:cNvGrpSpPr>
                              <wpg:grpSpPr bwMode="auto">
                                <a:xfrm>
                                  <a:off x="7264" y="11221"/>
                                  <a:ext cx="735" cy="461"/>
                                  <a:chOff x="7714" y="5496"/>
                                  <a:chExt cx="826" cy="506"/>
                                </a:xfrm>
                              </wpg:grpSpPr>
                              <wps:wsp>
                                <wps:cNvPr id="1255" name="Line 981"/>
                                <wps:cNvCnPr>
                                  <a:cxnSpLocks noChangeShapeType="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56" name="Line 982"/>
                                <wps:cNvCnPr>
                                  <a:cxnSpLocks noChangeShapeType="1"/>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57" name="Arc 983"/>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8" name="Arc 984"/>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9" name="Arc 985"/>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260" name="Group 14118"/>
                              <wpg:cNvGrpSpPr>
                                <a:grpSpLocks/>
                              </wpg:cNvGrpSpPr>
                              <wpg:grpSpPr bwMode="auto">
                                <a:xfrm>
                                  <a:off x="5573" y="11221"/>
                                  <a:ext cx="735" cy="461"/>
                                  <a:chOff x="7714" y="5496"/>
                                  <a:chExt cx="826" cy="506"/>
                                </a:xfrm>
                              </wpg:grpSpPr>
                              <wps:wsp>
                                <wps:cNvPr id="1261" name="Line 969"/>
                                <wps:cNvCnPr>
                                  <a:cxnSpLocks noChangeShapeType="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62" name="Line 970"/>
                                <wps:cNvCnPr>
                                  <a:cxnSpLocks noChangeShapeType="1"/>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63" name="Arc 971"/>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4" name="Arc 972"/>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5" name="Arc 973"/>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66" name="Line 14124"/>
                              <wps:cNvCnPr>
                                <a:cxnSpLocks noChangeShapeType="1"/>
                              </wps:cNvCnPr>
                              <wps:spPr bwMode="auto">
                                <a:xfrm rot="5400000" flipV="1">
                                  <a:off x="5445" y="11264"/>
                                  <a:ext cx="159" cy="37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267" name="AutoShape 14125"/>
                              <wps:cNvSpPr>
                                <a:spLocks/>
                              </wps:cNvSpPr>
                              <wps:spPr bwMode="auto">
                                <a:xfrm rot="5400000">
                                  <a:off x="5297" y="11222"/>
                                  <a:ext cx="163" cy="161"/>
                                </a:xfrm>
                                <a:custGeom>
                                  <a:avLst/>
                                  <a:gdLst>
                                    <a:gd name="T0" fmla="*/ 1 w 42913"/>
                                    <a:gd name="T1" fmla="*/ 0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8" name="Line 14126"/>
                              <wps:cNvCnPr>
                                <a:cxnSpLocks noChangeShapeType="1"/>
                              </wps:cNvCnPr>
                              <wps:spPr bwMode="auto">
                                <a:xfrm rot="5400000" flipH="1" flipV="1">
                                  <a:off x="7945" y="11389"/>
                                  <a:ext cx="72" cy="18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B8E0325" id="Группа 440" o:spid="_x0000_s1026" style="position:absolute;margin-left:43.8pt;margin-top:8.25pt;width:155.55pt;height:23.75pt;z-index:252068352" coordorigin="4960,11221" coordsize="3111,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">
                      <v:line id="Line 14097" o:spid="_x0000_s1027" style="position:absolute;rotation:-90;flip:y;visibility:visible;mso-wrap-style:square" from="5018,11417" to="5063,115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wI78UAAADcAAAADwAAAGRycy9kb3ducmV2LnhtbESPQWvCQBSE74L/YXlCb7qJhlpSVwmC&#10;4MGL1ktvj+xrEpJ9u81uTeqv7xYEj8PMfMNsdqPpxI1631hWkC4SEMSl1Q1XCq4fh/kbCB+QNXaW&#10;ScEvedhtp5MN5toOfKbbJVQiQtjnqKAOweVS+rImg35hHXH0vmxvMETZV1L3OES46eQySV6lwYbj&#10;Qo2O9jWV7eXHKNi7arlui++0vWeHkzuvh1XzWSj1MhuLdxCBxvAMP9pHrSDLUvg/E4+A3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CwI78UAAADcAAAADwAAAAAAAAAA&#10;AAAAAAChAgAAZHJzL2Rvd25yZXYueG1sUEsFBgAAAAAEAAQA+QAAAJMDAAAAAA==&#10;" strokeweight="1.5pt"/>
                      <v:shape id="AutoShape 14098" o:spid="_x0000_s1028" style="position:absolute;left:5017;top:11535;width:163;height:16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ShjsUA&#10;AADcAAAADwAAAGRycy9kb3ducmV2LnhtbESPQWvCQBSE74L/YXkFL1I3ig0ldZUoVUJvaqEeH9nX&#10;JDT7NuxuY/rvu4LgcZiZb5jVZjCt6Mn5xrKC+SwBQVxa3XCl4PO8f34F4QOyxtYyKfgjD5v1eLTC&#10;TNsrH6k/hUpECPsMFdQhdJmUvqzJoJ/Zjjh639YZDFG6SmqH1wg3rVwkSSoNNhwXauxoV1P5c/o1&#10;Ci7bj7QvysPwVUxf8vdD7tJL4ZSaPA35G4hAQ3iE7+1CK1guF3A7E4+A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lKGOxQAAANwAAAAPAAAAAAAAAAAAAAAAAJgCAABkcnMv&#10;ZG93bnJldi54bWxQSwUGAAAAAAQABAD1AAAAigM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line id="Line 963" o:spid="_x0000_s1029" style="position:absolute;rotation:90;flip:x y;visibility:visible;mso-wrap-style:square" from="5189,11269" to="5336,11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yIpscAAADcAAAADwAAAGRycy9kb3ducmV2LnhtbESP0WrCQBRE3wX/YblCX4purFJtdBW1&#10;VIS2EK0fcM1ek2j2bshuNf17Vyj4OMzMGWY6b0wpLlS7wrKCfi8CQZxaXXCmYP/z0R2DcB5ZY2mZ&#10;FPyRg/ms3ZpirO2Vt3TZ+UwECLsYFeTeV7GULs3JoOvZijh4R1sb9EHWmdQ1XgPclPIlil6lwYLD&#10;Qo4VrXJKz7tfo+D5vTn4JEq2X9XotP4cLb9Xi+RNqadOs5iA8NT4R/i/vdEKhsMB3M+EIyB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XIimxwAAANwAAAAPAAAAAAAA&#10;AAAAAAAAAKECAABkcnMvZG93bnJldi54bWxQSwUGAAAAAAQABAD5AAAAlQMAAAAA&#10;" strokeweight="1.5pt"/>
                      <v:group id="Group 14100" o:spid="_x0000_s1030" style="position:absolute;left:6140;top:11221;width:735;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GG8UAAADcAAAADwAAAGRycy9kb3ducmV2LnhtbESPT2vCQBTE7wW/w/KE&#10;3uomNhWJriKi4kEK/gHx9sg+k2D2bciuSfz23UKhx2FmfsPMl72pREuNKy0riEcRCOLM6pJzBZfz&#10;9mMKwnlkjZVlUvAiB8vF4G2OqbYdH6k9+VwECLsUFRTe16mULivIoBvZmjh4d9sY9EE2udQNdgFu&#10;KjmOook0WHJYKLCmdUHZ4/Q0CnYddqvPeNMeHvf163b++r4eYlLqfdivZiA89f4//NfeawV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7hhvFAAAA3AAA&#10;AA8AAAAAAAAAAAAAAAAAqgIAAGRycy9kb3ducmV2LnhtbFBLBQYAAAAABAAEAPoAAACcAwAAAAA=&#10;">
                        <v:line id="Line 969" o:spid="_x0000_s1031"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1SccAAADcAAAADwAAAGRycy9kb3ducmV2LnhtbESP3WrCQBSE7wXfYTlCb0Q3LbbR1FWs&#10;pUWoQvx5gGP2NIlmz4bsVtO37xYEL4eZ+YaZzltTiQs1rrSs4HEYgSDOrC45V3DYfwzGIJxH1lhZ&#10;JgW/5GA+63ammGh75S1ddj4XAcIuQQWF93UipcsKMuiGtiYO3rdtDPogm1zqBq8Bbir5FEUv0mDJ&#10;YaHAmpYFZefdj1HQf2+PPo3S7bqOT59f8dtmuUgnSj302sUrCE+tv4dv7ZVWMBo9w/+ZcATk7A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3+bVJxwAAANwAAAAPAAAAAAAA&#10;AAAAAAAAAKECAABkcnMvZG93bnJldi54bWxQSwUGAAAAAAQABAD5AAAAlQMAAAAA&#10;" strokeweight="1.5pt"/>
                        <v:line id="Line 970" o:spid="_x0000_s1032"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8WQm8YAAADcAAAADwAAAGRycy9kb3ducmV2LnhtbESPQWvCQBSE70L/w/IK3nSjBi2pmxAE&#10;oQcv2l56e2Rfk5Ds2212a6K/3i0Uehxm5htmX0ymF1cafGtZwWqZgCCurG65VvDxfly8gPABWWNv&#10;mRTcyEORP832mGk78pmul1CLCGGfoYImBJdJ6auGDPqldcTR+7KDwRDlUEs94BjhppfrJNlKgy3H&#10;hQYdHRqqusuPUXBw9XrXld+r7p4eT+68GzftZ6nU/HkqX0EEmsJ/+K/9phWk6RZ+z8QjIPM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PFkJvGAAAA3AAAAA8AAAAAAAAA&#10;AAAAAAAAoQIAAGRycy9kb3ducmV2LnhtbFBLBQYAAAAABAAEAPkAAACUAwAAAAA=&#10;" strokeweight="1.5pt"/>
                        <v:shape id="Arc 971" o:spid="_x0000_s1033"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BaWcYA&#10;AADcAAAADwAAAGRycy9kb3ducmV2LnhtbESPT2vCQBTE7wW/w/KEXkrdpBVbo6uIUNpb8Q9Kb4/s&#10;M4lm38bdrUm/vSsUPA4z8xtmOu9MLS7kfGVZQTpIQBDnVldcKNhuPp7fQfiArLG2TAr+yMN81nuY&#10;YqZtyyu6rEMhIoR9hgrKEJpMSp+XZNAPbEMcvYN1BkOUrpDaYRvhppYvSTKSBiuOCyU2tCwpP61/&#10;jYJ2nC5ew3lJR5fS53e7e9oXP6TUY79bTEAE6sI9/N/+0gqGwze4nY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BaWcYAAADcAAAADwAAAAAAAAAAAAAAAACYAgAAZHJz&#10;L2Rvd25yZXYueG1sUEsFBgAAAAAEAAQA9QAAAIs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72" o:spid="_x0000_s1034"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Iuu8cA&#10;AADeAAAADwAAAGRycy9kb3ducmV2LnhtbESP0WrCQBRE3wv+w3KFvkjdVFDb1FWKkNInoakfcM1e&#10;kzXZuzG7JvHvu4VCH4eZOcNsdqNtRE+dN44VPM8TEMSF04ZLBcfv7OkFhA/IGhvHpOBOHnbbycMG&#10;U+0G/qI+D6WIEPYpKqhCaFMpfVGRRT93LXH0zq6zGKLsSqk7HCLcNnKRJCtp0XBcqLClfUVFnd+s&#10;gtk9yz6G60mfDnW9ModLPzP5WanH6fj+BiLQGP7Df+1PrWD5ul4s4fdOv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CLrvHAAAA3gAAAA8AAAAAAAAAAAAAAAAAmAIAAGRy&#10;cy9kb3ducmV2LnhtbFBLBQYAAAAABAAEAPUAAACM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73" o:spid="_x0000_s1035"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uykMcA&#10;AADeAAAADwAAAGRycy9kb3ducmV2LnhtbESPQWvCQBSE7wX/w/KEXopuUmyQ1FWiWAm91Rbq8ZF9&#10;JsHs27C7xvTfu4VCj8PMfMOsNqPpxEDOt5YVpPMEBHFldcu1gq/Pt9kShA/IGjvLpOCHPGzWk4cV&#10;5tre+IOGY6hFhLDPUUETQp9L6auGDPq57Ymjd7bOYIjS1VI7vEW46eRzkmTSYMtxocGedg1Vl+PV&#10;KDht37OhrA7jd/n0UuwPhctOpVPqcToWryACjeE//NcutYIsSRcp/N6JV0Cu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rspD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v:group id="Group 14106" o:spid="_x0000_s1036" style="position:absolute;left:6701;top:11221;width:734;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kKyRMcAAADd&#10;AAAADwAAAAAAAAAAAAAAAACqAgAAZHJzL2Rvd25yZXYueG1sUEsFBgAAAAAEAAQA+gAAAJ4DAAAA&#10;AA==&#10;">
                        <v:line id="Line 975" o:spid="_x0000_s103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0NXMUAAADdAAAADwAAAGRycy9kb3ducmV2LnhtbERP22rCQBB9L/Qflin4IrpRitbUVbyg&#10;CFqI2g+YZqdJNDsbsqvGv+8KQt/mcK4znjamFFeqXWFZQa8bgSBOrS44U/B9XHU+QDiPrLG0TAru&#10;5GA6eX0ZY6ztjfd0PfhMhBB2MSrIva9iKV2ak0HXtRVx4H5tbdAHWGdS13gL4aaU/SgaSIMFh4Yc&#10;K1rklJ4PF6OgvWx+fBIl+101PK23w/nXYpaMlGq9NbNPEJ4a/y9+ujc6zO+/j+DxTThBT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B0NXMUAAADdAAAADwAAAAAAAAAA&#10;AAAAAAChAgAAZHJzL2Rvd25yZXYueG1sUEsFBgAAAAAEAAQA+QAAAJMDAAAAAA==&#10;" strokeweight="1.5pt"/>
                        <v:line id="Line 976" o:spid="_x0000_s103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0OegMcAAADdAAAADwAAAGRycy9kb3ducmV2LnhtbESPQU/DMAyF70j8h8hIu7F0ZTBUlk3V&#10;pEk7cNngws1qTFu1cUIT1m6/Hh8mcbP1nt/7vN5OrldnGmLr2cBinoEirrxtuTbw+bF/fAUVE7LF&#10;3jMZuFCE7eb+bo2F9SMf6XxKtZIQjgUaaFIKhdaxashhnPtALNq3HxwmWYda2wFHCXe9zrPsRTts&#10;WRoaDLRrqOpOv87ALtT5qit/Ft11uX8Px9X41H6VxswepvINVKIp/Ztv1wcr+Pmz8Ms3MoLe/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Q56AxwAAAN0AAAAPAAAAAAAA&#10;AAAAAAAAAKECAABkcnMvZG93bnJldi54bWxQSwUGAAAAAAQABAD5AAAAlQMAAAAA&#10;" strokeweight="1.5pt"/>
                        <v:shape id="Arc 977" o:spid="_x0000_s103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RhJ8QA&#10;AADdAAAADwAAAGRycy9kb3ducmV2LnhtbERPTWvCQBC9C/6HZYRepNnEotToKiIUvZWqtHgbsmOS&#10;Njub7m5N+u+7BcHbPN7nLNe9acSVnK8tK8iSFARxYXXNpYLT8eXxGYQPyBoby6TglzysV8PBEnNt&#10;O36j6yGUIoawz1FBFUKbS+mLigz6xLbEkbtYZzBE6EqpHXYx3DRykqYzabDm2FBhS9uKiq/Dj1HQ&#10;zbPNU/je0qfLaPfavY8/yjMp9TDqNwsQgfpwF9/cex3nT6YZ/H8TT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EYSfEAAAA3QAAAA8AAAAAAAAAAAAAAAAAmAIAAGRycy9k&#10;b3ducmV2LnhtbFBLBQYAAAAABAAEAPUAAACJ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78" o:spid="_x0000_s104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amwsQA&#10;AADdAAAADwAAAGRycy9kb3ducmV2LnhtbERPS2rDMBDdF3oHMYFuQiPH0FCcKCEEXLoK1M0BxtbE&#10;VmyNXEu1ndtXhUJ383jf2R1m24mRBm8cK1ivEhDEldOGawWXz/z5FYQPyBo7x6TgTh4O+8eHHWba&#10;TfxBYxFqEUPYZ6igCaHPpPRVQxb9yvXEkbu6wWKIcKilHnCK4baTaZJspEXDsaHBnk4NVW3xbRUs&#10;73n+Nn2Vujy37cacb+PSFFelnhbzcQsi0Bz+xX/udx3npy8p/H4TT5D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GpsLEAAAA3QAAAA8AAAAAAAAAAAAAAAAAmAIAAGRycy9k&#10;b3ducmV2LnhtbFBLBQYAAAAABAAEAPUAAACJ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79" o:spid="_x0000_s104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8aMcQA&#10;AADdAAAADwAAAGRycy9kb3ducmV2LnhtbERPTWvCQBC9F/wPyxS8lLpRMZTUVaJUCb2phXocstMk&#10;NDsbdrcx/ntXKHibx/uc5XowrejJ+caygukkAUFcWt1wpeDrtHt9A+EDssbWMim4kof1avS0xEzb&#10;Cx+oP4ZKxBD2GSqoQ+gyKX1Zk0E/sR1x5H6sMxgidJXUDi8x3LRyliSpNNhwbKixo21N5e/xzyg4&#10;bz7Tvij3w3fxssg/9rlLz4VTavw85O8gAg3hIf53FzrOny3mcP8mni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GjHEAAAA3QAAAA8AAAAAAAAAAAAAAAAAmAIAAGRycy9k&#10;b3ducmV2LnhtbFBLBQYAAAAABAAEAPUAAACJ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v:group id="Group 14112" o:spid="_x0000_s1042" style="position:absolute;left:7264;top:11221;width:735;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tYunMUAAADdAAAADwAAAGRycy9kb3ducmV2LnhtbERPTWvCQBC9F/wPywi9&#10;NZvYpkjMKiJWPIRCVSi9DdkxCWZnQ3abxH/fLRR6m8f7nHwzmVYM1LvGsoIkikEQl1Y3XCm4nN+e&#10;liCcR9bYWiYFd3KwWc8ecsy0HfmDhpOvRAhhl6GC2vsuk9KVNRl0ke2IA3e1vUEfYF9J3eMYwk0r&#10;F3H8Kg02HBpq7GhXU3k7fRsFhxHH7XOyH4rbdXf/Oqfvn0VCSj3Op+0KhKfJ/4v/3Ecd5i/S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7WLpzFAAAA3QAA&#10;AA8AAAAAAAAAAAAAAAAAqgIAAGRycy9kb3ducmV2LnhtbFBLBQYAAAAABAAEAPoAAACcAwAAAAA=&#10;">
                        <v:line id="Line 981" o:spid="_x0000_s1043"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mRhMYAAADdAAAADwAAAGRycy9kb3ducmV2LnhtbERP22rCQBB9F/oPyxR8Ed0oqDV1E7xQ&#10;KdhCtP2AaXaapGZnQ3bV+PfdQsG3OZzrLNPO1OJCrassKxiPIhDEudUVFwo+P16GTyCcR9ZYWyYF&#10;N3KQJg+9JcbaXvlAl6MvRAhhF6OC0vsmltLlJRl0I9sQB+7btgZ9gG0hdYvXEG5qOYmimTRYcWgo&#10;saFNSfnpeDYKBtvuy2dRdnhr5j+7/Xz9vlllC6X6j93qGYSnzt/F/+5XHeZPplP4+yacIJ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iJkYTGAAAA3QAAAA8AAAAAAAAA&#10;AAAAAAAAoQIAAGRycy9kb3ducmV2LnhtbFBLBQYAAAAABAAEAPkAAACUAwAAAAA=&#10;" strokeweight="1.5pt"/>
                        <v:line id="Line 982" o:spid="_x0000_s1044"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b8QAAADdAAAADwAAAGRycy9kb3ducmV2LnhtbERPTWvCQBC9C/6HZQRvujFaldRVgiD0&#10;4EXbi7chO01CsrNrdjVpf323UOhtHu9zdofBtOJJna8tK1jMExDEhdU1lwo+3k+zLQgfkDW2lknB&#10;F3k47MejHWba9nyh5zWUIoawz1BBFYLLpPRFRQb93DriyH3azmCIsCul7rCP4aaVaZKspcGaY0OF&#10;jo4VFc31YRQcXZlumvy+aL5Xp7O7bPplfcuVmk6G/BVEoCH8i//cbzrOT1/W8PtNPEH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qNvxAAAAN0AAAAPAAAAAAAAAAAA&#10;AAAAAKECAABkcnMvZG93bnJldi54bWxQSwUGAAAAAAQABAD5AAAAkgMAAAAA&#10;" strokeweight="1.5pt"/>
                        <v:shape id="Arc 983" o:spid="_x0000_s1045"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FcyMQA&#10;AADdAAAADwAAAGRycy9kb3ducmV2LnhtbERPTWvCQBC9F/wPywheSt3EUqupq4gg7a1oi+JtyI5J&#10;anY27m5N/PduoeBtHu9zZovO1OJCzleWFaTDBARxbnXFhYLvr/XTBIQPyBpry6TgSh4W897DDDNt&#10;W97QZRsKEUPYZ6igDKHJpPR5SQb90DbEkTtaZzBE6AqpHbYx3NRylCRjabDi2FBiQ6uS8tP21yho&#10;p+nyOZxX9ONSev9sd4/74kBKDfrd8g1EoC7cxf/uDx3nj15e4e+be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hXMjEAAAA3QAAAA8AAAAAAAAAAAAAAAAAmAIAAGRycy9k&#10;b3ducmV2LnhtbFBLBQYAAAAABAAEAPUAAACJ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84" o:spid="_x0000_s1046"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6RKMYA&#10;AADdAAAADwAAAGRycy9kb3ducmV2LnhtbESPQWvDMAyF74P+B6PCLmV1VlgZWd0yChk7FZbtB6ix&#10;mniJ5TT2kvTfT4fBbhLv6b1Pu8PsOzXSEF1gA4/rDBRxFazj2sDXZ/HwDComZItdYDJwowiH/eJu&#10;h7kNE3/QWKZaSQjHHA00KfW51rFqyGNch55YtEsYPCZZh1rbAScJ953eZNlWe3QsDQ32dGyoassf&#10;b2B1K4q36Xq251Pbbt3pe1y58mLM/XJ+fQGVaE7/5r/rdyv4myfBlW9kBL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6RKMYAAADdAAAADwAAAAAAAAAAAAAAAACYAgAAZHJz&#10;L2Rvd25yZXYueG1sUEsFBgAAAAAEAAQA9QAAAIsDA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85" o:spid="_x0000_s1047"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ct28QA&#10;AADdAAAADwAAAGRycy9kb3ducmV2LnhtbERPTWvCQBC9C/6HZQpeSt0oGGzqKlGqhN7UQj0O2WkS&#10;mp0Nu9uY/vuuIHibx/uc1WYwrejJ+caygtk0AUFcWt1wpeDzvH9ZgvABWWNrmRT8kYfNejxaYabt&#10;lY/Un0IlYgj7DBXUIXSZlL6syaCf2o44ct/WGQwRukpqh9cYblo5T5JUGmw4NtTY0a6m8uf0axRc&#10;th9pX5SH4at4XuTvh9yll8IpNXka8jcQgYbwEN/dhY7z54tXuH0TT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XLdvEAAAA3QAAAA8AAAAAAAAAAAAAAAAAmAIAAGRycy9k&#10;b3ducmV2LnhtbFBLBQYAAAAABAAEAPUAAACJ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v:group id="Group 14118" o:spid="_x0000_s1048" style="position:absolute;left:5573;top:11221;width:735;height:461" coordorigin="7714,5496" coordsize="826,5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geIixgAAAN0A&#10;AAAPAAAAAAAAAAAAAAAAAKoCAABkcnMvZG93bnJldi54bWxQSwUGAAAAAAQABAD6AAAAnQMAAAAA&#10;">
                        <v:line id="Line 969" o:spid="_x0000_s1049"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dOsYAAADdAAAADwAAAGRycy9kb3ducmV2LnhtbERP22rCQBB9L/gPywi+lLrRB23TbMQL&#10;lkItJOoHTLNjEs3Ohuyq6d93C4W+zeFcJ1n0phE36lxtWcFkHIEgLqyuuVRwPGyfnkE4j6yxsUwK&#10;vsnBIh08JBhre+ecbntfihDCLkYFlfdtLKUrKjLoxrYlDtzJdgZ9gF0pdYf3EG4aOY2imTRYc2io&#10;sKV1RcVlfzUKHjf9l8+iLN+18/Pbx3z1uV5mL0qNhv3yFYSn3v+L/9zvOsyfzibw+004QaY/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eXTrGAAAA3QAAAA8AAAAAAAAA&#10;AAAAAAAAoQIAAGRycy9kb3ducmV2LnhtbFBLBQYAAAAABAAEAPkAAACUAwAAAAA=&#10;" strokeweight="1.5pt"/>
                        <v:line id="Line 970" o:spid="_x0000_s1050"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Fv0cMAAADdAAAADwAAAGRycy9kb3ducmV2LnhtbERPTYvCMBC9L/gfwgje1tS6qFSjFEHw&#10;sBddL96GZmxLm0lsoq376zcLC3ubx/uczW4wrXhS52vLCmbTBARxYXXNpYLL1+F9BcIHZI2tZVLw&#10;Ig+77ehtg5m2PZ/oeQ6liCHsM1RQheAyKX1RkUE/tY44cjfbGQwRdqXUHfYx3LQyTZKFNFhzbKjQ&#10;0b6iojk/jIK9K9Nlk99nzffH4dOdlv28vuZKTcZDvgYRaAj/4j/3Ucf56SKF32/iCXL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6xb9HDAAAA3QAAAA8AAAAAAAAAAAAA&#10;AAAAoQIAAGRycy9kb3ducmV2LnhtbFBLBQYAAAAABAAEAPkAAACRAwAAAAA=&#10;" strokeweight="1.5pt"/>
                        <v:shape id="Arc 971" o:spid="_x0000_s1051"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aQdsMA&#10;AADdAAAADwAAAGRycy9kb3ducmV2LnhtbERPTWvCQBC9C/0PyxR6Ed1EQTS6ighib6UqirchOyax&#10;2dl0d2vSf98tCN7m8T5nsepMLe7kfGVZQTpMQBDnVldcKDgetoMpCB+QNdaWScEveVgtX3oLzLRt&#10;+ZPu+1CIGMI+QwVlCE0mpc9LMuiHtiGO3NU6gyFCV0jtsI3hppajJJlIgxXHhhIb2pSUf+1/jIJ2&#10;lq7H4XtDN5fS7qM99c/FhZR6e+3WcxCBuvAUP9zvOs4fTcbw/008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aQdsMAAADdAAAADwAAAAAAAAAAAAAAAACYAgAAZHJzL2Rv&#10;d25yZXYueG1sUEsFBgAAAAAEAAQA9QAAAIg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72" o:spid="_x0000_s1052"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9RkMQA&#10;AADdAAAADwAAAGRycy9kb3ducmV2LnhtbERPS2rDMBDdF3oHMYFuQiM3BFOcKCEUXLoK1M0BxtbE&#10;VmyNXEu1ndtXgUJ383jf2R1m24mRBm8cK3hZJSCIK6cN1wrOX/nzKwgfkDV2jknBjTwc9o8PO8y0&#10;m/iTxiLUIoawz1BBE0KfSemrhiz6leuJI3dxg8UQ4VBLPeAUw20n10mSSouGY0ODPb01VLXFj1Ww&#10;vOX5+/Rd6vLUtqk5XcelKS5KPS3m4xZEoDn8i//cHzrOX6cbuH8TT5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PUZDEAAAA3QAAAA8AAAAAAAAAAAAAAAAAmAIAAGRycy9k&#10;b3ducmV2LnhtbFBLBQYAAAAABAAEAPUAAACJ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73" o:spid="_x0000_s1053"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btY8MA&#10;AADdAAAADwAAAGRycy9kb3ducmV2LnhtbERPTWvCQBC9F/wPywheim4UDBJdJS0qwVu1UI9DdpqE&#10;ZmfD7hrjv+8WhN7m8T5nsxtMK3pyvrGsYD5LQBCXVjdcKfi8HKYrED4ga2wtk4IHedhtRy8bzLS9&#10;8wf151CJGMI+QwV1CF0mpS9rMuhntiOO3Ld1BkOErpLa4T2Gm1YukiSVBhuODTV29F5T+XO+GQXX&#10;t1PaF+Vx+Cpel/n+mLv0WjilJuMhX4MINIR/8dNd6Dh/kS7h75t4gt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btY8MAAADdAAAADwAAAAAAAAAAAAAAAACYAgAAZHJzL2Rv&#10;d25yZXYueG1sUEsFBgAAAAAEAAQA9QAAAIgDA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v:line id="Line 14124" o:spid="_x0000_s1054" style="position:absolute;rotation:-90;flip:y;visibility:visible;mso-wrap-style:square" from="5445,11264" to="5604,116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pp0sQAAADdAAAADwAAAGRycy9kb3ducmV2LnhtbERPTWvCQBC9F/wPywi91Y2xREldJQiC&#10;By9aL96G7DQJyc6u2dWk/vpuodDbPN7nrLej6cSDet9YVjCfJSCIS6sbrhRcPvdvKxA+IGvsLJOC&#10;b/Kw3Uxe1phrO/CJHudQiRjCPkcFdQgul9KXNRn0M+uII/dle4Mhwr6SuschhptOpkmSSYMNx4Ya&#10;He1qKtvz3SjYuSpdtsVt3j7f90d3Wg6L5loo9Todiw8QgcbwL/5zH3Scn2YZ/H4TT5C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imnSxAAAAN0AAAAPAAAAAAAAAAAA&#10;AAAAAKECAABkcnMvZG93bnJldi54bWxQSwUGAAAAAAQABAD5AAAAkgMAAAAA&#10;" strokeweight="1.5pt"/>
                      <v:shape id="AutoShape 14125" o:spid="_x0000_s1055" style="position:absolute;left:5297;top:11222;width:163;height:161;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2WdcQA&#10;AADdAAAADwAAAGRycy9kb3ducmV2LnhtbERPS2vCQBC+F/wPywi9FN3Ego/oKiKU9ibV0tLbkB2T&#10;aHY27m5N/PeuIPQ2H99zFqvO1OJCzleWFaTDBARxbnXFhYKv/dtgCsIHZI21ZVJwJQ+rZe9pgZm2&#10;LX/SZRcKEUPYZ6igDKHJpPR5SQb90DbEkTtYZzBE6AqpHbYx3NRylCRjabDi2FBiQ5uS8tPuzyho&#10;Z+n6NZw3dHQpvW/b75ef4peUeu536zmIQF34Fz/cHzrOH40ncP8mni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NlnXEAAAA3QAAAA8AAAAAAAAAAAAAAAAAmAIAAGRycy9k&#10;b3ducmV2LnhtbFBLBQYAAAAABAAEAPUAAACJ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line id="Line 14126" o:spid="_x0000_s1056" style="position:absolute;rotation:90;flip:x y;visibility:visible;mso-wrap-style:square" from="7945,11389" to="8017,115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T0p8gAAADdAAAADwAAAGRycy9kb3ducmV2LnhtbESPwW7CQAxE75X4h5Ur9YLKBg7QpiyI&#10;goqQoFKg/QA36yahWW+UXSD8PT4g9WZrxjPP03nnanWmNlSeDQwHCSji3NuKCwPfXx/PL6BCRLZY&#10;eyYDVwown/Uepphaf+E9nQ+xUBLCIUUDZYxNqnXIS3IYBr4hFu3Xtw6jrG2hbYsXCXe1HiXJWDus&#10;WBpKbGhZUv53ODkD/VX3E7Mk2++ayXG9nbx/LhfZqzFPj93iDVSkLv6b79cbK/ijseDKNzKCnt0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OT0p8gAAADdAAAADwAAAAAA&#10;AAAAAAAAAAChAgAAZHJzL2Rvd25yZXYueG1sUEsFBgAAAAAEAAQA+QAAAJYDAAAAAA==&#10;" strokeweight="1.5pt"/>
                    </v:group>
                  </w:pict>
                </mc:Fallback>
              </mc:AlternateContent>
            </w:r>
          </w:p>
          <w:p w:rsidR="00EB55F9" w:rsidRPr="00710476" w:rsidRDefault="00EB55F9" w:rsidP="00EB55F9">
            <w:pPr>
              <w:spacing w:after="0" w:line="240" w:lineRule="auto"/>
              <w:ind w:firstLine="709"/>
              <w:rPr>
                <w:rFonts w:ascii="Times New Roman" w:hAnsi="Times New Roman" w:cs="Times New Roman"/>
                <w:sz w:val="28"/>
                <w:szCs w:val="28"/>
                <w:lang w:val="kk-KZ"/>
              </w:rPr>
            </w:pPr>
          </w:p>
          <w:p w:rsidR="00EB55F9" w:rsidRPr="00710476" w:rsidRDefault="00EB55F9" w:rsidP="00EB55F9">
            <w:pPr>
              <w:spacing w:after="0" w:line="240" w:lineRule="auto"/>
              <w:ind w:firstLine="709"/>
              <w:rPr>
                <w:rFonts w:ascii="Times New Roman" w:hAnsi="Times New Roman" w:cs="Times New Roman"/>
                <w:sz w:val="28"/>
                <w:szCs w:val="28"/>
                <w:lang w:val="kk-KZ"/>
              </w:rPr>
            </w:pPr>
            <w:r w:rsidRPr="00EB55F9">
              <w:rPr>
                <w:rFonts w:ascii="Times New Roman" w:hAnsi="Times New Roman" w:cs="Times New Roman"/>
                <w:noProof/>
                <w:sz w:val="28"/>
                <w:szCs w:val="28"/>
              </w:rPr>
              <mc:AlternateContent>
                <mc:Choice Requires="wpg">
                  <w:drawing>
                    <wp:anchor distT="0" distB="0" distL="114300" distR="114300" simplePos="0" relativeHeight="252066304" behindDoc="0" locked="0" layoutInCell="1" allowOverlap="1">
                      <wp:simplePos x="0" y="0"/>
                      <wp:positionH relativeFrom="column">
                        <wp:posOffset>1125220</wp:posOffset>
                      </wp:positionH>
                      <wp:positionV relativeFrom="paragraph">
                        <wp:posOffset>133985</wp:posOffset>
                      </wp:positionV>
                      <wp:extent cx="456565" cy="292735"/>
                      <wp:effectExtent l="10795" t="10160" r="18415" b="11430"/>
                      <wp:wrapNone/>
                      <wp:docPr id="434" name="Группа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435" name="Line 941"/>
                              <wps:cNvCnPr>
                                <a:cxnSpLocks noChangeShapeType="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36" name="Line 942"/>
                              <wps:cNvCnPr>
                                <a:cxnSpLocks noChangeShapeType="1"/>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37" name="Arc 943"/>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8" name="Arc 944"/>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9" name="Arc 945"/>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58BE63" id="Группа 434" o:spid="_x0000_s1026" style="position:absolute;margin-left:88.6pt;margin-top:10.55pt;width:35.95pt;height:23.05pt;z-index:252066304"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">
                      <v:line id="Line 941"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NMgAAADcAAAADwAAAGRycy9kb3ducmV2LnhtbESPW2vCQBSE3wv9D8sp+CK6aeutqat4&#10;QRFaIV5+wGn2NEmbPRuyq6b/3hWEPg4z8w0znjamFGeqXWFZwXM3AkGcWl1wpuB4WHVGIJxH1lha&#10;JgV/5GA6eXwYY6zthXd03vtMBAi7GBXk3lexlC7NyaDr2oo4eN+2NuiDrDOpa7wEuCnlSxQNpMGC&#10;w0KOFS1ySn/3J6OgvWy+fBIlu89q+LP+GM63i1nyplTrqZm9g/DU+P/wvb3RCnqvfbidCUdATq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GNMgAAADcAAAADwAAAAAA&#10;AAAAAAAAAAChAgAAZHJzL2Rvd25yZXYueG1sUEsFBgAAAAAEAAQA+QAAAJYDAAAAAA==&#10;" strokeweight="1.5pt"/>
                      <v:line id="Line 942"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8Pj5sUAAADcAAAADwAAAGRycy9kb3ducmV2LnhtbESPzYvCMBTE7wv7P4S34G1N/UCla5Qi&#10;CB724sfF26N525Y2L7GJtvrXbwTB4zAzv2GW69404katrywrGA0TEMS51RUXCk7H7fcChA/IGhvL&#10;pOBOHtarz48lptp2vKfbIRQiQtinqKAMwaVS+rwkg35oHXH0/mxrMETZFlK32EW4aeQ4SWbSYMVx&#10;oURHm5Ly+nA1CjauGM/r7DKqH9Ptr9vPu0l1zpQafPXZD4hAfXiHX+2dVjCdzOB5Jh4Buf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8Pj5sUAAADcAAAADwAAAAAAAAAA&#10;AAAAAAChAgAAZHJzL2Rvd25yZXYueG1sUEsFBgAAAAAEAAQA+QAAAJMDAAAAAA==&#10;" strokeweight="1.5pt"/>
                      <v:shape id="Arc 943"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YpJMYA&#10;AADcAAAADwAAAGRycy9kb3ducmV2LnhtbESPT2vCQBTE74V+h+UVeil1kyrWRlcRobS34h8Ub4/s&#10;axLNvo27WxO/vVsQPA4z8xtmMutMLc7kfGVZQdpLQBDnVldcKNisP19HIHxA1lhbJgUX8jCbPj5M&#10;MNO25SWdV6EQEcI+QwVlCE0mpc9LMuh7tiGO3q91BkOUrpDaYRvhppZvSTKUBiuOCyU2tCgpP67+&#10;jIL2I533w2lBB5fS10+7fdkVe1Lq+ambj0EE6sI9fGt/awWD/jv8n4lHQE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YpJMYAAADcAAAADwAAAAAAAAAAAAAAAACYAgAAZHJz&#10;L2Rvd25yZXYueG1sUEsFBgAAAAAEAAQA9QAAAIs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44"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5j3cMA&#10;AADcAAAADwAAAGRycy9kb3ducmV2LnhtbERP3WrCMBS+H/gO4QjeyEznhozaVMagsith3R7g2Bzb&#10;2Oaka2Jb3365GOzy4/vPDrPtxEiDN44VPG0SEMSV04ZrBd9fxeMrCB+QNXaOScGdPBzyxUOGqXYT&#10;f9JYhlrEEPYpKmhC6FMpfdWQRb9xPXHkLm6wGCIcaqkHnGK47eQ2SXbSouHY0GBP7w1VbXmzCtb3&#10;ojhOP2d9PrXtzpyu49qUF6VWy/ltDyLQHP7Ff+4PreDlOa6NZ+IRk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5j3cMAAADcAAAADwAAAAAAAAAAAAAAAACYAgAAZHJzL2Rv&#10;d25yZXYueG1sUEsFBgAAAAAEAAQA9QAAAIgDA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45"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ZAgsYA&#10;AADcAAAADwAAAGRycy9kb3ducmV2LnhtbESPT2vCQBTE7wW/w/IKvZS6sX+CRleJpZXQW1XQ4yP7&#10;mgSzb8PuNqbf3hWEHoeZ+Q2zWA2mFT0531hWMBknIIhLqxuuFOx3n09TED4ga2wtk4I/8rBaju4W&#10;mGl75m/qt6ESEcI+QwV1CF0mpS9rMujHtiOO3o91BkOUrpLa4TnCTSufkySVBhuOCzV29F5Tedr+&#10;GgXH9VfaF+VmOBSPb/nHJnfpsXBKPdwP+RxEoCH8h2/tQit4fZnB9Uw8AnJ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ZAgsYAAADcAAAADwAAAAAAAAAAAAAAAACYAgAAZHJz&#10;L2Rvd25yZXYueG1sUEsFBgAAAAAEAAQA9QAAAIsDA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sidRPr="00EB55F9">
              <w:rPr>
                <w:rFonts w:ascii="Times New Roman" w:hAnsi="Times New Roman" w:cs="Times New Roman"/>
                <w:noProof/>
                <w:sz w:val="28"/>
                <w:szCs w:val="28"/>
              </w:rPr>
              <mc:AlternateContent>
                <mc:Choice Requires="wpg">
                  <w:drawing>
                    <wp:anchor distT="0" distB="0" distL="114300" distR="114300" simplePos="0" relativeHeight="252063232" behindDoc="0" locked="0" layoutInCell="1" allowOverlap="1">
                      <wp:simplePos x="0" y="0"/>
                      <wp:positionH relativeFrom="column">
                        <wp:posOffset>1845945</wp:posOffset>
                      </wp:positionH>
                      <wp:positionV relativeFrom="paragraph">
                        <wp:posOffset>133985</wp:posOffset>
                      </wp:positionV>
                      <wp:extent cx="456565" cy="292735"/>
                      <wp:effectExtent l="17145" t="10160" r="12065" b="11430"/>
                      <wp:wrapNone/>
                      <wp:docPr id="428" name="Группа 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429" name="Line 947"/>
                              <wps:cNvCnPr>
                                <a:cxnSpLocks noChangeShapeType="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30" name="Line 948"/>
                              <wps:cNvCnPr>
                                <a:cxnSpLocks noChangeShapeType="1"/>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31" name="Arc 949"/>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2" name="Arc 950"/>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3" name="Arc 951"/>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28BAF7" id="Группа 428" o:spid="_x0000_s1026" style="position:absolute;margin-left:145.35pt;margin-top:10.55pt;width:35.95pt;height:23.05pt;z-index:252063232"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">
                      <v:line id="Line 947"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2ta7McAAADcAAAADwAAAGRycy9kb3ducmV2LnhtbESP3WrCQBSE7wt9h+UUvBHdKEVr6ir+&#10;oAhaiNoHOM2eJtHs2ZBdNb59VxB6OczMN8x42phSXKl2hWUFvW4Egji1uuBMwfdx1fkA4TyyxtIy&#10;KbiTg+nk9WWMsbY33tP14DMRIOxiVJB7X8VSujQng65rK+Lg/draoA+yzqSu8RbgppT9KBpIgwWH&#10;hRwrWuSUng8Xo6C9bH58EiX7XTU8rbfD+ddiloyUar01s08Qnhr/H362N1rBe38EjzPhCMjJ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a1rsxwAAANwAAAAPAAAAAAAA&#10;AAAAAAAAAKECAABkcnMvZG93bnJldi54bWxQSwUGAAAAAAQABAD5AAAAlQMAAAAA&#10;" strokeweight="1.5pt"/>
                      <v:line id="Line 948"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2beCcIAAADcAAAADwAAAGRycy9kb3ducmV2LnhtbERPy4rCMBTdC/5DuMLsNPXBdOgYpQjC&#10;LNzouJndpbnTljY3sYm2+vVmIbg8nPd6O5hW3KjztWUF81kCgriwuuZSwfl3P/0C4QOyxtYyKbiT&#10;h+1mPFpjpm3PR7qdQiliCPsMFVQhuExKX1Rk0M+sI47cv+0Mhgi7UuoO+xhuWrlIkk9psObYUKGj&#10;XUVFc7oaBTtXLtImv8ybx2p/cMe0X9Z/uVIfkyH/BhFoCG/xy/2jFayWcX48E4+A3D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2beCcIAAADcAAAADwAAAAAAAAAAAAAA&#10;AAChAgAAZHJzL2Rvd25yZXYueG1sUEsFBgAAAAAEAAQA+QAAAJADAAAAAA==&#10;" strokeweight="1.5pt"/>
                      <v:shape id="Arc 949"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MUy8UA&#10;AADcAAAADwAAAGRycy9kb3ducmV2LnhtbESPQWvCQBSE7wX/w/KEXopuUotodBURxN5KrSjeHtln&#10;Es2+jburSf99t1DocZiZb5j5sjO1eJDzlWUF6TABQZxbXXGhYP+1GUxA+ICssbZMCr7Jw3LRe5pj&#10;pm3Ln/TYhUJECPsMFZQhNJmUPi/JoB/ahjh6Z+sMhihdIbXDNsJNLV+TZCwNVhwXSmxoXVJ+3d2N&#10;gnaarkbhtqaLS2n70R5ejsWJlHrud6sZiEBd+A//td+1grdRCr9n4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wxTLxQAAANwAAAAPAAAAAAAAAAAAAAAAAJgCAABkcnMv&#10;ZG93bnJldi54bWxQSwUGAAAAAAQABAD1AAAAigM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50"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UN8UA&#10;AADcAAAADwAAAGRycy9kb3ducmV2LnhtbESP0WrCQBRE3wv+w3KFvkjdqEVKdJUipPRJaPQDrtlr&#10;siZ7N81uk/j3bqHQx2FmzjDb/Wgb0VPnjWMFi3kCgrhw2nCp4HzKXt5A+ICssXFMCu7kYb+bPG0x&#10;1W7gL+rzUIoIYZ+igiqENpXSFxVZ9HPXEkfv6jqLIcqulLrDIcJtI5dJspYWDceFCls6VFTU+Y9V&#10;MLtn2cfwfdGXY12vzfHWz0x+Vep5Or5vQAQaw3/4r/2pFbyulvB7Jh4B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VlQ3xQAAANwAAAAPAAAAAAAAAAAAAAAAAJgCAABkcnMv&#10;ZG93bnJldi54bWxQSwUGAAAAAAQABAD1AAAAigM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51"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53aMYA&#10;AADcAAAADwAAAGRycy9kb3ducmV2LnhtbESPQWvCQBSE7wX/w/IEL6VuWjWU1FXSohK8aQv1+Mi+&#10;JqHZt2F3jfHfu0Khx2FmvmGW68G0oifnG8sKnqcJCOLS6oYrBV+f26dXED4ga2wtk4IreVivRg9L&#10;zLS98IH6Y6hEhLDPUEEdQpdJ6cuaDPqp7Yij92OdwRClq6R2eIlw08qXJEmlwYbjQo0dfdRU/h7P&#10;RsHpfZ/2RbkbvovHRb7Z5S49FU6pyXjI30AEGsJ/+K9daAXz2QzuZ+IR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d53aMYAAADcAAAADwAAAAAAAAAAAAAAAACYAgAAZHJz&#10;L2Rvd25yZXYueG1sUEsFBgAAAAAEAAQA9QAAAIsDA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sidRPr="00EB55F9">
              <w:rPr>
                <w:rFonts w:ascii="Times New Roman" w:hAnsi="Times New Roman" w:cs="Times New Roman"/>
                <w:noProof/>
                <w:sz w:val="28"/>
                <w:szCs w:val="28"/>
              </w:rPr>
              <mc:AlternateContent>
                <mc:Choice Requires="wpg">
                  <w:drawing>
                    <wp:anchor distT="0" distB="0" distL="114300" distR="114300" simplePos="0" relativeHeight="252062208" behindDoc="0" locked="0" layoutInCell="1" allowOverlap="1">
                      <wp:simplePos x="0" y="0"/>
                      <wp:positionH relativeFrom="column">
                        <wp:posOffset>1487805</wp:posOffset>
                      </wp:positionH>
                      <wp:positionV relativeFrom="paragraph">
                        <wp:posOffset>133985</wp:posOffset>
                      </wp:positionV>
                      <wp:extent cx="456565" cy="292735"/>
                      <wp:effectExtent l="11430" t="10160" r="17780" b="11430"/>
                      <wp:wrapNone/>
                      <wp:docPr id="422" name="Группа 4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423" name="Line 941"/>
                              <wps:cNvCnPr>
                                <a:cxnSpLocks noChangeShapeType="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24" name="Line 942"/>
                              <wps:cNvCnPr>
                                <a:cxnSpLocks noChangeShapeType="1"/>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25" name="Arc 943"/>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6" name="Arc 944"/>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7" name="Arc 945"/>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4801A9" id="Группа 422" o:spid="_x0000_s1026" style="position:absolute;margin-left:117.15pt;margin-top:10.55pt;width:35.95pt;height:23.05pt;z-index:252062208"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">
                      <v:line id="Line 941"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NtBscAAADcAAAADwAAAGRycy9kb3ducmV2LnhtbESP3WrCQBSE7wt9h+UUvCm68Qe10VX8&#10;QRFsIdo+wGn2mKTNng3ZVePbu0Khl8PMfMNM540pxYVqV1hW0O1EIIhTqwvOFHx9btpjEM4jaywt&#10;k4IbOZjPnp+mGGt75QNdjj4TAcIuRgW591UspUtzMug6tiIO3snWBn2QdSZ1jdcAN6XsRdFQGiw4&#10;LORY0Sqn9Pd4Ngpe1823T6Lk8F6Nfrb70fJjtUjelGq9NIsJCE+N/w//tXdawaDXh8eZcATk7A4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g20GxwAAANwAAAAPAAAAAAAA&#10;AAAAAAAAAKECAABkcnMvZG93bnJldi54bWxQSwUGAAAAAAQABAD5AAAAlQMAAAAA&#10;" strokeweight="1.5pt"/>
                      <v:line id="Line 942"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RO18YAAADcAAAADwAAAGRycy9kb3ducmV2LnhtbESPzWrDMBCE74W8g9hAb40c1yTFtRxM&#10;INBDL/m59LZYW9vYWqmWGrt9+ihQ6HGYmW+YYjebQVxp9J1lBetVAoK4trrjRsHlfHh6AeEDssbB&#10;Min4IQ+7cvFQYK7txEe6nkIjIoR9jgraEFwupa9bMuhX1hFH79OOBkOUYyP1iFOEm0GmSbKRBjuO&#10;Cy062rdU96dvo2DvmnTbV1/r/jc7vLvjdnruPiqlHpdz9Qoi0Bz+w3/tN60gSzO4n4lHQJY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GETtfGAAAA3AAAAA8AAAAAAAAA&#10;AAAAAAAAoQIAAGRycy9kb3ducmV2LnhtbFBLBQYAAAAABAAEAPkAAACUAwAAAAA=&#10;" strokeweight="1.5pt"/>
                      <v:shape id="Arc 943"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GEFcYA&#10;AADcAAAADwAAAGRycy9kb3ducmV2LnhtbESPT2vCQBTE70K/w/IKvYhuolba6CoiFL2Jf2jp7ZF9&#10;TWKzb9Pd1aTfvisIPQ4z8xtmvuxMLa7kfGVZQTpMQBDnVldcKDgd3wYvIHxA1lhbJgW/5GG5eOjN&#10;MdO25T1dD6EQEcI+QwVlCE0mpc9LMuiHtiGO3pd1BkOUrpDaYRvhppajJJlKgxXHhRIbWpeUfx8u&#10;RkH7mq7G4WdNZ5fSZte+9z+KT1Lq6bFbzUAE6sJ/+N7eagWT0TPczsQj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GEFcYAAADcAAAADwAAAAAAAAAAAAAAAACYAgAAZHJz&#10;L2Rvd25yZXYueG1sUEsFBgAAAAAEAAQA9QAAAIsDA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44"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TE6cUA&#10;AADcAAAADwAAAGRycy9kb3ducmV2LnhtbESPwWrDMBBE74X+g9hAL6GRG4IpTpQQCi49BermA9bW&#10;xlZsrVxLtZ2/rwKFHoeZecPsDrPtxEiDN44VvKwSEMSV04ZrBeev/PkVhA/IGjvHpOBGHg77x4cd&#10;ZtpN/EljEWoRIewzVNCE0GdS+qohi37leuLoXdxgMUQ51FIPOEW47eQ6SVJp0XBcaLCnt4aqtvix&#10;Cpa3PH+fvktdnto2NafruDTFRamnxXzcggg0h//wX/tDK9isU7ifiUdA7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tMTpxQAAANwAAAAPAAAAAAAAAAAAAAAAAJgCAABkcnMv&#10;ZG93bnJldi54bWxQSwUGAAAAAAQABAD1AAAAigM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45"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ntsYA&#10;AADcAAAADwAAAGRycy9kb3ducmV2LnhtbESPT2vCQBTE7wW/w/IEL6VuKm0q0VVSsRK8+Qf0+Mi+&#10;JqHZt2F3jem37xYKPQ4z8xtmuR5MK3pyvrGs4HmagCAurW64UnA+fTzNQfiArLG1TAq+ycN6NXpY&#10;YqbtnQ/UH0MlIoR9hgrqELpMSl/WZNBPbUccvU/rDIYoXSW1w3uEm1bOkiSVBhuOCzV2tKmp/Dre&#10;jILr+z7ti3I3XIrH13y7y116LZxSk/GQL0AEGsJ/+K9daAUvszf4PROP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zntsYAAADcAAAADwAAAAAAAAAAAAAAAACYAgAAZHJz&#10;L2Rvd25yZXYueG1sUEsFBgAAAAAEAAQA9QAAAIsDA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sidRPr="00EB55F9">
              <w:rPr>
                <w:rFonts w:ascii="Times New Roman" w:hAnsi="Times New Roman" w:cs="Times New Roman"/>
                <w:noProof/>
                <w:sz w:val="28"/>
                <w:szCs w:val="28"/>
              </w:rPr>
              <mc:AlternateContent>
                <mc:Choice Requires="wpg">
                  <w:drawing>
                    <wp:anchor distT="0" distB="0" distL="114300" distR="114300" simplePos="0" relativeHeight="252061184" behindDoc="0" locked="0" layoutInCell="1" allowOverlap="1">
                      <wp:simplePos x="0" y="0"/>
                      <wp:positionH relativeFrom="column">
                        <wp:posOffset>1131570</wp:posOffset>
                      </wp:positionH>
                      <wp:positionV relativeFrom="paragraph">
                        <wp:posOffset>133985</wp:posOffset>
                      </wp:positionV>
                      <wp:extent cx="456565" cy="292735"/>
                      <wp:effectExtent l="17145" t="10160" r="12065" b="11430"/>
                      <wp:wrapNone/>
                      <wp:docPr id="416" name="Группа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417" name="Line 935"/>
                              <wps:cNvCnPr>
                                <a:cxnSpLocks noChangeShapeType="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18" name="Line 936"/>
                              <wps:cNvCnPr>
                                <a:cxnSpLocks noChangeShapeType="1"/>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19" name="Arc 937"/>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0" name="Arc 938"/>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1" name="Arc 939"/>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675F9F" id="Группа 416" o:spid="_x0000_s1026" style="position:absolute;margin-left:89.1pt;margin-top:10.55pt;width:35.95pt;height:23.05pt;z-index:252061184"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">
                      <v:line id="Line 935"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ShuMcAAADcAAAADwAAAGRycy9kb3ducmV2LnhtbESP3WrCQBSE7wt9h+UUvCm6UaTR1FX8&#10;QRHaQvx5gGP2NEmbPRuyq8a3d4VCL4eZ+YaZzFpTiQs1rrSsoN+LQBBnVpecKzge1t0RCOeRNVaW&#10;ScGNHMymz08TTLS98o4ue5+LAGGXoILC+zqR0mUFGXQ9WxMH79s2Bn2QTS51g9cAN5UcRNGbNFhy&#10;WCiwpmVB2e/+bBS8rtqTT6N091nHP5uPePG1nKdjpTov7fwdhKfW/4f/2lutYNiP4XEmHAE5v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71KG4xwAAANwAAAAPAAAAAAAA&#10;AAAAAAAAAKECAABkcnMvZG93bnJldi54bWxQSwUGAAAAAAQABAD5AAAAlQMAAAAA&#10;" strokeweight="1.5pt"/>
                      <v:line id="Line 936"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WOb8IAAADcAAAADwAAAGRycy9kb3ducmV2LnhtbERPTYvCMBC9L/gfwgje1rQqKtUoRRD2&#10;sBd1L3sbmrEtbSaxydrqr98cBI+P973dD6YVd+p8bVlBOk1AEBdW11wq+LkcP9cgfEDW2FomBQ/y&#10;sN+NPraYadvzie7nUIoYwj5DBVUILpPSFxUZ9FPriCN3tZ3BEGFXSt1hH8NNK2dJspQGa44NFTo6&#10;VFQ05z+j4ODK2arJb2nzXBy/3WnVz+vfXKnJeMg3IAIN4S1+ub+0gkUa18Yz8QjI3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qWOb8IAAADcAAAADwAAAAAAAAAAAAAA&#10;AAChAgAAZHJzL2Rvd25yZXYueG1sUEsFBgAAAAAEAAQA+QAAAJADAAAAAA==&#10;" strokeweight="1.5pt"/>
                      <v:shape id="Arc 937"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BErcUA&#10;AADcAAAADwAAAGRycy9kb3ducmV2LnhtbESPQWvCQBSE70L/w/IKvYjZRKXU1FVEkPYmaqn09si+&#10;Jmmzb9PdrYn/3hUEj8PMfMPMl71pxImcry0ryJIUBHFhdc2lgo/DZvQCwgdkjY1lUnAmD8vFw2CO&#10;ubYd7+i0D6WIEPY5KqhCaHMpfVGRQZ/Yljh639YZDFG6UmqHXYSbRo7T9FkarDkuVNjSuqLid/9v&#10;FHSzbDUJf2v6cRm9bbvP4bH8IqWeHvvVK4hAfbiHb+13rWCazeB6Jh4Bub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AEStxQAAANwAAAAPAAAAAAAAAAAAAAAAAJgCAABkcnMv&#10;ZG93bnJldi54bWxQSwUGAAAAAAQABAD1AAAAigM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rc 938"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H5BsEA&#10;AADcAAAADwAAAGRycy9kb3ducmV2LnhtbERP3WrCMBS+H/gO4Qi7kZkqQ6QzyhAqXgnrfIBjc2yz&#10;Nie1iW19++VC8PLj+9/sRtuInjpvHCtYzBMQxIXThksF59/sYw3CB2SNjWNS8CAPu+3kbYOpdgP/&#10;UJ+HUsQQ9ikqqEJoUyl9UZFFP3ctceSurrMYIuxKqTscYrht5DJJVtKi4dhQYUv7ioo6v1sFs0eW&#10;HYbbRV9Odb0yp79+ZvKrUu/T8fsLRKAxvMRP91Er+FzG+fFMPAJy+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R+QbBAAAA3AAAAA8AAAAAAAAAAAAAAAAAmAIAAGRycy9kb3du&#10;cmV2LnhtbFBLBQYAAAAABAAEAPUAAACGAw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rc 939"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naWcUA&#10;AADcAAAADwAAAGRycy9kb3ducmV2LnhtbESPQWvCQBSE74L/YXmFXkQ3ShskdZUorYTeagU9PrKv&#10;SWj2bdhdY/rvu4LgcZiZb5jVZjCt6Mn5xrKC+SwBQVxa3XCl4Pj9MV2C8AFZY2uZFPyRh816PFph&#10;pu2Vv6g/hEpECPsMFdQhdJmUvqzJoJ/Zjjh6P9YZDFG6SmqH1wg3rVwkSSoNNhwXauxoV1P5e7gY&#10;BeftZ9oX5X44FZPX/H2fu/RcOKWen4b8DUSgITzC93ahFbws5nA7E4+A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mdpZxQAAANwAAAAPAAAAAAAAAAAAAAAAAJgCAABkcnMv&#10;ZG93bnJldi54bWxQSwUGAAAAAAQABAD1AAAAigM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r w:rsidRPr="00EB55F9">
              <w:rPr>
                <w:rFonts w:ascii="Times New Roman" w:hAnsi="Times New Roman" w:cs="Times New Roman"/>
                <w:noProof/>
                <w:sz w:val="28"/>
                <w:szCs w:val="28"/>
              </w:rPr>
              <mc:AlternateContent>
                <mc:Choice Requires="wpg">
                  <w:drawing>
                    <wp:anchor distT="0" distB="0" distL="114300" distR="114300" simplePos="0" relativeHeight="252060160" behindDoc="0" locked="0" layoutInCell="1" allowOverlap="1">
                      <wp:simplePos x="0" y="0"/>
                      <wp:positionH relativeFrom="column">
                        <wp:posOffset>774700</wp:posOffset>
                      </wp:positionH>
                      <wp:positionV relativeFrom="paragraph">
                        <wp:posOffset>133985</wp:posOffset>
                      </wp:positionV>
                      <wp:extent cx="456565" cy="292735"/>
                      <wp:effectExtent l="12700" t="10160" r="16510" b="11430"/>
                      <wp:wrapNone/>
                      <wp:docPr id="59164" name="Группа 59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565" cy="292735"/>
                                <a:chOff x="7714" y="5496"/>
                                <a:chExt cx="826" cy="506"/>
                              </a:xfrm>
                            </wpg:grpSpPr>
                            <wps:wsp>
                              <wps:cNvPr id="59165" name="Line 14062"/>
                              <wps:cNvCnPr>
                                <a:cxnSpLocks noChangeShapeType="1"/>
                              </wps:cNvCnPr>
                              <wps:spPr bwMode="auto">
                                <a:xfrm rot="5400000" flipH="1" flipV="1">
                                  <a:off x="7904" y="5538"/>
                                  <a:ext cx="162" cy="40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166" name="Line 14063"/>
                              <wps:cNvCnPr>
                                <a:cxnSpLocks noChangeShapeType="1"/>
                              </wps:cNvCnPr>
                              <wps:spPr bwMode="auto">
                                <a:xfrm rot="5400000" flipV="1">
                                  <a:off x="8204" y="5538"/>
                                  <a:ext cx="174" cy="42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167" name="AutoShape 14064"/>
                              <wps:cNvSpPr>
                                <a:spLocks/>
                              </wps:cNvSpPr>
                              <wps:spPr bwMode="auto">
                                <a:xfrm rot="5400000">
                                  <a:off x="8037" y="5496"/>
                                  <a:ext cx="179" cy="180"/>
                                </a:xfrm>
                                <a:custGeom>
                                  <a:avLst/>
                                  <a:gdLst>
                                    <a:gd name="T0" fmla="*/ 1 w 42913"/>
                                    <a:gd name="T1" fmla="*/ 1 h 43200"/>
                                    <a:gd name="T2" fmla="*/ 1 w 42913"/>
                                    <a:gd name="T3" fmla="*/ 0 h 43200"/>
                                    <a:gd name="T4" fmla="*/ 0 w 42913"/>
                                    <a:gd name="T5" fmla="*/ 0 h 43200"/>
                                    <a:gd name="T6" fmla="*/ 0 60000 65536"/>
                                    <a:gd name="T7" fmla="*/ 0 60000 65536"/>
                                    <a:gd name="T8" fmla="*/ 0 60000 65536"/>
                                  </a:gdLst>
                                  <a:ahLst/>
                                  <a:cxnLst>
                                    <a:cxn ang="T6">
                                      <a:pos x="T0" y="T1"/>
                                    </a:cxn>
                                    <a:cxn ang="T7">
                                      <a:pos x="T2" y="T3"/>
                                    </a:cxn>
                                    <a:cxn ang="T8">
                                      <a:pos x="T4" y="T5"/>
                                    </a:cxn>
                                  </a:cxnLst>
                                  <a:rect l="0" t="0" r="r" b="b"/>
                                  <a:pathLst>
                                    <a:path w="42913" h="43200" fill="none"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path>
                                    <a:path w="42913" h="43200" stroke="0" extrusionOk="0">
                                      <a:moveTo>
                                        <a:pt x="40609" y="31857"/>
                                      </a:moveTo>
                                      <a:cubicBezTo>
                                        <a:pt x="36839" y="38844"/>
                                        <a:pt x="29539" y="43199"/>
                                        <a:pt x="21600" y="43200"/>
                                      </a:cubicBezTo>
                                      <a:cubicBezTo>
                                        <a:pt x="9670" y="43200"/>
                                        <a:pt x="0" y="33529"/>
                                        <a:pt x="0" y="21600"/>
                                      </a:cubicBezTo>
                                      <a:cubicBezTo>
                                        <a:pt x="0" y="9670"/>
                                        <a:pt x="9670" y="0"/>
                                        <a:pt x="21600" y="0"/>
                                      </a:cubicBezTo>
                                      <a:cubicBezTo>
                                        <a:pt x="32174" y="-1"/>
                                        <a:pt x="41193" y="7655"/>
                                        <a:pt x="42912" y="18089"/>
                                      </a:cubicBezTo>
                                      <a:lnTo>
                                        <a:pt x="21600" y="21600"/>
                                      </a:lnTo>
                                      <a:lnTo>
                                        <a:pt x="40609" y="3185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364" name="AutoShape 14065"/>
                              <wps:cNvSpPr>
                                <a:spLocks/>
                              </wps:cNvSpPr>
                              <wps:spPr bwMode="auto">
                                <a:xfrm rot="5400000" flipH="1">
                                  <a:off x="8362" y="5822"/>
                                  <a:ext cx="176" cy="180"/>
                                </a:xfrm>
                                <a:custGeom>
                                  <a:avLst/>
                                  <a:gdLst>
                                    <a:gd name="T0" fmla="*/ 1 w 42394"/>
                                    <a:gd name="T1" fmla="*/ 0 h 43200"/>
                                    <a:gd name="T2" fmla="*/ 1 w 42394"/>
                                    <a:gd name="T3" fmla="*/ 0 h 43200"/>
                                    <a:gd name="T4" fmla="*/ 0 w 42394"/>
                                    <a:gd name="T5" fmla="*/ 0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path>
                                    <a:path w="42394" h="43200" stroke="0" extrusionOk="0">
                                      <a:moveTo>
                                        <a:pt x="42394" y="27444"/>
                                      </a:moveTo>
                                      <a:cubicBezTo>
                                        <a:pt x="39775" y="36761"/>
                                        <a:pt x="31278" y="43199"/>
                                        <a:pt x="21600" y="43200"/>
                                      </a:cubicBezTo>
                                      <a:cubicBezTo>
                                        <a:pt x="9670" y="43200"/>
                                        <a:pt x="0" y="33529"/>
                                        <a:pt x="0" y="21600"/>
                                      </a:cubicBezTo>
                                      <a:cubicBezTo>
                                        <a:pt x="0" y="9670"/>
                                        <a:pt x="9670" y="0"/>
                                        <a:pt x="21600" y="0"/>
                                      </a:cubicBezTo>
                                      <a:cubicBezTo>
                                        <a:pt x="28726" y="-1"/>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365" name="AutoShape 14066"/>
                              <wps:cNvSpPr>
                                <a:spLocks/>
                              </wps:cNvSpPr>
                              <wps:spPr bwMode="auto">
                                <a:xfrm rot="5400000" flipH="1">
                                  <a:off x="7714" y="5823"/>
                                  <a:ext cx="179" cy="180"/>
                                </a:xfrm>
                                <a:custGeom>
                                  <a:avLst/>
                                  <a:gdLst>
                                    <a:gd name="T0" fmla="*/ 1 w 43117"/>
                                    <a:gd name="T1" fmla="*/ 0 h 43200"/>
                                    <a:gd name="T2" fmla="*/ 1 w 43117"/>
                                    <a:gd name="T3" fmla="*/ 0 h 43200"/>
                                    <a:gd name="T4" fmla="*/ 0 w 43117"/>
                                    <a:gd name="T5" fmla="*/ 0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path>
                                    <a:path w="43117" h="43200" stroke="0" extrusionOk="0">
                                      <a:moveTo>
                                        <a:pt x="43117" y="23487"/>
                                      </a:moveTo>
                                      <a:cubicBezTo>
                                        <a:pt x="42139" y="34642"/>
                                        <a:pt x="32797" y="43199"/>
                                        <a:pt x="21600" y="43200"/>
                                      </a:cubicBezTo>
                                      <a:cubicBezTo>
                                        <a:pt x="9670" y="43200"/>
                                        <a:pt x="0" y="33529"/>
                                        <a:pt x="0" y="21600"/>
                                      </a:cubicBezTo>
                                      <a:cubicBezTo>
                                        <a:pt x="0" y="9670"/>
                                        <a:pt x="9670" y="0"/>
                                        <a:pt x="21600" y="0"/>
                                      </a:cubicBezTo>
                                      <a:cubicBezTo>
                                        <a:pt x="32267" y="-1"/>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CFA4B8" id="Группа 59164" o:spid="_x0000_s1026" style="position:absolute;margin-left:61pt;margin-top:10.55pt;width:35.95pt;height:23.05pt;z-index:252060160" coordorigin="7714,5496" coordsize="826,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">
                      <v:line id="Line 14062" o:spid="_x0000_s1027" style="position:absolute;rotation:90;flip:x y;visibility:visible;mso-wrap-style:square" from="7904,5538" to="8066,5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64zMkAAADeAAAADwAAAGRycy9kb3ducmV2LnhtbESP3WrCQBSE7wt9h+UUeiO6UVBrmo2o&#10;RRFsIf48wDF7mqTNng3Zrca37wqFXg4z8w2TzDtTiwu1rrKsYDiIQBDnVldcKDgd1/0XEM4ja6wt&#10;k4IbOZinjw8JxtpeeU+Xgy9EgLCLUUHpfRNL6fKSDLqBbYiD92lbgz7ItpC6xWuAm1qOomgiDVYc&#10;FkpsaFVS/n34MQp6b93ZZ1G2f2+mX5vddPmxWmQzpZ6fusUrCE+d/w//tbdawXg2nIzhfidcAZn+&#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S+uMzJAAAA3gAAAA8AAAAA&#10;AAAAAAAAAAAAoQIAAGRycy9kb3ducmV2LnhtbFBLBQYAAAAABAAEAPkAAACXAwAAAAA=&#10;" strokeweight="1.5pt"/>
                      <v:line id="Line 14063" o:spid="_x0000_s1028" style="position:absolute;rotation:-90;flip:y;visibility:visible;mso-wrap-style:square" from="8204,5538" to="8378,59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QCU8gAAADeAAAADwAAAGRycy9kb3ducmV2LnhtbESPzWrDMBCE74W+g9hCb43s/DitGyWY&#10;QCCHXpL20ttibW1ja6VaSuzm6aNCIMdhZr5hVpvRdOJMvW8sK0gnCQji0uqGKwVfn7uXVxA+IGvs&#10;LJOCP/KwWT8+rDDXduADnY+hEhHCPkcFdQgul9KXNRn0E+uIo/dje4Mhyr6Suschwk0np0mSSYMN&#10;x4UaHW1rKtvjySjYumq6bIvftL3Mdx/usBxmzXeh1PPTWLyDCDSGe/jW3msFi7c0y+D/TrwCcn0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hQCU8gAAADeAAAADwAAAAAA&#10;AAAAAAAAAAChAgAAZHJzL2Rvd25yZXYueG1sUEsFBgAAAAAEAAQA+QAAAJYDAAAAAA==&#10;" strokeweight="1.5pt"/>
                      <v:shape id="AutoShape 14064" o:spid="_x0000_s1029" style="position:absolute;left:8037;top:5496;width:179;height:180;rotation:90;visibility:visible;mso-wrap-style:square;v-text-anchor:top" coordsize="42913,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qZ4McA&#10;AADeAAAADwAAAGRycy9kb3ducmV2LnhtbESPT2vCQBTE7wW/w/KEXkrdpOK/6CoiFHuTqlS8PbLP&#10;JDb7Nt3dmvTbdwsFj8PM/IZZrDpTixs5X1lWkA4SEMS51RUXCo6H1+cpCB+QNdaWScEPeVgtew8L&#10;zLRt+Z1u+1CICGGfoYIyhCaT0uclGfQD2xBH72KdwRClK6R22Ea4qeVLkoylwYrjQokNbUrKP/ff&#10;RkE7S9fD8LWhq0tpu2s/nk7FmZR67HfrOYhAXbiH/9tvWsFolo4n8HcnX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6meDHAAAA3gAAAA8AAAAAAAAAAAAAAAAAmAIAAGRy&#10;cy9kb3ducmV2LnhtbFBLBQYAAAAABAAEAPUAAACMAwAAAAA=&#10;" path="m40609,31857nfc36839,38844,29539,43199,21600,43200,9670,43200,,33529,,21600,,9670,9670,,21600,,32174,-1,41193,7655,42912,18089em40609,31857nsc36839,38844,29539,43199,21600,43200,9670,43200,,33529,,21600,,9670,9670,,21600,,32174,-1,41193,7655,42912,18089l21600,21600,40609,31857xe" filled="f" strokeweight="1.5pt">
                        <v:path arrowok="t" o:extrusionok="f" o:connecttype="custom" o:connectlocs="0,0;0,0;0,0" o:connectangles="0,0,0"/>
                      </v:shape>
                      <v:shape id="AutoShape 14065" o:spid="_x0000_s1030" style="position:absolute;left:8362;top:5822;width:176;height:18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ue+cgA&#10;AADeAAAADwAAAGRycy9kb3ducmV2LnhtbESP0UrDQBRE3wX/YbmCL8Vuqja0sdsiQsSnQlM/4DZ7&#10;m6zJ3k2za5L+vSsIPg4zc4bZ7CbbioF6bxwrWMwTEMSl04YrBZ/H/GEFwgdkja1jUnAlD7vt7c0G&#10;M+1GPtBQhEpECPsMFdQhdJmUvqzJop+7jjh6Z9dbDFH2ldQ9jhFuW/mYJKm0aDgu1NjRW01lU3xb&#10;BbNrnr+Pl5M+7ZsmNfuvYWaKs1L3d9PrC4hAU/gP/7U/tILl+il9ht878QrI7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a575yAAAAN4AAAAPAAAAAAAAAAAAAAAAAJgCAABk&#10;cnMvZG93bnJldi54bWxQSwUGAAAAAAQABAD1AAAAjQMAAAAA&#10;" path="m42394,27444nfc39775,36761,31278,43199,21600,43200,9670,43200,,33529,,21600,,9670,9670,,21600,v7126,-1,13795,3515,17821,9396em42394,27444nsc39775,36761,31278,43199,21600,43200,9670,43200,,33529,,21600,,9670,9670,,21600,v7126,-1,13795,3515,17821,9396l21600,21600r20794,5844xe" filled="f" strokeweight="1.5pt">
                        <v:path arrowok="t" o:extrusionok="f" o:connecttype="custom" o:connectlocs="0,0;0,0;0,0" o:connectangles="0,0,0"/>
                      </v:shape>
                      <v:shape id="AutoShape 14066" o:spid="_x0000_s1031" style="position:absolute;left:7714;top:5823;width:179;height:18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I8TccA&#10;AADeAAAADwAAAGRycy9kb3ducmV2LnhtbESPQWvCQBSE7wX/w/KEXopu2pKg0VXS0krwVivo8ZF9&#10;JsHs27C7jem/7xYKPQ4z8w2z3o6mEwM531pW8DhPQBBXVrdcKzh+vs8WIHxA1thZJgXf5GG7mdyt&#10;Mdf2xh80HEItIoR9jgqaEPpcSl81ZNDPbU8cvYt1BkOUrpba4S3CTSefkiSTBluOCw329NpQdT18&#10;GQXnl302lNVuPJUPafG2K1x2Lp1S99OxWIEINIb/8F+71ArS5XOWwu+deAX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9CPE3HAAAA3gAAAA8AAAAAAAAAAAAAAAAAmAIAAGRy&#10;cy9kb3ducmV2LnhtbFBLBQYAAAAABAAEAPUAAACMAwAAAAA=&#10;" path="m43117,23487nfc42139,34642,32797,43199,21600,43200,9670,43200,,33529,,21600,,9670,9670,,21600,,32267,-1,41338,7787,42951,18333em43117,23487nsc42139,34642,32797,43199,21600,43200,9670,43200,,33529,,21600,,9670,9670,,21600,,32267,-1,41338,7787,42951,18333l21600,21600r21517,1887xe" filled="f" strokeweight="1.5pt">
                        <v:path arrowok="t" o:extrusionok="f" o:connecttype="custom" o:connectlocs="0,0;0,0;0,0" o:connectangles="0,0,0"/>
                      </v:shape>
                    </v:group>
                  </w:pict>
                </mc:Fallback>
              </mc:AlternateContent>
            </w:r>
          </w:p>
          <w:p w:rsidR="00EB55F9" w:rsidRPr="00710476" w:rsidRDefault="00EB55F9" w:rsidP="00EB55F9">
            <w:pPr>
              <w:spacing w:after="0" w:line="240" w:lineRule="auto"/>
              <w:ind w:firstLine="709"/>
              <w:rPr>
                <w:rFonts w:ascii="Times New Roman" w:hAnsi="Times New Roman" w:cs="Times New Roman"/>
                <w:sz w:val="28"/>
                <w:szCs w:val="28"/>
                <w:lang w:val="kk-KZ"/>
              </w:rPr>
            </w:pPr>
            <w:r w:rsidRPr="00EB55F9">
              <w:rPr>
                <w:rFonts w:ascii="Times New Roman" w:hAnsi="Times New Roman" w:cs="Times New Roman"/>
                <w:noProof/>
                <w:sz w:val="28"/>
                <w:szCs w:val="28"/>
              </w:rPr>
              <mc:AlternateContent>
                <mc:Choice Requires="wps">
                  <w:drawing>
                    <wp:anchor distT="0" distB="0" distL="114300" distR="114300" simplePos="0" relativeHeight="252067328" behindDoc="0" locked="0" layoutInCell="1" allowOverlap="1">
                      <wp:simplePos x="0" y="0"/>
                      <wp:positionH relativeFrom="column">
                        <wp:posOffset>755650</wp:posOffset>
                      </wp:positionH>
                      <wp:positionV relativeFrom="paragraph">
                        <wp:posOffset>56515</wp:posOffset>
                      </wp:positionV>
                      <wp:extent cx="12700" cy="90805"/>
                      <wp:effectExtent l="0" t="953" r="24448" b="24447"/>
                      <wp:wrapNone/>
                      <wp:docPr id="59163" name="Прямая соединительная линия 59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flipV="1">
                                <a:off x="0" y="0"/>
                                <a:ext cx="12700" cy="9080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0BD808" id="Прямая соединительная линия 59163" o:spid="_x0000_s1026" style="position:absolute;rotation:90;flip:x y;z-index:25206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9.5pt,4.45pt" to="60.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" strokeweight="1.5pt"/>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65280" behindDoc="0" locked="0" layoutInCell="1" allowOverlap="1">
                      <wp:simplePos x="0" y="0"/>
                      <wp:positionH relativeFrom="column">
                        <wp:posOffset>2435225</wp:posOffset>
                      </wp:positionH>
                      <wp:positionV relativeFrom="paragraph">
                        <wp:posOffset>31115</wp:posOffset>
                      </wp:positionV>
                      <wp:extent cx="34925" cy="95250"/>
                      <wp:effectExtent l="7938" t="0" r="11112" b="30163"/>
                      <wp:wrapNone/>
                      <wp:docPr id="59162" name="Прямая соединительная линия 59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V="1">
                                <a:off x="0" y="0"/>
                                <a:ext cx="34925" cy="952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0DD844" id="Прямая соединительная линия 59162" o:spid="_x0000_s1026" style="position:absolute;rotation:-90;flip:y;z-index:25206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1.75pt,2.45pt" to="194.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" strokeweight="1.5pt"/>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64256" behindDoc="0" locked="0" layoutInCell="1" allowOverlap="1">
                      <wp:simplePos x="0" y="0"/>
                      <wp:positionH relativeFrom="column">
                        <wp:posOffset>2306955</wp:posOffset>
                      </wp:positionH>
                      <wp:positionV relativeFrom="paragraph">
                        <wp:posOffset>-6350</wp:posOffset>
                      </wp:positionV>
                      <wp:extent cx="93345" cy="222250"/>
                      <wp:effectExtent l="0" t="7302" r="32702" b="13653"/>
                      <wp:wrapNone/>
                      <wp:docPr id="59161" name="Прямая соединительная линия 59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H="1" flipV="1">
                                <a:off x="0" y="0"/>
                                <a:ext cx="93345" cy="22225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6B85C1" id="Прямая соединительная линия 59161" o:spid="_x0000_s1026" style="position:absolute;rotation:90;flip:x y;z-index:2520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65pt,-.5pt" to="189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" strokeweight="1.5pt"/>
                  </w:pict>
                </mc:Fallback>
              </mc:AlternateContent>
            </w:r>
          </w:p>
          <w:p w:rsidR="00EB55F9" w:rsidRPr="00710476" w:rsidRDefault="00EB55F9" w:rsidP="00EB55F9">
            <w:pPr>
              <w:spacing w:after="0" w:line="240" w:lineRule="auto"/>
              <w:ind w:firstLine="709"/>
              <w:rPr>
                <w:rFonts w:ascii="Times New Roman" w:hAnsi="Times New Roman" w:cs="Times New Roman"/>
                <w:sz w:val="28"/>
                <w:szCs w:val="28"/>
                <w:lang w:val="kk-KZ"/>
              </w:rPr>
            </w:pPr>
            <w:r w:rsidRPr="00EB55F9">
              <w:rPr>
                <w:rFonts w:ascii="Times New Roman" w:hAnsi="Times New Roman" w:cs="Times New Roman"/>
                <w:noProof/>
                <w:sz w:val="28"/>
                <w:szCs w:val="28"/>
              </w:rPr>
              <mc:AlternateContent>
                <mc:Choice Requires="wpg">
                  <w:drawing>
                    <wp:anchor distT="0" distB="0" distL="114300" distR="114300" simplePos="0" relativeHeight="252059136" behindDoc="0" locked="0" layoutInCell="1" allowOverlap="1">
                      <wp:simplePos x="0" y="0"/>
                      <wp:positionH relativeFrom="column">
                        <wp:posOffset>816610</wp:posOffset>
                      </wp:positionH>
                      <wp:positionV relativeFrom="paragraph">
                        <wp:posOffset>138430</wp:posOffset>
                      </wp:positionV>
                      <wp:extent cx="230505" cy="332740"/>
                      <wp:effectExtent l="16510" t="14605" r="10160" b="14605"/>
                      <wp:wrapNone/>
                      <wp:docPr id="59158" name="Группа 59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230505" cy="332740"/>
                                <a:chOff x="8765" y="4504"/>
                                <a:chExt cx="348" cy="524"/>
                              </a:xfrm>
                            </wpg:grpSpPr>
                            <wps:wsp>
                              <wps:cNvPr id="59159" name="Line 14059"/>
                              <wps:cNvCnPr>
                                <a:cxnSpLocks noChangeShapeType="1"/>
                              </wps:cNvCnPr>
                              <wps:spPr bwMode="auto">
                                <a:xfrm rot="16200000" flipV="1">
                                  <a:off x="8776" y="4691"/>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160" name="Arc 14060"/>
                              <wps:cNvSpPr>
                                <a:spLocks/>
                              </wps:cNvSpPr>
                              <wps:spPr bwMode="auto">
                                <a:xfrm rot="16200000" flipH="1">
                                  <a:off x="8748" y="4521"/>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261633" id="Группа 59158" o:spid="_x0000_s1026" style="position:absolute;margin-left:64.3pt;margin-top:10.9pt;width:18.15pt;height:26.2pt;rotation:180;z-index:252059136" coordorigin="8765,4504" coordsize="348,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">
                      <v:line id="Line 14059" o:spid="_x0000_s1027" style="position:absolute;rotation:90;flip:y;visibility:visible;mso-wrap-style:square" from="8776,4691" to="9131,5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H6CckAAADeAAAADwAAAGRycy9kb3ducmV2LnhtbESP3UrDQBSE7wXfYTlC7+wm1pQ27bZI&#10;oaigYH8o5O40e8wGs2dDdk2jT+8KgpfDzHzDLNeDbURPna8dK0jHCQji0umaKwXHw/Z2BsIHZI2N&#10;Y1LwRR7Wq+urJebaXXhH/T5UIkLY56jAhNDmUvrSkEU/di1x9N5dZzFE2VVSd3iJcNvIuySZSos1&#10;xwWDLW0MlR/7T6vgPKn79HF6en65z0wxK8Lbd/FaKTW6GR4WIAIN4T/8137SCrJ5ms3h9068AnL1&#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1h+gnJAAAA3gAAAA8AAAAA&#10;AAAAAAAAAAAAoQIAAGRycy9kb3ducmV2LnhtbFBLBQYAAAAABAAEAPkAAACXAwAAAAA=&#10;" strokeweight="1.5pt"/>
                      <v:shape id="Arc 14060" o:spid="_x0000_s1028" style="position:absolute;left:8748;top:4521;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md4sUA&#10;AADeAAAADwAAAGRycy9kb3ducmV2LnhtbESPy4rCMBSG94LvEI7gTlMHlJmOURwv4EJQqzDbM82x&#10;rTYnpYm1vr1ZDLj8+W9803lrStFQ7QrLCkbDCARxanXBmYLzaTP4BOE8ssbSMil4koP5rNuZYqzt&#10;g4/UJD4TYYRdjApy76tYSpfmZNANbUUcvIutDfog60zqGh9h3JTyI4om0mDB4SHHipY5pbfkbhTY&#10;P3dKbPa7bK/Nc6fX58PPan9Qqt9rF98gPLX+Hf5vb7WC8ddoEgACTkABOX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6Z3ixQAAAN4AAAAPAAAAAAAAAAAAAAAAAJgCAABkcnMv&#10;ZG93bnJldi54bWxQSwUGAAAAAAQABAD1AAAAigM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group>
                  </w:pict>
                </mc:Fallback>
              </mc:AlternateContent>
            </w:r>
            <w:r w:rsidRPr="00EB55F9">
              <w:rPr>
                <w:rFonts w:ascii="Times New Roman" w:hAnsi="Times New Roman" w:cs="Times New Roman"/>
                <w:noProof/>
                <w:sz w:val="28"/>
                <w:szCs w:val="28"/>
              </w:rPr>
              <mc:AlternateContent>
                <mc:Choice Requires="wpg">
                  <w:drawing>
                    <wp:anchor distT="0" distB="0" distL="114300" distR="114300" simplePos="0" relativeHeight="252057088" behindDoc="0" locked="0" layoutInCell="1" allowOverlap="1">
                      <wp:simplePos x="0" y="0"/>
                      <wp:positionH relativeFrom="column">
                        <wp:posOffset>948055</wp:posOffset>
                      </wp:positionH>
                      <wp:positionV relativeFrom="paragraph">
                        <wp:posOffset>136525</wp:posOffset>
                      </wp:positionV>
                      <wp:extent cx="456565" cy="333375"/>
                      <wp:effectExtent l="14605" t="12700" r="14605" b="15875"/>
                      <wp:wrapNone/>
                      <wp:docPr id="59153" name="Группа 59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456565" cy="333375"/>
                                <a:chOff x="6066" y="4501"/>
                                <a:chExt cx="689" cy="525"/>
                              </a:xfrm>
                            </wpg:grpSpPr>
                            <wps:wsp>
                              <wps:cNvPr id="59154" name="Line 14053"/>
                              <wps:cNvCnPr>
                                <a:cxnSpLocks noChangeShapeType="1"/>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155" name="Line 14054"/>
                              <wps:cNvCnPr>
                                <a:cxnSpLocks noChangeShapeType="1"/>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156" name="Arc 14055"/>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157" name="Arc 14056"/>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7C9D3D" id="Группа 59153" o:spid="_x0000_s1026" style="position:absolute;margin-left:74.65pt;margin-top:10.75pt;width:35.95pt;height:26.25pt;rotation:180;z-index:252057088"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">
                      <v:line id="Line 14053" o:spid="_x0000_s1027"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InZ8cAAADeAAAADwAAAGRycy9kb3ducmV2LnhtbESPT2vCQBTE74V+h+UVvNVNihaNriLF&#10;YNuT/8HbI/tMotm3Ibs18dt3CwWPw8z8hpnOO1OJGzWutKwg7kcgiDOrS84V7Hfp6wiE88gaK8uk&#10;4E4O5rPnpykm2ra8odvW5yJA2CWooPC+TqR0WUEGXd/WxME728agD7LJpW6wDXBTybcoepcGSw4L&#10;Bdb0UVB23f4YBd9xWi3z9HTQ5nhfX1b7xfhr1yrVe+kWExCeOv8I/7c/tYLhOB4O4O9OuAJy9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EidnxwAAAN4AAAAPAAAAAAAA&#10;AAAAAAAAAKECAABkcnMvZG93bnJldi54bWxQSwUGAAAAAAQABAD5AAAAlQMAAAAA&#10;" strokeweight="1.5pt"/>
                      <v:line id="Line 14054" o:spid="_x0000_s1028"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zwDMkAAADeAAAADwAAAGRycy9kb3ducmV2LnhtbESPQUvDQBSE74L/YXmCN7tJbUqN3ZYi&#10;SC1Y0LYIuT2zz2ww+zZkt2nqr3cLgsdhZr5h5svBNqKnzteOFaSjBARx6XTNlYLD/vluBsIHZI2N&#10;Y1JwJg/LxfXVHHPtTvxO/S5UIkLY56jAhNDmUvrSkEU/ci1x9L5cZzFE2VVSd3iKcNvIcZJMpcWa&#10;44LBlp4Mld+7o1XweV/36Xr6sXmdZKaYFeHtp9hWSt3eDKtHEIGG8B/+a79oBdlDmmVwuROvgFz8&#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ws8AzJAAAA3gAAAA8AAAAA&#10;AAAAAAAAAAAAoQIAAGRycy9kb3ducmV2LnhtbFBLBQYAAAAABAAEAPkAAACXAwAAAAA=&#10;" strokeweight="1.5pt"/>
                      <v:shape id="Arc 14055" o:spid="_x0000_s1029"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BqsMYA&#10;AADeAAAADwAAAGRycy9kb3ducmV2LnhtbESPQWvCQBSE74L/YXmCN91YUDS6iloLPRTUKHh9Zp9J&#10;NPs2ZLcx/vtuodDjMDPfMItVa0rRUO0KywpGwwgEcWp1wZmC8+ljMAXhPLLG0jIpeJGD1bLbWWCs&#10;7ZOP1CQ+EwHCLkYFufdVLKVLczLohrYiDt7N1gZ9kHUmdY3PADelfIuiiTRYcFjIsaJtTukj+TYK&#10;7NWdEptdtu29eX3p3fmwed8flOr32vUchKfW/4f/2p9awXg2Gk/g9064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BqsMYAAADeAAAADwAAAAAAAAAAAAAAAACYAgAAZHJz&#10;L2Rvd25yZXYueG1sUEsFBgAAAAAEAAQA9QAAAIsDA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4056" o:spid="_x0000_s1030"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LQb8gA&#10;AADeAAAADwAAAGRycy9kb3ducmV2LnhtbESPQUsDMRSE7wX/Q3iCl9Jmq9S226ZFhBYvHrpKe33d&#10;vN0sJi/LJm5Xf70RBI/DzHzDbHaDs6KnLjSeFcymGQji0uuGawXvb/vJEkSIyBqtZ1LwRQF225vR&#10;BnPtr3ykvoi1SBAOOSowMba5lKE05DBMfUucvMp3DmOSXS11h9cEd1beZ9mjdNhwWjDY0rOh8qP4&#10;dApO2eW1t9VDsSy+q/5gx8O5vRil7m6HpzWISEP8D/+1X7SC+Wo2X8DvnXQF5P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8tBvyAAAAN4AAAAPAAAAAAAAAAAAAAAAAJgCAABk&#10;cnMvZG93bnJldi54bWxQSwUGAAAAAAQABAD1AAAAjQM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w:pict>
                </mc:Fallback>
              </mc:AlternateContent>
            </w:r>
            <w:r w:rsidRPr="00EB55F9">
              <w:rPr>
                <w:rFonts w:ascii="Times New Roman" w:hAnsi="Times New Roman" w:cs="Times New Roman"/>
                <w:noProof/>
                <w:sz w:val="28"/>
                <w:szCs w:val="28"/>
              </w:rPr>
              <mc:AlternateContent>
                <mc:Choice Requires="wpg">
                  <w:drawing>
                    <wp:anchor distT="0" distB="0" distL="114300" distR="114300" simplePos="0" relativeHeight="252056064" behindDoc="0" locked="0" layoutInCell="1" allowOverlap="1">
                      <wp:simplePos x="0" y="0"/>
                      <wp:positionH relativeFrom="column">
                        <wp:posOffset>1305560</wp:posOffset>
                      </wp:positionH>
                      <wp:positionV relativeFrom="paragraph">
                        <wp:posOffset>134620</wp:posOffset>
                      </wp:positionV>
                      <wp:extent cx="456565" cy="333375"/>
                      <wp:effectExtent l="10160" t="10795" r="9525" b="17780"/>
                      <wp:wrapNone/>
                      <wp:docPr id="59148" name="Группа 59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456565" cy="333375"/>
                                <a:chOff x="6066" y="4501"/>
                                <a:chExt cx="689" cy="525"/>
                              </a:xfrm>
                            </wpg:grpSpPr>
                            <wps:wsp>
                              <wps:cNvPr id="59149" name="Line 14048"/>
                              <wps:cNvCnPr>
                                <a:cxnSpLocks noChangeShapeType="1"/>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150" name="Line 14049"/>
                              <wps:cNvCnPr>
                                <a:cxnSpLocks noChangeShapeType="1"/>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151" name="Arc 14050"/>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152" name="Arc 14051"/>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027ED8" id="Группа 59148" o:spid="_x0000_s1026" style="position:absolute;margin-left:102.8pt;margin-top:10.6pt;width:35.95pt;height:26.25pt;rotation:180;z-index:252056064"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">
                      <v:line id="Line 14048" o:spid="_x0000_s1027"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oeJMgAAADeAAAADwAAAGRycy9kb3ducmV2LnhtbESPQWvCQBSE74X+h+UVvNVNxEoTXUWK&#10;weqpVVvw9si+Jmmzb0N2NfHfu4LQ4zAz3zCzRW9qcabWVZYVxMMIBHFudcWFgsM+e34F4Tyyxtoy&#10;KbiQg8X88WGGqbYdf9J55wsRIOxSVFB636RSurwkg25oG+Lg/djWoA+yLaRusQtwU8tRFE2kwYrD&#10;QokNvZWU/+1ORsE2zupVkR2/tPm+fPyuD8tks++UGjz1yykIT73/D9/b71rBSxKPE7jdCV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soeJMgAAADeAAAADwAAAAAA&#10;AAAAAAAAAAChAgAAZHJzL2Rvd25yZXYueG1sUEsFBgAAAAAEAAQA+QAAAJYDAAAAAA==&#10;" strokeweight="1.5pt"/>
                      <v:line id="Line 14049" o:spid="_x0000_s1028"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tTlMgAAADeAAAADwAAAGRycy9kb3ducmV2LnhtbESPXUvDMBSG74X9h3AG3rm0asfslg0Z&#10;DB0o6BShd2fNWVPWnJQmdt1+/XIhePnyfvEsVoNtRE+drx0rSCcJCOLS6ZorBd9fm7sZCB+QNTaO&#10;ScGZPKyWo5sF5tqd+JP6XahEHGGfowITQptL6UtDFv3EtcTRO7jOYoiyq6Tu8BTHbSPvk2QqLdYc&#10;Hwy2tDZUHne/VsH+oe7Tl+nP9u0xM8WsCB+X4r1S6nY8PM9BBBrCf/iv/aoVZE9pFgEiTkQBub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FtTlMgAAADeAAAADwAAAAAA&#10;AAAAAAAAAAChAgAAZHJzL2Rvd25yZXYueG1sUEsFBgAAAAAEAAQA+QAAAJYDAAAAAA==&#10;" strokeweight="1.5pt"/>
                      <v:shape id="Arc 14050" o:spid="_x0000_s1029"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nyxMcA&#10;AADeAAAADwAAAGRycy9kb3ducmV2LnhtbESPT2vCQBTE70K/w/IK3nQTQbGpq9R/4EHQRqHX1+xr&#10;kjb7NmTXGL+9Kwg9DjPzG2a26EwlWmpcaVlBPIxAEGdWl5wrOJ+2gykI55E1VpZJwY0cLOYvvRkm&#10;2l75k9rU5yJA2CWooPC+TqR0WUEG3dDWxMH7sY1BH2STS93gNcBNJUdRNJEGSw4LBda0Kij7Sy9G&#10;gf12p9TmX6vut73t9eZ8XK4PR6X6r93HOwhPnf8PP9s7rWD8Fo9j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J8sTHAAAA3gAAAA8AAAAAAAAAAAAAAAAAmAIAAGRy&#10;cy9kb3ducmV2LnhtbFBLBQYAAAAABAAEAPUAAACMAw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4051" o:spid="_x0000_s1030"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Vz98gA&#10;AADeAAAADwAAAGRycy9kb3ducmV2LnhtbESPQUvDQBSE74L/YXmCF2k3rVRqzKZIQfHioVHs9TX7&#10;kg3uvg3ZbRr99a5Q6HGYmW+YYjM5K0YaQudZwWKegSCuve64VfD58TJbgwgRWaP1TAp+KMCmvL4q&#10;MNf+xDsaq9iKBOGQowITY59LGWpDDsPc98TJa/zgMCY5tFIPeEpwZ+Uyyx6kw47TgsGetobq7+ro&#10;FHxlh/fRNvfVuvptxld7N+37g1Hq9mZ6fgIRaYqX8Ln9phWsHherJfzfSVdAl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hXP3yAAAAN4AAAAPAAAAAAAAAAAAAAAAAJgCAABk&#10;cnMvZG93bnJldi54bWxQSwUGAAAAAAQABAD1AAAAjQM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w:pict>
                </mc:Fallback>
              </mc:AlternateContent>
            </w:r>
            <w:r w:rsidRPr="00EB55F9">
              <w:rPr>
                <w:rFonts w:ascii="Times New Roman" w:hAnsi="Times New Roman" w:cs="Times New Roman"/>
                <w:noProof/>
                <w:sz w:val="28"/>
                <w:szCs w:val="28"/>
              </w:rPr>
              <mc:AlternateContent>
                <mc:Choice Requires="wpg">
                  <w:drawing>
                    <wp:anchor distT="0" distB="0" distL="114300" distR="114300" simplePos="0" relativeHeight="252055040" behindDoc="0" locked="0" layoutInCell="1" allowOverlap="1">
                      <wp:simplePos x="0" y="0"/>
                      <wp:positionH relativeFrom="column">
                        <wp:posOffset>1660525</wp:posOffset>
                      </wp:positionH>
                      <wp:positionV relativeFrom="paragraph">
                        <wp:posOffset>133350</wp:posOffset>
                      </wp:positionV>
                      <wp:extent cx="456565" cy="333375"/>
                      <wp:effectExtent l="12700" t="9525" r="16510" b="19050"/>
                      <wp:wrapNone/>
                      <wp:docPr id="59143" name="Группа 59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456565" cy="333375"/>
                                <a:chOff x="6066" y="4501"/>
                                <a:chExt cx="689" cy="525"/>
                              </a:xfrm>
                            </wpg:grpSpPr>
                            <wps:wsp>
                              <wps:cNvPr id="59144" name="Line 14043"/>
                              <wps:cNvCnPr>
                                <a:cxnSpLocks noChangeShapeType="1"/>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145" name="Line 14044"/>
                              <wps:cNvCnPr>
                                <a:cxnSpLocks noChangeShapeType="1"/>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146" name="Arc 14045"/>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147" name="Arc 14046"/>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80D45E" id="Группа 59143" o:spid="_x0000_s1026" style="position:absolute;margin-left:130.75pt;margin-top:10.5pt;width:35.95pt;height:26.25pt;rotation:180;z-index:252055040"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">
                      <v:line id="Line 14043" o:spid="_x0000_s1027"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uxusgAAADeAAAADwAAAGRycy9kb3ducmV2LnhtbESPQWvCQBSE7wX/w/IEb3WToqWmriLF&#10;UNuTRit4e2Rfk2j2bchuTfz33ULB4zAz3zDzZW9qcaXWVZYVxOMIBHFudcWFgsM+fXwB4Tyyxtoy&#10;KbiRg+Vi8DDHRNuOd3TNfCEChF2CCkrvm0RKl5dk0I1tQxy8b9sa9EG2hdQtdgFuavkURc/SYMVh&#10;ocSG3krKL9mPUfAZp/W6SE9f2hxv2/P7YTX72HdKjYb96hWEp97fw//tjVYwncWTCfzdCVdAL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MuxusgAAADeAAAADwAAAAAA&#10;AAAAAAAAAAChAgAAZHJzL2Rvd25yZXYueG1sUEsFBgAAAAAEAAQA+QAAAJYDAAAAAA==&#10;" strokeweight="1.5pt"/>
                      <v:line id="Line 14044" o:spid="_x0000_s1028"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Vm0ckAAADeAAAADwAAAGRycy9kb3ducmV2LnhtbESP3UrDQBSE7wXfYTmCd3aTtilt7LZI&#10;oaig0D+E3B2zx2wwezZk1zT69K4g9HKYmW+Y5Xqwjeip87VjBekoAUFcOl1zpeB03N7NQfiArLFx&#10;TAq+ycN6dX21xFy7M++pP4RKRAj7HBWYENpcSl8asuhHriWO3ofrLIYou0rqDs8Rbhs5TpKZtFhz&#10;XDDY0sZQ+Xn4sgreJ3WfPs7enl+mmSnmRdj9FK+VUrc3w8M9iEBDuIT/209aQbZIpxn83YlXQK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n1ZtHJAAAA3gAAAA8AAAAA&#10;AAAAAAAAAAAAoQIAAGRycy9kb3ducmV2LnhtbFBLBQYAAAAABAAEAPkAAACXAwAAAAA=&#10;" strokeweight="1.5pt"/>
                      <v:shape id="Arc 14045" o:spid="_x0000_s1029"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8bcgA&#10;AADeAAAADwAAAGRycy9kb3ducmV2LnhtbESPQWvCQBSE7wX/w/KE3urGYkWja2i1hR6EahS8PrPP&#10;JDb7NmS3Sfz33YLQ4zAz3zDLpDeVaKlxpWUF41EEgjizuuRcwfHw8TQD4TyyxsoyKbiRg2Q1eFhi&#10;rG3He2pTn4sAYRejgsL7OpbSZQUZdCNbEwfvYhuDPsgml7rBLsBNJZ+jaCoNlhwWCqxpXVD2nf4Y&#10;BfbsDqnNT+v+2t62+v24e9t87ZR6HPavCxCeev8fvrc/tYKX+Xgyhb874Qr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fxtyAAAAN4AAAAPAAAAAAAAAAAAAAAAAJgCAABk&#10;cnMvZG93bnJldi54bWxQSwUGAAAAAAQABAD1AAAAjQM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4046" o:spid="_x0000_s1030"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tGsskA&#10;AADeAAAADwAAAGRycy9kb3ducmV2LnhtbESPzWrDMBCE74W+g9hCLiWR058kdaOEUmjoJYc6Ib1u&#10;rLVlKq2MpThunr4qFHocZuYbZrkenBU9daHxrGA6yUAQl143XCvY797GCxAhImu0nknBNwVYr66v&#10;lphrf+YP6otYiwThkKMCE2ObSxlKQw7DxLfEyat85zAm2dVSd3hOcGflXZbNpMOG04LBll4NlV/F&#10;ySk4ZMdtb6v7YlFcqn5jb4fP9miUGt0ML88gIg3xP/zXftcKHp+mD3P4vZOugFz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ytGsskAAADeAAAADwAAAAAAAAAAAAAAAACYAgAA&#10;ZHJzL2Rvd25yZXYueG1sUEsFBgAAAAAEAAQA9QAAAI4DA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w:pict>
                </mc:Fallback>
              </mc:AlternateContent>
            </w:r>
            <w:r w:rsidRPr="00EB55F9">
              <w:rPr>
                <w:rFonts w:ascii="Times New Roman" w:hAnsi="Times New Roman" w:cs="Times New Roman"/>
                <w:noProof/>
                <w:sz w:val="28"/>
                <w:szCs w:val="28"/>
              </w:rPr>
              <mc:AlternateContent>
                <mc:Choice Requires="wpg">
                  <w:drawing>
                    <wp:anchor distT="0" distB="0" distL="114300" distR="114300" simplePos="0" relativeHeight="252054016" behindDoc="0" locked="0" layoutInCell="1" allowOverlap="1">
                      <wp:simplePos x="0" y="0"/>
                      <wp:positionH relativeFrom="column">
                        <wp:posOffset>2016760</wp:posOffset>
                      </wp:positionH>
                      <wp:positionV relativeFrom="paragraph">
                        <wp:posOffset>132715</wp:posOffset>
                      </wp:positionV>
                      <wp:extent cx="456565" cy="333375"/>
                      <wp:effectExtent l="16510" t="18415" r="12700" b="10160"/>
                      <wp:wrapNone/>
                      <wp:docPr id="59138" name="Группа 59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456565" cy="333375"/>
                                <a:chOff x="6066" y="4501"/>
                                <a:chExt cx="689" cy="525"/>
                              </a:xfrm>
                            </wpg:grpSpPr>
                            <wps:wsp>
                              <wps:cNvPr id="59139" name="Line 14038"/>
                              <wps:cNvCnPr>
                                <a:cxnSpLocks noChangeShapeType="1"/>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140" name="Line 14039"/>
                              <wps:cNvCnPr>
                                <a:cxnSpLocks noChangeShapeType="1"/>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141" name="Arc 14040"/>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142" name="Arc 14041"/>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878253" id="Группа 59138" o:spid="_x0000_s1026" style="position:absolute;margin-left:158.8pt;margin-top:10.45pt;width:35.95pt;height:26.25pt;rotation:180;z-index:252054016"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">
                      <v:line id="Line 14038" o:spid="_x0000_s1027"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xtWcgAAADeAAAADwAAAGRycy9kb3ducmV2LnhtbESPQWvCQBSE74X+h+UVvNVNlEoTXUWK&#10;weqpVVvw9si+Jmmzb0N2NfHfu4LQ4zAz3zCzRW9qcabWVZYVxMMIBHFudcWFgsM+e34F4Tyyxtoy&#10;KbiQg8X88WGGqbYdf9J55wsRIOxSVFB636RSurwkg25oG+Lg/djWoA+yLaRusQtwU8tRFE2kwYrD&#10;QokNvZWU/+1ORsE2zupVkR2/tPm+fPyuD8tks++UGjz1yykIT73/D9/b71rBSxKPE7jdCV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sxtWcgAAADeAAAADwAAAAAA&#10;AAAAAAAAAAChAgAAZHJzL2Rvd25yZXYueG1sUEsFBgAAAAAEAAQA+QAAAJYDAAAAAA==&#10;" strokeweight="1.5pt"/>
                      <v:line id="Line 14039" o:spid="_x0000_s1028"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LFScgAAADeAAAADwAAAGRycy9kb3ducmV2LnhtbESPXWvCMBSG7wX/QzjC7jStU9HOKEMY&#10;22DC/EDo3bE5a8qak9JktduvXy4Gu3x5v3jW297WoqPWV44VpJMEBHHhdMWlgvPpabwE4QOyxtox&#10;KfgmD9vNcLDGTLsbH6g7hlLEEfYZKjAhNJmUvjBk0U9cQxy9D9daDFG2pdQt3uK4reU0SRbSYsXx&#10;wWBDO0PF5/HLKrjeV136vLi8vs3mJl/m4f0n35dK3Y36xwcQgfrwH/5rv2gF81U6iwARJ6KA3P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YLFScgAAADeAAAADwAAAAAA&#10;AAAAAAAAAAChAgAAZHJzL2Rvd25yZXYueG1sUEsFBgAAAAAEAAQA+QAAAJYDAAAAAA==&#10;" strokeweight="1.5pt"/>
                      <v:shape id="Arc 14040" o:spid="_x0000_s1029"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BkGccA&#10;AADeAAAADwAAAGRycy9kb3ducmV2LnhtbESPT2vCQBTE74V+h+UVvDWbiIpNXcW/0ENBG4VeX7Ov&#10;Sdrs25BdY/z23YLgcZiZ3zCzRW9q0VHrKssKkigGQZxbXXGh4HTcPU9BOI+ssbZMCq7kYDF/fJhh&#10;qu2FP6jLfCEChF2KCkrvm1RKl5dk0EW2IQ7et20N+iDbQuoWLwFuajmM44k0WHFYKLGhdUn5b3Y2&#10;CuyXO2a2+Fz3P931XW9Ph9Vmf1Bq8NQvX0F46v09fGu/aQXjl2SUwP+dc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QZBnHAAAA3gAAAA8AAAAAAAAAAAAAAAAAmAIAAGRy&#10;cy9kb3ducmV2LnhtbFBLBQYAAAAABAAEAPUAAACMAw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4041" o:spid="_x0000_s1030"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zlKsgA&#10;AADeAAAADwAAAGRycy9kb3ducmV2LnhtbESPQUsDMRSE74L/ITzBi7TZ1lrabdMiQsWLh67SXl83&#10;bzeLycuySberv94IBY/DzHzDrLeDs6KnLjSeFUzGGQji0uuGawWfH7vRAkSIyBqtZ1LwTQG2m9ub&#10;NebaX3hPfRFrkSAcclRgYmxzKUNpyGEY+5Y4eZXvHMYku1rqDi8J7qycZtlcOmw4LRhs6cVQ+VWc&#10;nYJDdnrvbfVYLIqfqn+1D8OxPRml7u+G5xWISEP8D1/bb1rB03Iym8LfnXQF5OY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XOUqyAAAAN4AAAAPAAAAAAAAAAAAAAAAAJgCAABk&#10;cnMvZG93bnJldi54bWxQSwUGAAAAAAQABAD1AAAAjQM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51968" behindDoc="0" locked="0" layoutInCell="1" allowOverlap="1">
                      <wp:simplePos x="0" y="0"/>
                      <wp:positionH relativeFrom="column">
                        <wp:posOffset>2047875</wp:posOffset>
                      </wp:positionH>
                      <wp:positionV relativeFrom="paragraph">
                        <wp:posOffset>155575</wp:posOffset>
                      </wp:positionV>
                      <wp:extent cx="212725" cy="177800"/>
                      <wp:effectExtent l="0" t="1587" r="33337" b="14288"/>
                      <wp:wrapNone/>
                      <wp:docPr id="59137" name="Прямая соединительная линия 59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27000000" flipH="1" flipV="1">
                                <a:off x="0" y="0"/>
                                <a:ext cx="212725" cy="1778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2DBB98" id="Прямая соединительная линия 59137" o:spid="_x0000_s1026" style="position:absolute;rotation:90;flip:x y;z-index:2520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1.25pt,12.25pt" to="178pt,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" strokeweight="1.5pt"/>
                  </w:pict>
                </mc:Fallback>
              </mc:AlternateContent>
            </w:r>
            <w:r w:rsidRPr="00EB55F9">
              <w:rPr>
                <w:rFonts w:ascii="Times New Roman" w:hAnsi="Times New Roman" w:cs="Times New Roman"/>
                <w:noProof/>
                <w:sz w:val="28"/>
                <w:szCs w:val="28"/>
              </w:rPr>
              <mc:AlternateContent>
                <mc:Choice Requires="wpg">
                  <w:drawing>
                    <wp:anchor distT="0" distB="0" distL="114300" distR="114300" simplePos="0" relativeHeight="252050944" behindDoc="0" locked="0" layoutInCell="1" allowOverlap="1">
                      <wp:simplePos x="0" y="0"/>
                      <wp:positionH relativeFrom="column">
                        <wp:posOffset>592455</wp:posOffset>
                      </wp:positionH>
                      <wp:positionV relativeFrom="paragraph">
                        <wp:posOffset>138430</wp:posOffset>
                      </wp:positionV>
                      <wp:extent cx="456565" cy="333375"/>
                      <wp:effectExtent l="11430" t="14605" r="17780" b="13970"/>
                      <wp:wrapNone/>
                      <wp:docPr id="60" name="Группа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456565" cy="333375"/>
                                <a:chOff x="6066" y="4501"/>
                                <a:chExt cx="689" cy="525"/>
                              </a:xfrm>
                            </wpg:grpSpPr>
                            <wps:wsp>
                              <wps:cNvPr id="61" name="Line 14031"/>
                              <wps:cNvCnPr>
                                <a:cxnSpLocks noChangeShapeType="1"/>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2" name="Line 14032"/>
                              <wps:cNvCnPr>
                                <a:cxnSpLocks noChangeShapeType="1"/>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63" name="Arc 14033"/>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136" name="Arc 14034"/>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F7E576" id="Группа 60" o:spid="_x0000_s1026" style="position:absolute;margin-left:46.65pt;margin-top:10.9pt;width:35.95pt;height:26.25pt;rotation:180;z-index:252050944"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">
                      <v:line id="Line 14031" o:spid="_x0000_s1027"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kHVsQAAADbAAAADwAAAGRycy9kb3ducmV2LnhtbESPT2vCQBTE7wW/w/IEb3UTD9JGVxEx&#10;tHqy/gNvj+wziWbfhuxq4rfvCoUeh5n5DTOdd6YSD2pcaVlBPIxAEGdWl5wrOOzT9w8QziNrrCyT&#10;gic5mM96b1NMtG35hx47n4sAYZeggsL7OpHSZQUZdENbEwfvYhuDPsgml7rBNsBNJUdRNJYGSw4L&#10;Bda0LCi77e5GwSZOq1Weno/anJ7b69dh8bnet0oN+t1iAsJT5//Df+1vrWAcw+tL+AF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KQdWxAAAANsAAAAPAAAAAAAAAAAA&#10;AAAAAKECAABkcnMvZG93bnJldi54bWxQSwUGAAAAAAQABAD5AAAAkgMAAAAA&#10;" strokeweight="1.5pt"/>
                      <v:line id="Line 14032" o:spid="_x0000_s1028"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Xk5scAAADbAAAADwAAAGRycy9kb3ducmV2LnhtbESP3WrCQBSE7wt9h+UUvKsbfxokukop&#10;iBUsWFsKuTtmT7Oh2bMhu43Rp3cLBS+HmfmGWax6W4uOWl85VjAaJiCIC6crLhV8fqwfZyB8QNZY&#10;OyYFZ/KwWt7fLTDT7sTv1B1CKSKEfYYKTAhNJqUvDFn0Q9cQR+/btRZDlG0pdYunCLe1HCdJKi1W&#10;HBcMNvRiqPg5/FoFx0nVjTbp13Y3fTL5LA/7S/5WKjV46J/nIAL14Rb+b79qBekY/r7EHyC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deTmxwAAANsAAAAPAAAAAAAA&#10;AAAAAAAAAKECAABkcnMvZG93bnJldi54bWxQSwUGAAAAAAQABAD5AAAAlQMAAAAA&#10;" strokeweight="1.5pt"/>
                      <v:shape id="Arc 14033" o:spid="_x0000_s1029"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hL58QA&#10;AADbAAAADwAAAGRycy9kb3ducmV2LnhtbESPT4vCMBTE7wt+h/AEb2uqgkg1in92YQ/CahW8Pptn&#10;W21eSpOt9dubBcHjMDO/YWaL1pSiodoVlhUM+hEI4tTqgjMFx8P35wSE88gaS8uk4EEOFvPOxwxj&#10;be+8pybxmQgQdjEqyL2vYildmpNB17cVcfAutjbog6wzqWu8B7gp5TCKxtJgwWEhx4rWOaW35M8o&#10;sGd3SGx2WrfX5rHVX8fdavO7U6rXbZdTEJ5a/w6/2j9awXgE/1/CD5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oS+fEAAAA2wAAAA8AAAAAAAAAAAAAAAAAmAIAAGRycy9k&#10;b3ducmV2LnhtbFBLBQYAAAAABAAEAPUAAACJAw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4034" o:spid="_x0000_s1030"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GQVMgA&#10;AADeAAAADwAAAGRycy9kb3ducmV2LnhtbESPQUvDQBSE70L/w/IKXsRuarG0MdtSCooXD0ax15fs&#10;Sza4+zZk1zT6611B6HGYmW+YYj85K0YaQudZwXKRgSCuve64VfD+9ni7AREiskbrmRR8U4D9bnZV&#10;YK79mV9pLGMrEoRDjgpMjH0uZagNOQwL3xMnr/GDw5jk0Eo94DnBnZV3WbaWDjtOCwZ7OhqqP8sv&#10;p+Ajq15G26zKTfnTjE/2Zjr1lVHqej4dHkBEmuIl/N9+1grut8vVGv7upCsgd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YZBUyAAAAN4AAAAPAAAAAAAAAAAAAAAAAJgCAABk&#10;cnMvZG93bnJldi54bWxQSwUGAAAAAAQABAD1AAAAjQM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w:pict>
                </mc:Fallback>
              </mc:AlternateContent>
            </w:r>
            <w:r w:rsidRPr="00EB55F9">
              <w:rPr>
                <w:rFonts w:ascii="Times New Roman" w:hAnsi="Times New Roman" w:cs="Times New Roman"/>
                <w:noProof/>
                <w:sz w:val="28"/>
                <w:szCs w:val="28"/>
              </w:rPr>
              <mc:AlternateContent>
                <mc:Choice Requires="wpg">
                  <w:drawing>
                    <wp:anchor distT="0" distB="0" distL="114300" distR="114300" simplePos="0" relativeHeight="252049920" behindDoc="0" locked="0" layoutInCell="1" allowOverlap="1">
                      <wp:simplePos x="0" y="0"/>
                      <wp:positionH relativeFrom="column">
                        <wp:posOffset>949960</wp:posOffset>
                      </wp:positionH>
                      <wp:positionV relativeFrom="paragraph">
                        <wp:posOffset>136525</wp:posOffset>
                      </wp:positionV>
                      <wp:extent cx="456565" cy="333375"/>
                      <wp:effectExtent l="16510" t="12700" r="12700" b="15875"/>
                      <wp:wrapNone/>
                      <wp:docPr id="55" name="Группа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456565" cy="333375"/>
                                <a:chOff x="6066" y="4501"/>
                                <a:chExt cx="689" cy="525"/>
                              </a:xfrm>
                            </wpg:grpSpPr>
                            <wps:wsp>
                              <wps:cNvPr id="56" name="Line 14026"/>
                              <wps:cNvCnPr>
                                <a:cxnSpLocks noChangeShapeType="1"/>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7" name="Line 14027"/>
                              <wps:cNvCnPr>
                                <a:cxnSpLocks noChangeShapeType="1"/>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8" name="Arc 14028"/>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 name="Arc 14029"/>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A59CE4" id="Группа 55" o:spid="_x0000_s1026" style="position:absolute;margin-left:74.8pt;margin-top:10.75pt;width:35.95pt;height:26.25pt;rotation:180;z-index:252049920"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">
                      <v:line id="Line 14026" o:spid="_x0000_s1027"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xVn8YAAADbAAAADwAAAGRycy9kb3ducmV2LnhtbESPT2vCQBTE70K/w/IKvZmNQsVG1xCK&#10;oa0n/7Xg7ZF9TdJm34bs1sRv7wpCj8PM/IZZpoNpxJk6V1tWMIliEMSF1TWXCo6HfDwH4TyyxsYy&#10;KbiQg3T1MFpiom3POzrvfSkChF2CCirv20RKV1Rk0EW2JQ7et+0M+iC7UuoO+wA3jZzG8UwarDks&#10;VNjSa0XF7/7PKNhM8mZd5qdPbb4u25+3Y/byceiVenocsgUIT4P/D9/b71rB8wxuX8IPk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CsVZ/GAAAA2wAAAA8AAAAAAAAA&#10;AAAAAAAAoQIAAGRycy9kb3ducmV2LnhtbFBLBQYAAAAABAAEAPkAAACUAwAAAAA=&#10;" strokeweight="1.5pt"/>
                      <v:line id="Line 14027" o:spid="_x0000_s1028"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6Nw8cAAADbAAAADwAAAGRycy9kb3ducmV2LnhtbESP3UrDQBSE74W+w3IK3tlNq/0h7bYU&#10;QVRoQVMRcneaPc2GZs+G7JrGPr0rCF4OM/MNs9r0thYdtb5yrGA8SkAQF05XXCr4ODzdLUD4gKyx&#10;dkwKvsnDZj24WWGq3YXfqctCKSKEfYoKTAhNKqUvDFn0I9cQR+/kWoshyraUusVLhNtaTpJkJi1W&#10;HBcMNvRoqDhnX1bB8b7qxs+zz9fdw9Tkizy8XfN9qdTtsN8uQQTqw3/4r/2iFUzn8Psl/gC5/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bo3DxwAAANsAAAAPAAAAAAAA&#10;AAAAAAAAAKECAABkcnMvZG93bnJldi54bWxQSwUGAAAAAAQABAD5AAAAlQMAAAAA&#10;" strokeweight="1.5pt"/>
                      <v:shape id="Arc 14028" o:spid="_x0000_s1029"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ATK8IA&#10;AADbAAAADwAAAGRycy9kb3ducmV2LnhtbERPTWvCQBC9C/0PyxS86aaCpcRsgo0KHgrVKPQ6zY5J&#10;2uxsyK4x/vvuoeDx8b6TbDStGKh3jWUFL/MIBHFpdcOVgvNpN3sD4TyyxtYyKbiTgyx9miQYa3vj&#10;Iw2Fr0QIYRejgtr7LpbSlTUZdHPbEQfuYnuDPsC+krrHWwg3rVxE0as02HBoqLGjvKbyt7gaBfbb&#10;nQpbfeXjz3D/0Nvz4X3zeVBq+jyuVyA8jf4h/nfvtYJlGBu+hB8g0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YBMrwgAAANsAAAAPAAAAAAAAAAAAAAAAAJgCAABkcnMvZG93&#10;bnJldi54bWxQSwUGAAAAAAQABAD1AAAAhwM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4029" o:spid="_x0000_s1030"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GqaMUA&#10;AADbAAAADwAAAGRycy9kb3ducmV2LnhtbESPQWsCMRSE7wX/Q3hCL6Vmq7To1iilYPHioWup1+fm&#10;7WZp8rJs0nX115tCweMwM98wy/XgrOipC41nBU+TDARx6XXDtYKv/eZxDiJEZI3WMyk4U4D1anS3&#10;xFz7E39SX8RaJAiHHBWYGNtcylAachgmviVOXuU7hzHJrpa6w1OCOyunWfYiHTacFgy29G6o/Cl+&#10;nYLv7LjrbTUr5sWl6j/sw3Boj0ap+/Hw9goi0hBv4f/2Vit4XsDfl/QD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UapoxQAAANsAAAAPAAAAAAAAAAAAAAAAAJgCAABkcnMv&#10;ZG93bnJldi54bWxQSwUGAAAAAAQABAD1AAAAigM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w:pict>
                </mc:Fallback>
              </mc:AlternateContent>
            </w:r>
            <w:r w:rsidRPr="00EB55F9">
              <w:rPr>
                <w:rFonts w:ascii="Times New Roman" w:hAnsi="Times New Roman" w:cs="Times New Roman"/>
                <w:noProof/>
                <w:sz w:val="28"/>
                <w:szCs w:val="28"/>
              </w:rPr>
              <mc:AlternateContent>
                <mc:Choice Requires="wpg">
                  <w:drawing>
                    <wp:anchor distT="0" distB="0" distL="114300" distR="114300" simplePos="0" relativeHeight="252048896" behindDoc="0" locked="0" layoutInCell="1" allowOverlap="1">
                      <wp:simplePos x="0" y="0"/>
                      <wp:positionH relativeFrom="column">
                        <wp:posOffset>1304925</wp:posOffset>
                      </wp:positionH>
                      <wp:positionV relativeFrom="paragraph">
                        <wp:posOffset>135255</wp:posOffset>
                      </wp:positionV>
                      <wp:extent cx="456565" cy="333375"/>
                      <wp:effectExtent l="9525" t="11430" r="10160" b="17145"/>
                      <wp:wrapNone/>
                      <wp:docPr id="50" name="Группа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456565" cy="333375"/>
                                <a:chOff x="6066" y="4501"/>
                                <a:chExt cx="689" cy="525"/>
                              </a:xfrm>
                            </wpg:grpSpPr>
                            <wps:wsp>
                              <wps:cNvPr id="51" name="Line 14021"/>
                              <wps:cNvCnPr>
                                <a:cxnSpLocks noChangeShapeType="1"/>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2" name="Line 14022"/>
                              <wps:cNvCnPr>
                                <a:cxnSpLocks noChangeShapeType="1"/>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3" name="Arc 14023"/>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Arc 14024"/>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7D6617" id="Группа 50" o:spid="_x0000_s1026" style="position:absolute;margin-left:102.75pt;margin-top:10.65pt;width:35.95pt;height:26.25pt;rotation:180;z-index:252048896"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">
                      <v:line id="Line 14021" o:spid="_x0000_s1027"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0XN68UAAADbAAAADwAAAGRycy9kb3ducmV2LnhtbESPzWrDMBCE74W8g9hCbo3sQELjRDah&#10;1KTpqfmF3hZra7uxVsZSY+ftq0Ihx2FmvmFW2WAacaXO1ZYVxJMIBHFhdc2lguMhf3oG4TyyxsYy&#10;KbiRgywdPaww0bbnHV33vhQBwi5BBZX3bSKlKyoy6Ca2JQ7el+0M+iC7UuoO+wA3jZxG0VwarDks&#10;VNjSS0XFZf9jFLzHefNa5p8nbc63j+/Ncb3YHnqlxo/DegnC0+Dv4f/2m1Ywi+HvS/gBMv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0XN68UAAADbAAAADwAAAAAAAAAA&#10;AAAAAAChAgAAZHJzL2Rvd25yZXYueG1sUEsFBgAAAAAEAAQA+QAAAJMDAAAAAA==&#10;" strokeweight="1.5pt"/>
                      <v:line id="Line 14022" o:spid="_x0000_s1028"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kuW8YAAADbAAAADwAAAGRycy9kb3ducmV2LnhtbESPQWvCQBSE7wX/w/KE3upGrSLRVYog&#10;tmDBqgi5PbPPbGj2bchuY+qv7xYKPQ4z8w2zWHW2Ei01vnSsYDhIQBDnTpdcKDgdN08zED4ga6wc&#10;k4Jv8rBa9h4WmGp34w9qD6EQEcI+RQUmhDqV0ueGLPqBq4mjd3WNxRBlU0jd4C3CbSVHSTKVFkuO&#10;CwZrWhvKPw9fVsFlXLbD7fT8tnuemGyWhf09ey+Ueux3L3MQgbrwH/5rv2oFkxH8fok/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AZLlvGAAAA2wAAAA8AAAAAAAAA&#10;AAAAAAAAoQIAAGRycy9kb3ducmV2LnhtbFBLBQYAAAAABAAEAPkAAACUAwAAAAA=&#10;" strokeweight="1.5pt"/>
                      <v:shape id="Arc 14023" o:spid="_x0000_s1029"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SBWsQA&#10;AADbAAAADwAAAGRycy9kb3ducmV2LnhtbESPQWvCQBSE74L/YXmCN93UopTUVapW8CBoE6HX1+xr&#10;kpp9G7JrjP/eFYQeh5n5hpkvO1OJlhpXWlbwMo5AEGdWl5wrOKXb0RsI55E1VpZJwY0cLBf93hxj&#10;ba/8RW3icxEg7GJUUHhfx1K6rCCDbmxr4uD92sagD7LJpW7wGuCmkpMomkmDJYeFAmtaF5Sdk4tR&#10;YH9cmtj8e939tbe9/jwdV5vDUanhoPt4B+Gp8//hZ3unFUxf4fEl/AC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EgVrEAAAA2wAAAA8AAAAAAAAAAAAAAAAAmAIAAGRycy9k&#10;b3ducmV2LnhtbFBLBQYAAAAABAAEAPUAAACJAw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4024" o:spid="_x0000_s1030"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AF9sYA&#10;AADbAAAADwAAAGRycy9kb3ducmV2LnhtbESPzWrDMBCE74W8g9hALiWRm/4QXMuhBBJ66aFuaa4b&#10;a22ZSitjKY7bp68KhR6HmfmGKbaTs2KkIXSeFdysMhDEtdcdtwre3/bLDYgQkTVaz6TgiwJsy9lV&#10;gbn2F36lsYqtSBAOOSowMfa5lKE25DCsfE+cvMYPDmOSQyv1gJcEd1aus+xBOuw4LRjsaWeo/qzO&#10;TsFHdnoZbXNbbarvZjzY6+nYn4xSi/n09Agi0hT/w3/tZ63g/g5+v6QfI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lAF9sYAAADbAAAADwAAAAAAAAAAAAAAAACYAgAAZHJz&#10;L2Rvd25yZXYueG1sUEsFBgAAAAAEAAQA9QAAAIsDA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w:pict>
                </mc:Fallback>
              </mc:AlternateContent>
            </w:r>
            <w:r w:rsidRPr="00EB55F9">
              <w:rPr>
                <w:rFonts w:ascii="Times New Roman" w:hAnsi="Times New Roman" w:cs="Times New Roman"/>
                <w:noProof/>
                <w:sz w:val="28"/>
                <w:szCs w:val="28"/>
              </w:rPr>
              <mc:AlternateContent>
                <mc:Choice Requires="wpg">
                  <w:drawing>
                    <wp:anchor distT="0" distB="0" distL="114300" distR="114300" simplePos="0" relativeHeight="252047872" behindDoc="0" locked="0" layoutInCell="1" allowOverlap="1">
                      <wp:simplePos x="0" y="0"/>
                      <wp:positionH relativeFrom="column">
                        <wp:posOffset>1661160</wp:posOffset>
                      </wp:positionH>
                      <wp:positionV relativeFrom="paragraph">
                        <wp:posOffset>134620</wp:posOffset>
                      </wp:positionV>
                      <wp:extent cx="456565" cy="333375"/>
                      <wp:effectExtent l="13335" t="10795" r="15875" b="17780"/>
                      <wp:wrapNone/>
                      <wp:docPr id="45" name="Группа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10800000">
                                <a:off x="0" y="0"/>
                                <a:ext cx="456565" cy="333375"/>
                                <a:chOff x="6066" y="4501"/>
                                <a:chExt cx="689" cy="525"/>
                              </a:xfrm>
                            </wpg:grpSpPr>
                            <wps:wsp>
                              <wps:cNvPr id="46" name="Line 14016"/>
                              <wps:cNvCnPr>
                                <a:cxnSpLocks noChangeShapeType="1"/>
                              </wps:cNvCnPr>
                              <wps:spPr bwMode="auto">
                                <a:xfrm rot="-5400000" flipH="1" flipV="1">
                                  <a:off x="6380" y="4720"/>
                                  <a:ext cx="335" cy="26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7" name="Line 14017"/>
                              <wps:cNvCnPr>
                                <a:cxnSpLocks noChangeShapeType="1"/>
                              </wps:cNvCnPr>
                              <wps:spPr bwMode="auto">
                                <a:xfrm rot="16200000" flipV="1">
                                  <a:off x="6077" y="4689"/>
                                  <a:ext cx="355" cy="3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8" name="Arc 14018"/>
                              <wps:cNvSpPr>
                                <a:spLocks/>
                              </wps:cNvSpPr>
                              <wps:spPr bwMode="auto">
                                <a:xfrm rot="16200000" flipH="1">
                                  <a:off x="6049" y="4519"/>
                                  <a:ext cx="183" cy="150"/>
                                </a:xfrm>
                                <a:custGeom>
                                  <a:avLst/>
                                  <a:gdLst>
                                    <a:gd name="T0" fmla="*/ 183 w 42394"/>
                                    <a:gd name="T1" fmla="*/ 95 h 43200"/>
                                    <a:gd name="T2" fmla="*/ 170 w 42394"/>
                                    <a:gd name="T3" fmla="*/ 33 h 43200"/>
                                    <a:gd name="T4" fmla="*/ 93 w 42394"/>
                                    <a:gd name="T5" fmla="*/ 75 h 43200"/>
                                    <a:gd name="T6" fmla="*/ 0 60000 65536"/>
                                    <a:gd name="T7" fmla="*/ 0 60000 65536"/>
                                    <a:gd name="T8" fmla="*/ 0 60000 65536"/>
                                  </a:gdLst>
                                  <a:ahLst/>
                                  <a:cxnLst>
                                    <a:cxn ang="T6">
                                      <a:pos x="T0" y="T1"/>
                                    </a:cxn>
                                    <a:cxn ang="T7">
                                      <a:pos x="T2" y="T3"/>
                                    </a:cxn>
                                    <a:cxn ang="T8">
                                      <a:pos x="T4" y="T5"/>
                                    </a:cxn>
                                  </a:cxnLst>
                                  <a:rect l="0" t="0" r="r" b="b"/>
                                  <a:pathLst>
                                    <a:path w="42394" h="43200" fill="none"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path>
                                    <a:path w="42394" h="43200" stroke="0" extrusionOk="0">
                                      <a:moveTo>
                                        <a:pt x="42394" y="27444"/>
                                      </a:moveTo>
                                      <a:cubicBezTo>
                                        <a:pt x="39775" y="36761"/>
                                        <a:pt x="31278" y="43200"/>
                                        <a:pt x="21600" y="43200"/>
                                      </a:cubicBezTo>
                                      <a:cubicBezTo>
                                        <a:pt x="9670" y="43200"/>
                                        <a:pt x="0" y="33529"/>
                                        <a:pt x="0" y="21600"/>
                                      </a:cubicBezTo>
                                      <a:cubicBezTo>
                                        <a:pt x="0" y="9670"/>
                                        <a:pt x="9670" y="0"/>
                                        <a:pt x="21600" y="0"/>
                                      </a:cubicBezTo>
                                      <a:cubicBezTo>
                                        <a:pt x="28726" y="0"/>
                                        <a:pt x="35395" y="3515"/>
                                        <a:pt x="39421" y="9396"/>
                                      </a:cubicBezTo>
                                      <a:lnTo>
                                        <a:pt x="21600" y="21600"/>
                                      </a:lnTo>
                                      <a:lnTo>
                                        <a:pt x="42394" y="27444"/>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Arc 14019"/>
                              <wps:cNvSpPr>
                                <a:spLocks/>
                              </wps:cNvSpPr>
                              <wps:spPr bwMode="auto">
                                <a:xfrm rot="16200000" flipH="1">
                                  <a:off x="6587" y="4519"/>
                                  <a:ext cx="186" cy="150"/>
                                </a:xfrm>
                                <a:custGeom>
                                  <a:avLst/>
                                  <a:gdLst>
                                    <a:gd name="T0" fmla="*/ 186 w 43117"/>
                                    <a:gd name="T1" fmla="*/ 82 h 43200"/>
                                    <a:gd name="T2" fmla="*/ 185 w 43117"/>
                                    <a:gd name="T3" fmla="*/ 64 h 43200"/>
                                    <a:gd name="T4" fmla="*/ 93 w 43117"/>
                                    <a:gd name="T5" fmla="*/ 75 h 43200"/>
                                    <a:gd name="T6" fmla="*/ 0 60000 65536"/>
                                    <a:gd name="T7" fmla="*/ 0 60000 65536"/>
                                    <a:gd name="T8" fmla="*/ 0 60000 65536"/>
                                  </a:gdLst>
                                  <a:ahLst/>
                                  <a:cxnLst>
                                    <a:cxn ang="T6">
                                      <a:pos x="T0" y="T1"/>
                                    </a:cxn>
                                    <a:cxn ang="T7">
                                      <a:pos x="T2" y="T3"/>
                                    </a:cxn>
                                    <a:cxn ang="T8">
                                      <a:pos x="T4" y="T5"/>
                                    </a:cxn>
                                  </a:cxnLst>
                                  <a:rect l="0" t="0" r="r" b="b"/>
                                  <a:pathLst>
                                    <a:path w="43117" h="43200" fill="none"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path>
                                    <a:path w="43117" h="43200" stroke="0" extrusionOk="0">
                                      <a:moveTo>
                                        <a:pt x="43117" y="23487"/>
                                      </a:moveTo>
                                      <a:cubicBezTo>
                                        <a:pt x="42139" y="34642"/>
                                        <a:pt x="32797" y="43200"/>
                                        <a:pt x="21600" y="43200"/>
                                      </a:cubicBezTo>
                                      <a:cubicBezTo>
                                        <a:pt x="9670" y="43200"/>
                                        <a:pt x="0" y="33529"/>
                                        <a:pt x="0" y="21600"/>
                                      </a:cubicBezTo>
                                      <a:cubicBezTo>
                                        <a:pt x="0" y="9670"/>
                                        <a:pt x="9670" y="0"/>
                                        <a:pt x="21600" y="0"/>
                                      </a:cubicBezTo>
                                      <a:cubicBezTo>
                                        <a:pt x="32267" y="0"/>
                                        <a:pt x="41338" y="7787"/>
                                        <a:pt x="42951" y="18333"/>
                                      </a:cubicBezTo>
                                      <a:lnTo>
                                        <a:pt x="21600" y="21600"/>
                                      </a:lnTo>
                                      <a:lnTo>
                                        <a:pt x="43117" y="23487"/>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4C3480" id="Группа 45" o:spid="_x0000_s1026" style="position:absolute;margin-left:130.8pt;margin-top:10.6pt;width:35.95pt;height:26.25pt;rotation:180;z-index:252047872" coordorigin="6066,4501" coordsize="68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">
                      <v:line id="Line 14016" o:spid="_x0000_s1027" style="position:absolute;rotation:-90;flip:x y;visibility:visible;mso-wrap-style:square" from="6380,4720" to="6715,4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XDQsYAAADbAAAADwAAAGRycy9kb3ducmV2LnhtbESPT2vCQBTE70K/w/IKvZmNUsRG1xCK&#10;oa0n/7Xg7ZF9TdJm34bs1sRv7wpCj8PM/IZZpoNpxJk6V1tWMIliEMSF1TWXCo6HfDwH4TyyxsYy&#10;KbiQg3T1MFpiom3POzrvfSkChF2CCirv20RKV1Rk0EW2JQ7et+0M+iC7UuoO+wA3jZzG8UwarDks&#10;VNjSa0XF7/7PKNhM8mZd5qdPbb4u25+3Y/byceiVenocsgUIT4P/D9/b71rB8wxuX8IPkKs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V1w0LGAAAA2wAAAA8AAAAAAAAA&#10;AAAAAAAAoQIAAGRycy9kb3ducmV2LnhtbFBLBQYAAAAABAAEAPkAAACUAwAAAAA=&#10;" strokeweight="1.5pt"/>
                      <v:line id="Line 14017" o:spid="_x0000_s1028" style="position:absolute;rotation:90;flip:y;visibility:visible;mso-wrap-style:square" from="6077,4689" to="6432,5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cbHscAAADbAAAADwAAAGRycy9kb3ducmV2LnhtbESP3WrCQBSE7wu+w3IKvasbW6sSXaUI&#10;0hYq+IeQu2P2NBvMng3ZbUz79N2C4OUwM98ws0VnK9FS40vHCgb9BARx7nTJhYLDfvU4AeEDssbK&#10;MSn4IQ+Lee9uhql2F95SuwuFiBD2KSowIdSplD43ZNH3XU0cvS/XWAxRNoXUDV4i3FbyKUlG0mLJ&#10;ccFgTUtD+Xn3bRWcnst28DY6fnwOX0w2ycLmN1sXSj3cd69TEIG6cAtf2+9awXAM/1/iD5Dz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FtxsexwAAANsAAAAPAAAAAAAA&#10;AAAAAAAAAKECAABkcnMvZG93bnJldi54bWxQSwUGAAAAAAQABAD5AAAAlQMAAAAA&#10;" strokeweight="1.5pt"/>
                      <v:shape id="Arc 14018" o:spid="_x0000_s1029" style="position:absolute;left:6049;top:4519;width:183;height:150;rotation:90;flip:x;visibility:visible;mso-wrap-style:square;v-text-anchor:top" coordsize="42394,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7mF9sIA&#10;AADbAAAADwAAAGRycy9kb3ducmV2LnhtbERPTWvCQBC9C/0PyxS86aYipcRsgo0KHgrVKPQ6zY5J&#10;2uxsyK4x/vvuoeDx8b6TbDStGKh3jWUFL/MIBHFpdcOVgvNpN3sD4TyyxtYyKbiTgyx9miQYa3vj&#10;Iw2Fr0QIYRejgtr7LpbSlTUZdHPbEQfuYnuDPsC+krrHWwg3rVxE0as02HBoqLGjvKbyt7gaBfbb&#10;nQpbfeXjz3D/0Nvz4X3zeVBq+jyuVyA8jf4h/nfvtYJlGBu+hB8g0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uYX2wgAAANsAAAAPAAAAAAAAAAAAAAAAAJgCAABkcnMvZG93&#10;bnJldi54bWxQSwUGAAAAAAQABAD1AAAAhwMAAAAA&#10;" path="m42394,27444nfc39775,36761,31278,43200,21600,43200,9670,43200,,33529,,21600,,9670,9670,,21600,v7126,,13795,3515,17821,9396em42394,27444nsc39775,36761,31278,43200,21600,43200,9670,43200,,33529,,21600,,9670,9670,,21600,v7126,,13795,3515,17821,9396l21600,21600r20794,5844xe" filled="f" strokeweight="1.5pt">
                        <v:path arrowok="t" o:extrusionok="f" o:connecttype="custom" o:connectlocs="1,0;1,0;0,0" o:connectangles="0,0,0"/>
                      </v:shape>
                      <v:shape id="Arc 14019" o:spid="_x0000_s1030" style="position:absolute;left:6587;top:4519;width:186;height:150;rotation:90;flip:x;visibility:visible;mso-wrap-style:square;v-text-anchor:top" coordsize="4311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g8tcUA&#10;AADbAAAADwAAAGRycy9kb3ducmV2LnhtbESPQWsCMRSE7wX/Q3hCL6Vmq6Xo1iilYPHioWup1+fm&#10;7WZp8rJs0nX115tCweMwM98wy/XgrOipC41nBU+TDARx6XXDtYKv/eZxDiJEZI3WMyk4U4D1anS3&#10;xFz7E39SX8RaJAiHHBWYGNtcylAachgmviVOXuU7hzHJrpa6w1OCOyunWfYiHTacFgy29G6o/Cl+&#10;nYLv7LjrbTUr5sWl6j/sw3Boj0ap+/Hw9goi0hBv4f/2Vit4XsDfl/QD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iDy1xQAAANsAAAAPAAAAAAAAAAAAAAAAAJgCAABkcnMv&#10;ZG93bnJldi54bWxQSwUGAAAAAAQABAD1AAAAigMAAAAA&#10;" path="m43117,23487nfc42139,34642,32797,43200,21600,43200,9670,43200,,33529,,21600,,9670,9670,,21600,,32267,,41338,7787,42951,18333em43117,23487nsc42139,34642,32797,43200,21600,43200,9670,43200,,33529,,21600,,9670,9670,,21600,,32267,,41338,7787,42951,18333l21600,21600r21517,1887xe" filled="f" strokeweight="1.5pt">
                        <v:path arrowok="t" o:extrusionok="f" o:connecttype="custom" o:connectlocs="1,0;1,0;0,0" o:connectangles="0,0,0"/>
                      </v:shape>
                    </v:group>
                  </w:pict>
                </mc:Fallback>
              </mc:AlternateContent>
            </w:r>
          </w:p>
          <w:p w:rsidR="00EB55F9" w:rsidRPr="00710476" w:rsidRDefault="00EB55F9" w:rsidP="00EB55F9">
            <w:pPr>
              <w:spacing w:after="0" w:line="240" w:lineRule="auto"/>
              <w:ind w:firstLine="709"/>
              <w:rPr>
                <w:rFonts w:ascii="Times New Roman" w:hAnsi="Times New Roman" w:cs="Times New Roman"/>
                <w:sz w:val="28"/>
                <w:szCs w:val="28"/>
                <w:lang w:val="kk-KZ"/>
              </w:rPr>
            </w:pPr>
            <w:r w:rsidRPr="00EB55F9">
              <w:rPr>
                <w:rFonts w:ascii="Times New Roman" w:hAnsi="Times New Roman" w:cs="Times New Roman"/>
                <w:noProof/>
                <w:sz w:val="28"/>
                <w:szCs w:val="28"/>
              </w:rPr>
              <mc:AlternateContent>
                <mc:Choice Requires="wps">
                  <w:drawing>
                    <wp:anchor distT="0" distB="0" distL="114300" distR="114300" simplePos="0" relativeHeight="252058112" behindDoc="0" locked="0" layoutInCell="1" allowOverlap="1">
                      <wp:simplePos x="0" y="0"/>
                      <wp:positionH relativeFrom="column">
                        <wp:posOffset>2402205</wp:posOffset>
                      </wp:positionH>
                      <wp:positionV relativeFrom="paragraph">
                        <wp:posOffset>83185</wp:posOffset>
                      </wp:positionV>
                      <wp:extent cx="113665" cy="75565"/>
                      <wp:effectExtent l="0" t="0" r="19685" b="19685"/>
                      <wp:wrapNone/>
                      <wp:docPr id="44" name="Прямая соединительная линия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27000000" flipH="1" flipV="1">
                                <a:off x="0" y="0"/>
                                <a:ext cx="113665" cy="7556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304BA7" id="Прямая соединительная линия 44" o:spid="_x0000_s1026" style="position:absolute;rotation:90;flip:x y;z-index:2520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15pt,6.55pt" to="198.1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" strokeweight="1.5pt"/>
                  </w:pict>
                </mc:Fallback>
              </mc:AlternateContent>
            </w:r>
            <w:r w:rsidRPr="00EB55F9">
              <w:rPr>
                <w:rFonts w:ascii="Times New Roman" w:hAnsi="Times New Roman" w:cs="Times New Roman"/>
                <w:noProof/>
                <w:sz w:val="28"/>
                <w:szCs w:val="28"/>
              </w:rPr>
              <mc:AlternateContent>
                <mc:Choice Requires="wps">
                  <w:drawing>
                    <wp:anchor distT="0" distB="0" distL="114300" distR="114300" simplePos="0" relativeHeight="252052992" behindDoc="0" locked="0" layoutInCell="1" allowOverlap="1">
                      <wp:simplePos x="0" y="0"/>
                      <wp:positionH relativeFrom="column">
                        <wp:posOffset>565150</wp:posOffset>
                      </wp:positionH>
                      <wp:positionV relativeFrom="paragraph">
                        <wp:posOffset>86995</wp:posOffset>
                      </wp:positionV>
                      <wp:extent cx="120015" cy="94615"/>
                      <wp:effectExtent l="0" t="6350" r="26035" b="26035"/>
                      <wp:wrapNone/>
                      <wp:docPr id="43" name="Прямая соединительная линия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flipV="1">
                                <a:off x="0" y="0"/>
                                <a:ext cx="120015" cy="9461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B10A0A" id="Прямая соединительная линия 43" o:spid="_x0000_s1026" style="position:absolute;rotation:-90;flip:y;z-index:2520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5pt,6.85pt" to="53.9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" strokeweight="1.5pt"/>
                  </w:pict>
                </mc:Fallback>
              </mc:AlternateContent>
            </w:r>
          </w:p>
          <w:p w:rsidR="00EB55F9" w:rsidRPr="00710476" w:rsidRDefault="00EB55F9" w:rsidP="00EB55F9">
            <w:pPr>
              <w:spacing w:after="0" w:line="240" w:lineRule="auto"/>
              <w:ind w:firstLine="709"/>
              <w:rPr>
                <w:rFonts w:ascii="Times New Roman" w:hAnsi="Times New Roman" w:cs="Times New Roman"/>
                <w:sz w:val="28"/>
                <w:szCs w:val="28"/>
                <w:lang w:val="kk-KZ"/>
              </w:rPr>
            </w:pPr>
          </w:p>
        </w:tc>
      </w:tr>
    </w:tbl>
    <w:p w:rsidR="003D1148" w:rsidRDefault="003D1148" w:rsidP="005F7F90">
      <w:pPr>
        <w:spacing w:after="0" w:line="240" w:lineRule="auto"/>
        <w:ind w:firstLine="709"/>
        <w:jc w:val="both"/>
        <w:rPr>
          <w:rFonts w:ascii="Times New Roman" w:hAnsi="Times New Roman" w:cs="Times New Roman"/>
          <w:sz w:val="24"/>
          <w:szCs w:val="24"/>
          <w:lang w:val="kk-KZ"/>
        </w:rPr>
      </w:pPr>
    </w:p>
    <w:p w:rsidR="003D1148" w:rsidRDefault="003D1148" w:rsidP="005F7F90">
      <w:pPr>
        <w:spacing w:after="0" w:line="240" w:lineRule="auto"/>
        <w:ind w:firstLine="709"/>
        <w:jc w:val="both"/>
        <w:rPr>
          <w:rFonts w:ascii="Times New Roman" w:hAnsi="Times New Roman" w:cs="Times New Roman"/>
          <w:sz w:val="24"/>
          <w:szCs w:val="24"/>
          <w:lang w:val="kk-KZ"/>
        </w:rPr>
      </w:pPr>
    </w:p>
    <w:p w:rsidR="003D1148" w:rsidRDefault="003D1148" w:rsidP="003D1148">
      <w:pPr>
        <w:spacing w:after="0" w:line="240" w:lineRule="auto"/>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г</w:t>
      </w:r>
    </w:p>
    <w:p w:rsidR="003D1148" w:rsidRPr="003D1148" w:rsidRDefault="003D1148" w:rsidP="005F7F90">
      <w:pPr>
        <w:spacing w:after="0" w:line="240" w:lineRule="auto"/>
        <w:ind w:firstLine="709"/>
        <w:jc w:val="both"/>
        <w:rPr>
          <w:rFonts w:ascii="Times New Roman" w:hAnsi="Times New Roman" w:cs="Times New Roman"/>
          <w:sz w:val="16"/>
          <w:szCs w:val="16"/>
          <w:lang w:val="kk-KZ"/>
        </w:rPr>
      </w:pPr>
    </w:p>
    <w:p w:rsidR="009E5F8D" w:rsidRPr="005F7F90" w:rsidRDefault="009E5F8D" w:rsidP="005F7F90">
      <w:pPr>
        <w:spacing w:after="0" w:line="240" w:lineRule="auto"/>
        <w:ind w:firstLine="709"/>
        <w:jc w:val="both"/>
        <w:rPr>
          <w:rFonts w:ascii="Times New Roman" w:hAnsi="Times New Roman" w:cs="Times New Roman"/>
          <w:sz w:val="24"/>
          <w:szCs w:val="24"/>
          <w:lang w:val="kk-KZ"/>
        </w:rPr>
      </w:pPr>
      <w:r w:rsidRPr="005F7F90">
        <w:rPr>
          <w:rFonts w:ascii="Times New Roman" w:hAnsi="Times New Roman" w:cs="Times New Roman"/>
          <w:sz w:val="24"/>
          <w:szCs w:val="24"/>
          <w:lang w:val="kk-KZ"/>
        </w:rPr>
        <w:t>а – нұсқа I</w:t>
      </w:r>
      <w:r w:rsidR="003D1148">
        <w:rPr>
          <w:rFonts w:ascii="Times New Roman" w:hAnsi="Times New Roman" w:cs="Times New Roman"/>
          <w:sz w:val="24"/>
          <w:szCs w:val="24"/>
          <w:lang w:val="kk-KZ"/>
        </w:rPr>
        <w:t>;</w:t>
      </w:r>
      <w:r w:rsidRPr="005F7F90">
        <w:rPr>
          <w:rFonts w:ascii="Times New Roman" w:hAnsi="Times New Roman" w:cs="Times New Roman"/>
          <w:sz w:val="24"/>
          <w:szCs w:val="24"/>
          <w:lang w:val="kk-KZ"/>
        </w:rPr>
        <w:t xml:space="preserve"> </w:t>
      </w:r>
      <w:r w:rsidR="003D1148">
        <w:rPr>
          <w:rFonts w:ascii="Times New Roman" w:hAnsi="Times New Roman" w:cs="Times New Roman"/>
          <w:sz w:val="24"/>
          <w:szCs w:val="24"/>
          <w:lang w:val="kk-KZ"/>
        </w:rPr>
        <w:t>ә</w:t>
      </w:r>
      <w:r w:rsidRPr="005F7F90">
        <w:rPr>
          <w:rFonts w:ascii="Times New Roman" w:hAnsi="Times New Roman" w:cs="Times New Roman"/>
          <w:sz w:val="24"/>
          <w:szCs w:val="24"/>
          <w:lang w:val="kk-KZ"/>
        </w:rPr>
        <w:t xml:space="preserve"> – нұсқа II</w:t>
      </w:r>
      <w:r w:rsidR="003D1148">
        <w:rPr>
          <w:rFonts w:ascii="Times New Roman" w:hAnsi="Times New Roman" w:cs="Times New Roman"/>
          <w:sz w:val="24"/>
          <w:szCs w:val="24"/>
          <w:lang w:val="kk-KZ"/>
        </w:rPr>
        <w:t>;</w:t>
      </w:r>
      <w:r w:rsidRPr="005F7F90">
        <w:rPr>
          <w:rFonts w:ascii="Times New Roman" w:hAnsi="Times New Roman" w:cs="Times New Roman"/>
          <w:sz w:val="24"/>
          <w:szCs w:val="24"/>
          <w:lang w:val="kk-KZ"/>
        </w:rPr>
        <w:t xml:space="preserve"> </w:t>
      </w:r>
      <w:r w:rsidR="003D1148">
        <w:rPr>
          <w:rFonts w:ascii="Times New Roman" w:hAnsi="Times New Roman" w:cs="Times New Roman"/>
          <w:sz w:val="24"/>
          <w:szCs w:val="24"/>
          <w:lang w:val="kk-KZ"/>
        </w:rPr>
        <w:t>б</w:t>
      </w:r>
      <w:r w:rsidRPr="005F7F90">
        <w:rPr>
          <w:rFonts w:ascii="Times New Roman" w:hAnsi="Times New Roman" w:cs="Times New Roman"/>
          <w:sz w:val="24"/>
          <w:szCs w:val="24"/>
          <w:lang w:val="kk-KZ"/>
        </w:rPr>
        <w:t xml:space="preserve"> – нұсқа III</w:t>
      </w:r>
      <w:r w:rsidR="003D1148">
        <w:rPr>
          <w:rFonts w:ascii="Times New Roman" w:hAnsi="Times New Roman" w:cs="Times New Roman"/>
          <w:sz w:val="24"/>
          <w:szCs w:val="24"/>
          <w:lang w:val="kk-KZ"/>
        </w:rPr>
        <w:t>;</w:t>
      </w:r>
      <w:r w:rsidRPr="005F7F90">
        <w:rPr>
          <w:rFonts w:ascii="Times New Roman" w:hAnsi="Times New Roman" w:cs="Times New Roman"/>
          <w:sz w:val="24"/>
          <w:szCs w:val="24"/>
          <w:lang w:val="kk-KZ"/>
        </w:rPr>
        <w:t xml:space="preserve"> </w:t>
      </w:r>
      <w:r w:rsidR="003D1148">
        <w:rPr>
          <w:rFonts w:ascii="Times New Roman" w:hAnsi="Times New Roman" w:cs="Times New Roman"/>
          <w:sz w:val="24"/>
          <w:szCs w:val="24"/>
          <w:lang w:val="kk-KZ"/>
        </w:rPr>
        <w:t>в</w:t>
      </w:r>
      <w:r w:rsidRPr="005F7F90">
        <w:rPr>
          <w:rFonts w:ascii="Times New Roman" w:hAnsi="Times New Roman" w:cs="Times New Roman"/>
          <w:sz w:val="24"/>
          <w:szCs w:val="24"/>
          <w:lang w:val="kk-KZ"/>
        </w:rPr>
        <w:t xml:space="preserve"> – нұсқа IV</w:t>
      </w:r>
      <w:r w:rsidR="003D1148">
        <w:rPr>
          <w:rFonts w:ascii="Times New Roman" w:hAnsi="Times New Roman" w:cs="Times New Roman"/>
          <w:sz w:val="24"/>
          <w:szCs w:val="24"/>
          <w:lang w:val="kk-KZ"/>
        </w:rPr>
        <w:t>;</w:t>
      </w:r>
      <w:r w:rsidRPr="005F7F90">
        <w:rPr>
          <w:rFonts w:ascii="Times New Roman" w:hAnsi="Times New Roman" w:cs="Times New Roman"/>
          <w:sz w:val="24"/>
          <w:szCs w:val="24"/>
          <w:lang w:val="kk-KZ"/>
        </w:rPr>
        <w:t xml:space="preserve"> </w:t>
      </w:r>
      <w:r w:rsidR="003D1148">
        <w:rPr>
          <w:rFonts w:ascii="Times New Roman" w:hAnsi="Times New Roman" w:cs="Times New Roman"/>
          <w:sz w:val="24"/>
          <w:szCs w:val="24"/>
          <w:lang w:val="kk-KZ"/>
        </w:rPr>
        <w:t>г</w:t>
      </w:r>
      <w:r w:rsidRPr="005F7F90">
        <w:rPr>
          <w:rFonts w:ascii="Times New Roman" w:hAnsi="Times New Roman" w:cs="Times New Roman"/>
          <w:sz w:val="24"/>
          <w:szCs w:val="24"/>
          <w:lang w:val="kk-KZ"/>
        </w:rPr>
        <w:t xml:space="preserve"> – нұсқа V</w:t>
      </w:r>
    </w:p>
    <w:p w:rsidR="005F7F90" w:rsidRPr="005F7F90" w:rsidRDefault="005F7F90" w:rsidP="00D649F9">
      <w:pPr>
        <w:spacing w:after="0" w:line="240" w:lineRule="auto"/>
        <w:ind w:firstLine="709"/>
        <w:jc w:val="center"/>
        <w:rPr>
          <w:rFonts w:ascii="Times New Roman" w:hAnsi="Times New Roman" w:cs="Times New Roman"/>
          <w:sz w:val="16"/>
          <w:szCs w:val="16"/>
          <w:lang w:val="kk-KZ"/>
        </w:rPr>
      </w:pPr>
    </w:p>
    <w:p w:rsidR="0020237D" w:rsidRPr="00710476" w:rsidRDefault="0020237D" w:rsidP="005F7F90">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Сурет </w:t>
      </w:r>
      <w:r w:rsidR="009E5F8D" w:rsidRPr="00710476">
        <w:rPr>
          <w:rFonts w:ascii="Times New Roman" w:hAnsi="Times New Roman" w:cs="Times New Roman"/>
          <w:sz w:val="28"/>
          <w:szCs w:val="28"/>
          <w:lang w:val="kk-KZ"/>
        </w:rPr>
        <w:t>2.</w:t>
      </w:r>
      <w:r w:rsidR="009E5F8D" w:rsidRPr="00710476">
        <w:rPr>
          <w:rFonts w:ascii="Times New Roman" w:hAnsi="Times New Roman" w:cs="Times New Roman"/>
          <w:sz w:val="28"/>
          <w:lang w:val="kk-KZ"/>
        </w:rPr>
        <w:t>13</w:t>
      </w:r>
      <w:r w:rsidR="005F7F90">
        <w:rPr>
          <w:rFonts w:ascii="Times New Roman" w:hAnsi="Times New Roman" w:cs="Times New Roman"/>
          <w:sz w:val="28"/>
          <w:lang w:val="kk-KZ"/>
        </w:rPr>
        <w:t xml:space="preserve"> </w:t>
      </w:r>
      <w:r w:rsidRPr="00710476">
        <w:rPr>
          <w:rFonts w:ascii="Times New Roman" w:hAnsi="Times New Roman" w:cs="Times New Roman"/>
          <w:sz w:val="28"/>
          <w:szCs w:val="28"/>
          <w:lang w:val="kk-KZ"/>
        </w:rPr>
        <w:t xml:space="preserve">– Қиыстырылған трикотаждың графиктік жазбасы </w:t>
      </w:r>
    </w:p>
    <w:p w:rsidR="003D1148" w:rsidRDefault="003D1148" w:rsidP="00D649F9">
      <w:pPr>
        <w:pStyle w:val="a6"/>
        <w:spacing w:line="240" w:lineRule="auto"/>
        <w:ind w:firstLine="709"/>
        <w:rPr>
          <w:lang w:val="kk-KZ"/>
        </w:rPr>
      </w:pPr>
    </w:p>
    <w:p w:rsidR="0020237D" w:rsidRPr="00710476" w:rsidRDefault="0020237D" w:rsidP="00D649F9">
      <w:pPr>
        <w:pStyle w:val="a6"/>
        <w:spacing w:line="240" w:lineRule="auto"/>
        <w:ind w:firstLine="709"/>
        <w:rPr>
          <w:lang w:val="kk-KZ"/>
        </w:rPr>
      </w:pPr>
      <w:r w:rsidRPr="00710476">
        <w:rPr>
          <w:lang w:val="kk-KZ"/>
        </w:rPr>
        <w:t>Қиыстырылған өрімнің үшінші нұсқасының раппорты алты ілмекті қатардан тұрады (</w:t>
      </w:r>
      <w:r w:rsidR="009E5F8D" w:rsidRPr="00710476">
        <w:rPr>
          <w:lang w:val="kk-KZ"/>
        </w:rPr>
        <w:t>2.13</w:t>
      </w:r>
      <w:r w:rsidR="000E5E7A">
        <w:rPr>
          <w:lang w:val="kk-KZ"/>
        </w:rPr>
        <w:t>в-</w:t>
      </w:r>
      <w:r w:rsidRPr="00710476">
        <w:rPr>
          <w:lang w:val="kk-KZ"/>
        </w:rPr>
        <w:t>сурет). Бірінші және төртінші жүйелер ластик қатарын тоқиды. Бұл жүйелерде цилиндр және риппшайба құлыптарының көтергіш сыналары жұмыс күйінде болады. Екінші, үшінші, бесінші, алтыншы жүйелер туынды беттің қатарларын тоқиды. Сонымен қатар, екінші және бесінші жүйелер цилиндрдің инелеріне туынды бетінің қатарларын тоқиды. Риппшайбаның құлыптарындағы көтеру сыналары жұмыс істемейтін күйге түсіріледі. Ал үшінші және алтыншы жүйелер риппшайба инелерімен туынды бетінің қатарларын тоқиды. Цилиндр құлыптарындағы көтеру сыналары жұмыс істемейтін күйде болады.</w:t>
      </w:r>
    </w:p>
    <w:p w:rsidR="0020237D" w:rsidRPr="00710476" w:rsidRDefault="0020237D" w:rsidP="00D649F9">
      <w:pPr>
        <w:pStyle w:val="a6"/>
        <w:spacing w:line="240" w:lineRule="auto"/>
        <w:ind w:firstLine="709"/>
        <w:rPr>
          <w:lang w:val="kk-KZ"/>
        </w:rPr>
      </w:pPr>
      <w:r w:rsidRPr="00710476">
        <w:rPr>
          <w:lang w:val="kk-KZ"/>
        </w:rPr>
        <w:t>Төртінші нұсқа жүйелердің келесі жұмысы кезінде қалыптасады (</w:t>
      </w:r>
      <w:r w:rsidR="009E5F8D" w:rsidRPr="00710476">
        <w:rPr>
          <w:lang w:val="kk-KZ"/>
        </w:rPr>
        <w:t>2.13</w:t>
      </w:r>
      <w:r w:rsidR="009E5F8D" w:rsidRPr="003D1148">
        <w:rPr>
          <w:lang w:val="kk-KZ"/>
        </w:rPr>
        <w:t>г</w:t>
      </w:r>
      <w:r w:rsidR="009E5F8D" w:rsidRPr="00710476">
        <w:rPr>
          <w:i/>
          <w:lang w:val="kk-KZ"/>
        </w:rPr>
        <w:t>-</w:t>
      </w:r>
      <w:r w:rsidRPr="00710476">
        <w:rPr>
          <w:lang w:val="kk-KZ"/>
        </w:rPr>
        <w:t>сурет). Бірінші және екінші жүйелер ластик қатарларын жасайды: цилиндрдің және риппшайбаның құлыптарындағы көтеру сыналары әдеттегі жұмыс жағдайында болады. Үшінші, төртінші, бесінші және алтыншы жүйелер туынды бетінің қатарларын тек цилиндрдің инелерінде тоқиды. Риппшайба инелері тыныштық күйінде болады, яғни көтеру сынасы жұмыс істемейтін күйге түсіріледі.</w:t>
      </w:r>
    </w:p>
    <w:p w:rsidR="0020237D" w:rsidRPr="00710476" w:rsidRDefault="0020237D" w:rsidP="00D649F9">
      <w:pPr>
        <w:pStyle w:val="a6"/>
        <w:spacing w:line="240" w:lineRule="auto"/>
        <w:ind w:firstLine="709"/>
        <w:rPr>
          <w:lang w:val="kk-KZ"/>
        </w:rPr>
      </w:pPr>
      <w:r w:rsidRPr="00710476">
        <w:rPr>
          <w:lang w:val="kk-KZ"/>
        </w:rPr>
        <w:t>Бесінші нұсқа келесідей қалыптасады (</w:t>
      </w:r>
      <w:r w:rsidR="009E5F8D" w:rsidRPr="00710476">
        <w:rPr>
          <w:lang w:val="kk-KZ"/>
        </w:rPr>
        <w:t>2.13</w:t>
      </w:r>
      <w:r w:rsidRPr="003D1148">
        <w:rPr>
          <w:lang w:val="kk-KZ"/>
        </w:rPr>
        <w:t>д</w:t>
      </w:r>
      <w:r w:rsidRPr="00710476">
        <w:rPr>
          <w:lang w:val="kk-KZ"/>
        </w:rPr>
        <w:t>-сурет). Бірінші жүйе - цилиндрдің ұзын инелері мен риппшайбаның қысқа инелері жұмыс істейді. Цилиндрдің инелері, толық қорытындыға дейін көтеріліп, жабық ілмектер қатарын құрайды; құлыптағы көтергіш сына жұмыс күйінде болады. Риппшайбаның инелері толық емес қорытындыға дейін көтеріледі, ескі ілмектерді түсірмейді және нобайлары бар ілмектер қатарын құрайды. Риппшайба құлпындағы көтеру сынасы фанга күйіне ауыстырылады. Екінші жүйе - цилиндрдің қысқа инелері риппшайбаның ұзын инелерімен жұмыс істейді. Цилиндрдің инелері жабық ілмектер қатарын құрайды; көтеру сынасы жұмыс күйінде боладыыы. Ал риппшайбаның инелері толық емес қорытындыға көтеріледі, ескі ілмектер түсірілмейді, бірақ нобайлары бар ілмектерді қалыптастыра отырып, жаңа жіп алынады.</w:t>
      </w:r>
    </w:p>
    <w:p w:rsidR="0020237D" w:rsidRPr="00710476" w:rsidRDefault="0020237D" w:rsidP="00D649F9">
      <w:pPr>
        <w:pStyle w:val="a6"/>
        <w:spacing w:line="240" w:lineRule="auto"/>
        <w:ind w:firstLine="709"/>
        <w:rPr>
          <w:lang w:val="kk-KZ"/>
        </w:rPr>
      </w:pPr>
      <w:r w:rsidRPr="00710476">
        <w:rPr>
          <w:lang w:val="kk-KZ"/>
        </w:rPr>
        <w:t>Риппшайба құлыптарындағы көтеру сынасы бірінші жүйедегідей аударылады, үшінші жүйе ластик қатарын құрайды. Цилиндрдің және риппшайбаның құлыптарындағы көтеру сыналары жұмыс күйінде болады. Төртінші жүйе екіншісі сияқты жұмыс істейді, бесінші жүйе бірінші жүйе сияқты жұмыс істейді.</w:t>
      </w:r>
    </w:p>
    <w:p w:rsidR="0020237D" w:rsidRPr="00710476" w:rsidRDefault="0020237D" w:rsidP="00D649F9">
      <w:pPr>
        <w:pStyle w:val="a6"/>
        <w:spacing w:line="240" w:lineRule="auto"/>
        <w:ind w:firstLine="709"/>
        <w:rPr>
          <w:lang w:val="kk-KZ"/>
        </w:rPr>
      </w:pPr>
      <w:r w:rsidRPr="00710476">
        <w:rPr>
          <w:lang w:val="kk-KZ"/>
        </w:rPr>
        <w:t>Алтыншы жүйе қайтадан ластик қатарын құрайды. Көтергіш сыналар үшінші жүйедегідей орнатылады. Содан кейін раппорт қайталанады. Бірінші, екінші, төртінші және бесінші жүйелерде – жіп еркін беріледі.</w:t>
      </w:r>
    </w:p>
    <w:p w:rsidR="0020237D" w:rsidRPr="00710476" w:rsidRDefault="0020237D" w:rsidP="00D649F9">
      <w:pPr>
        <w:pStyle w:val="a3"/>
        <w:tabs>
          <w:tab w:val="left" w:pos="8789"/>
        </w:tabs>
        <w:ind w:firstLine="709"/>
        <w:rPr>
          <w:b/>
          <w:bCs w:val="0"/>
          <w:spacing w:val="-1"/>
          <w:sz w:val="28"/>
          <w:lang w:val="kk-KZ"/>
        </w:rPr>
      </w:pPr>
    </w:p>
    <w:p w:rsidR="0020237D" w:rsidRPr="003D1148" w:rsidRDefault="0030280D" w:rsidP="00D649F9">
      <w:pPr>
        <w:pStyle w:val="a3"/>
        <w:tabs>
          <w:tab w:val="left" w:pos="8789"/>
        </w:tabs>
        <w:ind w:firstLine="709"/>
        <w:jc w:val="both"/>
        <w:rPr>
          <w:bCs w:val="0"/>
          <w:sz w:val="28"/>
          <w:lang w:val="kk-KZ"/>
        </w:rPr>
      </w:pPr>
      <w:r w:rsidRPr="003D1148">
        <w:rPr>
          <w:sz w:val="28"/>
          <w:lang w:val="kk-KZ"/>
        </w:rPr>
        <w:t xml:space="preserve">2.1.5 </w:t>
      </w:r>
      <w:r w:rsidRPr="003D1148">
        <w:rPr>
          <w:bCs w:val="0"/>
          <w:sz w:val="28"/>
          <w:lang w:val="kk-KZ"/>
        </w:rPr>
        <w:t>Ластик негізінде қиыстырылған өрімді трикотажды алу технологиясы</w:t>
      </w:r>
    </w:p>
    <w:p w:rsidR="0030280D" w:rsidRDefault="0030280D" w:rsidP="00D649F9">
      <w:pPr>
        <w:pStyle w:val="a3"/>
        <w:tabs>
          <w:tab w:val="left" w:pos="9360"/>
        </w:tabs>
        <w:ind w:firstLine="709"/>
        <w:jc w:val="both"/>
        <w:rPr>
          <w:sz w:val="28"/>
          <w:lang w:val="kk-KZ"/>
        </w:rPr>
      </w:pPr>
      <w:r w:rsidRPr="00710476">
        <w:rPr>
          <w:bCs w:val="0"/>
          <w:sz w:val="28"/>
          <w:lang w:val="kk-KZ"/>
        </w:rPr>
        <w:t xml:space="preserve">Трикотаж </w:t>
      </w:r>
      <w:r w:rsidR="00554103">
        <w:rPr>
          <w:bCs w:val="0"/>
          <w:sz w:val="28"/>
          <w:lang w:val="kk-KZ"/>
        </w:rPr>
        <w:t>жайм</w:t>
      </w:r>
      <w:r w:rsidRPr="00710476">
        <w:rPr>
          <w:bCs w:val="0"/>
          <w:sz w:val="28"/>
          <w:lang w:val="kk-KZ"/>
        </w:rPr>
        <w:t xml:space="preserve">аларының ассортиментін кеңейту, қосарлы трикотаждың сапа көрсеткіштерін жақсарту және қазіргі заманғы </w:t>
      </w:r>
      <w:r w:rsidRPr="00710476">
        <w:rPr>
          <w:sz w:val="28"/>
          <w:lang w:val="kk-KZ"/>
        </w:rPr>
        <w:t xml:space="preserve">LIBRA 3.130 көлденең тоқу </w:t>
      </w:r>
      <w:r w:rsidRPr="00710476">
        <w:rPr>
          <w:bCs w:val="0"/>
          <w:sz w:val="28"/>
          <w:lang w:val="kk-KZ"/>
        </w:rPr>
        <w:t xml:space="preserve"> машинасының технологиялық мүмкіндіктерін барынша арттыру мақсатында ластик негізінде қиыстырылған өрімді трикотаждың 6 нұсқасы әзірленді және тоқылып өндірілді, шикізат ретінде сызықтық тығыздығы 20 текс мақта иірілген жібі пайдаланылды.Негізгі өрім ретінде ластик 1х1 тоқылып өндірілді ( I нұсқа ). </w:t>
      </w:r>
      <w:r w:rsidRPr="00710476">
        <w:rPr>
          <w:sz w:val="28"/>
          <w:lang w:val="kk-KZ"/>
        </w:rPr>
        <w:lastRenderedPageBreak/>
        <w:t xml:space="preserve">Трикотаж жаймаларының ішінде бір және қосарлы трикотаж элементтерін біріктіретін иілмелі трикотаж кеңінен қолданылады. Қиыстырылған трикотаждың ұсынылған нұсқаларының графикалық жазбасы </w:t>
      </w:r>
      <w:r w:rsidR="00693DB9" w:rsidRPr="00710476">
        <w:rPr>
          <w:sz w:val="28"/>
          <w:lang w:val="kk-KZ"/>
        </w:rPr>
        <w:t>2.14</w:t>
      </w:r>
      <w:r w:rsidR="003D1148">
        <w:rPr>
          <w:sz w:val="28"/>
          <w:lang w:val="kk-KZ"/>
        </w:rPr>
        <w:t>-</w:t>
      </w:r>
      <w:r w:rsidRPr="00710476">
        <w:rPr>
          <w:sz w:val="28"/>
          <w:lang w:val="kk-KZ"/>
        </w:rPr>
        <w:t>суретте көрсетілген.</w:t>
      </w:r>
    </w:p>
    <w:p w:rsidR="00F333BD" w:rsidRPr="00710476" w:rsidRDefault="00F333BD"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Негізгі өрімдердің комбинациясының мысалы ретінде бір қатар 1 + 1 ластиктің иілмелі жатық қатарымен (II нұсқа) кезектесуі орын алатын қарапайым қиыстырылған трикотаж болып табылады. Бұл өрімді көлденең тоқу машиналарында тоқу кезінде екінші қатардағы инелердің жұмыс режимін өзгерту механикалық басқару жүйесі бар машинадағы аяқтаушы сынасының тиісті ілгегін жабу немесе инені электронды таңдауды қолдану арқылы жүзеге асырылады. Берілген трикотаж өрімінің оң және теріс жағының құрылымы әртүрлі және теңгерімсіз болып келеді.  Теріс жағында биіктігі ұлғайған ластик ілмектері көрінеді, оң  жағында қатарлар саны көбейген (оң жағындағы екі ілмек теріс жағының бір ілмегіне сәйкес келеді), иілмелі жатықтың ілмектер қатары белгілі бір дөңес көлемді құрайды.  Бұл өрімнің созылғыштығы ластикпен салыстырғанда аз, </w:t>
      </w:r>
      <w:r w:rsidR="007A484A">
        <w:rPr>
          <w:rFonts w:ascii="Times New Roman" w:hAnsi="Times New Roman" w:cs="Times New Roman"/>
          <w:sz w:val="28"/>
          <w:szCs w:val="28"/>
          <w:lang w:val="kk-KZ"/>
        </w:rPr>
        <w:t xml:space="preserve">пішіндік </w:t>
      </w:r>
      <w:r w:rsidRPr="00710476">
        <w:rPr>
          <w:rFonts w:ascii="Times New Roman" w:hAnsi="Times New Roman" w:cs="Times New Roman"/>
          <w:sz w:val="28"/>
          <w:szCs w:val="28"/>
          <w:lang w:val="kk-KZ"/>
        </w:rPr>
        <w:t>тұрақтылығы жоғары. Көлденең тоқу машиналарында бұл өрімнің әрлеу бөлшектерін (жағалар, әдіптер) тоқу үшін қолданылады. Келесі трикотаж өрімі бір қатар ластик пен иілмелі жатықтың бір  қатары кезектесіп тоқылады (</w:t>
      </w:r>
      <w:r w:rsidR="003D1148">
        <w:rPr>
          <w:rFonts w:ascii="Times New Roman" w:hAnsi="Times New Roman" w:cs="Times New Roman"/>
          <w:sz w:val="28"/>
          <w:szCs w:val="28"/>
          <w:lang w:val="kk-KZ"/>
        </w:rPr>
        <w:t>2.14а-</w:t>
      </w:r>
      <w:r w:rsidR="003D1148" w:rsidRPr="00710476">
        <w:rPr>
          <w:rFonts w:ascii="Times New Roman" w:hAnsi="Times New Roman" w:cs="Times New Roman"/>
          <w:sz w:val="28"/>
          <w:szCs w:val="28"/>
          <w:lang w:val="kk-KZ"/>
        </w:rPr>
        <w:t>cурет</w:t>
      </w:r>
      <w:r w:rsidRPr="00710476">
        <w:rPr>
          <w:rFonts w:ascii="Times New Roman" w:hAnsi="Times New Roman" w:cs="Times New Roman"/>
          <w:sz w:val="28"/>
          <w:szCs w:val="28"/>
          <w:lang w:val="kk-KZ"/>
        </w:rPr>
        <w:t>) (II нұсқа).</w:t>
      </w:r>
    </w:p>
    <w:p w:rsidR="00F333BD" w:rsidRPr="00710476" w:rsidRDefault="00F333BD"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1b суретте көрсетілген графикалық жазбадағы өрімнің раппорты үш қатардан тұрады: - екі қатар ластик (1 және 2) және цилиндрдің инелерінде тоқылған бір қатар иілмелі жатық (III нұсқа). Бұл трикотаж үлгісі бір позициялы инелердің ластикті орналасқан машиналарда шығарылады. Жайманың құрылымы теңгерімсіз.</w:t>
      </w:r>
    </w:p>
    <w:p w:rsidR="00F333BD" w:rsidRPr="00710476" w:rsidRDefault="00F333BD"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Графикалық көрінісі 2.</w:t>
      </w:r>
      <w:r w:rsidRPr="00710476">
        <w:rPr>
          <w:rFonts w:ascii="Times New Roman" w:hAnsi="Times New Roman" w:cs="Times New Roman"/>
          <w:sz w:val="28"/>
          <w:lang w:val="kk-KZ"/>
        </w:rPr>
        <w:t>14</w:t>
      </w:r>
      <w:r w:rsidRPr="00710476">
        <w:rPr>
          <w:rFonts w:ascii="Times New Roman" w:hAnsi="Times New Roman" w:cs="Times New Roman"/>
          <w:sz w:val="28"/>
          <w:szCs w:val="28"/>
          <w:lang w:val="kk-KZ"/>
        </w:rPr>
        <w:t>в</w:t>
      </w:r>
      <w:r w:rsidR="003D1148">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суретте көрсетілген өрім, оның раппорты алты қатардан тұрады және диск пен цилиндрдің инелеріндегі иілмелі жатық қатарларының тоқу реті раппорттың бірінші жартысында өзгереді (1,2,3-қатарлар) (IV нұсқа). Екінші жүйеде дисктің инелері иілмелі жатықтың қатарын құра отырып жұмыс істейді, ал бесінші жүйеде миландық ластикке ұқсас, цилиндрдің инелеріне иілмелі жатық қатары тоқылады. Нәтижесінде трикотаж құрылымы теңдестірілген, </w:t>
      </w:r>
      <w:r w:rsidR="007A484A">
        <w:rPr>
          <w:rFonts w:ascii="Times New Roman" w:hAnsi="Times New Roman" w:cs="Times New Roman"/>
          <w:sz w:val="28"/>
          <w:szCs w:val="28"/>
          <w:lang w:val="kk-KZ"/>
        </w:rPr>
        <w:t>пішіндік</w:t>
      </w:r>
      <w:r w:rsidRPr="00710476">
        <w:rPr>
          <w:rFonts w:ascii="Times New Roman" w:hAnsi="Times New Roman" w:cs="Times New Roman"/>
          <w:sz w:val="28"/>
          <w:szCs w:val="28"/>
          <w:lang w:val="kk-KZ"/>
        </w:rPr>
        <w:t xml:space="preserve"> тұрақтылығы жоғары және созылуы төмен.</w:t>
      </w:r>
    </w:p>
    <w:p w:rsidR="00F333BD" w:rsidRPr="00710476" w:rsidRDefault="009734A2"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F333BD" w:rsidRPr="00710476">
        <w:rPr>
          <w:rFonts w:ascii="Times New Roman" w:hAnsi="Times New Roman" w:cs="Times New Roman"/>
          <w:sz w:val="28"/>
          <w:szCs w:val="28"/>
          <w:lang w:val="kk-KZ"/>
        </w:rPr>
        <w:t>1</w:t>
      </w:r>
      <w:r>
        <w:rPr>
          <w:rFonts w:ascii="Times New Roman" w:hAnsi="Times New Roman" w:cs="Times New Roman"/>
          <w:sz w:val="28"/>
          <w:szCs w:val="28"/>
          <w:lang w:val="kk-KZ"/>
        </w:rPr>
        <w:t>4</w:t>
      </w:r>
      <w:r w:rsidR="00F333BD" w:rsidRPr="00710476">
        <w:rPr>
          <w:rFonts w:ascii="Times New Roman" w:hAnsi="Times New Roman" w:cs="Times New Roman"/>
          <w:sz w:val="28"/>
          <w:szCs w:val="28"/>
          <w:lang w:val="kk-KZ"/>
        </w:rPr>
        <w:t>г</w:t>
      </w:r>
      <w:r>
        <w:rPr>
          <w:rFonts w:ascii="Times New Roman" w:hAnsi="Times New Roman" w:cs="Times New Roman"/>
          <w:sz w:val="28"/>
          <w:szCs w:val="28"/>
          <w:lang w:val="kk-KZ"/>
        </w:rPr>
        <w:t>-</w:t>
      </w:r>
      <w:r w:rsidR="00F333BD" w:rsidRPr="00710476">
        <w:rPr>
          <w:rFonts w:ascii="Times New Roman" w:hAnsi="Times New Roman" w:cs="Times New Roman"/>
          <w:sz w:val="28"/>
          <w:szCs w:val="28"/>
          <w:lang w:val="kk-KZ"/>
        </w:rPr>
        <w:t>суретте ластик 1х1 қатарлары мен туынды жат</w:t>
      </w:r>
      <w:r>
        <w:rPr>
          <w:rFonts w:ascii="Times New Roman" w:hAnsi="Times New Roman" w:cs="Times New Roman"/>
          <w:sz w:val="28"/>
          <w:szCs w:val="28"/>
          <w:lang w:val="kk-KZ"/>
        </w:rPr>
        <w:t xml:space="preserve">ық қатары қиыстырылған өрімнің </w:t>
      </w:r>
      <w:r w:rsidR="00F333BD" w:rsidRPr="00710476">
        <w:rPr>
          <w:rFonts w:ascii="Times New Roman" w:hAnsi="Times New Roman" w:cs="Times New Roman"/>
          <w:sz w:val="28"/>
          <w:szCs w:val="28"/>
          <w:lang w:val="kk-KZ"/>
        </w:rPr>
        <w:t>графикалық жазбасы көрсетілген (V нұсқа). Құрылымы теңгерімсіз, жайманың ені бойынша созылғыштығы төмен.</w:t>
      </w:r>
    </w:p>
    <w:p w:rsidR="00F333BD" w:rsidRPr="00710476" w:rsidRDefault="00F333BD"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Құрылымы 2.</w:t>
      </w:r>
      <w:r w:rsidRPr="00710476">
        <w:rPr>
          <w:rFonts w:ascii="Times New Roman" w:hAnsi="Times New Roman" w:cs="Times New Roman"/>
          <w:sz w:val="28"/>
          <w:lang w:val="kk-KZ"/>
        </w:rPr>
        <w:t>14</w:t>
      </w:r>
      <w:r w:rsidRPr="00710476">
        <w:rPr>
          <w:rFonts w:ascii="Times New Roman" w:hAnsi="Times New Roman" w:cs="Times New Roman"/>
          <w:sz w:val="28"/>
          <w:szCs w:val="28"/>
          <w:lang w:val="kk-KZ"/>
        </w:rPr>
        <w:t>д</w:t>
      </w:r>
      <w:r w:rsidR="003D1148">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суретте көрсетілген өрімнің раппорты </w:t>
      </w:r>
      <w:r w:rsidR="009734A2">
        <w:rPr>
          <w:rFonts w:ascii="Times New Roman" w:hAnsi="Times New Roman" w:cs="Times New Roman"/>
          <w:sz w:val="28"/>
          <w:szCs w:val="28"/>
          <w:lang w:val="kk-KZ"/>
        </w:rPr>
        <w:t>екі қатар ластик (1 және 3) пен</w:t>
      </w:r>
      <w:r w:rsidRPr="00710476">
        <w:rPr>
          <w:rFonts w:ascii="Times New Roman" w:hAnsi="Times New Roman" w:cs="Times New Roman"/>
          <w:sz w:val="28"/>
          <w:szCs w:val="28"/>
          <w:lang w:val="kk-KZ"/>
        </w:rPr>
        <w:t xml:space="preserve"> туынды иілмелі жатықтың  бір құрылымдық қатарын (VI нұсқа) қамтиды. Жайманың  құрылымы теңгерімсіз, теріс бетіндегі үш ілмек оң беттегі екі ілмекке сәйкес келеді. Туынды иілмелі жатықты тоқу үшін дискіде екі ине позициясы болуы керек.</w:t>
      </w:r>
    </w:p>
    <w:p w:rsidR="00F333BD" w:rsidRPr="00710476" w:rsidRDefault="00F333BD" w:rsidP="00D649F9">
      <w:pPr>
        <w:pStyle w:val="a3"/>
        <w:tabs>
          <w:tab w:val="left" w:pos="9360"/>
        </w:tabs>
        <w:ind w:firstLine="709"/>
        <w:jc w:val="both"/>
        <w:rPr>
          <w:sz w:val="28"/>
          <w:lang w:val="kk-KZ"/>
        </w:rPr>
      </w:pPr>
    </w:p>
    <w:p w:rsidR="0030280D" w:rsidRPr="00710476" w:rsidRDefault="0030280D" w:rsidP="00D649F9">
      <w:pPr>
        <w:pStyle w:val="a3"/>
        <w:tabs>
          <w:tab w:val="left" w:pos="9360"/>
        </w:tabs>
        <w:ind w:firstLine="709"/>
        <w:jc w:val="both"/>
        <w:rPr>
          <w:sz w:val="28"/>
          <w:lang w:val="kk-KZ"/>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771"/>
      </w:tblGrid>
      <w:tr w:rsidR="00710476" w:rsidRPr="00710476" w:rsidTr="00FE4E06">
        <w:trPr>
          <w:cantSplit/>
          <w:trHeight w:val="608"/>
          <w:jc w:val="center"/>
        </w:trPr>
        <w:tc>
          <w:tcPr>
            <w:tcW w:w="6771" w:type="dxa"/>
          </w:tcPr>
          <w:p w:rsidR="0030280D" w:rsidRPr="003D1148" w:rsidRDefault="0030280D" w:rsidP="003D1148">
            <w:pPr>
              <w:pStyle w:val="a3"/>
              <w:tabs>
                <w:tab w:val="left" w:pos="9360"/>
              </w:tabs>
              <w:ind w:firstLine="1011"/>
              <w:jc w:val="left"/>
              <w:rPr>
                <w:bCs w:val="0"/>
                <w:szCs w:val="24"/>
                <w:lang w:val="kk-KZ"/>
              </w:rPr>
            </w:pPr>
            <w:r w:rsidRPr="003D1148">
              <w:rPr>
                <w:bCs w:val="0"/>
                <w:noProof/>
                <w:szCs w:val="24"/>
              </w:rPr>
              <w:lastRenderedPageBreak/>
              <w:drawing>
                <wp:anchor distT="0" distB="0" distL="114300" distR="114300" simplePos="0" relativeHeight="251355648" behindDoc="0" locked="0" layoutInCell="1" allowOverlap="1" wp14:anchorId="5392FF36" wp14:editId="49558F10">
                  <wp:simplePos x="0" y="0"/>
                  <wp:positionH relativeFrom="column">
                    <wp:posOffset>12065</wp:posOffset>
                  </wp:positionH>
                  <wp:positionV relativeFrom="paragraph">
                    <wp:posOffset>3810</wp:posOffset>
                  </wp:positionV>
                  <wp:extent cx="4171950" cy="6057900"/>
                  <wp:effectExtent l="19050" t="0" r="0" b="0"/>
                  <wp:wrapTopAndBottom/>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srcRect l="5891" t="4079" r="3298" b="6447"/>
                          <a:stretch>
                            <a:fillRect/>
                          </a:stretch>
                        </pic:blipFill>
                        <pic:spPr bwMode="auto">
                          <a:xfrm>
                            <a:off x="0" y="0"/>
                            <a:ext cx="4171950" cy="6057900"/>
                          </a:xfrm>
                          <a:prstGeom prst="rect">
                            <a:avLst/>
                          </a:prstGeom>
                          <a:noFill/>
                          <a:ln w="9525">
                            <a:noFill/>
                            <a:miter lim="800000"/>
                            <a:headEnd/>
                            <a:tailEnd/>
                          </a:ln>
                        </pic:spPr>
                      </pic:pic>
                    </a:graphicData>
                  </a:graphic>
                </wp:anchor>
              </w:drawing>
            </w:r>
            <w:r w:rsidR="003D1148" w:rsidRPr="003D1148">
              <w:rPr>
                <w:bCs w:val="0"/>
                <w:szCs w:val="24"/>
                <w:lang w:val="kk-KZ"/>
              </w:rPr>
              <w:t>а</w:t>
            </w:r>
            <w:r w:rsidR="003D1148">
              <w:rPr>
                <w:bCs w:val="0"/>
                <w:szCs w:val="24"/>
                <w:lang w:val="kk-KZ"/>
              </w:rPr>
              <w:t xml:space="preserve">                                     ә                                 б</w:t>
            </w:r>
          </w:p>
        </w:tc>
      </w:tr>
    </w:tbl>
    <w:p w:rsidR="003D1148" w:rsidRPr="003D1148" w:rsidRDefault="003D1148" w:rsidP="00D649F9">
      <w:pPr>
        <w:pStyle w:val="a3"/>
        <w:tabs>
          <w:tab w:val="left" w:pos="9360"/>
        </w:tabs>
        <w:ind w:firstLine="709"/>
        <w:rPr>
          <w:sz w:val="16"/>
          <w:szCs w:val="16"/>
          <w:lang w:val="kk-KZ"/>
        </w:rPr>
      </w:pPr>
    </w:p>
    <w:p w:rsidR="003D1148" w:rsidRPr="003D1148" w:rsidRDefault="003D1148" w:rsidP="003D1148">
      <w:pPr>
        <w:pStyle w:val="a3"/>
        <w:tabs>
          <w:tab w:val="left" w:pos="9360"/>
        </w:tabs>
        <w:ind w:firstLine="709"/>
        <w:jc w:val="both"/>
        <w:rPr>
          <w:szCs w:val="24"/>
          <w:lang w:val="kk-KZ"/>
        </w:rPr>
      </w:pPr>
      <w:r w:rsidRPr="003D1148">
        <w:rPr>
          <w:szCs w:val="24"/>
          <w:lang w:val="kk-KZ"/>
        </w:rPr>
        <w:t xml:space="preserve">а – үлгілердің графикалық жазбасы; ә – </w:t>
      </w:r>
      <w:r w:rsidRPr="003D1148">
        <w:rPr>
          <w:bCs w:val="0"/>
          <w:szCs w:val="24"/>
          <w:lang w:val="kk-KZ"/>
        </w:rPr>
        <w:t>Model бағдарламасында дайындалған үлгілер; б – үлгілердің 3D моделі</w:t>
      </w:r>
    </w:p>
    <w:p w:rsidR="003D1148" w:rsidRPr="003D1148" w:rsidRDefault="003D1148" w:rsidP="00D649F9">
      <w:pPr>
        <w:pStyle w:val="a3"/>
        <w:tabs>
          <w:tab w:val="left" w:pos="9360"/>
        </w:tabs>
        <w:ind w:firstLine="709"/>
        <w:rPr>
          <w:sz w:val="16"/>
          <w:szCs w:val="16"/>
          <w:lang w:val="kk-KZ"/>
        </w:rPr>
      </w:pPr>
    </w:p>
    <w:p w:rsidR="0030280D" w:rsidRPr="00710476" w:rsidRDefault="0030280D" w:rsidP="00D649F9">
      <w:pPr>
        <w:pStyle w:val="a3"/>
        <w:tabs>
          <w:tab w:val="left" w:pos="9360"/>
        </w:tabs>
        <w:ind w:firstLine="709"/>
        <w:rPr>
          <w:sz w:val="28"/>
          <w:lang w:val="kk-KZ"/>
        </w:rPr>
      </w:pPr>
      <w:r w:rsidRPr="00710476">
        <w:rPr>
          <w:sz w:val="28"/>
          <w:lang w:val="kk-KZ"/>
        </w:rPr>
        <w:t xml:space="preserve">Сурет </w:t>
      </w:r>
      <w:r w:rsidR="00693DB9" w:rsidRPr="00710476">
        <w:rPr>
          <w:sz w:val="28"/>
          <w:lang w:val="kk-KZ"/>
        </w:rPr>
        <w:t>2.14</w:t>
      </w:r>
      <w:r w:rsidRPr="00710476">
        <w:rPr>
          <w:sz w:val="28"/>
          <w:lang w:val="kk-KZ"/>
        </w:rPr>
        <w:t xml:space="preserve"> – Қиыстырылған өрімді трикотаж жаймаларының үлгілері</w:t>
      </w:r>
    </w:p>
    <w:p w:rsidR="0030280D" w:rsidRPr="00710476" w:rsidRDefault="0030280D" w:rsidP="00D649F9">
      <w:pPr>
        <w:pStyle w:val="a3"/>
        <w:tabs>
          <w:tab w:val="left" w:pos="9360"/>
        </w:tabs>
        <w:ind w:firstLine="709"/>
        <w:rPr>
          <w:sz w:val="28"/>
          <w:lang w:val="kk-KZ"/>
        </w:rPr>
      </w:pPr>
    </w:p>
    <w:p w:rsidR="000D5275" w:rsidRPr="00C0463A" w:rsidRDefault="000D5275" w:rsidP="00D649F9">
      <w:pPr>
        <w:spacing w:after="0" w:line="240" w:lineRule="auto"/>
        <w:ind w:firstLine="709"/>
        <w:jc w:val="both"/>
        <w:rPr>
          <w:rFonts w:ascii="Times New Roman" w:hAnsi="Times New Roman" w:cs="Times New Roman"/>
          <w:sz w:val="28"/>
          <w:szCs w:val="28"/>
          <w:lang w:val="kk-KZ"/>
        </w:rPr>
      </w:pPr>
      <w:r w:rsidRPr="00C0463A">
        <w:rPr>
          <w:rFonts w:ascii="Times New Roman" w:hAnsi="Times New Roman" w:cs="Times New Roman"/>
          <w:sz w:val="28"/>
          <w:szCs w:val="28"/>
          <w:lang w:val="kk-KZ"/>
        </w:rPr>
        <w:t>Тоқылған үлгілердің технологиялық параметрлері, физикалық және механикалық қасиеттері тиісті стандарттарға сәйке</w:t>
      </w:r>
      <w:r w:rsidR="00455701" w:rsidRPr="00C0463A">
        <w:rPr>
          <w:rFonts w:ascii="Times New Roman" w:hAnsi="Times New Roman" w:cs="Times New Roman"/>
          <w:sz w:val="28"/>
          <w:szCs w:val="28"/>
          <w:lang w:val="kk-KZ"/>
        </w:rPr>
        <w:t xml:space="preserve">с анықталды: </w:t>
      </w:r>
      <w:r w:rsidR="00C0463A" w:rsidRPr="00C0463A">
        <w:rPr>
          <w:rFonts w:ascii="Times New Roman" w:hAnsi="Times New Roman" w:cs="Times New Roman"/>
          <w:sz w:val="28"/>
          <w:szCs w:val="28"/>
          <w:lang w:val="kk-KZ"/>
        </w:rPr>
        <w:t xml:space="preserve">трикотаж </w:t>
      </w:r>
      <w:r w:rsidR="00C0463A">
        <w:rPr>
          <w:rFonts w:ascii="Times New Roman" w:hAnsi="Times New Roman" w:cs="Times New Roman"/>
          <w:sz w:val="28"/>
          <w:szCs w:val="28"/>
          <w:lang w:val="kk-KZ"/>
        </w:rPr>
        <w:t>жаймаларының</w:t>
      </w:r>
      <w:r w:rsidR="00F6439D" w:rsidRPr="00C0463A">
        <w:rPr>
          <w:rFonts w:ascii="Times New Roman" w:hAnsi="Times New Roman" w:cs="Times New Roman"/>
          <w:sz w:val="28"/>
          <w:szCs w:val="28"/>
          <w:lang w:val="kk-KZ"/>
        </w:rPr>
        <w:t xml:space="preserve">беттік </w:t>
      </w:r>
      <w:r w:rsidRPr="00C0463A">
        <w:rPr>
          <w:rFonts w:ascii="Times New Roman" w:hAnsi="Times New Roman" w:cs="Times New Roman"/>
          <w:sz w:val="28"/>
          <w:szCs w:val="28"/>
          <w:lang w:val="kk-KZ"/>
        </w:rPr>
        <w:t>тығыздығы г/м</w:t>
      </w:r>
      <w:r w:rsidRPr="00C0463A">
        <w:rPr>
          <w:rFonts w:ascii="Times New Roman" w:hAnsi="Times New Roman" w:cs="Times New Roman"/>
          <w:sz w:val="28"/>
          <w:szCs w:val="28"/>
          <w:vertAlign w:val="superscript"/>
          <w:lang w:val="kk-KZ"/>
        </w:rPr>
        <w:t>2</w:t>
      </w:r>
      <w:r w:rsidR="00C0463A">
        <w:rPr>
          <w:rFonts w:ascii="Times New Roman" w:hAnsi="Times New Roman" w:cs="Times New Roman"/>
          <w:sz w:val="28"/>
          <w:szCs w:val="28"/>
          <w:lang w:val="kk-KZ"/>
        </w:rPr>
        <w:t>ISO 7211-2</w:t>
      </w:r>
      <w:r w:rsidRPr="00C0463A">
        <w:rPr>
          <w:rFonts w:ascii="Times New Roman" w:hAnsi="Times New Roman" w:cs="Times New Roman"/>
          <w:sz w:val="28"/>
          <w:szCs w:val="28"/>
          <w:lang w:val="kk-KZ"/>
        </w:rPr>
        <w:t xml:space="preserve">, қалыңдығы, ISO 5084; үзілу көрсеткіштері, </w:t>
      </w:r>
      <w:r w:rsidR="00F6439D" w:rsidRPr="00C0463A">
        <w:rPr>
          <w:rFonts w:ascii="Times New Roman" w:hAnsi="Times New Roman" w:cs="Times New Roman"/>
          <w:sz w:val="28"/>
          <w:szCs w:val="28"/>
          <w:lang w:val="kk-KZ"/>
        </w:rPr>
        <w:t xml:space="preserve">ISO 3801, </w:t>
      </w:r>
      <w:r w:rsidR="00455701" w:rsidRPr="00C0463A">
        <w:rPr>
          <w:rFonts w:ascii="Times New Roman" w:hAnsi="Times New Roman" w:cs="Times New Roman"/>
          <w:sz w:val="28"/>
          <w:szCs w:val="28"/>
          <w:lang w:val="kk-KZ"/>
        </w:rPr>
        <w:t>МемСТ 3813-72 (СТ. СЭВ 2675-80), МемСТ 8847-85</w:t>
      </w:r>
      <w:r w:rsidRPr="00C0463A">
        <w:rPr>
          <w:rFonts w:ascii="Times New Roman" w:hAnsi="Times New Roman" w:cs="Times New Roman"/>
          <w:sz w:val="28"/>
          <w:szCs w:val="28"/>
          <w:lang w:val="kk-KZ"/>
        </w:rPr>
        <w:t>; ауа өткізгіштігі, ISO 9237</w:t>
      </w:r>
      <w:r w:rsidR="00455701" w:rsidRPr="00C0463A">
        <w:rPr>
          <w:rFonts w:ascii="Times New Roman" w:hAnsi="Times New Roman" w:cs="Times New Roman"/>
          <w:sz w:val="28"/>
          <w:szCs w:val="28"/>
          <w:lang w:val="kk-KZ"/>
        </w:rPr>
        <w:t xml:space="preserve"> кондициялық ылғалдылығы МемСТ 8845-87</w:t>
      </w:r>
      <w:r w:rsidR="00C0463A">
        <w:rPr>
          <w:rFonts w:ascii="Times New Roman" w:hAnsi="Times New Roman" w:cs="Times New Roman"/>
          <w:sz w:val="28"/>
          <w:szCs w:val="28"/>
          <w:lang w:val="kk-KZ"/>
        </w:rPr>
        <w:t>.</w:t>
      </w:r>
    </w:p>
    <w:p w:rsidR="00455701" w:rsidRDefault="00455701" w:rsidP="00D649F9">
      <w:pPr>
        <w:spacing w:after="0" w:line="240" w:lineRule="auto"/>
        <w:ind w:firstLine="709"/>
        <w:rPr>
          <w:rFonts w:ascii="Times New Roman" w:eastAsia="Times New Roman" w:hAnsi="Times New Roman" w:cs="Times New Roman"/>
          <w:b/>
          <w:sz w:val="28"/>
          <w:szCs w:val="28"/>
          <w:lang w:val="kk-KZ"/>
        </w:rPr>
      </w:pPr>
    </w:p>
    <w:p w:rsidR="003D1148" w:rsidRDefault="003D1148" w:rsidP="00D649F9">
      <w:pPr>
        <w:spacing w:after="0" w:line="240" w:lineRule="auto"/>
        <w:ind w:firstLine="709"/>
        <w:rPr>
          <w:rFonts w:ascii="Times New Roman" w:eastAsia="Times New Roman" w:hAnsi="Times New Roman" w:cs="Times New Roman"/>
          <w:b/>
          <w:sz w:val="28"/>
          <w:szCs w:val="28"/>
          <w:lang w:val="kk-KZ"/>
        </w:rPr>
      </w:pPr>
    </w:p>
    <w:p w:rsidR="003D1148" w:rsidRDefault="003D1148" w:rsidP="00D649F9">
      <w:pPr>
        <w:spacing w:after="0" w:line="240" w:lineRule="auto"/>
        <w:ind w:firstLine="709"/>
        <w:rPr>
          <w:rFonts w:ascii="Times New Roman" w:eastAsia="Times New Roman" w:hAnsi="Times New Roman" w:cs="Times New Roman"/>
          <w:b/>
          <w:sz w:val="28"/>
          <w:szCs w:val="28"/>
          <w:lang w:val="kk-KZ"/>
        </w:rPr>
      </w:pPr>
    </w:p>
    <w:p w:rsidR="000A4733" w:rsidRPr="00710476" w:rsidRDefault="00917957" w:rsidP="003D1148">
      <w:pPr>
        <w:spacing w:after="0" w:line="240" w:lineRule="auto"/>
        <w:ind w:firstLine="709"/>
        <w:jc w:val="both"/>
        <w:rPr>
          <w:rFonts w:ascii="Times New Roman" w:eastAsia="Times New Roman" w:hAnsi="Times New Roman" w:cs="Times New Roman"/>
          <w:b/>
          <w:sz w:val="28"/>
          <w:szCs w:val="28"/>
          <w:lang w:val="kk-KZ"/>
        </w:rPr>
      </w:pPr>
      <w:r w:rsidRPr="00710476">
        <w:rPr>
          <w:rFonts w:ascii="Times New Roman" w:eastAsia="Times New Roman" w:hAnsi="Times New Roman" w:cs="Times New Roman"/>
          <w:b/>
          <w:sz w:val="28"/>
          <w:szCs w:val="28"/>
          <w:lang w:val="kk-KZ"/>
        </w:rPr>
        <w:lastRenderedPageBreak/>
        <w:t xml:space="preserve">2.2 </w:t>
      </w:r>
      <w:r w:rsidR="000A4733" w:rsidRPr="00710476">
        <w:rPr>
          <w:rFonts w:ascii="Times New Roman" w:eastAsia="Times New Roman" w:hAnsi="Times New Roman" w:cs="Times New Roman"/>
          <w:b/>
          <w:sz w:val="28"/>
          <w:szCs w:val="28"/>
          <w:lang w:val="kk-KZ"/>
        </w:rPr>
        <w:t>Экспериментті математикал</w:t>
      </w:r>
      <w:r w:rsidRPr="00710476">
        <w:rPr>
          <w:rFonts w:ascii="Times New Roman" w:eastAsia="Times New Roman" w:hAnsi="Times New Roman" w:cs="Times New Roman"/>
          <w:b/>
          <w:sz w:val="28"/>
          <w:szCs w:val="28"/>
          <w:lang w:val="kk-KZ"/>
        </w:rPr>
        <w:t xml:space="preserve">ық жоспарлау және талдау әдісі </w:t>
      </w:r>
      <w:r w:rsidR="000A4733" w:rsidRPr="00710476">
        <w:rPr>
          <w:rFonts w:ascii="Times New Roman" w:eastAsia="Times New Roman" w:hAnsi="Times New Roman" w:cs="Times New Roman"/>
          <w:b/>
          <w:sz w:val="28"/>
          <w:szCs w:val="28"/>
          <w:lang w:val="kk-KZ"/>
        </w:rPr>
        <w:t>(КОНО – 2 жоспары)</w:t>
      </w:r>
    </w:p>
    <w:p w:rsidR="000A4733" w:rsidRPr="00710476" w:rsidRDefault="000A4733" w:rsidP="003D1148">
      <w:pPr>
        <w:pStyle w:val="a3"/>
        <w:ind w:firstLine="709"/>
        <w:jc w:val="both"/>
        <w:rPr>
          <w:sz w:val="28"/>
          <w:lang w:val="kk-KZ"/>
        </w:rPr>
      </w:pPr>
      <w:r w:rsidRPr="00710476">
        <w:rPr>
          <w:sz w:val="28"/>
          <w:lang w:val="kk-KZ"/>
        </w:rPr>
        <w:t>Белсенді зерттеу әдістері қазіргі уақытта әмбебап болып табылады, себебі олар факторлардың вариация деңгейлерінің өзгерістер ауқымын таңдауда және сенімдірек нәтижелерді алуда біршама еркіндікті білдіреді.</w:t>
      </w:r>
    </w:p>
    <w:p w:rsidR="000A4733" w:rsidRPr="00710476" w:rsidRDefault="000A4733" w:rsidP="003D1148">
      <w:pPr>
        <w:pStyle w:val="a3"/>
        <w:ind w:firstLine="709"/>
        <w:jc w:val="both"/>
        <w:rPr>
          <w:sz w:val="28"/>
          <w:lang w:val="kk-KZ"/>
        </w:rPr>
      </w:pPr>
      <w:r w:rsidRPr="001F4DBA">
        <w:rPr>
          <w:sz w:val="28"/>
          <w:lang w:val="kk-KZ"/>
        </w:rPr>
        <w:t xml:space="preserve">Д </w:t>
      </w:r>
      <w:r w:rsidRPr="00710476">
        <w:rPr>
          <w:sz w:val="28"/>
          <w:lang w:val="kk-KZ"/>
        </w:rPr>
        <w:t>- оңтайлы жоспар матрицалары регрессия моделінің коэффициенттері мен шығыс параметріне қатысты маңызды қасиеттерге ие: ортогональдылық, айналмалылық және біркелкілік және жалпыланған дисперсияның минимумын алуды, яғни барлық регрессия коэффициенттерінің дисперсиясының минимумын алуды қамтамасыз етеді (S</w:t>
      </w:r>
      <w:r w:rsidRPr="00710476">
        <w:rPr>
          <w:sz w:val="28"/>
          <w:vertAlign w:val="superscript"/>
          <w:lang w:val="kk-KZ"/>
        </w:rPr>
        <w:t>2</w:t>
      </w:r>
      <w:r w:rsidRPr="00710476">
        <w:rPr>
          <w:sz w:val="28"/>
          <w:lang w:val="kk-KZ"/>
        </w:rPr>
        <w:t xml:space="preserve">{b} </w:t>
      </w:r>
      <w:r w:rsidRPr="00710476">
        <w:rPr>
          <w:position w:val="-6"/>
          <w:sz w:val="28"/>
          <w:lang w:val="kk-KZ"/>
        </w:rPr>
        <w:object w:dxaOrig="300" w:dyaOrig="2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pt;height:8pt" o:ole="" fillcolor="window">
            <v:imagedata r:id="rId38" o:title=""/>
          </v:shape>
          <o:OLEObject Type="Embed" ProgID="Equation.3" ShapeID="_x0000_i1025" DrawAspect="Content" ObjectID="_1761480421" r:id="rId39"/>
        </w:object>
      </w:r>
      <w:r w:rsidRPr="00710476">
        <w:rPr>
          <w:sz w:val="28"/>
          <w:lang w:val="kk-KZ"/>
        </w:rPr>
        <w:t>min өлшемшарты). Ортогоналдылық қасиеті екінші ретті математикалық модельдің алынған b</w:t>
      </w:r>
      <w:r w:rsidRPr="00710476">
        <w:rPr>
          <w:sz w:val="28"/>
          <w:vertAlign w:val="subscript"/>
          <w:lang w:val="kk-KZ"/>
        </w:rPr>
        <w:t>i</w:t>
      </w:r>
      <w:r w:rsidRPr="00710476">
        <w:rPr>
          <w:sz w:val="28"/>
          <w:lang w:val="kk-KZ"/>
        </w:rPr>
        <w:t>,</w:t>
      </w:r>
      <w:r w:rsidR="009734A2">
        <w:rPr>
          <w:sz w:val="28"/>
          <w:lang w:val="kk-KZ"/>
        </w:rPr>
        <w:t xml:space="preserve"> </w:t>
      </w:r>
      <w:r w:rsidRPr="00710476">
        <w:rPr>
          <w:sz w:val="28"/>
          <w:lang w:val="kk-KZ"/>
        </w:rPr>
        <w:t>b</w:t>
      </w:r>
      <w:r w:rsidRPr="00710476">
        <w:rPr>
          <w:sz w:val="28"/>
          <w:vertAlign w:val="subscript"/>
          <w:lang w:val="kk-KZ"/>
        </w:rPr>
        <w:t>ij</w:t>
      </w:r>
      <w:r w:rsidRPr="00710476">
        <w:rPr>
          <w:sz w:val="28"/>
          <w:lang w:val="kk-KZ"/>
        </w:rPr>
        <w:t xml:space="preserve"> регрессия коэффициенттерінің тәуелсіздігін және маңызды коэффициенттерді кейіннен қайта есептеусіз маңызды емес коэффициенттері бар модель мүшелерін жою мүмкіндігін қамтамасыз етеді. Екі немесе одан да көп факторларға арналған КОНО</w:t>
      </w:r>
      <w:r w:rsidR="001F4DBA">
        <w:rPr>
          <w:sz w:val="28"/>
          <w:lang w:val="kk-KZ"/>
        </w:rPr>
        <w:t>-2</w:t>
      </w:r>
      <w:r w:rsidRPr="00710476">
        <w:rPr>
          <w:sz w:val="28"/>
          <w:lang w:val="kk-KZ"/>
        </w:rPr>
        <w:t xml:space="preserve"> жоспары ұқсас қасиеттерге ие, бұл жұмыс жүргізу уақытын айтарлықтай қысқартуға және зерттеулердің тиімділігін арттыруға мүмкіндік береді.</w:t>
      </w:r>
    </w:p>
    <w:p w:rsidR="00536954" w:rsidRPr="00710476" w:rsidRDefault="000A4733" w:rsidP="003D1148">
      <w:pPr>
        <w:pStyle w:val="a3"/>
        <w:ind w:firstLine="709"/>
        <w:jc w:val="both"/>
        <w:rPr>
          <w:sz w:val="28"/>
          <w:lang w:val="kk-KZ"/>
        </w:rPr>
      </w:pPr>
      <w:r w:rsidRPr="00710476">
        <w:rPr>
          <w:sz w:val="28"/>
          <w:lang w:val="kk-KZ"/>
        </w:rPr>
        <w:t>Екі факторға арналған КОНО-2 жоспарының матрицасы 1</w:t>
      </w:r>
      <w:r w:rsidR="00BE4C2E" w:rsidRPr="00710476">
        <w:rPr>
          <w:sz w:val="28"/>
          <w:lang w:val="kk-KZ"/>
        </w:rPr>
        <w:t>.1</w:t>
      </w:r>
      <w:r w:rsidRPr="00710476">
        <w:rPr>
          <w:sz w:val="28"/>
          <w:lang w:val="kk-KZ"/>
        </w:rPr>
        <w:t>-кестеде берілген.</w:t>
      </w:r>
    </w:p>
    <w:p w:rsidR="00536954" w:rsidRPr="00710476" w:rsidRDefault="00536954" w:rsidP="00D649F9">
      <w:pPr>
        <w:pStyle w:val="a3"/>
        <w:ind w:firstLine="709"/>
        <w:rPr>
          <w:sz w:val="28"/>
          <w:lang w:val="kk-KZ"/>
        </w:rPr>
      </w:pPr>
    </w:p>
    <w:p w:rsidR="00536954" w:rsidRPr="00710476" w:rsidRDefault="00536954" w:rsidP="003D1148">
      <w:pPr>
        <w:pStyle w:val="a3"/>
        <w:jc w:val="both"/>
        <w:rPr>
          <w:sz w:val="28"/>
          <w:lang w:val="kk-KZ"/>
        </w:rPr>
      </w:pPr>
      <w:r w:rsidRPr="00710476">
        <w:rPr>
          <w:sz w:val="28"/>
          <w:lang w:val="kk-KZ"/>
        </w:rPr>
        <w:t>Кесте 1.</w:t>
      </w:r>
      <w:r w:rsidR="00BE4C2E" w:rsidRPr="00710476">
        <w:rPr>
          <w:sz w:val="28"/>
          <w:lang w:val="kk-KZ"/>
        </w:rPr>
        <w:t xml:space="preserve">1 </w:t>
      </w:r>
      <w:r w:rsidR="003D1148">
        <w:rPr>
          <w:sz w:val="28"/>
          <w:lang w:val="kk-KZ"/>
        </w:rPr>
        <w:t>–</w:t>
      </w:r>
      <w:r w:rsidRPr="00710476">
        <w:rPr>
          <w:sz w:val="28"/>
          <w:lang w:val="kk-KZ"/>
        </w:rPr>
        <w:t xml:space="preserve"> КОНО-2 Экспериментті жоспарлау матрицасы</w:t>
      </w:r>
    </w:p>
    <w:p w:rsidR="000A4733" w:rsidRPr="003D1148" w:rsidRDefault="000A4733" w:rsidP="00D649F9">
      <w:pPr>
        <w:pStyle w:val="a3"/>
        <w:ind w:firstLine="709"/>
        <w:jc w:val="both"/>
        <w:rPr>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5"/>
        <w:gridCol w:w="4678"/>
      </w:tblGrid>
      <w:tr w:rsidR="003D1148" w:rsidRPr="003D1148" w:rsidTr="003D1148">
        <w:trPr>
          <w:cantSplit/>
        </w:trPr>
        <w:tc>
          <w:tcPr>
            <w:tcW w:w="9923" w:type="dxa"/>
            <w:gridSpan w:val="2"/>
            <w:tcBorders>
              <w:top w:val="single" w:sz="4" w:space="0" w:color="auto"/>
              <w:left w:val="single" w:sz="4" w:space="0" w:color="auto"/>
              <w:bottom w:val="single" w:sz="4" w:space="0" w:color="auto"/>
              <w:right w:val="single" w:sz="4" w:space="0" w:color="auto"/>
            </w:tcBorders>
            <w:hideMark/>
          </w:tcPr>
          <w:p w:rsidR="003D1148" w:rsidRPr="003D1148" w:rsidRDefault="003D1148" w:rsidP="00D649F9">
            <w:pPr>
              <w:pStyle w:val="a3"/>
              <w:ind w:firstLine="709"/>
              <w:rPr>
                <w:szCs w:val="24"/>
                <w:lang w:val="kk-KZ"/>
              </w:rPr>
            </w:pPr>
            <w:r w:rsidRPr="003D1148">
              <w:rPr>
                <w:szCs w:val="24"/>
                <w:lang w:val="kk-KZ"/>
              </w:rPr>
              <w:t>Кодталған мәндер</w:t>
            </w:r>
          </w:p>
        </w:tc>
      </w:tr>
      <w:tr w:rsidR="003D1148" w:rsidRPr="003D1148" w:rsidTr="003D1148">
        <w:trPr>
          <w:cantSplit/>
        </w:trPr>
        <w:tc>
          <w:tcPr>
            <w:tcW w:w="5245" w:type="dxa"/>
            <w:tcBorders>
              <w:top w:val="single" w:sz="4" w:space="0" w:color="auto"/>
              <w:left w:val="single" w:sz="4" w:space="0" w:color="auto"/>
              <w:bottom w:val="single" w:sz="4" w:space="0" w:color="auto"/>
              <w:right w:val="single" w:sz="4" w:space="0" w:color="auto"/>
            </w:tcBorders>
            <w:hideMark/>
          </w:tcPr>
          <w:p w:rsidR="003D1148" w:rsidRPr="003D1148" w:rsidRDefault="003D1148" w:rsidP="00D649F9">
            <w:pPr>
              <w:pStyle w:val="a3"/>
              <w:ind w:firstLine="709"/>
              <w:rPr>
                <w:szCs w:val="24"/>
                <w:lang w:val="kk-KZ"/>
              </w:rPr>
            </w:pPr>
            <w:r w:rsidRPr="003D1148">
              <w:rPr>
                <w:szCs w:val="24"/>
                <w:lang w:val="kk-KZ"/>
              </w:rPr>
              <w:t>Х</w:t>
            </w:r>
            <w:r w:rsidRPr="003D1148">
              <w:rPr>
                <w:szCs w:val="24"/>
                <w:vertAlign w:val="subscript"/>
                <w:lang w:val="kk-KZ"/>
              </w:rPr>
              <w:t>1</w:t>
            </w:r>
          </w:p>
        </w:tc>
        <w:tc>
          <w:tcPr>
            <w:tcW w:w="4678" w:type="dxa"/>
            <w:tcBorders>
              <w:top w:val="single" w:sz="4" w:space="0" w:color="auto"/>
              <w:left w:val="single" w:sz="4" w:space="0" w:color="auto"/>
              <w:bottom w:val="single" w:sz="4" w:space="0" w:color="auto"/>
              <w:right w:val="single" w:sz="4" w:space="0" w:color="auto"/>
            </w:tcBorders>
            <w:hideMark/>
          </w:tcPr>
          <w:p w:rsidR="003D1148" w:rsidRPr="003D1148" w:rsidRDefault="003D1148" w:rsidP="00D649F9">
            <w:pPr>
              <w:pStyle w:val="a3"/>
              <w:ind w:firstLine="709"/>
              <w:rPr>
                <w:szCs w:val="24"/>
                <w:lang w:val="kk-KZ"/>
              </w:rPr>
            </w:pPr>
            <w:r w:rsidRPr="003D1148">
              <w:rPr>
                <w:szCs w:val="24"/>
                <w:lang w:val="kk-KZ"/>
              </w:rPr>
              <w:t>Х</w:t>
            </w:r>
            <w:r w:rsidRPr="003D1148">
              <w:rPr>
                <w:szCs w:val="24"/>
                <w:vertAlign w:val="subscript"/>
                <w:lang w:val="kk-KZ"/>
              </w:rPr>
              <w:t>2</w:t>
            </w:r>
          </w:p>
        </w:tc>
      </w:tr>
      <w:tr w:rsidR="003D1148" w:rsidRPr="003D1148" w:rsidTr="003D1148">
        <w:tc>
          <w:tcPr>
            <w:tcW w:w="5245" w:type="dxa"/>
            <w:tcBorders>
              <w:top w:val="single" w:sz="4" w:space="0" w:color="auto"/>
              <w:left w:val="single" w:sz="4" w:space="0" w:color="auto"/>
              <w:bottom w:val="single" w:sz="4" w:space="0" w:color="auto"/>
              <w:right w:val="single" w:sz="4" w:space="0" w:color="auto"/>
            </w:tcBorders>
            <w:hideMark/>
          </w:tcPr>
          <w:p w:rsidR="003D1148" w:rsidRPr="003D1148" w:rsidRDefault="003D1148" w:rsidP="00D649F9">
            <w:pPr>
              <w:pStyle w:val="a3"/>
              <w:ind w:firstLine="709"/>
              <w:rPr>
                <w:szCs w:val="24"/>
                <w:lang w:val="kk-KZ"/>
              </w:rPr>
            </w:pPr>
            <w:r w:rsidRPr="003D1148">
              <w:rPr>
                <w:szCs w:val="24"/>
                <w:lang w:val="kk-KZ"/>
              </w:rPr>
              <w:t>0</w:t>
            </w:r>
          </w:p>
        </w:tc>
        <w:tc>
          <w:tcPr>
            <w:tcW w:w="4678" w:type="dxa"/>
            <w:tcBorders>
              <w:top w:val="single" w:sz="4" w:space="0" w:color="auto"/>
              <w:left w:val="single" w:sz="4" w:space="0" w:color="auto"/>
              <w:bottom w:val="single" w:sz="4" w:space="0" w:color="auto"/>
              <w:right w:val="single" w:sz="4" w:space="0" w:color="auto"/>
            </w:tcBorders>
            <w:hideMark/>
          </w:tcPr>
          <w:p w:rsidR="003D1148" w:rsidRPr="003D1148" w:rsidRDefault="003D1148" w:rsidP="00D649F9">
            <w:pPr>
              <w:pStyle w:val="a3"/>
              <w:ind w:firstLine="709"/>
              <w:rPr>
                <w:szCs w:val="24"/>
                <w:lang w:val="kk-KZ"/>
              </w:rPr>
            </w:pPr>
            <w:r w:rsidRPr="003D1148">
              <w:rPr>
                <w:szCs w:val="24"/>
                <w:lang w:val="kk-KZ"/>
              </w:rPr>
              <w:t>0</w:t>
            </w:r>
          </w:p>
        </w:tc>
      </w:tr>
      <w:tr w:rsidR="003D1148" w:rsidRPr="003D1148" w:rsidTr="003D1148">
        <w:tc>
          <w:tcPr>
            <w:tcW w:w="5245" w:type="dxa"/>
            <w:tcBorders>
              <w:top w:val="single" w:sz="4" w:space="0" w:color="auto"/>
              <w:left w:val="single" w:sz="4" w:space="0" w:color="auto"/>
              <w:bottom w:val="single" w:sz="4" w:space="0" w:color="auto"/>
              <w:right w:val="single" w:sz="4" w:space="0" w:color="auto"/>
            </w:tcBorders>
            <w:hideMark/>
          </w:tcPr>
          <w:p w:rsidR="003D1148" w:rsidRPr="003D1148" w:rsidRDefault="003D1148" w:rsidP="00D649F9">
            <w:pPr>
              <w:pStyle w:val="a3"/>
              <w:ind w:firstLine="709"/>
              <w:rPr>
                <w:szCs w:val="24"/>
                <w:lang w:val="kk-KZ"/>
              </w:rPr>
            </w:pPr>
            <w:r w:rsidRPr="003D1148">
              <w:rPr>
                <w:szCs w:val="24"/>
                <w:lang w:val="kk-KZ"/>
              </w:rPr>
              <w:t>+</w:t>
            </w:r>
          </w:p>
        </w:tc>
        <w:tc>
          <w:tcPr>
            <w:tcW w:w="4678" w:type="dxa"/>
            <w:tcBorders>
              <w:top w:val="single" w:sz="4" w:space="0" w:color="auto"/>
              <w:left w:val="single" w:sz="4" w:space="0" w:color="auto"/>
              <w:bottom w:val="single" w:sz="4" w:space="0" w:color="auto"/>
              <w:right w:val="single" w:sz="4" w:space="0" w:color="auto"/>
            </w:tcBorders>
            <w:hideMark/>
          </w:tcPr>
          <w:p w:rsidR="003D1148" w:rsidRPr="003D1148" w:rsidRDefault="003D1148" w:rsidP="00D649F9">
            <w:pPr>
              <w:pStyle w:val="a3"/>
              <w:ind w:firstLine="709"/>
              <w:rPr>
                <w:szCs w:val="24"/>
                <w:lang w:val="kk-KZ"/>
              </w:rPr>
            </w:pPr>
            <w:r w:rsidRPr="003D1148">
              <w:rPr>
                <w:szCs w:val="24"/>
                <w:lang w:val="kk-KZ"/>
              </w:rPr>
              <w:t>+</w:t>
            </w:r>
          </w:p>
        </w:tc>
      </w:tr>
      <w:tr w:rsidR="003D1148" w:rsidRPr="003D1148" w:rsidTr="003D1148">
        <w:tc>
          <w:tcPr>
            <w:tcW w:w="5245" w:type="dxa"/>
            <w:tcBorders>
              <w:top w:val="single" w:sz="4" w:space="0" w:color="auto"/>
              <w:left w:val="single" w:sz="4" w:space="0" w:color="auto"/>
              <w:bottom w:val="single" w:sz="4" w:space="0" w:color="auto"/>
              <w:right w:val="single" w:sz="4" w:space="0" w:color="auto"/>
            </w:tcBorders>
            <w:hideMark/>
          </w:tcPr>
          <w:p w:rsidR="003D1148" w:rsidRPr="003D1148" w:rsidRDefault="003D1148" w:rsidP="00D649F9">
            <w:pPr>
              <w:pStyle w:val="a3"/>
              <w:ind w:firstLine="709"/>
              <w:rPr>
                <w:szCs w:val="24"/>
                <w:lang w:val="kk-KZ"/>
              </w:rPr>
            </w:pPr>
            <w:r w:rsidRPr="003D1148">
              <w:rPr>
                <w:szCs w:val="24"/>
                <w:lang w:val="kk-KZ"/>
              </w:rPr>
              <w:t>-</w:t>
            </w:r>
          </w:p>
        </w:tc>
        <w:tc>
          <w:tcPr>
            <w:tcW w:w="4678" w:type="dxa"/>
            <w:tcBorders>
              <w:top w:val="single" w:sz="4" w:space="0" w:color="auto"/>
              <w:left w:val="single" w:sz="4" w:space="0" w:color="auto"/>
              <w:bottom w:val="single" w:sz="4" w:space="0" w:color="auto"/>
              <w:right w:val="single" w:sz="4" w:space="0" w:color="auto"/>
            </w:tcBorders>
            <w:hideMark/>
          </w:tcPr>
          <w:p w:rsidR="003D1148" w:rsidRPr="003D1148" w:rsidRDefault="003D1148" w:rsidP="00D649F9">
            <w:pPr>
              <w:pStyle w:val="a3"/>
              <w:ind w:firstLine="709"/>
              <w:rPr>
                <w:szCs w:val="24"/>
                <w:lang w:val="kk-KZ"/>
              </w:rPr>
            </w:pPr>
            <w:r w:rsidRPr="003D1148">
              <w:rPr>
                <w:szCs w:val="24"/>
                <w:lang w:val="kk-KZ"/>
              </w:rPr>
              <w:t>+</w:t>
            </w:r>
          </w:p>
        </w:tc>
      </w:tr>
      <w:tr w:rsidR="003D1148" w:rsidRPr="003D1148" w:rsidTr="003D1148">
        <w:tc>
          <w:tcPr>
            <w:tcW w:w="5245" w:type="dxa"/>
            <w:tcBorders>
              <w:top w:val="single" w:sz="4" w:space="0" w:color="auto"/>
              <w:left w:val="single" w:sz="4" w:space="0" w:color="auto"/>
              <w:bottom w:val="single" w:sz="4" w:space="0" w:color="auto"/>
              <w:right w:val="single" w:sz="4" w:space="0" w:color="auto"/>
            </w:tcBorders>
            <w:hideMark/>
          </w:tcPr>
          <w:p w:rsidR="003D1148" w:rsidRPr="003D1148" w:rsidRDefault="003D1148" w:rsidP="00D649F9">
            <w:pPr>
              <w:pStyle w:val="a3"/>
              <w:ind w:firstLine="709"/>
              <w:rPr>
                <w:szCs w:val="24"/>
                <w:lang w:val="kk-KZ"/>
              </w:rPr>
            </w:pPr>
            <w:r w:rsidRPr="003D1148">
              <w:rPr>
                <w:szCs w:val="24"/>
                <w:lang w:val="kk-KZ"/>
              </w:rPr>
              <w:t>-</w:t>
            </w:r>
          </w:p>
        </w:tc>
        <w:tc>
          <w:tcPr>
            <w:tcW w:w="4678" w:type="dxa"/>
            <w:tcBorders>
              <w:top w:val="single" w:sz="4" w:space="0" w:color="auto"/>
              <w:left w:val="single" w:sz="4" w:space="0" w:color="auto"/>
              <w:bottom w:val="single" w:sz="4" w:space="0" w:color="auto"/>
              <w:right w:val="single" w:sz="4" w:space="0" w:color="auto"/>
            </w:tcBorders>
            <w:hideMark/>
          </w:tcPr>
          <w:p w:rsidR="003D1148" w:rsidRPr="003D1148" w:rsidRDefault="003D1148" w:rsidP="00D649F9">
            <w:pPr>
              <w:pStyle w:val="a3"/>
              <w:ind w:firstLine="709"/>
              <w:rPr>
                <w:szCs w:val="24"/>
                <w:lang w:val="kk-KZ"/>
              </w:rPr>
            </w:pPr>
            <w:r w:rsidRPr="003D1148">
              <w:rPr>
                <w:szCs w:val="24"/>
                <w:lang w:val="kk-KZ"/>
              </w:rPr>
              <w:t>-</w:t>
            </w:r>
          </w:p>
        </w:tc>
      </w:tr>
      <w:tr w:rsidR="003D1148" w:rsidRPr="003D1148" w:rsidTr="003D1148">
        <w:tc>
          <w:tcPr>
            <w:tcW w:w="5245" w:type="dxa"/>
            <w:tcBorders>
              <w:top w:val="single" w:sz="4" w:space="0" w:color="auto"/>
              <w:left w:val="single" w:sz="4" w:space="0" w:color="auto"/>
              <w:bottom w:val="single" w:sz="4" w:space="0" w:color="auto"/>
              <w:right w:val="single" w:sz="4" w:space="0" w:color="auto"/>
            </w:tcBorders>
            <w:hideMark/>
          </w:tcPr>
          <w:p w:rsidR="003D1148" w:rsidRPr="003D1148" w:rsidRDefault="003D1148" w:rsidP="00D649F9">
            <w:pPr>
              <w:pStyle w:val="a3"/>
              <w:ind w:firstLine="709"/>
              <w:rPr>
                <w:szCs w:val="24"/>
                <w:lang w:val="kk-KZ"/>
              </w:rPr>
            </w:pPr>
            <w:r w:rsidRPr="003D1148">
              <w:rPr>
                <w:szCs w:val="24"/>
                <w:lang w:val="kk-KZ"/>
              </w:rPr>
              <w:t>+</w:t>
            </w:r>
          </w:p>
        </w:tc>
        <w:tc>
          <w:tcPr>
            <w:tcW w:w="4678" w:type="dxa"/>
            <w:tcBorders>
              <w:top w:val="single" w:sz="4" w:space="0" w:color="auto"/>
              <w:left w:val="single" w:sz="4" w:space="0" w:color="auto"/>
              <w:bottom w:val="single" w:sz="4" w:space="0" w:color="auto"/>
              <w:right w:val="single" w:sz="4" w:space="0" w:color="auto"/>
            </w:tcBorders>
            <w:hideMark/>
          </w:tcPr>
          <w:p w:rsidR="003D1148" w:rsidRPr="003D1148" w:rsidRDefault="003D1148" w:rsidP="00D649F9">
            <w:pPr>
              <w:pStyle w:val="a3"/>
              <w:ind w:firstLine="709"/>
              <w:rPr>
                <w:szCs w:val="24"/>
                <w:lang w:val="kk-KZ"/>
              </w:rPr>
            </w:pPr>
            <w:r w:rsidRPr="003D1148">
              <w:rPr>
                <w:szCs w:val="24"/>
                <w:lang w:val="kk-KZ"/>
              </w:rPr>
              <w:t>-</w:t>
            </w:r>
          </w:p>
        </w:tc>
      </w:tr>
      <w:tr w:rsidR="003D1148" w:rsidRPr="003D1148" w:rsidTr="003D1148">
        <w:tc>
          <w:tcPr>
            <w:tcW w:w="5245" w:type="dxa"/>
            <w:tcBorders>
              <w:top w:val="single" w:sz="4" w:space="0" w:color="auto"/>
              <w:left w:val="single" w:sz="4" w:space="0" w:color="auto"/>
              <w:bottom w:val="single" w:sz="4" w:space="0" w:color="auto"/>
              <w:right w:val="single" w:sz="4" w:space="0" w:color="auto"/>
            </w:tcBorders>
            <w:hideMark/>
          </w:tcPr>
          <w:p w:rsidR="003D1148" w:rsidRPr="003D1148" w:rsidRDefault="003D1148" w:rsidP="00D649F9">
            <w:pPr>
              <w:pStyle w:val="a3"/>
              <w:ind w:firstLine="709"/>
              <w:rPr>
                <w:szCs w:val="24"/>
                <w:lang w:val="kk-KZ"/>
              </w:rPr>
            </w:pPr>
            <w:r w:rsidRPr="003D1148">
              <w:rPr>
                <w:szCs w:val="24"/>
                <w:lang w:val="kk-KZ"/>
              </w:rPr>
              <w:t>+</w:t>
            </w:r>
          </w:p>
        </w:tc>
        <w:tc>
          <w:tcPr>
            <w:tcW w:w="4678" w:type="dxa"/>
            <w:tcBorders>
              <w:top w:val="single" w:sz="4" w:space="0" w:color="auto"/>
              <w:left w:val="single" w:sz="4" w:space="0" w:color="auto"/>
              <w:bottom w:val="single" w:sz="4" w:space="0" w:color="auto"/>
              <w:right w:val="single" w:sz="4" w:space="0" w:color="auto"/>
            </w:tcBorders>
            <w:hideMark/>
          </w:tcPr>
          <w:p w:rsidR="003D1148" w:rsidRPr="003D1148" w:rsidRDefault="003D1148" w:rsidP="00D649F9">
            <w:pPr>
              <w:pStyle w:val="a3"/>
              <w:ind w:firstLine="709"/>
              <w:rPr>
                <w:szCs w:val="24"/>
                <w:lang w:val="kk-KZ"/>
              </w:rPr>
            </w:pPr>
            <w:r w:rsidRPr="003D1148">
              <w:rPr>
                <w:szCs w:val="24"/>
                <w:lang w:val="kk-KZ"/>
              </w:rPr>
              <w:t>0</w:t>
            </w:r>
          </w:p>
        </w:tc>
      </w:tr>
      <w:tr w:rsidR="003D1148" w:rsidRPr="003D1148" w:rsidTr="003D1148">
        <w:tc>
          <w:tcPr>
            <w:tcW w:w="5245" w:type="dxa"/>
            <w:tcBorders>
              <w:top w:val="single" w:sz="4" w:space="0" w:color="auto"/>
              <w:left w:val="single" w:sz="4" w:space="0" w:color="auto"/>
              <w:bottom w:val="single" w:sz="4" w:space="0" w:color="auto"/>
              <w:right w:val="single" w:sz="4" w:space="0" w:color="auto"/>
            </w:tcBorders>
            <w:hideMark/>
          </w:tcPr>
          <w:p w:rsidR="003D1148" w:rsidRPr="003D1148" w:rsidRDefault="003D1148" w:rsidP="00D649F9">
            <w:pPr>
              <w:pStyle w:val="a3"/>
              <w:ind w:firstLine="709"/>
              <w:rPr>
                <w:szCs w:val="24"/>
                <w:lang w:val="kk-KZ"/>
              </w:rPr>
            </w:pPr>
            <w:r w:rsidRPr="003D1148">
              <w:rPr>
                <w:szCs w:val="24"/>
                <w:lang w:val="kk-KZ"/>
              </w:rPr>
              <w:t>0</w:t>
            </w:r>
          </w:p>
        </w:tc>
        <w:tc>
          <w:tcPr>
            <w:tcW w:w="4678" w:type="dxa"/>
            <w:tcBorders>
              <w:top w:val="single" w:sz="4" w:space="0" w:color="auto"/>
              <w:left w:val="single" w:sz="4" w:space="0" w:color="auto"/>
              <w:bottom w:val="single" w:sz="4" w:space="0" w:color="auto"/>
              <w:right w:val="single" w:sz="4" w:space="0" w:color="auto"/>
            </w:tcBorders>
            <w:hideMark/>
          </w:tcPr>
          <w:p w:rsidR="003D1148" w:rsidRPr="003D1148" w:rsidRDefault="003D1148" w:rsidP="00D649F9">
            <w:pPr>
              <w:pStyle w:val="a3"/>
              <w:ind w:firstLine="709"/>
              <w:rPr>
                <w:szCs w:val="24"/>
                <w:lang w:val="kk-KZ"/>
              </w:rPr>
            </w:pPr>
            <w:r w:rsidRPr="003D1148">
              <w:rPr>
                <w:szCs w:val="24"/>
                <w:lang w:val="kk-KZ"/>
              </w:rPr>
              <w:t>+</w:t>
            </w:r>
          </w:p>
        </w:tc>
      </w:tr>
      <w:tr w:rsidR="003D1148" w:rsidRPr="003D1148" w:rsidTr="003D1148">
        <w:tc>
          <w:tcPr>
            <w:tcW w:w="5245" w:type="dxa"/>
            <w:tcBorders>
              <w:top w:val="single" w:sz="4" w:space="0" w:color="auto"/>
              <w:left w:val="single" w:sz="4" w:space="0" w:color="auto"/>
              <w:bottom w:val="single" w:sz="4" w:space="0" w:color="auto"/>
              <w:right w:val="single" w:sz="4" w:space="0" w:color="auto"/>
            </w:tcBorders>
            <w:hideMark/>
          </w:tcPr>
          <w:p w:rsidR="003D1148" w:rsidRPr="003D1148" w:rsidRDefault="003D1148" w:rsidP="00D649F9">
            <w:pPr>
              <w:pStyle w:val="a3"/>
              <w:ind w:firstLine="709"/>
              <w:rPr>
                <w:szCs w:val="24"/>
                <w:lang w:val="kk-KZ"/>
              </w:rPr>
            </w:pPr>
            <w:r w:rsidRPr="003D1148">
              <w:rPr>
                <w:szCs w:val="24"/>
                <w:lang w:val="kk-KZ"/>
              </w:rPr>
              <w:t>-</w:t>
            </w:r>
          </w:p>
        </w:tc>
        <w:tc>
          <w:tcPr>
            <w:tcW w:w="4678" w:type="dxa"/>
            <w:tcBorders>
              <w:top w:val="single" w:sz="4" w:space="0" w:color="auto"/>
              <w:left w:val="single" w:sz="4" w:space="0" w:color="auto"/>
              <w:bottom w:val="single" w:sz="4" w:space="0" w:color="auto"/>
              <w:right w:val="single" w:sz="4" w:space="0" w:color="auto"/>
            </w:tcBorders>
            <w:hideMark/>
          </w:tcPr>
          <w:p w:rsidR="003D1148" w:rsidRPr="003D1148" w:rsidRDefault="003D1148" w:rsidP="00D649F9">
            <w:pPr>
              <w:pStyle w:val="a3"/>
              <w:ind w:firstLine="709"/>
              <w:rPr>
                <w:szCs w:val="24"/>
                <w:lang w:val="kk-KZ"/>
              </w:rPr>
            </w:pPr>
            <w:r w:rsidRPr="003D1148">
              <w:rPr>
                <w:szCs w:val="24"/>
                <w:lang w:val="kk-KZ"/>
              </w:rPr>
              <w:t>0</w:t>
            </w:r>
          </w:p>
        </w:tc>
      </w:tr>
      <w:tr w:rsidR="003D1148" w:rsidRPr="003D1148" w:rsidTr="003D1148">
        <w:tc>
          <w:tcPr>
            <w:tcW w:w="5245" w:type="dxa"/>
            <w:tcBorders>
              <w:top w:val="single" w:sz="4" w:space="0" w:color="auto"/>
              <w:left w:val="single" w:sz="4" w:space="0" w:color="auto"/>
              <w:bottom w:val="single" w:sz="4" w:space="0" w:color="auto"/>
              <w:right w:val="single" w:sz="4" w:space="0" w:color="auto"/>
            </w:tcBorders>
            <w:hideMark/>
          </w:tcPr>
          <w:p w:rsidR="003D1148" w:rsidRPr="003D1148" w:rsidRDefault="003D1148" w:rsidP="00D649F9">
            <w:pPr>
              <w:pStyle w:val="a3"/>
              <w:ind w:firstLine="709"/>
              <w:rPr>
                <w:szCs w:val="24"/>
                <w:lang w:val="kk-KZ"/>
              </w:rPr>
            </w:pPr>
            <w:r w:rsidRPr="003D1148">
              <w:rPr>
                <w:szCs w:val="24"/>
                <w:lang w:val="kk-KZ"/>
              </w:rPr>
              <w:t>0</w:t>
            </w:r>
          </w:p>
        </w:tc>
        <w:tc>
          <w:tcPr>
            <w:tcW w:w="4678" w:type="dxa"/>
            <w:tcBorders>
              <w:top w:val="single" w:sz="4" w:space="0" w:color="auto"/>
              <w:left w:val="single" w:sz="4" w:space="0" w:color="auto"/>
              <w:bottom w:val="single" w:sz="4" w:space="0" w:color="auto"/>
              <w:right w:val="single" w:sz="4" w:space="0" w:color="auto"/>
            </w:tcBorders>
            <w:hideMark/>
          </w:tcPr>
          <w:p w:rsidR="003D1148" w:rsidRPr="003D1148" w:rsidRDefault="003D1148" w:rsidP="00D649F9">
            <w:pPr>
              <w:pStyle w:val="a3"/>
              <w:ind w:firstLine="709"/>
              <w:rPr>
                <w:szCs w:val="24"/>
                <w:lang w:val="kk-KZ"/>
              </w:rPr>
            </w:pPr>
            <w:r w:rsidRPr="003D1148">
              <w:rPr>
                <w:szCs w:val="24"/>
                <w:lang w:val="kk-KZ"/>
              </w:rPr>
              <w:t>-</w:t>
            </w:r>
          </w:p>
        </w:tc>
      </w:tr>
    </w:tbl>
    <w:p w:rsidR="000A4733" w:rsidRPr="00710476" w:rsidRDefault="000A4733" w:rsidP="00D649F9">
      <w:pPr>
        <w:pStyle w:val="a3"/>
        <w:ind w:firstLine="709"/>
        <w:rPr>
          <w:sz w:val="28"/>
          <w:lang w:val="kk-KZ"/>
        </w:rPr>
      </w:pPr>
    </w:p>
    <w:p w:rsidR="000A4733" w:rsidRDefault="000A4733" w:rsidP="003D1148">
      <w:pPr>
        <w:pStyle w:val="a3"/>
        <w:ind w:firstLine="709"/>
        <w:jc w:val="both"/>
        <w:rPr>
          <w:sz w:val="28"/>
          <w:lang w:val="kk-KZ"/>
        </w:rPr>
      </w:pPr>
      <w:r w:rsidRPr="00710476">
        <w:rPr>
          <w:sz w:val="28"/>
          <w:lang w:val="kk-KZ"/>
        </w:rPr>
        <w:t>Поиномдық теңдеудің жалпы түрі бар:</w:t>
      </w:r>
    </w:p>
    <w:p w:rsidR="003D1148" w:rsidRPr="00710476" w:rsidRDefault="003D1148" w:rsidP="003D1148">
      <w:pPr>
        <w:pStyle w:val="a3"/>
        <w:ind w:firstLine="709"/>
        <w:jc w:val="both"/>
        <w:rPr>
          <w:sz w:val="28"/>
          <w:lang w:val="kk-KZ"/>
        </w:rPr>
      </w:pPr>
    </w:p>
    <w:p w:rsidR="000A4733" w:rsidRPr="00710476" w:rsidRDefault="000A4733" w:rsidP="00D649F9">
      <w:pPr>
        <w:pStyle w:val="a3"/>
        <w:tabs>
          <w:tab w:val="right" w:pos="9354"/>
        </w:tabs>
        <w:ind w:firstLine="709"/>
        <w:jc w:val="right"/>
        <w:rPr>
          <w:sz w:val="28"/>
          <w:lang w:val="kk-KZ"/>
        </w:rPr>
      </w:pPr>
      <w:r w:rsidRPr="00710476">
        <w:rPr>
          <w:sz w:val="28"/>
          <w:lang w:val="kk-KZ"/>
        </w:rPr>
        <w:t>Y = b</w:t>
      </w:r>
      <w:r w:rsidRPr="00710476">
        <w:rPr>
          <w:sz w:val="28"/>
          <w:vertAlign w:val="subscript"/>
          <w:lang w:val="kk-KZ"/>
        </w:rPr>
        <w:t>0</w:t>
      </w:r>
      <w:r w:rsidRPr="00710476">
        <w:rPr>
          <w:sz w:val="28"/>
          <w:lang w:val="kk-KZ"/>
        </w:rPr>
        <w:t xml:space="preserve"> + </w:t>
      </w:r>
      <w:r w:rsidRPr="00710476">
        <w:rPr>
          <w:position w:val="-28"/>
          <w:sz w:val="28"/>
          <w:lang w:val="kk-KZ"/>
        </w:rPr>
        <w:object w:dxaOrig="468" w:dyaOrig="660">
          <v:shape id="_x0000_i1026" type="#_x0000_t75" style="width:20pt;height:34pt" o:ole="" fillcolor="window">
            <v:imagedata r:id="rId40" o:title=""/>
          </v:shape>
          <o:OLEObject Type="Embed" ProgID="Equation.3" ShapeID="_x0000_i1026" DrawAspect="Content" ObjectID="_1761480422" r:id="rId41"/>
        </w:object>
      </w:r>
      <w:r w:rsidRPr="00710476">
        <w:rPr>
          <w:sz w:val="28"/>
          <w:lang w:val="kk-KZ"/>
        </w:rPr>
        <w:t>b</w:t>
      </w:r>
      <w:r w:rsidRPr="00710476">
        <w:rPr>
          <w:sz w:val="28"/>
          <w:vertAlign w:val="subscript"/>
          <w:lang w:val="kk-KZ"/>
        </w:rPr>
        <w:t>i</w:t>
      </w:r>
      <w:r w:rsidRPr="00710476">
        <w:rPr>
          <w:sz w:val="28"/>
          <w:lang w:val="kk-KZ"/>
        </w:rPr>
        <w:t>x</w:t>
      </w:r>
      <w:r w:rsidRPr="00710476">
        <w:rPr>
          <w:sz w:val="28"/>
          <w:vertAlign w:val="subscript"/>
          <w:lang w:val="kk-KZ"/>
        </w:rPr>
        <w:t>i</w:t>
      </w:r>
      <w:r w:rsidRPr="00710476">
        <w:rPr>
          <w:sz w:val="28"/>
          <w:lang w:val="kk-KZ"/>
        </w:rPr>
        <w:t xml:space="preserve"> +  </w:t>
      </w:r>
      <w:r w:rsidRPr="00710476">
        <w:rPr>
          <w:position w:val="-30"/>
          <w:sz w:val="28"/>
          <w:lang w:val="kk-KZ"/>
        </w:rPr>
        <w:object w:dxaOrig="468" w:dyaOrig="696">
          <v:shape id="_x0000_i1027" type="#_x0000_t75" style="width:20pt;height:30pt" o:ole="" fillcolor="window">
            <v:imagedata r:id="rId42" o:title=""/>
          </v:shape>
          <o:OLEObject Type="Embed" ProgID="Equation.3" ShapeID="_x0000_i1027" DrawAspect="Content" ObjectID="_1761480423" r:id="rId43"/>
        </w:object>
      </w:r>
      <w:r w:rsidRPr="00710476">
        <w:rPr>
          <w:sz w:val="28"/>
          <w:lang w:val="kk-KZ"/>
        </w:rPr>
        <w:t>b</w:t>
      </w:r>
      <w:r w:rsidRPr="00710476">
        <w:rPr>
          <w:sz w:val="28"/>
          <w:vertAlign w:val="subscript"/>
          <w:lang w:val="kk-KZ"/>
        </w:rPr>
        <w:t>ij</w:t>
      </w:r>
      <w:r w:rsidRPr="00710476">
        <w:rPr>
          <w:sz w:val="28"/>
          <w:lang w:val="kk-KZ"/>
        </w:rPr>
        <w:t>x</w:t>
      </w:r>
      <w:r w:rsidRPr="00710476">
        <w:rPr>
          <w:sz w:val="28"/>
          <w:vertAlign w:val="subscript"/>
          <w:lang w:val="kk-KZ"/>
        </w:rPr>
        <w:t>i</w:t>
      </w:r>
      <w:r w:rsidRPr="00710476">
        <w:rPr>
          <w:sz w:val="28"/>
          <w:lang w:val="kk-KZ"/>
        </w:rPr>
        <w:t>x</w:t>
      </w:r>
      <w:r w:rsidRPr="00710476">
        <w:rPr>
          <w:sz w:val="28"/>
          <w:vertAlign w:val="subscript"/>
          <w:lang w:val="kk-KZ"/>
        </w:rPr>
        <w:t>j</w:t>
      </w:r>
      <w:r w:rsidRPr="00710476">
        <w:rPr>
          <w:sz w:val="28"/>
          <w:lang w:val="kk-KZ"/>
        </w:rPr>
        <w:t xml:space="preserve"> + </w:t>
      </w:r>
      <w:r w:rsidRPr="00710476">
        <w:rPr>
          <w:position w:val="-30"/>
          <w:sz w:val="28"/>
          <w:lang w:val="kk-KZ"/>
        </w:rPr>
        <w:object w:dxaOrig="492" w:dyaOrig="696">
          <v:shape id="_x0000_i1028" type="#_x0000_t75" style="width:24pt;height:30pt" o:ole="" fillcolor="window">
            <v:imagedata r:id="rId44" o:title=""/>
          </v:shape>
          <o:OLEObject Type="Embed" ProgID="Equation.3" ShapeID="_x0000_i1028" DrawAspect="Content" ObjectID="_1761480424" r:id="rId45"/>
        </w:object>
      </w:r>
      <w:r w:rsidRPr="00710476">
        <w:rPr>
          <w:sz w:val="28"/>
          <w:lang w:val="kk-KZ"/>
        </w:rPr>
        <w:t>b</w:t>
      </w:r>
      <w:r w:rsidRPr="00710476">
        <w:rPr>
          <w:sz w:val="28"/>
          <w:vertAlign w:val="subscript"/>
          <w:lang w:val="kk-KZ"/>
        </w:rPr>
        <w:t>iin</w:t>
      </w:r>
      <w:r w:rsidRPr="00710476">
        <w:rPr>
          <w:sz w:val="28"/>
          <w:lang w:val="kk-KZ"/>
        </w:rPr>
        <w:t>x</w:t>
      </w:r>
      <w:r w:rsidRPr="00710476">
        <w:rPr>
          <w:sz w:val="28"/>
          <w:vertAlign w:val="subscript"/>
          <w:lang w:val="kk-KZ"/>
        </w:rPr>
        <w:t>i</w:t>
      </w:r>
      <w:r w:rsidRPr="00710476">
        <w:rPr>
          <w:sz w:val="28"/>
          <w:lang w:val="kk-KZ"/>
        </w:rPr>
        <w:t>x</w:t>
      </w:r>
      <w:r w:rsidRPr="00710476">
        <w:rPr>
          <w:sz w:val="28"/>
          <w:vertAlign w:val="subscript"/>
          <w:lang w:val="kk-KZ"/>
        </w:rPr>
        <w:t>j</w:t>
      </w:r>
      <w:r w:rsidRPr="00710476">
        <w:rPr>
          <w:sz w:val="28"/>
          <w:lang w:val="kk-KZ"/>
        </w:rPr>
        <w:t>x</w:t>
      </w:r>
      <w:r w:rsidRPr="00710476">
        <w:rPr>
          <w:sz w:val="28"/>
          <w:vertAlign w:val="subscript"/>
          <w:lang w:val="kk-KZ"/>
        </w:rPr>
        <w:t>n</w:t>
      </w:r>
      <w:r w:rsidR="00360C5A" w:rsidRPr="00360C5A">
        <w:rPr>
          <w:sz w:val="28"/>
          <w:lang w:val="kk-KZ"/>
        </w:rPr>
        <w:t xml:space="preserve">                               (2.1)</w:t>
      </w:r>
    </w:p>
    <w:p w:rsidR="003D1148" w:rsidRDefault="003D1148" w:rsidP="00D649F9">
      <w:pPr>
        <w:pStyle w:val="a3"/>
        <w:ind w:firstLine="709"/>
        <w:jc w:val="left"/>
        <w:rPr>
          <w:sz w:val="28"/>
          <w:lang w:val="kk-KZ"/>
        </w:rPr>
      </w:pPr>
    </w:p>
    <w:p w:rsidR="000A4733" w:rsidRPr="00710476" w:rsidRDefault="00554C1A" w:rsidP="003D1148">
      <w:pPr>
        <w:pStyle w:val="a3"/>
        <w:jc w:val="left"/>
        <w:rPr>
          <w:sz w:val="28"/>
          <w:lang w:val="kk-KZ"/>
        </w:rPr>
      </w:pPr>
      <w:r>
        <w:rPr>
          <w:sz w:val="28"/>
          <w:lang w:val="kk-KZ"/>
        </w:rPr>
        <w:t>м</w:t>
      </w:r>
      <w:r w:rsidR="00360C5A">
        <w:rPr>
          <w:sz w:val="28"/>
          <w:lang w:val="kk-KZ"/>
        </w:rPr>
        <w:t xml:space="preserve">ұнда </w:t>
      </w:r>
      <w:r w:rsidR="000A4733" w:rsidRPr="00710476">
        <w:rPr>
          <w:sz w:val="28"/>
          <w:lang w:val="kk-KZ"/>
        </w:rPr>
        <w:t>Y – оңтайландыру өлемшартының есептік мәні</w:t>
      </w:r>
      <w:r w:rsidR="00F27FC8">
        <w:rPr>
          <w:sz w:val="28"/>
          <w:lang w:val="kk-KZ"/>
        </w:rPr>
        <w:t>;</w:t>
      </w:r>
    </w:p>
    <w:p w:rsidR="000A4733" w:rsidRPr="00710476" w:rsidRDefault="000A4733" w:rsidP="003D1148">
      <w:pPr>
        <w:pStyle w:val="a3"/>
        <w:ind w:firstLine="784"/>
        <w:jc w:val="both"/>
        <w:rPr>
          <w:sz w:val="28"/>
          <w:lang w:val="kk-KZ"/>
        </w:rPr>
      </w:pPr>
      <w:r w:rsidRPr="00710476">
        <w:rPr>
          <w:sz w:val="28"/>
          <w:lang w:val="kk-KZ"/>
        </w:rPr>
        <w:t>k – оңтайландыру факторларының саны</w:t>
      </w:r>
      <w:r w:rsidR="00F27FC8">
        <w:rPr>
          <w:sz w:val="28"/>
          <w:lang w:val="kk-KZ"/>
        </w:rPr>
        <w:t>;</w:t>
      </w:r>
      <w:r w:rsidRPr="00710476">
        <w:rPr>
          <w:sz w:val="28"/>
          <w:lang w:val="kk-KZ"/>
        </w:rPr>
        <w:t xml:space="preserve"> </w:t>
      </w:r>
    </w:p>
    <w:p w:rsidR="000A4733" w:rsidRPr="00710476" w:rsidRDefault="000A4733" w:rsidP="003D1148">
      <w:pPr>
        <w:pStyle w:val="a3"/>
        <w:ind w:firstLine="784"/>
        <w:jc w:val="both"/>
        <w:rPr>
          <w:sz w:val="28"/>
          <w:lang w:val="kk-KZ"/>
        </w:rPr>
      </w:pPr>
      <w:r w:rsidRPr="00710476">
        <w:rPr>
          <w:sz w:val="28"/>
          <w:lang w:val="kk-KZ"/>
        </w:rPr>
        <w:t>Ck – екі фактордан тұратын үйлесімдердің саны</w:t>
      </w:r>
      <w:r w:rsidR="00F27FC8">
        <w:rPr>
          <w:sz w:val="28"/>
          <w:lang w:val="kk-KZ"/>
        </w:rPr>
        <w:t>;</w:t>
      </w:r>
    </w:p>
    <w:p w:rsidR="000A4733" w:rsidRPr="00710476" w:rsidRDefault="000A4733" w:rsidP="003D1148">
      <w:pPr>
        <w:pStyle w:val="a3"/>
        <w:ind w:firstLine="784"/>
        <w:jc w:val="both"/>
        <w:rPr>
          <w:sz w:val="28"/>
          <w:lang w:val="kk-KZ"/>
        </w:rPr>
      </w:pPr>
      <w:r w:rsidRPr="00710476">
        <w:rPr>
          <w:sz w:val="28"/>
          <w:lang w:val="kk-KZ"/>
        </w:rPr>
        <w:t>Mk – үш екі фактордан тұратын үйлесімдердің саны</w:t>
      </w:r>
      <w:r w:rsidR="00F27FC8">
        <w:rPr>
          <w:sz w:val="28"/>
          <w:lang w:val="kk-KZ"/>
        </w:rPr>
        <w:t>;</w:t>
      </w:r>
    </w:p>
    <w:p w:rsidR="000A4733" w:rsidRPr="00710476" w:rsidRDefault="000A4733" w:rsidP="003D1148">
      <w:pPr>
        <w:pStyle w:val="a3"/>
        <w:ind w:firstLine="784"/>
        <w:jc w:val="both"/>
        <w:rPr>
          <w:sz w:val="28"/>
          <w:lang w:val="kk-KZ"/>
        </w:rPr>
      </w:pPr>
      <w:r w:rsidRPr="00710476">
        <w:rPr>
          <w:sz w:val="28"/>
          <w:lang w:val="kk-KZ"/>
        </w:rPr>
        <w:t>b</w:t>
      </w:r>
      <w:r w:rsidRPr="00710476">
        <w:rPr>
          <w:sz w:val="28"/>
          <w:vertAlign w:val="subscript"/>
          <w:lang w:val="kk-KZ"/>
        </w:rPr>
        <w:t>0</w:t>
      </w:r>
      <w:r w:rsidRPr="00710476">
        <w:rPr>
          <w:sz w:val="28"/>
          <w:lang w:val="kk-KZ"/>
        </w:rPr>
        <w:t xml:space="preserve"> – теңдеудің бос мүшесі</w:t>
      </w:r>
      <w:r w:rsidR="00F27FC8">
        <w:rPr>
          <w:sz w:val="28"/>
          <w:lang w:val="kk-KZ"/>
        </w:rPr>
        <w:t>;</w:t>
      </w:r>
    </w:p>
    <w:p w:rsidR="000A4733" w:rsidRPr="00710476" w:rsidRDefault="000A4733" w:rsidP="003D1148">
      <w:pPr>
        <w:pStyle w:val="a3"/>
        <w:ind w:firstLine="784"/>
        <w:jc w:val="both"/>
        <w:rPr>
          <w:sz w:val="28"/>
          <w:lang w:val="kk-KZ"/>
        </w:rPr>
      </w:pPr>
      <w:r w:rsidRPr="00710476">
        <w:rPr>
          <w:sz w:val="28"/>
          <w:lang w:val="kk-KZ"/>
        </w:rPr>
        <w:t>b</w:t>
      </w:r>
      <w:r w:rsidRPr="00710476">
        <w:rPr>
          <w:sz w:val="28"/>
          <w:vertAlign w:val="subscript"/>
          <w:lang w:val="kk-KZ"/>
        </w:rPr>
        <w:t>i</w:t>
      </w:r>
      <w:r w:rsidRPr="00710476">
        <w:rPr>
          <w:sz w:val="28"/>
          <w:lang w:val="kk-KZ"/>
        </w:rPr>
        <w:t xml:space="preserve"> – сызықтық коэффициенттер</w:t>
      </w:r>
      <w:r w:rsidR="00F27FC8">
        <w:rPr>
          <w:sz w:val="28"/>
          <w:lang w:val="kk-KZ"/>
        </w:rPr>
        <w:t>;</w:t>
      </w:r>
    </w:p>
    <w:p w:rsidR="000A4733" w:rsidRPr="00710476" w:rsidRDefault="000A4733" w:rsidP="003D1148">
      <w:pPr>
        <w:pStyle w:val="a3"/>
        <w:ind w:firstLine="784"/>
        <w:jc w:val="both"/>
        <w:rPr>
          <w:sz w:val="28"/>
          <w:lang w:val="kk-KZ"/>
        </w:rPr>
      </w:pPr>
      <w:r w:rsidRPr="00710476">
        <w:rPr>
          <w:sz w:val="28"/>
          <w:lang w:val="kk-KZ"/>
        </w:rPr>
        <w:t>b</w:t>
      </w:r>
      <w:r w:rsidRPr="00710476">
        <w:rPr>
          <w:sz w:val="28"/>
          <w:vertAlign w:val="subscript"/>
          <w:lang w:val="kk-KZ"/>
        </w:rPr>
        <w:t>ij</w:t>
      </w:r>
      <w:r w:rsidRPr="00710476">
        <w:rPr>
          <w:sz w:val="28"/>
          <w:lang w:val="kk-KZ"/>
        </w:rPr>
        <w:t xml:space="preserve"> – факторлардың қосарлы әрекеттесуін сипаттайтын коэффициенттер</w:t>
      </w:r>
      <w:r w:rsidR="00F27FC8">
        <w:rPr>
          <w:sz w:val="28"/>
          <w:lang w:val="kk-KZ"/>
        </w:rPr>
        <w:t>;</w:t>
      </w:r>
    </w:p>
    <w:p w:rsidR="000A4733" w:rsidRPr="00710476" w:rsidRDefault="000A4733" w:rsidP="003D1148">
      <w:pPr>
        <w:pStyle w:val="a3"/>
        <w:ind w:firstLine="784"/>
        <w:jc w:val="both"/>
        <w:rPr>
          <w:sz w:val="28"/>
          <w:lang w:val="kk-KZ"/>
        </w:rPr>
      </w:pPr>
      <w:r w:rsidRPr="00710476">
        <w:rPr>
          <w:sz w:val="28"/>
          <w:lang w:val="kk-KZ"/>
        </w:rPr>
        <w:t>b</w:t>
      </w:r>
      <w:r w:rsidRPr="00710476">
        <w:rPr>
          <w:sz w:val="28"/>
          <w:vertAlign w:val="subscript"/>
          <w:lang w:val="kk-KZ"/>
        </w:rPr>
        <w:t>ijn</w:t>
      </w:r>
      <w:r w:rsidRPr="00710476">
        <w:rPr>
          <w:sz w:val="28"/>
          <w:lang w:val="kk-KZ"/>
        </w:rPr>
        <w:t xml:space="preserve"> – факторлардың үш еселік өзара әрекеттесуін сипаттайтын коэффициенттер</w:t>
      </w:r>
      <w:r w:rsidR="00F27FC8">
        <w:rPr>
          <w:sz w:val="28"/>
          <w:lang w:val="kk-KZ"/>
        </w:rPr>
        <w:t>;</w:t>
      </w:r>
    </w:p>
    <w:p w:rsidR="000A4733" w:rsidRPr="00710476" w:rsidRDefault="000A4733" w:rsidP="003D1148">
      <w:pPr>
        <w:pStyle w:val="a3"/>
        <w:ind w:firstLine="784"/>
        <w:jc w:val="both"/>
        <w:rPr>
          <w:sz w:val="28"/>
          <w:lang w:val="kk-KZ"/>
        </w:rPr>
      </w:pPr>
      <w:r w:rsidRPr="00710476">
        <w:rPr>
          <w:sz w:val="28"/>
          <w:lang w:val="kk-KZ"/>
        </w:rPr>
        <w:lastRenderedPageBreak/>
        <w:t>x</w:t>
      </w:r>
      <w:r w:rsidRPr="00710476">
        <w:rPr>
          <w:sz w:val="28"/>
          <w:vertAlign w:val="subscript"/>
          <w:lang w:val="kk-KZ"/>
        </w:rPr>
        <w:t>i</w:t>
      </w:r>
      <w:r w:rsidRPr="00710476">
        <w:rPr>
          <w:sz w:val="28"/>
          <w:lang w:val="kk-KZ"/>
        </w:rPr>
        <w:t>, x</w:t>
      </w:r>
      <w:r w:rsidRPr="00710476">
        <w:rPr>
          <w:sz w:val="28"/>
          <w:vertAlign w:val="subscript"/>
          <w:lang w:val="kk-KZ"/>
        </w:rPr>
        <w:t>j</w:t>
      </w:r>
      <w:r w:rsidRPr="00710476">
        <w:rPr>
          <w:sz w:val="28"/>
          <w:lang w:val="kk-KZ"/>
        </w:rPr>
        <w:t>, x</w:t>
      </w:r>
      <w:r w:rsidRPr="00710476">
        <w:rPr>
          <w:sz w:val="28"/>
          <w:vertAlign w:val="subscript"/>
          <w:lang w:val="kk-KZ"/>
        </w:rPr>
        <w:t>n</w:t>
      </w:r>
      <w:r w:rsidRPr="00710476">
        <w:rPr>
          <w:sz w:val="28"/>
          <w:lang w:val="kk-KZ"/>
        </w:rPr>
        <w:t xml:space="preserve"> – түрленбелі факторлар.  </w:t>
      </w:r>
    </w:p>
    <w:p w:rsidR="000A4733" w:rsidRPr="00710476" w:rsidRDefault="000A4733" w:rsidP="003D1148">
      <w:pPr>
        <w:pStyle w:val="a3"/>
        <w:ind w:firstLine="784"/>
        <w:jc w:val="both"/>
        <w:rPr>
          <w:sz w:val="28"/>
          <w:lang w:val="kk-KZ"/>
        </w:rPr>
      </w:pPr>
      <w:r w:rsidRPr="00710476">
        <w:rPr>
          <w:sz w:val="28"/>
          <w:lang w:val="kk-KZ"/>
        </w:rPr>
        <w:t>Егер екі түрленбелі фактор болса, біз Д-оңтайлы КОНО-2 жоспарын қолданамыз. Әрбір фактор максималды, минималды және аралық (орташа) мәнді қабылдайды және осылайша үш деңгейде түрленеді. КОНО-2 жоспарлау матрицасы екі фактордың барлық деңгейлерінің барлық мүмкін комбинацияларын, яғни 9 сынақты қамтиды.</w:t>
      </w:r>
    </w:p>
    <w:p w:rsidR="000A4733" w:rsidRDefault="000A4733" w:rsidP="00D649F9">
      <w:pPr>
        <w:pStyle w:val="a3"/>
        <w:ind w:firstLine="709"/>
        <w:jc w:val="both"/>
        <w:rPr>
          <w:sz w:val="28"/>
          <w:lang w:val="kk-KZ"/>
        </w:rPr>
      </w:pPr>
      <w:r w:rsidRPr="00710476">
        <w:rPr>
          <w:sz w:val="28"/>
          <w:lang w:val="kk-KZ"/>
        </w:rPr>
        <w:t>Жоспарлау матрицасын құру кезінде факторлардың кодталған мәндері қолданылады. Эксперимент жүргізу кезінде жұмыс матрицасы қолданылады. Жоспарлау матрицасынан жұмыс матрицасына өту үшін факторлардың кодталған мәнін натуралмен байланыстыратын қатынас пайдаланылады:</w:t>
      </w:r>
    </w:p>
    <w:p w:rsidR="00F27FC8" w:rsidRPr="00710476" w:rsidRDefault="00F27FC8" w:rsidP="00D649F9">
      <w:pPr>
        <w:pStyle w:val="a3"/>
        <w:ind w:firstLine="709"/>
        <w:jc w:val="both"/>
        <w:rPr>
          <w:sz w:val="28"/>
          <w:lang w:val="kk-KZ"/>
        </w:rPr>
      </w:pPr>
    </w:p>
    <w:p w:rsidR="000A4733" w:rsidRPr="00554C1A" w:rsidRDefault="000A4733" w:rsidP="00D649F9">
      <w:pPr>
        <w:pStyle w:val="a3"/>
        <w:ind w:firstLine="709"/>
        <w:jc w:val="right"/>
        <w:rPr>
          <w:sz w:val="28"/>
        </w:rPr>
      </w:pPr>
      <w:r w:rsidRPr="00710476">
        <w:rPr>
          <w:sz w:val="28"/>
          <w:lang w:val="kk-KZ"/>
        </w:rPr>
        <w:t>Х  =</w:t>
      </w:r>
      <w:r w:rsidRPr="00710476">
        <w:rPr>
          <w:position w:val="-24"/>
          <w:sz w:val="28"/>
          <w:lang w:val="kk-KZ"/>
        </w:rPr>
        <w:object w:dxaOrig="780" w:dyaOrig="624">
          <v:shape id="_x0000_i1029" type="#_x0000_t75" style="width:42pt;height:30pt" o:ole="" fillcolor="window">
            <v:imagedata r:id="rId46" o:title=""/>
          </v:shape>
          <o:OLEObject Type="Embed" ProgID="Equation.3" ShapeID="_x0000_i1029" DrawAspect="Content" ObjectID="_1761480425" r:id="rId47"/>
        </w:object>
      </w:r>
      <w:r w:rsidR="000B5AB3" w:rsidRPr="00554C1A">
        <w:rPr>
          <w:sz w:val="28"/>
        </w:rPr>
        <w:t xml:space="preserve">                                                          (2.2)</w:t>
      </w:r>
    </w:p>
    <w:p w:rsidR="00F27FC8" w:rsidRDefault="00F27FC8" w:rsidP="00D649F9">
      <w:pPr>
        <w:pStyle w:val="a3"/>
        <w:ind w:firstLine="709"/>
        <w:jc w:val="left"/>
        <w:rPr>
          <w:sz w:val="28"/>
          <w:lang w:val="kk-KZ"/>
        </w:rPr>
      </w:pPr>
    </w:p>
    <w:p w:rsidR="000A4733" w:rsidRPr="00710476" w:rsidRDefault="00554C1A" w:rsidP="00F27FC8">
      <w:pPr>
        <w:pStyle w:val="a3"/>
        <w:jc w:val="left"/>
        <w:rPr>
          <w:sz w:val="28"/>
          <w:lang w:val="kk-KZ"/>
        </w:rPr>
      </w:pPr>
      <w:r>
        <w:rPr>
          <w:sz w:val="28"/>
        </w:rPr>
        <w:t>м</w:t>
      </w:r>
      <w:r w:rsidR="000A4733" w:rsidRPr="00710476">
        <w:rPr>
          <w:sz w:val="28"/>
          <w:lang w:val="kk-KZ"/>
        </w:rPr>
        <w:t>ұнда Х – i-ші фактордың кодталған мәні;</w:t>
      </w:r>
    </w:p>
    <w:p w:rsidR="000A4733" w:rsidRPr="00710476" w:rsidRDefault="000A4733" w:rsidP="00D649F9">
      <w:pPr>
        <w:pStyle w:val="a3"/>
        <w:ind w:firstLine="709"/>
        <w:jc w:val="left"/>
        <w:rPr>
          <w:sz w:val="28"/>
          <w:lang w:val="kk-KZ"/>
        </w:rPr>
      </w:pPr>
      <w:r w:rsidRPr="00710476">
        <w:rPr>
          <w:sz w:val="28"/>
          <w:lang w:val="kk-KZ"/>
        </w:rPr>
        <w:t>x</w:t>
      </w:r>
      <w:r w:rsidRPr="00710476">
        <w:rPr>
          <w:sz w:val="28"/>
          <w:vertAlign w:val="subscript"/>
          <w:lang w:val="kk-KZ"/>
        </w:rPr>
        <w:t>i</w:t>
      </w:r>
      <w:r w:rsidRPr="00710476">
        <w:rPr>
          <w:sz w:val="28"/>
          <w:lang w:val="kk-KZ"/>
        </w:rPr>
        <w:t xml:space="preserve"> – i-ші фактордың ағымдағы натурал мәні,  </w:t>
      </w:r>
    </w:p>
    <w:p w:rsidR="000A4733" w:rsidRPr="00710476" w:rsidRDefault="000A4733" w:rsidP="00D649F9">
      <w:pPr>
        <w:pStyle w:val="a3"/>
        <w:ind w:firstLine="709"/>
        <w:jc w:val="left"/>
        <w:rPr>
          <w:sz w:val="28"/>
          <w:lang w:val="kk-KZ"/>
        </w:rPr>
      </w:pPr>
      <w:r w:rsidRPr="00710476">
        <w:rPr>
          <w:sz w:val="28"/>
          <w:lang w:val="kk-KZ"/>
        </w:rPr>
        <w:t>x</w:t>
      </w:r>
      <w:r w:rsidRPr="00710476">
        <w:rPr>
          <w:sz w:val="28"/>
          <w:vertAlign w:val="subscript"/>
          <w:lang w:val="kk-KZ"/>
        </w:rPr>
        <w:t>oi</w:t>
      </w:r>
      <w:r w:rsidRPr="00710476">
        <w:rPr>
          <w:sz w:val="28"/>
          <w:lang w:val="kk-KZ"/>
        </w:rPr>
        <w:t xml:space="preserve"> – нөлдік деңгейдегі i-ші фактордың натурал мәні,</w:t>
      </w:r>
    </w:p>
    <w:p w:rsidR="000A4733" w:rsidRPr="00710476" w:rsidRDefault="000A4733" w:rsidP="00D649F9">
      <w:pPr>
        <w:pStyle w:val="a3"/>
        <w:ind w:firstLine="709"/>
        <w:jc w:val="left"/>
        <w:rPr>
          <w:sz w:val="28"/>
          <w:lang w:val="kk-KZ"/>
        </w:rPr>
      </w:pPr>
      <w:r w:rsidRPr="00710476">
        <w:rPr>
          <w:sz w:val="28"/>
          <w:lang w:val="kk-KZ"/>
        </w:rPr>
        <w:t>I – натурал бірліктердегі i-ші фактордың түрлену интервалының мәні.</w:t>
      </w:r>
    </w:p>
    <w:p w:rsidR="000A4733" w:rsidRDefault="000A4733" w:rsidP="00D649F9">
      <w:pPr>
        <w:pStyle w:val="a3"/>
        <w:ind w:firstLine="709"/>
        <w:jc w:val="both"/>
        <w:rPr>
          <w:sz w:val="28"/>
          <w:lang w:val="kk-KZ"/>
        </w:rPr>
      </w:pPr>
      <w:r w:rsidRPr="00710476">
        <w:rPr>
          <w:sz w:val="28"/>
          <w:lang w:val="kk-KZ"/>
        </w:rPr>
        <w:t>Оңтайландыру факторларының саны екіге тең болған жағдайда, яғни КОНО-2 жоспары үшін теңдеу келесі түрде болады:</w:t>
      </w:r>
    </w:p>
    <w:p w:rsidR="00F27FC8" w:rsidRPr="00710476" w:rsidRDefault="00F27FC8" w:rsidP="00D649F9">
      <w:pPr>
        <w:pStyle w:val="a3"/>
        <w:ind w:firstLine="709"/>
        <w:jc w:val="both"/>
        <w:rPr>
          <w:sz w:val="28"/>
          <w:lang w:val="kk-KZ"/>
        </w:rPr>
      </w:pPr>
    </w:p>
    <w:p w:rsidR="000A4733" w:rsidRPr="00F76A7C" w:rsidRDefault="000A4733" w:rsidP="00D649F9">
      <w:pPr>
        <w:pStyle w:val="a3"/>
        <w:ind w:firstLine="709"/>
        <w:jc w:val="right"/>
        <w:rPr>
          <w:sz w:val="28"/>
          <w:lang w:val="en-US"/>
        </w:rPr>
      </w:pPr>
      <w:r w:rsidRPr="00710476">
        <w:rPr>
          <w:sz w:val="28"/>
          <w:lang w:val="kk-KZ"/>
        </w:rPr>
        <w:t>Y = b</w:t>
      </w:r>
      <w:r w:rsidRPr="00710476">
        <w:rPr>
          <w:sz w:val="28"/>
          <w:vertAlign w:val="subscript"/>
          <w:lang w:val="kk-KZ"/>
        </w:rPr>
        <w:t>0</w:t>
      </w:r>
      <w:r w:rsidRPr="00710476">
        <w:rPr>
          <w:sz w:val="28"/>
          <w:lang w:val="kk-KZ"/>
        </w:rPr>
        <w:t xml:space="preserve"> +b</w:t>
      </w:r>
      <w:r w:rsidRPr="00710476">
        <w:rPr>
          <w:sz w:val="28"/>
          <w:vertAlign w:val="subscript"/>
          <w:lang w:val="kk-KZ"/>
        </w:rPr>
        <w:t>1</w:t>
      </w:r>
      <w:r w:rsidRPr="00710476">
        <w:rPr>
          <w:sz w:val="28"/>
          <w:lang w:val="kk-KZ"/>
        </w:rPr>
        <w:t xml:space="preserve"> x</w:t>
      </w:r>
      <w:r w:rsidRPr="00710476">
        <w:rPr>
          <w:sz w:val="28"/>
          <w:vertAlign w:val="subscript"/>
          <w:lang w:val="kk-KZ"/>
        </w:rPr>
        <w:t>1</w:t>
      </w:r>
      <w:r w:rsidRPr="00710476">
        <w:rPr>
          <w:sz w:val="28"/>
          <w:lang w:val="kk-KZ"/>
        </w:rPr>
        <w:t xml:space="preserve"> +b</w:t>
      </w:r>
      <w:r w:rsidRPr="00710476">
        <w:rPr>
          <w:sz w:val="28"/>
          <w:vertAlign w:val="subscript"/>
          <w:lang w:val="kk-KZ"/>
        </w:rPr>
        <w:t>2</w:t>
      </w:r>
      <w:r w:rsidRPr="00710476">
        <w:rPr>
          <w:sz w:val="28"/>
          <w:lang w:val="kk-KZ"/>
        </w:rPr>
        <w:t xml:space="preserve"> x</w:t>
      </w:r>
      <w:r w:rsidRPr="00710476">
        <w:rPr>
          <w:sz w:val="28"/>
          <w:vertAlign w:val="subscript"/>
          <w:lang w:val="kk-KZ"/>
        </w:rPr>
        <w:t>2</w:t>
      </w:r>
      <w:r w:rsidRPr="00710476">
        <w:rPr>
          <w:sz w:val="28"/>
          <w:lang w:val="kk-KZ"/>
        </w:rPr>
        <w:t xml:space="preserve"> +b</w:t>
      </w:r>
      <w:r w:rsidRPr="00710476">
        <w:rPr>
          <w:sz w:val="28"/>
          <w:vertAlign w:val="subscript"/>
          <w:lang w:val="kk-KZ"/>
        </w:rPr>
        <w:t>12</w:t>
      </w:r>
      <w:r w:rsidRPr="00710476">
        <w:rPr>
          <w:sz w:val="28"/>
          <w:lang w:val="kk-KZ"/>
        </w:rPr>
        <w:t xml:space="preserve"> x</w:t>
      </w:r>
      <w:r w:rsidRPr="00710476">
        <w:rPr>
          <w:sz w:val="28"/>
          <w:vertAlign w:val="subscript"/>
          <w:lang w:val="kk-KZ"/>
        </w:rPr>
        <w:t>1</w:t>
      </w:r>
      <w:r w:rsidRPr="00710476">
        <w:rPr>
          <w:sz w:val="28"/>
          <w:lang w:val="kk-KZ"/>
        </w:rPr>
        <w:t xml:space="preserve"> x</w:t>
      </w:r>
      <w:r w:rsidRPr="00710476">
        <w:rPr>
          <w:sz w:val="28"/>
          <w:vertAlign w:val="subscript"/>
          <w:lang w:val="kk-KZ"/>
        </w:rPr>
        <w:t>2</w:t>
      </w:r>
      <w:r w:rsidRPr="00710476">
        <w:rPr>
          <w:sz w:val="28"/>
          <w:lang w:val="kk-KZ"/>
        </w:rPr>
        <w:t xml:space="preserve"> +b</w:t>
      </w:r>
      <w:r w:rsidRPr="00710476">
        <w:rPr>
          <w:sz w:val="28"/>
          <w:vertAlign w:val="subscript"/>
          <w:lang w:val="kk-KZ"/>
        </w:rPr>
        <w:t>11</w:t>
      </w:r>
      <w:r w:rsidRPr="00710476">
        <w:rPr>
          <w:sz w:val="28"/>
          <w:lang w:val="kk-KZ"/>
        </w:rPr>
        <w:t xml:space="preserve"> x</w:t>
      </w:r>
      <w:r w:rsidRPr="00710476">
        <w:rPr>
          <w:sz w:val="28"/>
          <w:vertAlign w:val="subscript"/>
          <w:lang w:val="kk-KZ"/>
        </w:rPr>
        <w:t>1</w:t>
      </w:r>
      <w:r w:rsidRPr="00710476">
        <w:rPr>
          <w:sz w:val="28"/>
          <w:vertAlign w:val="superscript"/>
          <w:lang w:val="kk-KZ"/>
        </w:rPr>
        <w:t>2</w:t>
      </w:r>
      <w:r w:rsidRPr="00710476">
        <w:rPr>
          <w:sz w:val="28"/>
          <w:lang w:val="kk-KZ"/>
        </w:rPr>
        <w:t xml:space="preserve"> +b</w:t>
      </w:r>
      <w:r w:rsidRPr="00710476">
        <w:rPr>
          <w:sz w:val="28"/>
          <w:vertAlign w:val="subscript"/>
          <w:lang w:val="kk-KZ"/>
        </w:rPr>
        <w:t>22</w:t>
      </w:r>
      <w:r w:rsidRPr="00710476">
        <w:rPr>
          <w:sz w:val="28"/>
          <w:lang w:val="kk-KZ"/>
        </w:rPr>
        <w:t xml:space="preserve"> x</w:t>
      </w:r>
      <w:r w:rsidRPr="00710476">
        <w:rPr>
          <w:sz w:val="28"/>
          <w:vertAlign w:val="subscript"/>
          <w:lang w:val="kk-KZ"/>
        </w:rPr>
        <w:t>2</w:t>
      </w:r>
      <w:r w:rsidRPr="00710476">
        <w:rPr>
          <w:sz w:val="28"/>
          <w:vertAlign w:val="superscript"/>
          <w:lang w:val="kk-KZ"/>
        </w:rPr>
        <w:t>2</w:t>
      </w:r>
      <w:r w:rsidR="00071997">
        <w:rPr>
          <w:sz w:val="28"/>
          <w:vertAlign w:val="superscript"/>
          <w:lang w:val="kk-KZ"/>
        </w:rPr>
        <w:t xml:space="preserve">                               </w:t>
      </w:r>
      <w:r w:rsidR="00F76A7C">
        <w:rPr>
          <w:sz w:val="28"/>
          <w:lang w:val="en-US"/>
        </w:rPr>
        <w:t>(2.3)</w:t>
      </w:r>
    </w:p>
    <w:p w:rsidR="00F76A7C" w:rsidRDefault="00F76A7C" w:rsidP="00D649F9">
      <w:pPr>
        <w:pStyle w:val="a3"/>
        <w:ind w:firstLine="709"/>
        <w:rPr>
          <w:sz w:val="28"/>
          <w:lang w:val="en-US"/>
        </w:rPr>
      </w:pPr>
    </w:p>
    <w:p w:rsidR="000A4733" w:rsidRPr="00710476" w:rsidRDefault="000A4733" w:rsidP="00D649F9">
      <w:pPr>
        <w:pStyle w:val="a3"/>
        <w:ind w:firstLine="709"/>
        <w:jc w:val="both"/>
        <w:rPr>
          <w:sz w:val="28"/>
          <w:lang w:val="kk-KZ"/>
        </w:rPr>
      </w:pPr>
      <w:r w:rsidRPr="00710476">
        <w:rPr>
          <w:sz w:val="28"/>
          <w:lang w:val="kk-KZ"/>
        </w:rPr>
        <w:t>Оңтайландыру факторларының саны үшке тең болған жағдайда теңдеу келесі түрде болады:</w:t>
      </w:r>
    </w:p>
    <w:p w:rsidR="00F76A7C" w:rsidRDefault="00F76A7C" w:rsidP="00D649F9">
      <w:pPr>
        <w:pStyle w:val="a3"/>
        <w:ind w:firstLine="709"/>
        <w:rPr>
          <w:sz w:val="28"/>
          <w:lang w:val="kk-KZ"/>
        </w:rPr>
      </w:pPr>
    </w:p>
    <w:p w:rsidR="000A4733" w:rsidRPr="00F76A7C" w:rsidRDefault="000A4733" w:rsidP="00D649F9">
      <w:pPr>
        <w:pStyle w:val="a3"/>
        <w:ind w:firstLine="709"/>
        <w:jc w:val="right"/>
        <w:rPr>
          <w:sz w:val="28"/>
          <w:lang w:val="en-US"/>
        </w:rPr>
      </w:pPr>
      <w:r w:rsidRPr="00710476">
        <w:rPr>
          <w:sz w:val="28"/>
          <w:lang w:val="kk-KZ"/>
        </w:rPr>
        <w:t>Y =b</w:t>
      </w:r>
      <w:r w:rsidRPr="00710476">
        <w:rPr>
          <w:sz w:val="28"/>
          <w:vertAlign w:val="subscript"/>
          <w:lang w:val="kk-KZ"/>
        </w:rPr>
        <w:t>0</w:t>
      </w:r>
      <w:r w:rsidRPr="00710476">
        <w:rPr>
          <w:sz w:val="28"/>
          <w:lang w:val="kk-KZ"/>
        </w:rPr>
        <w:t>+b</w:t>
      </w:r>
      <w:r w:rsidRPr="00710476">
        <w:rPr>
          <w:sz w:val="28"/>
          <w:vertAlign w:val="subscript"/>
          <w:lang w:val="kk-KZ"/>
        </w:rPr>
        <w:t>1</w:t>
      </w:r>
      <w:r w:rsidRPr="00710476">
        <w:rPr>
          <w:sz w:val="28"/>
          <w:lang w:val="kk-KZ"/>
        </w:rPr>
        <w:t xml:space="preserve"> x</w:t>
      </w:r>
      <w:r w:rsidRPr="00710476">
        <w:rPr>
          <w:sz w:val="28"/>
          <w:vertAlign w:val="subscript"/>
          <w:lang w:val="kk-KZ"/>
        </w:rPr>
        <w:t>1</w:t>
      </w:r>
      <w:r w:rsidRPr="00710476">
        <w:rPr>
          <w:sz w:val="28"/>
          <w:lang w:val="kk-KZ"/>
        </w:rPr>
        <w:t>+b</w:t>
      </w:r>
      <w:r w:rsidRPr="00710476">
        <w:rPr>
          <w:sz w:val="28"/>
          <w:vertAlign w:val="subscript"/>
          <w:lang w:val="kk-KZ"/>
        </w:rPr>
        <w:t>2</w:t>
      </w:r>
      <w:r w:rsidRPr="00710476">
        <w:rPr>
          <w:sz w:val="28"/>
          <w:lang w:val="kk-KZ"/>
        </w:rPr>
        <w:t xml:space="preserve"> x</w:t>
      </w:r>
      <w:r w:rsidRPr="00710476">
        <w:rPr>
          <w:sz w:val="28"/>
          <w:vertAlign w:val="subscript"/>
          <w:lang w:val="kk-KZ"/>
        </w:rPr>
        <w:t>2</w:t>
      </w:r>
      <w:r w:rsidRPr="00710476">
        <w:rPr>
          <w:sz w:val="28"/>
          <w:lang w:val="kk-KZ"/>
        </w:rPr>
        <w:t>+b</w:t>
      </w:r>
      <w:r w:rsidRPr="00710476">
        <w:rPr>
          <w:sz w:val="28"/>
          <w:vertAlign w:val="subscript"/>
          <w:lang w:val="kk-KZ"/>
        </w:rPr>
        <w:t>3</w:t>
      </w:r>
      <w:r w:rsidRPr="00710476">
        <w:rPr>
          <w:sz w:val="28"/>
          <w:lang w:val="kk-KZ"/>
        </w:rPr>
        <w:t xml:space="preserve"> x</w:t>
      </w:r>
      <w:r w:rsidRPr="00710476">
        <w:rPr>
          <w:sz w:val="28"/>
          <w:vertAlign w:val="subscript"/>
          <w:lang w:val="kk-KZ"/>
        </w:rPr>
        <w:t>3</w:t>
      </w:r>
      <w:r w:rsidRPr="00710476">
        <w:rPr>
          <w:sz w:val="28"/>
          <w:lang w:val="kk-KZ"/>
        </w:rPr>
        <w:t>+b</w:t>
      </w:r>
      <w:r w:rsidRPr="00710476">
        <w:rPr>
          <w:sz w:val="28"/>
          <w:vertAlign w:val="subscript"/>
          <w:lang w:val="kk-KZ"/>
        </w:rPr>
        <w:t>12</w:t>
      </w:r>
      <w:r w:rsidRPr="00710476">
        <w:rPr>
          <w:sz w:val="28"/>
          <w:lang w:val="kk-KZ"/>
        </w:rPr>
        <w:t xml:space="preserve"> x</w:t>
      </w:r>
      <w:r w:rsidRPr="00710476">
        <w:rPr>
          <w:sz w:val="28"/>
          <w:vertAlign w:val="subscript"/>
          <w:lang w:val="kk-KZ"/>
        </w:rPr>
        <w:t>1</w:t>
      </w:r>
      <w:r w:rsidRPr="00710476">
        <w:rPr>
          <w:sz w:val="28"/>
          <w:lang w:val="kk-KZ"/>
        </w:rPr>
        <w:t xml:space="preserve"> x</w:t>
      </w:r>
      <w:r w:rsidRPr="00710476">
        <w:rPr>
          <w:sz w:val="28"/>
          <w:vertAlign w:val="subscript"/>
          <w:lang w:val="kk-KZ"/>
        </w:rPr>
        <w:t>2</w:t>
      </w:r>
      <w:r w:rsidRPr="00710476">
        <w:rPr>
          <w:sz w:val="28"/>
          <w:lang w:val="kk-KZ"/>
        </w:rPr>
        <w:t>+b</w:t>
      </w:r>
      <w:r w:rsidRPr="00710476">
        <w:rPr>
          <w:sz w:val="28"/>
          <w:vertAlign w:val="subscript"/>
          <w:lang w:val="kk-KZ"/>
        </w:rPr>
        <w:t>13</w:t>
      </w:r>
      <w:r w:rsidRPr="00710476">
        <w:rPr>
          <w:sz w:val="28"/>
          <w:lang w:val="kk-KZ"/>
        </w:rPr>
        <w:t xml:space="preserve"> x</w:t>
      </w:r>
      <w:r w:rsidRPr="00710476">
        <w:rPr>
          <w:sz w:val="28"/>
          <w:vertAlign w:val="subscript"/>
          <w:lang w:val="kk-KZ"/>
        </w:rPr>
        <w:t>1</w:t>
      </w:r>
      <w:r w:rsidRPr="00710476">
        <w:rPr>
          <w:sz w:val="28"/>
          <w:lang w:val="kk-KZ"/>
        </w:rPr>
        <w:t xml:space="preserve"> x</w:t>
      </w:r>
      <w:r w:rsidRPr="00710476">
        <w:rPr>
          <w:sz w:val="28"/>
          <w:vertAlign w:val="subscript"/>
          <w:lang w:val="kk-KZ"/>
        </w:rPr>
        <w:t>3</w:t>
      </w:r>
      <w:r w:rsidRPr="00710476">
        <w:rPr>
          <w:sz w:val="28"/>
          <w:lang w:val="kk-KZ"/>
        </w:rPr>
        <w:t>+b</w:t>
      </w:r>
      <w:r w:rsidRPr="00710476">
        <w:rPr>
          <w:sz w:val="28"/>
          <w:vertAlign w:val="subscript"/>
          <w:lang w:val="kk-KZ"/>
        </w:rPr>
        <w:t>23</w:t>
      </w:r>
      <w:r w:rsidRPr="00710476">
        <w:rPr>
          <w:sz w:val="28"/>
          <w:lang w:val="kk-KZ"/>
        </w:rPr>
        <w:t xml:space="preserve"> x</w:t>
      </w:r>
      <w:r w:rsidRPr="00710476">
        <w:rPr>
          <w:sz w:val="28"/>
          <w:vertAlign w:val="subscript"/>
          <w:lang w:val="kk-KZ"/>
        </w:rPr>
        <w:t>2</w:t>
      </w:r>
      <w:r w:rsidRPr="00710476">
        <w:rPr>
          <w:sz w:val="28"/>
          <w:lang w:val="kk-KZ"/>
        </w:rPr>
        <w:t xml:space="preserve"> x</w:t>
      </w:r>
      <w:r w:rsidRPr="00710476">
        <w:rPr>
          <w:sz w:val="28"/>
          <w:vertAlign w:val="subscript"/>
          <w:lang w:val="kk-KZ"/>
        </w:rPr>
        <w:t>3</w:t>
      </w:r>
      <w:r w:rsidRPr="00710476">
        <w:rPr>
          <w:sz w:val="28"/>
          <w:lang w:val="kk-KZ"/>
        </w:rPr>
        <w:t>+b</w:t>
      </w:r>
      <w:r w:rsidRPr="00710476">
        <w:rPr>
          <w:sz w:val="28"/>
          <w:vertAlign w:val="subscript"/>
          <w:lang w:val="kk-KZ"/>
        </w:rPr>
        <w:t>11</w:t>
      </w:r>
      <w:r w:rsidRPr="00710476">
        <w:rPr>
          <w:sz w:val="28"/>
          <w:lang w:val="kk-KZ"/>
        </w:rPr>
        <w:t xml:space="preserve"> x</w:t>
      </w:r>
      <w:r w:rsidRPr="00710476">
        <w:rPr>
          <w:sz w:val="28"/>
          <w:vertAlign w:val="subscript"/>
          <w:lang w:val="kk-KZ"/>
        </w:rPr>
        <w:t>1</w:t>
      </w:r>
      <w:r w:rsidRPr="00710476">
        <w:rPr>
          <w:sz w:val="28"/>
          <w:vertAlign w:val="superscript"/>
          <w:lang w:val="kk-KZ"/>
        </w:rPr>
        <w:t>2</w:t>
      </w:r>
      <w:r w:rsidRPr="00710476">
        <w:rPr>
          <w:sz w:val="28"/>
          <w:lang w:val="kk-KZ"/>
        </w:rPr>
        <w:t>+b</w:t>
      </w:r>
      <w:r w:rsidRPr="00710476">
        <w:rPr>
          <w:sz w:val="28"/>
          <w:vertAlign w:val="subscript"/>
          <w:lang w:val="kk-KZ"/>
        </w:rPr>
        <w:t>22</w:t>
      </w:r>
      <w:r w:rsidRPr="00710476">
        <w:rPr>
          <w:sz w:val="28"/>
          <w:lang w:val="kk-KZ"/>
        </w:rPr>
        <w:t xml:space="preserve"> x</w:t>
      </w:r>
      <w:r w:rsidRPr="00710476">
        <w:rPr>
          <w:sz w:val="28"/>
          <w:vertAlign w:val="subscript"/>
          <w:lang w:val="kk-KZ"/>
        </w:rPr>
        <w:t>2</w:t>
      </w:r>
      <w:r w:rsidRPr="00710476">
        <w:rPr>
          <w:sz w:val="28"/>
          <w:vertAlign w:val="superscript"/>
          <w:lang w:val="kk-KZ"/>
        </w:rPr>
        <w:t>2</w:t>
      </w:r>
      <w:r w:rsidRPr="00710476">
        <w:rPr>
          <w:sz w:val="28"/>
          <w:lang w:val="kk-KZ"/>
        </w:rPr>
        <w:t>+b</w:t>
      </w:r>
      <w:r w:rsidRPr="00710476">
        <w:rPr>
          <w:sz w:val="28"/>
          <w:vertAlign w:val="subscript"/>
          <w:lang w:val="kk-KZ"/>
        </w:rPr>
        <w:t>33</w:t>
      </w:r>
      <w:r w:rsidRPr="00710476">
        <w:rPr>
          <w:sz w:val="28"/>
          <w:lang w:val="kk-KZ"/>
        </w:rPr>
        <w:t>x</w:t>
      </w:r>
      <w:r w:rsidRPr="00710476">
        <w:rPr>
          <w:sz w:val="28"/>
          <w:vertAlign w:val="subscript"/>
          <w:lang w:val="kk-KZ"/>
        </w:rPr>
        <w:t>3</w:t>
      </w:r>
      <w:r w:rsidRPr="00710476">
        <w:rPr>
          <w:sz w:val="28"/>
          <w:vertAlign w:val="superscript"/>
          <w:lang w:val="kk-KZ"/>
        </w:rPr>
        <w:t>2</w:t>
      </w:r>
      <w:r w:rsidR="00071997">
        <w:rPr>
          <w:sz w:val="28"/>
          <w:vertAlign w:val="superscript"/>
          <w:lang w:val="kk-KZ"/>
        </w:rPr>
        <w:t xml:space="preserve">    </w:t>
      </w:r>
      <w:r w:rsidR="00F76A7C">
        <w:rPr>
          <w:sz w:val="28"/>
          <w:lang w:val="en-US"/>
        </w:rPr>
        <w:t>(2.4)</w:t>
      </w:r>
    </w:p>
    <w:p w:rsidR="00F76A7C" w:rsidRDefault="00F76A7C" w:rsidP="00D649F9">
      <w:pPr>
        <w:pStyle w:val="a3"/>
        <w:ind w:firstLine="709"/>
        <w:jc w:val="both"/>
        <w:rPr>
          <w:sz w:val="28"/>
          <w:lang w:val="kk-KZ"/>
        </w:rPr>
      </w:pPr>
    </w:p>
    <w:p w:rsidR="000A4733" w:rsidRPr="00710476" w:rsidRDefault="000A4733" w:rsidP="00D649F9">
      <w:pPr>
        <w:pStyle w:val="a3"/>
        <w:ind w:firstLine="709"/>
        <w:jc w:val="both"/>
        <w:rPr>
          <w:sz w:val="28"/>
          <w:lang w:val="kk-KZ"/>
        </w:rPr>
      </w:pPr>
      <w:r w:rsidRPr="00710476">
        <w:rPr>
          <w:sz w:val="28"/>
          <w:lang w:val="kk-KZ"/>
        </w:rPr>
        <w:t>Регрессия коэффициенттерін анықтау ЭЕМ-да келесі реттілікпен жүргізіледі:</w:t>
      </w:r>
    </w:p>
    <w:p w:rsidR="000A4733" w:rsidRDefault="000A4733" w:rsidP="00F27FC8">
      <w:pPr>
        <w:pStyle w:val="a3"/>
        <w:ind w:firstLine="709"/>
        <w:jc w:val="both"/>
        <w:rPr>
          <w:sz w:val="28"/>
          <w:lang w:val="kk-KZ"/>
        </w:rPr>
      </w:pPr>
      <w:r w:rsidRPr="00710476">
        <w:rPr>
          <w:sz w:val="28"/>
          <w:lang w:val="kk-KZ"/>
        </w:rPr>
        <w:t>Жолдар бойынша жауап функциясының орташа мәнін табу:</w:t>
      </w:r>
    </w:p>
    <w:p w:rsidR="00F27FC8" w:rsidRPr="00710476" w:rsidRDefault="00F27FC8" w:rsidP="00F27FC8">
      <w:pPr>
        <w:pStyle w:val="a3"/>
        <w:ind w:firstLine="709"/>
        <w:jc w:val="both"/>
        <w:rPr>
          <w:sz w:val="28"/>
          <w:lang w:val="kk-KZ"/>
        </w:rPr>
      </w:pPr>
    </w:p>
    <w:p w:rsidR="000A4733" w:rsidRPr="00313677" w:rsidRDefault="000A4733" w:rsidP="00D649F9">
      <w:pPr>
        <w:pStyle w:val="a3"/>
        <w:ind w:firstLine="709"/>
        <w:jc w:val="right"/>
        <w:rPr>
          <w:sz w:val="28"/>
        </w:rPr>
      </w:pPr>
      <w:r w:rsidRPr="00710476">
        <w:rPr>
          <w:sz w:val="28"/>
          <w:lang w:val="kk-KZ"/>
        </w:rPr>
        <w:t>Y</w:t>
      </w:r>
      <w:r w:rsidRPr="00710476">
        <w:rPr>
          <w:sz w:val="28"/>
          <w:vertAlign w:val="subscript"/>
          <w:lang w:val="kk-KZ"/>
        </w:rPr>
        <w:t>u</w:t>
      </w:r>
      <w:r w:rsidRPr="00710476">
        <w:rPr>
          <w:sz w:val="28"/>
          <w:lang w:val="kk-KZ"/>
        </w:rPr>
        <w:t xml:space="preserve"> = </w:t>
      </w:r>
      <w:r w:rsidRPr="00710476">
        <w:rPr>
          <w:position w:val="-24"/>
          <w:sz w:val="28"/>
          <w:lang w:val="kk-KZ"/>
        </w:rPr>
        <w:object w:dxaOrig="300" w:dyaOrig="624">
          <v:shape id="_x0000_i1030" type="#_x0000_t75" style="width:16pt;height:30pt" o:ole="" fillcolor="window">
            <v:imagedata r:id="rId48" o:title=""/>
          </v:shape>
          <o:OLEObject Type="Embed" ProgID="Equation.3" ShapeID="_x0000_i1030" DrawAspect="Content" ObjectID="_1761480426" r:id="rId49"/>
        </w:object>
      </w:r>
      <w:r w:rsidRPr="00710476">
        <w:rPr>
          <w:position w:val="-28"/>
          <w:sz w:val="28"/>
          <w:lang w:val="kk-KZ"/>
        </w:rPr>
        <w:object w:dxaOrig="468" w:dyaOrig="660">
          <v:shape id="_x0000_i1031" type="#_x0000_t75" style="width:20pt;height:34pt" o:ole="" fillcolor="window">
            <v:imagedata r:id="rId50" o:title=""/>
          </v:shape>
          <o:OLEObject Type="Embed" ProgID="Equation.3" ShapeID="_x0000_i1031" DrawAspect="Content" ObjectID="_1761480427" r:id="rId51"/>
        </w:object>
      </w:r>
      <w:r w:rsidRPr="00710476">
        <w:rPr>
          <w:sz w:val="28"/>
          <w:lang w:val="kk-KZ"/>
        </w:rPr>
        <w:t>Y</w:t>
      </w:r>
      <w:r w:rsidRPr="00710476">
        <w:rPr>
          <w:sz w:val="28"/>
          <w:vertAlign w:val="subscript"/>
          <w:lang w:val="kk-KZ"/>
        </w:rPr>
        <w:t>i</w:t>
      </w:r>
      <w:r w:rsidR="00071997">
        <w:rPr>
          <w:sz w:val="28"/>
          <w:vertAlign w:val="subscript"/>
          <w:lang w:val="kk-KZ"/>
        </w:rPr>
        <w:t xml:space="preserve">                                                                                     </w:t>
      </w:r>
      <w:r w:rsidR="00F76A7C" w:rsidRPr="00313677">
        <w:rPr>
          <w:sz w:val="28"/>
        </w:rPr>
        <w:t>(2.5)</w:t>
      </w:r>
    </w:p>
    <w:p w:rsidR="00F76A7C" w:rsidRDefault="00F76A7C" w:rsidP="00D649F9">
      <w:pPr>
        <w:pStyle w:val="a3"/>
        <w:ind w:firstLine="709"/>
        <w:jc w:val="left"/>
        <w:rPr>
          <w:sz w:val="28"/>
          <w:lang w:val="kk-KZ"/>
        </w:rPr>
      </w:pPr>
    </w:p>
    <w:p w:rsidR="000A4733" w:rsidRDefault="000A4733" w:rsidP="00D649F9">
      <w:pPr>
        <w:pStyle w:val="a3"/>
        <w:ind w:firstLine="709"/>
        <w:jc w:val="left"/>
        <w:rPr>
          <w:sz w:val="28"/>
          <w:lang w:val="kk-KZ"/>
        </w:rPr>
      </w:pPr>
      <w:r w:rsidRPr="00710476">
        <w:rPr>
          <w:sz w:val="28"/>
          <w:lang w:val="kk-KZ"/>
        </w:rPr>
        <w:t>Жолдар бойына дисперсияны анықтау:</w:t>
      </w:r>
    </w:p>
    <w:p w:rsidR="00F27FC8" w:rsidRPr="00710476" w:rsidRDefault="00F27FC8" w:rsidP="00D649F9">
      <w:pPr>
        <w:pStyle w:val="a3"/>
        <w:ind w:firstLine="709"/>
        <w:jc w:val="left"/>
        <w:rPr>
          <w:sz w:val="28"/>
          <w:lang w:val="kk-KZ"/>
        </w:rPr>
      </w:pPr>
    </w:p>
    <w:p w:rsidR="000A4733" w:rsidRPr="00A43FA3" w:rsidRDefault="000A4733" w:rsidP="00D649F9">
      <w:pPr>
        <w:pStyle w:val="a3"/>
        <w:ind w:firstLine="709"/>
        <w:jc w:val="right"/>
        <w:rPr>
          <w:sz w:val="28"/>
          <w:lang w:val="kk-KZ"/>
        </w:rPr>
      </w:pPr>
      <w:r w:rsidRPr="00710476">
        <w:rPr>
          <w:sz w:val="28"/>
          <w:lang w:val="kk-KZ"/>
        </w:rPr>
        <w:t>S</w:t>
      </w:r>
      <w:r w:rsidRPr="00710476">
        <w:rPr>
          <w:sz w:val="28"/>
          <w:vertAlign w:val="subscript"/>
          <w:lang w:val="kk-KZ"/>
        </w:rPr>
        <w:t>u</w:t>
      </w:r>
      <w:r w:rsidRPr="00710476">
        <w:rPr>
          <w:sz w:val="28"/>
          <w:vertAlign w:val="superscript"/>
          <w:lang w:val="kk-KZ"/>
        </w:rPr>
        <w:t>2</w:t>
      </w:r>
      <w:r w:rsidRPr="00710476">
        <w:rPr>
          <w:sz w:val="28"/>
          <w:lang w:val="kk-KZ"/>
        </w:rPr>
        <w:t xml:space="preserve"> {Y} = </w:t>
      </w:r>
      <w:r w:rsidRPr="00710476">
        <w:rPr>
          <w:position w:val="-32"/>
          <w:sz w:val="28"/>
          <w:lang w:val="kk-KZ"/>
        </w:rPr>
        <w:object w:dxaOrig="1416" w:dyaOrig="696">
          <v:shape id="_x0000_i1032" type="#_x0000_t75" style="width:70pt;height:30pt" o:ole="" fillcolor="window">
            <v:imagedata r:id="rId52" o:title=""/>
          </v:shape>
          <o:OLEObject Type="Embed" ProgID="Equation.3" ShapeID="_x0000_i1032" DrawAspect="Content" ObjectID="_1761480428" r:id="rId53"/>
        </w:object>
      </w:r>
      <w:r w:rsidRPr="00710476">
        <w:rPr>
          <w:position w:val="-28"/>
          <w:sz w:val="28"/>
          <w:lang w:val="kk-KZ"/>
        </w:rPr>
        <w:object w:dxaOrig="468" w:dyaOrig="660">
          <v:shape id="_x0000_i1033" type="#_x0000_t75" style="width:20pt;height:34pt" o:ole="" fillcolor="window">
            <v:imagedata r:id="rId54" o:title=""/>
          </v:shape>
          <o:OLEObject Type="Embed" ProgID="Equation.3" ShapeID="_x0000_i1033" DrawAspect="Content" ObjectID="_1761480429" r:id="rId55"/>
        </w:object>
      </w:r>
      <w:r w:rsidRPr="00710476">
        <w:rPr>
          <w:sz w:val="28"/>
          <w:lang w:val="kk-KZ"/>
        </w:rPr>
        <w:t>(Y</w:t>
      </w:r>
      <w:r w:rsidRPr="00710476">
        <w:rPr>
          <w:sz w:val="28"/>
          <w:vertAlign w:val="subscript"/>
          <w:lang w:val="kk-KZ"/>
        </w:rPr>
        <w:t>i</w:t>
      </w:r>
      <w:r w:rsidRPr="00710476">
        <w:rPr>
          <w:sz w:val="28"/>
          <w:lang w:val="kk-KZ"/>
        </w:rPr>
        <w:t xml:space="preserve"> – Y</w:t>
      </w:r>
      <w:r w:rsidRPr="00710476">
        <w:rPr>
          <w:sz w:val="28"/>
          <w:vertAlign w:val="subscript"/>
          <w:lang w:val="kk-KZ"/>
        </w:rPr>
        <w:t>u</w:t>
      </w:r>
      <w:r w:rsidRPr="00710476">
        <w:rPr>
          <w:sz w:val="28"/>
          <w:lang w:val="kk-KZ"/>
        </w:rPr>
        <w:t>)</w:t>
      </w:r>
      <w:r w:rsidRPr="00710476">
        <w:rPr>
          <w:sz w:val="28"/>
          <w:vertAlign w:val="superscript"/>
          <w:lang w:val="kk-KZ"/>
        </w:rPr>
        <w:t>2</w:t>
      </w:r>
      <w:r w:rsidR="00F76A7C" w:rsidRPr="00A43FA3">
        <w:rPr>
          <w:sz w:val="28"/>
          <w:lang w:val="kk-KZ"/>
        </w:rPr>
        <w:t xml:space="preserve">                              (2.6)</w:t>
      </w:r>
    </w:p>
    <w:p w:rsidR="00F27FC8" w:rsidRDefault="00F27FC8" w:rsidP="00D649F9">
      <w:pPr>
        <w:pStyle w:val="a3"/>
        <w:ind w:firstLine="709"/>
        <w:jc w:val="both"/>
        <w:rPr>
          <w:sz w:val="28"/>
          <w:lang w:val="kk-KZ"/>
        </w:rPr>
      </w:pPr>
    </w:p>
    <w:p w:rsidR="000A4733" w:rsidRPr="00710476" w:rsidRDefault="000A4733" w:rsidP="00D649F9">
      <w:pPr>
        <w:pStyle w:val="a3"/>
        <w:ind w:firstLine="709"/>
        <w:jc w:val="both"/>
        <w:rPr>
          <w:sz w:val="28"/>
          <w:lang w:val="kk-KZ"/>
        </w:rPr>
      </w:pPr>
      <w:r w:rsidRPr="00710476">
        <w:rPr>
          <w:sz w:val="28"/>
          <w:lang w:val="kk-KZ"/>
        </w:rPr>
        <w:t>Есептелген мәні төмендегідей Кочрен өлшемшарты бойынша  дисперсиялардың біркелкілігін тексеру:</w:t>
      </w:r>
    </w:p>
    <w:p w:rsidR="000A4733" w:rsidRPr="00710476" w:rsidRDefault="000A4733" w:rsidP="00D649F9">
      <w:pPr>
        <w:pStyle w:val="a3"/>
        <w:ind w:firstLine="709"/>
        <w:jc w:val="right"/>
        <w:rPr>
          <w:sz w:val="28"/>
          <w:lang w:val="kk-KZ"/>
        </w:rPr>
      </w:pPr>
      <w:r w:rsidRPr="00710476">
        <w:rPr>
          <w:sz w:val="28"/>
          <w:lang w:val="kk-KZ"/>
        </w:rPr>
        <w:t>G</w:t>
      </w:r>
      <w:r w:rsidRPr="00710476">
        <w:rPr>
          <w:sz w:val="28"/>
          <w:vertAlign w:val="subscript"/>
          <w:lang w:val="kk-KZ"/>
        </w:rPr>
        <w:t>R</w:t>
      </w:r>
      <w:r w:rsidRPr="00710476">
        <w:rPr>
          <w:sz w:val="28"/>
          <w:lang w:val="kk-KZ"/>
        </w:rPr>
        <w:t xml:space="preserve"> = S</w:t>
      </w:r>
      <w:r w:rsidRPr="00710476">
        <w:rPr>
          <w:sz w:val="28"/>
          <w:vertAlign w:val="subscript"/>
          <w:lang w:val="kk-KZ"/>
        </w:rPr>
        <w:t>umax</w:t>
      </w:r>
      <w:r w:rsidRPr="00710476">
        <w:rPr>
          <w:sz w:val="28"/>
          <w:vertAlign w:val="superscript"/>
          <w:lang w:val="kk-KZ"/>
        </w:rPr>
        <w:t>2</w:t>
      </w:r>
      <w:r w:rsidRPr="00710476">
        <w:rPr>
          <w:sz w:val="28"/>
          <w:lang w:val="kk-KZ"/>
        </w:rPr>
        <w:t xml:space="preserve"> {Y}/ </w:t>
      </w:r>
      <w:r w:rsidRPr="00710476">
        <w:rPr>
          <w:position w:val="-28"/>
          <w:sz w:val="28"/>
          <w:lang w:val="kk-KZ"/>
        </w:rPr>
        <w:object w:dxaOrig="468" w:dyaOrig="540">
          <v:shape id="_x0000_i1034" type="#_x0000_t75" style="width:20pt;height:28pt" o:ole="" fillcolor="window">
            <v:imagedata r:id="rId56" o:title=""/>
          </v:shape>
          <o:OLEObject Type="Embed" ProgID="Equation.3" ShapeID="_x0000_i1034" DrawAspect="Content" ObjectID="_1761480430" r:id="rId57"/>
        </w:object>
      </w:r>
      <w:r w:rsidRPr="00710476">
        <w:rPr>
          <w:sz w:val="28"/>
          <w:lang w:val="kk-KZ"/>
        </w:rPr>
        <w:t>S</w:t>
      </w:r>
      <w:r w:rsidRPr="00710476">
        <w:rPr>
          <w:sz w:val="28"/>
          <w:vertAlign w:val="subscript"/>
          <w:lang w:val="kk-KZ"/>
        </w:rPr>
        <w:t>u</w:t>
      </w:r>
      <w:r w:rsidRPr="00710476">
        <w:rPr>
          <w:sz w:val="28"/>
          <w:vertAlign w:val="superscript"/>
          <w:lang w:val="kk-KZ"/>
        </w:rPr>
        <w:t>2</w:t>
      </w:r>
      <w:r w:rsidRPr="00710476">
        <w:rPr>
          <w:sz w:val="28"/>
          <w:lang w:val="kk-KZ"/>
        </w:rPr>
        <w:t xml:space="preserve"> {Y}  </w:t>
      </w:r>
      <w:r w:rsidR="00071997">
        <w:rPr>
          <w:sz w:val="28"/>
          <w:lang w:val="kk-KZ"/>
        </w:rPr>
        <w:t xml:space="preserve">                                </w:t>
      </w:r>
      <w:r w:rsidRPr="00710476">
        <w:rPr>
          <w:sz w:val="28"/>
          <w:lang w:val="kk-KZ"/>
        </w:rPr>
        <w:t xml:space="preserve">  </w:t>
      </w:r>
      <w:r w:rsidR="00A43FA3">
        <w:rPr>
          <w:sz w:val="28"/>
          <w:lang w:val="en-US"/>
        </w:rPr>
        <w:t>(2.7)</w:t>
      </w:r>
    </w:p>
    <w:p w:rsidR="00F27FC8" w:rsidRDefault="00F27FC8" w:rsidP="00D649F9">
      <w:pPr>
        <w:pStyle w:val="a3"/>
        <w:ind w:firstLine="709"/>
        <w:jc w:val="both"/>
        <w:rPr>
          <w:sz w:val="28"/>
          <w:lang w:val="kk-KZ"/>
        </w:rPr>
      </w:pPr>
    </w:p>
    <w:p w:rsidR="000A4733" w:rsidRPr="00710476" w:rsidRDefault="000A4733" w:rsidP="00D649F9">
      <w:pPr>
        <w:pStyle w:val="a3"/>
        <w:ind w:firstLine="709"/>
        <w:jc w:val="both"/>
        <w:rPr>
          <w:sz w:val="28"/>
          <w:lang w:val="kk-KZ"/>
        </w:rPr>
      </w:pPr>
      <w:r w:rsidRPr="00710476">
        <w:rPr>
          <w:sz w:val="28"/>
          <w:lang w:val="kk-KZ"/>
        </w:rPr>
        <w:lastRenderedPageBreak/>
        <w:t xml:space="preserve">Алынған мән кестедегімен салыстырылады. </w:t>
      </w:r>
      <w:r w:rsidRPr="00A43FA3">
        <w:rPr>
          <w:sz w:val="28"/>
          <w:lang w:val="kk-KZ"/>
        </w:rPr>
        <w:t>Егер G</w:t>
      </w:r>
      <w:r w:rsidRPr="00A43FA3">
        <w:rPr>
          <w:sz w:val="28"/>
          <w:vertAlign w:val="subscript"/>
          <w:lang w:val="kk-KZ"/>
        </w:rPr>
        <w:t>R</w:t>
      </w:r>
      <w:r w:rsidRPr="00A43FA3">
        <w:rPr>
          <w:sz w:val="28"/>
          <w:lang w:val="kk-KZ"/>
        </w:rPr>
        <w:t>‹G</w:t>
      </w:r>
      <w:r w:rsidRPr="00A43FA3">
        <w:rPr>
          <w:sz w:val="28"/>
          <w:vertAlign w:val="subscript"/>
          <w:lang w:val="kk-KZ"/>
        </w:rPr>
        <w:t>T</w:t>
      </w:r>
      <w:r w:rsidRPr="00710476">
        <w:rPr>
          <w:sz w:val="28"/>
          <w:lang w:val="kk-KZ"/>
        </w:rPr>
        <w:t xml:space="preserve"> болса, онда дисперсиялардың біркелкілігі туралы гипотеза жоққа шығарылмайды.</w:t>
      </w:r>
    </w:p>
    <w:p w:rsidR="000A4733" w:rsidRDefault="000A4733" w:rsidP="00D649F9">
      <w:pPr>
        <w:pStyle w:val="a3"/>
        <w:ind w:firstLine="709"/>
        <w:jc w:val="left"/>
        <w:rPr>
          <w:sz w:val="28"/>
          <w:lang w:val="kk-KZ"/>
        </w:rPr>
      </w:pPr>
      <w:r w:rsidRPr="00710476">
        <w:rPr>
          <w:sz w:val="28"/>
          <w:lang w:val="kk-KZ"/>
        </w:rPr>
        <w:t>Қайталану дисперсиясын бағалау:</w:t>
      </w:r>
    </w:p>
    <w:p w:rsidR="00F27FC8" w:rsidRPr="00710476" w:rsidRDefault="00F27FC8" w:rsidP="00D649F9">
      <w:pPr>
        <w:pStyle w:val="a3"/>
        <w:ind w:firstLine="709"/>
        <w:jc w:val="left"/>
        <w:rPr>
          <w:sz w:val="28"/>
          <w:lang w:val="kk-KZ"/>
        </w:rPr>
      </w:pPr>
    </w:p>
    <w:p w:rsidR="000A4733" w:rsidRPr="00A43FA3" w:rsidRDefault="000A4733" w:rsidP="00D649F9">
      <w:pPr>
        <w:pStyle w:val="a3"/>
        <w:ind w:firstLine="709"/>
        <w:jc w:val="right"/>
        <w:rPr>
          <w:sz w:val="28"/>
          <w:lang w:val="kk-KZ"/>
        </w:rPr>
      </w:pPr>
      <w:r w:rsidRPr="00710476">
        <w:rPr>
          <w:sz w:val="28"/>
          <w:lang w:val="kk-KZ"/>
        </w:rPr>
        <w:t>S</w:t>
      </w:r>
      <w:r w:rsidRPr="00710476">
        <w:rPr>
          <w:sz w:val="28"/>
          <w:vertAlign w:val="superscript"/>
          <w:lang w:val="kk-KZ"/>
        </w:rPr>
        <w:t>2</w:t>
      </w:r>
      <w:r w:rsidRPr="00710476">
        <w:rPr>
          <w:sz w:val="28"/>
          <w:lang w:val="kk-KZ"/>
        </w:rPr>
        <w:t xml:space="preserve">{Y} = </w:t>
      </w:r>
      <w:r w:rsidRPr="00710476">
        <w:rPr>
          <w:position w:val="-32"/>
          <w:sz w:val="28"/>
          <w:lang w:val="kk-KZ"/>
        </w:rPr>
        <w:object w:dxaOrig="1416" w:dyaOrig="696">
          <v:shape id="_x0000_i1035" type="#_x0000_t75" style="width:70pt;height:30pt" o:ole="" fillcolor="window">
            <v:imagedata r:id="rId52" o:title=""/>
          </v:shape>
          <o:OLEObject Type="Embed" ProgID="Equation.3" ShapeID="_x0000_i1035" DrawAspect="Content" ObjectID="_1761480431" r:id="rId58"/>
        </w:object>
      </w:r>
      <w:r w:rsidRPr="00710476">
        <w:rPr>
          <w:position w:val="-28"/>
          <w:sz w:val="28"/>
          <w:lang w:val="kk-KZ"/>
        </w:rPr>
        <w:object w:dxaOrig="468" w:dyaOrig="660">
          <v:shape id="_x0000_i1036" type="#_x0000_t75" style="width:20pt;height:34pt" o:ole="" fillcolor="window">
            <v:imagedata r:id="rId59" o:title=""/>
          </v:shape>
          <o:OLEObject Type="Embed" ProgID="Equation.3" ShapeID="_x0000_i1036" DrawAspect="Content" ObjectID="_1761480432" r:id="rId60"/>
        </w:object>
      </w:r>
      <w:r w:rsidRPr="00710476">
        <w:rPr>
          <w:position w:val="-28"/>
          <w:sz w:val="28"/>
          <w:lang w:val="kk-KZ"/>
        </w:rPr>
        <w:object w:dxaOrig="468" w:dyaOrig="660">
          <v:shape id="_x0000_i1037" type="#_x0000_t75" style="width:20pt;height:34pt" o:ole="" fillcolor="window">
            <v:imagedata r:id="rId61" o:title=""/>
          </v:shape>
          <o:OLEObject Type="Embed" ProgID="Equation.3" ShapeID="_x0000_i1037" DrawAspect="Content" ObjectID="_1761480433" r:id="rId62"/>
        </w:object>
      </w:r>
      <w:r w:rsidRPr="00710476">
        <w:rPr>
          <w:sz w:val="28"/>
          <w:lang w:val="kk-KZ"/>
        </w:rPr>
        <w:t>(Y</w:t>
      </w:r>
      <w:r w:rsidRPr="00710476">
        <w:rPr>
          <w:sz w:val="28"/>
          <w:vertAlign w:val="subscript"/>
          <w:lang w:val="kk-KZ"/>
        </w:rPr>
        <w:t>i</w:t>
      </w:r>
      <w:r w:rsidRPr="00710476">
        <w:rPr>
          <w:sz w:val="28"/>
          <w:lang w:val="kk-KZ"/>
        </w:rPr>
        <w:t xml:space="preserve"> – Y</w:t>
      </w:r>
      <w:r w:rsidRPr="00710476">
        <w:rPr>
          <w:sz w:val="28"/>
          <w:vertAlign w:val="subscript"/>
          <w:lang w:val="kk-KZ"/>
        </w:rPr>
        <w:t>u</w:t>
      </w:r>
      <w:r w:rsidRPr="00710476">
        <w:rPr>
          <w:sz w:val="28"/>
          <w:lang w:val="kk-KZ"/>
        </w:rPr>
        <w:t>)</w:t>
      </w:r>
      <w:r w:rsidRPr="00710476">
        <w:rPr>
          <w:sz w:val="28"/>
          <w:vertAlign w:val="superscript"/>
          <w:lang w:val="kk-KZ"/>
        </w:rPr>
        <w:t>2</w:t>
      </w:r>
      <w:r w:rsidR="00071997">
        <w:rPr>
          <w:sz w:val="28"/>
          <w:vertAlign w:val="superscript"/>
          <w:lang w:val="kk-KZ"/>
        </w:rPr>
        <w:t xml:space="preserve">                                     </w:t>
      </w:r>
      <w:r w:rsidR="00A43FA3" w:rsidRPr="00A43FA3">
        <w:rPr>
          <w:sz w:val="28"/>
          <w:lang w:val="kk-KZ"/>
        </w:rPr>
        <w:t>(2.</w:t>
      </w:r>
      <w:r w:rsidR="00A43FA3">
        <w:rPr>
          <w:sz w:val="28"/>
          <w:lang w:val="kk-KZ"/>
        </w:rPr>
        <w:t>8</w:t>
      </w:r>
      <w:r w:rsidR="00A43FA3" w:rsidRPr="00A43FA3">
        <w:rPr>
          <w:sz w:val="28"/>
          <w:lang w:val="kk-KZ"/>
        </w:rPr>
        <w:t>)</w:t>
      </w:r>
    </w:p>
    <w:p w:rsidR="00F27FC8" w:rsidRDefault="00F27FC8" w:rsidP="00D649F9">
      <w:pPr>
        <w:pStyle w:val="a3"/>
        <w:ind w:firstLine="709"/>
        <w:jc w:val="both"/>
        <w:rPr>
          <w:sz w:val="28"/>
          <w:lang w:val="kk-KZ"/>
        </w:rPr>
      </w:pPr>
    </w:p>
    <w:p w:rsidR="000A4733" w:rsidRPr="00710476" w:rsidRDefault="000A4733" w:rsidP="00F27FC8">
      <w:pPr>
        <w:pStyle w:val="a3"/>
        <w:jc w:val="both"/>
        <w:rPr>
          <w:sz w:val="28"/>
          <w:lang w:val="kk-KZ"/>
        </w:rPr>
      </w:pPr>
      <w:r w:rsidRPr="00710476">
        <w:rPr>
          <w:sz w:val="28"/>
          <w:lang w:val="kk-KZ"/>
        </w:rPr>
        <w:t>мұнда N – матрицадағы сынақтар саны.</w:t>
      </w:r>
    </w:p>
    <w:p w:rsidR="000A4733" w:rsidRDefault="000A4733" w:rsidP="00D649F9">
      <w:pPr>
        <w:pStyle w:val="a3"/>
        <w:ind w:firstLine="709"/>
        <w:jc w:val="left"/>
        <w:rPr>
          <w:sz w:val="28"/>
          <w:lang w:val="kk-KZ"/>
        </w:rPr>
      </w:pPr>
      <w:r w:rsidRPr="00710476">
        <w:rPr>
          <w:sz w:val="28"/>
          <w:lang w:val="kk-KZ"/>
        </w:rPr>
        <w:t>Теңдеу коэффициенттерін есептеу:</w:t>
      </w:r>
    </w:p>
    <w:p w:rsidR="00F27FC8" w:rsidRPr="00710476" w:rsidRDefault="00F27FC8" w:rsidP="00D649F9">
      <w:pPr>
        <w:pStyle w:val="a3"/>
        <w:ind w:firstLine="709"/>
        <w:jc w:val="left"/>
        <w:rPr>
          <w:sz w:val="28"/>
          <w:lang w:val="kk-KZ"/>
        </w:rPr>
      </w:pPr>
    </w:p>
    <w:p w:rsidR="000A4733" w:rsidRDefault="000A4733" w:rsidP="00D649F9">
      <w:pPr>
        <w:pStyle w:val="a3"/>
        <w:ind w:firstLine="709"/>
        <w:jc w:val="right"/>
        <w:rPr>
          <w:sz w:val="28"/>
          <w:lang w:val="kk-KZ"/>
        </w:rPr>
      </w:pPr>
      <w:r w:rsidRPr="00710476">
        <w:rPr>
          <w:sz w:val="28"/>
          <w:lang w:val="kk-KZ"/>
        </w:rPr>
        <w:t>b</w:t>
      </w:r>
      <w:r w:rsidRPr="00710476">
        <w:rPr>
          <w:sz w:val="28"/>
          <w:vertAlign w:val="subscript"/>
          <w:lang w:val="kk-KZ"/>
        </w:rPr>
        <w:t>0</w:t>
      </w:r>
      <w:r w:rsidRPr="00710476">
        <w:rPr>
          <w:sz w:val="28"/>
          <w:lang w:val="kk-KZ"/>
        </w:rPr>
        <w:t xml:space="preserve"> = g</w:t>
      </w:r>
      <w:r w:rsidRPr="00710476">
        <w:rPr>
          <w:sz w:val="28"/>
          <w:vertAlign w:val="subscript"/>
          <w:lang w:val="kk-KZ"/>
        </w:rPr>
        <w:t>1</w:t>
      </w:r>
      <w:r w:rsidRPr="00710476">
        <w:rPr>
          <w:position w:val="-28"/>
          <w:sz w:val="28"/>
          <w:lang w:val="kk-KZ"/>
        </w:rPr>
        <w:object w:dxaOrig="468" w:dyaOrig="660">
          <v:shape id="_x0000_i1038" type="#_x0000_t75" style="width:20pt;height:34pt" o:ole="" fillcolor="window">
            <v:imagedata r:id="rId63" o:title=""/>
          </v:shape>
          <o:OLEObject Type="Embed" ProgID="Equation.3" ShapeID="_x0000_i1038" DrawAspect="Content" ObjectID="_1761480434" r:id="rId64"/>
        </w:object>
      </w:r>
      <w:r w:rsidRPr="00710476">
        <w:rPr>
          <w:sz w:val="28"/>
          <w:lang w:val="kk-KZ"/>
        </w:rPr>
        <w:t>Y</w:t>
      </w:r>
      <w:r w:rsidRPr="00710476">
        <w:rPr>
          <w:sz w:val="28"/>
          <w:vertAlign w:val="subscript"/>
          <w:lang w:val="kk-KZ"/>
        </w:rPr>
        <w:t>u</w:t>
      </w:r>
      <w:r w:rsidRPr="00710476">
        <w:rPr>
          <w:sz w:val="28"/>
          <w:lang w:val="kk-KZ"/>
        </w:rPr>
        <w:t xml:space="preserve"> – g</w:t>
      </w:r>
      <w:r w:rsidRPr="00710476">
        <w:rPr>
          <w:sz w:val="28"/>
          <w:vertAlign w:val="subscript"/>
          <w:lang w:val="kk-KZ"/>
        </w:rPr>
        <w:t>2</w:t>
      </w:r>
      <w:r w:rsidRPr="00710476">
        <w:rPr>
          <w:position w:val="-28"/>
          <w:sz w:val="28"/>
          <w:lang w:val="kk-KZ"/>
        </w:rPr>
        <w:object w:dxaOrig="468" w:dyaOrig="660">
          <v:shape id="_x0000_i1039" type="#_x0000_t75" style="width:20pt;height:34pt" o:ole="" fillcolor="window">
            <v:imagedata r:id="rId65" o:title=""/>
          </v:shape>
          <o:OLEObject Type="Embed" ProgID="Equation.3" ShapeID="_x0000_i1039" DrawAspect="Content" ObjectID="_1761480435" r:id="rId66"/>
        </w:object>
      </w:r>
      <w:r w:rsidRPr="00710476">
        <w:rPr>
          <w:position w:val="-28"/>
          <w:sz w:val="28"/>
          <w:lang w:val="kk-KZ"/>
        </w:rPr>
        <w:object w:dxaOrig="468" w:dyaOrig="660">
          <v:shape id="_x0000_i1040" type="#_x0000_t75" style="width:20pt;height:34pt" o:ole="" fillcolor="window">
            <v:imagedata r:id="rId67" o:title=""/>
          </v:shape>
          <o:OLEObject Type="Embed" ProgID="Equation.3" ShapeID="_x0000_i1040" DrawAspect="Content" ObjectID="_1761480436" r:id="rId68"/>
        </w:object>
      </w:r>
      <w:r w:rsidRPr="00710476">
        <w:rPr>
          <w:sz w:val="28"/>
          <w:lang w:val="kk-KZ"/>
        </w:rPr>
        <w:t>x</w:t>
      </w:r>
      <w:r w:rsidRPr="00710476">
        <w:rPr>
          <w:sz w:val="28"/>
          <w:vertAlign w:val="subscript"/>
          <w:lang w:val="kk-KZ"/>
        </w:rPr>
        <w:t>iu</w:t>
      </w:r>
      <w:r w:rsidRPr="00710476">
        <w:rPr>
          <w:sz w:val="28"/>
          <w:vertAlign w:val="superscript"/>
          <w:lang w:val="kk-KZ"/>
        </w:rPr>
        <w:t>2</w:t>
      </w:r>
      <w:r w:rsidRPr="00710476">
        <w:rPr>
          <w:sz w:val="28"/>
          <w:lang w:val="kk-KZ"/>
        </w:rPr>
        <w:t>Y</w:t>
      </w:r>
      <w:r w:rsidRPr="00710476">
        <w:rPr>
          <w:sz w:val="28"/>
          <w:vertAlign w:val="subscript"/>
          <w:lang w:val="kk-KZ"/>
        </w:rPr>
        <w:t>u</w:t>
      </w:r>
      <w:r w:rsidR="00071997">
        <w:rPr>
          <w:sz w:val="28"/>
          <w:vertAlign w:val="subscript"/>
          <w:lang w:val="kk-KZ"/>
        </w:rPr>
        <w:t xml:space="preserve">                                                      </w:t>
      </w:r>
      <w:r w:rsidR="0095542A" w:rsidRPr="0095542A">
        <w:rPr>
          <w:sz w:val="28"/>
          <w:lang w:val="kk-KZ"/>
        </w:rPr>
        <w:t>(2.</w:t>
      </w:r>
      <w:r w:rsidR="0095542A">
        <w:rPr>
          <w:sz w:val="28"/>
          <w:lang w:val="kk-KZ"/>
        </w:rPr>
        <w:t>9</w:t>
      </w:r>
      <w:r w:rsidR="0095542A" w:rsidRPr="0095542A">
        <w:rPr>
          <w:sz w:val="28"/>
          <w:lang w:val="kk-KZ"/>
        </w:rPr>
        <w:t>)</w:t>
      </w:r>
    </w:p>
    <w:p w:rsidR="00F27FC8" w:rsidRPr="0095542A" w:rsidRDefault="00F27FC8" w:rsidP="00D649F9">
      <w:pPr>
        <w:pStyle w:val="a3"/>
        <w:ind w:firstLine="709"/>
        <w:jc w:val="right"/>
        <w:rPr>
          <w:sz w:val="28"/>
          <w:lang w:val="kk-KZ"/>
        </w:rPr>
      </w:pPr>
    </w:p>
    <w:p w:rsidR="000A4733" w:rsidRDefault="000A4733" w:rsidP="00D649F9">
      <w:pPr>
        <w:pStyle w:val="a3"/>
        <w:ind w:firstLine="709"/>
        <w:jc w:val="right"/>
        <w:rPr>
          <w:sz w:val="28"/>
          <w:lang w:val="kk-KZ"/>
        </w:rPr>
      </w:pPr>
      <w:r w:rsidRPr="00710476">
        <w:rPr>
          <w:sz w:val="28"/>
          <w:lang w:val="kk-KZ"/>
        </w:rPr>
        <w:t>b</w:t>
      </w:r>
      <w:r w:rsidRPr="00710476">
        <w:rPr>
          <w:sz w:val="28"/>
          <w:vertAlign w:val="subscript"/>
          <w:lang w:val="kk-KZ"/>
        </w:rPr>
        <w:t>i</w:t>
      </w:r>
      <w:r w:rsidRPr="00710476">
        <w:rPr>
          <w:sz w:val="28"/>
          <w:lang w:val="kk-KZ"/>
        </w:rPr>
        <w:t xml:space="preserve"> = g</w:t>
      </w:r>
      <w:r w:rsidRPr="00710476">
        <w:rPr>
          <w:sz w:val="28"/>
          <w:vertAlign w:val="subscript"/>
          <w:lang w:val="kk-KZ"/>
        </w:rPr>
        <w:t>3</w:t>
      </w:r>
      <w:r w:rsidRPr="00710476">
        <w:rPr>
          <w:position w:val="-28"/>
          <w:sz w:val="28"/>
          <w:lang w:val="kk-KZ"/>
        </w:rPr>
        <w:object w:dxaOrig="468" w:dyaOrig="660">
          <v:shape id="_x0000_i1041" type="#_x0000_t75" style="width:20pt;height:34pt" o:ole="" fillcolor="window">
            <v:imagedata r:id="rId69" o:title=""/>
          </v:shape>
          <o:OLEObject Type="Embed" ProgID="Equation.3" ShapeID="_x0000_i1041" DrawAspect="Content" ObjectID="_1761480437" r:id="rId70"/>
        </w:object>
      </w:r>
      <w:r w:rsidRPr="00710476">
        <w:rPr>
          <w:sz w:val="28"/>
          <w:lang w:val="kk-KZ"/>
        </w:rPr>
        <w:t>x</w:t>
      </w:r>
      <w:r w:rsidRPr="00710476">
        <w:rPr>
          <w:sz w:val="28"/>
          <w:vertAlign w:val="subscript"/>
          <w:lang w:val="kk-KZ"/>
        </w:rPr>
        <w:t>iu</w:t>
      </w:r>
      <w:r w:rsidRPr="00710476">
        <w:rPr>
          <w:sz w:val="28"/>
          <w:lang w:val="kk-KZ"/>
        </w:rPr>
        <w:t>Y</w:t>
      </w:r>
      <w:r w:rsidRPr="00710476">
        <w:rPr>
          <w:sz w:val="28"/>
          <w:vertAlign w:val="subscript"/>
          <w:lang w:val="kk-KZ"/>
        </w:rPr>
        <w:t>u</w:t>
      </w:r>
      <w:r w:rsidR="00071997">
        <w:rPr>
          <w:sz w:val="28"/>
          <w:vertAlign w:val="subscript"/>
          <w:lang w:val="kk-KZ"/>
        </w:rPr>
        <w:t xml:space="preserve">                                                                         </w:t>
      </w:r>
      <w:r w:rsidR="0095542A" w:rsidRPr="0095542A">
        <w:rPr>
          <w:sz w:val="28"/>
          <w:lang w:val="kk-KZ"/>
        </w:rPr>
        <w:t>(2.</w:t>
      </w:r>
      <w:r w:rsidR="0095542A">
        <w:rPr>
          <w:sz w:val="28"/>
          <w:lang w:val="kk-KZ"/>
        </w:rPr>
        <w:t>10</w:t>
      </w:r>
      <w:r w:rsidR="0095542A" w:rsidRPr="0095542A">
        <w:rPr>
          <w:sz w:val="28"/>
          <w:lang w:val="kk-KZ"/>
        </w:rPr>
        <w:t>)</w:t>
      </w:r>
    </w:p>
    <w:p w:rsidR="00F27FC8" w:rsidRPr="0095542A" w:rsidRDefault="00F27FC8" w:rsidP="00D649F9">
      <w:pPr>
        <w:pStyle w:val="a3"/>
        <w:ind w:firstLine="709"/>
        <w:jc w:val="right"/>
        <w:rPr>
          <w:sz w:val="28"/>
          <w:lang w:val="kk-KZ"/>
        </w:rPr>
      </w:pPr>
    </w:p>
    <w:p w:rsidR="000A4733" w:rsidRDefault="000A4733" w:rsidP="00D649F9">
      <w:pPr>
        <w:pStyle w:val="a3"/>
        <w:ind w:firstLine="709"/>
        <w:jc w:val="right"/>
        <w:rPr>
          <w:sz w:val="28"/>
          <w:lang w:val="kk-KZ"/>
        </w:rPr>
      </w:pPr>
      <w:r w:rsidRPr="00710476">
        <w:rPr>
          <w:sz w:val="28"/>
          <w:lang w:val="kk-KZ"/>
        </w:rPr>
        <w:t>b</w:t>
      </w:r>
      <w:r w:rsidRPr="00710476">
        <w:rPr>
          <w:sz w:val="28"/>
          <w:vertAlign w:val="subscript"/>
          <w:lang w:val="kk-KZ"/>
        </w:rPr>
        <w:t>ij</w:t>
      </w:r>
      <w:r w:rsidRPr="00710476">
        <w:rPr>
          <w:sz w:val="28"/>
          <w:lang w:val="kk-KZ"/>
        </w:rPr>
        <w:t xml:space="preserve"> = g</w:t>
      </w:r>
      <w:r w:rsidRPr="00710476">
        <w:rPr>
          <w:sz w:val="28"/>
          <w:vertAlign w:val="subscript"/>
          <w:lang w:val="kk-KZ"/>
        </w:rPr>
        <w:t>4</w:t>
      </w:r>
      <w:r w:rsidRPr="00710476">
        <w:rPr>
          <w:position w:val="-28"/>
          <w:sz w:val="28"/>
          <w:lang w:val="kk-KZ"/>
        </w:rPr>
        <w:object w:dxaOrig="468" w:dyaOrig="660">
          <v:shape id="_x0000_i1042" type="#_x0000_t75" style="width:20pt;height:34pt" o:ole="" fillcolor="window">
            <v:imagedata r:id="rId71" o:title=""/>
          </v:shape>
          <o:OLEObject Type="Embed" ProgID="Equation.3" ShapeID="_x0000_i1042" DrawAspect="Content" ObjectID="_1761480438" r:id="rId72"/>
        </w:object>
      </w:r>
      <w:r w:rsidRPr="00710476">
        <w:rPr>
          <w:sz w:val="28"/>
          <w:lang w:val="kk-KZ"/>
        </w:rPr>
        <w:t>x</w:t>
      </w:r>
      <w:r w:rsidRPr="00710476">
        <w:rPr>
          <w:sz w:val="28"/>
          <w:vertAlign w:val="subscript"/>
          <w:lang w:val="kk-KZ"/>
        </w:rPr>
        <w:t>iu</w:t>
      </w:r>
      <w:r w:rsidRPr="00710476">
        <w:rPr>
          <w:sz w:val="28"/>
          <w:lang w:val="kk-KZ"/>
        </w:rPr>
        <w:t>x</w:t>
      </w:r>
      <w:r w:rsidRPr="00710476">
        <w:rPr>
          <w:sz w:val="28"/>
          <w:vertAlign w:val="subscript"/>
          <w:lang w:val="kk-KZ"/>
        </w:rPr>
        <w:t>ju</w:t>
      </w:r>
      <w:r w:rsidRPr="00710476">
        <w:rPr>
          <w:sz w:val="28"/>
          <w:lang w:val="kk-KZ"/>
        </w:rPr>
        <w:t>Y</w:t>
      </w:r>
      <w:r w:rsidRPr="00710476">
        <w:rPr>
          <w:sz w:val="28"/>
          <w:vertAlign w:val="subscript"/>
          <w:lang w:val="kk-KZ"/>
        </w:rPr>
        <w:t>u</w:t>
      </w:r>
      <w:r w:rsidR="00071997">
        <w:rPr>
          <w:sz w:val="28"/>
          <w:vertAlign w:val="subscript"/>
          <w:lang w:val="kk-KZ"/>
        </w:rPr>
        <w:t xml:space="preserve">                                                                 </w:t>
      </w:r>
      <w:r w:rsidR="0095542A" w:rsidRPr="0095542A">
        <w:rPr>
          <w:sz w:val="28"/>
          <w:lang w:val="kk-KZ"/>
        </w:rPr>
        <w:t>(2.</w:t>
      </w:r>
      <w:r w:rsidR="0095542A">
        <w:rPr>
          <w:sz w:val="28"/>
          <w:lang w:val="kk-KZ"/>
        </w:rPr>
        <w:t>11</w:t>
      </w:r>
      <w:r w:rsidR="0095542A" w:rsidRPr="0095542A">
        <w:rPr>
          <w:sz w:val="28"/>
          <w:lang w:val="kk-KZ"/>
        </w:rPr>
        <w:t>)</w:t>
      </w:r>
    </w:p>
    <w:p w:rsidR="00F27FC8" w:rsidRPr="0095542A" w:rsidRDefault="00F27FC8" w:rsidP="00D649F9">
      <w:pPr>
        <w:pStyle w:val="a3"/>
        <w:ind w:firstLine="709"/>
        <w:jc w:val="right"/>
        <w:rPr>
          <w:sz w:val="28"/>
          <w:lang w:val="kk-KZ"/>
        </w:rPr>
      </w:pPr>
    </w:p>
    <w:p w:rsidR="000A4733" w:rsidRDefault="000A4733" w:rsidP="00D649F9">
      <w:pPr>
        <w:pStyle w:val="a3"/>
        <w:ind w:firstLine="709"/>
        <w:jc w:val="right"/>
        <w:rPr>
          <w:sz w:val="28"/>
          <w:lang w:val="kk-KZ"/>
        </w:rPr>
      </w:pPr>
      <w:r w:rsidRPr="00710476">
        <w:rPr>
          <w:sz w:val="28"/>
          <w:lang w:val="kk-KZ"/>
        </w:rPr>
        <w:t>b</w:t>
      </w:r>
      <w:r w:rsidRPr="00710476">
        <w:rPr>
          <w:sz w:val="28"/>
          <w:vertAlign w:val="subscript"/>
          <w:lang w:val="kk-KZ"/>
        </w:rPr>
        <w:t>ii</w:t>
      </w:r>
      <w:r w:rsidRPr="00710476">
        <w:rPr>
          <w:sz w:val="28"/>
          <w:lang w:val="kk-KZ"/>
        </w:rPr>
        <w:t xml:space="preserve"> = g</w:t>
      </w:r>
      <w:r w:rsidRPr="00710476">
        <w:rPr>
          <w:sz w:val="28"/>
          <w:vertAlign w:val="subscript"/>
          <w:lang w:val="kk-KZ"/>
        </w:rPr>
        <w:t>5</w:t>
      </w:r>
      <w:r w:rsidRPr="00710476">
        <w:rPr>
          <w:position w:val="-28"/>
          <w:sz w:val="28"/>
          <w:lang w:val="kk-KZ"/>
        </w:rPr>
        <w:object w:dxaOrig="468" w:dyaOrig="660">
          <v:shape id="_x0000_i1043" type="#_x0000_t75" style="width:20pt;height:34pt" o:ole="" fillcolor="window">
            <v:imagedata r:id="rId69" o:title=""/>
          </v:shape>
          <o:OLEObject Type="Embed" ProgID="Equation.3" ShapeID="_x0000_i1043" DrawAspect="Content" ObjectID="_1761480439" r:id="rId73"/>
        </w:object>
      </w:r>
      <w:r w:rsidRPr="00710476">
        <w:rPr>
          <w:sz w:val="28"/>
          <w:lang w:val="kk-KZ"/>
        </w:rPr>
        <w:t>x</w:t>
      </w:r>
      <w:r w:rsidRPr="00710476">
        <w:rPr>
          <w:sz w:val="28"/>
          <w:vertAlign w:val="subscript"/>
          <w:lang w:val="kk-KZ"/>
        </w:rPr>
        <w:t>iu</w:t>
      </w:r>
      <w:r w:rsidRPr="00710476">
        <w:rPr>
          <w:sz w:val="28"/>
          <w:vertAlign w:val="superscript"/>
          <w:lang w:val="kk-KZ"/>
        </w:rPr>
        <w:t>2</w:t>
      </w:r>
      <w:r w:rsidRPr="00710476">
        <w:rPr>
          <w:sz w:val="28"/>
          <w:lang w:val="kk-KZ"/>
        </w:rPr>
        <w:t>Y</w:t>
      </w:r>
      <w:r w:rsidRPr="00710476">
        <w:rPr>
          <w:sz w:val="28"/>
          <w:vertAlign w:val="subscript"/>
          <w:lang w:val="kk-KZ"/>
        </w:rPr>
        <w:t>u</w:t>
      </w:r>
      <w:r w:rsidRPr="00710476">
        <w:rPr>
          <w:sz w:val="28"/>
          <w:lang w:val="kk-KZ"/>
        </w:rPr>
        <w:t xml:space="preserve"> + g</w:t>
      </w:r>
      <w:r w:rsidRPr="00710476">
        <w:rPr>
          <w:sz w:val="28"/>
          <w:vertAlign w:val="subscript"/>
          <w:lang w:val="kk-KZ"/>
        </w:rPr>
        <w:t>6</w:t>
      </w:r>
      <w:r w:rsidRPr="00710476">
        <w:rPr>
          <w:position w:val="-28"/>
          <w:sz w:val="28"/>
          <w:lang w:val="kk-KZ"/>
        </w:rPr>
        <w:object w:dxaOrig="468" w:dyaOrig="660">
          <v:shape id="_x0000_i1044" type="#_x0000_t75" style="width:20pt;height:34pt" o:ole="" fillcolor="window">
            <v:imagedata r:id="rId65" o:title=""/>
          </v:shape>
          <o:OLEObject Type="Embed" ProgID="Equation.3" ShapeID="_x0000_i1044" DrawAspect="Content" ObjectID="_1761480440" r:id="rId74"/>
        </w:object>
      </w:r>
      <w:r w:rsidRPr="00710476">
        <w:rPr>
          <w:position w:val="-28"/>
          <w:sz w:val="28"/>
          <w:lang w:val="kk-KZ"/>
        </w:rPr>
        <w:object w:dxaOrig="468" w:dyaOrig="660">
          <v:shape id="_x0000_i1045" type="#_x0000_t75" style="width:20pt;height:34pt" o:ole="" fillcolor="window">
            <v:imagedata r:id="rId75" o:title=""/>
          </v:shape>
          <o:OLEObject Type="Embed" ProgID="Equation.3" ShapeID="_x0000_i1045" DrawAspect="Content" ObjectID="_1761480441" r:id="rId76"/>
        </w:object>
      </w:r>
      <w:r w:rsidRPr="00710476">
        <w:rPr>
          <w:sz w:val="28"/>
          <w:lang w:val="kk-KZ"/>
        </w:rPr>
        <w:t>x</w:t>
      </w:r>
      <w:r w:rsidRPr="00710476">
        <w:rPr>
          <w:sz w:val="28"/>
          <w:vertAlign w:val="subscript"/>
          <w:lang w:val="kk-KZ"/>
        </w:rPr>
        <w:t>iu</w:t>
      </w:r>
      <w:r w:rsidRPr="00710476">
        <w:rPr>
          <w:sz w:val="28"/>
          <w:vertAlign w:val="superscript"/>
          <w:lang w:val="kk-KZ"/>
        </w:rPr>
        <w:t>2</w:t>
      </w:r>
      <w:r w:rsidRPr="00710476">
        <w:rPr>
          <w:sz w:val="28"/>
          <w:lang w:val="kk-KZ"/>
        </w:rPr>
        <w:t>Y</w:t>
      </w:r>
      <w:r w:rsidRPr="00710476">
        <w:rPr>
          <w:sz w:val="28"/>
          <w:vertAlign w:val="subscript"/>
          <w:lang w:val="kk-KZ"/>
        </w:rPr>
        <w:t>u</w:t>
      </w:r>
      <w:r w:rsidRPr="00710476">
        <w:rPr>
          <w:sz w:val="28"/>
          <w:lang w:val="kk-KZ"/>
        </w:rPr>
        <w:t xml:space="preserve"> – g</w:t>
      </w:r>
      <w:r w:rsidRPr="00710476">
        <w:rPr>
          <w:sz w:val="28"/>
          <w:vertAlign w:val="subscript"/>
          <w:lang w:val="kk-KZ"/>
        </w:rPr>
        <w:t>2</w:t>
      </w:r>
      <w:r w:rsidRPr="00710476">
        <w:rPr>
          <w:position w:val="-28"/>
          <w:sz w:val="28"/>
          <w:lang w:val="kk-KZ"/>
        </w:rPr>
        <w:object w:dxaOrig="468" w:dyaOrig="660">
          <v:shape id="_x0000_i1046" type="#_x0000_t75" style="width:20pt;height:34pt" o:ole="" fillcolor="window">
            <v:imagedata r:id="rId77" o:title=""/>
          </v:shape>
          <o:OLEObject Type="Embed" ProgID="Equation.3" ShapeID="_x0000_i1046" DrawAspect="Content" ObjectID="_1761480442" r:id="rId78"/>
        </w:object>
      </w:r>
      <w:r w:rsidRPr="00710476">
        <w:rPr>
          <w:sz w:val="28"/>
          <w:lang w:val="kk-KZ"/>
        </w:rPr>
        <w:t>Y</w:t>
      </w:r>
      <w:r w:rsidRPr="00710476">
        <w:rPr>
          <w:sz w:val="28"/>
          <w:vertAlign w:val="subscript"/>
          <w:lang w:val="kk-KZ"/>
        </w:rPr>
        <w:t>u</w:t>
      </w:r>
      <w:r w:rsidR="00071997">
        <w:rPr>
          <w:sz w:val="28"/>
          <w:vertAlign w:val="subscript"/>
          <w:lang w:val="kk-KZ"/>
        </w:rPr>
        <w:t xml:space="preserve">                                     </w:t>
      </w:r>
      <w:r w:rsidR="0095542A" w:rsidRPr="0095542A">
        <w:rPr>
          <w:sz w:val="28"/>
          <w:lang w:val="kk-KZ"/>
        </w:rPr>
        <w:t>(2.</w:t>
      </w:r>
      <w:r w:rsidR="0095542A">
        <w:rPr>
          <w:sz w:val="28"/>
          <w:lang w:val="kk-KZ"/>
        </w:rPr>
        <w:t>12</w:t>
      </w:r>
      <w:r w:rsidR="0095542A" w:rsidRPr="0095542A">
        <w:rPr>
          <w:sz w:val="28"/>
          <w:lang w:val="kk-KZ"/>
        </w:rPr>
        <w:t>)</w:t>
      </w:r>
    </w:p>
    <w:p w:rsidR="00F27FC8" w:rsidRPr="0095542A" w:rsidRDefault="00F27FC8" w:rsidP="00D649F9">
      <w:pPr>
        <w:pStyle w:val="a3"/>
        <w:ind w:firstLine="709"/>
        <w:jc w:val="right"/>
        <w:rPr>
          <w:sz w:val="28"/>
          <w:lang w:val="kk-KZ"/>
        </w:rPr>
      </w:pPr>
    </w:p>
    <w:p w:rsidR="000A4733" w:rsidRPr="00710476" w:rsidRDefault="000A4733" w:rsidP="00F27FC8">
      <w:pPr>
        <w:pStyle w:val="a3"/>
        <w:jc w:val="both"/>
        <w:rPr>
          <w:sz w:val="28"/>
          <w:lang w:val="kk-KZ"/>
        </w:rPr>
      </w:pPr>
      <w:r w:rsidRPr="00710476">
        <w:rPr>
          <w:sz w:val="28"/>
          <w:lang w:val="kk-KZ"/>
        </w:rPr>
        <w:t>мұнда Y</w:t>
      </w:r>
      <w:r w:rsidRPr="00710476">
        <w:rPr>
          <w:sz w:val="28"/>
          <w:vertAlign w:val="subscript"/>
          <w:lang w:val="kk-KZ"/>
        </w:rPr>
        <w:t>u</w:t>
      </w:r>
      <w:r w:rsidRPr="00710476">
        <w:rPr>
          <w:sz w:val="28"/>
          <w:lang w:val="kk-KZ"/>
        </w:rPr>
        <w:t xml:space="preserve"> – оңтайландыру өлшемартының орташа эксперименттік мәні,</w:t>
      </w:r>
    </w:p>
    <w:p w:rsidR="000A4733" w:rsidRPr="00710476" w:rsidRDefault="000A4733" w:rsidP="00F27FC8">
      <w:pPr>
        <w:pStyle w:val="a3"/>
        <w:ind w:firstLine="784"/>
        <w:jc w:val="both"/>
        <w:rPr>
          <w:sz w:val="28"/>
          <w:lang w:val="kk-KZ"/>
        </w:rPr>
      </w:pPr>
      <w:r w:rsidRPr="00710476">
        <w:rPr>
          <w:sz w:val="28"/>
          <w:lang w:val="kk-KZ"/>
        </w:rPr>
        <w:t>g</w:t>
      </w:r>
      <w:r w:rsidRPr="00710476">
        <w:rPr>
          <w:sz w:val="28"/>
          <w:vertAlign w:val="subscript"/>
          <w:lang w:val="kk-KZ"/>
        </w:rPr>
        <w:t>1</w:t>
      </w:r>
      <w:r w:rsidRPr="00710476">
        <w:rPr>
          <w:sz w:val="28"/>
          <w:lang w:val="kk-KZ"/>
        </w:rPr>
        <w:t xml:space="preserve"> – g</w:t>
      </w:r>
      <w:r w:rsidRPr="00710476">
        <w:rPr>
          <w:sz w:val="28"/>
          <w:vertAlign w:val="subscript"/>
          <w:lang w:val="kk-KZ"/>
        </w:rPr>
        <w:t>6</w:t>
      </w:r>
      <w:r w:rsidRPr="00710476">
        <w:rPr>
          <w:sz w:val="28"/>
          <w:lang w:val="kk-KZ"/>
        </w:rPr>
        <w:t xml:space="preserve"> – тұрақты коэффициенттер.</w:t>
      </w:r>
    </w:p>
    <w:p w:rsidR="000A4733" w:rsidRDefault="000A4733" w:rsidP="00D649F9">
      <w:pPr>
        <w:pStyle w:val="a3"/>
        <w:ind w:firstLine="709"/>
        <w:jc w:val="both"/>
        <w:rPr>
          <w:sz w:val="28"/>
          <w:lang w:val="kk-KZ"/>
        </w:rPr>
      </w:pPr>
      <w:r w:rsidRPr="00710476">
        <w:rPr>
          <w:sz w:val="28"/>
          <w:lang w:val="kk-KZ"/>
        </w:rPr>
        <w:t>Регрессия коэффициенттерінің дисперсиясын анықтау:</w:t>
      </w:r>
    </w:p>
    <w:p w:rsidR="00F27FC8" w:rsidRDefault="00F27FC8" w:rsidP="00D649F9">
      <w:pPr>
        <w:pStyle w:val="a3"/>
        <w:ind w:firstLine="709"/>
        <w:jc w:val="both"/>
        <w:rPr>
          <w:sz w:val="28"/>
          <w:lang w:val="kk-KZ"/>
        </w:rPr>
      </w:pPr>
    </w:p>
    <w:p w:rsidR="000A4733" w:rsidRDefault="000A4733" w:rsidP="00D649F9">
      <w:pPr>
        <w:pStyle w:val="a3"/>
        <w:ind w:firstLine="709"/>
        <w:jc w:val="right"/>
        <w:rPr>
          <w:sz w:val="28"/>
          <w:lang w:val="kk-KZ"/>
        </w:rPr>
      </w:pPr>
      <w:r w:rsidRPr="00710476">
        <w:rPr>
          <w:sz w:val="28"/>
          <w:lang w:val="kk-KZ"/>
        </w:rPr>
        <w:t>S</w:t>
      </w:r>
      <w:r w:rsidRPr="00710476">
        <w:rPr>
          <w:sz w:val="28"/>
          <w:vertAlign w:val="superscript"/>
          <w:lang w:val="kk-KZ"/>
        </w:rPr>
        <w:t>2</w:t>
      </w:r>
      <w:r w:rsidRPr="00710476">
        <w:rPr>
          <w:sz w:val="28"/>
          <w:lang w:val="kk-KZ"/>
        </w:rPr>
        <w:t>{b</w:t>
      </w:r>
      <w:r w:rsidRPr="00710476">
        <w:rPr>
          <w:sz w:val="28"/>
          <w:vertAlign w:val="subscript"/>
          <w:lang w:val="kk-KZ"/>
        </w:rPr>
        <w:t>0</w:t>
      </w:r>
      <w:r w:rsidRPr="00710476">
        <w:rPr>
          <w:sz w:val="28"/>
          <w:lang w:val="kk-KZ"/>
        </w:rPr>
        <w:t>} = g</w:t>
      </w:r>
      <w:r w:rsidRPr="00710476">
        <w:rPr>
          <w:sz w:val="28"/>
          <w:vertAlign w:val="subscript"/>
          <w:lang w:val="kk-KZ"/>
        </w:rPr>
        <w:t>1</w:t>
      </w:r>
      <w:r w:rsidRPr="00710476">
        <w:rPr>
          <w:sz w:val="28"/>
          <w:lang w:val="kk-KZ"/>
        </w:rPr>
        <w:t>S</w:t>
      </w:r>
      <w:r w:rsidRPr="00710476">
        <w:rPr>
          <w:sz w:val="28"/>
          <w:vertAlign w:val="superscript"/>
          <w:lang w:val="kk-KZ"/>
        </w:rPr>
        <w:t>2</w:t>
      </w:r>
      <w:r w:rsidRPr="00710476">
        <w:rPr>
          <w:sz w:val="28"/>
          <w:lang w:val="kk-KZ"/>
        </w:rPr>
        <w:t>{Y}</w:t>
      </w:r>
      <w:r w:rsidR="00071997">
        <w:rPr>
          <w:sz w:val="28"/>
          <w:lang w:val="kk-KZ"/>
        </w:rPr>
        <w:t xml:space="preserve">                                              </w:t>
      </w:r>
      <w:r w:rsidR="001F4DBA">
        <w:rPr>
          <w:sz w:val="28"/>
          <w:lang w:val="en-US"/>
        </w:rPr>
        <w:t>(2.13)</w:t>
      </w:r>
    </w:p>
    <w:p w:rsidR="00F27FC8" w:rsidRPr="00F27FC8" w:rsidRDefault="00F27FC8" w:rsidP="00D649F9">
      <w:pPr>
        <w:pStyle w:val="a3"/>
        <w:ind w:firstLine="709"/>
        <w:jc w:val="right"/>
        <w:rPr>
          <w:sz w:val="28"/>
          <w:lang w:val="kk-KZ"/>
        </w:rPr>
      </w:pPr>
    </w:p>
    <w:p w:rsidR="000A4733" w:rsidRDefault="000A4733" w:rsidP="00D649F9">
      <w:pPr>
        <w:pStyle w:val="a3"/>
        <w:ind w:firstLine="709"/>
        <w:jc w:val="right"/>
        <w:rPr>
          <w:sz w:val="28"/>
          <w:lang w:val="kk-KZ"/>
        </w:rPr>
      </w:pPr>
      <w:r w:rsidRPr="00710476">
        <w:rPr>
          <w:sz w:val="28"/>
          <w:lang w:val="kk-KZ"/>
        </w:rPr>
        <w:t>S</w:t>
      </w:r>
      <w:r w:rsidRPr="00710476">
        <w:rPr>
          <w:sz w:val="28"/>
          <w:vertAlign w:val="superscript"/>
          <w:lang w:val="kk-KZ"/>
        </w:rPr>
        <w:t>2</w:t>
      </w:r>
      <w:r w:rsidRPr="00710476">
        <w:rPr>
          <w:sz w:val="28"/>
          <w:lang w:val="kk-KZ"/>
        </w:rPr>
        <w:t>{b</w:t>
      </w:r>
      <w:r w:rsidRPr="00710476">
        <w:rPr>
          <w:sz w:val="28"/>
          <w:vertAlign w:val="subscript"/>
          <w:lang w:val="kk-KZ"/>
        </w:rPr>
        <w:t>i</w:t>
      </w:r>
      <w:r w:rsidRPr="00710476">
        <w:rPr>
          <w:sz w:val="28"/>
          <w:lang w:val="kk-KZ"/>
        </w:rPr>
        <w:t>} = g</w:t>
      </w:r>
      <w:r w:rsidRPr="00710476">
        <w:rPr>
          <w:sz w:val="28"/>
          <w:vertAlign w:val="subscript"/>
          <w:lang w:val="kk-KZ"/>
        </w:rPr>
        <w:t>3</w:t>
      </w:r>
      <w:r w:rsidRPr="00710476">
        <w:rPr>
          <w:sz w:val="28"/>
          <w:lang w:val="kk-KZ"/>
        </w:rPr>
        <w:t>S</w:t>
      </w:r>
      <w:r w:rsidRPr="00710476">
        <w:rPr>
          <w:sz w:val="28"/>
          <w:vertAlign w:val="superscript"/>
          <w:lang w:val="kk-KZ"/>
        </w:rPr>
        <w:t>2</w:t>
      </w:r>
      <w:r w:rsidRPr="00710476">
        <w:rPr>
          <w:sz w:val="28"/>
          <w:lang w:val="kk-KZ"/>
        </w:rPr>
        <w:t>{Y}</w:t>
      </w:r>
      <w:r w:rsidR="00071997">
        <w:rPr>
          <w:sz w:val="28"/>
          <w:lang w:val="kk-KZ"/>
        </w:rPr>
        <w:t xml:space="preserve">                                              </w:t>
      </w:r>
      <w:r w:rsidR="001F4DBA">
        <w:rPr>
          <w:sz w:val="28"/>
          <w:lang w:val="en-US"/>
        </w:rPr>
        <w:t>(2.14)</w:t>
      </w:r>
    </w:p>
    <w:p w:rsidR="00F27FC8" w:rsidRPr="00F27FC8" w:rsidRDefault="00F27FC8" w:rsidP="00D649F9">
      <w:pPr>
        <w:pStyle w:val="a3"/>
        <w:ind w:firstLine="709"/>
        <w:jc w:val="right"/>
        <w:rPr>
          <w:sz w:val="28"/>
          <w:lang w:val="kk-KZ"/>
        </w:rPr>
      </w:pPr>
    </w:p>
    <w:p w:rsidR="000A4733" w:rsidRDefault="000A4733" w:rsidP="00D649F9">
      <w:pPr>
        <w:pStyle w:val="a3"/>
        <w:ind w:firstLine="709"/>
        <w:jc w:val="right"/>
        <w:rPr>
          <w:sz w:val="28"/>
          <w:lang w:val="kk-KZ"/>
        </w:rPr>
      </w:pPr>
      <w:r w:rsidRPr="00710476">
        <w:rPr>
          <w:sz w:val="28"/>
          <w:lang w:val="kk-KZ"/>
        </w:rPr>
        <w:t>S</w:t>
      </w:r>
      <w:r w:rsidRPr="00710476">
        <w:rPr>
          <w:sz w:val="28"/>
          <w:vertAlign w:val="superscript"/>
          <w:lang w:val="kk-KZ"/>
        </w:rPr>
        <w:t>2</w:t>
      </w:r>
      <w:r w:rsidRPr="00710476">
        <w:rPr>
          <w:sz w:val="28"/>
          <w:lang w:val="kk-KZ"/>
        </w:rPr>
        <w:t>{b</w:t>
      </w:r>
      <w:r w:rsidRPr="00710476">
        <w:rPr>
          <w:sz w:val="28"/>
          <w:vertAlign w:val="subscript"/>
          <w:lang w:val="kk-KZ"/>
        </w:rPr>
        <w:t>ij</w:t>
      </w:r>
      <w:r w:rsidRPr="00710476">
        <w:rPr>
          <w:sz w:val="28"/>
          <w:lang w:val="kk-KZ"/>
        </w:rPr>
        <w:t>} = g</w:t>
      </w:r>
      <w:r w:rsidRPr="00710476">
        <w:rPr>
          <w:sz w:val="28"/>
          <w:vertAlign w:val="subscript"/>
          <w:lang w:val="kk-KZ"/>
        </w:rPr>
        <w:t>4</w:t>
      </w:r>
      <w:r w:rsidRPr="00710476">
        <w:rPr>
          <w:sz w:val="28"/>
          <w:lang w:val="kk-KZ"/>
        </w:rPr>
        <w:t xml:space="preserve"> S</w:t>
      </w:r>
      <w:r w:rsidRPr="00710476">
        <w:rPr>
          <w:sz w:val="28"/>
          <w:vertAlign w:val="superscript"/>
          <w:lang w:val="kk-KZ"/>
        </w:rPr>
        <w:t>2</w:t>
      </w:r>
      <w:r w:rsidRPr="00710476">
        <w:rPr>
          <w:sz w:val="28"/>
          <w:lang w:val="kk-KZ"/>
        </w:rPr>
        <w:t>{Y}</w:t>
      </w:r>
      <w:r w:rsidR="00071997">
        <w:rPr>
          <w:sz w:val="28"/>
          <w:lang w:val="kk-KZ"/>
        </w:rPr>
        <w:t xml:space="preserve">                                              </w:t>
      </w:r>
      <w:r w:rsidR="001F4DBA">
        <w:rPr>
          <w:sz w:val="28"/>
          <w:lang w:val="en-US"/>
        </w:rPr>
        <w:t>(2.15)</w:t>
      </w:r>
    </w:p>
    <w:p w:rsidR="00F27FC8" w:rsidRPr="00F27FC8" w:rsidRDefault="00F27FC8" w:rsidP="00D649F9">
      <w:pPr>
        <w:pStyle w:val="a3"/>
        <w:ind w:firstLine="709"/>
        <w:jc w:val="right"/>
        <w:rPr>
          <w:sz w:val="28"/>
          <w:lang w:val="kk-KZ"/>
        </w:rPr>
      </w:pPr>
    </w:p>
    <w:p w:rsidR="000A4733" w:rsidRDefault="000A4733" w:rsidP="00D649F9">
      <w:pPr>
        <w:pStyle w:val="a3"/>
        <w:ind w:firstLine="709"/>
        <w:jc w:val="right"/>
        <w:rPr>
          <w:sz w:val="28"/>
          <w:lang w:val="kk-KZ"/>
        </w:rPr>
      </w:pPr>
      <w:r w:rsidRPr="00710476">
        <w:rPr>
          <w:sz w:val="28"/>
          <w:lang w:val="kk-KZ"/>
        </w:rPr>
        <w:t>S</w:t>
      </w:r>
      <w:r w:rsidRPr="00710476">
        <w:rPr>
          <w:sz w:val="28"/>
          <w:vertAlign w:val="superscript"/>
          <w:lang w:val="kk-KZ"/>
        </w:rPr>
        <w:t>2</w:t>
      </w:r>
      <w:r w:rsidRPr="00710476">
        <w:rPr>
          <w:sz w:val="28"/>
          <w:lang w:val="kk-KZ"/>
        </w:rPr>
        <w:t>{b</w:t>
      </w:r>
      <w:r w:rsidRPr="00710476">
        <w:rPr>
          <w:sz w:val="28"/>
          <w:vertAlign w:val="subscript"/>
          <w:lang w:val="kk-KZ"/>
        </w:rPr>
        <w:t>ii</w:t>
      </w:r>
      <w:r w:rsidRPr="00710476">
        <w:rPr>
          <w:sz w:val="28"/>
          <w:lang w:val="kk-KZ"/>
        </w:rPr>
        <w:t>} = g</w:t>
      </w:r>
      <w:r w:rsidRPr="00710476">
        <w:rPr>
          <w:sz w:val="28"/>
          <w:vertAlign w:val="subscript"/>
          <w:lang w:val="kk-KZ"/>
        </w:rPr>
        <w:t>7</w:t>
      </w:r>
      <w:r w:rsidRPr="00710476">
        <w:rPr>
          <w:sz w:val="28"/>
          <w:lang w:val="kk-KZ"/>
        </w:rPr>
        <w:t>S</w:t>
      </w:r>
      <w:r w:rsidRPr="00710476">
        <w:rPr>
          <w:sz w:val="28"/>
          <w:vertAlign w:val="superscript"/>
          <w:lang w:val="kk-KZ"/>
        </w:rPr>
        <w:t>2</w:t>
      </w:r>
      <w:r w:rsidRPr="00710476">
        <w:rPr>
          <w:sz w:val="28"/>
          <w:lang w:val="kk-KZ"/>
        </w:rPr>
        <w:t>{Y}</w:t>
      </w:r>
      <w:r w:rsidR="00071997">
        <w:rPr>
          <w:sz w:val="28"/>
          <w:lang w:val="kk-KZ"/>
        </w:rPr>
        <w:t xml:space="preserve">                                              </w:t>
      </w:r>
      <w:r w:rsidR="001F4DBA">
        <w:rPr>
          <w:sz w:val="28"/>
          <w:lang w:val="en-US"/>
        </w:rPr>
        <w:t>(2.16)</w:t>
      </w:r>
    </w:p>
    <w:p w:rsidR="00F27FC8" w:rsidRPr="00F27FC8" w:rsidRDefault="00F27FC8" w:rsidP="00D649F9">
      <w:pPr>
        <w:pStyle w:val="a3"/>
        <w:ind w:firstLine="709"/>
        <w:jc w:val="right"/>
        <w:rPr>
          <w:sz w:val="28"/>
          <w:lang w:val="kk-KZ"/>
        </w:rPr>
      </w:pPr>
    </w:p>
    <w:p w:rsidR="000A4733" w:rsidRDefault="000A4733" w:rsidP="00D649F9">
      <w:pPr>
        <w:pStyle w:val="a3"/>
        <w:ind w:firstLine="709"/>
        <w:jc w:val="left"/>
        <w:rPr>
          <w:sz w:val="28"/>
          <w:lang w:val="kk-KZ"/>
        </w:rPr>
      </w:pPr>
      <w:r w:rsidRPr="00710476">
        <w:rPr>
          <w:sz w:val="28"/>
          <w:lang w:val="kk-KZ"/>
        </w:rPr>
        <w:t>Олардың ковариациясы:</w:t>
      </w:r>
    </w:p>
    <w:p w:rsidR="00F27FC8" w:rsidRPr="00710476" w:rsidRDefault="00F27FC8" w:rsidP="00D649F9">
      <w:pPr>
        <w:pStyle w:val="a3"/>
        <w:ind w:firstLine="709"/>
        <w:jc w:val="left"/>
        <w:rPr>
          <w:sz w:val="28"/>
          <w:lang w:val="kk-KZ"/>
        </w:rPr>
      </w:pPr>
    </w:p>
    <w:p w:rsidR="000A4733" w:rsidRDefault="000A4733" w:rsidP="00D649F9">
      <w:pPr>
        <w:pStyle w:val="a3"/>
        <w:ind w:firstLine="709"/>
        <w:jc w:val="right"/>
        <w:rPr>
          <w:sz w:val="28"/>
          <w:lang w:val="kk-KZ"/>
        </w:rPr>
      </w:pPr>
      <w:r w:rsidRPr="00710476">
        <w:rPr>
          <w:sz w:val="28"/>
          <w:lang w:val="kk-KZ"/>
        </w:rPr>
        <w:t>cov{b</w:t>
      </w:r>
      <w:r w:rsidRPr="00710476">
        <w:rPr>
          <w:sz w:val="28"/>
          <w:vertAlign w:val="subscript"/>
          <w:lang w:val="kk-KZ"/>
        </w:rPr>
        <w:t>0</w:t>
      </w:r>
      <w:r w:rsidRPr="00710476">
        <w:rPr>
          <w:sz w:val="28"/>
          <w:lang w:val="kk-KZ"/>
        </w:rPr>
        <w:t>} = g</w:t>
      </w:r>
      <w:r w:rsidRPr="00710476">
        <w:rPr>
          <w:sz w:val="28"/>
          <w:vertAlign w:val="subscript"/>
          <w:lang w:val="kk-KZ"/>
        </w:rPr>
        <w:t>2</w:t>
      </w:r>
      <w:r w:rsidRPr="00710476">
        <w:rPr>
          <w:sz w:val="28"/>
          <w:lang w:val="kk-KZ"/>
        </w:rPr>
        <w:t>S{Y}</w:t>
      </w:r>
      <w:r w:rsidR="00071997">
        <w:rPr>
          <w:sz w:val="28"/>
          <w:lang w:val="kk-KZ"/>
        </w:rPr>
        <w:t xml:space="preserve">                                               </w:t>
      </w:r>
      <w:r w:rsidR="00FE09CF" w:rsidRPr="00FE09CF">
        <w:rPr>
          <w:sz w:val="28"/>
          <w:lang w:val="kk-KZ"/>
        </w:rPr>
        <w:t>(2.</w:t>
      </w:r>
      <w:r w:rsidR="00002B10">
        <w:rPr>
          <w:sz w:val="28"/>
          <w:lang w:val="kk-KZ"/>
        </w:rPr>
        <w:t>17</w:t>
      </w:r>
      <w:r w:rsidR="00FE09CF" w:rsidRPr="00FE09CF">
        <w:rPr>
          <w:sz w:val="28"/>
          <w:lang w:val="kk-KZ"/>
        </w:rPr>
        <w:t>)</w:t>
      </w:r>
    </w:p>
    <w:p w:rsidR="00F27FC8" w:rsidRPr="00710476" w:rsidRDefault="00F27FC8" w:rsidP="00D649F9">
      <w:pPr>
        <w:pStyle w:val="a3"/>
        <w:ind w:firstLine="709"/>
        <w:jc w:val="right"/>
        <w:rPr>
          <w:sz w:val="28"/>
          <w:lang w:val="kk-KZ"/>
        </w:rPr>
      </w:pPr>
    </w:p>
    <w:p w:rsidR="000A4733" w:rsidRPr="00710476" w:rsidRDefault="000A4733" w:rsidP="00D649F9">
      <w:pPr>
        <w:pStyle w:val="a3"/>
        <w:ind w:firstLine="709"/>
        <w:jc w:val="right"/>
        <w:rPr>
          <w:sz w:val="28"/>
          <w:lang w:val="kk-KZ"/>
        </w:rPr>
      </w:pPr>
      <w:r w:rsidRPr="00710476">
        <w:rPr>
          <w:sz w:val="28"/>
          <w:lang w:val="kk-KZ"/>
        </w:rPr>
        <w:t>cov{b</w:t>
      </w:r>
      <w:r w:rsidRPr="00710476">
        <w:rPr>
          <w:sz w:val="28"/>
          <w:vertAlign w:val="subscript"/>
          <w:lang w:val="kk-KZ"/>
        </w:rPr>
        <w:t>ii</w:t>
      </w:r>
      <w:r w:rsidRPr="00710476">
        <w:rPr>
          <w:sz w:val="28"/>
          <w:lang w:val="kk-KZ"/>
        </w:rPr>
        <w:t>b</w:t>
      </w:r>
      <w:r w:rsidRPr="00710476">
        <w:rPr>
          <w:sz w:val="28"/>
          <w:vertAlign w:val="subscript"/>
          <w:lang w:val="kk-KZ"/>
        </w:rPr>
        <w:t>ij</w:t>
      </w:r>
      <w:r w:rsidRPr="00710476">
        <w:rPr>
          <w:sz w:val="28"/>
          <w:lang w:val="kk-KZ"/>
        </w:rPr>
        <w:t>} = g</w:t>
      </w:r>
      <w:r w:rsidRPr="00710476">
        <w:rPr>
          <w:sz w:val="28"/>
          <w:vertAlign w:val="subscript"/>
          <w:lang w:val="kk-KZ"/>
        </w:rPr>
        <w:t>6</w:t>
      </w:r>
      <w:r w:rsidRPr="00710476">
        <w:rPr>
          <w:sz w:val="28"/>
          <w:lang w:val="kk-KZ"/>
        </w:rPr>
        <w:t>S{Y}</w:t>
      </w:r>
      <w:r w:rsidR="00071997">
        <w:rPr>
          <w:sz w:val="28"/>
          <w:lang w:val="kk-KZ"/>
        </w:rPr>
        <w:t xml:space="preserve">                                             </w:t>
      </w:r>
      <w:r w:rsidR="00002B10" w:rsidRPr="00313677">
        <w:rPr>
          <w:sz w:val="28"/>
          <w:lang w:val="kk-KZ"/>
        </w:rPr>
        <w:t>(</w:t>
      </w:r>
      <w:r w:rsidR="00FE09CF" w:rsidRPr="00FE09CF">
        <w:rPr>
          <w:sz w:val="28"/>
          <w:lang w:val="kk-KZ"/>
        </w:rPr>
        <w:t>2.</w:t>
      </w:r>
      <w:r w:rsidR="00002B10">
        <w:rPr>
          <w:sz w:val="28"/>
          <w:lang w:val="kk-KZ"/>
        </w:rPr>
        <w:t>18</w:t>
      </w:r>
      <w:r w:rsidR="00FE09CF" w:rsidRPr="00FE09CF">
        <w:rPr>
          <w:sz w:val="28"/>
          <w:lang w:val="kk-KZ"/>
        </w:rPr>
        <w:t>)</w:t>
      </w:r>
    </w:p>
    <w:p w:rsidR="00FE09CF" w:rsidRDefault="00FE09CF" w:rsidP="00D649F9">
      <w:pPr>
        <w:pStyle w:val="a3"/>
        <w:ind w:firstLine="709"/>
        <w:jc w:val="left"/>
        <w:rPr>
          <w:sz w:val="28"/>
          <w:lang w:val="kk-KZ"/>
        </w:rPr>
      </w:pPr>
    </w:p>
    <w:p w:rsidR="000A4733" w:rsidRPr="00710476" w:rsidRDefault="000A4733" w:rsidP="00D649F9">
      <w:pPr>
        <w:pStyle w:val="a3"/>
        <w:ind w:firstLine="709"/>
        <w:jc w:val="left"/>
        <w:rPr>
          <w:sz w:val="28"/>
          <w:lang w:val="kk-KZ"/>
        </w:rPr>
      </w:pPr>
      <w:r w:rsidRPr="00710476">
        <w:rPr>
          <w:sz w:val="28"/>
          <w:lang w:val="kk-KZ"/>
        </w:rPr>
        <w:t>Сәйкестік дисперсиясын есептеу:</w:t>
      </w:r>
    </w:p>
    <w:p w:rsidR="000A4733" w:rsidRPr="00710476" w:rsidRDefault="000A4733" w:rsidP="00D649F9">
      <w:pPr>
        <w:pStyle w:val="a3"/>
        <w:ind w:firstLine="709"/>
        <w:jc w:val="right"/>
        <w:rPr>
          <w:sz w:val="28"/>
          <w:lang w:val="kk-KZ"/>
        </w:rPr>
      </w:pPr>
      <w:r w:rsidRPr="00710476">
        <w:rPr>
          <w:sz w:val="28"/>
          <w:lang w:val="kk-KZ"/>
        </w:rPr>
        <w:t>S</w:t>
      </w:r>
      <w:r w:rsidRPr="00710476">
        <w:rPr>
          <w:sz w:val="28"/>
          <w:vertAlign w:val="subscript"/>
          <w:lang w:val="kk-KZ"/>
        </w:rPr>
        <w:t>ад</w:t>
      </w:r>
      <w:r w:rsidRPr="00710476">
        <w:rPr>
          <w:sz w:val="28"/>
          <w:vertAlign w:val="superscript"/>
          <w:lang w:val="kk-KZ"/>
        </w:rPr>
        <w:t>2</w:t>
      </w:r>
      <w:r w:rsidRPr="00710476">
        <w:rPr>
          <w:sz w:val="28"/>
          <w:lang w:val="kk-KZ"/>
        </w:rPr>
        <w:t xml:space="preserve">{Y} =  </w:t>
      </w:r>
      <w:r w:rsidRPr="00710476">
        <w:rPr>
          <w:position w:val="-28"/>
          <w:sz w:val="28"/>
          <w:lang w:val="kk-KZ"/>
        </w:rPr>
        <w:object w:dxaOrig="468" w:dyaOrig="660">
          <v:shape id="_x0000_i1047" type="#_x0000_t75" style="width:20pt;height:34pt" o:ole="" fillcolor="window">
            <v:imagedata r:id="rId69" o:title=""/>
          </v:shape>
          <o:OLEObject Type="Embed" ProgID="Equation.3" ShapeID="_x0000_i1047" DrawAspect="Content" ObjectID="_1761480443" r:id="rId79"/>
        </w:object>
      </w:r>
      <w:r w:rsidRPr="00710476">
        <w:rPr>
          <w:sz w:val="28"/>
          <w:lang w:val="kk-KZ"/>
        </w:rPr>
        <w:t>n(Y</w:t>
      </w:r>
      <w:r w:rsidRPr="00710476">
        <w:rPr>
          <w:sz w:val="28"/>
          <w:vertAlign w:val="subscript"/>
          <w:lang w:val="kk-KZ"/>
        </w:rPr>
        <w:t>u</w:t>
      </w:r>
      <w:r w:rsidRPr="00710476">
        <w:rPr>
          <w:sz w:val="28"/>
          <w:lang w:val="kk-KZ"/>
        </w:rPr>
        <w:t xml:space="preserve"> – Y</w:t>
      </w:r>
      <w:r w:rsidRPr="00710476">
        <w:rPr>
          <w:sz w:val="28"/>
          <w:vertAlign w:val="subscript"/>
          <w:lang w:val="kk-KZ"/>
        </w:rPr>
        <w:t>u</w:t>
      </w:r>
      <w:r w:rsidRPr="00710476">
        <w:rPr>
          <w:sz w:val="28"/>
          <w:lang w:val="kk-KZ"/>
        </w:rPr>
        <w:t>)</w:t>
      </w:r>
      <w:r w:rsidRPr="00710476">
        <w:rPr>
          <w:sz w:val="28"/>
          <w:vertAlign w:val="superscript"/>
          <w:lang w:val="kk-KZ"/>
        </w:rPr>
        <w:t>2</w:t>
      </w:r>
      <w:r w:rsidRPr="00710476">
        <w:rPr>
          <w:sz w:val="28"/>
          <w:lang w:val="kk-KZ"/>
        </w:rPr>
        <w:t xml:space="preserve"> / (N – Л)</w:t>
      </w:r>
      <w:r w:rsidR="00FE09CF" w:rsidRPr="00FE09CF">
        <w:rPr>
          <w:sz w:val="28"/>
          <w:lang w:val="kk-KZ"/>
        </w:rPr>
        <w:t xml:space="preserve"> </w:t>
      </w:r>
      <w:r w:rsidR="00071997">
        <w:rPr>
          <w:sz w:val="28"/>
          <w:lang w:val="kk-KZ"/>
        </w:rPr>
        <w:t xml:space="preserve">                      </w:t>
      </w:r>
      <w:r w:rsidR="00FE09CF" w:rsidRPr="00FE09CF">
        <w:rPr>
          <w:sz w:val="28"/>
          <w:lang w:val="kk-KZ"/>
        </w:rPr>
        <w:t>(2.</w:t>
      </w:r>
      <w:r w:rsidR="00002B10">
        <w:rPr>
          <w:sz w:val="28"/>
          <w:lang w:val="kk-KZ"/>
        </w:rPr>
        <w:t>19</w:t>
      </w:r>
      <w:r w:rsidR="00FE09CF" w:rsidRPr="00FE09CF">
        <w:rPr>
          <w:sz w:val="28"/>
          <w:lang w:val="kk-KZ"/>
        </w:rPr>
        <w:t>)</w:t>
      </w:r>
    </w:p>
    <w:p w:rsidR="00FE09CF" w:rsidRDefault="00FE09CF" w:rsidP="00D649F9">
      <w:pPr>
        <w:pStyle w:val="a3"/>
        <w:ind w:firstLine="709"/>
        <w:jc w:val="both"/>
        <w:rPr>
          <w:sz w:val="28"/>
          <w:lang w:val="kk-KZ"/>
        </w:rPr>
      </w:pPr>
    </w:p>
    <w:p w:rsidR="000A4733" w:rsidRPr="00710476" w:rsidRDefault="001F4DBA" w:rsidP="00F27FC8">
      <w:pPr>
        <w:pStyle w:val="a3"/>
        <w:jc w:val="both"/>
        <w:rPr>
          <w:sz w:val="28"/>
          <w:lang w:val="kk-KZ"/>
        </w:rPr>
      </w:pPr>
      <w:r>
        <w:rPr>
          <w:sz w:val="28"/>
          <w:lang w:val="kk-KZ"/>
        </w:rPr>
        <w:lastRenderedPageBreak/>
        <w:t>м</w:t>
      </w:r>
      <w:r w:rsidR="000A4733" w:rsidRPr="00710476">
        <w:rPr>
          <w:sz w:val="28"/>
          <w:lang w:val="kk-KZ"/>
        </w:rPr>
        <w:t>ұнда Y</w:t>
      </w:r>
      <w:r w:rsidR="000A4733" w:rsidRPr="00710476">
        <w:rPr>
          <w:sz w:val="28"/>
          <w:vertAlign w:val="subscript"/>
          <w:lang w:val="kk-KZ"/>
        </w:rPr>
        <w:t>u</w:t>
      </w:r>
      <w:r w:rsidR="000A4733" w:rsidRPr="00710476">
        <w:rPr>
          <w:sz w:val="28"/>
          <w:lang w:val="kk-KZ"/>
        </w:rPr>
        <w:t xml:space="preserve"> – оңтайландыру өлшемшартының есептелген мәні,</w:t>
      </w:r>
    </w:p>
    <w:p w:rsidR="000A4733" w:rsidRPr="00710476" w:rsidRDefault="000A4733" w:rsidP="00F27FC8">
      <w:pPr>
        <w:pStyle w:val="a3"/>
        <w:ind w:firstLine="798"/>
        <w:jc w:val="both"/>
        <w:rPr>
          <w:sz w:val="28"/>
          <w:lang w:val="kk-KZ"/>
        </w:rPr>
      </w:pPr>
      <w:r w:rsidRPr="00710476">
        <w:rPr>
          <w:sz w:val="28"/>
          <w:lang w:val="kk-KZ"/>
        </w:rPr>
        <w:t>Л – регрессия коэффициенттерінің саны:</w:t>
      </w:r>
    </w:p>
    <w:p w:rsidR="00FE09CF" w:rsidRDefault="00FE09CF" w:rsidP="00D649F9">
      <w:pPr>
        <w:pStyle w:val="a3"/>
        <w:ind w:firstLine="709"/>
        <w:rPr>
          <w:sz w:val="28"/>
          <w:lang w:val="kk-KZ"/>
        </w:rPr>
      </w:pPr>
    </w:p>
    <w:p w:rsidR="000A4733" w:rsidRPr="00710476" w:rsidRDefault="000A4733" w:rsidP="00D649F9">
      <w:pPr>
        <w:pStyle w:val="a3"/>
        <w:ind w:firstLine="709"/>
        <w:jc w:val="right"/>
        <w:rPr>
          <w:sz w:val="28"/>
          <w:lang w:val="kk-KZ"/>
        </w:rPr>
      </w:pPr>
      <w:r w:rsidRPr="00710476">
        <w:rPr>
          <w:sz w:val="28"/>
          <w:lang w:val="kk-KZ"/>
        </w:rPr>
        <w:t>Л = (k+2)(k+1)/2</w:t>
      </w:r>
      <w:r w:rsidR="00071997">
        <w:rPr>
          <w:sz w:val="28"/>
          <w:lang w:val="kk-KZ"/>
        </w:rPr>
        <w:t xml:space="preserve">                                   </w:t>
      </w:r>
      <w:r w:rsidRPr="00710476">
        <w:rPr>
          <w:sz w:val="28"/>
          <w:lang w:val="kk-KZ"/>
        </w:rPr>
        <w:t xml:space="preserve"> </w:t>
      </w:r>
      <w:r w:rsidR="00FE09CF" w:rsidRPr="00FE09CF">
        <w:rPr>
          <w:sz w:val="28"/>
        </w:rPr>
        <w:t>(2.</w:t>
      </w:r>
      <w:r w:rsidR="00002B10">
        <w:rPr>
          <w:sz w:val="28"/>
        </w:rPr>
        <w:t>20</w:t>
      </w:r>
      <w:r w:rsidR="00FE09CF" w:rsidRPr="00FE09CF">
        <w:rPr>
          <w:sz w:val="28"/>
        </w:rPr>
        <w:t>)</w:t>
      </w:r>
    </w:p>
    <w:p w:rsidR="00FE09CF" w:rsidRDefault="00FE09CF" w:rsidP="00D649F9">
      <w:pPr>
        <w:pStyle w:val="a3"/>
        <w:ind w:firstLine="709"/>
        <w:jc w:val="left"/>
        <w:rPr>
          <w:sz w:val="28"/>
          <w:lang w:val="kk-KZ"/>
        </w:rPr>
      </w:pPr>
    </w:p>
    <w:p w:rsidR="000A4733" w:rsidRPr="00710476" w:rsidRDefault="0095794E" w:rsidP="00F27FC8">
      <w:pPr>
        <w:pStyle w:val="a3"/>
        <w:jc w:val="left"/>
        <w:rPr>
          <w:sz w:val="28"/>
          <w:lang w:val="kk-KZ"/>
        </w:rPr>
      </w:pPr>
      <w:r>
        <w:rPr>
          <w:sz w:val="28"/>
          <w:lang w:val="kk-KZ"/>
        </w:rPr>
        <w:t>м</w:t>
      </w:r>
      <w:r w:rsidR="000A4733" w:rsidRPr="00710476">
        <w:rPr>
          <w:sz w:val="28"/>
          <w:lang w:val="kk-KZ"/>
        </w:rPr>
        <w:t>ұнда k – түрленетін факторлардың саны.</w:t>
      </w:r>
    </w:p>
    <w:p w:rsidR="000925E5" w:rsidRDefault="000A4733" w:rsidP="00F27FC8">
      <w:pPr>
        <w:pStyle w:val="a3"/>
        <w:ind w:firstLine="709"/>
        <w:jc w:val="both"/>
        <w:rPr>
          <w:sz w:val="28"/>
          <w:lang w:val="kk-KZ"/>
        </w:rPr>
      </w:pPr>
      <w:r w:rsidRPr="00710476">
        <w:rPr>
          <w:sz w:val="28"/>
          <w:lang w:val="kk-KZ"/>
        </w:rPr>
        <w:t>Осы эксперимент үшін Л=6.Стьюден</w:t>
      </w:r>
      <w:r w:rsidR="001F4DBA">
        <w:rPr>
          <w:sz w:val="28"/>
          <w:lang w:val="kk-KZ"/>
        </w:rPr>
        <w:t>т</w:t>
      </w:r>
      <w:r w:rsidRPr="00710476">
        <w:rPr>
          <w:sz w:val="28"/>
          <w:lang w:val="kk-KZ"/>
        </w:rPr>
        <w:t xml:space="preserve"> өлшемшартының көмегімен регрессия коэффициенттерінің маңыздылығын анықтау:    </w:t>
      </w:r>
    </w:p>
    <w:p w:rsidR="000A4733" w:rsidRPr="00710476" w:rsidRDefault="000A4733" w:rsidP="00D649F9">
      <w:pPr>
        <w:pStyle w:val="a3"/>
        <w:ind w:firstLine="709"/>
        <w:jc w:val="left"/>
        <w:rPr>
          <w:sz w:val="28"/>
          <w:lang w:val="kk-KZ"/>
        </w:rPr>
      </w:pPr>
    </w:p>
    <w:p w:rsidR="000A4733" w:rsidRPr="000925E5" w:rsidRDefault="000A4733" w:rsidP="00D649F9">
      <w:pPr>
        <w:pStyle w:val="a3"/>
        <w:ind w:firstLine="709"/>
        <w:jc w:val="right"/>
        <w:rPr>
          <w:sz w:val="28"/>
          <w:lang w:val="kk-KZ"/>
        </w:rPr>
      </w:pPr>
      <w:r w:rsidRPr="00710476">
        <w:rPr>
          <w:sz w:val="28"/>
          <w:lang w:val="kk-KZ"/>
        </w:rPr>
        <w:t>t</w:t>
      </w:r>
      <w:r w:rsidRPr="00710476">
        <w:rPr>
          <w:sz w:val="28"/>
          <w:vertAlign w:val="subscript"/>
          <w:lang w:val="kk-KZ"/>
        </w:rPr>
        <w:t>R</w:t>
      </w:r>
      <w:r w:rsidRPr="00710476">
        <w:rPr>
          <w:sz w:val="28"/>
          <w:lang w:val="kk-KZ"/>
        </w:rPr>
        <w:t>{b</w:t>
      </w:r>
      <w:r w:rsidRPr="00710476">
        <w:rPr>
          <w:sz w:val="28"/>
          <w:vertAlign w:val="subscript"/>
          <w:lang w:val="kk-KZ"/>
        </w:rPr>
        <w:t>i</w:t>
      </w:r>
      <w:r w:rsidRPr="00710476">
        <w:rPr>
          <w:sz w:val="28"/>
          <w:lang w:val="kk-KZ"/>
        </w:rPr>
        <w:t>} = |b</w:t>
      </w:r>
      <w:r w:rsidRPr="00710476">
        <w:rPr>
          <w:sz w:val="28"/>
          <w:vertAlign w:val="subscript"/>
          <w:lang w:val="kk-KZ"/>
        </w:rPr>
        <w:t>i</w:t>
      </w:r>
      <w:r w:rsidRPr="00710476">
        <w:rPr>
          <w:sz w:val="28"/>
          <w:lang w:val="kk-KZ"/>
        </w:rPr>
        <w:t>| / S{b</w:t>
      </w:r>
      <w:r w:rsidRPr="00710476">
        <w:rPr>
          <w:sz w:val="28"/>
          <w:vertAlign w:val="subscript"/>
          <w:lang w:val="kk-KZ"/>
        </w:rPr>
        <w:t>i</w:t>
      </w:r>
      <w:r w:rsidRPr="00710476">
        <w:rPr>
          <w:sz w:val="28"/>
          <w:lang w:val="kk-KZ"/>
        </w:rPr>
        <w:t>} &gt;t</w:t>
      </w:r>
      <w:r w:rsidRPr="00710476">
        <w:rPr>
          <w:sz w:val="28"/>
          <w:vertAlign w:val="subscript"/>
          <w:lang w:val="kk-KZ"/>
        </w:rPr>
        <w:t>т</w:t>
      </w:r>
      <w:r w:rsidR="00071997">
        <w:rPr>
          <w:sz w:val="28"/>
          <w:vertAlign w:val="subscript"/>
          <w:lang w:val="kk-KZ"/>
        </w:rPr>
        <w:t xml:space="preserve">                                             </w:t>
      </w:r>
      <w:r w:rsidR="000925E5" w:rsidRPr="000925E5">
        <w:rPr>
          <w:sz w:val="28"/>
          <w:lang w:val="kk-KZ"/>
        </w:rPr>
        <w:t>(2.</w:t>
      </w:r>
      <w:r w:rsidR="00002B10">
        <w:rPr>
          <w:sz w:val="28"/>
          <w:lang w:val="kk-KZ"/>
        </w:rPr>
        <w:t>21</w:t>
      </w:r>
      <w:r w:rsidR="000925E5" w:rsidRPr="000925E5">
        <w:rPr>
          <w:sz w:val="28"/>
          <w:lang w:val="kk-KZ"/>
        </w:rPr>
        <w:t>)</w:t>
      </w:r>
    </w:p>
    <w:p w:rsidR="000925E5" w:rsidRPr="00710476" w:rsidRDefault="000925E5" w:rsidP="00D649F9">
      <w:pPr>
        <w:pStyle w:val="a3"/>
        <w:ind w:firstLine="709"/>
        <w:rPr>
          <w:sz w:val="28"/>
          <w:lang w:val="kk-KZ"/>
        </w:rPr>
      </w:pPr>
    </w:p>
    <w:p w:rsidR="000A4733" w:rsidRDefault="000A4733" w:rsidP="00F27FC8">
      <w:pPr>
        <w:pStyle w:val="a3"/>
        <w:jc w:val="left"/>
        <w:rPr>
          <w:sz w:val="28"/>
          <w:lang w:val="kk-KZ"/>
        </w:rPr>
      </w:pPr>
      <w:r w:rsidRPr="00710476">
        <w:rPr>
          <w:sz w:val="28"/>
          <w:lang w:val="kk-KZ"/>
        </w:rPr>
        <w:t>мұнда t</w:t>
      </w:r>
      <w:r w:rsidRPr="00710476">
        <w:rPr>
          <w:sz w:val="28"/>
          <w:vertAlign w:val="subscript"/>
          <w:lang w:val="kk-KZ"/>
        </w:rPr>
        <w:t>т</w:t>
      </w:r>
      <w:r w:rsidRPr="00710476">
        <w:rPr>
          <w:sz w:val="28"/>
          <w:lang w:val="kk-KZ"/>
        </w:rPr>
        <w:t xml:space="preserve"> –Стьюдент өлшемшартының кестелік мәні.</w:t>
      </w:r>
    </w:p>
    <w:p w:rsidR="000A4733" w:rsidRDefault="000A4733" w:rsidP="00D649F9">
      <w:pPr>
        <w:pStyle w:val="a3"/>
        <w:ind w:firstLine="709"/>
        <w:jc w:val="both"/>
        <w:rPr>
          <w:sz w:val="28"/>
          <w:lang w:val="kk-KZ"/>
        </w:rPr>
      </w:pPr>
      <w:r w:rsidRPr="00710476">
        <w:rPr>
          <w:sz w:val="28"/>
          <w:lang w:val="kk-KZ"/>
        </w:rPr>
        <w:t>Алынған екінші ретті регрессия моделінің сәйкестігін тексеру үш</w:t>
      </w:r>
      <w:r w:rsidR="0095794E">
        <w:rPr>
          <w:sz w:val="28"/>
          <w:lang w:val="kk-KZ"/>
        </w:rPr>
        <w:t>ін Фишер өлшемшарты қолданылады</w:t>
      </w:r>
      <w:r w:rsidRPr="00710476">
        <w:rPr>
          <w:sz w:val="28"/>
          <w:lang w:val="kk-KZ"/>
        </w:rPr>
        <w:t>:</w:t>
      </w:r>
    </w:p>
    <w:p w:rsidR="00F27FC8" w:rsidRPr="00710476" w:rsidRDefault="00F27FC8" w:rsidP="00D649F9">
      <w:pPr>
        <w:pStyle w:val="a3"/>
        <w:ind w:firstLine="709"/>
        <w:jc w:val="both"/>
        <w:rPr>
          <w:sz w:val="28"/>
          <w:lang w:val="kk-KZ"/>
        </w:rPr>
      </w:pPr>
    </w:p>
    <w:p w:rsidR="000A4733" w:rsidRPr="00710476" w:rsidRDefault="000A4733" w:rsidP="00D649F9">
      <w:pPr>
        <w:pStyle w:val="a3"/>
        <w:ind w:firstLine="709"/>
        <w:jc w:val="right"/>
        <w:rPr>
          <w:sz w:val="28"/>
          <w:lang w:val="kk-KZ"/>
        </w:rPr>
      </w:pPr>
      <w:r w:rsidRPr="00710476">
        <w:rPr>
          <w:sz w:val="28"/>
          <w:lang w:val="kk-KZ"/>
        </w:rPr>
        <w:t>F</w:t>
      </w:r>
      <w:r w:rsidRPr="00710476">
        <w:rPr>
          <w:sz w:val="28"/>
          <w:vertAlign w:val="subscript"/>
          <w:lang w:val="kk-KZ"/>
        </w:rPr>
        <w:t>R</w:t>
      </w:r>
      <w:r w:rsidRPr="00710476">
        <w:rPr>
          <w:sz w:val="28"/>
          <w:lang w:val="kk-KZ"/>
        </w:rPr>
        <w:t xml:space="preserve"> = S</w:t>
      </w:r>
      <w:r w:rsidRPr="00710476">
        <w:rPr>
          <w:sz w:val="28"/>
          <w:vertAlign w:val="subscript"/>
          <w:lang w:val="kk-KZ"/>
        </w:rPr>
        <w:t>ад</w:t>
      </w:r>
      <w:r w:rsidRPr="00710476">
        <w:rPr>
          <w:sz w:val="28"/>
          <w:vertAlign w:val="superscript"/>
          <w:lang w:val="kk-KZ"/>
        </w:rPr>
        <w:t>2</w:t>
      </w:r>
      <w:r w:rsidRPr="00710476">
        <w:rPr>
          <w:sz w:val="28"/>
          <w:lang w:val="kk-KZ"/>
        </w:rPr>
        <w:t>{Y} / S</w:t>
      </w:r>
      <w:r w:rsidRPr="00710476">
        <w:rPr>
          <w:sz w:val="28"/>
          <w:vertAlign w:val="superscript"/>
          <w:lang w:val="kk-KZ"/>
        </w:rPr>
        <w:t>2</w:t>
      </w:r>
      <w:r w:rsidRPr="00710476">
        <w:rPr>
          <w:sz w:val="28"/>
          <w:lang w:val="kk-KZ"/>
        </w:rPr>
        <w:t>{Y}</w:t>
      </w:r>
      <w:r w:rsidR="00071997">
        <w:rPr>
          <w:sz w:val="28"/>
          <w:lang w:val="kk-KZ"/>
        </w:rPr>
        <w:t xml:space="preserve">                                  </w:t>
      </w:r>
      <w:r w:rsidR="000925E5" w:rsidRPr="00313677">
        <w:rPr>
          <w:sz w:val="28"/>
          <w:lang w:val="kk-KZ"/>
        </w:rPr>
        <w:t>(2.</w:t>
      </w:r>
      <w:r w:rsidR="00002B10" w:rsidRPr="00313677">
        <w:rPr>
          <w:sz w:val="28"/>
          <w:lang w:val="kk-KZ"/>
        </w:rPr>
        <w:t>22</w:t>
      </w:r>
      <w:r w:rsidR="000925E5" w:rsidRPr="00313677">
        <w:rPr>
          <w:sz w:val="28"/>
          <w:lang w:val="kk-KZ"/>
        </w:rPr>
        <w:t>)</w:t>
      </w:r>
    </w:p>
    <w:p w:rsidR="0095794E" w:rsidRDefault="0095794E" w:rsidP="00D649F9">
      <w:pPr>
        <w:pStyle w:val="a3"/>
        <w:ind w:firstLine="709"/>
        <w:jc w:val="both"/>
        <w:rPr>
          <w:sz w:val="28"/>
          <w:lang w:val="kk-KZ"/>
        </w:rPr>
      </w:pPr>
    </w:p>
    <w:p w:rsidR="000A4733" w:rsidRPr="00710476" w:rsidRDefault="000A4733" w:rsidP="00D649F9">
      <w:pPr>
        <w:pStyle w:val="a3"/>
        <w:ind w:firstLine="709"/>
        <w:jc w:val="both"/>
        <w:rPr>
          <w:sz w:val="28"/>
          <w:lang w:val="kk-KZ"/>
        </w:rPr>
      </w:pPr>
      <w:r w:rsidRPr="001F4DBA">
        <w:rPr>
          <w:sz w:val="28"/>
          <w:lang w:val="kk-KZ"/>
        </w:rPr>
        <w:t>Егер F</w:t>
      </w:r>
      <w:r w:rsidRPr="001F4DBA">
        <w:rPr>
          <w:sz w:val="28"/>
          <w:vertAlign w:val="subscript"/>
          <w:lang w:val="kk-KZ"/>
        </w:rPr>
        <w:t>R</w:t>
      </w:r>
      <w:r w:rsidRPr="001F4DBA">
        <w:rPr>
          <w:sz w:val="28"/>
          <w:lang w:val="kk-KZ"/>
        </w:rPr>
        <w:t>&lt;F</w:t>
      </w:r>
      <w:r w:rsidRPr="001F4DBA">
        <w:rPr>
          <w:sz w:val="28"/>
          <w:vertAlign w:val="subscript"/>
          <w:lang w:val="kk-KZ"/>
        </w:rPr>
        <w:t>т</w:t>
      </w:r>
      <w:r w:rsidRPr="00710476">
        <w:rPr>
          <w:sz w:val="28"/>
          <w:lang w:val="kk-KZ"/>
        </w:rPr>
        <w:t xml:space="preserve"> болса, онда модель таңдалған сенімділік ықтималдығымен сәйкес болып саналады.</w:t>
      </w:r>
      <w:r w:rsidR="00DD7E85">
        <w:rPr>
          <w:sz w:val="28"/>
          <w:lang w:val="kk-KZ"/>
        </w:rPr>
        <w:t xml:space="preserve"> </w:t>
      </w:r>
      <w:r w:rsidRPr="00710476">
        <w:rPr>
          <w:sz w:val="28"/>
          <w:lang w:val="kk-KZ"/>
        </w:rPr>
        <w:t>Есептеулер нәтижесінде алынған нақты регрессия теңдеулері аналитикалық және графикалық түрде бағаланады</w:t>
      </w:r>
      <w:r w:rsidR="00A0072C">
        <w:rPr>
          <w:sz w:val="28"/>
          <w:lang w:val="kk-KZ"/>
        </w:rPr>
        <w:t xml:space="preserve"> </w:t>
      </w:r>
      <w:r w:rsidR="00A0072C" w:rsidRPr="00A0072C">
        <w:rPr>
          <w:sz w:val="28"/>
          <w:lang w:val="kk-KZ"/>
        </w:rPr>
        <w:t>[</w:t>
      </w:r>
      <w:r w:rsidR="00A0072C">
        <w:rPr>
          <w:sz w:val="28"/>
          <w:lang w:val="kk-KZ"/>
        </w:rPr>
        <w:t>79</w:t>
      </w:r>
      <w:r w:rsidR="00A0072C" w:rsidRPr="00A0072C">
        <w:rPr>
          <w:sz w:val="28"/>
          <w:lang w:val="kk-KZ"/>
        </w:rPr>
        <w:t>]</w:t>
      </w:r>
      <w:r w:rsidRPr="00710476">
        <w:rPr>
          <w:sz w:val="28"/>
          <w:lang w:val="kk-KZ"/>
        </w:rPr>
        <w:t>.</w:t>
      </w:r>
    </w:p>
    <w:p w:rsidR="000A4733" w:rsidRPr="00710476" w:rsidRDefault="000A4733" w:rsidP="00D649F9">
      <w:pPr>
        <w:pStyle w:val="a3"/>
        <w:ind w:firstLine="709"/>
        <w:rPr>
          <w:sz w:val="28"/>
          <w:lang w:val="kk-KZ"/>
        </w:rPr>
      </w:pPr>
    </w:p>
    <w:p w:rsidR="000A4733" w:rsidRPr="00710476" w:rsidRDefault="001459C5" w:rsidP="00D649F9">
      <w:pPr>
        <w:spacing w:after="0" w:line="240" w:lineRule="auto"/>
        <w:ind w:firstLine="709"/>
        <w:jc w:val="both"/>
        <w:rPr>
          <w:rFonts w:ascii="Times New Roman" w:eastAsia="Times New Roman" w:hAnsi="Times New Roman" w:cs="Times New Roman"/>
          <w:b/>
          <w:bCs/>
          <w:sz w:val="28"/>
          <w:szCs w:val="28"/>
          <w:lang w:val="kk-KZ"/>
        </w:rPr>
      </w:pPr>
      <w:r w:rsidRPr="00710476">
        <w:rPr>
          <w:rFonts w:ascii="Times New Roman" w:eastAsia="Times New Roman" w:hAnsi="Times New Roman" w:cs="Times New Roman"/>
          <w:b/>
          <w:bCs/>
          <w:sz w:val="28"/>
          <w:szCs w:val="28"/>
          <w:lang w:val="kk-KZ" w:eastAsia="kk-KZ"/>
        </w:rPr>
        <w:t>2.3</w:t>
      </w:r>
      <w:r w:rsidR="005535C5">
        <w:rPr>
          <w:rFonts w:ascii="Times New Roman" w:eastAsia="Times New Roman" w:hAnsi="Times New Roman" w:cs="Times New Roman"/>
          <w:b/>
          <w:bCs/>
          <w:sz w:val="28"/>
          <w:szCs w:val="28"/>
          <w:lang w:val="kk-KZ" w:eastAsia="kk-KZ"/>
        </w:rPr>
        <w:t xml:space="preserve"> </w:t>
      </w:r>
      <w:r w:rsidR="000A4733" w:rsidRPr="00710476">
        <w:rPr>
          <w:rFonts w:ascii="Times New Roman" w:eastAsia="Times New Roman" w:hAnsi="Times New Roman" w:cs="Times New Roman"/>
          <w:b/>
          <w:bCs/>
          <w:sz w:val="28"/>
          <w:szCs w:val="28"/>
          <w:lang w:val="kk-KZ"/>
        </w:rPr>
        <w:t>Нәтижелерді өңдеудің математикалық әдістері</w:t>
      </w:r>
    </w:p>
    <w:p w:rsidR="000A4733" w:rsidRPr="00710476" w:rsidRDefault="000A4733" w:rsidP="00D649F9">
      <w:pPr>
        <w:spacing w:after="0" w:line="240" w:lineRule="auto"/>
        <w:ind w:firstLine="709"/>
        <w:jc w:val="both"/>
        <w:rPr>
          <w:rFonts w:ascii="Times New Roman" w:eastAsia="Times New Roman" w:hAnsi="Times New Roman" w:cs="Times New Roman"/>
          <w:bCs/>
          <w:sz w:val="28"/>
          <w:szCs w:val="28"/>
          <w:lang w:val="kk-KZ"/>
        </w:rPr>
      </w:pPr>
      <w:r w:rsidRPr="00710476">
        <w:rPr>
          <w:rFonts w:ascii="Times New Roman" w:eastAsia="Times New Roman" w:hAnsi="Times New Roman" w:cs="Times New Roman"/>
          <w:bCs/>
          <w:sz w:val="28"/>
          <w:szCs w:val="28"/>
          <w:lang w:val="kk-KZ"/>
        </w:rPr>
        <w:t>Алынған эксперименттік деректер негізінде «MatLab» ғылыми зерттеулердің бағдарламалық жасақтамасын пайдалана отырып, математикалық үлгілері (толық факторлық эксперимент бойынша) құрастырылды.</w:t>
      </w:r>
    </w:p>
    <w:p w:rsidR="000A4733" w:rsidRPr="00710476" w:rsidRDefault="000A4733" w:rsidP="00D649F9">
      <w:pPr>
        <w:spacing w:after="0" w:line="240" w:lineRule="auto"/>
        <w:ind w:firstLine="709"/>
        <w:jc w:val="both"/>
        <w:rPr>
          <w:rFonts w:ascii="Times New Roman" w:eastAsia="Times New Roman" w:hAnsi="Times New Roman" w:cs="Times New Roman"/>
          <w:bCs/>
          <w:sz w:val="28"/>
          <w:szCs w:val="28"/>
          <w:lang w:val="kk-KZ"/>
        </w:rPr>
      </w:pPr>
      <w:r w:rsidRPr="00710476">
        <w:rPr>
          <w:rFonts w:ascii="Times New Roman" w:eastAsia="Times New Roman" w:hAnsi="Times New Roman" w:cs="Times New Roman"/>
          <w:bCs/>
          <w:sz w:val="28"/>
          <w:szCs w:val="28"/>
          <w:lang w:val="kk-KZ"/>
        </w:rPr>
        <w:t>Толық факторлық эксперименттің нәтижелері бойынша келесілерді қамтитын статистикалық талдау жүргізілді:</w:t>
      </w:r>
    </w:p>
    <w:p w:rsidR="000A4733" w:rsidRPr="00710476" w:rsidRDefault="00F27FC8" w:rsidP="00D649F9">
      <w:pPr>
        <w:spacing w:after="0" w:line="240" w:lineRule="auto"/>
        <w:ind w:firstLine="709"/>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w:t>
      </w:r>
      <w:r w:rsidR="000A4733" w:rsidRPr="00710476">
        <w:rPr>
          <w:rFonts w:ascii="Times New Roman" w:eastAsia="Times New Roman" w:hAnsi="Times New Roman" w:cs="Times New Roman"/>
          <w:bCs/>
          <w:sz w:val="28"/>
          <w:szCs w:val="28"/>
          <w:lang w:val="kk-KZ"/>
        </w:rPr>
        <w:t xml:space="preserve"> эксперименттің қайталануын тексеру;</w:t>
      </w:r>
    </w:p>
    <w:p w:rsidR="000A4733" w:rsidRPr="00710476" w:rsidRDefault="00F27FC8" w:rsidP="00D649F9">
      <w:pPr>
        <w:spacing w:after="0" w:line="240" w:lineRule="auto"/>
        <w:ind w:firstLine="709"/>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w:t>
      </w:r>
      <w:r w:rsidR="000A4733" w:rsidRPr="00710476">
        <w:rPr>
          <w:rFonts w:ascii="Times New Roman" w:eastAsia="Times New Roman" w:hAnsi="Times New Roman" w:cs="Times New Roman"/>
          <w:bCs/>
          <w:sz w:val="28"/>
          <w:szCs w:val="28"/>
          <w:lang w:val="kk-KZ"/>
        </w:rPr>
        <w:t xml:space="preserve"> регрессия коэффициенттерінің маңыздылығын тексеру;</w:t>
      </w:r>
    </w:p>
    <w:p w:rsidR="000A4733" w:rsidRPr="00710476" w:rsidRDefault="00F27FC8" w:rsidP="00D649F9">
      <w:pPr>
        <w:spacing w:after="0" w:line="240" w:lineRule="auto"/>
        <w:ind w:firstLine="709"/>
        <w:jc w:val="both"/>
        <w:rPr>
          <w:rFonts w:ascii="Times New Roman" w:eastAsia="Times New Roman" w:hAnsi="Times New Roman" w:cs="Times New Roman"/>
          <w:bCs/>
          <w:sz w:val="28"/>
          <w:szCs w:val="28"/>
          <w:lang w:val="kk-KZ"/>
        </w:rPr>
      </w:pPr>
      <w:r>
        <w:rPr>
          <w:rFonts w:ascii="Times New Roman" w:eastAsia="Times New Roman" w:hAnsi="Times New Roman" w:cs="Times New Roman"/>
          <w:bCs/>
          <w:sz w:val="28"/>
          <w:szCs w:val="28"/>
          <w:lang w:val="kk-KZ"/>
        </w:rPr>
        <w:t>–</w:t>
      </w:r>
      <w:r w:rsidR="000A4733" w:rsidRPr="00710476">
        <w:rPr>
          <w:rFonts w:ascii="Times New Roman" w:eastAsia="Times New Roman" w:hAnsi="Times New Roman" w:cs="Times New Roman"/>
          <w:bCs/>
          <w:sz w:val="28"/>
          <w:szCs w:val="28"/>
          <w:lang w:val="kk-KZ"/>
        </w:rPr>
        <w:t xml:space="preserve"> экспериментке регрессия теңдеулерінің сәйкестігін тексеру.</w:t>
      </w:r>
    </w:p>
    <w:p w:rsidR="000A4733" w:rsidRPr="00710476" w:rsidRDefault="000A4733" w:rsidP="00D649F9">
      <w:pPr>
        <w:spacing w:after="0" w:line="240" w:lineRule="auto"/>
        <w:ind w:firstLine="709"/>
        <w:jc w:val="both"/>
        <w:rPr>
          <w:rFonts w:ascii="Times New Roman" w:eastAsia="Times New Roman" w:hAnsi="Times New Roman" w:cs="Times New Roman"/>
          <w:bCs/>
          <w:sz w:val="28"/>
          <w:szCs w:val="28"/>
          <w:lang w:val="kk-KZ"/>
        </w:rPr>
      </w:pPr>
      <w:r w:rsidRPr="00710476">
        <w:rPr>
          <w:rFonts w:ascii="Times New Roman" w:eastAsia="Times New Roman" w:hAnsi="Times New Roman" w:cs="Times New Roman"/>
          <w:bCs/>
          <w:sz w:val="28"/>
          <w:szCs w:val="28"/>
          <w:lang w:val="kk-KZ"/>
        </w:rPr>
        <w:t>Барлық факторлар бір уақытта түрленетін жоспарлау экспериментті факторлың жоспарлау деп аталады. Мұндай жоспарлау эксперименттердің аз санымен жеткілікті дәлдігін қамтамасыз етеді. Факторлық жоспарлаумен  эксперимент негізінде алынған математикалық модельде әрбір регрессия коэффициенті барлық N тәжірибенің нәтижелері бойынша анықталады, сондықтан оның дисперсиясы эксперимент қателігінің дисперсиясынан N есе аз.</w:t>
      </w:r>
    </w:p>
    <w:p w:rsidR="000A4733" w:rsidRPr="00D74A08" w:rsidRDefault="000A4733" w:rsidP="00D649F9">
      <w:pPr>
        <w:spacing w:after="0" w:line="240" w:lineRule="auto"/>
        <w:ind w:firstLine="709"/>
        <w:jc w:val="both"/>
        <w:rPr>
          <w:rFonts w:ascii="Times New Roman" w:eastAsia="Times New Roman" w:hAnsi="Times New Roman" w:cs="Times New Roman"/>
          <w:bCs/>
          <w:sz w:val="28"/>
          <w:szCs w:val="28"/>
          <w:lang w:val="kk-KZ"/>
        </w:rPr>
      </w:pPr>
      <w:r w:rsidRPr="00D74A08">
        <w:rPr>
          <w:rFonts w:ascii="Times New Roman" w:eastAsia="Times New Roman" w:hAnsi="Times New Roman" w:cs="Times New Roman"/>
          <w:bCs/>
          <w:sz w:val="28"/>
          <w:szCs w:val="28"/>
          <w:lang w:val="kk-KZ"/>
        </w:rPr>
        <w:t>Алынған математикалық модельдің зерттелетін үдеріске сәйкестігінің (адекваттылығын) дәлелі Фишер өлшемшартының есептелген F</w:t>
      </w:r>
      <w:r w:rsidRPr="00D74A08">
        <w:rPr>
          <w:rFonts w:ascii="Times New Roman" w:eastAsia="Times New Roman" w:hAnsi="Times New Roman" w:cs="Times New Roman"/>
          <w:bCs/>
          <w:sz w:val="28"/>
          <w:szCs w:val="28"/>
          <w:vertAlign w:val="subscript"/>
          <w:lang w:val="kk-KZ"/>
        </w:rPr>
        <w:t>OT</w:t>
      </w:r>
      <w:r w:rsidRPr="00D74A08">
        <w:rPr>
          <w:rFonts w:ascii="Times New Roman" w:eastAsia="Times New Roman" w:hAnsi="Times New Roman" w:cs="Times New Roman"/>
          <w:bCs/>
          <w:sz w:val="28"/>
          <w:szCs w:val="28"/>
          <w:lang w:val="kk-KZ"/>
        </w:rPr>
        <w:t xml:space="preserve"> және кестелік F</w:t>
      </w:r>
      <w:r w:rsidRPr="00D74A08">
        <w:rPr>
          <w:rFonts w:ascii="Times New Roman" w:eastAsia="Times New Roman" w:hAnsi="Times New Roman" w:cs="Times New Roman"/>
          <w:bCs/>
          <w:sz w:val="28"/>
          <w:szCs w:val="28"/>
          <w:vertAlign w:val="subscript"/>
          <w:lang w:val="kk-KZ"/>
        </w:rPr>
        <w:t>to6</w:t>
      </w:r>
      <w:r w:rsidRPr="00D74A08">
        <w:rPr>
          <w:rFonts w:ascii="Times New Roman" w:eastAsia="Times New Roman" w:hAnsi="Times New Roman" w:cs="Times New Roman"/>
          <w:bCs/>
          <w:sz w:val="28"/>
          <w:szCs w:val="28"/>
          <w:lang w:val="kk-KZ"/>
        </w:rPr>
        <w:t xml:space="preserve"> мәндерін салыстыру арқылы орындалады. Егер F</w:t>
      </w:r>
      <w:r w:rsidRPr="00D74A08">
        <w:rPr>
          <w:rFonts w:ascii="Times New Roman" w:eastAsia="Times New Roman" w:hAnsi="Times New Roman" w:cs="Times New Roman"/>
          <w:bCs/>
          <w:sz w:val="28"/>
          <w:szCs w:val="28"/>
          <w:vertAlign w:val="subscript"/>
          <w:lang w:val="kk-KZ"/>
        </w:rPr>
        <w:t>OT</w:t>
      </w:r>
      <w:r w:rsidRPr="00D74A08">
        <w:rPr>
          <w:rFonts w:ascii="Times New Roman" w:eastAsia="Times New Roman" w:hAnsi="Times New Roman" w:cs="Times New Roman"/>
          <w:bCs/>
          <w:sz w:val="28"/>
          <w:szCs w:val="28"/>
          <w:lang w:val="kk-KZ"/>
        </w:rPr>
        <w:t>&lt; F^ болса, онда математикалық модель зерттелетін үдеріске сәйкес келеді.</w:t>
      </w:r>
    </w:p>
    <w:p w:rsidR="000A4733" w:rsidRPr="00AC03A5" w:rsidRDefault="000A4733" w:rsidP="00D649F9">
      <w:pPr>
        <w:spacing w:after="0" w:line="240" w:lineRule="auto"/>
        <w:ind w:firstLine="709"/>
        <w:jc w:val="both"/>
        <w:rPr>
          <w:rFonts w:ascii="Times New Roman" w:eastAsia="Times New Roman" w:hAnsi="Times New Roman" w:cs="Times New Roman"/>
          <w:bCs/>
          <w:sz w:val="28"/>
          <w:szCs w:val="28"/>
          <w:lang w:val="kk-KZ" w:eastAsia="en-US"/>
        </w:rPr>
      </w:pPr>
      <w:r w:rsidRPr="00D74A08">
        <w:rPr>
          <w:rFonts w:ascii="Times New Roman" w:eastAsia="Times New Roman" w:hAnsi="Times New Roman" w:cs="Times New Roman"/>
          <w:bCs/>
          <w:sz w:val="28"/>
          <w:szCs w:val="28"/>
          <w:lang w:val="kk-KZ"/>
        </w:rPr>
        <w:t>Регрессия теңдеуін алғаннан кейін оның адекваттылығын, яғни жауап бетін жеткілікті түрде сипаттай алу мүмкіндігін тексеру керек. Бұл тексеру Фишер өлшем</w:t>
      </w:r>
      <w:r w:rsidR="00DD7E85">
        <w:rPr>
          <w:rFonts w:ascii="Times New Roman" w:eastAsia="Times New Roman" w:hAnsi="Times New Roman" w:cs="Times New Roman"/>
          <w:bCs/>
          <w:sz w:val="28"/>
          <w:szCs w:val="28"/>
          <w:lang w:val="kk-KZ"/>
        </w:rPr>
        <w:t xml:space="preserve"> </w:t>
      </w:r>
      <w:r w:rsidRPr="00D74A08">
        <w:rPr>
          <w:rFonts w:ascii="Times New Roman" w:eastAsia="Times New Roman" w:hAnsi="Times New Roman" w:cs="Times New Roman"/>
          <w:bCs/>
          <w:sz w:val="28"/>
          <w:szCs w:val="28"/>
          <w:lang w:val="kk-KZ"/>
        </w:rPr>
        <w:t>шартының көмегімен жүзеге асырылады</w:t>
      </w:r>
      <w:r w:rsidR="00071997">
        <w:rPr>
          <w:rFonts w:ascii="Times New Roman" w:eastAsia="Times New Roman" w:hAnsi="Times New Roman" w:cs="Times New Roman"/>
          <w:bCs/>
          <w:sz w:val="28"/>
          <w:szCs w:val="28"/>
          <w:lang w:val="kk-KZ"/>
        </w:rPr>
        <w:t xml:space="preserve"> </w:t>
      </w:r>
      <w:r w:rsidR="00A0072C" w:rsidRPr="004B662D">
        <w:rPr>
          <w:rFonts w:ascii="Times New Roman" w:eastAsia="Times New Roman" w:hAnsi="Times New Roman" w:cs="Times New Roman"/>
          <w:bCs/>
          <w:sz w:val="28"/>
          <w:szCs w:val="28"/>
          <w:lang w:val="kk-KZ"/>
        </w:rPr>
        <w:t>[80]</w:t>
      </w:r>
      <w:r w:rsidR="00D74A08" w:rsidRPr="00AC03A5">
        <w:rPr>
          <w:rFonts w:ascii="Times New Roman" w:eastAsia="Times New Roman" w:hAnsi="Times New Roman" w:cs="Times New Roman"/>
          <w:bCs/>
          <w:sz w:val="28"/>
          <w:szCs w:val="28"/>
          <w:lang w:val="kk-KZ"/>
        </w:rPr>
        <w:t>.</w:t>
      </w:r>
    </w:p>
    <w:p w:rsidR="000A4733" w:rsidRPr="00710476" w:rsidRDefault="000A4733" w:rsidP="00D649F9">
      <w:pPr>
        <w:spacing w:after="0" w:line="240" w:lineRule="auto"/>
        <w:ind w:firstLine="709"/>
        <w:jc w:val="both"/>
        <w:rPr>
          <w:rFonts w:ascii="Times New Roman" w:eastAsia="Times New Roman" w:hAnsi="Times New Roman" w:cs="Times New Roman"/>
          <w:sz w:val="28"/>
          <w:szCs w:val="28"/>
          <w:lang w:val="kk-KZ"/>
        </w:rPr>
      </w:pPr>
    </w:p>
    <w:p w:rsidR="00A30ACA" w:rsidRPr="00710476" w:rsidRDefault="00A30ACA" w:rsidP="00D649F9">
      <w:pPr>
        <w:pStyle w:val="a3"/>
        <w:tabs>
          <w:tab w:val="left" w:pos="9360"/>
        </w:tabs>
        <w:ind w:firstLine="709"/>
        <w:jc w:val="both"/>
        <w:rPr>
          <w:b/>
          <w:sz w:val="28"/>
          <w:lang w:val="kk-KZ"/>
        </w:rPr>
      </w:pPr>
      <w:r w:rsidRPr="00710476">
        <w:rPr>
          <w:b/>
          <w:sz w:val="28"/>
          <w:lang w:val="kk-KZ"/>
        </w:rPr>
        <w:lastRenderedPageBreak/>
        <w:t>Екінші бөлім бойынша қорытынды</w:t>
      </w:r>
    </w:p>
    <w:p w:rsidR="00826D99" w:rsidRPr="00710476" w:rsidRDefault="00707A47" w:rsidP="00D649F9">
      <w:pPr>
        <w:pStyle w:val="a3"/>
        <w:tabs>
          <w:tab w:val="left" w:pos="9360"/>
        </w:tabs>
        <w:ind w:firstLine="709"/>
        <w:jc w:val="both"/>
        <w:rPr>
          <w:caps/>
          <w:sz w:val="28"/>
          <w:lang w:val="kk-KZ"/>
        </w:rPr>
      </w:pPr>
      <w:r w:rsidRPr="00710476">
        <w:rPr>
          <w:sz w:val="28"/>
          <w:lang w:val="kk-KZ"/>
        </w:rPr>
        <w:t>Пүліш, пресс, қиыстырылған өрімді</w:t>
      </w:r>
      <w:r w:rsidR="002D0217" w:rsidRPr="00710476">
        <w:rPr>
          <w:sz w:val="28"/>
          <w:lang w:val="kk-KZ"/>
        </w:rPr>
        <w:t xml:space="preserve"> трикотаж жаймаларын зерттеуде </w:t>
      </w:r>
      <w:r w:rsidRPr="00710476">
        <w:rPr>
          <w:sz w:val="28"/>
          <w:lang w:val="kk-KZ"/>
        </w:rPr>
        <w:t>технологиялық мүмкіндіктерін барынша пайдалану мақсатында</w:t>
      </w:r>
      <w:r w:rsidRPr="00710476">
        <w:rPr>
          <w:bCs w:val="0"/>
          <w:sz w:val="28"/>
          <w:lang w:val="kk-KZ"/>
        </w:rPr>
        <w:t xml:space="preserve"> заманауи </w:t>
      </w:r>
      <w:r w:rsidRPr="00710476">
        <w:rPr>
          <w:sz w:val="28"/>
          <w:lang w:val="kk-KZ"/>
        </w:rPr>
        <w:t xml:space="preserve">LIBRA 3.130, КН-323 көлденең тоқу </w:t>
      </w:r>
      <w:r w:rsidRPr="00710476">
        <w:rPr>
          <w:bCs w:val="0"/>
          <w:sz w:val="28"/>
          <w:lang w:val="kk-KZ"/>
        </w:rPr>
        <w:t>машинасы және “Sangyong” типті шеңберлі тоқу машиналары пайдаланылды.</w:t>
      </w:r>
      <w:r w:rsidR="005535C5">
        <w:rPr>
          <w:bCs w:val="0"/>
          <w:sz w:val="28"/>
          <w:lang w:val="kk-KZ"/>
        </w:rPr>
        <w:t xml:space="preserve"> </w:t>
      </w:r>
      <w:r w:rsidRPr="00710476">
        <w:rPr>
          <w:bCs w:val="0"/>
          <w:sz w:val="28"/>
          <w:lang w:val="kk-KZ"/>
        </w:rPr>
        <w:t>Шикізат ретінде сызықтық тығыздығы 20 текс болатын мақта иірімжібі пайдаланылды</w:t>
      </w:r>
      <w:r w:rsidR="002D0217" w:rsidRPr="00710476">
        <w:rPr>
          <w:bCs w:val="0"/>
          <w:sz w:val="28"/>
          <w:lang w:val="kk-KZ"/>
        </w:rPr>
        <w:t>.</w:t>
      </w:r>
      <w:r w:rsidR="00DD7E85">
        <w:rPr>
          <w:bCs w:val="0"/>
          <w:sz w:val="28"/>
          <w:lang w:val="kk-KZ"/>
        </w:rPr>
        <w:t xml:space="preserve"> </w:t>
      </w:r>
      <w:r w:rsidRPr="00710476">
        <w:rPr>
          <w:sz w:val="28"/>
          <w:lang w:val="kk-KZ"/>
        </w:rPr>
        <w:t>Тоқылған үлгілердің технологиялық параметрлері, физикалық және механикалық қасиеттері тиісті стандарттарға сәйкес анықталды.</w:t>
      </w:r>
      <w:r w:rsidR="00DD7E85">
        <w:rPr>
          <w:sz w:val="28"/>
          <w:lang w:val="kk-KZ"/>
        </w:rPr>
        <w:t xml:space="preserve"> </w:t>
      </w:r>
      <w:r w:rsidRPr="00DD7E85">
        <w:rPr>
          <w:sz w:val="28"/>
          <w:lang w:val="kk-KZ"/>
        </w:rPr>
        <w:t>Экспериментті математикалық жоспарлау және талдау</w:t>
      </w:r>
      <w:r w:rsidR="002D0217" w:rsidRPr="00DD7E85">
        <w:rPr>
          <w:sz w:val="28"/>
          <w:lang w:val="kk-KZ"/>
        </w:rPr>
        <w:t>дың</w:t>
      </w:r>
      <w:r w:rsidR="005535C5" w:rsidRPr="00DD7E85">
        <w:rPr>
          <w:sz w:val="28"/>
          <w:lang w:val="kk-KZ"/>
        </w:rPr>
        <w:t xml:space="preserve"> </w:t>
      </w:r>
      <w:r w:rsidR="002D0217" w:rsidRPr="00DD7E85">
        <w:rPr>
          <w:sz w:val="28"/>
          <w:lang w:val="kk-KZ"/>
        </w:rPr>
        <w:t>КОНО</w:t>
      </w:r>
      <w:r w:rsidR="009734A2">
        <w:rPr>
          <w:sz w:val="28"/>
          <w:lang w:val="kk-KZ"/>
        </w:rPr>
        <w:t>-</w:t>
      </w:r>
      <w:r w:rsidR="002D0217" w:rsidRPr="00DD7E85">
        <w:rPr>
          <w:sz w:val="28"/>
          <w:lang w:val="kk-KZ"/>
        </w:rPr>
        <w:t xml:space="preserve">2 жоспары </w:t>
      </w:r>
      <w:r w:rsidRPr="00DD7E85">
        <w:rPr>
          <w:sz w:val="28"/>
          <w:lang w:val="kk-KZ"/>
        </w:rPr>
        <w:t>әдісі</w:t>
      </w:r>
      <w:r w:rsidR="002D0217" w:rsidRPr="00DD7E85">
        <w:rPr>
          <w:sz w:val="28"/>
          <w:lang w:val="kk-KZ"/>
        </w:rPr>
        <w:t>, алынған эксперименттік деректер негізінде «MatLab» ғылыми зерттеулердің бағдарламалық жасақтамасын пайдалана отырып, н</w:t>
      </w:r>
      <w:r w:rsidR="002D0217" w:rsidRPr="00DD7E85">
        <w:rPr>
          <w:bCs w:val="0"/>
          <w:sz w:val="28"/>
          <w:lang w:val="kk-KZ"/>
        </w:rPr>
        <w:t xml:space="preserve">әтижелерді өңдеудің математикалық </w:t>
      </w:r>
      <w:r w:rsidR="002D0217" w:rsidRPr="00DD7E85">
        <w:rPr>
          <w:sz w:val="28"/>
          <w:lang w:val="kk-KZ"/>
        </w:rPr>
        <w:t>зерттеу әдістемелері толық қарастырылды.</w:t>
      </w:r>
    </w:p>
    <w:p w:rsidR="00356BD5" w:rsidRPr="00710476" w:rsidRDefault="000D1D07" w:rsidP="00D649F9">
      <w:pPr>
        <w:spacing w:after="0" w:line="240" w:lineRule="auto"/>
        <w:ind w:firstLine="709"/>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br w:type="page"/>
      </w:r>
      <w:r w:rsidR="00356BD5" w:rsidRPr="00710476">
        <w:rPr>
          <w:rFonts w:ascii="Times New Roman" w:hAnsi="Times New Roman" w:cs="Times New Roman"/>
          <w:b/>
          <w:sz w:val="28"/>
          <w:szCs w:val="28"/>
          <w:lang w:val="kk-KZ"/>
        </w:rPr>
        <w:lastRenderedPageBreak/>
        <w:t xml:space="preserve">3 ЗЕРТТЕУ НӘТИЖЕЛЕРІ ЖӘНЕ ОЛАРДЫ ТАЛҚЫЛАУ </w:t>
      </w:r>
    </w:p>
    <w:p w:rsidR="00356BD5" w:rsidRPr="00710476" w:rsidRDefault="00356BD5" w:rsidP="00D649F9">
      <w:pPr>
        <w:spacing w:after="0" w:line="240" w:lineRule="auto"/>
        <w:ind w:firstLine="709"/>
        <w:jc w:val="center"/>
        <w:rPr>
          <w:rFonts w:ascii="Times New Roman" w:hAnsi="Times New Roman" w:cs="Times New Roman"/>
          <w:b/>
          <w:sz w:val="28"/>
          <w:szCs w:val="28"/>
          <w:lang w:val="kk-KZ"/>
        </w:rPr>
      </w:pPr>
    </w:p>
    <w:p w:rsidR="000D1D07" w:rsidRPr="00710476" w:rsidRDefault="00356BD5" w:rsidP="00D649F9">
      <w:pPr>
        <w:spacing w:after="0" w:line="240" w:lineRule="auto"/>
        <w:ind w:firstLine="709"/>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t>3</w:t>
      </w:r>
      <w:r w:rsidR="000D1D07" w:rsidRPr="00710476">
        <w:rPr>
          <w:rFonts w:ascii="Times New Roman" w:hAnsi="Times New Roman" w:cs="Times New Roman"/>
          <w:b/>
          <w:sz w:val="28"/>
          <w:szCs w:val="28"/>
          <w:lang w:val="kk-KZ"/>
        </w:rPr>
        <w:t>.</w:t>
      </w:r>
      <w:r w:rsidRPr="00710476">
        <w:rPr>
          <w:rFonts w:ascii="Times New Roman" w:hAnsi="Times New Roman" w:cs="Times New Roman"/>
          <w:b/>
          <w:sz w:val="28"/>
          <w:szCs w:val="28"/>
          <w:lang w:val="kk-KZ"/>
        </w:rPr>
        <w:t>1</w:t>
      </w:r>
      <w:r w:rsidR="000D1D07" w:rsidRPr="00710476">
        <w:rPr>
          <w:rFonts w:ascii="Times New Roman" w:hAnsi="Times New Roman" w:cs="Times New Roman"/>
          <w:b/>
          <w:sz w:val="28"/>
          <w:szCs w:val="28"/>
          <w:lang w:val="kk-KZ"/>
        </w:rPr>
        <w:t xml:space="preserve"> М</w:t>
      </w:r>
      <w:r w:rsidR="00536954" w:rsidRPr="00710476">
        <w:rPr>
          <w:rFonts w:ascii="Times New Roman" w:hAnsi="Times New Roman" w:cs="Times New Roman"/>
          <w:b/>
          <w:sz w:val="28"/>
          <w:szCs w:val="28"/>
          <w:lang w:val="kk-KZ"/>
        </w:rPr>
        <w:t>атериалсыйымдылығы төмен пүліш трикотажды алу технологиясы</w:t>
      </w:r>
    </w:p>
    <w:p w:rsidR="00F27FC8" w:rsidRPr="00F27FC8" w:rsidRDefault="00F27FC8" w:rsidP="00D649F9">
      <w:pPr>
        <w:spacing w:after="0" w:line="240" w:lineRule="auto"/>
        <w:ind w:firstLine="709"/>
        <w:jc w:val="both"/>
        <w:rPr>
          <w:rFonts w:ascii="Times New Roman" w:hAnsi="Times New Roman" w:cs="Times New Roman"/>
          <w:b/>
          <w:sz w:val="16"/>
          <w:szCs w:val="16"/>
          <w:lang w:val="kk-KZ"/>
        </w:rPr>
      </w:pPr>
    </w:p>
    <w:p w:rsidR="000D1D07" w:rsidRPr="00F27FC8" w:rsidRDefault="00356BD5" w:rsidP="00D649F9">
      <w:pPr>
        <w:spacing w:after="0" w:line="240" w:lineRule="auto"/>
        <w:ind w:firstLine="709"/>
        <w:jc w:val="both"/>
        <w:rPr>
          <w:rFonts w:ascii="Times New Roman" w:hAnsi="Times New Roman" w:cs="Times New Roman"/>
          <w:sz w:val="28"/>
          <w:szCs w:val="28"/>
          <w:lang w:val="kk-KZ"/>
        </w:rPr>
      </w:pPr>
      <w:r w:rsidRPr="00F27FC8">
        <w:rPr>
          <w:rFonts w:ascii="Times New Roman" w:hAnsi="Times New Roman" w:cs="Times New Roman"/>
          <w:sz w:val="28"/>
          <w:szCs w:val="28"/>
          <w:lang w:val="kk-KZ"/>
        </w:rPr>
        <w:t>3</w:t>
      </w:r>
      <w:r w:rsidR="000D1D07" w:rsidRPr="00F27FC8">
        <w:rPr>
          <w:rFonts w:ascii="Times New Roman" w:hAnsi="Times New Roman" w:cs="Times New Roman"/>
          <w:sz w:val="28"/>
          <w:szCs w:val="28"/>
          <w:lang w:val="kk-KZ"/>
        </w:rPr>
        <w:t>.1</w:t>
      </w:r>
      <w:r w:rsidRPr="00F27FC8">
        <w:rPr>
          <w:rFonts w:ascii="Times New Roman" w:hAnsi="Times New Roman" w:cs="Times New Roman"/>
          <w:sz w:val="28"/>
          <w:szCs w:val="28"/>
          <w:lang w:val="kk-KZ"/>
        </w:rPr>
        <w:t>.1</w:t>
      </w:r>
      <w:r w:rsidR="000D1D07" w:rsidRPr="00F27FC8">
        <w:rPr>
          <w:rFonts w:ascii="Times New Roman" w:hAnsi="Times New Roman" w:cs="Times New Roman"/>
          <w:sz w:val="28"/>
          <w:szCs w:val="28"/>
          <w:lang w:val="kk-KZ"/>
        </w:rPr>
        <w:t xml:space="preserve"> Жамылғылы пүліш трикотажды алу технологиясы </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Со</w:t>
      </w:r>
      <w:r w:rsidR="005639EC">
        <w:rPr>
          <w:rFonts w:ascii="Times New Roman" w:hAnsi="Times New Roman" w:cs="Times New Roman"/>
          <w:sz w:val="28"/>
          <w:szCs w:val="28"/>
          <w:lang w:val="kk-KZ"/>
        </w:rPr>
        <w:t>ң</w:t>
      </w:r>
      <w:r w:rsidRPr="00710476">
        <w:rPr>
          <w:rFonts w:ascii="Times New Roman" w:hAnsi="Times New Roman" w:cs="Times New Roman"/>
          <w:sz w:val="28"/>
          <w:szCs w:val="28"/>
          <w:lang w:val="kk-KZ"/>
        </w:rPr>
        <w:t xml:space="preserve">ғы уақытта </w:t>
      </w:r>
      <w:r w:rsidR="005639EC">
        <w:rPr>
          <w:rFonts w:ascii="Times New Roman" w:hAnsi="Times New Roman" w:cs="Times New Roman"/>
          <w:sz w:val="28"/>
          <w:szCs w:val="28"/>
          <w:lang w:val="kk-KZ"/>
        </w:rPr>
        <w:t>жамылғыл</w:t>
      </w:r>
      <w:r w:rsidRPr="00710476">
        <w:rPr>
          <w:rFonts w:ascii="Times New Roman" w:hAnsi="Times New Roman" w:cs="Times New Roman"/>
          <w:sz w:val="28"/>
          <w:szCs w:val="28"/>
          <w:lang w:val="kk-KZ"/>
        </w:rPr>
        <w:t>ы пүліш трикотаж жоғары жылу сақтағыш қасиеттері бар трикотаж бұйымдарын өндіру үшін кең қолданыс тапты. Трикотаждың барлық түрлерінен айырмашылығы, жамылғылы пүліш трикотаж кең көлемділік жасайтын құрылымға ие. Пүліш беті ұнтақталған иірілген жіптермен бірге тоқылған</w:t>
      </w:r>
      <w:r w:rsidR="005639EC">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ұзартылған пүліш созбалардың арқасында құралады, нәтижесінде </w:t>
      </w:r>
      <w:r w:rsidR="005639EC">
        <w:rPr>
          <w:rFonts w:ascii="Times New Roman" w:hAnsi="Times New Roman" w:cs="Times New Roman"/>
          <w:sz w:val="28"/>
          <w:szCs w:val="28"/>
          <w:lang w:val="kk-KZ"/>
        </w:rPr>
        <w:t>пүліш созбалар жеткілікті бекіт</w:t>
      </w:r>
      <w:r w:rsidRPr="00710476">
        <w:rPr>
          <w:rFonts w:ascii="Times New Roman" w:hAnsi="Times New Roman" w:cs="Times New Roman"/>
          <w:sz w:val="28"/>
          <w:szCs w:val="28"/>
          <w:lang w:val="kk-KZ"/>
        </w:rPr>
        <w:t>іле</w:t>
      </w:r>
      <w:r w:rsidR="005639EC">
        <w:rPr>
          <w:rFonts w:ascii="Times New Roman" w:hAnsi="Times New Roman" w:cs="Times New Roman"/>
          <w:sz w:val="28"/>
          <w:szCs w:val="28"/>
          <w:lang w:val="kk-KZ"/>
        </w:rPr>
        <w:t>ді</w:t>
      </w:r>
      <w:r w:rsidRPr="00710476">
        <w:rPr>
          <w:rFonts w:ascii="Times New Roman" w:hAnsi="Times New Roman" w:cs="Times New Roman"/>
          <w:sz w:val="28"/>
          <w:szCs w:val="28"/>
          <w:lang w:val="kk-KZ"/>
        </w:rPr>
        <w:t>. Жоғары сызықтық тығыздықтағы иірімжіптерді өңдеу кезінде трикотаждың пүліш қабаты айтарлықтай тұрақты болуы мүмкін, жұмыс кезінде ұзақ уақыт бойы жоғары көлемді сақтауға қабілетті, солайша бұйымның жоғары жылу сақтағыш қасиеттерін қамтамасыз етеді.</w:t>
      </w:r>
    </w:p>
    <w:p w:rsidR="000D1D07" w:rsidRPr="0004192A"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Пүліш өрімді трикотаждың басқа жағымды қасиеттері оның мамықтығы мен жұмсақтығы болып табылады, бұл сыртқы киім, жылы іш киім және шұлық </w:t>
      </w:r>
      <w:r w:rsidRPr="0004192A">
        <w:rPr>
          <w:rFonts w:ascii="Times New Roman" w:hAnsi="Times New Roman" w:cs="Times New Roman"/>
          <w:sz w:val="28"/>
          <w:szCs w:val="28"/>
          <w:lang w:val="kk-KZ"/>
        </w:rPr>
        <w:t>бұйымдарын өндіруде өте маңызды.</w:t>
      </w:r>
    </w:p>
    <w:p w:rsidR="000D1D07" w:rsidRPr="0004192A" w:rsidRDefault="000D1D07" w:rsidP="00D649F9">
      <w:pPr>
        <w:spacing w:after="0" w:line="240" w:lineRule="auto"/>
        <w:ind w:firstLine="709"/>
        <w:jc w:val="both"/>
        <w:rPr>
          <w:rFonts w:ascii="Times New Roman" w:hAnsi="Times New Roman" w:cs="Times New Roman"/>
          <w:sz w:val="28"/>
          <w:szCs w:val="28"/>
          <w:lang w:val="kk-KZ"/>
        </w:rPr>
      </w:pPr>
      <w:r w:rsidRPr="0004192A">
        <w:rPr>
          <w:rFonts w:ascii="Times New Roman" w:hAnsi="Times New Roman" w:cs="Times New Roman"/>
          <w:sz w:val="28"/>
          <w:szCs w:val="28"/>
          <w:lang w:val="kk-KZ"/>
        </w:rPr>
        <w:t xml:space="preserve">Пүліш жаймалар мақсатына қарай мата және трикотаж болып шығарылады. Айта кету керек, пүліш (ілмекті және кеспе) </w:t>
      </w:r>
      <w:r w:rsidR="00554103" w:rsidRPr="0004192A">
        <w:rPr>
          <w:rFonts w:ascii="Times New Roman" w:hAnsi="Times New Roman" w:cs="Times New Roman"/>
          <w:sz w:val="28"/>
          <w:szCs w:val="28"/>
          <w:lang w:val="kk-KZ"/>
        </w:rPr>
        <w:t xml:space="preserve">мата </w:t>
      </w:r>
      <w:r w:rsidRPr="0004192A">
        <w:rPr>
          <w:rFonts w:ascii="Times New Roman" w:hAnsi="Times New Roman" w:cs="Times New Roman"/>
          <w:sz w:val="28"/>
          <w:szCs w:val="28"/>
          <w:lang w:val="kk-KZ"/>
        </w:rPr>
        <w:t>көйлектерді, жылы сырт киімдерді, сәндік бұйымдарды және т.б дайындау үшін қолданылады. Трикотаж пүлішпен салыстырғанда, пүліш</w:t>
      </w:r>
      <w:r w:rsidR="004121EB" w:rsidRPr="0004192A">
        <w:rPr>
          <w:rFonts w:ascii="Times New Roman" w:hAnsi="Times New Roman" w:cs="Times New Roman"/>
          <w:sz w:val="28"/>
          <w:szCs w:val="28"/>
          <w:lang w:val="kk-KZ"/>
        </w:rPr>
        <w:t xml:space="preserve"> мата</w:t>
      </w:r>
      <w:r w:rsidRPr="0004192A">
        <w:rPr>
          <w:rFonts w:ascii="Times New Roman" w:hAnsi="Times New Roman" w:cs="Times New Roman"/>
          <w:sz w:val="28"/>
          <w:szCs w:val="28"/>
          <w:lang w:val="kk-KZ"/>
        </w:rPr>
        <w:t xml:space="preserve"> </w:t>
      </w:r>
      <w:r w:rsidR="004121EB" w:rsidRPr="0004192A">
        <w:rPr>
          <w:rFonts w:ascii="Times New Roman" w:hAnsi="Times New Roman" w:cs="Times New Roman"/>
          <w:sz w:val="28"/>
          <w:szCs w:val="28"/>
          <w:lang w:val="kk-KZ"/>
        </w:rPr>
        <w:t xml:space="preserve">құрылымының </w:t>
      </w:r>
      <w:r w:rsidR="007A484A" w:rsidRPr="0004192A">
        <w:rPr>
          <w:rFonts w:ascii="Times New Roman" w:hAnsi="Times New Roman" w:cs="Times New Roman"/>
          <w:sz w:val="28"/>
          <w:szCs w:val="28"/>
          <w:lang w:val="kk-KZ"/>
        </w:rPr>
        <w:t xml:space="preserve">пішіндік </w:t>
      </w:r>
      <w:r w:rsidR="004121EB" w:rsidRPr="0004192A">
        <w:rPr>
          <w:rFonts w:ascii="Times New Roman" w:hAnsi="Times New Roman" w:cs="Times New Roman"/>
          <w:sz w:val="28"/>
          <w:szCs w:val="28"/>
          <w:lang w:val="kk-KZ"/>
        </w:rPr>
        <w:t xml:space="preserve"> тұрақтылығы жоғары</w:t>
      </w:r>
      <w:r w:rsidRPr="0004192A">
        <w:rPr>
          <w:rFonts w:ascii="Times New Roman" w:hAnsi="Times New Roman" w:cs="Times New Roman"/>
          <w:sz w:val="28"/>
          <w:szCs w:val="28"/>
          <w:lang w:val="kk-KZ"/>
        </w:rPr>
        <w:t>, дегенмен оны өндіру әдістері күрделі және сол себепті тиімсіз.</w:t>
      </w:r>
    </w:p>
    <w:p w:rsidR="000D1D07" w:rsidRPr="0004192A" w:rsidRDefault="004121EB" w:rsidP="00D649F9">
      <w:pPr>
        <w:spacing w:after="0" w:line="240" w:lineRule="auto"/>
        <w:ind w:firstLine="709"/>
        <w:jc w:val="both"/>
        <w:rPr>
          <w:rFonts w:ascii="Times New Roman" w:hAnsi="Times New Roman" w:cs="Times New Roman"/>
          <w:sz w:val="28"/>
          <w:szCs w:val="28"/>
          <w:lang w:val="kk-KZ"/>
        </w:rPr>
      </w:pPr>
      <w:r w:rsidRPr="0004192A">
        <w:rPr>
          <w:rFonts w:ascii="Times New Roman" w:hAnsi="Times New Roman" w:cs="Times New Roman"/>
          <w:sz w:val="28"/>
          <w:szCs w:val="28"/>
          <w:lang w:val="kk-KZ"/>
        </w:rPr>
        <w:t>П</w:t>
      </w:r>
      <w:r w:rsidR="000D1D07" w:rsidRPr="0004192A">
        <w:rPr>
          <w:rFonts w:ascii="Times New Roman" w:hAnsi="Times New Roman" w:cs="Times New Roman"/>
          <w:sz w:val="28"/>
          <w:szCs w:val="28"/>
          <w:lang w:val="kk-KZ"/>
        </w:rPr>
        <w:t xml:space="preserve">үліш </w:t>
      </w:r>
      <w:r w:rsidRPr="0004192A">
        <w:rPr>
          <w:rFonts w:ascii="Times New Roman" w:hAnsi="Times New Roman" w:cs="Times New Roman"/>
          <w:sz w:val="28"/>
          <w:szCs w:val="28"/>
          <w:lang w:val="kk-KZ"/>
        </w:rPr>
        <w:t xml:space="preserve">трикотаж </w:t>
      </w:r>
      <w:r w:rsidR="000D1D07" w:rsidRPr="0004192A">
        <w:rPr>
          <w:rFonts w:ascii="Times New Roman" w:hAnsi="Times New Roman" w:cs="Times New Roman"/>
          <w:sz w:val="28"/>
          <w:szCs w:val="28"/>
          <w:lang w:val="kk-KZ"/>
        </w:rPr>
        <w:t xml:space="preserve">өндірудің құрылымы мен әдістері </w:t>
      </w:r>
      <w:r w:rsidRPr="0004192A">
        <w:rPr>
          <w:rFonts w:ascii="Times New Roman" w:hAnsi="Times New Roman" w:cs="Times New Roman"/>
          <w:sz w:val="28"/>
          <w:szCs w:val="28"/>
          <w:lang w:val="kk-KZ"/>
        </w:rPr>
        <w:t xml:space="preserve">пүліш </w:t>
      </w:r>
      <w:r w:rsidR="000D1D07" w:rsidRPr="0004192A">
        <w:rPr>
          <w:rFonts w:ascii="Times New Roman" w:hAnsi="Times New Roman" w:cs="Times New Roman"/>
          <w:sz w:val="28"/>
          <w:szCs w:val="28"/>
          <w:lang w:val="kk-KZ"/>
        </w:rPr>
        <w:t xml:space="preserve">мата өндірудің құрылымы мен әдістеріне қарағанда </w:t>
      </w:r>
      <w:r w:rsidRPr="0004192A">
        <w:rPr>
          <w:rFonts w:ascii="Times New Roman" w:hAnsi="Times New Roman" w:cs="Times New Roman"/>
          <w:sz w:val="28"/>
          <w:szCs w:val="28"/>
          <w:lang w:val="kk-KZ"/>
        </w:rPr>
        <w:t>артықшылықтары көп</w:t>
      </w:r>
      <w:r w:rsidR="000D1D07" w:rsidRPr="0004192A">
        <w:rPr>
          <w:rFonts w:ascii="Times New Roman" w:hAnsi="Times New Roman" w:cs="Times New Roman"/>
          <w:sz w:val="28"/>
          <w:szCs w:val="28"/>
          <w:lang w:val="kk-KZ"/>
        </w:rPr>
        <w:t>.</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04192A">
        <w:rPr>
          <w:rFonts w:ascii="Times New Roman" w:hAnsi="Times New Roman" w:cs="Times New Roman"/>
          <w:sz w:val="28"/>
          <w:szCs w:val="28"/>
          <w:lang w:val="kk-KZ"/>
        </w:rPr>
        <w:t>Пүліш трикотажды өндірудің артықшылығы</w:t>
      </w:r>
      <w:r w:rsidR="004121EB" w:rsidRPr="0004192A">
        <w:rPr>
          <w:rFonts w:ascii="Times New Roman" w:hAnsi="Times New Roman" w:cs="Times New Roman"/>
          <w:sz w:val="28"/>
          <w:szCs w:val="28"/>
          <w:lang w:val="kk-KZ"/>
        </w:rPr>
        <w:t xml:space="preserve"> - ілмекті</w:t>
      </w:r>
      <w:r w:rsidRPr="0004192A">
        <w:rPr>
          <w:rFonts w:ascii="Times New Roman" w:hAnsi="Times New Roman" w:cs="Times New Roman"/>
          <w:sz w:val="28"/>
          <w:szCs w:val="28"/>
          <w:lang w:val="kk-KZ"/>
        </w:rPr>
        <w:t xml:space="preserve">, </w:t>
      </w:r>
      <w:r w:rsidR="004121EB" w:rsidRPr="0004192A">
        <w:rPr>
          <w:rFonts w:ascii="Times New Roman" w:hAnsi="Times New Roman" w:cs="Times New Roman"/>
          <w:sz w:val="28"/>
          <w:szCs w:val="28"/>
          <w:lang w:val="kk-KZ"/>
        </w:rPr>
        <w:t>кесілген</w:t>
      </w:r>
      <w:r w:rsidRPr="0004192A">
        <w:rPr>
          <w:rFonts w:ascii="Times New Roman" w:hAnsi="Times New Roman" w:cs="Times New Roman"/>
          <w:sz w:val="28"/>
          <w:szCs w:val="28"/>
          <w:lang w:val="kk-KZ"/>
        </w:rPr>
        <w:t xml:space="preserve"> пүліш алудың қарапайымдылығы және жабдықтың </w:t>
      </w:r>
      <w:r w:rsidR="004121EB" w:rsidRPr="0004192A">
        <w:rPr>
          <w:rFonts w:ascii="Times New Roman" w:hAnsi="Times New Roman" w:cs="Times New Roman"/>
          <w:sz w:val="28"/>
          <w:szCs w:val="28"/>
          <w:lang w:val="kk-KZ"/>
        </w:rPr>
        <w:t xml:space="preserve">өнімділігі </w:t>
      </w:r>
      <w:r w:rsidRPr="0004192A">
        <w:rPr>
          <w:rFonts w:ascii="Times New Roman" w:hAnsi="Times New Roman" w:cs="Times New Roman"/>
          <w:sz w:val="28"/>
          <w:szCs w:val="28"/>
          <w:lang w:val="kk-KZ"/>
        </w:rPr>
        <w:t>жоғары</w:t>
      </w:r>
      <w:r w:rsidR="004121EB" w:rsidRPr="0004192A">
        <w:rPr>
          <w:rFonts w:ascii="Times New Roman" w:hAnsi="Times New Roman" w:cs="Times New Roman"/>
          <w:sz w:val="28"/>
          <w:szCs w:val="28"/>
          <w:lang w:val="kk-KZ"/>
        </w:rPr>
        <w:t xml:space="preserve"> болуы</w:t>
      </w:r>
      <w:r w:rsidRPr="0004192A">
        <w:rPr>
          <w:rFonts w:ascii="Times New Roman" w:hAnsi="Times New Roman" w:cs="Times New Roman"/>
          <w:sz w:val="28"/>
          <w:szCs w:val="28"/>
          <w:lang w:val="kk-KZ"/>
        </w:rPr>
        <w:t>. Пүліш трикотаж өндірісінде шикізаттың шығынын, трикотаждың қалыңдығын пүліш</w:t>
      </w:r>
      <w:r w:rsidRPr="00710476">
        <w:rPr>
          <w:rFonts w:ascii="Times New Roman" w:hAnsi="Times New Roman" w:cs="Times New Roman"/>
          <w:sz w:val="28"/>
          <w:szCs w:val="28"/>
          <w:lang w:val="kk-KZ"/>
        </w:rPr>
        <w:t xml:space="preserve"> созбалардың ұзындығын өзгерту арқылы бақылау, сонымен қатар әртүрлі қасиеттері мен түсі әртүрлі шикізатты пайдалана отырып, жамылғыда әртүрлі өрнектерді са</w:t>
      </w:r>
      <w:r w:rsidR="009B0E8F">
        <w:rPr>
          <w:rFonts w:ascii="Times New Roman" w:hAnsi="Times New Roman" w:cs="Times New Roman"/>
          <w:sz w:val="28"/>
          <w:szCs w:val="28"/>
          <w:lang w:val="kk-KZ"/>
        </w:rPr>
        <w:t>л</w:t>
      </w:r>
      <w:r w:rsidRPr="00710476">
        <w:rPr>
          <w:rFonts w:ascii="Times New Roman" w:hAnsi="Times New Roman" w:cs="Times New Roman"/>
          <w:sz w:val="28"/>
          <w:szCs w:val="28"/>
          <w:lang w:val="kk-KZ"/>
        </w:rPr>
        <w:t>у оңай.</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Жамылғылы пүліш трикотаждан бұйымдарды өндіруде астарлы өрімді трикотаж бұйымдарын өндіруде орын алған кемшіліктер жойылады. Жа</w:t>
      </w:r>
      <w:r w:rsidR="0003448E">
        <w:rPr>
          <w:rFonts w:ascii="Times New Roman" w:hAnsi="Times New Roman" w:cs="Times New Roman"/>
          <w:sz w:val="28"/>
          <w:szCs w:val="28"/>
          <w:lang w:val="kk-KZ"/>
        </w:rPr>
        <w:t>м</w:t>
      </w:r>
      <w:r w:rsidRPr="00710476">
        <w:rPr>
          <w:rFonts w:ascii="Times New Roman" w:hAnsi="Times New Roman" w:cs="Times New Roman"/>
          <w:sz w:val="28"/>
          <w:szCs w:val="28"/>
          <w:lang w:val="kk-KZ"/>
        </w:rPr>
        <w:t>ылғылы пүліш трикотаж түк түтуді қажет етпейді, сондықтан оны дана бұйымдарды өндіруде қолдануға болады, ал аралас өрімді трикотаждан дана бұйымдар үшін түк түту үдерісі болса өте күрделі. Осыған байланысты пүліш трикотажды қолдану аясы өте кең. Одан жылы іш және сырт киім, пальто және тон (жасанды тері), кілем, сәндік бұйымдар мен техникалық мақсаттағы бұйымдар жасауға болады.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Мәселен, іш</w:t>
      </w:r>
      <w:r w:rsidR="009B0E8F">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киім бұйымдары үшін қолданылатын пүліш трикотажы жоғары жылу сақтағыш және гигроскопиялық қасиеттерге ие болуы керек. Жылы сырт киімдер үшін қолданылатын трикотаж әдетте ұзартылған түкпен (жасанды тері) шығарылады және жоғары жылу сақтағыш қасиеттеріне қосымша, жер құрылымында пүліш ілмектердің берік бекітілуіне және қалыптыға жақын түктің орналасуына ие болуы керек.</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Техникалық мақсатта қолданылатын пүліш трикотаж, белгілі бір мақсатқа байланысты, белгілі бір түк тығыздығына, жоғары жылу сақтағыш қасиеттеріне немесе пүліш жіптің қабат құрылымында берік бекітілуіне ие болуы керек.</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Негізгі өрім элементтерін біріктіру арқылы жамылғылы пүліш трикотажды негізгі, туынды, өрнекті және қиыстырылған өрім негізінде алынуы мүмкін. Сонымен қатар, пүліш трикотажы кулирлі және желіжіптік бол</w:t>
      </w:r>
      <w:r w:rsidR="004121EB">
        <w:rPr>
          <w:rFonts w:ascii="Times New Roman" w:hAnsi="Times New Roman" w:cs="Times New Roman"/>
          <w:sz w:val="28"/>
          <w:szCs w:val="28"/>
          <w:lang w:val="kk-KZ"/>
        </w:rPr>
        <w:t>уы мүмкін. Пүліш созбалардың жайм</w:t>
      </w:r>
      <w:r w:rsidRPr="00710476">
        <w:rPr>
          <w:rFonts w:ascii="Times New Roman" w:hAnsi="Times New Roman" w:cs="Times New Roman"/>
          <w:sz w:val="28"/>
          <w:szCs w:val="28"/>
          <w:lang w:val="kk-KZ"/>
        </w:rPr>
        <w:t>ада орналасу тәсілі бойынша, жамылғы</w:t>
      </w:r>
      <w:r w:rsidR="0073052B">
        <w:rPr>
          <w:rFonts w:ascii="Times New Roman" w:hAnsi="Times New Roman" w:cs="Times New Roman"/>
          <w:sz w:val="28"/>
          <w:szCs w:val="28"/>
          <w:lang w:val="kk-KZ"/>
        </w:rPr>
        <w:t>л</w:t>
      </w:r>
      <w:r w:rsidRPr="00710476">
        <w:rPr>
          <w:rFonts w:ascii="Times New Roman" w:hAnsi="Times New Roman" w:cs="Times New Roman"/>
          <w:sz w:val="28"/>
          <w:szCs w:val="28"/>
          <w:lang w:val="kk-KZ"/>
        </w:rPr>
        <w:t>ы пүліш трикотаж бір жақты (беттік немесе теріс) және екі жақты түкті болуы мүмкін, пүліш созбалардың түрі бойынша - ілмектелген, бөлінген және терілі. Сонымен қатар, пүліш өрімді трикотаж тегіс және өрнекті болуы мүмкін.</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Жүргізілген зерттеу нәтижелері көрсеткендей, бір ілмекті де, қос ілмекті де машиналарда шығарылатын пүлі</w:t>
      </w:r>
      <w:r w:rsidR="0073052B">
        <w:rPr>
          <w:rFonts w:ascii="Times New Roman" w:hAnsi="Times New Roman" w:cs="Times New Roman"/>
          <w:sz w:val="28"/>
          <w:szCs w:val="28"/>
          <w:lang w:val="kk-KZ"/>
        </w:rPr>
        <w:t>ш</w:t>
      </w:r>
      <w:r w:rsidRPr="00710476">
        <w:rPr>
          <w:rFonts w:ascii="Times New Roman" w:hAnsi="Times New Roman" w:cs="Times New Roman"/>
          <w:sz w:val="28"/>
          <w:szCs w:val="28"/>
          <w:lang w:val="kk-KZ"/>
        </w:rPr>
        <w:t xml:space="preserve"> трикотаждың беттік тығыздығының төмендеуіне мыналар </w:t>
      </w:r>
      <w:r w:rsidR="004121EB">
        <w:rPr>
          <w:rFonts w:ascii="Times New Roman" w:hAnsi="Times New Roman" w:cs="Times New Roman"/>
          <w:sz w:val="28"/>
          <w:szCs w:val="28"/>
          <w:lang w:val="kk-KZ"/>
        </w:rPr>
        <w:t>арқылы қол жеткізуге болады: жайм</w:t>
      </w:r>
      <w:r w:rsidRPr="00710476">
        <w:rPr>
          <w:rFonts w:ascii="Times New Roman" w:hAnsi="Times New Roman" w:cs="Times New Roman"/>
          <w:sz w:val="28"/>
          <w:szCs w:val="28"/>
          <w:lang w:val="kk-KZ"/>
        </w:rPr>
        <w:t>аның бетіндегі пүліш созбалардың санын азайту арқылы; негіз</w:t>
      </w:r>
      <w:r w:rsidR="0073052B">
        <w:rPr>
          <w:rFonts w:ascii="Times New Roman" w:hAnsi="Times New Roman" w:cs="Times New Roman"/>
          <w:sz w:val="28"/>
          <w:szCs w:val="28"/>
          <w:lang w:val="kk-KZ"/>
        </w:rPr>
        <w:t>гі</w:t>
      </w:r>
      <w:r w:rsidRPr="00710476">
        <w:rPr>
          <w:rFonts w:ascii="Times New Roman" w:hAnsi="Times New Roman" w:cs="Times New Roman"/>
          <w:sz w:val="28"/>
          <w:szCs w:val="28"/>
          <w:lang w:val="kk-KZ"/>
        </w:rPr>
        <w:t xml:space="preserve"> өрімді трикотаждың құрылымын өзгерту арқылы; пүліш жіпті қабатта бекітудің әртүрлі әдістерін қолдану арқылы; пүліш трикотаждың әртүрлі түрлерін (жамылғылы, астарлы, арқаулы және т.б.) қиыстыру арқылы; рельефті өрнекті пүліш трикотажды өндіру арқылы; төменгі сызықтық тығыздықтағы қабатты және пүліш жіптерді пайдалану арқылы.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 өндірісінде шикізат шығынын азайту жолдары осымен шектелмейтінін, осы саладағы әрі қарай зерттеулер пүліш трикотаждың беттік тығыздығын төмендетудің басқа жолдарын ашуы мүмкін екенін атап өткен жөн.</w:t>
      </w:r>
    </w:p>
    <w:p w:rsidR="000D1D07" w:rsidRDefault="00131BA4"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Материалсый</w:t>
      </w:r>
      <w:r w:rsidR="000D1D07" w:rsidRPr="00710476">
        <w:rPr>
          <w:rFonts w:ascii="Times New Roman" w:hAnsi="Times New Roman" w:cs="Times New Roman"/>
          <w:sz w:val="28"/>
          <w:szCs w:val="28"/>
          <w:lang w:val="kk-KZ"/>
        </w:rPr>
        <w:t>ымдылық өлшем</w:t>
      </w:r>
      <w:r w:rsidR="0073052B">
        <w:rPr>
          <w:rFonts w:ascii="Times New Roman" w:hAnsi="Times New Roman" w:cs="Times New Roman"/>
          <w:sz w:val="28"/>
          <w:szCs w:val="28"/>
          <w:lang w:val="kk-KZ"/>
        </w:rPr>
        <w:t xml:space="preserve">дік </w:t>
      </w:r>
      <w:r w:rsidR="000D1D07" w:rsidRPr="00710476">
        <w:rPr>
          <w:rFonts w:ascii="Times New Roman" w:hAnsi="Times New Roman" w:cs="Times New Roman"/>
          <w:sz w:val="28"/>
          <w:szCs w:val="28"/>
          <w:lang w:val="kk-KZ"/>
        </w:rPr>
        <w:t xml:space="preserve">шарты дәстүрлі түрде </w:t>
      </w:r>
      <w:r w:rsidR="00D56912">
        <w:rPr>
          <w:rFonts w:ascii="Times New Roman" w:hAnsi="Times New Roman" w:cs="Times New Roman"/>
          <w:sz w:val="28"/>
          <w:szCs w:val="28"/>
          <w:lang w:val="kk-KZ"/>
        </w:rPr>
        <w:t>жайманың</w:t>
      </w:r>
      <w:r w:rsidR="000D1D07" w:rsidRPr="00710476">
        <w:rPr>
          <w:rFonts w:ascii="Times New Roman" w:hAnsi="Times New Roman" w:cs="Times New Roman"/>
          <w:sz w:val="28"/>
          <w:szCs w:val="28"/>
          <w:lang w:val="kk-KZ"/>
        </w:rPr>
        <w:t xml:space="preserve"> беттік тығыздығы болып саналады. Белгілідей, трикотаждың беттік тығыздығының төмендеуі эксплуатациялық және гигиеналық сипаттамалардың ө</w:t>
      </w:r>
      <w:r w:rsidR="00F55D82">
        <w:rPr>
          <w:rFonts w:ascii="Times New Roman" w:hAnsi="Times New Roman" w:cs="Times New Roman"/>
          <w:sz w:val="28"/>
          <w:szCs w:val="28"/>
          <w:lang w:val="kk-KZ"/>
        </w:rPr>
        <w:t xml:space="preserve">згеруіне әкеледі. Сондықтан </w:t>
      </w:r>
      <w:r w:rsidR="00F55D82" w:rsidRPr="00043636">
        <w:rPr>
          <w:rFonts w:ascii="Times New Roman" w:hAnsi="Times New Roman" w:cs="Times New Roman"/>
          <w:sz w:val="28"/>
          <w:szCs w:val="28"/>
          <w:lang w:val="kk-KZ"/>
        </w:rPr>
        <w:t>[</w:t>
      </w:r>
      <w:r w:rsidR="00043636">
        <w:rPr>
          <w:rFonts w:ascii="Times New Roman" w:hAnsi="Times New Roman" w:cs="Times New Roman"/>
          <w:sz w:val="28"/>
          <w:szCs w:val="28"/>
          <w:lang w:val="kk-KZ"/>
        </w:rPr>
        <w:t>8</w:t>
      </w:r>
      <w:r w:rsidR="00043636" w:rsidRPr="00043636">
        <w:rPr>
          <w:rFonts w:ascii="Times New Roman" w:hAnsi="Times New Roman" w:cs="Times New Roman"/>
          <w:sz w:val="28"/>
          <w:szCs w:val="28"/>
          <w:lang w:val="kk-KZ"/>
        </w:rPr>
        <w:t>1</w:t>
      </w:r>
      <w:r w:rsidR="000D1D07" w:rsidRPr="00710476">
        <w:rPr>
          <w:rFonts w:ascii="Times New Roman" w:hAnsi="Times New Roman" w:cs="Times New Roman"/>
          <w:sz w:val="28"/>
          <w:szCs w:val="28"/>
          <w:lang w:val="kk-KZ"/>
        </w:rPr>
        <w:t xml:space="preserve">] жұмыста бір мезгілде жайманың </w:t>
      </w:r>
      <w:r>
        <w:rPr>
          <w:rFonts w:ascii="Times New Roman" w:hAnsi="Times New Roman" w:cs="Times New Roman"/>
          <w:sz w:val="28"/>
          <w:szCs w:val="28"/>
          <w:lang w:val="kk-KZ"/>
        </w:rPr>
        <w:t>материалсый</w:t>
      </w:r>
      <w:r w:rsidR="000D1D07" w:rsidRPr="00710476">
        <w:rPr>
          <w:rFonts w:ascii="Times New Roman" w:hAnsi="Times New Roman" w:cs="Times New Roman"/>
          <w:sz w:val="28"/>
          <w:szCs w:val="28"/>
          <w:lang w:val="kk-KZ"/>
        </w:rPr>
        <w:t xml:space="preserve">ымдылығын да, оның сапа көрсеткіштерін де сипаттайтын көрсеткіш </w:t>
      </w:r>
      <w:r w:rsidR="00767C75">
        <w:rPr>
          <w:rFonts w:ascii="Times New Roman" w:hAnsi="Times New Roman" w:cs="Times New Roman"/>
          <w:sz w:val="28"/>
          <w:szCs w:val="28"/>
          <w:lang w:val="kk-KZ"/>
        </w:rPr>
        <w:t>енгізіледі. Трикотаж құрылымын</w:t>
      </w:r>
      <w:r w:rsidR="0073052B">
        <w:rPr>
          <w:rFonts w:ascii="Times New Roman" w:hAnsi="Times New Roman" w:cs="Times New Roman"/>
          <w:sz w:val="28"/>
          <w:szCs w:val="28"/>
          <w:lang w:val="kk-KZ"/>
        </w:rPr>
        <w:t xml:space="preserve"> </w:t>
      </w:r>
      <w:r w:rsidR="009734A2">
        <w:rPr>
          <w:rFonts w:ascii="Times New Roman" w:hAnsi="Times New Roman" w:cs="Times New Roman"/>
          <w:sz w:val="28"/>
          <w:szCs w:val="28"/>
          <w:lang w:val="kk-KZ"/>
        </w:rPr>
        <w:t xml:space="preserve">жеңілдету </w:t>
      </w:r>
      <w:r w:rsidR="000D1D07" w:rsidRPr="00710476">
        <w:rPr>
          <w:rFonts w:ascii="Times New Roman" w:hAnsi="Times New Roman" w:cs="Times New Roman"/>
          <w:sz w:val="28"/>
          <w:szCs w:val="28"/>
          <w:lang w:val="kk-KZ"/>
        </w:rPr>
        <w:t>көрсеткіші беттік тығыздықпен бірге оның қалыңдығын да ескереді. Өнімдердің гигиеналық қасиеттерінің осы маңызды көрсеткішінің, әсіресе жылулық төзімділік ретінде үстіңгі жақтарының трикотаж қалыңдығына сызықтық тәуелділігі сенімді түрде анықталғандықтан:</w:t>
      </w:r>
    </w:p>
    <w:p w:rsidR="00E32900" w:rsidRPr="00710476" w:rsidRDefault="00E32900" w:rsidP="00D649F9">
      <w:pPr>
        <w:spacing w:after="0" w:line="240" w:lineRule="auto"/>
        <w:ind w:firstLine="709"/>
        <w:jc w:val="both"/>
        <w:rPr>
          <w:rFonts w:ascii="Times New Roman" w:hAnsi="Times New Roman" w:cs="Times New Roman"/>
          <w:sz w:val="28"/>
          <w:szCs w:val="28"/>
          <w:lang w:val="kk-KZ"/>
        </w:rPr>
      </w:pPr>
    </w:p>
    <w:p w:rsidR="000D1D07" w:rsidRDefault="000D1D07" w:rsidP="00D649F9">
      <w:pPr>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δ = </w:t>
      </w:r>
      <w:r w:rsidR="00BE7864" w:rsidRPr="00BE7864">
        <w:rPr>
          <w:rFonts w:ascii="Times New Roman" w:hAnsi="Times New Roman" w:cs="Times New Roman"/>
          <w:i/>
          <w:sz w:val="28"/>
          <w:szCs w:val="28"/>
          <w:lang w:val="kk-KZ"/>
        </w:rPr>
        <w:t>p</w:t>
      </w:r>
      <w:r w:rsidR="00BE7864" w:rsidRPr="00BE7864">
        <w:rPr>
          <w:rFonts w:ascii="Times New Roman" w:hAnsi="Times New Roman" w:cs="Times New Roman"/>
          <w:sz w:val="28"/>
          <w:szCs w:val="28"/>
          <w:vertAlign w:val="subscript"/>
          <w:lang w:val="kk-KZ"/>
        </w:rPr>
        <w:t>s</w:t>
      </w:r>
      <w:r w:rsidR="00BE7864" w:rsidRPr="00710476">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 xml:space="preserve">/B                               </w:t>
      </w:r>
      <w:r w:rsidR="00E32900">
        <w:rPr>
          <w:rFonts w:ascii="Times New Roman" w:hAnsi="Times New Roman" w:cs="Times New Roman"/>
          <w:sz w:val="28"/>
          <w:szCs w:val="28"/>
          <w:lang w:val="kk-KZ"/>
        </w:rPr>
        <w:t xml:space="preserve">                              (3</w:t>
      </w:r>
      <w:r w:rsidRPr="00710476">
        <w:rPr>
          <w:rFonts w:ascii="Times New Roman" w:hAnsi="Times New Roman" w:cs="Times New Roman"/>
          <w:sz w:val="28"/>
          <w:szCs w:val="28"/>
          <w:lang w:val="kk-KZ"/>
        </w:rPr>
        <w:t>.1)</w:t>
      </w:r>
    </w:p>
    <w:p w:rsidR="00E32900" w:rsidRPr="00710476" w:rsidRDefault="00E32900" w:rsidP="00D649F9">
      <w:pPr>
        <w:spacing w:after="0" w:line="240" w:lineRule="auto"/>
        <w:ind w:firstLine="709"/>
        <w:jc w:val="right"/>
        <w:rPr>
          <w:rFonts w:ascii="Times New Roman" w:hAnsi="Times New Roman" w:cs="Times New Roman"/>
          <w:sz w:val="28"/>
          <w:szCs w:val="28"/>
          <w:lang w:val="kk-KZ"/>
        </w:rPr>
      </w:pPr>
    </w:p>
    <w:p w:rsidR="00E32900" w:rsidRPr="00710476" w:rsidRDefault="00E32900" w:rsidP="00F27FC8">
      <w:pPr>
        <w:spacing w:after="0" w:line="240" w:lineRule="auto"/>
        <w:ind w:left="851" w:hanging="851"/>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мұнда δ – трикотаждың көлемдік тығыздығы, мг/см</w:t>
      </w:r>
      <w:r w:rsidRPr="00710476">
        <w:rPr>
          <w:rFonts w:ascii="Times New Roman" w:hAnsi="Times New Roman" w:cs="Times New Roman"/>
          <w:sz w:val="28"/>
          <w:szCs w:val="28"/>
          <w:vertAlign w:val="superscript"/>
          <w:lang w:val="kk-KZ"/>
        </w:rPr>
        <w:t>3</w:t>
      </w:r>
      <w:r w:rsidRPr="00710476">
        <w:rPr>
          <w:rFonts w:ascii="Times New Roman" w:hAnsi="Times New Roman" w:cs="Times New Roman"/>
          <w:sz w:val="28"/>
          <w:szCs w:val="28"/>
          <w:lang w:val="kk-KZ"/>
        </w:rPr>
        <w:t>;</w:t>
      </w:r>
    </w:p>
    <w:p w:rsidR="00E32900" w:rsidRPr="00710476" w:rsidRDefault="00BE7864" w:rsidP="00F27FC8">
      <w:pPr>
        <w:spacing w:after="0" w:line="240" w:lineRule="auto"/>
        <w:ind w:left="851" w:hanging="67"/>
        <w:jc w:val="both"/>
        <w:rPr>
          <w:rFonts w:ascii="Times New Roman" w:hAnsi="Times New Roman" w:cs="Times New Roman"/>
          <w:sz w:val="28"/>
          <w:szCs w:val="28"/>
          <w:lang w:val="kk-KZ"/>
        </w:rPr>
      </w:pPr>
      <w:r w:rsidRPr="00BE7864">
        <w:rPr>
          <w:rFonts w:ascii="Times New Roman" w:hAnsi="Times New Roman" w:cs="Times New Roman"/>
          <w:i/>
          <w:sz w:val="28"/>
          <w:szCs w:val="28"/>
          <w:lang w:val="kk-KZ"/>
        </w:rPr>
        <w:t>p</w:t>
      </w:r>
      <w:r w:rsidRPr="00BE7864">
        <w:rPr>
          <w:rFonts w:ascii="Times New Roman" w:hAnsi="Times New Roman" w:cs="Times New Roman"/>
          <w:sz w:val="28"/>
          <w:szCs w:val="28"/>
          <w:vertAlign w:val="subscript"/>
          <w:lang w:val="kk-KZ"/>
        </w:rPr>
        <w:t>s</w:t>
      </w:r>
      <w:r w:rsidR="00E32900" w:rsidRPr="00710476">
        <w:rPr>
          <w:rFonts w:ascii="Times New Roman" w:hAnsi="Times New Roman" w:cs="Times New Roman"/>
          <w:sz w:val="28"/>
          <w:szCs w:val="28"/>
          <w:lang w:val="kk-KZ"/>
        </w:rPr>
        <w:t xml:space="preserve"> – трикотаждың беттік тығыздығы, г/ м</w:t>
      </w:r>
      <w:r w:rsidR="00E32900" w:rsidRPr="00710476">
        <w:rPr>
          <w:rFonts w:ascii="Times New Roman" w:hAnsi="Times New Roman" w:cs="Times New Roman"/>
          <w:sz w:val="28"/>
          <w:szCs w:val="28"/>
          <w:vertAlign w:val="superscript"/>
          <w:lang w:val="kk-KZ"/>
        </w:rPr>
        <w:t>2</w:t>
      </w:r>
      <w:r w:rsidR="00E32900" w:rsidRPr="00710476">
        <w:rPr>
          <w:rFonts w:ascii="Times New Roman" w:hAnsi="Times New Roman" w:cs="Times New Roman"/>
          <w:sz w:val="28"/>
          <w:szCs w:val="28"/>
          <w:lang w:val="kk-KZ"/>
        </w:rPr>
        <w:t>;</w:t>
      </w:r>
    </w:p>
    <w:p w:rsidR="00E32900" w:rsidRPr="00710476" w:rsidRDefault="00E32900" w:rsidP="00F27FC8">
      <w:pPr>
        <w:spacing w:after="0" w:line="240" w:lineRule="auto"/>
        <w:ind w:left="851" w:hanging="67"/>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B </w:t>
      </w:r>
      <w:r w:rsidR="00F27FC8">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трикотаждың қалыңдығы, мм.</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Трикотаж құрылымының жеңілдігінің көрсеткіші ретінде көлемдік тығыздықты қолдануға болады: </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Трикотаж бұйымдарының көлемдік тығыздығы көлем бірлігіне текстильді жіптердің құрамын көрсетеді. Трикотаж құрылымының жеңілдігінің өлшемшарты ретінде көлемдік тығыздықты пайдаланған кезде «жеңілдік» ұғымы кеңейеді. Сонымен қатар, негізгімен салыстырғанда айтарлықтай қалыңдығы бар борпылдақ құрылымы бар жаймалар </w:t>
      </w:r>
      <w:r w:rsidR="00131BA4">
        <w:rPr>
          <w:rFonts w:ascii="Times New Roman" w:hAnsi="Times New Roman" w:cs="Times New Roman"/>
          <w:sz w:val="28"/>
          <w:szCs w:val="28"/>
          <w:lang w:val="kk-KZ"/>
        </w:rPr>
        <w:t>материалсый</w:t>
      </w:r>
      <w:r w:rsidRPr="00710476">
        <w:rPr>
          <w:rFonts w:ascii="Times New Roman" w:hAnsi="Times New Roman" w:cs="Times New Roman"/>
          <w:sz w:val="28"/>
          <w:szCs w:val="28"/>
          <w:lang w:val="kk-KZ"/>
        </w:rPr>
        <w:t>ымдылығы төмен жаймалар санатына кіреді.</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Демек, көлемдік тығыздығы негізгіден төмен, бірдей иірімжіптен оңтайл</w:t>
      </w:r>
      <w:r w:rsidR="004121EB">
        <w:rPr>
          <w:rFonts w:ascii="Times New Roman" w:hAnsi="Times New Roman" w:cs="Times New Roman"/>
          <w:sz w:val="28"/>
          <w:szCs w:val="28"/>
          <w:lang w:val="kk-KZ"/>
        </w:rPr>
        <w:t>ы ілмек модулімен өндірілген жайм</w:t>
      </w:r>
      <w:r w:rsidRPr="00710476">
        <w:rPr>
          <w:rFonts w:ascii="Times New Roman" w:hAnsi="Times New Roman" w:cs="Times New Roman"/>
          <w:sz w:val="28"/>
          <w:szCs w:val="28"/>
          <w:lang w:val="kk-KZ"/>
        </w:rPr>
        <w:t xml:space="preserve">алар </w:t>
      </w:r>
      <w:r w:rsidR="00A1568A">
        <w:rPr>
          <w:rFonts w:ascii="Times New Roman" w:hAnsi="Times New Roman" w:cs="Times New Roman"/>
          <w:sz w:val="28"/>
          <w:szCs w:val="28"/>
          <w:lang w:val="kk-KZ"/>
        </w:rPr>
        <w:t>материалсый</w:t>
      </w:r>
      <w:r w:rsidR="00A1568A" w:rsidRPr="00710476">
        <w:rPr>
          <w:rFonts w:ascii="Times New Roman" w:hAnsi="Times New Roman" w:cs="Times New Roman"/>
          <w:sz w:val="28"/>
          <w:szCs w:val="28"/>
          <w:lang w:val="kk-KZ"/>
        </w:rPr>
        <w:t>ымдылығы төмен жаймалар</w:t>
      </w:r>
      <w:r w:rsidR="00A1568A">
        <w:rPr>
          <w:rFonts w:ascii="Times New Roman" w:hAnsi="Times New Roman" w:cs="Times New Roman"/>
          <w:sz w:val="28"/>
          <w:szCs w:val="28"/>
          <w:lang w:val="kk-KZ"/>
        </w:rPr>
        <w:t xml:space="preserve"> болып табылады</w:t>
      </w:r>
      <w:r w:rsidRPr="00710476">
        <w:rPr>
          <w:rFonts w:ascii="Times New Roman" w:hAnsi="Times New Roman" w:cs="Times New Roman"/>
          <w:sz w:val="28"/>
          <w:szCs w:val="28"/>
          <w:lang w:val="kk-KZ"/>
        </w:rPr>
        <w:t>.</w:t>
      </w:r>
    </w:p>
    <w:p w:rsidR="000D1D07"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w:t>
      </w:r>
      <w:r w:rsidR="00547BE7" w:rsidRPr="00547BE7">
        <w:rPr>
          <w:rFonts w:ascii="Times New Roman" w:hAnsi="Times New Roman" w:cs="Times New Roman"/>
          <w:sz w:val="28"/>
          <w:szCs w:val="28"/>
          <w:lang w:val="kk-KZ"/>
        </w:rPr>
        <w:t>78</w:t>
      </w:r>
      <w:r w:rsidR="00547BE7">
        <w:rPr>
          <w:rFonts w:ascii="Times New Roman" w:hAnsi="Times New Roman" w:cs="Times New Roman"/>
          <w:sz w:val="28"/>
          <w:szCs w:val="28"/>
          <w:lang w:val="kk-KZ"/>
        </w:rPr>
        <w:t xml:space="preserve">, </w:t>
      </w:r>
      <w:r w:rsidR="009734A2">
        <w:rPr>
          <w:rFonts w:ascii="Times New Roman" w:hAnsi="Times New Roman" w:cs="Times New Roman"/>
          <w:sz w:val="28"/>
          <w:szCs w:val="28"/>
          <w:lang w:val="kk-KZ"/>
        </w:rPr>
        <w:t xml:space="preserve">с. 53; </w:t>
      </w:r>
      <w:r w:rsidR="00547BE7" w:rsidRPr="00547BE7">
        <w:rPr>
          <w:rFonts w:ascii="Times New Roman" w:hAnsi="Times New Roman" w:cs="Times New Roman"/>
          <w:sz w:val="28"/>
          <w:szCs w:val="28"/>
          <w:lang w:val="kk-KZ"/>
        </w:rPr>
        <w:t>8</w:t>
      </w:r>
      <w:r w:rsidR="00F55D82" w:rsidRPr="00F55D82">
        <w:rPr>
          <w:rFonts w:ascii="Times New Roman" w:hAnsi="Times New Roman" w:cs="Times New Roman"/>
          <w:sz w:val="28"/>
          <w:szCs w:val="28"/>
          <w:lang w:val="kk-KZ"/>
        </w:rPr>
        <w:t>1</w:t>
      </w:r>
      <w:r w:rsidRPr="00710476">
        <w:rPr>
          <w:rFonts w:ascii="Times New Roman" w:hAnsi="Times New Roman" w:cs="Times New Roman"/>
          <w:sz w:val="28"/>
          <w:szCs w:val="28"/>
          <w:lang w:val="kk-KZ"/>
        </w:rPr>
        <w:t>] жұмыстарда да жайма құрылысын абсолютті және салыстырмалы жеңілдету ұғымы енгізілген. Абсолютті жеңілдету негізгі жайма мен тәжірибелік жайманың көлемдік тығыздықтарының айырмасын білдіреді және оны мына формуламен есептеуге болады:</w:t>
      </w:r>
    </w:p>
    <w:p w:rsidR="00C97AC2" w:rsidRPr="00710476" w:rsidRDefault="00C97AC2" w:rsidP="00D649F9">
      <w:pPr>
        <w:spacing w:after="0" w:line="240" w:lineRule="auto"/>
        <w:ind w:firstLine="709"/>
        <w:jc w:val="both"/>
        <w:rPr>
          <w:rFonts w:ascii="Times New Roman" w:hAnsi="Times New Roman" w:cs="Times New Roman"/>
          <w:sz w:val="28"/>
          <w:szCs w:val="28"/>
          <w:lang w:val="kk-KZ"/>
        </w:rPr>
      </w:pPr>
    </w:p>
    <w:p w:rsidR="000D1D07" w:rsidRDefault="000D1D07" w:rsidP="00D649F9">
      <w:pPr>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bCs/>
          <w:spacing w:val="-1"/>
          <w:sz w:val="28"/>
          <w:szCs w:val="28"/>
          <w:lang w:val="kk-KZ"/>
        </w:rPr>
        <w:sym w:font="Symbol" w:char="F044"/>
      </w:r>
      <w:r w:rsidRPr="00710476">
        <w:rPr>
          <w:rFonts w:ascii="Times New Roman" w:hAnsi="Times New Roman" w:cs="Times New Roman"/>
          <w:bCs/>
          <w:spacing w:val="-1"/>
          <w:sz w:val="28"/>
          <w:szCs w:val="28"/>
          <w:lang w:val="kk-KZ"/>
        </w:rPr>
        <w:sym w:font="Symbol" w:char="F064"/>
      </w:r>
      <w:r w:rsidRPr="00710476">
        <w:rPr>
          <w:rFonts w:ascii="Times New Roman" w:hAnsi="Times New Roman" w:cs="Times New Roman"/>
          <w:bCs/>
          <w:spacing w:val="-1"/>
          <w:sz w:val="28"/>
          <w:szCs w:val="28"/>
          <w:lang w:val="kk-KZ"/>
        </w:rPr>
        <w:t xml:space="preserve"> = </w:t>
      </w:r>
      <w:r w:rsidRPr="00710476">
        <w:rPr>
          <w:rFonts w:ascii="Times New Roman" w:hAnsi="Times New Roman" w:cs="Times New Roman"/>
          <w:bCs/>
          <w:spacing w:val="-1"/>
          <w:sz w:val="28"/>
          <w:szCs w:val="28"/>
          <w:lang w:val="kk-KZ"/>
        </w:rPr>
        <w:sym w:font="Symbol" w:char="F064"/>
      </w:r>
      <w:r w:rsidRPr="00710476">
        <w:rPr>
          <w:rFonts w:ascii="Times New Roman" w:hAnsi="Times New Roman" w:cs="Times New Roman"/>
          <w:bCs/>
          <w:spacing w:val="-1"/>
          <w:sz w:val="28"/>
          <w:szCs w:val="28"/>
          <w:lang w:val="kk-KZ"/>
        </w:rPr>
        <w:t xml:space="preserve">Б - </w:t>
      </w:r>
      <w:r w:rsidRPr="00710476">
        <w:rPr>
          <w:rFonts w:ascii="Times New Roman" w:hAnsi="Times New Roman" w:cs="Times New Roman"/>
          <w:bCs/>
          <w:spacing w:val="-1"/>
          <w:sz w:val="28"/>
          <w:szCs w:val="28"/>
          <w:lang w:val="kk-KZ"/>
        </w:rPr>
        <w:sym w:font="Symbol" w:char="F064"/>
      </w:r>
      <w:r w:rsidR="0073052B">
        <w:rPr>
          <w:rFonts w:ascii="Times New Roman" w:hAnsi="Times New Roman" w:cs="Times New Roman"/>
          <w:bCs/>
          <w:spacing w:val="-1"/>
          <w:sz w:val="28"/>
          <w:szCs w:val="28"/>
          <w:lang w:val="kk-KZ"/>
        </w:rPr>
        <w:t xml:space="preserve">                                                                 </w:t>
      </w:r>
      <w:r w:rsidR="00E32900">
        <w:rPr>
          <w:rFonts w:ascii="Times New Roman" w:hAnsi="Times New Roman" w:cs="Times New Roman"/>
          <w:sz w:val="28"/>
          <w:szCs w:val="28"/>
          <w:lang w:val="kk-KZ"/>
        </w:rPr>
        <w:t>(3</w:t>
      </w:r>
      <w:r w:rsidRPr="00710476">
        <w:rPr>
          <w:rFonts w:ascii="Times New Roman" w:hAnsi="Times New Roman" w:cs="Times New Roman"/>
          <w:sz w:val="28"/>
          <w:szCs w:val="28"/>
          <w:lang w:val="kk-KZ"/>
        </w:rPr>
        <w:t>.2)</w:t>
      </w:r>
    </w:p>
    <w:p w:rsidR="00C97AC2" w:rsidRPr="00710476" w:rsidRDefault="00C97AC2" w:rsidP="00D649F9">
      <w:pPr>
        <w:spacing w:after="0" w:line="240" w:lineRule="auto"/>
        <w:ind w:firstLine="709"/>
        <w:jc w:val="right"/>
        <w:rPr>
          <w:rFonts w:ascii="Times New Roman" w:hAnsi="Times New Roman" w:cs="Times New Roman"/>
          <w:sz w:val="28"/>
          <w:szCs w:val="28"/>
          <w:lang w:val="kk-KZ"/>
        </w:rPr>
      </w:pPr>
    </w:p>
    <w:p w:rsidR="000D1D07" w:rsidRPr="00710476" w:rsidRDefault="008E3641" w:rsidP="00F27FC8">
      <w:pPr>
        <w:tabs>
          <w:tab w:val="left" w:pos="8789"/>
          <w:tab w:val="left" w:pos="8820"/>
        </w:tabs>
        <w:spacing w:after="0" w:line="240" w:lineRule="auto"/>
        <w:jc w:val="both"/>
        <w:rPr>
          <w:rFonts w:ascii="Times New Roman" w:hAnsi="Times New Roman" w:cs="Times New Roman"/>
          <w:sz w:val="28"/>
          <w:szCs w:val="28"/>
          <w:lang w:val="kk-KZ"/>
        </w:rPr>
      </w:pPr>
      <w:r>
        <w:rPr>
          <w:rFonts w:ascii="Times New Roman" w:hAnsi="Times New Roman" w:cs="Times New Roman"/>
          <w:spacing w:val="-1"/>
          <w:sz w:val="28"/>
          <w:szCs w:val="28"/>
          <w:lang w:val="kk-KZ"/>
        </w:rPr>
        <w:t>м</w:t>
      </w:r>
      <w:r w:rsidR="000D1D07" w:rsidRPr="00710476">
        <w:rPr>
          <w:rFonts w:ascii="Times New Roman" w:hAnsi="Times New Roman" w:cs="Times New Roman"/>
          <w:spacing w:val="-1"/>
          <w:sz w:val="28"/>
          <w:szCs w:val="28"/>
          <w:lang w:val="kk-KZ"/>
        </w:rPr>
        <w:t>ұнда</w:t>
      </w:r>
      <w:r w:rsidR="00F27FC8">
        <w:rPr>
          <w:rFonts w:ascii="Times New Roman" w:hAnsi="Times New Roman" w:cs="Times New Roman"/>
          <w:spacing w:val="-1"/>
          <w:sz w:val="28"/>
          <w:szCs w:val="28"/>
          <w:lang w:val="kk-KZ"/>
        </w:rPr>
        <w:t xml:space="preserve"> </w:t>
      </w:r>
      <w:r w:rsidR="000D1D07" w:rsidRPr="00710476">
        <w:rPr>
          <w:rFonts w:ascii="Times New Roman" w:hAnsi="Times New Roman" w:cs="Times New Roman"/>
          <w:bCs/>
          <w:spacing w:val="-1"/>
          <w:sz w:val="28"/>
          <w:szCs w:val="28"/>
          <w:lang w:val="kk-KZ"/>
        </w:rPr>
        <w:sym w:font="Symbol" w:char="F044"/>
      </w:r>
      <w:r w:rsidR="000D1D07" w:rsidRPr="00710476">
        <w:rPr>
          <w:rFonts w:ascii="Times New Roman" w:hAnsi="Times New Roman" w:cs="Times New Roman"/>
          <w:bCs/>
          <w:spacing w:val="-1"/>
          <w:sz w:val="28"/>
          <w:szCs w:val="28"/>
          <w:lang w:val="kk-KZ"/>
        </w:rPr>
        <w:sym w:font="Symbol" w:char="F064"/>
      </w:r>
      <w:r w:rsidR="000D1D07" w:rsidRPr="00710476">
        <w:rPr>
          <w:rFonts w:ascii="Times New Roman" w:hAnsi="Times New Roman" w:cs="Times New Roman"/>
          <w:bCs/>
          <w:spacing w:val="-1"/>
          <w:sz w:val="28"/>
          <w:szCs w:val="28"/>
          <w:lang w:val="kk-KZ"/>
        </w:rPr>
        <w:t xml:space="preserve"> </w:t>
      </w:r>
      <w:r w:rsidR="00BA464F">
        <w:rPr>
          <w:rFonts w:ascii="Times New Roman" w:hAnsi="Times New Roman" w:cs="Times New Roman"/>
          <w:bCs/>
          <w:spacing w:val="-1"/>
          <w:sz w:val="28"/>
          <w:szCs w:val="28"/>
          <w:lang w:val="kk-KZ"/>
        </w:rPr>
        <w:t>–</w:t>
      </w:r>
      <w:r w:rsidR="000D1D07" w:rsidRPr="00710476">
        <w:rPr>
          <w:rFonts w:ascii="Times New Roman" w:hAnsi="Times New Roman" w:cs="Times New Roman"/>
          <w:bCs/>
          <w:spacing w:val="-1"/>
          <w:sz w:val="28"/>
          <w:szCs w:val="28"/>
          <w:lang w:val="kk-KZ"/>
        </w:rPr>
        <w:t xml:space="preserve"> </w:t>
      </w:r>
      <w:r w:rsidR="000D1D07" w:rsidRPr="00710476">
        <w:rPr>
          <w:rFonts w:ascii="Times New Roman" w:hAnsi="Times New Roman" w:cs="Times New Roman"/>
          <w:spacing w:val="-1"/>
          <w:sz w:val="28"/>
          <w:szCs w:val="28"/>
          <w:lang w:val="kk-KZ"/>
        </w:rPr>
        <w:t>абсолютті көлемдік жеңілдету, мг/</w:t>
      </w:r>
      <w:r w:rsidR="000D1D07" w:rsidRPr="00710476">
        <w:rPr>
          <w:rFonts w:ascii="Times New Roman" w:hAnsi="Times New Roman" w:cs="Times New Roman"/>
          <w:sz w:val="28"/>
          <w:szCs w:val="28"/>
          <w:lang w:val="kk-KZ"/>
        </w:rPr>
        <w:t xml:space="preserve"> cм</w:t>
      </w:r>
      <w:r w:rsidR="000D1D07" w:rsidRPr="00710476">
        <w:rPr>
          <w:rFonts w:ascii="Times New Roman" w:hAnsi="Times New Roman" w:cs="Times New Roman"/>
          <w:bCs/>
          <w:sz w:val="28"/>
          <w:szCs w:val="28"/>
          <w:vertAlign w:val="superscript"/>
          <w:lang w:val="kk-KZ"/>
        </w:rPr>
        <w:t>3</w:t>
      </w:r>
      <w:r w:rsidR="000D1D07" w:rsidRPr="00710476">
        <w:rPr>
          <w:rFonts w:ascii="Times New Roman" w:hAnsi="Times New Roman" w:cs="Times New Roman"/>
          <w:spacing w:val="-1"/>
          <w:sz w:val="28"/>
          <w:szCs w:val="28"/>
          <w:lang w:val="kk-KZ"/>
        </w:rPr>
        <w:t>;</w:t>
      </w:r>
    </w:p>
    <w:p w:rsidR="000D1D07" w:rsidRPr="00710476" w:rsidRDefault="000D1D07" w:rsidP="00BA464F">
      <w:pPr>
        <w:tabs>
          <w:tab w:val="left" w:pos="8789"/>
          <w:tab w:val="left" w:pos="8820"/>
          <w:tab w:val="left" w:pos="9214"/>
        </w:tabs>
        <w:spacing w:after="0" w:line="240" w:lineRule="auto"/>
        <w:ind w:left="1134" w:hanging="322"/>
        <w:jc w:val="both"/>
        <w:rPr>
          <w:rFonts w:ascii="Times New Roman" w:hAnsi="Times New Roman" w:cs="Times New Roman"/>
          <w:sz w:val="28"/>
          <w:szCs w:val="28"/>
          <w:lang w:val="kk-KZ"/>
        </w:rPr>
      </w:pPr>
      <w:r w:rsidRPr="00710476">
        <w:rPr>
          <w:rFonts w:ascii="Times New Roman" w:hAnsi="Times New Roman" w:cs="Times New Roman"/>
          <w:bCs/>
          <w:spacing w:val="-1"/>
          <w:sz w:val="28"/>
          <w:szCs w:val="28"/>
          <w:lang w:val="kk-KZ"/>
        </w:rPr>
        <w:sym w:font="Symbol" w:char="F064"/>
      </w:r>
      <w:r w:rsidRPr="00710476">
        <w:rPr>
          <w:rFonts w:ascii="Times New Roman" w:hAnsi="Times New Roman" w:cs="Times New Roman"/>
          <w:bCs/>
          <w:spacing w:val="-1"/>
          <w:sz w:val="28"/>
          <w:szCs w:val="28"/>
          <w:vertAlign w:val="subscript"/>
          <w:lang w:val="kk-KZ"/>
        </w:rPr>
        <w:t>Б</w:t>
      </w:r>
      <w:r w:rsidRPr="00710476">
        <w:rPr>
          <w:rFonts w:ascii="Times New Roman" w:hAnsi="Times New Roman" w:cs="Times New Roman"/>
          <w:bCs/>
          <w:spacing w:val="-1"/>
          <w:sz w:val="28"/>
          <w:szCs w:val="28"/>
          <w:lang w:val="kk-KZ"/>
        </w:rPr>
        <w:t xml:space="preserve"> – негізгі жайманың көлемдік тығыздығы, </w:t>
      </w:r>
      <w:r w:rsidRPr="00710476">
        <w:rPr>
          <w:rFonts w:ascii="Times New Roman" w:hAnsi="Times New Roman" w:cs="Times New Roman"/>
          <w:spacing w:val="-1"/>
          <w:sz w:val="28"/>
          <w:szCs w:val="28"/>
          <w:lang w:val="kk-KZ"/>
        </w:rPr>
        <w:t>мг/</w:t>
      </w:r>
      <w:r w:rsidRPr="00710476">
        <w:rPr>
          <w:rFonts w:ascii="Times New Roman" w:hAnsi="Times New Roman" w:cs="Times New Roman"/>
          <w:sz w:val="28"/>
          <w:szCs w:val="28"/>
          <w:lang w:val="kk-KZ"/>
        </w:rPr>
        <w:t xml:space="preserve"> cм</w:t>
      </w:r>
      <w:r w:rsidRPr="00710476">
        <w:rPr>
          <w:rFonts w:ascii="Times New Roman" w:hAnsi="Times New Roman" w:cs="Times New Roman"/>
          <w:bCs/>
          <w:sz w:val="28"/>
          <w:szCs w:val="28"/>
          <w:vertAlign w:val="superscript"/>
          <w:lang w:val="kk-KZ"/>
        </w:rPr>
        <w:t>3</w:t>
      </w:r>
      <w:r w:rsidRPr="00710476">
        <w:rPr>
          <w:rFonts w:ascii="Times New Roman" w:hAnsi="Times New Roman" w:cs="Times New Roman"/>
          <w:spacing w:val="-1"/>
          <w:sz w:val="28"/>
          <w:szCs w:val="28"/>
          <w:lang w:val="kk-KZ"/>
        </w:rPr>
        <w:t>;</w:t>
      </w:r>
    </w:p>
    <w:p w:rsidR="000D1D07" w:rsidRPr="00710476" w:rsidRDefault="000D1D07" w:rsidP="00BA464F">
      <w:pPr>
        <w:tabs>
          <w:tab w:val="left" w:pos="8789"/>
          <w:tab w:val="left" w:pos="8820"/>
          <w:tab w:val="left" w:pos="9214"/>
        </w:tabs>
        <w:spacing w:after="0" w:line="240" w:lineRule="auto"/>
        <w:ind w:left="1134" w:hanging="322"/>
        <w:jc w:val="both"/>
        <w:rPr>
          <w:rFonts w:ascii="Times New Roman" w:hAnsi="Times New Roman" w:cs="Times New Roman"/>
          <w:sz w:val="28"/>
          <w:szCs w:val="28"/>
          <w:lang w:val="kk-KZ"/>
        </w:rPr>
      </w:pPr>
      <w:r w:rsidRPr="00710476">
        <w:rPr>
          <w:rFonts w:ascii="Times New Roman" w:hAnsi="Times New Roman" w:cs="Times New Roman"/>
          <w:bCs/>
          <w:spacing w:val="-1"/>
          <w:sz w:val="28"/>
          <w:szCs w:val="28"/>
          <w:lang w:val="kk-KZ"/>
        </w:rPr>
        <w:sym w:font="Symbol" w:char="F064"/>
      </w:r>
      <w:r w:rsidRPr="00710476">
        <w:rPr>
          <w:rFonts w:ascii="Times New Roman" w:hAnsi="Times New Roman" w:cs="Times New Roman"/>
          <w:b/>
          <w:bCs/>
          <w:spacing w:val="-1"/>
          <w:sz w:val="28"/>
          <w:szCs w:val="28"/>
          <w:lang w:val="kk-KZ"/>
        </w:rPr>
        <w:t xml:space="preserve"> </w:t>
      </w:r>
      <w:r w:rsidR="00BA464F">
        <w:rPr>
          <w:rFonts w:ascii="Times New Roman" w:hAnsi="Times New Roman" w:cs="Times New Roman"/>
          <w:bCs/>
          <w:spacing w:val="-1"/>
          <w:sz w:val="28"/>
          <w:szCs w:val="28"/>
          <w:lang w:val="kk-KZ"/>
        </w:rPr>
        <w:t>–</w:t>
      </w:r>
      <w:r w:rsidRPr="00710476">
        <w:rPr>
          <w:rFonts w:ascii="Times New Roman" w:hAnsi="Times New Roman" w:cs="Times New Roman"/>
          <w:b/>
          <w:bCs/>
          <w:spacing w:val="-1"/>
          <w:sz w:val="28"/>
          <w:szCs w:val="28"/>
          <w:lang w:val="kk-KZ"/>
        </w:rPr>
        <w:t xml:space="preserve"> </w:t>
      </w:r>
      <w:r w:rsidRPr="00710476">
        <w:rPr>
          <w:rFonts w:ascii="Times New Roman" w:hAnsi="Times New Roman" w:cs="Times New Roman"/>
          <w:spacing w:val="-1"/>
          <w:sz w:val="28"/>
          <w:szCs w:val="28"/>
          <w:lang w:val="kk-KZ"/>
        </w:rPr>
        <w:t xml:space="preserve">тәжірибелік </w:t>
      </w:r>
      <w:r w:rsidRPr="00710476">
        <w:rPr>
          <w:rFonts w:ascii="Times New Roman" w:hAnsi="Times New Roman" w:cs="Times New Roman"/>
          <w:bCs/>
          <w:spacing w:val="-1"/>
          <w:sz w:val="28"/>
          <w:szCs w:val="28"/>
          <w:lang w:val="kk-KZ"/>
        </w:rPr>
        <w:t>жайманың көлемдік тығыздығы,</w:t>
      </w:r>
      <w:r w:rsidRPr="00710476">
        <w:rPr>
          <w:rFonts w:ascii="Times New Roman" w:hAnsi="Times New Roman" w:cs="Times New Roman"/>
          <w:spacing w:val="-1"/>
          <w:sz w:val="28"/>
          <w:szCs w:val="28"/>
          <w:lang w:val="kk-KZ"/>
        </w:rPr>
        <w:t xml:space="preserve"> мг/</w:t>
      </w:r>
      <w:r w:rsidRPr="00710476">
        <w:rPr>
          <w:rFonts w:ascii="Times New Roman" w:hAnsi="Times New Roman" w:cs="Times New Roman"/>
          <w:sz w:val="28"/>
          <w:szCs w:val="28"/>
          <w:lang w:val="kk-KZ"/>
        </w:rPr>
        <w:t xml:space="preserve"> cм</w:t>
      </w:r>
      <w:r w:rsidRPr="00710476">
        <w:rPr>
          <w:rFonts w:ascii="Times New Roman" w:hAnsi="Times New Roman" w:cs="Times New Roman"/>
          <w:bCs/>
          <w:sz w:val="28"/>
          <w:szCs w:val="28"/>
          <w:vertAlign w:val="superscript"/>
          <w:lang w:val="kk-KZ"/>
        </w:rPr>
        <w:t>3</w:t>
      </w:r>
      <w:r w:rsidRPr="00710476">
        <w:rPr>
          <w:rFonts w:ascii="Times New Roman" w:hAnsi="Times New Roman" w:cs="Times New Roman"/>
          <w:spacing w:val="-1"/>
          <w:sz w:val="28"/>
          <w:szCs w:val="28"/>
          <w:lang w:val="kk-KZ"/>
        </w:rPr>
        <w:t>.</w:t>
      </w:r>
    </w:p>
    <w:p w:rsidR="000D1D07" w:rsidRDefault="000D1D07" w:rsidP="00D649F9">
      <w:pPr>
        <w:tabs>
          <w:tab w:val="left" w:pos="8789"/>
          <w:tab w:val="left" w:pos="8820"/>
          <w:tab w:val="left" w:pos="9214"/>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Салыстырмалы көлемдік жеңілдету – бұл пайызбен көрсетілген абсолютті көлемдік жеңілдетудің негізгі жайманың көлемдік тығыздығына қатынасы. Салыстырмалы жеңілдету мына формула бойынша есептеледі:</w:t>
      </w:r>
    </w:p>
    <w:p w:rsidR="00BA464F" w:rsidRPr="00710476" w:rsidRDefault="00BA464F" w:rsidP="00D649F9">
      <w:pPr>
        <w:tabs>
          <w:tab w:val="left" w:pos="8789"/>
          <w:tab w:val="left" w:pos="8820"/>
          <w:tab w:val="left" w:pos="9214"/>
        </w:tabs>
        <w:spacing w:after="0" w:line="240" w:lineRule="auto"/>
        <w:ind w:firstLine="709"/>
        <w:jc w:val="both"/>
        <w:rPr>
          <w:rFonts w:ascii="Times New Roman" w:hAnsi="Times New Roman" w:cs="Times New Roman"/>
          <w:sz w:val="28"/>
          <w:szCs w:val="28"/>
          <w:lang w:val="kk-KZ"/>
        </w:rPr>
      </w:pPr>
    </w:p>
    <w:p w:rsidR="000D1D07" w:rsidRPr="0073052B" w:rsidRDefault="000D1D07" w:rsidP="00D649F9">
      <w:pPr>
        <w:pStyle w:val="a3"/>
        <w:tabs>
          <w:tab w:val="left" w:pos="8789"/>
          <w:tab w:val="left" w:pos="8820"/>
        </w:tabs>
        <w:ind w:firstLine="709"/>
        <w:jc w:val="right"/>
        <w:rPr>
          <w:bCs w:val="0"/>
          <w:sz w:val="28"/>
          <w:lang w:val="kk-KZ"/>
        </w:rPr>
      </w:pPr>
      <w:r w:rsidRPr="0073052B">
        <w:rPr>
          <w:bCs w:val="0"/>
          <w:sz w:val="28"/>
          <w:lang w:val="kk-KZ"/>
        </w:rPr>
        <w:sym w:font="Symbol" w:char="F071"/>
      </w:r>
      <w:r w:rsidRPr="0073052B">
        <w:rPr>
          <w:bCs w:val="0"/>
          <w:caps/>
          <w:sz w:val="28"/>
          <w:lang w:val="kk-KZ"/>
        </w:rPr>
        <w:t>δ</w:t>
      </w:r>
      <w:r w:rsidRPr="0073052B">
        <w:rPr>
          <w:bCs w:val="0"/>
          <w:sz w:val="28"/>
          <w:lang w:val="kk-KZ"/>
        </w:rPr>
        <w:t xml:space="preserve">  = (</w:t>
      </w:r>
      <w:r w:rsidRPr="0073052B">
        <w:rPr>
          <w:bCs w:val="0"/>
          <w:position w:val="-56"/>
          <w:sz w:val="28"/>
          <w:lang w:val="kk-KZ"/>
        </w:rPr>
        <w:object w:dxaOrig="700" w:dyaOrig="1040">
          <v:shape id="_x0000_i1048" type="#_x0000_t75" style="width:34pt;height:56pt" o:ole="">
            <v:imagedata r:id="rId80" o:title=""/>
          </v:shape>
          <o:OLEObject Type="Embed" ProgID="Equation.3" ShapeID="_x0000_i1048" DrawAspect="Content" ObjectID="_1761480444" r:id="rId81"/>
        </w:object>
      </w:r>
      <w:r w:rsidRPr="0073052B">
        <w:rPr>
          <w:bCs w:val="0"/>
          <w:sz w:val="28"/>
          <w:lang w:val="kk-KZ"/>
        </w:rPr>
        <w:t xml:space="preserve">) 100 = (1- </w:t>
      </w:r>
      <w:r w:rsidRPr="0073052B">
        <w:rPr>
          <w:bCs w:val="0"/>
          <w:position w:val="-42"/>
          <w:sz w:val="28"/>
          <w:lang w:val="kk-KZ"/>
        </w:rPr>
        <w:object w:dxaOrig="1060" w:dyaOrig="960">
          <v:shape id="_x0000_i1049" type="#_x0000_t75" style="width:56pt;height:52pt" o:ole="">
            <v:imagedata r:id="rId82" o:title=""/>
          </v:shape>
          <o:OLEObject Type="Embed" ProgID="Equation.3" ShapeID="_x0000_i1049" DrawAspect="Content" ObjectID="_1761480445" r:id="rId83"/>
        </w:object>
      </w:r>
      <w:r w:rsidRPr="0073052B">
        <w:rPr>
          <w:bCs w:val="0"/>
          <w:sz w:val="28"/>
          <w:lang w:val="kk-KZ"/>
        </w:rPr>
        <w:t xml:space="preserve"> ) 100 = (1- </w:t>
      </w:r>
      <w:r w:rsidRPr="0073052B">
        <w:rPr>
          <w:bCs w:val="0"/>
          <w:position w:val="-42"/>
          <w:sz w:val="28"/>
          <w:lang w:val="kk-KZ"/>
        </w:rPr>
        <w:object w:dxaOrig="580" w:dyaOrig="900">
          <v:shape id="_x0000_i1050" type="#_x0000_t75" style="width:30pt;height:44pt" o:ole="">
            <v:imagedata r:id="rId84" o:title=""/>
          </v:shape>
          <o:OLEObject Type="Embed" ProgID="Equation.3" ShapeID="_x0000_i1050" DrawAspect="Content" ObjectID="_1761480446" r:id="rId85"/>
        </w:object>
      </w:r>
      <w:r w:rsidRPr="0073052B">
        <w:rPr>
          <w:bCs w:val="0"/>
          <w:sz w:val="28"/>
          <w:lang w:val="kk-KZ"/>
        </w:rPr>
        <w:t xml:space="preserve">) 100    </w:t>
      </w:r>
      <w:r w:rsidR="0073052B" w:rsidRPr="0073052B">
        <w:rPr>
          <w:bCs w:val="0"/>
          <w:sz w:val="28"/>
          <w:lang w:val="kk-KZ"/>
        </w:rPr>
        <w:t xml:space="preserve">                       </w:t>
      </w:r>
      <w:r w:rsidRPr="0073052B">
        <w:rPr>
          <w:bCs w:val="0"/>
          <w:sz w:val="28"/>
          <w:lang w:val="kk-KZ"/>
        </w:rPr>
        <w:t xml:space="preserve">   </w:t>
      </w:r>
      <w:r w:rsidRPr="0073052B">
        <w:rPr>
          <w:sz w:val="28"/>
          <w:lang w:val="kk-KZ"/>
        </w:rPr>
        <w:t>(</w:t>
      </w:r>
      <w:r w:rsidR="00C97AC2" w:rsidRPr="0073052B">
        <w:rPr>
          <w:sz w:val="28"/>
          <w:lang w:val="kk-KZ"/>
        </w:rPr>
        <w:t>3</w:t>
      </w:r>
      <w:r w:rsidRPr="0073052B">
        <w:rPr>
          <w:sz w:val="28"/>
          <w:lang w:val="kk-KZ"/>
        </w:rPr>
        <w:t>.3)</w:t>
      </w:r>
    </w:p>
    <w:p w:rsidR="00BA464F" w:rsidRDefault="00BA464F" w:rsidP="00D649F9">
      <w:pPr>
        <w:spacing w:after="0" w:line="240" w:lineRule="auto"/>
        <w:ind w:firstLine="709"/>
        <w:jc w:val="both"/>
        <w:rPr>
          <w:rFonts w:ascii="Times New Roman" w:hAnsi="Times New Roman" w:cs="Times New Roman"/>
          <w:spacing w:val="13"/>
          <w:sz w:val="28"/>
          <w:szCs w:val="28"/>
          <w:lang w:val="kk-KZ"/>
        </w:rPr>
      </w:pPr>
    </w:p>
    <w:p w:rsidR="000D1D07" w:rsidRPr="00710476" w:rsidRDefault="00244FB5" w:rsidP="00BA464F">
      <w:pPr>
        <w:spacing w:after="0" w:line="240" w:lineRule="auto"/>
        <w:jc w:val="both"/>
        <w:rPr>
          <w:rFonts w:ascii="Times New Roman" w:hAnsi="Times New Roman" w:cs="Times New Roman"/>
          <w:spacing w:val="13"/>
          <w:sz w:val="28"/>
          <w:szCs w:val="28"/>
          <w:lang w:val="kk-KZ"/>
        </w:rPr>
      </w:pPr>
      <w:r>
        <w:rPr>
          <w:rFonts w:ascii="Times New Roman" w:hAnsi="Times New Roman" w:cs="Times New Roman"/>
          <w:spacing w:val="13"/>
          <w:sz w:val="28"/>
          <w:szCs w:val="28"/>
          <w:lang w:val="kk-KZ"/>
        </w:rPr>
        <w:t>м</w:t>
      </w:r>
      <w:r w:rsidR="000D1D07" w:rsidRPr="00710476">
        <w:rPr>
          <w:rFonts w:ascii="Times New Roman" w:hAnsi="Times New Roman" w:cs="Times New Roman"/>
          <w:spacing w:val="13"/>
          <w:sz w:val="28"/>
          <w:szCs w:val="28"/>
          <w:lang w:val="kk-KZ"/>
        </w:rPr>
        <w:t>ұнда</w:t>
      </w:r>
      <w:r>
        <w:rPr>
          <w:rFonts w:ascii="Times New Roman" w:hAnsi="Times New Roman" w:cs="Times New Roman"/>
          <w:spacing w:val="13"/>
          <w:sz w:val="28"/>
          <w:szCs w:val="28"/>
          <w:lang w:val="kk-KZ"/>
        </w:rPr>
        <w:t xml:space="preserve"> </w:t>
      </w:r>
      <w:r w:rsidR="000D1D07" w:rsidRPr="00710476">
        <w:rPr>
          <w:rFonts w:ascii="Times New Roman" w:hAnsi="Times New Roman" w:cs="Times New Roman"/>
          <w:bCs/>
          <w:sz w:val="28"/>
          <w:szCs w:val="28"/>
          <w:lang w:val="kk-KZ"/>
        </w:rPr>
        <w:sym w:font="Symbol" w:char="F071"/>
      </w:r>
      <w:r w:rsidR="000D1D07" w:rsidRPr="00710476">
        <w:rPr>
          <w:rFonts w:ascii="Times New Roman" w:hAnsi="Times New Roman" w:cs="Times New Roman"/>
          <w:bCs/>
          <w:sz w:val="28"/>
          <w:szCs w:val="28"/>
          <w:lang w:val="kk-KZ"/>
        </w:rPr>
        <w:t xml:space="preserve">δ </w:t>
      </w:r>
      <w:r w:rsidR="000D1D07" w:rsidRPr="00710476">
        <w:rPr>
          <w:rFonts w:ascii="Times New Roman" w:hAnsi="Times New Roman" w:cs="Times New Roman"/>
          <w:spacing w:val="13"/>
          <w:sz w:val="28"/>
          <w:szCs w:val="28"/>
          <w:lang w:val="kk-KZ"/>
        </w:rPr>
        <w:t>– жайманы салыстырмалы көлемдік жеңілдету, %.</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Пүліш трикотаждың </w:t>
      </w:r>
      <w:r w:rsidR="00131BA4">
        <w:rPr>
          <w:rFonts w:ascii="Times New Roman" w:hAnsi="Times New Roman" w:cs="Times New Roman"/>
          <w:sz w:val="28"/>
          <w:szCs w:val="28"/>
          <w:lang w:val="kk-KZ"/>
        </w:rPr>
        <w:t>материалсый</w:t>
      </w:r>
      <w:r w:rsidRPr="00710476">
        <w:rPr>
          <w:rFonts w:ascii="Times New Roman" w:hAnsi="Times New Roman" w:cs="Times New Roman"/>
          <w:sz w:val="28"/>
          <w:szCs w:val="28"/>
          <w:lang w:val="kk-KZ"/>
        </w:rPr>
        <w:t>ымдылығы төмен жаймалар санатына жататынын растау үшін пүліш трикотаж бен қарапайым тегіс арасында салыстыру жүргізілді. Ол үшін: сызықтық тығыздығы 66,6 текс x 3 таза жүннен иірімжіптен жасалған екі жақты трикотаж және екі жақты бетке негізделген екі жақты пүліш трикотаж әзірленді, мұнда пүліш жіп ретінде сызықтық тығыздығы 66,6 текс х 2таза жүннен жасалған иірімжіп пайдаланылды, ал қабаттық ретінде - 66,6 текс таза жүннен жасалған иірімжіп.</w:t>
      </w:r>
    </w:p>
    <w:p w:rsidR="000D1D07"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Егер екі жақты тегіс өрім арқылы өндірілген трикотаждың көлемдік тығыздығы, беттік тығыздығы </w:t>
      </w:r>
      <w:r w:rsidR="00BE7864" w:rsidRPr="00BE7864">
        <w:rPr>
          <w:rFonts w:ascii="Times New Roman" w:hAnsi="Times New Roman" w:cs="Times New Roman"/>
          <w:i/>
          <w:sz w:val="28"/>
          <w:szCs w:val="28"/>
          <w:lang w:val="kk-KZ"/>
        </w:rPr>
        <w:t>p</w:t>
      </w:r>
      <w:r w:rsidR="00BE7864" w:rsidRPr="00BE7864">
        <w:rPr>
          <w:rFonts w:ascii="Times New Roman" w:hAnsi="Times New Roman" w:cs="Times New Roman"/>
          <w:sz w:val="28"/>
          <w:szCs w:val="28"/>
          <w:vertAlign w:val="subscript"/>
          <w:lang w:val="kk-KZ"/>
        </w:rPr>
        <w:t>s</w:t>
      </w:r>
      <w:r w:rsidRPr="00710476">
        <w:rPr>
          <w:rFonts w:ascii="Times New Roman" w:hAnsi="Times New Roman" w:cs="Times New Roman"/>
          <w:sz w:val="28"/>
          <w:szCs w:val="28"/>
          <w:lang w:val="kk-KZ"/>
        </w:rPr>
        <w:t xml:space="preserve"> = 496</w:t>
      </w:r>
      <w:r w:rsidRPr="00710476">
        <w:rPr>
          <w:rFonts w:ascii="Times New Roman" w:hAnsi="Times New Roman" w:cs="Times New Roman"/>
          <w:spacing w:val="-1"/>
          <w:sz w:val="28"/>
          <w:szCs w:val="28"/>
          <w:lang w:val="kk-KZ"/>
        </w:rPr>
        <w:t xml:space="preserve"> г/</w:t>
      </w:r>
      <w:r w:rsidRPr="00710476">
        <w:rPr>
          <w:rFonts w:ascii="Times New Roman" w:hAnsi="Times New Roman" w:cs="Times New Roman"/>
          <w:sz w:val="28"/>
          <w:szCs w:val="28"/>
          <w:lang w:val="kk-KZ"/>
        </w:rPr>
        <w:t>м</w:t>
      </w:r>
      <w:r w:rsidRPr="00710476">
        <w:rPr>
          <w:rFonts w:ascii="Times New Roman" w:hAnsi="Times New Roman" w:cs="Times New Roman"/>
          <w:bCs/>
          <w:sz w:val="28"/>
          <w:szCs w:val="28"/>
          <w:vertAlign w:val="superscript"/>
          <w:lang w:val="kk-KZ"/>
        </w:rPr>
        <w:t>2</w:t>
      </w:r>
      <w:r w:rsidRPr="00710476">
        <w:rPr>
          <w:rFonts w:ascii="Times New Roman" w:hAnsi="Times New Roman" w:cs="Times New Roman"/>
          <w:sz w:val="28"/>
          <w:szCs w:val="28"/>
          <w:lang w:val="kk-KZ"/>
        </w:rPr>
        <w:t xml:space="preserve"> және қалыңдығы b = 1,9 мм болғанда 261 мг/см</w:t>
      </w:r>
      <w:r w:rsidRPr="00710476">
        <w:rPr>
          <w:rFonts w:ascii="Times New Roman" w:hAnsi="Times New Roman" w:cs="Times New Roman"/>
          <w:sz w:val="28"/>
          <w:szCs w:val="28"/>
          <w:vertAlign w:val="superscript"/>
          <w:lang w:val="kk-KZ"/>
        </w:rPr>
        <w:t xml:space="preserve">3 </w:t>
      </w:r>
      <w:r w:rsidRPr="00710476">
        <w:rPr>
          <w:rFonts w:ascii="Times New Roman" w:hAnsi="Times New Roman" w:cs="Times New Roman"/>
          <w:sz w:val="28"/>
          <w:szCs w:val="28"/>
          <w:lang w:val="kk-KZ"/>
        </w:rPr>
        <w:t>тең болса, онда екі жақты жам</w:t>
      </w:r>
      <w:r w:rsidR="0073052B">
        <w:rPr>
          <w:rFonts w:ascii="Times New Roman" w:hAnsi="Times New Roman" w:cs="Times New Roman"/>
          <w:sz w:val="28"/>
          <w:szCs w:val="28"/>
          <w:lang w:val="kk-KZ"/>
        </w:rPr>
        <w:t>ылғыда</w:t>
      </w:r>
      <w:r w:rsidRPr="00710476">
        <w:rPr>
          <w:rFonts w:ascii="Times New Roman" w:hAnsi="Times New Roman" w:cs="Times New Roman"/>
          <w:sz w:val="28"/>
          <w:szCs w:val="28"/>
          <w:lang w:val="kk-KZ"/>
        </w:rPr>
        <w:t xml:space="preserve"> пүліш трикотаждың көлемдік тығыздығы беттік тығыздығы 648 </w:t>
      </w:r>
      <w:r w:rsidRPr="00710476">
        <w:rPr>
          <w:rFonts w:ascii="Times New Roman" w:hAnsi="Times New Roman" w:cs="Times New Roman"/>
          <w:spacing w:val="-1"/>
          <w:sz w:val="28"/>
          <w:szCs w:val="28"/>
          <w:lang w:val="kk-KZ"/>
        </w:rPr>
        <w:t>г/</w:t>
      </w:r>
      <w:r w:rsidRPr="00710476">
        <w:rPr>
          <w:rFonts w:ascii="Times New Roman" w:hAnsi="Times New Roman" w:cs="Times New Roman"/>
          <w:sz w:val="28"/>
          <w:szCs w:val="28"/>
          <w:lang w:val="kk-KZ"/>
        </w:rPr>
        <w:t>м</w:t>
      </w:r>
      <w:r w:rsidRPr="00710476">
        <w:rPr>
          <w:rFonts w:ascii="Times New Roman" w:hAnsi="Times New Roman" w:cs="Times New Roman"/>
          <w:bCs/>
          <w:sz w:val="28"/>
          <w:szCs w:val="28"/>
          <w:vertAlign w:val="superscript"/>
          <w:lang w:val="kk-KZ"/>
        </w:rPr>
        <w:t>2</w:t>
      </w:r>
      <w:r w:rsidRPr="00710476">
        <w:rPr>
          <w:rFonts w:ascii="Times New Roman" w:hAnsi="Times New Roman" w:cs="Times New Roman"/>
          <w:spacing w:val="-1"/>
          <w:sz w:val="28"/>
          <w:szCs w:val="28"/>
          <w:lang w:val="kk-KZ"/>
        </w:rPr>
        <w:t xml:space="preserve"> және қалыңдығы </w:t>
      </w:r>
      <w:r w:rsidRPr="00710476">
        <w:rPr>
          <w:rFonts w:ascii="Times New Roman" w:hAnsi="Times New Roman" w:cs="Times New Roman"/>
          <w:sz w:val="28"/>
          <w:szCs w:val="28"/>
          <w:lang w:val="kk-KZ"/>
        </w:rPr>
        <w:t xml:space="preserve">b=3,3 </w:t>
      </w:r>
      <w:r w:rsidRPr="00710476">
        <w:rPr>
          <w:rFonts w:ascii="Times New Roman" w:hAnsi="Times New Roman" w:cs="Times New Roman"/>
          <w:bCs/>
          <w:sz w:val="28"/>
          <w:szCs w:val="28"/>
          <w:lang w:val="kk-KZ"/>
        </w:rPr>
        <w:t xml:space="preserve">мм болғанда </w:t>
      </w:r>
      <w:r w:rsidRPr="00710476">
        <w:rPr>
          <w:rFonts w:ascii="Times New Roman" w:hAnsi="Times New Roman" w:cs="Times New Roman"/>
          <w:sz w:val="28"/>
          <w:szCs w:val="28"/>
          <w:lang w:val="kk-KZ"/>
        </w:rPr>
        <w:t>195</w:t>
      </w:r>
      <w:r w:rsidR="00BA464F">
        <w:rPr>
          <w:rFonts w:ascii="Times New Roman" w:hAnsi="Times New Roman" w:cs="Times New Roman"/>
          <w:sz w:val="28"/>
          <w:szCs w:val="28"/>
          <w:lang w:val="kk-KZ"/>
        </w:rPr>
        <w:t> </w:t>
      </w:r>
      <w:r w:rsidRPr="00710476">
        <w:rPr>
          <w:rFonts w:ascii="Times New Roman" w:hAnsi="Times New Roman" w:cs="Times New Roman"/>
          <w:sz w:val="28"/>
          <w:szCs w:val="28"/>
          <w:lang w:val="kk-KZ"/>
        </w:rPr>
        <w:t>мг/см</w:t>
      </w:r>
      <w:r w:rsidRPr="00710476">
        <w:rPr>
          <w:rFonts w:ascii="Times New Roman" w:hAnsi="Times New Roman" w:cs="Times New Roman"/>
          <w:sz w:val="28"/>
          <w:szCs w:val="28"/>
          <w:vertAlign w:val="superscript"/>
          <w:lang w:val="kk-KZ"/>
        </w:rPr>
        <w:t>3</w:t>
      </w:r>
      <w:r w:rsidRPr="00710476">
        <w:rPr>
          <w:rFonts w:ascii="Times New Roman" w:hAnsi="Times New Roman" w:cs="Times New Roman"/>
          <w:sz w:val="28"/>
          <w:szCs w:val="28"/>
          <w:lang w:val="kk-KZ"/>
        </w:rPr>
        <w:t xml:space="preserve"> тең болады; абсолютті көлемдік жеңілдету негізгімен салыстырғанда мынаны құрайды:</w:t>
      </w:r>
    </w:p>
    <w:p w:rsidR="00BA464F" w:rsidRPr="00710476" w:rsidRDefault="00BA464F" w:rsidP="00D649F9">
      <w:pPr>
        <w:spacing w:after="0" w:line="240" w:lineRule="auto"/>
        <w:ind w:firstLine="709"/>
        <w:jc w:val="both"/>
        <w:rPr>
          <w:rFonts w:ascii="Times New Roman" w:hAnsi="Times New Roman" w:cs="Times New Roman"/>
          <w:sz w:val="28"/>
          <w:szCs w:val="28"/>
          <w:lang w:val="kk-KZ"/>
        </w:rPr>
      </w:pPr>
    </w:p>
    <w:p w:rsidR="000D1D07" w:rsidRPr="00710476" w:rsidRDefault="000D1D07" w:rsidP="00D649F9">
      <w:pPr>
        <w:spacing w:after="0" w:line="240" w:lineRule="auto"/>
        <w:ind w:firstLine="709"/>
        <w:jc w:val="center"/>
        <w:rPr>
          <w:rFonts w:ascii="Times New Roman" w:hAnsi="Times New Roman" w:cs="Times New Roman"/>
          <w:sz w:val="28"/>
          <w:szCs w:val="28"/>
          <w:lang w:val="kk-KZ"/>
        </w:rPr>
      </w:pPr>
      <w:r w:rsidRPr="00710476">
        <w:rPr>
          <w:rFonts w:ascii="Times New Roman" w:hAnsi="Times New Roman" w:cs="Times New Roman"/>
          <w:bCs/>
          <w:spacing w:val="-1"/>
          <w:sz w:val="28"/>
          <w:szCs w:val="28"/>
          <w:lang w:val="kk-KZ"/>
        </w:rPr>
        <w:sym w:font="Symbol" w:char="F044"/>
      </w:r>
      <w:r w:rsidRPr="00710476">
        <w:rPr>
          <w:rFonts w:ascii="Times New Roman" w:hAnsi="Times New Roman" w:cs="Times New Roman"/>
          <w:bCs/>
          <w:spacing w:val="-1"/>
          <w:sz w:val="28"/>
          <w:szCs w:val="28"/>
          <w:lang w:val="kk-KZ"/>
        </w:rPr>
        <w:sym w:font="Symbol" w:char="F064"/>
      </w:r>
      <w:r w:rsidRPr="00710476">
        <w:rPr>
          <w:rFonts w:ascii="Times New Roman" w:hAnsi="Times New Roman" w:cs="Times New Roman"/>
          <w:bCs/>
          <w:spacing w:val="-1"/>
          <w:sz w:val="28"/>
          <w:szCs w:val="28"/>
          <w:lang w:val="kk-KZ"/>
        </w:rPr>
        <w:t xml:space="preserve"> = </w:t>
      </w:r>
      <w:r w:rsidRPr="00710476">
        <w:rPr>
          <w:rFonts w:ascii="Times New Roman" w:hAnsi="Times New Roman" w:cs="Times New Roman"/>
          <w:bCs/>
          <w:spacing w:val="-1"/>
          <w:sz w:val="28"/>
          <w:szCs w:val="28"/>
          <w:lang w:val="kk-KZ"/>
        </w:rPr>
        <w:sym w:font="Symbol" w:char="F064"/>
      </w:r>
      <w:r w:rsidRPr="00710476">
        <w:rPr>
          <w:rFonts w:ascii="Times New Roman" w:hAnsi="Times New Roman" w:cs="Times New Roman"/>
          <w:bCs/>
          <w:spacing w:val="-1"/>
          <w:sz w:val="28"/>
          <w:szCs w:val="28"/>
          <w:lang w:val="kk-KZ"/>
        </w:rPr>
        <w:t xml:space="preserve">Б - </w:t>
      </w:r>
      <w:r w:rsidRPr="00710476">
        <w:rPr>
          <w:rFonts w:ascii="Times New Roman" w:hAnsi="Times New Roman" w:cs="Times New Roman"/>
          <w:bCs/>
          <w:spacing w:val="-1"/>
          <w:sz w:val="28"/>
          <w:szCs w:val="28"/>
          <w:lang w:val="kk-KZ"/>
        </w:rPr>
        <w:sym w:font="Symbol" w:char="F064"/>
      </w:r>
      <w:r w:rsidRPr="00710476">
        <w:rPr>
          <w:rFonts w:ascii="Times New Roman" w:hAnsi="Times New Roman" w:cs="Times New Roman"/>
          <w:bCs/>
          <w:spacing w:val="-1"/>
          <w:sz w:val="28"/>
          <w:szCs w:val="28"/>
          <w:lang w:val="kk-KZ"/>
        </w:rPr>
        <w:t xml:space="preserve"> = 261 – 195 = 66 </w:t>
      </w:r>
      <w:r w:rsidRPr="00710476">
        <w:rPr>
          <w:rFonts w:ascii="Times New Roman" w:hAnsi="Times New Roman" w:cs="Times New Roman"/>
          <w:sz w:val="28"/>
          <w:szCs w:val="28"/>
          <w:lang w:val="kk-KZ"/>
        </w:rPr>
        <w:t>мг/см</w:t>
      </w:r>
      <w:r w:rsidRPr="00710476">
        <w:rPr>
          <w:rFonts w:ascii="Times New Roman" w:hAnsi="Times New Roman" w:cs="Times New Roman"/>
          <w:sz w:val="28"/>
          <w:szCs w:val="28"/>
          <w:vertAlign w:val="superscript"/>
          <w:lang w:val="kk-KZ"/>
        </w:rPr>
        <w:t>3</w:t>
      </w:r>
      <w:r w:rsidRPr="00710476">
        <w:rPr>
          <w:rFonts w:ascii="Times New Roman" w:hAnsi="Times New Roman" w:cs="Times New Roman"/>
          <w:sz w:val="28"/>
          <w:szCs w:val="28"/>
          <w:lang w:val="kk-KZ"/>
        </w:rPr>
        <w:t>;</w:t>
      </w:r>
    </w:p>
    <w:p w:rsidR="008F2D38" w:rsidRDefault="008F2D38" w:rsidP="00D649F9">
      <w:pPr>
        <w:spacing w:after="0" w:line="240" w:lineRule="auto"/>
        <w:ind w:firstLine="709"/>
        <w:jc w:val="both"/>
        <w:rPr>
          <w:rFonts w:ascii="Times New Roman" w:hAnsi="Times New Roman" w:cs="Times New Roman"/>
          <w:sz w:val="28"/>
          <w:szCs w:val="28"/>
          <w:lang w:val="kk-KZ"/>
        </w:rPr>
      </w:pP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Салыстырмалы жеңілдету мынаны құрайды:</w:t>
      </w:r>
    </w:p>
    <w:p w:rsidR="000D1D07" w:rsidRPr="00710476" w:rsidRDefault="000D1D07" w:rsidP="00D649F9">
      <w:pPr>
        <w:pStyle w:val="a3"/>
        <w:tabs>
          <w:tab w:val="left" w:pos="8789"/>
          <w:tab w:val="left" w:pos="8820"/>
        </w:tabs>
        <w:ind w:firstLine="709"/>
        <w:rPr>
          <w:bCs w:val="0"/>
          <w:sz w:val="28"/>
          <w:lang w:val="kk-KZ"/>
        </w:rPr>
      </w:pPr>
      <w:r w:rsidRPr="00710476">
        <w:rPr>
          <w:bCs w:val="0"/>
          <w:sz w:val="28"/>
          <w:lang w:val="kk-KZ"/>
        </w:rPr>
        <w:sym w:font="Symbol" w:char="F071"/>
      </w:r>
      <w:r w:rsidRPr="00710476">
        <w:rPr>
          <w:bCs w:val="0"/>
          <w:caps/>
          <w:sz w:val="28"/>
          <w:lang w:val="kk-KZ"/>
        </w:rPr>
        <w:t>δ</w:t>
      </w:r>
      <w:r w:rsidRPr="00710476">
        <w:rPr>
          <w:bCs w:val="0"/>
          <w:sz w:val="28"/>
          <w:lang w:val="kk-KZ"/>
        </w:rPr>
        <w:t xml:space="preserve">  = (1- </w:t>
      </w:r>
      <w:r w:rsidRPr="00710476">
        <w:rPr>
          <w:bCs w:val="0"/>
          <w:position w:val="-42"/>
          <w:sz w:val="28"/>
          <w:lang w:val="kk-KZ"/>
        </w:rPr>
        <w:object w:dxaOrig="580" w:dyaOrig="900">
          <v:shape id="_x0000_i1051" type="#_x0000_t75" style="width:30pt;height:44pt" o:ole="">
            <v:imagedata r:id="rId86" o:title=""/>
          </v:shape>
          <o:OLEObject Type="Embed" ProgID="Equation.3" ShapeID="_x0000_i1051" DrawAspect="Content" ObjectID="_1761480447" r:id="rId87"/>
        </w:object>
      </w:r>
      <w:r w:rsidRPr="00710476">
        <w:rPr>
          <w:bCs w:val="0"/>
          <w:sz w:val="28"/>
          <w:lang w:val="kk-KZ"/>
        </w:rPr>
        <w:t xml:space="preserve">) 100 = (1- </w:t>
      </w:r>
      <w:r w:rsidRPr="00710476">
        <w:rPr>
          <w:bCs w:val="0"/>
          <w:position w:val="-24"/>
          <w:sz w:val="28"/>
          <w:lang w:val="kk-KZ"/>
        </w:rPr>
        <w:object w:dxaOrig="460" w:dyaOrig="620">
          <v:shape id="_x0000_i1052" type="#_x0000_t75" style="width:20pt;height:30pt" o:ole="">
            <v:imagedata r:id="rId88" o:title=""/>
          </v:shape>
          <o:OLEObject Type="Embed" ProgID="Equation.3" ShapeID="_x0000_i1052" DrawAspect="Content" ObjectID="_1761480448" r:id="rId89"/>
        </w:object>
      </w:r>
      <w:r w:rsidRPr="00710476">
        <w:rPr>
          <w:bCs w:val="0"/>
          <w:sz w:val="28"/>
          <w:lang w:val="kk-KZ"/>
        </w:rPr>
        <w:t xml:space="preserve"> ) 100 = 26%.</w:t>
      </w:r>
    </w:p>
    <w:p w:rsidR="00BA464F" w:rsidRDefault="00BA464F" w:rsidP="00D649F9">
      <w:pPr>
        <w:spacing w:after="0" w:line="240" w:lineRule="auto"/>
        <w:ind w:firstLine="709"/>
        <w:jc w:val="both"/>
        <w:rPr>
          <w:rFonts w:ascii="Times New Roman" w:hAnsi="Times New Roman" w:cs="Times New Roman"/>
          <w:sz w:val="28"/>
          <w:szCs w:val="28"/>
          <w:lang w:val="kk-KZ"/>
        </w:rPr>
      </w:pP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Бұл шикізатты бірдей тұтыну кезінде пүліш трикотаждың басқа түрдегі трикотажға қарағанда қалыңдығы үлкен екенін, сондықтан жылудан қорғайтын қасиеттері жақсарғанын тағы бір рет растайды.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Енді пүліш трикотаждың құрылымдары мен параметрлерін талдау негізінде пүліш трикотаждың бетінің тығыздығын азайту жолдарын қарастырамыз.</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трикотаждың әзірленген құрылымдарын технологиялық параметрлері бойынша салыстыру үшін тәжірибелік жайм</w:t>
      </w:r>
      <w:r w:rsidR="00CC4A1B" w:rsidRPr="00710476">
        <w:rPr>
          <w:rFonts w:ascii="Times New Roman" w:hAnsi="Times New Roman" w:cs="Times New Roman"/>
          <w:sz w:val="28"/>
          <w:szCs w:val="28"/>
          <w:lang w:val="kk-KZ"/>
        </w:rPr>
        <w:t>а</w:t>
      </w:r>
      <w:r w:rsidRPr="00710476">
        <w:rPr>
          <w:rFonts w:ascii="Times New Roman" w:hAnsi="Times New Roman" w:cs="Times New Roman"/>
          <w:sz w:val="28"/>
          <w:szCs w:val="28"/>
          <w:lang w:val="kk-KZ"/>
        </w:rPr>
        <w:t xml:space="preserve">лар КЛК типті </w:t>
      </w:r>
      <w:r w:rsidR="00B66615">
        <w:rPr>
          <w:rFonts w:ascii="Times New Roman" w:hAnsi="Times New Roman" w:cs="Times New Roman"/>
          <w:sz w:val="28"/>
          <w:szCs w:val="28"/>
          <w:lang w:val="kk-KZ"/>
        </w:rPr>
        <w:t>шеңберлі</w:t>
      </w:r>
      <w:r w:rsidRPr="00710476">
        <w:rPr>
          <w:rFonts w:ascii="Times New Roman" w:hAnsi="Times New Roman" w:cs="Times New Roman"/>
          <w:sz w:val="28"/>
          <w:szCs w:val="28"/>
          <w:lang w:val="kk-KZ"/>
        </w:rPr>
        <w:t xml:space="preserve"> тоқыма машиналарында және SPG типті </w:t>
      </w:r>
      <w:r w:rsidR="00B66615">
        <w:rPr>
          <w:rFonts w:ascii="Times New Roman" w:hAnsi="Times New Roman" w:cs="Times New Roman"/>
          <w:sz w:val="28"/>
          <w:szCs w:val="28"/>
          <w:lang w:val="kk-KZ"/>
        </w:rPr>
        <w:t>шеңберлі</w:t>
      </w:r>
      <w:r w:rsidRPr="00710476">
        <w:rPr>
          <w:rFonts w:ascii="Times New Roman" w:hAnsi="Times New Roman" w:cs="Times New Roman"/>
          <w:sz w:val="28"/>
          <w:szCs w:val="28"/>
          <w:lang w:val="kk-KZ"/>
        </w:rPr>
        <w:t xml:space="preserve"> машиналард</w:t>
      </w:r>
      <w:r w:rsidR="00CC4A1B" w:rsidRPr="00710476">
        <w:rPr>
          <w:rFonts w:ascii="Times New Roman" w:hAnsi="Times New Roman" w:cs="Times New Roman"/>
          <w:sz w:val="28"/>
          <w:szCs w:val="28"/>
          <w:lang w:val="kk-KZ"/>
        </w:rPr>
        <w:t>а</w:t>
      </w:r>
      <w:r w:rsidRPr="00710476">
        <w:rPr>
          <w:rFonts w:ascii="Times New Roman" w:hAnsi="Times New Roman" w:cs="Times New Roman"/>
          <w:sz w:val="28"/>
          <w:szCs w:val="28"/>
          <w:lang w:val="kk-KZ"/>
        </w:rPr>
        <w:t xml:space="preserve"> әзірленді.</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 өндірісінде астар жіп ретінде сызықтық тығыздығы 16 текс полиэфирлі жіптер, пүліш ретінде - сызықтық тығыздығы 31 текс х 2 полиакрилонитрилді иірімжіптер пайдаланылды.</w:t>
      </w:r>
    </w:p>
    <w:p w:rsidR="008A0485" w:rsidRPr="00710476" w:rsidRDefault="008A0485" w:rsidP="00D649F9">
      <w:pPr>
        <w:shd w:val="clear" w:color="auto" w:fill="FFFFFF"/>
        <w:tabs>
          <w:tab w:val="left" w:pos="567"/>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трикотаждың бетінің тығыздығының төмендеуі жайманың бетіндегі ілмек бағанасы бойымен және ілмек қатарының бойындағы пүліш созбаларының санын азайту арқылы қол жеткізіледі. Ресурс үнемдейтін пүліш трикотажды құрылымдық синтездеудің жүйелі тәсілі әзірленді. Бір жақты тұтас пүліш негізінде трикотаждың материалсыйымдылығын азайтудың 3 әдісі әзірленді:</w:t>
      </w:r>
      <w:r w:rsidRPr="00710476">
        <w:rPr>
          <w:rFonts w:ascii="Times New Roman" w:hAnsi="Times New Roman" w:cs="Times New Roman"/>
          <w:sz w:val="28"/>
          <w:szCs w:val="28"/>
          <w:lang w:val="kk-KZ"/>
        </w:rPr>
        <w:tab/>
      </w:r>
    </w:p>
    <w:p w:rsidR="008A0485" w:rsidRPr="00710476" w:rsidRDefault="00BA464F" w:rsidP="00D649F9">
      <w:pPr>
        <w:shd w:val="clear" w:color="auto" w:fill="FFFFFF"/>
        <w:tabs>
          <w:tab w:val="left" w:pos="567"/>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A0485" w:rsidRPr="00710476">
        <w:rPr>
          <w:rFonts w:ascii="Times New Roman" w:hAnsi="Times New Roman" w:cs="Times New Roman"/>
          <w:sz w:val="28"/>
          <w:szCs w:val="28"/>
          <w:lang w:val="kk-KZ"/>
        </w:rPr>
        <w:t>1 әдіс. Ілмек бағаны бойынша ыдырату;</w:t>
      </w:r>
    </w:p>
    <w:p w:rsidR="008A0485" w:rsidRPr="00710476" w:rsidRDefault="00BA464F" w:rsidP="00D649F9">
      <w:pPr>
        <w:shd w:val="clear" w:color="auto" w:fill="FFFFFF"/>
        <w:tabs>
          <w:tab w:val="left" w:pos="567"/>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A0485" w:rsidRPr="00710476">
        <w:rPr>
          <w:rFonts w:ascii="Times New Roman" w:hAnsi="Times New Roman" w:cs="Times New Roman"/>
          <w:sz w:val="28"/>
          <w:szCs w:val="28"/>
          <w:lang w:val="kk-KZ"/>
        </w:rPr>
        <w:t>2 әдіс. Шахмат ретімен нобайлар есебінен ыдырату;</w:t>
      </w:r>
    </w:p>
    <w:p w:rsidR="008A0485" w:rsidRPr="00710476" w:rsidRDefault="00BA464F" w:rsidP="00D649F9">
      <w:pPr>
        <w:shd w:val="clear" w:color="auto" w:fill="FFFFFF"/>
        <w:tabs>
          <w:tab w:val="left" w:pos="567"/>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8A0485" w:rsidRPr="00710476">
        <w:rPr>
          <w:rFonts w:ascii="Times New Roman" w:hAnsi="Times New Roman" w:cs="Times New Roman"/>
          <w:sz w:val="28"/>
          <w:szCs w:val="28"/>
          <w:lang w:val="kk-KZ"/>
        </w:rPr>
        <w:t>3 әдіс. Тегіс жолдардағы ілмек бағандарын өткізіп жіберу есебінен ыдырату</w:t>
      </w:r>
      <w:r w:rsidR="008A0485" w:rsidRPr="00710476">
        <w:rPr>
          <w:rFonts w:ascii="Times New Roman" w:hAnsi="Times New Roman" w:cs="Times New Roman"/>
          <w:bCs/>
          <w:iCs/>
          <w:sz w:val="28"/>
          <w:szCs w:val="28"/>
          <w:lang w:val="kk-KZ"/>
        </w:rPr>
        <w:t>.</w:t>
      </w:r>
    </w:p>
    <w:p w:rsidR="008A0485" w:rsidRPr="00710476" w:rsidRDefault="008A0485" w:rsidP="00D649F9">
      <w:pPr>
        <w:shd w:val="clear" w:color="auto" w:fill="FFFFFF"/>
        <w:tabs>
          <w:tab w:val="left" w:pos="567"/>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Дәл осындай әдістеме бойынша екі жақты тұтас пүліш негізінде трикотаждың материалсыйымдылығын төмендетудің 3 әдісі әзірленді: </w:t>
      </w:r>
    </w:p>
    <w:p w:rsidR="008A0485" w:rsidRPr="00710476" w:rsidRDefault="00BA464F" w:rsidP="00D649F9">
      <w:pPr>
        <w:spacing w:after="0" w:line="240" w:lineRule="auto"/>
        <w:ind w:firstLine="709"/>
        <w:jc w:val="both"/>
        <w:rPr>
          <w:rFonts w:ascii="Times New Roman" w:hAnsi="Times New Roman" w:cs="Times New Roman"/>
          <w:bCs/>
          <w:iCs/>
          <w:sz w:val="28"/>
          <w:szCs w:val="28"/>
          <w:lang w:val="kk-KZ"/>
        </w:rPr>
      </w:pPr>
      <w:r>
        <w:rPr>
          <w:rFonts w:ascii="Times New Roman" w:hAnsi="Times New Roman" w:cs="Times New Roman"/>
          <w:bCs/>
          <w:iCs/>
          <w:sz w:val="28"/>
          <w:szCs w:val="28"/>
          <w:lang w:val="kk-KZ"/>
        </w:rPr>
        <w:t xml:space="preserve">– </w:t>
      </w:r>
      <w:r w:rsidR="008A0485" w:rsidRPr="00710476">
        <w:rPr>
          <w:rFonts w:ascii="Times New Roman" w:hAnsi="Times New Roman" w:cs="Times New Roman"/>
          <w:bCs/>
          <w:iCs/>
          <w:sz w:val="28"/>
          <w:szCs w:val="28"/>
          <w:lang w:val="kk-KZ"/>
        </w:rPr>
        <w:t xml:space="preserve">4 </w:t>
      </w:r>
      <w:r w:rsidR="008A0485" w:rsidRPr="00710476">
        <w:rPr>
          <w:rFonts w:ascii="Times New Roman" w:hAnsi="Times New Roman" w:cs="Times New Roman"/>
          <w:sz w:val="28"/>
          <w:szCs w:val="28"/>
          <w:lang w:val="kk-KZ"/>
        </w:rPr>
        <w:t>әдіс</w:t>
      </w:r>
      <w:r w:rsidR="008A0485" w:rsidRPr="00710476">
        <w:rPr>
          <w:rFonts w:ascii="Times New Roman" w:hAnsi="Times New Roman" w:cs="Times New Roman"/>
          <w:bCs/>
          <w:iCs/>
          <w:sz w:val="28"/>
          <w:szCs w:val="28"/>
          <w:lang w:val="kk-KZ"/>
        </w:rPr>
        <w:t>. Пүліш қатарларындағы нобайлар есебінен ыдырату (шахмат ретімен)</w:t>
      </w:r>
      <w:r>
        <w:rPr>
          <w:rFonts w:ascii="Times New Roman" w:hAnsi="Times New Roman" w:cs="Times New Roman"/>
          <w:bCs/>
          <w:iCs/>
          <w:sz w:val="28"/>
          <w:szCs w:val="28"/>
          <w:lang w:val="kk-KZ"/>
        </w:rPr>
        <w:t>;</w:t>
      </w:r>
    </w:p>
    <w:p w:rsidR="008A0485" w:rsidRPr="00710476" w:rsidRDefault="00BA464F" w:rsidP="00D649F9">
      <w:pPr>
        <w:spacing w:after="0" w:line="240" w:lineRule="auto"/>
        <w:ind w:firstLine="709"/>
        <w:jc w:val="both"/>
        <w:rPr>
          <w:rFonts w:ascii="Times New Roman" w:hAnsi="Times New Roman" w:cs="Times New Roman"/>
          <w:bCs/>
          <w:iCs/>
          <w:sz w:val="28"/>
          <w:szCs w:val="28"/>
          <w:lang w:val="kk-KZ"/>
        </w:rPr>
      </w:pPr>
      <w:r>
        <w:rPr>
          <w:rFonts w:ascii="Times New Roman" w:hAnsi="Times New Roman" w:cs="Times New Roman"/>
          <w:bCs/>
          <w:iCs/>
          <w:sz w:val="28"/>
          <w:szCs w:val="28"/>
          <w:lang w:val="kk-KZ"/>
        </w:rPr>
        <w:t xml:space="preserve">– </w:t>
      </w:r>
      <w:r w:rsidR="008A0485" w:rsidRPr="00710476">
        <w:rPr>
          <w:rFonts w:ascii="Times New Roman" w:hAnsi="Times New Roman" w:cs="Times New Roman"/>
          <w:bCs/>
          <w:iCs/>
          <w:sz w:val="28"/>
          <w:szCs w:val="28"/>
          <w:lang w:val="kk-KZ"/>
        </w:rPr>
        <w:t>5 әдіс. Футерлі жіптерді пайдалану</w:t>
      </w:r>
      <w:r>
        <w:rPr>
          <w:rFonts w:ascii="Times New Roman" w:hAnsi="Times New Roman" w:cs="Times New Roman"/>
          <w:bCs/>
          <w:iCs/>
          <w:sz w:val="28"/>
          <w:szCs w:val="28"/>
          <w:lang w:val="kk-KZ"/>
        </w:rPr>
        <w:t>;</w:t>
      </w:r>
    </w:p>
    <w:p w:rsidR="008A0485" w:rsidRPr="00710476" w:rsidRDefault="00BA464F" w:rsidP="00D649F9">
      <w:pPr>
        <w:spacing w:after="0" w:line="240" w:lineRule="auto"/>
        <w:ind w:firstLine="709"/>
        <w:jc w:val="both"/>
        <w:rPr>
          <w:rFonts w:ascii="Times New Roman" w:hAnsi="Times New Roman" w:cs="Times New Roman"/>
          <w:bCs/>
          <w:iCs/>
          <w:sz w:val="28"/>
          <w:szCs w:val="28"/>
          <w:lang w:val="kk-KZ"/>
        </w:rPr>
      </w:pPr>
      <w:r>
        <w:rPr>
          <w:rFonts w:ascii="Times New Roman" w:hAnsi="Times New Roman" w:cs="Times New Roman"/>
          <w:bCs/>
          <w:iCs/>
          <w:sz w:val="28"/>
          <w:szCs w:val="28"/>
          <w:lang w:val="kk-KZ"/>
        </w:rPr>
        <w:t xml:space="preserve">– </w:t>
      </w:r>
      <w:r w:rsidR="008A0485" w:rsidRPr="00710476">
        <w:rPr>
          <w:rFonts w:ascii="Times New Roman" w:hAnsi="Times New Roman" w:cs="Times New Roman"/>
          <w:bCs/>
          <w:iCs/>
          <w:sz w:val="28"/>
          <w:szCs w:val="28"/>
          <w:lang w:val="kk-KZ"/>
        </w:rPr>
        <w:t>6 әдіс. Бір жақты және екі жақты пүліш қатарларын қиылыстыру</w:t>
      </w:r>
      <w:r>
        <w:rPr>
          <w:rFonts w:ascii="Times New Roman" w:hAnsi="Times New Roman" w:cs="Times New Roman"/>
          <w:bCs/>
          <w:iCs/>
          <w:sz w:val="28"/>
          <w:szCs w:val="28"/>
          <w:lang w:val="kk-KZ"/>
        </w:rPr>
        <w:t>.</w:t>
      </w:r>
      <w:r w:rsidR="008A0485" w:rsidRPr="00710476">
        <w:rPr>
          <w:rFonts w:ascii="Times New Roman" w:hAnsi="Times New Roman" w:cs="Times New Roman"/>
          <w:bCs/>
          <w:iCs/>
          <w:sz w:val="28"/>
          <w:szCs w:val="28"/>
          <w:lang w:val="kk-KZ"/>
        </w:rPr>
        <w:t xml:space="preserve"> </w:t>
      </w:r>
    </w:p>
    <w:p w:rsidR="008A0485" w:rsidRDefault="008A0485" w:rsidP="00D649F9">
      <w:pPr>
        <w:spacing w:after="0" w:line="240" w:lineRule="auto"/>
        <w:ind w:firstLine="709"/>
        <w:jc w:val="both"/>
        <w:rPr>
          <w:rFonts w:ascii="Times New Roman" w:hAnsi="Times New Roman" w:cs="Times New Roman"/>
          <w:bCs/>
          <w:iCs/>
          <w:sz w:val="28"/>
          <w:szCs w:val="28"/>
          <w:lang w:val="kk-KZ"/>
        </w:rPr>
      </w:pPr>
      <w:r w:rsidRPr="00710476">
        <w:rPr>
          <w:rFonts w:ascii="Times New Roman" w:hAnsi="Times New Roman" w:cs="Times New Roman"/>
          <w:bCs/>
          <w:iCs/>
          <w:sz w:val="28"/>
          <w:szCs w:val="28"/>
          <w:lang w:val="kk-KZ"/>
        </w:rPr>
        <w:t>Осындай синтез бойынша әрі қарай жалғастыруға болады.</w:t>
      </w:r>
    </w:p>
    <w:p w:rsidR="00F333BD" w:rsidRPr="00710476" w:rsidRDefault="00F333BD"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трикотаждың бетінің тығыздығының төмендеуіне жайманың бетіндегі ілмек бағанасы бойымен және ілмек қатарының бойындағы пүліш созбалардың санын азайту арқылы қол жеткізіледі.</w:t>
      </w:r>
    </w:p>
    <w:p w:rsidR="00F333BD" w:rsidRPr="00710476" w:rsidRDefault="00F333BD"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трикотаждың екінші нұсқасында (</w:t>
      </w:r>
      <w:r w:rsidR="009734A2">
        <w:rPr>
          <w:rFonts w:ascii="Times New Roman" w:hAnsi="Times New Roman" w:cs="Times New Roman"/>
          <w:sz w:val="28"/>
          <w:szCs w:val="28"/>
          <w:lang w:val="kk-KZ"/>
        </w:rPr>
        <w:t>3.1-</w:t>
      </w:r>
      <w:r w:rsidRPr="00710476">
        <w:rPr>
          <w:rFonts w:ascii="Times New Roman" w:hAnsi="Times New Roman" w:cs="Times New Roman"/>
          <w:sz w:val="28"/>
          <w:szCs w:val="28"/>
          <w:lang w:val="kk-KZ"/>
        </w:rPr>
        <w:t>сурет) бетінің тығыздығының төмендеуіне ілмек бағанының бойындағы пүліш созбалардың санын өзгерту арқылы қол жеткізіледі.</w:t>
      </w:r>
    </w:p>
    <w:p w:rsidR="00F333BD" w:rsidRPr="00710476" w:rsidRDefault="00F333BD"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Трикотаждағы өрімнің графикалық жазбасынан көрініп тұрғандай, пүліш қатарлар тегіс ілмекті қатарлармен алмасып отырады, соның нәтижесінде жіптердің шығыны, демек, трикотаждың беттік тығыздығы төмендейді. Бұл жағдайда бір астар немесе бір пүліш жіптен тегіс ілмек жолын жасауға болады.</w:t>
      </w:r>
    </w:p>
    <w:p w:rsidR="00F333BD" w:rsidRPr="00710476" w:rsidRDefault="00F333BD"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Бұл трикотажда пүліш жіптен тегіс қатар жас</w:t>
      </w:r>
      <w:r w:rsidR="0073052B">
        <w:rPr>
          <w:rFonts w:ascii="Times New Roman" w:hAnsi="Times New Roman" w:cs="Times New Roman"/>
          <w:sz w:val="28"/>
          <w:szCs w:val="28"/>
          <w:lang w:val="kk-KZ"/>
        </w:rPr>
        <w:t>а</w:t>
      </w:r>
      <w:r w:rsidRPr="00710476">
        <w:rPr>
          <w:rFonts w:ascii="Times New Roman" w:hAnsi="Times New Roman" w:cs="Times New Roman"/>
          <w:sz w:val="28"/>
          <w:szCs w:val="28"/>
          <w:lang w:val="kk-KZ"/>
        </w:rPr>
        <w:t>лынған. 2.1-кестеден көріп отырғанымыздай, II нұсқадағы пүліш трикотажының бетінің тығыздығы толық пүліштікіне (I нұсқа) қарағанда айтарлықтай аз, ал толық пүлішпен салыстырғанда салыстырмалы жеңі</w:t>
      </w:r>
      <w:r w:rsidR="0073052B">
        <w:rPr>
          <w:rFonts w:ascii="Times New Roman" w:hAnsi="Times New Roman" w:cs="Times New Roman"/>
          <w:sz w:val="28"/>
          <w:szCs w:val="28"/>
          <w:lang w:val="kk-KZ"/>
        </w:rPr>
        <w:t>лдету</w:t>
      </w:r>
      <w:r w:rsidRPr="00710476">
        <w:rPr>
          <w:rFonts w:ascii="Times New Roman" w:hAnsi="Times New Roman" w:cs="Times New Roman"/>
          <w:sz w:val="28"/>
          <w:szCs w:val="28"/>
          <w:lang w:val="kk-KZ"/>
        </w:rPr>
        <w:t xml:space="preserve"> 5% құрайды.</w:t>
      </w:r>
    </w:p>
    <w:p w:rsidR="00F333BD" w:rsidRPr="00710476" w:rsidRDefault="00F333BD"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III нұсқадағы пүліш трикотаждың беттік тығыздығын төмендетуге жай</w:t>
      </w:r>
      <w:r w:rsidR="0073052B">
        <w:rPr>
          <w:rFonts w:ascii="Times New Roman" w:hAnsi="Times New Roman" w:cs="Times New Roman"/>
          <w:sz w:val="28"/>
          <w:szCs w:val="28"/>
          <w:lang w:val="kk-KZ"/>
        </w:rPr>
        <w:t>маның бетіндегі пүліш созбаларын</w:t>
      </w:r>
      <w:r w:rsidRPr="00710476">
        <w:rPr>
          <w:rFonts w:ascii="Times New Roman" w:hAnsi="Times New Roman" w:cs="Times New Roman"/>
          <w:sz w:val="28"/>
          <w:szCs w:val="28"/>
          <w:lang w:val="kk-KZ"/>
        </w:rPr>
        <w:t xml:space="preserve">ың санын азайту арқылы да, негізгі өрім құрылымын өзгерту арқылы да қол жеткізіледі. </w:t>
      </w:r>
    </w:p>
    <w:p w:rsidR="00F333BD" w:rsidRPr="00710476" w:rsidRDefault="00F333BD" w:rsidP="00D649F9">
      <w:pPr>
        <w:spacing w:after="0" w:line="240" w:lineRule="auto"/>
        <w:ind w:firstLine="709"/>
        <w:jc w:val="both"/>
        <w:rPr>
          <w:rFonts w:ascii="Times New Roman" w:hAnsi="Times New Roman" w:cs="Times New Roman"/>
          <w:bCs/>
          <w:iCs/>
          <w:sz w:val="28"/>
          <w:szCs w:val="28"/>
          <w:lang w:val="kk-KZ"/>
        </w:rPr>
      </w:pPr>
    </w:p>
    <w:p w:rsidR="008A0485" w:rsidRPr="00710476" w:rsidRDefault="008147B4" w:rsidP="00BA464F">
      <w:pPr>
        <w:spacing w:after="0" w:line="240" w:lineRule="auto"/>
        <w:jc w:val="center"/>
        <w:rPr>
          <w:rFonts w:ascii="Times New Roman" w:hAnsi="Times New Roman" w:cs="Times New Roman"/>
          <w:sz w:val="28"/>
          <w:szCs w:val="28"/>
          <w:lang w:val="en-US"/>
        </w:rPr>
      </w:pPr>
      <w:r w:rsidRPr="00710476">
        <w:rPr>
          <w:rFonts w:ascii="Times New Roman" w:hAnsi="Times New Roman" w:cs="Times New Roman"/>
          <w:noProof/>
          <w:sz w:val="28"/>
          <w:szCs w:val="28"/>
        </w:rPr>
        <w:drawing>
          <wp:inline distT="0" distB="0" distL="0" distR="0" wp14:anchorId="32E851A3" wp14:editId="1590A393">
            <wp:extent cx="5469112" cy="3718400"/>
            <wp:effectExtent l="0" t="0" r="0" b="0"/>
            <wp:docPr id="59192" name="Рисунок 59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t="1" b="1564"/>
                    <a:stretch/>
                  </pic:blipFill>
                  <pic:spPr bwMode="auto">
                    <a:xfrm>
                      <a:off x="0" y="0"/>
                      <a:ext cx="5477244" cy="3723929"/>
                    </a:xfrm>
                    <a:prstGeom prst="rect">
                      <a:avLst/>
                    </a:prstGeom>
                    <a:ln>
                      <a:noFill/>
                    </a:ln>
                    <a:extLst>
                      <a:ext uri="{53640926-AAD7-44D8-BBD7-CCE9431645EC}">
                        <a14:shadowObscured xmlns:a14="http://schemas.microsoft.com/office/drawing/2010/main"/>
                      </a:ext>
                    </a:extLst>
                  </pic:spPr>
                </pic:pic>
              </a:graphicData>
            </a:graphic>
          </wp:inline>
        </w:drawing>
      </w:r>
    </w:p>
    <w:p w:rsidR="008147B4" w:rsidRPr="00710476" w:rsidRDefault="004456F5" w:rsidP="00BA464F">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14:anchorId="68DFEB35" wp14:editId="714F41EB">
            <wp:extent cx="5462548" cy="3634364"/>
            <wp:effectExtent l="0" t="0" r="5080" b="4445"/>
            <wp:docPr id="59193" name="Рисунок 59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69164" cy="3638766"/>
                    </a:xfrm>
                    <a:prstGeom prst="rect">
                      <a:avLst/>
                    </a:prstGeom>
                  </pic:spPr>
                </pic:pic>
              </a:graphicData>
            </a:graphic>
          </wp:inline>
        </w:drawing>
      </w:r>
    </w:p>
    <w:p w:rsidR="004456F5" w:rsidRPr="00BA464F" w:rsidRDefault="004456F5" w:rsidP="00D649F9">
      <w:pPr>
        <w:spacing w:after="0" w:line="240" w:lineRule="auto"/>
        <w:ind w:firstLine="709"/>
        <w:jc w:val="center"/>
        <w:rPr>
          <w:rFonts w:ascii="Times New Roman" w:hAnsi="Times New Roman" w:cs="Times New Roman"/>
          <w:sz w:val="16"/>
          <w:szCs w:val="16"/>
          <w:lang w:val="kk-KZ"/>
        </w:rPr>
      </w:pPr>
    </w:p>
    <w:p w:rsidR="008A0485" w:rsidRPr="00710476" w:rsidRDefault="00E91B80" w:rsidP="00BA464F">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Сурет 3.1</w:t>
      </w:r>
      <w:r w:rsidR="008A0485" w:rsidRPr="00710476">
        <w:rPr>
          <w:rFonts w:ascii="Times New Roman" w:hAnsi="Times New Roman" w:cs="Times New Roman"/>
          <w:sz w:val="28"/>
          <w:szCs w:val="28"/>
          <w:lang w:val="kk-KZ"/>
        </w:rPr>
        <w:t xml:space="preserve"> – </w:t>
      </w:r>
      <w:r w:rsidR="008147B4" w:rsidRPr="00710476">
        <w:rPr>
          <w:rFonts w:ascii="Times New Roman" w:hAnsi="Times New Roman" w:cs="Times New Roman"/>
          <w:sz w:val="28"/>
          <w:szCs w:val="28"/>
          <w:lang w:val="kk-KZ"/>
        </w:rPr>
        <w:t>Пүліш трикотаждың р</w:t>
      </w:r>
      <w:r w:rsidR="008A0485" w:rsidRPr="00710476">
        <w:rPr>
          <w:rFonts w:ascii="Times New Roman" w:hAnsi="Times New Roman" w:cs="Times New Roman"/>
          <w:sz w:val="28"/>
          <w:szCs w:val="28"/>
          <w:lang w:val="kk-KZ"/>
        </w:rPr>
        <w:t>есурс үнемде</w:t>
      </w:r>
      <w:r w:rsidR="008147B4" w:rsidRPr="00710476">
        <w:rPr>
          <w:rFonts w:ascii="Times New Roman" w:hAnsi="Times New Roman" w:cs="Times New Roman"/>
          <w:sz w:val="28"/>
          <w:szCs w:val="28"/>
          <w:lang w:val="kk-KZ"/>
        </w:rPr>
        <w:t>у</w:t>
      </w:r>
      <w:r w:rsidR="008A0485" w:rsidRPr="00710476">
        <w:rPr>
          <w:rFonts w:ascii="Times New Roman" w:hAnsi="Times New Roman" w:cs="Times New Roman"/>
          <w:sz w:val="28"/>
          <w:szCs w:val="28"/>
          <w:lang w:val="kk-KZ"/>
        </w:rPr>
        <w:t xml:space="preserve"> құрылымдық синтез</w:t>
      </w:r>
      <w:r w:rsidR="008147B4" w:rsidRPr="00710476">
        <w:rPr>
          <w:rFonts w:ascii="Times New Roman" w:hAnsi="Times New Roman" w:cs="Times New Roman"/>
          <w:sz w:val="28"/>
          <w:szCs w:val="28"/>
          <w:lang w:val="kk-KZ"/>
        </w:rPr>
        <w:t>інің</w:t>
      </w:r>
      <w:r w:rsidR="008A0485" w:rsidRPr="00710476">
        <w:rPr>
          <w:rFonts w:ascii="Times New Roman" w:hAnsi="Times New Roman" w:cs="Times New Roman"/>
          <w:sz w:val="28"/>
          <w:szCs w:val="28"/>
          <w:lang w:val="kk-KZ"/>
        </w:rPr>
        <w:t xml:space="preserve"> жүйелі</w:t>
      </w:r>
      <w:r w:rsidR="008147B4" w:rsidRPr="00710476">
        <w:rPr>
          <w:rFonts w:ascii="Times New Roman" w:hAnsi="Times New Roman" w:cs="Times New Roman"/>
          <w:sz w:val="28"/>
          <w:szCs w:val="28"/>
          <w:lang w:val="kk-KZ"/>
        </w:rPr>
        <w:t>к</w:t>
      </w:r>
      <w:r w:rsidR="008A0485" w:rsidRPr="00710476">
        <w:rPr>
          <w:rFonts w:ascii="Times New Roman" w:hAnsi="Times New Roman" w:cs="Times New Roman"/>
          <w:sz w:val="28"/>
          <w:szCs w:val="28"/>
          <w:lang w:val="kk-KZ"/>
        </w:rPr>
        <w:t xml:space="preserve"> тәсілде</w:t>
      </w:r>
      <w:r w:rsidR="008147B4" w:rsidRPr="00710476">
        <w:rPr>
          <w:rFonts w:ascii="Times New Roman" w:hAnsi="Times New Roman" w:cs="Times New Roman"/>
          <w:sz w:val="28"/>
          <w:szCs w:val="28"/>
          <w:lang w:val="kk-KZ"/>
        </w:rPr>
        <w:t>рі</w:t>
      </w:r>
    </w:p>
    <w:p w:rsidR="000D1D07" w:rsidRPr="00710476" w:rsidRDefault="00F333BD"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Өрімнің графикалық жазбасынан (</w:t>
      </w:r>
      <w:r w:rsidR="00BA464F">
        <w:rPr>
          <w:rFonts w:ascii="Times New Roman" w:hAnsi="Times New Roman" w:cs="Times New Roman"/>
          <w:sz w:val="28"/>
          <w:szCs w:val="28"/>
          <w:lang w:val="kk-KZ"/>
        </w:rPr>
        <w:t>3.1-</w:t>
      </w:r>
      <w:r w:rsidRPr="00710476">
        <w:rPr>
          <w:rFonts w:ascii="Times New Roman" w:hAnsi="Times New Roman" w:cs="Times New Roman"/>
          <w:sz w:val="28"/>
          <w:szCs w:val="28"/>
          <w:lang w:val="kk-KZ"/>
        </w:rPr>
        <w:t>сурет) көрініп тұрғандай, бұл нұсқада жайманың бетіндегі пүліш созбалардың санының азаюы ілмек бағанасы бойымен жүзеге асырылады.</w:t>
      </w:r>
      <w:r>
        <w:rPr>
          <w:rFonts w:ascii="Times New Roman" w:hAnsi="Times New Roman" w:cs="Times New Roman"/>
          <w:sz w:val="28"/>
          <w:szCs w:val="28"/>
          <w:lang w:val="kk-KZ"/>
        </w:rPr>
        <w:t xml:space="preserve"> </w:t>
      </w:r>
      <w:r w:rsidR="000D1D07" w:rsidRPr="00710476">
        <w:rPr>
          <w:rFonts w:ascii="Times New Roman" w:hAnsi="Times New Roman" w:cs="Times New Roman"/>
          <w:sz w:val="28"/>
          <w:szCs w:val="28"/>
          <w:lang w:val="kk-KZ"/>
        </w:rPr>
        <w:t xml:space="preserve">Бұл жағдайда III нұсқаға арналған негізгі өрім </w:t>
      </w:r>
      <w:r w:rsidR="007575FA">
        <w:rPr>
          <w:rFonts w:ascii="Times New Roman" w:hAnsi="Times New Roman" w:cs="Times New Roman"/>
          <w:sz w:val="28"/>
          <w:szCs w:val="28"/>
          <w:lang w:val="kk-KZ"/>
        </w:rPr>
        <w:t xml:space="preserve">қиыстырылған </w:t>
      </w:r>
      <w:r w:rsidR="000D1D07" w:rsidRPr="00710476">
        <w:rPr>
          <w:rFonts w:ascii="Times New Roman" w:hAnsi="Times New Roman" w:cs="Times New Roman"/>
          <w:sz w:val="28"/>
          <w:szCs w:val="28"/>
          <w:lang w:val="kk-KZ"/>
        </w:rPr>
        <w:t>өрім болады.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 xml:space="preserve">Пресс өрім негізінде әзірленген пүліш трикотаждың технологиялық параметрлері мен </w:t>
      </w:r>
      <w:r w:rsidR="00C6607E">
        <w:rPr>
          <w:rFonts w:ascii="Times New Roman" w:hAnsi="Times New Roman" w:cs="Times New Roman"/>
          <w:sz w:val="28"/>
          <w:szCs w:val="28"/>
          <w:lang w:val="kk-KZ"/>
        </w:rPr>
        <w:t>физика</w:t>
      </w:r>
      <w:r w:rsidRPr="00710476">
        <w:rPr>
          <w:rFonts w:ascii="Times New Roman" w:hAnsi="Times New Roman" w:cs="Times New Roman"/>
          <w:sz w:val="28"/>
          <w:szCs w:val="28"/>
          <w:lang w:val="kk-KZ"/>
        </w:rPr>
        <w:t xml:space="preserve">-механикалық қасиеттерін талдау негізінде пүліш ілмектер қай ілмек қатарында пайда болғанына байланысты пүліш трикотаждың параметрлері мен </w:t>
      </w:r>
      <w:r w:rsidR="00C6607E">
        <w:rPr>
          <w:rFonts w:ascii="Times New Roman" w:hAnsi="Times New Roman" w:cs="Times New Roman"/>
          <w:sz w:val="28"/>
          <w:szCs w:val="28"/>
          <w:lang w:val="kk-KZ"/>
        </w:rPr>
        <w:t>физика</w:t>
      </w:r>
      <w:r w:rsidRPr="00710476">
        <w:rPr>
          <w:rFonts w:ascii="Times New Roman" w:hAnsi="Times New Roman" w:cs="Times New Roman"/>
          <w:sz w:val="28"/>
          <w:szCs w:val="28"/>
          <w:lang w:val="kk-KZ"/>
        </w:rPr>
        <w:t xml:space="preserve">-механикалық қасиеттері өзгереді. Мысалы, пресс </w:t>
      </w:r>
      <w:r w:rsidR="004F316C">
        <w:rPr>
          <w:rFonts w:ascii="Times New Roman" w:hAnsi="Times New Roman" w:cs="Times New Roman"/>
          <w:sz w:val="28"/>
          <w:szCs w:val="28"/>
          <w:lang w:val="kk-KZ"/>
        </w:rPr>
        <w:t>ө</w:t>
      </w:r>
      <w:r w:rsidRPr="00710476">
        <w:rPr>
          <w:rFonts w:ascii="Times New Roman" w:hAnsi="Times New Roman" w:cs="Times New Roman"/>
          <w:sz w:val="28"/>
          <w:szCs w:val="28"/>
          <w:lang w:val="kk-KZ"/>
        </w:rPr>
        <w:t>рімдері негіз ретінде қызмет ететін IV және V нұсқаларын әзірлеу кезінде беттің және туынды беттің ілмектері бір астар жіптен түзіледі, ал пресс ілмектер – екі жіптен: пүліш және астар. IV және V нұсқадағы пүліш трикотаждың бетінің тығыздығы толық пүліш трикотаждың бетінің тығыздығынан әлдеқайда аз және сәйкесінше 246 және 310 г/м</w:t>
      </w:r>
      <w:r w:rsidRPr="00710476">
        <w:rPr>
          <w:rFonts w:ascii="Times New Roman" w:hAnsi="Times New Roman" w:cs="Times New Roman"/>
          <w:sz w:val="28"/>
          <w:szCs w:val="28"/>
          <w:vertAlign w:val="superscript"/>
          <w:lang w:val="kk-KZ"/>
        </w:rPr>
        <w:t>2</w:t>
      </w:r>
      <w:r w:rsidRPr="00BA464F">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құрайды, ал көлемді тығыздығы 166 және 168</w:t>
      </w:r>
      <w:r w:rsidR="00BA464F">
        <w:rPr>
          <w:rFonts w:ascii="Times New Roman" w:hAnsi="Times New Roman" w:cs="Times New Roman"/>
          <w:sz w:val="28"/>
          <w:szCs w:val="28"/>
          <w:lang w:val="kk-KZ"/>
        </w:rPr>
        <w:t> </w:t>
      </w:r>
      <w:r w:rsidRPr="00710476">
        <w:rPr>
          <w:rFonts w:ascii="Times New Roman" w:hAnsi="Times New Roman" w:cs="Times New Roman"/>
          <w:sz w:val="28"/>
          <w:szCs w:val="28"/>
          <w:lang w:val="kk-KZ"/>
        </w:rPr>
        <w:t>мг/см</w:t>
      </w:r>
      <w:r w:rsidRPr="00710476">
        <w:rPr>
          <w:rFonts w:ascii="Times New Roman" w:hAnsi="Times New Roman" w:cs="Times New Roman"/>
          <w:sz w:val="28"/>
          <w:szCs w:val="28"/>
          <w:vertAlign w:val="superscript"/>
          <w:lang w:val="kk-KZ"/>
        </w:rPr>
        <w:t>3</w:t>
      </w:r>
      <w:r w:rsidRPr="00710476">
        <w:rPr>
          <w:rFonts w:ascii="Times New Roman" w:hAnsi="Times New Roman" w:cs="Times New Roman"/>
          <w:sz w:val="28"/>
          <w:szCs w:val="28"/>
          <w:lang w:val="kk-KZ"/>
        </w:rPr>
        <w:t xml:space="preserve"> құрайды.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Толық пүлішпен салыстырғанда бұл жайма түрлерінің салыстырмалы жеңілдетілуі 21 және 20% құрайды.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Пресс ілмектері жоқ ілмектер қатарында пүліш ілмектер қ</w:t>
      </w:r>
      <w:r w:rsidR="00E34BD6">
        <w:rPr>
          <w:rFonts w:ascii="Times New Roman" w:hAnsi="Times New Roman" w:cs="Times New Roman"/>
          <w:sz w:val="28"/>
          <w:szCs w:val="28"/>
          <w:lang w:val="kk-KZ"/>
        </w:rPr>
        <w:t>а</w:t>
      </w:r>
      <w:r w:rsidRPr="00710476">
        <w:rPr>
          <w:rFonts w:ascii="Times New Roman" w:hAnsi="Times New Roman" w:cs="Times New Roman"/>
          <w:sz w:val="28"/>
          <w:szCs w:val="28"/>
          <w:lang w:val="kk-KZ"/>
        </w:rPr>
        <w:t>лыптасатын, ал тегіс ілмектер қатары  пресс ілмектер түзетін жағдайда, VI және VII нұсқалары - ж</w:t>
      </w:r>
      <w:r w:rsidR="00E34BD6">
        <w:rPr>
          <w:rFonts w:ascii="Times New Roman" w:hAnsi="Times New Roman" w:cs="Times New Roman"/>
          <w:sz w:val="28"/>
          <w:szCs w:val="28"/>
          <w:lang w:val="kk-KZ"/>
        </w:rPr>
        <w:t>а</w:t>
      </w:r>
      <w:r w:rsidRPr="00710476">
        <w:rPr>
          <w:rFonts w:ascii="Times New Roman" w:hAnsi="Times New Roman" w:cs="Times New Roman"/>
          <w:sz w:val="28"/>
          <w:szCs w:val="28"/>
          <w:lang w:val="kk-KZ"/>
        </w:rPr>
        <w:t xml:space="preserve">ймалардың параметрлері мен қасиеттері IV-V нұсқадағы пүліш жаймалардан айтарлықтай ерекшеленеді. </w:t>
      </w:r>
    </w:p>
    <w:p w:rsidR="0069119E" w:rsidRDefault="0069119E" w:rsidP="00BA464F">
      <w:pPr>
        <w:spacing w:after="0" w:line="240" w:lineRule="auto"/>
        <w:jc w:val="both"/>
        <w:rPr>
          <w:rFonts w:ascii="Times New Roman" w:hAnsi="Times New Roman" w:cs="Times New Roman"/>
          <w:sz w:val="28"/>
          <w:szCs w:val="28"/>
          <w:lang w:val="kk-KZ"/>
        </w:rPr>
      </w:pPr>
    </w:p>
    <w:p w:rsidR="000D1D07" w:rsidRPr="00710476" w:rsidRDefault="00BE4C2E" w:rsidP="00BA464F">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Кесте 3.1 </w:t>
      </w:r>
      <w:r w:rsidR="00BA464F">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w:t>
      </w:r>
      <w:r w:rsidR="000D1D07" w:rsidRPr="00710476">
        <w:rPr>
          <w:rFonts w:ascii="Times New Roman" w:hAnsi="Times New Roman" w:cs="Times New Roman"/>
          <w:sz w:val="28"/>
          <w:szCs w:val="28"/>
          <w:lang w:val="kk-KZ"/>
        </w:rPr>
        <w:t>Пүліш трикотаждың технологиялық параметрлері</w:t>
      </w:r>
    </w:p>
    <w:p w:rsidR="000D1D07" w:rsidRPr="00BA464F" w:rsidRDefault="000D1D07" w:rsidP="00BA464F">
      <w:pPr>
        <w:spacing w:after="0" w:line="240" w:lineRule="auto"/>
        <w:ind w:firstLine="709"/>
        <w:jc w:val="right"/>
        <w:rPr>
          <w:rFonts w:ascii="Times New Roman" w:hAnsi="Times New Roman" w:cs="Times New Roman"/>
          <w:sz w:val="16"/>
          <w:szCs w:val="16"/>
          <w:lang w:val="kk-KZ"/>
        </w:rPr>
      </w:pPr>
    </w:p>
    <w:tbl>
      <w:tblPr>
        <w:tblW w:w="98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5"/>
        <w:gridCol w:w="851"/>
        <w:gridCol w:w="708"/>
        <w:gridCol w:w="709"/>
        <w:gridCol w:w="567"/>
        <w:gridCol w:w="709"/>
        <w:gridCol w:w="850"/>
        <w:gridCol w:w="709"/>
        <w:gridCol w:w="1078"/>
        <w:gridCol w:w="709"/>
        <w:gridCol w:w="709"/>
        <w:gridCol w:w="850"/>
        <w:gridCol w:w="647"/>
      </w:tblGrid>
      <w:tr w:rsidR="00BA464F" w:rsidRPr="00710476" w:rsidTr="00B17A8F">
        <w:trPr>
          <w:cantSplit/>
          <w:trHeight w:val="600"/>
          <w:jc w:val="center"/>
        </w:trPr>
        <w:tc>
          <w:tcPr>
            <w:tcW w:w="705" w:type="dxa"/>
            <w:vMerge w:val="restart"/>
            <w:textDirection w:val="btLr"/>
            <w:vAlign w:val="center"/>
          </w:tcPr>
          <w:p w:rsidR="00BA464F" w:rsidRPr="00710476" w:rsidRDefault="00BA464F" w:rsidP="00B17A8F">
            <w:pPr>
              <w:pStyle w:val="a8"/>
              <w:ind w:firstLine="30"/>
              <w:rPr>
                <w:b w:val="0"/>
                <w:bCs w:val="0"/>
                <w:sz w:val="24"/>
                <w:lang w:val="kk-KZ"/>
              </w:rPr>
            </w:pPr>
            <w:r w:rsidRPr="00710476">
              <w:rPr>
                <w:b w:val="0"/>
                <w:bCs w:val="0"/>
                <w:sz w:val="24"/>
                <w:lang w:val="kk-KZ"/>
              </w:rPr>
              <w:t>Нұсқалар</w:t>
            </w:r>
          </w:p>
        </w:tc>
        <w:tc>
          <w:tcPr>
            <w:tcW w:w="1559" w:type="dxa"/>
            <w:gridSpan w:val="2"/>
            <w:vAlign w:val="center"/>
          </w:tcPr>
          <w:p w:rsidR="00BA464F" w:rsidRPr="00710476" w:rsidRDefault="00BA464F" w:rsidP="00BA464F">
            <w:pPr>
              <w:spacing w:after="0" w:line="240" w:lineRule="auto"/>
              <w:ind w:firstLine="28"/>
              <w:jc w:val="center"/>
              <w:rPr>
                <w:rFonts w:ascii="Times New Roman" w:hAnsi="Times New Roman" w:cs="Times New Roman"/>
                <w:sz w:val="24"/>
                <w:szCs w:val="24"/>
                <w:lang w:val="kk-KZ"/>
              </w:rPr>
            </w:pPr>
            <w:r w:rsidRPr="00710476">
              <w:rPr>
                <w:rFonts w:ascii="Times New Roman" w:hAnsi="Times New Roman" w:cs="Times New Roman"/>
                <w:sz w:val="24"/>
                <w:szCs w:val="24"/>
                <w:lang w:val="kk-KZ"/>
              </w:rPr>
              <w:t>Жаймдағы жіп құрамы, %</w:t>
            </w:r>
          </w:p>
        </w:tc>
        <w:tc>
          <w:tcPr>
            <w:tcW w:w="709" w:type="dxa"/>
            <w:vMerge w:val="restart"/>
            <w:textDirection w:val="btLr"/>
            <w:vAlign w:val="center"/>
          </w:tcPr>
          <w:p w:rsidR="00BA464F" w:rsidRDefault="00BA464F" w:rsidP="00BA464F">
            <w:pPr>
              <w:pStyle w:val="a8"/>
              <w:ind w:firstLine="28"/>
              <w:rPr>
                <w:b w:val="0"/>
                <w:bCs w:val="0"/>
                <w:sz w:val="24"/>
                <w:lang w:val="kk-KZ"/>
              </w:rPr>
            </w:pPr>
            <w:r w:rsidRPr="00710476">
              <w:rPr>
                <w:b w:val="0"/>
                <w:bCs w:val="0"/>
                <w:sz w:val="24"/>
                <w:lang w:val="kk-KZ"/>
              </w:rPr>
              <w:t>Көлденең бойымен</w:t>
            </w:r>
          </w:p>
          <w:p w:rsidR="00BA464F" w:rsidRPr="00710476" w:rsidRDefault="00BA464F" w:rsidP="00BA464F">
            <w:pPr>
              <w:pStyle w:val="a8"/>
              <w:ind w:firstLine="28"/>
              <w:rPr>
                <w:b w:val="0"/>
                <w:bCs w:val="0"/>
                <w:sz w:val="24"/>
                <w:lang w:val="kk-KZ"/>
              </w:rPr>
            </w:pPr>
            <w:r>
              <w:rPr>
                <w:b w:val="0"/>
                <w:bCs w:val="0"/>
                <w:sz w:val="24"/>
                <w:lang w:val="kk-KZ"/>
              </w:rPr>
              <w:t>Тығыздығы,</w:t>
            </w:r>
            <w:r w:rsidRPr="00710476">
              <w:rPr>
                <w:b w:val="0"/>
                <w:bCs w:val="0"/>
                <w:sz w:val="24"/>
                <w:lang w:val="kk-KZ"/>
              </w:rPr>
              <w:t xml:space="preserve"> Рг</w:t>
            </w:r>
          </w:p>
        </w:tc>
        <w:tc>
          <w:tcPr>
            <w:tcW w:w="567" w:type="dxa"/>
            <w:vMerge w:val="restart"/>
            <w:textDirection w:val="btLr"/>
            <w:vAlign w:val="center"/>
          </w:tcPr>
          <w:p w:rsidR="00BA464F" w:rsidRPr="00710476" w:rsidRDefault="00BA464F" w:rsidP="00BA464F">
            <w:pPr>
              <w:pStyle w:val="a8"/>
              <w:ind w:firstLine="28"/>
              <w:rPr>
                <w:b w:val="0"/>
                <w:bCs w:val="0"/>
                <w:sz w:val="24"/>
                <w:lang w:val="kk-KZ"/>
              </w:rPr>
            </w:pPr>
            <w:r w:rsidRPr="00710476">
              <w:rPr>
                <w:b w:val="0"/>
                <w:bCs w:val="0"/>
                <w:sz w:val="24"/>
                <w:lang w:val="kk-KZ"/>
              </w:rPr>
              <w:t>Тік бойымен тығыздығы, Рв</w:t>
            </w:r>
          </w:p>
        </w:tc>
        <w:tc>
          <w:tcPr>
            <w:tcW w:w="2268" w:type="dxa"/>
            <w:gridSpan w:val="3"/>
            <w:vAlign w:val="center"/>
          </w:tcPr>
          <w:p w:rsidR="00BA464F" w:rsidRPr="00710476" w:rsidRDefault="00BA464F" w:rsidP="00BA464F">
            <w:pPr>
              <w:spacing w:after="0" w:line="240" w:lineRule="auto"/>
              <w:ind w:firstLine="28"/>
              <w:jc w:val="center"/>
              <w:rPr>
                <w:rFonts w:ascii="Times New Roman" w:hAnsi="Times New Roman" w:cs="Times New Roman"/>
                <w:sz w:val="24"/>
                <w:szCs w:val="24"/>
                <w:lang w:val="kk-KZ"/>
              </w:rPr>
            </w:pPr>
            <w:r w:rsidRPr="00710476">
              <w:rPr>
                <w:rFonts w:ascii="Times New Roman" w:hAnsi="Times New Roman" w:cs="Times New Roman"/>
                <w:sz w:val="24"/>
                <w:szCs w:val="24"/>
                <w:lang w:val="kk-KZ"/>
              </w:rPr>
              <w:t>Ілмектегі жіптің ұзындығы, мм</w:t>
            </w:r>
          </w:p>
        </w:tc>
        <w:tc>
          <w:tcPr>
            <w:tcW w:w="1078" w:type="dxa"/>
            <w:vMerge w:val="restart"/>
            <w:textDirection w:val="btLr"/>
          </w:tcPr>
          <w:p w:rsidR="00BA464F" w:rsidRPr="00710476" w:rsidRDefault="00BA464F" w:rsidP="00BA464F">
            <w:pPr>
              <w:pStyle w:val="a8"/>
              <w:ind w:firstLine="30"/>
              <w:rPr>
                <w:b w:val="0"/>
                <w:bCs w:val="0"/>
                <w:sz w:val="24"/>
                <w:lang w:val="kk-KZ"/>
              </w:rPr>
            </w:pPr>
            <w:r w:rsidRPr="00710476">
              <w:rPr>
                <w:b w:val="0"/>
                <w:bCs w:val="0"/>
                <w:sz w:val="24"/>
                <w:lang w:val="kk-KZ"/>
              </w:rPr>
              <w:t xml:space="preserve">Трикотаждың беттік тығыздығы,  </w:t>
            </w:r>
            <w:r w:rsidR="001432D5">
              <w:rPr>
                <w:b w:val="0"/>
                <w:bCs w:val="0"/>
                <w:sz w:val="24"/>
                <w:lang w:val="kk-KZ"/>
              </w:rPr>
              <w:t>Ps</w:t>
            </w:r>
            <w:r w:rsidRPr="00710476">
              <w:rPr>
                <w:b w:val="0"/>
                <w:bCs w:val="0"/>
                <w:sz w:val="24"/>
                <w:lang w:val="kk-KZ"/>
              </w:rPr>
              <w:t xml:space="preserve">   </w:t>
            </w:r>
            <w:r w:rsidRPr="00710476">
              <w:rPr>
                <w:b w:val="0"/>
                <w:bCs w:val="0"/>
                <w:spacing w:val="-1"/>
                <w:sz w:val="24"/>
                <w:lang w:val="kk-KZ"/>
              </w:rPr>
              <w:t>г/</w:t>
            </w:r>
            <w:r w:rsidRPr="00710476">
              <w:rPr>
                <w:b w:val="0"/>
                <w:bCs w:val="0"/>
                <w:sz w:val="24"/>
                <w:lang w:val="kk-KZ"/>
              </w:rPr>
              <w:t xml:space="preserve"> м</w:t>
            </w:r>
            <w:r w:rsidRPr="00710476">
              <w:rPr>
                <w:b w:val="0"/>
                <w:bCs w:val="0"/>
                <w:sz w:val="24"/>
                <w:vertAlign w:val="superscript"/>
                <w:lang w:val="kk-KZ"/>
              </w:rPr>
              <w:t>2</w:t>
            </w:r>
          </w:p>
        </w:tc>
        <w:tc>
          <w:tcPr>
            <w:tcW w:w="709" w:type="dxa"/>
            <w:vMerge w:val="restart"/>
            <w:textDirection w:val="btLr"/>
          </w:tcPr>
          <w:p w:rsidR="00BA464F" w:rsidRPr="00710476" w:rsidRDefault="00BA464F" w:rsidP="00BA464F">
            <w:pPr>
              <w:pStyle w:val="a8"/>
              <w:ind w:firstLine="30"/>
              <w:rPr>
                <w:b w:val="0"/>
                <w:bCs w:val="0"/>
                <w:sz w:val="24"/>
                <w:lang w:val="kk-KZ"/>
              </w:rPr>
            </w:pPr>
            <w:r w:rsidRPr="00710476">
              <w:rPr>
                <w:b w:val="0"/>
                <w:bCs w:val="0"/>
                <w:sz w:val="24"/>
                <w:lang w:val="kk-KZ"/>
              </w:rPr>
              <w:t>Қалыңдығы,  Т,</w:t>
            </w:r>
          </w:p>
          <w:p w:rsidR="00BA464F" w:rsidRPr="00710476" w:rsidRDefault="00BA464F" w:rsidP="00BA464F">
            <w:pPr>
              <w:pStyle w:val="a8"/>
              <w:ind w:firstLine="30"/>
              <w:rPr>
                <w:b w:val="0"/>
                <w:bCs w:val="0"/>
                <w:sz w:val="24"/>
                <w:lang w:val="kk-KZ"/>
              </w:rPr>
            </w:pPr>
            <w:r w:rsidRPr="00710476">
              <w:rPr>
                <w:b w:val="0"/>
                <w:bCs w:val="0"/>
                <w:sz w:val="24"/>
                <w:lang w:val="kk-KZ"/>
              </w:rPr>
              <w:t>(мм)</w:t>
            </w:r>
          </w:p>
        </w:tc>
        <w:tc>
          <w:tcPr>
            <w:tcW w:w="709" w:type="dxa"/>
            <w:vMerge w:val="restart"/>
            <w:textDirection w:val="btLr"/>
          </w:tcPr>
          <w:p w:rsidR="00BA464F" w:rsidRPr="00710476" w:rsidRDefault="00BA464F" w:rsidP="00BA464F">
            <w:pPr>
              <w:pStyle w:val="a8"/>
              <w:ind w:firstLine="30"/>
              <w:rPr>
                <w:b w:val="0"/>
                <w:bCs w:val="0"/>
                <w:sz w:val="24"/>
                <w:lang w:val="kk-KZ"/>
              </w:rPr>
            </w:pPr>
            <w:r w:rsidRPr="00710476">
              <w:rPr>
                <w:b w:val="0"/>
                <w:bCs w:val="0"/>
                <w:sz w:val="24"/>
                <w:lang w:val="kk-KZ"/>
              </w:rPr>
              <w:t>Көлемдік тығыздығы,</w:t>
            </w:r>
          </w:p>
          <w:p w:rsidR="00BA464F" w:rsidRPr="00710476" w:rsidRDefault="00BA464F" w:rsidP="00BA464F">
            <w:pPr>
              <w:pStyle w:val="a8"/>
              <w:ind w:firstLine="30"/>
              <w:rPr>
                <w:b w:val="0"/>
                <w:bCs w:val="0"/>
                <w:sz w:val="24"/>
                <w:lang w:val="kk-KZ"/>
              </w:rPr>
            </w:pPr>
            <w:r w:rsidRPr="00710476">
              <w:rPr>
                <w:b w:val="0"/>
                <w:bCs w:val="0"/>
                <w:spacing w:val="-1"/>
                <w:sz w:val="24"/>
                <w:lang w:val="kk-KZ"/>
              </w:rPr>
              <w:sym w:font="Symbol" w:char="F064"/>
            </w:r>
            <w:r w:rsidRPr="00710476">
              <w:rPr>
                <w:b w:val="0"/>
                <w:bCs w:val="0"/>
                <w:spacing w:val="-1"/>
                <w:sz w:val="24"/>
                <w:lang w:val="kk-KZ"/>
              </w:rPr>
              <w:t xml:space="preserve">  (мг/</w:t>
            </w:r>
            <w:r w:rsidRPr="00710476">
              <w:rPr>
                <w:b w:val="0"/>
                <w:bCs w:val="0"/>
                <w:sz w:val="24"/>
                <w:lang w:val="kk-KZ"/>
              </w:rPr>
              <w:t xml:space="preserve"> cм</w:t>
            </w:r>
            <w:r w:rsidRPr="00710476">
              <w:rPr>
                <w:b w:val="0"/>
                <w:bCs w:val="0"/>
                <w:sz w:val="24"/>
                <w:vertAlign w:val="superscript"/>
                <w:lang w:val="kk-KZ"/>
              </w:rPr>
              <w:t>3</w:t>
            </w:r>
            <w:r w:rsidRPr="00710476">
              <w:rPr>
                <w:b w:val="0"/>
                <w:bCs w:val="0"/>
                <w:sz w:val="24"/>
                <w:lang w:val="kk-KZ"/>
              </w:rPr>
              <w:t>)</w:t>
            </w:r>
          </w:p>
        </w:tc>
        <w:tc>
          <w:tcPr>
            <w:tcW w:w="850" w:type="dxa"/>
            <w:vMerge w:val="restart"/>
            <w:textDirection w:val="btLr"/>
          </w:tcPr>
          <w:p w:rsidR="00BA464F" w:rsidRPr="00710476" w:rsidRDefault="00BA464F" w:rsidP="00BA464F">
            <w:pPr>
              <w:pStyle w:val="a8"/>
              <w:ind w:firstLine="30"/>
              <w:rPr>
                <w:b w:val="0"/>
                <w:bCs w:val="0"/>
                <w:sz w:val="24"/>
                <w:lang w:val="kk-KZ"/>
              </w:rPr>
            </w:pPr>
            <w:r w:rsidRPr="00710476">
              <w:rPr>
                <w:b w:val="0"/>
                <w:bCs w:val="0"/>
                <w:sz w:val="24"/>
                <w:lang w:val="kk-KZ"/>
              </w:rPr>
              <w:t>Абсолютті жеңілдету, Δδ</w:t>
            </w:r>
            <w:r w:rsidRPr="00710476">
              <w:rPr>
                <w:b w:val="0"/>
                <w:bCs w:val="0"/>
                <w:spacing w:val="-1"/>
                <w:sz w:val="24"/>
                <w:lang w:val="kk-KZ"/>
              </w:rPr>
              <w:t>(мг/</w:t>
            </w:r>
            <w:r w:rsidRPr="00710476">
              <w:rPr>
                <w:b w:val="0"/>
                <w:bCs w:val="0"/>
                <w:sz w:val="24"/>
                <w:lang w:val="kk-KZ"/>
              </w:rPr>
              <w:t xml:space="preserve"> cм</w:t>
            </w:r>
            <w:r w:rsidRPr="00710476">
              <w:rPr>
                <w:b w:val="0"/>
                <w:bCs w:val="0"/>
                <w:sz w:val="24"/>
                <w:vertAlign w:val="superscript"/>
                <w:lang w:val="kk-KZ"/>
              </w:rPr>
              <w:t>3</w:t>
            </w:r>
            <w:r w:rsidRPr="00710476">
              <w:rPr>
                <w:b w:val="0"/>
                <w:bCs w:val="0"/>
                <w:sz w:val="24"/>
                <w:lang w:val="kk-KZ"/>
              </w:rPr>
              <w:t>)</w:t>
            </w:r>
          </w:p>
        </w:tc>
        <w:tc>
          <w:tcPr>
            <w:tcW w:w="647" w:type="dxa"/>
            <w:vMerge w:val="restart"/>
            <w:textDirection w:val="btLr"/>
          </w:tcPr>
          <w:p w:rsidR="00BA464F" w:rsidRPr="00710476" w:rsidRDefault="00BA464F" w:rsidP="00BA464F">
            <w:pPr>
              <w:pStyle w:val="a8"/>
              <w:ind w:firstLine="30"/>
              <w:rPr>
                <w:b w:val="0"/>
                <w:bCs w:val="0"/>
                <w:sz w:val="24"/>
                <w:lang w:val="kk-KZ"/>
              </w:rPr>
            </w:pPr>
            <w:r w:rsidRPr="00710476">
              <w:rPr>
                <w:b w:val="0"/>
                <w:bCs w:val="0"/>
                <w:sz w:val="24"/>
                <w:lang w:val="kk-KZ"/>
              </w:rPr>
              <w:t>Салыстырмлы жеңілдету,</w:t>
            </w:r>
          </w:p>
          <w:p w:rsidR="00BA464F" w:rsidRPr="00710476" w:rsidRDefault="00BA464F" w:rsidP="00BA464F">
            <w:pPr>
              <w:pStyle w:val="a8"/>
              <w:ind w:firstLine="30"/>
              <w:rPr>
                <w:b w:val="0"/>
                <w:bCs w:val="0"/>
                <w:sz w:val="24"/>
                <w:lang w:val="kk-KZ"/>
              </w:rPr>
            </w:pPr>
            <w:r w:rsidRPr="00710476">
              <w:rPr>
                <w:b w:val="0"/>
                <w:bCs w:val="0"/>
                <w:sz w:val="24"/>
                <w:lang w:val="kk-KZ"/>
              </w:rPr>
              <w:t>%</w:t>
            </w:r>
          </w:p>
        </w:tc>
      </w:tr>
      <w:tr w:rsidR="00BA464F" w:rsidRPr="00710476" w:rsidTr="0069119E">
        <w:trPr>
          <w:cantSplit/>
          <w:trHeight w:val="2454"/>
          <w:jc w:val="center"/>
        </w:trPr>
        <w:tc>
          <w:tcPr>
            <w:tcW w:w="705" w:type="dxa"/>
            <w:vMerge/>
            <w:textDirection w:val="btLr"/>
          </w:tcPr>
          <w:p w:rsidR="00BA464F" w:rsidRPr="00710476" w:rsidRDefault="00BA464F" w:rsidP="00BA464F">
            <w:pPr>
              <w:pStyle w:val="a8"/>
              <w:ind w:firstLine="30"/>
              <w:jc w:val="left"/>
              <w:rPr>
                <w:b w:val="0"/>
                <w:bCs w:val="0"/>
                <w:sz w:val="24"/>
                <w:lang w:val="kk-KZ"/>
              </w:rPr>
            </w:pPr>
          </w:p>
        </w:tc>
        <w:tc>
          <w:tcPr>
            <w:tcW w:w="851" w:type="dxa"/>
            <w:textDirection w:val="btLr"/>
          </w:tcPr>
          <w:p w:rsidR="00BA464F" w:rsidRPr="00710476" w:rsidRDefault="0069119E" w:rsidP="00BA464F">
            <w:pPr>
              <w:pStyle w:val="a8"/>
              <w:ind w:firstLine="30"/>
              <w:rPr>
                <w:b w:val="0"/>
                <w:bCs w:val="0"/>
                <w:sz w:val="24"/>
                <w:lang w:val="kk-KZ"/>
              </w:rPr>
            </w:pPr>
            <w:r w:rsidRPr="00710476">
              <w:rPr>
                <w:b w:val="0"/>
                <w:bCs w:val="0"/>
                <w:sz w:val="24"/>
                <w:lang w:val="kk-KZ"/>
              </w:rPr>
              <w:t>түкті</w:t>
            </w:r>
          </w:p>
        </w:tc>
        <w:tc>
          <w:tcPr>
            <w:tcW w:w="708" w:type="dxa"/>
            <w:textDirection w:val="btLr"/>
          </w:tcPr>
          <w:p w:rsidR="00BA464F" w:rsidRPr="00710476" w:rsidRDefault="0069119E" w:rsidP="00BA464F">
            <w:pPr>
              <w:pStyle w:val="a8"/>
              <w:ind w:firstLine="30"/>
              <w:rPr>
                <w:b w:val="0"/>
                <w:bCs w:val="0"/>
                <w:sz w:val="24"/>
                <w:lang w:val="kk-KZ"/>
              </w:rPr>
            </w:pPr>
            <w:r w:rsidRPr="00710476">
              <w:rPr>
                <w:b w:val="0"/>
                <w:bCs w:val="0"/>
                <w:sz w:val="24"/>
                <w:lang w:val="kk-KZ"/>
              </w:rPr>
              <w:t>астарлы</w:t>
            </w:r>
          </w:p>
        </w:tc>
        <w:tc>
          <w:tcPr>
            <w:tcW w:w="709" w:type="dxa"/>
            <w:vMerge/>
            <w:textDirection w:val="btLr"/>
          </w:tcPr>
          <w:p w:rsidR="00BA464F" w:rsidRPr="00710476" w:rsidRDefault="00BA464F" w:rsidP="00BA464F">
            <w:pPr>
              <w:pStyle w:val="a8"/>
              <w:ind w:firstLine="30"/>
              <w:rPr>
                <w:b w:val="0"/>
                <w:bCs w:val="0"/>
                <w:sz w:val="24"/>
                <w:lang w:val="kk-KZ"/>
              </w:rPr>
            </w:pPr>
          </w:p>
        </w:tc>
        <w:tc>
          <w:tcPr>
            <w:tcW w:w="567" w:type="dxa"/>
            <w:vMerge/>
            <w:textDirection w:val="btLr"/>
          </w:tcPr>
          <w:p w:rsidR="00BA464F" w:rsidRPr="00710476" w:rsidRDefault="00BA464F" w:rsidP="00BA464F">
            <w:pPr>
              <w:pStyle w:val="a8"/>
              <w:ind w:firstLine="30"/>
              <w:rPr>
                <w:b w:val="0"/>
                <w:bCs w:val="0"/>
                <w:sz w:val="24"/>
                <w:lang w:val="kk-KZ"/>
              </w:rPr>
            </w:pPr>
          </w:p>
        </w:tc>
        <w:tc>
          <w:tcPr>
            <w:tcW w:w="709" w:type="dxa"/>
            <w:textDirection w:val="btLr"/>
          </w:tcPr>
          <w:p w:rsidR="00BA464F" w:rsidRPr="0069119E" w:rsidRDefault="0069119E" w:rsidP="00BA464F">
            <w:pPr>
              <w:pStyle w:val="a8"/>
              <w:ind w:firstLine="30"/>
              <w:rPr>
                <w:b w:val="0"/>
                <w:bCs w:val="0"/>
                <w:i/>
                <w:sz w:val="24"/>
                <w:lang w:val="kk-KZ"/>
              </w:rPr>
            </w:pPr>
            <w:r w:rsidRPr="0069119E">
              <w:rPr>
                <w:b w:val="0"/>
                <w:bCs w:val="0"/>
                <w:i/>
                <w:sz w:val="24"/>
                <w:lang w:val="kk-KZ"/>
              </w:rPr>
              <w:t>астарлы, lгр</w:t>
            </w:r>
          </w:p>
        </w:tc>
        <w:tc>
          <w:tcPr>
            <w:tcW w:w="850" w:type="dxa"/>
            <w:textDirection w:val="btLr"/>
          </w:tcPr>
          <w:p w:rsidR="00BA464F" w:rsidRPr="0069119E" w:rsidRDefault="0069119E" w:rsidP="00BA464F">
            <w:pPr>
              <w:pStyle w:val="a8"/>
              <w:ind w:firstLine="30"/>
              <w:rPr>
                <w:b w:val="0"/>
                <w:bCs w:val="0"/>
                <w:i/>
                <w:sz w:val="24"/>
                <w:lang w:val="kk-KZ"/>
              </w:rPr>
            </w:pPr>
            <w:r w:rsidRPr="0069119E">
              <w:rPr>
                <w:b w:val="0"/>
                <w:bCs w:val="0"/>
                <w:i/>
                <w:sz w:val="24"/>
                <w:lang w:val="kk-KZ"/>
              </w:rPr>
              <w:t xml:space="preserve">пүліш, lпл  </w:t>
            </w:r>
          </w:p>
        </w:tc>
        <w:tc>
          <w:tcPr>
            <w:tcW w:w="709" w:type="dxa"/>
            <w:textDirection w:val="btLr"/>
          </w:tcPr>
          <w:p w:rsidR="00BA464F" w:rsidRPr="0069119E" w:rsidRDefault="0069119E" w:rsidP="00BA464F">
            <w:pPr>
              <w:pStyle w:val="a8"/>
              <w:ind w:firstLine="30"/>
              <w:rPr>
                <w:b w:val="0"/>
                <w:bCs w:val="0"/>
                <w:i/>
                <w:sz w:val="24"/>
                <w:lang w:val="kk-KZ"/>
              </w:rPr>
            </w:pPr>
            <w:r w:rsidRPr="0069119E">
              <w:rPr>
                <w:b w:val="0"/>
                <w:bCs w:val="0"/>
                <w:i/>
                <w:sz w:val="24"/>
                <w:lang w:val="kk-KZ"/>
              </w:rPr>
              <w:t>футерлі, lф</w:t>
            </w:r>
          </w:p>
        </w:tc>
        <w:tc>
          <w:tcPr>
            <w:tcW w:w="1078" w:type="dxa"/>
            <w:vMerge/>
            <w:textDirection w:val="btLr"/>
          </w:tcPr>
          <w:p w:rsidR="00BA464F" w:rsidRPr="00710476" w:rsidRDefault="00BA464F" w:rsidP="00BA464F">
            <w:pPr>
              <w:pStyle w:val="a8"/>
              <w:ind w:firstLine="30"/>
              <w:rPr>
                <w:b w:val="0"/>
                <w:bCs w:val="0"/>
                <w:sz w:val="24"/>
                <w:lang w:val="kk-KZ"/>
              </w:rPr>
            </w:pPr>
          </w:p>
        </w:tc>
        <w:tc>
          <w:tcPr>
            <w:tcW w:w="709" w:type="dxa"/>
            <w:vMerge/>
            <w:textDirection w:val="btLr"/>
          </w:tcPr>
          <w:p w:rsidR="00BA464F" w:rsidRPr="00710476" w:rsidRDefault="00BA464F" w:rsidP="00BA464F">
            <w:pPr>
              <w:pStyle w:val="a8"/>
              <w:ind w:firstLine="30"/>
              <w:rPr>
                <w:b w:val="0"/>
                <w:bCs w:val="0"/>
                <w:sz w:val="24"/>
                <w:lang w:val="kk-KZ"/>
              </w:rPr>
            </w:pPr>
          </w:p>
        </w:tc>
        <w:tc>
          <w:tcPr>
            <w:tcW w:w="709" w:type="dxa"/>
            <w:vMerge/>
            <w:textDirection w:val="btLr"/>
          </w:tcPr>
          <w:p w:rsidR="00BA464F" w:rsidRPr="00710476" w:rsidRDefault="00BA464F" w:rsidP="00BA464F">
            <w:pPr>
              <w:pStyle w:val="a8"/>
              <w:ind w:firstLine="30"/>
              <w:rPr>
                <w:b w:val="0"/>
                <w:bCs w:val="0"/>
                <w:sz w:val="24"/>
                <w:lang w:val="kk-KZ"/>
              </w:rPr>
            </w:pPr>
          </w:p>
        </w:tc>
        <w:tc>
          <w:tcPr>
            <w:tcW w:w="850" w:type="dxa"/>
            <w:vMerge/>
            <w:textDirection w:val="btLr"/>
          </w:tcPr>
          <w:p w:rsidR="00BA464F" w:rsidRPr="00710476" w:rsidRDefault="00BA464F" w:rsidP="00BA464F">
            <w:pPr>
              <w:pStyle w:val="a8"/>
              <w:ind w:firstLine="30"/>
              <w:rPr>
                <w:b w:val="0"/>
                <w:bCs w:val="0"/>
                <w:sz w:val="24"/>
                <w:lang w:val="kk-KZ"/>
              </w:rPr>
            </w:pPr>
          </w:p>
        </w:tc>
        <w:tc>
          <w:tcPr>
            <w:tcW w:w="647" w:type="dxa"/>
            <w:vMerge/>
          </w:tcPr>
          <w:p w:rsidR="00BA464F" w:rsidRPr="00710476" w:rsidRDefault="00BA464F" w:rsidP="00BA464F">
            <w:pPr>
              <w:pStyle w:val="a8"/>
              <w:ind w:firstLine="30"/>
              <w:rPr>
                <w:b w:val="0"/>
                <w:bCs w:val="0"/>
                <w:sz w:val="24"/>
                <w:lang w:val="kk-KZ"/>
              </w:rPr>
            </w:pPr>
          </w:p>
        </w:tc>
      </w:tr>
      <w:tr w:rsidR="00BA464F" w:rsidRPr="00710476" w:rsidTr="0069119E">
        <w:trPr>
          <w:cantSplit/>
          <w:trHeight w:hRule="exact" w:val="284"/>
          <w:jc w:val="center"/>
        </w:trPr>
        <w:tc>
          <w:tcPr>
            <w:tcW w:w="705"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I</w:t>
            </w:r>
          </w:p>
        </w:tc>
        <w:tc>
          <w:tcPr>
            <w:tcW w:w="851"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87</w:t>
            </w:r>
          </w:p>
        </w:tc>
        <w:tc>
          <w:tcPr>
            <w:tcW w:w="70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13</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70</w:t>
            </w:r>
          </w:p>
        </w:tc>
        <w:tc>
          <w:tcPr>
            <w:tcW w:w="56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66</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5,45</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10,90</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w:t>
            </w:r>
          </w:p>
        </w:tc>
        <w:tc>
          <w:tcPr>
            <w:tcW w:w="107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409</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1,94</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210</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w:t>
            </w:r>
          </w:p>
        </w:tc>
        <w:tc>
          <w:tcPr>
            <w:tcW w:w="64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w:t>
            </w:r>
          </w:p>
        </w:tc>
      </w:tr>
      <w:tr w:rsidR="00BA464F" w:rsidRPr="00710476" w:rsidTr="0069119E">
        <w:trPr>
          <w:cantSplit/>
          <w:trHeight w:hRule="exact" w:val="284"/>
          <w:jc w:val="center"/>
        </w:trPr>
        <w:tc>
          <w:tcPr>
            <w:tcW w:w="705"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II</w:t>
            </w:r>
          </w:p>
        </w:tc>
        <w:tc>
          <w:tcPr>
            <w:tcW w:w="851"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63</w:t>
            </w:r>
          </w:p>
        </w:tc>
        <w:tc>
          <w:tcPr>
            <w:tcW w:w="70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37</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50</w:t>
            </w:r>
          </w:p>
        </w:tc>
        <w:tc>
          <w:tcPr>
            <w:tcW w:w="56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75</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6,60</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12,80</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w:t>
            </w:r>
          </w:p>
        </w:tc>
        <w:tc>
          <w:tcPr>
            <w:tcW w:w="107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266</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1,33</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200</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10</w:t>
            </w:r>
          </w:p>
        </w:tc>
        <w:tc>
          <w:tcPr>
            <w:tcW w:w="64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5</w:t>
            </w:r>
          </w:p>
        </w:tc>
      </w:tr>
      <w:tr w:rsidR="00BA464F" w:rsidRPr="00710476" w:rsidTr="0069119E">
        <w:trPr>
          <w:cantSplit/>
          <w:trHeight w:hRule="exact" w:val="284"/>
          <w:jc w:val="center"/>
        </w:trPr>
        <w:tc>
          <w:tcPr>
            <w:tcW w:w="705"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III</w:t>
            </w:r>
          </w:p>
        </w:tc>
        <w:tc>
          <w:tcPr>
            <w:tcW w:w="851"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65</w:t>
            </w:r>
          </w:p>
        </w:tc>
        <w:tc>
          <w:tcPr>
            <w:tcW w:w="70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35</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61</w:t>
            </w:r>
          </w:p>
        </w:tc>
        <w:tc>
          <w:tcPr>
            <w:tcW w:w="56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80</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7,70</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10,57</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w:t>
            </w:r>
          </w:p>
        </w:tc>
        <w:tc>
          <w:tcPr>
            <w:tcW w:w="107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314</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1,66</w:t>
            </w:r>
          </w:p>
        </w:tc>
        <w:tc>
          <w:tcPr>
            <w:tcW w:w="709" w:type="dxa"/>
            <w:vAlign w:val="center"/>
          </w:tcPr>
          <w:p w:rsidR="00BA464F" w:rsidRPr="00710476" w:rsidRDefault="00BA464F" w:rsidP="00BA464F">
            <w:pPr>
              <w:pStyle w:val="a8"/>
              <w:ind w:firstLine="30"/>
              <w:jc w:val="left"/>
              <w:rPr>
                <w:b w:val="0"/>
                <w:bCs w:val="0"/>
                <w:sz w:val="24"/>
                <w:lang w:val="kk-KZ"/>
              </w:rPr>
            </w:pPr>
            <w:r w:rsidRPr="00710476">
              <w:rPr>
                <w:b w:val="0"/>
                <w:bCs w:val="0"/>
                <w:sz w:val="24"/>
                <w:lang w:val="kk-KZ"/>
              </w:rPr>
              <w:t>189</w:t>
            </w:r>
          </w:p>
        </w:tc>
        <w:tc>
          <w:tcPr>
            <w:tcW w:w="850" w:type="dxa"/>
            <w:vAlign w:val="center"/>
          </w:tcPr>
          <w:p w:rsidR="00BA464F" w:rsidRPr="00710476" w:rsidRDefault="00BA464F" w:rsidP="00BA464F">
            <w:pPr>
              <w:pStyle w:val="a8"/>
              <w:ind w:firstLine="30"/>
              <w:jc w:val="left"/>
              <w:rPr>
                <w:b w:val="0"/>
                <w:bCs w:val="0"/>
                <w:sz w:val="24"/>
                <w:lang w:val="kk-KZ"/>
              </w:rPr>
            </w:pPr>
            <w:r w:rsidRPr="00710476">
              <w:rPr>
                <w:b w:val="0"/>
                <w:bCs w:val="0"/>
                <w:sz w:val="24"/>
                <w:lang w:val="kk-KZ"/>
              </w:rPr>
              <w:t>21</w:t>
            </w:r>
          </w:p>
        </w:tc>
        <w:tc>
          <w:tcPr>
            <w:tcW w:w="647" w:type="dxa"/>
            <w:vAlign w:val="center"/>
          </w:tcPr>
          <w:p w:rsidR="00BA464F" w:rsidRPr="00710476" w:rsidRDefault="00BA464F" w:rsidP="00BA464F">
            <w:pPr>
              <w:pStyle w:val="a8"/>
              <w:ind w:firstLine="30"/>
              <w:jc w:val="left"/>
              <w:rPr>
                <w:b w:val="0"/>
                <w:bCs w:val="0"/>
                <w:sz w:val="24"/>
                <w:lang w:val="kk-KZ"/>
              </w:rPr>
            </w:pPr>
            <w:r w:rsidRPr="00710476">
              <w:rPr>
                <w:b w:val="0"/>
                <w:bCs w:val="0"/>
                <w:sz w:val="24"/>
                <w:lang w:val="kk-KZ"/>
              </w:rPr>
              <w:t>10</w:t>
            </w:r>
          </w:p>
        </w:tc>
      </w:tr>
      <w:tr w:rsidR="00BA464F" w:rsidRPr="00710476" w:rsidTr="0069119E">
        <w:trPr>
          <w:cantSplit/>
          <w:trHeight w:hRule="exact" w:val="284"/>
          <w:jc w:val="center"/>
        </w:trPr>
        <w:tc>
          <w:tcPr>
            <w:tcW w:w="705"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IV</w:t>
            </w:r>
          </w:p>
        </w:tc>
        <w:tc>
          <w:tcPr>
            <w:tcW w:w="851"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59</w:t>
            </w:r>
          </w:p>
        </w:tc>
        <w:tc>
          <w:tcPr>
            <w:tcW w:w="70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41</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44</w:t>
            </w:r>
          </w:p>
        </w:tc>
        <w:tc>
          <w:tcPr>
            <w:tcW w:w="56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45</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6,70</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10,90</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w:t>
            </w:r>
          </w:p>
        </w:tc>
        <w:tc>
          <w:tcPr>
            <w:tcW w:w="107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246</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1,48</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166</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44</w:t>
            </w:r>
          </w:p>
        </w:tc>
        <w:tc>
          <w:tcPr>
            <w:tcW w:w="64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21</w:t>
            </w:r>
          </w:p>
        </w:tc>
      </w:tr>
      <w:tr w:rsidR="00BA464F" w:rsidRPr="00710476" w:rsidTr="0069119E">
        <w:trPr>
          <w:cantSplit/>
          <w:trHeight w:hRule="exact" w:val="284"/>
          <w:jc w:val="center"/>
        </w:trPr>
        <w:tc>
          <w:tcPr>
            <w:tcW w:w="705"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V</w:t>
            </w:r>
          </w:p>
        </w:tc>
        <w:tc>
          <w:tcPr>
            <w:tcW w:w="851"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62</w:t>
            </w:r>
          </w:p>
        </w:tc>
        <w:tc>
          <w:tcPr>
            <w:tcW w:w="70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38</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48</w:t>
            </w:r>
          </w:p>
        </w:tc>
        <w:tc>
          <w:tcPr>
            <w:tcW w:w="56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60</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8,40</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11,06</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w:t>
            </w:r>
          </w:p>
        </w:tc>
        <w:tc>
          <w:tcPr>
            <w:tcW w:w="107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310</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1,85</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168</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42</w:t>
            </w:r>
          </w:p>
        </w:tc>
        <w:tc>
          <w:tcPr>
            <w:tcW w:w="64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20</w:t>
            </w:r>
          </w:p>
        </w:tc>
      </w:tr>
      <w:tr w:rsidR="00BA464F" w:rsidRPr="00710476" w:rsidTr="0069119E">
        <w:trPr>
          <w:cantSplit/>
          <w:trHeight w:hRule="exact" w:val="284"/>
          <w:jc w:val="center"/>
        </w:trPr>
        <w:tc>
          <w:tcPr>
            <w:tcW w:w="705"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VI</w:t>
            </w:r>
          </w:p>
        </w:tc>
        <w:tc>
          <w:tcPr>
            <w:tcW w:w="851"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71</w:t>
            </w:r>
          </w:p>
        </w:tc>
        <w:tc>
          <w:tcPr>
            <w:tcW w:w="70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29</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52</w:t>
            </w:r>
          </w:p>
        </w:tc>
        <w:tc>
          <w:tcPr>
            <w:tcW w:w="56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46</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5,50</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13,10</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w:t>
            </w:r>
          </w:p>
        </w:tc>
        <w:tc>
          <w:tcPr>
            <w:tcW w:w="107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246</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1,08</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227</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-17</w:t>
            </w:r>
          </w:p>
        </w:tc>
        <w:tc>
          <w:tcPr>
            <w:tcW w:w="64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-8</w:t>
            </w:r>
          </w:p>
        </w:tc>
      </w:tr>
      <w:tr w:rsidR="00BA464F" w:rsidRPr="00710476" w:rsidTr="0069119E">
        <w:trPr>
          <w:cantSplit/>
          <w:trHeight w:hRule="exact" w:val="284"/>
          <w:jc w:val="center"/>
        </w:trPr>
        <w:tc>
          <w:tcPr>
            <w:tcW w:w="705"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VII</w:t>
            </w:r>
          </w:p>
        </w:tc>
        <w:tc>
          <w:tcPr>
            <w:tcW w:w="851"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71</w:t>
            </w:r>
          </w:p>
        </w:tc>
        <w:tc>
          <w:tcPr>
            <w:tcW w:w="70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29</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52</w:t>
            </w:r>
          </w:p>
        </w:tc>
        <w:tc>
          <w:tcPr>
            <w:tcW w:w="56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72</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5,50</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13,10</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w:t>
            </w:r>
          </w:p>
        </w:tc>
        <w:tc>
          <w:tcPr>
            <w:tcW w:w="107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246</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1,18</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208,4</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1,6</w:t>
            </w:r>
          </w:p>
        </w:tc>
        <w:tc>
          <w:tcPr>
            <w:tcW w:w="64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w:t>
            </w:r>
          </w:p>
        </w:tc>
      </w:tr>
      <w:tr w:rsidR="00BA464F" w:rsidRPr="00710476" w:rsidTr="0069119E">
        <w:trPr>
          <w:cantSplit/>
          <w:trHeight w:hRule="exact" w:val="284"/>
          <w:jc w:val="center"/>
        </w:trPr>
        <w:tc>
          <w:tcPr>
            <w:tcW w:w="705"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VIII</w:t>
            </w:r>
          </w:p>
        </w:tc>
        <w:tc>
          <w:tcPr>
            <w:tcW w:w="851"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83</w:t>
            </w:r>
          </w:p>
        </w:tc>
        <w:tc>
          <w:tcPr>
            <w:tcW w:w="70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17</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44</w:t>
            </w:r>
          </w:p>
        </w:tc>
        <w:tc>
          <w:tcPr>
            <w:tcW w:w="56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70</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7,80</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14,50</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w:t>
            </w:r>
          </w:p>
        </w:tc>
        <w:tc>
          <w:tcPr>
            <w:tcW w:w="107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563</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2,9</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192</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18</w:t>
            </w:r>
          </w:p>
        </w:tc>
        <w:tc>
          <w:tcPr>
            <w:tcW w:w="64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9</w:t>
            </w:r>
          </w:p>
        </w:tc>
      </w:tr>
      <w:tr w:rsidR="00BA464F" w:rsidRPr="00710476" w:rsidTr="0069119E">
        <w:trPr>
          <w:cantSplit/>
          <w:trHeight w:hRule="exact" w:val="284"/>
          <w:jc w:val="center"/>
        </w:trPr>
        <w:tc>
          <w:tcPr>
            <w:tcW w:w="705"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IX</w:t>
            </w:r>
          </w:p>
        </w:tc>
        <w:tc>
          <w:tcPr>
            <w:tcW w:w="851"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54</w:t>
            </w:r>
          </w:p>
        </w:tc>
        <w:tc>
          <w:tcPr>
            <w:tcW w:w="70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46</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77</w:t>
            </w:r>
          </w:p>
        </w:tc>
        <w:tc>
          <w:tcPr>
            <w:tcW w:w="56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88</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4,90</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7,56</w:t>
            </w:r>
          </w:p>
        </w:tc>
        <w:tc>
          <w:tcPr>
            <w:tcW w:w="107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273</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1,28</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213</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-3</w:t>
            </w:r>
          </w:p>
        </w:tc>
        <w:tc>
          <w:tcPr>
            <w:tcW w:w="64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w:t>
            </w:r>
          </w:p>
        </w:tc>
      </w:tr>
      <w:tr w:rsidR="00BA464F" w:rsidRPr="00710476" w:rsidTr="0069119E">
        <w:trPr>
          <w:cantSplit/>
          <w:trHeight w:hRule="exact" w:val="284"/>
          <w:jc w:val="center"/>
        </w:trPr>
        <w:tc>
          <w:tcPr>
            <w:tcW w:w="705"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X</w:t>
            </w:r>
          </w:p>
        </w:tc>
        <w:tc>
          <w:tcPr>
            <w:tcW w:w="851"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68</w:t>
            </w:r>
          </w:p>
        </w:tc>
        <w:tc>
          <w:tcPr>
            <w:tcW w:w="70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32</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63</w:t>
            </w:r>
          </w:p>
        </w:tc>
        <w:tc>
          <w:tcPr>
            <w:tcW w:w="56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72</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6,00</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9,10</w:t>
            </w:r>
          </w:p>
        </w:tc>
        <w:tc>
          <w:tcPr>
            <w:tcW w:w="107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310</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1,5</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206</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4</w:t>
            </w:r>
          </w:p>
        </w:tc>
        <w:tc>
          <w:tcPr>
            <w:tcW w:w="64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2</w:t>
            </w:r>
          </w:p>
        </w:tc>
      </w:tr>
      <w:tr w:rsidR="00BA464F" w:rsidRPr="00710476" w:rsidTr="0069119E">
        <w:trPr>
          <w:cantSplit/>
          <w:trHeight w:hRule="exact" w:val="284"/>
          <w:jc w:val="center"/>
        </w:trPr>
        <w:tc>
          <w:tcPr>
            <w:tcW w:w="705"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XI</w:t>
            </w:r>
          </w:p>
        </w:tc>
        <w:tc>
          <w:tcPr>
            <w:tcW w:w="851"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63</w:t>
            </w:r>
          </w:p>
        </w:tc>
        <w:tc>
          <w:tcPr>
            <w:tcW w:w="70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37</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68</w:t>
            </w:r>
          </w:p>
        </w:tc>
        <w:tc>
          <w:tcPr>
            <w:tcW w:w="56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89</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5,42</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1,57</w:t>
            </w:r>
          </w:p>
        </w:tc>
        <w:tc>
          <w:tcPr>
            <w:tcW w:w="107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413</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2,2</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187</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23</w:t>
            </w:r>
          </w:p>
        </w:tc>
        <w:tc>
          <w:tcPr>
            <w:tcW w:w="64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11</w:t>
            </w:r>
          </w:p>
        </w:tc>
      </w:tr>
      <w:tr w:rsidR="00BA464F" w:rsidRPr="00710476" w:rsidTr="0069119E">
        <w:trPr>
          <w:cantSplit/>
          <w:trHeight w:hRule="exact" w:val="284"/>
          <w:jc w:val="center"/>
        </w:trPr>
        <w:tc>
          <w:tcPr>
            <w:tcW w:w="705"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XII</w:t>
            </w:r>
          </w:p>
        </w:tc>
        <w:tc>
          <w:tcPr>
            <w:tcW w:w="851"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72</w:t>
            </w:r>
          </w:p>
        </w:tc>
        <w:tc>
          <w:tcPr>
            <w:tcW w:w="70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28</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68</w:t>
            </w:r>
          </w:p>
        </w:tc>
        <w:tc>
          <w:tcPr>
            <w:tcW w:w="56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66</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5,80</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10,90</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9,20</w:t>
            </w:r>
          </w:p>
        </w:tc>
        <w:tc>
          <w:tcPr>
            <w:tcW w:w="1078"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332</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1,9</w:t>
            </w:r>
          </w:p>
        </w:tc>
        <w:tc>
          <w:tcPr>
            <w:tcW w:w="709"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174</w:t>
            </w:r>
          </w:p>
        </w:tc>
        <w:tc>
          <w:tcPr>
            <w:tcW w:w="850"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36</w:t>
            </w:r>
          </w:p>
        </w:tc>
        <w:tc>
          <w:tcPr>
            <w:tcW w:w="647" w:type="dxa"/>
            <w:vAlign w:val="center"/>
          </w:tcPr>
          <w:p w:rsidR="00BA464F" w:rsidRPr="00710476" w:rsidRDefault="00BA464F" w:rsidP="00BA464F">
            <w:pPr>
              <w:pStyle w:val="a8"/>
              <w:ind w:firstLine="30"/>
              <w:rPr>
                <w:b w:val="0"/>
                <w:bCs w:val="0"/>
                <w:sz w:val="24"/>
                <w:lang w:val="kk-KZ"/>
              </w:rPr>
            </w:pPr>
            <w:r w:rsidRPr="00710476">
              <w:rPr>
                <w:b w:val="0"/>
                <w:bCs w:val="0"/>
                <w:sz w:val="24"/>
                <w:lang w:val="kk-KZ"/>
              </w:rPr>
              <w:t>17</w:t>
            </w:r>
          </w:p>
        </w:tc>
      </w:tr>
    </w:tbl>
    <w:p w:rsidR="00BA464F" w:rsidRDefault="00BA464F" w:rsidP="00D649F9">
      <w:pPr>
        <w:spacing w:after="0" w:line="240" w:lineRule="auto"/>
        <w:ind w:firstLine="709"/>
        <w:jc w:val="both"/>
        <w:rPr>
          <w:rFonts w:ascii="Times New Roman" w:hAnsi="Times New Roman" w:cs="Times New Roman"/>
          <w:sz w:val="28"/>
          <w:szCs w:val="28"/>
          <w:lang w:val="kk-KZ"/>
        </w:rPr>
      </w:pPr>
    </w:p>
    <w:p w:rsidR="0069119E" w:rsidRPr="00710476" w:rsidRDefault="0069119E" w:rsidP="0069119E">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3.1</w:t>
      </w:r>
      <w:r>
        <w:rPr>
          <w:rFonts w:ascii="Times New Roman" w:hAnsi="Times New Roman" w:cs="Times New Roman"/>
          <w:sz w:val="28"/>
          <w:szCs w:val="28"/>
          <w:lang w:val="kk-KZ"/>
        </w:rPr>
        <w:t>-</w:t>
      </w:r>
      <w:r w:rsidRPr="00710476">
        <w:rPr>
          <w:rFonts w:ascii="Times New Roman" w:hAnsi="Times New Roman" w:cs="Times New Roman"/>
          <w:sz w:val="28"/>
          <w:szCs w:val="28"/>
          <w:lang w:val="kk-KZ"/>
        </w:rPr>
        <w:t>кестені қараңыз</w:t>
      </w:r>
      <w:r>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VI-VIII нұсқадағы жаймалар бетінің тығыздығы толық пүлішке қарағанда әлдеқайда аз, бірақ VI нұсқаның көлемдік тығыздығы көбірек, ал VII нұсқанікі толық пүлішпен бірдей дерлік. Бұл біртекті пресс өрімді </w:t>
      </w:r>
      <w:r w:rsidRPr="00710476">
        <w:rPr>
          <w:rFonts w:ascii="Times New Roman" w:hAnsi="Times New Roman" w:cs="Times New Roman"/>
          <w:sz w:val="28"/>
          <w:szCs w:val="28"/>
          <w:lang w:val="kk-KZ"/>
        </w:rPr>
        <w:lastRenderedPageBreak/>
        <w:t>ж</w:t>
      </w:r>
      <w:r w:rsidR="004F316C">
        <w:rPr>
          <w:rFonts w:ascii="Times New Roman" w:hAnsi="Times New Roman" w:cs="Times New Roman"/>
          <w:sz w:val="28"/>
          <w:szCs w:val="28"/>
          <w:lang w:val="kk-KZ"/>
        </w:rPr>
        <w:t>а</w:t>
      </w:r>
      <w:r w:rsidRPr="00710476">
        <w:rPr>
          <w:rFonts w:ascii="Times New Roman" w:hAnsi="Times New Roman" w:cs="Times New Roman"/>
          <w:sz w:val="28"/>
          <w:szCs w:val="28"/>
          <w:lang w:val="kk-KZ"/>
        </w:rPr>
        <w:t>ймаларда негізгі өрімді жаймаларға (тегіс) қарағанда бетінің тығыздығы жоғары болуымен түсіндіріледі.</w:t>
      </w:r>
    </w:p>
    <w:p w:rsidR="0069119E" w:rsidRPr="00710476" w:rsidRDefault="0069119E" w:rsidP="0069119E">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трикотаждың көлемді тығыздығын төмендетуге екі жақты өрім негізіндегі екі жақты пүліш трикотаж өндірісінде де қол жеткізуге болады (VIII нұсқа). Трикотаждың екі жағында орналасқан пүліш созбалар қалыңдығы жоғары трикотажды алуға мүмкіндік береді, ал екі жақты трикотаждың тік бойы</w:t>
      </w:r>
      <w:r w:rsidR="004F316C">
        <w:rPr>
          <w:rFonts w:ascii="Times New Roman" w:hAnsi="Times New Roman" w:cs="Times New Roman"/>
          <w:sz w:val="28"/>
          <w:szCs w:val="28"/>
          <w:lang w:val="kk-KZ"/>
        </w:rPr>
        <w:t>нша</w:t>
      </w:r>
      <w:r w:rsidRPr="00710476">
        <w:rPr>
          <w:rFonts w:ascii="Times New Roman" w:hAnsi="Times New Roman" w:cs="Times New Roman"/>
          <w:sz w:val="28"/>
          <w:szCs w:val="28"/>
          <w:lang w:val="kk-KZ"/>
        </w:rPr>
        <w:t xml:space="preserve"> тығыздығы </w:t>
      </w:r>
      <w:r w:rsidR="004F316C">
        <w:rPr>
          <w:rFonts w:ascii="Times New Roman" w:hAnsi="Times New Roman" w:cs="Times New Roman"/>
          <w:sz w:val="28"/>
          <w:szCs w:val="28"/>
          <w:lang w:val="kk-KZ"/>
        </w:rPr>
        <w:t xml:space="preserve">жоғары жамылғылы </w:t>
      </w:r>
      <w:r w:rsidRPr="00710476">
        <w:rPr>
          <w:rFonts w:ascii="Times New Roman" w:hAnsi="Times New Roman" w:cs="Times New Roman"/>
          <w:sz w:val="28"/>
          <w:szCs w:val="28"/>
          <w:lang w:val="kk-KZ"/>
        </w:rPr>
        <w:t>пүліш өндіруге ықпал етеді (</w:t>
      </w:r>
      <w:r>
        <w:rPr>
          <w:rFonts w:ascii="Times New Roman" w:hAnsi="Times New Roman" w:cs="Times New Roman"/>
          <w:sz w:val="28"/>
          <w:szCs w:val="28"/>
          <w:lang w:val="kk-KZ"/>
        </w:rPr>
        <w:t>3.1-</w:t>
      </w:r>
      <w:r w:rsidRPr="00710476">
        <w:rPr>
          <w:rFonts w:ascii="Times New Roman" w:hAnsi="Times New Roman" w:cs="Times New Roman"/>
          <w:sz w:val="28"/>
          <w:szCs w:val="28"/>
          <w:lang w:val="kk-KZ"/>
        </w:rPr>
        <w:t>сурет).</w:t>
      </w:r>
    </w:p>
    <w:p w:rsidR="0069119E" w:rsidRPr="00710476" w:rsidRDefault="0069119E" w:rsidP="0069119E">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Пүліш трикотаждың бетінің тығыздығын төмендетуге пүліш жіпті астарға бекітудің әртүрлі әдістерін қолдану арқылы да қол жеткізуге болады. Шынында да, </w:t>
      </w:r>
      <w:r>
        <w:rPr>
          <w:rFonts w:ascii="Times New Roman" w:hAnsi="Times New Roman" w:cs="Times New Roman"/>
          <w:sz w:val="28"/>
          <w:szCs w:val="28"/>
          <w:lang w:val="kk-KZ"/>
        </w:rPr>
        <w:t>футер</w:t>
      </w:r>
      <w:r w:rsidRPr="00710476">
        <w:rPr>
          <w:rFonts w:ascii="Times New Roman" w:hAnsi="Times New Roman" w:cs="Times New Roman"/>
          <w:sz w:val="28"/>
          <w:szCs w:val="28"/>
          <w:lang w:val="kk-KZ"/>
        </w:rPr>
        <w:t xml:space="preserve"> өрімді трикотажда (IX-X нұсқалары) шикізат шығыны</w:t>
      </w:r>
      <w:r>
        <w:rPr>
          <w:rFonts w:ascii="Times New Roman" w:hAnsi="Times New Roman" w:cs="Times New Roman"/>
          <w:sz w:val="28"/>
          <w:szCs w:val="28"/>
          <w:lang w:val="kk-KZ"/>
        </w:rPr>
        <w:t xml:space="preserve"> жамылғылы пүлішті трикотажб</w:t>
      </w:r>
      <w:r w:rsidRPr="00710476">
        <w:rPr>
          <w:rFonts w:ascii="Times New Roman" w:hAnsi="Times New Roman" w:cs="Times New Roman"/>
          <w:sz w:val="28"/>
          <w:szCs w:val="28"/>
          <w:lang w:val="kk-KZ"/>
        </w:rPr>
        <w:t>ен салыстырғанда әлдеқайда а</w:t>
      </w:r>
      <w:r>
        <w:rPr>
          <w:rFonts w:ascii="Times New Roman" w:hAnsi="Times New Roman" w:cs="Times New Roman"/>
          <w:sz w:val="28"/>
          <w:szCs w:val="28"/>
          <w:lang w:val="kk-KZ"/>
        </w:rPr>
        <w:t>з, өйткені футерлі жіп астарға</w:t>
      </w:r>
      <w:r w:rsidRPr="00710476">
        <w:rPr>
          <w:rFonts w:ascii="Times New Roman" w:hAnsi="Times New Roman" w:cs="Times New Roman"/>
          <w:sz w:val="28"/>
          <w:szCs w:val="28"/>
          <w:lang w:val="kk-KZ"/>
        </w:rPr>
        <w:t xml:space="preserve"> байланбайды, бірақ </w:t>
      </w:r>
      <w:r w:rsidR="007B640E">
        <w:rPr>
          <w:rFonts w:ascii="Times New Roman" w:hAnsi="Times New Roman" w:cs="Times New Roman"/>
          <w:sz w:val="28"/>
          <w:szCs w:val="28"/>
          <w:lang w:val="kk-KZ"/>
        </w:rPr>
        <w:t>нобай</w:t>
      </w:r>
      <w:r w:rsidRPr="00710476">
        <w:rPr>
          <w:rFonts w:ascii="Times New Roman" w:hAnsi="Times New Roman" w:cs="Times New Roman"/>
          <w:sz w:val="28"/>
          <w:szCs w:val="28"/>
          <w:lang w:val="kk-KZ"/>
        </w:rPr>
        <w:t xml:space="preserve"> түрінде астардың платина</w:t>
      </w:r>
      <w:r>
        <w:rPr>
          <w:rFonts w:ascii="Times New Roman" w:hAnsi="Times New Roman" w:cs="Times New Roman"/>
          <w:sz w:val="28"/>
          <w:szCs w:val="28"/>
          <w:lang w:val="kk-KZ"/>
        </w:rPr>
        <w:t xml:space="preserve"> доғаларына ілініп тұрады </w:t>
      </w:r>
      <w:r w:rsidRPr="00547BE7">
        <w:rPr>
          <w:rFonts w:ascii="Times New Roman" w:hAnsi="Times New Roman" w:cs="Times New Roman"/>
          <w:sz w:val="28"/>
          <w:szCs w:val="28"/>
          <w:lang w:val="kk-KZ"/>
        </w:rPr>
        <w:t>[82, 83].</w:t>
      </w:r>
    </w:p>
    <w:p w:rsidR="0069119E" w:rsidRPr="00710476" w:rsidRDefault="0069119E" w:rsidP="0069119E">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Футер </w:t>
      </w:r>
      <w:r w:rsidRPr="00710476">
        <w:rPr>
          <w:rFonts w:ascii="Times New Roman" w:hAnsi="Times New Roman" w:cs="Times New Roman"/>
          <w:sz w:val="28"/>
          <w:szCs w:val="28"/>
          <w:lang w:val="kk-KZ"/>
        </w:rPr>
        <w:t xml:space="preserve">өрімді пүліш трикотаждың беттік тығыздығы (IX-X нұсқалары) толық жамылғылы пүліштен (I нұсқа) айтарлықтай аз болғанына қарамастан, бұл жаймалардың көлемдік тығыздығы толық пүліштің көлемдік тығыздығы деңгейінде жатыр. Тек екі жақты </w:t>
      </w:r>
      <w:r>
        <w:rPr>
          <w:rFonts w:ascii="Times New Roman" w:hAnsi="Times New Roman" w:cs="Times New Roman"/>
          <w:sz w:val="28"/>
          <w:szCs w:val="28"/>
          <w:lang w:val="kk-KZ"/>
        </w:rPr>
        <w:t xml:space="preserve">футер </w:t>
      </w:r>
      <w:r w:rsidRPr="00710476">
        <w:rPr>
          <w:rFonts w:ascii="Times New Roman" w:hAnsi="Times New Roman" w:cs="Times New Roman"/>
          <w:sz w:val="28"/>
          <w:szCs w:val="28"/>
          <w:lang w:val="kk-KZ"/>
        </w:rPr>
        <w:t xml:space="preserve"> өріммен пүліш трикотаж өндірісінде (Нұсқа - XI) трикотаждың  көлемдік тығыздығын төмендетуге болады.</w:t>
      </w:r>
    </w:p>
    <w:p w:rsidR="0069119E" w:rsidRPr="00710476" w:rsidRDefault="0069119E" w:rsidP="0069119E">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Пүліш трикотаждың бетінің тығыздығының төмендеуіне әртүрлі өрім түрлерін (жамылғылы, футерлі, арқаулы және т.б.) қиыстыру арқылы қол жеткізуге болады. </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Мысал ретінде тегіс бетінің</w:t>
      </w:r>
      <w:r w:rsidR="00EC4A97">
        <w:rPr>
          <w:rFonts w:ascii="Times New Roman" w:hAnsi="Times New Roman" w:cs="Times New Roman"/>
          <w:sz w:val="28"/>
          <w:szCs w:val="28"/>
          <w:lang w:val="kk-KZ"/>
        </w:rPr>
        <w:t xml:space="preserve"> негізінде әзірленген жамылғылы футер</w:t>
      </w:r>
      <w:r w:rsidRPr="00710476">
        <w:rPr>
          <w:rFonts w:ascii="Times New Roman" w:hAnsi="Times New Roman" w:cs="Times New Roman"/>
          <w:sz w:val="28"/>
          <w:szCs w:val="28"/>
          <w:lang w:val="kk-KZ"/>
        </w:rPr>
        <w:t xml:space="preserve"> өрімді (нұсқа - XII) бір жақты пүліш трикотажды қарастырайық </w:t>
      </w:r>
      <w:r w:rsidR="00110791" w:rsidRPr="00710476">
        <w:rPr>
          <w:rFonts w:ascii="Times New Roman" w:hAnsi="Times New Roman" w:cs="Times New Roman"/>
          <w:sz w:val="28"/>
          <w:szCs w:val="28"/>
          <w:lang w:val="kk-KZ"/>
        </w:rPr>
        <w:t>(</w:t>
      </w:r>
      <w:r w:rsidR="0069119E">
        <w:rPr>
          <w:rFonts w:ascii="Times New Roman" w:hAnsi="Times New Roman" w:cs="Times New Roman"/>
          <w:sz w:val="28"/>
          <w:szCs w:val="28"/>
          <w:lang w:val="kk-KZ"/>
        </w:rPr>
        <w:t>3.1-</w:t>
      </w:r>
      <w:r w:rsidR="00110791" w:rsidRPr="00710476">
        <w:rPr>
          <w:rFonts w:ascii="Times New Roman" w:hAnsi="Times New Roman" w:cs="Times New Roman"/>
          <w:sz w:val="28"/>
          <w:szCs w:val="28"/>
          <w:lang w:val="kk-KZ"/>
        </w:rPr>
        <w:t>сурет)</w:t>
      </w:r>
      <w:r w:rsidRPr="00710476">
        <w:rPr>
          <w:rFonts w:ascii="Times New Roman" w:hAnsi="Times New Roman" w:cs="Times New Roman"/>
          <w:sz w:val="28"/>
          <w:szCs w:val="28"/>
          <w:lang w:val="kk-KZ"/>
        </w:rPr>
        <w:t>. Мұндай трикотаж сыртқы түрі бойынша пүлішке ұқсайды; оның құрылымында пүліш және футерлі созбалардың болуы трикотаждың қалыңдығын, демек, оның жылудан қорғайтын қасиеттерін арттырады.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Трикотаж құрылымына </w:t>
      </w:r>
      <w:r w:rsidR="00EC4A97">
        <w:rPr>
          <w:rFonts w:ascii="Times New Roman" w:hAnsi="Times New Roman" w:cs="Times New Roman"/>
          <w:sz w:val="28"/>
          <w:szCs w:val="28"/>
          <w:lang w:val="kk-KZ"/>
        </w:rPr>
        <w:t xml:space="preserve">футер </w:t>
      </w:r>
      <w:r w:rsidRPr="00710476">
        <w:rPr>
          <w:rFonts w:ascii="Times New Roman" w:hAnsi="Times New Roman" w:cs="Times New Roman"/>
          <w:sz w:val="28"/>
          <w:szCs w:val="28"/>
          <w:lang w:val="kk-KZ"/>
        </w:rPr>
        <w:t xml:space="preserve">өрімді ілмек қатарларының </w:t>
      </w:r>
      <w:r w:rsidR="003A7057">
        <w:rPr>
          <w:rFonts w:ascii="Times New Roman" w:hAnsi="Times New Roman" w:cs="Times New Roman"/>
          <w:sz w:val="28"/>
          <w:szCs w:val="28"/>
          <w:lang w:val="kk-KZ"/>
        </w:rPr>
        <w:t>болуы</w:t>
      </w:r>
      <w:r w:rsidRPr="00710476">
        <w:rPr>
          <w:rFonts w:ascii="Times New Roman" w:hAnsi="Times New Roman" w:cs="Times New Roman"/>
          <w:sz w:val="28"/>
          <w:szCs w:val="28"/>
          <w:lang w:val="kk-KZ"/>
        </w:rPr>
        <w:t xml:space="preserve"> трикот</w:t>
      </w:r>
      <w:r w:rsidR="002E3297">
        <w:rPr>
          <w:rFonts w:ascii="Times New Roman" w:hAnsi="Times New Roman" w:cs="Times New Roman"/>
          <w:sz w:val="28"/>
          <w:szCs w:val="28"/>
          <w:lang w:val="kk-KZ"/>
        </w:rPr>
        <w:t>а</w:t>
      </w:r>
      <w:r w:rsidRPr="00710476">
        <w:rPr>
          <w:rFonts w:ascii="Times New Roman" w:hAnsi="Times New Roman" w:cs="Times New Roman"/>
          <w:sz w:val="28"/>
          <w:szCs w:val="28"/>
          <w:lang w:val="kk-KZ"/>
        </w:rPr>
        <w:t xml:space="preserve">ждың беттік </w:t>
      </w:r>
      <w:r w:rsidR="002E3297">
        <w:rPr>
          <w:rFonts w:ascii="Times New Roman" w:hAnsi="Times New Roman" w:cs="Times New Roman"/>
          <w:sz w:val="28"/>
          <w:szCs w:val="28"/>
          <w:lang w:val="kk-KZ"/>
        </w:rPr>
        <w:t>және</w:t>
      </w:r>
      <w:r w:rsidRPr="00710476">
        <w:rPr>
          <w:rFonts w:ascii="Times New Roman" w:hAnsi="Times New Roman" w:cs="Times New Roman"/>
          <w:sz w:val="28"/>
          <w:szCs w:val="28"/>
          <w:lang w:val="kk-KZ"/>
        </w:rPr>
        <w:t xml:space="preserve"> көлемдік тығыздығы</w:t>
      </w:r>
      <w:r w:rsidR="003A7057">
        <w:rPr>
          <w:rFonts w:ascii="Times New Roman" w:hAnsi="Times New Roman" w:cs="Times New Roman"/>
          <w:sz w:val="28"/>
          <w:szCs w:val="28"/>
          <w:lang w:val="kk-KZ"/>
        </w:rPr>
        <w:t>н</w:t>
      </w:r>
      <w:r w:rsidRPr="00710476">
        <w:rPr>
          <w:rFonts w:ascii="Times New Roman" w:hAnsi="Times New Roman" w:cs="Times New Roman"/>
          <w:sz w:val="28"/>
          <w:szCs w:val="28"/>
          <w:lang w:val="kk-KZ"/>
        </w:rPr>
        <w:t xml:space="preserve"> төменде</w:t>
      </w:r>
      <w:r w:rsidR="003A7057">
        <w:rPr>
          <w:rFonts w:ascii="Times New Roman" w:hAnsi="Times New Roman" w:cs="Times New Roman"/>
          <w:sz w:val="28"/>
          <w:szCs w:val="28"/>
          <w:lang w:val="kk-KZ"/>
        </w:rPr>
        <w:t>те</w:t>
      </w:r>
      <w:r w:rsidRPr="00710476">
        <w:rPr>
          <w:rFonts w:ascii="Times New Roman" w:hAnsi="Times New Roman" w:cs="Times New Roman"/>
          <w:sz w:val="28"/>
          <w:szCs w:val="28"/>
          <w:lang w:val="kk-KZ"/>
        </w:rPr>
        <w:t>ді (2.1-кесте). Нәтижесінде XII нұсқадағы толық пүлішпен салыстырғанда салыстыр</w:t>
      </w:r>
      <w:r w:rsidR="002E3297">
        <w:rPr>
          <w:rFonts w:ascii="Times New Roman" w:hAnsi="Times New Roman" w:cs="Times New Roman"/>
          <w:sz w:val="28"/>
          <w:szCs w:val="28"/>
          <w:lang w:val="kk-KZ"/>
        </w:rPr>
        <w:t>малы жеңілдету</w:t>
      </w:r>
      <w:r w:rsidRPr="00710476">
        <w:rPr>
          <w:rFonts w:ascii="Times New Roman" w:hAnsi="Times New Roman" w:cs="Times New Roman"/>
          <w:sz w:val="28"/>
          <w:szCs w:val="28"/>
          <w:lang w:val="kk-KZ"/>
        </w:rPr>
        <w:t xml:space="preserve"> 17% құрайды.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трикотаждың өндірілетін жайм</w:t>
      </w:r>
      <w:r w:rsidR="003A7057">
        <w:rPr>
          <w:rFonts w:ascii="Times New Roman" w:hAnsi="Times New Roman" w:cs="Times New Roman"/>
          <w:sz w:val="28"/>
          <w:szCs w:val="28"/>
          <w:lang w:val="kk-KZ"/>
        </w:rPr>
        <w:t>а</w:t>
      </w:r>
      <w:r w:rsidRPr="00710476">
        <w:rPr>
          <w:rFonts w:ascii="Times New Roman" w:hAnsi="Times New Roman" w:cs="Times New Roman"/>
          <w:sz w:val="28"/>
          <w:szCs w:val="28"/>
          <w:lang w:val="kk-KZ"/>
        </w:rPr>
        <w:t>ларының параметрлерін талдау негізінде пүліш трикотаждың беттік тығыздығының төмендеуіне әртүрлі тәсілдермен қол жеткізуге болатыны анықталды. Трикотаждың беттік тығыздығының төмендеуіне негізгі өрімді өзгерту және өрімдерді қиыстыруу арқылы қол жеткізілетін әдістер ең тиімді болып табылады. Бұл әдістерді қолдану толық пүлішпен салыстырғанда трикотаждың бетінің тығыздығын 1,5-2 есе, ал көлемдік тығыздығын 15-20% азайтуға мүмкіндік береді. Сонымен қатар трикотаж өзінің тауарлық түрін және жоғары сап</w:t>
      </w:r>
      <w:r w:rsidR="00547BE7">
        <w:rPr>
          <w:rFonts w:ascii="Times New Roman" w:hAnsi="Times New Roman" w:cs="Times New Roman"/>
          <w:sz w:val="28"/>
          <w:szCs w:val="28"/>
          <w:lang w:val="kk-KZ"/>
        </w:rPr>
        <w:t>алы көрсеткіштерін сақтайды [</w:t>
      </w:r>
      <w:r w:rsidR="00547BE7" w:rsidRPr="00547BE7">
        <w:rPr>
          <w:rFonts w:ascii="Times New Roman" w:hAnsi="Times New Roman" w:cs="Times New Roman"/>
          <w:sz w:val="28"/>
          <w:szCs w:val="28"/>
          <w:lang w:val="kk-KZ"/>
        </w:rPr>
        <w:t>84, 85</w:t>
      </w:r>
      <w:r w:rsidRPr="00710476">
        <w:rPr>
          <w:rFonts w:ascii="Times New Roman" w:hAnsi="Times New Roman" w:cs="Times New Roman"/>
          <w:sz w:val="28"/>
          <w:szCs w:val="28"/>
          <w:lang w:val="kk-KZ"/>
        </w:rPr>
        <w:t>].</w:t>
      </w:r>
    </w:p>
    <w:p w:rsidR="000D1D07" w:rsidRDefault="000D1D07" w:rsidP="00D649F9">
      <w:pPr>
        <w:spacing w:after="0" w:line="240" w:lineRule="auto"/>
        <w:ind w:firstLine="709"/>
        <w:jc w:val="both"/>
        <w:rPr>
          <w:rFonts w:ascii="Times New Roman" w:hAnsi="Times New Roman" w:cs="Times New Roman"/>
          <w:sz w:val="28"/>
          <w:szCs w:val="28"/>
          <w:lang w:val="kk-KZ"/>
        </w:rPr>
      </w:pPr>
    </w:p>
    <w:p w:rsidR="0069119E" w:rsidRPr="00710476" w:rsidRDefault="0069119E" w:rsidP="00D649F9">
      <w:pPr>
        <w:spacing w:after="0" w:line="240" w:lineRule="auto"/>
        <w:ind w:firstLine="709"/>
        <w:jc w:val="both"/>
        <w:rPr>
          <w:rFonts w:ascii="Times New Roman" w:hAnsi="Times New Roman" w:cs="Times New Roman"/>
          <w:sz w:val="28"/>
          <w:szCs w:val="28"/>
          <w:lang w:val="kk-KZ"/>
        </w:rPr>
      </w:pPr>
    </w:p>
    <w:p w:rsidR="000D1D07" w:rsidRPr="0069119E" w:rsidRDefault="00CE68B2" w:rsidP="00D649F9">
      <w:pPr>
        <w:spacing w:after="0" w:line="240" w:lineRule="auto"/>
        <w:ind w:firstLine="709"/>
        <w:jc w:val="both"/>
        <w:rPr>
          <w:rFonts w:ascii="Times New Roman" w:hAnsi="Times New Roman" w:cs="Times New Roman"/>
          <w:sz w:val="28"/>
          <w:szCs w:val="28"/>
          <w:lang w:val="kk-KZ"/>
        </w:rPr>
      </w:pPr>
      <w:r w:rsidRPr="0069119E">
        <w:rPr>
          <w:rFonts w:ascii="Times New Roman" w:hAnsi="Times New Roman" w:cs="Times New Roman"/>
          <w:sz w:val="28"/>
          <w:szCs w:val="28"/>
          <w:lang w:val="kk-KZ"/>
        </w:rPr>
        <w:t>3.1</w:t>
      </w:r>
      <w:r w:rsidR="000D1D07" w:rsidRPr="0069119E">
        <w:rPr>
          <w:rFonts w:ascii="Times New Roman" w:hAnsi="Times New Roman" w:cs="Times New Roman"/>
          <w:sz w:val="28"/>
          <w:szCs w:val="28"/>
          <w:lang w:val="kk-KZ"/>
        </w:rPr>
        <w:t>.2 Жамылғылы пүліш трикотажды өндіру тәсілдерінің жіктелуі</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трикотажды өндіру технологиясы бойынша ғылыми-техникалық және патенттік әдебиеттердің материалдарын зерделеу қазіргі уақытта пүліш трикотаж шығарудың көптеген тәсілдері бар екенін көрсетті.</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Пүліш трикотаж құрылымының ерекшелігі ілмекті теріс жағында  ілмекті пүліш алуды қамтамасыз ететін кеңейтілген доғалардың болуы болып табылады. Платина доғаларын кесу кезінде бөлінген пүліш алынады.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Отандық және шетелдік ғалымдардың кулирлі пүліш трикотажды өндіру әдістерін жүйеле</w:t>
      </w:r>
      <w:r w:rsidR="006002DB">
        <w:rPr>
          <w:rFonts w:ascii="Times New Roman" w:hAnsi="Times New Roman" w:cs="Times New Roman"/>
          <w:sz w:val="28"/>
          <w:szCs w:val="28"/>
          <w:lang w:val="kk-KZ"/>
        </w:rPr>
        <w:t>уге арналған еңбектері бар [86</w:t>
      </w:r>
      <w:r w:rsidR="0069119E">
        <w:rPr>
          <w:rFonts w:ascii="Times New Roman" w:hAnsi="Times New Roman" w:cs="Times New Roman"/>
          <w:sz w:val="28"/>
          <w:szCs w:val="28"/>
          <w:lang w:val="kk-KZ"/>
        </w:rPr>
        <w:t>-</w:t>
      </w:r>
      <w:r w:rsidR="006002DB">
        <w:rPr>
          <w:rFonts w:ascii="Times New Roman" w:hAnsi="Times New Roman" w:cs="Times New Roman"/>
          <w:sz w:val="28"/>
          <w:szCs w:val="28"/>
          <w:lang w:val="kk-KZ"/>
        </w:rPr>
        <w:t>88</w:t>
      </w:r>
      <w:r w:rsidR="006002DB" w:rsidRPr="00710476">
        <w:rPr>
          <w:rFonts w:ascii="Times New Roman" w:hAnsi="Times New Roman" w:cs="Times New Roman"/>
          <w:sz w:val="28"/>
          <w:szCs w:val="28"/>
          <w:lang w:val="kk-KZ"/>
        </w:rPr>
        <w:t>]</w:t>
      </w:r>
      <w:r w:rsidR="006002DB">
        <w:rPr>
          <w:rFonts w:ascii="Times New Roman" w:hAnsi="Times New Roman" w:cs="Times New Roman"/>
          <w:sz w:val="28"/>
          <w:szCs w:val="28"/>
          <w:lang w:val="kk-KZ"/>
        </w:rPr>
        <w:t xml:space="preserve">. Зерттеу </w:t>
      </w:r>
      <w:r w:rsidRPr="00710476">
        <w:rPr>
          <w:rFonts w:ascii="Times New Roman" w:hAnsi="Times New Roman" w:cs="Times New Roman"/>
          <w:sz w:val="28"/>
          <w:szCs w:val="28"/>
          <w:lang w:val="kk-KZ"/>
        </w:rPr>
        <w:t>жұмыста</w:t>
      </w:r>
      <w:r w:rsidR="006002DB">
        <w:rPr>
          <w:rFonts w:ascii="Times New Roman" w:hAnsi="Times New Roman" w:cs="Times New Roman"/>
          <w:sz w:val="28"/>
          <w:szCs w:val="28"/>
          <w:lang w:val="kk-KZ"/>
        </w:rPr>
        <w:t>рында</w:t>
      </w:r>
      <w:r w:rsidRPr="00710476">
        <w:rPr>
          <w:rFonts w:ascii="Times New Roman" w:hAnsi="Times New Roman" w:cs="Times New Roman"/>
          <w:sz w:val="28"/>
          <w:szCs w:val="28"/>
          <w:lang w:val="kk-KZ"/>
        </w:rPr>
        <w:t xml:space="preserve"> бір жақты кулирлі жамылғылы пүліш трикотажды өндіру әдістерінің жіктелуі ұсынылған. Жіктеуге сәйкес кулирлі жіптер бір жақты, онда пүліш жіпті қосымша элементтерге қатысты иілдіру тек жіптермен орындалады және екі жақты болып жіктеледі, мұнда пүлі</w:t>
      </w:r>
      <w:r w:rsidR="002E3297">
        <w:rPr>
          <w:rFonts w:ascii="Times New Roman" w:hAnsi="Times New Roman" w:cs="Times New Roman"/>
          <w:sz w:val="28"/>
          <w:szCs w:val="28"/>
          <w:lang w:val="kk-KZ"/>
        </w:rPr>
        <w:t>ш</w:t>
      </w:r>
      <w:r w:rsidRPr="00710476">
        <w:rPr>
          <w:rFonts w:ascii="Times New Roman" w:hAnsi="Times New Roman" w:cs="Times New Roman"/>
          <w:sz w:val="28"/>
          <w:szCs w:val="28"/>
          <w:lang w:val="kk-KZ"/>
        </w:rPr>
        <w:t xml:space="preserve"> жіпті кулирлеу тек инелермен ғана емес, сонымен қатар қосымша элементтермен бір уақытта орындалады.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жіпті бір жақты және екі жақты кулирлеу кезінде қосымша элементтер ретінде платиналар, қазықтар, ілгектер, сұққыштар және инелер қолданылады.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Екі жақты кулирлеу кезінде инелерге қатысты қосымша элементтердің қозғалыс бағыты бойынша ғана ерекшеленетін жұмыс үдерістерінің үш тобын ажыратуға болады: кулирлеуші инелердің қозғалысына қарама-қарсы бағытта қосымша элементтердің қарсы қозғалысы; бұрышпен - қосымша элементтердің қозғалысы кулирлеуші инелердің қозғалысына қатысты бұрышта орындалады; параллельді - кулирлеуші инелердің қозғалыс бағыты бойынша қосымша элементтердің қозғалысы.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трикотажды өндіру тәсілдерін әртүрлі топтарға бөлудің ең маңызды белгілері мыналар болып табылады: кулирлеу түрі; пүліш жіпті кулирлеу үшін қолданылатын қосымша элементтер; трикотаж шығарылатын жабдық түрі. Бұл жіктеу тек бір жақты пүліш трикотажды өндіру әдістерін ғана қарастырады және екі жақты трикотажды алу әдістерін ашпайды. Сондықтан ұсынылған жіктеу тек бір жақты пүліш трикотажды өндіру әдістерін қарастырған кезде ғана қолданыла алады.</w:t>
      </w:r>
    </w:p>
    <w:p w:rsidR="000D1D07" w:rsidRPr="00710476" w:rsidRDefault="006002DB"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[87</w:t>
      </w:r>
      <w:r w:rsidR="001F24A3">
        <w:rPr>
          <w:rFonts w:ascii="Times New Roman" w:hAnsi="Times New Roman" w:cs="Times New Roman"/>
          <w:sz w:val="28"/>
          <w:szCs w:val="28"/>
          <w:lang w:val="kk-KZ"/>
        </w:rPr>
        <w:t>, с. 3-238</w:t>
      </w:r>
      <w:r w:rsidR="000D1D07" w:rsidRPr="00710476">
        <w:rPr>
          <w:rFonts w:ascii="Times New Roman" w:hAnsi="Times New Roman" w:cs="Times New Roman"/>
          <w:sz w:val="28"/>
          <w:szCs w:val="28"/>
          <w:lang w:val="kk-KZ"/>
        </w:rPr>
        <w:t xml:space="preserve">] жұмыста </w:t>
      </w:r>
      <w:r>
        <w:rPr>
          <w:rFonts w:ascii="Times New Roman" w:hAnsi="Times New Roman" w:cs="Times New Roman"/>
          <w:sz w:val="28"/>
          <w:szCs w:val="28"/>
          <w:lang w:val="kk-KZ"/>
        </w:rPr>
        <w:t>көлденең тоқу</w:t>
      </w:r>
      <w:r w:rsidR="000D1D07" w:rsidRPr="00710476">
        <w:rPr>
          <w:rFonts w:ascii="Times New Roman" w:hAnsi="Times New Roman" w:cs="Times New Roman"/>
          <w:sz w:val="28"/>
          <w:szCs w:val="28"/>
          <w:lang w:val="kk-KZ"/>
        </w:rPr>
        <w:t xml:space="preserve"> машинада бір өрімді пүліш трикотажды өндіру әдістерінің жіктелуі ұсынылған. Ұсынылған жіктеуге сәйкес пүліш трикотажды тікелей то</w:t>
      </w:r>
      <w:r w:rsidR="003A7057">
        <w:rPr>
          <w:rFonts w:ascii="Times New Roman" w:hAnsi="Times New Roman" w:cs="Times New Roman"/>
          <w:sz w:val="28"/>
          <w:szCs w:val="28"/>
          <w:lang w:val="kk-KZ"/>
        </w:rPr>
        <w:t>қу</w:t>
      </w:r>
      <w:r w:rsidR="000D1D07" w:rsidRPr="00710476">
        <w:rPr>
          <w:rFonts w:ascii="Times New Roman" w:hAnsi="Times New Roman" w:cs="Times New Roman"/>
          <w:sz w:val="28"/>
          <w:szCs w:val="28"/>
          <w:lang w:val="kk-KZ"/>
        </w:rPr>
        <w:t xml:space="preserve"> барысынд</w:t>
      </w:r>
      <w:r w:rsidR="002E3297">
        <w:rPr>
          <w:rFonts w:ascii="Times New Roman" w:hAnsi="Times New Roman" w:cs="Times New Roman"/>
          <w:sz w:val="28"/>
          <w:szCs w:val="28"/>
          <w:lang w:val="kk-KZ"/>
        </w:rPr>
        <w:t>а</w:t>
      </w:r>
      <w:r w:rsidR="000D1D07" w:rsidRPr="00710476">
        <w:rPr>
          <w:rFonts w:ascii="Times New Roman" w:hAnsi="Times New Roman" w:cs="Times New Roman"/>
          <w:sz w:val="28"/>
          <w:szCs w:val="28"/>
          <w:lang w:val="kk-KZ"/>
        </w:rPr>
        <w:t xml:space="preserve"> және ілмектерді тарқату арқылы алуға болады. Пүліш созбаларды құрайтын жұмыс органдарының орналасуына байланысты пүліш трикотажды өндіру әдістері екі кіші топқа бөлінеді. Бір</w:t>
      </w:r>
      <w:r w:rsidR="00AB7A33">
        <w:rPr>
          <w:rFonts w:ascii="Times New Roman" w:hAnsi="Times New Roman" w:cs="Times New Roman"/>
          <w:sz w:val="28"/>
          <w:szCs w:val="28"/>
          <w:lang w:val="kk-KZ"/>
        </w:rPr>
        <w:t>інші</w:t>
      </w:r>
      <w:r w:rsidR="000D1D07" w:rsidRPr="00710476">
        <w:rPr>
          <w:rFonts w:ascii="Times New Roman" w:hAnsi="Times New Roman" w:cs="Times New Roman"/>
          <w:sz w:val="28"/>
          <w:szCs w:val="28"/>
          <w:lang w:val="kk-KZ"/>
        </w:rPr>
        <w:t xml:space="preserve"> топшаға пүліш созбалар ине дискісінің жұмыс органдарында түзілетін тәсілдер жатады,</w:t>
      </w:r>
      <w:r w:rsidR="001F24A3">
        <w:rPr>
          <w:rFonts w:ascii="Times New Roman" w:hAnsi="Times New Roman" w:cs="Times New Roman"/>
          <w:sz w:val="28"/>
          <w:szCs w:val="28"/>
          <w:lang w:val="kk-KZ"/>
        </w:rPr>
        <w:t xml:space="preserve"> екінші топшаға пүліш созбалар </w:t>
      </w:r>
      <w:r w:rsidR="000D1D07" w:rsidRPr="00710476">
        <w:rPr>
          <w:rFonts w:ascii="Times New Roman" w:hAnsi="Times New Roman" w:cs="Times New Roman"/>
          <w:sz w:val="28"/>
          <w:szCs w:val="28"/>
          <w:lang w:val="kk-KZ"/>
        </w:rPr>
        <w:t>ине цилиндрінің жұмыс органдарында түзілетін тәсілдер жатады. Жұмыс авторы оларға кәдімгі дискілер мен цилиндрлік инелерде пүліш созбалар бір уақытта қалыптасатын пүліш трикотажды өндірудің жаңа тәсілін жатқызады. Әрбір топша екі элементарлық топқа бөлінеді. Олардың бірі ілмектерді тоқуға қабілетті инелерде түк қалыптасатын әдістерді қамтиды. Басқа топқа ілмектерді тоқи алмайтын жұмыс органдарында түк түзу әдістері жатады. Мұндай органдарға, мысалы, платина, сұққыштар, дәнекерленген тілі бар инелер және т.б. жатады.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Ұсынылған жіктеу пүліш трикотажды өндірудің қолданыста</w:t>
      </w:r>
      <w:r w:rsidR="002E3297">
        <w:rPr>
          <w:rFonts w:ascii="Times New Roman" w:hAnsi="Times New Roman" w:cs="Times New Roman"/>
          <w:sz w:val="28"/>
          <w:szCs w:val="28"/>
          <w:lang w:val="kk-KZ"/>
        </w:rPr>
        <w:t>ғы</w:t>
      </w:r>
      <w:r w:rsidRPr="00710476">
        <w:rPr>
          <w:rFonts w:ascii="Times New Roman" w:hAnsi="Times New Roman" w:cs="Times New Roman"/>
          <w:sz w:val="28"/>
          <w:szCs w:val="28"/>
          <w:lang w:val="kk-KZ"/>
        </w:rPr>
        <w:t xml:space="preserve"> тәсілдерінің барлығын қамтымайды, бірақ оны тек екі фонтуралы </w:t>
      </w:r>
      <w:r w:rsidR="00B66615">
        <w:rPr>
          <w:rFonts w:ascii="Times New Roman" w:hAnsi="Times New Roman" w:cs="Times New Roman"/>
          <w:sz w:val="28"/>
          <w:szCs w:val="28"/>
          <w:lang w:val="kk-KZ"/>
        </w:rPr>
        <w:t>шеңберлі</w:t>
      </w:r>
      <w:r w:rsidRPr="00710476">
        <w:rPr>
          <w:rFonts w:ascii="Times New Roman" w:hAnsi="Times New Roman" w:cs="Times New Roman"/>
          <w:sz w:val="28"/>
          <w:szCs w:val="28"/>
          <w:lang w:val="kk-KZ"/>
        </w:rPr>
        <w:t xml:space="preserve"> тоқ</w:t>
      </w:r>
      <w:r w:rsidR="00B66615">
        <w:rPr>
          <w:rFonts w:ascii="Times New Roman" w:hAnsi="Times New Roman" w:cs="Times New Roman"/>
          <w:sz w:val="28"/>
          <w:szCs w:val="28"/>
          <w:lang w:val="kk-KZ"/>
        </w:rPr>
        <w:t>у</w:t>
      </w:r>
      <w:r w:rsidRPr="00710476">
        <w:rPr>
          <w:rFonts w:ascii="Times New Roman" w:hAnsi="Times New Roman" w:cs="Times New Roman"/>
          <w:sz w:val="28"/>
          <w:szCs w:val="28"/>
          <w:lang w:val="kk-KZ"/>
        </w:rPr>
        <w:t xml:space="preserve"> машиналарында алу әдістерін қарастырумен шектеледі, сондықтан оны жеке әдістерді зерттеуде қолдануға болады.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 xml:space="preserve">Жапон </w:t>
      </w:r>
      <w:r w:rsidR="006002DB">
        <w:rPr>
          <w:rFonts w:ascii="Times New Roman" w:hAnsi="Times New Roman" w:cs="Times New Roman"/>
          <w:sz w:val="28"/>
          <w:szCs w:val="28"/>
          <w:lang w:val="kk-KZ"/>
        </w:rPr>
        <w:t>зерттеушілері</w:t>
      </w:r>
      <w:r w:rsidRPr="00710476">
        <w:rPr>
          <w:rFonts w:ascii="Times New Roman" w:hAnsi="Times New Roman" w:cs="Times New Roman"/>
          <w:sz w:val="28"/>
          <w:szCs w:val="28"/>
          <w:lang w:val="kk-KZ"/>
        </w:rPr>
        <w:t xml:space="preserve"> М.</w:t>
      </w:r>
      <w:r w:rsidR="0069119E">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Са</w:t>
      </w:r>
      <w:r w:rsidR="00F55D82">
        <w:rPr>
          <w:rFonts w:ascii="Times New Roman" w:hAnsi="Times New Roman" w:cs="Times New Roman"/>
          <w:sz w:val="28"/>
          <w:szCs w:val="28"/>
          <w:lang w:val="kk-KZ"/>
        </w:rPr>
        <w:t>вадзаки, Е.</w:t>
      </w:r>
      <w:r w:rsidR="0069119E">
        <w:rPr>
          <w:rFonts w:ascii="Times New Roman" w:hAnsi="Times New Roman" w:cs="Times New Roman"/>
          <w:sz w:val="28"/>
          <w:szCs w:val="28"/>
          <w:lang w:val="kk-KZ"/>
        </w:rPr>
        <w:t xml:space="preserve"> </w:t>
      </w:r>
      <w:r w:rsidR="00F55D82">
        <w:rPr>
          <w:rFonts w:ascii="Times New Roman" w:hAnsi="Times New Roman" w:cs="Times New Roman"/>
          <w:sz w:val="28"/>
          <w:szCs w:val="28"/>
          <w:lang w:val="kk-KZ"/>
        </w:rPr>
        <w:t>Харима, С.</w:t>
      </w:r>
      <w:r w:rsidR="0069119E">
        <w:rPr>
          <w:rFonts w:ascii="Times New Roman" w:hAnsi="Times New Roman" w:cs="Times New Roman"/>
          <w:sz w:val="28"/>
          <w:szCs w:val="28"/>
          <w:lang w:val="kk-KZ"/>
        </w:rPr>
        <w:t xml:space="preserve"> </w:t>
      </w:r>
      <w:r w:rsidR="00F55D82">
        <w:rPr>
          <w:rFonts w:ascii="Times New Roman" w:hAnsi="Times New Roman" w:cs="Times New Roman"/>
          <w:sz w:val="28"/>
          <w:szCs w:val="28"/>
          <w:lang w:val="kk-KZ"/>
        </w:rPr>
        <w:t xml:space="preserve">Ерисуэ </w:t>
      </w:r>
      <w:r w:rsidRPr="00710476">
        <w:rPr>
          <w:rFonts w:ascii="Times New Roman" w:hAnsi="Times New Roman" w:cs="Times New Roman"/>
          <w:sz w:val="28"/>
          <w:szCs w:val="28"/>
          <w:lang w:val="kk-KZ"/>
        </w:rPr>
        <w:t>пүліш трикотажды өндіру әдістерінің өзіндік жіктелуін ұсынады, мұнда тәсілдерді әртүрлі топтарға бөлу кезінде келесі маңызды белгілер ретінде келесілер қарастырылады: машинадағы инешектердің саны; пүліш трикотаж алуға негіз болған өрім түрі; жаймадағы өрнекті әсер; пүліш жіпті кулирлеу үшін қолданылатын қосымша элементтер. Машинадағы инешектердің санына байланысты пүліш трикотажды өндіру тәсілдерін бөлу толық негізделген, себебі бір фонтуралы машиналарда пүліш трикотажды өндіру тәсілдері екі фонтуралы машиналарда трикотаждың осы түрін өндіру тәсілдерінен айтарлықтай ерекшеленеді және өз артықшылықтары мен кемшіліктері бар. Ұсынылған жіктеуде трикотаждың құрылымына басты назар аударылады, бірақ оны өндіру әдістерінің жалпы ерекшеліктері жеткілікті түрде ашылмаған. Сәйкесінше, пүліш трикотажын өндіру әдістерінің барлық негізгі белгілері бұл жіктеуге кіргізілмеген. АҚШ-тан шыққ</w:t>
      </w:r>
      <w:r w:rsidR="00F55D82">
        <w:rPr>
          <w:rFonts w:ascii="Times New Roman" w:hAnsi="Times New Roman" w:cs="Times New Roman"/>
          <w:sz w:val="28"/>
          <w:szCs w:val="28"/>
          <w:lang w:val="kk-KZ"/>
        </w:rPr>
        <w:t xml:space="preserve">ан </w:t>
      </w:r>
      <w:r w:rsidR="006002DB">
        <w:rPr>
          <w:rFonts w:ascii="Times New Roman" w:hAnsi="Times New Roman" w:cs="Times New Roman"/>
          <w:sz w:val="28"/>
          <w:szCs w:val="28"/>
          <w:lang w:val="kk-KZ"/>
        </w:rPr>
        <w:t>зерттеуші</w:t>
      </w:r>
      <w:r w:rsidR="00F55D82">
        <w:rPr>
          <w:rFonts w:ascii="Times New Roman" w:hAnsi="Times New Roman" w:cs="Times New Roman"/>
          <w:sz w:val="28"/>
          <w:szCs w:val="28"/>
          <w:lang w:val="kk-KZ"/>
        </w:rPr>
        <w:t xml:space="preserve"> В.</w:t>
      </w:r>
      <w:r w:rsidR="0069119E">
        <w:rPr>
          <w:rFonts w:ascii="Times New Roman" w:hAnsi="Times New Roman" w:cs="Times New Roman"/>
          <w:sz w:val="28"/>
          <w:szCs w:val="28"/>
          <w:lang w:val="kk-KZ"/>
        </w:rPr>
        <w:t xml:space="preserve"> </w:t>
      </w:r>
      <w:r w:rsidR="00F55D82">
        <w:rPr>
          <w:rFonts w:ascii="Times New Roman" w:hAnsi="Times New Roman" w:cs="Times New Roman"/>
          <w:sz w:val="28"/>
          <w:szCs w:val="28"/>
          <w:lang w:val="kk-KZ"/>
        </w:rPr>
        <w:t xml:space="preserve">Ломбард өзінің </w:t>
      </w:r>
      <w:r w:rsidR="006002DB">
        <w:rPr>
          <w:rFonts w:ascii="Times New Roman" w:hAnsi="Times New Roman" w:cs="Times New Roman"/>
          <w:sz w:val="28"/>
          <w:szCs w:val="28"/>
          <w:lang w:val="kk-KZ"/>
        </w:rPr>
        <w:t>жұмысында қос</w:t>
      </w:r>
      <w:r w:rsidRPr="00710476">
        <w:rPr>
          <w:rFonts w:ascii="Times New Roman" w:hAnsi="Times New Roman" w:cs="Times New Roman"/>
          <w:sz w:val="28"/>
          <w:szCs w:val="28"/>
          <w:lang w:val="kk-KZ"/>
        </w:rPr>
        <w:t xml:space="preserve"> фонтуралы </w:t>
      </w:r>
      <w:r w:rsidR="00B66615">
        <w:rPr>
          <w:rFonts w:ascii="Times New Roman" w:hAnsi="Times New Roman" w:cs="Times New Roman"/>
          <w:sz w:val="28"/>
          <w:szCs w:val="28"/>
          <w:lang w:val="kk-KZ"/>
        </w:rPr>
        <w:t>шеңберлі</w:t>
      </w:r>
      <w:r w:rsidRPr="00710476">
        <w:rPr>
          <w:rFonts w:ascii="Times New Roman" w:hAnsi="Times New Roman" w:cs="Times New Roman"/>
          <w:sz w:val="28"/>
          <w:szCs w:val="28"/>
          <w:lang w:val="kk-KZ"/>
        </w:rPr>
        <w:t xml:space="preserve"> тоқ</w:t>
      </w:r>
      <w:r w:rsidR="00B66615">
        <w:rPr>
          <w:rFonts w:ascii="Times New Roman" w:hAnsi="Times New Roman" w:cs="Times New Roman"/>
          <w:sz w:val="28"/>
          <w:szCs w:val="28"/>
          <w:lang w:val="kk-KZ"/>
        </w:rPr>
        <w:t xml:space="preserve">у </w:t>
      </w:r>
      <w:r w:rsidRPr="00710476">
        <w:rPr>
          <w:rFonts w:ascii="Times New Roman" w:hAnsi="Times New Roman" w:cs="Times New Roman"/>
          <w:sz w:val="28"/>
          <w:szCs w:val="28"/>
          <w:lang w:val="kk-KZ"/>
        </w:rPr>
        <w:t>машиналарында пүліш трикотаж өндіру әдістерінің жіктемесін ұсынады. Осы жіктеуге сәйкес пүліш трикотажды өндіру тәсілдері пүліш созбалар ине дискісінің жұмыс органдарында түзілетін тәсілдерге және</w:t>
      </w:r>
      <w:r w:rsidR="002E3297">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 xml:space="preserve">пүліш созбалар ине цилиндрінің жұмыс органдарына түзілетін тәсілдерге бөлінеді. Әрі қарай, бұл тәсілдердің әрқайсысы кіші топтарға бөлінеді, мұнда пүліш созбаларды түзу үшін жұмыс органдары мыналар болуы мүмкін: тілшікті ине, ілмексіз ине, ілмек. Бұл жұмыста пүліш трикотажды тек қос фонтуралы </w:t>
      </w:r>
      <w:r w:rsidR="00B66615">
        <w:rPr>
          <w:rFonts w:ascii="Times New Roman" w:hAnsi="Times New Roman" w:cs="Times New Roman"/>
          <w:sz w:val="28"/>
          <w:szCs w:val="28"/>
          <w:lang w:val="kk-KZ"/>
        </w:rPr>
        <w:t>шеңберлі</w:t>
      </w:r>
      <w:r w:rsidRPr="00710476">
        <w:rPr>
          <w:rFonts w:ascii="Times New Roman" w:hAnsi="Times New Roman" w:cs="Times New Roman"/>
          <w:sz w:val="28"/>
          <w:szCs w:val="28"/>
          <w:lang w:val="kk-KZ"/>
        </w:rPr>
        <w:t xml:space="preserve"> тоқ</w:t>
      </w:r>
      <w:r w:rsidR="00B66615">
        <w:rPr>
          <w:rFonts w:ascii="Times New Roman" w:hAnsi="Times New Roman" w:cs="Times New Roman"/>
          <w:sz w:val="28"/>
          <w:szCs w:val="28"/>
          <w:lang w:val="kk-KZ"/>
        </w:rPr>
        <w:t xml:space="preserve">у </w:t>
      </w:r>
      <w:r w:rsidRPr="00710476">
        <w:rPr>
          <w:rFonts w:ascii="Times New Roman" w:hAnsi="Times New Roman" w:cs="Times New Roman"/>
          <w:sz w:val="28"/>
          <w:szCs w:val="28"/>
          <w:lang w:val="kk-KZ"/>
        </w:rPr>
        <w:t xml:space="preserve">машиналарында өндіру әдістері қарастырылады. Техникалық-экономикалық көрсеткіштерді, үдерістің сенімділігін және машиналардың технологиялық мүмкіндіктерін ескере отырып, біз жамылғылы пүліш трикотажды өндірудің қолданыстағы тәсілдеріне салыстырмалы талдау жасадық және осы талдаудың негізінде олардың жіктелуі ұсынылды </w:t>
      </w:r>
      <w:r w:rsidR="00110791" w:rsidRPr="00710476">
        <w:rPr>
          <w:rFonts w:ascii="Times New Roman" w:hAnsi="Times New Roman" w:cs="Times New Roman"/>
          <w:sz w:val="28"/>
          <w:szCs w:val="28"/>
          <w:lang w:val="kk-KZ"/>
        </w:rPr>
        <w:t>(</w:t>
      </w:r>
      <w:r w:rsidR="0069119E">
        <w:rPr>
          <w:rFonts w:ascii="Times New Roman" w:hAnsi="Times New Roman" w:cs="Times New Roman"/>
          <w:sz w:val="28"/>
          <w:szCs w:val="28"/>
          <w:lang w:val="kk-KZ"/>
        </w:rPr>
        <w:t>3.2-</w:t>
      </w:r>
      <w:r w:rsidR="00110791" w:rsidRPr="00710476">
        <w:rPr>
          <w:rFonts w:ascii="Times New Roman" w:hAnsi="Times New Roman" w:cs="Times New Roman"/>
          <w:sz w:val="28"/>
          <w:szCs w:val="28"/>
          <w:lang w:val="kk-KZ"/>
        </w:rPr>
        <w:t>сурет)</w:t>
      </w:r>
      <w:r w:rsidRPr="00710476">
        <w:rPr>
          <w:rFonts w:ascii="Times New Roman" w:hAnsi="Times New Roman" w:cs="Times New Roman"/>
          <w:sz w:val="28"/>
          <w:szCs w:val="28"/>
          <w:lang w:val="kk-KZ"/>
        </w:rPr>
        <w:t>.</w:t>
      </w:r>
    </w:p>
    <w:p w:rsidR="0069119E" w:rsidRPr="00710476" w:rsidRDefault="0069119E" w:rsidP="0069119E">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Ұсынылған жіктеуге сәйкес, техникалық және құрылымдық белгілері жағынан пүліш трикотажды өндірудің қолданыстағы әдістерін екі топқа біріктіруге болады. Бірінші топқа пүліш трикотажды бір фонтуралы машиналарда тоқу жүзеге асырылатын әдістерді, екіншісіне қос фонтуралы машиналарда пүліш трикотажды тоқу әдістерін қосуға болады.</w:t>
      </w:r>
    </w:p>
    <w:p w:rsidR="0069119E" w:rsidRPr="00710476" w:rsidRDefault="0069119E" w:rsidP="0069119E">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трикотажды өндіру</w:t>
      </w:r>
      <w:r>
        <w:rPr>
          <w:rFonts w:ascii="Times New Roman" w:hAnsi="Times New Roman" w:cs="Times New Roman"/>
          <w:sz w:val="28"/>
          <w:szCs w:val="28"/>
          <w:lang w:val="kk-KZ"/>
        </w:rPr>
        <w:t>де</w:t>
      </w:r>
      <w:r w:rsidRPr="00710476">
        <w:rPr>
          <w:rFonts w:ascii="Times New Roman" w:hAnsi="Times New Roman" w:cs="Times New Roman"/>
          <w:sz w:val="28"/>
          <w:szCs w:val="28"/>
          <w:lang w:val="kk-KZ"/>
        </w:rPr>
        <w:t xml:space="preserve"> қазіргі уақытта пүліш созбаларын түзу үшін арнайы платинамен жабдықталған бір фонтуралы тоқ</w:t>
      </w:r>
      <w:r>
        <w:rPr>
          <w:rFonts w:ascii="Times New Roman" w:hAnsi="Times New Roman" w:cs="Times New Roman"/>
          <w:sz w:val="28"/>
          <w:szCs w:val="28"/>
          <w:lang w:val="kk-KZ"/>
        </w:rPr>
        <w:t>у</w:t>
      </w:r>
      <w:r w:rsidRPr="00710476">
        <w:rPr>
          <w:rFonts w:ascii="Times New Roman" w:hAnsi="Times New Roman" w:cs="Times New Roman"/>
          <w:sz w:val="28"/>
          <w:szCs w:val="28"/>
          <w:lang w:val="kk-KZ"/>
        </w:rPr>
        <w:t xml:space="preserve"> машиналары және инешектерінің бірі пүліш жіпті кулирлеу мақсатында қосымша тойтарыс жазықтығын жасау үшін пайдаланылатын қос фонтуралы  тоқ</w:t>
      </w:r>
      <w:r>
        <w:rPr>
          <w:rFonts w:ascii="Times New Roman" w:hAnsi="Times New Roman" w:cs="Times New Roman"/>
          <w:sz w:val="28"/>
          <w:szCs w:val="28"/>
          <w:lang w:val="kk-KZ"/>
        </w:rPr>
        <w:t>у</w:t>
      </w:r>
      <w:r w:rsidRPr="00710476">
        <w:rPr>
          <w:rFonts w:ascii="Times New Roman" w:hAnsi="Times New Roman" w:cs="Times New Roman"/>
          <w:sz w:val="28"/>
          <w:szCs w:val="28"/>
          <w:lang w:val="kk-KZ"/>
        </w:rPr>
        <w:t xml:space="preserve"> машиналары </w:t>
      </w:r>
      <w:r>
        <w:rPr>
          <w:rFonts w:ascii="Times New Roman" w:hAnsi="Times New Roman" w:cs="Times New Roman"/>
          <w:sz w:val="28"/>
          <w:szCs w:val="28"/>
          <w:lang w:val="kk-KZ"/>
        </w:rPr>
        <w:t xml:space="preserve">да </w:t>
      </w:r>
      <w:r w:rsidRPr="00710476">
        <w:rPr>
          <w:rFonts w:ascii="Times New Roman" w:hAnsi="Times New Roman" w:cs="Times New Roman"/>
          <w:sz w:val="28"/>
          <w:szCs w:val="28"/>
          <w:lang w:val="kk-KZ"/>
        </w:rPr>
        <w:t>қолданылады.</w:t>
      </w:r>
    </w:p>
    <w:p w:rsidR="0069119E" w:rsidRPr="00710476" w:rsidRDefault="0069119E" w:rsidP="0069119E">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Бір фонтуралы машинада пүліш трикотажды өндірудің артықшылығы оның жоғары өнімділігі болып табылады, себебі пүліш қатарды қалыптастыру бір ілмекті қалыптау жүйесімен жүзеге асырылады.</w:t>
      </w:r>
    </w:p>
    <w:p w:rsidR="00110791" w:rsidRPr="00710476" w:rsidRDefault="00110791" w:rsidP="00D649F9">
      <w:pPr>
        <w:spacing w:after="0" w:line="240" w:lineRule="auto"/>
        <w:ind w:firstLine="709"/>
        <w:jc w:val="both"/>
        <w:rPr>
          <w:rFonts w:ascii="Times New Roman" w:hAnsi="Times New Roman" w:cs="Times New Roman"/>
          <w:sz w:val="28"/>
          <w:szCs w:val="28"/>
          <w:lang w:val="kk-KZ"/>
        </w:rPr>
      </w:pPr>
    </w:p>
    <w:p w:rsidR="000D1D07" w:rsidRPr="00710476" w:rsidRDefault="00317950" w:rsidP="0069119E">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noProof/>
          <w:sz w:val="28"/>
          <w:szCs w:val="28"/>
        </w:rPr>
        <w:lastRenderedPageBreak/>
        <w:drawing>
          <wp:inline distT="0" distB="0" distL="0" distR="0" wp14:anchorId="08A0C345" wp14:editId="1A6FDAF3">
            <wp:extent cx="6333589" cy="459740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92"/>
                    <a:srcRect/>
                    <a:stretch>
                      <a:fillRect/>
                    </a:stretch>
                  </pic:blipFill>
                  <pic:spPr bwMode="auto">
                    <a:xfrm>
                      <a:off x="0" y="0"/>
                      <a:ext cx="6345441" cy="4606003"/>
                    </a:xfrm>
                    <a:prstGeom prst="rect">
                      <a:avLst/>
                    </a:prstGeom>
                    <a:noFill/>
                    <a:ln w="9525">
                      <a:noFill/>
                      <a:miter lim="800000"/>
                      <a:headEnd/>
                      <a:tailEnd/>
                    </a:ln>
                  </pic:spPr>
                </pic:pic>
              </a:graphicData>
            </a:graphic>
          </wp:inline>
        </w:drawing>
      </w:r>
    </w:p>
    <w:p w:rsidR="000D1D07" w:rsidRPr="0069119E" w:rsidRDefault="000D1D07" w:rsidP="00D649F9">
      <w:pPr>
        <w:spacing w:after="0" w:line="240" w:lineRule="auto"/>
        <w:ind w:firstLine="709"/>
        <w:jc w:val="both"/>
        <w:rPr>
          <w:rFonts w:ascii="Times New Roman" w:hAnsi="Times New Roman" w:cs="Times New Roman"/>
          <w:sz w:val="16"/>
          <w:szCs w:val="16"/>
          <w:lang w:val="kk-KZ"/>
        </w:rPr>
      </w:pPr>
    </w:p>
    <w:p w:rsidR="00110791" w:rsidRPr="00710476" w:rsidRDefault="00110791" w:rsidP="0069119E">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Сурет 3.2 – Иілмелі пүліш трикотажды өндіру тәсілдерінің жіктелуі </w:t>
      </w:r>
    </w:p>
    <w:p w:rsidR="00110791" w:rsidRPr="00710476" w:rsidRDefault="00110791" w:rsidP="00D649F9">
      <w:pPr>
        <w:spacing w:after="0" w:line="240" w:lineRule="auto"/>
        <w:ind w:firstLine="709"/>
        <w:jc w:val="both"/>
        <w:rPr>
          <w:rFonts w:ascii="Times New Roman" w:hAnsi="Times New Roman" w:cs="Times New Roman"/>
          <w:sz w:val="28"/>
          <w:szCs w:val="28"/>
          <w:lang w:val="kk-KZ"/>
        </w:rPr>
      </w:pP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Бірақ бұл жағдайда </w:t>
      </w:r>
      <w:r w:rsidR="0069119E">
        <w:rPr>
          <w:rFonts w:ascii="Times New Roman" w:hAnsi="Times New Roman" w:cs="Times New Roman"/>
          <w:sz w:val="28"/>
          <w:szCs w:val="28"/>
          <w:lang w:val="kk-KZ"/>
        </w:rPr>
        <w:t>3.2-</w:t>
      </w:r>
      <w:r w:rsidRPr="00710476">
        <w:rPr>
          <w:rFonts w:ascii="Times New Roman" w:hAnsi="Times New Roman" w:cs="Times New Roman"/>
          <w:sz w:val="28"/>
          <w:szCs w:val="28"/>
          <w:lang w:val="kk-KZ"/>
        </w:rPr>
        <w:t>сурет салу мүмкіндіктері мен пүліш созбалардың ұзындығын өзгерту ауқымы шектеулі, себебі бұл үшін платинаны тиісті түрде ауыстыруды талап етеді. Бұл кемшіліктерді бірқатар артықшылықтары бар екі фонтуралы машиналарда пүліш трикотаж шығару арқылы жоюға болады: ине дискісін көтеру және түсіру арқылы пүліш созбалардың биіктігін өзгертуге; тікелей тоқыма барысында пүліш созбаларды кесуге; үлкен ұзындықтағы пүліш созбаларды алуға; ине цилиндріне қосымша</w:t>
      </w:r>
      <w:r w:rsidR="00A1568A">
        <w:rPr>
          <w:rFonts w:ascii="Times New Roman" w:hAnsi="Times New Roman" w:cs="Times New Roman"/>
          <w:sz w:val="28"/>
          <w:szCs w:val="28"/>
          <w:lang w:val="kk-KZ"/>
        </w:rPr>
        <w:t xml:space="preserve"> элементтерді орнату кезінде жайм</w:t>
      </w:r>
      <w:r w:rsidRPr="00710476">
        <w:rPr>
          <w:rFonts w:ascii="Times New Roman" w:hAnsi="Times New Roman" w:cs="Times New Roman"/>
          <w:sz w:val="28"/>
          <w:szCs w:val="28"/>
          <w:lang w:val="kk-KZ"/>
        </w:rPr>
        <w:t>аның сыртқы жағында пүліш созбаларды қалып</w:t>
      </w:r>
      <w:r w:rsidR="00A1568A">
        <w:rPr>
          <w:rFonts w:ascii="Times New Roman" w:hAnsi="Times New Roman" w:cs="Times New Roman"/>
          <w:sz w:val="28"/>
          <w:szCs w:val="28"/>
          <w:lang w:val="kk-KZ"/>
        </w:rPr>
        <w:t>тастыру, осылайша өндірілген жайм</w:t>
      </w:r>
      <w:r w:rsidRPr="00710476">
        <w:rPr>
          <w:rFonts w:ascii="Times New Roman" w:hAnsi="Times New Roman" w:cs="Times New Roman"/>
          <w:sz w:val="28"/>
          <w:szCs w:val="28"/>
          <w:lang w:val="kk-KZ"/>
        </w:rPr>
        <w:t>аның сапасын бақылауды жеңілдетуге; өрнекті жаймалардың ауқымын кеңейтуге; пүліш өріммен дана трикотажды тоқуға және т.б. мүмкіндік береді.</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Сонымен қатар, жаймада пүліш созбалардың орналасуына байланысты пүліш трикотажды өндіру әдістерінің әрбір тобынан кіші топтар бөлінді: пүліш созбаларды жайманың бір жағында орналастырумен пүліш трикотажды өндіру тәсілдері және пүліш созбаларды екі жағынан орналастырумен пүліш  трикотажды өндіру тәсілдері.</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Пүліш </w:t>
      </w:r>
      <w:r w:rsidR="00DD7E85">
        <w:rPr>
          <w:rFonts w:ascii="Times New Roman" w:hAnsi="Times New Roman" w:cs="Times New Roman"/>
          <w:sz w:val="28"/>
          <w:szCs w:val="28"/>
          <w:lang w:val="kk-KZ"/>
        </w:rPr>
        <w:t>трикотаждың құрылымын талдау пүліш</w:t>
      </w:r>
      <w:r w:rsidRPr="00710476">
        <w:rPr>
          <w:rFonts w:ascii="Times New Roman" w:hAnsi="Times New Roman" w:cs="Times New Roman"/>
          <w:sz w:val="28"/>
          <w:szCs w:val="28"/>
          <w:lang w:val="kk-KZ"/>
        </w:rPr>
        <w:t xml:space="preserve"> созбалар негізінен теріс жағында қалыптасатынын көрсетеді, бірақ беткі жағында пүліш созбаларды орналастырумен пүліш трикотажды шығаруға болады, бірақ бұл үшін қосымша </w:t>
      </w:r>
      <w:r w:rsidRPr="00710476">
        <w:rPr>
          <w:rFonts w:ascii="Times New Roman" w:hAnsi="Times New Roman" w:cs="Times New Roman"/>
          <w:sz w:val="28"/>
          <w:szCs w:val="28"/>
          <w:lang w:val="kk-KZ"/>
        </w:rPr>
        <w:lastRenderedPageBreak/>
        <w:t>жұмыс органдары қажет. Осыған байланысты екі жақты пүліш трикотажды алу әдістерінің өзіндік ерекшеліктері бар.</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Әдістердің әрбір кіші тобы, пүліш жіпті кулирлеу операциясын орындау өнімділігіне байланысты бір жақты кулирлеу әдістеріне және екі жақты кулирлеу әдістеріне бөлінеді. Бір жақты кулирлеу кезінде пүліш жіп қосымша элементтерге қатысты тек инелер арқылы иіледі, ал екі жақты кулирлеу кезінде пүліш жіп бір уақытта тек инелермен ғана емес, сонымен қатар қосымша элементтермен де иіледі.</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Кішігірім топтарға одан әрі бөлу қосымша тойтарыс жазықтығының пүліш ілмектерді кулирлеу орындалатын элементтерінің құрылымдық орындалуына байланысты жүреді.</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Ұсынылған жіктеуге сәйкес (</w:t>
      </w:r>
      <w:r w:rsidR="00D05651">
        <w:rPr>
          <w:rFonts w:ascii="Times New Roman" w:hAnsi="Times New Roman" w:cs="Times New Roman"/>
          <w:sz w:val="28"/>
          <w:szCs w:val="28"/>
          <w:lang w:val="kk-KZ"/>
        </w:rPr>
        <w:t>3.2-</w:t>
      </w:r>
      <w:r w:rsidR="00110791" w:rsidRPr="00710476">
        <w:rPr>
          <w:rFonts w:ascii="Times New Roman" w:hAnsi="Times New Roman" w:cs="Times New Roman"/>
          <w:sz w:val="28"/>
          <w:szCs w:val="28"/>
          <w:lang w:val="kk-KZ"/>
        </w:rPr>
        <w:t xml:space="preserve">сурет </w:t>
      </w:r>
      <w:r w:rsidRPr="00710476">
        <w:rPr>
          <w:rFonts w:ascii="Times New Roman" w:hAnsi="Times New Roman" w:cs="Times New Roman"/>
          <w:sz w:val="28"/>
          <w:szCs w:val="28"/>
          <w:lang w:val="kk-KZ"/>
        </w:rPr>
        <w:t>қараңыз) пүліш трикотаж өндірісінде қосымша элементтер ретінде платина, ілгектер, тойтарыс тістері, итергі</w:t>
      </w:r>
      <w:r w:rsidR="00317950" w:rsidRPr="00710476">
        <w:rPr>
          <w:rFonts w:ascii="Times New Roman" w:hAnsi="Times New Roman" w:cs="Times New Roman"/>
          <w:sz w:val="28"/>
          <w:szCs w:val="28"/>
          <w:lang w:val="kk-KZ"/>
        </w:rPr>
        <w:t>ш</w:t>
      </w:r>
      <w:r w:rsidRPr="00710476">
        <w:rPr>
          <w:rFonts w:ascii="Times New Roman" w:hAnsi="Times New Roman" w:cs="Times New Roman"/>
          <w:sz w:val="28"/>
          <w:szCs w:val="28"/>
          <w:lang w:val="kk-KZ"/>
        </w:rPr>
        <w:t xml:space="preserve">тер, тілшікті инелер, дәнекерленген тілшіктері бар инелер немесе </w:t>
      </w:r>
      <w:r w:rsidR="00317950" w:rsidRPr="00710476">
        <w:rPr>
          <w:rFonts w:ascii="Times New Roman" w:hAnsi="Times New Roman" w:cs="Times New Roman"/>
          <w:sz w:val="28"/>
          <w:szCs w:val="28"/>
          <w:lang w:val="kk-KZ"/>
        </w:rPr>
        <w:t>штифтер</w:t>
      </w:r>
      <w:r w:rsidRPr="00710476">
        <w:rPr>
          <w:rFonts w:ascii="Times New Roman" w:hAnsi="Times New Roman" w:cs="Times New Roman"/>
          <w:sz w:val="28"/>
          <w:szCs w:val="28"/>
          <w:lang w:val="kk-KZ"/>
        </w:rPr>
        <w:t xml:space="preserve"> пайдаланылуы мүмкін. Сонымен қатар, жайманың бетіндегі пүліш созбаларды қосымша элементтерді пайдаланбай-ақ жасауға болады.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Ұсынылған жіктеуді пүліш трикотаждың басқа түрлерін, яғни футерлі, арқау</w:t>
      </w:r>
      <w:r w:rsidR="00EC4A97">
        <w:rPr>
          <w:rFonts w:ascii="Times New Roman" w:hAnsi="Times New Roman" w:cs="Times New Roman"/>
          <w:sz w:val="28"/>
          <w:szCs w:val="28"/>
          <w:lang w:val="kk-KZ"/>
        </w:rPr>
        <w:t>лық, байлаулы, жамылғылы-футер</w:t>
      </w:r>
      <w:r w:rsidRPr="00710476">
        <w:rPr>
          <w:rFonts w:ascii="Times New Roman" w:hAnsi="Times New Roman" w:cs="Times New Roman"/>
          <w:sz w:val="28"/>
          <w:szCs w:val="28"/>
          <w:lang w:val="kk-KZ"/>
        </w:rPr>
        <w:t xml:space="preserve"> және жамылғылы-арқаулық өрімді пүліш трикотаж түрлерін өндірудің тәсілдерін қарау кезінде пайдалануға болады </w:t>
      </w:r>
      <w:r w:rsidR="00661E4A" w:rsidRPr="006002DB">
        <w:rPr>
          <w:rFonts w:ascii="Times New Roman" w:hAnsi="Times New Roman" w:cs="Times New Roman"/>
          <w:sz w:val="28"/>
          <w:szCs w:val="28"/>
          <w:lang w:val="kk-KZ"/>
        </w:rPr>
        <w:t>[8</w:t>
      </w:r>
      <w:r w:rsidR="006002DB" w:rsidRPr="006002DB">
        <w:rPr>
          <w:rFonts w:ascii="Times New Roman" w:hAnsi="Times New Roman" w:cs="Times New Roman"/>
          <w:sz w:val="28"/>
          <w:szCs w:val="28"/>
          <w:lang w:val="kk-KZ"/>
        </w:rPr>
        <w:t>9</w:t>
      </w:r>
      <w:r w:rsidRPr="006002DB">
        <w:rPr>
          <w:rFonts w:ascii="Times New Roman" w:hAnsi="Times New Roman" w:cs="Times New Roman"/>
          <w:sz w:val="28"/>
          <w:szCs w:val="28"/>
          <w:lang w:val="kk-KZ"/>
        </w:rPr>
        <w:t>].</w:t>
      </w:r>
    </w:p>
    <w:p w:rsidR="00A26C0C" w:rsidRPr="00710476" w:rsidRDefault="00A26C0C" w:rsidP="00D649F9">
      <w:pPr>
        <w:pStyle w:val="21"/>
        <w:spacing w:after="0" w:line="240" w:lineRule="auto"/>
        <w:ind w:left="0" w:firstLine="709"/>
        <w:jc w:val="both"/>
        <w:rPr>
          <w:sz w:val="28"/>
          <w:szCs w:val="28"/>
          <w:lang w:val="kk-KZ"/>
        </w:rPr>
      </w:pPr>
    </w:p>
    <w:p w:rsidR="00A26C0C" w:rsidRPr="0069119E" w:rsidRDefault="00A26C0C" w:rsidP="00D649F9">
      <w:pPr>
        <w:pStyle w:val="21"/>
        <w:spacing w:after="0" w:line="240" w:lineRule="auto"/>
        <w:ind w:left="0" w:firstLine="709"/>
        <w:jc w:val="both"/>
        <w:rPr>
          <w:sz w:val="28"/>
          <w:szCs w:val="28"/>
          <w:lang w:val="kk-KZ"/>
        </w:rPr>
      </w:pPr>
      <w:r w:rsidRPr="0069119E">
        <w:rPr>
          <w:sz w:val="28"/>
          <w:szCs w:val="28"/>
          <w:lang w:val="kk-KZ"/>
        </w:rPr>
        <w:t xml:space="preserve">3.1.3 Футер өрімді пүліш трикотаждың технологиялық параметрлері мен </w:t>
      </w:r>
      <w:r w:rsidR="00C6607E" w:rsidRPr="0069119E">
        <w:rPr>
          <w:sz w:val="28"/>
          <w:szCs w:val="28"/>
          <w:lang w:val="kk-KZ"/>
        </w:rPr>
        <w:t>физика</w:t>
      </w:r>
      <w:r w:rsidRPr="0069119E">
        <w:rPr>
          <w:sz w:val="28"/>
          <w:szCs w:val="28"/>
          <w:lang w:val="kk-KZ"/>
        </w:rPr>
        <w:t>-механикалық қасиеттері</w:t>
      </w:r>
    </w:p>
    <w:p w:rsidR="000D1D07" w:rsidRPr="00710476" w:rsidRDefault="000D1D07" w:rsidP="00D649F9">
      <w:pPr>
        <w:pStyle w:val="21"/>
        <w:spacing w:after="0" w:line="240" w:lineRule="auto"/>
        <w:ind w:left="0" w:firstLine="709"/>
        <w:jc w:val="both"/>
        <w:rPr>
          <w:sz w:val="28"/>
          <w:szCs w:val="28"/>
          <w:lang w:val="kk-KZ"/>
        </w:rPr>
      </w:pPr>
      <w:r w:rsidRPr="00710476">
        <w:rPr>
          <w:sz w:val="28"/>
          <w:szCs w:val="28"/>
          <w:lang w:val="kk-KZ"/>
        </w:rPr>
        <w:t>Кулирлеу кезінде футерлі жіптің қысылуын азайтуға ықпал ететін тағы бір фактор, кулирлеу сәтінде иненің ілгегінің астында бір ғана футерлі жіптің болуы және ол бүкіл ілмек түзу барысында астарлы жіппен жанаспайтыны болып табылады, әрине футерлі жіп ескі ілмекпен бірге жаңа астарлы ілмекке түсіп, онымен жанасатын тарту және пішіндеу операциялары есепке алмайтын болсақ. Пүліш трикотажды өндіруге келер болсақ, кулирлеу кезінде пүліш және астарлы жіптер ілмектің астында болады.</w:t>
      </w:r>
    </w:p>
    <w:p w:rsidR="000D1D07" w:rsidRDefault="002E3297" w:rsidP="0069119E">
      <w:pPr>
        <w:pStyle w:val="21"/>
        <w:spacing w:after="0" w:line="240" w:lineRule="auto"/>
        <w:ind w:left="0" w:firstLine="709"/>
        <w:jc w:val="both"/>
        <w:rPr>
          <w:sz w:val="28"/>
          <w:szCs w:val="28"/>
          <w:lang w:val="kk-KZ"/>
        </w:rPr>
      </w:pPr>
      <w:r>
        <w:rPr>
          <w:sz w:val="28"/>
          <w:szCs w:val="28"/>
          <w:lang w:val="kk-KZ"/>
        </w:rPr>
        <w:t>Жіптерді</w:t>
      </w:r>
      <w:r w:rsidR="000D1D07" w:rsidRPr="00710476">
        <w:rPr>
          <w:sz w:val="28"/>
          <w:szCs w:val="28"/>
          <w:lang w:val="kk-KZ"/>
        </w:rPr>
        <w:t xml:space="preserve"> кулирлеу кезінде әртүрлі жылдамдықпен қозғалуына байланысты олардың арасында үйкеліс пайда болады, бұл жіптердің тартылу дәрежесінің жоғарылауына, демек, кулирлеу кезінде пүліш жіптің қысылуының жоғарылауына әкелуі мүмкін. Бұл, өз кезегінде, пүліш созбалардың ұзындығының өзгеру ауқымын шектей алады.</w:t>
      </w:r>
    </w:p>
    <w:p w:rsidR="0069119E" w:rsidRPr="00710476" w:rsidRDefault="0069119E" w:rsidP="0069119E">
      <w:pPr>
        <w:pStyle w:val="21"/>
        <w:spacing w:after="0" w:line="240" w:lineRule="auto"/>
        <w:ind w:left="0" w:firstLine="709"/>
        <w:jc w:val="both"/>
        <w:rPr>
          <w:sz w:val="28"/>
          <w:szCs w:val="28"/>
          <w:lang w:val="kk-KZ"/>
        </w:rPr>
      </w:pPr>
      <w:r w:rsidRPr="00710476">
        <w:rPr>
          <w:sz w:val="28"/>
          <w:szCs w:val="28"/>
          <w:lang w:val="kk-KZ"/>
        </w:rPr>
        <w:t>Сондықтан футерлі пүліш трикотаж өндірісінде футерлі жіпті қосымша элементтермен кулирлеу тереңдігінің өзгеру диапазоны жамылғылы пүліш трикотаж өндірісіндегі пүліш жіпке қарағанда жоғары болады</w:t>
      </w:r>
      <w:r>
        <w:rPr>
          <w:sz w:val="28"/>
          <w:szCs w:val="28"/>
          <w:lang w:val="kk-KZ"/>
        </w:rPr>
        <w:t xml:space="preserve"> </w:t>
      </w:r>
      <w:r w:rsidRPr="006002DB">
        <w:rPr>
          <w:sz w:val="28"/>
          <w:szCs w:val="28"/>
          <w:lang w:val="kk-KZ"/>
        </w:rPr>
        <w:t>[90,</w:t>
      </w:r>
      <w:r w:rsidR="00B17A8F">
        <w:rPr>
          <w:sz w:val="28"/>
          <w:szCs w:val="28"/>
          <w:lang w:val="kk-KZ"/>
        </w:rPr>
        <w:t xml:space="preserve"> </w:t>
      </w:r>
      <w:r w:rsidRPr="006002DB">
        <w:rPr>
          <w:sz w:val="28"/>
          <w:szCs w:val="28"/>
          <w:lang w:val="kk-KZ"/>
        </w:rPr>
        <w:t>91].</w:t>
      </w:r>
    </w:p>
    <w:p w:rsidR="0069119E" w:rsidRPr="00710476" w:rsidRDefault="0069119E" w:rsidP="0069119E">
      <w:pPr>
        <w:pStyle w:val="21"/>
        <w:spacing w:after="0" w:line="240" w:lineRule="auto"/>
        <w:ind w:left="0" w:firstLine="709"/>
        <w:jc w:val="both"/>
        <w:rPr>
          <w:sz w:val="28"/>
          <w:szCs w:val="28"/>
          <w:lang w:val="kk-KZ"/>
        </w:rPr>
      </w:pPr>
      <w:r w:rsidRPr="00710476">
        <w:rPr>
          <w:sz w:val="28"/>
          <w:szCs w:val="28"/>
          <w:lang w:val="kk-KZ"/>
        </w:rPr>
        <w:t>Технологиялық параметрлер анықталды, өлшеу нәтижелері 3.2-кестеде келтірілген.</w:t>
      </w:r>
    </w:p>
    <w:p w:rsidR="0069119E" w:rsidRPr="00710476" w:rsidRDefault="0069119E" w:rsidP="0069119E">
      <w:pPr>
        <w:pStyle w:val="21"/>
        <w:spacing w:after="0" w:line="240" w:lineRule="auto"/>
        <w:ind w:left="0" w:firstLine="709"/>
        <w:jc w:val="both"/>
        <w:rPr>
          <w:sz w:val="28"/>
          <w:szCs w:val="28"/>
          <w:lang w:val="kk-KZ"/>
        </w:rPr>
      </w:pPr>
      <w:r w:rsidRPr="00710476">
        <w:rPr>
          <w:sz w:val="28"/>
          <w:szCs w:val="28"/>
          <w:lang w:val="kk-KZ"/>
        </w:rPr>
        <w:t>Зерттеу нәтижелерін талдау ұзартылған созбалары бар футерлі трикотажды өндіру арқылы трикотаждың көлемді тығыздығының төмендеуіне қол жеткізілетінін көрсетеді</w:t>
      </w:r>
      <w:r>
        <w:rPr>
          <w:sz w:val="28"/>
          <w:szCs w:val="28"/>
          <w:lang w:val="kk-KZ"/>
        </w:rPr>
        <w:t xml:space="preserve"> </w:t>
      </w:r>
      <w:r w:rsidRPr="006B0D44">
        <w:rPr>
          <w:sz w:val="28"/>
          <w:szCs w:val="28"/>
          <w:lang w:val="kk-KZ"/>
        </w:rPr>
        <w:t>[92]</w:t>
      </w:r>
      <w:r w:rsidRPr="00710476">
        <w:rPr>
          <w:sz w:val="28"/>
          <w:szCs w:val="28"/>
          <w:lang w:val="kk-KZ"/>
        </w:rPr>
        <w:t>.</w:t>
      </w:r>
    </w:p>
    <w:p w:rsidR="000D1D07" w:rsidRDefault="000D1D07" w:rsidP="00D649F9">
      <w:pPr>
        <w:tabs>
          <w:tab w:val="left" w:pos="567"/>
          <w:tab w:val="left" w:pos="2296"/>
          <w:tab w:val="left" w:pos="9781"/>
          <w:tab w:val="left" w:pos="9923"/>
        </w:tabs>
        <w:spacing w:after="0" w:line="240" w:lineRule="auto"/>
        <w:ind w:firstLine="709"/>
        <w:jc w:val="right"/>
        <w:rPr>
          <w:rFonts w:ascii="Times New Roman" w:hAnsi="Times New Roman" w:cs="Times New Roman"/>
          <w:bCs/>
          <w:sz w:val="28"/>
          <w:szCs w:val="28"/>
          <w:lang w:val="kk-KZ"/>
        </w:rPr>
      </w:pPr>
    </w:p>
    <w:p w:rsidR="0069119E" w:rsidRDefault="0069119E" w:rsidP="00D649F9">
      <w:pPr>
        <w:tabs>
          <w:tab w:val="left" w:pos="567"/>
          <w:tab w:val="left" w:pos="2296"/>
          <w:tab w:val="left" w:pos="9781"/>
          <w:tab w:val="left" w:pos="9923"/>
        </w:tabs>
        <w:spacing w:after="0" w:line="240" w:lineRule="auto"/>
        <w:ind w:firstLine="709"/>
        <w:jc w:val="right"/>
        <w:rPr>
          <w:rFonts w:ascii="Times New Roman" w:hAnsi="Times New Roman" w:cs="Times New Roman"/>
          <w:bCs/>
          <w:sz w:val="28"/>
          <w:szCs w:val="28"/>
          <w:lang w:val="kk-KZ"/>
        </w:rPr>
      </w:pPr>
    </w:p>
    <w:p w:rsidR="000D1D07" w:rsidRPr="00710476" w:rsidRDefault="006B6A62" w:rsidP="0069119E">
      <w:pPr>
        <w:tabs>
          <w:tab w:val="left" w:pos="567"/>
          <w:tab w:val="left" w:pos="2296"/>
          <w:tab w:val="left" w:pos="9781"/>
          <w:tab w:val="left" w:pos="9923"/>
        </w:tabs>
        <w:spacing w:after="0" w:line="240" w:lineRule="auto"/>
        <w:jc w:val="both"/>
        <w:rPr>
          <w:rFonts w:ascii="Times New Roman" w:hAnsi="Times New Roman" w:cs="Times New Roman"/>
          <w:sz w:val="28"/>
          <w:szCs w:val="28"/>
          <w:lang w:val="kk-KZ"/>
        </w:rPr>
      </w:pPr>
      <w:r w:rsidRPr="00710476">
        <w:rPr>
          <w:rFonts w:ascii="Times New Roman" w:hAnsi="Times New Roman" w:cs="Times New Roman"/>
          <w:bCs/>
          <w:sz w:val="28"/>
          <w:szCs w:val="28"/>
          <w:lang w:val="kk-KZ"/>
        </w:rPr>
        <w:lastRenderedPageBreak/>
        <w:t xml:space="preserve">Кесте 3.2 </w:t>
      </w:r>
      <w:r w:rsidR="0069119E">
        <w:rPr>
          <w:rFonts w:ascii="Times New Roman" w:hAnsi="Times New Roman" w:cs="Times New Roman"/>
          <w:bCs/>
          <w:sz w:val="28"/>
          <w:szCs w:val="28"/>
          <w:lang w:val="kk-KZ"/>
        </w:rPr>
        <w:t>–</w:t>
      </w:r>
      <w:r w:rsidRPr="00710476">
        <w:rPr>
          <w:rFonts w:ascii="Times New Roman" w:hAnsi="Times New Roman" w:cs="Times New Roman"/>
          <w:bCs/>
          <w:sz w:val="28"/>
          <w:szCs w:val="28"/>
          <w:lang w:val="kk-KZ"/>
        </w:rPr>
        <w:t xml:space="preserve"> </w:t>
      </w:r>
      <w:r w:rsidR="000D1D07" w:rsidRPr="00710476">
        <w:rPr>
          <w:rFonts w:ascii="Times New Roman" w:hAnsi="Times New Roman" w:cs="Times New Roman"/>
          <w:spacing w:val="-6"/>
          <w:sz w:val="28"/>
          <w:szCs w:val="28"/>
          <w:lang w:val="kk-KZ"/>
        </w:rPr>
        <w:t xml:space="preserve">Мақта иірімжіптен жасалған </w:t>
      </w:r>
      <w:r w:rsidR="00EC4A97">
        <w:rPr>
          <w:rFonts w:ascii="Times New Roman" w:hAnsi="Times New Roman" w:cs="Times New Roman"/>
          <w:spacing w:val="-6"/>
          <w:sz w:val="28"/>
          <w:szCs w:val="28"/>
          <w:lang w:val="kk-KZ"/>
        </w:rPr>
        <w:t xml:space="preserve">футер </w:t>
      </w:r>
      <w:r w:rsidR="000D1D07" w:rsidRPr="00710476">
        <w:rPr>
          <w:rFonts w:ascii="Times New Roman" w:hAnsi="Times New Roman" w:cs="Times New Roman"/>
          <w:spacing w:val="-6"/>
          <w:sz w:val="28"/>
          <w:szCs w:val="28"/>
          <w:lang w:val="kk-KZ"/>
        </w:rPr>
        <w:t xml:space="preserve"> өрімді пүліш трикотаждың технологиялық параметрлері </w:t>
      </w:r>
    </w:p>
    <w:p w:rsidR="000D1D07" w:rsidRPr="00B17A8F" w:rsidRDefault="000D1D07" w:rsidP="00D649F9">
      <w:pPr>
        <w:pStyle w:val="a8"/>
        <w:ind w:firstLine="709"/>
        <w:jc w:val="right"/>
        <w:rPr>
          <w:b w:val="0"/>
          <w:bCs w:val="0"/>
          <w:sz w:val="16"/>
          <w:szCs w:val="16"/>
          <w:lang w:val="kk-KZ"/>
        </w:rPr>
      </w:pPr>
    </w:p>
    <w:tbl>
      <w:tblPr>
        <w:tblW w:w="9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26"/>
        <w:gridCol w:w="792"/>
        <w:gridCol w:w="1014"/>
        <w:gridCol w:w="742"/>
        <w:gridCol w:w="714"/>
        <w:gridCol w:w="728"/>
        <w:gridCol w:w="609"/>
        <w:gridCol w:w="692"/>
        <w:gridCol w:w="672"/>
        <w:gridCol w:w="763"/>
        <w:gridCol w:w="708"/>
        <w:gridCol w:w="657"/>
        <w:gridCol w:w="644"/>
        <w:gridCol w:w="704"/>
      </w:tblGrid>
      <w:tr w:rsidR="00B17A8F" w:rsidRPr="00710476" w:rsidTr="00B17A8F">
        <w:trPr>
          <w:cantSplit/>
          <w:trHeight w:val="600"/>
          <w:jc w:val="center"/>
        </w:trPr>
        <w:tc>
          <w:tcPr>
            <w:tcW w:w="526" w:type="dxa"/>
            <w:vMerge w:val="restart"/>
            <w:textDirection w:val="btLr"/>
            <w:vAlign w:val="center"/>
          </w:tcPr>
          <w:p w:rsidR="00B17A8F" w:rsidRPr="00710476" w:rsidRDefault="00B17A8F" w:rsidP="00B17A8F">
            <w:pPr>
              <w:pStyle w:val="a8"/>
              <w:rPr>
                <w:b w:val="0"/>
                <w:bCs w:val="0"/>
                <w:sz w:val="24"/>
                <w:lang w:val="kk-KZ"/>
              </w:rPr>
            </w:pPr>
            <w:r w:rsidRPr="00710476">
              <w:rPr>
                <w:b w:val="0"/>
                <w:bCs w:val="0"/>
                <w:sz w:val="24"/>
                <w:lang w:val="kk-KZ"/>
              </w:rPr>
              <w:t>Нұсқалар</w:t>
            </w:r>
          </w:p>
        </w:tc>
        <w:tc>
          <w:tcPr>
            <w:tcW w:w="1806" w:type="dxa"/>
            <w:gridSpan w:val="2"/>
          </w:tcPr>
          <w:p w:rsidR="00B17A8F" w:rsidRPr="00710476" w:rsidRDefault="00B17A8F" w:rsidP="00B17A8F">
            <w:pPr>
              <w:spacing w:after="0" w:line="240" w:lineRule="auto"/>
              <w:jc w:val="center"/>
              <w:rPr>
                <w:rFonts w:ascii="Times New Roman" w:hAnsi="Times New Roman" w:cs="Times New Roman"/>
                <w:sz w:val="24"/>
                <w:szCs w:val="24"/>
                <w:lang w:val="kk-KZ"/>
              </w:rPr>
            </w:pPr>
            <w:r w:rsidRPr="00710476">
              <w:rPr>
                <w:rFonts w:ascii="Times New Roman" w:hAnsi="Times New Roman" w:cs="Times New Roman"/>
                <w:sz w:val="24"/>
                <w:szCs w:val="24"/>
                <w:lang w:val="kk-KZ"/>
              </w:rPr>
              <w:t>Жіптің сызықтық тығыздығы, текс</w:t>
            </w:r>
          </w:p>
        </w:tc>
        <w:tc>
          <w:tcPr>
            <w:tcW w:w="742" w:type="dxa"/>
            <w:vMerge w:val="restart"/>
            <w:textDirection w:val="btLr"/>
          </w:tcPr>
          <w:p w:rsidR="00B17A8F" w:rsidRPr="00710476" w:rsidRDefault="00B17A8F" w:rsidP="00B17A8F">
            <w:pPr>
              <w:pStyle w:val="a8"/>
              <w:rPr>
                <w:b w:val="0"/>
                <w:bCs w:val="0"/>
                <w:sz w:val="24"/>
                <w:lang w:val="kk-KZ"/>
              </w:rPr>
            </w:pPr>
            <w:r w:rsidRPr="00710476">
              <w:rPr>
                <w:b w:val="0"/>
                <w:bCs w:val="0"/>
                <w:sz w:val="24"/>
                <w:lang w:val="kk-KZ"/>
              </w:rPr>
              <w:t>Ілмек қадамы, А(мм)</w:t>
            </w:r>
          </w:p>
        </w:tc>
        <w:tc>
          <w:tcPr>
            <w:tcW w:w="714" w:type="dxa"/>
            <w:vMerge w:val="restart"/>
            <w:textDirection w:val="btLr"/>
          </w:tcPr>
          <w:p w:rsidR="00B17A8F" w:rsidRPr="00710476" w:rsidRDefault="00B17A8F" w:rsidP="00B17A8F">
            <w:pPr>
              <w:pStyle w:val="a8"/>
              <w:rPr>
                <w:b w:val="0"/>
                <w:bCs w:val="0"/>
                <w:sz w:val="24"/>
                <w:lang w:val="kk-KZ"/>
              </w:rPr>
            </w:pPr>
            <w:r w:rsidRPr="00710476">
              <w:rPr>
                <w:b w:val="0"/>
                <w:bCs w:val="0"/>
                <w:sz w:val="24"/>
                <w:lang w:val="kk-KZ"/>
              </w:rPr>
              <w:t>Ілмек қатарының биіктігі, В(мм)</w:t>
            </w:r>
          </w:p>
        </w:tc>
        <w:tc>
          <w:tcPr>
            <w:tcW w:w="728" w:type="dxa"/>
            <w:vMerge w:val="restart"/>
            <w:textDirection w:val="btLr"/>
          </w:tcPr>
          <w:p w:rsidR="00B17A8F" w:rsidRPr="00710476" w:rsidRDefault="00B17A8F" w:rsidP="00B17A8F">
            <w:pPr>
              <w:pStyle w:val="a8"/>
              <w:rPr>
                <w:b w:val="0"/>
                <w:bCs w:val="0"/>
                <w:sz w:val="24"/>
                <w:lang w:val="kk-KZ"/>
              </w:rPr>
            </w:pPr>
            <w:r w:rsidRPr="00710476">
              <w:rPr>
                <w:b w:val="0"/>
                <w:bCs w:val="0"/>
                <w:sz w:val="24"/>
                <w:lang w:val="kk-KZ"/>
              </w:rPr>
              <w:t>Көлденең бойынша тығыздық, Pг</w:t>
            </w:r>
          </w:p>
        </w:tc>
        <w:tc>
          <w:tcPr>
            <w:tcW w:w="609" w:type="dxa"/>
            <w:vMerge w:val="restart"/>
            <w:textDirection w:val="btLr"/>
          </w:tcPr>
          <w:p w:rsidR="00B17A8F" w:rsidRPr="00710476" w:rsidRDefault="00B17A8F" w:rsidP="00B17A8F">
            <w:pPr>
              <w:pStyle w:val="a8"/>
              <w:rPr>
                <w:b w:val="0"/>
                <w:bCs w:val="0"/>
                <w:sz w:val="24"/>
                <w:lang w:val="kk-KZ"/>
              </w:rPr>
            </w:pPr>
            <w:r w:rsidRPr="00710476">
              <w:rPr>
                <w:b w:val="0"/>
                <w:bCs w:val="0"/>
                <w:sz w:val="24"/>
                <w:lang w:val="kk-KZ"/>
              </w:rPr>
              <w:t>Тік бойынша тығыздық Рв</w:t>
            </w:r>
          </w:p>
        </w:tc>
        <w:tc>
          <w:tcPr>
            <w:tcW w:w="1364" w:type="dxa"/>
            <w:gridSpan w:val="2"/>
          </w:tcPr>
          <w:p w:rsidR="00B17A8F" w:rsidRPr="00710476" w:rsidRDefault="001432D5" w:rsidP="00B17A8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І</w:t>
            </w:r>
            <w:r w:rsidR="00B17A8F" w:rsidRPr="00710476">
              <w:rPr>
                <w:rFonts w:ascii="Times New Roman" w:hAnsi="Times New Roman" w:cs="Times New Roman"/>
                <w:sz w:val="24"/>
                <w:szCs w:val="24"/>
                <w:lang w:val="kk-KZ"/>
              </w:rPr>
              <w:t>лмектегі жіптің ұзындығы,мм</w:t>
            </w:r>
          </w:p>
        </w:tc>
        <w:tc>
          <w:tcPr>
            <w:tcW w:w="763" w:type="dxa"/>
            <w:vMerge w:val="restart"/>
            <w:textDirection w:val="btLr"/>
          </w:tcPr>
          <w:p w:rsidR="00B17A8F" w:rsidRPr="00710476" w:rsidRDefault="00B17A8F" w:rsidP="00B17A8F">
            <w:pPr>
              <w:pStyle w:val="a8"/>
              <w:rPr>
                <w:b w:val="0"/>
                <w:bCs w:val="0"/>
                <w:sz w:val="24"/>
                <w:lang w:val="kk-KZ"/>
              </w:rPr>
            </w:pPr>
            <w:r w:rsidRPr="00710476">
              <w:rPr>
                <w:b w:val="0"/>
                <w:bCs w:val="0"/>
                <w:sz w:val="24"/>
                <w:lang w:val="kk-KZ"/>
              </w:rPr>
              <w:t xml:space="preserve">Трикотаждың беттік тығыздығы,  </w:t>
            </w:r>
            <w:r w:rsidR="001432D5">
              <w:rPr>
                <w:b w:val="0"/>
                <w:bCs w:val="0"/>
                <w:sz w:val="24"/>
                <w:lang w:val="kk-KZ"/>
              </w:rPr>
              <w:t>Ps</w:t>
            </w:r>
            <w:r w:rsidRPr="00710476">
              <w:rPr>
                <w:b w:val="0"/>
                <w:bCs w:val="0"/>
                <w:sz w:val="24"/>
                <w:lang w:val="kk-KZ"/>
              </w:rPr>
              <w:t xml:space="preserve">   </w:t>
            </w:r>
            <w:r w:rsidRPr="00710476">
              <w:rPr>
                <w:b w:val="0"/>
                <w:bCs w:val="0"/>
                <w:spacing w:val="-1"/>
                <w:sz w:val="24"/>
                <w:lang w:val="kk-KZ"/>
              </w:rPr>
              <w:t>г/</w:t>
            </w:r>
            <w:r w:rsidRPr="00710476">
              <w:rPr>
                <w:b w:val="0"/>
                <w:bCs w:val="0"/>
                <w:sz w:val="24"/>
                <w:lang w:val="kk-KZ"/>
              </w:rPr>
              <w:t xml:space="preserve"> м</w:t>
            </w:r>
            <w:r w:rsidRPr="00710476">
              <w:rPr>
                <w:b w:val="0"/>
                <w:bCs w:val="0"/>
                <w:sz w:val="24"/>
                <w:vertAlign w:val="superscript"/>
                <w:lang w:val="kk-KZ"/>
              </w:rPr>
              <w:t>2</w:t>
            </w:r>
          </w:p>
        </w:tc>
        <w:tc>
          <w:tcPr>
            <w:tcW w:w="708" w:type="dxa"/>
            <w:vMerge w:val="restart"/>
            <w:textDirection w:val="btLr"/>
          </w:tcPr>
          <w:p w:rsidR="00B17A8F" w:rsidRPr="00710476" w:rsidRDefault="00B17A8F" w:rsidP="00B17A8F">
            <w:pPr>
              <w:pStyle w:val="a8"/>
              <w:rPr>
                <w:b w:val="0"/>
                <w:bCs w:val="0"/>
                <w:sz w:val="24"/>
                <w:lang w:val="kk-KZ"/>
              </w:rPr>
            </w:pPr>
            <w:r w:rsidRPr="00710476">
              <w:rPr>
                <w:b w:val="0"/>
                <w:bCs w:val="0"/>
                <w:sz w:val="24"/>
                <w:lang w:val="kk-KZ"/>
              </w:rPr>
              <w:t>Қалыңдығы,  Т,  (мм)</w:t>
            </w:r>
          </w:p>
        </w:tc>
        <w:tc>
          <w:tcPr>
            <w:tcW w:w="657" w:type="dxa"/>
            <w:vMerge w:val="restart"/>
            <w:textDirection w:val="btLr"/>
          </w:tcPr>
          <w:p w:rsidR="00B17A8F" w:rsidRPr="00710476" w:rsidRDefault="00B17A8F" w:rsidP="00B17A8F">
            <w:pPr>
              <w:pStyle w:val="a8"/>
              <w:jc w:val="left"/>
              <w:rPr>
                <w:b w:val="0"/>
                <w:bCs w:val="0"/>
                <w:sz w:val="24"/>
                <w:lang w:val="kk-KZ"/>
              </w:rPr>
            </w:pPr>
            <w:r w:rsidRPr="00710476">
              <w:rPr>
                <w:b w:val="0"/>
                <w:bCs w:val="0"/>
                <w:sz w:val="24"/>
                <w:lang w:val="kk-KZ"/>
              </w:rPr>
              <w:t xml:space="preserve">Көлемдік тығыздығы </w:t>
            </w:r>
            <w:r w:rsidRPr="00710476">
              <w:rPr>
                <w:b w:val="0"/>
                <w:bCs w:val="0"/>
                <w:spacing w:val="-1"/>
                <w:sz w:val="24"/>
                <w:lang w:val="kk-KZ"/>
              </w:rPr>
              <w:sym w:font="Symbol" w:char="F064"/>
            </w:r>
            <w:r w:rsidRPr="00710476">
              <w:rPr>
                <w:b w:val="0"/>
                <w:bCs w:val="0"/>
                <w:spacing w:val="-1"/>
                <w:sz w:val="24"/>
                <w:lang w:val="kk-KZ"/>
              </w:rPr>
              <w:t xml:space="preserve">  (мг/</w:t>
            </w:r>
            <w:r w:rsidRPr="00710476">
              <w:rPr>
                <w:b w:val="0"/>
                <w:bCs w:val="0"/>
                <w:sz w:val="24"/>
                <w:lang w:val="kk-KZ"/>
              </w:rPr>
              <w:t xml:space="preserve"> cм</w:t>
            </w:r>
            <w:r w:rsidRPr="00710476">
              <w:rPr>
                <w:b w:val="0"/>
                <w:bCs w:val="0"/>
                <w:sz w:val="24"/>
                <w:vertAlign w:val="superscript"/>
                <w:lang w:val="kk-KZ"/>
              </w:rPr>
              <w:t>3</w:t>
            </w:r>
            <w:r w:rsidRPr="00710476">
              <w:rPr>
                <w:b w:val="0"/>
                <w:bCs w:val="0"/>
                <w:sz w:val="24"/>
                <w:lang w:val="kk-KZ"/>
              </w:rPr>
              <w:t>)</w:t>
            </w:r>
          </w:p>
        </w:tc>
        <w:tc>
          <w:tcPr>
            <w:tcW w:w="644" w:type="dxa"/>
            <w:vMerge w:val="restart"/>
            <w:textDirection w:val="btLr"/>
          </w:tcPr>
          <w:p w:rsidR="00B17A8F" w:rsidRPr="00710476" w:rsidRDefault="00B17A8F" w:rsidP="00B17A8F">
            <w:pPr>
              <w:pStyle w:val="a8"/>
              <w:rPr>
                <w:b w:val="0"/>
                <w:bCs w:val="0"/>
                <w:sz w:val="24"/>
                <w:lang w:val="kk-KZ"/>
              </w:rPr>
            </w:pPr>
            <w:r w:rsidRPr="00710476">
              <w:rPr>
                <w:b w:val="0"/>
                <w:bCs w:val="0"/>
                <w:sz w:val="24"/>
                <w:lang w:val="kk-KZ"/>
              </w:rPr>
              <w:t>Абсолютті жеңілдету, Δδ</w:t>
            </w:r>
            <w:r w:rsidRPr="00710476">
              <w:rPr>
                <w:b w:val="0"/>
                <w:bCs w:val="0"/>
                <w:spacing w:val="-1"/>
                <w:sz w:val="24"/>
                <w:lang w:val="kk-KZ"/>
              </w:rPr>
              <w:t>(мг/</w:t>
            </w:r>
            <w:r w:rsidRPr="00710476">
              <w:rPr>
                <w:b w:val="0"/>
                <w:bCs w:val="0"/>
                <w:sz w:val="24"/>
                <w:lang w:val="kk-KZ"/>
              </w:rPr>
              <w:t xml:space="preserve"> cм</w:t>
            </w:r>
            <w:r w:rsidRPr="00710476">
              <w:rPr>
                <w:b w:val="0"/>
                <w:bCs w:val="0"/>
                <w:sz w:val="24"/>
                <w:vertAlign w:val="superscript"/>
                <w:lang w:val="kk-KZ"/>
              </w:rPr>
              <w:t>3</w:t>
            </w:r>
            <w:r w:rsidRPr="00710476">
              <w:rPr>
                <w:b w:val="0"/>
                <w:bCs w:val="0"/>
                <w:sz w:val="24"/>
                <w:lang w:val="kk-KZ"/>
              </w:rPr>
              <w:t>)</w:t>
            </w:r>
          </w:p>
        </w:tc>
        <w:tc>
          <w:tcPr>
            <w:tcW w:w="704" w:type="dxa"/>
            <w:vMerge w:val="restart"/>
            <w:textDirection w:val="btLr"/>
          </w:tcPr>
          <w:p w:rsidR="00B17A8F" w:rsidRPr="00710476" w:rsidRDefault="00B17A8F" w:rsidP="00B17A8F">
            <w:pPr>
              <w:pStyle w:val="a8"/>
              <w:rPr>
                <w:b w:val="0"/>
                <w:bCs w:val="0"/>
                <w:sz w:val="24"/>
                <w:lang w:val="kk-KZ"/>
              </w:rPr>
            </w:pPr>
            <w:r w:rsidRPr="00710476">
              <w:rPr>
                <w:b w:val="0"/>
                <w:bCs w:val="0"/>
                <w:sz w:val="24"/>
                <w:lang w:val="kk-KZ"/>
              </w:rPr>
              <w:t xml:space="preserve">Салыстырмалы жеңілдету </w:t>
            </w:r>
          </w:p>
          <w:p w:rsidR="00B17A8F" w:rsidRPr="00710476" w:rsidRDefault="00B17A8F" w:rsidP="00B17A8F">
            <w:pPr>
              <w:pStyle w:val="a8"/>
              <w:rPr>
                <w:b w:val="0"/>
                <w:bCs w:val="0"/>
                <w:sz w:val="24"/>
                <w:lang w:val="kk-KZ"/>
              </w:rPr>
            </w:pPr>
            <w:r w:rsidRPr="00710476">
              <w:rPr>
                <w:b w:val="0"/>
                <w:bCs w:val="0"/>
                <w:sz w:val="24"/>
                <w:lang w:val="kk-KZ"/>
              </w:rPr>
              <w:t>%</w:t>
            </w:r>
          </w:p>
        </w:tc>
      </w:tr>
      <w:tr w:rsidR="00B17A8F" w:rsidRPr="00710476" w:rsidTr="00B17A8F">
        <w:trPr>
          <w:cantSplit/>
          <w:trHeight w:val="2611"/>
          <w:jc w:val="center"/>
        </w:trPr>
        <w:tc>
          <w:tcPr>
            <w:tcW w:w="526" w:type="dxa"/>
            <w:vMerge/>
            <w:textDirection w:val="btLr"/>
          </w:tcPr>
          <w:p w:rsidR="00B17A8F" w:rsidRPr="00710476" w:rsidRDefault="00B17A8F" w:rsidP="00B17A8F">
            <w:pPr>
              <w:pStyle w:val="a8"/>
              <w:jc w:val="left"/>
              <w:rPr>
                <w:b w:val="0"/>
                <w:bCs w:val="0"/>
                <w:sz w:val="24"/>
                <w:lang w:val="kk-KZ"/>
              </w:rPr>
            </w:pPr>
          </w:p>
        </w:tc>
        <w:tc>
          <w:tcPr>
            <w:tcW w:w="792" w:type="dxa"/>
            <w:textDirection w:val="btLr"/>
          </w:tcPr>
          <w:p w:rsidR="00B17A8F" w:rsidRPr="00710476" w:rsidRDefault="00B17A8F" w:rsidP="00B17A8F">
            <w:pPr>
              <w:pStyle w:val="a8"/>
              <w:rPr>
                <w:b w:val="0"/>
                <w:bCs w:val="0"/>
                <w:sz w:val="24"/>
                <w:lang w:val="kk-KZ"/>
              </w:rPr>
            </w:pPr>
            <w:r w:rsidRPr="00710476">
              <w:rPr>
                <w:b w:val="0"/>
                <w:bCs w:val="0"/>
                <w:sz w:val="24"/>
                <w:lang w:val="kk-KZ"/>
              </w:rPr>
              <w:t>астарлы жіп</w:t>
            </w:r>
          </w:p>
        </w:tc>
        <w:tc>
          <w:tcPr>
            <w:tcW w:w="1014" w:type="dxa"/>
            <w:textDirection w:val="btLr"/>
          </w:tcPr>
          <w:p w:rsidR="00B17A8F" w:rsidRPr="00710476" w:rsidRDefault="00B17A8F" w:rsidP="00B17A8F">
            <w:pPr>
              <w:pStyle w:val="a8"/>
              <w:rPr>
                <w:b w:val="0"/>
                <w:bCs w:val="0"/>
                <w:sz w:val="24"/>
                <w:lang w:val="kk-KZ"/>
              </w:rPr>
            </w:pPr>
            <w:r w:rsidRPr="00710476">
              <w:rPr>
                <w:b w:val="0"/>
                <w:bCs w:val="0"/>
                <w:sz w:val="24"/>
                <w:lang w:val="kk-KZ"/>
              </w:rPr>
              <w:t>пүліш жіп</w:t>
            </w:r>
          </w:p>
        </w:tc>
        <w:tc>
          <w:tcPr>
            <w:tcW w:w="742" w:type="dxa"/>
            <w:vMerge/>
            <w:textDirection w:val="btLr"/>
          </w:tcPr>
          <w:p w:rsidR="00B17A8F" w:rsidRPr="00710476" w:rsidRDefault="00B17A8F" w:rsidP="00B17A8F">
            <w:pPr>
              <w:pStyle w:val="a8"/>
              <w:rPr>
                <w:b w:val="0"/>
                <w:bCs w:val="0"/>
                <w:sz w:val="24"/>
                <w:lang w:val="kk-KZ"/>
              </w:rPr>
            </w:pPr>
          </w:p>
        </w:tc>
        <w:tc>
          <w:tcPr>
            <w:tcW w:w="714" w:type="dxa"/>
            <w:vMerge/>
            <w:textDirection w:val="btLr"/>
          </w:tcPr>
          <w:p w:rsidR="00B17A8F" w:rsidRPr="00710476" w:rsidRDefault="00B17A8F" w:rsidP="00B17A8F">
            <w:pPr>
              <w:pStyle w:val="a8"/>
              <w:rPr>
                <w:b w:val="0"/>
                <w:bCs w:val="0"/>
                <w:sz w:val="24"/>
                <w:lang w:val="kk-KZ"/>
              </w:rPr>
            </w:pPr>
          </w:p>
        </w:tc>
        <w:tc>
          <w:tcPr>
            <w:tcW w:w="728" w:type="dxa"/>
            <w:vMerge/>
            <w:textDirection w:val="btLr"/>
          </w:tcPr>
          <w:p w:rsidR="00B17A8F" w:rsidRPr="00710476" w:rsidRDefault="00B17A8F" w:rsidP="00B17A8F">
            <w:pPr>
              <w:pStyle w:val="a8"/>
              <w:rPr>
                <w:b w:val="0"/>
                <w:bCs w:val="0"/>
                <w:sz w:val="24"/>
                <w:lang w:val="kk-KZ"/>
              </w:rPr>
            </w:pPr>
          </w:p>
        </w:tc>
        <w:tc>
          <w:tcPr>
            <w:tcW w:w="609" w:type="dxa"/>
            <w:vMerge/>
            <w:textDirection w:val="btLr"/>
          </w:tcPr>
          <w:p w:rsidR="00B17A8F" w:rsidRPr="00710476" w:rsidRDefault="00B17A8F" w:rsidP="00B17A8F">
            <w:pPr>
              <w:pStyle w:val="a8"/>
              <w:rPr>
                <w:b w:val="0"/>
                <w:bCs w:val="0"/>
                <w:sz w:val="24"/>
                <w:lang w:val="kk-KZ"/>
              </w:rPr>
            </w:pPr>
          </w:p>
        </w:tc>
        <w:tc>
          <w:tcPr>
            <w:tcW w:w="692" w:type="dxa"/>
            <w:textDirection w:val="btLr"/>
          </w:tcPr>
          <w:p w:rsidR="00B17A8F" w:rsidRPr="00710476" w:rsidRDefault="00B17A8F" w:rsidP="00B17A8F">
            <w:pPr>
              <w:pStyle w:val="a8"/>
              <w:rPr>
                <w:b w:val="0"/>
                <w:bCs w:val="0"/>
                <w:sz w:val="24"/>
                <w:lang w:val="kk-KZ"/>
              </w:rPr>
            </w:pPr>
            <w:r w:rsidRPr="00710476">
              <w:rPr>
                <w:b w:val="0"/>
                <w:bCs w:val="0"/>
                <w:sz w:val="24"/>
                <w:lang w:val="kk-KZ"/>
              </w:rPr>
              <w:t xml:space="preserve">пүліш, l1  </w:t>
            </w:r>
          </w:p>
        </w:tc>
        <w:tc>
          <w:tcPr>
            <w:tcW w:w="672" w:type="dxa"/>
            <w:textDirection w:val="btLr"/>
          </w:tcPr>
          <w:p w:rsidR="00B17A8F" w:rsidRPr="00710476" w:rsidRDefault="00B17A8F" w:rsidP="00B17A8F">
            <w:pPr>
              <w:pStyle w:val="a8"/>
              <w:rPr>
                <w:b w:val="0"/>
                <w:bCs w:val="0"/>
                <w:sz w:val="24"/>
                <w:lang w:val="kk-KZ"/>
              </w:rPr>
            </w:pPr>
            <w:r w:rsidRPr="00710476">
              <w:rPr>
                <w:b w:val="0"/>
                <w:bCs w:val="0"/>
                <w:sz w:val="24"/>
                <w:lang w:val="kk-KZ"/>
              </w:rPr>
              <w:t xml:space="preserve">астарлы, l2 </w:t>
            </w:r>
          </w:p>
        </w:tc>
        <w:tc>
          <w:tcPr>
            <w:tcW w:w="763" w:type="dxa"/>
            <w:vMerge/>
            <w:textDirection w:val="btLr"/>
          </w:tcPr>
          <w:p w:rsidR="00B17A8F" w:rsidRPr="00710476" w:rsidRDefault="00B17A8F" w:rsidP="00B17A8F">
            <w:pPr>
              <w:pStyle w:val="a8"/>
              <w:rPr>
                <w:b w:val="0"/>
                <w:bCs w:val="0"/>
                <w:sz w:val="24"/>
                <w:lang w:val="kk-KZ"/>
              </w:rPr>
            </w:pPr>
          </w:p>
        </w:tc>
        <w:tc>
          <w:tcPr>
            <w:tcW w:w="708" w:type="dxa"/>
            <w:vMerge/>
            <w:textDirection w:val="btLr"/>
          </w:tcPr>
          <w:p w:rsidR="00B17A8F" w:rsidRPr="00710476" w:rsidRDefault="00B17A8F" w:rsidP="00B17A8F">
            <w:pPr>
              <w:pStyle w:val="a8"/>
              <w:rPr>
                <w:b w:val="0"/>
                <w:bCs w:val="0"/>
                <w:sz w:val="24"/>
                <w:lang w:val="kk-KZ"/>
              </w:rPr>
            </w:pPr>
          </w:p>
        </w:tc>
        <w:tc>
          <w:tcPr>
            <w:tcW w:w="657" w:type="dxa"/>
            <w:vMerge/>
            <w:textDirection w:val="btLr"/>
          </w:tcPr>
          <w:p w:rsidR="00B17A8F" w:rsidRPr="00710476" w:rsidRDefault="00B17A8F" w:rsidP="00B17A8F">
            <w:pPr>
              <w:pStyle w:val="a8"/>
              <w:rPr>
                <w:b w:val="0"/>
                <w:bCs w:val="0"/>
                <w:sz w:val="24"/>
                <w:lang w:val="kk-KZ"/>
              </w:rPr>
            </w:pPr>
          </w:p>
        </w:tc>
        <w:tc>
          <w:tcPr>
            <w:tcW w:w="644" w:type="dxa"/>
            <w:vMerge/>
            <w:textDirection w:val="btLr"/>
          </w:tcPr>
          <w:p w:rsidR="00B17A8F" w:rsidRPr="00710476" w:rsidRDefault="00B17A8F" w:rsidP="00B17A8F">
            <w:pPr>
              <w:pStyle w:val="a8"/>
              <w:rPr>
                <w:b w:val="0"/>
                <w:bCs w:val="0"/>
                <w:sz w:val="24"/>
                <w:lang w:val="kk-KZ"/>
              </w:rPr>
            </w:pPr>
          </w:p>
        </w:tc>
        <w:tc>
          <w:tcPr>
            <w:tcW w:w="704" w:type="dxa"/>
            <w:vMerge/>
          </w:tcPr>
          <w:p w:rsidR="00B17A8F" w:rsidRPr="00710476" w:rsidRDefault="00B17A8F" w:rsidP="00B17A8F">
            <w:pPr>
              <w:pStyle w:val="a8"/>
              <w:rPr>
                <w:b w:val="0"/>
                <w:bCs w:val="0"/>
                <w:sz w:val="24"/>
                <w:lang w:val="kk-KZ"/>
              </w:rPr>
            </w:pPr>
          </w:p>
        </w:tc>
      </w:tr>
      <w:tr w:rsidR="00B17A8F" w:rsidRPr="00710476" w:rsidTr="00B17A8F">
        <w:trPr>
          <w:cantSplit/>
          <w:trHeight w:hRule="exact" w:val="284"/>
          <w:jc w:val="center"/>
        </w:trPr>
        <w:tc>
          <w:tcPr>
            <w:tcW w:w="526" w:type="dxa"/>
            <w:vAlign w:val="center"/>
          </w:tcPr>
          <w:p w:rsidR="00B17A8F" w:rsidRPr="00710476" w:rsidRDefault="00B17A8F" w:rsidP="00B17A8F">
            <w:pPr>
              <w:pStyle w:val="a8"/>
              <w:rPr>
                <w:b w:val="0"/>
                <w:bCs w:val="0"/>
                <w:sz w:val="24"/>
                <w:lang w:val="kk-KZ"/>
              </w:rPr>
            </w:pPr>
            <w:r w:rsidRPr="00710476">
              <w:rPr>
                <w:b w:val="0"/>
                <w:bCs w:val="0"/>
                <w:sz w:val="24"/>
                <w:lang w:val="kk-KZ"/>
              </w:rPr>
              <w:t>I</w:t>
            </w:r>
          </w:p>
        </w:tc>
        <w:tc>
          <w:tcPr>
            <w:tcW w:w="792" w:type="dxa"/>
            <w:vAlign w:val="center"/>
          </w:tcPr>
          <w:p w:rsidR="00B17A8F" w:rsidRPr="00710476" w:rsidRDefault="00B17A8F" w:rsidP="00B17A8F">
            <w:pPr>
              <w:pStyle w:val="a8"/>
              <w:rPr>
                <w:b w:val="0"/>
                <w:bCs w:val="0"/>
                <w:sz w:val="24"/>
                <w:lang w:val="kk-KZ"/>
              </w:rPr>
            </w:pPr>
            <w:r w:rsidRPr="00710476">
              <w:rPr>
                <w:b w:val="0"/>
                <w:bCs w:val="0"/>
                <w:sz w:val="24"/>
                <w:lang w:val="kk-KZ"/>
              </w:rPr>
              <w:t>20х3</w:t>
            </w:r>
          </w:p>
        </w:tc>
        <w:tc>
          <w:tcPr>
            <w:tcW w:w="1014" w:type="dxa"/>
            <w:vAlign w:val="center"/>
          </w:tcPr>
          <w:p w:rsidR="00B17A8F" w:rsidRPr="00710476" w:rsidRDefault="00B17A8F" w:rsidP="00B17A8F">
            <w:pPr>
              <w:pStyle w:val="a8"/>
              <w:rPr>
                <w:b w:val="0"/>
                <w:bCs w:val="0"/>
                <w:sz w:val="24"/>
                <w:lang w:val="kk-KZ"/>
              </w:rPr>
            </w:pPr>
            <w:r w:rsidRPr="00710476">
              <w:rPr>
                <w:b w:val="0"/>
                <w:bCs w:val="0"/>
                <w:sz w:val="24"/>
                <w:lang w:val="kk-KZ"/>
              </w:rPr>
              <w:t>20х3</w:t>
            </w:r>
          </w:p>
        </w:tc>
        <w:tc>
          <w:tcPr>
            <w:tcW w:w="742" w:type="dxa"/>
            <w:vAlign w:val="center"/>
          </w:tcPr>
          <w:p w:rsidR="00B17A8F" w:rsidRPr="00710476" w:rsidRDefault="00B17A8F" w:rsidP="00B17A8F">
            <w:pPr>
              <w:pStyle w:val="a8"/>
              <w:rPr>
                <w:b w:val="0"/>
                <w:bCs w:val="0"/>
                <w:sz w:val="24"/>
                <w:lang w:val="kk-KZ"/>
              </w:rPr>
            </w:pPr>
            <w:r w:rsidRPr="00710476">
              <w:rPr>
                <w:b w:val="0"/>
                <w:bCs w:val="0"/>
                <w:sz w:val="24"/>
                <w:lang w:val="kk-KZ"/>
              </w:rPr>
              <w:t>1,19</w:t>
            </w:r>
          </w:p>
        </w:tc>
        <w:tc>
          <w:tcPr>
            <w:tcW w:w="714" w:type="dxa"/>
            <w:vAlign w:val="center"/>
          </w:tcPr>
          <w:p w:rsidR="00B17A8F" w:rsidRPr="00710476" w:rsidRDefault="00B17A8F" w:rsidP="00B17A8F">
            <w:pPr>
              <w:pStyle w:val="a8"/>
              <w:rPr>
                <w:b w:val="0"/>
                <w:bCs w:val="0"/>
                <w:sz w:val="24"/>
                <w:lang w:val="kk-KZ"/>
              </w:rPr>
            </w:pPr>
            <w:r w:rsidRPr="00710476">
              <w:rPr>
                <w:b w:val="0"/>
                <w:bCs w:val="0"/>
                <w:sz w:val="24"/>
                <w:lang w:val="kk-KZ"/>
              </w:rPr>
              <w:t>0,83</w:t>
            </w:r>
          </w:p>
        </w:tc>
        <w:tc>
          <w:tcPr>
            <w:tcW w:w="728" w:type="dxa"/>
            <w:vAlign w:val="center"/>
          </w:tcPr>
          <w:p w:rsidR="00B17A8F" w:rsidRPr="00710476" w:rsidRDefault="00B17A8F" w:rsidP="00B17A8F">
            <w:pPr>
              <w:pStyle w:val="a8"/>
              <w:rPr>
                <w:b w:val="0"/>
                <w:bCs w:val="0"/>
                <w:sz w:val="24"/>
                <w:lang w:val="kk-KZ"/>
              </w:rPr>
            </w:pPr>
            <w:r w:rsidRPr="00710476">
              <w:rPr>
                <w:b w:val="0"/>
                <w:bCs w:val="0"/>
                <w:sz w:val="24"/>
                <w:lang w:val="kk-KZ"/>
              </w:rPr>
              <w:t>42</w:t>
            </w:r>
          </w:p>
        </w:tc>
        <w:tc>
          <w:tcPr>
            <w:tcW w:w="609" w:type="dxa"/>
            <w:vAlign w:val="center"/>
          </w:tcPr>
          <w:p w:rsidR="00B17A8F" w:rsidRPr="00710476" w:rsidRDefault="00B17A8F" w:rsidP="00B17A8F">
            <w:pPr>
              <w:pStyle w:val="a8"/>
              <w:rPr>
                <w:b w:val="0"/>
                <w:bCs w:val="0"/>
                <w:sz w:val="24"/>
                <w:lang w:val="kk-KZ"/>
              </w:rPr>
            </w:pPr>
            <w:r w:rsidRPr="00710476">
              <w:rPr>
                <w:b w:val="0"/>
                <w:bCs w:val="0"/>
                <w:sz w:val="24"/>
                <w:lang w:val="kk-KZ"/>
              </w:rPr>
              <w:t>60</w:t>
            </w:r>
          </w:p>
        </w:tc>
        <w:tc>
          <w:tcPr>
            <w:tcW w:w="692" w:type="dxa"/>
            <w:vAlign w:val="center"/>
          </w:tcPr>
          <w:p w:rsidR="00B17A8F" w:rsidRPr="00710476" w:rsidRDefault="00B17A8F" w:rsidP="00B17A8F">
            <w:pPr>
              <w:pStyle w:val="a8"/>
              <w:rPr>
                <w:b w:val="0"/>
                <w:bCs w:val="0"/>
                <w:sz w:val="24"/>
                <w:lang w:val="kk-KZ"/>
              </w:rPr>
            </w:pPr>
            <w:r w:rsidRPr="00710476">
              <w:rPr>
                <w:b w:val="0"/>
                <w:bCs w:val="0"/>
                <w:sz w:val="24"/>
                <w:lang w:val="kk-KZ"/>
              </w:rPr>
              <w:t>3,6</w:t>
            </w:r>
          </w:p>
        </w:tc>
        <w:tc>
          <w:tcPr>
            <w:tcW w:w="672" w:type="dxa"/>
            <w:vAlign w:val="center"/>
          </w:tcPr>
          <w:p w:rsidR="00B17A8F" w:rsidRPr="00710476" w:rsidRDefault="00B17A8F" w:rsidP="00B17A8F">
            <w:pPr>
              <w:pStyle w:val="a8"/>
              <w:rPr>
                <w:b w:val="0"/>
                <w:bCs w:val="0"/>
                <w:sz w:val="24"/>
                <w:lang w:val="kk-KZ"/>
              </w:rPr>
            </w:pPr>
            <w:r w:rsidRPr="00710476">
              <w:rPr>
                <w:b w:val="0"/>
                <w:bCs w:val="0"/>
                <w:sz w:val="24"/>
                <w:lang w:val="kk-KZ"/>
              </w:rPr>
              <w:t>5,2</w:t>
            </w:r>
          </w:p>
        </w:tc>
        <w:tc>
          <w:tcPr>
            <w:tcW w:w="763" w:type="dxa"/>
            <w:vAlign w:val="center"/>
          </w:tcPr>
          <w:p w:rsidR="00B17A8F" w:rsidRPr="00710476" w:rsidRDefault="00B17A8F" w:rsidP="00B17A8F">
            <w:pPr>
              <w:pStyle w:val="a8"/>
              <w:rPr>
                <w:b w:val="0"/>
                <w:bCs w:val="0"/>
                <w:sz w:val="24"/>
                <w:lang w:val="kk-KZ"/>
              </w:rPr>
            </w:pPr>
            <w:r w:rsidRPr="00710476">
              <w:rPr>
                <w:b w:val="0"/>
                <w:bCs w:val="0"/>
                <w:sz w:val="24"/>
                <w:lang w:val="kk-KZ"/>
              </w:rPr>
              <w:t>318</w:t>
            </w:r>
          </w:p>
        </w:tc>
        <w:tc>
          <w:tcPr>
            <w:tcW w:w="708" w:type="dxa"/>
            <w:vAlign w:val="center"/>
          </w:tcPr>
          <w:p w:rsidR="00B17A8F" w:rsidRPr="00710476" w:rsidRDefault="00B17A8F" w:rsidP="00B17A8F">
            <w:pPr>
              <w:pStyle w:val="a8"/>
              <w:rPr>
                <w:b w:val="0"/>
                <w:bCs w:val="0"/>
                <w:sz w:val="24"/>
                <w:lang w:val="kk-KZ"/>
              </w:rPr>
            </w:pPr>
            <w:r w:rsidRPr="00710476">
              <w:rPr>
                <w:b w:val="0"/>
                <w:bCs w:val="0"/>
                <w:sz w:val="24"/>
                <w:lang w:val="kk-KZ"/>
              </w:rPr>
              <w:t>0,89</w:t>
            </w:r>
          </w:p>
        </w:tc>
        <w:tc>
          <w:tcPr>
            <w:tcW w:w="657" w:type="dxa"/>
            <w:vAlign w:val="center"/>
          </w:tcPr>
          <w:p w:rsidR="00B17A8F" w:rsidRPr="00710476" w:rsidRDefault="00B17A8F" w:rsidP="00B17A8F">
            <w:pPr>
              <w:pStyle w:val="a8"/>
              <w:rPr>
                <w:b w:val="0"/>
                <w:bCs w:val="0"/>
                <w:sz w:val="24"/>
                <w:lang w:val="kk-KZ"/>
              </w:rPr>
            </w:pPr>
            <w:r w:rsidRPr="00710476">
              <w:rPr>
                <w:b w:val="0"/>
                <w:bCs w:val="0"/>
                <w:sz w:val="24"/>
                <w:lang w:val="kk-KZ"/>
              </w:rPr>
              <w:t>357</w:t>
            </w:r>
          </w:p>
        </w:tc>
        <w:tc>
          <w:tcPr>
            <w:tcW w:w="644" w:type="dxa"/>
            <w:vAlign w:val="center"/>
          </w:tcPr>
          <w:p w:rsidR="00B17A8F" w:rsidRPr="00710476" w:rsidRDefault="00B17A8F" w:rsidP="00B17A8F">
            <w:pPr>
              <w:pStyle w:val="a8"/>
              <w:rPr>
                <w:b w:val="0"/>
                <w:bCs w:val="0"/>
                <w:sz w:val="24"/>
                <w:lang w:val="kk-KZ"/>
              </w:rPr>
            </w:pPr>
            <w:r w:rsidRPr="00710476">
              <w:rPr>
                <w:b w:val="0"/>
                <w:bCs w:val="0"/>
                <w:sz w:val="24"/>
                <w:lang w:val="kk-KZ"/>
              </w:rPr>
              <w:t>-</w:t>
            </w:r>
          </w:p>
        </w:tc>
        <w:tc>
          <w:tcPr>
            <w:tcW w:w="704" w:type="dxa"/>
            <w:vAlign w:val="center"/>
          </w:tcPr>
          <w:p w:rsidR="00B17A8F" w:rsidRPr="00710476" w:rsidRDefault="00B17A8F" w:rsidP="00B17A8F">
            <w:pPr>
              <w:pStyle w:val="a8"/>
              <w:rPr>
                <w:sz w:val="24"/>
                <w:lang w:val="kk-KZ"/>
              </w:rPr>
            </w:pPr>
            <w:r w:rsidRPr="00710476">
              <w:rPr>
                <w:sz w:val="24"/>
                <w:lang w:val="kk-KZ"/>
              </w:rPr>
              <w:t>-</w:t>
            </w:r>
          </w:p>
        </w:tc>
      </w:tr>
      <w:tr w:rsidR="00B17A8F" w:rsidRPr="00710476" w:rsidTr="00B17A8F">
        <w:trPr>
          <w:cantSplit/>
          <w:trHeight w:hRule="exact" w:val="284"/>
          <w:jc w:val="center"/>
        </w:trPr>
        <w:tc>
          <w:tcPr>
            <w:tcW w:w="526" w:type="dxa"/>
            <w:vAlign w:val="center"/>
          </w:tcPr>
          <w:p w:rsidR="00B17A8F" w:rsidRPr="00710476" w:rsidRDefault="00B17A8F" w:rsidP="00B17A8F">
            <w:pPr>
              <w:pStyle w:val="a8"/>
              <w:rPr>
                <w:b w:val="0"/>
                <w:bCs w:val="0"/>
                <w:sz w:val="24"/>
                <w:lang w:val="kk-KZ"/>
              </w:rPr>
            </w:pPr>
            <w:r w:rsidRPr="00710476">
              <w:rPr>
                <w:b w:val="0"/>
                <w:bCs w:val="0"/>
                <w:sz w:val="24"/>
                <w:lang w:val="kk-KZ"/>
              </w:rPr>
              <w:t>II</w:t>
            </w:r>
          </w:p>
        </w:tc>
        <w:tc>
          <w:tcPr>
            <w:tcW w:w="792" w:type="dxa"/>
            <w:vAlign w:val="center"/>
          </w:tcPr>
          <w:p w:rsidR="00B17A8F" w:rsidRPr="00710476" w:rsidRDefault="00B17A8F" w:rsidP="00B17A8F">
            <w:pPr>
              <w:pStyle w:val="a8"/>
              <w:rPr>
                <w:b w:val="0"/>
                <w:bCs w:val="0"/>
                <w:sz w:val="24"/>
                <w:lang w:val="kk-KZ"/>
              </w:rPr>
            </w:pPr>
            <w:r w:rsidRPr="00710476">
              <w:rPr>
                <w:b w:val="0"/>
                <w:bCs w:val="0"/>
                <w:sz w:val="24"/>
                <w:lang w:val="kk-KZ"/>
              </w:rPr>
              <w:t>20х3</w:t>
            </w:r>
          </w:p>
        </w:tc>
        <w:tc>
          <w:tcPr>
            <w:tcW w:w="1014" w:type="dxa"/>
            <w:vAlign w:val="center"/>
          </w:tcPr>
          <w:p w:rsidR="00B17A8F" w:rsidRPr="00710476" w:rsidRDefault="00B17A8F" w:rsidP="00B17A8F">
            <w:pPr>
              <w:pStyle w:val="a8"/>
              <w:rPr>
                <w:b w:val="0"/>
                <w:bCs w:val="0"/>
                <w:sz w:val="24"/>
                <w:lang w:val="kk-KZ"/>
              </w:rPr>
            </w:pPr>
            <w:r w:rsidRPr="00710476">
              <w:rPr>
                <w:b w:val="0"/>
                <w:bCs w:val="0"/>
                <w:sz w:val="24"/>
                <w:lang w:val="kk-KZ"/>
              </w:rPr>
              <w:t>20х3</w:t>
            </w:r>
          </w:p>
        </w:tc>
        <w:tc>
          <w:tcPr>
            <w:tcW w:w="742" w:type="dxa"/>
            <w:vAlign w:val="center"/>
          </w:tcPr>
          <w:p w:rsidR="00B17A8F" w:rsidRPr="00710476" w:rsidRDefault="00B17A8F" w:rsidP="00B17A8F">
            <w:pPr>
              <w:pStyle w:val="a8"/>
              <w:rPr>
                <w:b w:val="0"/>
                <w:bCs w:val="0"/>
                <w:sz w:val="24"/>
                <w:lang w:val="kk-KZ"/>
              </w:rPr>
            </w:pPr>
            <w:r w:rsidRPr="00710476">
              <w:rPr>
                <w:b w:val="0"/>
                <w:bCs w:val="0"/>
                <w:sz w:val="24"/>
                <w:lang w:val="kk-KZ"/>
              </w:rPr>
              <w:t>1,66</w:t>
            </w:r>
          </w:p>
        </w:tc>
        <w:tc>
          <w:tcPr>
            <w:tcW w:w="714" w:type="dxa"/>
            <w:vAlign w:val="center"/>
          </w:tcPr>
          <w:p w:rsidR="00B17A8F" w:rsidRPr="00710476" w:rsidRDefault="00B17A8F" w:rsidP="00B17A8F">
            <w:pPr>
              <w:pStyle w:val="a8"/>
              <w:rPr>
                <w:b w:val="0"/>
                <w:bCs w:val="0"/>
                <w:sz w:val="24"/>
                <w:lang w:val="kk-KZ"/>
              </w:rPr>
            </w:pPr>
            <w:r w:rsidRPr="00710476">
              <w:rPr>
                <w:b w:val="0"/>
                <w:bCs w:val="0"/>
                <w:sz w:val="24"/>
                <w:lang w:val="kk-KZ"/>
              </w:rPr>
              <w:t>1,25</w:t>
            </w:r>
          </w:p>
        </w:tc>
        <w:tc>
          <w:tcPr>
            <w:tcW w:w="728" w:type="dxa"/>
            <w:vAlign w:val="center"/>
          </w:tcPr>
          <w:p w:rsidR="00B17A8F" w:rsidRPr="00710476" w:rsidRDefault="00B17A8F" w:rsidP="00B17A8F">
            <w:pPr>
              <w:pStyle w:val="a8"/>
              <w:rPr>
                <w:b w:val="0"/>
                <w:bCs w:val="0"/>
                <w:sz w:val="24"/>
                <w:lang w:val="kk-KZ"/>
              </w:rPr>
            </w:pPr>
            <w:r w:rsidRPr="00710476">
              <w:rPr>
                <w:b w:val="0"/>
                <w:bCs w:val="0"/>
                <w:sz w:val="24"/>
                <w:lang w:val="kk-KZ"/>
              </w:rPr>
              <w:t>30</w:t>
            </w:r>
          </w:p>
        </w:tc>
        <w:tc>
          <w:tcPr>
            <w:tcW w:w="609" w:type="dxa"/>
            <w:vAlign w:val="center"/>
          </w:tcPr>
          <w:p w:rsidR="00B17A8F" w:rsidRPr="00710476" w:rsidRDefault="00B17A8F" w:rsidP="00B17A8F">
            <w:pPr>
              <w:pStyle w:val="a8"/>
              <w:rPr>
                <w:b w:val="0"/>
                <w:bCs w:val="0"/>
                <w:sz w:val="24"/>
                <w:lang w:val="kk-KZ"/>
              </w:rPr>
            </w:pPr>
            <w:r w:rsidRPr="00710476">
              <w:rPr>
                <w:b w:val="0"/>
                <w:bCs w:val="0"/>
                <w:sz w:val="24"/>
                <w:lang w:val="kk-KZ"/>
              </w:rPr>
              <w:t>40</w:t>
            </w:r>
          </w:p>
        </w:tc>
        <w:tc>
          <w:tcPr>
            <w:tcW w:w="692" w:type="dxa"/>
            <w:vAlign w:val="center"/>
          </w:tcPr>
          <w:p w:rsidR="00B17A8F" w:rsidRPr="00710476" w:rsidRDefault="00B17A8F" w:rsidP="00B17A8F">
            <w:pPr>
              <w:pStyle w:val="a8"/>
              <w:rPr>
                <w:b w:val="0"/>
                <w:bCs w:val="0"/>
                <w:sz w:val="24"/>
                <w:lang w:val="kk-KZ"/>
              </w:rPr>
            </w:pPr>
            <w:r w:rsidRPr="00710476">
              <w:rPr>
                <w:b w:val="0"/>
                <w:bCs w:val="0"/>
                <w:sz w:val="24"/>
                <w:lang w:val="kk-KZ"/>
              </w:rPr>
              <w:t>9,4</w:t>
            </w:r>
          </w:p>
        </w:tc>
        <w:tc>
          <w:tcPr>
            <w:tcW w:w="672" w:type="dxa"/>
            <w:vAlign w:val="center"/>
          </w:tcPr>
          <w:p w:rsidR="00B17A8F" w:rsidRPr="00710476" w:rsidRDefault="00B17A8F" w:rsidP="00B17A8F">
            <w:pPr>
              <w:pStyle w:val="a8"/>
              <w:rPr>
                <w:b w:val="0"/>
                <w:bCs w:val="0"/>
                <w:sz w:val="24"/>
                <w:lang w:val="kk-KZ"/>
              </w:rPr>
            </w:pPr>
            <w:r w:rsidRPr="00710476">
              <w:rPr>
                <w:b w:val="0"/>
                <w:bCs w:val="0"/>
                <w:sz w:val="24"/>
                <w:lang w:val="kk-KZ"/>
              </w:rPr>
              <w:t>5,5</w:t>
            </w:r>
          </w:p>
        </w:tc>
        <w:tc>
          <w:tcPr>
            <w:tcW w:w="763" w:type="dxa"/>
            <w:vAlign w:val="center"/>
          </w:tcPr>
          <w:p w:rsidR="00B17A8F" w:rsidRPr="00710476" w:rsidRDefault="00B17A8F" w:rsidP="00B17A8F">
            <w:pPr>
              <w:pStyle w:val="a8"/>
              <w:rPr>
                <w:b w:val="0"/>
                <w:bCs w:val="0"/>
                <w:sz w:val="24"/>
                <w:lang w:val="kk-KZ"/>
              </w:rPr>
            </w:pPr>
            <w:r w:rsidRPr="00710476">
              <w:rPr>
                <w:b w:val="0"/>
                <w:bCs w:val="0"/>
                <w:sz w:val="24"/>
                <w:lang w:val="kk-KZ"/>
              </w:rPr>
              <w:t>437,5</w:t>
            </w:r>
          </w:p>
        </w:tc>
        <w:tc>
          <w:tcPr>
            <w:tcW w:w="708" w:type="dxa"/>
            <w:vAlign w:val="center"/>
          </w:tcPr>
          <w:p w:rsidR="00B17A8F" w:rsidRPr="00710476" w:rsidRDefault="00B17A8F" w:rsidP="00B17A8F">
            <w:pPr>
              <w:pStyle w:val="a8"/>
              <w:rPr>
                <w:b w:val="0"/>
                <w:bCs w:val="0"/>
                <w:sz w:val="24"/>
                <w:lang w:val="kk-KZ"/>
              </w:rPr>
            </w:pPr>
            <w:r w:rsidRPr="00710476">
              <w:rPr>
                <w:b w:val="0"/>
                <w:bCs w:val="0"/>
                <w:sz w:val="24"/>
                <w:lang w:val="kk-KZ"/>
              </w:rPr>
              <w:t>1,31</w:t>
            </w:r>
          </w:p>
        </w:tc>
        <w:tc>
          <w:tcPr>
            <w:tcW w:w="657" w:type="dxa"/>
            <w:vAlign w:val="center"/>
          </w:tcPr>
          <w:p w:rsidR="00B17A8F" w:rsidRPr="00710476" w:rsidRDefault="00B17A8F" w:rsidP="00B17A8F">
            <w:pPr>
              <w:pStyle w:val="a8"/>
              <w:jc w:val="left"/>
              <w:rPr>
                <w:b w:val="0"/>
                <w:bCs w:val="0"/>
                <w:sz w:val="24"/>
                <w:lang w:val="kk-KZ"/>
              </w:rPr>
            </w:pPr>
            <w:r w:rsidRPr="00710476">
              <w:rPr>
                <w:b w:val="0"/>
                <w:bCs w:val="0"/>
                <w:sz w:val="24"/>
                <w:lang w:val="kk-KZ"/>
              </w:rPr>
              <w:t>334</w:t>
            </w:r>
          </w:p>
        </w:tc>
        <w:tc>
          <w:tcPr>
            <w:tcW w:w="644" w:type="dxa"/>
            <w:vAlign w:val="center"/>
          </w:tcPr>
          <w:p w:rsidR="00B17A8F" w:rsidRPr="00710476" w:rsidRDefault="00B17A8F" w:rsidP="00B17A8F">
            <w:pPr>
              <w:pStyle w:val="a8"/>
              <w:rPr>
                <w:b w:val="0"/>
                <w:bCs w:val="0"/>
                <w:sz w:val="24"/>
                <w:lang w:val="kk-KZ"/>
              </w:rPr>
            </w:pPr>
            <w:r w:rsidRPr="00710476">
              <w:rPr>
                <w:b w:val="0"/>
                <w:bCs w:val="0"/>
                <w:sz w:val="24"/>
                <w:lang w:val="kk-KZ"/>
              </w:rPr>
              <w:t>23</w:t>
            </w:r>
          </w:p>
        </w:tc>
        <w:tc>
          <w:tcPr>
            <w:tcW w:w="704" w:type="dxa"/>
            <w:vAlign w:val="center"/>
          </w:tcPr>
          <w:p w:rsidR="00B17A8F" w:rsidRPr="00710476" w:rsidRDefault="00B17A8F" w:rsidP="00B17A8F">
            <w:pPr>
              <w:pStyle w:val="a8"/>
              <w:rPr>
                <w:b w:val="0"/>
                <w:bCs w:val="0"/>
                <w:sz w:val="24"/>
                <w:lang w:val="kk-KZ"/>
              </w:rPr>
            </w:pPr>
            <w:r w:rsidRPr="00710476">
              <w:rPr>
                <w:b w:val="0"/>
                <w:bCs w:val="0"/>
                <w:sz w:val="24"/>
                <w:lang w:val="kk-KZ"/>
              </w:rPr>
              <w:t>7</w:t>
            </w:r>
          </w:p>
        </w:tc>
      </w:tr>
      <w:tr w:rsidR="00B17A8F" w:rsidRPr="00710476" w:rsidTr="00B17A8F">
        <w:trPr>
          <w:cantSplit/>
          <w:trHeight w:hRule="exact" w:val="284"/>
          <w:jc w:val="center"/>
        </w:trPr>
        <w:tc>
          <w:tcPr>
            <w:tcW w:w="526" w:type="dxa"/>
            <w:vAlign w:val="center"/>
          </w:tcPr>
          <w:p w:rsidR="00B17A8F" w:rsidRPr="00710476" w:rsidRDefault="00B17A8F" w:rsidP="00B17A8F">
            <w:pPr>
              <w:pStyle w:val="a8"/>
              <w:rPr>
                <w:b w:val="0"/>
                <w:bCs w:val="0"/>
                <w:sz w:val="24"/>
                <w:lang w:val="kk-KZ"/>
              </w:rPr>
            </w:pPr>
            <w:r w:rsidRPr="00710476">
              <w:rPr>
                <w:b w:val="0"/>
                <w:bCs w:val="0"/>
                <w:sz w:val="24"/>
                <w:lang w:val="kk-KZ"/>
              </w:rPr>
              <w:t>III</w:t>
            </w:r>
          </w:p>
        </w:tc>
        <w:tc>
          <w:tcPr>
            <w:tcW w:w="792" w:type="dxa"/>
            <w:vAlign w:val="center"/>
          </w:tcPr>
          <w:p w:rsidR="00B17A8F" w:rsidRPr="00710476" w:rsidRDefault="00B17A8F" w:rsidP="00B17A8F">
            <w:pPr>
              <w:pStyle w:val="a8"/>
              <w:rPr>
                <w:b w:val="0"/>
                <w:bCs w:val="0"/>
                <w:sz w:val="24"/>
                <w:lang w:val="kk-KZ"/>
              </w:rPr>
            </w:pPr>
            <w:r w:rsidRPr="00710476">
              <w:rPr>
                <w:b w:val="0"/>
                <w:bCs w:val="0"/>
                <w:sz w:val="24"/>
                <w:lang w:val="kk-KZ"/>
              </w:rPr>
              <w:t>20х3</w:t>
            </w:r>
          </w:p>
        </w:tc>
        <w:tc>
          <w:tcPr>
            <w:tcW w:w="1014" w:type="dxa"/>
            <w:vAlign w:val="center"/>
          </w:tcPr>
          <w:p w:rsidR="00B17A8F" w:rsidRPr="00710476" w:rsidRDefault="00B17A8F" w:rsidP="00B17A8F">
            <w:pPr>
              <w:pStyle w:val="a8"/>
              <w:rPr>
                <w:b w:val="0"/>
                <w:bCs w:val="0"/>
                <w:sz w:val="24"/>
                <w:lang w:val="kk-KZ"/>
              </w:rPr>
            </w:pPr>
            <w:r w:rsidRPr="00710476">
              <w:rPr>
                <w:b w:val="0"/>
                <w:bCs w:val="0"/>
                <w:sz w:val="24"/>
                <w:lang w:val="kk-KZ"/>
              </w:rPr>
              <w:t>20х3</w:t>
            </w:r>
          </w:p>
        </w:tc>
        <w:tc>
          <w:tcPr>
            <w:tcW w:w="742" w:type="dxa"/>
            <w:vAlign w:val="center"/>
          </w:tcPr>
          <w:p w:rsidR="00B17A8F" w:rsidRPr="00710476" w:rsidRDefault="00B17A8F" w:rsidP="00B17A8F">
            <w:pPr>
              <w:pStyle w:val="a8"/>
              <w:rPr>
                <w:b w:val="0"/>
                <w:bCs w:val="0"/>
                <w:sz w:val="24"/>
                <w:lang w:val="kk-KZ"/>
              </w:rPr>
            </w:pPr>
            <w:r w:rsidRPr="00710476">
              <w:rPr>
                <w:b w:val="0"/>
                <w:bCs w:val="0"/>
                <w:sz w:val="24"/>
                <w:lang w:val="kk-KZ"/>
              </w:rPr>
              <w:t>1,66</w:t>
            </w:r>
          </w:p>
        </w:tc>
        <w:tc>
          <w:tcPr>
            <w:tcW w:w="714" w:type="dxa"/>
            <w:vAlign w:val="center"/>
          </w:tcPr>
          <w:p w:rsidR="00B17A8F" w:rsidRPr="00710476" w:rsidRDefault="00B17A8F" w:rsidP="00B17A8F">
            <w:pPr>
              <w:pStyle w:val="a8"/>
              <w:rPr>
                <w:b w:val="0"/>
                <w:bCs w:val="0"/>
                <w:sz w:val="24"/>
                <w:lang w:val="kk-KZ"/>
              </w:rPr>
            </w:pPr>
            <w:r w:rsidRPr="00710476">
              <w:rPr>
                <w:b w:val="0"/>
                <w:bCs w:val="0"/>
                <w:sz w:val="24"/>
                <w:lang w:val="kk-KZ"/>
              </w:rPr>
              <w:t>1,11</w:t>
            </w:r>
          </w:p>
        </w:tc>
        <w:tc>
          <w:tcPr>
            <w:tcW w:w="728" w:type="dxa"/>
            <w:vAlign w:val="center"/>
          </w:tcPr>
          <w:p w:rsidR="00B17A8F" w:rsidRPr="00710476" w:rsidRDefault="00B17A8F" w:rsidP="00B17A8F">
            <w:pPr>
              <w:pStyle w:val="a8"/>
              <w:rPr>
                <w:b w:val="0"/>
                <w:bCs w:val="0"/>
                <w:sz w:val="24"/>
                <w:lang w:val="kk-KZ"/>
              </w:rPr>
            </w:pPr>
            <w:r w:rsidRPr="00710476">
              <w:rPr>
                <w:b w:val="0"/>
                <w:bCs w:val="0"/>
                <w:sz w:val="24"/>
                <w:lang w:val="kk-KZ"/>
              </w:rPr>
              <w:t>30</w:t>
            </w:r>
          </w:p>
        </w:tc>
        <w:tc>
          <w:tcPr>
            <w:tcW w:w="609" w:type="dxa"/>
            <w:vAlign w:val="center"/>
          </w:tcPr>
          <w:p w:rsidR="00B17A8F" w:rsidRPr="00710476" w:rsidRDefault="00B17A8F" w:rsidP="00B17A8F">
            <w:pPr>
              <w:pStyle w:val="a8"/>
              <w:rPr>
                <w:b w:val="0"/>
                <w:bCs w:val="0"/>
                <w:sz w:val="24"/>
                <w:lang w:val="kk-KZ"/>
              </w:rPr>
            </w:pPr>
            <w:r w:rsidRPr="00710476">
              <w:rPr>
                <w:b w:val="0"/>
                <w:bCs w:val="0"/>
                <w:sz w:val="24"/>
                <w:lang w:val="kk-KZ"/>
              </w:rPr>
              <w:t>45</w:t>
            </w:r>
          </w:p>
        </w:tc>
        <w:tc>
          <w:tcPr>
            <w:tcW w:w="692" w:type="dxa"/>
            <w:vAlign w:val="center"/>
          </w:tcPr>
          <w:p w:rsidR="00B17A8F" w:rsidRPr="00710476" w:rsidRDefault="00B17A8F" w:rsidP="00B17A8F">
            <w:pPr>
              <w:pStyle w:val="a8"/>
              <w:rPr>
                <w:b w:val="0"/>
                <w:bCs w:val="0"/>
                <w:sz w:val="24"/>
                <w:lang w:val="kk-KZ"/>
              </w:rPr>
            </w:pPr>
            <w:r w:rsidRPr="00710476">
              <w:rPr>
                <w:b w:val="0"/>
                <w:bCs w:val="0"/>
                <w:sz w:val="24"/>
                <w:lang w:val="kk-KZ"/>
              </w:rPr>
              <w:t>9,14</w:t>
            </w:r>
          </w:p>
        </w:tc>
        <w:tc>
          <w:tcPr>
            <w:tcW w:w="672" w:type="dxa"/>
            <w:vAlign w:val="center"/>
          </w:tcPr>
          <w:p w:rsidR="00B17A8F" w:rsidRPr="00710476" w:rsidRDefault="00B17A8F" w:rsidP="00B17A8F">
            <w:pPr>
              <w:pStyle w:val="a8"/>
              <w:rPr>
                <w:b w:val="0"/>
                <w:bCs w:val="0"/>
                <w:sz w:val="24"/>
                <w:lang w:val="kk-KZ"/>
              </w:rPr>
            </w:pPr>
            <w:r w:rsidRPr="00710476">
              <w:rPr>
                <w:b w:val="0"/>
                <w:bCs w:val="0"/>
                <w:sz w:val="24"/>
                <w:lang w:val="kk-KZ"/>
              </w:rPr>
              <w:t>5,6</w:t>
            </w:r>
          </w:p>
        </w:tc>
        <w:tc>
          <w:tcPr>
            <w:tcW w:w="763" w:type="dxa"/>
            <w:vAlign w:val="center"/>
          </w:tcPr>
          <w:p w:rsidR="00B17A8F" w:rsidRPr="00710476" w:rsidRDefault="00B17A8F" w:rsidP="00B17A8F">
            <w:pPr>
              <w:pStyle w:val="a8"/>
              <w:rPr>
                <w:b w:val="0"/>
                <w:bCs w:val="0"/>
                <w:sz w:val="24"/>
                <w:lang w:val="kk-KZ"/>
              </w:rPr>
            </w:pPr>
            <w:r w:rsidRPr="00710476">
              <w:rPr>
                <w:b w:val="0"/>
                <w:bCs w:val="0"/>
                <w:sz w:val="24"/>
                <w:lang w:val="kk-KZ"/>
              </w:rPr>
              <w:t>380,5</w:t>
            </w:r>
          </w:p>
        </w:tc>
        <w:tc>
          <w:tcPr>
            <w:tcW w:w="708" w:type="dxa"/>
            <w:vAlign w:val="center"/>
          </w:tcPr>
          <w:p w:rsidR="00B17A8F" w:rsidRPr="00710476" w:rsidRDefault="00B17A8F" w:rsidP="00B17A8F">
            <w:pPr>
              <w:pStyle w:val="a8"/>
              <w:rPr>
                <w:b w:val="0"/>
                <w:bCs w:val="0"/>
                <w:sz w:val="24"/>
                <w:lang w:val="kk-KZ"/>
              </w:rPr>
            </w:pPr>
            <w:r w:rsidRPr="00710476">
              <w:rPr>
                <w:b w:val="0"/>
                <w:bCs w:val="0"/>
                <w:sz w:val="24"/>
                <w:lang w:val="kk-KZ"/>
              </w:rPr>
              <w:t>1,2</w:t>
            </w:r>
          </w:p>
        </w:tc>
        <w:tc>
          <w:tcPr>
            <w:tcW w:w="657" w:type="dxa"/>
            <w:vAlign w:val="center"/>
          </w:tcPr>
          <w:p w:rsidR="00B17A8F" w:rsidRPr="00710476" w:rsidRDefault="00B17A8F" w:rsidP="00B17A8F">
            <w:pPr>
              <w:pStyle w:val="a8"/>
              <w:rPr>
                <w:b w:val="0"/>
                <w:bCs w:val="0"/>
                <w:sz w:val="24"/>
                <w:lang w:val="kk-KZ"/>
              </w:rPr>
            </w:pPr>
            <w:r w:rsidRPr="00710476">
              <w:rPr>
                <w:b w:val="0"/>
                <w:bCs w:val="0"/>
                <w:sz w:val="24"/>
                <w:lang w:val="kk-KZ"/>
              </w:rPr>
              <w:t>317</w:t>
            </w:r>
          </w:p>
        </w:tc>
        <w:tc>
          <w:tcPr>
            <w:tcW w:w="644" w:type="dxa"/>
            <w:vAlign w:val="center"/>
          </w:tcPr>
          <w:p w:rsidR="00B17A8F" w:rsidRPr="00710476" w:rsidRDefault="00B17A8F" w:rsidP="00B17A8F">
            <w:pPr>
              <w:pStyle w:val="a8"/>
              <w:jc w:val="left"/>
              <w:rPr>
                <w:b w:val="0"/>
                <w:bCs w:val="0"/>
                <w:sz w:val="24"/>
                <w:lang w:val="kk-KZ"/>
              </w:rPr>
            </w:pPr>
            <w:r w:rsidRPr="00710476">
              <w:rPr>
                <w:b w:val="0"/>
                <w:bCs w:val="0"/>
                <w:sz w:val="24"/>
                <w:lang w:val="kk-KZ"/>
              </w:rPr>
              <w:t xml:space="preserve"> 40</w:t>
            </w:r>
          </w:p>
        </w:tc>
        <w:tc>
          <w:tcPr>
            <w:tcW w:w="704" w:type="dxa"/>
            <w:vAlign w:val="center"/>
          </w:tcPr>
          <w:p w:rsidR="00B17A8F" w:rsidRPr="00710476" w:rsidRDefault="00B17A8F" w:rsidP="00B17A8F">
            <w:pPr>
              <w:pStyle w:val="a8"/>
              <w:rPr>
                <w:b w:val="0"/>
                <w:bCs w:val="0"/>
                <w:sz w:val="24"/>
                <w:lang w:val="kk-KZ"/>
              </w:rPr>
            </w:pPr>
            <w:r w:rsidRPr="00710476">
              <w:rPr>
                <w:b w:val="0"/>
                <w:bCs w:val="0"/>
                <w:sz w:val="24"/>
                <w:lang w:val="kk-KZ"/>
              </w:rPr>
              <w:t>11</w:t>
            </w:r>
          </w:p>
        </w:tc>
      </w:tr>
      <w:tr w:rsidR="00B17A8F" w:rsidRPr="00710476" w:rsidTr="00B17A8F">
        <w:trPr>
          <w:cantSplit/>
          <w:trHeight w:hRule="exact" w:val="284"/>
          <w:jc w:val="center"/>
        </w:trPr>
        <w:tc>
          <w:tcPr>
            <w:tcW w:w="526" w:type="dxa"/>
            <w:vAlign w:val="center"/>
          </w:tcPr>
          <w:p w:rsidR="00B17A8F" w:rsidRPr="00710476" w:rsidRDefault="00B17A8F" w:rsidP="00B17A8F">
            <w:pPr>
              <w:pStyle w:val="a8"/>
              <w:rPr>
                <w:b w:val="0"/>
                <w:bCs w:val="0"/>
                <w:sz w:val="24"/>
                <w:lang w:val="kk-KZ"/>
              </w:rPr>
            </w:pPr>
            <w:r w:rsidRPr="00710476">
              <w:rPr>
                <w:b w:val="0"/>
                <w:bCs w:val="0"/>
                <w:sz w:val="24"/>
                <w:lang w:val="kk-KZ"/>
              </w:rPr>
              <w:t>IV</w:t>
            </w:r>
          </w:p>
        </w:tc>
        <w:tc>
          <w:tcPr>
            <w:tcW w:w="792" w:type="dxa"/>
            <w:vAlign w:val="center"/>
          </w:tcPr>
          <w:p w:rsidR="00B17A8F" w:rsidRPr="00710476" w:rsidRDefault="00B17A8F" w:rsidP="00B17A8F">
            <w:pPr>
              <w:pStyle w:val="a8"/>
              <w:rPr>
                <w:b w:val="0"/>
                <w:bCs w:val="0"/>
                <w:sz w:val="24"/>
                <w:lang w:val="kk-KZ"/>
              </w:rPr>
            </w:pPr>
            <w:r w:rsidRPr="00710476">
              <w:rPr>
                <w:b w:val="0"/>
                <w:bCs w:val="0"/>
                <w:sz w:val="24"/>
                <w:lang w:val="kk-KZ"/>
              </w:rPr>
              <w:t>20х3</w:t>
            </w:r>
          </w:p>
        </w:tc>
        <w:tc>
          <w:tcPr>
            <w:tcW w:w="1014" w:type="dxa"/>
            <w:vAlign w:val="center"/>
          </w:tcPr>
          <w:p w:rsidR="00B17A8F" w:rsidRPr="00710476" w:rsidRDefault="00B17A8F" w:rsidP="00B17A8F">
            <w:pPr>
              <w:pStyle w:val="a8"/>
              <w:rPr>
                <w:b w:val="0"/>
                <w:bCs w:val="0"/>
                <w:sz w:val="24"/>
                <w:lang w:val="kk-KZ"/>
              </w:rPr>
            </w:pPr>
            <w:r w:rsidRPr="00710476">
              <w:rPr>
                <w:b w:val="0"/>
                <w:bCs w:val="0"/>
                <w:sz w:val="24"/>
                <w:lang w:val="kk-KZ"/>
              </w:rPr>
              <w:t>20х3</w:t>
            </w:r>
          </w:p>
        </w:tc>
        <w:tc>
          <w:tcPr>
            <w:tcW w:w="742" w:type="dxa"/>
            <w:vAlign w:val="center"/>
          </w:tcPr>
          <w:p w:rsidR="00B17A8F" w:rsidRPr="00710476" w:rsidRDefault="00B17A8F" w:rsidP="00B17A8F">
            <w:pPr>
              <w:pStyle w:val="a8"/>
              <w:rPr>
                <w:b w:val="0"/>
                <w:bCs w:val="0"/>
                <w:sz w:val="24"/>
                <w:lang w:val="kk-KZ"/>
              </w:rPr>
            </w:pPr>
            <w:r w:rsidRPr="00710476">
              <w:rPr>
                <w:b w:val="0"/>
                <w:bCs w:val="0"/>
                <w:sz w:val="24"/>
                <w:lang w:val="kk-KZ"/>
              </w:rPr>
              <w:t>1,66</w:t>
            </w:r>
          </w:p>
        </w:tc>
        <w:tc>
          <w:tcPr>
            <w:tcW w:w="714" w:type="dxa"/>
            <w:vAlign w:val="center"/>
          </w:tcPr>
          <w:p w:rsidR="00B17A8F" w:rsidRPr="00710476" w:rsidRDefault="00B17A8F" w:rsidP="00B17A8F">
            <w:pPr>
              <w:pStyle w:val="a8"/>
              <w:rPr>
                <w:b w:val="0"/>
                <w:bCs w:val="0"/>
                <w:sz w:val="24"/>
                <w:lang w:val="kk-KZ"/>
              </w:rPr>
            </w:pPr>
            <w:r w:rsidRPr="00710476">
              <w:rPr>
                <w:b w:val="0"/>
                <w:bCs w:val="0"/>
                <w:sz w:val="24"/>
                <w:lang w:val="kk-KZ"/>
              </w:rPr>
              <w:t>1,25</w:t>
            </w:r>
          </w:p>
        </w:tc>
        <w:tc>
          <w:tcPr>
            <w:tcW w:w="728" w:type="dxa"/>
            <w:vAlign w:val="center"/>
          </w:tcPr>
          <w:p w:rsidR="00B17A8F" w:rsidRPr="00710476" w:rsidRDefault="00B17A8F" w:rsidP="00B17A8F">
            <w:pPr>
              <w:pStyle w:val="a8"/>
              <w:rPr>
                <w:b w:val="0"/>
                <w:bCs w:val="0"/>
                <w:sz w:val="24"/>
                <w:lang w:val="kk-KZ"/>
              </w:rPr>
            </w:pPr>
            <w:r w:rsidRPr="00710476">
              <w:rPr>
                <w:b w:val="0"/>
                <w:bCs w:val="0"/>
                <w:sz w:val="24"/>
                <w:lang w:val="kk-KZ"/>
              </w:rPr>
              <w:t>30</w:t>
            </w:r>
          </w:p>
        </w:tc>
        <w:tc>
          <w:tcPr>
            <w:tcW w:w="609" w:type="dxa"/>
            <w:vAlign w:val="center"/>
          </w:tcPr>
          <w:p w:rsidR="00B17A8F" w:rsidRPr="00710476" w:rsidRDefault="00B17A8F" w:rsidP="00B17A8F">
            <w:pPr>
              <w:pStyle w:val="a8"/>
              <w:rPr>
                <w:b w:val="0"/>
                <w:bCs w:val="0"/>
                <w:sz w:val="24"/>
                <w:lang w:val="kk-KZ"/>
              </w:rPr>
            </w:pPr>
            <w:r w:rsidRPr="00710476">
              <w:rPr>
                <w:b w:val="0"/>
                <w:bCs w:val="0"/>
                <w:sz w:val="24"/>
                <w:lang w:val="kk-KZ"/>
              </w:rPr>
              <w:t>40</w:t>
            </w:r>
          </w:p>
        </w:tc>
        <w:tc>
          <w:tcPr>
            <w:tcW w:w="692" w:type="dxa"/>
            <w:vAlign w:val="center"/>
          </w:tcPr>
          <w:p w:rsidR="00B17A8F" w:rsidRPr="00710476" w:rsidRDefault="00B17A8F" w:rsidP="00B17A8F">
            <w:pPr>
              <w:pStyle w:val="a8"/>
              <w:rPr>
                <w:b w:val="0"/>
                <w:bCs w:val="0"/>
                <w:sz w:val="24"/>
                <w:lang w:val="kk-KZ"/>
              </w:rPr>
            </w:pPr>
            <w:r w:rsidRPr="00710476">
              <w:rPr>
                <w:b w:val="0"/>
                <w:bCs w:val="0"/>
                <w:sz w:val="24"/>
                <w:lang w:val="kk-KZ"/>
              </w:rPr>
              <w:t>9,3</w:t>
            </w:r>
          </w:p>
        </w:tc>
        <w:tc>
          <w:tcPr>
            <w:tcW w:w="672" w:type="dxa"/>
            <w:vAlign w:val="center"/>
          </w:tcPr>
          <w:p w:rsidR="00B17A8F" w:rsidRPr="00710476" w:rsidRDefault="00B17A8F" w:rsidP="00B17A8F">
            <w:pPr>
              <w:pStyle w:val="a8"/>
              <w:rPr>
                <w:b w:val="0"/>
                <w:bCs w:val="0"/>
                <w:sz w:val="24"/>
                <w:lang w:val="kk-KZ"/>
              </w:rPr>
            </w:pPr>
            <w:r w:rsidRPr="00710476">
              <w:rPr>
                <w:b w:val="0"/>
                <w:bCs w:val="0"/>
                <w:sz w:val="24"/>
                <w:lang w:val="kk-KZ"/>
              </w:rPr>
              <w:t>5,7</w:t>
            </w:r>
          </w:p>
        </w:tc>
        <w:tc>
          <w:tcPr>
            <w:tcW w:w="763" w:type="dxa"/>
            <w:vAlign w:val="center"/>
          </w:tcPr>
          <w:p w:rsidR="00B17A8F" w:rsidRPr="00710476" w:rsidRDefault="00B17A8F" w:rsidP="00B17A8F">
            <w:pPr>
              <w:pStyle w:val="a8"/>
              <w:rPr>
                <w:b w:val="0"/>
                <w:bCs w:val="0"/>
                <w:sz w:val="24"/>
                <w:lang w:val="kk-KZ"/>
              </w:rPr>
            </w:pPr>
            <w:r w:rsidRPr="00710476">
              <w:rPr>
                <w:b w:val="0"/>
                <w:bCs w:val="0"/>
                <w:sz w:val="24"/>
                <w:lang w:val="kk-KZ"/>
              </w:rPr>
              <w:t>390</w:t>
            </w:r>
          </w:p>
        </w:tc>
        <w:tc>
          <w:tcPr>
            <w:tcW w:w="708" w:type="dxa"/>
            <w:vAlign w:val="center"/>
          </w:tcPr>
          <w:p w:rsidR="00B17A8F" w:rsidRPr="00710476" w:rsidRDefault="00B17A8F" w:rsidP="00B17A8F">
            <w:pPr>
              <w:pStyle w:val="a8"/>
              <w:rPr>
                <w:b w:val="0"/>
                <w:bCs w:val="0"/>
                <w:sz w:val="24"/>
                <w:lang w:val="kk-KZ"/>
              </w:rPr>
            </w:pPr>
            <w:r w:rsidRPr="00710476">
              <w:rPr>
                <w:b w:val="0"/>
                <w:bCs w:val="0"/>
                <w:sz w:val="24"/>
                <w:lang w:val="kk-KZ"/>
              </w:rPr>
              <w:t>1,25</w:t>
            </w:r>
          </w:p>
        </w:tc>
        <w:tc>
          <w:tcPr>
            <w:tcW w:w="657" w:type="dxa"/>
            <w:vAlign w:val="center"/>
          </w:tcPr>
          <w:p w:rsidR="00B17A8F" w:rsidRPr="00710476" w:rsidRDefault="00B17A8F" w:rsidP="00B17A8F">
            <w:pPr>
              <w:pStyle w:val="a8"/>
              <w:rPr>
                <w:b w:val="0"/>
                <w:bCs w:val="0"/>
                <w:sz w:val="24"/>
                <w:lang w:val="kk-KZ"/>
              </w:rPr>
            </w:pPr>
            <w:r w:rsidRPr="00710476">
              <w:rPr>
                <w:b w:val="0"/>
                <w:bCs w:val="0"/>
                <w:sz w:val="24"/>
                <w:lang w:val="kk-KZ"/>
              </w:rPr>
              <w:t>312</w:t>
            </w:r>
          </w:p>
        </w:tc>
        <w:tc>
          <w:tcPr>
            <w:tcW w:w="644" w:type="dxa"/>
            <w:vAlign w:val="center"/>
          </w:tcPr>
          <w:p w:rsidR="00B17A8F" w:rsidRPr="00710476" w:rsidRDefault="00B17A8F" w:rsidP="00B17A8F">
            <w:pPr>
              <w:pStyle w:val="a8"/>
              <w:rPr>
                <w:b w:val="0"/>
                <w:bCs w:val="0"/>
                <w:sz w:val="24"/>
                <w:lang w:val="kk-KZ"/>
              </w:rPr>
            </w:pPr>
            <w:r w:rsidRPr="00710476">
              <w:rPr>
                <w:b w:val="0"/>
                <w:bCs w:val="0"/>
                <w:sz w:val="24"/>
                <w:lang w:val="kk-KZ"/>
              </w:rPr>
              <w:t>45</w:t>
            </w:r>
          </w:p>
        </w:tc>
        <w:tc>
          <w:tcPr>
            <w:tcW w:w="704" w:type="dxa"/>
            <w:vAlign w:val="center"/>
          </w:tcPr>
          <w:p w:rsidR="00B17A8F" w:rsidRPr="00710476" w:rsidRDefault="00B17A8F" w:rsidP="00B17A8F">
            <w:pPr>
              <w:pStyle w:val="a8"/>
              <w:rPr>
                <w:b w:val="0"/>
                <w:bCs w:val="0"/>
                <w:sz w:val="24"/>
                <w:lang w:val="kk-KZ"/>
              </w:rPr>
            </w:pPr>
            <w:r w:rsidRPr="00710476">
              <w:rPr>
                <w:b w:val="0"/>
                <w:bCs w:val="0"/>
                <w:sz w:val="24"/>
                <w:lang w:val="kk-KZ"/>
              </w:rPr>
              <w:t>13</w:t>
            </w:r>
          </w:p>
        </w:tc>
      </w:tr>
    </w:tbl>
    <w:p w:rsidR="000D1D07" w:rsidRPr="00710476" w:rsidRDefault="000D1D07" w:rsidP="00D649F9">
      <w:pPr>
        <w:tabs>
          <w:tab w:val="left" w:pos="567"/>
          <w:tab w:val="left" w:pos="2296"/>
          <w:tab w:val="left" w:pos="9781"/>
          <w:tab w:val="left" w:pos="9923"/>
        </w:tabs>
        <w:spacing w:after="0" w:line="240" w:lineRule="auto"/>
        <w:ind w:firstLine="709"/>
        <w:jc w:val="both"/>
        <w:rPr>
          <w:rFonts w:ascii="Times New Roman" w:hAnsi="Times New Roman" w:cs="Times New Roman"/>
          <w:sz w:val="28"/>
          <w:szCs w:val="28"/>
          <w:lang w:val="kk-KZ"/>
        </w:rPr>
      </w:pPr>
    </w:p>
    <w:p w:rsidR="0069119E" w:rsidRDefault="0069119E" w:rsidP="0069119E">
      <w:pPr>
        <w:tabs>
          <w:tab w:val="left" w:pos="567"/>
          <w:tab w:val="left" w:pos="2296"/>
          <w:tab w:val="left" w:pos="9781"/>
          <w:tab w:val="left" w:pos="9923"/>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Астарлы тоқыма плюшті трикотаж бұйымдарының өндірілген үлгілерінің </w:t>
      </w:r>
      <w:r>
        <w:rPr>
          <w:rFonts w:ascii="Times New Roman" w:hAnsi="Times New Roman" w:cs="Times New Roman"/>
          <w:sz w:val="28"/>
          <w:szCs w:val="28"/>
          <w:lang w:val="kk-KZ"/>
        </w:rPr>
        <w:t>физика</w:t>
      </w:r>
      <w:r w:rsidRPr="00710476">
        <w:rPr>
          <w:rFonts w:ascii="Times New Roman" w:hAnsi="Times New Roman" w:cs="Times New Roman"/>
          <w:sz w:val="28"/>
          <w:szCs w:val="28"/>
          <w:lang w:val="kk-KZ"/>
        </w:rPr>
        <w:t>-механикалық қасиеттері стандартты әдістермен сыналған, алынған нәтижелер 3.3</w:t>
      </w:r>
      <w:r>
        <w:rPr>
          <w:rFonts w:ascii="Times New Roman" w:hAnsi="Times New Roman" w:cs="Times New Roman"/>
          <w:sz w:val="28"/>
          <w:szCs w:val="28"/>
          <w:lang w:val="kk-KZ"/>
        </w:rPr>
        <w:t xml:space="preserve">-кестеде келтірілген </w:t>
      </w:r>
      <w:r w:rsidRPr="006B0D44">
        <w:rPr>
          <w:rFonts w:ascii="Times New Roman" w:hAnsi="Times New Roman" w:cs="Times New Roman"/>
          <w:sz w:val="28"/>
          <w:szCs w:val="28"/>
          <w:lang w:val="kk-KZ"/>
        </w:rPr>
        <w:t>[77</w:t>
      </w:r>
      <w:r w:rsidR="001F24A3">
        <w:rPr>
          <w:rFonts w:ascii="Times New Roman" w:hAnsi="Times New Roman" w:cs="Times New Roman"/>
          <w:sz w:val="28"/>
          <w:szCs w:val="28"/>
          <w:lang w:val="kk-KZ"/>
        </w:rPr>
        <w:t>, с. 3-29</w:t>
      </w:r>
      <w:r w:rsidRPr="006B0D44">
        <w:rPr>
          <w:rFonts w:ascii="Times New Roman" w:hAnsi="Times New Roman" w:cs="Times New Roman"/>
          <w:sz w:val="28"/>
          <w:szCs w:val="28"/>
          <w:lang w:val="kk-KZ"/>
        </w:rPr>
        <w:t>].</w:t>
      </w:r>
    </w:p>
    <w:p w:rsidR="004260A7" w:rsidRDefault="004260A7" w:rsidP="0069119E">
      <w:pPr>
        <w:tabs>
          <w:tab w:val="left" w:pos="567"/>
          <w:tab w:val="left" w:pos="2296"/>
          <w:tab w:val="left" w:pos="9781"/>
          <w:tab w:val="left" w:pos="9923"/>
        </w:tabs>
        <w:spacing w:after="0" w:line="240" w:lineRule="auto"/>
        <w:ind w:firstLine="709"/>
        <w:jc w:val="both"/>
        <w:rPr>
          <w:rFonts w:ascii="Times New Roman" w:hAnsi="Times New Roman" w:cs="Times New Roman"/>
          <w:sz w:val="28"/>
          <w:szCs w:val="28"/>
          <w:lang w:val="kk-KZ"/>
        </w:rPr>
      </w:pPr>
    </w:p>
    <w:p w:rsidR="00FC28BF" w:rsidRPr="00710476" w:rsidRDefault="006B6A62" w:rsidP="00B17A8F">
      <w:pPr>
        <w:tabs>
          <w:tab w:val="left" w:pos="567"/>
          <w:tab w:val="left" w:pos="2296"/>
          <w:tab w:val="left" w:pos="9781"/>
          <w:tab w:val="left" w:pos="9923"/>
        </w:tabs>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Кесте 3.3 </w:t>
      </w:r>
      <w:r w:rsidR="00B17A8F">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w:t>
      </w:r>
      <w:r w:rsidR="00FC28BF" w:rsidRPr="00710476">
        <w:rPr>
          <w:rFonts w:ascii="Times New Roman" w:hAnsi="Times New Roman" w:cs="Times New Roman"/>
          <w:sz w:val="28"/>
          <w:szCs w:val="28"/>
          <w:lang w:val="kk-KZ"/>
        </w:rPr>
        <w:t xml:space="preserve">Пүліш трикотаждың </w:t>
      </w:r>
      <w:r w:rsidR="00C6607E">
        <w:rPr>
          <w:rFonts w:ascii="Times New Roman" w:hAnsi="Times New Roman" w:cs="Times New Roman"/>
          <w:sz w:val="28"/>
          <w:szCs w:val="28"/>
          <w:lang w:val="kk-KZ"/>
        </w:rPr>
        <w:t>физика</w:t>
      </w:r>
      <w:r w:rsidR="00FC28BF" w:rsidRPr="00710476">
        <w:rPr>
          <w:rFonts w:ascii="Times New Roman" w:hAnsi="Times New Roman" w:cs="Times New Roman"/>
          <w:sz w:val="28"/>
          <w:szCs w:val="28"/>
          <w:lang w:val="kk-KZ"/>
        </w:rPr>
        <w:t>-механикалық қасиеттерінің көрсеткіштері</w:t>
      </w:r>
    </w:p>
    <w:p w:rsidR="000D1D07" w:rsidRPr="00B17A8F" w:rsidRDefault="000D1D07" w:rsidP="004260A7">
      <w:pPr>
        <w:tabs>
          <w:tab w:val="left" w:pos="567"/>
          <w:tab w:val="left" w:pos="2296"/>
          <w:tab w:val="left" w:pos="9781"/>
          <w:tab w:val="left" w:pos="9923"/>
        </w:tabs>
        <w:spacing w:after="0" w:line="240" w:lineRule="auto"/>
        <w:ind w:firstLine="709"/>
        <w:jc w:val="right"/>
        <w:rPr>
          <w:rFonts w:ascii="Times New Roman" w:hAnsi="Times New Roman" w:cs="Times New Roman"/>
          <w:sz w:val="16"/>
          <w:szCs w:val="16"/>
          <w:lang w:val="kk-KZ"/>
        </w:rPr>
      </w:pPr>
    </w:p>
    <w:tbl>
      <w:tblPr>
        <w:tblW w:w="9907" w:type="dxa"/>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firstRow="1" w:lastRow="0" w:firstColumn="1" w:lastColumn="0" w:noHBand="0" w:noVBand="0"/>
      </w:tblPr>
      <w:tblGrid>
        <w:gridCol w:w="552"/>
        <w:gridCol w:w="589"/>
        <w:gridCol w:w="755"/>
        <w:gridCol w:w="617"/>
        <w:gridCol w:w="854"/>
        <w:gridCol w:w="728"/>
        <w:gridCol w:w="700"/>
        <w:gridCol w:w="658"/>
        <w:gridCol w:w="615"/>
        <w:gridCol w:w="714"/>
        <w:gridCol w:w="574"/>
        <w:gridCol w:w="658"/>
        <w:gridCol w:w="574"/>
        <w:gridCol w:w="672"/>
        <w:gridCol w:w="647"/>
      </w:tblGrid>
      <w:tr w:rsidR="004260A7" w:rsidRPr="00B17A8F" w:rsidTr="004260A7">
        <w:trPr>
          <w:cantSplit/>
          <w:trHeight w:val="600"/>
          <w:jc w:val="center"/>
        </w:trPr>
        <w:tc>
          <w:tcPr>
            <w:tcW w:w="552" w:type="dxa"/>
            <w:vMerge w:val="restart"/>
            <w:tcBorders>
              <w:top w:val="single" w:sz="4" w:space="0" w:color="auto"/>
              <w:left w:val="single" w:sz="4" w:space="0" w:color="auto"/>
            </w:tcBorders>
            <w:textDirection w:val="btLr"/>
            <w:vAlign w:val="center"/>
          </w:tcPr>
          <w:p w:rsidR="004260A7" w:rsidRPr="00B17A8F" w:rsidRDefault="004260A7" w:rsidP="00B17A8F">
            <w:pPr>
              <w:pStyle w:val="a8"/>
              <w:rPr>
                <w:b w:val="0"/>
                <w:bCs w:val="0"/>
                <w:sz w:val="24"/>
                <w:lang w:val="kk-KZ"/>
              </w:rPr>
            </w:pPr>
            <w:r w:rsidRPr="00B17A8F">
              <w:rPr>
                <w:b w:val="0"/>
                <w:bCs w:val="0"/>
                <w:sz w:val="24"/>
                <w:lang w:val="kk-KZ"/>
              </w:rPr>
              <w:t>Нұсқалар</w:t>
            </w:r>
          </w:p>
        </w:tc>
        <w:tc>
          <w:tcPr>
            <w:tcW w:w="1344" w:type="dxa"/>
            <w:gridSpan w:val="2"/>
            <w:tcBorders>
              <w:top w:val="single" w:sz="4" w:space="0" w:color="auto"/>
              <w:bottom w:val="single" w:sz="4" w:space="0" w:color="auto"/>
            </w:tcBorders>
            <w:vAlign w:val="center"/>
          </w:tcPr>
          <w:p w:rsidR="004260A7" w:rsidRPr="00B17A8F" w:rsidRDefault="004260A7" w:rsidP="004260A7">
            <w:pPr>
              <w:spacing w:after="0" w:line="240" w:lineRule="auto"/>
              <w:ind w:left="-93" w:right="-95"/>
              <w:jc w:val="center"/>
              <w:rPr>
                <w:rFonts w:ascii="Times New Roman" w:hAnsi="Times New Roman" w:cs="Times New Roman"/>
                <w:sz w:val="24"/>
                <w:szCs w:val="24"/>
                <w:lang w:val="kk-KZ"/>
              </w:rPr>
            </w:pPr>
            <w:r w:rsidRPr="00B17A8F">
              <w:rPr>
                <w:rFonts w:ascii="Times New Roman" w:hAnsi="Times New Roman" w:cs="Times New Roman"/>
                <w:sz w:val="24"/>
                <w:szCs w:val="24"/>
                <w:lang w:val="kk-KZ"/>
              </w:rPr>
              <w:t>Жіптің сызықтық тығыздығы, текс</w:t>
            </w:r>
          </w:p>
        </w:tc>
        <w:tc>
          <w:tcPr>
            <w:tcW w:w="617" w:type="dxa"/>
            <w:vMerge w:val="restart"/>
            <w:tcBorders>
              <w:top w:val="single" w:sz="4" w:space="0" w:color="auto"/>
            </w:tcBorders>
            <w:textDirection w:val="btLr"/>
            <w:vAlign w:val="center"/>
          </w:tcPr>
          <w:p w:rsidR="004260A7" w:rsidRPr="00B17A8F" w:rsidRDefault="004260A7" w:rsidP="00B17A8F">
            <w:pPr>
              <w:pStyle w:val="af4"/>
              <w:jc w:val="center"/>
              <w:rPr>
                <w:rFonts w:ascii="Times New Roman" w:hAnsi="Times New Roman"/>
                <w:b/>
                <w:bCs/>
                <w:sz w:val="24"/>
                <w:szCs w:val="24"/>
                <w:lang w:val="kk-KZ"/>
              </w:rPr>
            </w:pPr>
            <w:r w:rsidRPr="00B17A8F">
              <w:rPr>
                <w:rFonts w:ascii="Times New Roman" w:hAnsi="Times New Roman"/>
                <w:sz w:val="24"/>
                <w:szCs w:val="24"/>
                <w:lang w:val="kk-KZ"/>
              </w:rPr>
              <w:t xml:space="preserve">Ауа өткізгіштігі, </w:t>
            </w:r>
            <w:r w:rsidRPr="00B17A8F">
              <w:rPr>
                <w:rFonts w:ascii="Times New Roman" w:hAnsi="Times New Roman"/>
                <w:spacing w:val="-3"/>
                <w:sz w:val="24"/>
                <w:szCs w:val="24"/>
                <w:lang w:val="kk-KZ"/>
              </w:rPr>
              <w:t>см</w:t>
            </w:r>
            <w:r w:rsidRPr="00B17A8F">
              <w:rPr>
                <w:rFonts w:ascii="Times New Roman" w:hAnsi="Times New Roman"/>
                <w:bCs/>
                <w:spacing w:val="-3"/>
                <w:sz w:val="24"/>
                <w:szCs w:val="24"/>
                <w:vertAlign w:val="superscript"/>
                <w:lang w:val="kk-KZ"/>
              </w:rPr>
              <w:t>3</w:t>
            </w:r>
            <w:r w:rsidRPr="00B17A8F">
              <w:rPr>
                <w:rFonts w:ascii="Times New Roman" w:hAnsi="Times New Roman"/>
                <w:sz w:val="24"/>
                <w:szCs w:val="24"/>
                <w:lang w:val="kk-KZ"/>
              </w:rPr>
              <w:t>/см</w:t>
            </w:r>
            <w:r w:rsidRPr="00B17A8F">
              <w:rPr>
                <w:rFonts w:ascii="Times New Roman" w:hAnsi="Times New Roman"/>
                <w:sz w:val="24"/>
                <w:szCs w:val="24"/>
                <w:vertAlign w:val="superscript"/>
                <w:lang w:val="kk-KZ"/>
              </w:rPr>
              <w:t>2</w:t>
            </w:r>
            <w:r w:rsidRPr="00B17A8F">
              <w:rPr>
                <w:rFonts w:ascii="Times New Roman" w:hAnsi="Times New Roman"/>
                <w:sz w:val="24"/>
                <w:szCs w:val="24"/>
                <w:lang w:val="kk-KZ"/>
              </w:rPr>
              <w:t xml:space="preserve"> · сек</w:t>
            </w:r>
          </w:p>
        </w:tc>
        <w:tc>
          <w:tcPr>
            <w:tcW w:w="854" w:type="dxa"/>
            <w:vMerge w:val="restart"/>
            <w:tcBorders>
              <w:top w:val="single" w:sz="4" w:space="0" w:color="auto"/>
              <w:right w:val="single" w:sz="4" w:space="0" w:color="auto"/>
            </w:tcBorders>
            <w:textDirection w:val="btLr"/>
            <w:vAlign w:val="center"/>
          </w:tcPr>
          <w:p w:rsidR="004260A7" w:rsidRPr="00B17A8F" w:rsidRDefault="004260A7" w:rsidP="00B17A8F">
            <w:pPr>
              <w:pStyle w:val="a8"/>
              <w:rPr>
                <w:b w:val="0"/>
                <w:bCs w:val="0"/>
                <w:sz w:val="24"/>
                <w:lang w:val="kk-KZ"/>
              </w:rPr>
            </w:pPr>
            <w:r w:rsidRPr="00B17A8F">
              <w:rPr>
                <w:b w:val="0"/>
                <w:bCs w:val="0"/>
                <w:sz w:val="24"/>
                <w:lang w:val="kk-KZ"/>
              </w:rPr>
              <w:t>Тозуға төзімділігі,</w:t>
            </w:r>
          </w:p>
          <w:p w:rsidR="004260A7" w:rsidRPr="00B17A8F" w:rsidRDefault="004260A7" w:rsidP="00B17A8F">
            <w:pPr>
              <w:pStyle w:val="a8"/>
              <w:rPr>
                <w:b w:val="0"/>
                <w:bCs w:val="0"/>
                <w:sz w:val="24"/>
                <w:lang w:val="kk-KZ"/>
              </w:rPr>
            </w:pPr>
            <w:r w:rsidRPr="00B17A8F">
              <w:rPr>
                <w:b w:val="0"/>
                <w:bCs w:val="0"/>
                <w:sz w:val="24"/>
                <w:lang w:val="kk-KZ"/>
              </w:rPr>
              <w:t>(цикл)</w:t>
            </w:r>
          </w:p>
        </w:tc>
        <w:tc>
          <w:tcPr>
            <w:tcW w:w="1428" w:type="dxa"/>
            <w:gridSpan w:val="2"/>
            <w:tcBorders>
              <w:top w:val="single" w:sz="4" w:space="0" w:color="auto"/>
              <w:left w:val="single" w:sz="4" w:space="0" w:color="auto"/>
              <w:bottom w:val="single" w:sz="4" w:space="0" w:color="auto"/>
            </w:tcBorders>
            <w:vAlign w:val="center"/>
          </w:tcPr>
          <w:p w:rsidR="004260A7" w:rsidRPr="00B17A8F" w:rsidRDefault="004260A7" w:rsidP="004260A7">
            <w:pPr>
              <w:pStyle w:val="af4"/>
              <w:ind w:left="-94" w:right="-95"/>
              <w:jc w:val="center"/>
              <w:rPr>
                <w:rFonts w:ascii="Times New Roman" w:hAnsi="Times New Roman"/>
                <w:sz w:val="24"/>
                <w:szCs w:val="24"/>
                <w:lang w:val="kk-KZ"/>
              </w:rPr>
            </w:pPr>
            <w:r w:rsidRPr="00B17A8F">
              <w:rPr>
                <w:rFonts w:ascii="Times New Roman" w:hAnsi="Times New Roman"/>
                <w:sz w:val="24"/>
                <w:szCs w:val="24"/>
                <w:lang w:val="kk-KZ"/>
              </w:rPr>
              <w:t>Үзілу жүктемесі,  Рр, Н</w:t>
            </w:r>
          </w:p>
        </w:tc>
        <w:tc>
          <w:tcPr>
            <w:tcW w:w="1273" w:type="dxa"/>
            <w:gridSpan w:val="2"/>
            <w:tcBorders>
              <w:top w:val="single" w:sz="4" w:space="0" w:color="auto"/>
              <w:bottom w:val="single" w:sz="4" w:space="0" w:color="auto"/>
            </w:tcBorders>
            <w:vAlign w:val="center"/>
          </w:tcPr>
          <w:p w:rsidR="004260A7" w:rsidRPr="00B17A8F" w:rsidRDefault="004260A7" w:rsidP="00B17A8F">
            <w:pPr>
              <w:pStyle w:val="af4"/>
              <w:jc w:val="center"/>
              <w:rPr>
                <w:rFonts w:ascii="Times New Roman" w:hAnsi="Times New Roman"/>
                <w:sz w:val="24"/>
                <w:szCs w:val="24"/>
                <w:lang w:val="kk-KZ"/>
              </w:rPr>
            </w:pPr>
            <w:r w:rsidRPr="00B17A8F">
              <w:rPr>
                <w:rFonts w:ascii="Times New Roman" w:hAnsi="Times New Roman"/>
                <w:sz w:val="24"/>
                <w:szCs w:val="24"/>
                <w:lang w:val="kk-KZ"/>
              </w:rPr>
              <w:t>Үзілу ұзаруы,</w:t>
            </w:r>
          </w:p>
          <w:p w:rsidR="004260A7" w:rsidRPr="00B17A8F" w:rsidRDefault="004260A7" w:rsidP="00B17A8F">
            <w:pPr>
              <w:pStyle w:val="af4"/>
              <w:jc w:val="center"/>
              <w:rPr>
                <w:rFonts w:ascii="Times New Roman" w:hAnsi="Times New Roman"/>
                <w:sz w:val="24"/>
                <w:szCs w:val="24"/>
                <w:lang w:val="kk-KZ"/>
              </w:rPr>
            </w:pPr>
            <w:r w:rsidRPr="00B17A8F">
              <w:rPr>
                <w:rFonts w:ascii="Times New Roman" w:hAnsi="Times New Roman"/>
                <w:sz w:val="24"/>
                <w:szCs w:val="24"/>
                <w:lang w:val="kk-KZ"/>
              </w:rPr>
              <w:t>L, %</w:t>
            </w:r>
          </w:p>
        </w:tc>
        <w:tc>
          <w:tcPr>
            <w:tcW w:w="1288" w:type="dxa"/>
            <w:gridSpan w:val="2"/>
            <w:tcBorders>
              <w:top w:val="single" w:sz="4" w:space="0" w:color="auto"/>
              <w:bottom w:val="single" w:sz="4" w:space="0" w:color="auto"/>
            </w:tcBorders>
            <w:vAlign w:val="center"/>
          </w:tcPr>
          <w:p w:rsidR="004260A7" w:rsidRPr="00B17A8F" w:rsidRDefault="004260A7" w:rsidP="004260A7">
            <w:pPr>
              <w:pStyle w:val="af4"/>
              <w:ind w:left="-94"/>
              <w:jc w:val="center"/>
              <w:rPr>
                <w:rFonts w:ascii="Times New Roman" w:hAnsi="Times New Roman"/>
                <w:sz w:val="24"/>
                <w:szCs w:val="24"/>
                <w:lang w:val="kk-KZ"/>
              </w:rPr>
            </w:pPr>
            <w:r w:rsidRPr="00B17A8F">
              <w:rPr>
                <w:rFonts w:ascii="Times New Roman" w:hAnsi="Times New Roman"/>
                <w:sz w:val="24"/>
                <w:szCs w:val="24"/>
                <w:lang w:val="kk-KZ"/>
              </w:rPr>
              <w:t>Қайтамсыз  деформа</w:t>
            </w:r>
            <w:r>
              <w:rPr>
                <w:rFonts w:ascii="Times New Roman" w:hAnsi="Times New Roman"/>
                <w:sz w:val="24"/>
                <w:szCs w:val="24"/>
                <w:lang w:val="kk-KZ"/>
              </w:rPr>
              <w:t xml:space="preserve"> </w:t>
            </w:r>
            <w:r w:rsidRPr="00B17A8F">
              <w:rPr>
                <w:rFonts w:ascii="Times New Roman" w:hAnsi="Times New Roman"/>
                <w:sz w:val="24"/>
                <w:szCs w:val="24"/>
                <w:lang w:val="kk-KZ"/>
              </w:rPr>
              <w:t xml:space="preserve">ция, </w:t>
            </w:r>
            <w:r w:rsidRPr="00B17A8F">
              <w:rPr>
                <w:rFonts w:ascii="Times New Roman" w:hAnsi="Times New Roman"/>
                <w:sz w:val="24"/>
                <w:szCs w:val="24"/>
                <w:lang w:val="kk-KZ"/>
              </w:rPr>
              <w:sym w:font="Symbol" w:char="F065"/>
            </w:r>
            <w:r w:rsidRPr="00B17A8F">
              <w:rPr>
                <w:rFonts w:ascii="Times New Roman" w:hAnsi="Times New Roman"/>
                <w:sz w:val="24"/>
                <w:szCs w:val="24"/>
                <w:lang w:val="kk-KZ"/>
              </w:rPr>
              <w:t>н, %</w:t>
            </w:r>
          </w:p>
        </w:tc>
        <w:tc>
          <w:tcPr>
            <w:tcW w:w="1232" w:type="dxa"/>
            <w:gridSpan w:val="2"/>
            <w:tcBorders>
              <w:top w:val="single" w:sz="4" w:space="0" w:color="auto"/>
              <w:bottom w:val="single" w:sz="4" w:space="0" w:color="auto"/>
            </w:tcBorders>
            <w:vAlign w:val="center"/>
          </w:tcPr>
          <w:p w:rsidR="004260A7" w:rsidRPr="00B17A8F" w:rsidRDefault="004260A7" w:rsidP="004260A7">
            <w:pPr>
              <w:pStyle w:val="af4"/>
              <w:ind w:left="-80"/>
              <w:jc w:val="center"/>
              <w:rPr>
                <w:rFonts w:ascii="Times New Roman" w:hAnsi="Times New Roman"/>
                <w:sz w:val="24"/>
                <w:szCs w:val="24"/>
                <w:lang w:val="kk-KZ"/>
              </w:rPr>
            </w:pPr>
            <w:r w:rsidRPr="00B17A8F">
              <w:rPr>
                <w:rFonts w:ascii="Times New Roman" w:hAnsi="Times New Roman"/>
                <w:sz w:val="24"/>
                <w:szCs w:val="24"/>
                <w:lang w:val="kk-KZ"/>
              </w:rPr>
              <w:t>Қайтым</w:t>
            </w:r>
            <w:r>
              <w:rPr>
                <w:rFonts w:ascii="Times New Roman" w:hAnsi="Times New Roman"/>
                <w:sz w:val="24"/>
                <w:szCs w:val="24"/>
                <w:lang w:val="kk-KZ"/>
              </w:rPr>
              <w:t xml:space="preserve"> </w:t>
            </w:r>
            <w:r w:rsidRPr="00B17A8F">
              <w:rPr>
                <w:rFonts w:ascii="Times New Roman" w:hAnsi="Times New Roman"/>
                <w:sz w:val="24"/>
                <w:szCs w:val="24"/>
                <w:lang w:val="kk-KZ"/>
              </w:rPr>
              <w:t>ды де</w:t>
            </w:r>
            <w:r>
              <w:rPr>
                <w:rFonts w:ascii="Times New Roman" w:hAnsi="Times New Roman"/>
                <w:sz w:val="24"/>
                <w:szCs w:val="24"/>
                <w:lang w:val="kk-KZ"/>
              </w:rPr>
              <w:t xml:space="preserve"> </w:t>
            </w:r>
            <w:r w:rsidRPr="00B17A8F">
              <w:rPr>
                <w:rFonts w:ascii="Times New Roman" w:hAnsi="Times New Roman"/>
                <w:sz w:val="24"/>
                <w:szCs w:val="24"/>
                <w:lang w:val="kk-KZ"/>
              </w:rPr>
              <w:t xml:space="preserve">формация, </w:t>
            </w:r>
            <w:r w:rsidRPr="00B17A8F">
              <w:rPr>
                <w:rFonts w:ascii="Times New Roman" w:hAnsi="Times New Roman"/>
                <w:sz w:val="24"/>
                <w:szCs w:val="24"/>
                <w:lang w:val="kk-KZ"/>
              </w:rPr>
              <w:sym w:font="Symbol" w:char="F065"/>
            </w:r>
            <w:r w:rsidRPr="00B17A8F">
              <w:rPr>
                <w:rFonts w:ascii="Times New Roman" w:hAnsi="Times New Roman"/>
                <w:sz w:val="24"/>
                <w:szCs w:val="24"/>
                <w:lang w:val="kk-KZ"/>
              </w:rPr>
              <w:t>о, %</w:t>
            </w:r>
          </w:p>
        </w:tc>
        <w:tc>
          <w:tcPr>
            <w:tcW w:w="1319" w:type="dxa"/>
            <w:gridSpan w:val="2"/>
            <w:tcBorders>
              <w:top w:val="single" w:sz="4" w:space="0" w:color="auto"/>
              <w:bottom w:val="single" w:sz="4" w:space="0" w:color="auto"/>
              <w:right w:val="single" w:sz="4" w:space="0" w:color="auto"/>
            </w:tcBorders>
            <w:vAlign w:val="center"/>
          </w:tcPr>
          <w:p w:rsidR="004260A7" w:rsidRPr="00B17A8F" w:rsidRDefault="004260A7" w:rsidP="004260A7">
            <w:pPr>
              <w:pStyle w:val="af4"/>
              <w:ind w:left="-122"/>
              <w:jc w:val="center"/>
              <w:rPr>
                <w:rFonts w:ascii="Times New Roman" w:hAnsi="Times New Roman"/>
                <w:sz w:val="24"/>
                <w:szCs w:val="24"/>
                <w:lang w:val="kk-KZ"/>
              </w:rPr>
            </w:pPr>
            <w:r w:rsidRPr="00B17A8F">
              <w:rPr>
                <w:rFonts w:ascii="Times New Roman" w:hAnsi="Times New Roman"/>
                <w:sz w:val="24"/>
                <w:szCs w:val="24"/>
                <w:lang w:val="kk-KZ"/>
              </w:rPr>
              <w:t>Жайманың қысқаруы, У, %</w:t>
            </w:r>
          </w:p>
        </w:tc>
      </w:tr>
      <w:tr w:rsidR="004260A7" w:rsidRPr="00B17A8F" w:rsidTr="004260A7">
        <w:trPr>
          <w:cantSplit/>
          <w:trHeight w:val="2513"/>
          <w:jc w:val="center"/>
        </w:trPr>
        <w:tc>
          <w:tcPr>
            <w:tcW w:w="552" w:type="dxa"/>
            <w:vMerge/>
            <w:tcBorders>
              <w:left w:val="single" w:sz="4" w:space="0" w:color="auto"/>
              <w:bottom w:val="single" w:sz="4" w:space="0" w:color="auto"/>
            </w:tcBorders>
            <w:textDirection w:val="btLr"/>
          </w:tcPr>
          <w:p w:rsidR="004260A7" w:rsidRPr="00B17A8F" w:rsidRDefault="004260A7" w:rsidP="00B17A8F">
            <w:pPr>
              <w:pStyle w:val="a8"/>
              <w:jc w:val="left"/>
              <w:rPr>
                <w:b w:val="0"/>
                <w:bCs w:val="0"/>
                <w:sz w:val="24"/>
                <w:lang w:val="kk-KZ"/>
              </w:rPr>
            </w:pPr>
          </w:p>
        </w:tc>
        <w:tc>
          <w:tcPr>
            <w:tcW w:w="589" w:type="dxa"/>
            <w:tcBorders>
              <w:top w:val="single" w:sz="4" w:space="0" w:color="auto"/>
              <w:bottom w:val="single" w:sz="4" w:space="0" w:color="auto"/>
            </w:tcBorders>
            <w:textDirection w:val="btLr"/>
          </w:tcPr>
          <w:p w:rsidR="004260A7" w:rsidRPr="00B17A8F" w:rsidRDefault="004260A7" w:rsidP="00B17A8F">
            <w:pPr>
              <w:pStyle w:val="a8"/>
              <w:rPr>
                <w:b w:val="0"/>
                <w:bCs w:val="0"/>
                <w:sz w:val="24"/>
                <w:lang w:val="kk-KZ"/>
              </w:rPr>
            </w:pPr>
            <w:r w:rsidRPr="00B17A8F">
              <w:rPr>
                <w:b w:val="0"/>
                <w:bCs w:val="0"/>
                <w:sz w:val="24"/>
                <w:lang w:val="kk-KZ"/>
              </w:rPr>
              <w:t>астарлы жіп</w:t>
            </w:r>
          </w:p>
        </w:tc>
        <w:tc>
          <w:tcPr>
            <w:tcW w:w="755" w:type="dxa"/>
            <w:tcBorders>
              <w:top w:val="single" w:sz="4" w:space="0" w:color="auto"/>
              <w:bottom w:val="single" w:sz="4" w:space="0" w:color="auto"/>
            </w:tcBorders>
            <w:textDirection w:val="btLr"/>
          </w:tcPr>
          <w:p w:rsidR="004260A7" w:rsidRPr="00B17A8F" w:rsidRDefault="004260A7" w:rsidP="00B17A8F">
            <w:pPr>
              <w:pStyle w:val="a8"/>
              <w:rPr>
                <w:b w:val="0"/>
                <w:bCs w:val="0"/>
                <w:sz w:val="24"/>
                <w:lang w:val="kk-KZ"/>
              </w:rPr>
            </w:pPr>
            <w:r w:rsidRPr="00B17A8F">
              <w:rPr>
                <w:b w:val="0"/>
                <w:bCs w:val="0"/>
                <w:sz w:val="24"/>
                <w:lang w:val="kk-KZ"/>
              </w:rPr>
              <w:t>пүліш жіп</w:t>
            </w:r>
          </w:p>
        </w:tc>
        <w:tc>
          <w:tcPr>
            <w:tcW w:w="617" w:type="dxa"/>
            <w:vMerge/>
            <w:tcBorders>
              <w:bottom w:val="single" w:sz="4" w:space="0" w:color="auto"/>
            </w:tcBorders>
            <w:textDirection w:val="btLr"/>
          </w:tcPr>
          <w:p w:rsidR="004260A7" w:rsidRPr="00B17A8F" w:rsidRDefault="004260A7" w:rsidP="00B17A8F">
            <w:pPr>
              <w:pStyle w:val="a8"/>
              <w:rPr>
                <w:b w:val="0"/>
                <w:bCs w:val="0"/>
                <w:sz w:val="24"/>
                <w:lang w:val="kk-KZ"/>
              </w:rPr>
            </w:pPr>
          </w:p>
        </w:tc>
        <w:tc>
          <w:tcPr>
            <w:tcW w:w="854" w:type="dxa"/>
            <w:vMerge/>
            <w:tcBorders>
              <w:bottom w:val="single" w:sz="4" w:space="0" w:color="auto"/>
              <w:right w:val="single" w:sz="4" w:space="0" w:color="auto"/>
            </w:tcBorders>
            <w:textDirection w:val="btLr"/>
          </w:tcPr>
          <w:p w:rsidR="004260A7" w:rsidRPr="00B17A8F" w:rsidRDefault="004260A7" w:rsidP="00B17A8F">
            <w:pPr>
              <w:pStyle w:val="a8"/>
              <w:rPr>
                <w:b w:val="0"/>
                <w:bCs w:val="0"/>
                <w:sz w:val="24"/>
                <w:lang w:val="kk-KZ"/>
              </w:rPr>
            </w:pPr>
          </w:p>
        </w:tc>
        <w:tc>
          <w:tcPr>
            <w:tcW w:w="728" w:type="dxa"/>
            <w:tcBorders>
              <w:top w:val="single" w:sz="4" w:space="0" w:color="auto"/>
              <w:left w:val="single" w:sz="4" w:space="0" w:color="auto"/>
              <w:bottom w:val="single" w:sz="4" w:space="0" w:color="auto"/>
            </w:tcBorders>
            <w:textDirection w:val="btLr"/>
          </w:tcPr>
          <w:p w:rsidR="004260A7" w:rsidRPr="00B17A8F" w:rsidRDefault="004260A7" w:rsidP="00B17A8F">
            <w:pPr>
              <w:pStyle w:val="af4"/>
              <w:jc w:val="center"/>
              <w:rPr>
                <w:rFonts w:ascii="Times New Roman" w:hAnsi="Times New Roman"/>
                <w:sz w:val="24"/>
                <w:szCs w:val="24"/>
                <w:lang w:val="kk-KZ"/>
              </w:rPr>
            </w:pPr>
            <w:r w:rsidRPr="00B17A8F">
              <w:rPr>
                <w:rFonts w:ascii="Times New Roman" w:hAnsi="Times New Roman"/>
                <w:sz w:val="24"/>
                <w:szCs w:val="24"/>
                <w:lang w:val="kk-KZ"/>
              </w:rPr>
              <w:t>ұзындығы бойынша</w:t>
            </w:r>
          </w:p>
        </w:tc>
        <w:tc>
          <w:tcPr>
            <w:tcW w:w="700" w:type="dxa"/>
            <w:tcBorders>
              <w:top w:val="single" w:sz="4" w:space="0" w:color="auto"/>
              <w:bottom w:val="single" w:sz="4" w:space="0" w:color="auto"/>
            </w:tcBorders>
            <w:textDirection w:val="btLr"/>
          </w:tcPr>
          <w:p w:rsidR="004260A7" w:rsidRPr="00B17A8F" w:rsidRDefault="004260A7" w:rsidP="00B17A8F">
            <w:pPr>
              <w:pStyle w:val="af4"/>
              <w:jc w:val="center"/>
              <w:rPr>
                <w:rFonts w:ascii="Times New Roman" w:hAnsi="Times New Roman"/>
                <w:sz w:val="24"/>
                <w:szCs w:val="24"/>
                <w:lang w:val="kk-KZ"/>
              </w:rPr>
            </w:pPr>
            <w:r w:rsidRPr="00B17A8F">
              <w:rPr>
                <w:rFonts w:ascii="Times New Roman" w:hAnsi="Times New Roman"/>
                <w:sz w:val="24"/>
                <w:szCs w:val="24"/>
                <w:lang w:val="kk-KZ"/>
              </w:rPr>
              <w:t>ені бойынша</w:t>
            </w:r>
          </w:p>
        </w:tc>
        <w:tc>
          <w:tcPr>
            <w:tcW w:w="658" w:type="dxa"/>
            <w:tcBorders>
              <w:top w:val="single" w:sz="4" w:space="0" w:color="auto"/>
              <w:bottom w:val="single" w:sz="4" w:space="0" w:color="auto"/>
            </w:tcBorders>
            <w:textDirection w:val="btLr"/>
          </w:tcPr>
          <w:p w:rsidR="004260A7" w:rsidRPr="00B17A8F" w:rsidRDefault="004260A7" w:rsidP="00B17A8F">
            <w:pPr>
              <w:pStyle w:val="af4"/>
              <w:jc w:val="center"/>
              <w:rPr>
                <w:rFonts w:ascii="Times New Roman" w:hAnsi="Times New Roman"/>
                <w:sz w:val="24"/>
                <w:szCs w:val="24"/>
                <w:lang w:val="kk-KZ"/>
              </w:rPr>
            </w:pPr>
            <w:r w:rsidRPr="00B17A8F">
              <w:rPr>
                <w:rFonts w:ascii="Times New Roman" w:hAnsi="Times New Roman"/>
                <w:sz w:val="24"/>
                <w:szCs w:val="24"/>
                <w:lang w:val="kk-KZ"/>
              </w:rPr>
              <w:t>ұзындығы бойынша</w:t>
            </w:r>
          </w:p>
        </w:tc>
        <w:tc>
          <w:tcPr>
            <w:tcW w:w="615" w:type="dxa"/>
            <w:tcBorders>
              <w:top w:val="single" w:sz="4" w:space="0" w:color="auto"/>
              <w:bottom w:val="single" w:sz="4" w:space="0" w:color="auto"/>
            </w:tcBorders>
            <w:textDirection w:val="btLr"/>
          </w:tcPr>
          <w:p w:rsidR="004260A7" w:rsidRPr="00B17A8F" w:rsidRDefault="004260A7" w:rsidP="00B17A8F">
            <w:pPr>
              <w:pStyle w:val="af4"/>
              <w:jc w:val="center"/>
              <w:rPr>
                <w:rFonts w:ascii="Times New Roman" w:hAnsi="Times New Roman"/>
                <w:sz w:val="24"/>
                <w:szCs w:val="24"/>
                <w:lang w:val="kk-KZ"/>
              </w:rPr>
            </w:pPr>
            <w:r w:rsidRPr="00B17A8F">
              <w:rPr>
                <w:rFonts w:ascii="Times New Roman" w:hAnsi="Times New Roman"/>
                <w:sz w:val="24"/>
                <w:szCs w:val="24"/>
                <w:lang w:val="kk-KZ"/>
              </w:rPr>
              <w:t>ені бойынша</w:t>
            </w:r>
          </w:p>
        </w:tc>
        <w:tc>
          <w:tcPr>
            <w:tcW w:w="714" w:type="dxa"/>
            <w:tcBorders>
              <w:top w:val="single" w:sz="4" w:space="0" w:color="auto"/>
              <w:bottom w:val="single" w:sz="4" w:space="0" w:color="auto"/>
              <w:right w:val="single" w:sz="4" w:space="0" w:color="auto"/>
            </w:tcBorders>
            <w:textDirection w:val="btLr"/>
          </w:tcPr>
          <w:p w:rsidR="004260A7" w:rsidRPr="00B17A8F" w:rsidRDefault="004260A7" w:rsidP="00B17A8F">
            <w:pPr>
              <w:pStyle w:val="af4"/>
              <w:jc w:val="center"/>
              <w:rPr>
                <w:rFonts w:ascii="Times New Roman" w:hAnsi="Times New Roman"/>
                <w:sz w:val="24"/>
                <w:szCs w:val="24"/>
                <w:lang w:val="kk-KZ"/>
              </w:rPr>
            </w:pPr>
            <w:r w:rsidRPr="00B17A8F">
              <w:rPr>
                <w:rFonts w:ascii="Times New Roman" w:hAnsi="Times New Roman"/>
                <w:sz w:val="24"/>
                <w:szCs w:val="24"/>
                <w:lang w:val="kk-KZ"/>
              </w:rPr>
              <w:t>ұзындығы бойынша</w:t>
            </w:r>
          </w:p>
        </w:tc>
        <w:tc>
          <w:tcPr>
            <w:tcW w:w="574" w:type="dxa"/>
            <w:tcBorders>
              <w:top w:val="single" w:sz="4" w:space="0" w:color="auto"/>
              <w:left w:val="single" w:sz="4" w:space="0" w:color="auto"/>
              <w:bottom w:val="single" w:sz="4" w:space="0" w:color="auto"/>
            </w:tcBorders>
            <w:textDirection w:val="btLr"/>
          </w:tcPr>
          <w:p w:rsidR="004260A7" w:rsidRPr="00B17A8F" w:rsidRDefault="004260A7" w:rsidP="00B17A8F">
            <w:pPr>
              <w:pStyle w:val="af4"/>
              <w:jc w:val="center"/>
              <w:rPr>
                <w:rFonts w:ascii="Times New Roman" w:hAnsi="Times New Roman"/>
                <w:sz w:val="24"/>
                <w:szCs w:val="24"/>
                <w:lang w:val="kk-KZ"/>
              </w:rPr>
            </w:pPr>
            <w:r w:rsidRPr="00B17A8F">
              <w:rPr>
                <w:rFonts w:ascii="Times New Roman" w:hAnsi="Times New Roman"/>
                <w:sz w:val="24"/>
                <w:szCs w:val="24"/>
                <w:lang w:val="kk-KZ"/>
              </w:rPr>
              <w:t>ені бойынша</w:t>
            </w:r>
          </w:p>
        </w:tc>
        <w:tc>
          <w:tcPr>
            <w:tcW w:w="658" w:type="dxa"/>
            <w:tcBorders>
              <w:top w:val="single" w:sz="4" w:space="0" w:color="auto"/>
              <w:bottom w:val="single" w:sz="4" w:space="0" w:color="auto"/>
              <w:right w:val="single" w:sz="4" w:space="0" w:color="auto"/>
            </w:tcBorders>
            <w:textDirection w:val="btLr"/>
          </w:tcPr>
          <w:p w:rsidR="004260A7" w:rsidRPr="00B17A8F" w:rsidRDefault="004260A7" w:rsidP="00B17A8F">
            <w:pPr>
              <w:pStyle w:val="af4"/>
              <w:jc w:val="center"/>
              <w:rPr>
                <w:rFonts w:ascii="Times New Roman" w:hAnsi="Times New Roman"/>
                <w:sz w:val="24"/>
                <w:szCs w:val="24"/>
                <w:lang w:val="kk-KZ"/>
              </w:rPr>
            </w:pPr>
            <w:r w:rsidRPr="00B17A8F">
              <w:rPr>
                <w:rFonts w:ascii="Times New Roman" w:hAnsi="Times New Roman"/>
                <w:sz w:val="24"/>
                <w:szCs w:val="24"/>
                <w:lang w:val="kk-KZ"/>
              </w:rPr>
              <w:t>ұзындығы бойынша</w:t>
            </w:r>
          </w:p>
        </w:tc>
        <w:tc>
          <w:tcPr>
            <w:tcW w:w="574" w:type="dxa"/>
            <w:tcBorders>
              <w:top w:val="single" w:sz="4" w:space="0" w:color="auto"/>
              <w:left w:val="single" w:sz="4" w:space="0" w:color="auto"/>
              <w:bottom w:val="single" w:sz="4" w:space="0" w:color="auto"/>
            </w:tcBorders>
            <w:textDirection w:val="btLr"/>
          </w:tcPr>
          <w:p w:rsidR="004260A7" w:rsidRPr="00B17A8F" w:rsidRDefault="004260A7" w:rsidP="00B17A8F">
            <w:pPr>
              <w:pStyle w:val="af4"/>
              <w:jc w:val="center"/>
              <w:rPr>
                <w:rFonts w:ascii="Times New Roman" w:hAnsi="Times New Roman"/>
                <w:sz w:val="24"/>
                <w:szCs w:val="24"/>
                <w:lang w:val="kk-KZ"/>
              </w:rPr>
            </w:pPr>
            <w:r w:rsidRPr="00B17A8F">
              <w:rPr>
                <w:rFonts w:ascii="Times New Roman" w:hAnsi="Times New Roman"/>
                <w:sz w:val="24"/>
                <w:szCs w:val="24"/>
                <w:lang w:val="kk-KZ"/>
              </w:rPr>
              <w:t>ені бойынша</w:t>
            </w:r>
          </w:p>
        </w:tc>
        <w:tc>
          <w:tcPr>
            <w:tcW w:w="672" w:type="dxa"/>
            <w:tcBorders>
              <w:top w:val="single" w:sz="4" w:space="0" w:color="auto"/>
              <w:bottom w:val="single" w:sz="4" w:space="0" w:color="auto"/>
              <w:right w:val="single" w:sz="4" w:space="0" w:color="auto"/>
            </w:tcBorders>
            <w:textDirection w:val="btLr"/>
          </w:tcPr>
          <w:p w:rsidR="004260A7" w:rsidRPr="00B17A8F" w:rsidRDefault="004260A7" w:rsidP="00B17A8F">
            <w:pPr>
              <w:pStyle w:val="af4"/>
              <w:jc w:val="center"/>
              <w:rPr>
                <w:rFonts w:ascii="Times New Roman" w:hAnsi="Times New Roman"/>
                <w:sz w:val="24"/>
                <w:szCs w:val="24"/>
                <w:lang w:val="kk-KZ"/>
              </w:rPr>
            </w:pPr>
            <w:r w:rsidRPr="00B17A8F">
              <w:rPr>
                <w:rFonts w:ascii="Times New Roman" w:hAnsi="Times New Roman"/>
                <w:sz w:val="24"/>
                <w:szCs w:val="24"/>
                <w:lang w:val="kk-KZ"/>
              </w:rPr>
              <w:t>ұзындығы бойынша</w:t>
            </w:r>
          </w:p>
        </w:tc>
        <w:tc>
          <w:tcPr>
            <w:tcW w:w="647" w:type="dxa"/>
            <w:tcBorders>
              <w:top w:val="single" w:sz="4" w:space="0" w:color="auto"/>
              <w:left w:val="single" w:sz="4" w:space="0" w:color="auto"/>
              <w:bottom w:val="single" w:sz="4" w:space="0" w:color="auto"/>
              <w:right w:val="single" w:sz="4" w:space="0" w:color="auto"/>
            </w:tcBorders>
            <w:textDirection w:val="btLr"/>
          </w:tcPr>
          <w:p w:rsidR="004260A7" w:rsidRPr="00B17A8F" w:rsidRDefault="004260A7" w:rsidP="00B17A8F">
            <w:pPr>
              <w:pStyle w:val="af4"/>
              <w:jc w:val="center"/>
              <w:rPr>
                <w:rFonts w:ascii="Times New Roman" w:hAnsi="Times New Roman"/>
                <w:sz w:val="24"/>
                <w:szCs w:val="24"/>
                <w:lang w:val="kk-KZ"/>
              </w:rPr>
            </w:pPr>
            <w:r w:rsidRPr="00B17A8F">
              <w:rPr>
                <w:rFonts w:ascii="Times New Roman" w:hAnsi="Times New Roman"/>
                <w:sz w:val="24"/>
                <w:szCs w:val="24"/>
                <w:lang w:val="kk-KZ"/>
              </w:rPr>
              <w:t>ені бойынша</w:t>
            </w:r>
          </w:p>
        </w:tc>
      </w:tr>
      <w:tr w:rsidR="004260A7" w:rsidRPr="00B17A8F" w:rsidTr="004260A7">
        <w:trPr>
          <w:cantSplit/>
          <w:trHeight w:val="184"/>
          <w:jc w:val="center"/>
        </w:trPr>
        <w:tc>
          <w:tcPr>
            <w:tcW w:w="552" w:type="dxa"/>
            <w:tcBorders>
              <w:top w:val="single" w:sz="4" w:space="0" w:color="auto"/>
              <w:left w:val="single" w:sz="4" w:space="0" w:color="auto"/>
            </w:tcBorders>
            <w:vAlign w:val="center"/>
          </w:tcPr>
          <w:p w:rsidR="004260A7" w:rsidRPr="00B17A8F" w:rsidRDefault="004260A7" w:rsidP="004260A7">
            <w:pPr>
              <w:tabs>
                <w:tab w:val="left" w:pos="567"/>
                <w:tab w:val="left" w:pos="2296"/>
                <w:tab w:val="left" w:pos="9781"/>
                <w:tab w:val="left" w:pos="9923"/>
              </w:tabs>
              <w:spacing w:after="0" w:line="240" w:lineRule="auto"/>
              <w:ind w:left="-87" w:right="-109"/>
              <w:jc w:val="center"/>
              <w:rPr>
                <w:rFonts w:ascii="Times New Roman" w:hAnsi="Times New Roman" w:cs="Times New Roman"/>
                <w:sz w:val="24"/>
                <w:szCs w:val="24"/>
                <w:lang w:val="kk-KZ"/>
              </w:rPr>
            </w:pPr>
            <w:r w:rsidRPr="00B17A8F">
              <w:rPr>
                <w:rFonts w:ascii="Times New Roman" w:hAnsi="Times New Roman" w:cs="Times New Roman"/>
                <w:sz w:val="24"/>
                <w:szCs w:val="24"/>
                <w:lang w:val="kk-KZ"/>
              </w:rPr>
              <w:t>I</w:t>
            </w:r>
          </w:p>
        </w:tc>
        <w:tc>
          <w:tcPr>
            <w:tcW w:w="589" w:type="dxa"/>
            <w:tcBorders>
              <w:top w:val="single" w:sz="4" w:space="0" w:color="auto"/>
            </w:tcBorders>
            <w:vAlign w:val="center"/>
          </w:tcPr>
          <w:p w:rsidR="004260A7" w:rsidRPr="00B17A8F" w:rsidRDefault="004260A7" w:rsidP="004260A7">
            <w:pPr>
              <w:tabs>
                <w:tab w:val="left" w:pos="567"/>
                <w:tab w:val="left" w:pos="2296"/>
                <w:tab w:val="left" w:pos="9781"/>
                <w:tab w:val="left" w:pos="9923"/>
              </w:tabs>
              <w:spacing w:after="0" w:line="240" w:lineRule="auto"/>
              <w:ind w:left="-87" w:right="-109"/>
              <w:jc w:val="center"/>
              <w:rPr>
                <w:rFonts w:ascii="Times New Roman" w:hAnsi="Times New Roman" w:cs="Times New Roman"/>
                <w:sz w:val="24"/>
                <w:szCs w:val="24"/>
                <w:lang w:val="kk-KZ"/>
              </w:rPr>
            </w:pPr>
            <w:r w:rsidRPr="00B17A8F">
              <w:rPr>
                <w:rFonts w:ascii="Times New Roman" w:hAnsi="Times New Roman" w:cs="Times New Roman"/>
                <w:bCs/>
                <w:sz w:val="24"/>
                <w:szCs w:val="24"/>
                <w:lang w:val="kk-KZ"/>
              </w:rPr>
              <w:t>20х3</w:t>
            </w:r>
          </w:p>
        </w:tc>
        <w:tc>
          <w:tcPr>
            <w:tcW w:w="755" w:type="dxa"/>
            <w:tcBorders>
              <w:top w:val="single" w:sz="4" w:space="0" w:color="auto"/>
            </w:tcBorders>
            <w:vAlign w:val="center"/>
          </w:tcPr>
          <w:p w:rsidR="004260A7" w:rsidRPr="00B17A8F" w:rsidRDefault="004260A7" w:rsidP="004260A7">
            <w:pPr>
              <w:tabs>
                <w:tab w:val="left" w:pos="567"/>
                <w:tab w:val="left" w:pos="2296"/>
                <w:tab w:val="left" w:pos="9781"/>
                <w:tab w:val="left" w:pos="9923"/>
              </w:tabs>
              <w:spacing w:after="0" w:line="240" w:lineRule="auto"/>
              <w:ind w:left="-87" w:right="-109"/>
              <w:jc w:val="center"/>
              <w:rPr>
                <w:rFonts w:ascii="Times New Roman" w:hAnsi="Times New Roman" w:cs="Times New Roman"/>
                <w:sz w:val="24"/>
                <w:szCs w:val="24"/>
                <w:lang w:val="kk-KZ"/>
              </w:rPr>
            </w:pPr>
            <w:r w:rsidRPr="00B17A8F">
              <w:rPr>
                <w:rFonts w:ascii="Times New Roman" w:hAnsi="Times New Roman" w:cs="Times New Roman"/>
                <w:sz w:val="24"/>
                <w:szCs w:val="24"/>
                <w:lang w:val="kk-KZ"/>
              </w:rPr>
              <w:t>20х3</w:t>
            </w:r>
          </w:p>
        </w:tc>
        <w:tc>
          <w:tcPr>
            <w:tcW w:w="617" w:type="dxa"/>
            <w:tcBorders>
              <w:top w:val="single" w:sz="4" w:space="0" w:color="auto"/>
            </w:tcBorders>
            <w:vAlign w:val="center"/>
          </w:tcPr>
          <w:p w:rsidR="004260A7" w:rsidRPr="00B17A8F" w:rsidRDefault="004260A7" w:rsidP="004260A7">
            <w:pPr>
              <w:tabs>
                <w:tab w:val="left" w:pos="567"/>
                <w:tab w:val="left" w:pos="2296"/>
                <w:tab w:val="left" w:pos="9781"/>
                <w:tab w:val="left" w:pos="9923"/>
              </w:tabs>
              <w:spacing w:after="0" w:line="240" w:lineRule="auto"/>
              <w:ind w:left="-87" w:right="-109"/>
              <w:jc w:val="center"/>
              <w:rPr>
                <w:rFonts w:ascii="Times New Roman" w:hAnsi="Times New Roman" w:cs="Times New Roman"/>
                <w:sz w:val="24"/>
                <w:szCs w:val="24"/>
                <w:lang w:val="kk-KZ"/>
              </w:rPr>
            </w:pPr>
            <w:r w:rsidRPr="00B17A8F">
              <w:rPr>
                <w:rFonts w:ascii="Times New Roman" w:hAnsi="Times New Roman" w:cs="Times New Roman"/>
                <w:sz w:val="24"/>
                <w:szCs w:val="24"/>
                <w:lang w:val="kk-KZ"/>
              </w:rPr>
              <w:t>46,2</w:t>
            </w:r>
          </w:p>
        </w:tc>
        <w:tc>
          <w:tcPr>
            <w:tcW w:w="854" w:type="dxa"/>
            <w:tcBorders>
              <w:top w:val="single" w:sz="4" w:space="0" w:color="auto"/>
            </w:tcBorders>
            <w:vAlign w:val="center"/>
          </w:tcPr>
          <w:p w:rsidR="004260A7" w:rsidRPr="00B17A8F" w:rsidRDefault="004260A7" w:rsidP="004260A7">
            <w:pPr>
              <w:tabs>
                <w:tab w:val="left" w:pos="567"/>
                <w:tab w:val="left" w:pos="2296"/>
                <w:tab w:val="left" w:pos="9781"/>
                <w:tab w:val="left" w:pos="9923"/>
              </w:tabs>
              <w:spacing w:after="0" w:line="240" w:lineRule="auto"/>
              <w:ind w:left="-87" w:right="-109"/>
              <w:jc w:val="center"/>
              <w:rPr>
                <w:rFonts w:ascii="Times New Roman" w:hAnsi="Times New Roman" w:cs="Times New Roman"/>
                <w:sz w:val="24"/>
                <w:szCs w:val="24"/>
                <w:lang w:val="kk-KZ"/>
              </w:rPr>
            </w:pPr>
            <w:r w:rsidRPr="00B17A8F">
              <w:rPr>
                <w:rFonts w:ascii="Times New Roman" w:hAnsi="Times New Roman" w:cs="Times New Roman"/>
                <w:sz w:val="24"/>
                <w:szCs w:val="24"/>
                <w:lang w:val="kk-KZ"/>
              </w:rPr>
              <w:t>20000</w:t>
            </w:r>
          </w:p>
        </w:tc>
        <w:tc>
          <w:tcPr>
            <w:tcW w:w="728" w:type="dxa"/>
            <w:tcBorders>
              <w:top w:val="single" w:sz="4" w:space="0" w:color="auto"/>
            </w:tcBorders>
            <w:vAlign w:val="center"/>
          </w:tcPr>
          <w:p w:rsidR="004260A7" w:rsidRPr="00B17A8F" w:rsidRDefault="004260A7" w:rsidP="004260A7">
            <w:pPr>
              <w:tabs>
                <w:tab w:val="left" w:pos="567"/>
                <w:tab w:val="left" w:pos="2296"/>
                <w:tab w:val="left" w:pos="9781"/>
                <w:tab w:val="left" w:pos="9923"/>
              </w:tabs>
              <w:spacing w:after="0" w:line="240" w:lineRule="auto"/>
              <w:ind w:left="-87" w:right="-109"/>
              <w:jc w:val="center"/>
              <w:rPr>
                <w:rFonts w:ascii="Times New Roman" w:hAnsi="Times New Roman" w:cs="Times New Roman"/>
                <w:sz w:val="24"/>
                <w:szCs w:val="24"/>
                <w:lang w:val="kk-KZ"/>
              </w:rPr>
            </w:pPr>
            <w:r w:rsidRPr="00B17A8F">
              <w:rPr>
                <w:rFonts w:ascii="Times New Roman" w:hAnsi="Times New Roman" w:cs="Times New Roman"/>
                <w:sz w:val="24"/>
                <w:szCs w:val="24"/>
                <w:lang w:val="kk-KZ"/>
              </w:rPr>
              <w:t>302,67</w:t>
            </w:r>
          </w:p>
        </w:tc>
        <w:tc>
          <w:tcPr>
            <w:tcW w:w="700" w:type="dxa"/>
            <w:tcBorders>
              <w:top w:val="single" w:sz="4" w:space="0" w:color="auto"/>
            </w:tcBorders>
            <w:vAlign w:val="center"/>
          </w:tcPr>
          <w:p w:rsidR="004260A7" w:rsidRPr="00B17A8F" w:rsidRDefault="004260A7" w:rsidP="004260A7">
            <w:pPr>
              <w:tabs>
                <w:tab w:val="left" w:pos="567"/>
                <w:tab w:val="left" w:pos="2296"/>
                <w:tab w:val="left" w:pos="9781"/>
                <w:tab w:val="left" w:pos="9923"/>
              </w:tabs>
              <w:spacing w:after="0" w:line="240" w:lineRule="auto"/>
              <w:ind w:left="-87" w:right="-109"/>
              <w:jc w:val="center"/>
              <w:rPr>
                <w:rFonts w:ascii="Times New Roman" w:hAnsi="Times New Roman" w:cs="Times New Roman"/>
                <w:sz w:val="24"/>
                <w:szCs w:val="24"/>
                <w:lang w:val="kk-KZ"/>
              </w:rPr>
            </w:pPr>
            <w:r w:rsidRPr="00B17A8F">
              <w:rPr>
                <w:rFonts w:ascii="Times New Roman" w:hAnsi="Times New Roman" w:cs="Times New Roman"/>
                <w:sz w:val="24"/>
                <w:szCs w:val="24"/>
                <w:lang w:val="kk-KZ"/>
              </w:rPr>
              <w:t>197</w:t>
            </w:r>
          </w:p>
        </w:tc>
        <w:tc>
          <w:tcPr>
            <w:tcW w:w="658" w:type="dxa"/>
            <w:tcBorders>
              <w:top w:val="single" w:sz="4" w:space="0" w:color="auto"/>
            </w:tcBorders>
            <w:vAlign w:val="center"/>
          </w:tcPr>
          <w:p w:rsidR="004260A7" w:rsidRPr="00B17A8F" w:rsidRDefault="004260A7" w:rsidP="004260A7">
            <w:pPr>
              <w:tabs>
                <w:tab w:val="left" w:pos="567"/>
                <w:tab w:val="left" w:pos="2296"/>
                <w:tab w:val="left" w:pos="9781"/>
                <w:tab w:val="left" w:pos="9923"/>
              </w:tabs>
              <w:spacing w:after="0" w:line="240" w:lineRule="auto"/>
              <w:ind w:left="-87" w:right="-109"/>
              <w:jc w:val="center"/>
              <w:rPr>
                <w:rFonts w:ascii="Times New Roman" w:hAnsi="Times New Roman" w:cs="Times New Roman"/>
                <w:sz w:val="24"/>
                <w:szCs w:val="24"/>
                <w:lang w:val="kk-KZ"/>
              </w:rPr>
            </w:pPr>
            <w:r w:rsidRPr="00B17A8F">
              <w:rPr>
                <w:rFonts w:ascii="Times New Roman" w:hAnsi="Times New Roman" w:cs="Times New Roman"/>
                <w:sz w:val="24"/>
                <w:szCs w:val="24"/>
                <w:lang w:val="kk-KZ"/>
              </w:rPr>
              <w:t>78</w:t>
            </w:r>
          </w:p>
        </w:tc>
        <w:tc>
          <w:tcPr>
            <w:tcW w:w="615" w:type="dxa"/>
            <w:tcBorders>
              <w:top w:val="single" w:sz="4" w:space="0" w:color="auto"/>
            </w:tcBorders>
            <w:vAlign w:val="center"/>
          </w:tcPr>
          <w:p w:rsidR="004260A7" w:rsidRPr="00B17A8F" w:rsidRDefault="004260A7" w:rsidP="004260A7">
            <w:pPr>
              <w:tabs>
                <w:tab w:val="left" w:pos="567"/>
                <w:tab w:val="left" w:pos="2296"/>
                <w:tab w:val="left" w:pos="9781"/>
                <w:tab w:val="left" w:pos="9923"/>
              </w:tabs>
              <w:spacing w:after="0" w:line="240" w:lineRule="auto"/>
              <w:ind w:left="-87" w:right="-109"/>
              <w:jc w:val="center"/>
              <w:rPr>
                <w:rFonts w:ascii="Times New Roman" w:hAnsi="Times New Roman" w:cs="Times New Roman"/>
                <w:sz w:val="24"/>
                <w:szCs w:val="24"/>
                <w:lang w:val="kk-KZ"/>
              </w:rPr>
            </w:pPr>
            <w:r w:rsidRPr="00B17A8F">
              <w:rPr>
                <w:rFonts w:ascii="Times New Roman" w:hAnsi="Times New Roman" w:cs="Times New Roman"/>
                <w:sz w:val="24"/>
                <w:szCs w:val="24"/>
                <w:lang w:val="kk-KZ"/>
              </w:rPr>
              <w:t>89,2</w:t>
            </w:r>
          </w:p>
        </w:tc>
        <w:tc>
          <w:tcPr>
            <w:tcW w:w="714" w:type="dxa"/>
            <w:tcBorders>
              <w:top w:val="single" w:sz="4" w:space="0" w:color="auto"/>
              <w:right w:val="single" w:sz="4" w:space="0" w:color="auto"/>
            </w:tcBorders>
            <w:vAlign w:val="center"/>
          </w:tcPr>
          <w:p w:rsidR="004260A7" w:rsidRPr="00B17A8F" w:rsidRDefault="004260A7" w:rsidP="004260A7">
            <w:pPr>
              <w:tabs>
                <w:tab w:val="left" w:pos="567"/>
                <w:tab w:val="left" w:pos="2296"/>
                <w:tab w:val="left" w:pos="9781"/>
                <w:tab w:val="left" w:pos="9923"/>
              </w:tabs>
              <w:spacing w:after="0" w:line="240" w:lineRule="auto"/>
              <w:ind w:left="-87" w:right="-109"/>
              <w:jc w:val="center"/>
              <w:rPr>
                <w:rFonts w:ascii="Times New Roman" w:hAnsi="Times New Roman" w:cs="Times New Roman"/>
                <w:sz w:val="24"/>
                <w:szCs w:val="24"/>
                <w:lang w:val="kk-KZ"/>
              </w:rPr>
            </w:pPr>
            <w:r w:rsidRPr="00B17A8F">
              <w:rPr>
                <w:rFonts w:ascii="Times New Roman" w:hAnsi="Times New Roman" w:cs="Times New Roman"/>
                <w:sz w:val="24"/>
                <w:szCs w:val="24"/>
                <w:lang w:val="kk-KZ"/>
              </w:rPr>
              <w:t>11,8</w:t>
            </w:r>
          </w:p>
        </w:tc>
        <w:tc>
          <w:tcPr>
            <w:tcW w:w="574" w:type="dxa"/>
            <w:tcBorders>
              <w:top w:val="single" w:sz="4" w:space="0" w:color="auto"/>
              <w:left w:val="single" w:sz="4" w:space="0" w:color="auto"/>
            </w:tcBorders>
            <w:vAlign w:val="center"/>
          </w:tcPr>
          <w:p w:rsidR="004260A7" w:rsidRPr="00B17A8F" w:rsidRDefault="004260A7" w:rsidP="004260A7">
            <w:pPr>
              <w:tabs>
                <w:tab w:val="left" w:pos="567"/>
                <w:tab w:val="left" w:pos="2296"/>
                <w:tab w:val="left" w:pos="9781"/>
                <w:tab w:val="left" w:pos="9923"/>
              </w:tabs>
              <w:spacing w:after="0" w:line="240" w:lineRule="auto"/>
              <w:ind w:left="-87" w:right="-109"/>
              <w:jc w:val="center"/>
              <w:rPr>
                <w:rFonts w:ascii="Times New Roman" w:hAnsi="Times New Roman" w:cs="Times New Roman"/>
                <w:sz w:val="24"/>
                <w:szCs w:val="24"/>
                <w:lang w:val="kk-KZ"/>
              </w:rPr>
            </w:pPr>
            <w:r w:rsidRPr="00B17A8F">
              <w:rPr>
                <w:rFonts w:ascii="Times New Roman" w:hAnsi="Times New Roman" w:cs="Times New Roman"/>
                <w:sz w:val="24"/>
                <w:szCs w:val="24"/>
                <w:lang w:val="kk-KZ"/>
              </w:rPr>
              <w:t>14</w:t>
            </w:r>
          </w:p>
        </w:tc>
        <w:tc>
          <w:tcPr>
            <w:tcW w:w="658" w:type="dxa"/>
            <w:tcBorders>
              <w:top w:val="single" w:sz="4" w:space="0" w:color="auto"/>
              <w:right w:val="single" w:sz="4" w:space="0" w:color="auto"/>
            </w:tcBorders>
            <w:vAlign w:val="center"/>
          </w:tcPr>
          <w:p w:rsidR="004260A7" w:rsidRPr="00B17A8F" w:rsidRDefault="004260A7" w:rsidP="004260A7">
            <w:pPr>
              <w:tabs>
                <w:tab w:val="left" w:pos="567"/>
                <w:tab w:val="left" w:pos="2296"/>
                <w:tab w:val="left" w:pos="9781"/>
                <w:tab w:val="left" w:pos="9923"/>
              </w:tabs>
              <w:spacing w:after="0" w:line="240" w:lineRule="auto"/>
              <w:ind w:left="-87" w:right="-109"/>
              <w:jc w:val="center"/>
              <w:rPr>
                <w:rFonts w:ascii="Times New Roman" w:hAnsi="Times New Roman" w:cs="Times New Roman"/>
                <w:sz w:val="24"/>
                <w:szCs w:val="24"/>
                <w:lang w:val="kk-KZ"/>
              </w:rPr>
            </w:pPr>
            <w:r w:rsidRPr="00B17A8F">
              <w:rPr>
                <w:rFonts w:ascii="Times New Roman" w:hAnsi="Times New Roman" w:cs="Times New Roman"/>
                <w:sz w:val="24"/>
                <w:szCs w:val="24"/>
                <w:lang w:val="kk-KZ"/>
              </w:rPr>
              <w:t>88,2</w:t>
            </w:r>
          </w:p>
        </w:tc>
        <w:tc>
          <w:tcPr>
            <w:tcW w:w="574" w:type="dxa"/>
            <w:tcBorders>
              <w:top w:val="single" w:sz="4" w:space="0" w:color="auto"/>
              <w:left w:val="single" w:sz="4" w:space="0" w:color="auto"/>
            </w:tcBorders>
            <w:vAlign w:val="center"/>
          </w:tcPr>
          <w:p w:rsidR="004260A7" w:rsidRPr="00B17A8F" w:rsidRDefault="004260A7" w:rsidP="004260A7">
            <w:pPr>
              <w:tabs>
                <w:tab w:val="left" w:pos="567"/>
                <w:tab w:val="left" w:pos="2296"/>
                <w:tab w:val="left" w:pos="9781"/>
                <w:tab w:val="left" w:pos="9923"/>
              </w:tabs>
              <w:spacing w:after="0" w:line="240" w:lineRule="auto"/>
              <w:ind w:left="-87" w:right="-109"/>
              <w:jc w:val="center"/>
              <w:rPr>
                <w:rFonts w:ascii="Times New Roman" w:hAnsi="Times New Roman" w:cs="Times New Roman"/>
                <w:sz w:val="24"/>
                <w:szCs w:val="24"/>
                <w:lang w:val="kk-KZ"/>
              </w:rPr>
            </w:pPr>
            <w:r w:rsidRPr="00B17A8F">
              <w:rPr>
                <w:rFonts w:ascii="Times New Roman" w:hAnsi="Times New Roman" w:cs="Times New Roman"/>
                <w:sz w:val="24"/>
                <w:szCs w:val="24"/>
                <w:lang w:val="kk-KZ"/>
              </w:rPr>
              <w:t>86</w:t>
            </w:r>
          </w:p>
        </w:tc>
        <w:tc>
          <w:tcPr>
            <w:tcW w:w="672" w:type="dxa"/>
            <w:tcBorders>
              <w:top w:val="single" w:sz="4" w:space="0" w:color="auto"/>
              <w:bottom w:val="single" w:sz="4" w:space="0" w:color="auto"/>
              <w:right w:val="single" w:sz="4" w:space="0" w:color="auto"/>
            </w:tcBorders>
            <w:vAlign w:val="center"/>
          </w:tcPr>
          <w:p w:rsidR="004260A7" w:rsidRPr="00B17A8F" w:rsidRDefault="004260A7" w:rsidP="004260A7">
            <w:pPr>
              <w:tabs>
                <w:tab w:val="left" w:pos="567"/>
                <w:tab w:val="left" w:pos="2296"/>
                <w:tab w:val="left" w:pos="9781"/>
                <w:tab w:val="left" w:pos="9923"/>
              </w:tabs>
              <w:spacing w:after="0" w:line="240" w:lineRule="auto"/>
              <w:ind w:left="-87" w:right="-109"/>
              <w:jc w:val="center"/>
              <w:rPr>
                <w:rFonts w:ascii="Times New Roman" w:hAnsi="Times New Roman" w:cs="Times New Roman"/>
                <w:sz w:val="24"/>
                <w:szCs w:val="24"/>
                <w:lang w:val="kk-KZ"/>
              </w:rPr>
            </w:pPr>
            <w:r w:rsidRPr="00B17A8F">
              <w:rPr>
                <w:rFonts w:ascii="Times New Roman" w:hAnsi="Times New Roman" w:cs="Times New Roman"/>
                <w:sz w:val="24"/>
                <w:szCs w:val="24"/>
                <w:lang w:val="kk-KZ"/>
              </w:rPr>
              <w:t>11,2</w:t>
            </w:r>
          </w:p>
        </w:tc>
        <w:tc>
          <w:tcPr>
            <w:tcW w:w="647" w:type="dxa"/>
            <w:tcBorders>
              <w:top w:val="single" w:sz="4" w:space="0" w:color="auto"/>
              <w:left w:val="single" w:sz="4" w:space="0" w:color="auto"/>
              <w:bottom w:val="single" w:sz="4" w:space="0" w:color="auto"/>
              <w:right w:val="single" w:sz="4" w:space="0" w:color="auto"/>
            </w:tcBorders>
            <w:vAlign w:val="center"/>
          </w:tcPr>
          <w:p w:rsidR="004260A7" w:rsidRPr="00B17A8F" w:rsidRDefault="004260A7" w:rsidP="004260A7">
            <w:pPr>
              <w:tabs>
                <w:tab w:val="left" w:pos="567"/>
                <w:tab w:val="left" w:pos="2296"/>
                <w:tab w:val="left" w:pos="9781"/>
                <w:tab w:val="left" w:pos="9923"/>
              </w:tabs>
              <w:spacing w:after="0" w:line="240" w:lineRule="auto"/>
              <w:ind w:left="-87" w:right="-109"/>
              <w:jc w:val="center"/>
              <w:rPr>
                <w:rFonts w:ascii="Times New Roman" w:hAnsi="Times New Roman" w:cs="Times New Roman"/>
                <w:sz w:val="24"/>
                <w:szCs w:val="24"/>
                <w:lang w:val="kk-KZ"/>
              </w:rPr>
            </w:pPr>
            <w:r w:rsidRPr="00B17A8F">
              <w:rPr>
                <w:rFonts w:ascii="Times New Roman" w:hAnsi="Times New Roman" w:cs="Times New Roman"/>
                <w:sz w:val="24"/>
                <w:szCs w:val="24"/>
                <w:lang w:val="kk-KZ"/>
              </w:rPr>
              <w:t>-1,2</w:t>
            </w:r>
          </w:p>
        </w:tc>
      </w:tr>
      <w:tr w:rsidR="004260A7" w:rsidRPr="00B17A8F" w:rsidTr="004260A7">
        <w:trPr>
          <w:cantSplit/>
          <w:trHeight w:val="332"/>
          <w:jc w:val="center"/>
        </w:trPr>
        <w:tc>
          <w:tcPr>
            <w:tcW w:w="552" w:type="dxa"/>
            <w:tcBorders>
              <w:left w:val="single" w:sz="4" w:space="0" w:color="auto"/>
              <w:bottom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II</w:t>
            </w:r>
          </w:p>
        </w:tc>
        <w:tc>
          <w:tcPr>
            <w:tcW w:w="589" w:type="dxa"/>
            <w:tcBorders>
              <w:bottom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20х3</w:t>
            </w:r>
          </w:p>
        </w:tc>
        <w:tc>
          <w:tcPr>
            <w:tcW w:w="755" w:type="dxa"/>
            <w:tcBorders>
              <w:bottom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20х3</w:t>
            </w:r>
          </w:p>
        </w:tc>
        <w:tc>
          <w:tcPr>
            <w:tcW w:w="617" w:type="dxa"/>
            <w:tcBorders>
              <w:bottom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66,9</w:t>
            </w:r>
          </w:p>
        </w:tc>
        <w:tc>
          <w:tcPr>
            <w:tcW w:w="854" w:type="dxa"/>
            <w:tcBorders>
              <w:bottom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15000</w:t>
            </w:r>
          </w:p>
        </w:tc>
        <w:tc>
          <w:tcPr>
            <w:tcW w:w="728" w:type="dxa"/>
            <w:tcBorders>
              <w:bottom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294,5</w:t>
            </w:r>
          </w:p>
        </w:tc>
        <w:tc>
          <w:tcPr>
            <w:tcW w:w="700" w:type="dxa"/>
            <w:tcBorders>
              <w:bottom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220,8</w:t>
            </w:r>
          </w:p>
        </w:tc>
        <w:tc>
          <w:tcPr>
            <w:tcW w:w="658" w:type="dxa"/>
            <w:tcBorders>
              <w:bottom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74,6</w:t>
            </w:r>
          </w:p>
        </w:tc>
        <w:tc>
          <w:tcPr>
            <w:tcW w:w="615" w:type="dxa"/>
            <w:tcBorders>
              <w:bottom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113,1</w:t>
            </w:r>
          </w:p>
        </w:tc>
        <w:tc>
          <w:tcPr>
            <w:tcW w:w="714" w:type="dxa"/>
            <w:tcBorders>
              <w:bottom w:val="single" w:sz="4" w:space="0" w:color="auto"/>
              <w:righ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12,6</w:t>
            </w:r>
          </w:p>
        </w:tc>
        <w:tc>
          <w:tcPr>
            <w:tcW w:w="574" w:type="dxa"/>
            <w:tcBorders>
              <w:left w:val="single" w:sz="4" w:space="0" w:color="auto"/>
              <w:bottom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13,5</w:t>
            </w:r>
          </w:p>
        </w:tc>
        <w:tc>
          <w:tcPr>
            <w:tcW w:w="658" w:type="dxa"/>
            <w:tcBorders>
              <w:bottom w:val="single" w:sz="4" w:space="0" w:color="auto"/>
              <w:righ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87,4</w:t>
            </w:r>
          </w:p>
        </w:tc>
        <w:tc>
          <w:tcPr>
            <w:tcW w:w="574" w:type="dxa"/>
            <w:tcBorders>
              <w:left w:val="single" w:sz="4" w:space="0" w:color="auto"/>
              <w:bottom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86,5</w:t>
            </w:r>
          </w:p>
        </w:tc>
        <w:tc>
          <w:tcPr>
            <w:tcW w:w="672" w:type="dxa"/>
            <w:tcBorders>
              <w:top w:val="single" w:sz="4" w:space="0" w:color="auto"/>
              <w:bottom w:val="single" w:sz="4" w:space="0" w:color="auto"/>
              <w:righ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11,4</w:t>
            </w:r>
          </w:p>
        </w:tc>
        <w:tc>
          <w:tcPr>
            <w:tcW w:w="647" w:type="dxa"/>
            <w:tcBorders>
              <w:top w:val="single" w:sz="4" w:space="0" w:color="auto"/>
              <w:left w:val="single" w:sz="4" w:space="0" w:color="auto"/>
              <w:bottom w:val="single" w:sz="4" w:space="0" w:color="auto"/>
              <w:righ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-2</w:t>
            </w:r>
          </w:p>
        </w:tc>
      </w:tr>
      <w:tr w:rsidR="004260A7" w:rsidRPr="00B17A8F" w:rsidTr="004260A7">
        <w:trPr>
          <w:cantSplit/>
          <w:trHeight w:val="156"/>
          <w:jc w:val="center"/>
        </w:trPr>
        <w:tc>
          <w:tcPr>
            <w:tcW w:w="552" w:type="dxa"/>
            <w:tcBorders>
              <w:top w:val="single" w:sz="4" w:space="0" w:color="auto"/>
              <w:lef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III</w:t>
            </w:r>
          </w:p>
        </w:tc>
        <w:tc>
          <w:tcPr>
            <w:tcW w:w="589" w:type="dxa"/>
            <w:tcBorders>
              <w:top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20х3</w:t>
            </w:r>
          </w:p>
        </w:tc>
        <w:tc>
          <w:tcPr>
            <w:tcW w:w="755" w:type="dxa"/>
            <w:tcBorders>
              <w:top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20х3</w:t>
            </w:r>
          </w:p>
        </w:tc>
        <w:tc>
          <w:tcPr>
            <w:tcW w:w="617" w:type="dxa"/>
            <w:tcBorders>
              <w:top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46,3</w:t>
            </w:r>
          </w:p>
        </w:tc>
        <w:tc>
          <w:tcPr>
            <w:tcW w:w="854" w:type="dxa"/>
            <w:tcBorders>
              <w:top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36000</w:t>
            </w:r>
          </w:p>
        </w:tc>
        <w:tc>
          <w:tcPr>
            <w:tcW w:w="728" w:type="dxa"/>
            <w:tcBorders>
              <w:top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317,4</w:t>
            </w:r>
          </w:p>
        </w:tc>
        <w:tc>
          <w:tcPr>
            <w:tcW w:w="700" w:type="dxa"/>
            <w:tcBorders>
              <w:top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208,5</w:t>
            </w:r>
          </w:p>
        </w:tc>
        <w:tc>
          <w:tcPr>
            <w:tcW w:w="658" w:type="dxa"/>
            <w:tcBorders>
              <w:top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64,3</w:t>
            </w:r>
          </w:p>
        </w:tc>
        <w:tc>
          <w:tcPr>
            <w:tcW w:w="615" w:type="dxa"/>
            <w:tcBorders>
              <w:top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97,4</w:t>
            </w:r>
          </w:p>
        </w:tc>
        <w:tc>
          <w:tcPr>
            <w:tcW w:w="714" w:type="dxa"/>
            <w:tcBorders>
              <w:top w:val="single" w:sz="4" w:space="0" w:color="auto"/>
              <w:righ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13,2</w:t>
            </w:r>
          </w:p>
        </w:tc>
        <w:tc>
          <w:tcPr>
            <w:tcW w:w="574" w:type="dxa"/>
            <w:tcBorders>
              <w:top w:val="single" w:sz="4" w:space="0" w:color="auto"/>
              <w:lef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15,3</w:t>
            </w:r>
          </w:p>
        </w:tc>
        <w:tc>
          <w:tcPr>
            <w:tcW w:w="658" w:type="dxa"/>
            <w:tcBorders>
              <w:top w:val="single" w:sz="4" w:space="0" w:color="auto"/>
              <w:righ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86,8</w:t>
            </w:r>
          </w:p>
        </w:tc>
        <w:tc>
          <w:tcPr>
            <w:tcW w:w="574" w:type="dxa"/>
            <w:tcBorders>
              <w:top w:val="single" w:sz="4" w:space="0" w:color="auto"/>
              <w:lef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84,7</w:t>
            </w:r>
          </w:p>
        </w:tc>
        <w:tc>
          <w:tcPr>
            <w:tcW w:w="672" w:type="dxa"/>
            <w:tcBorders>
              <w:top w:val="single" w:sz="4" w:space="0" w:color="auto"/>
              <w:bottom w:val="single" w:sz="4" w:space="0" w:color="auto"/>
              <w:righ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12</w:t>
            </w:r>
          </w:p>
        </w:tc>
        <w:tc>
          <w:tcPr>
            <w:tcW w:w="647" w:type="dxa"/>
            <w:tcBorders>
              <w:top w:val="single" w:sz="4" w:space="0" w:color="auto"/>
              <w:left w:val="single" w:sz="4" w:space="0" w:color="auto"/>
              <w:bottom w:val="single" w:sz="4" w:space="0" w:color="auto"/>
              <w:righ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-1,3</w:t>
            </w:r>
          </w:p>
        </w:tc>
      </w:tr>
      <w:tr w:rsidR="004260A7" w:rsidRPr="00B17A8F" w:rsidTr="004260A7">
        <w:trPr>
          <w:cantSplit/>
          <w:trHeight w:val="55"/>
          <w:jc w:val="center"/>
        </w:trPr>
        <w:tc>
          <w:tcPr>
            <w:tcW w:w="552" w:type="dxa"/>
            <w:tcBorders>
              <w:left w:val="single" w:sz="4" w:space="0" w:color="auto"/>
              <w:bottom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IV</w:t>
            </w:r>
          </w:p>
        </w:tc>
        <w:tc>
          <w:tcPr>
            <w:tcW w:w="589" w:type="dxa"/>
            <w:tcBorders>
              <w:bottom w:val="single" w:sz="4" w:space="0" w:color="auto"/>
              <w:righ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20х3</w:t>
            </w:r>
          </w:p>
        </w:tc>
        <w:tc>
          <w:tcPr>
            <w:tcW w:w="755" w:type="dxa"/>
            <w:tcBorders>
              <w:left w:val="single" w:sz="4" w:space="0" w:color="auto"/>
              <w:bottom w:val="single" w:sz="4" w:space="0" w:color="auto"/>
              <w:righ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20х3</w:t>
            </w:r>
          </w:p>
        </w:tc>
        <w:tc>
          <w:tcPr>
            <w:tcW w:w="617" w:type="dxa"/>
            <w:tcBorders>
              <w:left w:val="single" w:sz="4" w:space="0" w:color="auto"/>
              <w:bottom w:val="single" w:sz="4" w:space="0" w:color="auto"/>
              <w:righ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51,1</w:t>
            </w:r>
          </w:p>
        </w:tc>
        <w:tc>
          <w:tcPr>
            <w:tcW w:w="854" w:type="dxa"/>
            <w:tcBorders>
              <w:left w:val="single" w:sz="4" w:space="0" w:color="auto"/>
              <w:bottom w:val="single" w:sz="4" w:space="0" w:color="auto"/>
              <w:righ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25000</w:t>
            </w:r>
          </w:p>
        </w:tc>
        <w:tc>
          <w:tcPr>
            <w:tcW w:w="728" w:type="dxa"/>
            <w:tcBorders>
              <w:left w:val="single" w:sz="4" w:space="0" w:color="auto"/>
              <w:bottom w:val="single" w:sz="4" w:space="0" w:color="auto"/>
              <w:righ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299,7</w:t>
            </w:r>
          </w:p>
        </w:tc>
        <w:tc>
          <w:tcPr>
            <w:tcW w:w="700" w:type="dxa"/>
            <w:tcBorders>
              <w:left w:val="single" w:sz="4" w:space="0" w:color="auto"/>
              <w:bottom w:val="single" w:sz="4" w:space="0" w:color="auto"/>
              <w:righ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203</w:t>
            </w:r>
          </w:p>
        </w:tc>
        <w:tc>
          <w:tcPr>
            <w:tcW w:w="658" w:type="dxa"/>
            <w:tcBorders>
              <w:left w:val="single" w:sz="4" w:space="0" w:color="auto"/>
              <w:bottom w:val="single" w:sz="4" w:space="0" w:color="auto"/>
              <w:righ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79,75</w:t>
            </w:r>
          </w:p>
        </w:tc>
        <w:tc>
          <w:tcPr>
            <w:tcW w:w="615" w:type="dxa"/>
            <w:tcBorders>
              <w:left w:val="single" w:sz="4" w:space="0" w:color="auto"/>
              <w:bottom w:val="single" w:sz="4" w:space="0" w:color="auto"/>
              <w:right w:val="single" w:sz="2"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97,43</w:t>
            </w:r>
          </w:p>
        </w:tc>
        <w:tc>
          <w:tcPr>
            <w:tcW w:w="714" w:type="dxa"/>
            <w:tcBorders>
              <w:left w:val="single" w:sz="2" w:space="0" w:color="auto"/>
              <w:bottom w:val="single" w:sz="4" w:space="0" w:color="auto"/>
              <w:righ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9,5</w:t>
            </w:r>
          </w:p>
        </w:tc>
        <w:tc>
          <w:tcPr>
            <w:tcW w:w="574" w:type="dxa"/>
            <w:tcBorders>
              <w:left w:val="single" w:sz="2" w:space="0" w:color="auto"/>
              <w:bottom w:val="single" w:sz="4" w:space="0" w:color="auto"/>
              <w:righ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12,6</w:t>
            </w:r>
          </w:p>
        </w:tc>
        <w:tc>
          <w:tcPr>
            <w:tcW w:w="658" w:type="dxa"/>
            <w:tcBorders>
              <w:left w:val="single" w:sz="4" w:space="0" w:color="auto"/>
              <w:bottom w:val="single" w:sz="4" w:space="0" w:color="auto"/>
              <w:righ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90,5</w:t>
            </w:r>
          </w:p>
        </w:tc>
        <w:tc>
          <w:tcPr>
            <w:tcW w:w="574" w:type="dxa"/>
            <w:tcBorders>
              <w:left w:val="single" w:sz="4" w:space="0" w:color="auto"/>
              <w:bottom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87,4</w:t>
            </w:r>
          </w:p>
        </w:tc>
        <w:tc>
          <w:tcPr>
            <w:tcW w:w="672" w:type="dxa"/>
            <w:tcBorders>
              <w:top w:val="single" w:sz="4" w:space="0" w:color="auto"/>
              <w:bottom w:val="single" w:sz="4" w:space="0" w:color="auto"/>
              <w:righ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11,2</w:t>
            </w:r>
          </w:p>
        </w:tc>
        <w:tc>
          <w:tcPr>
            <w:tcW w:w="647" w:type="dxa"/>
            <w:tcBorders>
              <w:top w:val="single" w:sz="4" w:space="0" w:color="auto"/>
              <w:left w:val="single" w:sz="4" w:space="0" w:color="auto"/>
              <w:bottom w:val="single" w:sz="4" w:space="0" w:color="auto"/>
              <w:right w:val="single" w:sz="4" w:space="0" w:color="auto"/>
            </w:tcBorders>
            <w:vAlign w:val="center"/>
          </w:tcPr>
          <w:p w:rsidR="004260A7" w:rsidRPr="00B17A8F" w:rsidRDefault="004260A7" w:rsidP="004260A7">
            <w:pPr>
              <w:pStyle w:val="a8"/>
              <w:ind w:left="-87" w:right="-109"/>
              <w:rPr>
                <w:b w:val="0"/>
                <w:bCs w:val="0"/>
                <w:sz w:val="24"/>
                <w:lang w:val="kk-KZ"/>
              </w:rPr>
            </w:pPr>
            <w:r w:rsidRPr="00B17A8F">
              <w:rPr>
                <w:b w:val="0"/>
                <w:bCs w:val="0"/>
                <w:sz w:val="24"/>
                <w:lang w:val="kk-KZ"/>
              </w:rPr>
              <w:t>-1,8</w:t>
            </w:r>
          </w:p>
        </w:tc>
      </w:tr>
    </w:tbl>
    <w:p w:rsidR="000D1D07" w:rsidRPr="00710476" w:rsidRDefault="000D1D07" w:rsidP="00D649F9">
      <w:pPr>
        <w:tabs>
          <w:tab w:val="left" w:pos="567"/>
          <w:tab w:val="left" w:pos="2296"/>
          <w:tab w:val="left" w:pos="9781"/>
          <w:tab w:val="left" w:pos="9923"/>
        </w:tabs>
        <w:spacing w:after="0" w:line="240" w:lineRule="auto"/>
        <w:ind w:firstLine="709"/>
        <w:jc w:val="both"/>
        <w:rPr>
          <w:rFonts w:ascii="Times New Roman" w:hAnsi="Times New Roman" w:cs="Times New Roman"/>
          <w:sz w:val="28"/>
          <w:szCs w:val="28"/>
          <w:lang w:val="kk-KZ"/>
        </w:rPr>
      </w:pPr>
    </w:p>
    <w:p w:rsidR="00B17A8F" w:rsidRPr="00710476" w:rsidRDefault="00B17A8F" w:rsidP="00B17A8F">
      <w:pPr>
        <w:tabs>
          <w:tab w:val="left" w:pos="567"/>
          <w:tab w:val="left" w:pos="2296"/>
          <w:tab w:val="left" w:pos="9781"/>
          <w:tab w:val="left" w:pos="9923"/>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Ауа өткізгіштік материалдың ауаны өткізу қабілетін білдіреді.</w:t>
      </w:r>
    </w:p>
    <w:p w:rsidR="00B17A8F" w:rsidRPr="00710476" w:rsidRDefault="00B17A8F" w:rsidP="00B17A8F">
      <w:pPr>
        <w:tabs>
          <w:tab w:val="left" w:pos="567"/>
          <w:tab w:val="left" w:pos="2296"/>
          <w:tab w:val="left" w:pos="9781"/>
          <w:tab w:val="left" w:pos="992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Футер </w:t>
      </w:r>
      <w:r w:rsidRPr="00710476">
        <w:rPr>
          <w:rFonts w:ascii="Times New Roman" w:hAnsi="Times New Roman" w:cs="Times New Roman"/>
          <w:sz w:val="28"/>
          <w:szCs w:val="28"/>
          <w:lang w:val="kk-KZ"/>
        </w:rPr>
        <w:t xml:space="preserve">өрімді пүліш трикотаждың ауа өткізгіштігі негізгі өрімдімен салыстырғанда айтарлықтай төмен, </w:t>
      </w:r>
      <w:r>
        <w:rPr>
          <w:rFonts w:ascii="Times New Roman" w:hAnsi="Times New Roman" w:cs="Times New Roman"/>
          <w:sz w:val="28"/>
          <w:szCs w:val="28"/>
          <w:lang w:val="kk-KZ"/>
        </w:rPr>
        <w:t xml:space="preserve">футер </w:t>
      </w:r>
      <w:r w:rsidRPr="00710476">
        <w:rPr>
          <w:rFonts w:ascii="Times New Roman" w:hAnsi="Times New Roman" w:cs="Times New Roman"/>
          <w:sz w:val="28"/>
          <w:szCs w:val="28"/>
          <w:lang w:val="kk-KZ"/>
        </w:rPr>
        <w:t>өрімді пүліш трикотаж үлгілерінің арасында ең төменгі ауа өткізгіштікке ІІ нұсқа ие.</w:t>
      </w:r>
    </w:p>
    <w:p w:rsidR="00B17A8F" w:rsidRPr="00710476" w:rsidRDefault="00B17A8F" w:rsidP="00B17A8F">
      <w:pPr>
        <w:tabs>
          <w:tab w:val="left" w:pos="567"/>
          <w:tab w:val="left" w:pos="2296"/>
          <w:tab w:val="left" w:pos="9781"/>
          <w:tab w:val="left" w:pos="9923"/>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Бұл нұсқаның ауа өткізгіштігі 46,3 см</w:t>
      </w:r>
      <w:r w:rsidRPr="00710476">
        <w:rPr>
          <w:rFonts w:ascii="Times New Roman" w:hAnsi="Times New Roman" w:cs="Times New Roman"/>
          <w:sz w:val="28"/>
          <w:szCs w:val="28"/>
          <w:vertAlign w:val="superscript"/>
          <w:lang w:val="kk-KZ"/>
        </w:rPr>
        <w:t>3</w:t>
      </w:r>
      <w:r w:rsidRPr="00710476">
        <w:rPr>
          <w:rFonts w:ascii="Times New Roman" w:hAnsi="Times New Roman" w:cs="Times New Roman"/>
          <w:sz w:val="28"/>
          <w:szCs w:val="28"/>
          <w:lang w:val="kk-KZ"/>
        </w:rPr>
        <w:t>/см</w:t>
      </w:r>
      <w:r>
        <w:rPr>
          <w:rFonts w:ascii="Times New Roman" w:hAnsi="Times New Roman" w:cs="Times New Roman"/>
          <w:sz w:val="28"/>
          <w:szCs w:val="28"/>
          <w:vertAlign w:val="superscript"/>
          <w:lang w:val="kk-KZ"/>
        </w:rPr>
        <w:t>2</w:t>
      </w:r>
      <w:r w:rsidRPr="00710476">
        <w:rPr>
          <w:rFonts w:ascii="Times New Roman" w:hAnsi="Times New Roman" w:cs="Times New Roman"/>
          <w:sz w:val="28"/>
          <w:szCs w:val="28"/>
          <w:lang w:val="kk-KZ"/>
        </w:rPr>
        <w:t xml:space="preserve"> сек құрайды, бұл негізгі өрімдімен салыстырғанда 33,1% аз. Сабақтауды өзгерту </w:t>
      </w:r>
      <w:r>
        <w:rPr>
          <w:rFonts w:ascii="Times New Roman" w:hAnsi="Times New Roman" w:cs="Times New Roman"/>
          <w:sz w:val="28"/>
          <w:szCs w:val="28"/>
          <w:lang w:val="kk-KZ"/>
        </w:rPr>
        <w:t xml:space="preserve">футер </w:t>
      </w:r>
      <w:r w:rsidRPr="00710476">
        <w:rPr>
          <w:rFonts w:ascii="Times New Roman" w:hAnsi="Times New Roman" w:cs="Times New Roman"/>
          <w:sz w:val="28"/>
          <w:szCs w:val="28"/>
          <w:lang w:val="kk-KZ"/>
        </w:rPr>
        <w:t>өрімді пүліш трикотаждың физикалық және механикалық қасиеттерінің өзгеруіне әкеледі.</w:t>
      </w:r>
    </w:p>
    <w:p w:rsidR="000D1D07" w:rsidRPr="00710476" w:rsidRDefault="00EC4A97" w:rsidP="00D649F9">
      <w:pPr>
        <w:tabs>
          <w:tab w:val="left" w:pos="567"/>
          <w:tab w:val="left" w:pos="2296"/>
          <w:tab w:val="left" w:pos="9781"/>
          <w:tab w:val="left" w:pos="992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Футер </w:t>
      </w:r>
      <w:r w:rsidR="000D1D07" w:rsidRPr="00710476">
        <w:rPr>
          <w:rFonts w:ascii="Times New Roman" w:hAnsi="Times New Roman" w:cs="Times New Roman"/>
          <w:sz w:val="28"/>
          <w:szCs w:val="28"/>
          <w:lang w:val="kk-KZ"/>
        </w:rPr>
        <w:t>өрімді пүліш трикотаждың тәжірибелік үлгілерінің ауа өткізгіштігі 46,3-тен 66,9 см</w:t>
      </w:r>
      <w:r w:rsidR="000D1D07" w:rsidRPr="00710476">
        <w:rPr>
          <w:rFonts w:ascii="Times New Roman" w:hAnsi="Times New Roman" w:cs="Times New Roman"/>
          <w:sz w:val="28"/>
          <w:szCs w:val="28"/>
          <w:vertAlign w:val="superscript"/>
          <w:lang w:val="kk-KZ"/>
        </w:rPr>
        <w:t>3</w:t>
      </w:r>
      <w:r w:rsidR="000D1D07" w:rsidRPr="00710476">
        <w:rPr>
          <w:rFonts w:ascii="Times New Roman" w:hAnsi="Times New Roman" w:cs="Times New Roman"/>
          <w:sz w:val="28"/>
          <w:szCs w:val="28"/>
          <w:lang w:val="kk-KZ"/>
        </w:rPr>
        <w:t>/см</w:t>
      </w:r>
      <w:r w:rsidR="00744D46">
        <w:rPr>
          <w:rFonts w:ascii="Times New Roman" w:hAnsi="Times New Roman" w:cs="Times New Roman"/>
          <w:sz w:val="28"/>
          <w:szCs w:val="28"/>
          <w:vertAlign w:val="superscript"/>
          <w:lang w:val="kk-KZ"/>
        </w:rPr>
        <w:t>2</w:t>
      </w:r>
      <w:r w:rsidR="000D1D07" w:rsidRPr="00710476">
        <w:rPr>
          <w:rFonts w:ascii="Times New Roman" w:hAnsi="Times New Roman" w:cs="Times New Roman"/>
          <w:sz w:val="28"/>
          <w:szCs w:val="28"/>
          <w:lang w:val="kk-KZ"/>
        </w:rPr>
        <w:t xml:space="preserve"> сек-қа дейін ауытқиды.</w:t>
      </w:r>
    </w:p>
    <w:p w:rsidR="000D1D07" w:rsidRPr="00710476" w:rsidRDefault="000D1D07" w:rsidP="00D649F9">
      <w:pPr>
        <w:tabs>
          <w:tab w:val="left" w:pos="567"/>
          <w:tab w:val="left" w:pos="2296"/>
          <w:tab w:val="left" w:pos="9781"/>
          <w:tab w:val="left" w:pos="9923"/>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Трикотаждың </w:t>
      </w:r>
      <w:r w:rsidR="00A36FDE" w:rsidRPr="00A36FDE">
        <w:rPr>
          <w:rFonts w:ascii="Times New Roman" w:hAnsi="Times New Roman" w:cs="Times New Roman"/>
          <w:sz w:val="28"/>
          <w:szCs w:val="28"/>
          <w:lang w:val="kk-KZ"/>
        </w:rPr>
        <w:t>тозуға</w:t>
      </w:r>
      <w:r w:rsidR="00A36FDE" w:rsidRPr="00710476">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 xml:space="preserve">төзімділігіне әртүрлі факторлардың әсері бірқатар жұмыстарда зерттелген. Мысалы, трикотажды тоқыма тығыздығының оның </w:t>
      </w:r>
      <w:r w:rsidR="00A36FDE" w:rsidRPr="00A36FDE">
        <w:rPr>
          <w:rFonts w:ascii="Times New Roman" w:hAnsi="Times New Roman" w:cs="Times New Roman"/>
          <w:sz w:val="28"/>
          <w:szCs w:val="28"/>
          <w:lang w:val="kk-KZ"/>
        </w:rPr>
        <w:t>тозуға</w:t>
      </w:r>
      <w:r w:rsidR="00A36FDE" w:rsidRPr="00710476">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 xml:space="preserve">төзімділігіне әсері зерттеліп, тоқыма тығыздығы артқан сайын трикотаждың </w:t>
      </w:r>
      <w:r w:rsidR="00A36FDE" w:rsidRPr="00A36FDE">
        <w:rPr>
          <w:rFonts w:ascii="Times New Roman" w:hAnsi="Times New Roman" w:cs="Times New Roman"/>
          <w:sz w:val="28"/>
          <w:szCs w:val="28"/>
          <w:lang w:val="kk-KZ"/>
        </w:rPr>
        <w:t>тозуға</w:t>
      </w:r>
      <w:r w:rsidR="00A36FDE" w:rsidRPr="00710476">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 xml:space="preserve">төзімділігі артады деген қорытынды жасалды. Сонымен қатар, тоқыма тығыздығының трикотаждың </w:t>
      </w:r>
      <w:r w:rsidR="00A36FDE" w:rsidRPr="00A36FDE">
        <w:rPr>
          <w:rFonts w:ascii="Times New Roman" w:hAnsi="Times New Roman" w:cs="Times New Roman"/>
          <w:sz w:val="28"/>
          <w:szCs w:val="28"/>
          <w:lang w:val="kk-KZ"/>
        </w:rPr>
        <w:t>тозуға</w:t>
      </w:r>
      <w:r w:rsidR="00A36FDE" w:rsidRPr="00710476">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 xml:space="preserve">төзімділігіне әсері шамалы және соңғысы тоқыма тығыздығына қарағанда жіптің өзінің </w:t>
      </w:r>
      <w:r w:rsidR="00A36FDE">
        <w:rPr>
          <w:rFonts w:ascii="Times New Roman" w:hAnsi="Times New Roman" w:cs="Times New Roman"/>
          <w:sz w:val="28"/>
          <w:szCs w:val="28"/>
          <w:lang w:val="kk-KZ"/>
        </w:rPr>
        <w:t>тозуға</w:t>
      </w:r>
      <w:r w:rsidRPr="00710476">
        <w:rPr>
          <w:rFonts w:ascii="Times New Roman" w:hAnsi="Times New Roman" w:cs="Times New Roman"/>
          <w:sz w:val="28"/>
          <w:szCs w:val="28"/>
          <w:lang w:val="kk-KZ"/>
        </w:rPr>
        <w:t xml:space="preserve"> төзімділігіне көбірек тәуелді екендігі атап өтіледі.</w:t>
      </w:r>
    </w:p>
    <w:p w:rsidR="000D1D07" w:rsidRPr="002E3297" w:rsidRDefault="000D1D07" w:rsidP="00D649F9">
      <w:pPr>
        <w:tabs>
          <w:tab w:val="left" w:pos="567"/>
          <w:tab w:val="left" w:pos="2296"/>
          <w:tab w:val="left" w:pos="9781"/>
          <w:tab w:val="left" w:pos="9923"/>
        </w:tabs>
        <w:spacing w:after="0" w:line="240" w:lineRule="auto"/>
        <w:ind w:firstLine="709"/>
        <w:jc w:val="both"/>
        <w:rPr>
          <w:rFonts w:ascii="Times New Roman" w:hAnsi="Times New Roman" w:cs="Times New Roman"/>
          <w:sz w:val="28"/>
          <w:szCs w:val="28"/>
          <w:lang w:val="kk-KZ"/>
        </w:rPr>
      </w:pPr>
      <w:r w:rsidRPr="002E3297">
        <w:rPr>
          <w:rFonts w:ascii="Times New Roman" w:hAnsi="Times New Roman" w:cs="Times New Roman"/>
          <w:sz w:val="28"/>
          <w:szCs w:val="28"/>
          <w:lang w:val="kk-KZ"/>
        </w:rPr>
        <w:t xml:space="preserve">Трикотажды </w:t>
      </w:r>
      <w:r w:rsidR="00A36FDE" w:rsidRPr="002E3297">
        <w:rPr>
          <w:rFonts w:ascii="Times New Roman" w:hAnsi="Times New Roman" w:cs="Times New Roman"/>
          <w:sz w:val="28"/>
          <w:szCs w:val="28"/>
          <w:lang w:val="kk-KZ"/>
        </w:rPr>
        <w:t>тозуға</w:t>
      </w:r>
      <w:r w:rsidRPr="002E3297">
        <w:rPr>
          <w:rFonts w:ascii="Times New Roman" w:hAnsi="Times New Roman" w:cs="Times New Roman"/>
          <w:sz w:val="28"/>
          <w:szCs w:val="28"/>
          <w:lang w:val="kk-KZ"/>
        </w:rPr>
        <w:t xml:space="preserve"> сынау нәтижелері </w:t>
      </w:r>
      <w:r w:rsidR="00EC4A97" w:rsidRPr="002E3297">
        <w:rPr>
          <w:rFonts w:ascii="Times New Roman" w:hAnsi="Times New Roman" w:cs="Times New Roman"/>
          <w:sz w:val="28"/>
          <w:szCs w:val="28"/>
          <w:lang w:val="kk-KZ"/>
        </w:rPr>
        <w:t xml:space="preserve">футер </w:t>
      </w:r>
      <w:r w:rsidRPr="002E3297">
        <w:rPr>
          <w:rFonts w:ascii="Times New Roman" w:hAnsi="Times New Roman" w:cs="Times New Roman"/>
          <w:sz w:val="28"/>
          <w:szCs w:val="28"/>
          <w:lang w:val="kk-KZ"/>
        </w:rPr>
        <w:t xml:space="preserve"> өрімді пүліш трикотаждан жасалған жаймаларда </w:t>
      </w:r>
      <w:r w:rsidR="00A36FDE" w:rsidRPr="002E3297">
        <w:rPr>
          <w:rFonts w:ascii="Times New Roman" w:hAnsi="Times New Roman" w:cs="Times New Roman"/>
          <w:sz w:val="28"/>
          <w:szCs w:val="28"/>
          <w:lang w:val="kk-KZ"/>
        </w:rPr>
        <w:t>тозуға</w:t>
      </w:r>
      <w:r w:rsidR="002E3297" w:rsidRPr="002E3297">
        <w:rPr>
          <w:rFonts w:ascii="Times New Roman" w:hAnsi="Times New Roman" w:cs="Times New Roman"/>
          <w:sz w:val="28"/>
          <w:szCs w:val="28"/>
          <w:lang w:val="kk-KZ"/>
        </w:rPr>
        <w:t xml:space="preserve"> төзімділігі</w:t>
      </w:r>
      <w:r w:rsidRPr="002E3297">
        <w:rPr>
          <w:rFonts w:ascii="Times New Roman" w:hAnsi="Times New Roman" w:cs="Times New Roman"/>
          <w:sz w:val="28"/>
          <w:szCs w:val="28"/>
          <w:lang w:val="kk-KZ"/>
        </w:rPr>
        <w:t xml:space="preserve"> негізгі өрімдіге қарағанда жоғары екенін көрсетеді. Бұл нұсқалардың </w:t>
      </w:r>
      <w:r w:rsidR="00A36FDE" w:rsidRPr="002E3297">
        <w:rPr>
          <w:rFonts w:ascii="Times New Roman" w:hAnsi="Times New Roman" w:cs="Times New Roman"/>
          <w:sz w:val="28"/>
          <w:szCs w:val="28"/>
          <w:lang w:val="kk-KZ"/>
        </w:rPr>
        <w:t xml:space="preserve">тозуға </w:t>
      </w:r>
      <w:r w:rsidRPr="002E3297">
        <w:rPr>
          <w:rFonts w:ascii="Times New Roman" w:hAnsi="Times New Roman" w:cs="Times New Roman"/>
          <w:sz w:val="28"/>
          <w:szCs w:val="28"/>
          <w:lang w:val="kk-KZ"/>
        </w:rPr>
        <w:t xml:space="preserve">төзімділігі 15 000-нан 36 000 циклге дейін өзгереді. Ең жоғары төзімділік көрсеткіші </w:t>
      </w:r>
      <w:r w:rsidR="00EC4A97" w:rsidRPr="002E3297">
        <w:rPr>
          <w:rFonts w:ascii="Times New Roman" w:hAnsi="Times New Roman" w:cs="Times New Roman"/>
          <w:sz w:val="28"/>
          <w:szCs w:val="28"/>
          <w:lang w:val="kk-KZ"/>
        </w:rPr>
        <w:t xml:space="preserve">футер </w:t>
      </w:r>
      <w:r w:rsidR="001F24A3">
        <w:rPr>
          <w:rFonts w:ascii="Times New Roman" w:hAnsi="Times New Roman" w:cs="Times New Roman"/>
          <w:sz w:val="28"/>
          <w:szCs w:val="28"/>
          <w:lang w:val="kk-KZ"/>
        </w:rPr>
        <w:t xml:space="preserve"> өрімді пүліш</w:t>
      </w:r>
      <w:r w:rsidRPr="002E3297">
        <w:rPr>
          <w:rFonts w:ascii="Times New Roman" w:hAnsi="Times New Roman" w:cs="Times New Roman"/>
          <w:sz w:val="28"/>
          <w:szCs w:val="28"/>
          <w:lang w:val="kk-KZ"/>
        </w:rPr>
        <w:t xml:space="preserve"> трикотаждың III нұсқасында және</w:t>
      </w:r>
      <w:r w:rsidR="00D62539" w:rsidRPr="002E3297">
        <w:rPr>
          <w:rFonts w:ascii="Times New Roman" w:hAnsi="Times New Roman" w:cs="Times New Roman"/>
          <w:sz w:val="28"/>
          <w:szCs w:val="28"/>
          <w:lang w:val="kk-KZ"/>
        </w:rPr>
        <w:t xml:space="preserve"> ол</w:t>
      </w:r>
      <w:r w:rsidRPr="002E3297">
        <w:rPr>
          <w:rFonts w:ascii="Times New Roman" w:hAnsi="Times New Roman" w:cs="Times New Roman"/>
          <w:sz w:val="28"/>
          <w:szCs w:val="28"/>
          <w:lang w:val="kk-KZ"/>
        </w:rPr>
        <w:t xml:space="preserve"> 36 000 циклды құрайды, бұл негізгі өрімдіден 45,5% артық.</w:t>
      </w:r>
    </w:p>
    <w:p w:rsidR="000D1D07" w:rsidRPr="00710476" w:rsidRDefault="000D1D07" w:rsidP="00D649F9">
      <w:pPr>
        <w:tabs>
          <w:tab w:val="left" w:pos="567"/>
          <w:tab w:val="left" w:pos="2296"/>
          <w:tab w:val="left" w:pos="9781"/>
          <w:tab w:val="left" w:pos="9923"/>
        </w:tabs>
        <w:spacing w:after="0" w:line="240" w:lineRule="auto"/>
        <w:ind w:firstLine="709"/>
        <w:jc w:val="both"/>
        <w:rPr>
          <w:rFonts w:ascii="Times New Roman" w:hAnsi="Times New Roman" w:cs="Times New Roman"/>
          <w:sz w:val="28"/>
          <w:szCs w:val="28"/>
          <w:lang w:val="kk-KZ"/>
        </w:rPr>
      </w:pPr>
      <w:r w:rsidRPr="002E3297">
        <w:rPr>
          <w:rFonts w:ascii="Times New Roman" w:hAnsi="Times New Roman" w:cs="Times New Roman"/>
          <w:sz w:val="28"/>
          <w:szCs w:val="28"/>
          <w:lang w:val="kk-KZ"/>
        </w:rPr>
        <w:t>Астарлы плюш</w:t>
      </w:r>
      <w:r w:rsidRPr="00710476">
        <w:rPr>
          <w:rFonts w:ascii="Times New Roman" w:hAnsi="Times New Roman" w:cs="Times New Roman"/>
          <w:sz w:val="28"/>
          <w:szCs w:val="28"/>
          <w:lang w:val="kk-KZ"/>
        </w:rPr>
        <w:t xml:space="preserve"> жейдесінің ұзындығы бойынша сыну жүктемесі 294,5-тен 317,4 Н-ға дейін өзгереді. Ең берік плюш трикотаждың III нұсқасы болып табылады, мұнда ұзындығы бойынша үзілу жүктемесі 317,4 Н құрайды, бұл негізгі тоқымаға қарағанда 4,9% артық.</w:t>
      </w:r>
    </w:p>
    <w:p w:rsidR="000D1D07" w:rsidRPr="00710476" w:rsidRDefault="00EC4A97" w:rsidP="00D649F9">
      <w:pPr>
        <w:tabs>
          <w:tab w:val="left" w:pos="567"/>
          <w:tab w:val="left" w:pos="2296"/>
          <w:tab w:val="left" w:pos="9781"/>
          <w:tab w:val="left" w:pos="992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Футер </w:t>
      </w:r>
      <w:r w:rsidR="000D1D07" w:rsidRPr="00710476">
        <w:rPr>
          <w:rFonts w:ascii="Times New Roman" w:hAnsi="Times New Roman" w:cs="Times New Roman"/>
          <w:sz w:val="28"/>
          <w:szCs w:val="28"/>
          <w:lang w:val="kk-KZ"/>
        </w:rPr>
        <w:t>өрімді пүліш трикотаждың ұзындығы бойынша үзілу жүктемесі 294,5-тен 317,4 Н-ға дейін өзгереді. Ең берігі пүліш трикотаждың III нұсқасы болып табылады, мұнда ұзындығы бойынша үзілу жүктемесі 317,4 Н құрайды, бұл негізгі өрімдіге қарағанда 4,9% артық.</w:t>
      </w:r>
    </w:p>
    <w:p w:rsidR="000D1D07" w:rsidRPr="00710476" w:rsidRDefault="000D1D07" w:rsidP="00D649F9">
      <w:pPr>
        <w:tabs>
          <w:tab w:val="left" w:pos="567"/>
          <w:tab w:val="left" w:pos="2296"/>
          <w:tab w:val="left" w:pos="9781"/>
          <w:tab w:val="left" w:pos="9923"/>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Ұзындығы бойынша үзілу ұзаруы 64,3-тен 79,75%-ға дейін ауытқиды.</w:t>
      </w:r>
    </w:p>
    <w:p w:rsidR="000D1D07" w:rsidRPr="00710476" w:rsidRDefault="00CC3D1D" w:rsidP="00D649F9">
      <w:pPr>
        <w:tabs>
          <w:tab w:val="left" w:pos="567"/>
          <w:tab w:val="left" w:pos="2296"/>
          <w:tab w:val="left" w:pos="9781"/>
          <w:tab w:val="left" w:pos="992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Қысқар</w:t>
      </w:r>
      <w:r w:rsidR="000D1D07" w:rsidRPr="00710476">
        <w:rPr>
          <w:rFonts w:ascii="Times New Roman" w:hAnsi="Times New Roman" w:cs="Times New Roman"/>
          <w:sz w:val="28"/>
          <w:szCs w:val="28"/>
          <w:lang w:val="kk-KZ"/>
        </w:rPr>
        <w:t>у</w:t>
      </w:r>
      <w:r>
        <w:rPr>
          <w:rFonts w:ascii="Times New Roman" w:hAnsi="Times New Roman" w:cs="Times New Roman"/>
          <w:sz w:val="28"/>
          <w:szCs w:val="28"/>
          <w:lang w:val="kk-KZ"/>
        </w:rPr>
        <w:t>ы</w:t>
      </w:r>
      <w:r w:rsidR="000D1D07" w:rsidRPr="00710476">
        <w:rPr>
          <w:rFonts w:ascii="Times New Roman" w:hAnsi="Times New Roman" w:cs="Times New Roman"/>
          <w:sz w:val="28"/>
          <w:szCs w:val="28"/>
          <w:lang w:val="kk-KZ"/>
        </w:rPr>
        <w:t xml:space="preserve"> дымқыл өңдеу</w:t>
      </w:r>
      <w:r>
        <w:rPr>
          <w:rFonts w:ascii="Times New Roman" w:hAnsi="Times New Roman" w:cs="Times New Roman"/>
          <w:sz w:val="28"/>
          <w:szCs w:val="28"/>
          <w:lang w:val="kk-KZ"/>
        </w:rPr>
        <w:t>ден</w:t>
      </w:r>
      <w:r w:rsidR="000D1D07" w:rsidRPr="00710476">
        <w:rPr>
          <w:rFonts w:ascii="Times New Roman" w:hAnsi="Times New Roman" w:cs="Times New Roman"/>
          <w:sz w:val="28"/>
          <w:szCs w:val="28"/>
          <w:lang w:val="kk-KZ"/>
        </w:rPr>
        <w:t xml:space="preserve"> (сулау, жуу) к</w:t>
      </w:r>
      <w:r>
        <w:rPr>
          <w:rFonts w:ascii="Times New Roman" w:hAnsi="Times New Roman" w:cs="Times New Roman"/>
          <w:sz w:val="28"/>
          <w:szCs w:val="28"/>
          <w:lang w:val="kk-KZ"/>
        </w:rPr>
        <w:t xml:space="preserve">ейін трикотаж </w:t>
      </w:r>
      <w:r w:rsidR="000D1D07" w:rsidRPr="00710476">
        <w:rPr>
          <w:rFonts w:ascii="Times New Roman" w:hAnsi="Times New Roman" w:cs="Times New Roman"/>
          <w:sz w:val="28"/>
          <w:szCs w:val="28"/>
          <w:lang w:val="kk-KZ"/>
        </w:rPr>
        <w:t>жайманың көлемін азайту</w:t>
      </w:r>
      <w:r>
        <w:rPr>
          <w:rFonts w:ascii="Times New Roman" w:hAnsi="Times New Roman" w:cs="Times New Roman"/>
          <w:sz w:val="28"/>
          <w:szCs w:val="28"/>
          <w:lang w:val="kk-KZ"/>
        </w:rPr>
        <w:t>ы</w:t>
      </w:r>
      <w:r w:rsidR="000D1D07" w:rsidRPr="00710476">
        <w:rPr>
          <w:rFonts w:ascii="Times New Roman" w:hAnsi="Times New Roman" w:cs="Times New Roman"/>
          <w:sz w:val="28"/>
          <w:szCs w:val="28"/>
          <w:lang w:val="kk-KZ"/>
        </w:rPr>
        <w:t>; ал үлгінің өлшемдерінің ұлғаюын соз</w:t>
      </w:r>
      <w:r>
        <w:rPr>
          <w:rFonts w:ascii="Times New Roman" w:hAnsi="Times New Roman" w:cs="Times New Roman"/>
          <w:sz w:val="28"/>
          <w:szCs w:val="28"/>
          <w:lang w:val="kk-KZ"/>
        </w:rPr>
        <w:t>ылуы</w:t>
      </w:r>
      <w:r w:rsidR="000D1D07" w:rsidRPr="00710476">
        <w:rPr>
          <w:rFonts w:ascii="Times New Roman" w:hAnsi="Times New Roman" w:cs="Times New Roman"/>
          <w:sz w:val="28"/>
          <w:szCs w:val="28"/>
          <w:lang w:val="kk-KZ"/>
        </w:rPr>
        <w:t xml:space="preserve"> деп атайды.</w:t>
      </w:r>
    </w:p>
    <w:p w:rsidR="000D1D07" w:rsidRPr="00710476" w:rsidRDefault="000D1D07" w:rsidP="00D649F9">
      <w:pPr>
        <w:tabs>
          <w:tab w:val="left" w:pos="567"/>
          <w:tab w:val="left" w:pos="2296"/>
          <w:tab w:val="left" w:pos="9781"/>
          <w:tab w:val="left" w:pos="9923"/>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Трикотаж жаймалар маталарға қарағанда айтарлықтай жоғары созылғыштыққа ие, демек, жылжымалы құрылымға ие, тіпті аз ғана қолданылатын күштерге де сезімтал. Трикотаж жаймаларға арналған әрлеу жабдығының жұмыс істеу қағидасы маталарды әрлеуге арналған жабдықтың жұмыс істеу қағидаларынан айырмашылығы жоқ. </w:t>
      </w:r>
      <w:r w:rsidR="00CC3D1D">
        <w:rPr>
          <w:rFonts w:ascii="Times New Roman" w:hAnsi="Times New Roman" w:cs="Times New Roman"/>
          <w:sz w:val="28"/>
          <w:szCs w:val="28"/>
          <w:lang w:val="kk-KZ"/>
        </w:rPr>
        <w:t>Трикотаж жаймаларының көп қысқаруының</w:t>
      </w:r>
      <w:r w:rsidRPr="00710476">
        <w:rPr>
          <w:rFonts w:ascii="Times New Roman" w:hAnsi="Times New Roman" w:cs="Times New Roman"/>
          <w:sz w:val="28"/>
          <w:szCs w:val="28"/>
          <w:lang w:val="kk-KZ"/>
        </w:rPr>
        <w:t xml:space="preserve"> негізгі себебі </w:t>
      </w:r>
      <w:r w:rsidR="00CC3D1D">
        <w:rPr>
          <w:rFonts w:ascii="Times New Roman" w:hAnsi="Times New Roman" w:cs="Times New Roman"/>
          <w:sz w:val="28"/>
          <w:szCs w:val="28"/>
          <w:lang w:val="kk-KZ"/>
        </w:rPr>
        <w:t>өңдеу</w:t>
      </w:r>
      <w:r w:rsidRPr="00710476">
        <w:rPr>
          <w:rFonts w:ascii="Times New Roman" w:hAnsi="Times New Roman" w:cs="Times New Roman"/>
          <w:sz w:val="28"/>
          <w:szCs w:val="28"/>
          <w:lang w:val="kk-KZ"/>
        </w:rPr>
        <w:t xml:space="preserve"> операцияларында шамадан тыс деформация</w:t>
      </w:r>
      <w:r w:rsidR="00CC3D1D">
        <w:rPr>
          <w:rFonts w:ascii="Times New Roman" w:hAnsi="Times New Roman" w:cs="Times New Roman"/>
          <w:sz w:val="28"/>
          <w:szCs w:val="28"/>
          <w:lang w:val="kk-KZ"/>
        </w:rPr>
        <w:t xml:space="preserve">лануынан болатындығы </w:t>
      </w:r>
      <w:r w:rsidRPr="00710476">
        <w:rPr>
          <w:rFonts w:ascii="Times New Roman" w:hAnsi="Times New Roman" w:cs="Times New Roman"/>
          <w:sz w:val="28"/>
          <w:szCs w:val="28"/>
          <w:lang w:val="kk-KZ"/>
        </w:rPr>
        <w:t xml:space="preserve"> анықталды.</w:t>
      </w:r>
    </w:p>
    <w:p w:rsidR="000D1D07" w:rsidRPr="00710476" w:rsidRDefault="000D1D07" w:rsidP="00D649F9">
      <w:pPr>
        <w:tabs>
          <w:tab w:val="left" w:pos="567"/>
          <w:tab w:val="left" w:pos="2296"/>
          <w:tab w:val="left" w:pos="9781"/>
          <w:tab w:val="left" w:pos="9923"/>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Ұсынылған </w:t>
      </w:r>
      <w:r w:rsidR="00EC4A97">
        <w:rPr>
          <w:rFonts w:ascii="Times New Roman" w:hAnsi="Times New Roman" w:cs="Times New Roman"/>
          <w:sz w:val="28"/>
          <w:szCs w:val="28"/>
          <w:lang w:val="kk-KZ"/>
        </w:rPr>
        <w:t xml:space="preserve">футер </w:t>
      </w:r>
      <w:r w:rsidRPr="00710476">
        <w:rPr>
          <w:rFonts w:ascii="Times New Roman" w:hAnsi="Times New Roman" w:cs="Times New Roman"/>
          <w:sz w:val="28"/>
          <w:szCs w:val="28"/>
          <w:lang w:val="kk-KZ"/>
        </w:rPr>
        <w:t xml:space="preserve"> өрімді пүліш трикотаждың ұзындығы бойынша өгуі 11-ден 12%-ға дейін өзгереді.</w:t>
      </w:r>
    </w:p>
    <w:p w:rsidR="000D1D07" w:rsidRPr="00710476" w:rsidRDefault="000D1D07" w:rsidP="00D649F9">
      <w:pPr>
        <w:tabs>
          <w:tab w:val="left" w:pos="567"/>
          <w:tab w:val="left" w:pos="2296"/>
          <w:tab w:val="left" w:pos="9781"/>
          <w:tab w:val="left" w:pos="9923"/>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Қорытындылай келе, </w:t>
      </w:r>
      <w:r w:rsidR="00EC4A97">
        <w:rPr>
          <w:rFonts w:ascii="Times New Roman" w:hAnsi="Times New Roman" w:cs="Times New Roman"/>
          <w:sz w:val="28"/>
          <w:szCs w:val="28"/>
          <w:lang w:val="kk-KZ"/>
        </w:rPr>
        <w:t xml:space="preserve">футер </w:t>
      </w:r>
      <w:r w:rsidRPr="00710476">
        <w:rPr>
          <w:rFonts w:ascii="Times New Roman" w:hAnsi="Times New Roman" w:cs="Times New Roman"/>
          <w:sz w:val="28"/>
          <w:szCs w:val="28"/>
          <w:lang w:val="kk-KZ"/>
        </w:rPr>
        <w:t xml:space="preserve"> өрімді пүліш трикотаждың ұсынылған нұсқаларында технологиялық параметрлердің көрсеткіштері жақсы екенін атап өткен жөн.</w:t>
      </w:r>
    </w:p>
    <w:p w:rsidR="000D1D07" w:rsidRPr="00710476" w:rsidRDefault="000D1D07" w:rsidP="00D649F9">
      <w:pPr>
        <w:tabs>
          <w:tab w:val="left" w:pos="567"/>
          <w:tab w:val="left" w:pos="2296"/>
          <w:tab w:val="left" w:pos="9781"/>
          <w:tab w:val="left" w:pos="9923"/>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Ұзартылған футерлі созбалары бар футерлі трикотаждың көлемдік тығыздығын көлемдік тығыздығын негізгі футерлі трикотажбен салыстыра отырып, футерлі трикотаждың құрылымында ұзартылған созбалардың болуы </w:t>
      </w:r>
      <w:r w:rsidRPr="00710476">
        <w:rPr>
          <w:rFonts w:ascii="Times New Roman" w:hAnsi="Times New Roman" w:cs="Times New Roman"/>
          <w:sz w:val="28"/>
          <w:szCs w:val="28"/>
          <w:lang w:val="kk-KZ"/>
        </w:rPr>
        <w:lastRenderedPageBreak/>
        <w:t>трикотаждың қалыңдығын арттырып, көлемді тығыздығын төмендететініне көз жеткізуге болады.</w:t>
      </w:r>
    </w:p>
    <w:p w:rsidR="000D1D07" w:rsidRPr="00710476" w:rsidRDefault="000D1D07" w:rsidP="00D649F9">
      <w:pPr>
        <w:tabs>
          <w:tab w:val="left" w:pos="567"/>
          <w:tab w:val="left" w:pos="2296"/>
          <w:tab w:val="left" w:pos="9781"/>
          <w:tab w:val="left" w:pos="9923"/>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Сонымен қатар, төртінші нұсқада ине арқылы футерлі нобайлардың түзілуі трикотаждың астарында футерлі жіптің күштірек бекітілуіне әкеледі, осының нәтижесінде трикотаждың пішіндік тұрақтылық, жылудан қорғайтын және тұтынушылық қасиеттері жетілдіріледі.</w:t>
      </w:r>
    </w:p>
    <w:p w:rsidR="000D1D07" w:rsidRPr="00710476" w:rsidRDefault="000D1D07" w:rsidP="00D649F9">
      <w:pPr>
        <w:tabs>
          <w:tab w:val="left" w:pos="567"/>
          <w:tab w:val="left" w:pos="2296"/>
          <w:tab w:val="left" w:pos="9781"/>
          <w:tab w:val="left" w:pos="9923"/>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Алынған трикотажды сыртқы трикотаж бен балалар ассортиментін жасау үшін сәтті пайдалануға болады.</w:t>
      </w:r>
    </w:p>
    <w:p w:rsidR="000D1D07" w:rsidRPr="00710476" w:rsidRDefault="000D1D07" w:rsidP="00D649F9">
      <w:pPr>
        <w:tabs>
          <w:tab w:val="left" w:pos="567"/>
          <w:tab w:val="left" w:pos="2296"/>
          <w:tab w:val="left" w:pos="9781"/>
          <w:tab w:val="left" w:pos="9923"/>
        </w:tabs>
        <w:spacing w:after="0" w:line="240" w:lineRule="auto"/>
        <w:ind w:firstLine="709"/>
        <w:jc w:val="center"/>
        <w:rPr>
          <w:rFonts w:ascii="Times New Roman" w:hAnsi="Times New Roman" w:cs="Times New Roman"/>
          <w:b/>
          <w:sz w:val="28"/>
          <w:szCs w:val="28"/>
          <w:lang w:val="kk-KZ"/>
        </w:rPr>
      </w:pPr>
    </w:p>
    <w:p w:rsidR="000D1D07" w:rsidRPr="004260A7" w:rsidRDefault="00C770D8" w:rsidP="00D649F9">
      <w:pPr>
        <w:tabs>
          <w:tab w:val="left" w:pos="567"/>
          <w:tab w:val="left" w:pos="2296"/>
          <w:tab w:val="left" w:pos="9781"/>
          <w:tab w:val="left" w:pos="9923"/>
        </w:tabs>
        <w:spacing w:after="0" w:line="240" w:lineRule="auto"/>
        <w:ind w:firstLine="709"/>
        <w:jc w:val="both"/>
        <w:rPr>
          <w:rFonts w:ascii="Times New Roman" w:hAnsi="Times New Roman" w:cs="Times New Roman"/>
          <w:sz w:val="28"/>
          <w:szCs w:val="28"/>
          <w:lang w:val="kk-KZ"/>
        </w:rPr>
      </w:pPr>
      <w:r w:rsidRPr="004260A7">
        <w:rPr>
          <w:rFonts w:ascii="Times New Roman" w:hAnsi="Times New Roman" w:cs="Times New Roman"/>
          <w:sz w:val="28"/>
          <w:szCs w:val="28"/>
          <w:lang w:val="kk-KZ"/>
        </w:rPr>
        <w:t>3.1</w:t>
      </w:r>
      <w:r w:rsidR="000D1D07" w:rsidRPr="004260A7">
        <w:rPr>
          <w:rFonts w:ascii="Times New Roman" w:hAnsi="Times New Roman" w:cs="Times New Roman"/>
          <w:sz w:val="28"/>
          <w:szCs w:val="28"/>
          <w:lang w:val="kk-KZ"/>
        </w:rPr>
        <w:t>.4 Пүліш жіптің қысылу дәрежесін төмендету жолдары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Ілмектердің өлшемі және ілмек құрылымының біркелкілігі, сонымен қатар жайманы тоқу жылдамдығы кулирлеу операциясына байланысты.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Ілмек жасау үдерісін талдау кезінде жіпті кулирлеу үшін біркелкі өлшемдегі ілмектер алынатын  және сонымен бірге кулирлеу кезінде жіп үзілмейтін немесе тіпті зақымдалмайтын, сондай-ақ кулирлеуу жылдамдығы ілмек түзу үдерісінің жылдамдығын шектемейтіндей ең жақсы жағдайларды табу қажет.</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Тоқыма аймағындағы жіптің негізгі сипаттамасы оның керілуі болып табылады, ол тек тоқыма аймағының алдындағы бастапқы кернеу мәнімен ғана</w:t>
      </w:r>
      <w:r w:rsidR="00EA605A">
        <w:rPr>
          <w:rFonts w:ascii="Times New Roman" w:hAnsi="Times New Roman" w:cs="Times New Roman"/>
          <w:sz w:val="28"/>
          <w:szCs w:val="28"/>
          <w:lang w:val="kk-KZ"/>
        </w:rPr>
        <w:t xml:space="preserve"> емес, сонымен қатар жіп ілмек </w:t>
      </w:r>
      <w:r w:rsidRPr="00710476">
        <w:rPr>
          <w:rFonts w:ascii="Times New Roman" w:hAnsi="Times New Roman" w:cs="Times New Roman"/>
          <w:sz w:val="28"/>
          <w:szCs w:val="28"/>
          <w:lang w:val="kk-KZ"/>
        </w:rPr>
        <w:t>түзуші органдардың ойымен қозғалған кезде пайда болатын оның жоғарылау дәрежесімен бағаланады. Жіптің үзілуінің ең жоғары ықтималдығы кулирлеу операциясының соңында, пүліш трикотажды өндіру кезінде жіптің керілуі өзінің максималды мәніне жеткенде бұл ерекше маңызға ие болады, себебі оны алу астарлымен салыстырғанда пүліш жіпті кулирлеу тереңдігін арттыру арқылы қол жеткізіледі.</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жіпті кулирлеу астарлы жіпті кулирлеуден әлдеқайда ерте басталады, себебі инелерге үлкен ілмек бұрышымен берілген пүлі</w:t>
      </w:r>
      <w:r w:rsidR="00EA605A">
        <w:rPr>
          <w:rFonts w:ascii="Times New Roman" w:hAnsi="Times New Roman" w:cs="Times New Roman"/>
          <w:sz w:val="28"/>
          <w:szCs w:val="28"/>
          <w:lang w:val="kk-KZ"/>
        </w:rPr>
        <w:t>ш</w:t>
      </w:r>
      <w:r w:rsidRPr="00710476">
        <w:rPr>
          <w:rFonts w:ascii="Times New Roman" w:hAnsi="Times New Roman" w:cs="Times New Roman"/>
          <w:sz w:val="28"/>
          <w:szCs w:val="28"/>
          <w:lang w:val="kk-KZ"/>
        </w:rPr>
        <w:t xml:space="preserve"> жіп иненің басымен ертерек кездеседі, оның ілгегі екінші қайтару сызығына қатысты ілмегін майыстыра бастайды. Кулирлеу операциясы ілмек түзу үдерісінің кез келген басқа операциясына қарағанда айтарлықтай көп уақытты алады. Мәселен, мысалы, пүліш жіп алып тастау кезінде ине ілгегінің әсеріне түседі және ақырында ине ең төменгі күйде болғанда ілмекке бекітіледі, яғни тасталғаннан және пішінделгеннен кейін. Бұл пүліш жіптің ілмекке иілуі барлық дерлік негізгі ілмек түзу операциялары кезінде жалғасады дегенді білдіреді.</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жіп иненің ілгегінің әсерінде болады және ине кулирлеу сынасының бойымен түсірілген сайын көлемі үлкейеді. Кулирлеу аяқталу сәтінде пүліш жіп тек бір максималды түсетін иненің әсерінде ғана емес, сонымен қатар алынған сәттен бастап барлық алдыңғы инелердің әсерінде болады, яғни алынып тасталғаннан кейін инелердің әсерінде болатын пүліш ілмектің ұзындығы пішіндеу сәт</w:t>
      </w:r>
      <w:r w:rsidR="007A484A">
        <w:rPr>
          <w:rFonts w:ascii="Times New Roman" w:hAnsi="Times New Roman" w:cs="Times New Roman"/>
          <w:sz w:val="28"/>
          <w:szCs w:val="28"/>
          <w:lang w:val="kk-KZ"/>
        </w:rPr>
        <w:t>і</w:t>
      </w:r>
      <w:r w:rsidRPr="00710476">
        <w:rPr>
          <w:rFonts w:ascii="Times New Roman" w:hAnsi="Times New Roman" w:cs="Times New Roman"/>
          <w:sz w:val="28"/>
          <w:szCs w:val="28"/>
          <w:lang w:val="kk-KZ"/>
        </w:rPr>
        <w:t>не дейін артқанда оның керілуінің де артуы орын алады.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w:t>
      </w:r>
      <w:r w:rsidR="00D66254">
        <w:rPr>
          <w:rFonts w:ascii="Times New Roman" w:hAnsi="Times New Roman" w:cs="Times New Roman"/>
          <w:sz w:val="28"/>
          <w:szCs w:val="28"/>
          <w:lang w:val="kk-KZ"/>
        </w:rPr>
        <w:t>ш</w:t>
      </w:r>
      <w:r w:rsidRPr="00710476">
        <w:rPr>
          <w:rFonts w:ascii="Times New Roman" w:hAnsi="Times New Roman" w:cs="Times New Roman"/>
          <w:sz w:val="28"/>
          <w:szCs w:val="28"/>
          <w:lang w:val="kk-KZ"/>
        </w:rPr>
        <w:t xml:space="preserve"> трикотажды қалыптастыру үдерісі астарлы мен пүліш жіптерді кулирлеу тереңдігінің айтарлықтай айырмашылығына негізделген.</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Пүліш жіпті кулирлеудің үлкен тереңдігі бір мезгілде тоқтатын инелердің санын көбейтеді, жіптің қысылу дәрежесін күрт арттыра отырып, жіптердің </w:t>
      </w:r>
      <w:r w:rsidRPr="00710476">
        <w:rPr>
          <w:rFonts w:ascii="Times New Roman" w:hAnsi="Times New Roman" w:cs="Times New Roman"/>
          <w:sz w:val="28"/>
          <w:szCs w:val="28"/>
          <w:lang w:val="kk-KZ"/>
        </w:rPr>
        <w:lastRenderedPageBreak/>
        <w:t>инелерде және шынарларда немесе тойтас тістерінде майысуының үлкен санын жасайды.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Тоқтату тереңдігінің ұлғаюымен жіптің керілуі артады, ал пүліш жіптің керілуі астардағы кернеуден бірнеше есе асып түседі.</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Бір мезгілде тоқтату инелерінің саны тоқтату тереңдігіне, тоқтату бұрышына және ине қадамына байланысты.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Тоқтату кезінде жіптің тартылуын азайтудың ең тиімді жолы  жалпы қамту бұрышын азайту болып табылады, оны екі жолмен жасауға болады: тоқтату бұрышын арттырумен немесе ине қадамын ұлғайтумен.</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Тоқтату бұрышының ұлғаюына кулирлеу сынасының жұмыс профилінің көлбеу бұрышын ұлғайту немесе аралық буындарды (рычагтарды, швингтерді және т.б.) пайдалану арқылы қол жеткізіледі. Алайда кулирлеу сынасы</w:t>
      </w:r>
      <w:r w:rsidR="00D66254">
        <w:rPr>
          <w:rFonts w:ascii="Times New Roman" w:hAnsi="Times New Roman" w:cs="Times New Roman"/>
          <w:sz w:val="28"/>
          <w:szCs w:val="28"/>
          <w:lang w:val="kk-KZ"/>
        </w:rPr>
        <w:t>на</w:t>
      </w:r>
      <w:r w:rsidRPr="00710476">
        <w:rPr>
          <w:rFonts w:ascii="Times New Roman" w:hAnsi="Times New Roman" w:cs="Times New Roman"/>
          <w:sz w:val="28"/>
          <w:szCs w:val="28"/>
          <w:lang w:val="kk-KZ"/>
        </w:rPr>
        <w:t xml:space="preserve"> байланысты тоқтату бұрышының ұлғаюы 60-65°-пен шектеледі, ал аралық буындарды пайдалану машинаның конструкциясын қиындатады.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Қолданыстағы машиналарда ине қадамын ұлға</w:t>
      </w:r>
      <w:r w:rsidR="00EA605A">
        <w:rPr>
          <w:rFonts w:ascii="Times New Roman" w:hAnsi="Times New Roman" w:cs="Times New Roman"/>
          <w:sz w:val="28"/>
          <w:szCs w:val="28"/>
          <w:lang w:val="kk-KZ"/>
        </w:rPr>
        <w:t>йту есебінен жалпы қамту бұрышын</w:t>
      </w:r>
      <w:r w:rsidRPr="00710476">
        <w:rPr>
          <w:rFonts w:ascii="Times New Roman" w:hAnsi="Times New Roman" w:cs="Times New Roman"/>
          <w:sz w:val="28"/>
          <w:szCs w:val="28"/>
          <w:lang w:val="kk-KZ"/>
        </w:rPr>
        <w:t xml:space="preserve"> төмендету инелердің біреуі арқылы алу арқылы алынады. Бұл ретте инелердің жартысы ғана жұмысқа тартылады, пүліш және астарлы ілмектер ине арқылы кулирленеді, бұл шығарылатын жайманың енінің қысқаруына және оның созылу қабілетінің төмендеуіне әкеледі.</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Айналмалы серпімді пүліш трикотажды жасауға байланысты жалп</w:t>
      </w:r>
      <w:r w:rsidR="006B0D44">
        <w:rPr>
          <w:rFonts w:ascii="Times New Roman" w:hAnsi="Times New Roman" w:cs="Times New Roman"/>
          <w:sz w:val="28"/>
          <w:szCs w:val="28"/>
          <w:lang w:val="kk-KZ"/>
        </w:rPr>
        <w:t>ы қамту бұрышының төмендеуі [93</w:t>
      </w:r>
      <w:r w:rsidRPr="00710476">
        <w:rPr>
          <w:rFonts w:ascii="Times New Roman" w:hAnsi="Times New Roman" w:cs="Times New Roman"/>
          <w:sz w:val="28"/>
          <w:szCs w:val="28"/>
          <w:lang w:val="kk-KZ"/>
        </w:rPr>
        <w:t>] жұмыста ұсынылған. Ұсынылған пүліш трикотаж түрлерін әзірлеу кезінде барлық инелер жұмыс істейді, тек пүліш ілмектерін тоқтатқанда, инелер біреуі арқылы жұмыс істейді, сондықтан астарлы өрімді трикотаждың ені мен созылуы қысқармайды.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Жүргізілген тәжірибе нәтижесінде пүліш жіп ретінде 62 текс сызықтық тығыздығы бар мақта иірімжібі пайдаланылған 10-кл </w:t>
      </w:r>
      <w:r w:rsidR="00B66615">
        <w:rPr>
          <w:rFonts w:ascii="Times New Roman" w:hAnsi="Times New Roman" w:cs="Times New Roman"/>
          <w:sz w:val="28"/>
          <w:szCs w:val="28"/>
          <w:lang w:val="kk-KZ"/>
        </w:rPr>
        <w:t>шеңберлі</w:t>
      </w:r>
      <w:r w:rsidRPr="00710476">
        <w:rPr>
          <w:rFonts w:ascii="Times New Roman" w:hAnsi="Times New Roman" w:cs="Times New Roman"/>
          <w:sz w:val="28"/>
          <w:szCs w:val="28"/>
          <w:lang w:val="kk-KZ"/>
        </w:rPr>
        <w:t xml:space="preserve"> машинада пүліш трикотажды өндіру кезінде пүліш жіпті тоқтатудың максималды тереңдігі бұл жағдайда h</w:t>
      </w:r>
      <w:r w:rsidRPr="00710476">
        <w:rPr>
          <w:rFonts w:ascii="Times New Roman" w:hAnsi="Times New Roman" w:cs="Times New Roman"/>
          <w:sz w:val="28"/>
          <w:szCs w:val="28"/>
          <w:vertAlign w:val="subscript"/>
          <w:lang w:val="kk-KZ"/>
        </w:rPr>
        <w:t>k</w:t>
      </w:r>
      <w:r w:rsidRPr="00710476">
        <w:rPr>
          <w:rFonts w:ascii="Times New Roman" w:hAnsi="Times New Roman" w:cs="Times New Roman"/>
          <w:sz w:val="28"/>
          <w:szCs w:val="28"/>
          <w:lang w:val="kk-KZ"/>
        </w:rPr>
        <w:t>=8,5 мм болуы мүмкін. Тоқтату тереңдігінің одан әрі ұлғаюы пүліш жіптің тартылуының айтарлықтай артуына және оның үзілуіне әкеледі.</w:t>
      </w:r>
    </w:p>
    <w:p w:rsidR="000D1D07"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Кулирлеу кезінде пүліш жіптің қысылу дәрежесін азайту үшін жұмыс органдарының қарсы қозғалысы әдісін қолдану, яғни пүліш жіпті тоқтату үшін </w:t>
      </w:r>
      <w:r w:rsidR="00B66615">
        <w:rPr>
          <w:rFonts w:ascii="Times New Roman" w:hAnsi="Times New Roman" w:cs="Times New Roman"/>
          <w:sz w:val="28"/>
          <w:szCs w:val="28"/>
          <w:lang w:val="kk-KZ"/>
        </w:rPr>
        <w:t>шеңберлі</w:t>
      </w:r>
      <w:r w:rsidRPr="00710476">
        <w:rPr>
          <w:rFonts w:ascii="Times New Roman" w:hAnsi="Times New Roman" w:cs="Times New Roman"/>
          <w:sz w:val="28"/>
          <w:szCs w:val="28"/>
          <w:lang w:val="kk-KZ"/>
        </w:rPr>
        <w:t xml:space="preserve"> </w:t>
      </w:r>
      <w:r w:rsidR="00B66615">
        <w:rPr>
          <w:rFonts w:ascii="Times New Roman" w:hAnsi="Times New Roman" w:cs="Times New Roman"/>
          <w:sz w:val="28"/>
          <w:szCs w:val="28"/>
          <w:lang w:val="kk-KZ"/>
        </w:rPr>
        <w:t xml:space="preserve">тоқу </w:t>
      </w:r>
      <w:r w:rsidRPr="00710476">
        <w:rPr>
          <w:rFonts w:ascii="Times New Roman" w:hAnsi="Times New Roman" w:cs="Times New Roman"/>
          <w:sz w:val="28"/>
          <w:szCs w:val="28"/>
          <w:lang w:val="kk-KZ"/>
        </w:rPr>
        <w:t>машина</w:t>
      </w:r>
      <w:r w:rsidR="00B66615">
        <w:rPr>
          <w:rFonts w:ascii="Times New Roman" w:hAnsi="Times New Roman" w:cs="Times New Roman"/>
          <w:sz w:val="28"/>
          <w:szCs w:val="28"/>
          <w:lang w:val="kk-KZ"/>
        </w:rPr>
        <w:t>сын</w:t>
      </w:r>
      <w:r w:rsidRPr="00710476">
        <w:rPr>
          <w:rFonts w:ascii="Times New Roman" w:hAnsi="Times New Roman" w:cs="Times New Roman"/>
          <w:sz w:val="28"/>
          <w:szCs w:val="28"/>
          <w:lang w:val="kk-KZ"/>
        </w:rPr>
        <w:t>да жылжымалы тойтарыс тісшелер</w:t>
      </w:r>
      <w:r w:rsidR="00110791" w:rsidRPr="00710476">
        <w:rPr>
          <w:rFonts w:ascii="Times New Roman" w:hAnsi="Times New Roman" w:cs="Times New Roman"/>
          <w:sz w:val="28"/>
          <w:szCs w:val="28"/>
          <w:lang w:val="kk-KZ"/>
        </w:rPr>
        <w:t>ін пайдалану ұсынылды (</w:t>
      </w:r>
      <w:r w:rsidR="004260A7">
        <w:rPr>
          <w:rFonts w:ascii="Times New Roman" w:hAnsi="Times New Roman" w:cs="Times New Roman"/>
          <w:sz w:val="28"/>
          <w:szCs w:val="28"/>
          <w:lang w:val="kk-KZ"/>
        </w:rPr>
        <w:t>3.3-</w:t>
      </w:r>
      <w:r w:rsidR="004260A7" w:rsidRPr="00710476">
        <w:rPr>
          <w:rFonts w:ascii="Times New Roman" w:hAnsi="Times New Roman" w:cs="Times New Roman"/>
          <w:sz w:val="28"/>
          <w:szCs w:val="28"/>
          <w:lang w:val="kk-KZ"/>
        </w:rPr>
        <w:t>cурет</w:t>
      </w:r>
      <w:r w:rsidR="006B0D44">
        <w:rPr>
          <w:rFonts w:ascii="Times New Roman" w:hAnsi="Times New Roman" w:cs="Times New Roman"/>
          <w:sz w:val="28"/>
          <w:szCs w:val="28"/>
          <w:lang w:val="kk-KZ"/>
        </w:rPr>
        <w:t>) [94</w:t>
      </w:r>
      <w:r w:rsidRPr="00710476">
        <w:rPr>
          <w:rFonts w:ascii="Times New Roman" w:hAnsi="Times New Roman" w:cs="Times New Roman"/>
          <w:sz w:val="28"/>
          <w:szCs w:val="28"/>
          <w:lang w:val="kk-KZ"/>
        </w:rPr>
        <w:t>].</w:t>
      </w:r>
    </w:p>
    <w:p w:rsidR="00F333BD" w:rsidRPr="00710476" w:rsidRDefault="00F333BD"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Суреттен көрініп тұрғандай, пүліш жіпті ұстап, I-IV тойтарыс тісшелері 1,</w:t>
      </w:r>
      <w:r w:rsidR="004260A7">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2,</w:t>
      </w:r>
      <w:r w:rsidR="004260A7">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3 инелерімен бір уақытта олардан қарама-қарсы бағытта қозғалады. Бұл жағдайда пүліш жіп кулирлеуге қатысатын жұмыс органдарының санын көбейтпестен қосымша ұзартылады. Нәтижесінде жалпы қамту бұрышы өспейді, демек, пүліш жіптің кернеуі артпайды.</w:t>
      </w:r>
    </w:p>
    <w:p w:rsidR="00F333BD" w:rsidRPr="00710476" w:rsidRDefault="00F333BD"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Зерттеулер көрсеткендей, айналмалы машинада пүліш трикотаж өндірісінде жылжымалы тойтарыс тісшелерін пайдалану кулирлеу кезінде жіптің керілуін шамамен үш есе азайтады.</w:t>
      </w:r>
    </w:p>
    <w:p w:rsidR="00F333BD" w:rsidRPr="00710476" w:rsidRDefault="00F333BD"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Қозғалмалы тойтарыс тісшелері пайдаланатын машиналарда кулирлеу кезінде пүліш жіптің керілуінің азаю мөлшері пүліш жіптің тойтарыс тісшелерімен кулирлеу бұрышына байланысты болады.</w:t>
      </w:r>
    </w:p>
    <w:p w:rsidR="000D1D07" w:rsidRPr="00710476" w:rsidRDefault="000D1D07" w:rsidP="004260A7">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noProof/>
          <w:sz w:val="28"/>
          <w:szCs w:val="28"/>
        </w:rPr>
        <w:lastRenderedPageBreak/>
        <w:drawing>
          <wp:inline distT="0" distB="0" distL="0" distR="0" wp14:anchorId="502F6E8C" wp14:editId="46B0DBA2">
            <wp:extent cx="5936615" cy="3876040"/>
            <wp:effectExtent l="19050" t="0" r="698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a:srcRect/>
                    <a:stretch>
                      <a:fillRect/>
                    </a:stretch>
                  </pic:blipFill>
                  <pic:spPr bwMode="auto">
                    <a:xfrm>
                      <a:off x="0" y="0"/>
                      <a:ext cx="5936615" cy="3876040"/>
                    </a:xfrm>
                    <a:prstGeom prst="rect">
                      <a:avLst/>
                    </a:prstGeom>
                    <a:noFill/>
                    <a:ln w="9525">
                      <a:noFill/>
                      <a:miter lim="800000"/>
                      <a:headEnd/>
                      <a:tailEnd/>
                    </a:ln>
                  </pic:spPr>
                </pic:pic>
              </a:graphicData>
            </a:graphic>
          </wp:inline>
        </w:drawing>
      </w:r>
    </w:p>
    <w:p w:rsidR="004260A7" w:rsidRPr="004260A7" w:rsidRDefault="004260A7" w:rsidP="004260A7">
      <w:pPr>
        <w:spacing w:after="0" w:line="240" w:lineRule="auto"/>
        <w:jc w:val="center"/>
        <w:rPr>
          <w:rFonts w:ascii="Times New Roman" w:hAnsi="Times New Roman" w:cs="Times New Roman"/>
          <w:sz w:val="16"/>
          <w:szCs w:val="16"/>
          <w:lang w:val="kk-KZ"/>
        </w:rPr>
      </w:pPr>
    </w:p>
    <w:p w:rsidR="000D1D07" w:rsidRPr="00710476" w:rsidRDefault="00110791" w:rsidP="004260A7">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Сурет 3.3 – </w:t>
      </w:r>
      <w:r w:rsidR="000D1D07" w:rsidRPr="00710476">
        <w:rPr>
          <w:rFonts w:ascii="Times New Roman" w:hAnsi="Times New Roman" w:cs="Times New Roman"/>
          <w:sz w:val="28"/>
          <w:szCs w:val="28"/>
          <w:lang w:val="kk-KZ"/>
        </w:rPr>
        <w:t>Кулирлеу кезінде пүліш жіптің қысылу дәрежесін азайту үшін жұмыс органдарының қарсы қозғалысын қолдану</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p>
    <w:p w:rsidR="004260A7" w:rsidRDefault="004260A7" w:rsidP="004260A7">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Есептік жолмен кулирленетін пүліш жіптің тойтарыс тісшелерімен кулирлеу бұрышына тәуелділігін анықтау үшін (3=9; 18; 24 и 30° тойтарыс тісшелерімен кулирлеу бұрыштары кезінегі пүліш жіптің керілуі анықталған. Алынған нәтижелер 3.4-кестеде келтірілген.</w:t>
      </w:r>
    </w:p>
    <w:p w:rsidR="004260A7" w:rsidRDefault="004260A7" w:rsidP="00D649F9">
      <w:pPr>
        <w:spacing w:after="0" w:line="240" w:lineRule="auto"/>
        <w:ind w:firstLine="709"/>
        <w:rPr>
          <w:rFonts w:ascii="Times New Roman" w:hAnsi="Times New Roman" w:cs="Times New Roman"/>
          <w:sz w:val="28"/>
          <w:szCs w:val="28"/>
          <w:lang w:val="kk-KZ"/>
        </w:rPr>
      </w:pPr>
    </w:p>
    <w:p w:rsidR="000D1D07" w:rsidRPr="00710476" w:rsidRDefault="00562011" w:rsidP="004260A7">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Кесте 3.4 </w:t>
      </w:r>
      <w:r w:rsidR="004260A7">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w:t>
      </w:r>
      <w:r w:rsidR="000D1D07" w:rsidRPr="00710476">
        <w:rPr>
          <w:rFonts w:ascii="Times New Roman" w:hAnsi="Times New Roman" w:cs="Times New Roman"/>
          <w:sz w:val="28"/>
          <w:szCs w:val="28"/>
          <w:lang w:val="kk-KZ"/>
        </w:rPr>
        <w:t>Тойтарыс тісшелерімен кулирлеу бұрышына қарай ілмек түзу</w:t>
      </w:r>
      <w:r w:rsidR="004260A7">
        <w:rPr>
          <w:rFonts w:ascii="Times New Roman" w:hAnsi="Times New Roman" w:cs="Times New Roman"/>
          <w:sz w:val="28"/>
          <w:szCs w:val="28"/>
          <w:lang w:val="kk-KZ"/>
        </w:rPr>
        <w:t xml:space="preserve"> барысында пүліш жіптің керілуі</w:t>
      </w:r>
    </w:p>
    <w:p w:rsidR="000D1D07" w:rsidRPr="004260A7" w:rsidRDefault="000D1D07" w:rsidP="00D649F9">
      <w:pPr>
        <w:spacing w:after="0" w:line="240" w:lineRule="auto"/>
        <w:ind w:firstLine="709"/>
        <w:jc w:val="both"/>
        <w:rPr>
          <w:rFonts w:ascii="Times New Roman" w:hAnsi="Times New Roman" w:cs="Times New Roman"/>
          <w:sz w:val="16"/>
          <w:szCs w:val="16"/>
          <w:lang w:val="kk-KZ"/>
        </w:rPr>
      </w:pPr>
    </w:p>
    <w:tbl>
      <w:tblPr>
        <w:tblW w:w="0" w:type="auto"/>
        <w:jc w:val="center"/>
        <w:tblLayout w:type="fixed"/>
        <w:tblCellMar>
          <w:left w:w="0" w:type="dxa"/>
          <w:right w:w="0" w:type="dxa"/>
        </w:tblCellMar>
        <w:tblLook w:val="0000" w:firstRow="0" w:lastRow="0" w:firstColumn="0" w:lastColumn="0" w:noHBand="0" w:noVBand="0"/>
      </w:tblPr>
      <w:tblGrid>
        <w:gridCol w:w="2545"/>
        <w:gridCol w:w="2203"/>
        <w:gridCol w:w="2486"/>
        <w:gridCol w:w="2543"/>
      </w:tblGrid>
      <w:tr w:rsidR="00710476" w:rsidRPr="004260A7" w:rsidTr="00477C88">
        <w:trPr>
          <w:trHeight w:val="575"/>
          <w:jc w:val="center"/>
        </w:trPr>
        <w:tc>
          <w:tcPr>
            <w:tcW w:w="2545" w:type="dxa"/>
            <w:vMerge w:val="restart"/>
            <w:tcBorders>
              <w:top w:val="single" w:sz="4" w:space="0" w:color="auto"/>
              <w:left w:val="single" w:sz="4" w:space="0" w:color="auto"/>
              <w:bottom w:val="nil"/>
              <w:right w:val="nil"/>
            </w:tcBorders>
            <w:shd w:val="clear" w:color="auto" w:fill="FFFFFF"/>
            <w:vAlign w:val="center"/>
          </w:tcPr>
          <w:p w:rsidR="00477C88" w:rsidRDefault="000D1D07" w:rsidP="004260A7">
            <w:pPr>
              <w:spacing w:after="0" w:line="240" w:lineRule="auto"/>
              <w:ind w:left="98" w:right="124"/>
              <w:jc w:val="center"/>
              <w:rPr>
                <w:rFonts w:ascii="Times New Roman" w:hAnsi="Times New Roman" w:cs="Times New Roman"/>
                <w:sz w:val="24"/>
                <w:szCs w:val="24"/>
                <w:lang w:val="kk-KZ"/>
              </w:rPr>
            </w:pPr>
            <w:r w:rsidRPr="004260A7">
              <w:rPr>
                <w:rFonts w:ascii="Times New Roman" w:hAnsi="Times New Roman" w:cs="Times New Roman"/>
                <w:sz w:val="24"/>
                <w:szCs w:val="24"/>
                <w:lang w:val="kk-KZ"/>
              </w:rPr>
              <w:t xml:space="preserve">Пүліш жіпті тойтарыс тісшелерімен кулирлеу бұрышы, </w:t>
            </w:r>
          </w:p>
          <w:p w:rsidR="000D1D07" w:rsidRPr="004260A7" w:rsidRDefault="000D1D07" w:rsidP="004260A7">
            <w:pPr>
              <w:spacing w:after="0" w:line="240" w:lineRule="auto"/>
              <w:ind w:left="98" w:right="124"/>
              <w:jc w:val="center"/>
              <w:rPr>
                <w:rFonts w:ascii="Times New Roman" w:hAnsi="Times New Roman" w:cs="Times New Roman"/>
                <w:sz w:val="24"/>
                <w:szCs w:val="24"/>
                <w:lang w:val="kk-KZ"/>
              </w:rPr>
            </w:pPr>
            <w:r w:rsidRPr="004260A7">
              <w:rPr>
                <w:rFonts w:ascii="Times New Roman" w:hAnsi="Times New Roman" w:cs="Times New Roman"/>
                <w:sz w:val="24"/>
                <w:szCs w:val="24"/>
                <w:lang w:val="kk-KZ"/>
              </w:rPr>
              <w:t>(3 град)</w:t>
            </w:r>
          </w:p>
        </w:tc>
        <w:tc>
          <w:tcPr>
            <w:tcW w:w="4689" w:type="dxa"/>
            <w:gridSpan w:val="2"/>
            <w:tcBorders>
              <w:top w:val="single" w:sz="4" w:space="0" w:color="auto"/>
              <w:left w:val="single" w:sz="4" w:space="0" w:color="auto"/>
              <w:bottom w:val="nil"/>
              <w:right w:val="nil"/>
            </w:tcBorders>
            <w:shd w:val="clear" w:color="auto" w:fill="FFFFFF"/>
            <w:vAlign w:val="center"/>
          </w:tcPr>
          <w:p w:rsidR="000D1D07" w:rsidRPr="004260A7" w:rsidRDefault="000D1D07" w:rsidP="004260A7">
            <w:pPr>
              <w:spacing w:after="0" w:line="240" w:lineRule="auto"/>
              <w:ind w:left="98" w:right="124"/>
              <w:jc w:val="center"/>
              <w:rPr>
                <w:rFonts w:ascii="Times New Roman" w:hAnsi="Times New Roman" w:cs="Times New Roman"/>
                <w:sz w:val="24"/>
                <w:szCs w:val="24"/>
                <w:lang w:val="kk-KZ"/>
              </w:rPr>
            </w:pPr>
            <w:r w:rsidRPr="004260A7">
              <w:rPr>
                <w:rFonts w:ascii="Times New Roman" w:hAnsi="Times New Roman" w:cs="Times New Roman"/>
                <w:sz w:val="24"/>
                <w:szCs w:val="24"/>
                <w:lang w:val="kk-KZ"/>
              </w:rPr>
              <w:t>Тойтарыс тісшелерін пүліш жіппен жалпы қамту бұрышы</w:t>
            </w:r>
          </w:p>
        </w:tc>
        <w:tc>
          <w:tcPr>
            <w:tcW w:w="2543" w:type="dxa"/>
            <w:vMerge w:val="restart"/>
            <w:tcBorders>
              <w:top w:val="single" w:sz="4" w:space="0" w:color="auto"/>
              <w:left w:val="single" w:sz="4" w:space="0" w:color="auto"/>
              <w:bottom w:val="nil"/>
              <w:right w:val="single" w:sz="4" w:space="0" w:color="auto"/>
            </w:tcBorders>
            <w:shd w:val="clear" w:color="auto" w:fill="FFFFFF"/>
            <w:vAlign w:val="center"/>
          </w:tcPr>
          <w:p w:rsidR="000D1D07" w:rsidRPr="004260A7" w:rsidRDefault="000D1D07" w:rsidP="004260A7">
            <w:pPr>
              <w:spacing w:after="0" w:line="240" w:lineRule="auto"/>
              <w:ind w:left="98" w:right="124"/>
              <w:jc w:val="center"/>
              <w:rPr>
                <w:rFonts w:ascii="Times New Roman" w:hAnsi="Times New Roman" w:cs="Times New Roman"/>
                <w:sz w:val="24"/>
                <w:szCs w:val="24"/>
                <w:lang w:val="kk-KZ"/>
              </w:rPr>
            </w:pPr>
            <w:r w:rsidRPr="004260A7">
              <w:rPr>
                <w:rFonts w:ascii="Times New Roman" w:hAnsi="Times New Roman" w:cs="Times New Roman"/>
                <w:sz w:val="24"/>
                <w:szCs w:val="24"/>
                <w:lang w:val="kk-KZ"/>
              </w:rPr>
              <w:t>Максималды керілу Тк, сН</w:t>
            </w:r>
          </w:p>
        </w:tc>
      </w:tr>
      <w:tr w:rsidR="00710476" w:rsidRPr="004260A7" w:rsidTr="00477C88">
        <w:trPr>
          <w:trHeight w:val="197"/>
          <w:jc w:val="center"/>
        </w:trPr>
        <w:tc>
          <w:tcPr>
            <w:tcW w:w="2545" w:type="dxa"/>
            <w:vMerge/>
            <w:tcBorders>
              <w:top w:val="nil"/>
              <w:left w:val="single" w:sz="4" w:space="0" w:color="auto"/>
              <w:bottom w:val="nil"/>
              <w:right w:val="nil"/>
            </w:tcBorders>
            <w:shd w:val="clear" w:color="auto" w:fill="FFFFFF"/>
          </w:tcPr>
          <w:p w:rsidR="000D1D07" w:rsidRPr="004260A7" w:rsidRDefault="000D1D07" w:rsidP="004260A7">
            <w:pPr>
              <w:spacing w:after="0" w:line="240" w:lineRule="auto"/>
              <w:jc w:val="both"/>
              <w:rPr>
                <w:rFonts w:ascii="Times New Roman" w:hAnsi="Times New Roman" w:cs="Times New Roman"/>
                <w:sz w:val="24"/>
                <w:szCs w:val="24"/>
                <w:lang w:val="kk-KZ"/>
              </w:rPr>
            </w:pPr>
          </w:p>
        </w:tc>
        <w:tc>
          <w:tcPr>
            <w:tcW w:w="2203" w:type="dxa"/>
            <w:tcBorders>
              <w:top w:val="single" w:sz="4" w:space="0" w:color="auto"/>
              <w:left w:val="single" w:sz="4" w:space="0" w:color="auto"/>
              <w:bottom w:val="nil"/>
              <w:right w:val="nil"/>
            </w:tcBorders>
            <w:shd w:val="clear" w:color="auto" w:fill="FFFFFF"/>
            <w:vAlign w:val="center"/>
          </w:tcPr>
          <w:p w:rsidR="000D1D07" w:rsidRPr="004260A7" w:rsidRDefault="000D1D07" w:rsidP="004260A7">
            <w:pPr>
              <w:spacing w:after="0" w:line="240" w:lineRule="auto"/>
              <w:ind w:left="100" w:right="87"/>
              <w:jc w:val="center"/>
              <w:rPr>
                <w:rFonts w:ascii="Times New Roman" w:hAnsi="Times New Roman" w:cs="Times New Roman"/>
                <w:sz w:val="24"/>
                <w:szCs w:val="24"/>
                <w:lang w:val="kk-KZ"/>
              </w:rPr>
            </w:pPr>
            <w:r w:rsidRPr="004260A7">
              <w:rPr>
                <w:rFonts w:ascii="Times New Roman" w:hAnsi="Times New Roman" w:cs="Times New Roman"/>
                <w:sz w:val="24"/>
                <w:szCs w:val="24"/>
                <w:lang w:val="kk-KZ"/>
              </w:rPr>
              <w:t>В град.</w:t>
            </w:r>
          </w:p>
        </w:tc>
        <w:tc>
          <w:tcPr>
            <w:tcW w:w="2486" w:type="dxa"/>
            <w:tcBorders>
              <w:top w:val="single" w:sz="4" w:space="0" w:color="auto"/>
              <w:left w:val="single" w:sz="4" w:space="0" w:color="auto"/>
              <w:bottom w:val="nil"/>
              <w:right w:val="nil"/>
            </w:tcBorders>
            <w:shd w:val="clear" w:color="auto" w:fill="FFFFFF"/>
            <w:vAlign w:val="center"/>
          </w:tcPr>
          <w:p w:rsidR="000D1D07" w:rsidRPr="004260A7" w:rsidRDefault="000D1D07" w:rsidP="004260A7">
            <w:pPr>
              <w:spacing w:after="0" w:line="240" w:lineRule="auto"/>
              <w:ind w:left="100" w:right="87"/>
              <w:jc w:val="center"/>
              <w:rPr>
                <w:rFonts w:ascii="Times New Roman" w:hAnsi="Times New Roman" w:cs="Times New Roman"/>
                <w:sz w:val="24"/>
                <w:szCs w:val="24"/>
                <w:lang w:val="kk-KZ"/>
              </w:rPr>
            </w:pPr>
            <w:r w:rsidRPr="004260A7">
              <w:rPr>
                <w:rFonts w:ascii="Times New Roman" w:hAnsi="Times New Roman" w:cs="Times New Roman"/>
                <w:sz w:val="24"/>
                <w:szCs w:val="24"/>
                <w:lang w:val="kk-KZ"/>
              </w:rPr>
              <w:t>В Рад.</w:t>
            </w:r>
          </w:p>
        </w:tc>
        <w:tc>
          <w:tcPr>
            <w:tcW w:w="2543" w:type="dxa"/>
            <w:vMerge/>
            <w:tcBorders>
              <w:top w:val="nil"/>
              <w:left w:val="single" w:sz="4" w:space="0" w:color="auto"/>
              <w:bottom w:val="nil"/>
              <w:right w:val="single" w:sz="4" w:space="0" w:color="auto"/>
            </w:tcBorders>
            <w:shd w:val="clear" w:color="auto" w:fill="FFFFFF"/>
          </w:tcPr>
          <w:p w:rsidR="000D1D07" w:rsidRPr="004260A7" w:rsidRDefault="000D1D07" w:rsidP="004260A7">
            <w:pPr>
              <w:spacing w:after="0" w:line="240" w:lineRule="auto"/>
              <w:jc w:val="both"/>
              <w:rPr>
                <w:rFonts w:ascii="Times New Roman" w:hAnsi="Times New Roman" w:cs="Times New Roman"/>
                <w:sz w:val="24"/>
                <w:szCs w:val="24"/>
                <w:lang w:val="kk-KZ"/>
              </w:rPr>
            </w:pPr>
          </w:p>
        </w:tc>
      </w:tr>
      <w:tr w:rsidR="00710476" w:rsidRPr="004260A7" w:rsidTr="00477C88">
        <w:trPr>
          <w:trHeight w:hRule="exact" w:val="284"/>
          <w:jc w:val="center"/>
        </w:trPr>
        <w:tc>
          <w:tcPr>
            <w:tcW w:w="2545" w:type="dxa"/>
            <w:tcBorders>
              <w:top w:val="single" w:sz="4" w:space="0" w:color="auto"/>
              <w:left w:val="single" w:sz="4" w:space="0" w:color="auto"/>
              <w:bottom w:val="nil"/>
              <w:right w:val="nil"/>
            </w:tcBorders>
            <w:shd w:val="clear" w:color="auto" w:fill="FFFFFF"/>
            <w:vAlign w:val="center"/>
          </w:tcPr>
          <w:p w:rsidR="000D1D07" w:rsidRPr="004260A7" w:rsidRDefault="000D1D07" w:rsidP="00477C88">
            <w:pPr>
              <w:spacing w:after="0" w:line="240" w:lineRule="auto"/>
              <w:jc w:val="center"/>
              <w:rPr>
                <w:rFonts w:ascii="Times New Roman" w:hAnsi="Times New Roman" w:cs="Times New Roman"/>
                <w:sz w:val="24"/>
                <w:szCs w:val="24"/>
                <w:lang w:val="kk-KZ"/>
              </w:rPr>
            </w:pPr>
            <w:r w:rsidRPr="004260A7">
              <w:rPr>
                <w:rFonts w:ascii="Times New Roman" w:hAnsi="Times New Roman" w:cs="Times New Roman"/>
                <w:sz w:val="24"/>
                <w:szCs w:val="24"/>
                <w:lang w:val="kk-KZ"/>
              </w:rPr>
              <w:t>9</w:t>
            </w:r>
          </w:p>
        </w:tc>
        <w:tc>
          <w:tcPr>
            <w:tcW w:w="2203" w:type="dxa"/>
            <w:tcBorders>
              <w:top w:val="single" w:sz="4" w:space="0" w:color="auto"/>
              <w:left w:val="single" w:sz="4" w:space="0" w:color="auto"/>
              <w:bottom w:val="nil"/>
              <w:right w:val="nil"/>
            </w:tcBorders>
            <w:shd w:val="clear" w:color="auto" w:fill="FFFFFF"/>
            <w:vAlign w:val="center"/>
          </w:tcPr>
          <w:p w:rsidR="000D1D07" w:rsidRPr="004260A7" w:rsidRDefault="000D1D07" w:rsidP="00477C88">
            <w:pPr>
              <w:spacing w:after="0" w:line="240" w:lineRule="auto"/>
              <w:jc w:val="center"/>
              <w:rPr>
                <w:rFonts w:ascii="Times New Roman" w:hAnsi="Times New Roman" w:cs="Times New Roman"/>
                <w:sz w:val="24"/>
                <w:szCs w:val="24"/>
                <w:lang w:val="kk-KZ"/>
              </w:rPr>
            </w:pPr>
            <w:r w:rsidRPr="004260A7">
              <w:rPr>
                <w:rFonts w:ascii="Times New Roman" w:hAnsi="Times New Roman" w:cs="Times New Roman"/>
                <w:sz w:val="24"/>
                <w:szCs w:val="24"/>
                <w:lang w:val="kk-KZ"/>
              </w:rPr>
              <w:t>1187</w:t>
            </w:r>
          </w:p>
        </w:tc>
        <w:tc>
          <w:tcPr>
            <w:tcW w:w="2486" w:type="dxa"/>
            <w:tcBorders>
              <w:top w:val="single" w:sz="4" w:space="0" w:color="auto"/>
              <w:left w:val="single" w:sz="4" w:space="0" w:color="auto"/>
              <w:bottom w:val="nil"/>
              <w:right w:val="nil"/>
            </w:tcBorders>
            <w:shd w:val="clear" w:color="auto" w:fill="FFFFFF"/>
            <w:vAlign w:val="center"/>
          </w:tcPr>
          <w:p w:rsidR="000D1D07" w:rsidRPr="004260A7" w:rsidRDefault="000D1D07" w:rsidP="00477C88">
            <w:pPr>
              <w:spacing w:after="0" w:line="240" w:lineRule="auto"/>
              <w:jc w:val="center"/>
              <w:rPr>
                <w:rFonts w:ascii="Times New Roman" w:hAnsi="Times New Roman" w:cs="Times New Roman"/>
                <w:sz w:val="24"/>
                <w:szCs w:val="24"/>
                <w:lang w:val="kk-KZ"/>
              </w:rPr>
            </w:pPr>
            <w:r w:rsidRPr="004260A7">
              <w:rPr>
                <w:rFonts w:ascii="Times New Roman" w:hAnsi="Times New Roman" w:cs="Times New Roman"/>
                <w:sz w:val="24"/>
                <w:szCs w:val="24"/>
                <w:lang w:val="kk-KZ"/>
              </w:rPr>
              <w:t>20,7</w:t>
            </w:r>
          </w:p>
        </w:tc>
        <w:tc>
          <w:tcPr>
            <w:tcW w:w="2543" w:type="dxa"/>
            <w:tcBorders>
              <w:top w:val="single" w:sz="4" w:space="0" w:color="auto"/>
              <w:left w:val="single" w:sz="4" w:space="0" w:color="auto"/>
              <w:bottom w:val="nil"/>
              <w:right w:val="single" w:sz="4" w:space="0" w:color="auto"/>
            </w:tcBorders>
            <w:shd w:val="clear" w:color="auto" w:fill="FFFFFF"/>
            <w:vAlign w:val="center"/>
          </w:tcPr>
          <w:p w:rsidR="000D1D07" w:rsidRPr="004260A7" w:rsidRDefault="000D1D07" w:rsidP="00477C88">
            <w:pPr>
              <w:spacing w:after="0" w:line="240" w:lineRule="auto"/>
              <w:jc w:val="center"/>
              <w:rPr>
                <w:rFonts w:ascii="Times New Roman" w:hAnsi="Times New Roman" w:cs="Times New Roman"/>
                <w:sz w:val="24"/>
                <w:szCs w:val="24"/>
                <w:lang w:val="kk-KZ"/>
              </w:rPr>
            </w:pPr>
            <w:r w:rsidRPr="004260A7">
              <w:rPr>
                <w:rFonts w:ascii="Times New Roman" w:hAnsi="Times New Roman" w:cs="Times New Roman"/>
                <w:sz w:val="24"/>
                <w:szCs w:val="24"/>
                <w:lang w:val="kk-KZ"/>
              </w:rPr>
              <w:t>622</w:t>
            </w:r>
          </w:p>
        </w:tc>
      </w:tr>
      <w:tr w:rsidR="00710476" w:rsidRPr="004260A7" w:rsidTr="00477C88">
        <w:trPr>
          <w:trHeight w:hRule="exact" w:val="284"/>
          <w:jc w:val="center"/>
        </w:trPr>
        <w:tc>
          <w:tcPr>
            <w:tcW w:w="2545" w:type="dxa"/>
            <w:tcBorders>
              <w:top w:val="single" w:sz="4" w:space="0" w:color="auto"/>
              <w:left w:val="single" w:sz="4" w:space="0" w:color="auto"/>
              <w:bottom w:val="nil"/>
              <w:right w:val="nil"/>
            </w:tcBorders>
            <w:shd w:val="clear" w:color="auto" w:fill="FFFFFF"/>
            <w:vAlign w:val="center"/>
          </w:tcPr>
          <w:p w:rsidR="000D1D07" w:rsidRPr="004260A7" w:rsidRDefault="000D1D07" w:rsidP="00477C88">
            <w:pPr>
              <w:spacing w:after="0" w:line="240" w:lineRule="auto"/>
              <w:jc w:val="center"/>
              <w:rPr>
                <w:rFonts w:ascii="Times New Roman" w:hAnsi="Times New Roman" w:cs="Times New Roman"/>
                <w:sz w:val="24"/>
                <w:szCs w:val="24"/>
                <w:lang w:val="kk-KZ"/>
              </w:rPr>
            </w:pPr>
            <w:r w:rsidRPr="004260A7">
              <w:rPr>
                <w:rFonts w:ascii="Times New Roman" w:hAnsi="Times New Roman" w:cs="Times New Roman"/>
                <w:sz w:val="24"/>
                <w:szCs w:val="24"/>
                <w:lang w:val="kk-KZ"/>
              </w:rPr>
              <w:t>18</w:t>
            </w:r>
          </w:p>
        </w:tc>
        <w:tc>
          <w:tcPr>
            <w:tcW w:w="2203" w:type="dxa"/>
            <w:tcBorders>
              <w:top w:val="single" w:sz="4" w:space="0" w:color="auto"/>
              <w:left w:val="single" w:sz="4" w:space="0" w:color="auto"/>
              <w:bottom w:val="nil"/>
              <w:right w:val="nil"/>
            </w:tcBorders>
            <w:shd w:val="clear" w:color="auto" w:fill="FFFFFF"/>
            <w:vAlign w:val="center"/>
          </w:tcPr>
          <w:p w:rsidR="000D1D07" w:rsidRPr="004260A7" w:rsidRDefault="000D1D07" w:rsidP="00477C88">
            <w:pPr>
              <w:spacing w:after="0" w:line="240" w:lineRule="auto"/>
              <w:jc w:val="center"/>
              <w:rPr>
                <w:rFonts w:ascii="Times New Roman" w:hAnsi="Times New Roman" w:cs="Times New Roman"/>
                <w:sz w:val="24"/>
                <w:szCs w:val="24"/>
                <w:lang w:val="kk-KZ"/>
              </w:rPr>
            </w:pPr>
            <w:r w:rsidRPr="004260A7">
              <w:rPr>
                <w:rFonts w:ascii="Times New Roman" w:hAnsi="Times New Roman" w:cs="Times New Roman"/>
                <w:sz w:val="24"/>
                <w:szCs w:val="24"/>
                <w:lang w:val="kk-KZ"/>
              </w:rPr>
              <w:t>962</w:t>
            </w:r>
          </w:p>
        </w:tc>
        <w:tc>
          <w:tcPr>
            <w:tcW w:w="2486" w:type="dxa"/>
            <w:tcBorders>
              <w:top w:val="single" w:sz="4" w:space="0" w:color="auto"/>
              <w:left w:val="single" w:sz="4" w:space="0" w:color="auto"/>
              <w:bottom w:val="nil"/>
              <w:right w:val="nil"/>
            </w:tcBorders>
            <w:shd w:val="clear" w:color="auto" w:fill="FFFFFF"/>
            <w:vAlign w:val="center"/>
          </w:tcPr>
          <w:p w:rsidR="000D1D07" w:rsidRPr="004260A7" w:rsidRDefault="000D1D07" w:rsidP="00477C88">
            <w:pPr>
              <w:spacing w:after="0" w:line="240" w:lineRule="auto"/>
              <w:jc w:val="center"/>
              <w:rPr>
                <w:rFonts w:ascii="Times New Roman" w:hAnsi="Times New Roman" w:cs="Times New Roman"/>
                <w:sz w:val="24"/>
                <w:szCs w:val="24"/>
                <w:lang w:val="kk-KZ"/>
              </w:rPr>
            </w:pPr>
            <w:r w:rsidRPr="004260A7">
              <w:rPr>
                <w:rFonts w:ascii="Times New Roman" w:hAnsi="Times New Roman" w:cs="Times New Roman"/>
                <w:sz w:val="24"/>
                <w:szCs w:val="24"/>
                <w:lang w:val="kk-KZ"/>
              </w:rPr>
              <w:t>16,76</w:t>
            </w:r>
          </w:p>
        </w:tc>
        <w:tc>
          <w:tcPr>
            <w:tcW w:w="2543" w:type="dxa"/>
            <w:tcBorders>
              <w:top w:val="single" w:sz="4" w:space="0" w:color="auto"/>
              <w:left w:val="single" w:sz="4" w:space="0" w:color="auto"/>
              <w:bottom w:val="nil"/>
              <w:right w:val="single" w:sz="4" w:space="0" w:color="auto"/>
            </w:tcBorders>
            <w:shd w:val="clear" w:color="auto" w:fill="FFFFFF"/>
            <w:vAlign w:val="center"/>
          </w:tcPr>
          <w:p w:rsidR="000D1D07" w:rsidRPr="004260A7" w:rsidRDefault="000D1D07" w:rsidP="00477C88">
            <w:pPr>
              <w:spacing w:after="0" w:line="240" w:lineRule="auto"/>
              <w:jc w:val="center"/>
              <w:rPr>
                <w:rFonts w:ascii="Times New Roman" w:hAnsi="Times New Roman" w:cs="Times New Roman"/>
                <w:sz w:val="24"/>
                <w:szCs w:val="24"/>
                <w:lang w:val="kk-KZ"/>
              </w:rPr>
            </w:pPr>
            <w:r w:rsidRPr="004260A7">
              <w:rPr>
                <w:rFonts w:ascii="Times New Roman" w:hAnsi="Times New Roman" w:cs="Times New Roman"/>
                <w:sz w:val="24"/>
                <w:szCs w:val="24"/>
                <w:lang w:val="kk-KZ"/>
              </w:rPr>
              <w:t>373</w:t>
            </w:r>
          </w:p>
        </w:tc>
      </w:tr>
      <w:tr w:rsidR="00710476" w:rsidRPr="004260A7" w:rsidTr="00477C88">
        <w:trPr>
          <w:trHeight w:hRule="exact" w:val="284"/>
          <w:jc w:val="center"/>
        </w:trPr>
        <w:tc>
          <w:tcPr>
            <w:tcW w:w="2545" w:type="dxa"/>
            <w:tcBorders>
              <w:top w:val="single" w:sz="4" w:space="0" w:color="auto"/>
              <w:left w:val="single" w:sz="4" w:space="0" w:color="auto"/>
              <w:bottom w:val="nil"/>
              <w:right w:val="nil"/>
            </w:tcBorders>
            <w:shd w:val="clear" w:color="auto" w:fill="FFFFFF"/>
            <w:vAlign w:val="center"/>
          </w:tcPr>
          <w:p w:rsidR="000D1D07" w:rsidRPr="004260A7" w:rsidRDefault="000D1D07" w:rsidP="00477C88">
            <w:pPr>
              <w:spacing w:after="0" w:line="240" w:lineRule="auto"/>
              <w:jc w:val="center"/>
              <w:rPr>
                <w:rFonts w:ascii="Times New Roman" w:hAnsi="Times New Roman" w:cs="Times New Roman"/>
                <w:sz w:val="24"/>
                <w:szCs w:val="24"/>
                <w:lang w:val="kk-KZ"/>
              </w:rPr>
            </w:pPr>
            <w:r w:rsidRPr="004260A7">
              <w:rPr>
                <w:rFonts w:ascii="Times New Roman" w:hAnsi="Times New Roman" w:cs="Times New Roman"/>
                <w:sz w:val="24"/>
                <w:szCs w:val="24"/>
                <w:lang w:val="kk-KZ"/>
              </w:rPr>
              <w:t>24</w:t>
            </w:r>
          </w:p>
        </w:tc>
        <w:tc>
          <w:tcPr>
            <w:tcW w:w="2203" w:type="dxa"/>
            <w:tcBorders>
              <w:top w:val="single" w:sz="4" w:space="0" w:color="auto"/>
              <w:left w:val="single" w:sz="4" w:space="0" w:color="auto"/>
              <w:bottom w:val="nil"/>
              <w:right w:val="nil"/>
            </w:tcBorders>
            <w:shd w:val="clear" w:color="auto" w:fill="FFFFFF"/>
            <w:vAlign w:val="center"/>
          </w:tcPr>
          <w:p w:rsidR="000D1D07" w:rsidRPr="004260A7" w:rsidRDefault="000D1D07" w:rsidP="00477C88">
            <w:pPr>
              <w:spacing w:after="0" w:line="240" w:lineRule="auto"/>
              <w:jc w:val="center"/>
              <w:rPr>
                <w:rFonts w:ascii="Times New Roman" w:hAnsi="Times New Roman" w:cs="Times New Roman"/>
                <w:sz w:val="24"/>
                <w:szCs w:val="24"/>
                <w:lang w:val="kk-KZ"/>
              </w:rPr>
            </w:pPr>
            <w:r w:rsidRPr="004260A7">
              <w:rPr>
                <w:rFonts w:ascii="Times New Roman" w:hAnsi="Times New Roman" w:cs="Times New Roman"/>
                <w:sz w:val="24"/>
                <w:szCs w:val="24"/>
                <w:lang w:val="kk-KZ"/>
              </w:rPr>
              <w:t>941</w:t>
            </w:r>
          </w:p>
        </w:tc>
        <w:tc>
          <w:tcPr>
            <w:tcW w:w="2486" w:type="dxa"/>
            <w:tcBorders>
              <w:top w:val="single" w:sz="4" w:space="0" w:color="auto"/>
              <w:left w:val="single" w:sz="4" w:space="0" w:color="auto"/>
              <w:bottom w:val="nil"/>
              <w:right w:val="nil"/>
            </w:tcBorders>
            <w:shd w:val="clear" w:color="auto" w:fill="FFFFFF"/>
            <w:vAlign w:val="center"/>
          </w:tcPr>
          <w:p w:rsidR="000D1D07" w:rsidRPr="004260A7" w:rsidRDefault="000D1D07" w:rsidP="00477C88">
            <w:pPr>
              <w:spacing w:after="0" w:line="240" w:lineRule="auto"/>
              <w:jc w:val="center"/>
              <w:rPr>
                <w:rFonts w:ascii="Times New Roman" w:hAnsi="Times New Roman" w:cs="Times New Roman"/>
                <w:sz w:val="24"/>
                <w:szCs w:val="24"/>
                <w:lang w:val="kk-KZ"/>
              </w:rPr>
            </w:pPr>
            <w:r w:rsidRPr="004260A7">
              <w:rPr>
                <w:rFonts w:ascii="Times New Roman" w:hAnsi="Times New Roman" w:cs="Times New Roman"/>
                <w:sz w:val="24"/>
                <w:szCs w:val="24"/>
                <w:lang w:val="kk-KZ"/>
              </w:rPr>
              <w:t>16,4</w:t>
            </w:r>
          </w:p>
        </w:tc>
        <w:tc>
          <w:tcPr>
            <w:tcW w:w="2543" w:type="dxa"/>
            <w:tcBorders>
              <w:top w:val="single" w:sz="4" w:space="0" w:color="auto"/>
              <w:left w:val="single" w:sz="4" w:space="0" w:color="auto"/>
              <w:bottom w:val="nil"/>
              <w:right w:val="single" w:sz="4" w:space="0" w:color="auto"/>
            </w:tcBorders>
            <w:shd w:val="clear" w:color="auto" w:fill="FFFFFF"/>
            <w:vAlign w:val="center"/>
          </w:tcPr>
          <w:p w:rsidR="000D1D07" w:rsidRPr="004260A7" w:rsidRDefault="000D1D07" w:rsidP="00477C88">
            <w:pPr>
              <w:spacing w:after="0" w:line="240" w:lineRule="auto"/>
              <w:jc w:val="center"/>
              <w:rPr>
                <w:rFonts w:ascii="Times New Roman" w:hAnsi="Times New Roman" w:cs="Times New Roman"/>
                <w:sz w:val="24"/>
                <w:szCs w:val="24"/>
                <w:lang w:val="kk-KZ"/>
              </w:rPr>
            </w:pPr>
            <w:r w:rsidRPr="004260A7">
              <w:rPr>
                <w:rFonts w:ascii="Times New Roman" w:hAnsi="Times New Roman" w:cs="Times New Roman"/>
                <w:sz w:val="24"/>
                <w:szCs w:val="24"/>
                <w:lang w:val="kk-KZ"/>
              </w:rPr>
              <w:t>349</w:t>
            </w:r>
          </w:p>
        </w:tc>
      </w:tr>
      <w:tr w:rsidR="00710476" w:rsidRPr="004260A7" w:rsidTr="00477C88">
        <w:trPr>
          <w:trHeight w:hRule="exact" w:val="284"/>
          <w:jc w:val="center"/>
        </w:trPr>
        <w:tc>
          <w:tcPr>
            <w:tcW w:w="2545" w:type="dxa"/>
            <w:tcBorders>
              <w:top w:val="single" w:sz="4" w:space="0" w:color="auto"/>
              <w:left w:val="single" w:sz="4" w:space="0" w:color="auto"/>
              <w:bottom w:val="single" w:sz="4" w:space="0" w:color="auto"/>
              <w:right w:val="nil"/>
            </w:tcBorders>
            <w:shd w:val="clear" w:color="auto" w:fill="FFFFFF"/>
            <w:vAlign w:val="center"/>
          </w:tcPr>
          <w:p w:rsidR="000D1D07" w:rsidRPr="004260A7" w:rsidRDefault="000D1D07" w:rsidP="00477C88">
            <w:pPr>
              <w:spacing w:after="0" w:line="240" w:lineRule="auto"/>
              <w:jc w:val="center"/>
              <w:rPr>
                <w:rFonts w:ascii="Times New Roman" w:hAnsi="Times New Roman" w:cs="Times New Roman"/>
                <w:sz w:val="24"/>
                <w:szCs w:val="24"/>
                <w:lang w:val="kk-KZ"/>
              </w:rPr>
            </w:pPr>
            <w:r w:rsidRPr="004260A7">
              <w:rPr>
                <w:rFonts w:ascii="Times New Roman" w:hAnsi="Times New Roman" w:cs="Times New Roman"/>
                <w:sz w:val="24"/>
                <w:szCs w:val="24"/>
                <w:lang w:val="kk-KZ"/>
              </w:rPr>
              <w:t>30</w:t>
            </w:r>
          </w:p>
        </w:tc>
        <w:tc>
          <w:tcPr>
            <w:tcW w:w="2203" w:type="dxa"/>
            <w:tcBorders>
              <w:top w:val="single" w:sz="4" w:space="0" w:color="auto"/>
              <w:left w:val="single" w:sz="4" w:space="0" w:color="auto"/>
              <w:bottom w:val="single" w:sz="4" w:space="0" w:color="auto"/>
              <w:right w:val="nil"/>
            </w:tcBorders>
            <w:shd w:val="clear" w:color="auto" w:fill="FFFFFF"/>
            <w:vAlign w:val="center"/>
          </w:tcPr>
          <w:p w:rsidR="000D1D07" w:rsidRPr="004260A7" w:rsidRDefault="000D1D07" w:rsidP="00477C88">
            <w:pPr>
              <w:spacing w:after="0" w:line="240" w:lineRule="auto"/>
              <w:jc w:val="center"/>
              <w:rPr>
                <w:rFonts w:ascii="Times New Roman" w:hAnsi="Times New Roman" w:cs="Times New Roman"/>
                <w:sz w:val="24"/>
                <w:szCs w:val="24"/>
                <w:lang w:val="kk-KZ"/>
              </w:rPr>
            </w:pPr>
            <w:r w:rsidRPr="004260A7">
              <w:rPr>
                <w:rFonts w:ascii="Times New Roman" w:hAnsi="Times New Roman" w:cs="Times New Roman"/>
                <w:sz w:val="24"/>
                <w:szCs w:val="24"/>
                <w:lang w:val="kk-KZ"/>
              </w:rPr>
              <w:t>845</w:t>
            </w:r>
          </w:p>
        </w:tc>
        <w:tc>
          <w:tcPr>
            <w:tcW w:w="2486" w:type="dxa"/>
            <w:tcBorders>
              <w:top w:val="single" w:sz="4" w:space="0" w:color="auto"/>
              <w:left w:val="single" w:sz="4" w:space="0" w:color="auto"/>
              <w:bottom w:val="single" w:sz="4" w:space="0" w:color="auto"/>
              <w:right w:val="nil"/>
            </w:tcBorders>
            <w:shd w:val="clear" w:color="auto" w:fill="FFFFFF"/>
            <w:vAlign w:val="center"/>
          </w:tcPr>
          <w:p w:rsidR="000D1D07" w:rsidRPr="004260A7" w:rsidRDefault="000D1D07" w:rsidP="00477C88">
            <w:pPr>
              <w:spacing w:after="0" w:line="240" w:lineRule="auto"/>
              <w:jc w:val="center"/>
              <w:rPr>
                <w:rFonts w:ascii="Times New Roman" w:hAnsi="Times New Roman" w:cs="Times New Roman"/>
                <w:sz w:val="24"/>
                <w:szCs w:val="24"/>
                <w:lang w:val="kk-KZ"/>
              </w:rPr>
            </w:pPr>
            <w:r w:rsidRPr="004260A7">
              <w:rPr>
                <w:rFonts w:ascii="Times New Roman" w:hAnsi="Times New Roman" w:cs="Times New Roman"/>
                <w:sz w:val="24"/>
                <w:szCs w:val="24"/>
                <w:lang w:val="kk-KZ"/>
              </w:rPr>
              <w:t>14,72</w:t>
            </w:r>
          </w:p>
        </w:tc>
        <w:tc>
          <w:tcPr>
            <w:tcW w:w="2543" w:type="dxa"/>
            <w:tcBorders>
              <w:top w:val="single" w:sz="4" w:space="0" w:color="auto"/>
              <w:left w:val="single" w:sz="4" w:space="0" w:color="auto"/>
              <w:bottom w:val="single" w:sz="4" w:space="0" w:color="auto"/>
              <w:right w:val="single" w:sz="4" w:space="0" w:color="auto"/>
            </w:tcBorders>
            <w:shd w:val="clear" w:color="auto" w:fill="FFFFFF"/>
            <w:vAlign w:val="center"/>
          </w:tcPr>
          <w:p w:rsidR="000D1D07" w:rsidRPr="004260A7" w:rsidRDefault="000D1D07" w:rsidP="00477C88">
            <w:pPr>
              <w:spacing w:after="0" w:line="240" w:lineRule="auto"/>
              <w:jc w:val="center"/>
              <w:rPr>
                <w:rFonts w:ascii="Times New Roman" w:hAnsi="Times New Roman" w:cs="Times New Roman"/>
                <w:sz w:val="24"/>
                <w:szCs w:val="24"/>
                <w:lang w:val="kk-KZ"/>
              </w:rPr>
            </w:pPr>
            <w:r w:rsidRPr="004260A7">
              <w:rPr>
                <w:rFonts w:ascii="Times New Roman" w:hAnsi="Times New Roman" w:cs="Times New Roman"/>
                <w:sz w:val="24"/>
                <w:szCs w:val="24"/>
                <w:lang w:val="kk-KZ"/>
              </w:rPr>
              <w:t>248</w:t>
            </w:r>
          </w:p>
        </w:tc>
      </w:tr>
    </w:tbl>
    <w:p w:rsidR="00F333BD" w:rsidRDefault="00F333BD" w:rsidP="00D649F9">
      <w:pPr>
        <w:spacing w:after="0" w:line="240" w:lineRule="auto"/>
        <w:ind w:firstLine="709"/>
        <w:jc w:val="both"/>
        <w:rPr>
          <w:rFonts w:ascii="Times New Roman" w:hAnsi="Times New Roman" w:cs="Times New Roman"/>
          <w:sz w:val="28"/>
          <w:szCs w:val="28"/>
          <w:lang w:val="kk-KZ"/>
        </w:rPr>
      </w:pPr>
    </w:p>
    <w:p w:rsidR="004260A7" w:rsidRPr="00710476" w:rsidRDefault="004260A7" w:rsidP="004260A7">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Ескертe: пүліш жіпті инелермен кулирлеу бұрышы; </w:t>
      </w:r>
      <w:r w:rsidRPr="00710476">
        <w:rPr>
          <w:rFonts w:ascii="Times New Roman" w:hAnsi="Times New Roman" w:cs="Times New Roman"/>
          <w:i/>
          <w:iCs/>
          <w:sz w:val="28"/>
          <w:szCs w:val="28"/>
          <w:lang w:val="kk-KZ"/>
        </w:rPr>
        <w:t>а -</w:t>
      </w:r>
      <w:r w:rsidRPr="00710476">
        <w:rPr>
          <w:rFonts w:ascii="Times New Roman" w:hAnsi="Times New Roman" w:cs="Times New Roman"/>
          <w:sz w:val="28"/>
          <w:szCs w:val="28"/>
          <w:lang w:val="kk-KZ"/>
        </w:rPr>
        <w:t xml:space="preserve"> 48°; максималды кулирлеу тереңдігі </w:t>
      </w:r>
      <w:r w:rsidRPr="00710476">
        <w:rPr>
          <w:rFonts w:ascii="Times New Roman" w:hAnsi="Times New Roman" w:cs="Times New Roman"/>
          <w:i/>
          <w:iCs/>
          <w:sz w:val="28"/>
          <w:szCs w:val="28"/>
          <w:lang w:val="kk-KZ"/>
        </w:rPr>
        <w:t>h</w:t>
      </w:r>
      <w:r w:rsidRPr="00710476">
        <w:rPr>
          <w:rFonts w:ascii="Times New Roman" w:hAnsi="Times New Roman" w:cs="Times New Roman"/>
          <w:i/>
          <w:iCs/>
          <w:sz w:val="28"/>
          <w:szCs w:val="28"/>
          <w:vertAlign w:val="subscript"/>
          <w:lang w:val="kk-KZ"/>
        </w:rPr>
        <w:t>K</w:t>
      </w:r>
      <w:r w:rsidRPr="00710476">
        <w:rPr>
          <w:rFonts w:ascii="Times New Roman" w:hAnsi="Times New Roman" w:cs="Times New Roman"/>
          <w:sz w:val="28"/>
          <w:szCs w:val="28"/>
          <w:lang w:val="kk-KZ"/>
        </w:rPr>
        <w:t xml:space="preserve"> = </w:t>
      </w:r>
      <w:smartTag w:uri="urn:schemas-microsoft-com:office:smarttags" w:element="metricconverter">
        <w:smartTagPr>
          <w:attr w:name="ProductID" w:val="10,5 мм"/>
        </w:smartTagPr>
        <w:r w:rsidRPr="00710476">
          <w:rPr>
            <w:rFonts w:ascii="Times New Roman" w:hAnsi="Times New Roman" w:cs="Times New Roman"/>
            <w:sz w:val="28"/>
            <w:szCs w:val="28"/>
            <w:lang w:val="kk-KZ"/>
          </w:rPr>
          <w:t>10,5 мм</w:t>
        </w:r>
      </w:smartTag>
      <w:r w:rsidRPr="00710476">
        <w:rPr>
          <w:rFonts w:ascii="Times New Roman" w:hAnsi="Times New Roman" w:cs="Times New Roman"/>
          <w:sz w:val="28"/>
          <w:szCs w:val="28"/>
          <w:lang w:val="kk-KZ"/>
        </w:rPr>
        <w:t>; пүліш жіптің бастапқы керілуі Т</w:t>
      </w:r>
      <w:r w:rsidRPr="00710476">
        <w:rPr>
          <w:rFonts w:ascii="Times New Roman" w:hAnsi="Times New Roman" w:cs="Times New Roman"/>
          <w:sz w:val="28"/>
          <w:szCs w:val="28"/>
          <w:vertAlign w:val="subscript"/>
          <w:lang w:val="kk-KZ"/>
        </w:rPr>
        <w:t>0</w:t>
      </w:r>
      <w:r w:rsidRPr="00710476">
        <w:rPr>
          <w:rFonts w:ascii="Times New Roman" w:hAnsi="Times New Roman" w:cs="Times New Roman"/>
          <w:sz w:val="28"/>
          <w:szCs w:val="28"/>
          <w:lang w:val="kk-KZ"/>
        </w:rPr>
        <w:t xml:space="preserve"> = 12,5сН.</w:t>
      </w:r>
    </w:p>
    <w:p w:rsidR="004260A7" w:rsidRPr="00710476" w:rsidRDefault="004260A7" w:rsidP="004260A7">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Барлық жағдайларда инелермен кулирлеу бұрыштары және алынған ілмектердегі жіптің ұзындығы тұрақты болып қалды.</w:t>
      </w:r>
    </w:p>
    <w:p w:rsidR="004260A7" w:rsidRPr="00710476" w:rsidRDefault="004260A7" w:rsidP="004260A7">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Алынған нәтижелерден көрініп тұрғандай, тойтарыс тісшелерімен кулирлеу </w:t>
      </w:r>
      <w:r>
        <w:rPr>
          <w:rFonts w:ascii="Times New Roman" w:hAnsi="Times New Roman" w:cs="Times New Roman"/>
          <w:sz w:val="28"/>
          <w:szCs w:val="28"/>
          <w:lang w:val="kk-KZ"/>
        </w:rPr>
        <w:t>бұрышының ұлғаюымен пүліш жіпті</w:t>
      </w:r>
      <w:r w:rsidRPr="00710476">
        <w:rPr>
          <w:rFonts w:ascii="Times New Roman" w:hAnsi="Times New Roman" w:cs="Times New Roman"/>
          <w:sz w:val="28"/>
          <w:szCs w:val="28"/>
          <w:lang w:val="kk-KZ"/>
        </w:rPr>
        <w:t xml:space="preserve"> кулирлеуге қатысатын инелер мен тістердің </w:t>
      </w:r>
      <w:r w:rsidRPr="00710476">
        <w:rPr>
          <w:rFonts w:ascii="Times New Roman" w:hAnsi="Times New Roman" w:cs="Times New Roman"/>
          <w:sz w:val="28"/>
          <w:szCs w:val="28"/>
          <w:lang w:val="kk-KZ"/>
        </w:rPr>
        <w:lastRenderedPageBreak/>
        <w:t>саны азаяды, сәйкесінше ілмек түзуші органдары жалпы қамту бұрышы да төмендейді.</w:t>
      </w:r>
    </w:p>
    <w:p w:rsidR="005732BA" w:rsidRPr="00710476" w:rsidRDefault="005732BA"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Егер тойтары</w:t>
      </w:r>
      <w:r>
        <w:rPr>
          <w:rFonts w:ascii="Times New Roman" w:hAnsi="Times New Roman" w:cs="Times New Roman"/>
          <w:sz w:val="28"/>
          <w:szCs w:val="28"/>
          <w:lang w:val="kk-KZ"/>
        </w:rPr>
        <w:t>с тісшелерімен кулирлеу бұрышы (</w:t>
      </w:r>
      <w:r w:rsidRPr="00710476">
        <w:rPr>
          <w:rFonts w:ascii="Times New Roman" w:hAnsi="Times New Roman" w:cs="Times New Roman"/>
          <w:sz w:val="28"/>
          <w:szCs w:val="28"/>
          <w:lang w:val="kk-KZ"/>
        </w:rPr>
        <w:t>3=9° болғанда, пүліш жіптің керілу шамасы Тк = 822 сН тең болады, сонда (3= 30° болғанда пүліш жіптің керілу шамасы Т = 248 сН тең болады.</w:t>
      </w:r>
    </w:p>
    <w:p w:rsidR="005732BA" w:rsidRPr="00710476" w:rsidRDefault="005732BA"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Алынған нәтижелерге жүргізілген талдау айналмалы машинада пүліш трикотажды өндіру кезінде қозғалмалы тойтарыс тісшелерін пайдалану жолымен пүліш созбалардың ұзындығын арттыруға болатынын растады.</w:t>
      </w:r>
    </w:p>
    <w:p w:rsidR="005732BA" w:rsidRPr="00710476" w:rsidRDefault="005732BA"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Дәл осындай мәселені ба</w:t>
      </w:r>
      <w:r>
        <w:rPr>
          <w:rFonts w:ascii="Times New Roman" w:hAnsi="Times New Roman" w:cs="Times New Roman"/>
          <w:sz w:val="28"/>
          <w:szCs w:val="28"/>
          <w:lang w:val="kk-KZ"/>
        </w:rPr>
        <w:t>сқа әдіс арқылы шешуге болады [95</w:t>
      </w:r>
      <w:r w:rsidRPr="00710476">
        <w:rPr>
          <w:rFonts w:ascii="Times New Roman" w:hAnsi="Times New Roman" w:cs="Times New Roman"/>
          <w:sz w:val="28"/>
          <w:szCs w:val="28"/>
          <w:lang w:val="kk-KZ"/>
        </w:rPr>
        <w:t>]. Бұл жағдайда пүліш жіптің майысқан жерінде тойтарыс тісшенің бөлігіне айналмалы роликті орнату ұсынылады, ол кулирленетін пүліш жіптің әсерінен өз осінде айналады және осылайша пүліш жіптің керілуін оны тоқтату сәтінде күрт төмендетеді (</w:t>
      </w:r>
      <w:r w:rsidR="00477C88">
        <w:rPr>
          <w:rFonts w:ascii="Times New Roman" w:hAnsi="Times New Roman" w:cs="Times New Roman"/>
          <w:sz w:val="28"/>
          <w:szCs w:val="28"/>
          <w:lang w:val="kk-KZ"/>
        </w:rPr>
        <w:t>3.4-</w:t>
      </w:r>
      <w:r w:rsidR="00477C88" w:rsidRPr="00710476">
        <w:rPr>
          <w:rFonts w:ascii="Times New Roman" w:hAnsi="Times New Roman" w:cs="Times New Roman"/>
          <w:sz w:val="28"/>
          <w:szCs w:val="28"/>
          <w:lang w:val="kk-KZ"/>
        </w:rPr>
        <w:t>cурет</w:t>
      </w:r>
      <w:r w:rsidRPr="00710476">
        <w:rPr>
          <w:rFonts w:ascii="Times New Roman" w:hAnsi="Times New Roman" w:cs="Times New Roman"/>
          <w:sz w:val="28"/>
          <w:szCs w:val="28"/>
          <w:lang w:val="kk-KZ"/>
        </w:rPr>
        <w:t>).</w:t>
      </w:r>
    </w:p>
    <w:p w:rsidR="00477C88" w:rsidRDefault="00477C88" w:rsidP="00D649F9">
      <w:pPr>
        <w:spacing w:after="0" w:line="240" w:lineRule="auto"/>
        <w:ind w:firstLine="709"/>
        <w:jc w:val="both"/>
        <w:rPr>
          <w:rFonts w:ascii="Times New Roman" w:hAnsi="Times New Roman" w:cs="Times New Roman"/>
          <w:sz w:val="28"/>
          <w:szCs w:val="28"/>
          <w:lang w:val="kk-KZ"/>
        </w:rPr>
      </w:pPr>
    </w:p>
    <w:p w:rsidR="00477C88" w:rsidRPr="00710476" w:rsidRDefault="00477C88" w:rsidP="00477C88">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14:anchorId="162A541C" wp14:editId="70E97D80">
            <wp:extent cx="5757455" cy="3307742"/>
            <wp:effectExtent l="0" t="0" r="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94"/>
                    <a:srcRect t="5669"/>
                    <a:stretch/>
                  </pic:blipFill>
                  <pic:spPr bwMode="auto">
                    <a:xfrm>
                      <a:off x="0" y="0"/>
                      <a:ext cx="5759450" cy="3308888"/>
                    </a:xfrm>
                    <a:prstGeom prst="rect">
                      <a:avLst/>
                    </a:prstGeom>
                    <a:noFill/>
                    <a:ln>
                      <a:noFill/>
                    </a:ln>
                    <a:extLst>
                      <a:ext uri="{53640926-AAD7-44D8-BBD7-CCE9431645EC}">
                        <a14:shadowObscured xmlns:a14="http://schemas.microsoft.com/office/drawing/2010/main"/>
                      </a:ext>
                    </a:extLst>
                  </pic:spPr>
                </pic:pic>
              </a:graphicData>
            </a:graphic>
          </wp:inline>
        </w:drawing>
      </w:r>
    </w:p>
    <w:p w:rsidR="00477C88" w:rsidRPr="00477C88" w:rsidRDefault="00477C88" w:rsidP="00477C88">
      <w:pPr>
        <w:spacing w:after="0" w:line="240" w:lineRule="auto"/>
        <w:ind w:firstLine="709"/>
        <w:jc w:val="both"/>
        <w:rPr>
          <w:rFonts w:ascii="Times New Roman" w:hAnsi="Times New Roman" w:cs="Times New Roman"/>
          <w:sz w:val="16"/>
          <w:szCs w:val="16"/>
          <w:lang w:val="kk-KZ"/>
        </w:rPr>
      </w:pPr>
    </w:p>
    <w:p w:rsidR="00477C88" w:rsidRPr="00710476" w:rsidRDefault="00477C88" w:rsidP="00477C88">
      <w:pPr>
        <w:pStyle w:val="a5"/>
        <w:spacing w:after="0" w:line="240" w:lineRule="auto"/>
        <w:ind w:left="0"/>
        <w:jc w:val="center"/>
        <w:rPr>
          <w:rFonts w:ascii="Times New Roman" w:eastAsia="Times New Roman" w:hAnsi="Times New Roman"/>
          <w:sz w:val="28"/>
          <w:szCs w:val="28"/>
          <w:lang w:val="kk-KZ" w:eastAsia="ru-RU"/>
        </w:rPr>
      </w:pPr>
      <w:r w:rsidRPr="00710476">
        <w:rPr>
          <w:rFonts w:ascii="Times New Roman" w:hAnsi="Times New Roman"/>
          <w:sz w:val="28"/>
          <w:szCs w:val="28"/>
          <w:lang w:val="kk-KZ"/>
        </w:rPr>
        <w:t xml:space="preserve">Сурет 3.4 – </w:t>
      </w:r>
      <w:r w:rsidRPr="00710476">
        <w:rPr>
          <w:rFonts w:ascii="Times New Roman" w:eastAsia="Times New Roman" w:hAnsi="Times New Roman"/>
          <w:sz w:val="28"/>
          <w:szCs w:val="28"/>
          <w:lang w:val="kk-KZ" w:eastAsia="ru-RU"/>
        </w:rPr>
        <w:t xml:space="preserve">Тойтарыс тісшелерінің орнына айналмалы роликтерді пайдалану жолымен кулирлеу кезінде пүліш жіптің қысылуын төмендету </w:t>
      </w:r>
    </w:p>
    <w:p w:rsidR="00477C88" w:rsidRDefault="00477C88" w:rsidP="00D649F9">
      <w:pPr>
        <w:spacing w:after="0" w:line="240" w:lineRule="auto"/>
        <w:ind w:firstLine="709"/>
        <w:jc w:val="both"/>
        <w:rPr>
          <w:rFonts w:ascii="Times New Roman" w:hAnsi="Times New Roman" w:cs="Times New Roman"/>
          <w:sz w:val="28"/>
          <w:szCs w:val="28"/>
          <w:lang w:val="kk-KZ"/>
        </w:rPr>
      </w:pP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Пүліш трико</w:t>
      </w:r>
      <w:r w:rsidR="00EA605A">
        <w:rPr>
          <w:rFonts w:ascii="Times New Roman" w:hAnsi="Times New Roman" w:cs="Times New Roman"/>
          <w:sz w:val="28"/>
          <w:szCs w:val="28"/>
          <w:lang w:val="kk-KZ"/>
        </w:rPr>
        <w:t>таж өндірісінде пүліш жіпті І, ІІ</w:t>
      </w:r>
      <w:r w:rsidRPr="00710476">
        <w:rPr>
          <w:rFonts w:ascii="Times New Roman" w:hAnsi="Times New Roman" w:cs="Times New Roman"/>
          <w:sz w:val="28"/>
          <w:szCs w:val="28"/>
          <w:lang w:val="kk-KZ"/>
        </w:rPr>
        <w:t>,</w:t>
      </w:r>
      <w:r w:rsidR="00EA605A">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III және т.б. тойтарыс тісшелерімен, айналмалы роликтермен 5 төселеді және 1,</w:t>
      </w:r>
      <w:r w:rsidR="00477C88">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2,</w:t>
      </w:r>
      <w:r w:rsidR="00477C88">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3 және т.б. инелермен иілдіріледі, пүліш жіпті тоқтату тереңдігі артқан сайын оның керілуі де артады.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Тойтарыс тісшелердің орнына айналмалы роликтерді қолдануға байланысты, тоқтату кезінде пүліш жіптің керілуі айтарлықтай төмендейді, себебі пүліш жіппен айналмалы роликтерге үйкеліс күштері мардымсыз.</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Сәйкесінше, роликті пүліш жіп майысқан тойтарыс тісшелерінің аймағына орнату оны кулирлеу кезінде пүліш жіптің керілуінің айтарлықтай төмендеуіне әкеледі. Және бұл кулирлеу кезінде жіптің қысылуын төмендетуге, </w:t>
      </w:r>
      <w:r w:rsidR="00FE75F8">
        <w:rPr>
          <w:rFonts w:ascii="Times New Roman" w:hAnsi="Times New Roman" w:cs="Times New Roman"/>
          <w:sz w:val="28"/>
          <w:szCs w:val="28"/>
          <w:lang w:val="kk-KZ"/>
        </w:rPr>
        <w:t>шеңберлі</w:t>
      </w:r>
      <w:r w:rsidRPr="00710476">
        <w:rPr>
          <w:rFonts w:ascii="Times New Roman" w:hAnsi="Times New Roman" w:cs="Times New Roman"/>
          <w:sz w:val="28"/>
          <w:szCs w:val="28"/>
          <w:lang w:val="kk-KZ"/>
        </w:rPr>
        <w:t xml:space="preserve"> машинада пүліш трикотаж өндірісінде пуліш созба ұзындығының өзгеру диапазонын арттыруға мүмкіндік береді. </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Айналмалы машинада ұзартылған пүліш созбалары бар пүліш трикотажды жасау мақсатында біз машинада қозғалмалы тойтарыс роликтерін пайдалануды ұсынамыз [</w:t>
      </w:r>
      <w:r w:rsidR="004C7D7E">
        <w:rPr>
          <w:rFonts w:ascii="Times New Roman" w:hAnsi="Times New Roman" w:cs="Times New Roman"/>
          <w:sz w:val="28"/>
          <w:szCs w:val="28"/>
          <w:lang w:val="kk-KZ"/>
        </w:rPr>
        <w:t>96</w:t>
      </w:r>
      <w:r w:rsidRPr="00710476">
        <w:rPr>
          <w:rFonts w:ascii="Times New Roman" w:hAnsi="Times New Roman" w:cs="Times New Roman"/>
          <w:sz w:val="28"/>
          <w:szCs w:val="28"/>
          <w:lang w:val="kk-KZ"/>
        </w:rPr>
        <w:t>]</w:t>
      </w:r>
      <w:r w:rsidR="001F24A3">
        <w:rPr>
          <w:rFonts w:ascii="Times New Roman" w:hAnsi="Times New Roman" w:cs="Times New Roman"/>
          <w:sz w:val="28"/>
          <w:szCs w:val="28"/>
          <w:lang w:val="kk-KZ"/>
        </w:rPr>
        <w:t>.</w:t>
      </w:r>
    </w:p>
    <w:p w:rsidR="000D1D07" w:rsidRPr="00710476" w:rsidRDefault="000D1D07" w:rsidP="00D649F9">
      <w:pPr>
        <w:pStyle w:val="a3"/>
        <w:ind w:firstLine="709"/>
        <w:jc w:val="both"/>
        <w:rPr>
          <w:bCs w:val="0"/>
          <w:sz w:val="28"/>
          <w:lang w:val="kk-KZ"/>
        </w:rPr>
      </w:pPr>
      <w:r w:rsidRPr="00710476">
        <w:rPr>
          <w:sz w:val="28"/>
          <w:lang w:val="kk-KZ"/>
        </w:rPr>
        <w:t xml:space="preserve">Тегіс айналмалы машинада инешектер 1, 2, тойтарыс роликтері бар тасымалдау штегтері 3 4 болады. Тойтарыс роликтері 4 арасына ине бағыттағыштарымен 6 басқарылатын екі басты инелер 5 орнатылған. Штегтердің 3 құлыптармен өзара әрекеттесуге арналған, кулирлі сынасы және бағыттаушы сыналары </w:t>
      </w:r>
      <w:r w:rsidRPr="00710476">
        <w:rPr>
          <w:bCs w:val="0"/>
          <w:sz w:val="28"/>
          <w:lang w:val="kk-KZ"/>
        </w:rPr>
        <w:t>8, 10, 11 бар</w:t>
      </w:r>
      <w:r w:rsidRPr="00710476">
        <w:rPr>
          <w:sz w:val="28"/>
          <w:lang w:val="kk-KZ"/>
        </w:rPr>
        <w:t xml:space="preserve"> өкшесі 7 болады (</w:t>
      </w:r>
      <w:r w:rsidR="00477C88">
        <w:rPr>
          <w:sz w:val="28"/>
          <w:lang w:val="kk-KZ"/>
        </w:rPr>
        <w:t>3.5, 3.6-</w:t>
      </w:r>
      <w:r w:rsidR="00110791" w:rsidRPr="00710476">
        <w:rPr>
          <w:bCs w:val="0"/>
          <w:sz w:val="28"/>
          <w:lang w:val="kk-KZ"/>
        </w:rPr>
        <w:t>сурет</w:t>
      </w:r>
      <w:r w:rsidR="00477C88">
        <w:rPr>
          <w:bCs w:val="0"/>
          <w:sz w:val="28"/>
          <w:lang w:val="kk-KZ"/>
        </w:rPr>
        <w:t>тер</w:t>
      </w:r>
      <w:r w:rsidRPr="00710476">
        <w:rPr>
          <w:bCs w:val="0"/>
          <w:sz w:val="28"/>
          <w:lang w:val="kk-KZ"/>
        </w:rPr>
        <w:t>). Инешектердің кулирлеу сыналарымен 13, 14, көтергіш сыналармен 15, 16 және бағыттаушы сыналармен 17 әрекеттесуі үшін өкшелері 12 болады. Сыналар 8-11 сұққылардың 3 өкшелері 7 қозғалуға арналған канал түзеді, ал сыналар 13-17 өкшелерге 12 арналған канал түзеді (</w:t>
      </w:r>
      <w:r w:rsidR="00110791" w:rsidRPr="00710476">
        <w:rPr>
          <w:bCs w:val="0"/>
          <w:sz w:val="28"/>
          <w:lang w:val="kk-KZ"/>
        </w:rPr>
        <w:t>3.6, 3.7</w:t>
      </w:r>
      <w:r w:rsidR="00477C88">
        <w:rPr>
          <w:bCs w:val="0"/>
          <w:sz w:val="28"/>
          <w:lang w:val="kk-KZ"/>
        </w:rPr>
        <w:t>-суреттер</w:t>
      </w:r>
      <w:r w:rsidRPr="00710476">
        <w:rPr>
          <w:bCs w:val="0"/>
          <w:sz w:val="28"/>
          <w:lang w:val="kk-KZ"/>
        </w:rPr>
        <w:t>).</w:t>
      </w:r>
    </w:p>
    <w:p w:rsidR="00F333BD" w:rsidRPr="00710476" w:rsidRDefault="00F333BD" w:rsidP="00D649F9">
      <w:pPr>
        <w:spacing w:after="0" w:line="240" w:lineRule="auto"/>
        <w:ind w:firstLine="709"/>
        <w:jc w:val="both"/>
        <w:rPr>
          <w:rFonts w:ascii="Times New Roman" w:hAnsi="Times New Roman" w:cs="Times New Roman"/>
          <w:sz w:val="28"/>
          <w:szCs w:val="28"/>
          <w:lang w:val="kk-KZ"/>
        </w:rPr>
      </w:pPr>
    </w:p>
    <w:p w:rsidR="000D1D07" w:rsidRPr="00710476" w:rsidRDefault="007B18C1" w:rsidP="00477C88">
      <w:pPr>
        <w:pStyle w:val="a3"/>
        <w:rPr>
          <w:sz w:val="28"/>
          <w:lang w:val="kk-KZ"/>
        </w:rPr>
      </w:pPr>
      <w:r>
        <w:rPr>
          <w:noProof/>
          <w:sz w:val="28"/>
        </w:rPr>
        <mc:AlternateContent>
          <mc:Choice Requires="wpc">
            <w:drawing>
              <wp:inline distT="0" distB="0" distL="0" distR="0" wp14:anchorId="34E4D6EC" wp14:editId="4A15F13A">
                <wp:extent cx="4348480" cy="2175510"/>
                <wp:effectExtent l="0" t="0" r="0" b="0"/>
                <wp:docPr id="1941" name="Полотно 403"/>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01" name="Freeform 405"/>
                        <wps:cNvSpPr>
                          <a:spLocks/>
                        </wps:cNvSpPr>
                        <wps:spPr bwMode="auto">
                          <a:xfrm>
                            <a:off x="165003" y="1791508"/>
                            <a:ext cx="3880071" cy="265601"/>
                          </a:xfrm>
                          <a:custGeom>
                            <a:avLst/>
                            <a:gdLst>
                              <a:gd name="T0" fmla="*/ 0 w 12810"/>
                              <a:gd name="T1" fmla="*/ 158524 h 774"/>
                              <a:gd name="T2" fmla="*/ 1855482 w 12810"/>
                              <a:gd name="T3" fmla="*/ 158524 h 774"/>
                              <a:gd name="T4" fmla="*/ 1871838 w 12810"/>
                              <a:gd name="T5" fmla="*/ 0 h 774"/>
                              <a:gd name="T6" fmla="*/ 1871838 w 12810"/>
                              <a:gd name="T7" fmla="*/ 265580 h 774"/>
                              <a:gd name="T8" fmla="*/ 1888193 w 12810"/>
                              <a:gd name="T9" fmla="*/ 150289 h 774"/>
                              <a:gd name="T10" fmla="*/ 3879974 w 12810"/>
                              <a:gd name="T11" fmla="*/ 150289 h 77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810" h="774">
                                <a:moveTo>
                                  <a:pt x="0" y="462"/>
                                </a:moveTo>
                                <a:lnTo>
                                  <a:pt x="6126" y="462"/>
                                </a:lnTo>
                                <a:lnTo>
                                  <a:pt x="6180" y="0"/>
                                </a:lnTo>
                                <a:lnTo>
                                  <a:pt x="6180" y="774"/>
                                </a:lnTo>
                                <a:lnTo>
                                  <a:pt x="6234" y="438"/>
                                </a:lnTo>
                                <a:lnTo>
                                  <a:pt x="12810" y="438"/>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 name="Oval 406"/>
                        <wps:cNvSpPr>
                          <a:spLocks noChangeArrowheads="1"/>
                        </wps:cNvSpPr>
                        <wps:spPr bwMode="auto">
                          <a:xfrm>
                            <a:off x="357007" y="849704"/>
                            <a:ext cx="139003" cy="156401"/>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06" name="Oval 407"/>
                        <wps:cNvSpPr>
                          <a:spLocks noChangeArrowheads="1"/>
                        </wps:cNvSpPr>
                        <wps:spPr bwMode="auto">
                          <a:xfrm>
                            <a:off x="419008" y="920404"/>
                            <a:ext cx="18200" cy="2090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07" name="AutoShape 408"/>
                        <wps:cNvSpPr>
                          <a:spLocks noChangeArrowheads="1"/>
                        </wps:cNvSpPr>
                        <wps:spPr bwMode="auto">
                          <a:xfrm>
                            <a:off x="337006" y="827204"/>
                            <a:ext cx="181303" cy="206201"/>
                          </a:xfrm>
                          <a:prstGeom prst="star4">
                            <a:avLst>
                              <a:gd name="adj" fmla="val 0"/>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08" name="Oval 409"/>
                        <wps:cNvSpPr>
                          <a:spLocks noChangeArrowheads="1"/>
                        </wps:cNvSpPr>
                        <wps:spPr bwMode="auto">
                          <a:xfrm>
                            <a:off x="817615" y="849704"/>
                            <a:ext cx="138003" cy="156401"/>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14" name="Oval 410"/>
                        <wps:cNvSpPr>
                          <a:spLocks noChangeArrowheads="1"/>
                        </wps:cNvSpPr>
                        <wps:spPr bwMode="auto">
                          <a:xfrm>
                            <a:off x="878716" y="920404"/>
                            <a:ext cx="18200" cy="2090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15" name="AutoShape 411"/>
                        <wps:cNvSpPr>
                          <a:spLocks noChangeArrowheads="1"/>
                        </wps:cNvSpPr>
                        <wps:spPr bwMode="auto">
                          <a:xfrm>
                            <a:off x="797615" y="827204"/>
                            <a:ext cx="181803" cy="206201"/>
                          </a:xfrm>
                          <a:prstGeom prst="star4">
                            <a:avLst>
                              <a:gd name="adj" fmla="val 0"/>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16" name="Oval 412"/>
                        <wps:cNvSpPr>
                          <a:spLocks noChangeArrowheads="1"/>
                        </wps:cNvSpPr>
                        <wps:spPr bwMode="auto">
                          <a:xfrm>
                            <a:off x="1278224" y="849704"/>
                            <a:ext cx="138903" cy="156401"/>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17" name="Oval 413"/>
                        <wps:cNvSpPr>
                          <a:spLocks noChangeArrowheads="1"/>
                        </wps:cNvSpPr>
                        <wps:spPr bwMode="auto">
                          <a:xfrm>
                            <a:off x="1340725" y="920404"/>
                            <a:ext cx="18200" cy="2090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18" name="AutoShape 414"/>
                        <wps:cNvSpPr>
                          <a:spLocks noChangeArrowheads="1"/>
                        </wps:cNvSpPr>
                        <wps:spPr bwMode="auto">
                          <a:xfrm>
                            <a:off x="1259123" y="827204"/>
                            <a:ext cx="180903" cy="206201"/>
                          </a:xfrm>
                          <a:prstGeom prst="star4">
                            <a:avLst>
                              <a:gd name="adj" fmla="val 0"/>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19" name="Oval 415"/>
                        <wps:cNvSpPr>
                          <a:spLocks noChangeArrowheads="1"/>
                        </wps:cNvSpPr>
                        <wps:spPr bwMode="auto">
                          <a:xfrm>
                            <a:off x="367807" y="1433307"/>
                            <a:ext cx="138903" cy="156401"/>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20" name="Oval 416"/>
                        <wps:cNvSpPr>
                          <a:spLocks noChangeArrowheads="1"/>
                        </wps:cNvSpPr>
                        <wps:spPr bwMode="auto">
                          <a:xfrm>
                            <a:off x="430208" y="1503507"/>
                            <a:ext cx="18200" cy="2030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1" name="AutoShape 417"/>
                        <wps:cNvSpPr>
                          <a:spLocks noChangeArrowheads="1"/>
                        </wps:cNvSpPr>
                        <wps:spPr bwMode="auto">
                          <a:xfrm>
                            <a:off x="347706" y="1410306"/>
                            <a:ext cx="181803" cy="206701"/>
                          </a:xfrm>
                          <a:prstGeom prst="star4">
                            <a:avLst>
                              <a:gd name="adj" fmla="val 0"/>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22" name="Oval 418"/>
                        <wps:cNvSpPr>
                          <a:spLocks noChangeArrowheads="1"/>
                        </wps:cNvSpPr>
                        <wps:spPr bwMode="auto">
                          <a:xfrm>
                            <a:off x="821815" y="1426907"/>
                            <a:ext cx="138903" cy="156901"/>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23" name="Oval 419"/>
                        <wps:cNvSpPr>
                          <a:spLocks noChangeArrowheads="1"/>
                        </wps:cNvSpPr>
                        <wps:spPr bwMode="auto">
                          <a:xfrm>
                            <a:off x="884316" y="1496507"/>
                            <a:ext cx="18200" cy="2090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4" name="AutoShape 420"/>
                        <wps:cNvSpPr>
                          <a:spLocks noChangeArrowheads="1"/>
                        </wps:cNvSpPr>
                        <wps:spPr bwMode="auto">
                          <a:xfrm>
                            <a:off x="803215" y="1404406"/>
                            <a:ext cx="181303" cy="206201"/>
                          </a:xfrm>
                          <a:prstGeom prst="star4">
                            <a:avLst>
                              <a:gd name="adj" fmla="val 0"/>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25" name="Oval 421"/>
                        <wps:cNvSpPr>
                          <a:spLocks noChangeArrowheads="1"/>
                        </wps:cNvSpPr>
                        <wps:spPr bwMode="auto">
                          <a:xfrm>
                            <a:off x="1293124" y="1408206"/>
                            <a:ext cx="138903" cy="156901"/>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26" name="Oval 422"/>
                        <wps:cNvSpPr>
                          <a:spLocks noChangeArrowheads="1"/>
                        </wps:cNvSpPr>
                        <wps:spPr bwMode="auto">
                          <a:xfrm>
                            <a:off x="1355125" y="1478807"/>
                            <a:ext cx="18200" cy="1990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27" name="AutoShape 423"/>
                        <wps:cNvSpPr>
                          <a:spLocks noChangeArrowheads="1"/>
                        </wps:cNvSpPr>
                        <wps:spPr bwMode="auto">
                          <a:xfrm>
                            <a:off x="1273523" y="1385706"/>
                            <a:ext cx="180903" cy="206101"/>
                          </a:xfrm>
                          <a:prstGeom prst="star4">
                            <a:avLst>
                              <a:gd name="adj" fmla="val 0"/>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28" name="Oval 424"/>
                        <wps:cNvSpPr>
                          <a:spLocks noChangeArrowheads="1"/>
                        </wps:cNvSpPr>
                        <wps:spPr bwMode="auto">
                          <a:xfrm>
                            <a:off x="1037219" y="637103"/>
                            <a:ext cx="138903" cy="157501"/>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29" name="Oval 425"/>
                        <wps:cNvSpPr>
                          <a:spLocks noChangeArrowheads="1"/>
                        </wps:cNvSpPr>
                        <wps:spPr bwMode="auto">
                          <a:xfrm>
                            <a:off x="1099220" y="707803"/>
                            <a:ext cx="18200" cy="2040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0" name="AutoShape 426"/>
                        <wps:cNvSpPr>
                          <a:spLocks noChangeArrowheads="1"/>
                        </wps:cNvSpPr>
                        <wps:spPr bwMode="auto">
                          <a:xfrm>
                            <a:off x="1016719" y="615703"/>
                            <a:ext cx="181803" cy="205101"/>
                          </a:xfrm>
                          <a:prstGeom prst="star4">
                            <a:avLst>
                              <a:gd name="adj" fmla="val 0"/>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31" name="Oval 427"/>
                        <wps:cNvSpPr>
                          <a:spLocks noChangeArrowheads="1"/>
                        </wps:cNvSpPr>
                        <wps:spPr bwMode="auto">
                          <a:xfrm>
                            <a:off x="1500128" y="822904"/>
                            <a:ext cx="138903" cy="157401"/>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32" name="Oval 428"/>
                        <wps:cNvSpPr>
                          <a:spLocks noChangeArrowheads="1"/>
                        </wps:cNvSpPr>
                        <wps:spPr bwMode="auto">
                          <a:xfrm>
                            <a:off x="1562629" y="893604"/>
                            <a:ext cx="18100" cy="2040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3" name="AutoShape 429"/>
                        <wps:cNvSpPr>
                          <a:spLocks noChangeArrowheads="1"/>
                        </wps:cNvSpPr>
                        <wps:spPr bwMode="auto">
                          <a:xfrm>
                            <a:off x="1480127" y="801004"/>
                            <a:ext cx="182203" cy="205101"/>
                          </a:xfrm>
                          <a:prstGeom prst="star4">
                            <a:avLst>
                              <a:gd name="adj" fmla="val 0"/>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34" name="Oval 430"/>
                        <wps:cNvSpPr>
                          <a:spLocks noChangeArrowheads="1"/>
                        </wps:cNvSpPr>
                        <wps:spPr bwMode="auto">
                          <a:xfrm>
                            <a:off x="1737432" y="777404"/>
                            <a:ext cx="137503" cy="157401"/>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35" name="Oval 431"/>
                        <wps:cNvSpPr>
                          <a:spLocks noChangeArrowheads="1"/>
                        </wps:cNvSpPr>
                        <wps:spPr bwMode="auto">
                          <a:xfrm>
                            <a:off x="1798533" y="847604"/>
                            <a:ext cx="18100" cy="2080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6" name="AutoShape 432"/>
                        <wps:cNvSpPr>
                          <a:spLocks noChangeArrowheads="1"/>
                        </wps:cNvSpPr>
                        <wps:spPr bwMode="auto">
                          <a:xfrm>
                            <a:off x="1716932" y="755503"/>
                            <a:ext cx="181803" cy="205001"/>
                          </a:xfrm>
                          <a:prstGeom prst="star4">
                            <a:avLst>
                              <a:gd name="adj" fmla="val 0"/>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37" name="Oval 433"/>
                        <wps:cNvSpPr>
                          <a:spLocks noChangeArrowheads="1"/>
                        </wps:cNvSpPr>
                        <wps:spPr bwMode="auto">
                          <a:xfrm>
                            <a:off x="1972836" y="1041405"/>
                            <a:ext cx="138003" cy="156901"/>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38" name="Oval 434"/>
                        <wps:cNvSpPr>
                          <a:spLocks noChangeArrowheads="1"/>
                        </wps:cNvSpPr>
                        <wps:spPr bwMode="auto">
                          <a:xfrm>
                            <a:off x="2035337" y="1112105"/>
                            <a:ext cx="17200" cy="2030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9" name="AutoShape 435"/>
                        <wps:cNvSpPr>
                          <a:spLocks noChangeArrowheads="1"/>
                        </wps:cNvSpPr>
                        <wps:spPr bwMode="auto">
                          <a:xfrm>
                            <a:off x="1952836" y="1018405"/>
                            <a:ext cx="181803" cy="206601"/>
                          </a:xfrm>
                          <a:prstGeom prst="star4">
                            <a:avLst>
                              <a:gd name="adj" fmla="val 0"/>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40" name="Oval 436"/>
                        <wps:cNvSpPr>
                          <a:spLocks noChangeArrowheads="1"/>
                        </wps:cNvSpPr>
                        <wps:spPr bwMode="auto">
                          <a:xfrm>
                            <a:off x="2189640" y="715803"/>
                            <a:ext cx="138003" cy="156901"/>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41" name="Oval 437"/>
                        <wps:cNvSpPr>
                          <a:spLocks noChangeArrowheads="1"/>
                        </wps:cNvSpPr>
                        <wps:spPr bwMode="auto">
                          <a:xfrm>
                            <a:off x="2250641" y="786504"/>
                            <a:ext cx="18700" cy="1980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42" name="AutoShape 438"/>
                        <wps:cNvSpPr>
                          <a:spLocks noChangeArrowheads="1"/>
                        </wps:cNvSpPr>
                        <wps:spPr bwMode="auto">
                          <a:xfrm>
                            <a:off x="2169540" y="693403"/>
                            <a:ext cx="181803" cy="206101"/>
                          </a:xfrm>
                          <a:prstGeom prst="star4">
                            <a:avLst>
                              <a:gd name="adj" fmla="val 0"/>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43" name="Oval 439"/>
                        <wps:cNvSpPr>
                          <a:spLocks noChangeArrowheads="1"/>
                        </wps:cNvSpPr>
                        <wps:spPr bwMode="auto">
                          <a:xfrm>
                            <a:off x="2436245" y="1251806"/>
                            <a:ext cx="138903" cy="156401"/>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44" name="Oval 440"/>
                        <wps:cNvSpPr>
                          <a:spLocks noChangeArrowheads="1"/>
                        </wps:cNvSpPr>
                        <wps:spPr bwMode="auto">
                          <a:xfrm>
                            <a:off x="2498246" y="1321406"/>
                            <a:ext cx="18600" cy="2040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45" name="AutoShape 441"/>
                        <wps:cNvSpPr>
                          <a:spLocks noChangeArrowheads="1"/>
                        </wps:cNvSpPr>
                        <wps:spPr bwMode="auto">
                          <a:xfrm>
                            <a:off x="2416144" y="1229306"/>
                            <a:ext cx="182303" cy="206201"/>
                          </a:xfrm>
                          <a:prstGeom prst="star4">
                            <a:avLst>
                              <a:gd name="adj" fmla="val 0"/>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46" name="Oval 442"/>
                        <wps:cNvSpPr>
                          <a:spLocks noChangeArrowheads="1"/>
                        </wps:cNvSpPr>
                        <wps:spPr bwMode="auto">
                          <a:xfrm>
                            <a:off x="2653049" y="658003"/>
                            <a:ext cx="137903" cy="156901"/>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49" name="Oval 443"/>
                        <wps:cNvSpPr>
                          <a:spLocks noChangeArrowheads="1"/>
                        </wps:cNvSpPr>
                        <wps:spPr bwMode="auto">
                          <a:xfrm>
                            <a:off x="2715450" y="728203"/>
                            <a:ext cx="16800" cy="2080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1" name="AutoShape 444"/>
                        <wps:cNvSpPr>
                          <a:spLocks noChangeArrowheads="1"/>
                        </wps:cNvSpPr>
                        <wps:spPr bwMode="auto">
                          <a:xfrm>
                            <a:off x="2632948" y="636603"/>
                            <a:ext cx="181803" cy="205101"/>
                          </a:xfrm>
                          <a:prstGeom prst="star4">
                            <a:avLst>
                              <a:gd name="adj" fmla="val 0"/>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52" name="Oval 445"/>
                        <wps:cNvSpPr>
                          <a:spLocks noChangeArrowheads="1"/>
                        </wps:cNvSpPr>
                        <wps:spPr bwMode="auto">
                          <a:xfrm>
                            <a:off x="3118257" y="629103"/>
                            <a:ext cx="138003" cy="157401"/>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53" name="Oval 446"/>
                        <wps:cNvSpPr>
                          <a:spLocks noChangeArrowheads="1"/>
                        </wps:cNvSpPr>
                        <wps:spPr bwMode="auto">
                          <a:xfrm>
                            <a:off x="3180259" y="699203"/>
                            <a:ext cx="17700" cy="2090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4" name="AutoShape 447"/>
                        <wps:cNvSpPr>
                          <a:spLocks noChangeArrowheads="1"/>
                        </wps:cNvSpPr>
                        <wps:spPr bwMode="auto">
                          <a:xfrm>
                            <a:off x="3098157" y="607103"/>
                            <a:ext cx="181903" cy="206201"/>
                          </a:xfrm>
                          <a:prstGeom prst="star4">
                            <a:avLst>
                              <a:gd name="adj" fmla="val 0"/>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55" name="Oval 448"/>
                        <wps:cNvSpPr>
                          <a:spLocks noChangeArrowheads="1"/>
                        </wps:cNvSpPr>
                        <wps:spPr bwMode="auto">
                          <a:xfrm>
                            <a:off x="3134558" y="1377106"/>
                            <a:ext cx="138503" cy="156901"/>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57" name="Oval 449"/>
                        <wps:cNvSpPr>
                          <a:spLocks noChangeArrowheads="1"/>
                        </wps:cNvSpPr>
                        <wps:spPr bwMode="auto">
                          <a:xfrm>
                            <a:off x="3196559" y="1447807"/>
                            <a:ext cx="17700" cy="2090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8" name="AutoShape 450"/>
                        <wps:cNvSpPr>
                          <a:spLocks noChangeArrowheads="1"/>
                        </wps:cNvSpPr>
                        <wps:spPr bwMode="auto">
                          <a:xfrm>
                            <a:off x="3114557" y="1354606"/>
                            <a:ext cx="182203" cy="206201"/>
                          </a:xfrm>
                          <a:prstGeom prst="star4">
                            <a:avLst>
                              <a:gd name="adj" fmla="val 0"/>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59" name="Oval 451"/>
                        <wps:cNvSpPr>
                          <a:spLocks noChangeArrowheads="1"/>
                        </wps:cNvSpPr>
                        <wps:spPr bwMode="auto">
                          <a:xfrm>
                            <a:off x="2666049" y="1352506"/>
                            <a:ext cx="137503" cy="156301"/>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72" name="Oval 452"/>
                        <wps:cNvSpPr>
                          <a:spLocks noChangeArrowheads="1"/>
                        </wps:cNvSpPr>
                        <wps:spPr bwMode="auto">
                          <a:xfrm>
                            <a:off x="2728050" y="1422607"/>
                            <a:ext cx="17300" cy="2090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3" name="AutoShape 453"/>
                        <wps:cNvSpPr>
                          <a:spLocks noChangeArrowheads="1"/>
                        </wps:cNvSpPr>
                        <wps:spPr bwMode="auto">
                          <a:xfrm>
                            <a:off x="2646049" y="1329506"/>
                            <a:ext cx="181303" cy="206601"/>
                          </a:xfrm>
                          <a:prstGeom prst="star4">
                            <a:avLst>
                              <a:gd name="adj" fmla="val 0"/>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74" name="Oval 454"/>
                        <wps:cNvSpPr>
                          <a:spLocks noChangeArrowheads="1"/>
                        </wps:cNvSpPr>
                        <wps:spPr bwMode="auto">
                          <a:xfrm>
                            <a:off x="2908954" y="1606307"/>
                            <a:ext cx="138003" cy="156301"/>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75" name="Oval 455"/>
                        <wps:cNvSpPr>
                          <a:spLocks noChangeArrowheads="1"/>
                        </wps:cNvSpPr>
                        <wps:spPr bwMode="auto">
                          <a:xfrm>
                            <a:off x="2971355" y="1677008"/>
                            <a:ext cx="16800" cy="1920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6" name="AutoShape 456"/>
                        <wps:cNvSpPr>
                          <a:spLocks noChangeArrowheads="1"/>
                        </wps:cNvSpPr>
                        <wps:spPr bwMode="auto">
                          <a:xfrm>
                            <a:off x="2888853" y="1583807"/>
                            <a:ext cx="181803" cy="206101"/>
                          </a:xfrm>
                          <a:prstGeom prst="star4">
                            <a:avLst>
                              <a:gd name="adj" fmla="val 0"/>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77" name="Oval 457"/>
                        <wps:cNvSpPr>
                          <a:spLocks noChangeArrowheads="1"/>
                        </wps:cNvSpPr>
                        <wps:spPr bwMode="auto">
                          <a:xfrm>
                            <a:off x="3366762" y="1536107"/>
                            <a:ext cx="138903" cy="156401"/>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78" name="Oval 458"/>
                        <wps:cNvSpPr>
                          <a:spLocks noChangeArrowheads="1"/>
                        </wps:cNvSpPr>
                        <wps:spPr bwMode="auto">
                          <a:xfrm>
                            <a:off x="3428763" y="1606307"/>
                            <a:ext cx="18600" cy="2090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79" name="AutoShape 459"/>
                        <wps:cNvSpPr>
                          <a:spLocks noChangeArrowheads="1"/>
                        </wps:cNvSpPr>
                        <wps:spPr bwMode="auto">
                          <a:xfrm>
                            <a:off x="3346662" y="1513107"/>
                            <a:ext cx="182303" cy="206201"/>
                          </a:xfrm>
                          <a:prstGeom prst="star4">
                            <a:avLst>
                              <a:gd name="adj" fmla="val 0"/>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80" name="Oval 460"/>
                        <wps:cNvSpPr>
                          <a:spLocks noChangeArrowheads="1"/>
                        </wps:cNvSpPr>
                        <wps:spPr bwMode="auto">
                          <a:xfrm>
                            <a:off x="3598466" y="1364806"/>
                            <a:ext cx="137503" cy="156901"/>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81" name="Oval 461"/>
                        <wps:cNvSpPr>
                          <a:spLocks noChangeArrowheads="1"/>
                        </wps:cNvSpPr>
                        <wps:spPr bwMode="auto">
                          <a:xfrm>
                            <a:off x="3660467" y="1435507"/>
                            <a:ext cx="17200" cy="2030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2" name="AutoShape 462"/>
                        <wps:cNvSpPr>
                          <a:spLocks noChangeArrowheads="1"/>
                        </wps:cNvSpPr>
                        <wps:spPr bwMode="auto">
                          <a:xfrm>
                            <a:off x="3577866" y="1341806"/>
                            <a:ext cx="181903" cy="206701"/>
                          </a:xfrm>
                          <a:prstGeom prst="star4">
                            <a:avLst>
                              <a:gd name="adj" fmla="val 0"/>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s:wsp>
                        <wps:cNvPr id="183" name="Oval 463"/>
                        <wps:cNvSpPr>
                          <a:spLocks noChangeArrowheads="1"/>
                        </wps:cNvSpPr>
                        <wps:spPr bwMode="auto">
                          <a:xfrm>
                            <a:off x="2209641" y="1387806"/>
                            <a:ext cx="138003" cy="156401"/>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84" name="Oval 464"/>
                        <wps:cNvSpPr>
                          <a:spLocks noChangeArrowheads="1"/>
                        </wps:cNvSpPr>
                        <wps:spPr bwMode="auto">
                          <a:xfrm>
                            <a:off x="2271642" y="1458007"/>
                            <a:ext cx="17700" cy="19800"/>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5" name="AutoShape 465"/>
                        <wps:cNvSpPr>
                          <a:spLocks noChangeArrowheads="1"/>
                        </wps:cNvSpPr>
                        <wps:spPr bwMode="auto">
                          <a:xfrm>
                            <a:off x="2189640" y="1364806"/>
                            <a:ext cx="181803" cy="206701"/>
                          </a:xfrm>
                          <a:prstGeom prst="star4">
                            <a:avLst>
                              <a:gd name="adj" fmla="val 0"/>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g:wgp>
                        <wpg:cNvPr id="186" name="Group 466"/>
                        <wpg:cNvGrpSpPr>
                          <a:grpSpLocks/>
                        </wpg:cNvGrpSpPr>
                        <wpg:grpSpPr bwMode="auto">
                          <a:xfrm>
                            <a:off x="1726232" y="1375006"/>
                            <a:ext cx="180903" cy="206701"/>
                            <a:chOff x="6422" y="4459"/>
                            <a:chExt cx="547" cy="548"/>
                          </a:xfrm>
                        </wpg:grpSpPr>
                        <wps:wsp>
                          <wps:cNvPr id="187" name="Oval 467"/>
                          <wps:cNvSpPr>
                            <a:spLocks noChangeArrowheads="1"/>
                          </wps:cNvSpPr>
                          <wps:spPr bwMode="auto">
                            <a:xfrm>
                              <a:off x="6482" y="4519"/>
                              <a:ext cx="416" cy="417"/>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188" name="Oval 468"/>
                          <wps:cNvSpPr>
                            <a:spLocks noChangeArrowheads="1"/>
                          </wps:cNvSpPr>
                          <wps:spPr bwMode="auto">
                            <a:xfrm>
                              <a:off x="6668" y="4706"/>
                              <a:ext cx="55" cy="54"/>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89" name="AutoShape 469"/>
                          <wps:cNvSpPr>
                            <a:spLocks noChangeArrowheads="1"/>
                          </wps:cNvSpPr>
                          <wps:spPr bwMode="auto">
                            <a:xfrm>
                              <a:off x="6422" y="4459"/>
                              <a:ext cx="547" cy="548"/>
                            </a:xfrm>
                            <a:prstGeom prst="star4">
                              <a:avLst>
                                <a:gd name="adj" fmla="val 0"/>
                              </a:avLst>
                            </a:prstGeom>
                            <a:solidFill>
                              <a:srgbClr val="FFFFFF"/>
                            </a:solidFill>
                            <a:ln w="3175">
                              <a:solidFill>
                                <a:srgbClr val="000000"/>
                              </a:solidFill>
                              <a:prstDash val="lgDash"/>
                              <a:miter lim="800000"/>
                              <a:headEnd/>
                              <a:tailEnd/>
                            </a:ln>
                          </wps:spPr>
                          <wps:bodyPr rot="0" vert="horz" wrap="square" lIns="91440" tIns="45720" rIns="91440" bIns="45720" anchor="t" anchorCtr="0" upright="1">
                            <a:noAutofit/>
                          </wps:bodyPr>
                        </wps:wsp>
                      </wpg:wgp>
                      <wps:wsp>
                        <wps:cNvPr id="190" name="Freeform 470"/>
                        <wps:cNvSpPr>
                          <a:spLocks/>
                        </wps:cNvSpPr>
                        <wps:spPr bwMode="auto">
                          <a:xfrm>
                            <a:off x="186903" y="221601"/>
                            <a:ext cx="3797970" cy="265601"/>
                          </a:xfrm>
                          <a:custGeom>
                            <a:avLst/>
                            <a:gdLst>
                              <a:gd name="T0" fmla="*/ 0 w 12810"/>
                              <a:gd name="T1" fmla="*/ 158524 h 774"/>
                              <a:gd name="T2" fmla="*/ 1816245 w 12810"/>
                              <a:gd name="T3" fmla="*/ 158524 h 774"/>
                              <a:gd name="T4" fmla="*/ 1832255 w 12810"/>
                              <a:gd name="T5" fmla="*/ 0 h 774"/>
                              <a:gd name="T6" fmla="*/ 1832255 w 12810"/>
                              <a:gd name="T7" fmla="*/ 265580 h 774"/>
                              <a:gd name="T8" fmla="*/ 1848265 w 12810"/>
                              <a:gd name="T9" fmla="*/ 150289 h 774"/>
                              <a:gd name="T10" fmla="*/ 3797927 w 12810"/>
                              <a:gd name="T11" fmla="*/ 150289 h 77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2810" h="774">
                                <a:moveTo>
                                  <a:pt x="0" y="462"/>
                                </a:moveTo>
                                <a:lnTo>
                                  <a:pt x="6126" y="462"/>
                                </a:lnTo>
                                <a:lnTo>
                                  <a:pt x="6180" y="0"/>
                                </a:lnTo>
                                <a:lnTo>
                                  <a:pt x="6180" y="774"/>
                                </a:lnTo>
                                <a:lnTo>
                                  <a:pt x="6234" y="438"/>
                                </a:lnTo>
                                <a:lnTo>
                                  <a:pt x="12810" y="438"/>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 name="Freeform 471"/>
                        <wps:cNvSpPr>
                          <a:spLocks/>
                        </wps:cNvSpPr>
                        <wps:spPr bwMode="auto">
                          <a:xfrm>
                            <a:off x="3905172" y="355502"/>
                            <a:ext cx="176203" cy="600803"/>
                          </a:xfrm>
                          <a:custGeom>
                            <a:avLst/>
                            <a:gdLst>
                              <a:gd name="T0" fmla="*/ 81749 w 582"/>
                              <a:gd name="T1" fmla="*/ 0 h 1890"/>
                              <a:gd name="T2" fmla="*/ 90832 w 582"/>
                              <a:gd name="T3" fmla="*/ 204070 h 1890"/>
                              <a:gd name="T4" fmla="*/ 176214 w 582"/>
                              <a:gd name="T5" fmla="*/ 242214 h 1890"/>
                              <a:gd name="T6" fmla="*/ 0 w 582"/>
                              <a:gd name="T7" fmla="*/ 242214 h 1890"/>
                              <a:gd name="T8" fmla="*/ 94465 w 582"/>
                              <a:gd name="T9" fmla="*/ 255565 h 1890"/>
                              <a:gd name="T10" fmla="*/ 94465 w 582"/>
                              <a:gd name="T11" fmla="*/ 600768 h 189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82" h="1890">
                                <a:moveTo>
                                  <a:pt x="270" y="0"/>
                                </a:moveTo>
                                <a:lnTo>
                                  <a:pt x="300" y="642"/>
                                </a:lnTo>
                                <a:lnTo>
                                  <a:pt x="582" y="762"/>
                                </a:lnTo>
                                <a:lnTo>
                                  <a:pt x="0" y="762"/>
                                </a:lnTo>
                                <a:lnTo>
                                  <a:pt x="312" y="804"/>
                                </a:lnTo>
                                <a:lnTo>
                                  <a:pt x="312" y="18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Freeform 472"/>
                        <wps:cNvSpPr>
                          <a:spLocks/>
                        </wps:cNvSpPr>
                        <wps:spPr bwMode="auto">
                          <a:xfrm>
                            <a:off x="119302" y="334602"/>
                            <a:ext cx="176203" cy="649003"/>
                          </a:xfrm>
                          <a:custGeom>
                            <a:avLst/>
                            <a:gdLst>
                              <a:gd name="T0" fmla="*/ 81749 w 582"/>
                              <a:gd name="T1" fmla="*/ 0 h 1890"/>
                              <a:gd name="T2" fmla="*/ 90832 w 582"/>
                              <a:gd name="T3" fmla="*/ 220440 h 1890"/>
                              <a:gd name="T4" fmla="*/ 176214 w 582"/>
                              <a:gd name="T5" fmla="*/ 261643 h 1890"/>
                              <a:gd name="T6" fmla="*/ 0 w 582"/>
                              <a:gd name="T7" fmla="*/ 261643 h 1890"/>
                              <a:gd name="T8" fmla="*/ 94465 w 582"/>
                              <a:gd name="T9" fmla="*/ 276065 h 1890"/>
                              <a:gd name="T10" fmla="*/ 94465 w 582"/>
                              <a:gd name="T11" fmla="*/ 648958 h 189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82" h="1890">
                                <a:moveTo>
                                  <a:pt x="270" y="0"/>
                                </a:moveTo>
                                <a:lnTo>
                                  <a:pt x="300" y="642"/>
                                </a:lnTo>
                                <a:lnTo>
                                  <a:pt x="582" y="762"/>
                                </a:lnTo>
                                <a:lnTo>
                                  <a:pt x="0" y="762"/>
                                </a:lnTo>
                                <a:lnTo>
                                  <a:pt x="312" y="804"/>
                                </a:lnTo>
                                <a:lnTo>
                                  <a:pt x="312" y="18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 name="Freeform 473"/>
                        <wps:cNvSpPr>
                          <a:spLocks/>
                        </wps:cNvSpPr>
                        <wps:spPr bwMode="auto">
                          <a:xfrm>
                            <a:off x="130502" y="1431207"/>
                            <a:ext cx="176203" cy="531702"/>
                          </a:xfrm>
                          <a:custGeom>
                            <a:avLst/>
                            <a:gdLst>
                              <a:gd name="T0" fmla="*/ 81749 w 582"/>
                              <a:gd name="T1" fmla="*/ 0 h 1890"/>
                              <a:gd name="T2" fmla="*/ 90832 w 582"/>
                              <a:gd name="T3" fmla="*/ 180608 h 1890"/>
                              <a:gd name="T4" fmla="*/ 176214 w 582"/>
                              <a:gd name="T5" fmla="*/ 214366 h 1890"/>
                              <a:gd name="T6" fmla="*/ 0 w 582"/>
                              <a:gd name="T7" fmla="*/ 214366 h 1890"/>
                              <a:gd name="T8" fmla="*/ 94465 w 582"/>
                              <a:gd name="T9" fmla="*/ 226182 h 1890"/>
                              <a:gd name="T10" fmla="*/ 94465 w 582"/>
                              <a:gd name="T11" fmla="*/ 531696 h 189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82" h="1890">
                                <a:moveTo>
                                  <a:pt x="270" y="0"/>
                                </a:moveTo>
                                <a:lnTo>
                                  <a:pt x="300" y="642"/>
                                </a:lnTo>
                                <a:lnTo>
                                  <a:pt x="582" y="762"/>
                                </a:lnTo>
                                <a:lnTo>
                                  <a:pt x="0" y="762"/>
                                </a:lnTo>
                                <a:lnTo>
                                  <a:pt x="312" y="804"/>
                                </a:lnTo>
                                <a:lnTo>
                                  <a:pt x="312" y="18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Freeform 474"/>
                        <wps:cNvSpPr>
                          <a:spLocks/>
                        </wps:cNvSpPr>
                        <wps:spPr bwMode="auto">
                          <a:xfrm>
                            <a:off x="3928972" y="1358406"/>
                            <a:ext cx="176203" cy="584103"/>
                          </a:xfrm>
                          <a:custGeom>
                            <a:avLst/>
                            <a:gdLst>
                              <a:gd name="T0" fmla="*/ 81749 w 582"/>
                              <a:gd name="T1" fmla="*/ 0 h 1890"/>
                              <a:gd name="T2" fmla="*/ 90832 w 582"/>
                              <a:gd name="T3" fmla="*/ 198432 h 1890"/>
                              <a:gd name="T4" fmla="*/ 176214 w 582"/>
                              <a:gd name="T5" fmla="*/ 235523 h 1890"/>
                              <a:gd name="T6" fmla="*/ 0 w 582"/>
                              <a:gd name="T7" fmla="*/ 235523 h 1890"/>
                              <a:gd name="T8" fmla="*/ 94465 w 582"/>
                              <a:gd name="T9" fmla="*/ 248504 h 1890"/>
                              <a:gd name="T10" fmla="*/ 94465 w 582"/>
                              <a:gd name="T11" fmla="*/ 584170 h 189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582" h="1890">
                                <a:moveTo>
                                  <a:pt x="270" y="0"/>
                                </a:moveTo>
                                <a:lnTo>
                                  <a:pt x="300" y="642"/>
                                </a:lnTo>
                                <a:lnTo>
                                  <a:pt x="582" y="762"/>
                                </a:lnTo>
                                <a:lnTo>
                                  <a:pt x="0" y="762"/>
                                </a:lnTo>
                                <a:lnTo>
                                  <a:pt x="312" y="804"/>
                                </a:lnTo>
                                <a:lnTo>
                                  <a:pt x="312" y="189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 name="Line 475"/>
                        <wps:cNvCnPr/>
                        <wps:spPr bwMode="auto">
                          <a:xfrm flipV="1">
                            <a:off x="205104" y="1362706"/>
                            <a:ext cx="3829170" cy="664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0" name="Line 476"/>
                        <wps:cNvCnPr/>
                        <wps:spPr bwMode="auto">
                          <a:xfrm flipV="1">
                            <a:off x="205104" y="924704"/>
                            <a:ext cx="3829170" cy="648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2" name="Arc 477"/>
                        <wps:cNvSpPr>
                          <a:spLocks/>
                        </wps:cNvSpPr>
                        <wps:spPr bwMode="auto">
                          <a:xfrm>
                            <a:off x="1347725" y="818604"/>
                            <a:ext cx="58701" cy="114101"/>
                          </a:xfrm>
                          <a:custGeom>
                            <a:avLst/>
                            <a:gdLst>
                              <a:gd name="T0" fmla="*/ 0 w 21600"/>
                              <a:gd name="T1" fmla="*/ 0 h 21600"/>
                              <a:gd name="T2" fmla="*/ 58738 w 21600"/>
                              <a:gd name="T3" fmla="*/ 21316 h 21600"/>
                              <a:gd name="T4" fmla="*/ 0 w 21600"/>
                              <a:gd name="T5" fmla="*/ 11405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4509" y="0"/>
                                  <a:pt x="8906" y="1411"/>
                                  <a:pt x="12573" y="4037"/>
                                </a:cubicBezTo>
                              </a:path>
                              <a:path w="21600" h="21600" stroke="0" extrusionOk="0">
                                <a:moveTo>
                                  <a:pt x="-1" y="0"/>
                                </a:moveTo>
                                <a:cubicBezTo>
                                  <a:pt x="4509" y="0"/>
                                  <a:pt x="8906" y="1411"/>
                                  <a:pt x="12573" y="4037"/>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 name="Arc 478"/>
                        <wps:cNvSpPr>
                          <a:spLocks/>
                        </wps:cNvSpPr>
                        <wps:spPr bwMode="auto">
                          <a:xfrm>
                            <a:off x="1491227" y="897404"/>
                            <a:ext cx="159003" cy="112901"/>
                          </a:xfrm>
                          <a:custGeom>
                            <a:avLst/>
                            <a:gdLst>
                              <a:gd name="T0" fmla="*/ 158966 w 21600"/>
                              <a:gd name="T1" fmla="*/ 63687 h 21600"/>
                              <a:gd name="T2" fmla="*/ 0 w 21600"/>
                              <a:gd name="T3" fmla="*/ 73170 h 21600"/>
                              <a:gd name="T4" fmla="*/ 76278 w 21600"/>
                              <a:gd name="T5" fmla="*/ 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34299" y="12176"/>
                                </a:moveTo>
                                <a:cubicBezTo>
                                  <a:pt x="30274" y="18072"/>
                                  <a:pt x="23596" y="21600"/>
                                  <a:pt x="16458" y="21600"/>
                                </a:cubicBezTo>
                                <a:cubicBezTo>
                                  <a:pt x="10121" y="21600"/>
                                  <a:pt x="4103" y="18817"/>
                                  <a:pt x="-1" y="13989"/>
                                </a:cubicBezTo>
                              </a:path>
                              <a:path w="21600" h="21600" stroke="0" extrusionOk="0">
                                <a:moveTo>
                                  <a:pt x="34299" y="12176"/>
                                </a:moveTo>
                                <a:cubicBezTo>
                                  <a:pt x="30274" y="18072"/>
                                  <a:pt x="23596" y="21600"/>
                                  <a:pt x="16458" y="21600"/>
                                </a:cubicBezTo>
                                <a:cubicBezTo>
                                  <a:pt x="10121" y="21600"/>
                                  <a:pt x="4103" y="18817"/>
                                  <a:pt x="-1" y="13989"/>
                                </a:cubicBezTo>
                                <a:lnTo>
                                  <a:pt x="16458" y="0"/>
                                </a:lnTo>
                                <a:lnTo>
                                  <a:pt x="34299" y="1217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Arc 479"/>
                        <wps:cNvSpPr>
                          <a:spLocks/>
                        </wps:cNvSpPr>
                        <wps:spPr bwMode="auto">
                          <a:xfrm flipV="1">
                            <a:off x="1729932" y="743103"/>
                            <a:ext cx="162703" cy="113001"/>
                          </a:xfrm>
                          <a:custGeom>
                            <a:avLst/>
                            <a:gdLst>
                              <a:gd name="T0" fmla="*/ 162695 w 21600"/>
                              <a:gd name="T1" fmla="*/ 55517 h 21600"/>
                              <a:gd name="T2" fmla="*/ 0 w 21600"/>
                              <a:gd name="T3" fmla="*/ 73170 h 21600"/>
                              <a:gd name="T4" fmla="*/ 75918 w 21600"/>
                              <a:gd name="T5" fmla="*/ 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35270" y="10614"/>
                                </a:moveTo>
                                <a:cubicBezTo>
                                  <a:pt x="31440" y="17401"/>
                                  <a:pt x="24251" y="21600"/>
                                  <a:pt x="16458" y="21600"/>
                                </a:cubicBezTo>
                                <a:cubicBezTo>
                                  <a:pt x="10121" y="21600"/>
                                  <a:pt x="4103" y="18817"/>
                                  <a:pt x="-1" y="13989"/>
                                </a:cubicBezTo>
                              </a:path>
                              <a:path w="21600" h="21600" stroke="0" extrusionOk="0">
                                <a:moveTo>
                                  <a:pt x="35270" y="10614"/>
                                </a:moveTo>
                                <a:cubicBezTo>
                                  <a:pt x="31440" y="17401"/>
                                  <a:pt x="24251" y="21600"/>
                                  <a:pt x="16458" y="21600"/>
                                </a:cubicBezTo>
                                <a:cubicBezTo>
                                  <a:pt x="10121" y="21600"/>
                                  <a:pt x="4103" y="18817"/>
                                  <a:pt x="-1" y="13989"/>
                                </a:cubicBezTo>
                                <a:lnTo>
                                  <a:pt x="16458" y="0"/>
                                </a:lnTo>
                                <a:lnTo>
                                  <a:pt x="35270" y="10614"/>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4" name="Arc 480"/>
                        <wps:cNvSpPr>
                          <a:spLocks/>
                        </wps:cNvSpPr>
                        <wps:spPr bwMode="auto">
                          <a:xfrm>
                            <a:off x="1950936" y="1118005"/>
                            <a:ext cx="189303" cy="113501"/>
                          </a:xfrm>
                          <a:custGeom>
                            <a:avLst/>
                            <a:gdLst>
                              <a:gd name="T0" fmla="*/ 189267 w 21600"/>
                              <a:gd name="T1" fmla="*/ 24274 h 21600"/>
                              <a:gd name="T2" fmla="*/ 0 w 21600"/>
                              <a:gd name="T3" fmla="*/ 45206 h 21600"/>
                              <a:gd name="T4" fmla="*/ 91657 w 21600"/>
                              <a:gd name="T5" fmla="*/ 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40913" y="4619"/>
                                </a:moveTo>
                                <a:cubicBezTo>
                                  <a:pt x="38742" y="14533"/>
                                  <a:pt x="29962" y="21600"/>
                                  <a:pt x="19813" y="21600"/>
                                </a:cubicBezTo>
                                <a:cubicBezTo>
                                  <a:pt x="11209" y="21600"/>
                                  <a:pt x="3426" y="16494"/>
                                  <a:pt x="-1" y="8602"/>
                                </a:cubicBezTo>
                              </a:path>
                              <a:path w="21600" h="21600" stroke="0" extrusionOk="0">
                                <a:moveTo>
                                  <a:pt x="40913" y="4619"/>
                                </a:moveTo>
                                <a:cubicBezTo>
                                  <a:pt x="38742" y="14533"/>
                                  <a:pt x="29962" y="21600"/>
                                  <a:pt x="19813" y="21600"/>
                                </a:cubicBezTo>
                                <a:cubicBezTo>
                                  <a:pt x="11209" y="21600"/>
                                  <a:pt x="3426" y="16494"/>
                                  <a:pt x="-1" y="8602"/>
                                </a:cubicBezTo>
                                <a:lnTo>
                                  <a:pt x="19813" y="0"/>
                                </a:lnTo>
                                <a:lnTo>
                                  <a:pt x="40913" y="461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5" name="Line 481"/>
                        <wps:cNvCnPr/>
                        <wps:spPr bwMode="auto">
                          <a:xfrm>
                            <a:off x="1404526" y="839504"/>
                            <a:ext cx="114202" cy="1162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6" name="Line 482"/>
                        <wps:cNvCnPr/>
                        <wps:spPr bwMode="auto">
                          <a:xfrm>
                            <a:off x="1386426" y="862604"/>
                            <a:ext cx="106702" cy="1103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7" name="Line 483"/>
                        <wps:cNvCnPr/>
                        <wps:spPr bwMode="auto">
                          <a:xfrm flipH="1" flipV="1">
                            <a:off x="488509" y="726503"/>
                            <a:ext cx="859216" cy="91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8" name="Line 484"/>
                        <wps:cNvCnPr/>
                        <wps:spPr bwMode="auto">
                          <a:xfrm flipH="1" flipV="1">
                            <a:off x="484809" y="761403"/>
                            <a:ext cx="859116" cy="90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 name="Arc 485"/>
                        <wps:cNvSpPr>
                          <a:spLocks/>
                        </wps:cNvSpPr>
                        <wps:spPr bwMode="auto">
                          <a:xfrm flipV="1">
                            <a:off x="2163040" y="680003"/>
                            <a:ext cx="197704" cy="114001"/>
                          </a:xfrm>
                          <a:custGeom>
                            <a:avLst/>
                            <a:gdLst>
                              <a:gd name="T0" fmla="*/ 197658 w 21600"/>
                              <a:gd name="T1" fmla="*/ 10988 h 21600"/>
                              <a:gd name="T2" fmla="*/ 0 w 21600"/>
                              <a:gd name="T3" fmla="*/ 22926 h 21600"/>
                              <a:gd name="T4" fmla="*/ 98041 w 21600"/>
                              <a:gd name="T5" fmla="*/ 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42658" y="2081"/>
                                </a:moveTo>
                                <a:cubicBezTo>
                                  <a:pt x="41586" y="13152"/>
                                  <a:pt x="32282" y="21600"/>
                                  <a:pt x="21159" y="21600"/>
                                </a:cubicBezTo>
                                <a:cubicBezTo>
                                  <a:pt x="10903" y="21600"/>
                                  <a:pt x="2061" y="14388"/>
                                  <a:pt x="-1" y="4342"/>
                                </a:cubicBezTo>
                              </a:path>
                              <a:path w="21600" h="21600" stroke="0" extrusionOk="0">
                                <a:moveTo>
                                  <a:pt x="42658" y="2081"/>
                                </a:moveTo>
                                <a:cubicBezTo>
                                  <a:pt x="41586" y="13152"/>
                                  <a:pt x="32282" y="21600"/>
                                  <a:pt x="21159" y="21600"/>
                                </a:cubicBezTo>
                                <a:cubicBezTo>
                                  <a:pt x="10903" y="21600"/>
                                  <a:pt x="2061" y="14388"/>
                                  <a:pt x="-1" y="4342"/>
                                </a:cubicBezTo>
                                <a:lnTo>
                                  <a:pt x="21159" y="0"/>
                                </a:lnTo>
                                <a:lnTo>
                                  <a:pt x="42658" y="208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 name="Arc 486"/>
                        <wps:cNvSpPr>
                          <a:spLocks/>
                        </wps:cNvSpPr>
                        <wps:spPr bwMode="auto">
                          <a:xfrm>
                            <a:off x="2410544" y="1335906"/>
                            <a:ext cx="190203" cy="114001"/>
                          </a:xfrm>
                          <a:custGeom>
                            <a:avLst/>
                            <a:gdLst>
                              <a:gd name="T0" fmla="*/ 190199 w 21600"/>
                              <a:gd name="T1" fmla="*/ 38006 h 21600"/>
                              <a:gd name="T2" fmla="*/ 0 w 21600"/>
                              <a:gd name="T3" fmla="*/ 30181 h 21600"/>
                              <a:gd name="T4" fmla="*/ 96173 w 21600"/>
                              <a:gd name="T5" fmla="*/ 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41195" y="7198"/>
                                </a:moveTo>
                                <a:cubicBezTo>
                                  <a:pt x="38144" y="15829"/>
                                  <a:pt x="29984" y="21600"/>
                                  <a:pt x="20830" y="21600"/>
                                </a:cubicBezTo>
                                <a:cubicBezTo>
                                  <a:pt x="11102" y="21600"/>
                                  <a:pt x="2574" y="15097"/>
                                  <a:pt x="0" y="5715"/>
                                </a:cubicBezTo>
                              </a:path>
                              <a:path w="21600" h="21600" stroke="0" extrusionOk="0">
                                <a:moveTo>
                                  <a:pt x="41195" y="7198"/>
                                </a:moveTo>
                                <a:cubicBezTo>
                                  <a:pt x="38144" y="15829"/>
                                  <a:pt x="29984" y="21600"/>
                                  <a:pt x="20830" y="21600"/>
                                </a:cubicBezTo>
                                <a:cubicBezTo>
                                  <a:pt x="11102" y="21600"/>
                                  <a:pt x="2574" y="15097"/>
                                  <a:pt x="0" y="5715"/>
                                </a:cubicBezTo>
                                <a:lnTo>
                                  <a:pt x="20830" y="0"/>
                                </a:lnTo>
                                <a:lnTo>
                                  <a:pt x="41195" y="7198"/>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 name="Arc 487"/>
                        <wps:cNvSpPr>
                          <a:spLocks/>
                        </wps:cNvSpPr>
                        <wps:spPr bwMode="auto">
                          <a:xfrm flipV="1">
                            <a:off x="2623648" y="623703"/>
                            <a:ext cx="198604" cy="113001"/>
                          </a:xfrm>
                          <a:custGeom>
                            <a:avLst/>
                            <a:gdLst>
                              <a:gd name="T0" fmla="*/ 198591 w 21600"/>
                              <a:gd name="T1" fmla="*/ 14028 h 21600"/>
                              <a:gd name="T2" fmla="*/ 0 w 21600"/>
                              <a:gd name="T3" fmla="*/ 13756 h 21600"/>
                              <a:gd name="T4" fmla="*/ 99309 w 21600"/>
                              <a:gd name="T5" fmla="*/ 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42871" y="2681"/>
                                </a:moveTo>
                                <a:cubicBezTo>
                                  <a:pt x="41519" y="13489"/>
                                  <a:pt x="32331" y="21600"/>
                                  <a:pt x="21439" y="21600"/>
                                </a:cubicBezTo>
                                <a:cubicBezTo>
                                  <a:pt x="10526" y="21600"/>
                                  <a:pt x="1328" y="13461"/>
                                  <a:pt x="-1" y="2630"/>
                                </a:cubicBezTo>
                              </a:path>
                              <a:path w="21600" h="21600" stroke="0" extrusionOk="0">
                                <a:moveTo>
                                  <a:pt x="42871" y="2681"/>
                                </a:moveTo>
                                <a:cubicBezTo>
                                  <a:pt x="41519" y="13489"/>
                                  <a:pt x="32331" y="21600"/>
                                  <a:pt x="21439" y="21600"/>
                                </a:cubicBezTo>
                                <a:cubicBezTo>
                                  <a:pt x="10526" y="21600"/>
                                  <a:pt x="1328" y="13461"/>
                                  <a:pt x="-1" y="2630"/>
                                </a:cubicBezTo>
                                <a:lnTo>
                                  <a:pt x="21439" y="0"/>
                                </a:lnTo>
                                <a:lnTo>
                                  <a:pt x="42871" y="268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Arc 488"/>
                        <wps:cNvSpPr>
                          <a:spLocks/>
                        </wps:cNvSpPr>
                        <wps:spPr bwMode="auto">
                          <a:xfrm flipV="1">
                            <a:off x="3087057" y="597003"/>
                            <a:ext cx="196704" cy="112901"/>
                          </a:xfrm>
                          <a:custGeom>
                            <a:avLst/>
                            <a:gdLst>
                              <a:gd name="T0" fmla="*/ 196726 w 21600"/>
                              <a:gd name="T1" fmla="*/ 25530 h 21600"/>
                              <a:gd name="T2" fmla="*/ 0 w 21600"/>
                              <a:gd name="T3" fmla="*/ 17454 h 21600"/>
                              <a:gd name="T4" fmla="*/ 99059 w 21600"/>
                              <a:gd name="T5" fmla="*/ 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42382" y="4881"/>
                                </a:moveTo>
                                <a:cubicBezTo>
                                  <a:pt x="40111" y="14670"/>
                                  <a:pt x="31389" y="21600"/>
                                  <a:pt x="21341" y="21600"/>
                                </a:cubicBezTo>
                                <a:cubicBezTo>
                                  <a:pt x="10700" y="21600"/>
                                  <a:pt x="1644" y="13850"/>
                                  <a:pt x="0" y="3336"/>
                                </a:cubicBezTo>
                              </a:path>
                              <a:path w="21600" h="21600" stroke="0" extrusionOk="0">
                                <a:moveTo>
                                  <a:pt x="42382" y="4881"/>
                                </a:moveTo>
                                <a:cubicBezTo>
                                  <a:pt x="40111" y="14670"/>
                                  <a:pt x="31389" y="21600"/>
                                  <a:pt x="21341" y="21600"/>
                                </a:cubicBezTo>
                                <a:cubicBezTo>
                                  <a:pt x="10700" y="21600"/>
                                  <a:pt x="1644" y="13850"/>
                                  <a:pt x="0" y="3336"/>
                                </a:cubicBezTo>
                                <a:lnTo>
                                  <a:pt x="21341" y="0"/>
                                </a:lnTo>
                                <a:lnTo>
                                  <a:pt x="42382" y="488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Arc 489"/>
                        <wps:cNvSpPr>
                          <a:spLocks/>
                        </wps:cNvSpPr>
                        <wps:spPr bwMode="auto">
                          <a:xfrm flipV="1">
                            <a:off x="2684749" y="1348206"/>
                            <a:ext cx="104402" cy="114001"/>
                          </a:xfrm>
                          <a:custGeom>
                            <a:avLst/>
                            <a:gdLst>
                              <a:gd name="T0" fmla="*/ 104423 w 21600"/>
                              <a:gd name="T1" fmla="*/ 95686 h 21600"/>
                              <a:gd name="T2" fmla="*/ 0 w 21600"/>
                              <a:gd name="T3" fmla="*/ 99187 h 21600"/>
                              <a:gd name="T4" fmla="*/ 49666 w 21600"/>
                              <a:gd name="T5" fmla="*/ 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22416" y="18121"/>
                                </a:moveTo>
                                <a:cubicBezTo>
                                  <a:pt x="18916" y="20391"/>
                                  <a:pt x="14833" y="21600"/>
                                  <a:pt x="10662" y="21600"/>
                                </a:cubicBezTo>
                                <a:cubicBezTo>
                                  <a:pt x="6924" y="21600"/>
                                  <a:pt x="3250" y="20630"/>
                                  <a:pt x="-1" y="18785"/>
                                </a:cubicBezTo>
                              </a:path>
                              <a:path w="21600" h="21600" stroke="0" extrusionOk="0">
                                <a:moveTo>
                                  <a:pt x="22416" y="18121"/>
                                </a:moveTo>
                                <a:cubicBezTo>
                                  <a:pt x="18916" y="20391"/>
                                  <a:pt x="14833" y="21600"/>
                                  <a:pt x="10662" y="21600"/>
                                </a:cubicBezTo>
                                <a:cubicBezTo>
                                  <a:pt x="6924" y="21600"/>
                                  <a:pt x="3250" y="20630"/>
                                  <a:pt x="-1" y="18785"/>
                                </a:cubicBezTo>
                                <a:lnTo>
                                  <a:pt x="10662" y="0"/>
                                </a:lnTo>
                                <a:lnTo>
                                  <a:pt x="22416" y="18121"/>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 name="Arc 490"/>
                        <wps:cNvSpPr>
                          <a:spLocks/>
                        </wps:cNvSpPr>
                        <wps:spPr bwMode="auto">
                          <a:xfrm flipV="1">
                            <a:off x="3154158" y="1366906"/>
                            <a:ext cx="103902" cy="114101"/>
                          </a:xfrm>
                          <a:custGeom>
                            <a:avLst/>
                            <a:gdLst>
                              <a:gd name="T0" fmla="*/ 103957 w 21600"/>
                              <a:gd name="T1" fmla="*/ 95686 h 21600"/>
                              <a:gd name="T2" fmla="*/ 0 w 21600"/>
                              <a:gd name="T3" fmla="*/ 99187 h 21600"/>
                              <a:gd name="T4" fmla="*/ 49444 w 21600"/>
                              <a:gd name="T5" fmla="*/ 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22416" y="18121"/>
                                </a:moveTo>
                                <a:cubicBezTo>
                                  <a:pt x="18916" y="20391"/>
                                  <a:pt x="14833" y="21600"/>
                                  <a:pt x="10662" y="21600"/>
                                </a:cubicBezTo>
                                <a:cubicBezTo>
                                  <a:pt x="6924" y="21600"/>
                                  <a:pt x="3250" y="20630"/>
                                  <a:pt x="-1" y="18785"/>
                                </a:cubicBezTo>
                              </a:path>
                              <a:path w="21600" h="21600" stroke="0" extrusionOk="0">
                                <a:moveTo>
                                  <a:pt x="22416" y="18121"/>
                                </a:moveTo>
                                <a:cubicBezTo>
                                  <a:pt x="18916" y="20391"/>
                                  <a:pt x="14833" y="21600"/>
                                  <a:pt x="10662" y="21600"/>
                                </a:cubicBezTo>
                                <a:cubicBezTo>
                                  <a:pt x="6924" y="21600"/>
                                  <a:pt x="3250" y="20630"/>
                                  <a:pt x="-1" y="18785"/>
                                </a:cubicBezTo>
                                <a:lnTo>
                                  <a:pt x="10662" y="0"/>
                                </a:lnTo>
                                <a:lnTo>
                                  <a:pt x="22416" y="18121"/>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Arc 491"/>
                        <wps:cNvSpPr>
                          <a:spLocks/>
                        </wps:cNvSpPr>
                        <wps:spPr bwMode="auto">
                          <a:xfrm flipV="1">
                            <a:off x="3616567" y="1360506"/>
                            <a:ext cx="103102" cy="113501"/>
                          </a:xfrm>
                          <a:custGeom>
                            <a:avLst/>
                            <a:gdLst>
                              <a:gd name="T0" fmla="*/ 103025 w 21600"/>
                              <a:gd name="T1" fmla="*/ 95236 h 21600"/>
                              <a:gd name="T2" fmla="*/ 0 w 21600"/>
                              <a:gd name="T3" fmla="*/ 98720 h 21600"/>
                              <a:gd name="T4" fmla="*/ 49001 w 21600"/>
                              <a:gd name="T5" fmla="*/ 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22416" y="18121"/>
                                </a:moveTo>
                                <a:cubicBezTo>
                                  <a:pt x="18916" y="20391"/>
                                  <a:pt x="14833" y="21600"/>
                                  <a:pt x="10662" y="21600"/>
                                </a:cubicBezTo>
                                <a:cubicBezTo>
                                  <a:pt x="6924" y="21600"/>
                                  <a:pt x="3250" y="20630"/>
                                  <a:pt x="-1" y="18785"/>
                                </a:cubicBezTo>
                              </a:path>
                              <a:path w="21600" h="21600" stroke="0" extrusionOk="0">
                                <a:moveTo>
                                  <a:pt x="22416" y="18121"/>
                                </a:moveTo>
                                <a:cubicBezTo>
                                  <a:pt x="18916" y="20391"/>
                                  <a:pt x="14833" y="21600"/>
                                  <a:pt x="10662" y="21600"/>
                                </a:cubicBezTo>
                                <a:cubicBezTo>
                                  <a:pt x="6924" y="21600"/>
                                  <a:pt x="3250" y="20630"/>
                                  <a:pt x="-1" y="18785"/>
                                </a:cubicBezTo>
                                <a:lnTo>
                                  <a:pt x="10662" y="0"/>
                                </a:lnTo>
                                <a:lnTo>
                                  <a:pt x="22416" y="18121"/>
                                </a:lnTo>
                                <a:close/>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 name="Arc 492"/>
                        <wps:cNvSpPr>
                          <a:spLocks/>
                        </wps:cNvSpPr>
                        <wps:spPr bwMode="auto">
                          <a:xfrm>
                            <a:off x="2879553" y="1660408"/>
                            <a:ext cx="199504" cy="141901"/>
                          </a:xfrm>
                          <a:custGeom>
                            <a:avLst/>
                            <a:gdLst>
                              <a:gd name="T0" fmla="*/ 197925 w 43200"/>
                              <a:gd name="T1" fmla="*/ 8235 h 27018"/>
                              <a:gd name="T2" fmla="*/ 3187 w 43200"/>
                              <a:gd name="T3" fmla="*/ 0 h 27018"/>
                              <a:gd name="T4" fmla="*/ 99762 w 43200"/>
                              <a:gd name="T5" fmla="*/ 28454 h 27018"/>
                              <a:gd name="T6" fmla="*/ 0 60000 65536"/>
                              <a:gd name="T7" fmla="*/ 0 60000 65536"/>
                              <a:gd name="T8" fmla="*/ 0 60000 65536"/>
                            </a:gdLst>
                            <a:ahLst/>
                            <a:cxnLst>
                              <a:cxn ang="T6">
                                <a:pos x="T0" y="T1"/>
                              </a:cxn>
                              <a:cxn ang="T7">
                                <a:pos x="T2" y="T3"/>
                              </a:cxn>
                              <a:cxn ang="T8">
                                <a:pos x="T4" y="T5"/>
                              </a:cxn>
                            </a:cxnLst>
                            <a:rect l="0" t="0" r="r" b="b"/>
                            <a:pathLst>
                              <a:path w="43200" h="27018" fill="none" extrusionOk="0">
                                <a:moveTo>
                                  <a:pt x="42854" y="1567"/>
                                </a:moveTo>
                                <a:cubicBezTo>
                                  <a:pt x="43084" y="2838"/>
                                  <a:pt x="43200" y="4126"/>
                                  <a:pt x="43200" y="5418"/>
                                </a:cubicBezTo>
                                <a:cubicBezTo>
                                  <a:pt x="43200" y="17347"/>
                                  <a:pt x="33529" y="27018"/>
                                  <a:pt x="21600" y="27018"/>
                                </a:cubicBezTo>
                                <a:cubicBezTo>
                                  <a:pt x="9670" y="27018"/>
                                  <a:pt x="0" y="17347"/>
                                  <a:pt x="0" y="5418"/>
                                </a:cubicBezTo>
                                <a:cubicBezTo>
                                  <a:pt x="0" y="3590"/>
                                  <a:pt x="232" y="1769"/>
                                  <a:pt x="690" y="0"/>
                                </a:cubicBezTo>
                              </a:path>
                              <a:path w="43200" h="27018" stroke="0" extrusionOk="0">
                                <a:moveTo>
                                  <a:pt x="42854" y="1567"/>
                                </a:moveTo>
                                <a:cubicBezTo>
                                  <a:pt x="43084" y="2838"/>
                                  <a:pt x="43200" y="4126"/>
                                  <a:pt x="43200" y="5418"/>
                                </a:cubicBezTo>
                                <a:cubicBezTo>
                                  <a:pt x="43200" y="17347"/>
                                  <a:pt x="33529" y="27018"/>
                                  <a:pt x="21600" y="27018"/>
                                </a:cubicBezTo>
                                <a:cubicBezTo>
                                  <a:pt x="9670" y="27018"/>
                                  <a:pt x="0" y="17347"/>
                                  <a:pt x="0" y="5418"/>
                                </a:cubicBezTo>
                                <a:cubicBezTo>
                                  <a:pt x="0" y="3590"/>
                                  <a:pt x="232" y="1769"/>
                                  <a:pt x="690" y="0"/>
                                </a:cubicBezTo>
                                <a:lnTo>
                                  <a:pt x="21600" y="5418"/>
                                </a:lnTo>
                                <a:lnTo>
                                  <a:pt x="42854" y="1567"/>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Arc 493"/>
                        <wps:cNvSpPr>
                          <a:spLocks/>
                        </wps:cNvSpPr>
                        <wps:spPr bwMode="auto">
                          <a:xfrm>
                            <a:off x="3335461" y="1576307"/>
                            <a:ext cx="200504" cy="163801"/>
                          </a:xfrm>
                          <a:custGeom>
                            <a:avLst/>
                            <a:gdLst>
                              <a:gd name="T0" fmla="*/ 190070 w 43200"/>
                              <a:gd name="T1" fmla="*/ 0 h 31175"/>
                              <a:gd name="T2" fmla="*/ 5587 w 43200"/>
                              <a:gd name="T3" fmla="*/ 12955 h 31175"/>
                              <a:gd name="T4" fmla="*/ 100227 w 43200"/>
                              <a:gd name="T5" fmla="*/ 50323 h 31175"/>
                              <a:gd name="T6" fmla="*/ 0 60000 65536"/>
                              <a:gd name="T7" fmla="*/ 0 60000 65536"/>
                              <a:gd name="T8" fmla="*/ 0 60000 65536"/>
                            </a:gdLst>
                            <a:ahLst/>
                            <a:cxnLst>
                              <a:cxn ang="T6">
                                <a:pos x="T0" y="T1"/>
                              </a:cxn>
                              <a:cxn ang="T7">
                                <a:pos x="T2" y="T3"/>
                              </a:cxn>
                              <a:cxn ang="T8">
                                <a:pos x="T4" y="T5"/>
                              </a:cxn>
                            </a:cxnLst>
                            <a:rect l="0" t="0" r="r" b="b"/>
                            <a:pathLst>
                              <a:path w="43200" h="31175" fill="none" extrusionOk="0">
                                <a:moveTo>
                                  <a:pt x="40961" y="0"/>
                                </a:moveTo>
                                <a:cubicBezTo>
                                  <a:pt x="42434" y="2977"/>
                                  <a:pt x="43200" y="6253"/>
                                  <a:pt x="43200" y="9575"/>
                                </a:cubicBezTo>
                                <a:cubicBezTo>
                                  <a:pt x="43200" y="21504"/>
                                  <a:pt x="33529" y="31175"/>
                                  <a:pt x="21600" y="31175"/>
                                </a:cubicBezTo>
                                <a:cubicBezTo>
                                  <a:pt x="9670" y="31175"/>
                                  <a:pt x="0" y="21504"/>
                                  <a:pt x="0" y="9575"/>
                                </a:cubicBezTo>
                                <a:cubicBezTo>
                                  <a:pt x="0" y="7154"/>
                                  <a:pt x="406" y="4750"/>
                                  <a:pt x="1203" y="2464"/>
                                </a:cubicBezTo>
                              </a:path>
                              <a:path w="43200" h="31175" stroke="0" extrusionOk="0">
                                <a:moveTo>
                                  <a:pt x="40961" y="0"/>
                                </a:moveTo>
                                <a:cubicBezTo>
                                  <a:pt x="42434" y="2977"/>
                                  <a:pt x="43200" y="6253"/>
                                  <a:pt x="43200" y="9575"/>
                                </a:cubicBezTo>
                                <a:cubicBezTo>
                                  <a:pt x="43200" y="21504"/>
                                  <a:pt x="33529" y="31175"/>
                                  <a:pt x="21600" y="31175"/>
                                </a:cubicBezTo>
                                <a:cubicBezTo>
                                  <a:pt x="9670" y="31175"/>
                                  <a:pt x="0" y="21504"/>
                                  <a:pt x="0" y="9575"/>
                                </a:cubicBezTo>
                                <a:cubicBezTo>
                                  <a:pt x="0" y="7154"/>
                                  <a:pt x="406" y="4750"/>
                                  <a:pt x="1203" y="2464"/>
                                </a:cubicBezTo>
                                <a:lnTo>
                                  <a:pt x="21600" y="9575"/>
                                </a:lnTo>
                                <a:lnTo>
                                  <a:pt x="4096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Line 494"/>
                        <wps:cNvCnPr/>
                        <wps:spPr bwMode="auto">
                          <a:xfrm>
                            <a:off x="551410" y="1200406"/>
                            <a:ext cx="1954236" cy="207801"/>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09" name="Line 495"/>
                        <wps:cNvCnPr/>
                        <wps:spPr bwMode="auto">
                          <a:xfrm flipV="1">
                            <a:off x="1625530" y="784404"/>
                            <a:ext cx="104402" cy="1628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0" name="Line 496"/>
                        <wps:cNvCnPr/>
                        <wps:spPr bwMode="auto">
                          <a:xfrm flipV="1">
                            <a:off x="1653030" y="796704"/>
                            <a:ext cx="104402" cy="1633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1" name="Line 497"/>
                        <wps:cNvCnPr/>
                        <wps:spPr bwMode="auto">
                          <a:xfrm>
                            <a:off x="1869334" y="825104"/>
                            <a:ext cx="81602" cy="3357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2" name="Line 498"/>
                        <wps:cNvCnPr/>
                        <wps:spPr bwMode="auto">
                          <a:xfrm>
                            <a:off x="1891735" y="801004"/>
                            <a:ext cx="81101" cy="3357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3" name="Line 499"/>
                        <wps:cNvCnPr/>
                        <wps:spPr bwMode="auto">
                          <a:xfrm flipV="1">
                            <a:off x="2140239" y="792904"/>
                            <a:ext cx="47501" cy="3492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4" name="Line 500"/>
                        <wps:cNvCnPr/>
                        <wps:spPr bwMode="auto">
                          <a:xfrm flipV="1">
                            <a:off x="2112739" y="767804"/>
                            <a:ext cx="49401" cy="3566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5" name="Line 501"/>
                        <wps:cNvCnPr/>
                        <wps:spPr bwMode="auto">
                          <a:xfrm flipH="1" flipV="1">
                            <a:off x="2329443" y="794004"/>
                            <a:ext cx="80701" cy="5687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6" name="Line 502"/>
                        <wps:cNvCnPr/>
                        <wps:spPr bwMode="auto">
                          <a:xfrm flipH="1" flipV="1">
                            <a:off x="2360743" y="775304"/>
                            <a:ext cx="75501" cy="5493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9" name="Line 503"/>
                        <wps:cNvCnPr/>
                        <wps:spPr bwMode="auto">
                          <a:xfrm flipV="1">
                            <a:off x="2598448" y="730303"/>
                            <a:ext cx="52701" cy="6490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0" name="Line 504"/>
                        <wps:cNvCnPr/>
                        <wps:spPr bwMode="auto">
                          <a:xfrm flipV="1">
                            <a:off x="2574647" y="717403"/>
                            <a:ext cx="49901" cy="5987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1" name="Line 505"/>
                        <wps:cNvCnPr/>
                        <wps:spPr bwMode="auto">
                          <a:xfrm flipV="1">
                            <a:off x="2505646" y="1358406"/>
                            <a:ext cx="189303" cy="498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2" name="Line 506"/>
                        <wps:cNvCnPr/>
                        <wps:spPr bwMode="auto">
                          <a:xfrm>
                            <a:off x="2785351" y="1364806"/>
                            <a:ext cx="189303" cy="996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23" name="Line 507"/>
                        <wps:cNvCnPr/>
                        <wps:spPr bwMode="auto">
                          <a:xfrm flipV="1">
                            <a:off x="2974655" y="1377106"/>
                            <a:ext cx="189303" cy="873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200" name="Line 508"/>
                        <wps:cNvCnPr/>
                        <wps:spPr bwMode="auto">
                          <a:xfrm>
                            <a:off x="3247360" y="1379306"/>
                            <a:ext cx="163203" cy="808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201" name="Line 509"/>
                        <wps:cNvCnPr/>
                        <wps:spPr bwMode="auto">
                          <a:xfrm flipV="1">
                            <a:off x="3434363" y="1375006"/>
                            <a:ext cx="184103" cy="872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202" name="Line 510"/>
                        <wps:cNvCnPr/>
                        <wps:spPr bwMode="auto">
                          <a:xfrm>
                            <a:off x="3712168" y="1375006"/>
                            <a:ext cx="164103" cy="808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9203" name="Line 511"/>
                        <wps:cNvCnPr/>
                        <wps:spPr bwMode="auto">
                          <a:xfrm flipH="1" flipV="1">
                            <a:off x="3491164" y="1472407"/>
                            <a:ext cx="34101" cy="102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04" name="Line 512"/>
                        <wps:cNvCnPr/>
                        <wps:spPr bwMode="auto">
                          <a:xfrm flipV="1">
                            <a:off x="3483764" y="1177405"/>
                            <a:ext cx="47101" cy="2597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05" name="Line 513"/>
                        <wps:cNvCnPr/>
                        <wps:spPr bwMode="auto">
                          <a:xfrm flipV="1">
                            <a:off x="3452464" y="1177405"/>
                            <a:ext cx="47101" cy="2597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06" name="Line 514"/>
                        <wps:cNvCnPr/>
                        <wps:spPr bwMode="auto">
                          <a:xfrm flipV="1">
                            <a:off x="3342461" y="1474007"/>
                            <a:ext cx="28001" cy="1119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07" name="Line 515"/>
                        <wps:cNvCnPr/>
                        <wps:spPr bwMode="auto">
                          <a:xfrm flipV="1">
                            <a:off x="3370462" y="1477807"/>
                            <a:ext cx="29401" cy="1119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08" name="Line 516"/>
                        <wps:cNvCnPr/>
                        <wps:spPr bwMode="auto">
                          <a:xfrm flipH="1" flipV="1">
                            <a:off x="3461864" y="1474007"/>
                            <a:ext cx="34001" cy="103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09" name="AutoShape 517"/>
                        <wps:cNvSpPr>
                          <a:spLocks noChangeArrowheads="1"/>
                        </wps:cNvSpPr>
                        <wps:spPr bwMode="auto">
                          <a:xfrm>
                            <a:off x="3339261" y="1443507"/>
                            <a:ext cx="191604" cy="34300"/>
                          </a:xfrm>
                          <a:prstGeom prst="roundRect">
                            <a:avLst>
                              <a:gd name="adj" fmla="val 50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9210" name="Line 518"/>
                        <wps:cNvCnPr/>
                        <wps:spPr bwMode="auto">
                          <a:xfrm flipH="1" flipV="1">
                            <a:off x="3256260" y="707803"/>
                            <a:ext cx="128602" cy="7336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11" name="Line 519"/>
                        <wps:cNvCnPr/>
                        <wps:spPr bwMode="auto">
                          <a:xfrm flipH="1" flipV="1">
                            <a:off x="3283760" y="682603"/>
                            <a:ext cx="133302" cy="7609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12" name="Line 520"/>
                        <wps:cNvCnPr/>
                        <wps:spPr bwMode="auto">
                          <a:xfrm>
                            <a:off x="2790051" y="719103"/>
                            <a:ext cx="140803" cy="7180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13" name="Line 521"/>
                        <wps:cNvCnPr/>
                        <wps:spPr bwMode="auto">
                          <a:xfrm>
                            <a:off x="2822252" y="719103"/>
                            <a:ext cx="141703" cy="7180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14" name="Line 522"/>
                        <wps:cNvCnPr/>
                        <wps:spPr bwMode="auto">
                          <a:xfrm flipV="1">
                            <a:off x="2881453" y="1481007"/>
                            <a:ext cx="44301" cy="1794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15" name="Line 523"/>
                        <wps:cNvCnPr/>
                        <wps:spPr bwMode="auto">
                          <a:xfrm flipV="1">
                            <a:off x="2912654" y="1481007"/>
                            <a:ext cx="43801" cy="1794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16" name="Line 524"/>
                        <wps:cNvCnPr/>
                        <wps:spPr bwMode="auto">
                          <a:xfrm flipH="1" flipV="1">
                            <a:off x="3017556" y="1472407"/>
                            <a:ext cx="59701" cy="1944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17" name="Line 525"/>
                        <wps:cNvCnPr/>
                        <wps:spPr bwMode="auto">
                          <a:xfrm flipH="1" flipV="1">
                            <a:off x="2986355" y="1470307"/>
                            <a:ext cx="60601" cy="1943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18" name="AutoShape 526"/>
                        <wps:cNvSpPr>
                          <a:spLocks noChangeArrowheads="1"/>
                        </wps:cNvSpPr>
                        <wps:spPr bwMode="auto">
                          <a:xfrm>
                            <a:off x="2872553" y="1443507"/>
                            <a:ext cx="181803" cy="34300"/>
                          </a:xfrm>
                          <a:prstGeom prst="roundRect">
                            <a:avLst>
                              <a:gd name="adj" fmla="val 50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9219" name="Line 527"/>
                        <wps:cNvCnPr/>
                        <wps:spPr bwMode="auto">
                          <a:xfrm flipV="1">
                            <a:off x="3017056" y="707803"/>
                            <a:ext cx="99302" cy="7314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20" name="Line 528"/>
                        <wps:cNvCnPr/>
                        <wps:spPr bwMode="auto">
                          <a:xfrm flipV="1">
                            <a:off x="2984955" y="693403"/>
                            <a:ext cx="102102" cy="7480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21" name="AutoShape 529"/>
                        <wps:cNvSpPr>
                          <a:spLocks/>
                        </wps:cNvSpPr>
                        <wps:spPr bwMode="auto">
                          <a:xfrm>
                            <a:off x="1030219" y="92000"/>
                            <a:ext cx="259705" cy="117301"/>
                          </a:xfrm>
                          <a:prstGeom prst="callout1">
                            <a:avLst>
                              <a:gd name="adj1" fmla="val 97296"/>
                              <a:gd name="adj2" fmla="val -29338"/>
                              <a:gd name="adj3" fmla="val 572972"/>
                              <a:gd name="adj4" fmla="val -106602"/>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Pr="009222F7" w:rsidRDefault="00C8303F" w:rsidP="000D1D07">
                              <w:pPr>
                                <w:autoSpaceDE w:val="0"/>
                                <w:autoSpaceDN w:val="0"/>
                                <w:adjustRightInd w:val="0"/>
                                <w:rPr>
                                  <w:rFonts w:ascii="Arial" w:hAnsi="Arial" w:cs="Arial"/>
                                  <w:color w:val="00233A"/>
                                  <w:sz w:val="29"/>
                                  <w:szCs w:val="36"/>
                                </w:rPr>
                              </w:pPr>
                              <w:r w:rsidRPr="009222F7">
                                <w:rPr>
                                  <w:rFonts w:ascii="Arial" w:hAnsi="Arial" w:cs="Arial"/>
                                  <w:i/>
                                  <w:iCs/>
                                  <w:color w:val="00233A"/>
                                  <w:sz w:val="19"/>
                                </w:rPr>
                                <w:t>18</w:t>
                              </w:r>
                            </w:p>
                          </w:txbxContent>
                        </wps:txbx>
                        <wps:bodyPr rot="0" vert="horz" wrap="square" lIns="0" tIns="0" rIns="0" bIns="0" anchor="t" anchorCtr="0" upright="1">
                          <a:noAutofit/>
                        </wps:bodyPr>
                      </wps:wsp>
                      <wps:wsp>
                        <wps:cNvPr id="59222" name="AutoShape 530"/>
                        <wps:cNvSpPr>
                          <a:spLocks/>
                        </wps:cNvSpPr>
                        <wps:spPr bwMode="auto">
                          <a:xfrm>
                            <a:off x="1896835" y="114001"/>
                            <a:ext cx="259705" cy="118301"/>
                          </a:xfrm>
                          <a:prstGeom prst="callout1">
                            <a:avLst>
                              <a:gd name="adj1" fmla="val 96773"/>
                              <a:gd name="adj2" fmla="val -29338"/>
                              <a:gd name="adj3" fmla="val 654838"/>
                              <a:gd name="adj4" fmla="val -13912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Pr="009222F7" w:rsidRDefault="00C8303F" w:rsidP="000D1D07">
                              <w:pPr>
                                <w:autoSpaceDE w:val="0"/>
                                <w:autoSpaceDN w:val="0"/>
                                <w:adjustRightInd w:val="0"/>
                                <w:rPr>
                                  <w:rFonts w:ascii="Arial" w:hAnsi="Arial" w:cs="Arial"/>
                                  <w:color w:val="00233A"/>
                                  <w:sz w:val="29"/>
                                  <w:szCs w:val="36"/>
                                </w:rPr>
                              </w:pPr>
                              <w:r w:rsidRPr="009222F7">
                                <w:rPr>
                                  <w:rFonts w:ascii="Arial" w:hAnsi="Arial" w:cs="Arial"/>
                                  <w:i/>
                                  <w:iCs/>
                                  <w:color w:val="00233A"/>
                                  <w:sz w:val="19"/>
                                </w:rPr>
                                <w:t>5</w:t>
                              </w:r>
                            </w:p>
                          </w:txbxContent>
                        </wps:txbx>
                        <wps:bodyPr rot="0" vert="horz" wrap="square" lIns="0" tIns="0" rIns="0" bIns="0" anchor="t" anchorCtr="0" upright="1">
                          <a:noAutofit/>
                        </wps:bodyPr>
                      </wps:wsp>
                      <wps:wsp>
                        <wps:cNvPr id="59223" name="AutoShape 531"/>
                        <wps:cNvSpPr>
                          <a:spLocks/>
                        </wps:cNvSpPr>
                        <wps:spPr bwMode="auto">
                          <a:xfrm>
                            <a:off x="3428763" y="114001"/>
                            <a:ext cx="259605" cy="118301"/>
                          </a:xfrm>
                          <a:prstGeom prst="callout1">
                            <a:avLst>
                              <a:gd name="adj1" fmla="val 96773"/>
                              <a:gd name="adj2" fmla="val -29412"/>
                              <a:gd name="adj3" fmla="val 484944"/>
                              <a:gd name="adj4" fmla="val -106616"/>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Pr="009222F7" w:rsidRDefault="00C8303F" w:rsidP="000D1D07">
                              <w:pPr>
                                <w:autoSpaceDE w:val="0"/>
                                <w:autoSpaceDN w:val="0"/>
                                <w:adjustRightInd w:val="0"/>
                                <w:rPr>
                                  <w:rFonts w:ascii="Arial" w:hAnsi="Arial" w:cs="Arial"/>
                                  <w:color w:val="00233A"/>
                                  <w:sz w:val="29"/>
                                  <w:szCs w:val="36"/>
                                </w:rPr>
                              </w:pPr>
                              <w:r w:rsidRPr="009222F7">
                                <w:rPr>
                                  <w:rFonts w:ascii="Arial" w:hAnsi="Arial" w:cs="Arial"/>
                                  <w:i/>
                                  <w:iCs/>
                                  <w:color w:val="00233A"/>
                                  <w:sz w:val="19"/>
                                </w:rPr>
                                <w:t>5</w:t>
                              </w:r>
                            </w:p>
                          </w:txbxContent>
                        </wps:txbx>
                        <wps:bodyPr rot="0" vert="horz" wrap="square" lIns="0" tIns="0" rIns="0" bIns="0" anchor="t" anchorCtr="0" upright="1">
                          <a:noAutofit/>
                        </wps:bodyPr>
                      </wps:wsp>
                      <wps:wsp>
                        <wps:cNvPr id="59224" name="AutoShape 532"/>
                        <wps:cNvSpPr>
                          <a:spLocks/>
                        </wps:cNvSpPr>
                        <wps:spPr bwMode="auto">
                          <a:xfrm>
                            <a:off x="3988173" y="114001"/>
                            <a:ext cx="261005" cy="118301"/>
                          </a:xfrm>
                          <a:prstGeom prst="callout1">
                            <a:avLst>
                              <a:gd name="adj1" fmla="val 96773"/>
                              <a:gd name="adj2" fmla="val -29199"/>
                              <a:gd name="adj3" fmla="val 484944"/>
                              <a:gd name="adj4" fmla="val -106815"/>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Pr="009222F7" w:rsidRDefault="00C8303F" w:rsidP="000D1D07">
                              <w:pPr>
                                <w:autoSpaceDE w:val="0"/>
                                <w:autoSpaceDN w:val="0"/>
                                <w:adjustRightInd w:val="0"/>
                                <w:rPr>
                                  <w:rFonts w:ascii="Arial" w:hAnsi="Arial" w:cs="Arial"/>
                                  <w:color w:val="00233A"/>
                                  <w:sz w:val="29"/>
                                  <w:szCs w:val="36"/>
                                </w:rPr>
                              </w:pPr>
                              <w:r w:rsidRPr="009222F7">
                                <w:rPr>
                                  <w:rFonts w:ascii="Arial" w:hAnsi="Arial" w:cs="Arial"/>
                                  <w:i/>
                                  <w:iCs/>
                                  <w:color w:val="00233A"/>
                                  <w:sz w:val="19"/>
                                </w:rPr>
                                <w:t>1</w:t>
                              </w:r>
                            </w:p>
                          </w:txbxContent>
                        </wps:txbx>
                        <wps:bodyPr rot="0" vert="horz" wrap="square" lIns="0" tIns="0" rIns="0" bIns="0" anchor="t" anchorCtr="0" upright="1">
                          <a:noAutofit/>
                        </wps:bodyPr>
                      </wps:wsp>
                      <wps:wsp>
                        <wps:cNvPr id="59225" name="AutoShape 533"/>
                        <wps:cNvSpPr>
                          <a:spLocks/>
                        </wps:cNvSpPr>
                        <wps:spPr bwMode="auto">
                          <a:xfrm>
                            <a:off x="1584529" y="114001"/>
                            <a:ext cx="259605" cy="118301"/>
                          </a:xfrm>
                          <a:prstGeom prst="callout1">
                            <a:avLst>
                              <a:gd name="adj1" fmla="val 96773"/>
                              <a:gd name="adj2" fmla="val -29338"/>
                              <a:gd name="adj3" fmla="val 962903"/>
                              <a:gd name="adj4" fmla="val -201954"/>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Pr="009222F7" w:rsidRDefault="00C8303F" w:rsidP="000D1D07">
                              <w:pPr>
                                <w:autoSpaceDE w:val="0"/>
                                <w:autoSpaceDN w:val="0"/>
                                <w:adjustRightInd w:val="0"/>
                                <w:rPr>
                                  <w:rFonts w:ascii="Arial" w:hAnsi="Arial" w:cs="Arial"/>
                                  <w:color w:val="00233A"/>
                                  <w:sz w:val="29"/>
                                  <w:szCs w:val="36"/>
                                </w:rPr>
                              </w:pPr>
                              <w:r w:rsidRPr="009222F7">
                                <w:rPr>
                                  <w:rFonts w:ascii="Arial" w:hAnsi="Arial" w:cs="Arial"/>
                                  <w:i/>
                                  <w:iCs/>
                                  <w:color w:val="00233A"/>
                                  <w:sz w:val="19"/>
                                </w:rPr>
                                <w:t>19</w:t>
                              </w:r>
                            </w:p>
                          </w:txbxContent>
                        </wps:txbx>
                        <wps:bodyPr rot="0" vert="horz" wrap="square" lIns="0" tIns="0" rIns="0" bIns="0" anchor="t" anchorCtr="0" upright="1">
                          <a:noAutofit/>
                        </wps:bodyPr>
                      </wps:wsp>
                      <wps:wsp>
                        <wps:cNvPr id="59226" name="AutoShape 534"/>
                        <wps:cNvSpPr>
                          <a:spLocks/>
                        </wps:cNvSpPr>
                        <wps:spPr bwMode="auto">
                          <a:xfrm>
                            <a:off x="4088375" y="1191805"/>
                            <a:ext cx="260105" cy="116801"/>
                          </a:xfrm>
                          <a:prstGeom prst="callout1">
                            <a:avLst>
                              <a:gd name="adj1" fmla="val 97824"/>
                              <a:gd name="adj2" fmla="val -29269"/>
                              <a:gd name="adj3" fmla="val 485324"/>
                              <a:gd name="adj4" fmla="val -106829"/>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Pr="009222F7" w:rsidRDefault="00C8303F" w:rsidP="000D1D07">
                              <w:pPr>
                                <w:autoSpaceDE w:val="0"/>
                                <w:autoSpaceDN w:val="0"/>
                                <w:adjustRightInd w:val="0"/>
                                <w:rPr>
                                  <w:rFonts w:ascii="Arial" w:hAnsi="Arial" w:cs="Arial"/>
                                  <w:color w:val="00233A"/>
                                  <w:sz w:val="29"/>
                                  <w:szCs w:val="36"/>
                                </w:rPr>
                              </w:pPr>
                              <w:r w:rsidRPr="009222F7">
                                <w:rPr>
                                  <w:rFonts w:ascii="Arial" w:hAnsi="Arial" w:cs="Arial"/>
                                  <w:i/>
                                  <w:iCs/>
                                  <w:color w:val="00233A"/>
                                  <w:sz w:val="19"/>
                                </w:rPr>
                                <w:t>2</w:t>
                              </w:r>
                            </w:p>
                          </w:txbxContent>
                        </wps:txbx>
                        <wps:bodyPr rot="0" vert="horz" wrap="square" lIns="0" tIns="0" rIns="0" bIns="0" anchor="t" anchorCtr="0" upright="1">
                          <a:noAutofit/>
                        </wps:bodyPr>
                      </wps:wsp>
                      <wps:wsp>
                        <wps:cNvPr id="59227" name="Freeform 535"/>
                        <wps:cNvSpPr>
                          <a:spLocks/>
                        </wps:cNvSpPr>
                        <wps:spPr bwMode="auto">
                          <a:xfrm>
                            <a:off x="477809" y="724403"/>
                            <a:ext cx="16800" cy="36400"/>
                          </a:xfrm>
                          <a:custGeom>
                            <a:avLst/>
                            <a:gdLst>
                              <a:gd name="T0" fmla="*/ 9499 w 53"/>
                              <a:gd name="T1" fmla="*/ 0 h 99"/>
                              <a:gd name="T2" fmla="*/ 12349 w 53"/>
                              <a:gd name="T3" fmla="*/ 14343 h 99"/>
                              <a:gd name="T4" fmla="*/ 13299 w 53"/>
                              <a:gd name="T5" fmla="*/ 27583 h 99"/>
                              <a:gd name="T6" fmla="*/ 2850 w 53"/>
                              <a:gd name="T7" fmla="*/ 30893 h 99"/>
                              <a:gd name="T8" fmla="*/ 2850 w 53"/>
                              <a:gd name="T9" fmla="*/ 36410 h 9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3" h="99">
                                <a:moveTo>
                                  <a:pt x="30" y="0"/>
                                </a:moveTo>
                                <a:cubicBezTo>
                                  <a:pt x="11" y="13"/>
                                  <a:pt x="18" y="34"/>
                                  <a:pt x="39" y="39"/>
                                </a:cubicBezTo>
                                <a:cubicBezTo>
                                  <a:pt x="47" y="51"/>
                                  <a:pt x="53" y="60"/>
                                  <a:pt x="42" y="75"/>
                                </a:cubicBezTo>
                                <a:cubicBezTo>
                                  <a:pt x="35" y="84"/>
                                  <a:pt x="9" y="84"/>
                                  <a:pt x="9" y="84"/>
                                </a:cubicBezTo>
                                <a:cubicBezTo>
                                  <a:pt x="1" y="95"/>
                                  <a:pt x="0" y="90"/>
                                  <a:pt x="9" y="99"/>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228" name="Freeform 536"/>
                        <wps:cNvSpPr>
                          <a:spLocks/>
                        </wps:cNvSpPr>
                        <wps:spPr bwMode="auto">
                          <a:xfrm>
                            <a:off x="3499564" y="1160805"/>
                            <a:ext cx="35501" cy="16600"/>
                          </a:xfrm>
                          <a:custGeom>
                            <a:avLst/>
                            <a:gdLst>
                              <a:gd name="T0" fmla="*/ 0 w 106"/>
                              <a:gd name="T1" fmla="*/ 16238 h 46"/>
                              <a:gd name="T2" fmla="*/ 9024 w 106"/>
                              <a:gd name="T3" fmla="*/ 16238 h 46"/>
                              <a:gd name="T4" fmla="*/ 15041 w 106"/>
                              <a:gd name="T5" fmla="*/ 11908 h 46"/>
                              <a:gd name="T6" fmla="*/ 22060 w 106"/>
                              <a:gd name="T7" fmla="*/ 1083 h 46"/>
                              <a:gd name="T8" fmla="*/ 30081 w 106"/>
                              <a:gd name="T9" fmla="*/ 10825 h 46"/>
                              <a:gd name="T10" fmla="*/ 33089 w 106"/>
                              <a:gd name="T11" fmla="*/ 16238 h 4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06" h="46">
                                <a:moveTo>
                                  <a:pt x="0" y="45"/>
                                </a:moveTo>
                                <a:cubicBezTo>
                                  <a:pt x="13" y="36"/>
                                  <a:pt x="15" y="33"/>
                                  <a:pt x="27" y="45"/>
                                </a:cubicBezTo>
                                <a:cubicBezTo>
                                  <a:pt x="33" y="41"/>
                                  <a:pt x="42" y="39"/>
                                  <a:pt x="45" y="33"/>
                                </a:cubicBezTo>
                                <a:cubicBezTo>
                                  <a:pt x="59" y="6"/>
                                  <a:pt x="50" y="14"/>
                                  <a:pt x="66" y="3"/>
                                </a:cubicBezTo>
                                <a:cubicBezTo>
                                  <a:pt x="106" y="30"/>
                                  <a:pt x="68" y="0"/>
                                  <a:pt x="90" y="30"/>
                                </a:cubicBezTo>
                                <a:cubicBezTo>
                                  <a:pt x="101" y="46"/>
                                  <a:pt x="99" y="25"/>
                                  <a:pt x="99" y="45"/>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c:wpc>
                  </a:graphicData>
                </a:graphic>
              </wp:inline>
            </w:drawing>
          </mc:Choice>
          <mc:Fallback>
            <w:pict>
              <v:group w14:anchorId="34E4D6EC" id="Полотно 403" o:spid="_x0000_s2963" editas="canvas" style="width:342.4pt;height:171.3pt;mso-position-horizontal-relative:char;mso-position-vertical-relative:line" coordsize="43484,21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">
                <v:shape id="_x0000_s2964" type="#_x0000_t75" style="position:absolute;width:43484;height:21755;visibility:visible;mso-wrap-style:square">
                  <v:fill o:detectmouseclick="t"/>
                  <v:path o:connecttype="none"/>
                </v:shape>
                <v:shape id="Freeform 405" o:spid="_x0000_s2965" style="position:absolute;left:1650;top:17915;width:38800;height:2656;visibility:visible;mso-wrap-style:square;v-text-anchor:top" coordsize="12810,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N3G8IA&#10;AADcAAAADwAAAGRycy9kb3ducmV2LnhtbERPzU6DQBC+N/EdNmPirSx4sAbZNlpi4tECDzCyU6Bl&#10;Zwm7BfTpu02aeJsv3+9ku8X0YqLRdZYVJFEMgri2uuNGQVV+rl9BOI+ssbdMCn7JwW77sMow1Xbm&#10;A02Fb0QIYZeigtb7IZXS1S0ZdJEdiAN3tKNBH+DYSD3iHMJNL5/j+EUa7Dg0tDjQvqX6XFyMgtNx&#10;o/M8+bkMH9+HqcrLjv/mvVJPj8v7GwhPi/8X391fOsyPE7g9Ey6Q2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c3cbwgAAANwAAAAPAAAAAAAAAAAAAAAAAJgCAABkcnMvZG93&#10;bnJldi54bWxQSwUGAAAAAAQABAD1AAAAhwMAAAAA&#10;" path="m,462r6126,l6180,r,774l6234,438r6576,e" filled="f">
                  <v:path arrowok="t" o:connecttype="custom" o:connectlocs="0,54398105;562014200,54398105;566968333,0;566968333,91134772;571922163,51572233;1175220499,51572233" o:connectangles="0,0,0,0,0,0"/>
                </v:shape>
                <v:oval id="Oval 406" o:spid="_x0000_s2966" style="position:absolute;left:3570;top:8497;width:1390;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jw+8IA&#10;AADcAAAADwAAAGRycy9kb3ducmV2LnhtbERPTWvCQBC9C/0PyxS86caCsU1dpYhCLiJqL71Ns9Mk&#10;NDsbdtcY/fWuIHibx/uc+bI3jejI+dqygsk4AUFcWF1zqeD7uBm9g/ABWWNjmRRcyMNy8TKYY6bt&#10;mffUHUIpYgj7DBVUIbSZlL6oyKAf25Y4cn/WGQwRulJqh+cYbhr5liSpNFhzbKiwpVVFxf/hZBTQ&#10;bJuvU7P5SHf9Wk9+cre6dr9KDV/7r08QgfrwFD/cuY7zkyncn4kXyM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WPD7wgAAANwAAAAPAAAAAAAAAAAAAAAAAJgCAABkcnMvZG93&#10;bnJldi54bWxQSwUGAAAAAAQABAD1AAAAhwMAAAAA&#10;" strokeweight="1pt"/>
                <v:oval id="Oval 407" o:spid="_x0000_s2967" style="position:absolute;left:4190;top:9204;width:182;height: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zOBcAA&#10;AADcAAAADwAAAGRycy9kb3ducmV2LnhtbERPTYvCMBC9C/6HMAt7EU0VLFKNshQUr1s97HG2Gdti&#10;MylJtO2/3ywI3ubxPmd3GEwrnuR8Y1nBcpGAIC6tbrhScL0c5xsQPiBrbC2TgpE8HPbTyQ4zbXv+&#10;pmcRKhFD2GeooA6hy6T0ZU0G/cJ2xJG7WWcwROgqqR32Mdy0cpUkqTTYcGyosaO8pvJePIwCN+vG&#10;fDznx+Uvn4p1v9E/6VUr9fkxfG1BBBrCW/xyn3Wcn6Tw/0y8QO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3zOBcAAAADcAAAADwAAAAAAAAAAAAAAAACYAgAAZHJzL2Rvd25y&#10;ZXYueG1sUEsFBgAAAAAEAAQA9QAAAIUDAAAAAA==&#10;" fillcolor="black"/>
                <v:shape id="AutoShape 408" o:spid="_x0000_s2968" type="#_x0000_t187" style="position:absolute;left:3370;top:8272;width:1813;height:2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WdA8QA&#10;AADcAAAADwAAAGRycy9kb3ducmV2LnhtbERPTWvCQBC9C/6HZQrezEZBW1JXKUJEFERtaettyI5J&#10;NDsbsqvGf+8Khd7m8T5nMmtNJa7UuNKygkEUgyDOrC45V/D1mfbfQDiPrLGyTAru5GA27XYmmGh7&#10;4x1d9z4XIYRdggoK7+tESpcVZNBFtiYO3NE2Bn2ATS51g7cQbio5jOOxNFhyaCiwpnlB2Xl/MQrS&#10;Kl8NDz/f23N6mW9+16P0tJADpXov7cc7CE+t/xf/uZc6zI9f4flMuE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1nQPEAAAA3AAAAA8AAAAAAAAAAAAAAAAAmAIAAGRycy9k&#10;b3ducmV2LnhtbFBLBQYAAAAABAAEAPUAAACJAwAAAAA=&#10;" adj="10800" strokeweight=".25pt">
                  <v:stroke dashstyle="longDash"/>
                </v:shape>
                <v:oval id="Oval 409" o:spid="_x0000_s2969" style="position:absolute;left:8176;top:8497;width:1380;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lfZcUA&#10;AADcAAAADwAAAGRycy9kb3ducmV2LnhtbESPQW/CMAyF75P2HyJP4jZSdihbR0ATAqmXCQ247OY1&#10;pq1onCoJpePX48Ok3Wy95/c+L1aj69RAIbaeDcymGSjiytuWawPHw/b5FVRMyBY7z2TglyKslo8P&#10;Cyysv/IXDftUKwnhWKCBJqW+0DpWDTmMU98Ti3bywWGSNdTaBrxKuOv0S5bl2mHL0tBgT+uGqvP+&#10;4gzQ/LPc5G77lu/GjZ19l2F9G36MmTyNH++gEo3p3/x3XVrBz4RWnpEJ9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WV9lxQAAANwAAAAPAAAAAAAAAAAAAAAAAJgCAABkcnMv&#10;ZG93bnJldi54bWxQSwUGAAAAAAQABAD1AAAAigMAAAAA&#10;" strokeweight="1pt"/>
                <v:oval id="Oval 410" o:spid="_x0000_s2970" style="position:absolute;left:8787;top:9204;width:182;height: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tjNMEA&#10;AADcAAAADwAAAGRycy9kb3ducmV2LnhtbERPTYvCMBC9L/gfwgheFk0ruyLVKFJw8bpdDx7HZmyL&#10;zaQkWdv+eyMs7G0e73O2+8G04kHON5YVpIsEBHFpdcOVgvPPcb4G4QOyxtYyKRjJw343edtipm3P&#10;3/QoQiViCPsMFdQhdJmUvqzJoF/YjjhyN+sMhghdJbXDPoabVi6TZCUNNhwbauwor6m8F79GgXvv&#10;xnw85cf0yl/FZ7/Wl9VZKzWbDocNiEBD+Bf/uU86zk8/4PVMvED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7YzTBAAAA3AAAAA8AAAAAAAAAAAAAAAAAmAIAAGRycy9kb3du&#10;cmV2LnhtbFBLBQYAAAAABAAEAPUAAACGAwAAAAA=&#10;" fillcolor="black"/>
                <v:shape id="AutoShape 411" o:spid="_x0000_s2971" type="#_x0000_t187" style="position:absolute;left:7976;top:8272;width:1818;height:2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IwMsQA&#10;AADcAAAADwAAAGRycy9kb3ducmV2LnhtbERP22rCQBB9F/oPyxT6ppsIlhJdRYQUsVCsipe3ITsm&#10;qdnZkF01/r0rCL7N4VxnNGlNJS7UuNKygrgXgSDOrC45V7BZp90vEM4ja6wsk4IbOZiM3zojTLS9&#10;8h9dVj4XIYRdggoK7+tESpcVZND1bE0cuKNtDPoAm1zqBq8h3FSyH0Wf0mDJoaHAmmYFZafV2ShI&#10;q3zRP+y2y1N6nv3ufwbp/7eMlfp4b6dDEJ5a/xI/3XMd5scDeDwTLpDj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yMDLEAAAA3AAAAA8AAAAAAAAAAAAAAAAAmAIAAGRycy9k&#10;b3ducmV2LnhtbFBLBQYAAAAABAAEAPUAAACJAwAAAAA=&#10;" adj="10800" strokeweight=".25pt">
                  <v:stroke dashstyle="longDash"/>
                </v:shape>
                <v:oval id="Oval 412" o:spid="_x0000_s2972" style="position:absolute;left:12782;top:8497;width:1389;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P4UcMA&#10;AADcAAAADwAAAGRycy9kb3ducmV2LnhtbERPS2vCQBC+C/6HZYTedJMeUo2uUkQhlyI+Lr1Ns2MS&#10;mp0Nu9uY9te7BcHbfHzPWW0G04qenG8sK0hnCQji0uqGKwWX8346B+EDssbWMin4JQ+b9Xi0wlzb&#10;Gx+pP4VKxBD2OSqoQ+hyKX1Zk0E/sx1x5K7WGQwRukpqh7cYblr5miSZNNhwbKixo21N5ffpxyig&#10;t49il5n9IjsMO51+Fm77138p9TIZ3pcgAg3hKX64Cx3npxn8PxMv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P4UcMAAADcAAAADwAAAAAAAAAAAAAAAACYAgAAZHJzL2Rv&#10;d25yZXYueG1sUEsFBgAAAAAEAAQA9QAAAIgDAAAAAA==&#10;" strokeweight="1pt"/>
                <v:oval id="Oval 413" o:spid="_x0000_s2973" style="position:absolute;left:13407;top:9204;width:182;height: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n9Q8EA&#10;AADcAAAADwAAAGRycy9kb3ducmV2LnhtbERPS4vCMBC+L+x/CLPgZVnTLvigGkUKLl63evA4NrNt&#10;sZmUJNr235sFwdt8fM9ZbwfTijs531hWkE4TEMSl1Q1XCk7H/dcShA/IGlvLpGAkD9vN+9saM217&#10;/qV7ESoRQ9hnqKAOocuk9GVNBv3UdsSR+7POYIjQVVI77GO4aeV3ksylwYZjQ40d5TWV1+JmFLjP&#10;bszHQ75PL/xTzPqlPs9PWqnJx7BbgQg0hJf46T7oOD9dwP8z8QK5e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Xp/UPBAAAA3AAAAA8AAAAAAAAAAAAAAAAAmAIAAGRycy9kb3du&#10;cmV2LnhtbFBLBQYAAAAABAAEAPUAAACGAwAAAAA=&#10;" fillcolor="black"/>
                <v:shape id="AutoShape 414" o:spid="_x0000_s2974" type="#_x0000_t187" style="position:absolute;left:12591;top:8272;width:1809;height:2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frMcA&#10;AADcAAAADwAAAGRycy9kb3ducmV2LnhtbESPT2vCQBDF74V+h2UKvdVNhEqJriJCSmlBqi3+uQ3Z&#10;MYlmZ0N21fTbO4eCtxnem/d+M5n1rlEX6kLt2UA6SEARF97WXBr4/clf3kCFiGyx8UwG/ijAbPr4&#10;MMHM+iuv6LKOpZIQDhkaqGJsM61DUZHDMPAtsWgH3zmMsnalth1eJdw1epgkI+2wZmmosKVFRcVp&#10;fXYG8qb8HO63m+9Tfl4sd1+v+fFdp8Y8P/XzMahIfbyb/68/rOCnQivPyAR6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zn6zHAAAA3AAAAA8AAAAAAAAAAAAAAAAAmAIAAGRy&#10;cy9kb3ducmV2LnhtbFBLBQYAAAAABAAEAPUAAACMAwAAAAA=&#10;" adj="10800" strokeweight=".25pt">
                  <v:stroke dashstyle="longDash"/>
                </v:shape>
                <v:oval id="Oval 415" o:spid="_x0000_s2975" style="position:absolute;left:3678;top:14333;width:1389;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xsI8MA&#10;AADcAAAADwAAAGRycy9kb3ducmV2LnhtbERPS2vCQBC+F/wPywi91U08xBpdpYhCLkV8XHqbZsck&#10;NDsbdteY9te7gtDbfHzPWa4H04qenG8sK0gnCQji0uqGKwXn0+7tHYQPyBpby6TglzysV6OXJeba&#10;3vhA/TFUIoawz1FBHUKXS+nLmgz6ie2II3exzmCI0FVSO7zFcNPKaZJk0mDDsaHGjjY1lT/Hq1FA&#10;s89im5ndPNsPW51+FW7z138r9ToePhYgAg3hX/x0FzrOT+fweCZe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xsI8MAAADcAAAADwAAAAAAAAAAAAAAAACYAgAAZHJzL2Rv&#10;d25yZXYueG1sUEsFBgAAAAAEAAQA9QAAAIgDAAAAAA==&#10;" strokeweight="1pt"/>
                <v:oval id="Oval 416" o:spid="_x0000_s2976" style="position:absolute;left:4302;top:15035;width:182;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yvisQA&#10;AADcAAAADwAAAGRycy9kb3ducmV2LnhtbESPQWvDMAyF74P9B6NBL2N1WlgpWd0wAim9LuuhRzXW&#10;krBYDrbXJP9+Ogx2k3hP7306FLMb1J1C7D0b2KwzUMSNtz23Bi6f1cseVEzIFgfPZGChCMXx8eGA&#10;ufUTf9C9Tq2SEI45GuhSGnOtY9ORw7j2I7FoXz44TLKGVtuAk4S7QW+zbKcd9iwNHY5UdtR81z/O&#10;QHgel3I5l9Xmxqf6ddrb6+5ijVk9ze9voBLN6d/8d322gr8VfHlGJtDH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sr4rEAAAA3AAAAA8AAAAAAAAAAAAAAAAAmAIAAGRycy9k&#10;b3ducmV2LnhtbFBLBQYAAAAABAAEAPUAAACJAwAAAAA=&#10;" fillcolor="black"/>
                <v:shape id="AutoShape 417" o:spid="_x0000_s2977" type="#_x0000_t187" style="position:absolute;left:3477;top:14103;width:1818;height:2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X8jMQA&#10;AADcAAAADwAAAGRycy9kb3ducmV2LnhtbERPTWvCQBC9C/0PyxS86SaBiqRuQhFSSgWptlR7G7LT&#10;JDU7G7Krpv/eFQRv83ifs8gH04oT9a6xrCCeRiCIS6sbrhR8fRaTOQjnkTW2lknBPznIs4fRAlNt&#10;z7yh09ZXIoSwS1FB7X2XSunKmgy6qe2IA/dre4M+wL6SusdzCDetTKJoJg02HBpq7GhZU3nYHo2C&#10;oq3ek5/d98ehOC7X+9VT8fcqY6XGj8PLMwhPg7+Lb+43HeYnMVyfCRf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l/IzEAAAA3AAAAA8AAAAAAAAAAAAAAAAAmAIAAGRycy9k&#10;b3ducmV2LnhtbFBLBQYAAAAABAAEAPUAAACJAwAAAAA=&#10;" adj="10800" strokeweight=".25pt">
                  <v:stroke dashstyle="longDash"/>
                </v:shape>
                <v:oval id="Oval 418" o:spid="_x0000_s2978" style="position:absolute;left:8218;top:14269;width:1389;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Q078IA&#10;AADcAAAADwAAAGRycy9kb3ducmV2LnhtbERPTWvCQBC9F/wPywi91Y05pDW6iohCLlKqXryN2TEJ&#10;ZmfD7hpTf323UOhtHu9zFqvBtKIn5xvLCqaTBARxaXXDlYLTcff2AcIHZI2tZVLwTR5Wy9HLAnNt&#10;H/xF/SFUIoawz1FBHUKXS+nLmgz6ie2II3e1zmCI0FVSO3zEcNPKNEkyabDh2FBjR5uaytvhbhTQ&#10;+77YZmY3yz6HrZ6eC7d59helXsfDeg4i0BD+xX/uQsf5aQq/z8QL5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BDTvwgAAANwAAAAPAAAAAAAAAAAAAAAAAJgCAABkcnMvZG93&#10;bnJldi54bWxQSwUGAAAAAAQABAD1AAAAhwMAAAAA&#10;" strokeweight="1pt"/>
                <v:oval id="Oval 419" o:spid="_x0000_s2979" style="position:absolute;left:8843;top:14965;width:182;height: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4x/cAA&#10;AADcAAAADwAAAGRycy9kb3ducmV2LnhtbERPTYvCMBC9L/gfwgheFk11WZFqFCkoXrfrwePYjG2x&#10;mZQk2vbfG2Fhb/N4n7PZ9aYRT3K+tqxgPktAEBdW11wqOP8episQPiBrbCyTgoE87Lajjw2m2nb8&#10;Q888lCKGsE9RQRVCm0rpi4oM+pltiSN3s85giNCVUjvsYrhp5CJJltJgzbGhwpayiop7/jAK3Gc7&#10;ZMMpO8yvfMy/u5W+LM9aqcm4369BBOrDv/jPfdJx/uIL3s/EC+T2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L4x/cAAAADcAAAADwAAAAAAAAAAAAAAAACYAgAAZHJzL2Rvd25y&#10;ZXYueG1sUEsFBgAAAAAEAAQA9QAAAIUDAAAAAA==&#10;" fillcolor="black"/>
                <v:shape id="AutoShape 420" o:spid="_x0000_s2980" type="#_x0000_t187" style="position:absolute;left:8032;top:14044;width:1813;height:2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JfFMQA&#10;AADcAAAADwAAAGRycy9kb3ducmV2LnhtbERPTWvCQBC9C/0PywjedGNQKamriJBSFKTaovU2ZMck&#10;NTsbsqvGf+8WhN7m8T5nOm9NJa7UuNKyguEgAkGcWV1yruD7K+2/gnAeWWNlmRTcycF89tKZYqLt&#10;jbd03flchBB2CSoovK8TKV1WkEE3sDVx4E62MegDbHKpG7yFcFPJOIom0mDJoaHAmpYFZefdxShI&#10;q3wVHw/7z3N6WW5+1uP0910Olep128UbCE+t/xc/3R86zI9H8PdMuE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SXxTEAAAA3AAAAA8AAAAAAAAAAAAAAAAAmAIAAGRycy9k&#10;b3ducmV2LnhtbFBLBQYAAAAABAAEAPUAAACJAwAAAAA=&#10;" adj="10800" strokeweight=".25pt">
                  <v:stroke dashstyle="longDash"/>
                </v:shape>
                <v:oval id="Oval 421" o:spid="_x0000_s2981" style="position:absolute;left:12931;top:14082;width:1389;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sm8MA&#10;AADcAAAADwAAAGRycy9kb3ducmV2LnhtbERPTWvCQBC9F/wPywi91Y2CaY2uIqKQSym1XryN2TEJ&#10;ZmfD7hrT/vquIHibx/ucxao3jejI+dqygvEoAUFcWF1zqeDws3v7AOEDssbGMin4JQ+r5eBlgZm2&#10;N/6mbh9KEUPYZ6igCqHNpPRFRQb9yLbEkTtbZzBE6EqpHd5iuGnkJElSabDm2FBhS5uKisv+ahTQ&#10;+2e+Tc1uln71Wz0+5m7z152Ueh326zmIQH14ih/uXMf5kyncn4kX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2sm8MAAADcAAAADwAAAAAAAAAAAAAAAACYAgAAZHJzL2Rv&#10;d25yZXYueG1sUEsFBgAAAAAEAAQA9QAAAIgDAAAAAA==&#10;" strokeweight="1pt"/>
                <v:oval id="Oval 422" o:spid="_x0000_s2982" style="position:absolute;left:13551;top:14788;width:182;height: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mSZcAA&#10;AADcAAAADwAAAGRycy9kb3ducmV2LnhtbERPTYvCMBC9L/gfwgheFk0Vtkg1ihQUr9v14HFsxrbY&#10;TEoSbfvvzcLC3ubxPme7H0wrXuR8Y1nBcpGAIC6tbrhScPk5ztcgfEDW2FomBSN52O8mH1vMtO35&#10;m15FqEQMYZ+hgjqELpPSlzUZ9AvbEUfubp3BEKGrpHbYx3DTylWSpNJgw7Ghxo7ymspH8TQK3Gc3&#10;5uM5Py5vfCq++rW+phet1Gw6HDYgAg3hX/znPus4f5XC7zPxArl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MmSZcAAAADcAAAADwAAAAAAAAAAAAAAAACYAgAAZHJzL2Rvd25y&#10;ZXYueG1sUEsFBgAAAAAEAAQA9QAAAIUDAAAAAA==&#10;" fillcolor="black"/>
                <v:shape id="AutoShape 423" o:spid="_x0000_s2983" type="#_x0000_t187" style="position:absolute;left:12735;top:13857;width:1809;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DBY8QA&#10;AADcAAAADwAAAGRycy9kb3ducmV2LnhtbERPTWvCQBC9C/0PywjedGNALamriJBSFKTaovU2ZMck&#10;NTsbsqvGf+8WhN7m8T5nOm9NJa7UuNKyguEgAkGcWV1yruD7K+2/gnAeWWNlmRTcycF89tKZYqLt&#10;jbd03flchBB2CSoovK8TKV1WkEE3sDVx4E62MegDbHKpG7yFcFPJOIrG0mDJoaHAmpYFZefdxShI&#10;q3wVHw/7z3N6WW5+1qP0910Olep128UbCE+t/xc/3R86zI8n8PdMuE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AwWPEAAAA3AAAAA8AAAAAAAAAAAAAAAAAmAIAAGRycy9k&#10;b3ducmV2LnhtbFBLBQYAAAAABAAEAPUAAACJAwAAAAA=&#10;" adj="10800" strokeweight=".25pt">
                  <v:stroke dashstyle="longDash"/>
                </v:shape>
                <v:oval id="Oval 424" o:spid="_x0000_s2984" style="position:absolute;left:10372;top:6371;width:1389;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wDBcUA&#10;AADcAAAADwAAAGRycy9kb3ducmV2LnhtbESPQW/CMAyF75P2HyJP2m2kcOhYIaAJgdQLmga7cDON&#10;aas1TpVkpezXz4dJ3Gy95/c+L9ej69RAIbaeDUwnGSjiytuWawNfx93LHFRMyBY7z2TgRhHWq8eH&#10;JRbWX/mThkOqlYRwLNBAk1JfaB2rhhzGie+JRbv44DDJGmptA14l3HV6lmW5dtiyNDTY06ah6vvw&#10;4wzQ677c5m73ln+MWzs9lWHzO5yNeX4a3xegEo3pbv6/Lq3gz4RWnpEJ9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7AMFxQAAANwAAAAPAAAAAAAAAAAAAAAAAJgCAABkcnMv&#10;ZG93bnJldi54bWxQSwUGAAAAAAQABAD1AAAAigMAAAAA&#10;" strokeweight="1pt"/>
                <v:oval id="Oval 425" o:spid="_x0000_s2985" style="position:absolute;left:10992;top:7078;width:182;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YGF8AA&#10;AADcAAAADwAAAGRycy9kb3ducmV2LnhtbERPTYvCMBC9C/6HMAt7EU0VVrQaRQqK160ePI7N2JZt&#10;JiWJtv33m4UFb/N4n7Pd96YRL3K+tqxgPktAEBdW11wquF6O0xUIH5A1NpZJwUAe9rvxaIupth1/&#10;0ysPpYgh7FNUUIXQplL6oiKDfmZb4sg9rDMYInSl1A67GG4auUiSpTRYc2yosKWsouInfxoFbtIO&#10;2XDOjvM7n/KvbqVvy6tW6vOjP2xABOrDW/zvPus4f7GGv2fiBXL3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VYGF8AAAADcAAAADwAAAAAAAAAAAAAAAACYAgAAZHJzL2Rvd25y&#10;ZXYueG1sUEsFBgAAAAAEAAQA9QAAAIUDAAAAAA==&#10;" fillcolor="black"/>
                <v:shape id="AutoShape 426" o:spid="_x0000_s2986" type="#_x0000_t187" style="position:absolute;left:10167;top:6157;width:1818;height:2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DPyscA&#10;AADcAAAADwAAAGRycy9kb3ducmV2LnhtbESPQWvCQBCF74X+h2UK3upGxSLRVYqQIgrSaql6G7LT&#10;JDU7G7Krxn/fORR6m+G9ee+b2aJztbpSGyrPBgb9BBRx7m3FhYHPffY8ARUissXaMxm4U4DF/PFh&#10;hqn1N/6g6y4WSkI4pGigjLFJtQ55SQ5D3zfEon371mGUtS20bfEm4a7WwyR50Q4rloYSG1qWlJ93&#10;F2cgq4v18HT4ej9nl+X2uBlnP296YEzvqXudgorUxX/z3/XKCv5I8OUZmUDP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Iwz8rHAAAA3AAAAA8AAAAAAAAAAAAAAAAAmAIAAGRy&#10;cy9kb3ducmV2LnhtbFBLBQYAAAAABAAEAPUAAACMAwAAAAA=&#10;" adj="10800" strokeweight=".25pt">
                  <v:stroke dashstyle="longDash"/>
                </v:shape>
                <v:oval id="Oval 427" o:spid="_x0000_s2987" style="position:absolute;left:15001;top:8229;width:1389;height:1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88RcMA&#10;AADcAAAADwAAAGRycy9kb3ducmV2LnhtbERPTWvCQBC9F/oflil4q5sopG10FRGFXERqe+ltzE6T&#10;0Oxs2F1j9Ne7gtDbPN7nzJeDaUVPzjeWFaTjBARxaXXDlYLvr+3rOwgfkDW2lknBhTwsF89Pc8y1&#10;PfMn9YdQiRjCPkcFdQhdLqUvazLox7YjjtyvdQZDhK6S2uE5hptWTpIkkwYbjg01drSuqfw7nIwC&#10;etsVm8xsP7L9sNHpT+HW1/6o1OhlWM1ABBrCv/jhLnScP03h/ky8QC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88RcMAAADcAAAADwAAAAAAAAAAAAAAAACYAgAAZHJzL2Rv&#10;d25yZXYueG1sUEsFBgAAAAAEAAQA9QAAAIgDAAAAAA==&#10;" strokeweight="1pt"/>
                <v:oval id="Oval 428" o:spid="_x0000_s2988" style="position:absolute;left:15626;top:8936;width:181;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sCu8AA&#10;AADcAAAADwAAAGRycy9kb3ducmV2LnhtbERPTYvCMBC9L/gfwgheFk11WZFqFCkoXrfrwePYjG2x&#10;mZQk2vbfG2Fhb/N4n7PZ9aYRT3K+tqxgPktAEBdW11wqOP8episQPiBrbCyTgoE87Lajjw2m2nb8&#10;Q888lCKGsE9RQRVCm0rpi4oM+pltiSN3s85giNCVUjvsYrhp5CJJltJgzbGhwpayiop7/jAK3Gc7&#10;ZMMpO8yvfMy/u5W+LM9aqcm4369BBOrDv/jPfdJx/tcC3s/EC+T2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sCu8AAAADcAAAADwAAAAAAAAAAAAAAAACYAgAAZHJzL2Rvd25y&#10;ZXYueG1sUEsFBgAAAAAEAAQA9QAAAIUDAAAAAA==&#10;" fillcolor="black"/>
                <v:shape id="AutoShape 429" o:spid="_x0000_s2989" type="#_x0000_t187" style="position:absolute;left:14801;top:8010;width:1822;height:2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JRvcUA&#10;AADcAAAADwAAAGRycy9kb3ducmV2LnhtbERP22rCQBB9L/Qflin0rdlEUSR1DUWIlBbES+nlbchO&#10;k2h2NmRXjX/vCoJvczjXmWa9acSROldbVpBEMQjiwuqaSwVf2/xlAsJ5ZI2NZVJwJgfZ7PFhiqm2&#10;J17TceNLEULYpaig8r5NpXRFRQZdZFviwP3bzqAPsCul7vAUwk0jB3E8lgZrDg0VtjSvqNhvDkZB&#10;3pQfg7+f79U+P8yXv5+jfLeQiVLPT/3bKwhPvb+Lb+53HeYPh3B9JlwgZ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4lG9xQAAANwAAAAPAAAAAAAAAAAAAAAAAJgCAABkcnMv&#10;ZG93bnJldi54bWxQSwUGAAAAAAQABAD1AAAAigMAAAAA&#10;" adj="10800" strokeweight=".25pt">
                  <v:stroke dashstyle="longDash"/>
                </v:shape>
                <v:oval id="Oval 430" o:spid="_x0000_s2990" style="position:absolute;left:17374;top:7774;width:1375;height:1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if3cMA&#10;AADcAAAADwAAAGRycy9kb3ducmV2LnhtbERPTWvCQBC9C/6HZYTe6kYraU1dRUQhFynaXrxNs2MS&#10;zM6G3W1M/fVuoeBtHu9zFqveNKIj52vLCibjBARxYXXNpYKvz93zGwgfkDU2lknBL3lYLYeDBWba&#10;XvlA3TGUIoawz1BBFUKbSemLigz6sW2JI3e2zmCI0JVSO7zGcNPIaZKk0mDNsaHCljYVFZfjj1FA&#10;r/t8m5rdPP3ot3pyyt3m1n0r9TTq1+8gAvXhIf535zrOf5nB3zPxAr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if3cMAAADcAAAADwAAAAAAAAAAAAAAAACYAgAAZHJzL2Rv&#10;d25yZXYueG1sUEsFBgAAAAAEAAQA9QAAAIgDAAAAAA==&#10;" strokeweight="1pt"/>
                <v:oval id="Oval 431" o:spid="_x0000_s2991" style="position:absolute;left:17985;top:8476;width:181;height: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Kaz8AA&#10;AADcAAAADwAAAGRycy9kb3ducmV2LnhtbERPTYvCMBC9L/gfwgheFk11UaQaRQqKV7se9jjbjG2x&#10;mZQk2vbfG2Fhb/N4n7Pd96YRT3K+tqxgPktAEBdW11wquH4fp2sQPiBrbCyTgoE87Hejjy2m2nZ8&#10;oWceShFD2KeooAqhTaX0RUUG/cy2xJG7WWcwROhKqR12Mdw0cpEkK2mw5thQYUtZRcU9fxgF7rMd&#10;suGcHee/fMqX3Vr/rK5aqcm4P2xABOrDv/jPfdZx/tcS3s/EC+Tu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cKaz8AAAADcAAAADwAAAAAAAAAAAAAAAACYAgAAZHJzL2Rvd25y&#10;ZXYueG1sUEsFBgAAAAAEAAQA9QAAAIUDAAAAAA==&#10;" fillcolor="black"/>
                <v:shape id="AutoShape 432" o:spid="_x0000_s2992" type="#_x0000_t187" style="position:absolute;left:17169;top:7555;width:1818;height:20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XyJcUA&#10;AADcAAAADwAAAGRycy9kb3ducmV2LnhtbERP22rCQBB9L/Qflin41mxiUSS6hiKkFIVSL3h5G7LT&#10;JDU7G7Krpn/fLRR8m8O5zizrTSOu1LnasoIkikEQF1bXXCrYbfPnCQjnkTU2lknBDznI5o8PM0y1&#10;vfGarhtfihDCLkUFlfdtKqUrKjLoItsSB+7LdgZ9gF0pdYe3EG4aOYzjsTRYc2iosKVFRcV5czEK&#10;8qZcDk+H/ec5vyw+jqtR/v0mE6UGT/3rFISn3t/F/+53Hea/jOHvmXCB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lfIlxQAAANwAAAAPAAAAAAAAAAAAAAAAAJgCAABkcnMv&#10;ZG93bnJldi54bWxQSwUGAAAAAAQABAD1AAAAigMAAAAA&#10;" adj="10800" strokeweight=".25pt">
                  <v:stroke dashstyle="longDash"/>
                </v:shape>
                <v:oval id="Oval 433" o:spid="_x0000_s2993" style="position:absolute;left:19728;top:10414;width:1380;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oBqsMA&#10;AADcAAAADwAAAGRycy9kb3ducmV2LnhtbERPTWvCQBC9F/wPywje6sYKUVNXEVHIpZSqF29jdpoE&#10;s7Nhdxujv75bKHibx/uc5bo3jejI+dqygsk4AUFcWF1zqeB03L/OQfiArLGxTAru5GG9GrwsMdP2&#10;xl/UHUIpYgj7DBVUIbSZlL6oyKAf25Y4ct/WGQwRulJqh7cYbhr5liSpNFhzbKiwpW1FxfXwYxTQ&#10;7CPfpWa/SD/7nZ6cc7d9dBelRsN+8w4iUB+e4n93ruP86Qz+nokX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oBqsMAAADcAAAADwAAAAAAAAAAAAAAAACYAgAAZHJzL2Rv&#10;d25yZXYueG1sUEsFBgAAAAAEAAQA9QAAAIgDAAAAAA==&#10;" strokeweight="1pt"/>
                <v:oval id="Oval 434" o:spid="_x0000_s2994" style="position:absolute;left:20353;top:11121;width:172;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M1UcQA&#10;AADcAAAADwAAAGRycy9kb3ducmV2LnhtbESPQWvCQBCF74X+h2UKXkrd2KJIdJUSsHht9NDjNDtN&#10;gtnZsLs1yb93DoK3Gd6b977Z7kfXqSuF2Ho2sJhnoIgrb1uuDZxPh7c1qJiQLXaeycBEEfa756ct&#10;5tYP/E3XMtVKQjjmaKBJqc+1jlVDDuPc98Si/fngMMkaam0DDhLuOv2eZSvtsGVpaLCnoqHqUv47&#10;A+G1n4rpWBwWv/xVLoe1/VmdrTGzl/FzAyrRmB7m+/XRCv6H0MozMoHe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NVHEAAAA3AAAAA8AAAAAAAAAAAAAAAAAmAIAAGRycy9k&#10;b3ducmV2LnhtbFBLBQYAAAAABAAEAPUAAACJAwAAAAA=&#10;" fillcolor="black"/>
                <v:shape id="AutoShape 435" o:spid="_x0000_s2995" type="#_x0000_t187" style="position:absolute;left:19528;top:10184;width:1818;height:20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pmV8UA&#10;AADcAAAADwAAAGRycy9kb3ducmV2LnhtbERP22rCQBB9F/oPywh9040plRpdQxFSxELxhq1vQ3ZM&#10;UrOzIbtq+vfdgtC3OZzrzNLO1OJKrassKxgNIxDEudUVFwr2u2zwAsJ5ZI21ZVLwQw7S+UNvhom2&#10;N97QdesLEULYJaig9L5JpHR5SQbd0DbEgTvZ1qAPsC2kbvEWwk0t4ygaS4MVh4YSG1qUlJ+3F6Mg&#10;q4tVfPw8rM/ZZfHx9f6cfb/JkVKP/e51CsJT5//Fd/dSh/lPE/h7Jlw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CmZXxQAAANwAAAAPAAAAAAAAAAAAAAAAAJgCAABkcnMv&#10;ZG93bnJldi54bWxQSwUGAAAAAAQABAD1AAAAigMAAAAA&#10;" adj="10800" strokeweight=".25pt">
                  <v:stroke dashstyle="longDash"/>
                </v:shape>
                <v:oval id="Oval 436" o:spid="_x0000_s2996" style="position:absolute;left:21896;top:7158;width:1380;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Xqo8YA&#10;AADcAAAADwAAAGRycy9kb3ducmV2LnhtbESPQWvCQBCF7wX/wzJCb3WjlFRTVxFRyKWUqhdv0+w0&#10;Cc3Oht1tTPvrO4dCbzO8N+99s96OrlMDhdh6NjCfZaCIK29brg1czseHJaiYkC12nsnAN0XYbiZ3&#10;ayysv/EbDadUKwnhWKCBJqW+0DpWDTmMM98Ti/bhg8Mka6i1DXiTcNfpRZbl2mHL0tBgT/uGqs/T&#10;lzNATy/lIXfHVf46Huz8Wob9z/BuzP103D2DSjSmf/PfdWkF/1Hw5RmZQG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Xqo8YAAADcAAAADwAAAAAAAAAAAAAAAACYAgAAZHJz&#10;L2Rvd25yZXYueG1sUEsFBgAAAAAEAAQA9QAAAIsDAAAAAA==&#10;" strokeweight="1pt"/>
                <v:oval id="Oval 437" o:spid="_x0000_s2997" style="position:absolute;left:22506;top:7865;width:187;height: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vscEA&#10;AADcAAAADwAAAGRycy9kb3ducmV2LnhtbERPTYvCMBC9L/gfwgheFk0ruyLVKFJw8bpdDx7HZmyL&#10;zaQkWdv+eyMs7G0e73O2+8G04kHON5YVpIsEBHFpdcOVgvPPcb4G4QOyxtYyKRjJw343edtipm3P&#10;3/QoQiViCPsMFdQhdJmUvqzJoF/YjjhyN+sMhghdJbXDPoabVi6TZCUNNhwbauwor6m8F79GgXvv&#10;xnw85cf0yl/FZ7/Wl9VZKzWbDocNiEBD+Bf/uU86zv9I4fVMvED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b/77HBAAAA3AAAAA8AAAAAAAAAAAAAAAAAmAIAAGRycy9kb3du&#10;cmV2LnhtbFBLBQYAAAAABAAEAPUAAACGAwAAAAA=&#10;" fillcolor="black"/>
                <v:shape id="AutoShape 438" o:spid="_x0000_s2998" type="#_x0000_t187" style="position:absolute;left:21695;top:6934;width:1818;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iHW8QA&#10;AADcAAAADwAAAGRycy9kb3ducmV2LnhtbERPTWvCQBC9C/0PywjedGNQKamriJBSFKTaovU2ZMck&#10;NTsbsqvGf+8WhN7m8T5nOm9NJa7UuNKyguEgAkGcWV1yruD7K+2/gnAeWWNlmRTcycF89tKZYqLt&#10;jbd03flchBB2CSoovK8TKV1WkEE3sDVx4E62MegDbHKpG7yFcFPJOIom0mDJoaHAmpYFZefdxShI&#10;q3wVHw/7z3N6WW5+1uP0910Olep128UbCE+t/xc/3R86zB/F8PdMuE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oh1vEAAAA3AAAAA8AAAAAAAAAAAAAAAAAmAIAAGRycy9k&#10;b3ducmV2LnhtbFBLBQYAAAAABAAEAPUAAACJAwAAAAA=&#10;" adj="10800" strokeweight=".25pt">
                  <v:stroke dashstyle="longDash"/>
                </v:shape>
                <v:oval id="Oval 439" o:spid="_x0000_s2999" style="position:absolute;left:24362;top:12518;width:1389;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d01MMA&#10;AADcAAAADwAAAGRycy9kb3ducmV2LnhtbERPTWvCQBC9C/6HZYTe6kYraU1dRUQhFynaXrxNs2MS&#10;zM6G3W1M/fVuoeBtHu9zFqveNKIj52vLCibjBARxYXXNpYKvz93zGwgfkDU2lknBL3lYLYeDBWba&#10;XvlA3TGUIoawz1BBFUKbSemLigz6sW2JI3e2zmCI0JVSO7zGcNPIaZKk0mDNsaHCljYVFZfjj1FA&#10;r/t8m5rdPP3ot3pyyt3m1n0r9TTq1+8gAvXhIf535zrOn73A3zPxAr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d01MMAAADcAAAADwAAAAAAAAAAAAAAAACYAgAAZHJzL2Rv&#10;d25yZXYueG1sUEsFBgAAAAAEAAQA9QAAAIgDAAAAAA==&#10;" strokeweight="1pt"/>
                <v:oval id="Oval 440" o:spid="_x0000_s3000" style="position:absolute;left:24982;top:13214;width:186;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hMKcAA&#10;AADcAAAADwAAAGRycy9kb3ducmV2LnhtbERPTYvCMBC9L/gfwgheFk0VV6QaRQqKV7se9jjbjG2x&#10;mZQk2vbfG2Fhb/N4n7Pd96YRT3K+tqxgPktAEBdW11wquH4fp2sQPiBrbCyTgoE87Hejjy2m2nZ8&#10;oWceShFD2KeooAqhTaX0RUUG/cy2xJG7WWcwROhKqR12Mdw0cpEkK2mw5thQYUtZRcU9fxgF7rMd&#10;suGcHee/fMq/urX+WV21UpNxf9iACNSHf/Gf+6zj/OUS3s/EC+Tu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ohMKcAAAADcAAAADwAAAAAAAAAAAAAAAACYAgAAZHJzL2Rvd25y&#10;ZXYueG1sUEsFBgAAAAAEAAQA9QAAAIUDAAAAAA==&#10;" fillcolor="black"/>
                <v:shape id="AutoShape 441" o:spid="_x0000_s3001" type="#_x0000_t187" style="position:absolute;left:24161;top:12293;width:1823;height:2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EfL8QA&#10;AADcAAAADwAAAGRycy9kb3ducmV2LnhtbERPTWvCQBC9C/0PyxS8mY2iUlJXKUJEFERtafU2ZKdJ&#10;NDsbsqum/74rCN7m8T5nMmtNJa7UuNKygn4UgyDOrC45V/D1mfbeQDiPrLGyTAr+yMFs+tKZYKLt&#10;jXd03ftchBB2CSoovK8TKV1WkEEX2Zo4cL+2MegDbHKpG7yFcFPJQRyPpcGSQ0OBNc0Lys77i1GQ&#10;VvlqcPz53p7Ty3xzWI/S00L2leq+th/vIDy1/il+uJc6zB+O4P5MuEB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BHy/EAAAA3AAAAA8AAAAAAAAAAAAAAAAAmAIAAGRycy9k&#10;b3ducmV2LnhtbFBLBQYAAAAABAAEAPUAAACJAwAAAAA=&#10;" adj="10800" strokeweight=".25pt">
                  <v:stroke dashstyle="longDash"/>
                </v:shape>
                <v:oval id="Oval 442" o:spid="_x0000_s3002" style="position:absolute;left:26530;top:6580;width:1379;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DXTMMA&#10;AADcAAAADwAAAGRycy9kb3ducmV2LnhtbERPTWvCQBC9F/wPywi91U2kpBrdiIhCLqXUevE2Zsck&#10;mJ0Nu9uY9td3C4Xe5vE+Z70ZTScGcr61rCCdJSCIK6tbrhWcPg5PCxA+IGvsLJOCL/KwKSYPa8y1&#10;vfM7DcdQixjCPkcFTQh9LqWvGjLoZ7YnjtzVOoMhQldL7fAew00n50mSSYMtx4YGe9o1VN2On0YB&#10;vbyW+8wcltnbuNfpuXS77+Gi1ON03K5ABBrDv/jPXeo4/zmD32fiB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DXTMMAAADcAAAADwAAAAAAAAAAAAAAAACYAgAAZHJzL2Rv&#10;d25yZXYueG1sUEsFBgAAAAAEAAQA9QAAAIgDAAAAAA==&#10;" strokeweight="1pt"/>
                <v:oval id="Oval 443" o:spid="_x0000_s3003" style="position:absolute;left:27154;top:7282;width:168;height: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njt8EA&#10;AADcAAAADwAAAGRycy9kb3ducmV2LnhtbERPTWvCQBC9C/6HZYRepG4sGjR1FQlYvDb10OM0Oyah&#10;2dmwu5rk33eFgrd5vM/ZHQbTijs531hWsFwkIIhLqxuuFFy+Tq8bED4ga2wtk4KRPBz208kOM217&#10;/qR7ESoRQ9hnqKAOocuk9GVNBv3CdsSRu1pnMEToKqkd9jHctPItSVJpsOHYUGNHeU3lb3EzCty8&#10;G/PxnJ+WP/xRrPuN/k4vWqmX2XB8BxFoCE/xv/us4/zVFh7PxAv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J47fBAAAA3AAAAA8AAAAAAAAAAAAAAAAAmAIAAGRycy9kb3du&#10;cmV2LnhtbFBLBQYAAAAABAAEAPUAAACGAwAAAAA=&#10;" fillcolor="black"/>
                <v:shape id="AutoShape 444" o:spid="_x0000_s3004" type="#_x0000_t187" style="position:absolute;left:26329;top:6366;width:1818;height:20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OP8cQA&#10;AADcAAAADwAAAGRycy9kb3ducmV2LnhtbERP22rCQBB9F/oPyxT6ppsIlhJdRYQUsVCsipe3ITsm&#10;qdnZkF01/r0rCL7N4VxnNGlNJS7UuNKygrgXgSDOrC45V7BZp90vEM4ja6wsk4IbOZiM3zojTLS9&#10;8h9dVj4XIYRdggoK7+tESpcVZND1bE0cuKNtDPoAm1zqBq8h3FSyH0Wf0mDJoaHAmmYFZafV2ShI&#10;q3zRP+y2y1N6nv3ufwbp/7eMlfp4b6dDEJ5a/xI/3XMd5g9ieDwTLpDj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jj/HEAAAA3AAAAA8AAAAAAAAAAAAAAAAAmAIAAGRycy9k&#10;b3ducmV2LnhtbFBLBQYAAAAABAAEAPUAAACJAwAAAAA=&#10;" adj="10800" strokeweight=".25pt">
                  <v:stroke dashstyle="longDash"/>
                </v:shape>
                <v:oval id="Oval 445" o:spid="_x0000_s3005" style="position:absolute;left:31182;top:6291;width:1380;height:1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JHksMA&#10;AADcAAAADwAAAGRycy9kb3ducmV2LnhtbERPTWvCQBC9F/wPywi91Y2CaY2uIqKQSym1XryN2TEJ&#10;ZmfD7hrT/vquIHibx/ucxao3jejI+dqygvEoAUFcWF1zqeDws3v7AOEDssbGMin4JQ+r5eBlgZm2&#10;N/6mbh9KEUPYZ6igCqHNpPRFRQb9yLbEkTtbZzBE6EqpHd5iuGnkJElSabDm2FBhS5uKisv+ahTQ&#10;+2e+Tc1uln71Wz0+5m7z152Ueh326zmIQH14ih/uXMf50wncn4kX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JHksMAAADcAAAADwAAAAAAAAAAAAAAAACYAgAAZHJzL2Rv&#10;d25yZXYueG1sUEsFBgAAAAAEAAQA9QAAAIgDAAAAAA==&#10;" strokeweight="1pt"/>
                <v:oval id="Oval 446" o:spid="_x0000_s3006" style="position:absolute;left:31802;top:6992;width:177;height: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hCgMAA&#10;AADcAAAADwAAAGRycy9kb3ducmV2LnhtbERPTYvCMBC9L/gfwgheFk11UaQaRQqKV7se9jjbjG2x&#10;mZQk2vbfG2Fhb/N4n7Pd96YRT3K+tqxgPktAEBdW11wquH4fp2sQPiBrbCyTgoE87Hejjy2m2nZ8&#10;oWceShFD2KeooAqhTaX0RUUG/cy2xJG7WWcwROhKqR12Mdw0cpEkK2mw5thQYUtZRcU9fxgF7rMd&#10;suGcHee/fMqX3Vr/rK5aqcm4P2xABOrDv/jPfdZx/vIL3s/EC+Tu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LhCgMAAAADcAAAADwAAAAAAAAAAAAAAAACYAgAAZHJzL2Rvd25y&#10;ZXYueG1sUEsFBgAAAAAEAAQA9QAAAIUDAAAAAA==&#10;" fillcolor="black"/>
                <v:shape id="AutoShape 447" o:spid="_x0000_s3007" type="#_x0000_t187" style="position:absolute;left:30981;top:6071;width:1819;height:2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QsacQA&#10;AADcAAAADwAAAGRycy9kb3ducmV2LnhtbERPTWvCQBC9C/0PyxS8mY2iUlJXKUJEFERtafU2ZKdJ&#10;NDsbsqum/74rCN7m8T5nMmtNJa7UuNKygn4UgyDOrC45V/D1mfbeQDiPrLGyTAr+yMFs+tKZYKLt&#10;jXd03ftchBB2CSoovK8TKV1WkEEX2Zo4cL+2MegDbHKpG7yFcFPJQRyPpcGSQ0OBNc0Lys77i1GQ&#10;VvlqcPz53p7Ty3xzWI/S00L2leq+th/vIDy1/il+uJc6zB8N4f5MuEB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ULGnEAAAA3AAAAA8AAAAAAAAAAAAAAAAAmAIAAGRycy9k&#10;b3ducmV2LnhtbFBLBQYAAAAABAAEAPUAAACJAwAAAAA=&#10;" adj="10800" strokeweight=".25pt">
                  <v:stroke dashstyle="longDash"/>
                </v:shape>
                <v:oval id="Oval 448" o:spid="_x0000_s3008" style="position:absolute;left:31345;top:13771;width:1385;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f5sMA&#10;AADcAAAADwAAAGRycy9kb3ducmV2LnhtbERPTWvCQBC9F/wPywi91Y2CaY2uIqKQSym1XryN2TEJ&#10;ZmfD7hrT/vquIHibx/ucxao3jejI+dqygvEoAUFcWF1zqeDws3v7AOEDssbGMin4JQ+r5eBlgZm2&#10;N/6mbh9KEUPYZ6igCqHNpPRFRQb9yLbEkTtbZzBE6EqpHd5iuGnkJElSabDm2FBhS5uKisv+ahTQ&#10;+2e+Tc1uln71Wz0+5m7z152Ueh326zmIQH14ih/uXMf50yncn4kX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vf5sMAAADcAAAADwAAAAAAAAAAAAAAAACYAgAAZHJzL2Rv&#10;d25yZXYueG1sUEsFBgAAAAAEAAQA9QAAAIgDAAAAAA==&#10;" strokeweight="1pt"/>
                <v:oval id="Oval 449" o:spid="_x0000_s3009" style="position:absolute;left:31965;top:14478;width:177;height: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NEg8EA&#10;AADcAAAADwAAAGRycy9kb3ducmV2LnhtbERPS4vCMBC+C/6HMAt7EU1d8EE1ihQUr3Y9eBybsS3b&#10;TEoSbfvvNwvC3ubje85235tGvMj52rKC+SwBQVxYXXOp4Pp9nK5B+ICssbFMCgbysN+NR1tMte34&#10;Qq88lCKGsE9RQRVCm0rpi4oM+pltiSP3sM5giNCVUjvsYrhp5FeSLKXBmmNDhS1lFRU/+dMocJN2&#10;yIZzdpzf+ZQvurW+La9aqc+P/rABEagP/+K3+6zj/MUK/p6JF8jd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ODRIPBAAAA3AAAAA8AAAAAAAAAAAAAAAAAmAIAAGRycy9kb3du&#10;cmV2LnhtbFBLBQYAAAAABAAEAPUAAACGAwAAAAA=&#10;" fillcolor="black"/>
                <v:shape id="AutoShape 450" o:spid="_x0000_s3010" type="#_x0000_t187" style="position:absolute;left:31145;top:13546;width:1822;height:2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kmbMcA&#10;AADcAAAADwAAAGRycy9kb3ducmV2LnhtbESPQWvCQBCF74L/YRmhN7NRsJToKkWIlBZK1VLb25Cd&#10;JtHsbMiumv5751DwNsN78943i1XvGnWhLtSeDUySFBRx4W3NpYHPfT5+AhUissXGMxn4owCr5XCw&#10;wMz6K2/psoulkhAOGRqoYmwzrUNRkcOQ+JZYtF/fOYyydqW2HV4l3DV6mqaP2mHN0lBhS+uKitPu&#10;7AzkTfk6/Tl8fZzy8/r9+22WHzd6YszDqH+eg4rUx7v5//rFCv5MaOUZmUAv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ZJmzHAAAA3AAAAA8AAAAAAAAAAAAAAAAAmAIAAGRy&#10;cy9kb3ducmV2LnhtbFBLBQYAAAAABAAEAPUAAACMAwAAAAA=&#10;" adj="10800" strokeweight=".25pt">
                  <v:stroke dashstyle="longDash"/>
                </v:shape>
                <v:oval id="Oval 451" o:spid="_x0000_s3011" style="position:absolute;left:26660;top:13525;width:1375;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bV48MA&#10;AADcAAAADwAAAGRycy9kb3ducmV2LnhtbERPTWvCQBC9F/wPywje6kahqUZXEVHIpZSqF29jdkyC&#10;2dmwu42xv75bKHibx/uc5bo3jejI+dqygsk4AUFcWF1zqeB03L/OQPiArLGxTAoe5GG9GrwsMdP2&#10;zl/UHUIpYgj7DBVUIbSZlL6oyKAf25Y4clfrDIYIXSm1w3sMN42cJkkqDdYcGypsaVtRcTt8GwX0&#10;/pHvUrOfp5/9Tk/Oudv+dBelRsN+swARqA9P8b8713H+2xz+nokX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bV48MAAADcAAAADwAAAAAAAAAAAAAAAACYAgAAZHJzL2Rv&#10;d25yZXYueG1sUEsFBgAAAAAEAAQA9QAAAIgDAAAAAA==&#10;" strokeweight="1pt"/>
                <v:oval id="Oval 452" o:spid="_x0000_s3012" style="position:absolute;left:27280;top:14226;width:173;height: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G7e8EA&#10;AADcAAAADwAAAGRycy9kb3ducmV2LnhtbERPS4vCMBC+C/sfwix4kTVV8EE1ylJQvG714HG2Gduy&#10;zaQk0bb/3iwI3ubje85235tGPMj52rKC2TQBQVxYXXOp4HI+fK1B+ICssbFMCgbysN99jLaYatvx&#10;Dz3yUIoYwj5FBVUIbSqlLyoy6Ke2JY7czTqDIUJXSu2wi+GmkfMkWUqDNceGClvKKir+8rtR4Cbt&#10;kA2n7DD75WO+6Nb6urxopcaf/fcGRKA+vMUv90nH+as5/D8TL5C7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Bu3vBAAAA3AAAAA8AAAAAAAAAAAAAAAAAmAIAAGRycy9kb3du&#10;cmV2LnhtbFBLBQYAAAAABAAEAPUAAACGAwAAAAA=&#10;" fillcolor="black"/>
                <v:shape id="AutoShape 453" o:spid="_x0000_s3013" type="#_x0000_t187" style="position:absolute;left:26460;top:13295;width:1813;height:20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jofcUA&#10;AADcAAAADwAAAGRycy9kb3ducmV2LnhtbERP22rCQBB9F/oPywh9040ptRJdQxFSxELxhq1vQ3ZM&#10;UrOzIbtq+vfdgtC3OZzrzNLO1OJKrassKxgNIxDEudUVFwr2u2wwAeE8ssbaMin4IQfp/KE3w0Tb&#10;G2/ouvWFCCHsElRQet8kUrq8JINuaBviwJ1sa9AH2BZSt3gL4aaWcRSNpcGKQ0OJDS1Kys/bi1GQ&#10;1cUqPn4e1ufssvj4en/Ovt/kSKnHfvc6BeGp8//iu3upw/yXJ/h7Jlw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iOh9xQAAANwAAAAPAAAAAAAAAAAAAAAAAJgCAABkcnMv&#10;ZG93bnJldi54bWxQSwUGAAAAAAQABAD1AAAAigMAAAAA&#10;" adj="10800" strokeweight=".25pt">
                  <v:stroke dashstyle="longDash"/>
                </v:shape>
                <v:oval id="Oval 454" o:spid="_x0000_s3014" style="position:absolute;left:29089;top:16063;width:1380;height:1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mHcMA&#10;AADcAAAADwAAAGRycy9kb3ducmV2LnhtbERPTWvCQBC9F/wPywje6sYiUVNXEVHIpZSqF29jdpoE&#10;s7Nhdxujv75bKHibx/uc5bo3jejI+dqygsk4AUFcWF1zqeB03L/OQfiArLGxTAru5GG9GrwsMdP2&#10;xl/UHUIpYgj7DBVUIbSZlL6oyKAf25Y4ct/WGQwRulJqh7cYbhr5liSpNFhzbKiwpW1FxfXwYxTQ&#10;7CPfpWa/SD/7nZ6cc7d9dBelRsN+8w4iUB+e4n93ruP82RT+nokX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mHcMAAADcAAAADwAAAAAAAAAAAAAAAACYAgAAZHJzL2Rv&#10;d25yZXYueG1sUEsFBgAAAAAEAAQA9QAAAIgDAAAAAA==&#10;" strokeweight="1pt"/>
                <v:oval id="Oval 455" o:spid="_x0000_s3015" style="position:absolute;left:29713;top:16770;width:168;height:1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gjD8EA&#10;AADcAAAADwAAAGRycy9kb3ducmV2LnhtbERPS4vCMBC+C/6HMAt7EU1d8EE1ihQUr3Y9eBybsS3b&#10;TEoSbfvvNwvC3ubje85235tGvMj52rKC+SwBQVxYXXOp4Pp9nK5B+ICssbFMCgbysN+NR1tMte34&#10;Qq88lCKGsE9RQRVCm0rpi4oM+pltiSP3sM5giNCVUjvsYrhp5FeSLKXBmmNDhS1lFRU/+dMocJN2&#10;yIZzdpzf+ZQvurW+La9aqc+P/rABEagP/+K3+6zj/NUC/p6JF8jd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eoIw/BAAAA3AAAAA8AAAAAAAAAAAAAAAAAmAIAAGRycy9kb3du&#10;cmV2LnhtbFBLBQYAAAAABAAEAPUAAACGAwAAAAA=&#10;" fillcolor="black"/>
                <v:shape id="AutoShape 456" o:spid="_x0000_s3016" type="#_x0000_t187" style="position:absolute;left:28888;top:15838;width:1818;height:2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9L5cQA&#10;AADcAAAADwAAAGRycy9kb3ducmV2LnhtbERPTWvCQBC9C/0PyxS8mY2CWlJXKUJEFERtafU2ZKdJ&#10;NDsbsqum/74rCN7m8T5nMmtNJa7UuNKygn4UgyDOrC45V/D1mfbeQDiPrLGyTAr+yMFs+tKZYKLt&#10;jXd03ftchBB2CSoovK8TKV1WkEEX2Zo4cL+2MegDbHKpG7yFcFPJQRyPpMGSQ0OBNc0Lys77i1GQ&#10;VvlqcPz53p7Ty3xzWA/T00L2leq+th/vIDy1/il+uJc6zB+P4P5MuEB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S+XEAAAA3AAAAA8AAAAAAAAAAAAAAAAAmAIAAGRycy9k&#10;b3ducmV2LnhtbFBLBQYAAAAABAAEAPUAAACJAwAAAAA=&#10;" adj="10800" strokeweight=".25pt">
                  <v:stroke dashstyle="longDash"/>
                </v:shape>
                <v:oval id="Oval 457" o:spid="_x0000_s3017" style="position:absolute;left:33667;top:15361;width:1389;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C4asIA&#10;AADcAAAADwAAAGRycy9kb3ducmV2LnhtbERPTWvCQBC9F/wPywi91Y0ekhpdRUQhFylVL97G7JgE&#10;s7Nhdxtjf323UOhtHu9zluvBtKIn5xvLCqaTBARxaXXDlYLzaf/2DsIHZI2tZVLwJA/r1ehlibm2&#10;D/6k/hgqEUPY56igDqHLpfRlTQb9xHbEkbtZZzBE6CqpHT5iuGnlLElSabDh2FBjR9uayvvxyyig&#10;7FDsUrOfpx/DTk8vhdt+91elXsfDZgEi0BD+xX/uQsf5WQa/z8QL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wLhqwgAAANwAAAAPAAAAAAAAAAAAAAAAAJgCAABkcnMvZG93&#10;bnJldi54bWxQSwUGAAAAAAQABAD1AAAAhwMAAAAA&#10;" strokeweight="1pt"/>
                <v:oval id="Oval 458" o:spid="_x0000_s3018" style="position:absolute;left:34287;top:16063;width:186;height:2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mMkcQA&#10;AADcAAAADwAAAGRycy9kb3ducmV2LnhtbESPQWvCQBCF70L/wzJCL1I3FmolukoJWLw2euhxmh2T&#10;YHY27G5N8u87h4K3Gd6b977ZHUbXqTuF2Ho2sFpmoIgrb1uuDVzOx5cNqJiQLXaeycBEEQ77p9kO&#10;c+sH/qJ7mWolIRxzNNCk1Odax6ohh3Hpe2LRrj44TLKGWtuAg4S7Tr9m2Vo7bFkaGuypaKi6lb/O&#10;QFj0UzGdiuPqhz/Lt2Fjv9cXa8zzfPzYgko0pof5//pkBf9daOUZmUD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pjJHEAAAA3AAAAA8AAAAAAAAAAAAAAAAAmAIAAGRycy9k&#10;b3ducmV2LnhtbFBLBQYAAAAABAAEAPUAAACJAwAAAAA=&#10;" fillcolor="black"/>
                <v:shape id="AutoShape 459" o:spid="_x0000_s3019" type="#_x0000_t187" style="position:absolute;left:33466;top:15131;width:1823;height:20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Dfl8UA&#10;AADcAAAADwAAAGRycy9kb3ducmV2LnhtbERP22rCQBB9F/oPywh9042B1hpdQxFSxELxhq1vQ3ZM&#10;UrOzIbtq+vfdgtC3OZzrzNLO1OJKrassKxgNIxDEudUVFwr2u2zwAsJ5ZI21ZVLwQw7S+UNvhom2&#10;N97QdesLEULYJaig9L5JpHR5SQbd0DbEgTvZ1qAPsC2kbvEWwk0t4yh6lgYrDg0lNrQoKT9vL0ZB&#10;Vher+Ph5WJ+zy+Lj6/0p+36TI6Ue+93rFISnzv+L7+6lDvPHE/h7Jlw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YN+XxQAAANwAAAAPAAAAAAAAAAAAAAAAAJgCAABkcnMv&#10;ZG93bnJldi54bWxQSwUGAAAAAAQABAD1AAAAigMAAAAA&#10;" adj="10800" strokeweight=".25pt">
                  <v:stroke dashstyle="longDash"/>
                </v:shape>
                <v:oval id="Oval 460" o:spid="_x0000_s3020" style="position:absolute;left:35984;top:13648;width:1375;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xQOcUA&#10;AADcAAAADwAAAGRycy9kb3ducmV2LnhtbESPQW/CMAyF75P2HyJP4jZSdiisI6AJgdQLmoBddvMa&#10;r63WOFWSlcKvnw9I3Gy95/c+L9ej69RAIbaeDcymGSjiytuWawOfp93zAlRMyBY7z2TgQhHWq8eH&#10;JRbWn/lAwzHVSkI4FmigSakvtI5VQw7j1PfEov344DDJGmptA54l3HX6Jcty7bBlaWiwp01D1e/x&#10;zxmg+b7c5m73mn+MWzv7KsPmOnwbM3ka399AJRrT3Xy7Lq3gLwRfnpEJ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FA5xQAAANwAAAAPAAAAAAAAAAAAAAAAAJgCAABkcnMv&#10;ZG93bnJldi54bWxQSwUGAAAAAAQABAD1AAAAigMAAAAA&#10;" strokeweight="1pt"/>
                <v:oval id="Oval 461" o:spid="_x0000_s3021" style="position:absolute;left:36604;top:14355;width:172;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ZVK8EA&#10;AADcAAAADwAAAGRycy9kb3ducmV2LnhtbERPTYvCMBC9L/gfwgheFk27sFKqUaTg4tWuhz3ONmNb&#10;bCYlibb990ZY2Ns83uds96PpxIOcby0rSFcJCOLK6pZrBZfv4zID4QOyxs4yKZjIw343e9tiru3A&#10;Z3qUoRYxhH2OCpoQ+lxKXzVk0K9sTxy5q3UGQ4SultrhEMNNJz+SZC0NthwbGuypaKi6lXejwL33&#10;UzGdimP6y1/l55Dpn/VFK7WYj4cNiEBj+Bf/uU86zs9SeD0TL5C7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1GVSvBAAAA3AAAAA8AAAAAAAAAAAAAAAAAmAIAAGRycy9kb3du&#10;cmV2LnhtbFBLBQYAAAAABAAEAPUAAACGAwAAAAA=&#10;" fillcolor="black"/>
                <v:shape id="AutoShape 462" o:spid="_x0000_s3022" type="#_x0000_t187" style="position:absolute;left:35778;top:13418;width:1819;height:2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E9wcUA&#10;AADcAAAADwAAAGRycy9kb3ducmV2LnhtbERP22rCQBB9L/Qflin0rdkYaJHoGiSQIhaKteLlbciO&#10;SWp2NmRXTf++Kwh9m8O5zjQbTCsu1LvGsoJRFIMgLq1uuFKw+S5exiCcR9bYWiYFv+Qgmz0+TDHV&#10;9spfdFn7SoQQdikqqL3vUildWZNBF9mOOHBH2xv0AfaV1D1eQ7hpZRLHb9Jgw6Ghxo7ymsrT+mwU&#10;FG21TA677epUnPPP/cdr8fMuR0o9Pw3zCQhPg/8X390LHeaPE7g9Ey6Q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ET3BxQAAANwAAAAPAAAAAAAAAAAAAAAAAJgCAABkcnMv&#10;ZG93bnJldi54bWxQSwUGAAAAAAQABAD1AAAAigMAAAAA&#10;" adj="10800" strokeweight=".25pt">
                  <v:stroke dashstyle="longDash"/>
                </v:shape>
                <v:oval id="Oval 463" o:spid="_x0000_s3023" style="position:absolute;left:22096;top:13878;width:1380;height:1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7OTsMA&#10;AADcAAAADwAAAGRycy9kb3ducmV2LnhtbERPTWvCQBC9F/wPywje6kYLqUZXEVHIpZSqF29jdkyC&#10;2dmwu42xv75bKHibx/uc5bo3jejI+dqygsk4AUFcWF1zqeB03L/OQPiArLGxTAoe5GG9GrwsMdP2&#10;zl/UHUIpYgj7DBVUIbSZlL6oyKAf25Y4clfrDIYIXSm1w3sMN42cJkkqDdYcGypsaVtRcTt8GwX0&#10;/pHvUrOfp5/9Tk/Oudv+dBelRsN+swARqA9P8b8713H+7A3+nokX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7OTsMAAADcAAAADwAAAAAAAAAAAAAAAACYAgAAZHJzL2Rv&#10;d25yZXYueG1sUEsFBgAAAAAEAAQA9QAAAIgDAAAAAA==&#10;" strokeweight="1pt"/>
                <v:oval id="Oval 464" o:spid="_x0000_s3024" style="position:absolute;left:22716;top:14580;width:177;height: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H2s8EA&#10;AADcAAAADwAAAGRycy9kb3ducmV2LnhtbERPTYvCMBC9L/gfwgheFk2VXSnVKFJw8bpdDx7HZmyL&#10;zaQkWdv+eyMs7G0e73O2+8G04kHON5YVLBcJCOLS6oYrBeef4zwF4QOyxtYyKRjJw343edtipm3P&#10;3/QoQiViCPsMFdQhdJmUvqzJoF/YjjhyN+sMhghdJbXDPoabVq6SZC0NNhwbauwor6m8F79GgXvv&#10;xnw85cfllb+Kzz7Vl/VZKzWbDocNiEBD+Bf/uU86zk8/4PVMvED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0x9rPBAAAA3AAAAA8AAAAAAAAAAAAAAAAAmAIAAGRycy9kb3du&#10;cmV2LnhtbFBLBQYAAAAABAAEAPUAAACGAwAAAAA=&#10;" fillcolor="black"/>
                <v:shape id="AutoShape 465" o:spid="_x0000_s3025" type="#_x0000_t187" style="position:absolute;left:21896;top:13648;width:1818;height:2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iltcMA&#10;AADcAAAADwAAAGRycy9kb3ducmV2LnhtbERP24rCMBB9X/Afwgj7tqYKLlKNIkJFVhBveHkbmrGt&#10;NpPSRO3+vREW9m0O5zqjSWNK8aDaFZYVdDsRCOLU6oIzBftd8jUA4TyyxtIyKfglB5Nx62OEsbZP&#10;3tBj6zMRQtjFqCD3voqldGlOBl3HVsSBu9jaoA+wzqSu8RnCTSl7UfQtDRYcGnKsaJZTetvejYKk&#10;zH565+NhfUvus9Vp2U+uc9lV6rPdTIcgPDX+X/znXugwf9CH9zPhAjl+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iltcMAAADcAAAADwAAAAAAAAAAAAAAAACYAgAAZHJzL2Rv&#10;d25yZXYueG1sUEsFBgAAAAAEAAQA9QAAAIgDAAAAAA==&#10;" adj="10800" strokeweight=".25pt">
                  <v:stroke dashstyle="longDash"/>
                </v:shape>
                <v:group id="Group 466" o:spid="_x0000_s3026" style="position:absolute;left:17262;top:13750;width:1809;height:2067" coordorigin="6422,4459" coordsize="547,5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sqTpwwAAANwAAAAP&#10;AAAAAAAAAAAAAAAAAKoCAABkcnMvZG93bnJldi54bWxQSwUGAAAAAAQABAD6AAAAmgMAAAAA&#10;">
                  <v:oval id="Oval 467" o:spid="_x0000_s3027" style="position:absolute;left:6482;top:4519;width:416;height: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XITcIA&#10;AADcAAAADwAAAGRycy9kb3ducmV2LnhtbERPTYvCMBC9L/gfwgje1lQP1a1GWUShFxF1L3ubbca2&#10;bDMpSazVX2+Ehb3N433Oct2bRnTkfG1ZwWScgCAurK65VPB13r3PQfiArLGxTAru5GG9GrwtMdP2&#10;xkfqTqEUMYR9hgqqENpMSl9UZNCPbUscuYt1BkOErpTa4S2Gm0ZOkySVBmuODRW2tKmo+D1djQKa&#10;7fNtanYf6aHf6sl37jaP7kep0bD/XIAI1Id/8Z8713H+fAavZ+IF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FchNwgAAANwAAAAPAAAAAAAAAAAAAAAAAJgCAABkcnMvZG93&#10;bnJldi54bWxQSwUGAAAAAAQABAD1AAAAhwMAAAAA&#10;" strokeweight="1pt"/>
                  <v:oval id="Oval 468" o:spid="_x0000_s3028" style="position:absolute;left:6668;top:4706;width:55;height: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8tsQA&#10;AADcAAAADwAAAGRycy9kb3ducmV2LnhtbESPQWvDMAyF74P+B6PCLmN1OlgJWd1SAi29LuuhRy3W&#10;ktBYDrbbJP9+Ogx2k3hP733a7ifXqweF2Hk2sF5loIhrbztuDFy+jq85qJiQLfaeycBMEfa7xdMW&#10;C+tH/qRHlRolIRwLNNCmNBRax7olh3HlB2LRfnxwmGQNjbYBRwl3vX7Lso122LE0tDhQ2VJ9q+7O&#10;QHgZ5nI+l8f1N5+q9zG3183FGvO8nA4foBJN6d/8d322gp8LrTwjE+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8/LbEAAAA3AAAAA8AAAAAAAAAAAAAAAAAmAIAAGRycy9k&#10;b3ducmV2LnhtbFBLBQYAAAAABAAEAPUAAACJAwAAAAA=&#10;" fillcolor="black"/>
                  <v:shape id="AutoShape 469" o:spid="_x0000_s3029" type="#_x0000_t187" style="position:absolute;left:6422;top:4459;width:547;height: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WvsMUA&#10;AADcAAAADwAAAGRycy9kb3ducmV2LnhtbERP22rCQBB9L/Qflin41mwiVDS6hiKkFIVSL3h5G7LT&#10;JDU7G7Krpn/fLRR8m8O5zizrTSOu1LnasoIkikEQF1bXXCrYbfPnMQjnkTU2lknBDznI5o8PM0y1&#10;vfGarhtfihDCLkUFlfdtKqUrKjLoItsSB+7LdgZ9gF0pdYe3EG4aOYzjkTRYc2iosKVFRcV5czEK&#10;8qZcDk+H/ec5vyw+jquX/PtNJkoNnvrXKQhPvb+L/93vOswfT+DvmXCB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ta+wxQAAANwAAAAPAAAAAAAAAAAAAAAAAJgCAABkcnMv&#10;ZG93bnJldi54bWxQSwUGAAAAAAQABAD1AAAAigMAAAAA&#10;" adj="10800" strokeweight=".25pt">
                    <v:stroke dashstyle="longDash"/>
                  </v:shape>
                </v:group>
                <v:shape id="Freeform 470" o:spid="_x0000_s3030" style="position:absolute;left:1869;top:2216;width:37979;height:2656;visibility:visible;mso-wrap-style:square;v-text-anchor:top" coordsize="12810,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VHB8QA&#10;AADcAAAADwAAAGRycy9kb3ducmV2LnhtbESPzW7CQAyE75V4h5WRuJUNHPoTWBAQVeJYfh7AzZok&#10;kPVG2SUJPH19qNSbrRnPfF6uB1erjtpQeTYwmyagiHNvKy4MnE9frx+gQkS2WHsmAw8KsF6NXpaY&#10;Wt/zgbpjLJSEcEjRQBljk2od8pIchqlviEW7+NZhlLUttG2xl3BX63mSvGmHFUtDiQ3tSspvx7sz&#10;cL282yyb/dyb7fehO2enip/9zpjJeNgsQEUa4r/573pvBf9T8OUZmUC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1RwfEAAAA3AAAAA8AAAAAAAAAAAAAAAAAmAIAAGRycy9k&#10;b3ducmV2LnhtbFBLBQYAAAAABAAEAPUAAACJAwAAAAA=&#10;" path="m,462r6126,l6180,r,774l6234,438r6576,e" filled="f">
                  <v:path arrowok="t" o:connecttype="custom" o:connectlocs="0,54398105;538488995,54398105;543235716,0;543235716,91134772;547982437,51572233;1126027542,51572233" o:connectangles="0,0,0,0,0,0"/>
                </v:shape>
                <v:shape id="Freeform 471" o:spid="_x0000_s3031" style="position:absolute;left:39051;top:3555;width:1762;height:6008;visibility:visible;mso-wrap-style:square;v-text-anchor:top" coordsize="582,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pv6sIA&#10;AADcAAAADwAAAGRycy9kb3ducmV2LnhtbERPS4vCMBC+L/gfwgjeNPXB4lajiA/w4ArWZfc6NGNb&#10;bCalibb+eyMIe5uP7znzZWtKcafaFZYVDAcRCOLU6oIzBT/nXX8KwnlkjaVlUvAgB8tF52OOsbYN&#10;n+ie+EyEEHYxKsi9r2IpXZqTQTewFXHgLrY26AOsM6lrbEK4KeUoij6lwYJDQ44VrXNKr8nNKGg3&#10;F1r/Je7bNH5y3NLvdLIZH5TqddvVDISn1v+L3+69DvO/hvB6Jlw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am/qwgAAANwAAAAPAAAAAAAAAAAAAAAAAJgCAABkcnMvZG93&#10;bnJldi54bWxQSwUGAAAAAAQABAD1AAAAhwMAAAAA&#10;" path="m270,r30,642l582,762,,762r312,42l312,1890e" filled="f">
                  <v:path arrowok="t" o:connecttype="custom" o:connectlocs="24749861,0;27499778,64870830;53349545,76996242;0,76996242;28599685,81240327;28599685,190975247" o:connectangles="0,0,0,0,0,0"/>
                </v:shape>
                <v:shape id="Freeform 472" o:spid="_x0000_s3032" style="position:absolute;left:1193;top:3346;width:1762;height:6490;visibility:visible;mso-wrap-style:square;v-text-anchor:top" coordsize="582,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FYYMMA&#10;AADbAAAADwAAAGRycy9kb3ducmV2LnhtbESPT4vCMBTE74LfITzB25r6B9FqFFEX9uAKVtHro3m2&#10;xealNFnb/fZmYcHjMDO/YZbr1pTiSbUrLCsYDiIQxKnVBWcKLufPjxkI55E1lpZJwS85WK+6nSXG&#10;2jZ8omfiMxEg7GJUkHtfxVK6NCeDbmAr4uDdbW3QB1lnUtfYBLgp5SiKptJgwWEhx4q2OaWP5Mco&#10;aHd32t4S920aPznu6Tqb7MYHpfq9drMA4an17/B/+0srmE/h70v4AXL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FYYMMAAADbAAAADwAAAAAAAAAAAAAAAACYAgAAZHJzL2Rv&#10;d25yZXYueG1sUEsFBgAAAAAEAAQA9QAAAIgDAAAAAA==&#10;" path="m270,r30,642l582,762,,762r312,42l312,1890e" filled="f">
                  <v:path arrowok="t" o:connecttype="custom" o:connectlocs="24749861,0;27499778,75696413;53349545,89845022;0,89845022;28599685,94797361;28599685,222844280" o:connectangles="0,0,0,0,0,0"/>
                </v:shape>
                <v:shape id="Freeform 473" o:spid="_x0000_s3033" style="position:absolute;left:1305;top:14312;width:1762;height:5317;visibility:visible;mso-wrap-style:square;v-text-anchor:top" coordsize="582,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39+8QA&#10;AADbAAAADwAAAGRycy9kb3ducmV2LnhtbESPT2vCQBTE7wW/w/IEb3VjK2qjGxFtwUMVmha9PrIv&#10;fzD7NmRXE799Vyj0OMzMb5jVuje1uFHrKssKJuMIBHFmdcWFgp/vj+cFCOeRNdaWScGdHKyTwdMK&#10;Y207/qJb6gsRIOxiVFB638RSuqwkg25sG+Lg5bY16INsC6lb7ALc1PIlimbSYMVhocSGtiVll/Rq&#10;FPS7nLbn1B1M56fHdzotprvXT6VGw36zBOGp9//hv/ZeK3ibw+NL+AEy+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t/fvEAAAA2wAAAA8AAAAAAAAAAAAAAAAAmAIAAGRycy9k&#10;b3ducmV2LnhtbFBLBQYAAAAABAAEAPUAAACJAwAAAAA=&#10;" path="m270,r30,642l582,762,,762r312,42l312,1890e" filled="f">
                  <v:path arrowok="t" o:connecttype="custom" o:connectlocs="24749861,0;27499778,50809331;53349545,60306260;0,60306260;28599685,63630382;28599685,149578744" o:connectangles="0,0,0,0,0,0"/>
                </v:shape>
                <v:shape id="Freeform 474" o:spid="_x0000_s3034" style="position:absolute;left:39289;top:13584;width:1762;height:5841;visibility:visible;mso-wrap-style:square;v-text-anchor:top" coordsize="582,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JpicAA&#10;AADbAAAADwAAAGRycy9kb3ducmV2LnhtbERPy4rCMBTdC/5DuAOz03QckU41ivgAFypMZ9Dtpbm2&#10;xeamNNHWvzcLweXhvGeLzlTiTo0rLSv4GkYgiDOrS84V/P9tBzEI55E1VpZJwYMcLOb93gwTbVv+&#10;pXvqcxFC2CWooPC+TqR0WUEG3dDWxIG72MagD7DJpW6wDeGmkqMomkiDJYeGAmtaFZRd05tR0K0v&#10;tDqn7mBaPz5u6BSP1997pT4/uuUUhKfOv8Uv904r+Aljw5fwA+T8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HJpicAAAADbAAAADwAAAAAAAAAAAAAAAACYAgAAZHJzL2Rvd25y&#10;ZXYueG1sUEsFBgAAAAAEAAQA9QAAAIUDAAAAAA==&#10;" path="m270,r30,642l582,762,,762r312,42l312,1890e" filled="f">
                  <v:path arrowok="t" o:connecttype="custom" o:connectlocs="24749861,0;27499778,61325252;53349545,72788196;0,72788196;28599685,76799964;28599685,180537275" o:connectangles="0,0,0,0,0,0"/>
                </v:shape>
                <v:line id="Line 475" o:spid="_x0000_s3035" style="position:absolute;flip:y;visibility:visible;mso-wrap-style:square" from="2051,13627" to="40342,14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sy0s8IAAADbAAAADwAAAGRycy9kb3ducmV2LnhtbESPT4vCMBTE7wt+h/AEb2u6HkSrUZYF&#10;QdHD+ge8PprXpmzzUpJo67c3C4LHYWZ+wyzXvW3EnXyoHSv4GmcgiAuna64UXM6bzxmIEJE1No5J&#10;wYMCrFeDjyXm2nV8pPspViJBOOSowMTY5lKGwpDFMHYtcfJK5y3GJH0ltccuwW0jJ1k2lRZrTgsG&#10;W/oxVPydblaB3O27X7+ZXMqq3LbuujOHadcrNRr23wsQkfr4Dr/aW61gPof/L+kHyN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sy0s8IAAADbAAAADwAAAAAAAAAAAAAA&#10;AAChAgAAZHJzL2Rvd25yZXYueG1sUEsFBgAAAAAEAAQA+QAAAJADAAAAAA==&#10;" strokeweight="1.5pt"/>
                <v:line id="Line 476" o:spid="_x0000_s3036" style="position:absolute;flip:y;visibility:visible;mso-wrap-style:square" from="2051,9247" to="40342,9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cvV8QAAADcAAAADwAAAGRycy9kb3ducmV2LnhtbESPQWsCMRCF70L/Q5iCt5qtB5GtUaQg&#10;KPVQrdDrsJndLG4mS5K66793DgVvM7w3732z2oy+UzeKqQ1s4H1WgCKugm25MXD52b0tQaWMbLEL&#10;TAbulGCzfpmssLRh4BPdzrlREsKpRAMu577UOlWOPKZZ6IlFq0P0mGWNjbYRBwn3nZ4XxUJ7bFka&#10;HPb06ai6nv+8AX34Gr7jbn6pm3rfh9+DOy6G0Zjp67j9AJVpzE/z//XeCn4h+PKMTKD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xy9XxAAAANwAAAAPAAAAAAAAAAAA&#10;AAAAAKECAABkcnMvZG93bnJldi54bWxQSwUGAAAAAAQABAD5AAAAkgMAAAAA&#10;" strokeweight="1.5pt"/>
                <v:shape id="Arc 477" o:spid="_x0000_s3037" style="position:absolute;left:13477;top:8186;width:587;height:1141;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GgGcQA&#10;AADcAAAADwAAAGRycy9kb3ducmV2LnhtbERP22rCQBB9F/yHZYS+6UahRWI2IhYhtNbiBfFxzI5J&#10;bHY2ZLea/n23IPRtDuc6ybwztbhR6yrLCsajCARxbnXFhYLDfjWcgnAeWWNtmRT8kIN52u8lGGt7&#10;5y3ddr4QIYRdjApK75tYSpeXZNCNbEMcuIttDfoA20LqFu8h3NRyEkUv0mDFoaHEhpYl5V+7b6PA&#10;fa4PG75kzx/v2eZtdT5eT2t+Vepp0C1mIDx1/l/8cGc6zI8m8PdMuEC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RoBnEAAAA3AAAAA8AAAAAAAAAAAAAAAAAmAIAAGRycy9k&#10;b3ducmV2LnhtbFBLBQYAAAAABAAEAPUAAACJAwAAAAA=&#10;" path="m-1,nfc4509,,8906,1411,12573,4037em-1,nsc4509,,8906,1411,12573,4037l,21600,-1,xe" filled="f">
                  <v:path arrowok="t" o:extrusionok="f" o:connecttype="custom" o:connectlocs="0,0;159629,112601;0,602464" o:connectangles="0,0,0"/>
                </v:shape>
                <v:shape id="Arc 478" o:spid="_x0000_s3038" style="position:absolute;left:14912;top:8974;width:1590;height:1129;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s1nsQA&#10;AADcAAAADwAAAGRycy9kb3ducmV2LnhtbERP22rCQBB9F/oPyxR8000FpY1upFSE4K1UpfRxmp1c&#10;2uxsyK4a/94VCn2bw7nObN6ZWpypdZVlBU/DCARxZnXFhYLjYTl4BuE8ssbaMim4koN58tCbYazt&#10;hT/ovPeFCCHsYlRQet/EUrqsJINuaBviwOW2NegDbAupW7yEcFPLURRNpMGKQ0OJDb2VlP3uT0aB&#10;e98cd5yn4+063a2W358/XxteKNV/7F6nIDx1/l/85051mP8ygvsz4QKZ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bNZ7EAAAA3AAAAA8AAAAAAAAAAAAAAAAAmAIAAGRycy9k&#10;b3ducmV2LnhtbFBLBQYAAAAABAAEAPUAAACJAwAAAAA=&#10;" path="m34299,12176nfc30274,18072,23596,21600,16458,21600,10121,21600,4103,18817,-1,13989em34299,12176nsc30274,18072,23596,21600,16458,21600,10121,21600,4103,18817,-1,13989l16458,,34299,12176xe" filled="f">
                  <v:path arrowok="t" o:extrusionok="f" o:connecttype="custom" o:connectlocs="1170188,332885;0,382452;561501,0" o:connectangles="0,0,0"/>
                </v:shape>
                <v:shape id="Arc 479" o:spid="_x0000_s3039" style="position:absolute;left:17299;top:7431;width:1627;height:113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L6U8MA&#10;AADcAAAADwAAAGRycy9kb3ducmV2LnhtbESPwWrDMBBE74H+g9hCb4ncmJjUtRxKIEmPrZ0PWKyt&#10;bWqtjKTY7t9HhUJvu8zM29nisJhBTOR8b1nB8yYBQdxY3XOr4Fqf1nsQPiBrHCyTgh/ycCgfVgXm&#10;2s78SVMVWhEh7HNU0IUw5lL6piODfmNH4qh9WWcwxNW1UjucI9wMcpskmTTYc7zQ4UjHjprv6mYU&#10;1H32cd7yMYugKezs6eKuu1Spp8fl7RVEoCX8m//S7zrWf0nh95k4gSz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L6U8MAAADcAAAADwAAAAAAAAAAAAAAAACYAgAAZHJzL2Rv&#10;d25yZXYueG1sUEsFBgAAAAAEAAQA9QAAAIgDAAAAAA==&#10;" path="m35270,10614nfc31440,17401,24251,21600,16458,21600,10121,21600,4103,18817,-1,13989em35270,10614nsc31440,17401,24251,21600,16458,21600,10121,21600,4103,18817,-1,13989l16458,,35270,10614xe" filled="f">
                  <v:path arrowok="t" o:extrusionok="f" o:connecttype="custom" o:connectlocs="1225508,290439;0,382791;571856,0" o:connectangles="0,0,0"/>
                </v:shape>
                <v:shape id="Arc 480" o:spid="_x0000_s3040" style="position:absolute;left:19509;top:11180;width:1893;height:1135;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4IccQA&#10;AADcAAAADwAAAGRycy9kb3ducmV2LnhtbERPTWvCQBC9F/wPywjezMbSFk1dRVqE0KqlKsXjmB2T&#10;aHY2ZLca/31XEHqbx/uc8bQ1lThT40rLCgZRDII4s7rkXMF2M+8PQTiPrLGyTAqu5GA66TyMMdH2&#10;wt90XvtchBB2CSoovK8TKV1WkEEX2Zo4cAfbGPQBNrnUDV5CuKnkYxy/SIMlh4YCa3orKDutf40C&#10;97XYrviQPi8/09XHfP9z3C34Xalet529gvDU+n/x3Z3qMH/0BLdnwgVy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CHHEAAAA3AAAAA8AAAAAAAAAAAAAAAAAmAIAAGRycy9k&#10;b3ducmV2LnhtbFBLBQYAAAAABAAEAPUAAACJAwAAAAA=&#10;" path="m40913,4619nfc38742,14533,29962,21600,19813,21600,11209,21600,3426,16494,-1,8602em40913,4619nsc38742,14533,29962,21600,19813,21600,11209,21600,3426,16494,-1,8602l19813,,40913,4619xe" filled="f">
                  <v:path arrowok="t" o:extrusionok="f" o:connecttype="custom" o:connectlocs="1658741,127552;0,237543;803284,0" o:connectangles="0,0,0"/>
                </v:shape>
                <v:line id="Line 481" o:spid="_x0000_s3041" style="position:absolute;visibility:visible;mso-wrap-style:square" from="14045,8395" to="15187,9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Q2wcUAAADcAAAADwAAAGRycy9kb3ducmV2LnhtbERPTWvCQBC9C/6HZYTedNMWQ5u6irQU&#10;tAdRW2iPY3aaRLOzYXdN0n/vCkJv83ifM1v0phYtOV9ZVnA/SUAQ51ZXXCj4+nwfP4HwAVljbZkU&#10;/JGHxXw4mGGmbcc7avehEDGEfYYKyhCaTEqfl2TQT2xDHLlf6wyGCF0htcMuhptaPiRJKg1WHBtK&#10;bOi1pPy0PxsFm8dt2i7XH6v+e50e8rfd4efYOaXuRv3yBUSgPvyLb+6VjvOfp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oQ2wcUAAADcAAAADwAAAAAAAAAA&#10;AAAAAAChAgAAZHJzL2Rvd25yZXYueG1sUEsFBgAAAAAEAAQA+QAAAJMDAAAAAA==&#10;"/>
                <v:line id="Line 482" o:spid="_x0000_s3042" style="position:absolute;visibility:visible;mso-wrap-style:square" from="13864,8626" to="14931,9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aotsQAAADcAAAADwAAAGRycy9kb3ducmV2LnhtbERPS2vCQBC+F/oflhF6qxtbCDW6irQU&#10;1EOpD9DjmB2T2Oxs2F2T9N+7QqG3+fieM533phYtOV9ZVjAaJiCIc6srLhTsd5/PbyB8QNZYWyYF&#10;v+RhPnt8mGKmbccbarehEDGEfYYKyhCaTEqfl2TQD21DHLmzdQZDhK6Q2mEXw00tX5IklQYrjg0l&#10;NvReUv6zvRoFX6/fabtYrZf9YZWe8o/N6XjpnFJPg34xARGoD//iP/dSx/njF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Vqi2xAAAANwAAAAPAAAAAAAAAAAA&#10;AAAAAKECAABkcnMvZG93bnJldi54bWxQSwUGAAAAAAQABAD5AAAAkgMAAAAA&#10;"/>
                <v:line id="Line 483" o:spid="_x0000_s3043" style="position:absolute;flip:x y;visibility:visible;mso-wrap-style:square" from="4885,7265" to="13477,81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601MMAAADcAAAADwAAAGRycy9kb3ducmV2LnhtbERPS2vCQBC+C/0PyxS8SN0Yi7WpqwSh&#10;0lPEF70O2TEJzc6G7DZJ++u7BcHbfHzPWW0GU4uOWldZVjCbRiCIc6srLhScT+9PSxDOI2usLZOC&#10;H3KwWT+MVpho2/OBuqMvRAhhl6CC0vsmkdLlJRl0U9sQB+5qW4M+wLaQusU+hJtaxlG0kAYrDg0l&#10;NrQtKf86fhsFyNnvfNnP6Fnu6NPF2X6SXq5KjR+H9A2Ep8HfxTf3hw7zX1/g/5lwgV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JOtNTDAAAA3AAAAA8AAAAAAAAAAAAA&#10;AAAAoQIAAGRycy9kb3ducmV2LnhtbFBLBQYAAAAABAAEAPkAAACRAwAAAAA=&#10;"/>
                <v:line id="Line 484" o:spid="_x0000_s3044" style="position:absolute;flip:x y;visibility:visible;mso-wrap-style:square" from="4848,7614" to="13439,8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EgpsUAAADcAAAADwAAAGRycy9kb3ducmV2LnhtbESPQWvCQBCF70L/wzIFL1I3Wik2zUak&#10;oPSk1Lb0OmTHJDQ7G7JbE/31zkHwNsN789432WpwjTpRF2rPBmbTBBRx4W3NpYHvr83TElSIyBYb&#10;z2TgTAFW+cMow9T6nj/pdIilkhAOKRqoYmxTrUNRkcMw9S2xaEffOYyydqW2HfYS7ho9T5IX7bBm&#10;aaiwpfeKir/DvzOAvLs8L/sZLfSWfsN8t5+sf47GjB+H9RuoSEO8m2/XH1bwX4VWnpEJdH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9EgpsUAAADcAAAADwAAAAAAAAAA&#10;AAAAAAChAgAAZHJzL2Rvd25yZXYueG1sUEsFBgAAAAAEAAQA+QAAAJMDAAAAAA==&#10;"/>
                <v:shape id="Arc 485" o:spid="_x0000_s3045" style="position:absolute;left:21630;top:6800;width:1977;height:114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rNucIA&#10;AADcAAAADwAAAGRycy9kb3ducmV2LnhtbESP3YrCMBCF74V9hzALe6epLhatpkUEVy/9e4ChGdti&#10;MylJrN23N8LC3s1wzvnmzLoYTCt6cr6xrGA6SUAQl1Y3XCm4XnbjBQgfkDW2lknBL3ko8o/RGjNt&#10;n3yi/hwqESHsM1RQh9BlUvqyJoN+YjviqN2sMxji6iqpHT4j3LRyliSpNNhwvFBjR9uayvv5YRRc&#10;mvT4M+NtGkF9mNvd3l3n30p9fQ6bFYhAQ/g3/6UPOtZfLuH9TJxA5i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ms25wgAAANwAAAAPAAAAAAAAAAAAAAAAAJgCAABkcnMvZG93&#10;bnJldi54bWxQSwUGAAAAAAQABAD1AAAAhwMAAAAA&#10;" path="m42658,2081nfc41586,13152,32282,21600,21159,21600,10903,21600,2061,14388,-1,4342em42658,2081nsc41586,13152,32282,21600,21159,21600,10903,21600,2061,14388,-1,4342l21159,,42658,2081xe" filled="f">
                  <v:path arrowok="t" o:extrusionok="f" o:connecttype="custom" o:connectlocs="1809156,57993;0,120999;897366,0" o:connectangles="0,0,0"/>
                </v:shape>
                <v:shape id="Arc 486" o:spid="_x0000_s3046" style="position:absolute;left:24105;top:13359;width:1902;height:114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6icUA&#10;AADcAAAADwAAAGRycy9kb3ducmV2LnhtbESP3WrCQBSE7wXfYTlC73TTQkWiq5QWIbT+0Cji5Wn2&#10;mESzZ0N21fj2riD0cpiZb5jJrDWVuFDjSssKXgcRCOLM6pJzBdvNvD8C4TyyxsoyKbiRg9m025lg&#10;rO2Vf+mS+lwECLsYFRTe17GULivIoBvYmjh4B9sY9EE2udQNXgPcVPItiobSYMlhocCaPgvKTunZ&#10;KHDrxXbFh+R9+ZOsvud/u+N+wV9KvfTajzEIT63/Dz/biVYQiPA4E46An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KvqJxQAAANwAAAAPAAAAAAAAAAAAAAAAAJgCAABkcnMv&#10;ZG93bnJldi54bWxQSwUGAAAAAAQABAD1AAAAigMAAAAA&#10;" path="m41195,7198nfc38144,15829,29984,21600,20830,21600,11102,21600,2574,15097,,5715em41195,7198nsc38144,15829,29984,21600,20830,21600,11102,21600,2574,15097,,5715l20830,,41195,7198xe" filled="f">
                  <v:path arrowok="t" o:extrusionok="f" o:connecttype="custom" o:connectlocs="1674834,200589;0,159290;846870,0" o:connectangles="0,0,0"/>
                </v:shape>
                <v:shape id="Arc 487" o:spid="_x0000_s3047" style="position:absolute;left:26236;top:6237;width:1986;height:113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M1RMIA&#10;AADcAAAADwAAAGRycy9kb3ducmV2LnhtbESPwWrDMBBE74X8g9hAbo0cB5viRgkhkKbH1vYHLNbG&#10;NrFWRlIc9++jQqHHYWbeMLvDbAYxkfO9ZQWbdQKCuLG651ZBXZ1f30D4gKxxsEwKfsjDYb942WGh&#10;7YO/aSpDKyKEfYEKuhDGQkrfdGTQr+1IHL2rdQZDlK6V2uEjws0g0yTJpcGe40KHI506am7l3Sio&#10;+vzrI+VTHkFTyOz54upsq9RqOR/fQQSaw3/4r/2pFaTJBn7PxCMg9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wzVEwgAAANwAAAAPAAAAAAAAAAAAAAAAAJgCAABkcnMvZG93&#10;bnJldi54bWxQSwUGAAAAAAQABAD1AAAAhwMAAAAA&#10;" path="m42871,2681nfc41519,13489,32331,21600,21439,21600,10526,21600,1328,13461,-1,2630em42871,2681nsc41519,13489,32331,21600,21439,21600,10526,21600,1328,13461,-1,2630l21439,,42871,2681xe" filled="f">
                  <v:path arrowok="t" o:extrusionok="f" o:connecttype="custom" o:connectlocs="1825971,73388;0,71965;913109,0" o:connectangles="0,0,0"/>
                </v:shape>
                <v:shape id="Arc 488" o:spid="_x0000_s3048" style="position:absolute;left:30870;top:5970;width:1967;height:1129;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GrM8EA&#10;AADcAAAADwAAAGRycy9kb3ducmV2LnhtbESP3YrCMBSE74V9h3AW9k7TrVika1pE8OfSvwc4NGfb&#10;YnNSkmytb78RBC+HmfmGWZWj6cRAzreWFXzPEhDEldUt1wqul+10CcIHZI2dZVLwIA9l8TFZYa7t&#10;nU80nEMtIoR9jgqaEPpcSl81ZNDPbE8cvV/rDIYoXS21w3uEm06mSZJJgy3HhQZ72jRU3c5/RsGl&#10;zY67lDdZBA1hYbd7d13Mlfr6HNc/IAKN4R1+tQ9aQZqk8DwTj4As/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YRqzPBAAAA3AAAAA8AAAAAAAAAAAAAAAAAmAIAAGRycy9kb3du&#10;cmV2LnhtbFBLBQYAAAAABAAEAPUAAACGAwAAAAA=&#10;" path="m42382,4881nfc40111,14670,31389,21600,21341,21600,10700,21600,1644,13850,,3336em42382,4881nsc40111,14670,31389,21600,21341,21600,10700,21600,1644,13850,,3336l21341,,42382,4881xe" filled="f">
                  <v:path arrowok="t" o:extrusionok="f" o:connecttype="custom" o:connectlocs="1791518,133443;0,91230;902097,0" o:connectangles="0,0,0"/>
                </v:shape>
                <v:shape id="Arc 489" o:spid="_x0000_s3049" style="position:absolute;left:26847;top:13482;width:1044;height:1140;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mKS8YA&#10;AADcAAAADwAAAGRycy9kb3ducmV2LnhtbESPQWvCQBSE70L/w/KEXkQ3KsSSukqwWCpFsNGLt0f2&#10;NQlm34bs1sR/7xYEj8PMfMMs172pxZVaV1lWMJ1EIIhzqysuFJyO2/EbCOeRNdaWScGNHKxXL4Ml&#10;Jtp2/EPXzBciQNglqKD0vkmkdHlJBt3ENsTB+7WtQR9kW0jdYhfgppazKIqlwYrDQokNbUrKL9mf&#10;UfDZp+f4sO8W1Wgz3caLj+4726VKvQ779B2Ep94/w4/2l1Ywi+bwfyYc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jmKS8YAAADcAAAADwAAAAAAAAAAAAAAAACYAgAAZHJz&#10;L2Rvd25yZXYueG1sUEsFBgAAAAAEAAQA9QAAAIsDAAAAAA==&#10;" path="m22416,18121nfc18916,20391,14833,21600,10662,21600,6924,21600,3250,20630,-1,18785em22416,18121nsc18916,20391,14833,21600,10662,21600,6924,21600,3250,20630,-1,18785l10662,,22416,18121xe" filled="f" strokeweight="1.5pt">
                  <v:path arrowok="t" o:extrusionok="f" o:connecttype="custom" o:connectlocs="504721,505014;0,523492;240057,0" o:connectangles="0,0,0"/>
                </v:shape>
                <v:shape id="Arc 490" o:spid="_x0000_s3050" style="position:absolute;left:31541;top:13669;width:1039;height:1141;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ASP8YA&#10;AADcAAAADwAAAGRycy9kb3ducmV2LnhtbESPQWvCQBSE70L/w/KEXkQ3isSSukqwWCpFsNGLt0f2&#10;NQlm34bs1sR/7xYEj8PMfMMs172pxZVaV1lWMJ1EIIhzqysuFJyO2/EbCOeRNdaWScGNHKxXL4Ml&#10;Jtp2/EPXzBciQNglqKD0vkmkdHlJBt3ENsTB+7WtQR9kW0jdYhfgppazKIqlwYrDQokNbUrKL9mf&#10;UfDZp+f4sO8W1Wgz3caLj+4726VKvQ779B2Ep94/w4/2l1Ywi+bwfyYc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ASP8YAAADcAAAADwAAAAAAAAAAAAAAAACYAgAAZHJz&#10;L2Rvd25yZXYueG1sUEsFBgAAAAAEAAQA9QAAAIsDAAAAAA==&#10;" path="m22416,18121nfc18916,20391,14833,21600,10662,21600,6924,21600,3250,20630,-1,18785em22416,18121nsc18916,20391,14833,21600,10662,21600,6924,21600,3250,20630,-1,18785l10662,,22416,18121xe" filled="f" strokeweight="1.5pt">
                  <v:path arrowok="t" o:extrusionok="f" o:connecttype="custom" o:connectlocs="500062,505457;0,523951;237839,0" o:connectangles="0,0,0"/>
                </v:shape>
                <v:shape id="Arc 491" o:spid="_x0000_s3051" style="position:absolute;left:36165;top:13605;width:1031;height:1135;flip:y;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3pMYA&#10;AADcAAAADwAAAGRycy9kb3ducmV2LnhtbESPQWvCQBSE70L/w/KEXkQ3CsaSukqwWCpFsNGLt0f2&#10;NQlm34bs1sR/7xYEj8PMfMMs172pxZVaV1lWMJ1EIIhzqysuFJyO2/EbCOeRNdaWScGNHKxXL4Ml&#10;Jtp2/EPXzBciQNglqKD0vkmkdHlJBt3ENsTB+7WtQR9kW0jdYhfgppazKIqlwYrDQokNbUrKL9mf&#10;UfDZp+f4sO8W1Wgz3caLj+4726VKvQ779B2Ep94/w4/2l1Ywi+bwfyYc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3pMYAAADcAAAADwAAAAAAAAAAAAAAAACYAgAAZHJz&#10;L2Rvd25yZXYueG1sUEsFBgAAAAAEAAQA9QAAAIsDAAAAAA==&#10;" path="m22416,18121nfc18916,20391,14833,21600,10662,21600,6924,21600,3250,20630,-1,18785em22416,18121nsc18916,20391,14833,21600,10662,21600,6924,21600,3250,20630,-1,18785l10662,,22416,18121xe" filled="f" strokeweight="1.5pt">
                  <v:path arrowok="t" o:extrusionok="f" o:connecttype="custom" o:connectlocs="491763,500434;0,518742;233894,0" o:connectangles="0,0,0"/>
                </v:shape>
                <v:shape id="Arc 492" o:spid="_x0000_s3052" style="position:absolute;left:28795;top:16604;width:1995;height:1419;visibility:visible;mso-wrap-style:square;v-text-anchor:top" coordsize="43200,270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NzGMUA&#10;AADcAAAADwAAAGRycy9kb3ducmV2LnhtbESPQWsCMRSE70L/Q3gFL6UmlSJlNYoIQtGT1oO9vW6e&#10;m8XkZd1EXf31TaHgcZiZb5jJrPNOXKiNdWANbwMFgrgMpuZKw+5r+foBIiZkgy4wabhRhNn0qTfB&#10;woQrb+iyTZXIEI4FarApNYWUsbTkMQ5CQ5y9Q2g9pizbSpoWrxnunRwqNZIea84LFhtaWCqP27PX&#10;cPg5hvXL/r6+vZ/8t9tYXCl30rr/3M3HIBJ16RH+b38aDUM1gr8z+QjI6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I3MYxQAAANwAAAAPAAAAAAAAAAAAAAAAAJgCAABkcnMv&#10;ZG93bnJldi54bWxQSwUGAAAAAAQABAD1AAAAigMAAAAA&#10;" path="m42854,1567nfc43084,2838,43200,4126,43200,5418v,11929,-9671,21600,-21600,21600c9670,27018,,17347,,5418,,3590,232,1769,690,em42854,1567nsc43084,2838,43200,4126,43200,5418v,11929,-9671,21600,-21600,21600c9670,27018,,17347,,5418,,3590,232,1769,690,l21600,5418,42854,1567xe" filled="f">
                  <v:path arrowok="t" o:extrusionok="f" o:connecttype="custom" o:connectlocs="914047,43251;14718,0;460716,149443" o:connectangles="0,0,0"/>
                </v:shape>
                <v:shape id="Arc 493" o:spid="_x0000_s3053" style="position:absolute;left:33354;top:15763;width:2005;height:1638;visibility:visible;mso-wrap-style:square;v-text-anchor:top" coordsize="43200,31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o92cQA&#10;AADcAAAADwAAAGRycy9kb3ducmV2LnhtbESPQWvCQBSE70L/w/IKvenGQFVSV7GFlEJPiYJ4e2Rf&#10;s8Hs27C71fTfdwXB4zAz3zDr7Wh7cSEfOscK5rMMBHHjdMetgsO+nK5AhIissXdMCv4owHbzNFlj&#10;od2VK7rUsRUJwqFABSbGoZAyNIYshpkbiJP347zFmKRvpfZ4TXDbyzzLFtJix2nB4EAfhppz/WsV&#10;7Kp3U8tjdVh+l/s2P32WfvXaK/XyPO7eQEQa4yN8b39pBXm2hNuZdATk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aPdnEAAAA3AAAAA8AAAAAAAAAAAAAAAAAmAIAAGRycy9k&#10;b3ducmV2LnhtbFBLBQYAAAAABAAEAPUAAACJAwAAAAA=&#10;" path="m40961,nfc42434,2977,43200,6253,43200,9575v,11929,-9671,21600,-21600,21600c9670,31175,,21504,,9575,,7154,406,4750,1203,2464em40961,nsc42434,2977,43200,6253,43200,9575v,11929,-9671,21600,-21600,21600c9670,31175,,21504,,9575,,7154,406,4750,1203,2464l21600,9575,40961,xe" filled="f">
                  <v:path arrowok="t" o:extrusionok="f" o:connecttype="custom" o:connectlocs="882171,0;25931,68069;465183,264409" o:connectangles="0,0,0"/>
                </v:shape>
                <v:line id="Line 494" o:spid="_x0000_s3054" style="position:absolute;visibility:visible;mso-wrap-style:square" from="5514,12004" to="25056,14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KAH8IAAADcAAAADwAAAGRycy9kb3ducmV2LnhtbERPz2vCMBS+D/wfwhN2W9M5GFKNMgbq&#10;2G1VCt4ezbPp2rzUJNXuv18Ogx0/vt/r7WR7cSMfWscKnrMcBHHtdMuNgtNx97QEESKyxt4xKfih&#10;ANvN7GGNhXZ3/qJbGRuRQjgUqMDEOBRShtqQxZC5gThxF+ctxgR9I7XHewq3vVzk+au02HJqMDjQ&#10;u6G6K0eroBpLPn93O9/juD8cLtW1Cy+fSj3Op7cViEhT/Bf/uT+0gkWe1qYz6QjIz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PKAH8IAAADcAAAADwAAAAAAAAAAAAAA&#10;AAChAgAAZHJzL2Rvd25yZXYueG1sUEsFBgAAAAAEAAQA+QAAAJADAAAAAA==&#10;" strokeweight="1.5pt"/>
                <v:line id="Line 495" o:spid="_x0000_s3055" style="position:absolute;flip:y;visibility:visible;mso-wrap-style:square" from="16255,7844" to="17299,9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JJQMYAAADcAAAADwAAAGRycy9kb3ducmV2LnhtbESPQWsCMRSE7wX/Q3gFL0WzlVJ0axQp&#10;CB681MqKt9fN62bZzcuaRN3++0YQPA4z8w0zX/a2FRfyoXas4HWcgSAuna65UrD/Xo+mIEJE1tg6&#10;JgV/FGC5GDzNMdfuyl902cVKJAiHHBWYGLtcylAashjGriNO3q/zFmOSvpLa4zXBbSsnWfYuLdac&#10;Fgx29GmobHZnq0BOty8nv/p5a4rmcJiZoiy641ap4XO/+gARqY+P8L290Qom2QxuZ9IRkI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CSUDGAAAA3AAAAA8AAAAAAAAA&#10;AAAAAAAAoQIAAGRycy9kb3ducmV2LnhtbFBLBQYAAAAABAAEAPkAAACUAwAAAAA=&#10;"/>
                <v:line id="Line 496" o:spid="_x0000_s3056" style="position:absolute;flip:y;visibility:visible;mso-wrap-style:square" from="16530,7967" to="17574,9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SF2AMMAAADcAAAADwAAAGRycy9kb3ducmV2LnhtbERPz2vCMBS+D/wfwhO8jJkqQ7QziggD&#10;D16mUvH21rw1pc1LTTLt/vvlIHj8+H4v171txY18qB0rmIwzEMSl0zVXCk7Hz7c5iBCRNbaOScEf&#10;BVivBi9LzLW78xfdDrESKYRDjgpMjF0uZSgNWQxj1xEn7sd5izFBX0nt8Z7CbSunWTaTFmtODQY7&#10;2hoqm8OvVSDn+9er33y/N0VzPi9MURbdZa/UaNhvPkBE6uNT/HDvtILpJM1PZ9IRkK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EhdgDDAAAA3AAAAA8AAAAAAAAAAAAA&#10;AAAAoQIAAGRycy9kb3ducmV2LnhtbFBLBQYAAAAABAAEAPkAAACRAwAAAAA=&#10;"/>
                <v:line id="Line 497" o:spid="_x0000_s3057" style="position:absolute;visibility:visible;mso-wrap-style:square" from="18693,8251" to="19509,11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0lS5MYAAADcAAAADwAAAGRycy9kb3ducmV2LnhtbESPQWvCQBSE74L/YXmF3nQTC6GkriKV&#10;gvZQ1Bbq8Zl9Jmmzb8PuNon/3hUKHoeZ+YaZLwfTiI6cry0rSKcJCOLC6ppLBV+fb5NnED4ga2ws&#10;k4ILeVguxqM55tr2vKfuEEoRIexzVFCF0OZS+qIig35qW+Lona0zGKJ0pdQO+wg3jZwlSSYN1hwX&#10;KmzptaLi9/BnFHw87bJutX3fDN/b7FSs96fjT++UenwYVi8gAg3hHv5vb7SCWZrC7Uw8AnJx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JUuTGAAAA3AAAAA8AAAAAAAAA&#10;AAAAAAAAoQIAAGRycy9kb3ducmV2LnhtbFBLBQYAAAAABAAEAPkAAACUAwAAAAA=&#10;"/>
                <v:line id="Line 498" o:spid="_x0000_s3058" style="position:absolute;visibility:visible;mso-wrap-style:square" from="18917,8010" to="19728,113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5vMk8YAAADcAAAADwAAAGRycy9kb3ducmV2LnhtbESPzWrDMBCE74G+g9hCb4kcF0xxo4TQ&#10;Ukh6KPmD5rixNrZba2Uk1XbePgoUchxm5htmthhMIzpyvrasYDpJQBAXVtdcKjjsP8YvIHxA1thY&#10;JgUX8rCYP4xmmGvb85a6XShFhLDPUUEVQptL6YuKDPqJbYmjd7bOYIjSlVI77CPcNDJNkkwarDku&#10;VNjSW0XF7+7PKPh63mTdcv25Gr7X2al4356OP71T6ulxWL6CCDSEe/i/vdIK0mkKtzPxCM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bzJPGAAAA3AAAAA8AAAAAAAAA&#10;AAAAAAAAoQIAAGRycy9kb3ducmV2LnhtbFBLBQYAAAAABAAEAPkAAACUAwAAAAA=&#10;"/>
                <v:line id="Line 499" o:spid="_x0000_s3059" style="position:absolute;flip:y;visibility:visible;mso-wrap-style:square" from="21402,7929" to="21877,114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Pod8YAAADcAAAADwAAAGRycy9kb3ducmV2LnhtbESPQWsCMRSE7wX/Q3hCL0Wz2iK6GkUK&#10;hR68VGXF23Pz3Cy7edkmqW7/fVMo9DjMzDfMatPbVtzIh9qxgsk4A0FcOl1zpeB4eBvNQYSIrLF1&#10;TAq+KcBmPXhYYa7dnT/oto+VSBAOOSowMXa5lKE0ZDGMXUecvKvzFmOSvpLa4z3BbSunWTaTFmtO&#10;CwY7ejVUNvsvq0DOd0+ffnt5aYrmdFqYoiy6806px2G/XYKI1Mf/8F/7XSuYTp7h90w6An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z6HfGAAAA3AAAAA8AAAAAAAAA&#10;AAAAAAAAoQIAAGRycy9kb3ducmV2LnhtbFBLBQYAAAAABAAEAPkAAACUAwAAAAA=&#10;"/>
                <v:line id="Line 500" o:spid="_x0000_s3060" style="position:absolute;flip:y;visibility:visible;mso-wrap-style:square" from="21127,7678" to="21621,11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pwA8YAAADcAAAADwAAAGRycy9kb3ducmV2LnhtbESPQWsCMRSE74X+h/AEL0WzihRdjSKF&#10;Qg9eastKb8/Nc7Ps5mWbpLr++0YQPA4z8w2z2vS2FWfyoXasYDLOQBCXTtdcKfj+eh/NQYSIrLF1&#10;TAquFGCzfn5aYa7dhT/pvI+VSBAOOSowMXa5lKE0ZDGMXUecvJPzFmOSvpLa4yXBbSunWfYqLdac&#10;Fgx29GaobPZ/VoGc715+/fY4a4rmcFiYoiy6n51Sw0G/XYKI1MdH+N7+0AqmkxnczqQjI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4acAPGAAAA3AAAAA8AAAAAAAAA&#10;AAAAAAAAoQIAAGRycy9kb3ducmV2LnhtbFBLBQYAAAAABAAEAPkAAACUAwAAAAA=&#10;"/>
                <v:line id="Line 501" o:spid="_x0000_s3061" style="position:absolute;flip:x y;visibility:visible;mso-wrap-style:square" from="23294,7940" to="24101,13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btHsUAAADcAAAADwAAAGRycy9kb3ducmV2LnhtbESPT2vCQBTE70K/w/IKXkQ3ibZImlWk&#10;UOlJMa30+si+/KHZtyG7NamfvlsQPA4z8xsm246mFRfqXWNZQbyIQBAXVjdcKfj8eJuvQTiPrLG1&#10;TAp+ycF28zDJMNV24BNdcl+JAGGXooLa+y6V0hU1GXQL2xEHr7S9QR9kX0nd4xDgppVJFD1Lgw2H&#10;hRo7eq2p+M5/jALkw3W5HmJayT19ueRwnO3OpVLTx3H3AsLT6O/hW/tdK0jiJ/g/E46A3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ybtHsUAAADcAAAADwAAAAAAAAAA&#10;AAAAAAChAgAAZHJzL2Rvd25yZXYueG1sUEsFBgAAAAAEAAQA+QAAAJMDAAAAAA==&#10;"/>
                <v:line id="Line 502" o:spid="_x0000_s3062" style="position:absolute;flip:x y;visibility:visible;mso-wrap-style:square" from="23607,7753" to="24362,13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zacQAAADcAAAADwAAAGRycy9kb3ducmV2LnhtbESPT4vCMBTE7wt+h/AEL4um7S4i1Sgi&#10;rHhS1j94fTTPtti8lCZr6356Iwgeh5n5DTNbdKYSN2pcaVlBPIpAEGdWl5wrOB5+hhMQziNrrCyT&#10;gjs5WMx7HzNMtW35l257n4sAYZeigsL7OpXSZQUZdCNbEwfvYhuDPsgml7rBNsBNJZMoGkuDJYeF&#10;AmtaFZRd939GAfL2/2vSxvQt13R2yXb3uTxdlBr0u+UUhKfOv8Ov9kYrSOIxPM+EIy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9HNpxAAAANwAAAAPAAAAAAAAAAAA&#10;AAAAAKECAABkcnMvZG93bnJldi54bWxQSwUGAAAAAAQABAD5AAAAkgMAAAAA&#10;"/>
                <v:line id="Line 503" o:spid="_x0000_s3063" style="position:absolute;flip:y;visibility:visible;mso-wrap-style:square" from="25984,7303" to="26511,137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vfncYAAADcAAAADwAAAGRycy9kb3ducmV2LnhtbESPQWsCMRSE74X+h/AKXkrNKlJ0NYoU&#10;Ch68aMtKb6+b52bZzcs2SXX990YQPA4z8w2zWPW2FSfyoXasYDTMQBCXTtdcKfj++nybgggRWWPr&#10;mBRcKMBq+fy0wFy7M+/otI+VSBAOOSowMXa5lKE0ZDEMXUecvKPzFmOSvpLa4znBbSvHWfYuLdac&#10;Fgx29GGobPb/VoGcbl///Pp30hTN4TAzRVl0P1ulBi/9eg4iUh8f4Xt7oxWMRzO4nUlHQC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Ab353GAAAA3AAAAA8AAAAAAAAA&#10;AAAAAAAAoQIAAGRycy9kb3ducmV2LnhtbFBLBQYAAAAABAAEAPkAAACUAwAAAAA=&#10;"/>
                <v:line id="Line 504" o:spid="_x0000_s3064" style="position:absolute;flip:y;visibility:visible;mso-wrap-style:square" from="25746,7174" to="26245,13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028vcMAAADcAAAADwAAAGRycy9kb3ducmV2LnhtbERPz2vCMBS+D/Y/hCd4GTO1jOGqUUQQ&#10;PHjRjcpuz+bZlDYvXRK1/vfLYbDjx/d7sRpsJ27kQ+NYwXSSgSCunG64VvD1uX2dgQgRWWPnmBQ8&#10;KMBq+fy0wEK7Ox/odoy1SCEcClRgYuwLKUNlyGKYuJ44cRfnLcYEfS21x3sKt53Ms+xdWmw4NRjs&#10;aWOoao9Xq0DO9i8/fn1+a8v2dPowZVX233ulxqNhPQcRaYj/4j/3TivI8zQ/nUlH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9NvL3DAAAA3AAAAA8AAAAAAAAAAAAA&#10;AAAAoQIAAGRycy9kb3ducmV2LnhtbFBLBQYAAAAABAAEAPkAAACRAwAAAAA=&#10;"/>
                <v:line id="Line 505" o:spid="_x0000_s3065" style="position:absolute;flip:y;visibility:visible;mso-wrap-style:square" from="25056,13584" to="26949,140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u30MIAAADcAAAADwAAAGRycy9kb3ducmV2LnhtbESPQYvCMBSE74L/ITzBm6b2IEs1igiC&#10;sh5cV/D6aF6bYvNSkmi7/94sLOxxmJlvmPV2sK14kQ+NYwWLeQaCuHS64VrB7fsw+wARIrLG1jEp&#10;+KEA2814tMZCu56/6HWNtUgQDgUqMDF2hZShNGQxzF1HnLzKeYsxSV9L7bFPcNvKPMuW0mLDacFg&#10;R3tD5eP6tArk6bO/+EN+q+rq2Ln7yZyX/aDUdDLsViAiDfE//Nc+agV5voDfM+kIyM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Ru30MIAAADcAAAADwAAAAAAAAAAAAAA&#10;AAChAgAAZHJzL2Rvd25yZXYueG1sUEsFBgAAAAAEAAQA+QAAAJADAAAAAA==&#10;" strokeweight="1.5pt"/>
                <v:line id="Line 506" o:spid="_x0000_s3066" style="position:absolute;visibility:visible;mso-wrap-style:square" from="27853,13648" to="29746,14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rlcQAAADcAAAADwAAAGRycy9kb3ducmV2LnhtbESPQWvCQBSE74L/YXkFb7pphFJSN0EE&#10;a+nNtAi9PbLPJE32bdzdaPrv3UKhx2FmvmE2xWR6cSXnW8sKHlcJCOLK6pZrBZ8f++UzCB+QNfaW&#10;ScEPeSjy+WyDmbY3PtK1DLWIEPYZKmhCGDIpfdWQQb+yA3H0ztYZDFG6WmqHtwg3vUyT5EkabDku&#10;NDjQrqGqK0ej4DSW/PXd7V2P4+vhcD5dOr9+V2rxMG1fQASawn/4r/2mFaRpCr9n4hGQ+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r+uVxAAAANwAAAAPAAAAAAAAAAAA&#10;AAAAAKECAABkcnMvZG93bnJldi54bWxQSwUGAAAAAAQABAD5AAAAkgMAAAAA&#10;" strokeweight="1.5pt"/>
                <v:line id="Line 507" o:spid="_x0000_s3067" style="position:absolute;flip:y;visibility:visible;mso-wrap-style:square" from="29746,13771" to="31639,14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WMPMMAAADcAAAADwAAAGRycy9kb3ducmV2LnhtbESPQYvCMBSE7wv+h/AEb2tqF2SpRhFB&#10;UNbDrivs9dG8NsXmpSTR1n9vFgSPw8x8wyzXg23FjXxoHCuYTTMQxKXTDdcKzr+7908QISJrbB2T&#10;gjsFWK9Gb0sstOv5h26nWIsE4VCgAhNjV0gZSkMWw9R1xMmrnLcYk/S11B77BLetzLNsLi02nBYM&#10;drQ1VF5OV6tAHr76b7/Lz1Vd7Tv3dzDHeT8oNRkPmwWISEN8hZ/tvVaQ5x/wfyYdAb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FjDzDAAAA3AAAAA8AAAAAAAAAAAAA&#10;AAAAoQIAAGRycy9kb3ducmV2LnhtbFBLBQYAAAAABAAEAPkAAACRAwAAAAA=&#10;" strokeweight="1.5pt"/>
                <v:line id="Line 508" o:spid="_x0000_s3068" style="position:absolute;visibility:visible;mso-wrap-style:square" from="32473,13793" to="34105,14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N3WsYAAADeAAAADwAAAGRycy9kb3ducmV2LnhtbESPT2vCQBTE74V+h+UVvNWNlUqNriKC&#10;f+itqQjeHtlnEpN9m+5uNP323YLgcZiZ3zDzZW8acSXnK8sKRsMEBHFudcWFgsP35vUDhA/IGhvL&#10;pOCXPCwXz09zTLW98Rdds1CICGGfooIyhDaV0uclGfRD2xJH72ydwRClK6R2eItw08i3JJlIgxXH&#10;hRJbWpeU11lnFBy7jE+XeuMa7La73fn4U/vxp1KDl341AxGoD4/wvb3XCt6nkQn/d+IV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CTd1rGAAAA3gAAAA8AAAAAAAAA&#10;AAAAAAAAoQIAAGRycy9kb3ducmV2LnhtbFBLBQYAAAAABAAEAPkAAACUAwAAAAA=&#10;" strokeweight="1.5pt"/>
                <v:line id="Line 509" o:spid="_x0000_s3069" style="position:absolute;flip:y;visibility:visible;mso-wrap-style:square" from="34343,13750" to="36184,146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lQEMUAAADeAAAADwAAAGRycy9kb3ducmV2LnhtbESPQWsCMRSE7wX/Q3iCt5p1QalboxRB&#10;UOyhVaHXx+btZunmZUmiu/77RhB6HGbmG2a1GWwrbuRD41jBbJqBIC6dbrhWcDnvXt9AhIissXVM&#10;Cu4UYLMevayw0K7nb7qdYi0ShEOBCkyMXSFlKA1ZDFPXESevct5iTNLXUnvsE9y2Ms+yhbTYcFow&#10;2NHWUPl7uloF8nDsv/wuv1R1te/cz8F8LvpBqcl4+HgHEWmI/+Fne68VzJd5NoPHnXQF5P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4lQEMUAAADeAAAADwAAAAAAAAAA&#10;AAAAAAChAgAAZHJzL2Rvd25yZXYueG1sUEsFBgAAAAAEAAQA+QAAAJMDAAAAAA==&#10;" strokeweight="1.5pt"/>
                <v:line id="Line 510" o:spid="_x0000_s3070" style="position:absolute;visibility:visible;mso-wrap-style:square" from="37121,13750" to="38762,145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1MtsYAAADeAAAADwAAAGRycy9kb3ducmV2LnhtbESPQWvCQBSE7wX/w/IKvdVNU5Q2dRUR&#10;rMVbYxF6e2SfSZrs27i70fjv3YLgcZiZb5jZYjCtOJHztWUFL+MEBHFhdc2lgp/d+vkNhA/IGlvL&#10;pOBCHhbz0cMMM23P/E2nPJQiQthnqKAKocuk9EVFBv3YdsTRO1hnMETpSqkdniPctDJNkqk0WHNc&#10;qLCjVUVFk/dGwb7P+fevWbsW+8/N5rA/Nv51q9TT47D8ABFoCPfwrf2lFUze0ySF/zvxCsj5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8NTLbGAAAA3gAAAA8AAAAAAAAA&#10;AAAAAAAAoQIAAGRycy9kb3ducmV2LnhtbFBLBQYAAAAABAAEAPkAAACUAwAAAAA=&#10;" strokeweight="1.5pt"/>
                <v:line id="Line 511" o:spid="_x0000_s3071" style="position:absolute;flip:x y;visibility:visible;mso-wrap-style:square" from="34911,14724" to="35252,157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ozQMcAAADeAAAADwAAAGRycy9kb3ducmV2LnhtbESPW2vCQBSE3wv9D8sRfBHdGKvYNKtI&#10;QemT4qX09ZA9uWD2bMiuJu2v7xaEPg4z8w2TrntTizu1rrKsYDqJQBBnVldcKLict+MlCOeRNdaW&#10;ScE3OVivnp9STLTt+Ej3ky9EgLBLUEHpfZNI6bKSDLqJbYiDl9vWoA+yLaRusQtwU8s4ihbSYMVh&#10;ocSG3kvKrqebUYC8/5ktuym9yB19uXh/GG0+c6WGg37zBsJT7//Dj/aHVjB/jaMZ/N0JV0C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ijNAxwAAAN4AAAAPAAAAAAAA&#10;AAAAAAAAAKECAABkcnMvZG93bnJldi54bWxQSwUGAAAAAAQABAD5AAAAlQMAAAAA&#10;"/>
                <v:line id="Line 512" o:spid="_x0000_s3072" style="position:absolute;flip:y;visibility:visible;mso-wrap-style:square" from="34837,11774" to="35308,14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l5H8gAAADeAAAADwAAAGRycy9kb3ducmV2LnhtbESPQWsCMRSE74X+h/AKXqRmK7boahQR&#10;hB68VGWlt9fNc7Ps5mWbRN3++6Yg9DjMzDfMYtXbVlzJh9qxgpdRBoK4dLrmSsHxsH2egggRWWPr&#10;mBT8UIDV8vFhgbl2N/6g6z5WIkE45KjAxNjlUobSkMUwch1x8s7OW4xJ+kpqj7cEt60cZ9mbtFhz&#10;WjDY0cZQ2ewvVoGc7obffv01aYrmdJqZoiy6z51Sg6d+PQcRqY//4Xv7XSt4nY2zCfzdSVdALn8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bl5H8gAAADeAAAADwAAAAAA&#10;AAAAAAAAAAChAgAAZHJzL2Rvd25yZXYueG1sUEsFBgAAAAAEAAQA+QAAAJYDAAAAAA==&#10;"/>
                <v:line id="Line 513" o:spid="_x0000_s3073" style="position:absolute;flip:y;visibility:visible;mso-wrap-style:square" from="34524,11774" to="34995,14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XchMgAAADeAAAADwAAAGRycy9kb3ducmV2LnhtbESPQWsCMRSE74X+h/AKvRTNVlR0NYoU&#10;Ch68VGXF23Pz3Cy7edkmqW7/fVMo9DjMzDfMct3bVtzIh9qxgtdhBoK4dLrmSsHx8D6YgQgRWWPr&#10;mBR8U4D16vFhibl2d/6g2z5WIkE45KjAxNjlUobSkMUwdB1x8q7OW4xJ+kpqj/cEt60cZdlUWqw5&#10;LRjs6M1Q2ey/rAI52718+s1l3BTN6TQ3RVl0551Sz0/9ZgEiUh//w3/trVYwmY+yCfzeSVdArn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vXchMgAAADeAAAADwAAAAAA&#10;AAAAAAAAAAChAgAAZHJzL2Rvd25yZXYueG1sUEsFBgAAAAAEAAQA+QAAAJYDAAAAAA==&#10;"/>
                <v:line id="Line 514" o:spid="_x0000_s3074" style="position:absolute;flip:y;visibility:visible;mso-wrap-style:square" from="33424,14740" to="33704,15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dC88gAAADeAAAADwAAAGRycy9kb3ducmV2LnhtbESPQWsCMRSE70L/Q3gFL1KzlVZ0NYoI&#10;Qg9eastKb8/N62bZzcuapLr9901B8DjMzDfMct3bVlzIh9qxgudxBoK4dLrmSsHnx+5pBiJEZI2t&#10;Y1LwSwHWq4fBEnPtrvxOl0OsRIJwyFGBibHLpQylIYth7Dri5H07bzEm6SupPV4T3LZykmVTabHm&#10;tGCwo62hsjn8WAVyth+d/eb00hTN8Tg3RVl0X3ulho/9ZgEiUh/v4Vv7TSt4nU+yKfzfSVdArv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idC88gAAADeAAAADwAAAAAA&#10;AAAAAAAAAAChAgAAZHJzL2Rvd25yZXYueG1sUEsFBgAAAAAEAAQA+QAAAJYDAAAAAA==&#10;"/>
                <v:line id="Line 515" o:spid="_x0000_s3075" style="position:absolute;flip:y;visibility:visible;mso-wrap-style:square" from="33704,14778" to="33998,15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vnaMkAAADeAAAADwAAAGRycy9kb3ducmV2LnhtbESPT2sCMRTE74V+h/AKvZSarfSPbo0i&#10;hUIPXtSyi7fn5nWz7OZlm6S6fnsjCD0OM/MbZrYYbCcO5EPjWMHTKANBXDndcK3ge/v5OAERIrLG&#10;zjEpOFGAxfz2Zoa5dkde02ETa5EgHHJUYGLscylDZchiGLmeOHk/zluMSfpaao/HBLedHGfZq7TY&#10;cFow2NOHoard/FkFcrJ6+PXL/XNbtGU5NUVV9LuVUvd3w/IdRKQh/oev7S+t4GU6zt7gciddATk/&#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Vr52jJAAAA3gAAAA8AAAAA&#10;AAAAAAAAAAAAoQIAAGRycy9kb3ducmV2LnhtbFBLBQYAAAAABAAEAPkAAACXAwAAAAA=&#10;"/>
                <v:line id="Line 516" o:spid="_x0000_s3076" style="position:absolute;flip:x y;visibility:visible;mso-wrap-style:square" from="34618,14740" to="34958,15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6hMcMAAADeAAAADwAAAGRycy9kb3ducmV2LnhtbERPTYvCMBC9C/sfwix4EU2t7qLVKLKg&#10;eFLWVbwOzdiWbSalibb6681B8Ph43/Nla0pxo9oVlhUMBxEI4tTqgjMFx791fwLCeWSNpWVScCcH&#10;y8VHZ46Jtg3/0u3gMxFC2CWoIPe+SqR0aU4G3cBWxIG72NqgD7DOpK6xCeGmlHEUfUuDBYeGHCv6&#10;ySn9P1yNAuTdYzRphjSWGzq7eLfvrU4Xpbqf7WoGwlPr3+KXe6sVfE3jKOwNd8IVkI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UuoTHDAAAA3gAAAA8AAAAAAAAAAAAA&#10;AAAAoQIAAGRycy9kb3ducmV2LnhtbFBLBQYAAAAABAAEAPkAAACRAwAAAAA=&#10;"/>
                <v:roundrect id="AutoShape 517" o:spid="_x0000_s3077" style="position:absolute;left:33392;top:14435;width:1916;height:343;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zjt8YA&#10;AADeAAAADwAAAGRycy9kb3ducmV2LnhtbESPzWrDMBCE74W8g9hAb41cQ0rsRAklEJxDW5qfB1is&#10;jWVirYwl/7RPXxUKPQ4z8w2z2U22EQN1vnas4HmRgCAuna65UnC9HJ5WIHxA1tg4JgVf5GG3nT1s&#10;MNdu5BMN51CJCGGfowITQptL6UtDFv3CtcTRu7nOYoiyq6TucIxw28g0SV6kxZrjgsGW9obK+7m3&#10;CopvvxpDef8s6JDtG1P1/u39Q6nH+fS6BhFoCv/hv/ZRK1hmaZLB7514Be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1zjt8YAAADeAAAADwAAAAAAAAAAAAAAAACYAgAAZHJz&#10;L2Rvd25yZXYueG1sUEsFBgAAAAAEAAQA9QAAAIsDAAAAAA==&#10;"/>
                <v:line id="Line 518" o:spid="_x0000_s3078" style="position:absolute;flip:x y;visibility:visible;mso-wrap-style:square" from="32562,7078" to="33848,14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oE76sUAAADeAAAADwAAAGRycy9kb3ducmV2LnhtbESPy2rCQBSG9wXfYThCN0UnSatodBQR&#10;FFeKN9weMsckmDkTMlOT+vSdRaHLn//GN192phJPalxpWUE8jEAQZ1aXnCu4nDeDCQjnkTVWlknB&#10;DzlYLnpvc0y1bflIz5PPRRhhl6KCwvs6ldJlBRl0Q1sTB+9uG4M+yCaXusE2jJtKJlE0lgZLDg8F&#10;1rQuKHucvo0C5P3rc9LG9CW3dHPJ/vCxut6Veu93qxkIT53/D/+1d1rBaJrEASDgBBS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oE76sUAAADeAAAADwAAAAAAAAAA&#10;AAAAAAChAgAAZHJzL2Rvd25yZXYueG1sUEsFBgAAAAAEAAQA+QAAAJMDAAAAAA==&#10;"/>
                <v:line id="Line 519" o:spid="_x0000_s3079" style="position:absolute;flip:x y;visibility:visible;mso-wrap-style:square" from="32837,6826" to="34170,144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2ecccAAADeAAAADwAAAGRycy9kb3ducmV2LnhtbESPW2vCQBSE34X+h+UUfCnNJmktNrqK&#10;CJY+WeqFvh6yJxfMng3Z1UR/fbdQ8HGYmW+Y+XIwjbhQ52rLCpIoBkGcW11zqeCw3zxPQTiPrLGx&#10;TAqu5GC5eBjNMdO252+67HwpAoRdhgoq79tMSpdXZNBFtiUOXmE7gz7IrpS6wz7ATSPTOH6TBmsO&#10;CxW2tK4oP+3ORgHy9vYy7RN6lR/049Lt19PqWCg1fhxWMxCeBn8P/7c/tYLJe5ok8HcnXAG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zZ5xxwAAAN4AAAAPAAAAAAAA&#10;AAAAAAAAAKECAABkcnMvZG93bnJldi54bWxQSwUGAAAAAAQABAD5AAAAlQMAAAAA&#10;"/>
                <v:line id="Line 520" o:spid="_x0000_s3080" style="position:absolute;visibility:visible;mso-wrap-style:square" from="27900,7191" to="29308,14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ArQckAAADeAAAADwAAAGRycy9kb3ducmV2LnhtbESPQUvDQBSE7wX/w/KE3tpNUwwauy3F&#10;Umg9SFsFPb5mn0k0+zbsrkn8992C4HGYmW+YxWowjejI+dqygtk0AUFcWF1zqeDtdTu5B+EDssbG&#10;Min4JQ+r5c1ogbm2PR+pO4VSRAj7HBVUIbS5lL6oyKCf2pY4ep/WGQxRulJqh32Em0amSZJJgzXH&#10;hQpbeqqo+D79GAUv80PWrffPu+F9n52LzfH88dU7pca3w/oRRKAh/If/2jut4O4hnaVwvROvgFx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YgK0HJAAAA3gAAAA8AAAAA&#10;AAAAAAAAAAAAoQIAAGRycy9kb3ducmV2LnhtbFBLBQYAAAAABAAEAPkAAACXAwAAAAA=&#10;"/>
                <v:line id="Line 521" o:spid="_x0000_s3081" style="position:absolute;visibility:visible;mso-wrap-style:square" from="28222,7191" to="29639,143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yO2skAAADeAAAADwAAAGRycy9kb3ducmV2LnhtbESPQWvCQBSE7wX/w/IEb3Wj0tBGV5EW&#10;QXso1Rb0+Mw+k2j2bdjdJum/7xYKPQ4z8w2zWPWmFi05X1lWMBknIIhzqysuFHx+bO4fQfiArLG2&#10;TAq+ycNqObhbYKZtx3tqD6EQEcI+QwVlCE0mpc9LMujHtiGO3sU6gyFKV0jtsItwU8tpkqTSYMVx&#10;ocSGnkvKb4cvo+Bt9p62693rtj/u0nP+sj+frp1TajTs13MQgfrwH/5rb7WCh6fpZAa/d+IVkM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lsjtrJAAAA3gAAAA8AAAAA&#10;AAAAAAAAAAAAoQIAAGRycy9kb3ducmV2LnhtbFBLBQYAAAAABAAEAPkAAACXAwAAAAA=&#10;"/>
                <v:line id="Line 522" o:spid="_x0000_s3082" style="position:absolute;flip:y;visibility:visible;mso-wrap-style:square" from="28814,14810" to="29257,16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DvwsgAAADeAAAADwAAAGRycy9kb3ducmV2LnhtbESPQWsCMRSE70L/Q3hCL6VmFVt0axQR&#10;hB68qGWlt9fNc7Ps5mWbpLr996ZQ8DjMzDfMYtXbVlzIh9qxgvEoA0FcOl1zpeDjuH2egQgRWWPr&#10;mBT8UoDV8mGwwFy7K+/pcoiVSBAOOSowMXa5lKE0ZDGMXEecvLPzFmOSvpLa4zXBbSsnWfYqLdac&#10;Fgx2tDFUNocfq0DOdk/ffv01bYrmdJqboiy6z51Sj8N+/QYiUh/v4f/2u1bwMp+Mp/B3J10Bub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GDvwsgAAADeAAAADwAAAAAA&#10;AAAAAAAAAAChAgAAZHJzL2Rvd25yZXYueG1sUEsFBgAAAAAEAAQA+QAAAJYDAAAAAA==&#10;"/>
                <v:line id="Line 523" o:spid="_x0000_s3083" style="position:absolute;flip:y;visibility:visible;mso-wrap-style:square" from="29126,14810" to="29564,166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yxKWcgAAADeAAAADwAAAGRycy9kb3ducmV2LnhtbESPQWsCMRSE74X+h/AEL0WzihbdGkUK&#10;BQ9eqmXF2+vmuVl287JNom7/fVMo9DjMzDfMatPbVtzIh9qxgsk4A0FcOl1zpeDj+DZagAgRWWPr&#10;mBR8U4DN+vFhhbl2d36n2yFWIkE45KjAxNjlUobSkMUwdh1x8i7OW4xJ+kpqj/cEt62cZtmztFhz&#10;WjDY0auhsjlcrQK52D99+e3nrCma02lpirLoznulhoN++wIiUh//w3/tnVYwX04nc/i9k66AX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7yxKWcgAAADeAAAADwAAAAAA&#10;AAAAAAAAAAChAgAAZHJzL2Rvd25yZXYueG1sUEsFBgAAAAAEAAQA+QAAAJYDAAAAAA==&#10;"/>
                <v:line id="Line 524" o:spid="_x0000_s3084" style="position:absolute;flip:x y;visibility:visible;mso-wrap-style:square" from="30175,14724" to="30772,166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QGBccAAADeAAAADwAAAGRycy9kb3ducmV2LnhtbESPW2vCQBSE3wv9D8sp9KXUTeIFjVlF&#10;CpU+KdoWXw/Zkwtmz4bs1kR/fVco9HGYmW+YbD2YRlyoc7VlBfEoAkGcW11zqeDr8/11DsJ5ZI2N&#10;ZVJwJQfr1eNDhqm2PR/ocvSlCBB2KSqovG9TKV1ekUE3si1x8ArbGfRBdqXUHfYBbhqZRNFMGqw5&#10;LFTY0ltF+fn4YxQg727jeR/TRG7p5JLd/mXzXSj1/DRsliA8Df4//Nf+0AqmiySewf1OuAJy9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JAYFxwAAAN4AAAAPAAAAAAAA&#10;AAAAAAAAAKECAABkcnMvZG93bnJldi54bWxQSwUGAAAAAAQABAD5AAAAlQMAAAAA&#10;"/>
                <v:line id="Line 525" o:spid="_x0000_s3085" style="position:absolute;flip:x y;visibility:visible;mso-wrap-style:square" from="29863,14703" to="30469,16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WijnscAAADeAAAADwAAAGRycy9kb3ducmV2LnhtbESPQWvCQBSE70L/w/IKvYhuEm21qatI&#10;weLJ0mjp9ZF9JqHZtyG7Nam/3hUEj8PMfMMsVr2pxYlaV1lWEI8jEMS51RUXCg77zWgOwnlkjbVl&#10;UvBPDlbLh8ECU207/qJT5gsRIOxSVFB636RSurwkg25sG+LgHW1r0AfZFlK32AW4qWUSRS/SYMVh&#10;ocSG3kvKf7M/owB5d57Mu5im8oN+XLL7HK6/j0o9PfbrNxCeen8P39pbreD5NYlncL0TroBcX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haKOexwAAAN4AAAAPAAAAAAAA&#10;AAAAAAAAAKECAABkcnMvZG93bnJldi54bWxQSwUGAAAAAAQABAD5AAAAlQMAAAAA&#10;"/>
                <v:roundrect id="AutoShape 526" o:spid="_x0000_s3086" style="position:absolute;left:28725;top:14435;width:1818;height:343;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nQ8cIA&#10;AADeAAAADwAAAGRycy9kb3ducmV2LnhtbERPzYrCMBC+L/gOYQRva6qgaDUVEUQPuqzuPsDQjE1p&#10;MylNtNWnN4eFPX58/+tNb2vxoNaXjhVMxgkI4tzpkgsFvz/7zwUIH5A11o5JwZM8bLLBxxpT7Tq+&#10;0OMaChFD2KeowITQpFL63JBFP3YNceRurrUYImwLqVvsYrit5TRJ5tJiybHBYEM7Q3l1vVsFh5df&#10;dCGvvg+0X+5qU9z96fyl1GjYb1cgAvXhX/znPmoFs+V0EvfGO/EKyOw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ydDxwgAAAN4AAAAPAAAAAAAAAAAAAAAAAJgCAABkcnMvZG93&#10;bnJldi54bWxQSwUGAAAAAAQABAD1AAAAhwMAAAAA&#10;"/>
                <v:line id="Line 527" o:spid="_x0000_s3087" style="position:absolute;flip:y;visibility:visible;mso-wrap-style:square" from="30170,7078" to="31163,14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FAXMgAAADeAAAADwAAAGRycy9kb3ducmV2LnhtbESPQWsCMRSE74X+h/AKXkrNKm1xV6NI&#10;QfDgpbaseHtunptlNy/bJOr23zeFQo/DzHzDLFaD7cSVfGgcK5iMMxDEldMN1wo+PzZPMxAhImvs&#10;HJOCbwqwWt7fLbDQ7sbvdN3HWiQIhwIVmBj7QspQGbIYxq4nTt7ZeYsxSV9L7fGW4LaT0yx7lRYb&#10;TgsGe3ozVLX7i1UgZ7vHL78+PbdlezjkpqzK/rhTavQwrOcgIg3xP/zX3moFL/l0ksPvnXQF5PI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mFAXMgAAADeAAAADwAAAAAA&#10;AAAAAAAAAAChAgAAZHJzL2Rvd25yZXYueG1sUEsFBgAAAAAEAAQA+QAAAJYDAAAAAA==&#10;"/>
                <v:line id="Line 528" o:spid="_x0000_s3088" style="position:absolute;flip:y;visibility:visible;mso-wrap-style:square" from="29849,6934" to="30870,14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cjfMcAAADeAAAADwAAAGRycy9kb3ducmV2LnhtbESPT2vCMBjG7wO/Q3gFL2OmK9vQahQR&#10;hB28TKWy27vmtSlt3nRJ1O7bL4fBjg/PP37L9WA7cSMfGscKnqcZCOLK6YZrBafj7mkGIkRkjZ1j&#10;UvBDAdar0cMSC+3u/EG3Q6xFGuFQoAITY19IGSpDFsPU9cTJuzhvMSbpa6k93tO47WSeZW/SYsPp&#10;wWBPW0NVe7haBXK2f/z2m6+XtmzP57kpq7L/3Cs1GQ+bBYhIQ/wP/7XftYLXeZ4ngISTUEC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NyN8xwAAAN4AAAAPAAAAAAAA&#10;AAAAAAAAAKECAABkcnMvZG93bnJldi54bWxQSwUGAAAAAAQABAD5AAAAlQMAAAAA&#10;"/>
                <v:shape id="AutoShape 529" o:spid="_x0000_s3089" type="#_x0000_t41" style="position:absolute;left:10302;top:920;width:2597;height:11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zFRMcA&#10;AADeAAAADwAAAGRycy9kb3ducmV2LnhtbESPT2vCQBTE7wW/w/IKvdWNgYqmrlLEggcj1D+H3h7Z&#10;ZzaafRuzW43f3i0IHoeZ+Q0zmXW2FhdqfeVYwaCfgCAunK64VLDbfr+PQPiArLF2TApu5GE27b1M&#10;MNPuyj902YRSRAj7DBWYEJpMSl8Ysuj7riGO3sG1FkOUbSl1i9cIt7VMk2QoLVYcFww2NDdUnDZ/&#10;VoFb7Be4XK8Oufl1++PZ5ueVzpV6e+2+PkEE6sIz/GgvtYKPcZoO4P9Ov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sxUTHAAAA3gAAAA8AAAAAAAAAAAAAAAAAmAIAAGRy&#10;cy9kb3ducmV2LnhtbFBLBQYAAAAABAAEAPUAAACMAwAAAAA=&#10;" adj="-23026,123762,-6337,21016" filled="f">
                  <v:textbox inset="0,0,0,0">
                    <w:txbxContent>
                      <w:p w:rsidR="00C8303F" w:rsidRPr="009222F7" w:rsidRDefault="00C8303F" w:rsidP="000D1D07">
                        <w:pPr>
                          <w:autoSpaceDE w:val="0"/>
                          <w:autoSpaceDN w:val="0"/>
                          <w:adjustRightInd w:val="0"/>
                          <w:rPr>
                            <w:rFonts w:ascii="Arial" w:hAnsi="Arial" w:cs="Arial"/>
                            <w:color w:val="00233A"/>
                            <w:sz w:val="29"/>
                            <w:szCs w:val="36"/>
                          </w:rPr>
                        </w:pPr>
                        <w:r w:rsidRPr="009222F7">
                          <w:rPr>
                            <w:rFonts w:ascii="Arial" w:hAnsi="Arial" w:cs="Arial"/>
                            <w:i/>
                            <w:iCs/>
                            <w:color w:val="00233A"/>
                            <w:sz w:val="19"/>
                          </w:rPr>
                          <w:t>18</w:t>
                        </w:r>
                      </w:p>
                    </w:txbxContent>
                  </v:textbox>
                  <o:callout v:ext="edit" minusy="t"/>
                </v:shape>
                <v:shape id="AutoShape 530" o:spid="_x0000_s3090" type="#_x0000_t41" style="position:absolute;left:18968;top:1140;width:2597;height:1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tyqcYA&#10;AADeAAAADwAAAGRycy9kb3ducmV2LnhtbESPQWvCQBSE70L/w/IKXkQ3Bi0aXUWKBXsQqRHPj+xr&#10;Epp9G3a3mvrru4LgcZiZb5jlujONuJDztWUF41ECgriwuuZSwSn/GM5A+ICssbFMCv7Iw3r10lti&#10;pu2Vv+hyDKWIEPYZKqhCaDMpfVGRQT+yLXH0vq0zGKJ0pdQOrxFuGpkmyZs0WHNcqLCl94qKn+Ov&#10;UTBx09vhLPPBPt/mu06H1rD/VKr/2m0WIAJ14Rl+tHdawXSepinc78QrI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tyqcYAAADeAAAADwAAAAAAAAAAAAAAAACYAgAAZHJz&#10;L2Rvd25yZXYueG1sUEsFBgAAAAAEAAQA9QAAAIsDAAAAAA==&#10;" adj="-30050,141445,-6337,20903" filled="f">
                  <v:textbox inset="0,0,0,0">
                    <w:txbxContent>
                      <w:p w:rsidR="00C8303F" w:rsidRPr="009222F7" w:rsidRDefault="00C8303F" w:rsidP="000D1D07">
                        <w:pPr>
                          <w:autoSpaceDE w:val="0"/>
                          <w:autoSpaceDN w:val="0"/>
                          <w:adjustRightInd w:val="0"/>
                          <w:rPr>
                            <w:rFonts w:ascii="Arial" w:hAnsi="Arial" w:cs="Arial"/>
                            <w:color w:val="00233A"/>
                            <w:sz w:val="29"/>
                            <w:szCs w:val="36"/>
                          </w:rPr>
                        </w:pPr>
                        <w:r w:rsidRPr="009222F7">
                          <w:rPr>
                            <w:rFonts w:ascii="Arial" w:hAnsi="Arial" w:cs="Arial"/>
                            <w:i/>
                            <w:iCs/>
                            <w:color w:val="00233A"/>
                            <w:sz w:val="19"/>
                          </w:rPr>
                          <w:t>5</w:t>
                        </w:r>
                      </w:p>
                    </w:txbxContent>
                  </v:textbox>
                  <o:callout v:ext="edit" minusy="t"/>
                </v:shape>
                <v:shape id="AutoShape 531" o:spid="_x0000_s3091" type="#_x0000_t41" style="position:absolute;left:34287;top:1140;width:2596;height:1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1u88gA&#10;AADeAAAADwAAAGRycy9kb3ducmV2LnhtbESPQWvCQBSE74X+h+UVequbpkRq6ipFKfQgiNFDj4/d&#10;1yQ0+zbdXU3017uFgsdhZr5h5svRduJEPrSOFTxPMhDE2pmWawWH/cfTK4gQkQ12jknBmQIsF/d3&#10;cyyNG3hHpyrWIkE4lKigibEvpQy6IYth4nri5H07bzEm6WtpPA4JbjuZZ9lUWmw5LTTY06oh/VMd&#10;rYJN8bWezn4P520xXLLKr0at9U6px4fx/Q1EpDHewv/tT6OgmOX5C/zdSVdAL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LW7zyAAAAN4AAAAPAAAAAAAAAAAAAAAAAJgCAABk&#10;cnMvZG93bnJldi54bWxQSwUGAAAAAAQABAD1AAAAjQMAAAAA&#10;" adj="-23029,104748,-6353,20903" filled="f">
                  <v:textbox inset="0,0,0,0">
                    <w:txbxContent>
                      <w:p w:rsidR="00C8303F" w:rsidRPr="009222F7" w:rsidRDefault="00C8303F" w:rsidP="000D1D07">
                        <w:pPr>
                          <w:autoSpaceDE w:val="0"/>
                          <w:autoSpaceDN w:val="0"/>
                          <w:adjustRightInd w:val="0"/>
                          <w:rPr>
                            <w:rFonts w:ascii="Arial" w:hAnsi="Arial" w:cs="Arial"/>
                            <w:color w:val="00233A"/>
                            <w:sz w:val="29"/>
                            <w:szCs w:val="36"/>
                          </w:rPr>
                        </w:pPr>
                        <w:r w:rsidRPr="009222F7">
                          <w:rPr>
                            <w:rFonts w:ascii="Arial" w:hAnsi="Arial" w:cs="Arial"/>
                            <w:i/>
                            <w:iCs/>
                            <w:color w:val="00233A"/>
                            <w:sz w:val="19"/>
                          </w:rPr>
                          <w:t>5</w:t>
                        </w:r>
                      </w:p>
                    </w:txbxContent>
                  </v:textbox>
                  <o:callout v:ext="edit" minusy="t"/>
                </v:shape>
                <v:shape id="AutoShape 532" o:spid="_x0000_s3092" type="#_x0000_t41" style="position:absolute;left:39881;top:1140;width:2610;height:1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n1scA&#10;AADeAAAADwAAAGRycy9kb3ducmV2LnhtbESPQWvCQBSE70L/w/IKvemuIbVt6ipFKHhstId6e2Rf&#10;k9Ds23R3NbG/visIHoeZ+YZZrkfbiRP50DrWMJ8pEMSVMy3XGj7379NnECEiG+wck4YzBViv7iZL&#10;LIwbuKTTLtYiQTgUqKGJsS+kDFVDFsPM9cTJ+3beYkzS19J4HBLcdjJTaiEttpwWGuxp01D1szta&#10;DWpb5mqcD+e/r9+s/MjtIfdPB60f7se3VxCRxngLX9tbo+HxJctyuNxJV0C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m59bHAAAA3gAAAA8AAAAAAAAAAAAAAAAAmAIAAGRy&#10;cy9kb3ducmV2LnhtbFBLBQYAAAAABAAEAPUAAACMAwAAAAA=&#10;" adj="-23072,104748,-6307,20903" filled="f">
                  <v:textbox inset="0,0,0,0">
                    <w:txbxContent>
                      <w:p w:rsidR="00C8303F" w:rsidRPr="009222F7" w:rsidRDefault="00C8303F" w:rsidP="000D1D07">
                        <w:pPr>
                          <w:autoSpaceDE w:val="0"/>
                          <w:autoSpaceDN w:val="0"/>
                          <w:adjustRightInd w:val="0"/>
                          <w:rPr>
                            <w:rFonts w:ascii="Arial" w:hAnsi="Arial" w:cs="Arial"/>
                            <w:color w:val="00233A"/>
                            <w:sz w:val="29"/>
                            <w:szCs w:val="36"/>
                          </w:rPr>
                        </w:pPr>
                        <w:r w:rsidRPr="009222F7">
                          <w:rPr>
                            <w:rFonts w:ascii="Arial" w:hAnsi="Arial" w:cs="Arial"/>
                            <w:i/>
                            <w:iCs/>
                            <w:color w:val="00233A"/>
                            <w:sz w:val="19"/>
                          </w:rPr>
                          <w:t>1</w:t>
                        </w:r>
                      </w:p>
                    </w:txbxContent>
                  </v:textbox>
                  <o:callout v:ext="edit" minusy="t"/>
                </v:shape>
                <v:shape id="AutoShape 533" o:spid="_x0000_s3093" type="#_x0000_t41" style="position:absolute;left:15845;top:1140;width:2596;height:11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NjNsgA&#10;AADeAAAADwAAAGRycy9kb3ducmV2LnhtbESPQWvCQBSE7wX/w/IEb3XTSNqauoqIgtBDaOyhx0f2&#10;maTNvo3Z1cT+elco9DjMzDfMYjWYRlyoc7VlBU/TCARxYXXNpYLPw+7xFYTzyBoby6TgSg5Wy9HD&#10;AlNte/6gS+5LESDsUlRQed+mUrqiIoNualvi4B1tZ9AH2ZVSd9gHuGlkHEXP0mDNYaHCljYVFT/5&#10;2SgovnLzfpglL6ffbTbD7zK7Zr1UajIe1m8gPA3+P/zX3msFyTyOE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82M2yAAAAN4AAAAPAAAAAAAAAAAAAAAAAJgCAABk&#10;cnMvZG93bnJldi54bWxQSwUGAAAAAAQABAD1AAAAjQMAAAAA&#10;" adj="-43622,207987,-6337,20903" filled="f">
                  <v:textbox inset="0,0,0,0">
                    <w:txbxContent>
                      <w:p w:rsidR="00C8303F" w:rsidRPr="009222F7" w:rsidRDefault="00C8303F" w:rsidP="000D1D07">
                        <w:pPr>
                          <w:autoSpaceDE w:val="0"/>
                          <w:autoSpaceDN w:val="0"/>
                          <w:adjustRightInd w:val="0"/>
                          <w:rPr>
                            <w:rFonts w:ascii="Arial" w:hAnsi="Arial" w:cs="Arial"/>
                            <w:color w:val="00233A"/>
                            <w:sz w:val="29"/>
                            <w:szCs w:val="36"/>
                          </w:rPr>
                        </w:pPr>
                        <w:r w:rsidRPr="009222F7">
                          <w:rPr>
                            <w:rFonts w:ascii="Arial" w:hAnsi="Arial" w:cs="Arial"/>
                            <w:i/>
                            <w:iCs/>
                            <w:color w:val="00233A"/>
                            <w:sz w:val="19"/>
                          </w:rPr>
                          <w:t>19</w:t>
                        </w:r>
                      </w:p>
                    </w:txbxContent>
                  </v:textbox>
                  <o:callout v:ext="edit" minusy="t"/>
                </v:shape>
                <v:shape id="AutoShape 534" o:spid="_x0000_s3094" type="#_x0000_t41" style="position:absolute;left:40883;top:11918;width:2601;height:11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E9xMYA&#10;AADeAAAADwAAAGRycy9kb3ducmV2LnhtbESPT2sCMRTE74V+h/AKvRRNuqjVrVFEEPZY/xx6fG5e&#10;d5fdvCxJqttvbwqCx2FmfsMs14PtxIV8aBxreB8rEMSlMw1XGk7H3WgOIkRkg51j0vBHAdar56cl&#10;5sZdeU+XQ6xEgnDIUUMdY59LGcqaLIax64mT9+O8xZikr6TxeE1w28lMqZm02HBaqLGnbU1le/i1&#10;GqItdpPyu239F5+L7eaDTkq9af36Mmw+QUQa4iN8bxdGw3SRZTP4v5Ou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E9xMYAAADeAAAADwAAAAAAAAAAAAAAAACYAgAAZHJz&#10;L2Rvd25yZXYueG1sUEsFBgAAAAAEAAQA9QAAAIsDAAAAAA==&#10;" adj="-23075,104830,-6322,21130" filled="f">
                  <v:textbox inset="0,0,0,0">
                    <w:txbxContent>
                      <w:p w:rsidR="00C8303F" w:rsidRPr="009222F7" w:rsidRDefault="00C8303F" w:rsidP="000D1D07">
                        <w:pPr>
                          <w:autoSpaceDE w:val="0"/>
                          <w:autoSpaceDN w:val="0"/>
                          <w:adjustRightInd w:val="0"/>
                          <w:rPr>
                            <w:rFonts w:ascii="Arial" w:hAnsi="Arial" w:cs="Arial"/>
                            <w:color w:val="00233A"/>
                            <w:sz w:val="29"/>
                            <w:szCs w:val="36"/>
                          </w:rPr>
                        </w:pPr>
                        <w:r w:rsidRPr="009222F7">
                          <w:rPr>
                            <w:rFonts w:ascii="Arial" w:hAnsi="Arial" w:cs="Arial"/>
                            <w:i/>
                            <w:iCs/>
                            <w:color w:val="00233A"/>
                            <w:sz w:val="19"/>
                          </w:rPr>
                          <w:t>2</w:t>
                        </w:r>
                      </w:p>
                    </w:txbxContent>
                  </v:textbox>
                  <o:callout v:ext="edit" minusy="t"/>
                </v:shape>
                <v:shape id="Freeform 535" o:spid="_x0000_s3095" style="position:absolute;left:4778;top:7244;width:168;height:364;visibility:visible;mso-wrap-style:square;v-text-anchor:top" coordsize="53,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lhtMcA&#10;AADeAAAADwAAAGRycy9kb3ducmV2LnhtbESPT2vCQBTE70K/w/IKvenGgNZGVxFB6EGC/3rw9pJ9&#10;TUKzb9PsNsZv7woFj8PM/IZZrHpTi45aV1lWMB5FIIhzqysuFJxP2+EMhPPIGmvLpOBGDlbLl8EC&#10;E22vfKDu6AsRIOwSVFB63yRSurwkg25kG+LgfdvWoA+yLaRu8RrgppZxFE2lwYrDQokNbUrKf45/&#10;RkG6P3HTZ7cszYxNJ5ffr922Gyv19tqv5yA89f4Z/m9/agWTjzh+h8edcAXk8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ZYbTHAAAA3gAAAA8AAAAAAAAAAAAAAAAAmAIAAGRy&#10;cy9kb3ducmV2LnhtbFBLBQYAAAAABAAEAPUAAACMAwAAAAA=&#10;" path="m30,c11,13,18,34,39,39v8,12,14,21,3,36c35,84,9,84,9,84,1,95,,90,9,99e" filled="f">
                  <v:path arrowok="t" o:connecttype="custom" o:connectlocs="3011004,0;3914400,5273588;4215532,10141628;903396,11358638;903396,13387111" o:connectangles="0,0,0,0,0"/>
                </v:shape>
                <v:shape id="Freeform 536" o:spid="_x0000_s3096" style="position:absolute;left:34995;top:11608;width:355;height:166;visibility:visible;mso-wrap-style:square;v-text-anchor:top" coordsize="10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jeZsQA&#10;AADeAAAADwAAAGRycy9kb3ducmV2LnhtbERPy4rCMBTdD8w/hCu4G1MLVVsbRQRBBsTXbGZ3ba5t&#10;sbkpTUY7f28WgsvDeefL3jTiTp2rLSsYjyIQxIXVNZcKfs6brxkI55E1NpZJwT85WC4+P3LMtH3w&#10;ke4nX4oQwi5DBZX3bSalKyoy6Ea2JQ7c1XYGfYBdKXWHjxBuGhlH0UQarDk0VNjSuqLidvozCg77&#10;1fp3UuvjJvnuZ9NEp4f4slNqOOhXcxCeev8Wv9xbrSBJ4zjsDXfCF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Y3mbEAAAA3gAAAA8AAAAAAAAAAAAAAAAAmAIAAGRycy9k&#10;b3ducmV2LnhtbFBLBQYAAAAABAAEAPUAAACJAwAAAAA=&#10;" path="m,45v13,-9,15,-12,27,c33,41,42,39,45,33,59,6,50,14,66,3,106,30,68,,90,30v11,16,9,-5,9,15e" filled="f">
                  <v:path arrowok="t" o:connecttype="custom" o:connectlocs="0,5859800;3022274,5859800;5037458,4297235;7388227,390822;10074581,3906413;11082006,5859800" o:connectangles="0,0,0,0,0,0"/>
                </v:shape>
                <w10:anchorlock/>
              </v:group>
            </w:pict>
          </mc:Fallback>
        </mc:AlternateContent>
      </w:r>
    </w:p>
    <w:p w:rsidR="00477C88" w:rsidRPr="00477C88" w:rsidRDefault="00477C88" w:rsidP="00D649F9">
      <w:pPr>
        <w:pStyle w:val="a3"/>
        <w:ind w:firstLine="709"/>
        <w:rPr>
          <w:sz w:val="16"/>
          <w:szCs w:val="16"/>
          <w:lang w:val="kk-KZ"/>
        </w:rPr>
      </w:pPr>
    </w:p>
    <w:p w:rsidR="000D1D07" w:rsidRDefault="00110791" w:rsidP="00477C88">
      <w:pPr>
        <w:pStyle w:val="a3"/>
        <w:rPr>
          <w:sz w:val="28"/>
          <w:lang w:val="kk-KZ"/>
        </w:rPr>
      </w:pPr>
      <w:r w:rsidRPr="00710476">
        <w:rPr>
          <w:sz w:val="28"/>
          <w:lang w:val="kk-KZ"/>
        </w:rPr>
        <w:t xml:space="preserve">Сурет 3.5 – </w:t>
      </w:r>
      <w:r w:rsidR="000D1D07" w:rsidRPr="00710476">
        <w:rPr>
          <w:sz w:val="28"/>
          <w:lang w:val="kk-KZ"/>
        </w:rPr>
        <w:t xml:space="preserve">Қозғалмалы тойтарыс роликтерінің көмегімен пүліш жіпті кулирлеу схемасы </w:t>
      </w:r>
    </w:p>
    <w:p w:rsidR="00477C88" w:rsidRPr="00710476" w:rsidRDefault="00477C88" w:rsidP="00477C88">
      <w:pPr>
        <w:pStyle w:val="a3"/>
        <w:rPr>
          <w:sz w:val="28"/>
          <w:lang w:val="kk-KZ"/>
        </w:rPr>
      </w:pPr>
    </w:p>
    <w:p w:rsidR="000D1D07" w:rsidRPr="00710476" w:rsidRDefault="007B18C1" w:rsidP="00D649F9">
      <w:pPr>
        <w:pStyle w:val="a3"/>
        <w:ind w:firstLine="709"/>
        <w:rPr>
          <w:sz w:val="28"/>
          <w:lang w:val="kk-KZ"/>
        </w:rPr>
      </w:pPr>
      <w:r>
        <w:rPr>
          <w:noProof/>
          <w:sz w:val="28"/>
        </w:rPr>
        <mc:AlternateContent>
          <mc:Choice Requires="wpg">
            <w:drawing>
              <wp:inline distT="0" distB="0" distL="0" distR="0" wp14:anchorId="46D42193" wp14:editId="5318E6A2">
                <wp:extent cx="5798820" cy="1473835"/>
                <wp:effectExtent l="15875" t="0" r="14605" b="0"/>
                <wp:docPr id="25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98820" cy="1473835"/>
                          <a:chOff x="6842" y="47625"/>
                          <a:chExt cx="46" cy="11"/>
                        </a:xfrm>
                      </wpg:grpSpPr>
                      <wps:wsp>
                        <wps:cNvPr id="59182" name="Freeform 145" descr="10%"/>
                        <wps:cNvSpPr>
                          <a:spLocks/>
                        </wps:cNvSpPr>
                        <wps:spPr bwMode="auto">
                          <a:xfrm>
                            <a:off x="6865" y="47630"/>
                            <a:ext cx="0" cy="2"/>
                          </a:xfrm>
                          <a:custGeom>
                            <a:avLst/>
                            <a:gdLst>
                              <a:gd name="T0" fmla="*/ 0 w 90"/>
                              <a:gd name="T1" fmla="*/ 0 h 378"/>
                              <a:gd name="T2" fmla="*/ 24 w 90"/>
                              <a:gd name="T3" fmla="*/ 252 h 378"/>
                              <a:gd name="T4" fmla="*/ 36 w 90"/>
                              <a:gd name="T5" fmla="*/ 306 h 378"/>
                              <a:gd name="T6" fmla="*/ 48 w 90"/>
                              <a:gd name="T7" fmla="*/ 324 h 378"/>
                              <a:gd name="T8" fmla="*/ 84 w 90"/>
                              <a:gd name="T9" fmla="*/ 378 h 378"/>
                              <a:gd name="T10" fmla="*/ 90 w 90"/>
                              <a:gd name="T11" fmla="*/ 330 h 378"/>
                              <a:gd name="T12" fmla="*/ 66 w 90"/>
                              <a:gd name="T13" fmla="*/ 204 h 378"/>
                              <a:gd name="T14" fmla="*/ 60 w 90"/>
                              <a:gd name="T15" fmla="*/ 42 h 378"/>
                              <a:gd name="T16" fmla="*/ 60 w 90"/>
                              <a:gd name="T17" fmla="*/ 18 h 378"/>
                              <a:gd name="T18" fmla="*/ 0 w 90"/>
                              <a:gd name="T19" fmla="*/ 0 h 37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90" h="378">
                                <a:moveTo>
                                  <a:pt x="0" y="0"/>
                                </a:moveTo>
                                <a:lnTo>
                                  <a:pt x="24" y="252"/>
                                </a:lnTo>
                                <a:lnTo>
                                  <a:pt x="36" y="306"/>
                                </a:lnTo>
                                <a:lnTo>
                                  <a:pt x="48" y="324"/>
                                </a:lnTo>
                                <a:lnTo>
                                  <a:pt x="84" y="378"/>
                                </a:lnTo>
                                <a:lnTo>
                                  <a:pt x="90" y="330"/>
                                </a:lnTo>
                                <a:lnTo>
                                  <a:pt x="66" y="204"/>
                                </a:lnTo>
                                <a:lnTo>
                                  <a:pt x="60" y="42"/>
                                </a:lnTo>
                                <a:lnTo>
                                  <a:pt x="60" y="18"/>
                                </a:lnTo>
                                <a:lnTo>
                                  <a:pt x="0" y="0"/>
                                </a:lnTo>
                                <a:close/>
                              </a:path>
                            </a:pathLst>
                          </a:custGeom>
                          <a:pattFill prst="pct10">
                            <a:fgClr>
                              <a:srgbClr val="000000"/>
                            </a:fgClr>
                            <a:bgClr>
                              <a:srgbClr val="FFFFFF"/>
                            </a:bgClr>
                          </a:pattFill>
                          <a:ln w="9525">
                            <a:solidFill>
                              <a:srgbClr val="000000"/>
                            </a:solidFill>
                            <a:round/>
                            <a:headEnd/>
                            <a:tailEnd/>
                          </a:ln>
                        </wps:spPr>
                        <wps:bodyPr rot="0" vert="horz" wrap="square" lIns="91440" tIns="45720" rIns="91440" bIns="45720" anchor="t" anchorCtr="0" upright="1">
                          <a:noAutofit/>
                        </wps:bodyPr>
                      </wps:wsp>
                      <wps:wsp>
                        <wps:cNvPr id="59186" name="Rectangle 146" descr="Широкий диагональный 1"/>
                        <wps:cNvSpPr>
                          <a:spLocks noChangeArrowheads="1"/>
                        </wps:cNvSpPr>
                        <wps:spPr bwMode="auto">
                          <a:xfrm>
                            <a:off x="6842" y="47631"/>
                            <a:ext cx="23" cy="2"/>
                          </a:xfrm>
                          <a:prstGeom prst="rect">
                            <a:avLst/>
                          </a:prstGeom>
                          <a:pattFill prst="wdDnDiag">
                            <a:fgClr>
                              <a:srgbClr val="000000"/>
                            </a:fgClr>
                            <a:bgClr>
                              <a:srgbClr val="FFFFFF"/>
                            </a:bgClr>
                          </a:pattFill>
                          <a:ln w="19050">
                            <a:solidFill>
                              <a:srgbClr val="000000"/>
                            </a:solidFill>
                            <a:miter lim="800000"/>
                            <a:headEnd/>
                            <a:tailEnd/>
                          </a:ln>
                        </wps:spPr>
                        <wps:bodyPr rot="0" vert="horz" wrap="square" lIns="91440" tIns="45720" rIns="91440" bIns="45720" anchor="t" anchorCtr="0" upright="1">
                          <a:noAutofit/>
                        </wps:bodyPr>
                      </wps:wsp>
                      <wps:wsp>
                        <wps:cNvPr id="59191" name="Rectangle 147"/>
                        <wps:cNvSpPr>
                          <a:spLocks noChangeArrowheads="1"/>
                        </wps:cNvSpPr>
                        <wps:spPr bwMode="auto">
                          <a:xfrm>
                            <a:off x="6845" y="47628"/>
                            <a:ext cx="10" cy="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195" name="Rectangle 148" descr="Светлый диагональный 1"/>
                        <wps:cNvSpPr>
                          <a:spLocks noChangeArrowheads="1"/>
                        </wps:cNvSpPr>
                        <wps:spPr bwMode="auto">
                          <a:xfrm>
                            <a:off x="6845" y="47628"/>
                            <a:ext cx="1" cy="2"/>
                          </a:xfrm>
                          <a:prstGeom prst="rect">
                            <a:avLst/>
                          </a:prstGeom>
                          <a:pattFill prst="ltDnDiag">
                            <a:fgClr>
                              <a:srgbClr val="000000"/>
                            </a:fgClr>
                            <a:bgClr>
                              <a:srgbClr val="FFFFFF"/>
                            </a:bgClr>
                          </a:pattFill>
                          <a:ln w="12700">
                            <a:solidFill>
                              <a:srgbClr val="000000"/>
                            </a:solidFill>
                            <a:miter lim="800000"/>
                            <a:headEnd/>
                            <a:tailEnd/>
                          </a:ln>
                        </wps:spPr>
                        <wps:bodyPr rot="0" vert="horz" wrap="square" lIns="91440" tIns="45720" rIns="91440" bIns="45720" anchor="t" anchorCtr="0" upright="1">
                          <a:noAutofit/>
                        </wps:bodyPr>
                      </wps:wsp>
                      <wps:wsp>
                        <wps:cNvPr id="59196" name="Rectangle 149" descr="Светлый диагональный 1"/>
                        <wps:cNvSpPr>
                          <a:spLocks noChangeArrowheads="1"/>
                        </wps:cNvSpPr>
                        <wps:spPr bwMode="auto">
                          <a:xfrm>
                            <a:off x="6847" y="47628"/>
                            <a:ext cx="2" cy="2"/>
                          </a:xfrm>
                          <a:prstGeom prst="rect">
                            <a:avLst/>
                          </a:prstGeom>
                          <a:pattFill prst="ltDnDiag">
                            <a:fgClr>
                              <a:srgbClr val="000000"/>
                            </a:fgClr>
                            <a:bgClr>
                              <a:srgbClr val="FFFFFF"/>
                            </a:bgClr>
                          </a:pattFill>
                          <a:ln w="12700">
                            <a:solidFill>
                              <a:srgbClr val="000000"/>
                            </a:solidFill>
                            <a:miter lim="800000"/>
                            <a:headEnd/>
                            <a:tailEnd/>
                          </a:ln>
                        </wps:spPr>
                        <wps:bodyPr rot="0" vert="horz" wrap="square" lIns="91440" tIns="45720" rIns="91440" bIns="45720" anchor="t" anchorCtr="0" upright="1">
                          <a:noAutofit/>
                        </wps:bodyPr>
                      </wps:wsp>
                      <wps:wsp>
                        <wps:cNvPr id="59197" name="Rectangle 150" descr="Светлый диагональный 2"/>
                        <wps:cNvSpPr>
                          <a:spLocks noChangeArrowheads="1"/>
                        </wps:cNvSpPr>
                        <wps:spPr bwMode="auto">
                          <a:xfrm>
                            <a:off x="6849" y="47628"/>
                            <a:ext cx="2" cy="2"/>
                          </a:xfrm>
                          <a:prstGeom prst="rect">
                            <a:avLst/>
                          </a:prstGeom>
                          <a:pattFill prst="ltUpDiag">
                            <a:fgClr>
                              <a:srgbClr val="000000"/>
                            </a:fgClr>
                            <a:bgClr>
                              <a:srgbClr val="FFFFFF"/>
                            </a:bgClr>
                          </a:pattFill>
                          <a:ln w="12700">
                            <a:solidFill>
                              <a:srgbClr val="000000"/>
                            </a:solidFill>
                            <a:miter lim="800000"/>
                            <a:headEnd/>
                            <a:tailEnd/>
                          </a:ln>
                        </wps:spPr>
                        <wps:bodyPr rot="0" vert="horz" wrap="square" lIns="91440" tIns="45720" rIns="91440" bIns="45720" anchor="t" anchorCtr="0" upright="1">
                          <a:noAutofit/>
                        </wps:bodyPr>
                      </wps:wsp>
                      <wps:wsp>
                        <wps:cNvPr id="59198" name="Rectangle 151" descr="Светлый диагональный 2"/>
                        <wps:cNvSpPr>
                          <a:spLocks noChangeArrowheads="1"/>
                        </wps:cNvSpPr>
                        <wps:spPr bwMode="auto">
                          <a:xfrm>
                            <a:off x="6852" y="47628"/>
                            <a:ext cx="1" cy="2"/>
                          </a:xfrm>
                          <a:prstGeom prst="rect">
                            <a:avLst/>
                          </a:prstGeom>
                          <a:pattFill prst="ltUpDiag">
                            <a:fgClr>
                              <a:srgbClr val="000000"/>
                            </a:fgClr>
                            <a:bgClr>
                              <a:srgbClr val="FFFFFF"/>
                            </a:bgClr>
                          </a:pattFill>
                          <a:ln w="12700">
                            <a:solidFill>
                              <a:srgbClr val="000000"/>
                            </a:solidFill>
                            <a:miter lim="800000"/>
                            <a:headEnd/>
                            <a:tailEnd/>
                          </a:ln>
                        </wps:spPr>
                        <wps:bodyPr rot="0" vert="horz" wrap="square" lIns="91440" tIns="45720" rIns="91440" bIns="45720" anchor="t" anchorCtr="0" upright="1">
                          <a:noAutofit/>
                        </wps:bodyPr>
                      </wps:wsp>
                      <wps:wsp>
                        <wps:cNvPr id="59199" name="Rectangle 152" descr="Светлый диагональный 1"/>
                        <wps:cNvSpPr>
                          <a:spLocks noChangeArrowheads="1"/>
                        </wps:cNvSpPr>
                        <wps:spPr bwMode="auto">
                          <a:xfrm>
                            <a:off x="6853" y="47628"/>
                            <a:ext cx="2" cy="2"/>
                          </a:xfrm>
                          <a:prstGeom prst="rect">
                            <a:avLst/>
                          </a:prstGeom>
                          <a:pattFill prst="ltDnDiag">
                            <a:fgClr>
                              <a:srgbClr val="000000"/>
                            </a:fgClr>
                            <a:bgClr>
                              <a:srgbClr val="FFFFFF"/>
                            </a:bgClr>
                          </a:pattFill>
                          <a:ln w="12700">
                            <a:solidFill>
                              <a:srgbClr val="000000"/>
                            </a:solidFill>
                            <a:miter lim="800000"/>
                            <a:headEnd/>
                            <a:tailEnd/>
                          </a:ln>
                        </wps:spPr>
                        <wps:bodyPr rot="0" vert="horz" wrap="square" lIns="91440" tIns="45720" rIns="91440" bIns="45720" anchor="t" anchorCtr="0" upright="1">
                          <a:noAutofit/>
                        </wps:bodyPr>
                      </wps:wsp>
                      <wps:wsp>
                        <wps:cNvPr id="64" name="Freeform 153"/>
                        <wps:cNvSpPr>
                          <a:spLocks/>
                        </wps:cNvSpPr>
                        <wps:spPr bwMode="auto">
                          <a:xfrm>
                            <a:off x="6843" y="47629"/>
                            <a:ext cx="20" cy="2"/>
                          </a:xfrm>
                          <a:custGeom>
                            <a:avLst/>
                            <a:gdLst>
                              <a:gd name="T0" fmla="*/ 0 w 5886"/>
                              <a:gd name="T1" fmla="*/ 306 h 618"/>
                              <a:gd name="T2" fmla="*/ 966 w 5886"/>
                              <a:gd name="T3" fmla="*/ 306 h 618"/>
                              <a:gd name="T4" fmla="*/ 966 w 5886"/>
                              <a:gd name="T5" fmla="*/ 0 h 618"/>
                              <a:gd name="T6" fmla="*/ 1176 w 5886"/>
                              <a:gd name="T7" fmla="*/ 0 h 618"/>
                              <a:gd name="T8" fmla="*/ 1176 w 5886"/>
                              <a:gd name="T9" fmla="*/ 330 h 618"/>
                              <a:gd name="T10" fmla="*/ 4656 w 5886"/>
                              <a:gd name="T11" fmla="*/ 330 h 618"/>
                              <a:gd name="T12" fmla="*/ 4782 w 5886"/>
                              <a:gd name="T13" fmla="*/ 403 h 618"/>
                              <a:gd name="T14" fmla="*/ 5628 w 5886"/>
                              <a:gd name="T15" fmla="*/ 403 h 618"/>
                              <a:gd name="T16" fmla="*/ 5628 w 5886"/>
                              <a:gd name="T17" fmla="*/ 18 h 618"/>
                              <a:gd name="T18" fmla="*/ 5886 w 5886"/>
                              <a:gd name="T19" fmla="*/ 18 h 618"/>
                              <a:gd name="T20" fmla="*/ 5886 w 5886"/>
                              <a:gd name="T21" fmla="*/ 618 h 618"/>
                              <a:gd name="T22" fmla="*/ 0 w 5886"/>
                              <a:gd name="T23" fmla="*/ 618 h 61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5886" h="618">
                                <a:moveTo>
                                  <a:pt x="0" y="306"/>
                                </a:moveTo>
                                <a:lnTo>
                                  <a:pt x="966" y="306"/>
                                </a:lnTo>
                                <a:lnTo>
                                  <a:pt x="966" y="0"/>
                                </a:lnTo>
                                <a:lnTo>
                                  <a:pt x="1176" y="0"/>
                                </a:lnTo>
                                <a:lnTo>
                                  <a:pt x="1176" y="330"/>
                                </a:lnTo>
                                <a:lnTo>
                                  <a:pt x="4656" y="330"/>
                                </a:lnTo>
                                <a:lnTo>
                                  <a:pt x="4782" y="403"/>
                                </a:lnTo>
                                <a:lnTo>
                                  <a:pt x="5628" y="403"/>
                                </a:lnTo>
                                <a:lnTo>
                                  <a:pt x="5628" y="18"/>
                                </a:lnTo>
                                <a:lnTo>
                                  <a:pt x="5886" y="18"/>
                                </a:lnTo>
                                <a:lnTo>
                                  <a:pt x="5886" y="618"/>
                                </a:lnTo>
                                <a:lnTo>
                                  <a:pt x="0" y="618"/>
                                </a:lnTo>
                              </a:path>
                            </a:pathLst>
                          </a:custGeom>
                          <a:gradFill rotWithShape="1">
                            <a:gsLst>
                              <a:gs pos="0">
                                <a:srgbClr val="000000"/>
                              </a:gs>
                              <a:gs pos="50000">
                                <a:srgbClr val="FFFFFF"/>
                              </a:gs>
                              <a:gs pos="100000">
                                <a:srgbClr val="000000"/>
                              </a:gs>
                            </a:gsLst>
                            <a:lin ang="2700000" scaled="1"/>
                          </a:gradFill>
                          <a:ln w="19050">
                            <a:solidFill>
                              <a:srgbClr val="000000"/>
                            </a:solidFill>
                            <a:round/>
                            <a:headEnd/>
                            <a:tailEnd/>
                          </a:ln>
                        </wps:spPr>
                        <wps:bodyPr rot="0" vert="horz" wrap="square" lIns="91440" tIns="45720" rIns="91440" bIns="45720" anchor="t" anchorCtr="0" upright="1">
                          <a:noAutofit/>
                        </wps:bodyPr>
                      </wps:wsp>
                      <wps:wsp>
                        <wps:cNvPr id="65" name="Freeform 154"/>
                        <wps:cNvSpPr>
                          <a:spLocks/>
                        </wps:cNvSpPr>
                        <wps:spPr bwMode="auto">
                          <a:xfrm rot="5400000">
                            <a:off x="6870" y="47629"/>
                            <a:ext cx="1" cy="3"/>
                          </a:xfrm>
                          <a:custGeom>
                            <a:avLst/>
                            <a:gdLst>
                              <a:gd name="T0" fmla="*/ 23 w 630"/>
                              <a:gd name="T1" fmla="*/ 467 h 2150"/>
                              <a:gd name="T2" fmla="*/ 41 w 630"/>
                              <a:gd name="T3" fmla="*/ 215 h 2150"/>
                              <a:gd name="T4" fmla="*/ 269 w 630"/>
                              <a:gd name="T5" fmla="*/ 26 h 2150"/>
                              <a:gd name="T6" fmla="*/ 599 w 630"/>
                              <a:gd name="T7" fmla="*/ 146 h 2150"/>
                              <a:gd name="T8" fmla="*/ 455 w 630"/>
                              <a:gd name="T9" fmla="*/ 905 h 2150"/>
                              <a:gd name="T10" fmla="*/ 431 w 630"/>
                              <a:gd name="T11" fmla="*/ 2093 h 2150"/>
                              <a:gd name="T12" fmla="*/ 71 w 630"/>
                              <a:gd name="T13" fmla="*/ 1247 h 2150"/>
                              <a:gd name="T14" fmla="*/ 119 w 630"/>
                              <a:gd name="T15" fmla="*/ 755 h 2150"/>
                              <a:gd name="T16" fmla="*/ 389 w 630"/>
                              <a:gd name="T17" fmla="*/ 491 h 2150"/>
                              <a:gd name="T18" fmla="*/ 455 w 630"/>
                              <a:gd name="T19" fmla="*/ 281 h 2150"/>
                              <a:gd name="T20" fmla="*/ 337 w 630"/>
                              <a:gd name="T21" fmla="*/ 176 h 2150"/>
                              <a:gd name="T22" fmla="*/ 131 w 630"/>
                              <a:gd name="T23" fmla="*/ 305 h 2150"/>
                              <a:gd name="T24" fmla="*/ 95 w 630"/>
                              <a:gd name="T25" fmla="*/ 545 h 2150"/>
                              <a:gd name="T26" fmla="*/ 35 w 630"/>
                              <a:gd name="T27" fmla="*/ 551 h 2150"/>
                              <a:gd name="T28" fmla="*/ 23 w 630"/>
                              <a:gd name="T29" fmla="*/ 407 h 215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30" h="2150">
                                <a:moveTo>
                                  <a:pt x="23" y="467"/>
                                </a:moveTo>
                                <a:cubicBezTo>
                                  <a:pt x="15" y="370"/>
                                  <a:pt x="0" y="288"/>
                                  <a:pt x="41" y="215"/>
                                </a:cubicBezTo>
                                <a:cubicBezTo>
                                  <a:pt x="82" y="142"/>
                                  <a:pt x="176" y="37"/>
                                  <a:pt x="269" y="26"/>
                                </a:cubicBezTo>
                                <a:cubicBezTo>
                                  <a:pt x="362" y="15"/>
                                  <a:pt x="568" y="0"/>
                                  <a:pt x="599" y="146"/>
                                </a:cubicBezTo>
                                <a:cubicBezTo>
                                  <a:pt x="630" y="292"/>
                                  <a:pt x="483" y="581"/>
                                  <a:pt x="455" y="905"/>
                                </a:cubicBezTo>
                                <a:cubicBezTo>
                                  <a:pt x="427" y="1229"/>
                                  <a:pt x="495" y="2036"/>
                                  <a:pt x="431" y="2093"/>
                                </a:cubicBezTo>
                                <a:cubicBezTo>
                                  <a:pt x="367" y="2150"/>
                                  <a:pt x="123" y="1470"/>
                                  <a:pt x="71" y="1247"/>
                                </a:cubicBezTo>
                                <a:cubicBezTo>
                                  <a:pt x="19" y="1024"/>
                                  <a:pt x="66" y="881"/>
                                  <a:pt x="119" y="755"/>
                                </a:cubicBezTo>
                                <a:cubicBezTo>
                                  <a:pt x="172" y="629"/>
                                  <a:pt x="333" y="570"/>
                                  <a:pt x="389" y="491"/>
                                </a:cubicBezTo>
                                <a:cubicBezTo>
                                  <a:pt x="445" y="412"/>
                                  <a:pt x="464" y="333"/>
                                  <a:pt x="455" y="281"/>
                                </a:cubicBezTo>
                                <a:cubicBezTo>
                                  <a:pt x="446" y="229"/>
                                  <a:pt x="391" y="172"/>
                                  <a:pt x="337" y="176"/>
                                </a:cubicBezTo>
                                <a:cubicBezTo>
                                  <a:pt x="283" y="180"/>
                                  <a:pt x="171" y="244"/>
                                  <a:pt x="131" y="305"/>
                                </a:cubicBezTo>
                                <a:cubicBezTo>
                                  <a:pt x="91" y="366"/>
                                  <a:pt x="111" y="504"/>
                                  <a:pt x="95" y="545"/>
                                </a:cubicBezTo>
                                <a:cubicBezTo>
                                  <a:pt x="79" y="586"/>
                                  <a:pt x="47" y="574"/>
                                  <a:pt x="35" y="551"/>
                                </a:cubicBezTo>
                                <a:cubicBezTo>
                                  <a:pt x="23" y="528"/>
                                  <a:pt x="23" y="467"/>
                                  <a:pt x="23" y="407"/>
                                </a:cubicBezTo>
                              </a:path>
                            </a:pathLst>
                          </a:cu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66" name="Freeform 155" descr="Широкий диагональный 2"/>
                        <wps:cNvSpPr>
                          <a:spLocks/>
                        </wps:cNvSpPr>
                        <wps:spPr bwMode="auto">
                          <a:xfrm>
                            <a:off x="6866" y="47629"/>
                            <a:ext cx="22" cy="4"/>
                          </a:xfrm>
                          <a:custGeom>
                            <a:avLst/>
                            <a:gdLst>
                              <a:gd name="T0" fmla="*/ 0 w 6348"/>
                              <a:gd name="T1" fmla="*/ 18 h 1056"/>
                              <a:gd name="T2" fmla="*/ 0 w 6348"/>
                              <a:gd name="T3" fmla="*/ 1056 h 1056"/>
                              <a:gd name="T4" fmla="*/ 6348 w 6348"/>
                              <a:gd name="T5" fmla="*/ 1056 h 1056"/>
                              <a:gd name="T6" fmla="*/ 6348 w 6348"/>
                              <a:gd name="T7" fmla="*/ 576 h 1056"/>
                              <a:gd name="T8" fmla="*/ 222 w 6348"/>
                              <a:gd name="T9" fmla="*/ 576 h 1056"/>
                              <a:gd name="T10" fmla="*/ 222 w 6348"/>
                              <a:gd name="T11" fmla="*/ 0 h 1056"/>
                              <a:gd name="T12" fmla="*/ 0 w 6348"/>
                              <a:gd name="T13" fmla="*/ 18 h 105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348" h="1056">
                                <a:moveTo>
                                  <a:pt x="0" y="18"/>
                                </a:moveTo>
                                <a:lnTo>
                                  <a:pt x="0" y="1056"/>
                                </a:lnTo>
                                <a:lnTo>
                                  <a:pt x="6348" y="1056"/>
                                </a:lnTo>
                                <a:lnTo>
                                  <a:pt x="6348" y="576"/>
                                </a:lnTo>
                                <a:lnTo>
                                  <a:pt x="222" y="576"/>
                                </a:lnTo>
                                <a:lnTo>
                                  <a:pt x="222" y="0"/>
                                </a:lnTo>
                                <a:lnTo>
                                  <a:pt x="0" y="18"/>
                                </a:lnTo>
                                <a:close/>
                              </a:path>
                            </a:pathLst>
                          </a:custGeom>
                          <a:pattFill prst="wdUpDiag">
                            <a:fgClr>
                              <a:srgbClr val="000000"/>
                            </a:fgClr>
                            <a:bgClr>
                              <a:srgbClr val="FFFFFF"/>
                            </a:bgClr>
                          </a:pattFill>
                          <a:ln w="12700">
                            <a:solidFill>
                              <a:srgbClr val="000000"/>
                            </a:solidFill>
                            <a:round/>
                            <a:headEnd/>
                            <a:tailEnd/>
                          </a:ln>
                        </wps:spPr>
                        <wps:bodyPr rot="0" vert="horz" wrap="square" lIns="91440" tIns="45720" rIns="91440" bIns="45720" anchor="t" anchorCtr="0" upright="1">
                          <a:noAutofit/>
                        </wps:bodyPr>
                      </wps:wsp>
                      <wps:wsp>
                        <wps:cNvPr id="67" name="Rectangle 156"/>
                        <wps:cNvSpPr>
                          <a:spLocks noChangeArrowheads="1"/>
                        </wps:cNvSpPr>
                        <wps:spPr bwMode="auto">
                          <a:xfrm>
                            <a:off x="6876" y="47628"/>
                            <a:ext cx="10" cy="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 name="Rectangle 157" descr="Светлый диагональный 1"/>
                        <wps:cNvSpPr>
                          <a:spLocks noChangeArrowheads="1"/>
                        </wps:cNvSpPr>
                        <wps:spPr bwMode="auto">
                          <a:xfrm>
                            <a:off x="6876" y="47628"/>
                            <a:ext cx="2" cy="1"/>
                          </a:xfrm>
                          <a:prstGeom prst="rect">
                            <a:avLst/>
                          </a:prstGeom>
                          <a:pattFill prst="ltDnDiag">
                            <a:fgClr>
                              <a:srgbClr val="000000"/>
                            </a:fgClr>
                            <a:bgClr>
                              <a:srgbClr val="FFFFFF"/>
                            </a:bgClr>
                          </a:pattFill>
                          <a:ln w="12700">
                            <a:solidFill>
                              <a:srgbClr val="000000"/>
                            </a:solidFill>
                            <a:miter lim="800000"/>
                            <a:headEnd/>
                            <a:tailEnd/>
                          </a:ln>
                        </wps:spPr>
                        <wps:bodyPr rot="0" vert="horz" wrap="square" lIns="91440" tIns="45720" rIns="91440" bIns="45720" anchor="t" anchorCtr="0" upright="1">
                          <a:noAutofit/>
                        </wps:bodyPr>
                      </wps:wsp>
                      <wps:wsp>
                        <wps:cNvPr id="69" name="Rectangle 158" descr="Светлый диагональный 1"/>
                        <wps:cNvSpPr>
                          <a:spLocks noChangeArrowheads="1"/>
                        </wps:cNvSpPr>
                        <wps:spPr bwMode="auto">
                          <a:xfrm>
                            <a:off x="6878" y="47628"/>
                            <a:ext cx="2" cy="1"/>
                          </a:xfrm>
                          <a:prstGeom prst="rect">
                            <a:avLst/>
                          </a:prstGeom>
                          <a:pattFill prst="ltDnDiag">
                            <a:fgClr>
                              <a:srgbClr val="000000"/>
                            </a:fgClr>
                            <a:bgClr>
                              <a:srgbClr val="FFFFFF"/>
                            </a:bgClr>
                          </a:pattFill>
                          <a:ln w="12700">
                            <a:solidFill>
                              <a:srgbClr val="000000"/>
                            </a:solidFill>
                            <a:miter lim="800000"/>
                            <a:headEnd/>
                            <a:tailEnd/>
                          </a:ln>
                        </wps:spPr>
                        <wps:bodyPr rot="0" vert="horz" wrap="square" lIns="91440" tIns="45720" rIns="91440" bIns="45720" anchor="t" anchorCtr="0" upright="1">
                          <a:noAutofit/>
                        </wps:bodyPr>
                      </wps:wsp>
                      <wps:wsp>
                        <wps:cNvPr id="70" name="Rectangle 159" descr="Светлый диагональный 2"/>
                        <wps:cNvSpPr>
                          <a:spLocks noChangeArrowheads="1"/>
                        </wps:cNvSpPr>
                        <wps:spPr bwMode="auto">
                          <a:xfrm>
                            <a:off x="6880" y="47628"/>
                            <a:ext cx="2" cy="1"/>
                          </a:xfrm>
                          <a:prstGeom prst="rect">
                            <a:avLst/>
                          </a:prstGeom>
                          <a:pattFill prst="ltUpDiag">
                            <a:fgClr>
                              <a:srgbClr val="000000"/>
                            </a:fgClr>
                            <a:bgClr>
                              <a:srgbClr val="FFFFFF"/>
                            </a:bgClr>
                          </a:pattFill>
                          <a:ln w="12700">
                            <a:solidFill>
                              <a:srgbClr val="000000"/>
                            </a:solidFill>
                            <a:miter lim="800000"/>
                            <a:headEnd/>
                            <a:tailEnd/>
                          </a:ln>
                        </wps:spPr>
                        <wps:bodyPr rot="0" vert="horz" wrap="square" lIns="91440" tIns="45720" rIns="91440" bIns="45720" anchor="t" anchorCtr="0" upright="1">
                          <a:noAutofit/>
                        </wps:bodyPr>
                      </wps:wsp>
                      <wps:wsp>
                        <wps:cNvPr id="71" name="Rectangle 160" descr="Светлый диагональный 2"/>
                        <wps:cNvSpPr>
                          <a:spLocks noChangeArrowheads="1"/>
                        </wps:cNvSpPr>
                        <wps:spPr bwMode="auto">
                          <a:xfrm>
                            <a:off x="6883" y="47628"/>
                            <a:ext cx="1" cy="1"/>
                          </a:xfrm>
                          <a:prstGeom prst="rect">
                            <a:avLst/>
                          </a:prstGeom>
                          <a:pattFill prst="ltUpDiag">
                            <a:fgClr>
                              <a:srgbClr val="000000"/>
                            </a:fgClr>
                            <a:bgClr>
                              <a:srgbClr val="FFFFFF"/>
                            </a:bgClr>
                          </a:pattFill>
                          <a:ln w="12700">
                            <a:solidFill>
                              <a:srgbClr val="000000"/>
                            </a:solidFill>
                            <a:miter lim="800000"/>
                            <a:headEnd/>
                            <a:tailEnd/>
                          </a:ln>
                        </wps:spPr>
                        <wps:bodyPr rot="0" vert="horz" wrap="square" lIns="91440" tIns="45720" rIns="91440" bIns="45720" anchor="t" anchorCtr="0" upright="1">
                          <a:noAutofit/>
                        </wps:bodyPr>
                      </wps:wsp>
                      <wps:wsp>
                        <wps:cNvPr id="72" name="Rectangle 161" descr="Светлый диагональный 1"/>
                        <wps:cNvSpPr>
                          <a:spLocks noChangeArrowheads="1"/>
                        </wps:cNvSpPr>
                        <wps:spPr bwMode="auto">
                          <a:xfrm>
                            <a:off x="6885" y="47628"/>
                            <a:ext cx="1" cy="1"/>
                          </a:xfrm>
                          <a:prstGeom prst="rect">
                            <a:avLst/>
                          </a:prstGeom>
                          <a:pattFill prst="ltDnDiag">
                            <a:fgClr>
                              <a:srgbClr val="000000"/>
                            </a:fgClr>
                            <a:bgClr>
                              <a:srgbClr val="FFFFFF"/>
                            </a:bgClr>
                          </a:pattFill>
                          <a:ln w="12700">
                            <a:solidFill>
                              <a:srgbClr val="000000"/>
                            </a:solidFill>
                            <a:miter lim="800000"/>
                            <a:headEnd/>
                            <a:tailEnd/>
                          </a:ln>
                        </wps:spPr>
                        <wps:bodyPr rot="0" vert="horz" wrap="square" lIns="91440" tIns="45720" rIns="91440" bIns="45720" anchor="t" anchorCtr="0" upright="1">
                          <a:noAutofit/>
                        </wps:bodyPr>
                      </wps:wsp>
                      <wps:wsp>
                        <wps:cNvPr id="73" name="AutoShape 162"/>
                        <wps:cNvSpPr>
                          <a:spLocks/>
                        </wps:cNvSpPr>
                        <wps:spPr bwMode="auto">
                          <a:xfrm>
                            <a:off x="6851" y="47625"/>
                            <a:ext cx="3" cy="1"/>
                          </a:xfrm>
                          <a:prstGeom prst="callout1">
                            <a:avLst>
                              <a:gd name="adj1" fmla="val 57694"/>
                              <a:gd name="adj2" fmla="val -15324"/>
                              <a:gd name="adj3" fmla="val 391028"/>
                              <a:gd name="adj4" fmla="val -11634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9</w:t>
                              </w:r>
                            </w:p>
                          </w:txbxContent>
                        </wps:txbx>
                        <wps:bodyPr rot="0" vert="horz" wrap="square" lIns="0" tIns="0" rIns="0" bIns="0" anchor="t" anchorCtr="0" upright="1">
                          <a:noAutofit/>
                        </wps:bodyPr>
                      </wps:wsp>
                      <wps:wsp>
                        <wps:cNvPr id="74" name="AutoShape 163"/>
                        <wps:cNvSpPr>
                          <a:spLocks/>
                        </wps:cNvSpPr>
                        <wps:spPr bwMode="auto">
                          <a:xfrm>
                            <a:off x="6849" y="47625"/>
                            <a:ext cx="2" cy="1"/>
                          </a:xfrm>
                          <a:prstGeom prst="callout1">
                            <a:avLst>
                              <a:gd name="adj1" fmla="val 57694"/>
                              <a:gd name="adj2" fmla="val -15324"/>
                              <a:gd name="adj3" fmla="val 391028"/>
                              <a:gd name="adj4" fmla="val -7509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7</w:t>
                              </w:r>
                            </w:p>
                          </w:txbxContent>
                        </wps:txbx>
                        <wps:bodyPr rot="0" vert="horz" wrap="square" lIns="0" tIns="0" rIns="0" bIns="0" anchor="t" anchorCtr="0" upright="1">
                          <a:noAutofit/>
                        </wps:bodyPr>
                      </wps:wsp>
                      <wps:wsp>
                        <wps:cNvPr id="75" name="AutoShape 164"/>
                        <wps:cNvSpPr>
                          <a:spLocks/>
                        </wps:cNvSpPr>
                        <wps:spPr bwMode="auto">
                          <a:xfrm>
                            <a:off x="6842" y="47625"/>
                            <a:ext cx="1" cy="1"/>
                          </a:xfrm>
                          <a:prstGeom prst="callout1">
                            <a:avLst>
                              <a:gd name="adj1" fmla="val 57694"/>
                              <a:gd name="adj2" fmla="val 127398"/>
                              <a:gd name="adj3" fmla="val 366347"/>
                              <a:gd name="adj4" fmla="val 242921"/>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Default="00C8303F" w:rsidP="00B42ED5">
                              <w:pPr>
                                <w:pStyle w:val="af6"/>
                                <w:spacing w:before="0" w:beforeAutospacing="0" w:after="0" w:afterAutospacing="0"/>
                                <w:jc w:val="right"/>
                                <w:textAlignment w:val="baseline"/>
                              </w:pPr>
                              <w:r>
                                <w:rPr>
                                  <w:rFonts w:ascii="Arial" w:hAnsi="Arial" w:cstheme="minorBidi"/>
                                  <w:i/>
                                  <w:iCs/>
                                  <w:color w:val="00233A"/>
                                  <w:kern w:val="24"/>
                                </w:rPr>
                                <w:t>11</w:t>
                              </w:r>
                            </w:p>
                          </w:txbxContent>
                        </wps:txbx>
                        <wps:bodyPr rot="0" vert="horz" wrap="square" lIns="0" tIns="0" rIns="0" bIns="0" anchor="t" anchorCtr="0" upright="1">
                          <a:noAutofit/>
                        </wps:bodyPr>
                      </wps:wsp>
                      <wps:wsp>
                        <wps:cNvPr id="76" name="AutoShape 165"/>
                        <wps:cNvSpPr>
                          <a:spLocks/>
                        </wps:cNvSpPr>
                        <wps:spPr bwMode="auto">
                          <a:xfrm>
                            <a:off x="6857" y="47625"/>
                            <a:ext cx="2" cy="1"/>
                          </a:xfrm>
                          <a:prstGeom prst="callout1">
                            <a:avLst>
                              <a:gd name="adj1" fmla="val 57694"/>
                              <a:gd name="adj2" fmla="val -15324"/>
                              <a:gd name="adj3" fmla="val 391028"/>
                              <a:gd name="adj4" fmla="val -116347"/>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14</w:t>
                              </w:r>
                            </w:p>
                          </w:txbxContent>
                        </wps:txbx>
                        <wps:bodyPr rot="0" vert="horz" wrap="square" lIns="0" tIns="0" rIns="0" bIns="0" anchor="t" anchorCtr="0" upright="1">
                          <a:noAutofit/>
                        </wps:bodyPr>
                      </wps:wsp>
                      <wps:wsp>
                        <wps:cNvPr id="77" name="AutoShape 166"/>
                        <wps:cNvSpPr>
                          <a:spLocks/>
                        </wps:cNvSpPr>
                        <wps:spPr bwMode="auto">
                          <a:xfrm>
                            <a:off x="6861" y="47625"/>
                            <a:ext cx="3" cy="1"/>
                          </a:xfrm>
                          <a:prstGeom prst="callout1">
                            <a:avLst>
                              <a:gd name="adj1" fmla="val 57694"/>
                              <a:gd name="adj2" fmla="val -15324"/>
                              <a:gd name="adj3" fmla="val 532051"/>
                              <a:gd name="adj4" fmla="val -167051"/>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3</w:t>
                              </w:r>
                            </w:p>
                          </w:txbxContent>
                        </wps:txbx>
                        <wps:bodyPr rot="0" vert="horz" wrap="square" lIns="0" tIns="0" rIns="0" bIns="0" anchor="t" anchorCtr="0" upright="1">
                          <a:noAutofit/>
                        </wps:bodyPr>
                      </wps:wsp>
                      <wps:wsp>
                        <wps:cNvPr id="78" name="AutoShape 167"/>
                        <wps:cNvSpPr>
                          <a:spLocks/>
                        </wps:cNvSpPr>
                        <wps:spPr bwMode="auto">
                          <a:xfrm>
                            <a:off x="6866" y="47625"/>
                            <a:ext cx="3" cy="1"/>
                          </a:xfrm>
                          <a:prstGeom prst="callout1">
                            <a:avLst>
                              <a:gd name="adj1" fmla="val 57694"/>
                              <a:gd name="adj2" fmla="val -15324"/>
                              <a:gd name="adj3" fmla="val 418269"/>
                              <a:gd name="adj4" fmla="val -128606"/>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4</w:t>
                              </w:r>
                            </w:p>
                          </w:txbxContent>
                        </wps:txbx>
                        <wps:bodyPr rot="0" vert="horz" wrap="square" lIns="0" tIns="0" rIns="0" bIns="0" anchor="t" anchorCtr="0" upright="1">
                          <a:noAutofit/>
                        </wps:bodyPr>
                      </wps:wsp>
                      <wps:wsp>
                        <wps:cNvPr id="79" name="AutoShape 168"/>
                        <wps:cNvSpPr>
                          <a:spLocks/>
                        </wps:cNvSpPr>
                        <wps:spPr bwMode="auto">
                          <a:xfrm>
                            <a:off x="6869" y="47625"/>
                            <a:ext cx="3" cy="1"/>
                          </a:xfrm>
                          <a:prstGeom prst="callout1">
                            <a:avLst>
                              <a:gd name="adj1" fmla="val 57694"/>
                              <a:gd name="adj2" fmla="val -15324"/>
                              <a:gd name="adj3" fmla="val 508014"/>
                              <a:gd name="adj4" fmla="val -50449"/>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5</w:t>
                              </w:r>
                            </w:p>
                          </w:txbxContent>
                        </wps:txbx>
                        <wps:bodyPr rot="0" vert="horz" wrap="square" lIns="0" tIns="0" rIns="0" bIns="0" anchor="t" anchorCtr="0" upright="1">
                          <a:noAutofit/>
                        </wps:bodyPr>
                      </wps:wsp>
                      <wps:wsp>
                        <wps:cNvPr id="80" name="AutoShape 169"/>
                        <wps:cNvSpPr>
                          <a:spLocks/>
                        </wps:cNvSpPr>
                        <wps:spPr bwMode="auto">
                          <a:xfrm>
                            <a:off x="6873" y="47625"/>
                            <a:ext cx="3" cy="1"/>
                          </a:xfrm>
                          <a:prstGeom prst="callout1">
                            <a:avLst>
                              <a:gd name="adj1" fmla="val 57694"/>
                              <a:gd name="adj2" fmla="val -15324"/>
                              <a:gd name="adj3" fmla="val 435898"/>
                              <a:gd name="adj4" fmla="val -44954"/>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6</w:t>
                              </w:r>
                            </w:p>
                          </w:txbxContent>
                        </wps:txbx>
                        <wps:bodyPr rot="0" vert="horz" wrap="square" lIns="0" tIns="0" rIns="0" bIns="0" anchor="t" anchorCtr="0" upright="1">
                          <a:noAutofit/>
                        </wps:bodyPr>
                      </wps:wsp>
                      <wps:wsp>
                        <wps:cNvPr id="81" name="AutoShape 170"/>
                        <wps:cNvSpPr>
                          <a:spLocks/>
                        </wps:cNvSpPr>
                        <wps:spPr bwMode="auto">
                          <a:xfrm>
                            <a:off x="6878" y="47625"/>
                            <a:ext cx="3" cy="1"/>
                          </a:xfrm>
                          <a:prstGeom prst="callout1">
                            <a:avLst>
                              <a:gd name="adj1" fmla="val 57694"/>
                              <a:gd name="adj2" fmla="val -15324"/>
                              <a:gd name="adj3" fmla="val 356731"/>
                              <a:gd name="adj4" fmla="val -3946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13</w:t>
                              </w:r>
                            </w:p>
                          </w:txbxContent>
                        </wps:txbx>
                        <wps:bodyPr rot="0" vert="horz" wrap="square" lIns="0" tIns="0" rIns="0" bIns="0" anchor="t" anchorCtr="0" upright="1">
                          <a:noAutofit/>
                        </wps:bodyPr>
                      </wps:wsp>
                      <wps:wsp>
                        <wps:cNvPr id="83" name="AutoShape 171"/>
                        <wps:cNvSpPr>
                          <a:spLocks/>
                        </wps:cNvSpPr>
                        <wps:spPr bwMode="auto">
                          <a:xfrm>
                            <a:off x="6880" y="47625"/>
                            <a:ext cx="3" cy="1"/>
                          </a:xfrm>
                          <a:prstGeom prst="callout1">
                            <a:avLst>
                              <a:gd name="adj1" fmla="val 57694"/>
                              <a:gd name="adj2" fmla="val -15324"/>
                              <a:gd name="adj3" fmla="val 370514"/>
                              <a:gd name="adj4" fmla="val -68199"/>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12</w:t>
                              </w:r>
                            </w:p>
                          </w:txbxContent>
                        </wps:txbx>
                        <wps:bodyPr rot="0" vert="horz" wrap="square" lIns="0" tIns="0" rIns="0" bIns="0" anchor="t" anchorCtr="0" upright="1">
                          <a:noAutofit/>
                        </wps:bodyPr>
                      </wps:wsp>
                      <wps:wsp>
                        <wps:cNvPr id="84" name="AutoShape 172"/>
                        <wps:cNvSpPr>
                          <a:spLocks/>
                        </wps:cNvSpPr>
                        <wps:spPr bwMode="auto">
                          <a:xfrm>
                            <a:off x="6883" y="47625"/>
                            <a:ext cx="3" cy="1"/>
                          </a:xfrm>
                          <a:prstGeom prst="callout1">
                            <a:avLst>
                              <a:gd name="adj1" fmla="val 57694"/>
                              <a:gd name="adj2" fmla="val -15324"/>
                              <a:gd name="adj3" fmla="val 370514"/>
                              <a:gd name="adj4" fmla="val -68199"/>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8</w:t>
                              </w:r>
                            </w:p>
                          </w:txbxContent>
                        </wps:txbx>
                        <wps:bodyPr rot="0" vert="horz" wrap="square" lIns="0" tIns="0" rIns="0" bIns="0" anchor="t" anchorCtr="0" upright="1">
                          <a:noAutofit/>
                        </wps:bodyPr>
                      </wps:wsp>
                      <wps:wsp>
                        <wps:cNvPr id="85" name="AutoShape 173"/>
                        <wps:cNvSpPr>
                          <a:spLocks/>
                        </wps:cNvSpPr>
                        <wps:spPr bwMode="auto">
                          <a:xfrm>
                            <a:off x="6886" y="47625"/>
                            <a:ext cx="2" cy="1"/>
                          </a:xfrm>
                          <a:prstGeom prst="callout1">
                            <a:avLst>
                              <a:gd name="adj1" fmla="val 57694"/>
                              <a:gd name="adj2" fmla="val -15324"/>
                              <a:gd name="adj3" fmla="val 370514"/>
                              <a:gd name="adj4" fmla="val -68199"/>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10</w:t>
                              </w:r>
                            </w:p>
                          </w:txbxContent>
                        </wps:txbx>
                        <wps:bodyPr rot="0" vert="horz" wrap="square" lIns="0" tIns="0" rIns="0" bIns="0" anchor="t" anchorCtr="0" upright="1">
                          <a:noAutofit/>
                        </wps:bodyPr>
                      </wps:wsp>
                      <wps:wsp>
                        <wps:cNvPr id="86" name="AutoShape 174"/>
                        <wps:cNvSpPr>
                          <a:spLocks/>
                        </wps:cNvSpPr>
                        <wps:spPr bwMode="auto">
                          <a:xfrm>
                            <a:off x="6872" y="47634"/>
                            <a:ext cx="3" cy="2"/>
                          </a:xfrm>
                          <a:prstGeom prst="callout1">
                            <a:avLst>
                              <a:gd name="adj1" fmla="val 38296"/>
                              <a:gd name="adj2" fmla="val -17713"/>
                              <a:gd name="adj3" fmla="val -100532"/>
                              <a:gd name="adj4" fmla="val -130259"/>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1</w:t>
                              </w:r>
                            </w:p>
                          </w:txbxContent>
                        </wps:txbx>
                        <wps:bodyPr rot="0" vert="horz" wrap="square" lIns="0" tIns="0" rIns="0" bIns="0" anchor="t" anchorCtr="0" upright="1">
                          <a:noAutofit/>
                        </wps:bodyPr>
                      </wps:wsp>
                      <wps:wsp>
                        <wps:cNvPr id="87" name="AutoShape 175"/>
                        <wps:cNvSpPr>
                          <a:spLocks/>
                        </wps:cNvSpPr>
                        <wps:spPr bwMode="auto">
                          <a:xfrm>
                            <a:off x="6864" y="47634"/>
                            <a:ext cx="2" cy="2"/>
                          </a:xfrm>
                          <a:prstGeom prst="callout1">
                            <a:avLst>
                              <a:gd name="adj1" fmla="val 53333"/>
                              <a:gd name="adj2" fmla="val -17778"/>
                              <a:gd name="adj3" fmla="val -216296"/>
                              <a:gd name="adj4" fmla="val -18000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2</w:t>
                              </w:r>
                            </w:p>
                          </w:txbxContent>
                        </wps:txbx>
                        <wps:bodyPr rot="0" vert="horz" wrap="square" lIns="0" tIns="0" rIns="0" bIns="0" anchor="t" anchorCtr="0" upright="1">
                          <a:noAutofit/>
                        </wps:bodyPr>
                      </wps:wsp>
                      <wps:wsp>
                        <wps:cNvPr id="88" name="Freeform 176"/>
                        <wps:cNvSpPr>
                          <a:spLocks/>
                        </wps:cNvSpPr>
                        <wps:spPr bwMode="auto">
                          <a:xfrm rot="16200000" flipH="1">
                            <a:off x="6868" y="47629"/>
                            <a:ext cx="1" cy="3"/>
                          </a:xfrm>
                          <a:custGeom>
                            <a:avLst/>
                            <a:gdLst>
                              <a:gd name="T0" fmla="*/ 23 w 630"/>
                              <a:gd name="T1" fmla="*/ 467 h 2150"/>
                              <a:gd name="T2" fmla="*/ 41 w 630"/>
                              <a:gd name="T3" fmla="*/ 215 h 2150"/>
                              <a:gd name="T4" fmla="*/ 269 w 630"/>
                              <a:gd name="T5" fmla="*/ 26 h 2150"/>
                              <a:gd name="T6" fmla="*/ 599 w 630"/>
                              <a:gd name="T7" fmla="*/ 146 h 2150"/>
                              <a:gd name="T8" fmla="*/ 455 w 630"/>
                              <a:gd name="T9" fmla="*/ 905 h 2150"/>
                              <a:gd name="T10" fmla="*/ 431 w 630"/>
                              <a:gd name="T11" fmla="*/ 2093 h 2150"/>
                              <a:gd name="T12" fmla="*/ 71 w 630"/>
                              <a:gd name="T13" fmla="*/ 1247 h 2150"/>
                              <a:gd name="T14" fmla="*/ 119 w 630"/>
                              <a:gd name="T15" fmla="*/ 755 h 2150"/>
                              <a:gd name="T16" fmla="*/ 389 w 630"/>
                              <a:gd name="T17" fmla="*/ 491 h 2150"/>
                              <a:gd name="T18" fmla="*/ 455 w 630"/>
                              <a:gd name="T19" fmla="*/ 281 h 2150"/>
                              <a:gd name="T20" fmla="*/ 337 w 630"/>
                              <a:gd name="T21" fmla="*/ 176 h 2150"/>
                              <a:gd name="T22" fmla="*/ 131 w 630"/>
                              <a:gd name="T23" fmla="*/ 305 h 2150"/>
                              <a:gd name="T24" fmla="*/ 95 w 630"/>
                              <a:gd name="T25" fmla="*/ 545 h 2150"/>
                              <a:gd name="T26" fmla="*/ 35 w 630"/>
                              <a:gd name="T27" fmla="*/ 551 h 2150"/>
                              <a:gd name="T28" fmla="*/ 23 w 630"/>
                              <a:gd name="T29" fmla="*/ 407 h 2150"/>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630" h="2150">
                                <a:moveTo>
                                  <a:pt x="23" y="467"/>
                                </a:moveTo>
                                <a:cubicBezTo>
                                  <a:pt x="15" y="370"/>
                                  <a:pt x="0" y="288"/>
                                  <a:pt x="41" y="215"/>
                                </a:cubicBezTo>
                                <a:cubicBezTo>
                                  <a:pt x="82" y="142"/>
                                  <a:pt x="176" y="37"/>
                                  <a:pt x="269" y="26"/>
                                </a:cubicBezTo>
                                <a:cubicBezTo>
                                  <a:pt x="362" y="15"/>
                                  <a:pt x="568" y="0"/>
                                  <a:pt x="599" y="146"/>
                                </a:cubicBezTo>
                                <a:cubicBezTo>
                                  <a:pt x="630" y="292"/>
                                  <a:pt x="483" y="581"/>
                                  <a:pt x="455" y="905"/>
                                </a:cubicBezTo>
                                <a:cubicBezTo>
                                  <a:pt x="427" y="1229"/>
                                  <a:pt x="495" y="2036"/>
                                  <a:pt x="431" y="2093"/>
                                </a:cubicBezTo>
                                <a:cubicBezTo>
                                  <a:pt x="367" y="2150"/>
                                  <a:pt x="123" y="1470"/>
                                  <a:pt x="71" y="1247"/>
                                </a:cubicBezTo>
                                <a:cubicBezTo>
                                  <a:pt x="19" y="1024"/>
                                  <a:pt x="66" y="881"/>
                                  <a:pt x="119" y="755"/>
                                </a:cubicBezTo>
                                <a:cubicBezTo>
                                  <a:pt x="172" y="629"/>
                                  <a:pt x="333" y="570"/>
                                  <a:pt x="389" y="491"/>
                                </a:cubicBezTo>
                                <a:cubicBezTo>
                                  <a:pt x="445" y="412"/>
                                  <a:pt x="464" y="333"/>
                                  <a:pt x="455" y="281"/>
                                </a:cubicBezTo>
                                <a:cubicBezTo>
                                  <a:pt x="446" y="229"/>
                                  <a:pt x="391" y="172"/>
                                  <a:pt x="337" y="176"/>
                                </a:cubicBezTo>
                                <a:cubicBezTo>
                                  <a:pt x="283" y="180"/>
                                  <a:pt x="171" y="244"/>
                                  <a:pt x="131" y="305"/>
                                </a:cubicBezTo>
                                <a:cubicBezTo>
                                  <a:pt x="91" y="366"/>
                                  <a:pt x="111" y="504"/>
                                  <a:pt x="95" y="545"/>
                                </a:cubicBezTo>
                                <a:cubicBezTo>
                                  <a:pt x="79" y="586"/>
                                  <a:pt x="47" y="574"/>
                                  <a:pt x="35" y="551"/>
                                </a:cubicBezTo>
                                <a:cubicBezTo>
                                  <a:pt x="23" y="528"/>
                                  <a:pt x="23" y="467"/>
                                  <a:pt x="23" y="407"/>
                                </a:cubicBezTo>
                              </a:path>
                            </a:pathLst>
                          </a:custGeom>
                          <a:solidFill>
                            <a:srgbClr val="FFFFFF"/>
                          </a:solidFill>
                          <a:ln w="12700">
                            <a:solidFill>
                              <a:srgbClr val="000000"/>
                            </a:solidFill>
                            <a:round/>
                            <a:headEnd/>
                            <a:tailEnd/>
                          </a:ln>
                        </wps:spPr>
                        <wps:bodyPr rot="0" vert="horz" wrap="square" lIns="91440" tIns="45720" rIns="91440" bIns="45720" anchor="t" anchorCtr="0" upright="1">
                          <a:noAutofit/>
                        </wps:bodyPr>
                      </wps:wsp>
                      <wps:wsp>
                        <wps:cNvPr id="89" name="Freeform 177"/>
                        <wps:cNvSpPr>
                          <a:spLocks/>
                        </wps:cNvSpPr>
                        <wps:spPr bwMode="auto">
                          <a:xfrm>
                            <a:off x="6868" y="47630"/>
                            <a:ext cx="1" cy="1"/>
                          </a:xfrm>
                          <a:custGeom>
                            <a:avLst/>
                            <a:gdLst>
                              <a:gd name="T0" fmla="*/ 66 w 486"/>
                              <a:gd name="T1" fmla="*/ 0 h 240"/>
                              <a:gd name="T2" fmla="*/ 486 w 486"/>
                              <a:gd name="T3" fmla="*/ 228 h 240"/>
                              <a:gd name="T4" fmla="*/ 300 w 486"/>
                              <a:gd name="T5" fmla="*/ 240 h 240"/>
                              <a:gd name="T6" fmla="*/ 0 w 486"/>
                              <a:gd name="T7" fmla="*/ 12 h 240"/>
                              <a:gd name="T8" fmla="*/ 66 w 486"/>
                              <a:gd name="T9" fmla="*/ 0 h 24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6" h="240">
                                <a:moveTo>
                                  <a:pt x="66" y="0"/>
                                </a:moveTo>
                                <a:lnTo>
                                  <a:pt x="486" y="228"/>
                                </a:lnTo>
                                <a:lnTo>
                                  <a:pt x="300" y="240"/>
                                </a:lnTo>
                                <a:lnTo>
                                  <a:pt x="0" y="12"/>
                                </a:lnTo>
                                <a:lnTo>
                                  <a:pt x="66" y="0"/>
                                </a:lnTo>
                                <a:close/>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0" name="Freeform 178"/>
                        <wps:cNvSpPr>
                          <a:spLocks/>
                        </wps:cNvSpPr>
                        <wps:spPr bwMode="auto">
                          <a:xfrm>
                            <a:off x="6868" y="47628"/>
                            <a:ext cx="18" cy="3"/>
                          </a:xfrm>
                          <a:custGeom>
                            <a:avLst/>
                            <a:gdLst>
                              <a:gd name="T0" fmla="*/ 48 w 5171"/>
                              <a:gd name="T1" fmla="*/ 628 h 712"/>
                              <a:gd name="T2" fmla="*/ 60 w 5171"/>
                              <a:gd name="T3" fmla="*/ 502 h 712"/>
                              <a:gd name="T4" fmla="*/ 432 w 5171"/>
                              <a:gd name="T5" fmla="*/ 502 h 712"/>
                              <a:gd name="T6" fmla="*/ 528 w 5171"/>
                              <a:gd name="T7" fmla="*/ 382 h 712"/>
                              <a:gd name="T8" fmla="*/ 4122 w 5171"/>
                              <a:gd name="T9" fmla="*/ 382 h 712"/>
                              <a:gd name="T10" fmla="*/ 4098 w 5171"/>
                              <a:gd name="T11" fmla="*/ 22 h 712"/>
                              <a:gd name="T12" fmla="*/ 4182 w 5171"/>
                              <a:gd name="T13" fmla="*/ 0 h 712"/>
                              <a:gd name="T14" fmla="*/ 4290 w 5171"/>
                              <a:gd name="T15" fmla="*/ 22 h 712"/>
                              <a:gd name="T16" fmla="*/ 4290 w 5171"/>
                              <a:gd name="T17" fmla="*/ 376 h 712"/>
                              <a:gd name="T18" fmla="*/ 5156 w 5171"/>
                              <a:gd name="T19" fmla="*/ 367 h 712"/>
                              <a:gd name="T20" fmla="*/ 5171 w 5171"/>
                              <a:gd name="T21" fmla="*/ 712 h 712"/>
                              <a:gd name="T22" fmla="*/ 180 w 5171"/>
                              <a:gd name="T23" fmla="*/ 694 h 712"/>
                              <a:gd name="T24" fmla="*/ 0 w 5171"/>
                              <a:gd name="T25" fmla="*/ 622 h 712"/>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171" h="712">
                                <a:moveTo>
                                  <a:pt x="48" y="628"/>
                                </a:moveTo>
                                <a:lnTo>
                                  <a:pt x="60" y="502"/>
                                </a:lnTo>
                                <a:lnTo>
                                  <a:pt x="432" y="502"/>
                                </a:lnTo>
                                <a:lnTo>
                                  <a:pt x="528" y="382"/>
                                </a:lnTo>
                                <a:lnTo>
                                  <a:pt x="4122" y="382"/>
                                </a:lnTo>
                                <a:lnTo>
                                  <a:pt x="4098" y="22"/>
                                </a:lnTo>
                                <a:lnTo>
                                  <a:pt x="4182" y="0"/>
                                </a:lnTo>
                                <a:lnTo>
                                  <a:pt x="4290" y="22"/>
                                </a:lnTo>
                                <a:lnTo>
                                  <a:pt x="4290" y="376"/>
                                </a:lnTo>
                                <a:lnTo>
                                  <a:pt x="5156" y="367"/>
                                </a:lnTo>
                                <a:lnTo>
                                  <a:pt x="5171" y="712"/>
                                </a:lnTo>
                                <a:lnTo>
                                  <a:pt x="180" y="694"/>
                                </a:lnTo>
                                <a:lnTo>
                                  <a:pt x="0" y="622"/>
                                </a:lnTo>
                              </a:path>
                            </a:pathLst>
                          </a:cu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1" name="Freeform 179"/>
                        <wps:cNvSpPr>
                          <a:spLocks/>
                        </wps:cNvSpPr>
                        <wps:spPr bwMode="auto">
                          <a:xfrm>
                            <a:off x="6871" y="47629"/>
                            <a:ext cx="10" cy="2"/>
                          </a:xfrm>
                          <a:custGeom>
                            <a:avLst/>
                            <a:gdLst>
                              <a:gd name="T0" fmla="*/ 152 w 2784"/>
                              <a:gd name="T1" fmla="*/ 501 h 642"/>
                              <a:gd name="T2" fmla="*/ 270 w 2784"/>
                              <a:gd name="T3" fmla="*/ 552 h 642"/>
                              <a:gd name="T4" fmla="*/ 90 w 2784"/>
                              <a:gd name="T5" fmla="*/ 546 h 642"/>
                              <a:gd name="T6" fmla="*/ 0 w 2784"/>
                              <a:gd name="T7" fmla="*/ 462 h 642"/>
                              <a:gd name="T8" fmla="*/ 138 w 2784"/>
                              <a:gd name="T9" fmla="*/ 126 h 642"/>
                              <a:gd name="T10" fmla="*/ 426 w 2784"/>
                              <a:gd name="T11" fmla="*/ 138 h 642"/>
                              <a:gd name="T12" fmla="*/ 564 w 2784"/>
                              <a:gd name="T13" fmla="*/ 378 h 642"/>
                              <a:gd name="T14" fmla="*/ 1956 w 2784"/>
                              <a:gd name="T15" fmla="*/ 378 h 642"/>
                              <a:gd name="T16" fmla="*/ 1956 w 2784"/>
                              <a:gd name="T17" fmla="*/ 0 h 642"/>
                              <a:gd name="T18" fmla="*/ 2190 w 2784"/>
                              <a:gd name="T19" fmla="*/ 0 h 642"/>
                              <a:gd name="T20" fmla="*/ 2190 w 2784"/>
                              <a:gd name="T21" fmla="*/ 378 h 642"/>
                              <a:gd name="T22" fmla="*/ 2784 w 2784"/>
                              <a:gd name="T23" fmla="*/ 378 h 642"/>
                              <a:gd name="T24" fmla="*/ 2784 w 2784"/>
                              <a:gd name="T25" fmla="*/ 642 h 642"/>
                              <a:gd name="T26" fmla="*/ 636 w 2784"/>
                              <a:gd name="T27" fmla="*/ 642 h 642"/>
                              <a:gd name="T28" fmla="*/ 342 w 2784"/>
                              <a:gd name="T29" fmla="*/ 348 h 642"/>
                              <a:gd name="T30" fmla="*/ 182 w 2784"/>
                              <a:gd name="T31" fmla="*/ 336 h 642"/>
                              <a:gd name="T32" fmla="*/ 132 w 2784"/>
                              <a:gd name="T33" fmla="*/ 372 h 642"/>
                              <a:gd name="T34" fmla="*/ 54 w 2784"/>
                              <a:gd name="T35" fmla="*/ 426 h 642"/>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2784" h="642">
                                <a:moveTo>
                                  <a:pt x="152" y="501"/>
                                </a:moveTo>
                                <a:lnTo>
                                  <a:pt x="270" y="552"/>
                                </a:lnTo>
                                <a:lnTo>
                                  <a:pt x="90" y="546"/>
                                </a:lnTo>
                                <a:lnTo>
                                  <a:pt x="0" y="462"/>
                                </a:lnTo>
                                <a:lnTo>
                                  <a:pt x="138" y="126"/>
                                </a:lnTo>
                                <a:lnTo>
                                  <a:pt x="426" y="138"/>
                                </a:lnTo>
                                <a:lnTo>
                                  <a:pt x="564" y="378"/>
                                </a:lnTo>
                                <a:lnTo>
                                  <a:pt x="1956" y="378"/>
                                </a:lnTo>
                                <a:lnTo>
                                  <a:pt x="1956" y="0"/>
                                </a:lnTo>
                                <a:lnTo>
                                  <a:pt x="2190" y="0"/>
                                </a:lnTo>
                                <a:lnTo>
                                  <a:pt x="2190" y="378"/>
                                </a:lnTo>
                                <a:lnTo>
                                  <a:pt x="2784" y="378"/>
                                </a:lnTo>
                                <a:lnTo>
                                  <a:pt x="2784" y="642"/>
                                </a:lnTo>
                                <a:lnTo>
                                  <a:pt x="636" y="642"/>
                                </a:lnTo>
                                <a:lnTo>
                                  <a:pt x="342" y="348"/>
                                </a:lnTo>
                                <a:lnTo>
                                  <a:pt x="182" y="336"/>
                                </a:lnTo>
                                <a:lnTo>
                                  <a:pt x="132" y="372"/>
                                </a:lnTo>
                                <a:lnTo>
                                  <a:pt x="54" y="426"/>
                                </a:lnTo>
                              </a:path>
                            </a:pathLst>
                          </a:custGeom>
                          <a:gradFill rotWithShape="1">
                            <a:gsLst>
                              <a:gs pos="0">
                                <a:srgbClr val="FFFFFF"/>
                              </a:gs>
                              <a:gs pos="100000">
                                <a:srgbClr val="767676"/>
                              </a:gs>
                            </a:gsLst>
                            <a:path path="rect">
                              <a:fillToRect l="50000" t="50000" r="50000" b="50000"/>
                            </a:path>
                          </a:gradFill>
                          <a:ln w="9525">
                            <a:solidFill>
                              <a:srgbClr val="000000"/>
                            </a:solidFill>
                            <a:round/>
                            <a:headEnd/>
                            <a:tailEnd/>
                          </a:ln>
                        </wps:spPr>
                        <wps:bodyPr rot="0" vert="horz" wrap="square" lIns="91440" tIns="45720" rIns="91440" bIns="45720" anchor="t" anchorCtr="0" upright="1">
                          <a:noAutofit/>
                        </wps:bodyPr>
                      </wps:wsp>
                      <wps:wsp>
                        <wps:cNvPr id="92" name="AutoShape 180"/>
                        <wps:cNvSpPr>
                          <a:spLocks noChangeArrowheads="1"/>
                        </wps:cNvSpPr>
                        <wps:spPr bwMode="auto">
                          <a:xfrm rot="744445">
                            <a:off x="6862" y="47630"/>
                            <a:ext cx="5" cy="0"/>
                          </a:xfrm>
                          <a:prstGeom prst="roundRect">
                            <a:avLst>
                              <a:gd name="adj" fmla="val 50000"/>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93" name="Freeform 181" descr="10%"/>
                        <wps:cNvSpPr>
                          <a:spLocks/>
                        </wps:cNvSpPr>
                        <wps:spPr bwMode="auto">
                          <a:xfrm>
                            <a:off x="6865" y="47629"/>
                            <a:ext cx="1" cy="3"/>
                          </a:xfrm>
                          <a:custGeom>
                            <a:avLst/>
                            <a:gdLst>
                              <a:gd name="T0" fmla="*/ 142 w 292"/>
                              <a:gd name="T1" fmla="*/ 913 h 941"/>
                              <a:gd name="T2" fmla="*/ 220 w 292"/>
                              <a:gd name="T3" fmla="*/ 895 h 941"/>
                              <a:gd name="T4" fmla="*/ 280 w 292"/>
                              <a:gd name="T5" fmla="*/ 637 h 941"/>
                              <a:gd name="T6" fmla="*/ 274 w 292"/>
                              <a:gd name="T7" fmla="*/ 241 h 941"/>
                              <a:gd name="T8" fmla="*/ 172 w 292"/>
                              <a:gd name="T9" fmla="*/ 31 h 941"/>
                              <a:gd name="T10" fmla="*/ 70 w 292"/>
                              <a:gd name="T11" fmla="*/ 55 h 941"/>
                              <a:gd name="T12" fmla="*/ 10 w 292"/>
                              <a:gd name="T13" fmla="*/ 235 h 941"/>
                              <a:gd name="T14" fmla="*/ 10 w 292"/>
                              <a:gd name="T15" fmla="*/ 317 h 941"/>
                              <a:gd name="T16" fmla="*/ 46 w 292"/>
                              <a:gd name="T17" fmla="*/ 322 h 941"/>
                              <a:gd name="T18" fmla="*/ 73 w 292"/>
                              <a:gd name="T19" fmla="*/ 323 h 941"/>
                              <a:gd name="T20" fmla="*/ 76 w 292"/>
                              <a:gd name="T21" fmla="*/ 218 h 941"/>
                              <a:gd name="T22" fmla="*/ 118 w 292"/>
                              <a:gd name="T23" fmla="*/ 121 h 941"/>
                              <a:gd name="T24" fmla="*/ 172 w 292"/>
                              <a:gd name="T25" fmla="*/ 151 h 941"/>
                              <a:gd name="T26" fmla="*/ 208 w 292"/>
                              <a:gd name="T27" fmla="*/ 301 h 941"/>
                              <a:gd name="T28" fmla="*/ 208 w 292"/>
                              <a:gd name="T29" fmla="*/ 475 h 941"/>
                              <a:gd name="T30" fmla="*/ 184 w 292"/>
                              <a:gd name="T31" fmla="*/ 691 h 941"/>
                              <a:gd name="T32" fmla="*/ 148 w 292"/>
                              <a:gd name="T33" fmla="*/ 817 h 941"/>
                              <a:gd name="T34" fmla="*/ 136 w 292"/>
                              <a:gd name="T35" fmla="*/ 877 h 941"/>
                              <a:gd name="T36" fmla="*/ 178 w 292"/>
                              <a:gd name="T37" fmla="*/ 883 h 941"/>
                              <a:gd name="T38" fmla="*/ 154 w 292"/>
                              <a:gd name="T39" fmla="*/ 895 h 941"/>
                              <a:gd name="T40" fmla="*/ 142 w 292"/>
                              <a:gd name="T41" fmla="*/ 913 h 941"/>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Lst>
                            <a:ahLst/>
                            <a:cxnLst>
                              <a:cxn ang="T42">
                                <a:pos x="T0" y="T1"/>
                              </a:cxn>
                              <a:cxn ang="T43">
                                <a:pos x="T2" y="T3"/>
                              </a:cxn>
                              <a:cxn ang="T44">
                                <a:pos x="T4" y="T5"/>
                              </a:cxn>
                              <a:cxn ang="T45">
                                <a:pos x="T6" y="T7"/>
                              </a:cxn>
                              <a:cxn ang="T46">
                                <a:pos x="T8" y="T9"/>
                              </a:cxn>
                              <a:cxn ang="T47">
                                <a:pos x="T10" y="T11"/>
                              </a:cxn>
                              <a:cxn ang="T48">
                                <a:pos x="T12" y="T13"/>
                              </a:cxn>
                              <a:cxn ang="T49">
                                <a:pos x="T14" y="T15"/>
                              </a:cxn>
                              <a:cxn ang="T50">
                                <a:pos x="T16" y="T17"/>
                              </a:cxn>
                              <a:cxn ang="T51">
                                <a:pos x="T18" y="T19"/>
                              </a:cxn>
                              <a:cxn ang="T52">
                                <a:pos x="T20" y="T21"/>
                              </a:cxn>
                              <a:cxn ang="T53">
                                <a:pos x="T22" y="T23"/>
                              </a:cxn>
                              <a:cxn ang="T54">
                                <a:pos x="T24" y="T25"/>
                              </a:cxn>
                              <a:cxn ang="T55">
                                <a:pos x="T26" y="T27"/>
                              </a:cxn>
                              <a:cxn ang="T56">
                                <a:pos x="T28" y="T29"/>
                              </a:cxn>
                              <a:cxn ang="T57">
                                <a:pos x="T30" y="T31"/>
                              </a:cxn>
                              <a:cxn ang="T58">
                                <a:pos x="T32" y="T33"/>
                              </a:cxn>
                              <a:cxn ang="T59">
                                <a:pos x="T34" y="T35"/>
                              </a:cxn>
                              <a:cxn ang="T60">
                                <a:pos x="T36" y="T37"/>
                              </a:cxn>
                              <a:cxn ang="T61">
                                <a:pos x="T38" y="T39"/>
                              </a:cxn>
                              <a:cxn ang="T62">
                                <a:pos x="T40" y="T41"/>
                              </a:cxn>
                            </a:cxnLst>
                            <a:rect l="0" t="0" r="r" b="b"/>
                            <a:pathLst>
                              <a:path w="292" h="941">
                                <a:moveTo>
                                  <a:pt x="142" y="913"/>
                                </a:moveTo>
                                <a:cubicBezTo>
                                  <a:pt x="153" y="913"/>
                                  <a:pt x="197" y="941"/>
                                  <a:pt x="220" y="895"/>
                                </a:cubicBezTo>
                                <a:cubicBezTo>
                                  <a:pt x="243" y="849"/>
                                  <a:pt x="271" y="746"/>
                                  <a:pt x="280" y="637"/>
                                </a:cubicBezTo>
                                <a:cubicBezTo>
                                  <a:pt x="289" y="528"/>
                                  <a:pt x="292" y="342"/>
                                  <a:pt x="274" y="241"/>
                                </a:cubicBezTo>
                                <a:cubicBezTo>
                                  <a:pt x="256" y="140"/>
                                  <a:pt x="206" y="62"/>
                                  <a:pt x="172" y="31"/>
                                </a:cubicBezTo>
                                <a:cubicBezTo>
                                  <a:pt x="138" y="0"/>
                                  <a:pt x="97" y="21"/>
                                  <a:pt x="70" y="55"/>
                                </a:cubicBezTo>
                                <a:cubicBezTo>
                                  <a:pt x="43" y="89"/>
                                  <a:pt x="20" y="191"/>
                                  <a:pt x="10" y="235"/>
                                </a:cubicBezTo>
                                <a:cubicBezTo>
                                  <a:pt x="0" y="279"/>
                                  <a:pt x="4" y="303"/>
                                  <a:pt x="10" y="317"/>
                                </a:cubicBezTo>
                                <a:cubicBezTo>
                                  <a:pt x="16" y="331"/>
                                  <a:pt x="36" y="321"/>
                                  <a:pt x="46" y="322"/>
                                </a:cubicBezTo>
                                <a:cubicBezTo>
                                  <a:pt x="56" y="323"/>
                                  <a:pt x="68" y="340"/>
                                  <a:pt x="73" y="323"/>
                                </a:cubicBezTo>
                                <a:cubicBezTo>
                                  <a:pt x="78" y="306"/>
                                  <a:pt x="69" y="252"/>
                                  <a:pt x="76" y="218"/>
                                </a:cubicBezTo>
                                <a:cubicBezTo>
                                  <a:pt x="83" y="184"/>
                                  <a:pt x="102" y="132"/>
                                  <a:pt x="118" y="121"/>
                                </a:cubicBezTo>
                                <a:cubicBezTo>
                                  <a:pt x="134" y="110"/>
                                  <a:pt x="157" y="121"/>
                                  <a:pt x="172" y="151"/>
                                </a:cubicBezTo>
                                <a:cubicBezTo>
                                  <a:pt x="187" y="181"/>
                                  <a:pt x="202" y="247"/>
                                  <a:pt x="208" y="301"/>
                                </a:cubicBezTo>
                                <a:cubicBezTo>
                                  <a:pt x="214" y="355"/>
                                  <a:pt x="212" y="410"/>
                                  <a:pt x="208" y="475"/>
                                </a:cubicBezTo>
                                <a:cubicBezTo>
                                  <a:pt x="204" y="540"/>
                                  <a:pt x="194" y="634"/>
                                  <a:pt x="184" y="691"/>
                                </a:cubicBezTo>
                                <a:cubicBezTo>
                                  <a:pt x="174" y="748"/>
                                  <a:pt x="156" y="786"/>
                                  <a:pt x="148" y="817"/>
                                </a:cubicBezTo>
                                <a:cubicBezTo>
                                  <a:pt x="140" y="848"/>
                                  <a:pt x="131" y="866"/>
                                  <a:pt x="136" y="877"/>
                                </a:cubicBezTo>
                                <a:cubicBezTo>
                                  <a:pt x="141" y="888"/>
                                  <a:pt x="175" y="880"/>
                                  <a:pt x="178" y="883"/>
                                </a:cubicBezTo>
                                <a:cubicBezTo>
                                  <a:pt x="181" y="886"/>
                                  <a:pt x="159" y="890"/>
                                  <a:pt x="154" y="895"/>
                                </a:cubicBezTo>
                                <a:cubicBezTo>
                                  <a:pt x="149" y="900"/>
                                  <a:pt x="131" y="913"/>
                                  <a:pt x="142" y="913"/>
                                </a:cubicBezTo>
                                <a:close/>
                              </a:path>
                            </a:pathLst>
                          </a:custGeom>
                          <a:pattFill prst="pct10">
                            <a:fgClr>
                              <a:srgbClr val="000000"/>
                            </a:fgClr>
                            <a:bgClr>
                              <a:srgbClr val="FFFFFF"/>
                            </a:bgClr>
                          </a:pattFill>
                          <a:ln w="9525">
                            <a:solidFill>
                              <a:srgbClr val="000000"/>
                            </a:solidFill>
                            <a:round/>
                            <a:headEnd/>
                            <a:tailEnd/>
                          </a:ln>
                        </wps:spPr>
                        <wps:bodyPr rot="0" vert="horz" wrap="square" lIns="91440" tIns="45720" rIns="91440" bIns="45720" anchor="t" anchorCtr="0" upright="1">
                          <a:noAutofit/>
                        </wps:bodyPr>
                      </wps:wsp>
                      <wps:wsp>
                        <wps:cNvPr id="94" name="Oval 182"/>
                        <wps:cNvSpPr>
                          <a:spLocks noChangeArrowheads="1"/>
                        </wps:cNvSpPr>
                        <wps:spPr bwMode="auto">
                          <a:xfrm>
                            <a:off x="6868" y="47630"/>
                            <a:ext cx="1" cy="1"/>
                          </a:xfrm>
                          <a:prstGeom prst="ellipse">
                            <a:avLst/>
                          </a:prstGeom>
                          <a:solidFill>
                            <a:srgbClr val="FFFFFF"/>
                          </a:solidFill>
                          <a:ln w="38100" cmpd="dbl">
                            <a:solidFill>
                              <a:srgbClr val="000000"/>
                            </a:solidFill>
                            <a:round/>
                            <a:headEnd/>
                            <a:tailEnd/>
                          </a:ln>
                        </wps:spPr>
                        <wps:bodyPr rot="0" vert="horz" wrap="square" lIns="91440" tIns="45720" rIns="91440" bIns="45720" anchor="t" anchorCtr="0" upright="1">
                          <a:noAutofit/>
                        </wps:bodyPr>
                      </wps:wsp>
                    </wpg:wgp>
                  </a:graphicData>
                </a:graphic>
              </wp:inline>
            </w:drawing>
          </mc:Choice>
          <mc:Fallback>
            <w:pict>
              <v:group w14:anchorId="46D42193" id="Group 183" o:spid="_x0000_s3097" style="width:456.6pt;height:116.05pt;mso-position-horizontal-relative:char;mso-position-vertical-relative:line" coordorigin="6842,47625" coordsize="4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">
                <v:shape id="Freeform 145" o:spid="_x0000_s3098" alt="10%" style="position:absolute;left:6865;top:47630;width:0;height:2;visibility:visible;mso-wrap-style:square;v-text-anchor:top" coordsize="90,3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CS8UA&#10;AADeAAAADwAAAGRycy9kb3ducmV2LnhtbESPQYvCMBSE7wv+h/CEva1phXVrNYqICyLCohXPj+bZ&#10;VpuX0kTt/nsjCB6HmfmGmc47U4sbta6yrCAeRCCIc6srLhQcst+vBITzyBpry6TgnxzMZ72PKaba&#10;3nlHt70vRICwS1FB6X2TSunykgy6gW2Ig3eyrUEfZFtI3eI9wE0th1E0kgYrDgslNrQsKb/sr0ZB&#10;x/q4PhfxJdvgbpH9ya1c/SRKffa7xQSEp86/w6/2Wiv4HsfJEJ53whW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1AJLxQAAAN4AAAAPAAAAAAAAAAAAAAAAAJgCAABkcnMv&#10;ZG93bnJldi54bWxQSwUGAAAAAAQABAD1AAAAigMAAAAA&#10;" path="m,l24,252r12,54l48,324r36,54l90,330,66,204,60,42r,-24l,xe" fillcolor="black">
                  <v:fill r:id="rId95" o:title="" type="pattern"/>
                  <v:path arrowok="t" o:connecttype="custom" o:connectlocs="0,0;0,1;0,2;1,2;1,2;1,2;1,1;1,0;1,0;0,0" o:connectangles="0,0,0,0,0,0,0,0,0,0"/>
                </v:shape>
                <v:rect id="Rectangle 146" o:spid="_x0000_s3099" alt="Широкий диагональный 1" style="position:absolute;left:6842;top:47631;width:23;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WGJMUA&#10;AADeAAAADwAAAGRycy9kb3ducmV2LnhtbESPQWvCQBSE74X+h+UVvJmNFW2MrmIbRK/VUjw+sq9J&#10;aPZt2N0m8d+7hUKPw8x8w2x2o2lFT843lhXMkhQEcWl1w5WCj8thmoHwAVlja5kU3MjDbvv4sMFc&#10;24HfqT+HSkQI+xwV1CF0uZS+rMmgT2xHHL0v6wyGKF0ltcMhwk0rn9N0KQ02HBdq7OitpvL7/GMU&#10;uDBci9fPcX98uSzSggYzv5JRavI07tcgAo3hP/zXPmkFi9UsW8LvnXgF5P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BYYkxQAAAN4AAAAPAAAAAAAAAAAAAAAAAJgCAABkcnMv&#10;ZG93bnJldi54bWxQSwUGAAAAAAQABAD1AAAAigMAAAAA&#10;" fillcolor="black" strokeweight="1.5pt">
                  <v:fill r:id="rId14" o:title="" type="pattern"/>
                </v:rect>
                <v:rect id="Rectangle 147" o:spid="_x0000_s3100" style="position:absolute;left:6845;top:47628;width:10;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JyzccA&#10;AADeAAAADwAAAGRycy9kb3ducmV2LnhtbESPQWvCQBSE74L/YXlCL6Kb1ComuooUCuKhUBXx+Mg+&#10;k2D2bdhdNf57t1DocZiZb5jlujONuJPztWUF6TgBQVxYXXOp4Hj4Gs1B+ICssbFMCp7kYb3q95aY&#10;a/vgH7rvQykihH2OCqoQ2lxKX1Rk0I9tSxy9i3UGQ5SulNrhI8JNI9+TZCYN1hwXKmzps6Liur8Z&#10;BbuPaXIOp9Qe5tdJ9u2a4Wm2uyn1Nug2CxCBuvAf/mtvtYJplmYp/N6JV0Cu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ics3HAAAA3gAAAA8AAAAAAAAAAAAAAAAAmAIAAGRy&#10;cy9kb3ducmV2LnhtbFBLBQYAAAAABAAEAPUAAACMAwAAAAA=&#10;" filled="f" strokeweight="1pt"/>
                <v:rect id="Rectangle 148" o:spid="_x0000_s3101" alt="Светлый диагональный 1" style="position:absolute;left:6845;top:47628;width:1;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LXBsYA&#10;AADeAAAADwAAAGRycy9kb3ducmV2LnhtbESPQWvCQBSE70L/w/IKvekmxZSaZhUpCAUPYhRKb4/s&#10;M0mbfRt2VxP/vSsIPQ4z8w1TrEbTiQs531pWkM4SEMSV1S3XCo6HzfQdhA/IGjvLpOBKHlbLp0mB&#10;ubYD7+lShlpECPscFTQh9LmUvmrIoJ/Znjh6J+sMhihdLbXDIcJNJ1+T5E0abDkuNNjTZ0PVX3k2&#10;CuQa5/PyVO22GevvQf+6H2u2Sr08j+sPEIHG8B9+tL+0gmyRLjK434lX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7LXBsYAAADeAAAADwAAAAAAAAAAAAAAAACYAgAAZHJz&#10;L2Rvd25yZXYueG1sUEsFBgAAAAAEAAQA9QAAAIsDAAAAAA==&#10;" fillcolor="black" strokeweight="1pt">
                  <v:fill r:id="rId96" o:title="" type="pattern"/>
                </v:rect>
                <v:rect id="Rectangle 149" o:spid="_x0000_s3102" alt="Светлый диагональный 1" style="position:absolute;left:6847;top:47628;width:2;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BJccUA&#10;AADeAAAADwAAAGRycy9kb3ducmV2LnhtbESPQYvCMBSE78L+h/AWvGmqqKzVKLIgCB7EurDs7dE8&#10;27rNS0mirf/eCILHYWa+YZbrztTiRs5XlhWMhgkI4tzqigsFP6ft4AuED8gaa8uk4E4e1quP3hJT&#10;bVs+0i0LhYgQ9ikqKENoUil9XpJBP7QNcfTO1hkMUbpCaodthJtajpNkJg1WHBdKbOi7pPw/uxoF&#10;coOTSXbOD/sp699WX9yfNXul+p/dZgEiUBfe4Vd7pxVM56P5DJ534hW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YElxxQAAAN4AAAAPAAAAAAAAAAAAAAAAAJgCAABkcnMv&#10;ZG93bnJldi54bWxQSwUGAAAAAAQABAD1AAAAigMAAAAA&#10;" fillcolor="black" strokeweight="1pt">
                  <v:fill r:id="rId96" o:title="" type="pattern"/>
                </v:rect>
                <v:rect id="Rectangle 150" o:spid="_x0000_s3103" alt="Светлый диагональный 2" style="position:absolute;left:6849;top:47628;width:2;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qmFcYA&#10;AADeAAAADwAAAGRycy9kb3ducmV2LnhtbESPUWvCMBSF3wf7D+EOfJupwrZajSLKQARh67o9X5Jr&#10;0625KU3U7t+bwcDHwznnO5zFanCtOFMfGs8KJuMMBLH2puFaQfXx+piDCBHZYOuZFPxSgNXy/m6B&#10;hfEXfqdzGWuRIBwKVGBj7Aopg7bkMIx9R5y8o+8dxiT7WpoeLwnuWjnNsmfpsOG0YLGjjSX9U56c&#10;gs+qsiXl7cHpt68q7/T2e7rfKjV6GNZzEJGGeAv/t3dGwdNsMnuBvzvpCs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iqmFcYAAADeAAAADwAAAAAAAAAAAAAAAACYAgAAZHJz&#10;L2Rvd25yZXYueG1sUEsFBgAAAAAEAAQA9QAAAIsDAAAAAA==&#10;" fillcolor="black" strokeweight="1pt">
                  <v:fill r:id="rId97" o:title="" type="pattern"/>
                </v:rect>
                <v:rect id="Rectangle 151" o:spid="_x0000_s3104" alt="Светлый диагональный 2" style="position:absolute;left:6852;top:47628;width:1;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UyZ8MA&#10;AADeAAAADwAAAGRycy9kb3ducmV2LnhtbERPXWvCMBR9H/gfwhX2NlMFpXZGEWUgg4Gr1edLctd0&#10;a25Kk2n3782DsMfD+V5tBteKK/Wh8axgOslAEGtvGq4VVKe3lxxEiMgGW8+k4I8CbNajpxUWxt/4&#10;k65lrEUK4VCgAhtjV0gZtCWHYeI74sR9+d5hTLCvpenxlsJdK2dZtpAOG04NFjvaWdI/5a9TcK4q&#10;W1Lefjh9vFR5p/ffs/e9Us/jYfsKItIQ/8UP98EomC+ny7Q33UlXQK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7UyZ8MAAADeAAAADwAAAAAAAAAAAAAAAACYAgAAZHJzL2Rv&#10;d25yZXYueG1sUEsFBgAAAAAEAAQA9QAAAIgDAAAAAA==&#10;" fillcolor="black" strokeweight="1pt">
                  <v:fill r:id="rId97" o:title="" type="pattern"/>
                </v:rect>
                <v:rect id="Rectangle 152" o:spid="_x0000_s3105" alt="Светлый диагональный 1" style="position:absolute;left:6853;top:47628;width:2;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A8YA&#10;AADeAAAADwAAAGRycy9kb3ducmV2LnhtbESPQWvCQBSE70L/w/IKvekmRaWJbkQKQsFDaVoo3h7Z&#10;ZxLNvg27q4n/3i0UPA4z8w2z3oymE1dyvrWsIJ0lIIgrq1uuFfx876ZvIHxA1thZJgU38rApniZr&#10;zLUd+IuuZahFhLDPUUETQp9L6auGDPqZ7Ymjd7TOYIjS1VI7HCLcdPI1SZbSYMtxocGe3huqzuXF&#10;KJBbnM/LY/W5X7D+HfTJHazZK/XyPG5XIAKN4RH+b39oBYsszTL4uxOvgCz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dA8YAAADeAAAADwAAAAAAAAAAAAAAAACYAgAAZHJz&#10;L2Rvd25yZXYueG1sUEsFBgAAAAAEAAQA9QAAAIsDAAAAAA==&#10;" fillcolor="black" strokeweight="1pt">
                  <v:fill r:id="rId96" o:title="" type="pattern"/>
                </v:rect>
                <v:shape id="Freeform 153" o:spid="_x0000_s3106" style="position:absolute;left:6843;top:47629;width:20;height:2;visibility:visible;mso-wrap-style:square;v-text-anchor:top" coordsize="5886,6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t8EcEA&#10;AADbAAAADwAAAGRycy9kb3ducmV2LnhtbESPzarCMBSE9xd8h3CEu7umiohUo4g/4EIX/jzAITm2&#10;pc1JaKLWt78RBJfDzHzDzJedbcSD2lA5VjAcZCCItTMVFwqul93fFESIyAYbx6TgRQGWi97PHHPj&#10;nnyixzkWIkE45KigjNHnUgZdksUwcJ44eTfXWoxJtoU0LT4T3DZylGUTabHitFCip3VJuj7frYLt&#10;6l7v9e7gxwfs9DC71Juj3yr12+9WMxCRuvgNf9p7o2AyhveX9AP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bfBHBAAAA2wAAAA8AAAAAAAAAAAAAAAAAmAIAAGRycy9kb3du&#10;cmV2LnhtbFBLBQYAAAAABAAEAPUAAACGAwAAAAA=&#10;" path="m,306r966,l966,r210,l1176,330r3480,l4782,403r846,l5628,18r258,l5886,618,,618e" fillcolor="black" strokeweight="1.5pt">
                  <v:fill rotate="t" angle="45" focus="50%" type="gradient"/>
                  <v:path arrowok="t" o:connecttype="custom" o:connectlocs="0,1;3,1;3,0;4,0;4,1;16,1;16,1;19,1;19,0;20,0;20,2;0,2" o:connectangles="0,0,0,0,0,0,0,0,0,0,0,0"/>
                </v:shape>
                <v:shape id="Freeform 154" o:spid="_x0000_s3107" style="position:absolute;left:6870;top:47629;width:1;height:3;rotation:90;visibility:visible;mso-wrap-style:square;v-text-anchor:top" coordsize="630,2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rylsUA&#10;AADbAAAADwAAAGRycy9kb3ducmV2LnhtbESPQWsCMRSE70L/Q3gFbzXbVhfdGqUURBEEuy0Ub4/N&#10;a3bp5mVJoq7/3ggFj8PMfMPMl71txYl8aBwreB5lIIgrpxs2Cr6/Vk9TECEia2wdk4ILBVguHgZz&#10;LLQ78yedymhEgnAoUEEdY1dIGaqaLIaR64iT9+u8xZikN1J7PCe4beVLluXSYsNpocaOPmqq/sqj&#10;VTBpTJub8X66e1377c9htclncqzU8LF/fwMRqY/38H97oxXkE7h9ST9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qvKWxQAAANsAAAAPAAAAAAAAAAAAAAAAAJgCAABkcnMv&#10;ZG93bnJldi54bWxQSwUGAAAAAAQABAD1AAAAigMAAAAA&#10;" path="m23,467c15,370,,288,41,215,82,142,176,37,269,26,362,15,568,,599,146,630,292,483,581,455,905v-28,324,40,1131,-24,1188c367,2150,123,1470,71,1247,19,1024,66,881,119,755,172,629,333,570,389,491v56,-79,75,-158,66,-210c446,229,391,172,337,176v-54,4,-166,68,-206,129c91,366,111,504,95,545v-16,41,-48,29,-60,6c23,528,23,467,23,407e" strokeweight="1pt">
                  <v:path arrowok="t" o:connecttype="custom" o:connectlocs="0,1;0,0;0,0;1,0;1,1;1,3;0,2;0,1;1,1;1,0;1,0;0,0;0,1;0,1;0,1" o:connectangles="0,0,0,0,0,0,0,0,0,0,0,0,0,0,0"/>
                </v:shape>
                <v:shape id="Freeform 155" o:spid="_x0000_s3108" alt="Широкий диагональный 2" style="position:absolute;left:6866;top:47629;width:22;height:4;visibility:visible;mso-wrap-style:square;v-text-anchor:top" coordsize="6348,10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OJZcQA&#10;AADbAAAADwAAAGRycy9kb3ducmV2LnhtbESPQWvCQBSE74X+h+UVequbGoiSuoZSEKToQdtLb6/Z&#10;l+y22bchu2r8964geBxm5htmUY2uE0cagvWs4HWSgSCuvbbcKvj+Wr3MQYSIrLHzTArOFKBaPj4s&#10;sNT+xDs67mMrEoRDiQpMjH0pZagNOQwT3xMnr/GDw5jk0Eo94CnBXSenWVZIh5bTgsGePgzV//uD&#10;U/CzaT5Nlts+3/7+Sb2bzW3b1Eo9P43vbyAijfEevrXXWkFRwPVL+gFye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ziWXEAAAA2wAAAA8AAAAAAAAAAAAAAAAAmAIAAGRycy9k&#10;b3ducmV2LnhtbFBLBQYAAAAABAAEAPUAAACJAwAAAAA=&#10;" path="m,18l,1056r6348,l6348,576r-6126,l222,,,18xe" fillcolor="black" strokeweight="1pt">
                  <v:fill r:id="rId98" o:title="" type="pattern"/>
                  <v:path arrowok="t" o:connecttype="custom" o:connectlocs="0,0;0,4;22,4;22,2;1,2;1,0;0,0" o:connectangles="0,0,0,0,0,0,0"/>
                </v:shape>
                <v:rect id="Rectangle 156" o:spid="_x0000_s3109" style="position:absolute;left:6876;top:47628;width:10;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8oT8UA&#10;AADbAAAADwAAAGRycy9kb3ducmV2LnhtbESPQWvCQBSE7wX/w/IKXqTZaNs0pq4igiAehGqRHh/Z&#10;ZxLMvg27q6b/3i0IPQ4z8w0zW/SmFVdyvrGsYJykIIhLqxuuFHwf1i85CB+QNbaWScEveVjMB08z&#10;LLS98Rdd96ESEcK+QAV1CF0hpS9rMugT2xFH72SdwRClq6R2eItw08pJmmbSYMNxocaOVjWV5/3F&#10;KNi+vac/4Ti2h/z8Ot25dnTMthelhs/98hNEoD78hx/tjVaQfcDfl/gD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fyhPxQAAANsAAAAPAAAAAAAAAAAAAAAAAJgCAABkcnMv&#10;ZG93bnJldi54bWxQSwUGAAAAAAQABAD1AAAAigMAAAAA&#10;" filled="f" strokeweight="1pt"/>
                <v:rect id="Rectangle 157" o:spid="_x0000_s3110" alt="Светлый диагональный 1" style="position:absolute;left:6876;top:47628;width:2;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nM8AA&#10;AADbAAAADwAAAGRycy9kb3ducmV2LnhtbERPz2uDMBS+D/o/hFfYbY0dnQxnFCkUBh5K3WDs9jCv&#10;6mpeJMmq/e+bw2DHj+93Xi5mFFdyfrCsYLtJQBC3Vg/cKfj8ODy9gvABWeNomRTcyENZrB5yzLSd&#10;+UTXJnQihrDPUEEfwpRJ6dueDPqNnYgjd7bOYIjQdVI7nGO4GeVzkqTS4MCxoceJ9j21l+bXKJAV&#10;7nbNuT3WL6y/Zv3jvq2plXpcL9UbiEBL+Bf/ud+1gjSOjV/iD5DF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e+nM8AAAADbAAAADwAAAAAAAAAAAAAAAACYAgAAZHJzL2Rvd25y&#10;ZXYueG1sUEsFBgAAAAAEAAQA9QAAAIUDAAAAAA==&#10;" fillcolor="black" strokeweight="1pt">
                  <v:fill r:id="rId96" o:title="" type="pattern"/>
                </v:rect>
                <v:rect id="Rectangle 158" o:spid="_x0000_s3111" alt="Светлый диагональный 1" style="position:absolute;left:6878;top:47628;width:2;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MCqMMA&#10;AADbAAAADwAAAGRycy9kb3ducmV2LnhtbESPT2sCMRTE74V+h/AKvXWzFZW6GkWEQsGDdBWKt0fy&#10;9o/dvCxJ6m6/fVMQPA4z8xtmtRltJ67kQ+tYwWuWgyDWzrRcKzgd31/eQISIbLBzTAp+KcBm/fiw&#10;wsK4gT/pWsZaJAiHAhU0MfaFlEE3ZDFkridOXuW8xZikr6XxOCS47eQkz+fSYstpocGedg3p7/LH&#10;KpBbnE7LSh/2MzZfg7n4s7N7pZ6fxu0SRKQx3sO39odRMF/A/5f0A+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MCqMMAAADbAAAADwAAAAAAAAAAAAAAAACYAgAAZHJzL2Rv&#10;d25yZXYueG1sUEsFBgAAAAAEAAQA9QAAAIgDAAAAAA==&#10;" fillcolor="black" strokeweight="1pt">
                  <v:fill r:id="rId96" o:title="" type="pattern"/>
                </v:rect>
                <v:rect id="Rectangle 159" o:spid="_x0000_s3112" alt="Светлый диагональный 2" style="position:absolute;left:6880;top:47628;width:2;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PrUMAA&#10;AADbAAAADwAAAGRycy9kb3ducmV2LnhtbERPz2vCMBS+C/4P4Qm7aaqHWTqjiCKIIGxdt/MjeWs6&#10;m5fSRK3//XIQdvz4fq82g2vFjfrQeFYwn2UgiLU3DdcKqs/DNAcRIrLB1jMpeFCAzXo8WmFh/J0/&#10;6FbGWqQQDgUqsDF2hZRBW3IYZr4jTtyP7x3GBPtamh7vKdy1cpFlr9Jhw6nBYkc7S/pSXp2Cr6qy&#10;JeXt2en37yrv9P53cdor9TIZtm8gIg3xX/x0H42CZVqfvqQfIN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kPrUMAAAADbAAAADwAAAAAAAAAAAAAAAACYAgAAZHJzL2Rvd25y&#10;ZXYueG1sUEsFBgAAAAAEAAQA9QAAAIUDAAAAAA==&#10;" fillcolor="black" strokeweight="1pt">
                  <v:fill r:id="rId97" o:title="" type="pattern"/>
                </v:rect>
                <v:rect id="Rectangle 160" o:spid="_x0000_s3113" alt="Светлый диагональный 2" style="position:absolute;left:6883;top:47628;width:1;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9Oy8MA&#10;AADbAAAADwAAAGRycy9kb3ducmV2LnhtbESPQWsCMRSE7wX/Q3hCbzWrB7usRhFFKEKhXVfPj+S5&#10;Wd28LJtUt/++KRR6HGbmG2a5Hlwr7tSHxrOC6SQDQay9abhWUB33LzmIEJENtp5JwTcFWK9GT0ss&#10;jH/wJ93LWIsE4VCgAhtjV0gZtCWHYeI74uRdfO8wJtnX0vT4SHDXylmWzaXDhtOCxY62lvSt/HIK&#10;TlVlS8rbd6c/zlXe6d11dtgp9TweNgsQkYb4H/5rvxkFr1P4/ZJ+gF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9Oy8MAAADbAAAADwAAAAAAAAAAAAAAAACYAgAAZHJzL2Rv&#10;d25yZXYueG1sUEsFBgAAAAAEAAQA9QAAAIgDAAAAAA==&#10;" fillcolor="black" strokeweight="1pt">
                  <v:fill r:id="rId97" o:title="" type="pattern"/>
                </v:rect>
                <v:rect id="Rectangle 161" o:spid="_x0000_s3114" alt="Светлый диагональный 1" style="position:absolute;left:6885;top:47628;width:1;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4GBMQA&#10;AADbAAAADwAAAGRycy9kb3ducmV2LnhtbESPzWrDMBCE74G+g9hCb7Fc46bBiRJCIFDIIdQtlNwW&#10;a/2TWisjqbH79lGhkOMwM98w6+1kenEl5zvLCp6TFARxZXXHjYLPj8N8CcIHZI29ZVLwSx62m4fZ&#10;GgttR36naxkaESHsC1TQhjAUUvqqJYM+sQNx9GrrDIYoXSO1wzHCTS+zNF1Igx3HhRYH2rdUfZc/&#10;RoHcYZ6XdXU6vrD+GvXFna05KvX0OO1WIAJN4R7+b79pBa8Z/H2JP0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eBgTEAAAA2wAAAA8AAAAAAAAAAAAAAAAAmAIAAGRycy9k&#10;b3ducmV2LnhtbFBLBQYAAAAABAAEAPUAAACJAwAAAAA=&#10;" fillcolor="black" strokeweight="1pt">
                  <v:fill r:id="rId96" o:title="" type="pattern"/>
                </v:rect>
                <v:shape id="AutoShape 162" o:spid="_x0000_s3115" type="#_x0000_t41" style="position:absolute;left:6851;top:47625;width: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SH8MA&#10;AADbAAAADwAAAGRycy9kb3ducmV2LnhtbESPwWrDMBBE74H+g9hALyGRnUId3MimFAKBQkOdQK6L&#10;tbVNpJWxVNv5+6pQ6HGYmTfMvpytESMNvnOsIN0kIIhrpztuFFzOh/UOhA/IGo1jUnAnD2XxsNhj&#10;rt3EnzRWoRERwj5HBW0IfS6lr1uy6DeuJ47elxsshiiHRuoBpwi3Rm6T5Fla7DgutNjTW0v1rfq2&#10;kbKqP9z1JCl7NxXJ05hu3d0o9bicX19ABJrDf/ivfdQKsif4/RJ/g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VSH8MAAADbAAAADwAAAAAAAAAAAAAAAACYAgAAZHJzL2Rv&#10;d25yZXYueG1sUEsFBgAAAAAEAAQA9QAAAIgDAAAAAA==&#10;" adj="-25131,84462,-3310,12462" filled="f">
                  <v:textbox inset="0,0,0,0">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9</w:t>
                        </w:r>
                      </w:p>
                    </w:txbxContent>
                  </v:textbox>
                  <o:callout v:ext="edit" minusy="t"/>
                </v:shape>
                <v:shape id="AutoShape 163" o:spid="_x0000_s3116" type="#_x0000_t41" style="position:absolute;left:6849;top:47625;width:2;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J2o8UA&#10;AADbAAAADwAAAGRycy9kb3ducmV2LnhtbESP3WoCMRSE7wu+QziCdzVrKf3ZGkULXapCobaUXp5u&#10;jpvFzUlIoq5vbwqFXg4z8w0znfe2E0cKsXWsYDIuQBDXTrfcKPj8eLl+ABETssbOMSk4U4T5bHA1&#10;xVK7E7/TcZsakSEcS1RgUvKllLE2ZDGOnSfO3s4FiynL0Egd8JThtpM3RXEnLbacFwx6ejZU77cH&#10;q2CzCua7Kt7wy/vHqmrW/c+ElkqNhv3iCUSiPv2H/9qvWsH9Lfx+yT9Az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InajxQAAANsAAAAPAAAAAAAAAAAAAAAAAJgCAABkcnMv&#10;ZG93bnJldi54bWxQSwUGAAAAAAQABAD1AAAAigMAAAAA&#10;" adj="-16221,84462,-3310,12462" filled="f">
                  <v:textbox inset="0,0,0,0">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7</w:t>
                        </w:r>
                      </w:p>
                    </w:txbxContent>
                  </v:textbox>
                  <o:callout v:ext="edit" minusy="t"/>
                </v:shape>
                <v:shape id="AutoShape 164" o:spid="_x0000_s3117" type="#_x0000_t41" style="position:absolute;left:6842;top:47625;width:1;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4fnsUA&#10;AADbAAAADwAAAGRycy9kb3ducmV2LnhtbESP3WrCQBSE7wu+w3IK3ummhWobXYNYKoIoNG3p7TF7&#10;TILZsyG75uftXaHQy2FmvmGWSW8q0VLjSssKnqYRCOLM6pJzBd9fH5NXEM4ja6wsk4KBHCSr0cMS&#10;Y207/qQ29bkIEHYxKii8r2MpXVaQQTe1NXHwzrYx6INscqkb7ALcVPI5imbSYMlhocCaNgVll/Rq&#10;FGzb089hf/6N6rfcHN+1HvbdMVVq/NivFyA89f4//NfeaQXzF7h/CT9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bh+exQAAANsAAAAPAAAAAAAAAAAAAAAAAJgCAABkcnMv&#10;ZG93bnJldi54bWxQSwUGAAAAAAQABAD1AAAAigMAAAAA&#10;" adj="52471,79131,27518,12462" filled="f">
                  <v:textbox inset="0,0,0,0">
                    <w:txbxContent>
                      <w:p w:rsidR="00C8303F" w:rsidRDefault="00C8303F" w:rsidP="00B42ED5">
                        <w:pPr>
                          <w:pStyle w:val="af6"/>
                          <w:spacing w:before="0" w:beforeAutospacing="0" w:after="0" w:afterAutospacing="0"/>
                          <w:jc w:val="right"/>
                          <w:textAlignment w:val="baseline"/>
                        </w:pPr>
                        <w:r>
                          <w:rPr>
                            <w:rFonts w:ascii="Arial" w:hAnsi="Arial" w:cstheme="minorBidi"/>
                            <w:i/>
                            <w:iCs/>
                            <w:color w:val="00233A"/>
                            <w:kern w:val="24"/>
                          </w:rPr>
                          <w:t>11</w:t>
                        </w:r>
                      </w:p>
                    </w:txbxContent>
                  </v:textbox>
                  <o:callout v:ext="edit" minusx="t" minusy="t"/>
                </v:shape>
                <v:shape id="AutoShape 165" o:spid="_x0000_s3118" type="#_x0000_t41" style="position:absolute;left:6857;top:47625;width:2;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Lxh8EA&#10;AADbAAAADwAAAGRycy9kb3ducmV2LnhtbESPQYvCMBSE74L/ITxhL7KmetClmhYRBGFB2bqw10fz&#10;bIvJS2lirf/eCMIeh5n5htnkgzWip843jhXMZwkI4tLphisFv+f95xcIH5A1Gsek4EEe8mw82mCq&#10;3Z1/qC9CJSKEfYoK6hDaVEpf1mTRz1xLHL2L6yyGKLtK6g7vEW6NXCTJUlpsOC7U2NKupvJa3Gyk&#10;TMuj+ztJWn2bguSpny/cwyj1MRm2axCBhvAffrcPWsFqCa8v8QfI7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C8YfBAAAA2wAAAA8AAAAAAAAAAAAAAAAAmAIAAGRycy9kb3du&#10;cmV2LnhtbFBLBQYAAAAABAAEAPUAAACGAwAAAAA=&#10;" adj="-25131,84462,-3310,12462" filled="f">
                  <v:textbox inset="0,0,0,0">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14</w:t>
                        </w:r>
                      </w:p>
                    </w:txbxContent>
                  </v:textbox>
                  <o:callout v:ext="edit" minusy="t"/>
                </v:shape>
                <v:shape id="AutoShape 166" o:spid="_x0000_s3119" type="#_x0000_t41" style="position:absolute;left:6861;top:47625;width: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PkAcIA&#10;AADbAAAADwAAAGRycy9kb3ducmV2LnhtbESPzWrDMBCE74W8g9hAbo3cEmrjRAml4JBbyc8DbKSt&#10;ZWqtjKQ4zttXhUKPw8x8w2x2k+vFSCF2nhW8LAsQxNqbjlsFl3PzXIGICdlg75kUPCjCbjt72mBt&#10;/J2PNJ5SKzKEY40KbEpDLWXUlhzGpR+Is/flg8OUZWilCXjPcNfL16J4kw47zgsWB/qwpL9PN6dA&#10;N+fu2NiHvgbcD2VVffar26jUYj69r0EkmtJ/+K99MArKEn6/5B8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E+QBwgAAANsAAAAPAAAAAAAAAAAAAAAAAJgCAABkcnMvZG93&#10;bnJldi54bWxQSwUGAAAAAAQABAD1AAAAhwMAAAAA&#10;" adj="-36083,114923,-3310,12462" filled="f">
                  <v:textbox inset="0,0,0,0">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3</w:t>
                        </w:r>
                      </w:p>
                    </w:txbxContent>
                  </v:textbox>
                  <o:callout v:ext="edit" minusy="t"/>
                </v:shape>
                <v:shape id="AutoShape 167" o:spid="_x0000_s3120" type="#_x0000_t41" style="position:absolute;left:6866;top:47625;width: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YCOr8A&#10;AADbAAAADwAAAGRycy9kb3ducmV2LnhtbERPTYvCMBC9C/sfwix403Q9qHSNIoKwJ6W17nloZtu6&#10;zaQksVZ/vTkIHh/ve7UZTCt6cr6xrOBrmoAgLq1uuFJQnPaTJQgfkDW2lknBnTxs1h+jFaba3jij&#10;Pg+ViCHsU1RQh9ClUvqyJoN+ajviyP1ZZzBE6CqpHd5iuGnlLEnm0mDDsaHGjnY1lf/51Sho+/Mh&#10;94/s0je/RVIcL9nehUGp8eew/QYRaAhv8cv9oxUs4tj4Jf4AuX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M1gI6vwAAANsAAAAPAAAAAAAAAAAAAAAAAJgCAABkcnMvZG93bnJl&#10;di54bWxQSwUGAAAAAAQABAD1AAAAhAMAAAAA&#10;" adj="-27779,90346,-3310,12462" filled="f">
                  <v:textbox inset="0,0,0,0">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4</w:t>
                        </w:r>
                      </w:p>
                    </w:txbxContent>
                  </v:textbox>
                  <o:callout v:ext="edit" minusy="t"/>
                </v:shape>
                <v:shape id="AutoShape 168" o:spid="_x0000_s3121" type="#_x0000_t41" style="position:absolute;left:6869;top:47625;width: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Vd0sIA&#10;AADbAAAADwAAAGRycy9kb3ducmV2LnhtbESPQYvCMBSE78L+h/AWvGnqCrp2jSKioJeCdWGvj+bZ&#10;FJuX0mS1/fdGEDwOM/MNs1x3thY3an3lWMFknIAgLpyuuFTwe96PvkH4gKyxdkwKevKwXn0Mlphq&#10;d+cT3fJQighhn6ICE0KTSukLQxb92DXE0bu41mKIsi2lbvEe4baWX0kykxYrjgsGG9oaKq75v1Ww&#10;P+yOfx6noZ/V0iwymU26PlNq+NltfkAE6sI7/GoftIL5Ap5f4g+Q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hV3SwgAAANsAAAAPAAAAAAAAAAAAAAAAAJgCAABkcnMvZG93&#10;bnJldi54bWxQSwUGAAAAAAQABAD1AAAAhwMAAAAA&#10;" adj="-10897,109731,-3310,12462" filled="f">
                  <v:textbox inset="0,0,0,0">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5</w:t>
                        </w:r>
                      </w:p>
                    </w:txbxContent>
                  </v:textbox>
                  <o:callout v:ext="edit" minusy="t"/>
                </v:shape>
                <v:shape id="AutoShape 169" o:spid="_x0000_s3122" type="#_x0000_t41" style="position:absolute;left:6873;top:47625;width: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Dfv7sA&#10;AADbAAAADwAAAGRycy9kb3ducmV2LnhtbERPuwrCMBTdBf8hXMFNUx9oqUYRQXDVurjdNte22NzU&#10;Jmr9ezMIjofzXm87U4sXta6yrGAyjkAQ51ZXXCi4pIdRDMJ5ZI21ZVLwIQfbTb+3xkTbN5/odfaF&#10;CCHsElRQet8kUrq8JINubBviwN1sa9AH2BZSt/gO4aaW0yhaSIMVh4YSG9qXlN/PT6Mgzewsq7I5&#10;4mQeR+k1nqXLBys1HHS7FQhPnf+Lf+6jVhCH9eFL+AFy8w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HaA37+7AAAA2wAAAA8AAAAAAAAAAAAAAAAAmAIAAGRycy9kb3ducmV2Lnht&#10;bFBLBQYAAAAABAAEAPUAAACAAwAAAAA=&#10;" adj="-9710,94154,-3310,12462" filled="f">
                  <v:textbox inset="0,0,0,0">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6</w:t>
                        </w:r>
                      </w:p>
                    </w:txbxContent>
                  </v:textbox>
                  <o:callout v:ext="edit" minusy="t"/>
                </v:shape>
                <v:shape id="AutoShape 170" o:spid="_x0000_s3123" type="#_x0000_t41" style="position:absolute;left:6878;top:47625;width: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pJMcMA&#10;AADbAAAADwAAAGRycy9kb3ducmV2LnhtbESPzYrCQBCE78K+w9ALexGdZA+SZJ0EEVw8Cf48QJPp&#10;TYKZnpAZk+jT7wiCx6KqvqLWxWRaMVDvGssK4mUEgri0uuFKweW8WyQgnEfW2FomBXdyUOQfszVm&#10;2o58pOHkKxEg7DJUUHvfZVK6siaDbmk74uD92d6gD7KvpO5xDHDTyu8oWkmDDYeFGjva1lReTzej&#10;gH4f8U7e04gP4zYdpuSwnz9uSn19TpsfEJ4m/w6/2nutIInh+SX8A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pJMcMAAADbAAAADwAAAAAAAAAAAAAAAACYAgAAZHJzL2Rv&#10;d25yZXYueG1sUEsFBgAAAAAEAAQA9QAAAIgDAAAAAA==&#10;" adj="-8524,77054,-3310,12462" filled="f">
                  <v:textbox inset="0,0,0,0">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13</w:t>
                        </w:r>
                      </w:p>
                    </w:txbxContent>
                  </v:textbox>
                  <o:callout v:ext="edit" minusy="t"/>
                </v:shape>
                <v:shape id="AutoShape 171" o:spid="_x0000_s3124" type="#_x0000_t41" style="position:absolute;left:6880;top:47625;width: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m2e8QA&#10;AADbAAAADwAAAGRycy9kb3ducmV2LnhtbESP3WoCMRSE7wu+QziF3tVsKxR3NUoRKpWC+FMK3h2S&#10;091lNydLEnV9eyMIXg4z8w0znfe2FSfyoXas4G2YgSDWztRcKvjdf72OQYSIbLB1TAouFGA+GzxN&#10;sTDuzFs67WIpEoRDgQqqGLtCyqArshiGriNO3r/zFmOSvpTG4znBbSvfs+xDWqw5LVTY0aIi3eyO&#10;VsHox7er9Z9uNps8ZIe80UubB6VenvvPCYhIfXyE7+1vo2A8gtuX9APk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ZtnvEAAAA2wAAAA8AAAAAAAAAAAAAAAAAmAIAAGRycy9k&#10;b3ducmV2LnhtbFBLBQYAAAAABAAEAPUAAACJAwAAAAA=&#10;" adj="-14731,80031,-3310,12462" filled="f">
                  <v:textbox inset="0,0,0,0">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12</w:t>
                        </w:r>
                      </w:p>
                    </w:txbxContent>
                  </v:textbox>
                  <o:callout v:ext="edit" minusy="t"/>
                </v:shape>
                <v:shape id="AutoShape 172" o:spid="_x0000_s3125" type="#_x0000_t41" style="position:absolute;left:6883;top:47625;width:3;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uD8QA&#10;AADbAAAADwAAAGRycy9kb3ducmV2LnhtbESP3WoCMRSE7wu+QziCdzXbH8RdjSJCi1IQa0vBu0Ny&#10;urvs5mRJom7fvhEEL4eZ+YaZL3vbijP5UDtW8DTOQBBrZ2ouFXx/vT1OQYSIbLB1TAr+KMByMXiY&#10;Y2HchT/pfIilSBAOBSqoYuwKKYOuyGIYu444eb/OW4xJ+lIaj5cEt618zrKJtFhzWqiwo3VFujmc&#10;rIKXD99udz+62e/zkB3zRr/bPCg1GvarGYhIfbyHb+2NUTB9heuX9AP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wLg/EAAAA2wAAAA8AAAAAAAAAAAAAAAAAmAIAAGRycy9k&#10;b3ducmV2LnhtbFBLBQYAAAAABAAEAPUAAACJAwAAAAA=&#10;" adj="-14731,80031,-3310,12462" filled="f">
                  <v:textbox inset="0,0,0,0">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8</w:t>
                        </w:r>
                      </w:p>
                    </w:txbxContent>
                  </v:textbox>
                  <o:callout v:ext="edit" minusy="t"/>
                </v:shape>
                <v:shape id="AutoShape 173" o:spid="_x0000_s3126" type="#_x0000_t41" style="position:absolute;left:6886;top:47625;width:2;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yLlMQA&#10;AADbAAAADwAAAGRycy9kb3ducmV2LnhtbESPQWsCMRSE7wX/Q3iCt5ptS8VdjSJCi1IQa0vB2yN5&#10;3V1287IkUbf/vhEEj8PMfMPMl71txZl8qB0reBpnIIi1MzWXCr6/3h6nIEJENtg6JgV/FGC5GDzM&#10;sTDuwp90PsRSJAiHAhVUMXaFlEFXZDGMXUecvF/nLcYkfSmNx0uC21Y+Z9lEWqw5LVTY0boi3RxO&#10;VsHLh2+3ux/d7Pd5yI55o99tHpQaDfvVDESkPt7Dt/bGKJi+wvVL+gF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8i5TEAAAA2wAAAA8AAAAAAAAAAAAAAAAAmAIAAGRycy9k&#10;b3ducmV2LnhtbFBLBQYAAAAABAAEAPUAAACJAwAAAAA=&#10;" adj="-14731,80031,-3310,12462" filled="f">
                  <v:textbox inset="0,0,0,0">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10</w:t>
                        </w:r>
                      </w:p>
                    </w:txbxContent>
                  </v:textbox>
                  <o:callout v:ext="edit" minusy="t"/>
                </v:shape>
                <v:shape id="AutoShape 174" o:spid="_x0000_s3127" type="#_x0000_t41" style="position:absolute;left:6872;top:47634;width:3;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Tge8EA&#10;AADbAAAADwAAAGRycy9kb3ducmV2LnhtbESPS4vCMBSF9wP+h3CF2Qya6kJKNUoVldn6AHV3aa5t&#10;sbkpTWw7/34iCC4P5/FxFqveVKKlxpWWFUzGEQjizOqScwXn024Ug3AeWWNlmRT8kYPVcvC1wETb&#10;jg/UHn0uwgi7BBUU3teJlC4ryKAb25o4eHfbGPRBNrnUDXZh3FRyGkUzabDkQCiwpk1B2eP4NArs&#10;ftvuDvE5MG+Xn+u6Tzm9dUp9D/t0DsJT7z/hd/tXK4hn8PoSfoB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04HvBAAAA2wAAAA8AAAAAAAAAAAAAAAAAmAIAAGRycy9kb3du&#10;cmV2LnhtbFBLBQYAAAAABAAEAPUAAACGAwAAAAA=&#10;" adj="-28136,-21715,-3826,8272" filled="f">
                  <v:textbox inset="0,0,0,0">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1</w:t>
                        </w:r>
                      </w:p>
                    </w:txbxContent>
                  </v:textbox>
                </v:shape>
                <v:shape id="AutoShape 175" o:spid="_x0000_s3128" type="#_x0000_t41" style="position:absolute;left:6864;top:47634;width:2;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ek/cUA&#10;AADbAAAADwAAAGRycy9kb3ducmV2LnhtbESPQWsCMRSE74L/ITzBi2hWD62uRhFRKIUiXYvg7bF5&#10;7q5uXpYk6vbfN0LB4zAz3zCLVWtqcSfnK8sKxqMEBHFudcWFgp/DbjgF4QOyxtoyKfglD6tlt7PA&#10;VNsHf9M9C4WIEPYpKihDaFIpfV6SQT+yDXH0ztYZDFG6QmqHjwg3tZwkyZs0WHFcKLGhTUn5NbsZ&#10;BZPjZoZOXm/7y3p72H6ewiBLvpTq99r1HESgNrzC/+0PrWD6Ds8v8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t6T9xQAAANsAAAAPAAAAAAAAAAAAAAAAAJgCAABkcnMv&#10;ZG93bnJldi54bWxQSwUGAAAAAAQABAD1AAAAigMAAAAA&#10;" adj="-38880,-46720,-3840,11520" filled="f">
                  <v:textbox inset="0,0,0,0">
                    <w:txbxContent>
                      <w:p w:rsidR="00C8303F" w:rsidRDefault="00C8303F" w:rsidP="00B42ED5">
                        <w:pPr>
                          <w:pStyle w:val="af6"/>
                          <w:spacing w:before="0" w:beforeAutospacing="0" w:after="0" w:afterAutospacing="0"/>
                          <w:textAlignment w:val="baseline"/>
                        </w:pPr>
                        <w:r>
                          <w:rPr>
                            <w:rFonts w:ascii="Arial" w:hAnsi="Arial" w:cstheme="minorBidi"/>
                            <w:i/>
                            <w:iCs/>
                            <w:color w:val="00233A"/>
                            <w:kern w:val="24"/>
                          </w:rPr>
                          <w:t>2</w:t>
                        </w:r>
                      </w:p>
                    </w:txbxContent>
                  </v:textbox>
                </v:shape>
                <v:shape id="Freeform 176" o:spid="_x0000_s3129" style="position:absolute;left:6868;top:47629;width:1;height:3;rotation:90;flip:x;visibility:visible;mso-wrap-style:square;v-text-anchor:top" coordsize="630,2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8vNb4A&#10;AADbAAAADwAAAGRycy9kb3ducmV2LnhtbERPTYvCMBC9C/sfwizsTdMVVqQaRVcWetTqpbehGZti&#10;MylJrN1/bw6Cx8f7Xm9H24mBfGgdK/ieZSCIa6dbbhRczn/TJYgQkTV2jknBPwXYbj4ma8y1e/CJ&#10;hjI2IoVwyFGBibHPpQy1IYth5nrixF2dtxgT9I3UHh8p3HZynmULabHl1GCwp19D9a28WwWZ0fvi&#10;4Iv58acezn01+rK6eaW+PsfdCkSkMb7FL3ehFSzT2PQl/QC5e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YvLzW+AAAA2wAAAA8AAAAAAAAAAAAAAAAAmAIAAGRycy9kb3ducmV2&#10;LnhtbFBLBQYAAAAABAAEAPUAAACDAwAAAAA=&#10;" path="m23,467c15,370,,288,41,215,82,142,176,37,269,26,362,15,568,,599,146,630,292,483,581,455,905v-28,324,40,1131,-24,1188c367,2150,123,1470,71,1247,19,1024,66,881,119,755,172,629,333,570,389,491v56,-79,75,-158,66,-210c446,229,391,172,337,176v-54,4,-166,68,-206,129c91,366,111,504,95,545v-16,41,-48,29,-60,6c23,528,23,467,23,407e" strokeweight="1pt">
                  <v:path arrowok="t" o:connecttype="custom" o:connectlocs="0,1;0,0;0,0;1,0;1,1;1,3;0,2;0,1;1,1;1,0;1,0;0,0;0,1;0,1;0,1" o:connectangles="0,0,0,0,0,0,0,0,0,0,0,0,0,0,0"/>
                </v:shape>
                <v:shape id="Freeform 177" o:spid="_x0000_s3130" style="position:absolute;left:6868;top:47630;width:1;height:1;visibility:visible;mso-wrap-style:square;v-text-anchor:top" coordsize="486,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2oCsMA&#10;AADbAAAADwAAAGRycy9kb3ducmV2LnhtbESP0YrCMBRE3xf8h3AFXxZNFbZoNYoIYmFBWdcPuDTX&#10;ttrclCa29e+NsLCPw8ycYVab3lSipcaVlhVMJxEI4szqknMFl9/9eA7CeWSNlWVS8CQHm/XgY4WJ&#10;th3/UHv2uQgQdgkqKLyvEyldVpBBN7E1cfCutjHog2xyqRvsAtxUchZFsTRYclgosKZdQdn9/DAK&#10;2u779ODnZ3o0+tR93dI4O8xipUbDfrsE4an3/+G/dqoVzBfw/hJ+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J2oCsMAAADbAAAADwAAAAAAAAAAAAAAAACYAgAAZHJzL2Rv&#10;d25yZXYueG1sUEsFBgAAAAAEAAQA9QAAAIgDAAAAAA==&#10;" path="m66,l486,228,300,240,,12,66,xe">
                  <v:path arrowok="t" o:connecttype="custom" o:connectlocs="0,0;1,1;1,1;0,0;0,0" o:connectangles="0,0,0,0,0"/>
                </v:shape>
                <v:shape id="Freeform 178" o:spid="_x0000_s3131" style="position:absolute;left:6868;top:47628;width:18;height:3;visibility:visible;mso-wrap-style:square;v-text-anchor:top" coordsize="5171,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P0csIA&#10;AADbAAAADwAAAGRycy9kb3ducmV2LnhtbERPz2vCMBS+D/Y/hDfYZWhqD25Wo4gyKowd2un90Tzb&#10;avJSmqzt/vvlMNjx4/u92U3WiIF63zpWsJgnIIgrp1uuFZy/3mdvIHxA1mgck4If8rDbPj5sMNNu&#10;5IKGMtQihrDPUEETQpdJ6auGLPq564gjd3W9xRBhX0vd4xjDrZFpkiylxZZjQ4MdHRqq7uW3VTBO&#10;+/xW5Mach/tx0aWfH5fk5VWp56dpvwYRaAr/4j/3SStYxfXxS/wB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s/RywgAAANsAAAAPAAAAAAAAAAAAAAAAAJgCAABkcnMvZG93&#10;bnJldi54bWxQSwUGAAAAAAQABAD1AAAAhwMAAAAA&#10;" path="m48,628l60,502r372,l528,382r3594,l4098,22,4182,r108,22l4290,376r866,-9l5171,712,180,694,,622e">
                  <v:path arrowok="t" o:connecttype="custom" o:connectlocs="0,3;0,2;2,2;2,2;14,2;14,0;15,0;15,0;15,2;18,2;18,3;1,3;0,3" o:connectangles="0,0,0,0,0,0,0,0,0,0,0,0,0"/>
                </v:shape>
                <v:shape id="Freeform 179" o:spid="_x0000_s3132" style="position:absolute;left:6871;top:47629;width:10;height:2;visibility:visible;mso-wrap-style:square;v-text-anchor:top" coordsize="2784,6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katMUA&#10;AADbAAAADwAAAGRycy9kb3ducmV2LnhtbESPQWvCQBSE70L/w/IKvelGhVpTNyLSUulBaFR6fWRf&#10;s0mzb0N2o/HfdwuCx2FmvmFW68E24kydrxwrmE4SEMSF0xWXCo6H9/ELCB+QNTaOScGVPKyzh9EK&#10;U+0u/EXnPJQiQtinqMCE0KZS+sKQRT9xLXH0flxnMUTZlVJ3eIlw28hZkjxLixXHBYMtbQ0Vv3lv&#10;FbT1Zo/bj373afrv06x+m18X5Vypp8dh8woi0BDu4Vt7pxUsp/D/Jf4Am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2Rq0xQAAANsAAAAPAAAAAAAAAAAAAAAAAJgCAABkcnMv&#10;ZG93bnJldi54bWxQSwUGAAAAAAQABAD1AAAAigMAAAAA&#10;" path="m152,501r118,51l90,546,,462,138,126r288,12l564,378r1392,l1956,r234,l2190,378r594,l2784,642r-2148,l342,348,182,336r-50,36l54,426e">
                  <v:fill color2="#767676" rotate="t" focusposition=".5,.5" focussize="" focus="100%" type="gradientRadial">
                    <o:fill v:ext="view" type="gradientCenter"/>
                  </v:fill>
                  <v:path arrowok="t" o:connecttype="custom" o:connectlocs="1,2;1,2;0,2;0,1;0,0;2,0;2,1;7,1;7,0;8,0;8,1;10,1;10,2;2,2;1,1;1,1;0,1;0,1" o:connectangles="0,0,0,0,0,0,0,0,0,0,0,0,0,0,0,0,0,0"/>
                </v:shape>
                <v:roundrect id="AutoShape 180" o:spid="_x0000_s3133" style="position:absolute;left:6862;top:47630;width:5;height:0;rotation:813132fd;visibility:visible;mso-wrap-style:square;v-text-anchor:top" arcsize=".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dBGcMA&#10;AADbAAAADwAAAGRycy9kb3ducmV2LnhtbESPQWsCMRSE7wX/Q3hCbzXrCqW7GkUEoRcPalvw9tw8&#10;N4ublyVJ3a2/vhEKPQ4z3wyzWA22FTfyoXGsYDrJQBBXTjdcK/g4bl/eQISIrLF1TAp+KMBqOXpa&#10;YKldz3u6HWItUgmHEhWYGLtSylAZshgmriNO3sV5izFJX0vtsU/ltpV5lr1Kiw2nBYMdbQxV18O3&#10;VVCYk6e1/WQ+b4pZfvnaFf29UOp5PKznICIN8T/8R7/rxOXw+JJ+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dBGcMAAADbAAAADwAAAAAAAAAAAAAAAACYAgAAZHJzL2Rv&#10;d25yZXYueG1sUEsFBgAAAAAEAAQA9QAAAIgDAAAAAA==&#10;"/>
                <v:shape id="Freeform 181" o:spid="_x0000_s3134" alt="10%" style="position:absolute;left:6865;top:47629;width:1;height:3;visibility:visible;mso-wrap-style:square;v-text-anchor:top" coordsize="292,9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9KUMYA&#10;AADbAAAADwAAAGRycy9kb3ducmV2LnhtbESPT4vCMBTE78J+h/AWvMiaroJdq1FE9o/gYdEVwduj&#10;ebbF5qUkUeu3NwuCx2FmfsNM562pxYWcrywreO8nIIhzqysuFOz+vt4+QPiArLG2TApu5GE+e+lM&#10;MdP2yhu6bEMhIoR9hgrKEJpMSp+XZND3bUMcvaN1BkOUrpDa4TXCTS0HSTKSBiuOCyU2tCwpP23P&#10;RsFR775Xn8uD2+zTce+8/kkPv+tUqe5ru5iACNSGZ/jRXmkF4yH8f4k/QM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9KUMYAAADbAAAADwAAAAAAAAAAAAAAAACYAgAAZHJz&#10;L2Rvd25yZXYueG1sUEsFBgAAAAAEAAQA9QAAAIsDAAAAAA==&#10;" path="m142,913v11,,55,28,78,-18c243,849,271,746,280,637v9,-109,12,-295,-6,-396c256,140,206,62,172,31,138,,97,21,70,55,43,89,20,191,10,235v-10,44,-6,68,,82c16,331,36,321,46,322v10,1,22,18,27,1c78,306,69,252,76,218v7,-34,26,-86,42,-97c134,110,157,121,172,151v15,30,30,96,36,150c214,355,212,410,208,475v-4,65,-14,159,-24,216c174,748,156,786,148,817v-8,31,-17,49,-12,60c141,888,175,880,178,883v3,3,-19,7,-24,12c149,900,131,913,142,913xe" fillcolor="black">
                  <v:fill r:id="rId95" o:title="" type="pattern"/>
                  <v:path arrowok="t" o:connecttype="custom" o:connectlocs="0,3;1,3;1,2;1,1;1,0;0,0;0,1;0,1;0,1;0,1;0,1;0,0;1,0;1,1;1,2;1,2;1,3;0,3;1,3;1,3;0,3" o:connectangles="0,0,0,0,0,0,0,0,0,0,0,0,0,0,0,0,0,0,0,0,0"/>
                </v:shape>
                <v:oval id="Oval 182" o:spid="_x0000_s3135" style="position:absolute;left:6868;top:47630;width:1;height: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BFksMA&#10;AADbAAAADwAAAGRycy9kb3ducmV2LnhtbESPQWsCMRSE74L/ITzBm2YVaetqFCkVpDe1B4+PzdvN&#10;6uZl3UQ3/fdNodDjMDPfMOtttI14Uudrxwpm0wwEceF0zZWCr/N+8gbCB2SNjWNS8E0etpvhYI25&#10;dj0f6XkKlUgQ9jkqMCG0uZS+MGTRT11LnLzSdRZDkl0ldYd9gttGzrPsRVqsOS0YbOndUHE7PayC&#10;x/V2f+13H+f6MqfPrI/HMpZGqfEo7lYgAsXwH/5rH7SC5QJ+v6QfID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BFksMAAADbAAAADwAAAAAAAAAAAAAAAACYAgAAZHJzL2Rv&#10;d25yZXYueG1sUEsFBgAAAAAEAAQA9QAAAIgDAAAAAA==&#10;" strokeweight="3pt">
                  <v:stroke linestyle="thinThin"/>
                </v:oval>
                <w10:anchorlock/>
              </v:group>
            </w:pict>
          </mc:Fallback>
        </mc:AlternateContent>
      </w:r>
    </w:p>
    <w:p w:rsidR="000D1D07" w:rsidRPr="00477C88" w:rsidRDefault="000D1D07" w:rsidP="00D649F9">
      <w:pPr>
        <w:pStyle w:val="a3"/>
        <w:ind w:firstLine="709"/>
        <w:rPr>
          <w:sz w:val="16"/>
          <w:szCs w:val="16"/>
          <w:lang w:val="kk-KZ"/>
        </w:rPr>
      </w:pPr>
    </w:p>
    <w:p w:rsidR="000D1D07" w:rsidRPr="00710476" w:rsidRDefault="00110791" w:rsidP="00477C88">
      <w:pPr>
        <w:pStyle w:val="a3"/>
        <w:rPr>
          <w:sz w:val="28"/>
          <w:lang w:val="kk-KZ"/>
        </w:rPr>
      </w:pPr>
      <w:r w:rsidRPr="00710476">
        <w:rPr>
          <w:sz w:val="28"/>
          <w:lang w:val="kk-KZ"/>
        </w:rPr>
        <w:t xml:space="preserve">Сурет 3.6 – </w:t>
      </w:r>
      <w:r w:rsidR="000D1D07" w:rsidRPr="00710476">
        <w:rPr>
          <w:sz w:val="28"/>
          <w:lang w:val="kk-KZ"/>
        </w:rPr>
        <w:t xml:space="preserve">Тегіс айналмалы машинаның инешегі </w:t>
      </w:r>
    </w:p>
    <w:p w:rsidR="000D1D07" w:rsidRPr="00710476" w:rsidRDefault="000D1D07" w:rsidP="00D649F9">
      <w:pPr>
        <w:pStyle w:val="a3"/>
        <w:ind w:firstLine="709"/>
        <w:jc w:val="both"/>
        <w:rPr>
          <w:sz w:val="28"/>
          <w:lang w:val="kk-KZ"/>
        </w:rPr>
      </w:pPr>
    </w:p>
    <w:p w:rsidR="00477C88" w:rsidRDefault="00477C88" w:rsidP="00477C88">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Ілмек түзу барысында каретка құлыптағы А көрсеткі</w:t>
      </w:r>
      <w:r w:rsidR="00E31840">
        <w:rPr>
          <w:rFonts w:ascii="Times New Roman" w:hAnsi="Times New Roman" w:cs="Times New Roman"/>
          <w:sz w:val="28"/>
          <w:szCs w:val="28"/>
          <w:lang w:val="kk-KZ"/>
        </w:rPr>
        <w:t>ш</w:t>
      </w:r>
      <w:r w:rsidRPr="00710476">
        <w:rPr>
          <w:rFonts w:ascii="Times New Roman" w:hAnsi="Times New Roman" w:cs="Times New Roman"/>
          <w:sz w:val="28"/>
          <w:szCs w:val="28"/>
          <w:lang w:val="kk-KZ"/>
        </w:rPr>
        <w:t>інің бойымен солдан оңға қарай жылжыған кезде артқы инешектегі 2 кулирлеу сынасы 9 қосылады.</w:t>
      </w:r>
    </w:p>
    <w:p w:rsidR="00477C88" w:rsidRPr="00710476" w:rsidRDefault="00477C88" w:rsidP="00477C88">
      <w:pPr>
        <w:pStyle w:val="a3"/>
        <w:ind w:firstLine="709"/>
        <w:jc w:val="both"/>
        <w:rPr>
          <w:sz w:val="28"/>
          <w:lang w:val="kk-KZ"/>
        </w:rPr>
      </w:pPr>
      <w:r w:rsidRPr="00710476">
        <w:rPr>
          <w:sz w:val="28"/>
          <w:lang w:val="kk-KZ"/>
        </w:rPr>
        <w:t>Бұл жағдайда пүліш жіп 18 артқы инешектің тойтарыс роликтеріне 4 төселеді, ол алдыңғы инешекте астарлы жіпті 19 инелерімен кулирлеу кезде кулирлеу сыналарымен 9 қарама-қарсы бағытта қысылуды арттырмай қозғалады (3.5, 3.7</w:t>
      </w:r>
      <w:r>
        <w:rPr>
          <w:sz w:val="28"/>
          <w:lang w:val="kk-KZ"/>
        </w:rPr>
        <w:t>-суреттер</w:t>
      </w:r>
      <w:r w:rsidRPr="00710476">
        <w:rPr>
          <w:sz w:val="28"/>
          <w:lang w:val="kk-KZ"/>
        </w:rPr>
        <w:t>).</w:t>
      </w:r>
    </w:p>
    <w:p w:rsidR="00477C88" w:rsidRPr="00710476" w:rsidRDefault="00477C88" w:rsidP="00477C88">
      <w:pPr>
        <w:pStyle w:val="a3"/>
        <w:ind w:firstLine="709"/>
        <w:jc w:val="both"/>
        <w:rPr>
          <w:sz w:val="28"/>
          <w:lang w:val="kk-KZ"/>
        </w:rPr>
      </w:pPr>
      <w:r w:rsidRPr="00710476">
        <w:rPr>
          <w:sz w:val="28"/>
          <w:lang w:val="kk-KZ"/>
        </w:rPr>
        <w:lastRenderedPageBreak/>
        <w:t>Каретканың кері қозғалысы кезінде алдыңғы инешектің 1 кулирлеу сынасы 8 қосылады. Пүлі</w:t>
      </w:r>
      <w:r w:rsidR="00E31840">
        <w:rPr>
          <w:sz w:val="28"/>
          <w:lang w:val="kk-KZ"/>
        </w:rPr>
        <w:t>ш</w:t>
      </w:r>
      <w:r w:rsidRPr="00710476">
        <w:rPr>
          <w:sz w:val="28"/>
          <w:lang w:val="kk-KZ"/>
        </w:rPr>
        <w:t xml:space="preserve"> жіп алдыңғы инешектің 1 тойтарыс роликтеріне 4 төселеді, ол астарлы жіпті артқы инешекті кулирлеу кезінде қысылуды арттырусыз кулирлеу сыналарымен 8 қарама қарсы бағытта қозғалады (3.5, 3.6</w:t>
      </w:r>
      <w:r>
        <w:rPr>
          <w:sz w:val="28"/>
          <w:lang w:val="kk-KZ"/>
        </w:rPr>
        <w:t>-суреттер</w:t>
      </w:r>
      <w:r w:rsidRPr="00710476">
        <w:rPr>
          <w:sz w:val="28"/>
          <w:lang w:val="kk-KZ"/>
        </w:rPr>
        <w:t>).</w:t>
      </w:r>
    </w:p>
    <w:p w:rsidR="00477C88" w:rsidRDefault="00477C88" w:rsidP="00D649F9">
      <w:pPr>
        <w:pStyle w:val="a3"/>
        <w:ind w:firstLine="709"/>
        <w:jc w:val="both"/>
        <w:rPr>
          <w:sz w:val="28"/>
          <w:lang w:val="kk-KZ"/>
        </w:rPr>
      </w:pPr>
    </w:p>
    <w:p w:rsidR="00477C88" w:rsidRPr="00710476" w:rsidRDefault="00477C88" w:rsidP="00477C88">
      <w:pPr>
        <w:pStyle w:val="a3"/>
        <w:ind w:firstLine="709"/>
        <w:rPr>
          <w:sz w:val="28"/>
          <w:lang w:val="kk-KZ"/>
        </w:rPr>
      </w:pPr>
      <w:r w:rsidRPr="00710476">
        <w:rPr>
          <w:noProof/>
          <w:sz w:val="28"/>
        </w:rPr>
        <w:drawing>
          <wp:inline distT="0" distB="0" distL="0" distR="0" wp14:anchorId="2BC5B566" wp14:editId="5ACCCB2B">
            <wp:extent cx="4721860" cy="3562350"/>
            <wp:effectExtent l="19050" t="0" r="254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a:srcRect/>
                    <a:stretch>
                      <a:fillRect/>
                    </a:stretch>
                  </pic:blipFill>
                  <pic:spPr bwMode="auto">
                    <a:xfrm>
                      <a:off x="0" y="0"/>
                      <a:ext cx="4721860" cy="3562350"/>
                    </a:xfrm>
                    <a:prstGeom prst="rect">
                      <a:avLst/>
                    </a:prstGeom>
                    <a:noFill/>
                    <a:ln w="9525">
                      <a:noFill/>
                      <a:miter lim="800000"/>
                      <a:headEnd/>
                      <a:tailEnd/>
                    </a:ln>
                  </pic:spPr>
                </pic:pic>
              </a:graphicData>
            </a:graphic>
          </wp:inline>
        </w:drawing>
      </w:r>
    </w:p>
    <w:p w:rsidR="00477C88" w:rsidRPr="00477C88" w:rsidRDefault="00477C88" w:rsidP="00477C88">
      <w:pPr>
        <w:pStyle w:val="a3"/>
        <w:ind w:firstLine="709"/>
        <w:rPr>
          <w:sz w:val="16"/>
          <w:szCs w:val="16"/>
          <w:lang w:val="kk-KZ"/>
        </w:rPr>
      </w:pPr>
    </w:p>
    <w:p w:rsidR="00477C88" w:rsidRPr="00710476" w:rsidRDefault="00477C88" w:rsidP="00477C88">
      <w:pPr>
        <w:pStyle w:val="a3"/>
        <w:rPr>
          <w:sz w:val="28"/>
          <w:lang w:val="kk-KZ"/>
        </w:rPr>
      </w:pPr>
      <w:r w:rsidRPr="00710476">
        <w:rPr>
          <w:sz w:val="28"/>
          <w:lang w:val="kk-KZ"/>
        </w:rPr>
        <w:t xml:space="preserve">Сурет 3.7 – Тегіс айналмалы машинаның ілмек түзуші құлыптары </w:t>
      </w:r>
    </w:p>
    <w:p w:rsidR="00477C88" w:rsidRDefault="00477C88" w:rsidP="00D649F9">
      <w:pPr>
        <w:pStyle w:val="a3"/>
        <w:ind w:firstLine="709"/>
        <w:jc w:val="both"/>
        <w:rPr>
          <w:sz w:val="28"/>
          <w:lang w:val="kk-KZ"/>
        </w:rPr>
      </w:pPr>
    </w:p>
    <w:p w:rsidR="000D1D07" w:rsidRDefault="000D1D07" w:rsidP="00D649F9">
      <w:pPr>
        <w:pStyle w:val="a3"/>
        <w:ind w:firstLine="709"/>
        <w:jc w:val="both"/>
        <w:rPr>
          <w:sz w:val="28"/>
          <w:lang w:val="kk-KZ"/>
        </w:rPr>
      </w:pPr>
      <w:r w:rsidRPr="00710476">
        <w:rPr>
          <w:sz w:val="28"/>
          <w:lang w:val="kk-KZ"/>
        </w:rPr>
        <w:t>Осылайша, кулирлеу сәтінде ине кулирлеу сыналары 13, 14 арқылы қозғалады, ал тойтарыс роликтері кулирлеу сыналары 8, 9 арқылы қарсы бағытта қозғалады. Пүліш созбалардың ұзындықтарын өзгертуге тілшелердің бағытына Б</w:t>
      </w:r>
      <w:r w:rsidR="00477C88">
        <w:rPr>
          <w:sz w:val="28"/>
          <w:lang w:val="kk-KZ"/>
        </w:rPr>
        <w:t>-</w:t>
      </w:r>
      <w:r w:rsidRPr="00710476">
        <w:rPr>
          <w:sz w:val="28"/>
          <w:lang w:val="kk-KZ"/>
        </w:rPr>
        <w:t xml:space="preserve">Б сәйкес кулирлеу сыналарының 8, 9 орналасуын өзгерту арқылы қол жеткізіледі. пүліш созбалардың биіктігін өзгерту диапазонын 15-тен 20 мм-ге дейін жеткізуге болады </w:t>
      </w:r>
      <w:r w:rsidR="00D42DA4" w:rsidRPr="00710476">
        <w:rPr>
          <w:sz w:val="28"/>
          <w:lang w:val="kk-KZ"/>
        </w:rPr>
        <w:t>(</w:t>
      </w:r>
      <w:r w:rsidR="00477C88">
        <w:rPr>
          <w:sz w:val="28"/>
          <w:lang w:val="kk-KZ"/>
        </w:rPr>
        <w:t>3.6-</w:t>
      </w:r>
      <w:r w:rsidR="00D42DA4" w:rsidRPr="00710476">
        <w:rPr>
          <w:sz w:val="28"/>
          <w:lang w:val="kk-KZ"/>
        </w:rPr>
        <w:t>сурет)</w:t>
      </w:r>
      <w:r w:rsidRPr="00710476">
        <w:rPr>
          <w:sz w:val="28"/>
          <w:lang w:val="kk-KZ"/>
        </w:rPr>
        <w:t>.</w:t>
      </w:r>
    </w:p>
    <w:p w:rsidR="00F333BD" w:rsidRPr="00710476" w:rsidRDefault="00F333BD" w:rsidP="00D649F9">
      <w:pPr>
        <w:pStyle w:val="a3"/>
        <w:ind w:firstLine="709"/>
        <w:jc w:val="both"/>
        <w:rPr>
          <w:sz w:val="28"/>
          <w:lang w:val="kk-KZ"/>
        </w:rPr>
      </w:pPr>
      <w:r w:rsidRPr="00710476">
        <w:rPr>
          <w:sz w:val="28"/>
          <w:lang w:val="kk-KZ"/>
        </w:rPr>
        <w:t>Тойтарыс роликтері бар сұққытар қозғалу мүмкіндігі бар инешектерді орнатылуына және өкшелерінің болуына, ал құлыптар инешектерді жылжытуға арналған сыналардың астында орналасқан сұққышты жылжытуға арналған сыналармен жабдықталғанына байланысты: ролик жіптің қысылуын болдырмайды және оның үзілуіне жол бермейді.</w:t>
      </w:r>
    </w:p>
    <w:p w:rsidR="00F333BD" w:rsidRPr="00710476" w:rsidRDefault="00F333BD" w:rsidP="00D649F9">
      <w:pPr>
        <w:pStyle w:val="a3"/>
        <w:ind w:firstLine="709"/>
        <w:jc w:val="both"/>
        <w:rPr>
          <w:sz w:val="28"/>
          <w:lang w:val="kk-KZ"/>
        </w:rPr>
      </w:pPr>
      <w:r w:rsidRPr="00710476">
        <w:rPr>
          <w:sz w:val="28"/>
          <w:lang w:val="kk-KZ"/>
        </w:rPr>
        <w:t>Сәйкесінше, пүліш жіптің майысуы орын алатын жерде айналмалы машинада жылжымалы тойтарыс роликті қолдану кулирлеу кезінде пүліш жіптің керілуінің айтарлықтай төмендеуіне әкеледі. Бұл айналмалы машинада пүліш трикотажды өндіру кезінде пүліш созбалардың ұзындығының өзгеру диапазонын ұлғайтуға мүмкіндік береді [</w:t>
      </w:r>
      <w:r>
        <w:rPr>
          <w:sz w:val="28"/>
          <w:lang w:val="kk-KZ"/>
        </w:rPr>
        <w:t>9</w:t>
      </w:r>
      <w:r w:rsidRPr="00BD40A7">
        <w:rPr>
          <w:sz w:val="28"/>
          <w:lang w:val="kk-KZ"/>
        </w:rPr>
        <w:t>7</w:t>
      </w:r>
      <w:r w:rsidRPr="00710476">
        <w:rPr>
          <w:sz w:val="28"/>
          <w:lang w:val="kk-KZ"/>
        </w:rPr>
        <w:t>].</w:t>
      </w:r>
    </w:p>
    <w:p w:rsidR="00F333BD" w:rsidRPr="00710476" w:rsidRDefault="00F333BD" w:rsidP="00D649F9">
      <w:pPr>
        <w:pStyle w:val="a3"/>
        <w:ind w:firstLine="709"/>
        <w:jc w:val="both"/>
        <w:rPr>
          <w:sz w:val="28"/>
          <w:lang w:val="kk-KZ"/>
        </w:rPr>
      </w:pPr>
    </w:p>
    <w:p w:rsidR="000D1D07" w:rsidRPr="00710476" w:rsidRDefault="000D1D07" w:rsidP="00D649F9">
      <w:pPr>
        <w:pStyle w:val="a3"/>
        <w:ind w:firstLine="709"/>
        <w:rPr>
          <w:sz w:val="28"/>
          <w:lang w:val="kk-KZ"/>
        </w:rPr>
      </w:pPr>
    </w:p>
    <w:p w:rsidR="000D1D07" w:rsidRPr="00710476" w:rsidRDefault="000D1D07" w:rsidP="00D649F9">
      <w:pPr>
        <w:spacing w:after="0" w:line="240" w:lineRule="auto"/>
        <w:ind w:firstLine="709"/>
        <w:rPr>
          <w:rFonts w:ascii="Times New Roman" w:hAnsi="Times New Roman" w:cs="Times New Roman"/>
          <w:sz w:val="28"/>
          <w:szCs w:val="28"/>
          <w:lang w:val="kk-KZ"/>
        </w:rPr>
      </w:pPr>
    </w:p>
    <w:p w:rsidR="000D1D07" w:rsidRPr="00710476" w:rsidRDefault="008A0CA9" w:rsidP="00D649F9">
      <w:pPr>
        <w:spacing w:after="0" w:line="240" w:lineRule="auto"/>
        <w:ind w:firstLine="709"/>
        <w:jc w:val="both"/>
        <w:rPr>
          <w:rFonts w:ascii="Times New Roman" w:hAnsi="Times New Roman" w:cs="Times New Roman"/>
          <w:b/>
          <w:caps/>
          <w:sz w:val="28"/>
          <w:szCs w:val="28"/>
          <w:lang w:val="kk-KZ"/>
        </w:rPr>
      </w:pPr>
      <w:r w:rsidRPr="00710476">
        <w:rPr>
          <w:rFonts w:ascii="Times New Roman" w:hAnsi="Times New Roman" w:cs="Times New Roman"/>
          <w:b/>
          <w:caps/>
          <w:sz w:val="28"/>
          <w:szCs w:val="28"/>
          <w:lang w:val="kk-KZ"/>
        </w:rPr>
        <w:lastRenderedPageBreak/>
        <w:t>3.2</w:t>
      </w:r>
      <w:r w:rsidR="000D1D07" w:rsidRPr="00710476">
        <w:rPr>
          <w:rFonts w:ascii="Times New Roman" w:hAnsi="Times New Roman" w:cs="Times New Roman"/>
          <w:b/>
          <w:caps/>
          <w:sz w:val="28"/>
          <w:szCs w:val="28"/>
          <w:lang w:val="kk-KZ"/>
        </w:rPr>
        <w:t xml:space="preserve"> </w:t>
      </w:r>
      <w:r w:rsidR="003F70D1">
        <w:rPr>
          <w:rFonts w:ascii="Times New Roman" w:hAnsi="Times New Roman" w:cs="Times New Roman"/>
          <w:b/>
          <w:sz w:val="28"/>
          <w:szCs w:val="28"/>
          <w:lang w:val="kk-KZ"/>
        </w:rPr>
        <w:t>П</w:t>
      </w:r>
      <w:r w:rsidR="003F70D1" w:rsidRPr="00710476">
        <w:rPr>
          <w:rFonts w:ascii="Times New Roman" w:hAnsi="Times New Roman" w:cs="Times New Roman"/>
          <w:b/>
          <w:sz w:val="28"/>
          <w:szCs w:val="28"/>
          <w:lang w:val="kk-KZ"/>
        </w:rPr>
        <w:t xml:space="preserve">үліш өрімді трикотаж өндірісінде тоқыма машиналарында жіптер мен иірімжіпті өңдеу мүмкіндігін анықтау </w:t>
      </w:r>
    </w:p>
    <w:p w:rsidR="00477C88" w:rsidRPr="00477C88" w:rsidRDefault="00477C88" w:rsidP="00D649F9">
      <w:pPr>
        <w:spacing w:after="0" w:line="240" w:lineRule="auto"/>
        <w:ind w:firstLine="709"/>
        <w:jc w:val="both"/>
        <w:rPr>
          <w:rFonts w:ascii="Times New Roman" w:hAnsi="Times New Roman" w:cs="Times New Roman"/>
          <w:b/>
          <w:sz w:val="16"/>
          <w:szCs w:val="16"/>
          <w:lang w:val="kk-KZ"/>
        </w:rPr>
      </w:pPr>
    </w:p>
    <w:p w:rsidR="000D1D07" w:rsidRPr="00477C88" w:rsidRDefault="008A0CA9" w:rsidP="00D649F9">
      <w:pPr>
        <w:spacing w:after="0" w:line="240" w:lineRule="auto"/>
        <w:ind w:firstLine="709"/>
        <w:jc w:val="both"/>
        <w:rPr>
          <w:rFonts w:ascii="Times New Roman" w:hAnsi="Times New Roman" w:cs="Times New Roman"/>
          <w:sz w:val="28"/>
          <w:szCs w:val="28"/>
          <w:lang w:val="kk-KZ"/>
        </w:rPr>
      </w:pPr>
      <w:r w:rsidRPr="00477C88">
        <w:rPr>
          <w:rFonts w:ascii="Times New Roman" w:hAnsi="Times New Roman" w:cs="Times New Roman"/>
          <w:sz w:val="28"/>
          <w:szCs w:val="28"/>
          <w:lang w:val="kk-KZ"/>
        </w:rPr>
        <w:t>3.2</w:t>
      </w:r>
      <w:r w:rsidR="000D1D07" w:rsidRPr="00477C88">
        <w:rPr>
          <w:rFonts w:ascii="Times New Roman" w:hAnsi="Times New Roman" w:cs="Times New Roman"/>
          <w:sz w:val="28"/>
          <w:szCs w:val="28"/>
          <w:lang w:val="kk-KZ"/>
        </w:rPr>
        <w:t>.1 Жіптер мен иірімжіптердің тоқу қабілетін теориялық негіздеу</w:t>
      </w:r>
    </w:p>
    <w:p w:rsidR="000D1D07" w:rsidRPr="00710476"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Жіптің өңдеуге қабілеттілігін болжау үшін оны өңдеу шарттарына байланысты жіптің беріктік шегін сипаттайтын қандай да бір сандық көрсеткішті енгізу қажет.</w:t>
      </w:r>
    </w:p>
    <w:p w:rsidR="000D1D07" w:rsidRPr="00710476"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Осындай көрсеткіш жүктеу басында "0" тең және жіпті үзу кезінде "1" тең болатын үлгідегі жинақталған зақымдалулар дәрежесін сипаттайтын зақымдалу функциясы бола алады. Яғни </w:t>
      </w:r>
      <w:r w:rsidRPr="00710476">
        <w:rPr>
          <w:rFonts w:ascii="Times New Roman" w:hAnsi="Times New Roman" w:cs="Times New Roman"/>
          <w:position w:val="-10"/>
          <w:sz w:val="28"/>
          <w:szCs w:val="28"/>
          <w:lang w:val="kk-KZ"/>
        </w:rPr>
        <w:object w:dxaOrig="900" w:dyaOrig="340">
          <v:shape id="_x0000_i1053" type="#_x0000_t75" style="width:44pt;height:16pt" o:ole="">
            <v:imagedata r:id="rId100" o:title=""/>
          </v:shape>
          <o:OLEObject Type="Embed" ProgID="Equation.3" ShapeID="_x0000_i1053" DrawAspect="Content" ObjectID="_1761480449" r:id="rId101"/>
        </w:object>
      </w:r>
      <w:r w:rsidRPr="00710476">
        <w:rPr>
          <w:rFonts w:ascii="Times New Roman" w:hAnsi="Times New Roman" w:cs="Times New Roman"/>
          <w:sz w:val="28"/>
          <w:szCs w:val="28"/>
          <w:lang w:val="kk-KZ"/>
        </w:rPr>
        <w:t xml:space="preserve"> және </w:t>
      </w:r>
      <w:r w:rsidRPr="00710476">
        <w:rPr>
          <w:rFonts w:ascii="Times New Roman" w:hAnsi="Times New Roman" w:cs="Times New Roman"/>
          <w:position w:val="-10"/>
          <w:sz w:val="28"/>
          <w:szCs w:val="28"/>
          <w:lang w:val="kk-KZ"/>
        </w:rPr>
        <w:object w:dxaOrig="900" w:dyaOrig="340">
          <v:shape id="_x0000_i1054" type="#_x0000_t75" style="width:44pt;height:16pt" o:ole="">
            <v:imagedata r:id="rId102" o:title=""/>
          </v:shape>
          <o:OLEObject Type="Embed" ProgID="Equation.3" ShapeID="_x0000_i1054" DrawAspect="Content" ObjectID="_1761480450" r:id="rId103"/>
        </w:object>
      </w:r>
      <w:r w:rsidRPr="00710476">
        <w:rPr>
          <w:rFonts w:ascii="Times New Roman" w:hAnsi="Times New Roman" w:cs="Times New Roman"/>
          <w:sz w:val="28"/>
          <w:szCs w:val="28"/>
          <w:lang w:val="kk-KZ"/>
        </w:rPr>
        <w:t xml:space="preserve">, мұндағы </w:t>
      </w:r>
      <w:r w:rsidRPr="00710476">
        <w:rPr>
          <w:rFonts w:ascii="Times New Roman" w:hAnsi="Times New Roman" w:cs="Times New Roman"/>
          <w:position w:val="-10"/>
          <w:sz w:val="28"/>
          <w:szCs w:val="28"/>
          <w:lang w:val="kk-KZ"/>
        </w:rPr>
        <w:object w:dxaOrig="220" w:dyaOrig="340">
          <v:shape id="_x0000_i1055" type="#_x0000_t75" style="width:8pt;height:16pt" o:ole="">
            <v:imagedata r:id="rId104" o:title=""/>
          </v:shape>
          <o:OLEObject Type="Embed" ProgID="Equation.3" ShapeID="_x0000_i1055" DrawAspect="Content" ObjectID="_1761480451" r:id="rId105"/>
        </w:object>
      </w:r>
      <w:r w:rsidRPr="00710476">
        <w:rPr>
          <w:rFonts w:ascii="Times New Roman" w:hAnsi="Times New Roman" w:cs="Times New Roman"/>
          <w:sz w:val="28"/>
          <w:szCs w:val="28"/>
          <w:lang w:val="kk-KZ"/>
        </w:rPr>
        <w:t xml:space="preserve">- жүктеу басынан үзілуге дейінгі уақыт. Әдетте </w:t>
      </w:r>
      <w:r w:rsidRPr="00710476">
        <w:rPr>
          <w:rFonts w:ascii="Times New Roman" w:hAnsi="Times New Roman" w:cs="Times New Roman"/>
          <w:position w:val="-10"/>
          <w:sz w:val="28"/>
          <w:szCs w:val="28"/>
          <w:lang w:val="kk-KZ"/>
        </w:rPr>
        <w:object w:dxaOrig="480" w:dyaOrig="340">
          <v:shape id="_x0000_i1056" type="#_x0000_t75" style="width:24pt;height:16pt" o:ole="">
            <v:imagedata r:id="rId106" o:title=""/>
          </v:shape>
          <o:OLEObject Type="Embed" ProgID="Equation.3" ShapeID="_x0000_i1056" DrawAspect="Content" ObjectID="_1761480452" r:id="rId107"/>
        </w:object>
      </w:r>
      <w:r w:rsidRPr="00710476">
        <w:rPr>
          <w:rFonts w:ascii="Times New Roman" w:hAnsi="Times New Roman" w:cs="Times New Roman"/>
          <w:sz w:val="28"/>
          <w:szCs w:val="28"/>
          <w:lang w:val="kk-KZ"/>
        </w:rPr>
        <w:t xml:space="preserve"> функциясының мәні </w:t>
      </w:r>
      <w:r w:rsidRPr="00710476">
        <w:rPr>
          <w:rFonts w:ascii="Times New Roman" w:hAnsi="Times New Roman" w:cs="Times New Roman"/>
          <w:position w:val="-10"/>
          <w:sz w:val="28"/>
          <w:szCs w:val="28"/>
          <w:lang w:val="kk-KZ"/>
        </w:rPr>
        <w:object w:dxaOrig="1180" w:dyaOrig="340">
          <v:shape id="_x0000_i1057" type="#_x0000_t75" style="width:60pt;height:16pt" o:ole="">
            <v:imagedata r:id="rId108" o:title=""/>
          </v:shape>
          <o:OLEObject Type="Embed" ProgID="Equation.3" ShapeID="_x0000_i1057" DrawAspect="Content" ObjectID="_1761480453" r:id="rId109"/>
        </w:object>
      </w:r>
      <w:r w:rsidRPr="00710476">
        <w:rPr>
          <w:rFonts w:ascii="Times New Roman" w:hAnsi="Times New Roman" w:cs="Times New Roman"/>
          <w:sz w:val="28"/>
          <w:szCs w:val="28"/>
          <w:lang w:val="kk-KZ"/>
        </w:rPr>
        <w:t xml:space="preserve"> шегінде жатады. Жіп қайта өңдеу барысында қабылдайтын зақымдалу функциясының мәнінің шамасы бойынша осы үдеріс жіп үшін қаншалықты бүлдіруші болғаны және беріктіктің қандай қоры қалғаны туралы айтуға болады.</w:t>
      </w:r>
    </w:p>
    <w:p w:rsidR="000D1D07"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Қазіргі таңда беріктіктің көптеген өлшемшарттары бар. </w:t>
      </w:r>
      <w:r w:rsidR="00367A87">
        <w:rPr>
          <w:rFonts w:ascii="Times New Roman" w:hAnsi="Times New Roman" w:cs="Times New Roman"/>
          <w:sz w:val="28"/>
          <w:szCs w:val="28"/>
          <w:lang w:val="kk-KZ"/>
        </w:rPr>
        <w:t>Т</w:t>
      </w:r>
      <w:r w:rsidRPr="00710476">
        <w:rPr>
          <w:rFonts w:ascii="Times New Roman" w:hAnsi="Times New Roman" w:cs="Times New Roman"/>
          <w:sz w:val="28"/>
          <w:szCs w:val="28"/>
          <w:lang w:val="kk-KZ"/>
        </w:rPr>
        <w:t>оқу барысында иірімжіпті жүктеу кезінде оның беріктігін есептеуге арналған аналитикалық әдістердің көмегімен шешімді іздеу кезінде Бейли өлшем</w:t>
      </w:r>
      <w:r w:rsidR="00EA605A">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 xml:space="preserve">шарты таңдалды. Бұл жағдайда зақымдалу функциясын келесі түрде өрнектеуге болады: </w:t>
      </w:r>
    </w:p>
    <w:p w:rsidR="00477C88" w:rsidRPr="00710476" w:rsidRDefault="00477C88"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Pr="00710476" w:rsidRDefault="000D1D07" w:rsidP="00D649F9">
      <w:pPr>
        <w:shd w:val="clear" w:color="auto" w:fill="FFFFFF"/>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b/>
          <w:bCs/>
          <w:position w:val="-32"/>
          <w:sz w:val="28"/>
          <w:szCs w:val="28"/>
          <w:vertAlign w:val="superscript"/>
          <w:lang w:val="kk-KZ"/>
        </w:rPr>
        <w:object w:dxaOrig="1579" w:dyaOrig="760">
          <v:shape id="_x0000_i1058" type="#_x0000_t75" style="width:80pt;height:38pt" o:ole="">
            <v:imagedata r:id="rId110" o:title=""/>
          </v:shape>
          <o:OLEObject Type="Embed" ProgID="Equation.3" ShapeID="_x0000_i1058" DrawAspect="Content" ObjectID="_1761480454" r:id="rId111"/>
        </w:object>
      </w:r>
      <w:r w:rsidRPr="00710476">
        <w:rPr>
          <w:rFonts w:ascii="Times New Roman" w:hAnsi="Times New Roman" w:cs="Times New Roman"/>
          <w:b/>
          <w:bCs/>
          <w:sz w:val="28"/>
          <w:szCs w:val="28"/>
          <w:vertAlign w:val="superscript"/>
          <w:lang w:val="kk-KZ"/>
        </w:rPr>
        <w:tab/>
      </w:r>
      <w:r w:rsidRPr="00710476">
        <w:rPr>
          <w:rFonts w:ascii="Times New Roman" w:hAnsi="Times New Roman" w:cs="Times New Roman"/>
          <w:b/>
          <w:bCs/>
          <w:sz w:val="28"/>
          <w:szCs w:val="28"/>
          <w:vertAlign w:val="superscript"/>
          <w:lang w:val="kk-KZ"/>
        </w:rPr>
        <w:tab/>
      </w:r>
      <w:r w:rsidRPr="00710476">
        <w:rPr>
          <w:rFonts w:ascii="Times New Roman" w:hAnsi="Times New Roman" w:cs="Times New Roman"/>
          <w:b/>
          <w:bCs/>
          <w:sz w:val="28"/>
          <w:szCs w:val="28"/>
          <w:vertAlign w:val="superscript"/>
          <w:lang w:val="kk-KZ"/>
        </w:rPr>
        <w:tab/>
      </w:r>
      <w:r w:rsidRPr="00710476">
        <w:rPr>
          <w:rFonts w:ascii="Times New Roman" w:hAnsi="Times New Roman" w:cs="Times New Roman"/>
          <w:b/>
          <w:bCs/>
          <w:sz w:val="28"/>
          <w:szCs w:val="28"/>
          <w:vertAlign w:val="superscript"/>
          <w:lang w:val="kk-KZ"/>
        </w:rPr>
        <w:tab/>
      </w:r>
      <w:r w:rsidRPr="00710476">
        <w:rPr>
          <w:rFonts w:ascii="Times New Roman" w:hAnsi="Times New Roman" w:cs="Times New Roman"/>
          <w:b/>
          <w:bCs/>
          <w:sz w:val="28"/>
          <w:szCs w:val="28"/>
          <w:vertAlign w:val="superscript"/>
          <w:lang w:val="kk-KZ"/>
        </w:rPr>
        <w:tab/>
      </w:r>
      <w:r w:rsidR="008F2D38">
        <w:rPr>
          <w:rFonts w:ascii="Times New Roman" w:hAnsi="Times New Roman" w:cs="Times New Roman"/>
          <w:bCs/>
          <w:sz w:val="28"/>
          <w:szCs w:val="28"/>
          <w:lang w:val="kk-KZ"/>
        </w:rPr>
        <w:t>(3.4</w:t>
      </w:r>
      <w:r w:rsidRPr="00710476">
        <w:rPr>
          <w:rFonts w:ascii="Times New Roman" w:hAnsi="Times New Roman" w:cs="Times New Roman"/>
          <w:bCs/>
          <w:sz w:val="28"/>
          <w:szCs w:val="28"/>
          <w:lang w:val="kk-KZ"/>
        </w:rPr>
        <w:t>)</w:t>
      </w:r>
    </w:p>
    <w:p w:rsidR="00477C88" w:rsidRDefault="00477C88" w:rsidP="00477C88">
      <w:pPr>
        <w:shd w:val="clear" w:color="auto" w:fill="FFFFFF"/>
        <w:spacing w:after="0" w:line="240" w:lineRule="auto"/>
        <w:jc w:val="both"/>
        <w:rPr>
          <w:rFonts w:ascii="Times New Roman" w:hAnsi="Times New Roman" w:cs="Times New Roman"/>
          <w:sz w:val="28"/>
          <w:szCs w:val="28"/>
          <w:lang w:val="kk-KZ"/>
        </w:rPr>
      </w:pPr>
    </w:p>
    <w:p w:rsidR="000D1D07" w:rsidRPr="00710476" w:rsidRDefault="000D1D07" w:rsidP="00477C88">
      <w:pPr>
        <w:shd w:val="clear" w:color="auto" w:fill="FFFFFF"/>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мұнда </w:t>
      </w:r>
      <w:r w:rsidRPr="00710476">
        <w:rPr>
          <w:rFonts w:ascii="Times New Roman" w:hAnsi="Times New Roman" w:cs="Times New Roman"/>
          <w:position w:val="-12"/>
          <w:sz w:val="28"/>
          <w:szCs w:val="28"/>
          <w:lang w:val="kk-KZ"/>
        </w:rPr>
        <w:object w:dxaOrig="1660" w:dyaOrig="380">
          <v:shape id="_x0000_i1059" type="#_x0000_t75" style="width:80pt;height:16pt" o:ole="">
            <v:imagedata r:id="rId112" o:title=""/>
          </v:shape>
          <o:OLEObject Type="Embed" ProgID="Equation.3" ShapeID="_x0000_i1059" DrawAspect="Content" ObjectID="_1761480455" r:id="rId113"/>
        </w:object>
      </w:r>
      <w:r w:rsidRPr="00710476">
        <w:rPr>
          <w:rFonts w:ascii="Times New Roman" w:hAnsi="Times New Roman" w:cs="Times New Roman"/>
          <w:sz w:val="28"/>
          <w:szCs w:val="28"/>
          <w:lang w:val="kk-KZ"/>
        </w:rPr>
        <w:t xml:space="preserve"> төзімділіктің дәрежелік заңы.</w:t>
      </w:r>
    </w:p>
    <w:p w:rsidR="000D1D07" w:rsidRPr="00710476"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Жоғарыда аталған қайта өңдеу шарттарын сипаттау үшін келесілерді білу керек:</w:t>
      </w:r>
    </w:p>
    <w:p w:rsidR="000D1D07" w:rsidRPr="00710476" w:rsidRDefault="000D1D07" w:rsidP="006D3329">
      <w:pPr>
        <w:numPr>
          <w:ilvl w:val="0"/>
          <w:numId w:val="20"/>
        </w:numPr>
        <w:shd w:val="clear" w:color="auto" w:fill="FFFFFF"/>
        <w:tabs>
          <w:tab w:val="left" w:pos="993"/>
        </w:tabs>
        <w:spacing w:after="0" w:line="240" w:lineRule="auto"/>
        <w:ind w:left="0"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"В" және "</w:t>
      </w:r>
      <w:r w:rsidRPr="00710476">
        <w:rPr>
          <w:rFonts w:ascii="Times New Roman" w:hAnsi="Times New Roman" w:cs="Times New Roman"/>
          <w:i/>
          <w:sz w:val="28"/>
          <w:szCs w:val="28"/>
          <w:lang w:val="kk-KZ"/>
        </w:rPr>
        <w:t>в</w:t>
      </w:r>
      <w:r w:rsidRPr="00710476">
        <w:rPr>
          <w:rFonts w:ascii="Times New Roman" w:hAnsi="Times New Roman" w:cs="Times New Roman"/>
          <w:sz w:val="28"/>
          <w:szCs w:val="28"/>
          <w:lang w:val="kk-KZ"/>
        </w:rPr>
        <w:t>" төзімділік параметрлерімен ұсынылатын қайта өңделетін иірімжіптің қасиеттері.</w:t>
      </w:r>
    </w:p>
    <w:p w:rsidR="000D1D07" w:rsidRPr="00710476" w:rsidRDefault="000D1D07" w:rsidP="006D3329">
      <w:pPr>
        <w:numPr>
          <w:ilvl w:val="0"/>
          <w:numId w:val="20"/>
        </w:numPr>
        <w:shd w:val="clear" w:color="auto" w:fill="FFFFFF"/>
        <w:tabs>
          <w:tab w:val="left" w:pos="993"/>
        </w:tabs>
        <w:spacing w:after="0" w:line="240" w:lineRule="auto"/>
        <w:ind w:left="0"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Жіптің жүктелу заңы </w:t>
      </w:r>
      <w:r w:rsidRPr="00710476">
        <w:rPr>
          <w:rFonts w:ascii="Times New Roman" w:hAnsi="Times New Roman" w:cs="Times New Roman"/>
          <w:position w:val="-10"/>
          <w:sz w:val="28"/>
          <w:szCs w:val="28"/>
          <w:lang w:val="kk-KZ"/>
        </w:rPr>
        <w:object w:dxaOrig="460" w:dyaOrig="340">
          <v:shape id="_x0000_i1060" type="#_x0000_t75" style="width:24pt;height:16pt" o:ole="">
            <v:imagedata r:id="rId114" o:title=""/>
          </v:shape>
          <o:OLEObject Type="Embed" ProgID="Equation.3" ShapeID="_x0000_i1060" DrawAspect="Content" ObjectID="_1761480456" r:id="rId115"/>
        </w:object>
      </w:r>
      <w:r w:rsidRPr="00710476">
        <w:rPr>
          <w:rFonts w:ascii="Times New Roman" w:hAnsi="Times New Roman" w:cs="Times New Roman"/>
          <w:sz w:val="28"/>
          <w:szCs w:val="28"/>
          <w:lang w:val="kk-KZ"/>
        </w:rPr>
        <w:t>.</w:t>
      </w:r>
    </w:p>
    <w:p w:rsidR="000D1D07"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Ілмек түзу кезінде жіптің жүктелу заңын анықтауға бағытталған тәжірибелік зерттеулер жүктеу қисығындағы ең қауіпті бөлік келесі түр</w:t>
      </w:r>
      <w:r w:rsidR="0047050B" w:rsidRPr="00710476">
        <w:rPr>
          <w:rFonts w:ascii="Times New Roman" w:hAnsi="Times New Roman" w:cs="Times New Roman"/>
          <w:sz w:val="28"/>
          <w:szCs w:val="28"/>
          <w:lang w:val="kk-KZ"/>
        </w:rPr>
        <w:t>ге ие болатындығын көрсетті (</w:t>
      </w:r>
      <w:r w:rsidR="006D3329">
        <w:rPr>
          <w:rFonts w:ascii="Times New Roman" w:hAnsi="Times New Roman" w:cs="Times New Roman"/>
          <w:sz w:val="28"/>
          <w:szCs w:val="28"/>
          <w:lang w:val="kk-KZ"/>
        </w:rPr>
        <w:t>3.8-</w:t>
      </w:r>
      <w:r w:rsidR="0047050B" w:rsidRPr="00710476">
        <w:rPr>
          <w:rFonts w:ascii="Times New Roman" w:hAnsi="Times New Roman" w:cs="Times New Roman"/>
          <w:sz w:val="28"/>
          <w:szCs w:val="28"/>
          <w:lang w:val="kk-KZ"/>
        </w:rPr>
        <w:t>сурет</w:t>
      </w:r>
      <w:r w:rsidRPr="00710476">
        <w:rPr>
          <w:rFonts w:ascii="Times New Roman" w:hAnsi="Times New Roman" w:cs="Times New Roman"/>
          <w:sz w:val="28"/>
          <w:szCs w:val="28"/>
          <w:lang w:val="kk-KZ"/>
        </w:rPr>
        <w:t>).</w:t>
      </w:r>
    </w:p>
    <w:p w:rsidR="006D3329" w:rsidRPr="00710476" w:rsidRDefault="006D3329"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Pr="00710476" w:rsidRDefault="000D1D07" w:rsidP="006D3329">
      <w:pPr>
        <w:shd w:val="clear" w:color="auto" w:fill="FFFFFF"/>
        <w:spacing w:after="0" w:line="240" w:lineRule="auto"/>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14:anchorId="69C71998" wp14:editId="162DCA84">
            <wp:extent cx="4245996" cy="2194560"/>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16"/>
                    <a:srcRect l="4496" t="4382" b="2590"/>
                    <a:stretch/>
                  </pic:blipFill>
                  <pic:spPr bwMode="auto">
                    <a:xfrm>
                      <a:off x="0" y="0"/>
                      <a:ext cx="4249420" cy="2196330"/>
                    </a:xfrm>
                    <a:prstGeom prst="rect">
                      <a:avLst/>
                    </a:prstGeom>
                    <a:noFill/>
                    <a:ln>
                      <a:noFill/>
                    </a:ln>
                    <a:extLst>
                      <a:ext uri="{53640926-AAD7-44D8-BBD7-CCE9431645EC}">
                        <a14:shadowObscured xmlns:a14="http://schemas.microsoft.com/office/drawing/2010/main"/>
                      </a:ext>
                    </a:extLst>
                  </pic:spPr>
                </pic:pic>
              </a:graphicData>
            </a:graphic>
          </wp:inline>
        </w:drawing>
      </w:r>
    </w:p>
    <w:p w:rsidR="006D3329" w:rsidRPr="006D3329" w:rsidRDefault="006D3329" w:rsidP="006D3329">
      <w:pPr>
        <w:shd w:val="clear" w:color="auto" w:fill="FFFFFF"/>
        <w:spacing w:after="0" w:line="240" w:lineRule="auto"/>
        <w:jc w:val="center"/>
        <w:rPr>
          <w:rFonts w:ascii="Times New Roman" w:hAnsi="Times New Roman" w:cs="Times New Roman"/>
          <w:sz w:val="16"/>
          <w:szCs w:val="16"/>
          <w:lang w:val="kk-KZ"/>
        </w:rPr>
      </w:pPr>
    </w:p>
    <w:p w:rsidR="000D1D07" w:rsidRPr="00710476" w:rsidRDefault="0047050B" w:rsidP="006D3329">
      <w:pPr>
        <w:shd w:val="clear" w:color="auto" w:fill="FFFFFF"/>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Сурет 3.</w:t>
      </w:r>
      <w:r w:rsidRPr="00710476">
        <w:rPr>
          <w:rFonts w:ascii="Times New Roman" w:hAnsi="Times New Roman" w:cs="Times New Roman"/>
          <w:sz w:val="28"/>
          <w:lang w:val="kk-KZ"/>
        </w:rPr>
        <w:t>8</w:t>
      </w:r>
      <w:r w:rsidRPr="00710476">
        <w:rPr>
          <w:rFonts w:ascii="Times New Roman" w:hAnsi="Times New Roman" w:cs="Times New Roman"/>
          <w:sz w:val="28"/>
          <w:szCs w:val="28"/>
          <w:lang w:val="kk-KZ"/>
        </w:rPr>
        <w:t xml:space="preserve"> – </w:t>
      </w:r>
      <w:r w:rsidR="000D1D07" w:rsidRPr="00710476">
        <w:rPr>
          <w:rFonts w:ascii="Times New Roman" w:hAnsi="Times New Roman" w:cs="Times New Roman"/>
          <w:sz w:val="28"/>
          <w:szCs w:val="28"/>
          <w:lang w:val="kk-KZ"/>
        </w:rPr>
        <w:t>Ілмек түзу кезінде жіптің</w:t>
      </w:r>
      <w:r w:rsidR="006D3329">
        <w:rPr>
          <w:rFonts w:ascii="Times New Roman" w:hAnsi="Times New Roman" w:cs="Times New Roman"/>
          <w:sz w:val="28"/>
          <w:szCs w:val="28"/>
          <w:lang w:val="kk-KZ"/>
        </w:rPr>
        <w:t xml:space="preserve"> жүктеу қисығы</w:t>
      </w:r>
    </w:p>
    <w:p w:rsidR="000D1D07"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 xml:space="preserve">Қисықты аналитикалық түрде өрнектеу мақсатында оны екі бөлікке бөлеміз, онда аb және bс екі тік сызықтарымен аппроксимациялау мүмкін болады. Трикотаж машинасының жұмыс параметрлері белгілі болғанда, жіптің сызықтық және көлемдік тығыздықтарымен жіптің көлденең қимасын келесі </w:t>
      </w:r>
      <w:r w:rsidR="006D3329">
        <w:rPr>
          <w:rFonts w:ascii="Times New Roman" w:hAnsi="Times New Roman" w:cs="Times New Roman"/>
          <w:sz w:val="28"/>
          <w:szCs w:val="28"/>
          <w:lang w:val="kk-KZ"/>
        </w:rPr>
        <w:t>(3.5</w:t>
      </w:r>
      <w:r w:rsidR="006D3329" w:rsidRPr="00710476">
        <w:rPr>
          <w:rFonts w:ascii="Times New Roman" w:hAnsi="Times New Roman" w:cs="Times New Roman"/>
          <w:sz w:val="28"/>
          <w:szCs w:val="28"/>
          <w:lang w:val="kk-KZ"/>
        </w:rPr>
        <w:t>)</w:t>
      </w:r>
      <w:r w:rsidR="006D3329">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формула бойынша анықтауға болады:</w:t>
      </w:r>
    </w:p>
    <w:p w:rsidR="006D3329" w:rsidRPr="00710476" w:rsidRDefault="006D3329"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Pr="00710476" w:rsidRDefault="000D1D07" w:rsidP="00D649F9">
      <w:pPr>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position w:val="-30"/>
          <w:sz w:val="28"/>
          <w:szCs w:val="28"/>
          <w:lang w:val="kk-KZ"/>
        </w:rPr>
        <w:object w:dxaOrig="800" w:dyaOrig="700">
          <v:shape id="_x0000_i1061" type="#_x0000_t75" style="width:42pt;height:34pt" o:ole="">
            <v:imagedata r:id="rId117" o:title=""/>
          </v:shape>
          <o:OLEObject Type="Embed" ProgID="Equation.3" ShapeID="_x0000_i1061" DrawAspect="Content" ObjectID="_1761480457" r:id="rId118"/>
        </w:object>
      </w:r>
      <w:r w:rsidR="008F2D38">
        <w:rPr>
          <w:rFonts w:ascii="Times New Roman" w:hAnsi="Times New Roman" w:cs="Times New Roman"/>
          <w:sz w:val="28"/>
          <w:szCs w:val="28"/>
          <w:lang w:val="kk-KZ"/>
        </w:rPr>
        <w:tab/>
      </w:r>
      <w:r w:rsidR="008F2D38">
        <w:rPr>
          <w:rFonts w:ascii="Times New Roman" w:hAnsi="Times New Roman" w:cs="Times New Roman"/>
          <w:sz w:val="28"/>
          <w:szCs w:val="28"/>
          <w:lang w:val="kk-KZ"/>
        </w:rPr>
        <w:tab/>
      </w:r>
      <w:r w:rsidR="008F2D38">
        <w:rPr>
          <w:rFonts w:ascii="Times New Roman" w:hAnsi="Times New Roman" w:cs="Times New Roman"/>
          <w:sz w:val="28"/>
          <w:szCs w:val="28"/>
          <w:lang w:val="kk-KZ"/>
        </w:rPr>
        <w:tab/>
      </w:r>
      <w:r w:rsidR="008F2D38">
        <w:rPr>
          <w:rFonts w:ascii="Times New Roman" w:hAnsi="Times New Roman" w:cs="Times New Roman"/>
          <w:sz w:val="28"/>
          <w:szCs w:val="28"/>
          <w:lang w:val="kk-KZ"/>
        </w:rPr>
        <w:tab/>
      </w:r>
      <w:r w:rsidR="008F2D38">
        <w:rPr>
          <w:rFonts w:ascii="Times New Roman" w:hAnsi="Times New Roman" w:cs="Times New Roman"/>
          <w:sz w:val="28"/>
          <w:szCs w:val="28"/>
          <w:lang w:val="kk-KZ"/>
        </w:rPr>
        <w:tab/>
      </w:r>
      <w:r w:rsidR="008F2D38">
        <w:rPr>
          <w:rFonts w:ascii="Times New Roman" w:hAnsi="Times New Roman" w:cs="Times New Roman"/>
          <w:sz w:val="28"/>
          <w:szCs w:val="28"/>
          <w:lang w:val="kk-KZ"/>
        </w:rPr>
        <w:tab/>
        <w:t>(3.5</w:t>
      </w:r>
      <w:r w:rsidRPr="00710476">
        <w:rPr>
          <w:rFonts w:ascii="Times New Roman" w:hAnsi="Times New Roman" w:cs="Times New Roman"/>
          <w:sz w:val="28"/>
          <w:szCs w:val="28"/>
          <w:lang w:val="kk-KZ"/>
        </w:rPr>
        <w:t>)</w:t>
      </w:r>
    </w:p>
    <w:p w:rsidR="008F2D38" w:rsidRDefault="008F2D38"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Pr="00710476" w:rsidRDefault="008F2D38" w:rsidP="006D3329">
      <w:pPr>
        <w:shd w:val="clear" w:color="auto" w:fill="FFFFFF"/>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мұнда</w:t>
      </w:r>
      <w:r w:rsidR="006D3329">
        <w:rPr>
          <w:rFonts w:ascii="Times New Roman" w:hAnsi="Times New Roman" w:cs="Times New Roman"/>
          <w:sz w:val="28"/>
          <w:szCs w:val="28"/>
          <w:lang w:val="kk-KZ"/>
        </w:rPr>
        <w:t xml:space="preserve"> </w:t>
      </w:r>
      <w:r w:rsidR="000D1D07" w:rsidRPr="00710476">
        <w:rPr>
          <w:rFonts w:ascii="Times New Roman" w:hAnsi="Times New Roman" w:cs="Times New Roman"/>
          <w:i/>
          <w:sz w:val="28"/>
          <w:szCs w:val="28"/>
          <w:lang w:val="kk-KZ"/>
        </w:rPr>
        <w:t>Т</w:t>
      </w:r>
      <w:r w:rsidR="000D1D07" w:rsidRPr="00710476">
        <w:rPr>
          <w:rFonts w:ascii="Times New Roman" w:hAnsi="Times New Roman" w:cs="Times New Roman"/>
          <w:i/>
          <w:sz w:val="28"/>
          <w:szCs w:val="28"/>
          <w:vertAlign w:val="subscript"/>
          <w:lang w:val="kk-KZ"/>
        </w:rPr>
        <w:t>н</w:t>
      </w:r>
      <w:r w:rsidR="000D1D07" w:rsidRPr="00710476">
        <w:rPr>
          <w:rFonts w:ascii="Times New Roman" w:hAnsi="Times New Roman" w:cs="Times New Roman"/>
          <w:sz w:val="28"/>
          <w:szCs w:val="28"/>
          <w:lang w:val="kk-KZ"/>
        </w:rPr>
        <w:t xml:space="preserve"> – жіптің сызықтық тығыздығы</w:t>
      </w:r>
      <w:r w:rsidR="001F24A3">
        <w:rPr>
          <w:rFonts w:ascii="Times New Roman" w:hAnsi="Times New Roman" w:cs="Times New Roman"/>
          <w:sz w:val="28"/>
          <w:szCs w:val="28"/>
          <w:lang w:val="kk-KZ"/>
        </w:rPr>
        <w:t>;</w:t>
      </w:r>
    </w:p>
    <w:p w:rsidR="000D1D07" w:rsidRPr="00710476"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position w:val="-10"/>
          <w:sz w:val="28"/>
          <w:szCs w:val="28"/>
          <w:lang w:val="kk-KZ"/>
        </w:rPr>
        <w:object w:dxaOrig="340" w:dyaOrig="340">
          <v:shape id="_x0000_i1062" type="#_x0000_t75" style="width:16pt;height:16pt" o:ole="">
            <v:imagedata r:id="rId119" o:title=""/>
          </v:shape>
          <o:OLEObject Type="Embed" ProgID="Equation.3" ShapeID="_x0000_i1062" DrawAspect="Content" ObjectID="_1761480458" r:id="rId120"/>
        </w:object>
      </w:r>
      <w:r w:rsidR="006D3329">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 xml:space="preserve"> жіптің тығыздығы</w:t>
      </w:r>
      <w:r w:rsidR="001F24A3">
        <w:rPr>
          <w:rFonts w:ascii="Times New Roman" w:hAnsi="Times New Roman" w:cs="Times New Roman"/>
          <w:sz w:val="28"/>
          <w:szCs w:val="28"/>
          <w:lang w:val="kk-KZ"/>
        </w:rPr>
        <w:t>;</w:t>
      </w:r>
    </w:p>
    <w:p w:rsidR="000D1D07"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i/>
          <w:sz w:val="28"/>
          <w:szCs w:val="28"/>
          <w:lang w:val="kk-KZ"/>
        </w:rPr>
        <w:t>S</w:t>
      </w:r>
      <w:r w:rsidR="006D3329">
        <w:rPr>
          <w:rFonts w:ascii="Times New Roman" w:hAnsi="Times New Roman" w:cs="Times New Roman"/>
          <w:i/>
          <w:sz w:val="28"/>
          <w:szCs w:val="28"/>
          <w:lang w:val="kk-KZ"/>
        </w:rPr>
        <w:t xml:space="preserve"> </w:t>
      </w:r>
      <w:r w:rsidR="006D3329">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жіптің көлденең қимасы, келесіні есепке ала отырып, жіпті жүктеу заңына </w:t>
      </w:r>
      <w:r w:rsidRPr="00710476">
        <w:rPr>
          <w:rFonts w:ascii="Times New Roman" w:hAnsi="Times New Roman" w:cs="Times New Roman"/>
          <w:position w:val="-10"/>
          <w:sz w:val="28"/>
          <w:szCs w:val="28"/>
          <w:lang w:val="kk-KZ"/>
        </w:rPr>
        <w:object w:dxaOrig="460" w:dyaOrig="340">
          <v:shape id="_x0000_i1063" type="#_x0000_t75" style="width:24pt;height:16pt" o:ole="">
            <v:imagedata r:id="rId114" o:title=""/>
          </v:shape>
          <o:OLEObject Type="Embed" ProgID="Equation.3" ShapeID="_x0000_i1063" DrawAspect="Content" ObjectID="_1761480459" r:id="rId121"/>
        </w:object>
      </w:r>
      <w:r w:rsidRPr="00710476">
        <w:rPr>
          <w:rFonts w:ascii="Times New Roman" w:hAnsi="Times New Roman" w:cs="Times New Roman"/>
          <w:sz w:val="28"/>
          <w:szCs w:val="28"/>
          <w:lang w:val="kk-KZ"/>
        </w:rPr>
        <w:t xml:space="preserve"> өту</w:t>
      </w:r>
    </w:p>
    <w:p w:rsidR="006D3329" w:rsidRPr="00710476" w:rsidRDefault="006D3329"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Pr="00710476" w:rsidRDefault="000D1D07" w:rsidP="00D649F9">
      <w:pPr>
        <w:shd w:val="clear" w:color="auto" w:fill="FFFFFF"/>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position w:val="-24"/>
          <w:sz w:val="28"/>
          <w:szCs w:val="28"/>
          <w:lang w:val="kk-KZ"/>
        </w:rPr>
        <w:object w:dxaOrig="1160" w:dyaOrig="620">
          <v:shape id="_x0000_i1064" type="#_x0000_t75" style="width:58pt;height:30pt" o:ole="">
            <v:imagedata r:id="rId122" o:title=""/>
          </v:shape>
          <o:OLEObject Type="Embed" ProgID="Equation.3" ShapeID="_x0000_i1064" DrawAspect="Content" ObjectID="_1761480460" r:id="rId123"/>
        </w:object>
      </w:r>
      <w:r w:rsidR="006D3329">
        <w:rPr>
          <w:rFonts w:ascii="Times New Roman" w:hAnsi="Times New Roman" w:cs="Times New Roman"/>
          <w:sz w:val="28"/>
          <w:szCs w:val="28"/>
          <w:lang w:val="kk-KZ"/>
        </w:rPr>
        <w:t xml:space="preserve">                                                         </w:t>
      </w:r>
      <w:r w:rsidR="00666303" w:rsidRPr="006D3329">
        <w:rPr>
          <w:rFonts w:ascii="Times New Roman" w:hAnsi="Times New Roman" w:cs="Times New Roman"/>
          <w:sz w:val="28"/>
          <w:lang w:val="kk-KZ"/>
        </w:rPr>
        <w:t>(3.6)</w:t>
      </w:r>
    </w:p>
    <w:p w:rsidR="008F2D38" w:rsidRDefault="008F2D38"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Pr="00710476" w:rsidRDefault="00666303" w:rsidP="006D3329">
      <w:pPr>
        <w:shd w:val="clear" w:color="auto" w:fill="FFFFFF"/>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мұнда</w:t>
      </w:r>
      <w:r w:rsidR="006D3329">
        <w:rPr>
          <w:rFonts w:ascii="Times New Roman" w:hAnsi="Times New Roman" w:cs="Times New Roman"/>
          <w:sz w:val="28"/>
          <w:szCs w:val="28"/>
          <w:lang w:val="kk-KZ"/>
        </w:rPr>
        <w:t xml:space="preserve"> </w:t>
      </w:r>
      <w:r w:rsidR="000D1D07" w:rsidRPr="00710476">
        <w:rPr>
          <w:rFonts w:ascii="Times New Roman" w:hAnsi="Times New Roman" w:cs="Times New Roman"/>
          <w:position w:val="-10"/>
          <w:sz w:val="28"/>
          <w:szCs w:val="28"/>
          <w:lang w:val="kk-KZ"/>
        </w:rPr>
        <w:object w:dxaOrig="460" w:dyaOrig="340">
          <v:shape id="_x0000_i1065" type="#_x0000_t75" style="width:24pt;height:16pt" o:ole="">
            <v:imagedata r:id="rId114" o:title=""/>
          </v:shape>
          <o:OLEObject Type="Embed" ProgID="Equation.3" ShapeID="_x0000_i1065" DrawAspect="Content" ObjectID="_1761480461" r:id="rId124"/>
        </w:object>
      </w:r>
      <w:r w:rsidR="000D1D07" w:rsidRPr="00710476">
        <w:rPr>
          <w:rFonts w:ascii="Times New Roman" w:hAnsi="Times New Roman" w:cs="Times New Roman"/>
          <w:sz w:val="28"/>
          <w:szCs w:val="28"/>
          <w:lang w:val="kk-KZ"/>
        </w:rPr>
        <w:t xml:space="preserve"> </w:t>
      </w:r>
      <w:r w:rsidR="006D3329">
        <w:rPr>
          <w:rFonts w:ascii="Times New Roman" w:hAnsi="Times New Roman" w:cs="Times New Roman"/>
          <w:sz w:val="28"/>
          <w:szCs w:val="28"/>
          <w:lang w:val="kk-KZ"/>
        </w:rPr>
        <w:t>–</w:t>
      </w:r>
      <w:r w:rsidR="000D1D07" w:rsidRPr="00710476">
        <w:rPr>
          <w:rFonts w:ascii="Times New Roman" w:hAnsi="Times New Roman" w:cs="Times New Roman"/>
          <w:sz w:val="28"/>
          <w:szCs w:val="28"/>
          <w:lang w:val="kk-KZ"/>
        </w:rPr>
        <w:t xml:space="preserve"> кернеу, МПа;</w:t>
      </w:r>
    </w:p>
    <w:p w:rsidR="000D1D07" w:rsidRPr="00710476"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i/>
          <w:sz w:val="28"/>
          <w:szCs w:val="28"/>
          <w:lang w:val="kk-KZ"/>
        </w:rPr>
        <w:t>F(t)</w:t>
      </w:r>
      <w:r w:rsidR="006D3329">
        <w:rPr>
          <w:rFonts w:ascii="Times New Roman" w:hAnsi="Times New Roman" w:cs="Times New Roman"/>
          <w:i/>
          <w:sz w:val="28"/>
          <w:szCs w:val="28"/>
          <w:lang w:val="kk-KZ"/>
        </w:rPr>
        <w:t xml:space="preserve"> </w:t>
      </w:r>
      <w:r w:rsidR="006D3329">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жіптің жүктелуі, Н.</w:t>
      </w:r>
    </w:p>
    <w:p w:rsidR="000D1D07"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Уақытты t машинаның жылдамдықты жұмыс режимі арқылы өрнектеуге болады. Жүктеу циклін екі бөлікке бөлген кезде бірінші бөліктегі жүктелу жылдамдығы  </w:t>
      </w:r>
      <w:r w:rsidRPr="00710476">
        <w:rPr>
          <w:rFonts w:ascii="Times New Roman" w:hAnsi="Times New Roman" w:cs="Times New Roman"/>
          <w:i/>
          <w:sz w:val="28"/>
          <w:szCs w:val="28"/>
          <w:lang w:val="kk-KZ"/>
        </w:rPr>
        <w:t>t</w:t>
      </w:r>
      <w:r w:rsidRPr="00710476">
        <w:rPr>
          <w:rFonts w:ascii="Times New Roman" w:hAnsi="Times New Roman" w:cs="Times New Roman"/>
          <w:sz w:val="28"/>
          <w:szCs w:val="28"/>
          <w:vertAlign w:val="subscript"/>
          <w:lang w:val="kk-KZ"/>
        </w:rPr>
        <w:t xml:space="preserve">1 </w:t>
      </w:r>
      <w:r w:rsidRPr="00710476">
        <w:rPr>
          <w:rFonts w:ascii="Times New Roman" w:hAnsi="Times New Roman" w:cs="Times New Roman"/>
          <w:sz w:val="28"/>
          <w:szCs w:val="28"/>
          <w:lang w:val="kk-KZ"/>
        </w:rPr>
        <w:t xml:space="preserve">уақыт ішінде </w:t>
      </w:r>
      <w:r w:rsidRPr="00710476">
        <w:rPr>
          <w:rFonts w:ascii="Times New Roman" w:hAnsi="Times New Roman" w:cs="Times New Roman"/>
          <w:position w:val="-10"/>
          <w:sz w:val="28"/>
          <w:szCs w:val="28"/>
          <w:lang w:val="kk-KZ"/>
        </w:rPr>
        <w:object w:dxaOrig="1120" w:dyaOrig="360">
          <v:shape id="_x0000_i1066" type="#_x0000_t75" style="width:58pt;height:16pt" o:ole="">
            <v:imagedata r:id="rId125" o:title=""/>
          </v:shape>
          <o:OLEObject Type="Embed" ProgID="Equation.3" ShapeID="_x0000_i1066" DrawAspect="Content" ObjectID="_1761480462" r:id="rId126"/>
        </w:object>
      </w:r>
      <w:r w:rsidRPr="00710476">
        <w:rPr>
          <w:rFonts w:ascii="Times New Roman" w:hAnsi="Times New Roman" w:cs="Times New Roman"/>
          <w:sz w:val="28"/>
          <w:szCs w:val="28"/>
          <w:lang w:val="kk-KZ"/>
        </w:rPr>
        <w:t xml:space="preserve"> тең болатын тұрақты мәнге ие болады. Екінші бөлік үшін де солай</w:t>
      </w:r>
    </w:p>
    <w:p w:rsidR="006D3329" w:rsidRPr="00710476" w:rsidRDefault="006D3329"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Pr="006D3329" w:rsidRDefault="000D1D07" w:rsidP="00D649F9">
      <w:pPr>
        <w:shd w:val="clear" w:color="auto" w:fill="FFFFFF"/>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position w:val="-10"/>
          <w:sz w:val="28"/>
          <w:szCs w:val="28"/>
          <w:lang w:val="kk-KZ"/>
        </w:rPr>
        <w:object w:dxaOrig="2299" w:dyaOrig="360">
          <v:shape id="_x0000_i1067" type="#_x0000_t75" style="width:114pt;height:16pt" o:ole="">
            <v:imagedata r:id="rId127" o:title=""/>
          </v:shape>
          <o:OLEObject Type="Embed" ProgID="Equation.3" ShapeID="_x0000_i1067" DrawAspect="Content" ObjectID="_1761480463" r:id="rId128"/>
        </w:object>
      </w:r>
      <w:r w:rsidRPr="00710476">
        <w:rPr>
          <w:rFonts w:ascii="Times New Roman" w:hAnsi="Times New Roman" w:cs="Times New Roman"/>
          <w:sz w:val="28"/>
          <w:szCs w:val="28"/>
          <w:lang w:val="kk-KZ"/>
        </w:rPr>
        <w:object w:dxaOrig="180" w:dyaOrig="340">
          <v:shape id="_x0000_i1068" type="#_x0000_t75" style="width:8pt;height:16pt" o:ole="">
            <v:imagedata r:id="rId129" o:title=""/>
          </v:shape>
          <o:OLEObject Type="Embed" ProgID="Equation.3" ShapeID="_x0000_i1068" DrawAspect="Content" ObjectID="_1761480464" r:id="rId130"/>
        </w:object>
      </w:r>
      <w:r w:rsidR="006D3329">
        <w:rPr>
          <w:rFonts w:ascii="Times New Roman" w:hAnsi="Times New Roman" w:cs="Times New Roman"/>
          <w:sz w:val="28"/>
          <w:szCs w:val="28"/>
          <w:lang w:val="kk-KZ"/>
        </w:rPr>
        <w:t xml:space="preserve">                                            </w:t>
      </w:r>
      <w:r w:rsidR="00666303" w:rsidRPr="006D3329">
        <w:rPr>
          <w:rFonts w:ascii="Times New Roman" w:hAnsi="Times New Roman" w:cs="Times New Roman"/>
          <w:sz w:val="28"/>
          <w:lang w:val="kk-KZ"/>
        </w:rPr>
        <w:t>(3.7)</w:t>
      </w:r>
    </w:p>
    <w:p w:rsidR="006D3329" w:rsidRDefault="006D3329"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Pr="00710476"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Тәжірибе нәтижесінде алынған деректер бойынша t</w:t>
      </w:r>
      <w:r w:rsidRPr="00710476">
        <w:rPr>
          <w:rFonts w:ascii="Times New Roman" w:hAnsi="Times New Roman" w:cs="Times New Roman"/>
          <w:sz w:val="28"/>
          <w:szCs w:val="28"/>
          <w:vertAlign w:val="subscript"/>
          <w:lang w:val="kk-KZ"/>
        </w:rPr>
        <w:t>1</w:t>
      </w:r>
      <w:r w:rsidRPr="00710476">
        <w:rPr>
          <w:rFonts w:ascii="Times New Roman" w:hAnsi="Times New Roman" w:cs="Times New Roman"/>
          <w:sz w:val="28"/>
          <w:szCs w:val="28"/>
          <w:lang w:val="kk-KZ"/>
        </w:rPr>
        <w:t xml:space="preserve"> уақыт сәтіндегі жіптің жүктелуі </w:t>
      </w:r>
      <w:r w:rsidRPr="00710476">
        <w:rPr>
          <w:rFonts w:ascii="Times New Roman" w:hAnsi="Times New Roman" w:cs="Times New Roman"/>
          <w:position w:val="-12"/>
          <w:sz w:val="28"/>
          <w:szCs w:val="28"/>
          <w:lang w:val="kk-KZ"/>
        </w:rPr>
        <w:object w:dxaOrig="999" w:dyaOrig="360">
          <v:shape id="_x0000_i1069" type="#_x0000_t75" style="width:48pt;height:16pt" o:ole="">
            <v:imagedata r:id="rId131" o:title=""/>
          </v:shape>
          <o:OLEObject Type="Embed" ProgID="Equation.3" ShapeID="_x0000_i1069" DrawAspect="Content" ObjectID="_1761480465" r:id="rId132"/>
        </w:object>
      </w:r>
      <w:r w:rsidRPr="00710476">
        <w:rPr>
          <w:rFonts w:ascii="Times New Roman" w:hAnsi="Times New Roman" w:cs="Times New Roman"/>
          <w:sz w:val="28"/>
          <w:szCs w:val="28"/>
          <w:lang w:val="kk-KZ"/>
        </w:rPr>
        <w:t xml:space="preserve"> құрайды, ал t</w:t>
      </w:r>
      <w:r w:rsidRPr="00710476">
        <w:rPr>
          <w:rFonts w:ascii="Times New Roman" w:hAnsi="Times New Roman" w:cs="Times New Roman"/>
          <w:sz w:val="28"/>
          <w:szCs w:val="28"/>
          <w:vertAlign w:val="subscript"/>
          <w:lang w:val="kk-KZ"/>
        </w:rPr>
        <w:t>2</w:t>
      </w:r>
      <w:r w:rsidRPr="00710476">
        <w:rPr>
          <w:rFonts w:ascii="Times New Roman" w:hAnsi="Times New Roman" w:cs="Times New Roman"/>
          <w:sz w:val="28"/>
          <w:szCs w:val="28"/>
          <w:lang w:val="kk-KZ"/>
        </w:rPr>
        <w:t xml:space="preserve"> сәтінде </w:t>
      </w:r>
      <w:r w:rsidRPr="00710476">
        <w:rPr>
          <w:rFonts w:ascii="Times New Roman" w:hAnsi="Times New Roman" w:cs="Times New Roman"/>
          <w:position w:val="-12"/>
          <w:sz w:val="28"/>
          <w:szCs w:val="28"/>
          <w:lang w:val="kk-KZ"/>
        </w:rPr>
        <w:object w:dxaOrig="480" w:dyaOrig="360">
          <v:shape id="_x0000_i1070" type="#_x0000_t75" style="width:24pt;height:16pt" o:ole="">
            <v:imagedata r:id="rId133" o:title=""/>
          </v:shape>
          <o:OLEObject Type="Embed" ProgID="Equation.3" ShapeID="_x0000_i1070" DrawAspect="Content" ObjectID="_1761480466" r:id="rId134"/>
        </w:object>
      </w:r>
      <w:r w:rsidRPr="00710476">
        <w:rPr>
          <w:rFonts w:ascii="Times New Roman" w:hAnsi="Times New Roman" w:cs="Times New Roman"/>
          <w:sz w:val="28"/>
          <w:szCs w:val="28"/>
          <w:lang w:val="kk-KZ"/>
        </w:rPr>
        <w:t xml:space="preserve"> құрайды. Сонда, қабылданған жүктеу заңы мен төзімділік теңдігі үшін t</w:t>
      </w:r>
      <w:r w:rsidRPr="00710476">
        <w:rPr>
          <w:rFonts w:ascii="Times New Roman" w:hAnsi="Times New Roman" w:cs="Times New Roman"/>
          <w:sz w:val="28"/>
          <w:szCs w:val="28"/>
          <w:vertAlign w:val="subscript"/>
          <w:lang w:val="kk-KZ"/>
        </w:rPr>
        <w:t>1</w:t>
      </w:r>
      <w:r w:rsidRPr="00710476">
        <w:rPr>
          <w:rFonts w:ascii="Times New Roman" w:hAnsi="Times New Roman" w:cs="Times New Roman"/>
          <w:sz w:val="28"/>
          <w:szCs w:val="28"/>
          <w:lang w:val="kk-KZ"/>
        </w:rPr>
        <w:t xml:space="preserve"> және t</w:t>
      </w:r>
      <w:r w:rsidRPr="00710476">
        <w:rPr>
          <w:rFonts w:ascii="Times New Roman" w:hAnsi="Times New Roman" w:cs="Times New Roman"/>
          <w:sz w:val="28"/>
          <w:szCs w:val="28"/>
          <w:vertAlign w:val="subscript"/>
          <w:lang w:val="kk-KZ"/>
        </w:rPr>
        <w:t xml:space="preserve">2  </w:t>
      </w:r>
      <w:r w:rsidRPr="00710476">
        <w:rPr>
          <w:rFonts w:ascii="Times New Roman" w:hAnsi="Times New Roman" w:cs="Times New Roman"/>
          <w:sz w:val="28"/>
          <w:szCs w:val="28"/>
          <w:lang w:val="kk-KZ"/>
        </w:rPr>
        <w:t xml:space="preserve">біле тұра, зақымдалу функциясы </w:t>
      </w:r>
      <w:r w:rsidRPr="00710476">
        <w:rPr>
          <w:rFonts w:ascii="Times New Roman" w:hAnsi="Times New Roman" w:cs="Times New Roman"/>
          <w:position w:val="-10"/>
          <w:sz w:val="28"/>
          <w:szCs w:val="28"/>
          <w:lang w:val="kk-KZ"/>
        </w:rPr>
        <w:object w:dxaOrig="480" w:dyaOrig="340">
          <v:shape id="_x0000_i1071" type="#_x0000_t75" style="width:24pt;height:16pt" o:ole="">
            <v:imagedata r:id="rId135" o:title=""/>
          </v:shape>
          <o:OLEObject Type="Embed" ProgID="Equation.3" ShapeID="_x0000_i1071" DrawAspect="Content" ObjectID="_1761480467" r:id="rId136"/>
        </w:object>
      </w:r>
      <w:r w:rsidRPr="00710476">
        <w:rPr>
          <w:rFonts w:ascii="Times New Roman" w:hAnsi="Times New Roman" w:cs="Times New Roman"/>
          <w:sz w:val="28"/>
          <w:szCs w:val="28"/>
          <w:lang w:val="kk-KZ"/>
        </w:rPr>
        <w:t xml:space="preserve">аналитикалық шешімге ие болады. (3.1) өрнекке </w:t>
      </w:r>
    </w:p>
    <w:p w:rsidR="00666303" w:rsidRDefault="00666303" w:rsidP="00D649F9">
      <w:pPr>
        <w:shd w:val="clear" w:color="auto" w:fill="FFFFFF"/>
        <w:spacing w:after="0" w:line="240" w:lineRule="auto"/>
        <w:ind w:firstLine="709"/>
        <w:jc w:val="center"/>
        <w:rPr>
          <w:rFonts w:ascii="Times New Roman" w:hAnsi="Times New Roman" w:cs="Times New Roman"/>
          <w:sz w:val="28"/>
          <w:szCs w:val="28"/>
          <w:lang w:val="kk-KZ"/>
        </w:rPr>
      </w:pPr>
    </w:p>
    <w:p w:rsidR="000D1D07" w:rsidRPr="00710476" w:rsidRDefault="000D1D07" w:rsidP="00D649F9">
      <w:pPr>
        <w:shd w:val="clear" w:color="auto" w:fill="FFFFFF"/>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position w:val="-10"/>
          <w:sz w:val="28"/>
          <w:szCs w:val="28"/>
          <w:lang w:val="kk-KZ"/>
        </w:rPr>
        <w:object w:dxaOrig="2040" w:dyaOrig="380">
          <v:shape id="_x0000_i1072" type="#_x0000_t75" style="width:102pt;height:16pt" o:ole="">
            <v:imagedata r:id="rId137" o:title=""/>
          </v:shape>
          <o:OLEObject Type="Embed" ProgID="Equation.3" ShapeID="_x0000_i1072" DrawAspect="Content" ObjectID="_1761480468" r:id="rId138"/>
        </w:object>
      </w:r>
      <w:r w:rsidRPr="00710476">
        <w:rPr>
          <w:rFonts w:ascii="Times New Roman" w:hAnsi="Times New Roman" w:cs="Times New Roman"/>
          <w:sz w:val="28"/>
          <w:szCs w:val="28"/>
          <w:lang w:val="kk-KZ"/>
        </w:rPr>
        <w:t xml:space="preserve"> и </w:t>
      </w:r>
      <w:r w:rsidRPr="00710476">
        <w:rPr>
          <w:rFonts w:ascii="Times New Roman" w:hAnsi="Times New Roman" w:cs="Times New Roman"/>
          <w:position w:val="-12"/>
          <w:sz w:val="28"/>
          <w:szCs w:val="28"/>
          <w:lang w:val="kk-KZ"/>
        </w:rPr>
        <w:object w:dxaOrig="3060" w:dyaOrig="400">
          <v:shape id="_x0000_i1073" type="#_x0000_t75" style="width:152pt;height:16pt" o:ole="">
            <v:imagedata r:id="rId139" o:title=""/>
          </v:shape>
          <o:OLEObject Type="Embed" ProgID="Equation.3" ShapeID="_x0000_i1073" DrawAspect="Content" ObjectID="_1761480469" r:id="rId140"/>
        </w:object>
      </w:r>
      <w:r w:rsidR="0004192A">
        <w:rPr>
          <w:rFonts w:ascii="Times New Roman" w:hAnsi="Times New Roman" w:cs="Times New Roman"/>
          <w:sz w:val="28"/>
          <w:szCs w:val="28"/>
          <w:lang w:val="kk-KZ"/>
        </w:rPr>
        <w:t xml:space="preserve">          </w:t>
      </w:r>
      <w:r w:rsidR="00666303" w:rsidRPr="006D3329">
        <w:rPr>
          <w:rFonts w:ascii="Times New Roman" w:hAnsi="Times New Roman" w:cs="Times New Roman"/>
          <w:sz w:val="28"/>
          <w:lang w:val="kk-KZ"/>
        </w:rPr>
        <w:t>(3.8)</w:t>
      </w:r>
    </w:p>
    <w:p w:rsidR="00666303" w:rsidRDefault="00666303" w:rsidP="00D649F9">
      <w:pPr>
        <w:shd w:val="clear" w:color="auto" w:fill="FFFFFF"/>
        <w:spacing w:after="0" w:line="240" w:lineRule="auto"/>
        <w:ind w:firstLine="709"/>
        <w:rPr>
          <w:rFonts w:ascii="Times New Roman" w:hAnsi="Times New Roman" w:cs="Times New Roman"/>
          <w:sz w:val="28"/>
          <w:szCs w:val="28"/>
          <w:lang w:val="kk-KZ"/>
        </w:rPr>
      </w:pPr>
    </w:p>
    <w:p w:rsidR="000D1D07" w:rsidRDefault="000D1D07" w:rsidP="006D3329">
      <w:pPr>
        <w:shd w:val="clear" w:color="auto" w:fill="FFFFFF"/>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қойып, келесіні аламыз</w:t>
      </w:r>
      <w:r w:rsidR="00666303">
        <w:rPr>
          <w:rFonts w:ascii="Times New Roman" w:hAnsi="Times New Roman" w:cs="Times New Roman"/>
          <w:sz w:val="28"/>
          <w:szCs w:val="28"/>
          <w:lang w:val="kk-KZ"/>
        </w:rPr>
        <w:t>:</w:t>
      </w:r>
    </w:p>
    <w:p w:rsidR="006D3329" w:rsidRPr="00710476" w:rsidRDefault="006D3329" w:rsidP="006D3329">
      <w:pPr>
        <w:shd w:val="clear" w:color="auto" w:fill="FFFFFF"/>
        <w:spacing w:after="0" w:line="240" w:lineRule="auto"/>
        <w:rPr>
          <w:rFonts w:ascii="Times New Roman" w:hAnsi="Times New Roman" w:cs="Times New Roman"/>
          <w:sz w:val="28"/>
          <w:szCs w:val="28"/>
          <w:lang w:val="kk-KZ"/>
        </w:rPr>
      </w:pPr>
    </w:p>
    <w:p w:rsidR="000D1D07" w:rsidRPr="00710476" w:rsidRDefault="000D1D07" w:rsidP="00D649F9">
      <w:pPr>
        <w:shd w:val="clear" w:color="auto" w:fill="FFFFFF"/>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position w:val="-34"/>
          <w:sz w:val="28"/>
          <w:szCs w:val="28"/>
          <w:lang w:val="kk-KZ"/>
        </w:rPr>
        <w:object w:dxaOrig="3940" w:dyaOrig="800">
          <v:shape id="_x0000_i1074" type="#_x0000_t75" style="width:200pt;height:42pt" o:ole="">
            <v:imagedata r:id="rId141" o:title=""/>
          </v:shape>
          <o:OLEObject Type="Embed" ProgID="Equation.3" ShapeID="_x0000_i1074" DrawAspect="Content" ObjectID="_1761480470" r:id="rId142"/>
        </w:object>
      </w:r>
      <w:r w:rsidR="00666303">
        <w:rPr>
          <w:rFonts w:ascii="Times New Roman" w:hAnsi="Times New Roman" w:cs="Times New Roman"/>
          <w:sz w:val="28"/>
          <w:szCs w:val="28"/>
          <w:lang w:val="kk-KZ"/>
        </w:rPr>
        <w:tab/>
      </w:r>
      <w:r w:rsidR="00666303">
        <w:rPr>
          <w:rFonts w:ascii="Times New Roman" w:hAnsi="Times New Roman" w:cs="Times New Roman"/>
          <w:sz w:val="28"/>
          <w:szCs w:val="28"/>
          <w:lang w:val="kk-KZ"/>
        </w:rPr>
        <w:tab/>
      </w:r>
      <w:r w:rsidR="00666303">
        <w:rPr>
          <w:rFonts w:ascii="Times New Roman" w:hAnsi="Times New Roman" w:cs="Times New Roman"/>
          <w:sz w:val="28"/>
          <w:szCs w:val="28"/>
          <w:lang w:val="kk-KZ"/>
        </w:rPr>
        <w:tab/>
      </w:r>
      <w:r w:rsidR="00666303">
        <w:rPr>
          <w:rFonts w:ascii="Times New Roman" w:hAnsi="Times New Roman" w:cs="Times New Roman"/>
          <w:sz w:val="28"/>
          <w:szCs w:val="28"/>
          <w:lang w:val="kk-KZ"/>
        </w:rPr>
        <w:tab/>
        <w:t>(3.9</w:t>
      </w:r>
      <w:r w:rsidRPr="00710476">
        <w:rPr>
          <w:rFonts w:ascii="Times New Roman" w:hAnsi="Times New Roman" w:cs="Times New Roman"/>
          <w:sz w:val="28"/>
          <w:szCs w:val="28"/>
          <w:lang w:val="kk-KZ"/>
        </w:rPr>
        <w:t>)</w:t>
      </w:r>
    </w:p>
    <w:p w:rsidR="00666303" w:rsidRDefault="00666303"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Алынған өрнекті біріктіріп, келесіні аламыз</w:t>
      </w:r>
      <w:r w:rsidR="00666303">
        <w:rPr>
          <w:rFonts w:ascii="Times New Roman" w:hAnsi="Times New Roman" w:cs="Times New Roman"/>
          <w:sz w:val="28"/>
          <w:szCs w:val="28"/>
          <w:lang w:val="kk-KZ"/>
        </w:rPr>
        <w:t>:</w:t>
      </w:r>
    </w:p>
    <w:p w:rsidR="006D3329" w:rsidRPr="00710476" w:rsidRDefault="006D3329"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Pr="00710476" w:rsidRDefault="000D1D07" w:rsidP="00D649F9">
      <w:pPr>
        <w:shd w:val="clear" w:color="auto" w:fill="FFFFFF"/>
        <w:spacing w:after="0" w:line="240" w:lineRule="auto"/>
        <w:ind w:firstLine="709"/>
        <w:jc w:val="center"/>
        <w:rPr>
          <w:rFonts w:ascii="Times New Roman" w:hAnsi="Times New Roman" w:cs="Times New Roman"/>
          <w:sz w:val="28"/>
          <w:szCs w:val="28"/>
          <w:lang w:val="kk-KZ"/>
        </w:rPr>
      </w:pPr>
      <w:r w:rsidRPr="00710476">
        <w:rPr>
          <w:rFonts w:ascii="Times New Roman" w:hAnsi="Times New Roman" w:cs="Times New Roman"/>
          <w:position w:val="-32"/>
          <w:sz w:val="28"/>
          <w:szCs w:val="28"/>
          <w:lang w:val="kk-KZ"/>
        </w:rPr>
        <w:object w:dxaOrig="2040" w:dyaOrig="780">
          <v:shape id="_x0000_i1075" type="#_x0000_t75" style="width:102pt;height:42pt" o:ole="">
            <v:imagedata r:id="rId143" o:title=""/>
          </v:shape>
          <o:OLEObject Type="Embed" ProgID="Equation.3" ShapeID="_x0000_i1075" DrawAspect="Content" ObjectID="_1761480471" r:id="rId144"/>
        </w:object>
      </w:r>
      <w:r w:rsidRPr="00710476">
        <w:rPr>
          <w:rFonts w:ascii="Times New Roman" w:hAnsi="Times New Roman" w:cs="Times New Roman"/>
          <w:sz w:val="28"/>
          <w:szCs w:val="28"/>
          <w:lang w:val="kk-KZ"/>
        </w:rPr>
        <w:t>;</w:t>
      </w:r>
    </w:p>
    <w:p w:rsidR="000D1D07" w:rsidRPr="00710476" w:rsidRDefault="000D1D07" w:rsidP="00D649F9">
      <w:pPr>
        <w:shd w:val="clear" w:color="auto" w:fill="FFFFFF"/>
        <w:spacing w:after="0" w:line="240" w:lineRule="auto"/>
        <w:ind w:firstLine="709"/>
        <w:jc w:val="center"/>
        <w:rPr>
          <w:rFonts w:ascii="Times New Roman" w:hAnsi="Times New Roman" w:cs="Times New Roman"/>
          <w:sz w:val="28"/>
          <w:szCs w:val="28"/>
          <w:lang w:val="kk-KZ"/>
        </w:rPr>
      </w:pPr>
      <w:r w:rsidRPr="00710476">
        <w:rPr>
          <w:rFonts w:ascii="Times New Roman" w:hAnsi="Times New Roman" w:cs="Times New Roman"/>
          <w:position w:val="-34"/>
          <w:sz w:val="28"/>
          <w:szCs w:val="28"/>
          <w:lang w:val="kk-KZ"/>
        </w:rPr>
        <w:object w:dxaOrig="8600" w:dyaOrig="800">
          <v:shape id="_x0000_i1076" type="#_x0000_t75" style="width:426pt;height:42pt" o:ole="">
            <v:imagedata r:id="rId145" o:title=""/>
          </v:shape>
          <o:OLEObject Type="Embed" ProgID="Equation.3" ShapeID="_x0000_i1076" DrawAspect="Content" ObjectID="_1761480472" r:id="rId146"/>
        </w:object>
      </w:r>
    </w:p>
    <w:p w:rsidR="00666303" w:rsidRDefault="00666303"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Нәтижесінде зақымдалу функциясы келесі түрде ұсынылуы мүмкін:</w:t>
      </w:r>
    </w:p>
    <w:p w:rsidR="00666303" w:rsidRPr="00710476" w:rsidRDefault="00666303"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Pr="00710476" w:rsidRDefault="000D1D07" w:rsidP="00D649F9">
      <w:pPr>
        <w:shd w:val="clear" w:color="auto" w:fill="FFFFFF"/>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position w:val="-32"/>
          <w:sz w:val="28"/>
          <w:szCs w:val="28"/>
          <w:lang w:val="kk-KZ"/>
        </w:rPr>
        <w:object w:dxaOrig="5620" w:dyaOrig="760">
          <v:shape id="_x0000_i1077" type="#_x0000_t75" style="width:281pt;height:38pt" o:ole="">
            <v:imagedata r:id="rId147" o:title=""/>
          </v:shape>
          <o:OLEObject Type="Embed" ProgID="Equation.3" ShapeID="_x0000_i1077" DrawAspect="Content" ObjectID="_1761480473" r:id="rId148"/>
        </w:object>
      </w:r>
      <w:r w:rsidR="00666303">
        <w:rPr>
          <w:rFonts w:ascii="Times New Roman" w:hAnsi="Times New Roman" w:cs="Times New Roman"/>
          <w:sz w:val="28"/>
          <w:szCs w:val="28"/>
          <w:lang w:val="kk-KZ"/>
        </w:rPr>
        <w:tab/>
      </w:r>
      <w:r w:rsidR="00666303">
        <w:rPr>
          <w:rFonts w:ascii="Times New Roman" w:hAnsi="Times New Roman" w:cs="Times New Roman"/>
          <w:sz w:val="28"/>
          <w:szCs w:val="28"/>
          <w:lang w:val="kk-KZ"/>
        </w:rPr>
        <w:tab/>
        <w:t>(3.10</w:t>
      </w:r>
      <w:r w:rsidR="006D3329">
        <w:rPr>
          <w:rFonts w:ascii="Times New Roman" w:hAnsi="Times New Roman" w:cs="Times New Roman"/>
          <w:sz w:val="28"/>
          <w:szCs w:val="28"/>
          <w:lang w:val="kk-KZ"/>
        </w:rPr>
        <w:t>)</w:t>
      </w:r>
    </w:p>
    <w:p w:rsidR="00666303" w:rsidRDefault="00666303"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Зақы</w:t>
      </w:r>
      <w:r w:rsidR="00E24322">
        <w:rPr>
          <w:rFonts w:ascii="Times New Roman" w:hAnsi="Times New Roman" w:cs="Times New Roman"/>
          <w:sz w:val="28"/>
          <w:szCs w:val="28"/>
          <w:lang w:val="kk-KZ"/>
        </w:rPr>
        <w:t>мдалу функциясын анықтайтын (3.7</w:t>
      </w:r>
      <w:r w:rsidRPr="00710476">
        <w:rPr>
          <w:rFonts w:ascii="Times New Roman" w:hAnsi="Times New Roman" w:cs="Times New Roman"/>
          <w:sz w:val="28"/>
          <w:szCs w:val="28"/>
          <w:lang w:val="kk-KZ"/>
        </w:rPr>
        <w:t xml:space="preserve">) қатысты төзімділіктің дәрежелік заңын </w:t>
      </w:r>
      <w:r w:rsidRPr="00710476">
        <w:rPr>
          <w:rFonts w:ascii="Times New Roman" w:hAnsi="Times New Roman" w:cs="Times New Roman"/>
          <w:position w:val="-12"/>
          <w:sz w:val="28"/>
          <w:szCs w:val="28"/>
          <w:lang w:val="kk-KZ"/>
        </w:rPr>
        <w:object w:dxaOrig="980" w:dyaOrig="380">
          <v:shape id="_x0000_i1078" type="#_x0000_t75" style="width:48pt;height:16pt" o:ole="">
            <v:imagedata r:id="rId149" o:title=""/>
          </v:shape>
          <o:OLEObject Type="Embed" ProgID="Equation.3" ShapeID="_x0000_i1078" DrawAspect="Content" ObjectID="_1761480474" r:id="rId150"/>
        </w:object>
      </w:r>
      <w:r w:rsidRPr="00710476">
        <w:rPr>
          <w:rFonts w:ascii="Times New Roman" w:hAnsi="Times New Roman" w:cs="Times New Roman"/>
          <w:sz w:val="28"/>
          <w:szCs w:val="28"/>
          <w:lang w:val="kk-KZ"/>
        </w:rPr>
        <w:t>пайдаланғанда, төзімділік параметрлерін алу үшін тұрақты жүктеу жылдамдығымен σ=const иірімжіпті жыртылғанға дейін созу арқылы сынауды пайдалану қажет. Бұл жағдайда бірлікке тең болатын Бейли зақымдалудың сызықт</w:t>
      </w:r>
      <w:r w:rsidR="00E24322">
        <w:rPr>
          <w:rFonts w:ascii="Times New Roman" w:hAnsi="Times New Roman" w:cs="Times New Roman"/>
          <w:sz w:val="28"/>
          <w:szCs w:val="28"/>
          <w:lang w:val="kk-KZ"/>
        </w:rPr>
        <w:t>ық қосындысының шекті шарты (3.4</w:t>
      </w:r>
      <w:r w:rsidRPr="00710476">
        <w:rPr>
          <w:rFonts w:ascii="Times New Roman" w:hAnsi="Times New Roman" w:cs="Times New Roman"/>
          <w:sz w:val="28"/>
          <w:szCs w:val="28"/>
          <w:lang w:val="kk-KZ"/>
        </w:rPr>
        <w:t xml:space="preserve">), яғни </w:t>
      </w:r>
    </w:p>
    <w:p w:rsidR="006D3329" w:rsidRPr="00710476" w:rsidRDefault="006D3329"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Pr="00710476" w:rsidRDefault="000D1D07" w:rsidP="00D649F9">
      <w:pPr>
        <w:shd w:val="clear" w:color="auto" w:fill="FFFFFF"/>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position w:val="-32"/>
          <w:sz w:val="28"/>
          <w:szCs w:val="28"/>
          <w:lang w:val="kk-KZ"/>
        </w:rPr>
        <w:object w:dxaOrig="1240" w:dyaOrig="780">
          <v:shape id="_x0000_i1079" type="#_x0000_t75" style="width:64pt;height:42pt" o:ole="">
            <v:imagedata r:id="rId151" o:title=""/>
          </v:shape>
          <o:OLEObject Type="Embed" ProgID="Equation.3" ShapeID="_x0000_i1079" DrawAspect="Content" ObjectID="_1761480475" r:id="rId152"/>
        </w:object>
      </w:r>
      <w:r w:rsidR="006D3329">
        <w:rPr>
          <w:rFonts w:ascii="Times New Roman" w:hAnsi="Times New Roman" w:cs="Times New Roman"/>
          <w:sz w:val="28"/>
          <w:szCs w:val="28"/>
          <w:lang w:val="kk-KZ"/>
        </w:rPr>
        <w:t xml:space="preserve">                                                    </w:t>
      </w:r>
      <w:r w:rsidR="00666303">
        <w:rPr>
          <w:rFonts w:ascii="Times New Roman" w:hAnsi="Times New Roman" w:cs="Times New Roman"/>
          <w:sz w:val="28"/>
          <w:szCs w:val="28"/>
          <w:lang w:val="kk-KZ"/>
        </w:rPr>
        <w:t>(3.11</w:t>
      </w:r>
      <w:r w:rsidRPr="00710476">
        <w:rPr>
          <w:rFonts w:ascii="Times New Roman" w:hAnsi="Times New Roman" w:cs="Times New Roman"/>
          <w:sz w:val="28"/>
          <w:szCs w:val="28"/>
          <w:lang w:val="kk-KZ"/>
        </w:rPr>
        <w:t>)</w:t>
      </w:r>
    </w:p>
    <w:p w:rsidR="006D3329" w:rsidRDefault="006D3329" w:rsidP="00D649F9">
      <w:pPr>
        <w:shd w:val="clear" w:color="auto" w:fill="FFFFFF"/>
        <w:spacing w:after="0" w:line="240" w:lineRule="auto"/>
        <w:ind w:firstLine="709"/>
        <w:rPr>
          <w:rFonts w:ascii="Times New Roman" w:hAnsi="Times New Roman" w:cs="Times New Roman"/>
          <w:sz w:val="28"/>
          <w:szCs w:val="28"/>
          <w:lang w:val="kk-KZ"/>
        </w:rPr>
      </w:pPr>
    </w:p>
    <w:p w:rsidR="000D1D07" w:rsidRDefault="000D1D07" w:rsidP="006D3329">
      <w:pPr>
        <w:shd w:val="clear" w:color="auto" w:fill="FFFFFF"/>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келесі түрдегі шешімге ие болады:</w:t>
      </w:r>
    </w:p>
    <w:p w:rsidR="006D3329" w:rsidRPr="00710476" w:rsidRDefault="006D3329" w:rsidP="00D649F9">
      <w:pPr>
        <w:shd w:val="clear" w:color="auto" w:fill="FFFFFF"/>
        <w:spacing w:after="0" w:line="240" w:lineRule="auto"/>
        <w:ind w:firstLine="709"/>
        <w:rPr>
          <w:rFonts w:ascii="Times New Roman" w:hAnsi="Times New Roman" w:cs="Times New Roman"/>
          <w:sz w:val="28"/>
          <w:szCs w:val="28"/>
          <w:lang w:val="kk-KZ"/>
        </w:rPr>
      </w:pPr>
    </w:p>
    <w:p w:rsidR="000D1D07" w:rsidRPr="00710476" w:rsidRDefault="000D1D07" w:rsidP="00D649F9">
      <w:pPr>
        <w:shd w:val="clear" w:color="auto" w:fill="FFFFFF"/>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position w:val="-10"/>
          <w:sz w:val="28"/>
          <w:szCs w:val="28"/>
          <w:lang w:val="kk-KZ"/>
        </w:rPr>
        <w:object w:dxaOrig="2140" w:dyaOrig="499">
          <v:shape id="_x0000_i1080" type="#_x0000_t75" style="width:102pt;height:28pt" o:ole="">
            <v:imagedata r:id="rId153" o:title=""/>
          </v:shape>
          <o:OLEObject Type="Embed" ProgID="Equation.3" ShapeID="_x0000_i1080" DrawAspect="Content" ObjectID="_1761480476" r:id="rId154"/>
        </w:object>
      </w:r>
      <w:r w:rsidR="006D3329">
        <w:rPr>
          <w:rFonts w:ascii="Times New Roman" w:hAnsi="Times New Roman" w:cs="Times New Roman"/>
          <w:sz w:val="28"/>
          <w:szCs w:val="28"/>
          <w:lang w:val="kk-KZ"/>
        </w:rPr>
        <w:t xml:space="preserve">                                                (</w:t>
      </w:r>
      <w:r w:rsidR="00666303">
        <w:rPr>
          <w:rFonts w:ascii="Times New Roman" w:hAnsi="Times New Roman" w:cs="Times New Roman"/>
          <w:sz w:val="28"/>
          <w:szCs w:val="28"/>
          <w:lang w:val="kk-KZ"/>
        </w:rPr>
        <w:t>3.12</w:t>
      </w:r>
      <w:r w:rsidRPr="00710476">
        <w:rPr>
          <w:rFonts w:ascii="Times New Roman" w:hAnsi="Times New Roman" w:cs="Times New Roman"/>
          <w:sz w:val="28"/>
          <w:szCs w:val="28"/>
          <w:lang w:val="kk-KZ"/>
        </w:rPr>
        <w:t>)</w:t>
      </w:r>
    </w:p>
    <w:p w:rsidR="00E24322" w:rsidRDefault="00E24322"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Default="00E24322" w:rsidP="006D3329">
      <w:pPr>
        <w:shd w:val="clear" w:color="auto" w:fill="FFFFFF"/>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(3.12</w:t>
      </w:r>
      <w:r w:rsidR="000D1D07" w:rsidRPr="00710476">
        <w:rPr>
          <w:rFonts w:ascii="Times New Roman" w:hAnsi="Times New Roman" w:cs="Times New Roman"/>
          <w:sz w:val="28"/>
          <w:szCs w:val="28"/>
          <w:lang w:val="kk-KZ"/>
        </w:rPr>
        <w:t>) өрнекті логаримфдеп, келесіні аламыз</w:t>
      </w:r>
    </w:p>
    <w:p w:rsidR="00E24322" w:rsidRPr="00710476" w:rsidRDefault="00E24322"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Default="000D1D07" w:rsidP="00D649F9">
      <w:pPr>
        <w:shd w:val="clear" w:color="auto" w:fill="FFFFFF"/>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position w:val="-24"/>
          <w:sz w:val="28"/>
          <w:szCs w:val="28"/>
          <w:lang w:val="kk-KZ"/>
        </w:rPr>
        <w:object w:dxaOrig="3680" w:dyaOrig="620">
          <v:shape id="_x0000_i1081" type="#_x0000_t75" style="width:185pt;height:30pt" o:ole="">
            <v:imagedata r:id="rId155" o:title=""/>
          </v:shape>
          <o:OLEObject Type="Embed" ProgID="Equation.3" ShapeID="_x0000_i1081" DrawAspect="Content" ObjectID="_1761480477" r:id="rId156"/>
        </w:object>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t>(3.13</w:t>
      </w:r>
      <w:r w:rsidRPr="00710476">
        <w:rPr>
          <w:rFonts w:ascii="Times New Roman" w:hAnsi="Times New Roman" w:cs="Times New Roman"/>
          <w:sz w:val="28"/>
          <w:szCs w:val="28"/>
          <w:lang w:val="kk-KZ"/>
        </w:rPr>
        <w:t>)</w:t>
      </w:r>
    </w:p>
    <w:p w:rsidR="00E24322" w:rsidRPr="00710476" w:rsidRDefault="00E24322" w:rsidP="00D649F9">
      <w:pPr>
        <w:shd w:val="clear" w:color="auto" w:fill="FFFFFF"/>
        <w:spacing w:after="0" w:line="240" w:lineRule="auto"/>
        <w:ind w:firstLine="709"/>
        <w:jc w:val="right"/>
        <w:rPr>
          <w:rFonts w:ascii="Times New Roman" w:hAnsi="Times New Roman" w:cs="Times New Roman"/>
          <w:sz w:val="28"/>
          <w:szCs w:val="28"/>
          <w:lang w:val="kk-KZ"/>
        </w:rPr>
      </w:pPr>
    </w:p>
    <w:p w:rsidR="000D1D07" w:rsidRPr="00710476" w:rsidRDefault="000D1D07" w:rsidP="006D3329">
      <w:pPr>
        <w:shd w:val="clear" w:color="auto" w:fill="FFFFFF"/>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мұнда </w:t>
      </w:r>
      <w:r w:rsidRPr="00710476">
        <w:rPr>
          <w:rFonts w:ascii="Times New Roman" w:hAnsi="Times New Roman" w:cs="Times New Roman"/>
          <w:position w:val="-10"/>
          <w:sz w:val="28"/>
          <w:szCs w:val="28"/>
          <w:lang w:val="kk-KZ"/>
        </w:rPr>
        <w:object w:dxaOrig="200" w:dyaOrig="340">
          <v:shape id="_x0000_i1082" type="#_x0000_t75" style="width:8pt;height:16pt" o:ole="">
            <v:imagedata r:id="rId157" o:title=""/>
          </v:shape>
          <o:OLEObject Type="Embed" ProgID="Equation.3" ShapeID="_x0000_i1082" DrawAspect="Content" ObjectID="_1761480478" r:id="rId158"/>
        </w:object>
      </w:r>
      <w:r w:rsidR="006D3329">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 берілген жүктеу жылдамдығындағы үлгінің өмір сүру уақыты (жүктеу басынан үзілгенге дейінгі уақыт);</w:t>
      </w:r>
    </w:p>
    <w:p w:rsidR="000D1D07" w:rsidRPr="00710476"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В және </w:t>
      </w:r>
      <w:r w:rsidRPr="00710476">
        <w:rPr>
          <w:rFonts w:ascii="Times New Roman" w:hAnsi="Times New Roman" w:cs="Times New Roman"/>
          <w:i/>
          <w:sz w:val="28"/>
          <w:szCs w:val="28"/>
          <w:lang w:val="kk-KZ"/>
        </w:rPr>
        <w:t>в</w:t>
      </w:r>
      <w:r w:rsidR="006D3329">
        <w:rPr>
          <w:rFonts w:ascii="Times New Roman" w:hAnsi="Times New Roman" w:cs="Times New Roman"/>
          <w:i/>
          <w:sz w:val="28"/>
          <w:szCs w:val="28"/>
          <w:lang w:val="kk-KZ"/>
        </w:rPr>
        <w:t xml:space="preserve"> –</w:t>
      </w:r>
      <w:r w:rsidRPr="00710476">
        <w:rPr>
          <w:rFonts w:ascii="Times New Roman" w:hAnsi="Times New Roman" w:cs="Times New Roman"/>
          <w:i/>
          <w:sz w:val="28"/>
          <w:szCs w:val="28"/>
          <w:lang w:val="kk-KZ"/>
        </w:rPr>
        <w:t xml:space="preserve"> </w:t>
      </w:r>
      <w:r w:rsidRPr="00710476">
        <w:rPr>
          <w:rFonts w:ascii="Times New Roman" w:hAnsi="Times New Roman" w:cs="Times New Roman"/>
          <w:sz w:val="28"/>
          <w:szCs w:val="28"/>
          <w:lang w:val="kk-KZ"/>
        </w:rPr>
        <w:t>төзімділік параметрлері.</w:t>
      </w:r>
    </w:p>
    <w:p w:rsidR="000D1D07" w:rsidRDefault="000D1D07" w:rsidP="00D649F9">
      <w:pPr>
        <w:shd w:val="clear" w:color="auto" w:fill="FFFFFF"/>
        <w:spacing w:after="0" w:line="240" w:lineRule="auto"/>
        <w:ind w:firstLine="709"/>
        <w:rPr>
          <w:rFonts w:ascii="Times New Roman" w:hAnsi="Times New Roman" w:cs="Times New Roman"/>
          <w:sz w:val="28"/>
          <w:szCs w:val="28"/>
          <w:lang w:val="kk-KZ"/>
        </w:rPr>
      </w:pPr>
      <w:r w:rsidRPr="00710476">
        <w:rPr>
          <w:rFonts w:ascii="Times New Roman" w:hAnsi="Times New Roman" w:cs="Times New Roman"/>
          <w:sz w:val="28"/>
          <w:szCs w:val="28"/>
          <w:lang w:val="kk-KZ"/>
        </w:rPr>
        <w:t>Келесі белгілеулерді енгізіп:</w:t>
      </w:r>
    </w:p>
    <w:p w:rsidR="00E24322" w:rsidRPr="00710476" w:rsidRDefault="00E24322" w:rsidP="00D649F9">
      <w:pPr>
        <w:shd w:val="clear" w:color="auto" w:fill="FFFFFF"/>
        <w:spacing w:after="0" w:line="240" w:lineRule="auto"/>
        <w:ind w:firstLine="709"/>
        <w:rPr>
          <w:rFonts w:ascii="Times New Roman" w:hAnsi="Times New Roman" w:cs="Times New Roman"/>
          <w:sz w:val="28"/>
          <w:szCs w:val="28"/>
          <w:lang w:val="kk-KZ"/>
        </w:rPr>
      </w:pPr>
    </w:p>
    <w:p w:rsidR="000D1D07" w:rsidRPr="00710476" w:rsidRDefault="000D1D07" w:rsidP="00D649F9">
      <w:pPr>
        <w:shd w:val="clear" w:color="auto" w:fill="FFFFFF"/>
        <w:spacing w:after="0" w:line="240" w:lineRule="auto"/>
        <w:ind w:firstLine="709"/>
        <w:jc w:val="center"/>
        <w:rPr>
          <w:rFonts w:ascii="Times New Roman" w:hAnsi="Times New Roman" w:cs="Times New Roman"/>
          <w:sz w:val="28"/>
          <w:szCs w:val="28"/>
          <w:lang w:val="kk-KZ"/>
        </w:rPr>
      </w:pPr>
      <w:r w:rsidRPr="00710476">
        <w:rPr>
          <w:rFonts w:ascii="Times New Roman" w:hAnsi="Times New Roman" w:cs="Times New Roman"/>
          <w:position w:val="-10"/>
          <w:sz w:val="28"/>
          <w:szCs w:val="28"/>
          <w:lang w:val="kk-KZ"/>
        </w:rPr>
        <w:object w:dxaOrig="960" w:dyaOrig="360">
          <v:shape id="_x0000_i1083" type="#_x0000_t75" style="width:48pt;height:16pt" o:ole="">
            <v:imagedata r:id="rId159" o:title=""/>
          </v:shape>
          <o:OLEObject Type="Embed" ProgID="Equation.3" ShapeID="_x0000_i1083" DrawAspect="Content" ObjectID="_1761480479" r:id="rId160"/>
        </w:object>
      </w:r>
      <w:r w:rsidRPr="00710476">
        <w:rPr>
          <w:rFonts w:ascii="Times New Roman" w:hAnsi="Times New Roman" w:cs="Times New Roman"/>
          <w:sz w:val="28"/>
          <w:szCs w:val="28"/>
          <w:lang w:val="kk-KZ"/>
        </w:rPr>
        <w:t>;</w:t>
      </w:r>
      <w:r w:rsidRPr="00710476">
        <w:rPr>
          <w:rFonts w:ascii="Times New Roman" w:hAnsi="Times New Roman" w:cs="Times New Roman"/>
          <w:position w:val="-24"/>
          <w:sz w:val="28"/>
          <w:szCs w:val="28"/>
          <w:lang w:val="kk-KZ"/>
        </w:rPr>
        <w:object w:dxaOrig="2060" w:dyaOrig="620">
          <v:shape id="_x0000_i1084" type="#_x0000_t75" style="width:102pt;height:30pt" o:ole="">
            <v:imagedata r:id="rId161" o:title=""/>
          </v:shape>
          <o:OLEObject Type="Embed" ProgID="Equation.3" ShapeID="_x0000_i1084" DrawAspect="Content" ObjectID="_1761480480" r:id="rId162"/>
        </w:object>
      </w:r>
      <w:r w:rsidRPr="00710476">
        <w:rPr>
          <w:rFonts w:ascii="Times New Roman" w:hAnsi="Times New Roman" w:cs="Times New Roman"/>
          <w:sz w:val="28"/>
          <w:szCs w:val="28"/>
          <w:lang w:val="kk-KZ"/>
        </w:rPr>
        <w:t xml:space="preserve">; </w:t>
      </w:r>
      <w:r w:rsidRPr="00710476">
        <w:rPr>
          <w:rFonts w:ascii="Times New Roman" w:hAnsi="Times New Roman" w:cs="Times New Roman"/>
          <w:position w:val="-24"/>
          <w:sz w:val="28"/>
          <w:szCs w:val="28"/>
          <w:lang w:val="kk-KZ"/>
        </w:rPr>
        <w:object w:dxaOrig="1100" w:dyaOrig="620">
          <v:shape id="_x0000_i1085" type="#_x0000_t75" style="width:56pt;height:30pt" o:ole="">
            <v:imagedata r:id="rId163" o:title=""/>
          </v:shape>
          <o:OLEObject Type="Embed" ProgID="Equation.3" ShapeID="_x0000_i1085" DrawAspect="Content" ObjectID="_1761480481" r:id="rId164"/>
        </w:object>
      </w:r>
      <w:r w:rsidRPr="00710476">
        <w:rPr>
          <w:rFonts w:ascii="Times New Roman" w:hAnsi="Times New Roman" w:cs="Times New Roman"/>
          <w:sz w:val="28"/>
          <w:szCs w:val="28"/>
          <w:lang w:val="kk-KZ"/>
        </w:rPr>
        <w:t xml:space="preserve">; </w:t>
      </w:r>
      <w:r w:rsidRPr="00710476">
        <w:rPr>
          <w:rFonts w:ascii="Times New Roman" w:hAnsi="Times New Roman" w:cs="Times New Roman"/>
          <w:position w:val="-6"/>
          <w:sz w:val="28"/>
          <w:szCs w:val="28"/>
          <w:lang w:val="kk-KZ"/>
        </w:rPr>
        <w:object w:dxaOrig="1060" w:dyaOrig="279">
          <v:shape id="_x0000_i1086" type="#_x0000_t75" style="width:56pt;height:14pt" o:ole="">
            <v:imagedata r:id="rId165" o:title=""/>
          </v:shape>
          <o:OLEObject Type="Embed" ProgID="Equation.3" ShapeID="_x0000_i1086" DrawAspect="Content" ObjectID="_1761480482" r:id="rId166"/>
        </w:object>
      </w:r>
    </w:p>
    <w:p w:rsidR="00E24322" w:rsidRDefault="00E24322" w:rsidP="00D649F9">
      <w:pPr>
        <w:shd w:val="clear" w:color="auto" w:fill="FFFFFF"/>
        <w:spacing w:after="0" w:line="240" w:lineRule="auto"/>
        <w:ind w:firstLine="709"/>
        <w:rPr>
          <w:rFonts w:ascii="Times New Roman" w:hAnsi="Times New Roman" w:cs="Times New Roman"/>
          <w:sz w:val="28"/>
          <w:szCs w:val="28"/>
          <w:lang w:val="kk-KZ"/>
        </w:rPr>
      </w:pPr>
    </w:p>
    <w:p w:rsidR="000D1D07" w:rsidRDefault="00E24322" w:rsidP="00D649F9">
      <w:pPr>
        <w:shd w:val="clear" w:color="auto" w:fill="FFFFFF"/>
        <w:spacing w:after="0" w:line="24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 xml:space="preserve">Төмендегі </w:t>
      </w:r>
      <w:r w:rsidR="006D3329">
        <w:rPr>
          <w:rFonts w:ascii="Times New Roman" w:hAnsi="Times New Roman" w:cs="Times New Roman"/>
          <w:sz w:val="28"/>
          <w:szCs w:val="28"/>
          <w:lang w:val="kk-KZ"/>
        </w:rPr>
        <w:t>(3.14</w:t>
      </w:r>
      <w:r w:rsidR="006D3329" w:rsidRPr="00710476">
        <w:rPr>
          <w:rFonts w:ascii="Times New Roman" w:hAnsi="Times New Roman" w:cs="Times New Roman"/>
          <w:sz w:val="28"/>
          <w:szCs w:val="28"/>
          <w:lang w:val="kk-KZ"/>
        </w:rPr>
        <w:t>)</w:t>
      </w:r>
      <w:r w:rsidR="006D3329">
        <w:rPr>
          <w:rFonts w:ascii="Times New Roman" w:hAnsi="Times New Roman" w:cs="Times New Roman"/>
          <w:sz w:val="28"/>
          <w:szCs w:val="28"/>
          <w:lang w:val="kk-KZ"/>
        </w:rPr>
        <w:t xml:space="preserve"> </w:t>
      </w:r>
      <w:r>
        <w:rPr>
          <w:rFonts w:ascii="Times New Roman" w:hAnsi="Times New Roman" w:cs="Times New Roman"/>
          <w:sz w:val="28"/>
          <w:szCs w:val="28"/>
          <w:lang w:val="kk-KZ"/>
        </w:rPr>
        <w:t>формуланы а</w:t>
      </w:r>
      <w:r w:rsidR="000D1D07" w:rsidRPr="00710476">
        <w:rPr>
          <w:rFonts w:ascii="Times New Roman" w:hAnsi="Times New Roman" w:cs="Times New Roman"/>
          <w:sz w:val="28"/>
          <w:szCs w:val="28"/>
          <w:lang w:val="kk-KZ"/>
        </w:rPr>
        <w:t>ламыз:</w:t>
      </w:r>
    </w:p>
    <w:p w:rsidR="006D3329" w:rsidRPr="00710476" w:rsidRDefault="006D3329" w:rsidP="00D649F9">
      <w:pPr>
        <w:shd w:val="clear" w:color="auto" w:fill="FFFFFF"/>
        <w:spacing w:after="0" w:line="240" w:lineRule="auto"/>
        <w:ind w:firstLine="709"/>
        <w:rPr>
          <w:rFonts w:ascii="Times New Roman" w:hAnsi="Times New Roman" w:cs="Times New Roman"/>
          <w:sz w:val="28"/>
          <w:szCs w:val="28"/>
          <w:lang w:val="kk-KZ"/>
        </w:rPr>
      </w:pPr>
    </w:p>
    <w:p w:rsidR="000D1D07" w:rsidRDefault="000D1D07" w:rsidP="00D649F9">
      <w:pPr>
        <w:shd w:val="clear" w:color="auto" w:fill="FFFFFF"/>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position w:val="-12"/>
          <w:sz w:val="28"/>
          <w:szCs w:val="28"/>
          <w:lang w:val="kk-KZ"/>
        </w:rPr>
        <w:object w:dxaOrig="1280" w:dyaOrig="380">
          <v:shape id="_x0000_i1087" type="#_x0000_t75" style="width:64pt;height:16pt" o:ole="">
            <v:imagedata r:id="rId167" o:title=""/>
          </v:shape>
          <o:OLEObject Type="Embed" ProgID="Equation.3" ShapeID="_x0000_i1087" DrawAspect="Content" ObjectID="_1761480483" r:id="rId168"/>
        </w:object>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t>(3.14</w:t>
      </w:r>
      <w:r w:rsidRPr="00710476">
        <w:rPr>
          <w:rFonts w:ascii="Times New Roman" w:hAnsi="Times New Roman" w:cs="Times New Roman"/>
          <w:sz w:val="28"/>
          <w:szCs w:val="28"/>
          <w:lang w:val="kk-KZ"/>
        </w:rPr>
        <w:t>)</w:t>
      </w:r>
    </w:p>
    <w:p w:rsidR="00E24322" w:rsidRPr="00710476" w:rsidRDefault="00E24322" w:rsidP="00D649F9">
      <w:pPr>
        <w:shd w:val="clear" w:color="auto" w:fill="FFFFFF"/>
        <w:spacing w:after="0" w:line="240" w:lineRule="auto"/>
        <w:ind w:firstLine="709"/>
        <w:jc w:val="right"/>
        <w:rPr>
          <w:rFonts w:ascii="Times New Roman" w:hAnsi="Times New Roman" w:cs="Times New Roman"/>
          <w:sz w:val="28"/>
          <w:szCs w:val="28"/>
          <w:lang w:val="kk-KZ"/>
        </w:rPr>
      </w:pPr>
    </w:p>
    <w:p w:rsidR="000D1D07" w:rsidRPr="00710476"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i/>
          <w:iCs/>
          <w:sz w:val="28"/>
          <w:szCs w:val="28"/>
          <w:lang w:val="kk-KZ"/>
        </w:rPr>
        <w:t>а</w:t>
      </w:r>
      <w:r w:rsidRPr="00710476">
        <w:rPr>
          <w:rFonts w:ascii="Times New Roman" w:hAnsi="Times New Roman" w:cs="Times New Roman"/>
          <w:i/>
          <w:iCs/>
          <w:sz w:val="28"/>
          <w:szCs w:val="28"/>
          <w:vertAlign w:val="subscript"/>
          <w:lang w:val="kk-KZ"/>
        </w:rPr>
        <w:t>0</w:t>
      </w:r>
      <w:r w:rsidR="006D3329" w:rsidRPr="006D3329">
        <w:rPr>
          <w:rFonts w:ascii="Times New Roman" w:hAnsi="Times New Roman" w:cs="Times New Roman"/>
          <w:iCs/>
          <w:sz w:val="28"/>
          <w:szCs w:val="28"/>
          <w:lang w:val="kk-KZ"/>
        </w:rPr>
        <w:t xml:space="preserve"> </w:t>
      </w:r>
      <w:r w:rsidRPr="00710476">
        <w:rPr>
          <w:rFonts w:ascii="Times New Roman" w:hAnsi="Times New Roman" w:cs="Times New Roman"/>
          <w:sz w:val="28"/>
          <w:szCs w:val="28"/>
          <w:lang w:val="kk-KZ"/>
        </w:rPr>
        <w:t>және d коэффициенттерін анықтау сандық әр түрлі, бірақ уақыт ішінде тұрақты жүктеу жылдамдықтары деңгейлерінде σ</w:t>
      </w:r>
      <w:r w:rsidRPr="00710476">
        <w:rPr>
          <w:rFonts w:ascii="Times New Roman" w:hAnsi="Times New Roman" w:cs="Times New Roman"/>
          <w:sz w:val="28"/>
          <w:szCs w:val="28"/>
          <w:vertAlign w:val="subscript"/>
          <w:lang w:val="kk-KZ"/>
        </w:rPr>
        <w:t xml:space="preserve">1 </w:t>
      </w:r>
      <w:r w:rsidRPr="00710476">
        <w:rPr>
          <w:rFonts w:ascii="Times New Roman" w:hAnsi="Times New Roman" w:cs="Times New Roman"/>
          <w:sz w:val="28"/>
          <w:szCs w:val="28"/>
          <w:lang w:val="kk-KZ"/>
        </w:rPr>
        <w:t>жіпті сынау нәтижелерін регрессиялық</w:t>
      </w:r>
      <w:r w:rsidR="00367A87">
        <w:rPr>
          <w:rFonts w:ascii="Times New Roman" w:hAnsi="Times New Roman" w:cs="Times New Roman"/>
          <w:sz w:val="28"/>
          <w:szCs w:val="28"/>
          <w:lang w:val="kk-KZ"/>
        </w:rPr>
        <w:t xml:space="preserve"> талдау міндеті болып табылады</w:t>
      </w:r>
      <w:r w:rsidRPr="00710476">
        <w:rPr>
          <w:rFonts w:ascii="Times New Roman" w:hAnsi="Times New Roman" w:cs="Times New Roman"/>
          <w:sz w:val="28"/>
          <w:szCs w:val="28"/>
          <w:lang w:val="kk-KZ"/>
        </w:rPr>
        <w:t>, яғни</w:t>
      </w:r>
    </w:p>
    <w:p w:rsidR="000D1D07" w:rsidRPr="00710476" w:rsidRDefault="000D1D07" w:rsidP="00D649F9">
      <w:pPr>
        <w:shd w:val="clear" w:color="auto" w:fill="FFFFFF"/>
        <w:spacing w:after="0" w:line="240" w:lineRule="auto"/>
        <w:ind w:firstLine="709"/>
        <w:jc w:val="center"/>
        <w:rPr>
          <w:rFonts w:ascii="Times New Roman" w:hAnsi="Times New Roman" w:cs="Times New Roman"/>
          <w:sz w:val="28"/>
          <w:szCs w:val="28"/>
          <w:lang w:val="kk-KZ"/>
        </w:rPr>
      </w:pPr>
      <w:r w:rsidRPr="00710476">
        <w:rPr>
          <w:rFonts w:ascii="Times New Roman" w:hAnsi="Times New Roman" w:cs="Times New Roman"/>
          <w:position w:val="-24"/>
          <w:sz w:val="28"/>
          <w:szCs w:val="28"/>
          <w:lang w:val="kk-KZ"/>
        </w:rPr>
        <w:object w:dxaOrig="1240" w:dyaOrig="620">
          <v:shape id="_x0000_i1088" type="#_x0000_t75" style="width:64pt;height:30pt" o:ole="">
            <v:imagedata r:id="rId169" o:title=""/>
          </v:shape>
          <o:OLEObject Type="Embed" ProgID="Equation.3" ShapeID="_x0000_i1088" DrawAspect="Content" ObjectID="_1761480484" r:id="rId170"/>
        </w:object>
      </w:r>
    </w:p>
    <w:p w:rsidR="006D3329" w:rsidRDefault="006D3329"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Сызықтық регрессияның d</w:t>
      </w:r>
      <w:r w:rsidRPr="00710476">
        <w:rPr>
          <w:rFonts w:ascii="Times New Roman" w:hAnsi="Times New Roman" w:cs="Times New Roman"/>
          <w:sz w:val="28"/>
          <w:szCs w:val="28"/>
          <w:vertAlign w:val="subscript"/>
          <w:lang w:val="kk-KZ"/>
        </w:rPr>
        <w:t>0</w:t>
      </w:r>
      <w:r w:rsidRPr="00710476">
        <w:rPr>
          <w:rFonts w:ascii="Times New Roman" w:hAnsi="Times New Roman" w:cs="Times New Roman"/>
          <w:sz w:val="28"/>
          <w:szCs w:val="28"/>
          <w:lang w:val="kk-KZ"/>
        </w:rPr>
        <w:t xml:space="preserve"> және d коэффициенттерін анықтағаннан кейін, В және </w:t>
      </w:r>
      <w:r w:rsidRPr="00710476">
        <w:rPr>
          <w:rFonts w:ascii="Times New Roman" w:hAnsi="Times New Roman" w:cs="Times New Roman"/>
          <w:i/>
          <w:sz w:val="28"/>
          <w:szCs w:val="28"/>
          <w:lang w:val="kk-KZ"/>
        </w:rPr>
        <w:t>в</w:t>
      </w:r>
      <w:r w:rsidRPr="00710476">
        <w:rPr>
          <w:rFonts w:ascii="Times New Roman" w:hAnsi="Times New Roman" w:cs="Times New Roman"/>
          <w:sz w:val="28"/>
          <w:szCs w:val="28"/>
          <w:lang w:val="kk-KZ"/>
        </w:rPr>
        <w:t xml:space="preserve"> төзімділік параметрлерінің мәндерін анықтау оңай, олар келесіге тең болады: </w:t>
      </w:r>
    </w:p>
    <w:p w:rsidR="006D3329" w:rsidRPr="00710476" w:rsidRDefault="006D3329"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Pr="00710476" w:rsidRDefault="000D1D07" w:rsidP="00D649F9">
      <w:pPr>
        <w:shd w:val="clear" w:color="auto" w:fill="FFFFFF"/>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position w:val="-24"/>
          <w:sz w:val="28"/>
          <w:szCs w:val="28"/>
          <w:lang w:val="kk-KZ"/>
        </w:rPr>
        <w:object w:dxaOrig="1060" w:dyaOrig="620">
          <v:shape id="_x0000_i1089" type="#_x0000_t75" style="width:56pt;height:30pt" o:ole="">
            <v:imagedata r:id="rId171" o:title=""/>
          </v:shape>
          <o:OLEObject Type="Embed" ProgID="Equation.3" ShapeID="_x0000_i1089" DrawAspect="Content" ObjectID="_1761480485" r:id="rId172"/>
        </w:object>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t>(3.15</w:t>
      </w:r>
      <w:r w:rsidRPr="00710476">
        <w:rPr>
          <w:rFonts w:ascii="Times New Roman" w:hAnsi="Times New Roman" w:cs="Times New Roman"/>
          <w:sz w:val="28"/>
          <w:szCs w:val="28"/>
          <w:lang w:val="kk-KZ"/>
        </w:rPr>
        <w:t xml:space="preserve">) </w:t>
      </w:r>
    </w:p>
    <w:p w:rsidR="000D1D07" w:rsidRPr="00710476" w:rsidRDefault="000D1D07" w:rsidP="00D649F9">
      <w:pPr>
        <w:shd w:val="clear" w:color="auto" w:fill="FFFFFF"/>
        <w:spacing w:after="0" w:line="240" w:lineRule="auto"/>
        <w:ind w:firstLine="709"/>
        <w:jc w:val="center"/>
        <w:rPr>
          <w:rFonts w:ascii="Times New Roman" w:hAnsi="Times New Roman" w:cs="Times New Roman"/>
          <w:sz w:val="28"/>
          <w:szCs w:val="28"/>
          <w:lang w:val="kk-KZ"/>
        </w:rPr>
      </w:pPr>
    </w:p>
    <w:p w:rsidR="000D1D07" w:rsidRPr="00710476" w:rsidRDefault="000D1D07" w:rsidP="00D649F9">
      <w:pPr>
        <w:shd w:val="clear" w:color="auto" w:fill="FFFFFF"/>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position w:val="-12"/>
          <w:sz w:val="28"/>
          <w:szCs w:val="28"/>
          <w:lang w:val="kk-KZ"/>
        </w:rPr>
        <w:object w:dxaOrig="2740" w:dyaOrig="360">
          <v:shape id="_x0000_i1090" type="#_x0000_t75" style="width:136pt;height:16pt" o:ole="">
            <v:imagedata r:id="rId173" o:title=""/>
          </v:shape>
          <o:OLEObject Type="Embed" ProgID="Equation.3" ShapeID="_x0000_i1090" DrawAspect="Content" ObjectID="_1761480486" r:id="rId174"/>
        </w:object>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t>(3.16</w:t>
      </w:r>
      <w:r w:rsidRPr="00710476">
        <w:rPr>
          <w:rFonts w:ascii="Times New Roman" w:hAnsi="Times New Roman" w:cs="Times New Roman"/>
          <w:sz w:val="28"/>
          <w:szCs w:val="28"/>
          <w:lang w:val="kk-KZ"/>
        </w:rPr>
        <w:t xml:space="preserve">) </w:t>
      </w:r>
    </w:p>
    <w:p w:rsidR="000D1D07" w:rsidRPr="00710476" w:rsidRDefault="000D1D07" w:rsidP="00D649F9">
      <w:pPr>
        <w:shd w:val="clear" w:color="auto" w:fill="FFFFFF"/>
        <w:spacing w:after="0" w:line="240" w:lineRule="auto"/>
        <w:ind w:firstLine="709"/>
        <w:jc w:val="center"/>
        <w:rPr>
          <w:rFonts w:ascii="Times New Roman" w:hAnsi="Times New Roman" w:cs="Times New Roman"/>
          <w:sz w:val="28"/>
          <w:szCs w:val="28"/>
          <w:lang w:val="kk-KZ"/>
        </w:rPr>
      </w:pPr>
    </w:p>
    <w:p w:rsidR="000D1D07" w:rsidRPr="006D3329" w:rsidRDefault="008A0CA9" w:rsidP="00D649F9">
      <w:pPr>
        <w:shd w:val="clear" w:color="auto" w:fill="FFFFFF"/>
        <w:spacing w:after="0" w:line="240" w:lineRule="auto"/>
        <w:ind w:firstLine="709"/>
        <w:jc w:val="both"/>
        <w:rPr>
          <w:rFonts w:ascii="Times New Roman" w:hAnsi="Times New Roman" w:cs="Times New Roman"/>
          <w:sz w:val="28"/>
          <w:szCs w:val="28"/>
          <w:lang w:val="kk-KZ"/>
        </w:rPr>
      </w:pPr>
      <w:r w:rsidRPr="006D3329">
        <w:rPr>
          <w:rFonts w:ascii="Times New Roman" w:hAnsi="Times New Roman" w:cs="Times New Roman"/>
          <w:sz w:val="28"/>
          <w:szCs w:val="28"/>
          <w:lang w:val="kk-KZ"/>
        </w:rPr>
        <w:t>3.2</w:t>
      </w:r>
      <w:r w:rsidR="000D1D07" w:rsidRPr="006D3329">
        <w:rPr>
          <w:rFonts w:ascii="Times New Roman" w:hAnsi="Times New Roman" w:cs="Times New Roman"/>
          <w:sz w:val="28"/>
          <w:szCs w:val="28"/>
          <w:lang w:val="kk-KZ"/>
        </w:rPr>
        <w:t xml:space="preserve">.2 Төзімділік параметрлерін тәжірибелік анықтау </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Зерттеу үшін иірімжіптің 3 түрі таңдалып алынды: мақта иірімжібі 31 текс х 2, </w:t>
      </w:r>
      <w:r w:rsidR="00367A87">
        <w:rPr>
          <w:rFonts w:ascii="Times New Roman" w:hAnsi="Times New Roman" w:cs="Times New Roman"/>
          <w:sz w:val="28"/>
          <w:szCs w:val="28"/>
          <w:lang w:val="kk-KZ"/>
        </w:rPr>
        <w:t>жартылай жүн</w:t>
      </w:r>
      <w:r w:rsidRPr="00710476">
        <w:rPr>
          <w:rFonts w:ascii="Times New Roman" w:hAnsi="Times New Roman" w:cs="Times New Roman"/>
          <w:sz w:val="28"/>
          <w:szCs w:val="28"/>
          <w:lang w:val="kk-KZ"/>
        </w:rPr>
        <w:t xml:space="preserve"> 31 текс х 2, ПАН талшықтарынан иірімжіп 31 текс х 2. </w:t>
      </w:r>
      <w:r w:rsidR="00367A87">
        <w:rPr>
          <w:rFonts w:ascii="Times New Roman" w:hAnsi="Times New Roman" w:cs="Times New Roman"/>
          <w:sz w:val="28"/>
          <w:szCs w:val="28"/>
          <w:lang w:val="kk-KZ"/>
        </w:rPr>
        <w:t>UТS-ТESТSУSТЕMЕ (ФРГ</w:t>
      </w:r>
      <w:r w:rsidRPr="00710476">
        <w:rPr>
          <w:rFonts w:ascii="Times New Roman" w:hAnsi="Times New Roman" w:cs="Times New Roman"/>
          <w:sz w:val="28"/>
          <w:szCs w:val="28"/>
          <w:lang w:val="kk-KZ"/>
        </w:rPr>
        <w:t>) фирмасының микропроцессормен және заманауи ЭЕМ жабдықталған озық автоматты аспабы нәтижелерді дисплей экранына немесе принтерге шығара отырып, алуан түрлі материалдардың барлық түрлерін сынауға мүмкіндік береді.</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Аталған иірімжіп түрлерінің орташа қималары, сонымен қатар сынақ жүргізу үшін қажетті басқ</w:t>
      </w:r>
      <w:r w:rsidR="00562011" w:rsidRPr="00710476">
        <w:rPr>
          <w:rFonts w:ascii="Times New Roman" w:hAnsi="Times New Roman" w:cs="Times New Roman"/>
          <w:sz w:val="28"/>
          <w:szCs w:val="28"/>
          <w:lang w:val="kk-KZ"/>
        </w:rPr>
        <w:t>а да сипаттамлары анықталып, 3.5-</w:t>
      </w:r>
      <w:r w:rsidRPr="00710476">
        <w:rPr>
          <w:rFonts w:ascii="Times New Roman" w:hAnsi="Times New Roman" w:cs="Times New Roman"/>
          <w:sz w:val="28"/>
          <w:szCs w:val="28"/>
          <w:lang w:val="kk-KZ"/>
        </w:rPr>
        <w:t>кестеде келтірілген</w:t>
      </w:r>
      <w:r w:rsidR="001F24A3">
        <w:rPr>
          <w:rFonts w:ascii="Times New Roman" w:hAnsi="Times New Roman" w:cs="Times New Roman"/>
          <w:sz w:val="28"/>
          <w:szCs w:val="28"/>
          <w:lang w:val="kk-KZ"/>
        </w:rPr>
        <w:t xml:space="preserve">, </w:t>
      </w:r>
      <w:r w:rsidR="001F24A3" w:rsidRPr="001F24A3">
        <w:rPr>
          <w:rFonts w:ascii="Times New Roman" w:hAnsi="Times New Roman" w:cs="Times New Roman"/>
          <w:sz w:val="28"/>
          <w:szCs w:val="28"/>
          <w:lang w:val="kk-KZ"/>
        </w:rPr>
        <w:t xml:space="preserve">үзу жүктемесі мен созылу арасындағы тәуелділік </w:t>
      </w:r>
      <w:r w:rsidR="001F24A3">
        <w:rPr>
          <w:rFonts w:ascii="Times New Roman" w:hAnsi="Times New Roman" w:cs="Times New Roman"/>
          <w:sz w:val="28"/>
          <w:szCs w:val="28"/>
          <w:lang w:val="kk-KZ"/>
        </w:rPr>
        <w:t>(3.9-сурет)</w:t>
      </w:r>
      <w:r w:rsidRPr="001F24A3">
        <w:rPr>
          <w:rFonts w:ascii="Times New Roman" w:hAnsi="Times New Roman" w:cs="Times New Roman"/>
          <w:sz w:val="28"/>
          <w:szCs w:val="28"/>
          <w:lang w:val="kk-KZ"/>
        </w:rPr>
        <w:t>.</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p>
    <w:p w:rsidR="000D1D07" w:rsidRPr="00710476" w:rsidRDefault="00562011" w:rsidP="006D3329">
      <w:pPr>
        <w:shd w:val="clear" w:color="auto" w:fill="FFFFFF"/>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Кесте 3.5 </w:t>
      </w:r>
      <w:r w:rsidR="006D3329">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w:t>
      </w:r>
      <w:r w:rsidR="000D1D07" w:rsidRPr="00710476">
        <w:rPr>
          <w:rFonts w:ascii="Times New Roman" w:hAnsi="Times New Roman" w:cs="Times New Roman"/>
          <w:sz w:val="28"/>
          <w:szCs w:val="28"/>
          <w:lang w:val="kk-KZ"/>
        </w:rPr>
        <w:t xml:space="preserve">Иірімжіптің алуан түрлерінің орташа қималары </w:t>
      </w:r>
    </w:p>
    <w:p w:rsidR="000D1D07" w:rsidRPr="006D3329" w:rsidRDefault="000D1D07" w:rsidP="00D649F9">
      <w:pPr>
        <w:shd w:val="clear" w:color="auto" w:fill="FFFFFF"/>
        <w:spacing w:after="0" w:line="240" w:lineRule="auto"/>
        <w:ind w:firstLine="709"/>
        <w:jc w:val="center"/>
        <w:rPr>
          <w:rFonts w:ascii="Times New Roman" w:hAnsi="Times New Roman" w:cs="Times New Roman"/>
          <w:sz w:val="16"/>
          <w:szCs w:val="16"/>
          <w:lang w:val="kk-KZ"/>
        </w:rPr>
      </w:pPr>
    </w:p>
    <w:tbl>
      <w:tblPr>
        <w:tblW w:w="991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42"/>
        <w:gridCol w:w="2015"/>
        <w:gridCol w:w="1778"/>
        <w:gridCol w:w="1876"/>
      </w:tblGrid>
      <w:tr w:rsidR="006D3329" w:rsidRPr="00710476" w:rsidTr="006D3329">
        <w:tc>
          <w:tcPr>
            <w:tcW w:w="4242" w:type="dxa"/>
            <w:vMerge w:val="restart"/>
            <w:vAlign w:val="center"/>
          </w:tcPr>
          <w:p w:rsidR="006D3329" w:rsidRPr="006D3329" w:rsidRDefault="006D3329"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Бастапқы деректер</w:t>
            </w:r>
          </w:p>
        </w:tc>
        <w:tc>
          <w:tcPr>
            <w:tcW w:w="5669" w:type="dxa"/>
            <w:gridSpan w:val="3"/>
          </w:tcPr>
          <w:p w:rsidR="006D3329" w:rsidRPr="006D3329" w:rsidRDefault="006D3329"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Үлгінің нөмірі</w:t>
            </w:r>
          </w:p>
        </w:tc>
      </w:tr>
      <w:tr w:rsidR="006D3329" w:rsidRPr="00710476" w:rsidTr="001F24A3">
        <w:trPr>
          <w:trHeight w:val="70"/>
        </w:trPr>
        <w:tc>
          <w:tcPr>
            <w:tcW w:w="4242" w:type="dxa"/>
            <w:vMerge/>
          </w:tcPr>
          <w:p w:rsidR="006D3329" w:rsidRPr="006D3329" w:rsidRDefault="006D3329" w:rsidP="006D3329">
            <w:pPr>
              <w:spacing w:after="0" w:line="240" w:lineRule="auto"/>
              <w:jc w:val="both"/>
              <w:rPr>
                <w:rFonts w:ascii="Times New Roman" w:hAnsi="Times New Roman" w:cs="Times New Roman"/>
                <w:sz w:val="24"/>
                <w:szCs w:val="24"/>
                <w:lang w:val="kk-KZ"/>
              </w:rPr>
            </w:pPr>
          </w:p>
        </w:tc>
        <w:tc>
          <w:tcPr>
            <w:tcW w:w="2015" w:type="dxa"/>
          </w:tcPr>
          <w:p w:rsidR="006D3329" w:rsidRPr="006D3329" w:rsidRDefault="006D3329" w:rsidP="001F24A3">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I</w:t>
            </w:r>
            <w:r w:rsidR="001F24A3">
              <w:rPr>
                <w:rFonts w:ascii="Times New Roman" w:hAnsi="Times New Roman" w:cs="Times New Roman"/>
                <w:sz w:val="24"/>
                <w:szCs w:val="24"/>
                <w:lang w:val="kk-KZ"/>
              </w:rPr>
              <w:t xml:space="preserve"> </w:t>
            </w:r>
            <w:r w:rsidRPr="006D3329">
              <w:rPr>
                <w:rFonts w:ascii="Times New Roman" w:hAnsi="Times New Roman" w:cs="Times New Roman"/>
                <w:sz w:val="24"/>
                <w:szCs w:val="24"/>
                <w:lang w:val="kk-KZ"/>
              </w:rPr>
              <w:t>х/б 31 х 2</w:t>
            </w:r>
          </w:p>
        </w:tc>
        <w:tc>
          <w:tcPr>
            <w:tcW w:w="1778" w:type="dxa"/>
          </w:tcPr>
          <w:p w:rsidR="006D3329" w:rsidRPr="006D3329" w:rsidRDefault="006D3329" w:rsidP="001F24A3">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II</w:t>
            </w:r>
            <w:r w:rsidR="001F24A3">
              <w:rPr>
                <w:rFonts w:ascii="Times New Roman" w:hAnsi="Times New Roman" w:cs="Times New Roman"/>
                <w:sz w:val="24"/>
                <w:szCs w:val="24"/>
                <w:lang w:val="kk-KZ"/>
              </w:rPr>
              <w:t xml:space="preserve"> </w:t>
            </w:r>
            <w:r w:rsidRPr="006D3329">
              <w:rPr>
                <w:rFonts w:ascii="Times New Roman" w:hAnsi="Times New Roman" w:cs="Times New Roman"/>
                <w:sz w:val="24"/>
                <w:szCs w:val="24"/>
                <w:lang w:val="kk-KZ"/>
              </w:rPr>
              <w:t>п/ш 31 х 2</w:t>
            </w:r>
          </w:p>
        </w:tc>
        <w:tc>
          <w:tcPr>
            <w:tcW w:w="1876" w:type="dxa"/>
          </w:tcPr>
          <w:p w:rsidR="006D3329" w:rsidRPr="006D3329" w:rsidRDefault="006D3329" w:rsidP="001F24A3">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III</w:t>
            </w:r>
            <w:r w:rsidR="001F24A3">
              <w:rPr>
                <w:rFonts w:ascii="Times New Roman" w:hAnsi="Times New Roman" w:cs="Times New Roman"/>
                <w:sz w:val="24"/>
                <w:szCs w:val="24"/>
                <w:lang w:val="kk-KZ"/>
              </w:rPr>
              <w:t xml:space="preserve"> </w:t>
            </w:r>
            <w:r w:rsidRPr="006D3329">
              <w:rPr>
                <w:rFonts w:ascii="Times New Roman" w:hAnsi="Times New Roman" w:cs="Times New Roman"/>
                <w:sz w:val="24"/>
                <w:szCs w:val="24"/>
                <w:lang w:val="kk-KZ"/>
              </w:rPr>
              <w:t>ПАН 31 х 2</w:t>
            </w:r>
          </w:p>
        </w:tc>
      </w:tr>
      <w:tr w:rsidR="006D3329" w:rsidRPr="00710476" w:rsidTr="006D3329">
        <w:tc>
          <w:tcPr>
            <w:tcW w:w="4242" w:type="dxa"/>
          </w:tcPr>
          <w:p w:rsidR="006D3329" w:rsidRPr="006D3329" w:rsidRDefault="006D3329" w:rsidP="006D3329">
            <w:pPr>
              <w:spacing w:after="0" w:line="240" w:lineRule="auto"/>
              <w:jc w:val="both"/>
              <w:rPr>
                <w:rFonts w:ascii="Times New Roman" w:hAnsi="Times New Roman" w:cs="Times New Roman"/>
                <w:sz w:val="24"/>
                <w:szCs w:val="24"/>
                <w:lang w:val="kk-KZ"/>
              </w:rPr>
            </w:pPr>
            <w:r w:rsidRPr="006D3329">
              <w:rPr>
                <w:rFonts w:ascii="Times New Roman" w:hAnsi="Times New Roman" w:cs="Times New Roman"/>
                <w:sz w:val="24"/>
                <w:szCs w:val="24"/>
                <w:lang w:val="kk-KZ"/>
              </w:rPr>
              <w:t>Көлденең қиманың ауданы, мм</w:t>
            </w:r>
            <w:r w:rsidRPr="006D3329">
              <w:rPr>
                <w:rFonts w:ascii="Times New Roman" w:hAnsi="Times New Roman" w:cs="Times New Roman"/>
                <w:sz w:val="24"/>
                <w:szCs w:val="24"/>
                <w:vertAlign w:val="superscript"/>
                <w:lang w:val="kk-KZ"/>
              </w:rPr>
              <w:t>2</w:t>
            </w:r>
          </w:p>
        </w:tc>
        <w:tc>
          <w:tcPr>
            <w:tcW w:w="2015" w:type="dxa"/>
          </w:tcPr>
          <w:p w:rsidR="006D3329" w:rsidRPr="006D3329" w:rsidRDefault="006D3329"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0,0408</w:t>
            </w:r>
          </w:p>
        </w:tc>
        <w:tc>
          <w:tcPr>
            <w:tcW w:w="1778" w:type="dxa"/>
          </w:tcPr>
          <w:p w:rsidR="006D3329" w:rsidRPr="006D3329" w:rsidRDefault="006D3329"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0,0452</w:t>
            </w:r>
          </w:p>
        </w:tc>
        <w:tc>
          <w:tcPr>
            <w:tcW w:w="1876" w:type="dxa"/>
          </w:tcPr>
          <w:p w:rsidR="006D3329" w:rsidRPr="006D3329" w:rsidRDefault="006D3329"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0,0498</w:t>
            </w:r>
          </w:p>
        </w:tc>
      </w:tr>
      <w:tr w:rsidR="006D3329" w:rsidRPr="00710476" w:rsidTr="006D3329">
        <w:tc>
          <w:tcPr>
            <w:tcW w:w="4242" w:type="dxa"/>
          </w:tcPr>
          <w:p w:rsidR="006D3329" w:rsidRPr="006D3329" w:rsidRDefault="006D3329" w:rsidP="006D3329">
            <w:pPr>
              <w:spacing w:after="0" w:line="240" w:lineRule="auto"/>
              <w:jc w:val="both"/>
              <w:rPr>
                <w:rFonts w:ascii="Times New Roman" w:hAnsi="Times New Roman" w:cs="Times New Roman"/>
                <w:sz w:val="24"/>
                <w:szCs w:val="24"/>
                <w:lang w:val="kk-KZ"/>
              </w:rPr>
            </w:pPr>
            <w:r w:rsidRPr="006D3329">
              <w:rPr>
                <w:rFonts w:ascii="Times New Roman" w:hAnsi="Times New Roman" w:cs="Times New Roman"/>
                <w:sz w:val="24"/>
                <w:szCs w:val="24"/>
                <w:lang w:val="kk-KZ"/>
              </w:rPr>
              <w:t>Үзу жүктемесінің максималды мәні, Н</w:t>
            </w:r>
          </w:p>
        </w:tc>
        <w:tc>
          <w:tcPr>
            <w:tcW w:w="2015" w:type="dxa"/>
          </w:tcPr>
          <w:p w:rsidR="006D3329" w:rsidRPr="006D3329" w:rsidRDefault="006D3329"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7,9</w:t>
            </w:r>
          </w:p>
        </w:tc>
        <w:tc>
          <w:tcPr>
            <w:tcW w:w="1778" w:type="dxa"/>
          </w:tcPr>
          <w:p w:rsidR="006D3329" w:rsidRPr="006D3329" w:rsidRDefault="006D3329"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6,8</w:t>
            </w:r>
          </w:p>
        </w:tc>
        <w:tc>
          <w:tcPr>
            <w:tcW w:w="1876" w:type="dxa"/>
          </w:tcPr>
          <w:p w:rsidR="006D3329" w:rsidRPr="006D3329" w:rsidRDefault="006D3329"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9,1</w:t>
            </w:r>
          </w:p>
        </w:tc>
      </w:tr>
      <w:tr w:rsidR="006D3329" w:rsidRPr="00710476" w:rsidTr="006D3329">
        <w:tc>
          <w:tcPr>
            <w:tcW w:w="4242" w:type="dxa"/>
          </w:tcPr>
          <w:p w:rsidR="006D3329" w:rsidRPr="006D3329" w:rsidRDefault="006D3329" w:rsidP="006D3329">
            <w:pPr>
              <w:spacing w:after="0" w:line="240" w:lineRule="auto"/>
              <w:jc w:val="both"/>
              <w:rPr>
                <w:rFonts w:ascii="Times New Roman" w:hAnsi="Times New Roman" w:cs="Times New Roman"/>
                <w:sz w:val="24"/>
                <w:szCs w:val="24"/>
                <w:lang w:val="kk-KZ"/>
              </w:rPr>
            </w:pPr>
            <w:r w:rsidRPr="006D3329">
              <w:rPr>
                <w:rFonts w:ascii="Times New Roman" w:hAnsi="Times New Roman" w:cs="Times New Roman"/>
                <w:sz w:val="24"/>
                <w:szCs w:val="24"/>
                <w:lang w:val="kk-KZ"/>
              </w:rPr>
              <w:t>Максималды созылу, %</w:t>
            </w:r>
          </w:p>
        </w:tc>
        <w:tc>
          <w:tcPr>
            <w:tcW w:w="2015" w:type="dxa"/>
          </w:tcPr>
          <w:p w:rsidR="006D3329" w:rsidRPr="006D3329" w:rsidRDefault="006D3329"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6,5</w:t>
            </w:r>
          </w:p>
        </w:tc>
        <w:tc>
          <w:tcPr>
            <w:tcW w:w="1778" w:type="dxa"/>
          </w:tcPr>
          <w:p w:rsidR="006D3329" w:rsidRPr="006D3329" w:rsidRDefault="006D3329"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20</w:t>
            </w:r>
          </w:p>
        </w:tc>
        <w:tc>
          <w:tcPr>
            <w:tcW w:w="1876" w:type="dxa"/>
          </w:tcPr>
          <w:p w:rsidR="006D3329" w:rsidRPr="006D3329" w:rsidRDefault="006D3329"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24</w:t>
            </w:r>
          </w:p>
        </w:tc>
      </w:tr>
      <w:tr w:rsidR="006D3329" w:rsidRPr="00710476" w:rsidTr="006D3329">
        <w:tc>
          <w:tcPr>
            <w:tcW w:w="4242" w:type="dxa"/>
          </w:tcPr>
          <w:p w:rsidR="006D3329" w:rsidRPr="006D3329" w:rsidRDefault="006D3329" w:rsidP="006D3329">
            <w:pPr>
              <w:spacing w:after="0" w:line="240" w:lineRule="auto"/>
              <w:jc w:val="both"/>
              <w:rPr>
                <w:rFonts w:ascii="Times New Roman" w:hAnsi="Times New Roman" w:cs="Times New Roman"/>
                <w:sz w:val="24"/>
                <w:szCs w:val="24"/>
                <w:lang w:val="kk-KZ"/>
              </w:rPr>
            </w:pPr>
            <w:r w:rsidRPr="006D3329">
              <w:rPr>
                <w:rFonts w:ascii="Times New Roman" w:hAnsi="Times New Roman" w:cs="Times New Roman"/>
                <w:sz w:val="24"/>
                <w:szCs w:val="24"/>
                <w:lang w:val="kk-KZ"/>
              </w:rPr>
              <w:t>Алдын ала жүктеме, Н</w:t>
            </w:r>
          </w:p>
        </w:tc>
        <w:tc>
          <w:tcPr>
            <w:tcW w:w="2015" w:type="dxa"/>
          </w:tcPr>
          <w:p w:rsidR="006D3329" w:rsidRPr="006D3329" w:rsidRDefault="006D3329"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0,05</w:t>
            </w:r>
          </w:p>
        </w:tc>
        <w:tc>
          <w:tcPr>
            <w:tcW w:w="1778" w:type="dxa"/>
          </w:tcPr>
          <w:p w:rsidR="006D3329" w:rsidRPr="006D3329" w:rsidRDefault="006D3329"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0,05</w:t>
            </w:r>
          </w:p>
        </w:tc>
        <w:tc>
          <w:tcPr>
            <w:tcW w:w="1876" w:type="dxa"/>
          </w:tcPr>
          <w:p w:rsidR="006D3329" w:rsidRPr="006D3329" w:rsidRDefault="006D3329"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0,05</w:t>
            </w:r>
          </w:p>
        </w:tc>
      </w:tr>
      <w:tr w:rsidR="006D3329" w:rsidRPr="00710476" w:rsidTr="006D3329">
        <w:tc>
          <w:tcPr>
            <w:tcW w:w="4242" w:type="dxa"/>
          </w:tcPr>
          <w:p w:rsidR="006D3329" w:rsidRPr="006D3329" w:rsidRDefault="006D3329" w:rsidP="006D3329">
            <w:pPr>
              <w:spacing w:after="0" w:line="240" w:lineRule="auto"/>
              <w:jc w:val="both"/>
              <w:rPr>
                <w:rFonts w:ascii="Times New Roman" w:hAnsi="Times New Roman" w:cs="Times New Roman"/>
                <w:sz w:val="24"/>
                <w:szCs w:val="24"/>
                <w:lang w:val="kk-KZ"/>
              </w:rPr>
            </w:pPr>
            <w:r w:rsidRPr="006D3329">
              <w:rPr>
                <w:rFonts w:ascii="Times New Roman" w:hAnsi="Times New Roman" w:cs="Times New Roman"/>
                <w:sz w:val="24"/>
                <w:szCs w:val="24"/>
                <w:lang w:val="kk-KZ"/>
              </w:rPr>
              <w:t>Қысқыш ұзындық, мм</w:t>
            </w:r>
          </w:p>
        </w:tc>
        <w:tc>
          <w:tcPr>
            <w:tcW w:w="2015" w:type="dxa"/>
          </w:tcPr>
          <w:p w:rsidR="006D3329" w:rsidRPr="006D3329" w:rsidRDefault="006D3329"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500</w:t>
            </w:r>
          </w:p>
        </w:tc>
        <w:tc>
          <w:tcPr>
            <w:tcW w:w="1778" w:type="dxa"/>
          </w:tcPr>
          <w:p w:rsidR="006D3329" w:rsidRPr="006D3329" w:rsidRDefault="006D3329"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500</w:t>
            </w:r>
          </w:p>
        </w:tc>
        <w:tc>
          <w:tcPr>
            <w:tcW w:w="1876" w:type="dxa"/>
          </w:tcPr>
          <w:p w:rsidR="006D3329" w:rsidRPr="006D3329" w:rsidRDefault="006D3329"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500</w:t>
            </w:r>
          </w:p>
        </w:tc>
      </w:tr>
    </w:tbl>
    <w:p w:rsidR="000D1D07" w:rsidRPr="00710476" w:rsidRDefault="000D1D07"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Pr="00710476" w:rsidRDefault="000D1D07" w:rsidP="006D3329">
      <w:pPr>
        <w:shd w:val="clear" w:color="auto" w:fill="FFFFFF"/>
        <w:spacing w:after="0" w:line="240" w:lineRule="auto"/>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14:anchorId="75BEEBD0" wp14:editId="38697DCE">
            <wp:extent cx="4416335" cy="2138901"/>
            <wp:effectExtent l="0" t="0" r="381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175"/>
                    <a:srcRect t="3820" b="2778"/>
                    <a:stretch/>
                  </pic:blipFill>
                  <pic:spPr bwMode="auto">
                    <a:xfrm>
                      <a:off x="0" y="0"/>
                      <a:ext cx="4422140" cy="2141712"/>
                    </a:xfrm>
                    <a:prstGeom prst="rect">
                      <a:avLst/>
                    </a:prstGeom>
                    <a:noFill/>
                    <a:ln>
                      <a:noFill/>
                    </a:ln>
                    <a:extLst>
                      <a:ext uri="{53640926-AAD7-44D8-BBD7-CCE9431645EC}">
                        <a14:shadowObscured xmlns:a14="http://schemas.microsoft.com/office/drawing/2010/main"/>
                      </a:ext>
                    </a:extLst>
                  </pic:spPr>
                </pic:pic>
              </a:graphicData>
            </a:graphic>
          </wp:inline>
        </w:drawing>
      </w:r>
    </w:p>
    <w:p w:rsidR="000D1D07" w:rsidRPr="006D3329" w:rsidRDefault="000D1D07" w:rsidP="00D649F9">
      <w:pPr>
        <w:shd w:val="clear" w:color="auto" w:fill="FFFFFF"/>
        <w:spacing w:after="0" w:line="240" w:lineRule="auto"/>
        <w:ind w:firstLine="709"/>
        <w:jc w:val="center"/>
        <w:rPr>
          <w:rFonts w:ascii="Times New Roman" w:hAnsi="Times New Roman" w:cs="Times New Roman"/>
          <w:sz w:val="16"/>
          <w:szCs w:val="16"/>
          <w:lang w:val="kk-KZ"/>
        </w:rPr>
      </w:pPr>
    </w:p>
    <w:p w:rsidR="000D1D07" w:rsidRPr="001F24A3" w:rsidRDefault="0047050B" w:rsidP="006D3329">
      <w:pPr>
        <w:shd w:val="clear" w:color="auto" w:fill="FFFFFF"/>
        <w:spacing w:after="0" w:line="240" w:lineRule="auto"/>
        <w:jc w:val="center"/>
        <w:rPr>
          <w:rFonts w:ascii="Times New Roman" w:hAnsi="Times New Roman" w:cs="Times New Roman"/>
          <w:sz w:val="28"/>
          <w:szCs w:val="28"/>
          <w:lang w:val="kk-KZ"/>
        </w:rPr>
      </w:pPr>
      <w:r w:rsidRPr="001F24A3">
        <w:rPr>
          <w:rFonts w:ascii="Times New Roman" w:hAnsi="Times New Roman" w:cs="Times New Roman"/>
          <w:sz w:val="28"/>
          <w:szCs w:val="28"/>
          <w:lang w:val="kk-KZ"/>
        </w:rPr>
        <w:t>Сурет 3.</w:t>
      </w:r>
      <w:r w:rsidRPr="001F24A3">
        <w:rPr>
          <w:rFonts w:ascii="Times New Roman" w:hAnsi="Times New Roman" w:cs="Times New Roman"/>
          <w:sz w:val="28"/>
          <w:lang w:val="kk-KZ"/>
        </w:rPr>
        <w:t>9</w:t>
      </w:r>
      <w:r w:rsidRPr="001F24A3">
        <w:rPr>
          <w:rFonts w:ascii="Times New Roman" w:hAnsi="Times New Roman" w:cs="Times New Roman"/>
          <w:sz w:val="28"/>
          <w:szCs w:val="28"/>
          <w:lang w:val="kk-KZ"/>
        </w:rPr>
        <w:t xml:space="preserve"> – </w:t>
      </w:r>
      <w:r w:rsidR="000D1D07" w:rsidRPr="001F24A3">
        <w:rPr>
          <w:rFonts w:ascii="Times New Roman" w:hAnsi="Times New Roman" w:cs="Times New Roman"/>
          <w:sz w:val="28"/>
          <w:szCs w:val="28"/>
          <w:lang w:val="kk-KZ"/>
        </w:rPr>
        <w:t xml:space="preserve">Үзу жүктемесі мен созылу арасындағы тәуелділік   </w:t>
      </w:r>
    </w:p>
    <w:p w:rsidR="000D1D07" w:rsidRPr="00710476" w:rsidRDefault="000D1D07" w:rsidP="006D3329">
      <w:pPr>
        <w:shd w:val="clear" w:color="auto" w:fill="FFFFFF"/>
        <w:spacing w:after="0" w:line="240" w:lineRule="auto"/>
        <w:jc w:val="center"/>
        <w:rPr>
          <w:rFonts w:ascii="Times New Roman" w:hAnsi="Times New Roman" w:cs="Times New Roman"/>
          <w:sz w:val="28"/>
          <w:szCs w:val="28"/>
          <w:lang w:val="kk-KZ"/>
        </w:rPr>
      </w:pPr>
      <w:r w:rsidRPr="001F24A3">
        <w:rPr>
          <w:rFonts w:ascii="Times New Roman" w:hAnsi="Times New Roman" w:cs="Times New Roman"/>
          <w:i/>
          <w:sz w:val="28"/>
          <w:szCs w:val="28"/>
          <w:lang w:val="kk-KZ"/>
        </w:rPr>
        <w:t>l</w:t>
      </w:r>
      <w:r w:rsidRPr="001F24A3">
        <w:rPr>
          <w:rFonts w:ascii="Times New Roman" w:hAnsi="Times New Roman" w:cs="Times New Roman"/>
          <w:sz w:val="28"/>
          <w:szCs w:val="28"/>
          <w:lang w:val="kk-KZ"/>
        </w:rPr>
        <w:t>=500 мм болғанда, Р</w:t>
      </w:r>
      <w:r w:rsidRPr="001F24A3">
        <w:rPr>
          <w:rFonts w:ascii="Times New Roman" w:hAnsi="Times New Roman" w:cs="Times New Roman"/>
          <w:sz w:val="28"/>
          <w:szCs w:val="28"/>
          <w:vertAlign w:val="subscript"/>
          <w:lang w:val="kk-KZ"/>
        </w:rPr>
        <w:t>0</w:t>
      </w:r>
      <w:r w:rsidR="006D3329" w:rsidRPr="001F24A3">
        <w:rPr>
          <w:rFonts w:ascii="Times New Roman" w:hAnsi="Times New Roman" w:cs="Times New Roman"/>
          <w:sz w:val="28"/>
          <w:szCs w:val="28"/>
          <w:lang w:val="kk-KZ"/>
        </w:rPr>
        <w:t>=0,05 Н</w:t>
      </w:r>
    </w:p>
    <w:p w:rsidR="000D1D07"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Сынақ жүргізу кезінде жүктеу жылдамдығы әрбір үлгі үшін деңгейлер арасында ауытқып отырды және 10,</w:t>
      </w:r>
      <w:r w:rsidR="006D3329">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20,</w:t>
      </w:r>
      <w:r w:rsidR="006D3329">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30, 40,</w:t>
      </w:r>
      <w:r w:rsidR="006D3329">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50 П/мм</w:t>
      </w:r>
      <w:r w:rsidRPr="00710476">
        <w:rPr>
          <w:rFonts w:ascii="Times New Roman" w:hAnsi="Times New Roman" w:cs="Times New Roman"/>
          <w:sz w:val="28"/>
          <w:szCs w:val="28"/>
          <w:vertAlign w:val="superscript"/>
          <w:lang w:val="kk-KZ"/>
        </w:rPr>
        <w:t>2</w:t>
      </w:r>
      <w:r w:rsidR="006D3329" w:rsidRPr="006D3329">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с мәнге ие болды. Әрбір деңгейде 20 қайталама сынақ жүргізілді. Орта</w:t>
      </w:r>
      <w:r w:rsidR="00C346A2">
        <w:rPr>
          <w:rFonts w:ascii="Times New Roman" w:hAnsi="Times New Roman" w:cs="Times New Roman"/>
          <w:sz w:val="28"/>
          <w:szCs w:val="28"/>
          <w:lang w:val="kk-KZ"/>
        </w:rPr>
        <w:t>ш</w:t>
      </w:r>
      <w:r w:rsidRPr="00710476">
        <w:rPr>
          <w:rFonts w:ascii="Times New Roman" w:hAnsi="Times New Roman" w:cs="Times New Roman"/>
          <w:sz w:val="28"/>
          <w:szCs w:val="28"/>
          <w:lang w:val="kk-KZ"/>
        </w:rPr>
        <w:t>а салыстырмалы қателігі</w:t>
      </w:r>
      <w:r w:rsidR="00C346A2">
        <w:rPr>
          <w:rFonts w:ascii="Times New Roman" w:hAnsi="Times New Roman" w:cs="Times New Roman"/>
          <w:sz w:val="28"/>
          <w:szCs w:val="28"/>
          <w:lang w:val="kk-KZ"/>
        </w:rPr>
        <w:t xml:space="preserve"> </w:t>
      </w:r>
      <w:r w:rsidR="001F24A3">
        <w:rPr>
          <w:rFonts w:ascii="Times New Roman" w:hAnsi="Times New Roman" w:cs="Times New Roman"/>
          <w:sz w:val="28"/>
          <w:szCs w:val="28"/>
          <w:lang w:val="kk-KZ"/>
        </w:rPr>
        <w:t>(3.17</w:t>
      </w:r>
      <w:r w:rsidR="001F24A3" w:rsidRPr="00710476">
        <w:rPr>
          <w:rFonts w:ascii="Times New Roman" w:hAnsi="Times New Roman" w:cs="Times New Roman"/>
          <w:sz w:val="28"/>
          <w:szCs w:val="28"/>
          <w:lang w:val="kk-KZ"/>
        </w:rPr>
        <w:t>)</w:t>
      </w:r>
      <w:r w:rsidR="001F24A3">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формула бойынша анықталды:</w:t>
      </w:r>
    </w:p>
    <w:p w:rsidR="006D3329" w:rsidRPr="00710476" w:rsidRDefault="006D3329"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Pr="00710476" w:rsidRDefault="000D1D07" w:rsidP="00D649F9">
      <w:pPr>
        <w:shd w:val="clear" w:color="auto" w:fill="FFFFFF"/>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position w:val="-28"/>
          <w:sz w:val="28"/>
          <w:szCs w:val="28"/>
          <w:lang w:val="kk-KZ"/>
        </w:rPr>
        <w:object w:dxaOrig="2540" w:dyaOrig="660">
          <v:shape id="_x0000_i1091" type="#_x0000_t75" style="width:126pt;height:34pt" o:ole="">
            <v:imagedata r:id="rId176" o:title=""/>
          </v:shape>
          <o:OLEObject Type="Embed" ProgID="Equation.3" ShapeID="_x0000_i1091" DrawAspect="Content" ObjectID="_1761480487" r:id="rId177"/>
        </w:object>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t>(3.17</w:t>
      </w:r>
      <w:r w:rsidRPr="00710476">
        <w:rPr>
          <w:rFonts w:ascii="Times New Roman" w:hAnsi="Times New Roman" w:cs="Times New Roman"/>
          <w:sz w:val="28"/>
          <w:szCs w:val="28"/>
          <w:lang w:val="kk-KZ"/>
        </w:rPr>
        <w:t>)</w:t>
      </w:r>
    </w:p>
    <w:p w:rsidR="006D3329" w:rsidRDefault="006D3329"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Pr="00710476" w:rsidRDefault="00E24322" w:rsidP="006D3329">
      <w:pPr>
        <w:shd w:val="clear" w:color="auto" w:fill="FFFFFF"/>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мұнда</w:t>
      </w:r>
      <w:r w:rsidR="006D3329">
        <w:rPr>
          <w:rFonts w:ascii="Times New Roman" w:hAnsi="Times New Roman" w:cs="Times New Roman"/>
          <w:sz w:val="28"/>
          <w:szCs w:val="28"/>
          <w:lang w:val="kk-KZ"/>
        </w:rPr>
        <w:t xml:space="preserve"> </w:t>
      </w:r>
      <w:r w:rsidR="000D1D07" w:rsidRPr="00710476">
        <w:rPr>
          <w:rFonts w:ascii="Times New Roman" w:hAnsi="Times New Roman" w:cs="Times New Roman"/>
          <w:position w:val="-10"/>
          <w:sz w:val="28"/>
          <w:szCs w:val="28"/>
          <w:lang w:val="kk-KZ"/>
        </w:rPr>
        <w:object w:dxaOrig="540" w:dyaOrig="340">
          <v:shape id="_x0000_i1092" type="#_x0000_t75" style="width:28pt;height:16pt" o:ole="">
            <v:imagedata r:id="rId178" o:title=""/>
          </v:shape>
          <o:OLEObject Type="Embed" ProgID="Equation.3" ShapeID="_x0000_i1092" DrawAspect="Content" ObjectID="_1761480488" r:id="rId179"/>
        </w:object>
      </w:r>
      <w:r w:rsidR="006D3329">
        <w:rPr>
          <w:rFonts w:ascii="Times New Roman" w:hAnsi="Times New Roman" w:cs="Times New Roman"/>
          <w:sz w:val="28"/>
          <w:szCs w:val="28"/>
          <w:lang w:val="kk-KZ"/>
        </w:rPr>
        <w:t xml:space="preserve"> –</w:t>
      </w:r>
      <w:r w:rsidR="000D1D07" w:rsidRPr="00710476">
        <w:rPr>
          <w:rFonts w:ascii="Times New Roman" w:hAnsi="Times New Roman" w:cs="Times New Roman"/>
          <w:sz w:val="28"/>
          <w:szCs w:val="28"/>
          <w:lang w:val="kk-KZ"/>
        </w:rPr>
        <w:t xml:space="preserve"> У кездейсоқ шаманың орташа квадраттық ауытқуы;</w:t>
      </w:r>
    </w:p>
    <w:p w:rsidR="000D1D07" w:rsidRPr="00710476"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position w:val="-10"/>
          <w:sz w:val="28"/>
          <w:szCs w:val="28"/>
          <w:lang w:val="kk-KZ"/>
        </w:rPr>
        <w:object w:dxaOrig="520" w:dyaOrig="340">
          <v:shape id="_x0000_i1093" type="#_x0000_t75" style="width:28pt;height:16pt" o:ole="">
            <v:imagedata r:id="rId180" o:title=""/>
          </v:shape>
          <o:OLEObject Type="Embed" ProgID="Equation.3" ShapeID="_x0000_i1093" DrawAspect="Content" ObjectID="_1761480489" r:id="rId181"/>
        </w:object>
      </w:r>
      <w:r w:rsidR="006D3329">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 xml:space="preserve"> Р</w:t>
      </w:r>
      <w:r w:rsidRPr="00710476">
        <w:rPr>
          <w:rFonts w:ascii="Times New Roman" w:hAnsi="Times New Roman" w:cs="Times New Roman"/>
          <w:sz w:val="28"/>
          <w:szCs w:val="28"/>
          <w:vertAlign w:val="subscript"/>
          <w:lang w:val="kk-KZ"/>
        </w:rPr>
        <w:t>D</w:t>
      </w:r>
      <w:r w:rsidRPr="00710476">
        <w:rPr>
          <w:rFonts w:ascii="Times New Roman" w:hAnsi="Times New Roman" w:cs="Times New Roman"/>
          <w:sz w:val="28"/>
          <w:szCs w:val="28"/>
          <w:lang w:val="kk-KZ"/>
        </w:rPr>
        <w:t xml:space="preserve"> = 0,954 сенімгерлік ықтималдығымен анықталған </w:t>
      </w:r>
      <w:r w:rsidRPr="00710476">
        <w:rPr>
          <w:rFonts w:ascii="Times New Roman" w:hAnsi="Times New Roman" w:cs="Times New Roman"/>
          <w:i/>
          <w:sz w:val="28"/>
          <w:szCs w:val="28"/>
          <w:lang w:val="kk-KZ"/>
        </w:rPr>
        <w:t>У</w:t>
      </w:r>
      <w:r w:rsidRPr="00710476">
        <w:rPr>
          <w:rFonts w:ascii="Times New Roman" w:hAnsi="Times New Roman" w:cs="Times New Roman"/>
          <w:sz w:val="28"/>
          <w:szCs w:val="28"/>
          <w:lang w:val="kk-KZ"/>
        </w:rPr>
        <w:t xml:space="preserve"> кездейсоқ шамасының қалыпты т</w:t>
      </w:r>
      <w:r w:rsidR="00E24322">
        <w:rPr>
          <w:rFonts w:ascii="Times New Roman" w:hAnsi="Times New Roman" w:cs="Times New Roman"/>
          <w:sz w:val="28"/>
          <w:szCs w:val="28"/>
          <w:lang w:val="kk-KZ"/>
        </w:rPr>
        <w:t xml:space="preserve">аралуының квантилі (абциссасы), </w:t>
      </w:r>
      <w:r w:rsidRPr="00710476">
        <w:rPr>
          <w:rFonts w:ascii="Times New Roman" w:hAnsi="Times New Roman" w:cs="Times New Roman"/>
          <w:position w:val="-10"/>
          <w:sz w:val="28"/>
          <w:szCs w:val="28"/>
          <w:lang w:val="kk-KZ"/>
        </w:rPr>
        <w:object w:dxaOrig="1800" w:dyaOrig="340">
          <v:shape id="_x0000_i1094" type="#_x0000_t75" style="width:92pt;height:16pt" o:ole="">
            <v:imagedata r:id="rId182" o:title=""/>
          </v:shape>
          <o:OLEObject Type="Embed" ProgID="Equation.3" ShapeID="_x0000_i1094" DrawAspect="Content" ObjectID="_1761480490" r:id="rId183"/>
        </w:object>
      </w:r>
      <w:r w:rsidR="006D3329">
        <w:rPr>
          <w:rFonts w:ascii="Times New Roman" w:hAnsi="Times New Roman" w:cs="Times New Roman"/>
          <w:sz w:val="28"/>
          <w:szCs w:val="28"/>
          <w:lang w:val="kk-KZ"/>
        </w:rPr>
        <w:t>;</w:t>
      </w:r>
    </w:p>
    <w:p w:rsidR="000D1D07" w:rsidRPr="00710476"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object w:dxaOrig="260" w:dyaOrig="320">
          <v:shape id="_x0000_i1095" type="#_x0000_t75" style="width:8pt;height:16pt" o:ole="">
            <v:imagedata r:id="rId184" o:title=""/>
          </v:shape>
          <o:OLEObject Type="Embed" ProgID="Equation.3" ShapeID="_x0000_i1095" DrawAspect="Content" ObjectID="_1761480491" r:id="rId185"/>
        </w:object>
      </w:r>
      <w:r w:rsidR="006D3329">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 xml:space="preserve"> У шамасының орташа мәні;</w:t>
      </w:r>
    </w:p>
    <w:p w:rsidR="000D1D07"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m – іріктеу көлемі (m=20).</w:t>
      </w:r>
    </w:p>
    <w:p w:rsidR="000D1D07" w:rsidRPr="00710476"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Орташаның салыстырмалы қателігін анықтаудың мұндай әдісі біздің жағдайда орынды болады, себебі жоғарыда иірімжіп үшін Вейбулла таралу заңы мен қалыпты таралу заңы бір біріне жақын екендігі айтылып өтілді. Сондықтан осы нақты шарттарда аздаған қателікпен </w:t>
      </w:r>
      <w:r w:rsidRPr="00710476">
        <w:rPr>
          <w:rFonts w:ascii="Times New Roman" w:hAnsi="Times New Roman" w:cs="Times New Roman"/>
          <w:position w:val="-10"/>
          <w:sz w:val="28"/>
          <w:szCs w:val="28"/>
          <w:lang w:val="kk-KZ"/>
        </w:rPr>
        <w:object w:dxaOrig="580" w:dyaOrig="340">
          <v:shape id="_x0000_i1096" type="#_x0000_t75" style="width:30pt;height:16pt" o:ole="">
            <v:imagedata r:id="rId186" o:title=""/>
          </v:shape>
          <o:OLEObject Type="Embed" ProgID="Equation.3" ShapeID="_x0000_i1096" DrawAspect="Content" ObjectID="_1761480492" r:id="rId187"/>
        </w:object>
      </w:r>
      <w:r w:rsidRPr="00710476">
        <w:rPr>
          <w:rFonts w:ascii="Times New Roman" w:hAnsi="Times New Roman" w:cs="Times New Roman"/>
          <w:sz w:val="28"/>
          <w:szCs w:val="28"/>
          <w:lang w:val="kk-KZ"/>
        </w:rPr>
        <w:t xml:space="preserve"> анықтау үшін Лаплас функциясын пайдалануға болады. </w:t>
      </w:r>
    </w:p>
    <w:p w:rsidR="000D1D07" w:rsidRPr="00710476"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Барлық үлгі үшін барлық жүктеу ж</w:t>
      </w:r>
      <w:r w:rsidR="00E24322">
        <w:rPr>
          <w:rFonts w:ascii="Times New Roman" w:hAnsi="Times New Roman" w:cs="Times New Roman"/>
          <w:sz w:val="28"/>
          <w:szCs w:val="28"/>
          <w:lang w:val="kk-KZ"/>
        </w:rPr>
        <w:t>ылдамдықтары деңгейлерінде (3.17</w:t>
      </w:r>
      <w:r w:rsidRPr="00710476">
        <w:rPr>
          <w:rFonts w:ascii="Times New Roman" w:hAnsi="Times New Roman" w:cs="Times New Roman"/>
          <w:sz w:val="28"/>
          <w:szCs w:val="28"/>
          <w:lang w:val="kk-KZ"/>
        </w:rPr>
        <w:t>) формуласы бойынша есептеулер үлгінің өмір сүру уақытын анықтау кезіндегі салыстырмалы қателік 3÷5% аралығында ауытқитынын көрсетті, бұл m=20 іріктеу көлемі жағдайында (әрбір деңгейде) сынақтардың жақсы қайталану мүмкіндігін және нәтижелердің жақсы дәлдігін көрсетеді.</w:t>
      </w:r>
    </w:p>
    <w:p w:rsidR="000D1D07" w:rsidRPr="00710476"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Әр түрлі жүктеу жылдамдықтарында үлгілердің орташа өмір сүру уақыты 3.</w:t>
      </w:r>
      <w:r w:rsidR="006447F2" w:rsidRPr="00710476">
        <w:rPr>
          <w:rFonts w:ascii="Times New Roman" w:hAnsi="Times New Roman" w:cs="Times New Roman"/>
          <w:sz w:val="28"/>
          <w:szCs w:val="28"/>
          <w:lang w:val="kk-KZ"/>
        </w:rPr>
        <w:t>6</w:t>
      </w:r>
      <w:r w:rsidR="008D6A3F" w:rsidRPr="00710476">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кестеде </w:t>
      </w:r>
      <w:r w:rsidR="001F24A3">
        <w:rPr>
          <w:rFonts w:ascii="Times New Roman" w:hAnsi="Times New Roman" w:cs="Times New Roman"/>
          <w:sz w:val="28"/>
          <w:szCs w:val="28"/>
          <w:lang w:val="kk-KZ"/>
        </w:rPr>
        <w:t xml:space="preserve">және 3.10-суретте </w:t>
      </w:r>
      <w:r w:rsidRPr="00710476">
        <w:rPr>
          <w:rFonts w:ascii="Times New Roman" w:hAnsi="Times New Roman" w:cs="Times New Roman"/>
          <w:sz w:val="28"/>
          <w:szCs w:val="28"/>
          <w:lang w:val="kk-KZ"/>
        </w:rPr>
        <w:t>берілген.</w:t>
      </w:r>
    </w:p>
    <w:p w:rsidR="000D1D07" w:rsidRPr="00710476" w:rsidRDefault="000D1D07" w:rsidP="00D649F9">
      <w:pPr>
        <w:shd w:val="clear" w:color="auto" w:fill="FFFFFF"/>
        <w:spacing w:after="0" w:line="240" w:lineRule="auto"/>
        <w:ind w:firstLine="709"/>
        <w:jc w:val="center"/>
        <w:rPr>
          <w:rFonts w:ascii="Times New Roman" w:hAnsi="Times New Roman" w:cs="Times New Roman"/>
          <w:sz w:val="28"/>
          <w:szCs w:val="28"/>
          <w:lang w:val="kk-KZ"/>
        </w:rPr>
      </w:pPr>
    </w:p>
    <w:p w:rsidR="000D1D07" w:rsidRPr="00710476" w:rsidRDefault="006447F2" w:rsidP="006D3329">
      <w:pPr>
        <w:shd w:val="clear" w:color="auto" w:fill="FFFFFF"/>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Кесте 3.6 </w:t>
      </w:r>
      <w:r w:rsidR="006D3329">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w:t>
      </w:r>
      <w:r w:rsidR="000D1D07" w:rsidRPr="00710476">
        <w:rPr>
          <w:rFonts w:ascii="Times New Roman" w:hAnsi="Times New Roman" w:cs="Times New Roman"/>
          <w:sz w:val="28"/>
          <w:szCs w:val="28"/>
          <w:lang w:val="kk-KZ"/>
        </w:rPr>
        <w:t>Әр түрлі жүктеу жылдамдықтарында үлгілердің орташа өмір сүру уақыты</w:t>
      </w:r>
    </w:p>
    <w:p w:rsidR="006447F2" w:rsidRPr="006D3329" w:rsidRDefault="006447F2" w:rsidP="00D649F9">
      <w:pPr>
        <w:shd w:val="clear" w:color="auto" w:fill="FFFFFF"/>
        <w:spacing w:after="0" w:line="240" w:lineRule="auto"/>
        <w:ind w:firstLine="709"/>
        <w:jc w:val="center"/>
        <w:rPr>
          <w:rFonts w:ascii="Times New Roman" w:hAnsi="Times New Roman" w:cs="Times New Roman"/>
          <w:sz w:val="16"/>
          <w:szCs w:val="16"/>
          <w:lang w:val="kk-KZ"/>
        </w:rPr>
      </w:pPr>
    </w:p>
    <w:tbl>
      <w:tblPr>
        <w:tblW w:w="485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39"/>
        <w:gridCol w:w="1218"/>
        <w:gridCol w:w="1484"/>
        <w:gridCol w:w="991"/>
        <w:gridCol w:w="1647"/>
        <w:gridCol w:w="991"/>
        <w:gridCol w:w="1351"/>
      </w:tblGrid>
      <w:tr w:rsidR="00710476" w:rsidRPr="006D3329" w:rsidTr="001F24A3">
        <w:trPr>
          <w:trHeight w:hRule="exact" w:val="625"/>
          <w:jc w:val="center"/>
        </w:trPr>
        <w:tc>
          <w:tcPr>
            <w:tcW w:w="1008" w:type="pct"/>
            <w:vMerge w:val="restart"/>
            <w:vAlign w:val="center"/>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Жүктеу жылдамдығы,</w:t>
            </w:r>
          </w:p>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МПа/сек</w:t>
            </w:r>
          </w:p>
        </w:tc>
        <w:tc>
          <w:tcPr>
            <w:tcW w:w="3992" w:type="pct"/>
            <w:gridSpan w:val="6"/>
            <w:vAlign w:val="center"/>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Үлгінің нөмірі</w:t>
            </w:r>
          </w:p>
        </w:tc>
      </w:tr>
      <w:tr w:rsidR="00710476" w:rsidRPr="006D3329" w:rsidTr="00361613">
        <w:trPr>
          <w:trHeight w:hRule="exact" w:val="284"/>
          <w:jc w:val="center"/>
        </w:trPr>
        <w:tc>
          <w:tcPr>
            <w:tcW w:w="1008" w:type="pct"/>
            <w:vMerge/>
            <w:vAlign w:val="center"/>
          </w:tcPr>
          <w:p w:rsidR="000D1D07" w:rsidRPr="006D3329" w:rsidRDefault="000D1D07" w:rsidP="006D3329">
            <w:pPr>
              <w:spacing w:after="0" w:line="240" w:lineRule="auto"/>
              <w:jc w:val="center"/>
              <w:rPr>
                <w:rFonts w:ascii="Times New Roman" w:hAnsi="Times New Roman" w:cs="Times New Roman"/>
                <w:sz w:val="24"/>
                <w:szCs w:val="24"/>
                <w:lang w:val="kk-KZ"/>
              </w:rPr>
            </w:pPr>
          </w:p>
        </w:tc>
        <w:tc>
          <w:tcPr>
            <w:tcW w:w="1404" w:type="pct"/>
            <w:gridSpan w:val="2"/>
            <w:vAlign w:val="center"/>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I</w:t>
            </w:r>
          </w:p>
        </w:tc>
        <w:tc>
          <w:tcPr>
            <w:tcW w:w="1371" w:type="pct"/>
            <w:gridSpan w:val="2"/>
            <w:vAlign w:val="center"/>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II</w:t>
            </w:r>
          </w:p>
        </w:tc>
        <w:tc>
          <w:tcPr>
            <w:tcW w:w="1217" w:type="pct"/>
            <w:gridSpan w:val="2"/>
            <w:vAlign w:val="center"/>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III</w:t>
            </w:r>
          </w:p>
        </w:tc>
      </w:tr>
      <w:tr w:rsidR="00710476" w:rsidRPr="006D3329" w:rsidTr="00361613">
        <w:trPr>
          <w:trHeight w:val="449"/>
          <w:jc w:val="center"/>
        </w:trPr>
        <w:tc>
          <w:tcPr>
            <w:tcW w:w="1008" w:type="pct"/>
            <w:vMerge/>
            <w:vAlign w:val="center"/>
          </w:tcPr>
          <w:p w:rsidR="000D1D07" w:rsidRPr="006D3329" w:rsidRDefault="000D1D07" w:rsidP="006D3329">
            <w:pPr>
              <w:spacing w:after="0" w:line="240" w:lineRule="auto"/>
              <w:jc w:val="center"/>
              <w:rPr>
                <w:rFonts w:ascii="Times New Roman" w:hAnsi="Times New Roman" w:cs="Times New Roman"/>
                <w:sz w:val="24"/>
                <w:szCs w:val="24"/>
                <w:lang w:val="kk-KZ"/>
              </w:rPr>
            </w:pPr>
          </w:p>
        </w:tc>
        <w:tc>
          <w:tcPr>
            <w:tcW w:w="633" w:type="pct"/>
            <w:vAlign w:val="center"/>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object w:dxaOrig="220" w:dyaOrig="340">
                <v:shape id="_x0000_i1097" type="#_x0000_t75" style="width:8pt;height:16pt" o:ole="">
                  <v:imagedata r:id="rId188" o:title=""/>
                </v:shape>
                <o:OLEObject Type="Embed" ProgID="Equation.3" ShapeID="_x0000_i1097" DrawAspect="Content" ObjectID="_1761480493" r:id="rId189"/>
              </w:object>
            </w:r>
          </w:p>
        </w:tc>
        <w:tc>
          <w:tcPr>
            <w:tcW w:w="771" w:type="pct"/>
            <w:vAlign w:val="center"/>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object w:dxaOrig="560" w:dyaOrig="340">
                <v:shape id="_x0000_i1098" type="#_x0000_t75" style="width:28pt;height:16pt" o:ole="">
                  <v:imagedata r:id="rId190" o:title=""/>
                </v:shape>
                <o:OLEObject Type="Embed" ProgID="Equation.3" ShapeID="_x0000_i1098" DrawAspect="Content" ObjectID="_1761480494" r:id="rId191"/>
              </w:object>
            </w:r>
          </w:p>
        </w:tc>
        <w:tc>
          <w:tcPr>
            <w:tcW w:w="515" w:type="pct"/>
            <w:vAlign w:val="center"/>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object w:dxaOrig="220" w:dyaOrig="340">
                <v:shape id="_x0000_i1099" type="#_x0000_t75" style="width:8pt;height:16pt" o:ole="">
                  <v:imagedata r:id="rId192" o:title=""/>
                </v:shape>
                <o:OLEObject Type="Embed" ProgID="Equation.3" ShapeID="_x0000_i1099" DrawAspect="Content" ObjectID="_1761480495" r:id="rId193"/>
              </w:object>
            </w:r>
          </w:p>
        </w:tc>
        <w:tc>
          <w:tcPr>
            <w:tcW w:w="856" w:type="pct"/>
            <w:vAlign w:val="center"/>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object w:dxaOrig="560" w:dyaOrig="340">
                <v:shape id="_x0000_i1100" type="#_x0000_t75" style="width:28pt;height:16pt" o:ole="">
                  <v:imagedata r:id="rId190" o:title=""/>
                </v:shape>
                <o:OLEObject Type="Embed" ProgID="Equation.3" ShapeID="_x0000_i1100" DrawAspect="Content" ObjectID="_1761480496" r:id="rId194"/>
              </w:object>
            </w:r>
          </w:p>
        </w:tc>
        <w:tc>
          <w:tcPr>
            <w:tcW w:w="515" w:type="pct"/>
            <w:vAlign w:val="center"/>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object w:dxaOrig="220" w:dyaOrig="340">
                <v:shape id="_x0000_i1101" type="#_x0000_t75" style="width:8pt;height:16pt" o:ole="">
                  <v:imagedata r:id="rId192" o:title=""/>
                </v:shape>
                <o:OLEObject Type="Embed" ProgID="Equation.3" ShapeID="_x0000_i1101" DrawAspect="Content" ObjectID="_1761480497" r:id="rId195"/>
              </w:object>
            </w:r>
          </w:p>
        </w:tc>
        <w:tc>
          <w:tcPr>
            <w:tcW w:w="702" w:type="pct"/>
            <w:vAlign w:val="center"/>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object w:dxaOrig="560" w:dyaOrig="340">
                <v:shape id="_x0000_i1102" type="#_x0000_t75" style="width:28pt;height:16pt" o:ole="">
                  <v:imagedata r:id="rId190" o:title=""/>
                </v:shape>
                <o:OLEObject Type="Embed" ProgID="Equation.3" ShapeID="_x0000_i1102" DrawAspect="Content" ObjectID="_1761480498" r:id="rId196"/>
              </w:object>
            </w:r>
          </w:p>
        </w:tc>
      </w:tr>
      <w:tr w:rsidR="00710476" w:rsidRPr="006D3329" w:rsidTr="00361613">
        <w:trPr>
          <w:trHeight w:hRule="exact" w:val="284"/>
          <w:jc w:val="center"/>
        </w:trPr>
        <w:tc>
          <w:tcPr>
            <w:tcW w:w="1008"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10</w:t>
            </w:r>
          </w:p>
        </w:tc>
        <w:tc>
          <w:tcPr>
            <w:tcW w:w="633"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14,01</w:t>
            </w:r>
          </w:p>
        </w:tc>
        <w:tc>
          <w:tcPr>
            <w:tcW w:w="771"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2,63977</w:t>
            </w:r>
          </w:p>
        </w:tc>
        <w:tc>
          <w:tcPr>
            <w:tcW w:w="515"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8,80</w:t>
            </w:r>
          </w:p>
        </w:tc>
        <w:tc>
          <w:tcPr>
            <w:tcW w:w="856"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2,174175</w:t>
            </w:r>
          </w:p>
        </w:tc>
        <w:tc>
          <w:tcPr>
            <w:tcW w:w="515"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13,0</w:t>
            </w:r>
          </w:p>
        </w:tc>
        <w:tc>
          <w:tcPr>
            <w:tcW w:w="702"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2,56495</w:t>
            </w:r>
          </w:p>
        </w:tc>
      </w:tr>
      <w:tr w:rsidR="00710476" w:rsidRPr="006D3329" w:rsidTr="00361613">
        <w:trPr>
          <w:trHeight w:hRule="exact" w:val="284"/>
          <w:jc w:val="center"/>
        </w:trPr>
        <w:tc>
          <w:tcPr>
            <w:tcW w:w="1008"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20</w:t>
            </w:r>
          </w:p>
        </w:tc>
        <w:tc>
          <w:tcPr>
            <w:tcW w:w="633"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7,65</w:t>
            </w:r>
          </w:p>
        </w:tc>
        <w:tc>
          <w:tcPr>
            <w:tcW w:w="771"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2,03470</w:t>
            </w:r>
          </w:p>
        </w:tc>
        <w:tc>
          <w:tcPr>
            <w:tcW w:w="515"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3,89</w:t>
            </w:r>
          </w:p>
        </w:tc>
        <w:tc>
          <w:tcPr>
            <w:tcW w:w="856"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1,35841</w:t>
            </w:r>
          </w:p>
        </w:tc>
        <w:tc>
          <w:tcPr>
            <w:tcW w:w="515"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6,36</w:t>
            </w:r>
          </w:p>
        </w:tc>
        <w:tc>
          <w:tcPr>
            <w:tcW w:w="702"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1,85003</w:t>
            </w:r>
          </w:p>
        </w:tc>
      </w:tr>
      <w:tr w:rsidR="00710476" w:rsidRPr="006D3329" w:rsidTr="00361613">
        <w:trPr>
          <w:trHeight w:hRule="exact" w:val="284"/>
          <w:jc w:val="center"/>
        </w:trPr>
        <w:tc>
          <w:tcPr>
            <w:tcW w:w="1008"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30</w:t>
            </w:r>
          </w:p>
        </w:tc>
        <w:tc>
          <w:tcPr>
            <w:tcW w:w="633"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5,07</w:t>
            </w:r>
          </w:p>
        </w:tc>
        <w:tc>
          <w:tcPr>
            <w:tcW w:w="771"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1,6233</w:t>
            </w:r>
          </w:p>
        </w:tc>
        <w:tc>
          <w:tcPr>
            <w:tcW w:w="515"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2,40</w:t>
            </w:r>
          </w:p>
        </w:tc>
        <w:tc>
          <w:tcPr>
            <w:tcW w:w="856"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0,87547</w:t>
            </w:r>
          </w:p>
        </w:tc>
        <w:tc>
          <w:tcPr>
            <w:tcW w:w="515"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4,43</w:t>
            </w:r>
          </w:p>
        </w:tc>
        <w:tc>
          <w:tcPr>
            <w:tcW w:w="702"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1,48340</w:t>
            </w:r>
          </w:p>
        </w:tc>
      </w:tr>
      <w:tr w:rsidR="00710476" w:rsidRPr="006D3329" w:rsidTr="00361613">
        <w:trPr>
          <w:trHeight w:hRule="exact" w:val="284"/>
          <w:jc w:val="center"/>
        </w:trPr>
        <w:tc>
          <w:tcPr>
            <w:tcW w:w="1008"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40</w:t>
            </w:r>
          </w:p>
        </w:tc>
        <w:tc>
          <w:tcPr>
            <w:tcW w:w="633"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3,81</w:t>
            </w:r>
          </w:p>
        </w:tc>
        <w:tc>
          <w:tcPr>
            <w:tcW w:w="771"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1,33763</w:t>
            </w:r>
          </w:p>
        </w:tc>
        <w:tc>
          <w:tcPr>
            <w:tcW w:w="515"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2,70</w:t>
            </w:r>
          </w:p>
        </w:tc>
        <w:tc>
          <w:tcPr>
            <w:tcW w:w="856"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0,99325</w:t>
            </w:r>
          </w:p>
        </w:tc>
        <w:tc>
          <w:tcPr>
            <w:tcW w:w="515"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3,74</w:t>
            </w:r>
          </w:p>
        </w:tc>
        <w:tc>
          <w:tcPr>
            <w:tcW w:w="702"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1,31908</w:t>
            </w:r>
          </w:p>
        </w:tc>
      </w:tr>
      <w:tr w:rsidR="000D1D07" w:rsidRPr="006D3329" w:rsidTr="00361613">
        <w:trPr>
          <w:trHeight w:hRule="exact" w:val="284"/>
          <w:jc w:val="center"/>
        </w:trPr>
        <w:tc>
          <w:tcPr>
            <w:tcW w:w="1008"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50</w:t>
            </w:r>
          </w:p>
        </w:tc>
        <w:tc>
          <w:tcPr>
            <w:tcW w:w="633"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3,15</w:t>
            </w:r>
          </w:p>
        </w:tc>
        <w:tc>
          <w:tcPr>
            <w:tcW w:w="771"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1,14740</w:t>
            </w:r>
          </w:p>
        </w:tc>
        <w:tc>
          <w:tcPr>
            <w:tcW w:w="515"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2,10</w:t>
            </w:r>
          </w:p>
        </w:tc>
        <w:tc>
          <w:tcPr>
            <w:tcW w:w="856"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0,74194</w:t>
            </w:r>
          </w:p>
        </w:tc>
        <w:tc>
          <w:tcPr>
            <w:tcW w:w="515"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2,71</w:t>
            </w:r>
          </w:p>
        </w:tc>
        <w:tc>
          <w:tcPr>
            <w:tcW w:w="702" w:type="pct"/>
          </w:tcPr>
          <w:p w:rsidR="000D1D07" w:rsidRPr="006D3329" w:rsidRDefault="000D1D07" w:rsidP="006D3329">
            <w:pPr>
              <w:spacing w:after="0" w:line="240" w:lineRule="auto"/>
              <w:jc w:val="center"/>
              <w:rPr>
                <w:rFonts w:ascii="Times New Roman" w:hAnsi="Times New Roman" w:cs="Times New Roman"/>
                <w:sz w:val="24"/>
                <w:szCs w:val="24"/>
                <w:lang w:val="kk-KZ"/>
              </w:rPr>
            </w:pPr>
            <w:r w:rsidRPr="006D3329">
              <w:rPr>
                <w:rFonts w:ascii="Times New Roman" w:hAnsi="Times New Roman" w:cs="Times New Roman"/>
                <w:sz w:val="24"/>
                <w:szCs w:val="24"/>
                <w:lang w:val="kk-KZ"/>
              </w:rPr>
              <w:t>0,99695</w:t>
            </w:r>
          </w:p>
        </w:tc>
      </w:tr>
    </w:tbl>
    <w:p w:rsidR="000D1D07" w:rsidRDefault="000D1D07" w:rsidP="00D649F9">
      <w:pPr>
        <w:shd w:val="clear" w:color="auto" w:fill="FFFFFF"/>
        <w:spacing w:after="0" w:line="240" w:lineRule="auto"/>
        <w:ind w:firstLine="709"/>
        <w:jc w:val="center"/>
        <w:rPr>
          <w:rFonts w:ascii="Times New Roman" w:hAnsi="Times New Roman" w:cs="Times New Roman"/>
          <w:sz w:val="28"/>
          <w:szCs w:val="28"/>
          <w:lang w:val="kk-KZ"/>
        </w:rPr>
      </w:pPr>
    </w:p>
    <w:p w:rsidR="006C2CF4" w:rsidRPr="006C2CF4" w:rsidRDefault="006C2CF4" w:rsidP="00D649F9">
      <w:pPr>
        <w:shd w:val="clear" w:color="auto" w:fill="FFFFFF"/>
        <w:spacing w:after="0" w:line="240" w:lineRule="auto"/>
        <w:ind w:firstLine="709"/>
        <w:jc w:val="center"/>
        <w:rPr>
          <w:rFonts w:ascii="Times New Roman" w:hAnsi="Times New Roman" w:cs="Times New Roman"/>
          <w:color w:val="FF0000"/>
          <w:sz w:val="28"/>
          <w:szCs w:val="28"/>
          <w:lang w:val="kk-KZ"/>
        </w:rPr>
      </w:pPr>
    </w:p>
    <w:p w:rsidR="000D1D07" w:rsidRPr="00710476" w:rsidRDefault="000D1D07" w:rsidP="006C2CF4">
      <w:pPr>
        <w:shd w:val="clear" w:color="auto" w:fill="FFFFFF"/>
        <w:spacing w:after="0" w:line="240" w:lineRule="auto"/>
        <w:jc w:val="center"/>
        <w:rPr>
          <w:rFonts w:ascii="Times New Roman" w:hAnsi="Times New Roman" w:cs="Times New Roman"/>
          <w:sz w:val="28"/>
          <w:szCs w:val="28"/>
          <w:lang w:val="kk-KZ"/>
        </w:rPr>
      </w:pPr>
      <w:r w:rsidRPr="00710476">
        <w:rPr>
          <w:rFonts w:ascii="Times New Roman" w:hAnsi="Times New Roman" w:cs="Times New Roman"/>
          <w:noProof/>
          <w:sz w:val="28"/>
          <w:szCs w:val="28"/>
        </w:rPr>
        <w:lastRenderedPageBreak/>
        <w:drawing>
          <wp:inline distT="0" distB="0" distL="0" distR="0" wp14:anchorId="420C0940" wp14:editId="62CBA5AE">
            <wp:extent cx="4492487" cy="2568169"/>
            <wp:effectExtent l="0" t="0" r="3810" b="381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97"/>
                    <a:srcRect l="3066" t="2799" r="1687" b="6856"/>
                    <a:stretch/>
                  </pic:blipFill>
                  <pic:spPr bwMode="auto">
                    <a:xfrm>
                      <a:off x="0" y="0"/>
                      <a:ext cx="4494044" cy="2569059"/>
                    </a:xfrm>
                    <a:prstGeom prst="rect">
                      <a:avLst/>
                    </a:prstGeom>
                    <a:noFill/>
                    <a:ln>
                      <a:noFill/>
                    </a:ln>
                    <a:extLst>
                      <a:ext uri="{53640926-AAD7-44D8-BBD7-CCE9431645EC}">
                        <a14:shadowObscured xmlns:a14="http://schemas.microsoft.com/office/drawing/2010/main"/>
                      </a:ext>
                    </a:extLst>
                  </pic:spPr>
                </pic:pic>
              </a:graphicData>
            </a:graphic>
          </wp:inline>
        </w:drawing>
      </w:r>
    </w:p>
    <w:p w:rsidR="00361613" w:rsidRPr="006C2CF4" w:rsidRDefault="006C2CF4" w:rsidP="006C2CF4">
      <w:pPr>
        <w:shd w:val="clear" w:color="auto" w:fill="FFFFFF"/>
        <w:spacing w:after="0" w:line="240" w:lineRule="auto"/>
        <w:jc w:val="center"/>
        <w:rPr>
          <w:rFonts w:ascii="Times New Roman" w:hAnsi="Times New Roman" w:cs="Times New Roman"/>
          <w:sz w:val="24"/>
          <w:szCs w:val="24"/>
          <w:lang w:val="kk-KZ"/>
        </w:rPr>
      </w:pPr>
      <w:r w:rsidRPr="006C2CF4">
        <w:rPr>
          <w:rFonts w:ascii="Times New Roman" w:hAnsi="Times New Roman" w:cs="Times New Roman"/>
          <w:sz w:val="24"/>
          <w:szCs w:val="24"/>
          <w:lang w:val="kk-KZ"/>
        </w:rPr>
        <w:t>а</w:t>
      </w:r>
    </w:p>
    <w:p w:rsidR="000D1D07" w:rsidRDefault="000D1D07" w:rsidP="006C2CF4">
      <w:pPr>
        <w:shd w:val="clear" w:color="auto" w:fill="FFFFFF"/>
        <w:spacing w:after="0" w:line="240" w:lineRule="auto"/>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14:anchorId="399FDE5A" wp14:editId="4521E9E1">
            <wp:extent cx="3991554" cy="2552369"/>
            <wp:effectExtent l="0" t="0" r="9525"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198"/>
                    <a:srcRect l="4267" t="2557" r="2597" b="6218"/>
                    <a:stretch/>
                  </pic:blipFill>
                  <pic:spPr bwMode="auto">
                    <a:xfrm>
                      <a:off x="0" y="0"/>
                      <a:ext cx="3991426" cy="2552287"/>
                    </a:xfrm>
                    <a:prstGeom prst="rect">
                      <a:avLst/>
                    </a:prstGeom>
                    <a:noFill/>
                    <a:ln>
                      <a:noFill/>
                    </a:ln>
                    <a:extLst>
                      <a:ext uri="{53640926-AAD7-44D8-BBD7-CCE9431645EC}">
                        <a14:shadowObscured xmlns:a14="http://schemas.microsoft.com/office/drawing/2010/main"/>
                      </a:ext>
                    </a:extLst>
                  </pic:spPr>
                </pic:pic>
              </a:graphicData>
            </a:graphic>
          </wp:inline>
        </w:drawing>
      </w:r>
    </w:p>
    <w:p w:rsidR="006C2CF4" w:rsidRPr="006C2CF4" w:rsidRDefault="006C2CF4" w:rsidP="006C2CF4">
      <w:pPr>
        <w:shd w:val="clear" w:color="auto" w:fill="FFFFFF"/>
        <w:spacing w:after="0" w:line="240" w:lineRule="auto"/>
        <w:jc w:val="center"/>
        <w:rPr>
          <w:rFonts w:ascii="Times New Roman" w:hAnsi="Times New Roman" w:cs="Times New Roman"/>
          <w:sz w:val="24"/>
          <w:szCs w:val="24"/>
          <w:lang w:val="kk-KZ"/>
        </w:rPr>
      </w:pPr>
      <w:r w:rsidRPr="006C2CF4">
        <w:rPr>
          <w:rFonts w:ascii="Times New Roman" w:hAnsi="Times New Roman" w:cs="Times New Roman"/>
          <w:sz w:val="24"/>
          <w:szCs w:val="24"/>
          <w:lang w:val="kk-KZ"/>
        </w:rPr>
        <w:t>ә</w:t>
      </w:r>
    </w:p>
    <w:p w:rsidR="000D1D07" w:rsidRPr="00710476" w:rsidRDefault="000D1D07" w:rsidP="00194EA4">
      <w:pPr>
        <w:shd w:val="clear" w:color="auto" w:fill="FFFFFF"/>
        <w:spacing w:after="0" w:line="240" w:lineRule="auto"/>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14:anchorId="411625A5" wp14:editId="09AEFAAB">
            <wp:extent cx="4047214" cy="256032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99"/>
                    <a:srcRect l="4065" t="2544" r="1849" b="6436"/>
                    <a:stretch/>
                  </pic:blipFill>
                  <pic:spPr bwMode="auto">
                    <a:xfrm>
                      <a:off x="0" y="0"/>
                      <a:ext cx="4044668" cy="2558709"/>
                    </a:xfrm>
                    <a:prstGeom prst="rect">
                      <a:avLst/>
                    </a:prstGeom>
                    <a:noFill/>
                    <a:ln>
                      <a:noFill/>
                    </a:ln>
                    <a:extLst>
                      <a:ext uri="{53640926-AAD7-44D8-BBD7-CCE9431645EC}">
                        <a14:shadowObscured xmlns:a14="http://schemas.microsoft.com/office/drawing/2010/main"/>
                      </a:ext>
                    </a:extLst>
                  </pic:spPr>
                </pic:pic>
              </a:graphicData>
            </a:graphic>
          </wp:inline>
        </w:drawing>
      </w:r>
    </w:p>
    <w:p w:rsidR="000D1D07" w:rsidRPr="006C2CF4" w:rsidRDefault="006C2CF4" w:rsidP="006C2CF4">
      <w:pPr>
        <w:shd w:val="clear" w:color="auto" w:fill="FFFFFF"/>
        <w:spacing w:after="0" w:line="240" w:lineRule="auto"/>
        <w:jc w:val="center"/>
        <w:rPr>
          <w:rFonts w:ascii="Times New Roman" w:hAnsi="Times New Roman" w:cs="Times New Roman"/>
          <w:sz w:val="24"/>
          <w:szCs w:val="24"/>
          <w:lang w:val="kk-KZ"/>
        </w:rPr>
      </w:pPr>
      <w:r w:rsidRPr="006C2CF4">
        <w:rPr>
          <w:rFonts w:ascii="Times New Roman" w:hAnsi="Times New Roman" w:cs="Times New Roman"/>
          <w:sz w:val="24"/>
          <w:szCs w:val="24"/>
          <w:lang w:val="kk-KZ"/>
        </w:rPr>
        <w:t>б</w:t>
      </w:r>
    </w:p>
    <w:p w:rsidR="006C2CF4" w:rsidRPr="006C2CF4" w:rsidRDefault="006C2CF4" w:rsidP="006C2CF4">
      <w:pPr>
        <w:shd w:val="clear" w:color="auto" w:fill="FFFFFF"/>
        <w:spacing w:after="0" w:line="240" w:lineRule="auto"/>
        <w:ind w:firstLine="709"/>
        <w:jc w:val="both"/>
        <w:rPr>
          <w:rFonts w:ascii="Times New Roman" w:hAnsi="Times New Roman" w:cs="Times New Roman"/>
          <w:sz w:val="16"/>
          <w:szCs w:val="16"/>
          <w:lang w:val="kk-KZ"/>
        </w:rPr>
      </w:pPr>
    </w:p>
    <w:p w:rsidR="006C2CF4" w:rsidRPr="006C2CF4" w:rsidRDefault="006C2CF4" w:rsidP="006C2CF4">
      <w:pPr>
        <w:shd w:val="clear" w:color="auto" w:fill="FFFFFF"/>
        <w:spacing w:after="0" w:line="240" w:lineRule="auto"/>
        <w:ind w:firstLine="709"/>
        <w:jc w:val="both"/>
        <w:rPr>
          <w:rFonts w:ascii="Times New Roman" w:hAnsi="Times New Roman" w:cs="Times New Roman"/>
          <w:sz w:val="24"/>
          <w:szCs w:val="24"/>
          <w:lang w:val="kk-KZ"/>
        </w:rPr>
      </w:pPr>
      <w:r w:rsidRPr="006C2CF4">
        <w:rPr>
          <w:rFonts w:ascii="Times New Roman" w:hAnsi="Times New Roman" w:cs="Times New Roman"/>
          <w:sz w:val="24"/>
          <w:szCs w:val="24"/>
          <w:lang w:val="kk-KZ"/>
        </w:rPr>
        <w:t>а – В-1; ә – В-2; б – В-3</w:t>
      </w:r>
    </w:p>
    <w:p w:rsidR="006C2CF4" w:rsidRPr="006C2CF4" w:rsidRDefault="006C2CF4" w:rsidP="006C2CF4">
      <w:pPr>
        <w:shd w:val="clear" w:color="auto" w:fill="FFFFFF"/>
        <w:spacing w:after="0" w:line="240" w:lineRule="auto"/>
        <w:ind w:firstLine="709"/>
        <w:jc w:val="center"/>
        <w:rPr>
          <w:rFonts w:ascii="Times New Roman" w:hAnsi="Times New Roman" w:cs="Times New Roman"/>
          <w:sz w:val="16"/>
          <w:szCs w:val="16"/>
          <w:highlight w:val="yellow"/>
          <w:lang w:val="kk-KZ"/>
        </w:rPr>
      </w:pPr>
    </w:p>
    <w:p w:rsidR="001F24A3" w:rsidRDefault="006C2CF4" w:rsidP="006C2CF4">
      <w:pPr>
        <w:shd w:val="clear" w:color="auto" w:fill="FFFFFF"/>
        <w:spacing w:after="0" w:line="240" w:lineRule="auto"/>
        <w:jc w:val="center"/>
        <w:rPr>
          <w:rFonts w:ascii="Times New Roman" w:hAnsi="Times New Roman" w:cs="Times New Roman"/>
          <w:sz w:val="28"/>
          <w:szCs w:val="28"/>
          <w:lang w:val="kk-KZ"/>
        </w:rPr>
      </w:pPr>
      <w:r w:rsidRPr="006C2CF4">
        <w:rPr>
          <w:rFonts w:ascii="Times New Roman" w:hAnsi="Times New Roman" w:cs="Times New Roman"/>
          <w:sz w:val="28"/>
          <w:szCs w:val="28"/>
          <w:lang w:val="kk-KZ"/>
        </w:rPr>
        <w:t>Сурет 3.10 – Әр түрлі жүктеу жылдамдықтарындағы үлгілердің өмір сүру</w:t>
      </w:r>
      <w:r>
        <w:rPr>
          <w:rFonts w:ascii="Times New Roman" w:hAnsi="Times New Roman" w:cs="Times New Roman"/>
          <w:sz w:val="28"/>
          <w:szCs w:val="28"/>
          <w:lang w:val="kk-KZ"/>
        </w:rPr>
        <w:t xml:space="preserve"> уақыты </w:t>
      </w:r>
    </w:p>
    <w:p w:rsidR="001F24A3" w:rsidRPr="001F24A3" w:rsidRDefault="001F24A3" w:rsidP="001F24A3">
      <w:pPr>
        <w:shd w:val="clear" w:color="auto" w:fill="FFFFFF"/>
        <w:spacing w:after="0" w:line="240" w:lineRule="auto"/>
        <w:jc w:val="both"/>
        <w:rPr>
          <w:rFonts w:ascii="Times New Roman" w:hAnsi="Times New Roman" w:cs="Times New Roman"/>
          <w:sz w:val="16"/>
          <w:szCs w:val="16"/>
          <w:lang w:val="kk-KZ"/>
        </w:rPr>
      </w:pPr>
    </w:p>
    <w:p w:rsidR="006C2CF4" w:rsidRPr="001F24A3" w:rsidRDefault="001F24A3" w:rsidP="001F24A3">
      <w:pPr>
        <w:shd w:val="clear" w:color="auto" w:fill="FFFFFF"/>
        <w:spacing w:after="0" w:line="240" w:lineRule="auto"/>
        <w:ind w:firstLine="709"/>
        <w:jc w:val="both"/>
        <w:rPr>
          <w:rFonts w:ascii="Times New Roman" w:hAnsi="Times New Roman" w:cs="Times New Roman"/>
          <w:sz w:val="24"/>
          <w:szCs w:val="24"/>
          <w:lang w:val="kk-KZ"/>
        </w:rPr>
      </w:pPr>
      <w:r w:rsidRPr="001F24A3">
        <w:rPr>
          <w:rFonts w:ascii="Times New Roman" w:hAnsi="Times New Roman" w:cs="Times New Roman"/>
          <w:sz w:val="24"/>
          <w:szCs w:val="24"/>
          <w:lang w:val="kk-KZ"/>
        </w:rPr>
        <w:t xml:space="preserve">Ескерту – </w:t>
      </w:r>
      <w:r w:rsidR="006C2CF4" w:rsidRPr="001F24A3">
        <w:rPr>
          <w:rFonts w:ascii="Times New Roman" w:hAnsi="Times New Roman" w:cs="Times New Roman"/>
          <w:sz w:val="24"/>
          <w:szCs w:val="24"/>
          <w:lang w:val="kk-KZ"/>
        </w:rPr>
        <w:t>3.2</w:t>
      </w:r>
      <w:r w:rsidRPr="001F24A3">
        <w:rPr>
          <w:rFonts w:ascii="Times New Roman" w:hAnsi="Times New Roman" w:cs="Times New Roman"/>
          <w:sz w:val="24"/>
          <w:szCs w:val="24"/>
          <w:lang w:val="kk-KZ"/>
        </w:rPr>
        <w:t>-</w:t>
      </w:r>
      <w:r w:rsidR="006C2CF4" w:rsidRPr="001F24A3">
        <w:rPr>
          <w:rFonts w:ascii="Times New Roman" w:hAnsi="Times New Roman" w:cs="Times New Roman"/>
          <w:sz w:val="24"/>
          <w:szCs w:val="24"/>
          <w:lang w:val="kk-KZ"/>
        </w:rPr>
        <w:t>кесте бойынша</w:t>
      </w:r>
    </w:p>
    <w:p w:rsidR="000D1D07" w:rsidRPr="00710476"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Оларға сәйкес келетін ЭЕМ есептелген төзімд</w:t>
      </w:r>
      <w:r w:rsidR="006447F2" w:rsidRPr="00710476">
        <w:rPr>
          <w:rFonts w:ascii="Times New Roman" w:hAnsi="Times New Roman" w:cs="Times New Roman"/>
          <w:sz w:val="28"/>
          <w:szCs w:val="28"/>
          <w:lang w:val="kk-KZ"/>
        </w:rPr>
        <w:t>ілік параметрлерінің мәндері 3.7-</w:t>
      </w:r>
      <w:r w:rsidRPr="00710476">
        <w:rPr>
          <w:rFonts w:ascii="Times New Roman" w:hAnsi="Times New Roman" w:cs="Times New Roman"/>
          <w:sz w:val="28"/>
          <w:szCs w:val="28"/>
          <w:lang w:val="kk-KZ"/>
        </w:rPr>
        <w:t>кестеде берілген.</w:t>
      </w:r>
    </w:p>
    <w:p w:rsidR="006447F2" w:rsidRPr="00710476" w:rsidRDefault="006447F2" w:rsidP="00D649F9">
      <w:pPr>
        <w:shd w:val="clear" w:color="auto" w:fill="FFFFFF"/>
        <w:spacing w:after="0" w:line="240" w:lineRule="auto"/>
        <w:ind w:firstLine="709"/>
        <w:rPr>
          <w:rFonts w:ascii="Times New Roman" w:hAnsi="Times New Roman" w:cs="Times New Roman"/>
          <w:sz w:val="28"/>
          <w:szCs w:val="28"/>
          <w:lang w:val="kk-KZ"/>
        </w:rPr>
      </w:pPr>
    </w:p>
    <w:p w:rsidR="000D1D07" w:rsidRPr="00710476" w:rsidRDefault="006447F2" w:rsidP="00194EA4">
      <w:pPr>
        <w:shd w:val="clear" w:color="auto" w:fill="FFFFFF"/>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Кесте 3.7 </w:t>
      </w:r>
      <w:r w:rsidR="00194EA4">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w:t>
      </w:r>
      <w:r w:rsidR="000D1D07" w:rsidRPr="00710476">
        <w:rPr>
          <w:rFonts w:ascii="Times New Roman" w:hAnsi="Times New Roman" w:cs="Times New Roman"/>
          <w:sz w:val="28"/>
          <w:szCs w:val="28"/>
          <w:lang w:val="kk-KZ"/>
        </w:rPr>
        <w:t>Үлгілердің төзімділік параметрлері</w:t>
      </w:r>
    </w:p>
    <w:p w:rsidR="006447F2" w:rsidRPr="00194EA4" w:rsidRDefault="006447F2" w:rsidP="00D649F9">
      <w:pPr>
        <w:shd w:val="clear" w:color="auto" w:fill="FFFFFF"/>
        <w:spacing w:after="0" w:line="240" w:lineRule="auto"/>
        <w:ind w:firstLine="709"/>
        <w:rPr>
          <w:rFonts w:ascii="Times New Roman" w:hAnsi="Times New Roman" w:cs="Times New Roman"/>
          <w:sz w:val="16"/>
          <w:szCs w:val="16"/>
          <w:lang w:val="kk-KZ"/>
        </w:rPr>
      </w:pPr>
    </w:p>
    <w:tbl>
      <w:tblPr>
        <w:tblW w:w="489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4"/>
        <w:gridCol w:w="3590"/>
        <w:gridCol w:w="3058"/>
      </w:tblGrid>
      <w:tr w:rsidR="00710476" w:rsidRPr="00710476" w:rsidTr="00194EA4">
        <w:tc>
          <w:tcPr>
            <w:tcW w:w="1574" w:type="pct"/>
          </w:tcPr>
          <w:p w:rsidR="000D1D07" w:rsidRPr="00194EA4" w:rsidRDefault="000D1D07" w:rsidP="00D649F9">
            <w:pPr>
              <w:spacing w:after="0" w:line="240" w:lineRule="auto"/>
              <w:ind w:firstLine="709"/>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Үлгінің нөмірі</w:t>
            </w:r>
          </w:p>
        </w:tc>
        <w:tc>
          <w:tcPr>
            <w:tcW w:w="1850" w:type="pct"/>
          </w:tcPr>
          <w:p w:rsidR="000D1D07" w:rsidRPr="00194EA4" w:rsidRDefault="000D1D07" w:rsidP="00D649F9">
            <w:pPr>
              <w:spacing w:after="0" w:line="240" w:lineRule="auto"/>
              <w:ind w:firstLine="709"/>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В</w:t>
            </w:r>
          </w:p>
        </w:tc>
        <w:tc>
          <w:tcPr>
            <w:tcW w:w="1576" w:type="pct"/>
          </w:tcPr>
          <w:p w:rsidR="000D1D07" w:rsidRPr="00194EA4" w:rsidRDefault="000D1D07" w:rsidP="00D649F9">
            <w:pPr>
              <w:spacing w:after="0" w:line="240" w:lineRule="auto"/>
              <w:ind w:firstLine="709"/>
              <w:jc w:val="center"/>
              <w:rPr>
                <w:rFonts w:ascii="Times New Roman" w:hAnsi="Times New Roman" w:cs="Times New Roman"/>
                <w:i/>
                <w:sz w:val="24"/>
                <w:szCs w:val="24"/>
                <w:lang w:val="kk-KZ"/>
              </w:rPr>
            </w:pPr>
            <w:r w:rsidRPr="00194EA4">
              <w:rPr>
                <w:rFonts w:ascii="Times New Roman" w:hAnsi="Times New Roman" w:cs="Times New Roman"/>
                <w:i/>
                <w:sz w:val="24"/>
                <w:szCs w:val="24"/>
                <w:lang w:val="kk-KZ"/>
              </w:rPr>
              <w:t>в</w:t>
            </w:r>
          </w:p>
        </w:tc>
      </w:tr>
      <w:tr w:rsidR="00710476" w:rsidRPr="00710476" w:rsidTr="00194EA4">
        <w:tc>
          <w:tcPr>
            <w:tcW w:w="1574" w:type="pct"/>
          </w:tcPr>
          <w:p w:rsidR="000D1D07" w:rsidRPr="00194EA4" w:rsidRDefault="000D1D07" w:rsidP="00D649F9">
            <w:pPr>
              <w:spacing w:after="0" w:line="240" w:lineRule="auto"/>
              <w:ind w:firstLine="709"/>
              <w:jc w:val="both"/>
              <w:rPr>
                <w:rFonts w:ascii="Times New Roman" w:hAnsi="Times New Roman" w:cs="Times New Roman"/>
                <w:sz w:val="24"/>
                <w:szCs w:val="24"/>
                <w:lang w:val="kk-KZ"/>
              </w:rPr>
            </w:pPr>
            <w:r w:rsidRPr="00194EA4">
              <w:rPr>
                <w:rFonts w:ascii="Times New Roman" w:hAnsi="Times New Roman" w:cs="Times New Roman"/>
                <w:sz w:val="24"/>
                <w:szCs w:val="24"/>
                <w:lang w:val="kk-KZ"/>
              </w:rPr>
              <w:t>I (х/б)</w:t>
            </w:r>
          </w:p>
        </w:tc>
        <w:tc>
          <w:tcPr>
            <w:tcW w:w="1850" w:type="pct"/>
          </w:tcPr>
          <w:p w:rsidR="000D1D07" w:rsidRPr="00194EA4" w:rsidRDefault="000D1D07" w:rsidP="00D649F9">
            <w:pPr>
              <w:spacing w:after="0" w:line="240" w:lineRule="auto"/>
              <w:ind w:firstLine="709"/>
              <w:jc w:val="both"/>
              <w:rPr>
                <w:rFonts w:ascii="Times New Roman" w:hAnsi="Times New Roman" w:cs="Times New Roman"/>
                <w:sz w:val="24"/>
                <w:szCs w:val="24"/>
                <w:vertAlign w:val="superscript"/>
                <w:lang w:val="kk-KZ"/>
              </w:rPr>
            </w:pPr>
            <w:r w:rsidRPr="00194EA4">
              <w:rPr>
                <w:rFonts w:ascii="Times New Roman" w:hAnsi="Times New Roman" w:cs="Times New Roman"/>
                <w:sz w:val="24"/>
                <w:szCs w:val="24"/>
                <w:lang w:val="kk-KZ"/>
              </w:rPr>
              <w:t>3,8143.10</w:t>
            </w:r>
            <w:r w:rsidRPr="00194EA4">
              <w:rPr>
                <w:rFonts w:ascii="Times New Roman" w:hAnsi="Times New Roman" w:cs="Times New Roman"/>
                <w:sz w:val="24"/>
                <w:szCs w:val="24"/>
                <w:vertAlign w:val="superscript"/>
                <w:lang w:val="kk-KZ"/>
              </w:rPr>
              <w:t>32</w:t>
            </w:r>
          </w:p>
        </w:tc>
        <w:tc>
          <w:tcPr>
            <w:tcW w:w="1576" w:type="pct"/>
          </w:tcPr>
          <w:p w:rsidR="000D1D07" w:rsidRPr="00194EA4" w:rsidRDefault="000D1D07" w:rsidP="00D649F9">
            <w:pPr>
              <w:spacing w:after="0" w:line="240" w:lineRule="auto"/>
              <w:ind w:firstLine="709"/>
              <w:jc w:val="both"/>
              <w:rPr>
                <w:rFonts w:ascii="Times New Roman" w:hAnsi="Times New Roman" w:cs="Times New Roman"/>
                <w:sz w:val="24"/>
                <w:szCs w:val="24"/>
                <w:lang w:val="kk-KZ"/>
              </w:rPr>
            </w:pPr>
            <w:r w:rsidRPr="00194EA4">
              <w:rPr>
                <w:rFonts w:ascii="Times New Roman" w:hAnsi="Times New Roman" w:cs="Times New Roman"/>
                <w:sz w:val="24"/>
                <w:szCs w:val="24"/>
                <w:lang w:val="kk-KZ"/>
              </w:rPr>
              <w:t>15,16981</w:t>
            </w:r>
          </w:p>
        </w:tc>
      </w:tr>
      <w:tr w:rsidR="00710476" w:rsidRPr="00710476" w:rsidTr="00194EA4">
        <w:tc>
          <w:tcPr>
            <w:tcW w:w="1574" w:type="pct"/>
          </w:tcPr>
          <w:p w:rsidR="000D1D07" w:rsidRPr="00194EA4" w:rsidRDefault="000D1D07" w:rsidP="00D649F9">
            <w:pPr>
              <w:spacing w:after="0" w:line="240" w:lineRule="auto"/>
              <w:ind w:firstLine="709"/>
              <w:jc w:val="both"/>
              <w:rPr>
                <w:rFonts w:ascii="Times New Roman" w:hAnsi="Times New Roman" w:cs="Times New Roman"/>
                <w:sz w:val="24"/>
                <w:szCs w:val="24"/>
                <w:lang w:val="kk-KZ"/>
              </w:rPr>
            </w:pPr>
            <w:r w:rsidRPr="00194EA4">
              <w:rPr>
                <w:rFonts w:ascii="Times New Roman" w:hAnsi="Times New Roman" w:cs="Times New Roman"/>
                <w:sz w:val="24"/>
                <w:szCs w:val="24"/>
                <w:lang w:val="kk-KZ"/>
              </w:rPr>
              <w:t>II (п/ш)</w:t>
            </w:r>
          </w:p>
        </w:tc>
        <w:tc>
          <w:tcPr>
            <w:tcW w:w="1850" w:type="pct"/>
          </w:tcPr>
          <w:p w:rsidR="000D1D07" w:rsidRPr="00194EA4" w:rsidRDefault="000D1D07" w:rsidP="00D649F9">
            <w:pPr>
              <w:spacing w:after="0" w:line="240" w:lineRule="auto"/>
              <w:ind w:firstLine="709"/>
              <w:jc w:val="both"/>
              <w:rPr>
                <w:rFonts w:ascii="Times New Roman" w:hAnsi="Times New Roman" w:cs="Times New Roman"/>
                <w:sz w:val="24"/>
                <w:szCs w:val="24"/>
                <w:vertAlign w:val="superscript"/>
                <w:lang w:val="kk-KZ"/>
              </w:rPr>
            </w:pPr>
            <w:r w:rsidRPr="00194EA4">
              <w:rPr>
                <w:rFonts w:ascii="Times New Roman" w:hAnsi="Times New Roman" w:cs="Times New Roman"/>
                <w:sz w:val="24"/>
                <w:szCs w:val="24"/>
                <w:lang w:val="kk-KZ"/>
              </w:rPr>
              <w:t>9,16876.10</w:t>
            </w:r>
            <w:r w:rsidRPr="00194EA4">
              <w:rPr>
                <w:rFonts w:ascii="Times New Roman" w:hAnsi="Times New Roman" w:cs="Times New Roman"/>
                <w:sz w:val="24"/>
                <w:szCs w:val="24"/>
                <w:vertAlign w:val="superscript"/>
                <w:lang w:val="kk-KZ"/>
              </w:rPr>
              <w:t>12</w:t>
            </w:r>
          </w:p>
        </w:tc>
        <w:tc>
          <w:tcPr>
            <w:tcW w:w="1576" w:type="pct"/>
          </w:tcPr>
          <w:p w:rsidR="000D1D07" w:rsidRPr="00194EA4" w:rsidRDefault="000D1D07" w:rsidP="00D649F9">
            <w:pPr>
              <w:spacing w:after="0" w:line="240" w:lineRule="auto"/>
              <w:ind w:firstLine="709"/>
              <w:jc w:val="both"/>
              <w:rPr>
                <w:rFonts w:ascii="Times New Roman" w:hAnsi="Times New Roman" w:cs="Times New Roman"/>
                <w:sz w:val="24"/>
                <w:szCs w:val="24"/>
                <w:lang w:val="kk-KZ"/>
              </w:rPr>
            </w:pPr>
            <w:r w:rsidRPr="00194EA4">
              <w:rPr>
                <w:rFonts w:ascii="Times New Roman" w:hAnsi="Times New Roman" w:cs="Times New Roman"/>
                <w:sz w:val="24"/>
                <w:szCs w:val="24"/>
                <w:lang w:val="kk-KZ"/>
              </w:rPr>
              <w:t>6,83503</w:t>
            </w:r>
          </w:p>
        </w:tc>
      </w:tr>
      <w:tr w:rsidR="000D1D07" w:rsidRPr="00710476" w:rsidTr="00194EA4">
        <w:tc>
          <w:tcPr>
            <w:tcW w:w="1574" w:type="pct"/>
          </w:tcPr>
          <w:p w:rsidR="000D1D07" w:rsidRPr="00194EA4" w:rsidRDefault="000D1D07" w:rsidP="00D649F9">
            <w:pPr>
              <w:spacing w:after="0" w:line="240" w:lineRule="auto"/>
              <w:ind w:firstLine="709"/>
              <w:jc w:val="both"/>
              <w:rPr>
                <w:rFonts w:ascii="Times New Roman" w:hAnsi="Times New Roman" w:cs="Times New Roman"/>
                <w:sz w:val="24"/>
                <w:szCs w:val="24"/>
                <w:lang w:val="kk-KZ"/>
              </w:rPr>
            </w:pPr>
            <w:r w:rsidRPr="00194EA4">
              <w:rPr>
                <w:rFonts w:ascii="Times New Roman" w:hAnsi="Times New Roman" w:cs="Times New Roman"/>
                <w:sz w:val="24"/>
                <w:szCs w:val="24"/>
                <w:lang w:val="kk-KZ"/>
              </w:rPr>
              <w:t>III (ПАН)</w:t>
            </w:r>
          </w:p>
        </w:tc>
        <w:tc>
          <w:tcPr>
            <w:tcW w:w="1850" w:type="pct"/>
          </w:tcPr>
          <w:p w:rsidR="000D1D07" w:rsidRPr="00194EA4" w:rsidRDefault="000D1D07" w:rsidP="00D649F9">
            <w:pPr>
              <w:spacing w:after="0" w:line="240" w:lineRule="auto"/>
              <w:ind w:firstLine="709"/>
              <w:jc w:val="both"/>
              <w:rPr>
                <w:rFonts w:ascii="Times New Roman" w:hAnsi="Times New Roman" w:cs="Times New Roman"/>
                <w:sz w:val="24"/>
                <w:szCs w:val="24"/>
                <w:vertAlign w:val="superscript"/>
                <w:lang w:val="kk-KZ"/>
              </w:rPr>
            </w:pPr>
            <w:r w:rsidRPr="00194EA4">
              <w:rPr>
                <w:rFonts w:ascii="Times New Roman" w:hAnsi="Times New Roman" w:cs="Times New Roman"/>
                <w:sz w:val="24"/>
                <w:szCs w:val="24"/>
                <w:lang w:val="kk-KZ"/>
              </w:rPr>
              <w:t>1,43847.10</w:t>
            </w:r>
            <w:r w:rsidRPr="00194EA4">
              <w:rPr>
                <w:rFonts w:ascii="Times New Roman" w:hAnsi="Times New Roman" w:cs="Times New Roman"/>
                <w:sz w:val="24"/>
                <w:szCs w:val="24"/>
                <w:vertAlign w:val="superscript"/>
                <w:lang w:val="kk-KZ"/>
              </w:rPr>
              <w:t>33</w:t>
            </w:r>
          </w:p>
        </w:tc>
        <w:tc>
          <w:tcPr>
            <w:tcW w:w="1576" w:type="pct"/>
          </w:tcPr>
          <w:p w:rsidR="000D1D07" w:rsidRPr="00194EA4" w:rsidRDefault="000D1D07" w:rsidP="00D649F9">
            <w:pPr>
              <w:spacing w:after="0" w:line="240" w:lineRule="auto"/>
              <w:ind w:firstLine="709"/>
              <w:jc w:val="both"/>
              <w:rPr>
                <w:rFonts w:ascii="Times New Roman" w:hAnsi="Times New Roman" w:cs="Times New Roman"/>
                <w:sz w:val="24"/>
                <w:szCs w:val="24"/>
                <w:lang w:val="kk-KZ"/>
              </w:rPr>
            </w:pPr>
            <w:r w:rsidRPr="00194EA4">
              <w:rPr>
                <w:rFonts w:ascii="Times New Roman" w:hAnsi="Times New Roman" w:cs="Times New Roman"/>
                <w:sz w:val="24"/>
                <w:szCs w:val="24"/>
                <w:lang w:val="kk-KZ"/>
              </w:rPr>
              <w:t>15,809138</w:t>
            </w:r>
          </w:p>
        </w:tc>
      </w:tr>
    </w:tbl>
    <w:p w:rsidR="000D1D07" w:rsidRDefault="000D1D07" w:rsidP="00D649F9">
      <w:pPr>
        <w:shd w:val="clear" w:color="auto" w:fill="FFFFFF"/>
        <w:spacing w:after="0" w:line="240" w:lineRule="auto"/>
        <w:ind w:firstLine="709"/>
        <w:jc w:val="both"/>
        <w:rPr>
          <w:rFonts w:ascii="Times New Roman" w:hAnsi="Times New Roman" w:cs="Times New Roman"/>
          <w:sz w:val="28"/>
          <w:szCs w:val="28"/>
          <w:lang w:val="kk-KZ"/>
        </w:rPr>
      </w:pPr>
    </w:p>
    <w:p w:rsidR="00C8303F" w:rsidRPr="00710476" w:rsidRDefault="00C8303F" w:rsidP="00C8303F">
      <w:pPr>
        <w:shd w:val="clear" w:color="auto" w:fill="FFFFFF"/>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3712503" cy="1611086"/>
            <wp:effectExtent l="0" t="0" r="2540" b="825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760437" cy="1631887"/>
                    </a:xfrm>
                    <a:prstGeom prst="rect">
                      <a:avLst/>
                    </a:prstGeom>
                    <a:noFill/>
                    <a:ln>
                      <a:noFill/>
                    </a:ln>
                  </pic:spPr>
                </pic:pic>
              </a:graphicData>
            </a:graphic>
          </wp:inline>
        </w:drawing>
      </w:r>
    </w:p>
    <w:p w:rsidR="000D1D07" w:rsidRPr="00710476" w:rsidRDefault="000D1D07" w:rsidP="00194EA4">
      <w:pPr>
        <w:shd w:val="clear" w:color="auto" w:fill="FFFFFF"/>
        <w:spacing w:after="0" w:line="240" w:lineRule="auto"/>
        <w:jc w:val="center"/>
        <w:rPr>
          <w:rFonts w:ascii="Times New Roman" w:hAnsi="Times New Roman" w:cs="Times New Roman"/>
          <w:sz w:val="28"/>
          <w:szCs w:val="28"/>
          <w:lang w:val="kk-KZ"/>
        </w:rPr>
      </w:pPr>
    </w:p>
    <w:p w:rsidR="00194EA4" w:rsidRPr="006C2CF4" w:rsidRDefault="00194EA4" w:rsidP="00194EA4">
      <w:pPr>
        <w:shd w:val="clear" w:color="auto" w:fill="FFFFFF"/>
        <w:spacing w:after="0" w:line="240" w:lineRule="auto"/>
        <w:jc w:val="center"/>
        <w:rPr>
          <w:rFonts w:ascii="Times New Roman" w:hAnsi="Times New Roman" w:cs="Times New Roman"/>
          <w:sz w:val="16"/>
          <w:szCs w:val="16"/>
          <w:lang w:val="kk-KZ"/>
        </w:rPr>
      </w:pPr>
    </w:p>
    <w:p w:rsidR="000D1D07" w:rsidRDefault="00D12EC4" w:rsidP="00194EA4">
      <w:pPr>
        <w:shd w:val="clear" w:color="auto" w:fill="FFFFFF"/>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Сурет 3.</w:t>
      </w:r>
      <w:r w:rsidRPr="00710476">
        <w:rPr>
          <w:rFonts w:ascii="Times New Roman" w:hAnsi="Times New Roman" w:cs="Times New Roman"/>
          <w:sz w:val="28"/>
          <w:lang w:val="kk-KZ"/>
        </w:rPr>
        <w:t>13</w:t>
      </w:r>
      <w:r w:rsidRPr="00710476">
        <w:rPr>
          <w:rFonts w:ascii="Times New Roman" w:hAnsi="Times New Roman" w:cs="Times New Roman"/>
          <w:sz w:val="28"/>
          <w:szCs w:val="28"/>
          <w:lang w:val="kk-KZ"/>
        </w:rPr>
        <w:t xml:space="preserve"> – </w:t>
      </w:r>
      <w:r w:rsidR="000D1D07" w:rsidRPr="00710476">
        <w:rPr>
          <w:rFonts w:ascii="Times New Roman" w:hAnsi="Times New Roman" w:cs="Times New Roman"/>
          <w:sz w:val="28"/>
          <w:szCs w:val="28"/>
          <w:lang w:val="kk-KZ"/>
        </w:rPr>
        <w:t xml:space="preserve">І үлгі үшін жіптің жүктелуінің уақытқа тәуелділік графигі </w:t>
      </w:r>
    </w:p>
    <w:p w:rsidR="006C2CF4" w:rsidRPr="00710476" w:rsidRDefault="006C2CF4" w:rsidP="00194EA4">
      <w:pPr>
        <w:shd w:val="clear" w:color="auto" w:fill="FFFFFF"/>
        <w:spacing w:after="0" w:line="240" w:lineRule="auto"/>
        <w:jc w:val="center"/>
        <w:rPr>
          <w:rFonts w:ascii="Times New Roman" w:hAnsi="Times New Roman" w:cs="Times New Roman"/>
          <w:sz w:val="28"/>
          <w:szCs w:val="28"/>
          <w:lang w:val="kk-KZ"/>
        </w:rPr>
      </w:pPr>
    </w:p>
    <w:p w:rsidR="000D1D07" w:rsidRPr="00710476" w:rsidRDefault="002D1BCC" w:rsidP="00194EA4">
      <w:pPr>
        <w:shd w:val="clear" w:color="auto" w:fill="FFFFFF"/>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3864429" cy="1822257"/>
            <wp:effectExtent l="0" t="0" r="3175" b="698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95636" cy="1836973"/>
                    </a:xfrm>
                    <a:prstGeom prst="rect">
                      <a:avLst/>
                    </a:prstGeom>
                    <a:noFill/>
                    <a:ln>
                      <a:noFill/>
                    </a:ln>
                  </pic:spPr>
                </pic:pic>
              </a:graphicData>
            </a:graphic>
          </wp:inline>
        </w:drawing>
      </w:r>
    </w:p>
    <w:p w:rsidR="000D1D07" w:rsidRPr="00194EA4" w:rsidRDefault="000D1D07" w:rsidP="00D649F9">
      <w:pPr>
        <w:shd w:val="clear" w:color="auto" w:fill="FFFFFF"/>
        <w:spacing w:after="0" w:line="240" w:lineRule="auto"/>
        <w:ind w:firstLine="709"/>
        <w:jc w:val="center"/>
        <w:rPr>
          <w:rFonts w:ascii="Times New Roman" w:hAnsi="Times New Roman" w:cs="Times New Roman"/>
          <w:sz w:val="16"/>
          <w:szCs w:val="16"/>
          <w:lang w:val="kk-KZ"/>
        </w:rPr>
      </w:pPr>
    </w:p>
    <w:p w:rsidR="000D1D07" w:rsidRPr="00710476" w:rsidRDefault="00D12EC4" w:rsidP="00194EA4">
      <w:pPr>
        <w:shd w:val="clear" w:color="auto" w:fill="FFFFFF"/>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Сурет 3.</w:t>
      </w:r>
      <w:r w:rsidRPr="00710476">
        <w:rPr>
          <w:rFonts w:ascii="Times New Roman" w:hAnsi="Times New Roman" w:cs="Times New Roman"/>
          <w:sz w:val="28"/>
          <w:lang w:val="kk-KZ"/>
        </w:rPr>
        <w:t>14</w:t>
      </w:r>
      <w:r w:rsidRPr="00710476">
        <w:rPr>
          <w:rFonts w:ascii="Times New Roman" w:hAnsi="Times New Roman" w:cs="Times New Roman"/>
          <w:sz w:val="28"/>
          <w:szCs w:val="28"/>
          <w:lang w:val="kk-KZ"/>
        </w:rPr>
        <w:t xml:space="preserve"> – </w:t>
      </w:r>
      <w:r w:rsidR="000D1D07" w:rsidRPr="00710476">
        <w:rPr>
          <w:rFonts w:ascii="Times New Roman" w:hAnsi="Times New Roman" w:cs="Times New Roman"/>
          <w:sz w:val="28"/>
          <w:szCs w:val="28"/>
          <w:lang w:val="kk-KZ"/>
        </w:rPr>
        <w:t>ІІ үлгі үшін жіптің жүктелуінің уақытқа тәуелділік графигі</w:t>
      </w:r>
    </w:p>
    <w:p w:rsidR="000D1D07" w:rsidRPr="00710476" w:rsidRDefault="000D1D07" w:rsidP="00D649F9">
      <w:pPr>
        <w:shd w:val="clear" w:color="auto" w:fill="FFFFFF"/>
        <w:spacing w:after="0" w:line="240" w:lineRule="auto"/>
        <w:ind w:firstLine="709"/>
        <w:jc w:val="center"/>
        <w:rPr>
          <w:rFonts w:ascii="Times New Roman" w:hAnsi="Times New Roman" w:cs="Times New Roman"/>
          <w:sz w:val="28"/>
          <w:szCs w:val="28"/>
          <w:lang w:val="kk-KZ"/>
        </w:rPr>
      </w:pPr>
    </w:p>
    <w:p w:rsidR="000D1D07" w:rsidRPr="00710476" w:rsidRDefault="002D1BCC" w:rsidP="003F5780">
      <w:pPr>
        <w:shd w:val="clear" w:color="auto" w:fill="FFFFFF"/>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4277632" cy="1829444"/>
            <wp:effectExtent l="0" t="0" r="889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283419" cy="1831919"/>
                    </a:xfrm>
                    <a:prstGeom prst="rect">
                      <a:avLst/>
                    </a:prstGeom>
                    <a:noFill/>
                    <a:ln>
                      <a:noFill/>
                    </a:ln>
                  </pic:spPr>
                </pic:pic>
              </a:graphicData>
            </a:graphic>
          </wp:inline>
        </w:drawing>
      </w:r>
    </w:p>
    <w:p w:rsidR="000D1D07" w:rsidRPr="00194EA4" w:rsidRDefault="000D1D07" w:rsidP="00D649F9">
      <w:pPr>
        <w:shd w:val="clear" w:color="auto" w:fill="FFFFFF"/>
        <w:spacing w:after="0" w:line="240" w:lineRule="auto"/>
        <w:ind w:firstLine="709"/>
        <w:jc w:val="center"/>
        <w:rPr>
          <w:rFonts w:ascii="Times New Roman" w:hAnsi="Times New Roman" w:cs="Times New Roman"/>
          <w:sz w:val="16"/>
          <w:szCs w:val="16"/>
          <w:lang w:val="kk-KZ"/>
        </w:rPr>
      </w:pPr>
    </w:p>
    <w:p w:rsidR="000D1D07" w:rsidRPr="00710476" w:rsidRDefault="00D12EC4" w:rsidP="00194EA4">
      <w:pPr>
        <w:shd w:val="clear" w:color="auto" w:fill="FFFFFF"/>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Сурет 3.</w:t>
      </w:r>
      <w:r w:rsidRPr="00710476">
        <w:rPr>
          <w:rFonts w:ascii="Times New Roman" w:hAnsi="Times New Roman" w:cs="Times New Roman"/>
          <w:sz w:val="28"/>
          <w:lang w:val="kk-KZ"/>
        </w:rPr>
        <w:t>15</w:t>
      </w:r>
      <w:r w:rsidRPr="00710476">
        <w:rPr>
          <w:rFonts w:ascii="Times New Roman" w:hAnsi="Times New Roman" w:cs="Times New Roman"/>
          <w:sz w:val="28"/>
          <w:szCs w:val="28"/>
          <w:lang w:val="kk-KZ"/>
        </w:rPr>
        <w:t xml:space="preserve"> – </w:t>
      </w:r>
      <w:r w:rsidR="000D1D07" w:rsidRPr="00710476">
        <w:rPr>
          <w:rFonts w:ascii="Times New Roman" w:hAnsi="Times New Roman" w:cs="Times New Roman"/>
          <w:sz w:val="28"/>
          <w:szCs w:val="28"/>
          <w:lang w:val="kk-KZ"/>
        </w:rPr>
        <w:t>ІІІ үлгі үшін жіптің жүктелуінің уақытқа тәуелділік графигі</w:t>
      </w:r>
    </w:p>
    <w:p w:rsidR="006C2CF4" w:rsidRDefault="006C2CF4" w:rsidP="006C2CF4">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3.13</w:t>
      </w:r>
      <w:r>
        <w:rPr>
          <w:rFonts w:ascii="Times New Roman" w:hAnsi="Times New Roman" w:cs="Times New Roman"/>
          <w:sz w:val="28"/>
          <w:szCs w:val="28"/>
          <w:lang w:val="kk-KZ"/>
        </w:rPr>
        <w:t xml:space="preserve">, 3.14, </w:t>
      </w:r>
      <w:r w:rsidRPr="00710476">
        <w:rPr>
          <w:rFonts w:ascii="Times New Roman" w:hAnsi="Times New Roman" w:cs="Times New Roman"/>
          <w:sz w:val="28"/>
          <w:szCs w:val="28"/>
          <w:lang w:val="kk-KZ"/>
        </w:rPr>
        <w:t>3.15</w:t>
      </w:r>
      <w:r w:rsidR="001F24A3">
        <w:rPr>
          <w:rFonts w:ascii="Times New Roman" w:hAnsi="Times New Roman" w:cs="Times New Roman"/>
          <w:sz w:val="28"/>
          <w:szCs w:val="28"/>
          <w:lang w:val="kk-KZ"/>
        </w:rPr>
        <w:t>-</w:t>
      </w:r>
      <w:r w:rsidRPr="00710476">
        <w:rPr>
          <w:rFonts w:ascii="Times New Roman" w:hAnsi="Times New Roman" w:cs="Times New Roman"/>
          <w:sz w:val="28"/>
          <w:szCs w:val="28"/>
          <w:lang w:val="kk-KZ"/>
        </w:rPr>
        <w:t>суреттерде (3.7÷3.10) формулалары бойынша А және В есептеу үшін негіз болып табылатын тәжірибелік деректер графиктік түрде көрсетілген.</w:t>
      </w:r>
    </w:p>
    <w:p w:rsidR="006C2CF4" w:rsidRDefault="006C2CF4"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Pr="00361613"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361613">
        <w:rPr>
          <w:rFonts w:ascii="Times New Roman" w:hAnsi="Times New Roman" w:cs="Times New Roman"/>
          <w:sz w:val="28"/>
          <w:szCs w:val="28"/>
          <w:lang w:val="kk-KZ"/>
        </w:rPr>
        <w:t>3</w:t>
      </w:r>
      <w:r w:rsidR="0060475C" w:rsidRPr="00361613">
        <w:rPr>
          <w:rFonts w:ascii="Times New Roman" w:hAnsi="Times New Roman" w:cs="Times New Roman"/>
          <w:sz w:val="28"/>
          <w:szCs w:val="28"/>
          <w:lang w:val="kk-KZ"/>
        </w:rPr>
        <w:t>.2</w:t>
      </w:r>
      <w:r w:rsidRPr="00361613">
        <w:rPr>
          <w:rFonts w:ascii="Times New Roman" w:hAnsi="Times New Roman" w:cs="Times New Roman"/>
          <w:sz w:val="28"/>
          <w:szCs w:val="28"/>
          <w:lang w:val="kk-KZ"/>
        </w:rPr>
        <w:t>.3 Пүліш ілмекті жасау кезінде әр түрлі жіптер үшін зақымдалу функциясын есептеу</w:t>
      </w:r>
    </w:p>
    <w:p w:rsidR="000D1D07" w:rsidRPr="00710476" w:rsidRDefault="000D1D07" w:rsidP="00D649F9">
      <w:pPr>
        <w:shd w:val="clear" w:color="auto" w:fill="FFFFFF"/>
        <w:spacing w:after="0" w:line="240" w:lineRule="auto"/>
        <w:ind w:firstLine="709"/>
        <w:jc w:val="both"/>
        <w:rPr>
          <w:rFonts w:ascii="Times New Roman" w:hAnsi="Times New Roman" w:cs="Times New Roman"/>
          <w:iCs/>
          <w:sz w:val="28"/>
          <w:szCs w:val="28"/>
          <w:lang w:val="kk-KZ"/>
        </w:rPr>
      </w:pPr>
      <w:r w:rsidRPr="00710476">
        <w:rPr>
          <w:rFonts w:ascii="Times New Roman" w:hAnsi="Times New Roman" w:cs="Times New Roman"/>
          <w:sz w:val="28"/>
          <w:szCs w:val="28"/>
          <w:lang w:val="kk-KZ"/>
        </w:rPr>
        <w:t xml:space="preserve">Осы жұмыстың 3.1 бөлімінде жүктеу қисығын екі бөлікке бөле отырып, жүктеу заңын бөлікті-сызықтық аппроксимациядау әдісімен жеңілдету кезінде есептеу үшін жеткілікті қарапайым түрде зақымдалу функциясының мәнін аналитикалық анықтауға болатыны айтылған. Алайда, 3.1 суреттен көріп отырғанымыздай, мұндай анықтау тәсілі тек </w:t>
      </w:r>
      <w:r w:rsidRPr="00710476">
        <w:rPr>
          <w:rFonts w:ascii="Times New Roman" w:hAnsi="Times New Roman" w:cs="Times New Roman"/>
          <w:i/>
          <w:iCs/>
          <w:sz w:val="28"/>
          <w:szCs w:val="28"/>
          <w:lang w:val="kk-KZ"/>
        </w:rPr>
        <w:t xml:space="preserve">ω(t) </w:t>
      </w:r>
      <w:r w:rsidRPr="00710476">
        <w:rPr>
          <w:rFonts w:ascii="Times New Roman" w:hAnsi="Times New Roman" w:cs="Times New Roman"/>
          <w:iCs/>
          <w:sz w:val="28"/>
          <w:szCs w:val="28"/>
          <w:lang w:val="kk-KZ"/>
        </w:rPr>
        <w:t>жуық мәнін береді, ал біршама нақты мәнде жүктеу қисығын бөліктердің көп санына бөлу арқылы анықтауға болады. Бұл жағдайда аналитикалық өрнек өлшеусіз күрделене түседі және есептеулер үшін іс жүзінде қолайсыз болады.</w:t>
      </w:r>
    </w:p>
    <w:p w:rsidR="000D1D07" w:rsidRPr="00710476"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Бұл жағдайдан шығудың жолы ЭЕМ-да сандық интеграция әдістерін енгізу бола алады.</w:t>
      </w:r>
    </w:p>
    <w:p w:rsidR="000D1D07" w:rsidRPr="00710476"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Бағдарламалық кешен дисплей экранында σ(t) нақты координаттардағы жүктеу заңын көрсететін ерікті графикті көрсетуге мүмкіндік береді. Зерттеушіні қызықтыратын жүктеу бөлімі бөлінетін аралықтардың саны 50-ге дейін болуы мүмкін болғандықтан, мысалы, осциллографтан алынған нақты графикті жақындататын сынық сызық оны өте жоғары дәлдікпен сипаттайды.</w:t>
      </w:r>
    </w:p>
    <w:p w:rsidR="000D1D07"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Әрі қарай өңдеу әр деңгейде зерттеуші енгізген ординаталарды автоматты түрде оқуға және оған жүктеменің</w:t>
      </w:r>
      <w:r w:rsidR="00E24322">
        <w:rPr>
          <w:rFonts w:ascii="Times New Roman" w:hAnsi="Times New Roman" w:cs="Times New Roman"/>
          <w:sz w:val="28"/>
          <w:szCs w:val="28"/>
          <w:lang w:val="kk-KZ"/>
        </w:rPr>
        <w:t xml:space="preserve"> қуат заңын ауыстыра отырып (3.4</w:t>
      </w:r>
      <w:r w:rsidRPr="00710476">
        <w:rPr>
          <w:rFonts w:ascii="Times New Roman" w:hAnsi="Times New Roman" w:cs="Times New Roman"/>
          <w:sz w:val="28"/>
          <w:szCs w:val="28"/>
          <w:lang w:val="kk-KZ"/>
        </w:rPr>
        <w:t>) өрнектен алынған өрнекті трапеция әдісімен біріктіруге дейін қысқарады.</w:t>
      </w:r>
    </w:p>
    <w:p w:rsidR="00361613" w:rsidRPr="00710476" w:rsidRDefault="00361613"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Pr="00710476" w:rsidRDefault="000D1D07" w:rsidP="00D649F9">
      <w:pPr>
        <w:shd w:val="clear" w:color="auto" w:fill="FFFFFF"/>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position w:val="-32"/>
          <w:sz w:val="28"/>
          <w:szCs w:val="28"/>
          <w:lang w:val="kk-KZ"/>
        </w:rPr>
        <w:object w:dxaOrig="1920" w:dyaOrig="760">
          <v:shape id="_x0000_i1103" type="#_x0000_t75" style="width:96pt;height:38pt" o:ole="">
            <v:imagedata r:id="rId203" o:title=""/>
          </v:shape>
          <o:OLEObject Type="Embed" ProgID="Equation.3" ShapeID="_x0000_i1103" DrawAspect="Content" ObjectID="_1761480499" r:id="rId204"/>
        </w:object>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r>
      <w:r w:rsidR="00E24322">
        <w:rPr>
          <w:rFonts w:ascii="Times New Roman" w:hAnsi="Times New Roman" w:cs="Times New Roman"/>
          <w:sz w:val="28"/>
          <w:szCs w:val="28"/>
          <w:lang w:val="kk-KZ"/>
        </w:rPr>
        <w:tab/>
        <w:t>(3.18</w:t>
      </w:r>
      <w:r w:rsidRPr="00710476">
        <w:rPr>
          <w:rFonts w:ascii="Times New Roman" w:hAnsi="Times New Roman" w:cs="Times New Roman"/>
          <w:sz w:val="28"/>
          <w:szCs w:val="28"/>
          <w:lang w:val="kk-KZ"/>
        </w:rPr>
        <w:t>)</w:t>
      </w:r>
    </w:p>
    <w:p w:rsidR="00361613" w:rsidRPr="00710476" w:rsidRDefault="00361613"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Pr="00710476" w:rsidRDefault="000D1D07" w:rsidP="00D649F9">
      <w:pPr>
        <w:shd w:val="clear" w:color="auto" w:fill="FFFFFF"/>
        <w:spacing w:after="0" w:line="240" w:lineRule="auto"/>
        <w:ind w:firstLine="709"/>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14:anchorId="01CD6966" wp14:editId="40512EDE">
            <wp:extent cx="4277801" cy="2353586"/>
            <wp:effectExtent l="0" t="0" r="8890" b="889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205"/>
                    <a:srcRect l="2318" t="2507" r="1741" b="4703"/>
                    <a:stretch/>
                  </pic:blipFill>
                  <pic:spPr bwMode="auto">
                    <a:xfrm>
                      <a:off x="0" y="0"/>
                      <a:ext cx="4281621" cy="2355688"/>
                    </a:xfrm>
                    <a:prstGeom prst="rect">
                      <a:avLst/>
                    </a:prstGeom>
                    <a:noFill/>
                    <a:ln>
                      <a:noFill/>
                    </a:ln>
                    <a:extLst>
                      <a:ext uri="{53640926-AAD7-44D8-BBD7-CCE9431645EC}">
                        <a14:shadowObscured xmlns:a14="http://schemas.microsoft.com/office/drawing/2010/main"/>
                      </a:ext>
                    </a:extLst>
                  </pic:spPr>
                </pic:pic>
              </a:graphicData>
            </a:graphic>
          </wp:inline>
        </w:drawing>
      </w:r>
    </w:p>
    <w:p w:rsidR="00361613" w:rsidRPr="00194EA4" w:rsidRDefault="00361613" w:rsidP="00D649F9">
      <w:pPr>
        <w:shd w:val="clear" w:color="auto" w:fill="FFFFFF"/>
        <w:spacing w:after="0" w:line="240" w:lineRule="auto"/>
        <w:ind w:firstLine="709"/>
        <w:jc w:val="center"/>
        <w:rPr>
          <w:rFonts w:ascii="Times New Roman" w:hAnsi="Times New Roman" w:cs="Times New Roman"/>
          <w:sz w:val="16"/>
          <w:szCs w:val="16"/>
          <w:lang w:val="kk-KZ"/>
        </w:rPr>
      </w:pPr>
    </w:p>
    <w:p w:rsidR="000D1D07" w:rsidRPr="00710476" w:rsidRDefault="00CD13CF" w:rsidP="00194EA4">
      <w:pPr>
        <w:shd w:val="clear" w:color="auto" w:fill="FFFFFF"/>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Сурет 3.16 – </w:t>
      </w:r>
      <w:r w:rsidR="000D1D07" w:rsidRPr="00710476">
        <w:rPr>
          <w:rFonts w:ascii="Times New Roman" w:hAnsi="Times New Roman" w:cs="Times New Roman"/>
          <w:sz w:val="28"/>
          <w:szCs w:val="28"/>
          <w:lang w:val="kk-KZ"/>
        </w:rPr>
        <w:t>Пүліш жіптің жүктеу заңының бөліктік-сызықтық аппроксимациясы</w:t>
      </w:r>
    </w:p>
    <w:p w:rsidR="00361613" w:rsidRDefault="00361613" w:rsidP="00D649F9">
      <w:pPr>
        <w:shd w:val="clear" w:color="auto" w:fill="FFFFFF"/>
        <w:spacing w:after="0" w:line="240" w:lineRule="auto"/>
        <w:ind w:firstLine="709"/>
        <w:jc w:val="both"/>
        <w:rPr>
          <w:rFonts w:ascii="Times New Roman" w:hAnsi="Times New Roman" w:cs="Times New Roman"/>
          <w:sz w:val="28"/>
          <w:szCs w:val="28"/>
          <w:lang w:val="kk-KZ"/>
        </w:rPr>
      </w:pPr>
    </w:p>
    <w:p w:rsidR="006C2CF4" w:rsidRPr="00710476" w:rsidRDefault="006C2CF4" w:rsidP="006C2CF4">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3.16-суретте ілмек түзу процесінде пүліш жіпті жүктеу заңының графигі (тұтас сызық) және оны жақындататын сынық сызық көрсетілген, суреттен көрініп тұрғандай, 16 аралықтың өзінде нақты қисық сызықты өте дәл сипаттайды.</w:t>
      </w:r>
    </w:p>
    <w:p w:rsidR="006C2CF4" w:rsidRDefault="006C2CF4" w:rsidP="006C2CF4">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Бұл тәжірибені өңдеу кезінде жүргізілген есептеулердің барлық нәтижелері дәл осы жуықтау дәрежесі негізінде алынды. Осы бөлімде сипатталған зерттеулердің негізгі мақсаты тоқу машинасының белгілі жұмыс режимінде оны өңдеу кезінде пүліш жіптің зақымдану дәрежесін анықтау болды. Ол үшін ілмек түзілу барысында жіптің керілуін анықтау үшін тәжірибе жүргізілді, оның нәтижелері 3.8-кестеде жинақталған. Қарастырылып отырған жіптердің әрқайсысы үшін бұрын есептелген төзімділік параметрлері негізінде (3.7-кесте) тәжірибе жоспары бойынша факторы ретінде зақымдану функциясының мәндері иілдіру тереңдігінің әрбір мәні үшін және сәйкесінше жалпы орау бұрышы үшін есептелді (3.8-кесте).</w:t>
      </w:r>
    </w:p>
    <w:p w:rsidR="006C2CF4" w:rsidRDefault="006C2CF4" w:rsidP="00194EA4">
      <w:pPr>
        <w:shd w:val="clear" w:color="auto" w:fill="FFFFFF"/>
        <w:spacing w:after="0" w:line="240" w:lineRule="auto"/>
        <w:jc w:val="both"/>
        <w:rPr>
          <w:rFonts w:ascii="Times New Roman" w:hAnsi="Times New Roman" w:cs="Times New Roman"/>
          <w:sz w:val="28"/>
          <w:szCs w:val="28"/>
          <w:lang w:val="kk-KZ"/>
        </w:rPr>
      </w:pPr>
    </w:p>
    <w:p w:rsidR="000D1D07" w:rsidRDefault="006447F2" w:rsidP="00194EA4">
      <w:pPr>
        <w:shd w:val="clear" w:color="auto" w:fill="FFFFFF"/>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Кесте 3.8 </w:t>
      </w:r>
      <w:r w:rsidR="00194EA4">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w:t>
      </w:r>
      <w:r w:rsidR="000D1D07" w:rsidRPr="00710476">
        <w:rPr>
          <w:rFonts w:ascii="Times New Roman" w:hAnsi="Times New Roman" w:cs="Times New Roman"/>
          <w:sz w:val="28"/>
          <w:szCs w:val="28"/>
          <w:lang w:val="kk-KZ"/>
        </w:rPr>
        <w:t>Ілмек түзу барысында жіптің керілуін анықтау нәтижелері</w:t>
      </w:r>
    </w:p>
    <w:p w:rsidR="00F333BD" w:rsidRPr="00194EA4" w:rsidRDefault="00F333BD" w:rsidP="00D649F9">
      <w:pPr>
        <w:shd w:val="clear" w:color="auto" w:fill="FFFFFF"/>
        <w:spacing w:after="0" w:line="240" w:lineRule="auto"/>
        <w:ind w:firstLine="709"/>
        <w:jc w:val="center"/>
        <w:rPr>
          <w:rFonts w:ascii="Times New Roman" w:hAnsi="Times New Roman" w:cs="Times New Roman"/>
          <w:sz w:val="16"/>
          <w:szCs w:val="16"/>
          <w:lang w:val="kk-KZ"/>
        </w:rPr>
      </w:pPr>
    </w:p>
    <w:tbl>
      <w:tblPr>
        <w:tblW w:w="4867" w:type="pct"/>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4"/>
        <w:gridCol w:w="1737"/>
        <w:gridCol w:w="1444"/>
        <w:gridCol w:w="1606"/>
        <w:gridCol w:w="1016"/>
        <w:gridCol w:w="1398"/>
        <w:gridCol w:w="1033"/>
      </w:tblGrid>
      <w:tr w:rsidR="006C2CF4" w:rsidRPr="00710476" w:rsidTr="006C2CF4">
        <w:tc>
          <w:tcPr>
            <w:tcW w:w="1620" w:type="pct"/>
            <w:gridSpan w:val="2"/>
            <w:vAlign w:val="center"/>
          </w:tcPr>
          <w:p w:rsidR="000D1D07" w:rsidRPr="00361613" w:rsidRDefault="00EA605A" w:rsidP="006C2CF4">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Грунт жібі</w:t>
            </w:r>
            <w:r w:rsidR="000D1D07" w:rsidRPr="00361613">
              <w:rPr>
                <w:rFonts w:ascii="Times New Roman" w:hAnsi="Times New Roman" w:cs="Times New Roman"/>
                <w:sz w:val="24"/>
                <w:szCs w:val="24"/>
                <w:lang w:val="kk-KZ"/>
              </w:rPr>
              <w:t>, 31 текс</w:t>
            </w:r>
          </w:p>
        </w:tc>
        <w:tc>
          <w:tcPr>
            <w:tcW w:w="751" w:type="pct"/>
            <w:vMerge w:val="restart"/>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Пүліш жіпті иілдіру тереңдігі, мм</w:t>
            </w:r>
          </w:p>
        </w:tc>
        <w:tc>
          <w:tcPr>
            <w:tcW w:w="835" w:type="pct"/>
            <w:vMerge w:val="restart"/>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Пүліш ілмектегі жіп ұзындығы,</w:t>
            </w:r>
          </w:p>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мм</w:t>
            </w:r>
          </w:p>
        </w:tc>
        <w:tc>
          <w:tcPr>
            <w:tcW w:w="1256" w:type="pct"/>
            <w:gridSpan w:val="2"/>
            <w:vAlign w:val="center"/>
          </w:tcPr>
          <w:p w:rsidR="000D1D07" w:rsidRPr="00361613" w:rsidRDefault="000D1D07" w:rsidP="006C2CF4">
            <w:pPr>
              <w:spacing w:after="0" w:line="240" w:lineRule="auto"/>
              <w:ind w:left="-80" w:right="-101"/>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Толық қамту бұрышы</w:t>
            </w:r>
          </w:p>
        </w:tc>
        <w:tc>
          <w:tcPr>
            <w:tcW w:w="539" w:type="pct"/>
            <w:vMerge w:val="restart"/>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Пүліш жіптің керілуі, Н</w:t>
            </w:r>
          </w:p>
        </w:tc>
      </w:tr>
      <w:tr w:rsidR="006C2CF4" w:rsidRPr="00710476" w:rsidTr="006C2CF4">
        <w:tc>
          <w:tcPr>
            <w:tcW w:w="1620" w:type="pct"/>
            <w:gridSpan w:val="2"/>
          </w:tcPr>
          <w:p w:rsidR="000D1D07" w:rsidRPr="00361613" w:rsidRDefault="006C2CF4"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пүліш жіп</w:t>
            </w:r>
          </w:p>
        </w:tc>
        <w:tc>
          <w:tcPr>
            <w:tcW w:w="751" w:type="pct"/>
            <w:vMerge/>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835" w:type="pct"/>
            <w:vMerge/>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529" w:type="pct"/>
            <w:vMerge w:val="restart"/>
            <w:vAlign w:val="center"/>
          </w:tcPr>
          <w:p w:rsidR="000D1D07" w:rsidRPr="00361613" w:rsidRDefault="006C2CF4"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град.</w:t>
            </w:r>
          </w:p>
        </w:tc>
        <w:tc>
          <w:tcPr>
            <w:tcW w:w="727" w:type="pct"/>
            <w:vMerge w:val="restart"/>
            <w:vAlign w:val="center"/>
          </w:tcPr>
          <w:p w:rsidR="000D1D07" w:rsidRPr="00361613" w:rsidRDefault="006C2CF4"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радиан.</w:t>
            </w:r>
          </w:p>
        </w:tc>
        <w:tc>
          <w:tcPr>
            <w:tcW w:w="539" w:type="pct"/>
            <w:vMerge/>
          </w:tcPr>
          <w:p w:rsidR="000D1D07" w:rsidRPr="00361613" w:rsidRDefault="000D1D07" w:rsidP="00361613">
            <w:pPr>
              <w:spacing w:after="0" w:line="240" w:lineRule="auto"/>
              <w:jc w:val="center"/>
              <w:rPr>
                <w:rFonts w:ascii="Times New Roman" w:hAnsi="Times New Roman" w:cs="Times New Roman"/>
                <w:sz w:val="24"/>
                <w:szCs w:val="24"/>
                <w:lang w:val="kk-KZ"/>
              </w:rPr>
            </w:pPr>
          </w:p>
        </w:tc>
      </w:tr>
      <w:tr w:rsidR="006C2CF4" w:rsidRPr="00710476" w:rsidTr="006C2CF4">
        <w:tc>
          <w:tcPr>
            <w:tcW w:w="717" w:type="pct"/>
            <w:vAlign w:val="center"/>
          </w:tcPr>
          <w:p w:rsidR="000D1D07" w:rsidRPr="00361613" w:rsidRDefault="006C2CF4"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шикізаттың түрі</w:t>
            </w:r>
          </w:p>
        </w:tc>
        <w:tc>
          <w:tcPr>
            <w:tcW w:w="903" w:type="pct"/>
            <w:vAlign w:val="center"/>
          </w:tcPr>
          <w:p w:rsidR="000D1D07" w:rsidRPr="00361613" w:rsidRDefault="006C2CF4"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сызықтық ты</w:t>
            </w:r>
            <w:r>
              <w:rPr>
                <w:rFonts w:ascii="Times New Roman" w:hAnsi="Times New Roman" w:cs="Times New Roman"/>
                <w:sz w:val="24"/>
                <w:szCs w:val="24"/>
                <w:lang w:val="kk-KZ"/>
              </w:rPr>
              <w:t xml:space="preserve"> </w:t>
            </w:r>
            <w:r w:rsidRPr="00361613">
              <w:rPr>
                <w:rFonts w:ascii="Times New Roman" w:hAnsi="Times New Roman" w:cs="Times New Roman"/>
                <w:sz w:val="24"/>
                <w:szCs w:val="24"/>
                <w:lang w:val="kk-KZ"/>
              </w:rPr>
              <w:t>ғыздығы, текс</w:t>
            </w:r>
          </w:p>
        </w:tc>
        <w:tc>
          <w:tcPr>
            <w:tcW w:w="751" w:type="pct"/>
            <w:vMerge/>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835" w:type="pct"/>
            <w:vMerge/>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529" w:type="pct"/>
            <w:vMerge/>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727" w:type="pct"/>
            <w:vMerge/>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539" w:type="pct"/>
            <w:vMerge/>
          </w:tcPr>
          <w:p w:rsidR="000D1D07" w:rsidRPr="00361613" w:rsidRDefault="000D1D07" w:rsidP="00361613">
            <w:pPr>
              <w:spacing w:after="0" w:line="240" w:lineRule="auto"/>
              <w:jc w:val="center"/>
              <w:rPr>
                <w:rFonts w:ascii="Times New Roman" w:hAnsi="Times New Roman" w:cs="Times New Roman"/>
                <w:sz w:val="24"/>
                <w:szCs w:val="24"/>
                <w:lang w:val="kk-KZ"/>
              </w:rPr>
            </w:pPr>
          </w:p>
        </w:tc>
      </w:tr>
      <w:tr w:rsidR="006C2CF4" w:rsidRPr="00710476" w:rsidTr="006C2CF4">
        <w:tc>
          <w:tcPr>
            <w:tcW w:w="717" w:type="pct"/>
            <w:vMerge w:val="restart"/>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ПАН</w:t>
            </w:r>
          </w:p>
        </w:tc>
        <w:tc>
          <w:tcPr>
            <w:tcW w:w="903" w:type="pct"/>
            <w:vMerge w:val="restart"/>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31х2</w:t>
            </w:r>
          </w:p>
        </w:tc>
        <w:tc>
          <w:tcPr>
            <w:tcW w:w="751"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8,5</w:t>
            </w:r>
          </w:p>
        </w:tc>
        <w:tc>
          <w:tcPr>
            <w:tcW w:w="835"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17,52</w:t>
            </w:r>
          </w:p>
        </w:tc>
        <w:tc>
          <w:tcPr>
            <w:tcW w:w="52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980</w:t>
            </w:r>
          </w:p>
        </w:tc>
        <w:tc>
          <w:tcPr>
            <w:tcW w:w="727"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17,09</w:t>
            </w:r>
          </w:p>
        </w:tc>
        <w:tc>
          <w:tcPr>
            <w:tcW w:w="53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5,4</w:t>
            </w:r>
          </w:p>
        </w:tc>
      </w:tr>
      <w:tr w:rsidR="006C2CF4" w:rsidRPr="00710476" w:rsidTr="006C2CF4">
        <w:tc>
          <w:tcPr>
            <w:tcW w:w="717" w:type="pct"/>
            <w:vMerge/>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903" w:type="pct"/>
            <w:vMerge/>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751"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8,0</w:t>
            </w:r>
          </w:p>
        </w:tc>
        <w:tc>
          <w:tcPr>
            <w:tcW w:w="835"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16,64</w:t>
            </w:r>
          </w:p>
        </w:tc>
        <w:tc>
          <w:tcPr>
            <w:tcW w:w="52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972</w:t>
            </w:r>
          </w:p>
        </w:tc>
        <w:tc>
          <w:tcPr>
            <w:tcW w:w="727"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16,95</w:t>
            </w:r>
          </w:p>
        </w:tc>
        <w:tc>
          <w:tcPr>
            <w:tcW w:w="53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5,0</w:t>
            </w:r>
          </w:p>
        </w:tc>
      </w:tr>
      <w:tr w:rsidR="006C2CF4" w:rsidRPr="00710476" w:rsidTr="006C2CF4">
        <w:tc>
          <w:tcPr>
            <w:tcW w:w="717" w:type="pct"/>
            <w:vMerge/>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903" w:type="pct"/>
            <w:vMerge/>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751"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7,5</w:t>
            </w:r>
          </w:p>
        </w:tc>
        <w:tc>
          <w:tcPr>
            <w:tcW w:w="835"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15,56</w:t>
            </w:r>
          </w:p>
        </w:tc>
        <w:tc>
          <w:tcPr>
            <w:tcW w:w="52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965</w:t>
            </w:r>
          </w:p>
        </w:tc>
        <w:tc>
          <w:tcPr>
            <w:tcW w:w="727"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16,83</w:t>
            </w:r>
          </w:p>
        </w:tc>
        <w:tc>
          <w:tcPr>
            <w:tcW w:w="53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4,2</w:t>
            </w:r>
          </w:p>
        </w:tc>
      </w:tr>
      <w:tr w:rsidR="006C2CF4" w:rsidRPr="00710476" w:rsidTr="006C2CF4">
        <w:tc>
          <w:tcPr>
            <w:tcW w:w="717" w:type="pct"/>
            <w:vMerge/>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903" w:type="pct"/>
            <w:vMerge/>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751"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7,0</w:t>
            </w:r>
          </w:p>
        </w:tc>
        <w:tc>
          <w:tcPr>
            <w:tcW w:w="835"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14,48</w:t>
            </w:r>
          </w:p>
        </w:tc>
        <w:tc>
          <w:tcPr>
            <w:tcW w:w="52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921</w:t>
            </w:r>
          </w:p>
        </w:tc>
        <w:tc>
          <w:tcPr>
            <w:tcW w:w="727"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16,06</w:t>
            </w:r>
          </w:p>
        </w:tc>
        <w:tc>
          <w:tcPr>
            <w:tcW w:w="53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3,8</w:t>
            </w:r>
          </w:p>
        </w:tc>
      </w:tr>
      <w:tr w:rsidR="006C2CF4" w:rsidRPr="00710476" w:rsidTr="006C2CF4">
        <w:tc>
          <w:tcPr>
            <w:tcW w:w="717" w:type="pct"/>
            <w:vMerge/>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903" w:type="pct"/>
            <w:vMerge/>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751"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6,5</w:t>
            </w:r>
          </w:p>
        </w:tc>
        <w:tc>
          <w:tcPr>
            <w:tcW w:w="835"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13,6</w:t>
            </w:r>
          </w:p>
        </w:tc>
        <w:tc>
          <w:tcPr>
            <w:tcW w:w="52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893</w:t>
            </w:r>
          </w:p>
        </w:tc>
        <w:tc>
          <w:tcPr>
            <w:tcW w:w="727"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15,57</w:t>
            </w:r>
          </w:p>
        </w:tc>
        <w:tc>
          <w:tcPr>
            <w:tcW w:w="53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3,0</w:t>
            </w:r>
          </w:p>
        </w:tc>
      </w:tr>
      <w:tr w:rsidR="006C2CF4" w:rsidRPr="00710476" w:rsidTr="006C2CF4">
        <w:tc>
          <w:tcPr>
            <w:tcW w:w="717" w:type="pct"/>
            <w:vMerge w:val="restart"/>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жартылай жүн</w:t>
            </w:r>
          </w:p>
        </w:tc>
        <w:tc>
          <w:tcPr>
            <w:tcW w:w="903" w:type="pct"/>
            <w:vMerge w:val="restart"/>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31х2</w:t>
            </w:r>
          </w:p>
        </w:tc>
        <w:tc>
          <w:tcPr>
            <w:tcW w:w="751"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8,5</w:t>
            </w:r>
          </w:p>
        </w:tc>
        <w:tc>
          <w:tcPr>
            <w:tcW w:w="835"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17,52</w:t>
            </w:r>
          </w:p>
        </w:tc>
        <w:tc>
          <w:tcPr>
            <w:tcW w:w="52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980</w:t>
            </w:r>
          </w:p>
        </w:tc>
        <w:tc>
          <w:tcPr>
            <w:tcW w:w="727"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17,09</w:t>
            </w:r>
          </w:p>
        </w:tc>
        <w:tc>
          <w:tcPr>
            <w:tcW w:w="53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5,2</w:t>
            </w:r>
          </w:p>
        </w:tc>
      </w:tr>
      <w:tr w:rsidR="006C2CF4" w:rsidRPr="00710476" w:rsidTr="006C2CF4">
        <w:tc>
          <w:tcPr>
            <w:tcW w:w="717" w:type="pct"/>
            <w:vMerge/>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903" w:type="pct"/>
            <w:vMerge/>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751"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8,0</w:t>
            </w:r>
          </w:p>
        </w:tc>
        <w:tc>
          <w:tcPr>
            <w:tcW w:w="835"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16,64</w:t>
            </w:r>
          </w:p>
        </w:tc>
        <w:tc>
          <w:tcPr>
            <w:tcW w:w="52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972</w:t>
            </w:r>
          </w:p>
        </w:tc>
        <w:tc>
          <w:tcPr>
            <w:tcW w:w="727"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16,95</w:t>
            </w:r>
          </w:p>
        </w:tc>
        <w:tc>
          <w:tcPr>
            <w:tcW w:w="53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4,8</w:t>
            </w:r>
          </w:p>
        </w:tc>
      </w:tr>
      <w:tr w:rsidR="006C2CF4" w:rsidRPr="00710476" w:rsidTr="006C2CF4">
        <w:tc>
          <w:tcPr>
            <w:tcW w:w="717" w:type="pct"/>
            <w:vMerge/>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903" w:type="pct"/>
            <w:vMerge/>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751"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7,5</w:t>
            </w:r>
          </w:p>
        </w:tc>
        <w:tc>
          <w:tcPr>
            <w:tcW w:w="835"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15,56</w:t>
            </w:r>
          </w:p>
        </w:tc>
        <w:tc>
          <w:tcPr>
            <w:tcW w:w="52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965</w:t>
            </w:r>
          </w:p>
        </w:tc>
        <w:tc>
          <w:tcPr>
            <w:tcW w:w="727"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16,83</w:t>
            </w:r>
          </w:p>
        </w:tc>
        <w:tc>
          <w:tcPr>
            <w:tcW w:w="53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3,2</w:t>
            </w:r>
          </w:p>
        </w:tc>
      </w:tr>
      <w:tr w:rsidR="006C2CF4" w:rsidRPr="00710476" w:rsidTr="006C2CF4">
        <w:tc>
          <w:tcPr>
            <w:tcW w:w="717" w:type="pct"/>
            <w:vMerge/>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903" w:type="pct"/>
            <w:vMerge/>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751"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7,0</w:t>
            </w:r>
          </w:p>
        </w:tc>
        <w:tc>
          <w:tcPr>
            <w:tcW w:w="835"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14,48</w:t>
            </w:r>
          </w:p>
        </w:tc>
        <w:tc>
          <w:tcPr>
            <w:tcW w:w="52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921</w:t>
            </w:r>
          </w:p>
        </w:tc>
        <w:tc>
          <w:tcPr>
            <w:tcW w:w="727"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16,06</w:t>
            </w:r>
          </w:p>
        </w:tc>
        <w:tc>
          <w:tcPr>
            <w:tcW w:w="53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2,7</w:t>
            </w:r>
          </w:p>
        </w:tc>
      </w:tr>
      <w:tr w:rsidR="006C2CF4" w:rsidRPr="00710476" w:rsidTr="006C2CF4">
        <w:tc>
          <w:tcPr>
            <w:tcW w:w="717" w:type="pct"/>
            <w:vMerge/>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903" w:type="pct"/>
            <w:vMerge/>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751"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6,5</w:t>
            </w:r>
          </w:p>
        </w:tc>
        <w:tc>
          <w:tcPr>
            <w:tcW w:w="835"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13,6</w:t>
            </w:r>
          </w:p>
        </w:tc>
        <w:tc>
          <w:tcPr>
            <w:tcW w:w="52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893</w:t>
            </w:r>
          </w:p>
        </w:tc>
        <w:tc>
          <w:tcPr>
            <w:tcW w:w="727"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15,57</w:t>
            </w:r>
          </w:p>
        </w:tc>
        <w:tc>
          <w:tcPr>
            <w:tcW w:w="53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2,1</w:t>
            </w:r>
          </w:p>
        </w:tc>
      </w:tr>
      <w:tr w:rsidR="006C2CF4" w:rsidRPr="00710476" w:rsidTr="006C2CF4">
        <w:tc>
          <w:tcPr>
            <w:tcW w:w="717" w:type="pct"/>
            <w:vMerge w:val="restart"/>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мақта</w:t>
            </w:r>
          </w:p>
        </w:tc>
        <w:tc>
          <w:tcPr>
            <w:tcW w:w="903" w:type="pct"/>
            <w:vMerge w:val="restart"/>
            <w:vAlign w:val="center"/>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31х2</w:t>
            </w:r>
          </w:p>
        </w:tc>
        <w:tc>
          <w:tcPr>
            <w:tcW w:w="751"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8,5</w:t>
            </w:r>
          </w:p>
        </w:tc>
        <w:tc>
          <w:tcPr>
            <w:tcW w:w="835"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17,52</w:t>
            </w:r>
          </w:p>
        </w:tc>
        <w:tc>
          <w:tcPr>
            <w:tcW w:w="52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980</w:t>
            </w:r>
          </w:p>
        </w:tc>
        <w:tc>
          <w:tcPr>
            <w:tcW w:w="727"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17,09</w:t>
            </w:r>
          </w:p>
        </w:tc>
        <w:tc>
          <w:tcPr>
            <w:tcW w:w="53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5,2</w:t>
            </w:r>
          </w:p>
        </w:tc>
      </w:tr>
      <w:tr w:rsidR="006C2CF4" w:rsidRPr="00710476" w:rsidTr="006C2CF4">
        <w:tc>
          <w:tcPr>
            <w:tcW w:w="717" w:type="pct"/>
            <w:vMerge/>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903" w:type="pct"/>
            <w:vMerge/>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751"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8,0</w:t>
            </w:r>
          </w:p>
        </w:tc>
        <w:tc>
          <w:tcPr>
            <w:tcW w:w="835"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16,64</w:t>
            </w:r>
          </w:p>
        </w:tc>
        <w:tc>
          <w:tcPr>
            <w:tcW w:w="52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972</w:t>
            </w:r>
          </w:p>
        </w:tc>
        <w:tc>
          <w:tcPr>
            <w:tcW w:w="727"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16,95</w:t>
            </w:r>
          </w:p>
        </w:tc>
        <w:tc>
          <w:tcPr>
            <w:tcW w:w="53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4,9</w:t>
            </w:r>
          </w:p>
        </w:tc>
      </w:tr>
      <w:tr w:rsidR="006C2CF4" w:rsidRPr="00710476" w:rsidTr="006C2CF4">
        <w:tc>
          <w:tcPr>
            <w:tcW w:w="717" w:type="pct"/>
            <w:vMerge/>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903" w:type="pct"/>
            <w:vMerge/>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751"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7,5</w:t>
            </w:r>
          </w:p>
        </w:tc>
        <w:tc>
          <w:tcPr>
            <w:tcW w:w="835"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15,56</w:t>
            </w:r>
          </w:p>
        </w:tc>
        <w:tc>
          <w:tcPr>
            <w:tcW w:w="52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965</w:t>
            </w:r>
          </w:p>
        </w:tc>
        <w:tc>
          <w:tcPr>
            <w:tcW w:w="727"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16,83</w:t>
            </w:r>
          </w:p>
        </w:tc>
        <w:tc>
          <w:tcPr>
            <w:tcW w:w="53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4,0</w:t>
            </w:r>
          </w:p>
        </w:tc>
      </w:tr>
      <w:tr w:rsidR="006C2CF4" w:rsidRPr="00710476" w:rsidTr="006C2CF4">
        <w:tc>
          <w:tcPr>
            <w:tcW w:w="717" w:type="pct"/>
            <w:vMerge/>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903" w:type="pct"/>
            <w:vMerge/>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751"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7,0</w:t>
            </w:r>
          </w:p>
        </w:tc>
        <w:tc>
          <w:tcPr>
            <w:tcW w:w="835"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14,48</w:t>
            </w:r>
          </w:p>
        </w:tc>
        <w:tc>
          <w:tcPr>
            <w:tcW w:w="52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921</w:t>
            </w:r>
          </w:p>
        </w:tc>
        <w:tc>
          <w:tcPr>
            <w:tcW w:w="727"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16,06</w:t>
            </w:r>
          </w:p>
        </w:tc>
        <w:tc>
          <w:tcPr>
            <w:tcW w:w="53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2,6</w:t>
            </w:r>
          </w:p>
        </w:tc>
      </w:tr>
      <w:tr w:rsidR="006C2CF4" w:rsidRPr="00710476" w:rsidTr="006C2CF4">
        <w:tc>
          <w:tcPr>
            <w:tcW w:w="717" w:type="pct"/>
            <w:vMerge/>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903" w:type="pct"/>
            <w:vMerge/>
          </w:tcPr>
          <w:p w:rsidR="000D1D07" w:rsidRPr="00361613" w:rsidRDefault="000D1D07" w:rsidP="00361613">
            <w:pPr>
              <w:spacing w:after="0" w:line="240" w:lineRule="auto"/>
              <w:jc w:val="center"/>
              <w:rPr>
                <w:rFonts w:ascii="Times New Roman" w:hAnsi="Times New Roman" w:cs="Times New Roman"/>
                <w:sz w:val="24"/>
                <w:szCs w:val="24"/>
                <w:lang w:val="kk-KZ"/>
              </w:rPr>
            </w:pPr>
          </w:p>
        </w:tc>
        <w:tc>
          <w:tcPr>
            <w:tcW w:w="751"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6,5</w:t>
            </w:r>
          </w:p>
        </w:tc>
        <w:tc>
          <w:tcPr>
            <w:tcW w:w="835"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13,6</w:t>
            </w:r>
          </w:p>
        </w:tc>
        <w:tc>
          <w:tcPr>
            <w:tcW w:w="52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893</w:t>
            </w:r>
          </w:p>
        </w:tc>
        <w:tc>
          <w:tcPr>
            <w:tcW w:w="727"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15,57</w:t>
            </w:r>
          </w:p>
        </w:tc>
        <w:tc>
          <w:tcPr>
            <w:tcW w:w="539" w:type="pct"/>
          </w:tcPr>
          <w:p w:rsidR="000D1D07" w:rsidRPr="00361613" w:rsidRDefault="000D1D07" w:rsidP="00361613">
            <w:pPr>
              <w:spacing w:after="0" w:line="240" w:lineRule="auto"/>
              <w:jc w:val="center"/>
              <w:rPr>
                <w:rFonts w:ascii="Times New Roman" w:hAnsi="Times New Roman" w:cs="Times New Roman"/>
                <w:sz w:val="24"/>
                <w:szCs w:val="24"/>
                <w:lang w:val="kk-KZ"/>
              </w:rPr>
            </w:pPr>
            <w:r w:rsidRPr="00361613">
              <w:rPr>
                <w:rFonts w:ascii="Times New Roman" w:hAnsi="Times New Roman" w:cs="Times New Roman"/>
                <w:sz w:val="24"/>
                <w:szCs w:val="24"/>
                <w:lang w:val="kk-KZ"/>
              </w:rPr>
              <w:t>2,2</w:t>
            </w:r>
          </w:p>
        </w:tc>
      </w:tr>
    </w:tbl>
    <w:p w:rsidR="007B6FE5" w:rsidRPr="00710476" w:rsidRDefault="007B6FE5"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Pr="00710476" w:rsidRDefault="006C2CF4"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Есептеу нәтижелері 3.9-кестеде жинақталған.</w:t>
      </w:r>
      <w:r>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Алынған нәтижелерді талдау барлық қарастырылған түрлердің пүліш жіптерінің зақымдану функциясының максималды мәніне ие екенін көрсетеді, ол 0-ден аз ерекшеленеді. Бұл тоқу жабдығының таңдалған жұмыс режимдерінде пүліш жіптің іс жүзінде зақымдалмайтынын көрсетеді. Сондықтан ілмекті қалыптастыру барысында жіптің кернеуін арттыру үшін айтарлықтай резерв бар, ол пүліш ілмектің ұзындығын ұлғайту немесе тоқу жылдамдығын, яғни жылдамдықты арттыру кезінде пайдаланылуы мүмкін. Теориялық және тәжірибелік зерттеулер ω(t) мәні 0,06-ға дейінгі өңдеу кезінде үлгілердің өзін жақсы ұстайтынын көрсетеді, бұл ретте дайын өнімде нормадан қандай да бір ауытқу байқалмайды [</w:t>
      </w:r>
      <w:r>
        <w:rPr>
          <w:rFonts w:ascii="Times New Roman" w:hAnsi="Times New Roman" w:cs="Times New Roman"/>
          <w:sz w:val="28"/>
          <w:szCs w:val="28"/>
          <w:lang w:val="kk-KZ"/>
        </w:rPr>
        <w:t>98, 99</w:t>
      </w:r>
      <w:r w:rsidRPr="00710476">
        <w:rPr>
          <w:rFonts w:ascii="Times New Roman" w:hAnsi="Times New Roman" w:cs="Times New Roman"/>
          <w:sz w:val="28"/>
          <w:szCs w:val="28"/>
          <w:lang w:val="kk-KZ"/>
        </w:rPr>
        <w:t>].</w:t>
      </w:r>
    </w:p>
    <w:p w:rsidR="000D1D07" w:rsidRPr="00710476" w:rsidRDefault="000D1D07" w:rsidP="00D649F9">
      <w:pPr>
        <w:shd w:val="clear" w:color="auto" w:fill="FFFFFF"/>
        <w:spacing w:after="0" w:line="240" w:lineRule="auto"/>
        <w:ind w:firstLine="709"/>
        <w:jc w:val="right"/>
        <w:rPr>
          <w:rFonts w:ascii="Times New Roman" w:hAnsi="Times New Roman" w:cs="Times New Roman"/>
          <w:sz w:val="28"/>
          <w:szCs w:val="28"/>
          <w:lang w:val="kk-KZ"/>
        </w:rPr>
        <w:sectPr w:rsidR="000D1D07" w:rsidRPr="00710476" w:rsidSect="00D649F9">
          <w:headerReference w:type="even" r:id="rId206"/>
          <w:footerReference w:type="even" r:id="rId207"/>
          <w:footerReference w:type="default" r:id="rId208"/>
          <w:footerReference w:type="first" r:id="rId209"/>
          <w:pgSz w:w="11907" w:h="16840" w:code="9"/>
          <w:pgMar w:top="1134" w:right="567" w:bottom="1134" w:left="1418" w:header="709" w:footer="709" w:gutter="0"/>
          <w:pgNumType w:start="1"/>
          <w:cols w:space="60"/>
          <w:noEndnote/>
          <w:titlePg/>
          <w:docGrid w:linePitch="299"/>
        </w:sectPr>
      </w:pPr>
    </w:p>
    <w:p w:rsidR="000D1D07" w:rsidRPr="00710476" w:rsidRDefault="006447F2" w:rsidP="006C2CF4">
      <w:pPr>
        <w:shd w:val="clear" w:color="auto" w:fill="FFFFFF"/>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 xml:space="preserve">Кесте 3.9 </w:t>
      </w:r>
      <w:r w:rsidR="006C2CF4">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w:t>
      </w:r>
      <w:r w:rsidR="000D1D07" w:rsidRPr="00710476">
        <w:rPr>
          <w:rFonts w:ascii="Times New Roman" w:hAnsi="Times New Roman" w:cs="Times New Roman"/>
          <w:sz w:val="28"/>
          <w:szCs w:val="28"/>
          <w:lang w:val="kk-KZ"/>
        </w:rPr>
        <w:t>Жіпті жүктеу уақыты</w:t>
      </w:r>
    </w:p>
    <w:p w:rsidR="000D1D07" w:rsidRPr="006C2CF4" w:rsidRDefault="000D1D07" w:rsidP="00BE0E4E">
      <w:pPr>
        <w:shd w:val="clear" w:color="auto" w:fill="FFFFFF"/>
        <w:spacing w:after="0" w:line="240" w:lineRule="auto"/>
        <w:ind w:firstLine="709"/>
        <w:jc w:val="right"/>
        <w:rPr>
          <w:rFonts w:ascii="Times New Roman" w:hAnsi="Times New Roman" w:cs="Times New Roman"/>
          <w:sz w:val="16"/>
          <w:szCs w:val="16"/>
          <w:lang w:val="kk-KZ"/>
        </w:rPr>
      </w:pPr>
    </w:p>
    <w:tbl>
      <w:tblPr>
        <w:tblW w:w="4922" w:type="pct"/>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36"/>
        <w:gridCol w:w="1259"/>
        <w:gridCol w:w="981"/>
        <w:gridCol w:w="1296"/>
        <w:gridCol w:w="981"/>
        <w:gridCol w:w="1296"/>
        <w:gridCol w:w="966"/>
        <w:gridCol w:w="1296"/>
        <w:gridCol w:w="966"/>
        <w:gridCol w:w="1296"/>
        <w:gridCol w:w="966"/>
        <w:gridCol w:w="1296"/>
      </w:tblGrid>
      <w:tr w:rsidR="00710476" w:rsidRPr="008375E9" w:rsidTr="00BE0E4E">
        <w:tc>
          <w:tcPr>
            <w:tcW w:w="5000" w:type="pct"/>
            <w:gridSpan w:val="12"/>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br w:type="page"/>
              <w:t>Барлық нұсқалар үшін жүктеу уақыты - 0,032 сек; жүктеу заңы-3.44-сурет</w:t>
            </w:r>
          </w:p>
        </w:tc>
      </w:tr>
      <w:tr w:rsidR="00710476" w:rsidRPr="009734A2" w:rsidTr="00BE0E4E">
        <w:trPr>
          <w:trHeight w:val="924"/>
        </w:trPr>
        <w:tc>
          <w:tcPr>
            <w:tcW w:w="1045" w:type="pct"/>
            <w:gridSpan w:val="2"/>
            <w:vAlign w:val="center"/>
          </w:tcPr>
          <w:p w:rsidR="000D1D07" w:rsidRPr="00194EA4" w:rsidRDefault="00D86E6B" w:rsidP="00194EA4">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Астарлы</w:t>
            </w:r>
            <w:r w:rsidR="006C2CF4" w:rsidRPr="00194EA4">
              <w:rPr>
                <w:rFonts w:ascii="Times New Roman" w:hAnsi="Times New Roman" w:cs="Times New Roman"/>
                <w:sz w:val="24"/>
                <w:szCs w:val="24"/>
                <w:lang w:val="kk-KZ"/>
              </w:rPr>
              <w:t xml:space="preserve"> жіп</w:t>
            </w:r>
          </w:p>
        </w:tc>
        <w:tc>
          <w:tcPr>
            <w:tcW w:w="794" w:type="pct"/>
            <w:gridSpan w:val="2"/>
            <w:vAlign w:val="center"/>
          </w:tcPr>
          <w:p w:rsidR="00D86E6B" w:rsidRDefault="006C2CF4" w:rsidP="00D86E6B">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пүліш жіптің жалпы қамту бұрышы 980</w:t>
            </w:r>
            <w:r w:rsidRPr="00194EA4">
              <w:rPr>
                <w:rFonts w:ascii="Times New Roman" w:hAnsi="Times New Roman" w:cs="Times New Roman"/>
                <w:sz w:val="24"/>
                <w:szCs w:val="24"/>
                <w:vertAlign w:val="superscript"/>
                <w:lang w:val="kk-KZ"/>
              </w:rPr>
              <w:t>0</w:t>
            </w:r>
            <w:r w:rsidRPr="00194EA4">
              <w:rPr>
                <w:rFonts w:ascii="Times New Roman" w:hAnsi="Times New Roman" w:cs="Times New Roman"/>
                <w:sz w:val="24"/>
                <w:szCs w:val="24"/>
                <w:lang w:val="kk-KZ"/>
              </w:rPr>
              <w:t xml:space="preserve"> </w:t>
            </w:r>
          </w:p>
          <w:p w:rsidR="000D1D07" w:rsidRPr="00194EA4" w:rsidRDefault="006C2CF4" w:rsidP="00D86E6B">
            <w:pPr>
              <w:spacing w:after="0" w:line="240" w:lineRule="auto"/>
              <w:jc w:val="center"/>
              <w:rPr>
                <w:rFonts w:ascii="Times New Roman" w:hAnsi="Times New Roman" w:cs="Times New Roman"/>
                <w:sz w:val="24"/>
                <w:szCs w:val="24"/>
                <w:vertAlign w:val="superscript"/>
                <w:lang w:val="kk-KZ"/>
              </w:rPr>
            </w:pPr>
            <w:r w:rsidRPr="00194EA4">
              <w:rPr>
                <w:rFonts w:ascii="Times New Roman" w:hAnsi="Times New Roman" w:cs="Times New Roman"/>
                <w:sz w:val="24"/>
                <w:szCs w:val="24"/>
                <w:lang w:val="kk-KZ"/>
              </w:rPr>
              <w:t>(16,95 рад)</w:t>
            </w:r>
          </w:p>
        </w:tc>
        <w:tc>
          <w:tcPr>
            <w:tcW w:w="794" w:type="pct"/>
            <w:gridSpan w:val="2"/>
            <w:vAlign w:val="center"/>
          </w:tcPr>
          <w:p w:rsidR="00D86E6B" w:rsidRDefault="006C2CF4" w:rsidP="00D86E6B">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пүліш жіптің жалпы қамту бұрышы 972</w:t>
            </w:r>
            <w:r w:rsidRPr="00194EA4">
              <w:rPr>
                <w:rFonts w:ascii="Times New Roman" w:hAnsi="Times New Roman" w:cs="Times New Roman"/>
                <w:sz w:val="24"/>
                <w:szCs w:val="24"/>
                <w:vertAlign w:val="superscript"/>
                <w:lang w:val="kk-KZ"/>
              </w:rPr>
              <w:t>0</w:t>
            </w:r>
            <w:r w:rsidRPr="00194EA4">
              <w:rPr>
                <w:rFonts w:ascii="Times New Roman" w:hAnsi="Times New Roman" w:cs="Times New Roman"/>
                <w:sz w:val="24"/>
                <w:szCs w:val="24"/>
                <w:lang w:val="kk-KZ"/>
              </w:rPr>
              <w:t xml:space="preserve"> </w:t>
            </w:r>
          </w:p>
          <w:p w:rsidR="000D1D07" w:rsidRPr="00194EA4" w:rsidRDefault="006C2CF4" w:rsidP="00D86E6B">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(16,95 рад)</w:t>
            </w:r>
          </w:p>
        </w:tc>
        <w:tc>
          <w:tcPr>
            <w:tcW w:w="789" w:type="pct"/>
            <w:gridSpan w:val="2"/>
            <w:vAlign w:val="center"/>
          </w:tcPr>
          <w:p w:rsidR="003F5780" w:rsidRDefault="006C2CF4" w:rsidP="00D86E6B">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пүліш жіптің жалпы қамту бұрышы 965</w:t>
            </w:r>
            <w:r w:rsidRPr="00194EA4">
              <w:rPr>
                <w:rFonts w:ascii="Times New Roman" w:hAnsi="Times New Roman" w:cs="Times New Roman"/>
                <w:sz w:val="24"/>
                <w:szCs w:val="24"/>
                <w:vertAlign w:val="superscript"/>
                <w:lang w:val="kk-KZ"/>
              </w:rPr>
              <w:t>0</w:t>
            </w:r>
          </w:p>
          <w:p w:rsidR="000D1D07" w:rsidRPr="00194EA4" w:rsidRDefault="006C2CF4" w:rsidP="00D86E6B">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(16,95 рад)</w:t>
            </w:r>
          </w:p>
        </w:tc>
        <w:tc>
          <w:tcPr>
            <w:tcW w:w="789" w:type="pct"/>
            <w:gridSpan w:val="2"/>
            <w:vAlign w:val="center"/>
          </w:tcPr>
          <w:p w:rsidR="000D1D07" w:rsidRPr="00194EA4" w:rsidRDefault="006C2CF4" w:rsidP="00D86E6B">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пүліш жіптің жалпы қамту бұрышы 921</w:t>
            </w:r>
            <w:r w:rsidRPr="00194EA4">
              <w:rPr>
                <w:rFonts w:ascii="Times New Roman" w:hAnsi="Times New Roman" w:cs="Times New Roman"/>
                <w:sz w:val="24"/>
                <w:szCs w:val="24"/>
                <w:vertAlign w:val="superscript"/>
                <w:lang w:val="kk-KZ"/>
              </w:rPr>
              <w:t>0</w:t>
            </w:r>
          </w:p>
          <w:p w:rsidR="000D1D07" w:rsidRPr="00194EA4" w:rsidRDefault="006C2CF4" w:rsidP="00D86E6B">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(16,95 рад)</w:t>
            </w:r>
          </w:p>
        </w:tc>
        <w:tc>
          <w:tcPr>
            <w:tcW w:w="789" w:type="pct"/>
            <w:gridSpan w:val="2"/>
            <w:vAlign w:val="center"/>
          </w:tcPr>
          <w:p w:rsidR="003F5780" w:rsidRDefault="006C2CF4" w:rsidP="00D86E6B">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пүліш жіптің жалпы қамту бұрышы 793</w:t>
            </w:r>
            <w:r w:rsidRPr="00194EA4">
              <w:rPr>
                <w:rFonts w:ascii="Times New Roman" w:hAnsi="Times New Roman" w:cs="Times New Roman"/>
                <w:sz w:val="24"/>
                <w:szCs w:val="24"/>
                <w:vertAlign w:val="superscript"/>
                <w:lang w:val="kk-KZ"/>
              </w:rPr>
              <w:t>0</w:t>
            </w:r>
          </w:p>
          <w:p w:rsidR="000D1D07" w:rsidRPr="00194EA4" w:rsidRDefault="006C2CF4" w:rsidP="00D86E6B">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(16,95 рад)</w:t>
            </w:r>
          </w:p>
        </w:tc>
      </w:tr>
      <w:tr w:rsidR="00BE0E4E" w:rsidRPr="00710476" w:rsidTr="00D86E6B">
        <w:tc>
          <w:tcPr>
            <w:tcW w:w="1045" w:type="pct"/>
            <w:gridSpan w:val="2"/>
            <w:vAlign w:val="center"/>
          </w:tcPr>
          <w:p w:rsidR="000D1D07" w:rsidRPr="00194EA4" w:rsidRDefault="00D86E6B" w:rsidP="00BE0E4E">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Пүл</w:t>
            </w:r>
            <w:r w:rsidR="000D1D07" w:rsidRPr="00194EA4">
              <w:rPr>
                <w:rFonts w:ascii="Times New Roman" w:hAnsi="Times New Roman" w:cs="Times New Roman"/>
                <w:sz w:val="24"/>
                <w:szCs w:val="24"/>
                <w:lang w:val="kk-KZ"/>
              </w:rPr>
              <w:t>іш жіп</w:t>
            </w:r>
          </w:p>
        </w:tc>
        <w:tc>
          <w:tcPr>
            <w:tcW w:w="342" w:type="pct"/>
            <w:vMerge w:val="restart"/>
            <w:textDirection w:val="btLr"/>
            <w:vAlign w:val="center"/>
          </w:tcPr>
          <w:p w:rsidR="000D1D07" w:rsidRPr="00194EA4" w:rsidRDefault="00BE0E4E" w:rsidP="00D86E6B">
            <w:pPr>
              <w:spacing w:after="0" w:line="240" w:lineRule="auto"/>
              <w:ind w:left="113" w:right="113"/>
              <w:jc w:val="center"/>
              <w:rPr>
                <w:rFonts w:ascii="Times New Roman" w:hAnsi="Times New Roman" w:cs="Times New Roman"/>
                <w:sz w:val="24"/>
                <w:szCs w:val="24"/>
                <w:vertAlign w:val="superscript"/>
                <w:lang w:val="kk-KZ"/>
              </w:rPr>
            </w:pPr>
            <w:r w:rsidRPr="00194EA4">
              <w:rPr>
                <w:rFonts w:ascii="Times New Roman" w:hAnsi="Times New Roman" w:cs="Times New Roman"/>
                <w:sz w:val="24"/>
                <w:szCs w:val="24"/>
                <w:lang w:val="kk-KZ"/>
              </w:rPr>
              <w:t>пү</w:t>
            </w:r>
            <w:r w:rsidR="000D1D07" w:rsidRPr="00194EA4">
              <w:rPr>
                <w:rFonts w:ascii="Times New Roman" w:hAnsi="Times New Roman" w:cs="Times New Roman"/>
                <w:sz w:val="24"/>
                <w:szCs w:val="24"/>
                <w:lang w:val="kk-KZ"/>
              </w:rPr>
              <w:t>ліш жіптің кернеуі Н/мм</w:t>
            </w:r>
            <w:r w:rsidR="000D1D07" w:rsidRPr="00194EA4">
              <w:rPr>
                <w:rFonts w:ascii="Times New Roman" w:hAnsi="Times New Roman" w:cs="Times New Roman"/>
                <w:sz w:val="24"/>
                <w:szCs w:val="24"/>
                <w:vertAlign w:val="superscript"/>
                <w:lang w:val="kk-KZ"/>
              </w:rPr>
              <w:t>2</w:t>
            </w:r>
          </w:p>
        </w:tc>
        <w:tc>
          <w:tcPr>
            <w:tcW w:w="452" w:type="pct"/>
            <w:vMerge w:val="restart"/>
            <w:textDirection w:val="btLr"/>
            <w:vAlign w:val="center"/>
          </w:tcPr>
          <w:p w:rsidR="000D1D07" w:rsidRPr="00194EA4" w:rsidRDefault="00BE0E4E" w:rsidP="00D86E6B">
            <w:pPr>
              <w:spacing w:after="0" w:line="240" w:lineRule="auto"/>
              <w:ind w:left="113" w:right="113"/>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з</w:t>
            </w:r>
            <w:r w:rsidR="000D1D07" w:rsidRPr="00194EA4">
              <w:rPr>
                <w:rFonts w:ascii="Times New Roman" w:hAnsi="Times New Roman" w:cs="Times New Roman"/>
                <w:sz w:val="24"/>
                <w:szCs w:val="24"/>
                <w:lang w:val="kk-KZ"/>
              </w:rPr>
              <w:t>ақымдалу функцясы</w:t>
            </w:r>
          </w:p>
        </w:tc>
        <w:tc>
          <w:tcPr>
            <w:tcW w:w="342" w:type="pct"/>
            <w:vMerge w:val="restart"/>
            <w:textDirection w:val="btLr"/>
            <w:vAlign w:val="center"/>
          </w:tcPr>
          <w:p w:rsidR="000D1D07" w:rsidRPr="00194EA4" w:rsidRDefault="00BE0E4E" w:rsidP="00D86E6B">
            <w:pPr>
              <w:spacing w:after="0" w:line="240" w:lineRule="auto"/>
              <w:ind w:left="113" w:right="113"/>
              <w:jc w:val="center"/>
              <w:rPr>
                <w:rFonts w:ascii="Times New Roman" w:hAnsi="Times New Roman" w:cs="Times New Roman"/>
                <w:sz w:val="24"/>
                <w:szCs w:val="24"/>
                <w:vertAlign w:val="superscript"/>
                <w:lang w:val="kk-KZ"/>
              </w:rPr>
            </w:pPr>
            <w:r w:rsidRPr="00194EA4">
              <w:rPr>
                <w:rFonts w:ascii="Times New Roman" w:hAnsi="Times New Roman" w:cs="Times New Roman"/>
                <w:sz w:val="24"/>
                <w:szCs w:val="24"/>
                <w:lang w:val="kk-KZ"/>
              </w:rPr>
              <w:t>п</w:t>
            </w:r>
            <w:r w:rsidR="000D1D07" w:rsidRPr="00194EA4">
              <w:rPr>
                <w:rFonts w:ascii="Times New Roman" w:hAnsi="Times New Roman" w:cs="Times New Roman"/>
                <w:sz w:val="24"/>
                <w:szCs w:val="24"/>
                <w:lang w:val="kk-KZ"/>
              </w:rPr>
              <w:t>үліш жіптің кернеуі Н/мм</w:t>
            </w:r>
            <w:r w:rsidR="000D1D07" w:rsidRPr="00194EA4">
              <w:rPr>
                <w:rFonts w:ascii="Times New Roman" w:hAnsi="Times New Roman" w:cs="Times New Roman"/>
                <w:sz w:val="24"/>
                <w:szCs w:val="24"/>
                <w:vertAlign w:val="superscript"/>
                <w:lang w:val="kk-KZ"/>
              </w:rPr>
              <w:t>2</w:t>
            </w:r>
          </w:p>
        </w:tc>
        <w:tc>
          <w:tcPr>
            <w:tcW w:w="452" w:type="pct"/>
            <w:vMerge w:val="restart"/>
            <w:textDirection w:val="btLr"/>
            <w:vAlign w:val="center"/>
          </w:tcPr>
          <w:p w:rsidR="000D1D07" w:rsidRPr="00194EA4" w:rsidRDefault="00BE0E4E" w:rsidP="00D86E6B">
            <w:pPr>
              <w:spacing w:after="0" w:line="240" w:lineRule="auto"/>
              <w:ind w:left="113" w:right="113"/>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за</w:t>
            </w:r>
            <w:r w:rsidR="000D1D07" w:rsidRPr="00194EA4">
              <w:rPr>
                <w:rFonts w:ascii="Times New Roman" w:hAnsi="Times New Roman" w:cs="Times New Roman"/>
                <w:sz w:val="24"/>
                <w:szCs w:val="24"/>
                <w:lang w:val="kk-KZ"/>
              </w:rPr>
              <w:t>қымдалу функцясы</w:t>
            </w:r>
          </w:p>
        </w:tc>
        <w:tc>
          <w:tcPr>
            <w:tcW w:w="337" w:type="pct"/>
            <w:vMerge w:val="restart"/>
            <w:textDirection w:val="btLr"/>
            <w:vAlign w:val="center"/>
          </w:tcPr>
          <w:p w:rsidR="000D1D07" w:rsidRPr="00194EA4" w:rsidRDefault="00BE0E4E" w:rsidP="00D86E6B">
            <w:pPr>
              <w:spacing w:after="0" w:line="240" w:lineRule="auto"/>
              <w:ind w:left="113" w:right="113"/>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п</w:t>
            </w:r>
            <w:r w:rsidR="000D1D07" w:rsidRPr="00194EA4">
              <w:rPr>
                <w:rFonts w:ascii="Times New Roman" w:hAnsi="Times New Roman" w:cs="Times New Roman"/>
                <w:sz w:val="24"/>
                <w:szCs w:val="24"/>
                <w:lang w:val="kk-KZ"/>
              </w:rPr>
              <w:t>үліш жіптің кернеуі Н/мм</w:t>
            </w:r>
            <w:r w:rsidR="000D1D07" w:rsidRPr="00194EA4">
              <w:rPr>
                <w:rFonts w:ascii="Times New Roman" w:hAnsi="Times New Roman" w:cs="Times New Roman"/>
                <w:sz w:val="24"/>
                <w:szCs w:val="24"/>
                <w:vertAlign w:val="superscript"/>
                <w:lang w:val="kk-KZ"/>
              </w:rPr>
              <w:t>2</w:t>
            </w:r>
          </w:p>
        </w:tc>
        <w:tc>
          <w:tcPr>
            <w:tcW w:w="452" w:type="pct"/>
            <w:vMerge w:val="restart"/>
            <w:textDirection w:val="btLr"/>
            <w:vAlign w:val="center"/>
          </w:tcPr>
          <w:p w:rsidR="000D1D07" w:rsidRPr="00194EA4" w:rsidRDefault="00BE0E4E" w:rsidP="00D86E6B">
            <w:pPr>
              <w:spacing w:after="0" w:line="240" w:lineRule="auto"/>
              <w:ind w:left="113" w:right="113"/>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з</w:t>
            </w:r>
            <w:r w:rsidR="000D1D07" w:rsidRPr="00194EA4">
              <w:rPr>
                <w:rFonts w:ascii="Times New Roman" w:hAnsi="Times New Roman" w:cs="Times New Roman"/>
                <w:sz w:val="24"/>
                <w:szCs w:val="24"/>
                <w:lang w:val="kk-KZ"/>
              </w:rPr>
              <w:t>ақымдалу функцясы</w:t>
            </w:r>
          </w:p>
        </w:tc>
        <w:tc>
          <w:tcPr>
            <w:tcW w:w="337" w:type="pct"/>
            <w:vMerge w:val="restart"/>
            <w:textDirection w:val="btLr"/>
            <w:vAlign w:val="center"/>
          </w:tcPr>
          <w:p w:rsidR="000D1D07" w:rsidRPr="00194EA4" w:rsidRDefault="00BE0E4E" w:rsidP="00D86E6B">
            <w:pPr>
              <w:spacing w:after="0" w:line="240" w:lineRule="auto"/>
              <w:ind w:left="113" w:right="113"/>
              <w:jc w:val="center"/>
              <w:rPr>
                <w:rFonts w:ascii="Times New Roman" w:hAnsi="Times New Roman" w:cs="Times New Roman"/>
                <w:sz w:val="24"/>
                <w:szCs w:val="24"/>
                <w:vertAlign w:val="superscript"/>
                <w:lang w:val="kk-KZ"/>
              </w:rPr>
            </w:pPr>
            <w:r w:rsidRPr="00194EA4">
              <w:rPr>
                <w:rFonts w:ascii="Times New Roman" w:hAnsi="Times New Roman" w:cs="Times New Roman"/>
                <w:sz w:val="24"/>
                <w:szCs w:val="24"/>
                <w:lang w:val="kk-KZ"/>
              </w:rPr>
              <w:t>п</w:t>
            </w:r>
            <w:r w:rsidR="000D1D07" w:rsidRPr="00194EA4">
              <w:rPr>
                <w:rFonts w:ascii="Times New Roman" w:hAnsi="Times New Roman" w:cs="Times New Roman"/>
                <w:sz w:val="24"/>
                <w:szCs w:val="24"/>
                <w:lang w:val="kk-KZ"/>
              </w:rPr>
              <w:t>үліш жіптің кернеуі Н/мм</w:t>
            </w:r>
            <w:r w:rsidR="000D1D07" w:rsidRPr="00194EA4">
              <w:rPr>
                <w:rFonts w:ascii="Times New Roman" w:hAnsi="Times New Roman" w:cs="Times New Roman"/>
                <w:sz w:val="24"/>
                <w:szCs w:val="24"/>
                <w:vertAlign w:val="superscript"/>
                <w:lang w:val="kk-KZ"/>
              </w:rPr>
              <w:t>2</w:t>
            </w:r>
          </w:p>
        </w:tc>
        <w:tc>
          <w:tcPr>
            <w:tcW w:w="452" w:type="pct"/>
            <w:vMerge w:val="restart"/>
            <w:textDirection w:val="btLr"/>
            <w:vAlign w:val="center"/>
          </w:tcPr>
          <w:p w:rsidR="000D1D07" w:rsidRPr="00194EA4" w:rsidRDefault="00BE0E4E" w:rsidP="00D86E6B">
            <w:pPr>
              <w:spacing w:after="0" w:line="240" w:lineRule="auto"/>
              <w:ind w:left="113" w:right="113"/>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за</w:t>
            </w:r>
            <w:r w:rsidR="000D1D07" w:rsidRPr="00194EA4">
              <w:rPr>
                <w:rFonts w:ascii="Times New Roman" w:hAnsi="Times New Roman" w:cs="Times New Roman"/>
                <w:sz w:val="24"/>
                <w:szCs w:val="24"/>
                <w:lang w:val="kk-KZ"/>
              </w:rPr>
              <w:t>қымдалу функцясы</w:t>
            </w:r>
          </w:p>
        </w:tc>
        <w:tc>
          <w:tcPr>
            <w:tcW w:w="337" w:type="pct"/>
            <w:vMerge w:val="restart"/>
            <w:textDirection w:val="btLr"/>
            <w:vAlign w:val="center"/>
          </w:tcPr>
          <w:p w:rsidR="000D1D07" w:rsidRPr="00194EA4" w:rsidRDefault="00BE0E4E" w:rsidP="00D86E6B">
            <w:pPr>
              <w:spacing w:after="0" w:line="240" w:lineRule="auto"/>
              <w:ind w:left="113" w:right="113"/>
              <w:jc w:val="center"/>
              <w:rPr>
                <w:rFonts w:ascii="Times New Roman" w:hAnsi="Times New Roman" w:cs="Times New Roman"/>
                <w:sz w:val="24"/>
                <w:szCs w:val="24"/>
                <w:vertAlign w:val="superscript"/>
                <w:lang w:val="kk-KZ"/>
              </w:rPr>
            </w:pPr>
            <w:r w:rsidRPr="00194EA4">
              <w:rPr>
                <w:rFonts w:ascii="Times New Roman" w:hAnsi="Times New Roman" w:cs="Times New Roman"/>
                <w:sz w:val="24"/>
                <w:szCs w:val="24"/>
                <w:lang w:val="kk-KZ"/>
              </w:rPr>
              <w:t>п</w:t>
            </w:r>
            <w:r w:rsidR="000D1D07" w:rsidRPr="00194EA4">
              <w:rPr>
                <w:rFonts w:ascii="Times New Roman" w:hAnsi="Times New Roman" w:cs="Times New Roman"/>
                <w:sz w:val="24"/>
                <w:szCs w:val="24"/>
                <w:lang w:val="kk-KZ"/>
              </w:rPr>
              <w:t>үліш жіптің кернеуі Н/мм</w:t>
            </w:r>
            <w:r w:rsidR="000D1D07" w:rsidRPr="00194EA4">
              <w:rPr>
                <w:rFonts w:ascii="Times New Roman" w:hAnsi="Times New Roman" w:cs="Times New Roman"/>
                <w:sz w:val="24"/>
                <w:szCs w:val="24"/>
                <w:vertAlign w:val="superscript"/>
                <w:lang w:val="kk-KZ"/>
              </w:rPr>
              <w:t>2</w:t>
            </w:r>
          </w:p>
        </w:tc>
        <w:tc>
          <w:tcPr>
            <w:tcW w:w="452" w:type="pct"/>
            <w:vMerge w:val="restart"/>
            <w:textDirection w:val="btLr"/>
            <w:vAlign w:val="center"/>
          </w:tcPr>
          <w:p w:rsidR="000D1D07" w:rsidRPr="00194EA4" w:rsidRDefault="00BE0E4E" w:rsidP="00D86E6B">
            <w:pPr>
              <w:spacing w:after="0" w:line="240" w:lineRule="auto"/>
              <w:ind w:left="113" w:right="113"/>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з</w:t>
            </w:r>
            <w:r w:rsidR="000D1D07" w:rsidRPr="00194EA4">
              <w:rPr>
                <w:rFonts w:ascii="Times New Roman" w:hAnsi="Times New Roman" w:cs="Times New Roman"/>
                <w:sz w:val="24"/>
                <w:szCs w:val="24"/>
                <w:lang w:val="kk-KZ"/>
              </w:rPr>
              <w:t>ақымдалу функцясы</w:t>
            </w:r>
          </w:p>
        </w:tc>
      </w:tr>
      <w:tr w:rsidR="00BE0E4E" w:rsidRPr="00710476" w:rsidTr="00D86E6B">
        <w:trPr>
          <w:cantSplit/>
          <w:trHeight w:val="3186"/>
        </w:trPr>
        <w:tc>
          <w:tcPr>
            <w:tcW w:w="606" w:type="pct"/>
            <w:textDirection w:val="btLr"/>
            <w:vAlign w:val="center"/>
          </w:tcPr>
          <w:p w:rsidR="00D86E6B" w:rsidRDefault="00BE0E4E" w:rsidP="00D86E6B">
            <w:pPr>
              <w:spacing w:after="0" w:line="240" w:lineRule="auto"/>
              <w:ind w:left="113" w:right="113"/>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 xml:space="preserve">шикізаттың түрі және </w:t>
            </w:r>
          </w:p>
          <w:p w:rsidR="000D1D07" w:rsidRPr="00194EA4" w:rsidRDefault="00BE0E4E" w:rsidP="00D86E6B">
            <w:pPr>
              <w:spacing w:after="0" w:line="240" w:lineRule="auto"/>
              <w:ind w:left="113" w:right="113"/>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көлденең қимасы</w:t>
            </w:r>
          </w:p>
        </w:tc>
        <w:tc>
          <w:tcPr>
            <w:tcW w:w="439" w:type="pct"/>
            <w:textDirection w:val="btLr"/>
            <w:vAlign w:val="center"/>
          </w:tcPr>
          <w:p w:rsidR="000D1D07" w:rsidRPr="00194EA4" w:rsidRDefault="00BE0E4E" w:rsidP="00BE0E4E">
            <w:pPr>
              <w:spacing w:after="0" w:line="240" w:lineRule="auto"/>
              <w:ind w:left="-80" w:right="-118"/>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сызықтық тығыздығы, текс</w:t>
            </w:r>
          </w:p>
        </w:tc>
        <w:tc>
          <w:tcPr>
            <w:tcW w:w="342" w:type="pct"/>
            <w:vMerge/>
            <w:vAlign w:val="center"/>
          </w:tcPr>
          <w:p w:rsidR="000D1D07" w:rsidRPr="00194EA4" w:rsidRDefault="000D1D07" w:rsidP="00BE0E4E">
            <w:pPr>
              <w:spacing w:after="0" w:line="240" w:lineRule="auto"/>
              <w:jc w:val="center"/>
              <w:rPr>
                <w:rFonts w:ascii="Times New Roman" w:hAnsi="Times New Roman" w:cs="Times New Roman"/>
                <w:sz w:val="24"/>
                <w:szCs w:val="24"/>
                <w:lang w:val="kk-KZ"/>
              </w:rPr>
            </w:pPr>
          </w:p>
        </w:tc>
        <w:tc>
          <w:tcPr>
            <w:tcW w:w="452" w:type="pct"/>
            <w:vMerge/>
            <w:vAlign w:val="center"/>
          </w:tcPr>
          <w:p w:rsidR="000D1D07" w:rsidRPr="00194EA4" w:rsidRDefault="000D1D07" w:rsidP="00BE0E4E">
            <w:pPr>
              <w:spacing w:after="0" w:line="240" w:lineRule="auto"/>
              <w:jc w:val="center"/>
              <w:rPr>
                <w:rFonts w:ascii="Times New Roman" w:hAnsi="Times New Roman" w:cs="Times New Roman"/>
                <w:sz w:val="24"/>
                <w:szCs w:val="24"/>
                <w:lang w:val="kk-KZ"/>
              </w:rPr>
            </w:pPr>
          </w:p>
        </w:tc>
        <w:tc>
          <w:tcPr>
            <w:tcW w:w="342" w:type="pct"/>
            <w:vMerge/>
            <w:vAlign w:val="center"/>
          </w:tcPr>
          <w:p w:rsidR="000D1D07" w:rsidRPr="00194EA4" w:rsidRDefault="000D1D07" w:rsidP="00BE0E4E">
            <w:pPr>
              <w:spacing w:after="0" w:line="240" w:lineRule="auto"/>
              <w:jc w:val="center"/>
              <w:rPr>
                <w:rFonts w:ascii="Times New Roman" w:hAnsi="Times New Roman" w:cs="Times New Roman"/>
                <w:sz w:val="24"/>
                <w:szCs w:val="24"/>
                <w:lang w:val="kk-KZ"/>
              </w:rPr>
            </w:pPr>
          </w:p>
        </w:tc>
        <w:tc>
          <w:tcPr>
            <w:tcW w:w="452" w:type="pct"/>
            <w:vMerge/>
            <w:vAlign w:val="center"/>
          </w:tcPr>
          <w:p w:rsidR="000D1D07" w:rsidRPr="00194EA4" w:rsidRDefault="000D1D07" w:rsidP="00BE0E4E">
            <w:pPr>
              <w:spacing w:after="0" w:line="240" w:lineRule="auto"/>
              <w:jc w:val="center"/>
              <w:rPr>
                <w:rFonts w:ascii="Times New Roman" w:hAnsi="Times New Roman" w:cs="Times New Roman"/>
                <w:sz w:val="24"/>
                <w:szCs w:val="24"/>
                <w:lang w:val="kk-KZ"/>
              </w:rPr>
            </w:pPr>
          </w:p>
        </w:tc>
        <w:tc>
          <w:tcPr>
            <w:tcW w:w="337" w:type="pct"/>
            <w:vMerge/>
            <w:vAlign w:val="center"/>
          </w:tcPr>
          <w:p w:rsidR="000D1D07" w:rsidRPr="00194EA4" w:rsidRDefault="000D1D07" w:rsidP="00BE0E4E">
            <w:pPr>
              <w:spacing w:after="0" w:line="240" w:lineRule="auto"/>
              <w:jc w:val="center"/>
              <w:rPr>
                <w:rFonts w:ascii="Times New Roman" w:hAnsi="Times New Roman" w:cs="Times New Roman"/>
                <w:sz w:val="24"/>
                <w:szCs w:val="24"/>
                <w:lang w:val="kk-KZ"/>
              </w:rPr>
            </w:pPr>
          </w:p>
        </w:tc>
        <w:tc>
          <w:tcPr>
            <w:tcW w:w="452" w:type="pct"/>
            <w:vMerge/>
            <w:vAlign w:val="center"/>
          </w:tcPr>
          <w:p w:rsidR="000D1D07" w:rsidRPr="00194EA4" w:rsidRDefault="000D1D07" w:rsidP="00BE0E4E">
            <w:pPr>
              <w:spacing w:after="0" w:line="240" w:lineRule="auto"/>
              <w:jc w:val="center"/>
              <w:rPr>
                <w:rFonts w:ascii="Times New Roman" w:hAnsi="Times New Roman" w:cs="Times New Roman"/>
                <w:sz w:val="24"/>
                <w:szCs w:val="24"/>
                <w:lang w:val="kk-KZ"/>
              </w:rPr>
            </w:pPr>
          </w:p>
        </w:tc>
        <w:tc>
          <w:tcPr>
            <w:tcW w:w="337" w:type="pct"/>
            <w:vMerge/>
            <w:vAlign w:val="center"/>
          </w:tcPr>
          <w:p w:rsidR="000D1D07" w:rsidRPr="00194EA4" w:rsidRDefault="000D1D07" w:rsidP="00BE0E4E">
            <w:pPr>
              <w:spacing w:after="0" w:line="240" w:lineRule="auto"/>
              <w:jc w:val="center"/>
              <w:rPr>
                <w:rFonts w:ascii="Times New Roman" w:hAnsi="Times New Roman" w:cs="Times New Roman"/>
                <w:sz w:val="24"/>
                <w:szCs w:val="24"/>
                <w:lang w:val="kk-KZ"/>
              </w:rPr>
            </w:pPr>
          </w:p>
        </w:tc>
        <w:tc>
          <w:tcPr>
            <w:tcW w:w="452" w:type="pct"/>
            <w:vMerge/>
            <w:vAlign w:val="center"/>
          </w:tcPr>
          <w:p w:rsidR="000D1D07" w:rsidRPr="00194EA4" w:rsidRDefault="000D1D07" w:rsidP="00BE0E4E">
            <w:pPr>
              <w:spacing w:after="0" w:line="240" w:lineRule="auto"/>
              <w:jc w:val="center"/>
              <w:rPr>
                <w:rFonts w:ascii="Times New Roman" w:hAnsi="Times New Roman" w:cs="Times New Roman"/>
                <w:sz w:val="24"/>
                <w:szCs w:val="24"/>
                <w:lang w:val="kk-KZ"/>
              </w:rPr>
            </w:pPr>
          </w:p>
        </w:tc>
        <w:tc>
          <w:tcPr>
            <w:tcW w:w="337" w:type="pct"/>
            <w:vMerge/>
            <w:vAlign w:val="center"/>
          </w:tcPr>
          <w:p w:rsidR="000D1D07" w:rsidRPr="00194EA4" w:rsidRDefault="000D1D07" w:rsidP="00BE0E4E">
            <w:pPr>
              <w:spacing w:after="0" w:line="240" w:lineRule="auto"/>
              <w:jc w:val="center"/>
              <w:rPr>
                <w:rFonts w:ascii="Times New Roman" w:hAnsi="Times New Roman" w:cs="Times New Roman"/>
                <w:sz w:val="24"/>
                <w:szCs w:val="24"/>
                <w:lang w:val="kk-KZ"/>
              </w:rPr>
            </w:pPr>
          </w:p>
        </w:tc>
        <w:tc>
          <w:tcPr>
            <w:tcW w:w="452" w:type="pct"/>
            <w:vMerge/>
            <w:vAlign w:val="center"/>
          </w:tcPr>
          <w:p w:rsidR="000D1D07" w:rsidRPr="00194EA4" w:rsidRDefault="000D1D07" w:rsidP="00BE0E4E">
            <w:pPr>
              <w:spacing w:after="0" w:line="240" w:lineRule="auto"/>
              <w:jc w:val="center"/>
              <w:rPr>
                <w:rFonts w:ascii="Times New Roman" w:hAnsi="Times New Roman" w:cs="Times New Roman"/>
                <w:sz w:val="24"/>
                <w:szCs w:val="24"/>
                <w:lang w:val="kk-KZ"/>
              </w:rPr>
            </w:pPr>
          </w:p>
        </w:tc>
      </w:tr>
      <w:tr w:rsidR="00BE0E4E" w:rsidRPr="00710476" w:rsidTr="00BE0E4E">
        <w:tc>
          <w:tcPr>
            <w:tcW w:w="606" w:type="pct"/>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ПАН</w:t>
            </w:r>
          </w:p>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S=0,0498</w:t>
            </w:r>
            <w:r w:rsidR="001F24A3">
              <w:rPr>
                <w:rFonts w:ascii="Times New Roman" w:hAnsi="Times New Roman" w:cs="Times New Roman"/>
                <w:sz w:val="24"/>
                <w:szCs w:val="24"/>
                <w:lang w:val="kk-KZ"/>
              </w:rPr>
              <w:t xml:space="preserve"> </w:t>
            </w:r>
            <w:r w:rsidRPr="00194EA4">
              <w:rPr>
                <w:rFonts w:ascii="Times New Roman" w:hAnsi="Times New Roman" w:cs="Times New Roman"/>
                <w:sz w:val="24"/>
                <w:szCs w:val="24"/>
                <w:lang w:val="kk-KZ"/>
              </w:rPr>
              <w:t>мм</w:t>
            </w:r>
            <w:r w:rsidRPr="00194EA4">
              <w:rPr>
                <w:rFonts w:ascii="Times New Roman" w:hAnsi="Times New Roman" w:cs="Times New Roman"/>
                <w:sz w:val="24"/>
                <w:szCs w:val="24"/>
                <w:vertAlign w:val="superscript"/>
                <w:lang w:val="kk-KZ"/>
              </w:rPr>
              <w:t>2</w:t>
            </w:r>
          </w:p>
        </w:tc>
        <w:tc>
          <w:tcPr>
            <w:tcW w:w="439" w:type="pct"/>
            <w:vAlign w:val="center"/>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31х2</w:t>
            </w:r>
          </w:p>
        </w:tc>
        <w:tc>
          <w:tcPr>
            <w:tcW w:w="342" w:type="pct"/>
            <w:vAlign w:val="center"/>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106,40</w:t>
            </w:r>
          </w:p>
        </w:tc>
        <w:tc>
          <w:tcPr>
            <w:tcW w:w="452" w:type="pct"/>
            <w:vAlign w:val="center"/>
          </w:tcPr>
          <w:p w:rsidR="000D1D07" w:rsidRPr="00194EA4" w:rsidRDefault="000D1D07" w:rsidP="00194EA4">
            <w:pPr>
              <w:spacing w:after="0" w:line="240" w:lineRule="auto"/>
              <w:jc w:val="center"/>
              <w:rPr>
                <w:rFonts w:ascii="Times New Roman" w:hAnsi="Times New Roman" w:cs="Times New Roman"/>
                <w:sz w:val="24"/>
                <w:szCs w:val="24"/>
                <w:vertAlign w:val="superscript"/>
                <w:lang w:val="kk-KZ"/>
              </w:rPr>
            </w:pPr>
            <w:r w:rsidRPr="00194EA4">
              <w:rPr>
                <w:rFonts w:ascii="Times New Roman" w:hAnsi="Times New Roman" w:cs="Times New Roman"/>
                <w:sz w:val="24"/>
                <w:szCs w:val="24"/>
                <w:lang w:val="kk-KZ"/>
              </w:rPr>
              <w:t>2,31*10</w:t>
            </w:r>
            <w:r w:rsidRPr="00194EA4">
              <w:rPr>
                <w:rFonts w:ascii="Times New Roman" w:hAnsi="Times New Roman" w:cs="Times New Roman"/>
                <w:sz w:val="24"/>
                <w:szCs w:val="24"/>
                <w:vertAlign w:val="superscript"/>
                <w:lang w:val="kk-KZ"/>
              </w:rPr>
              <w:t>-4</w:t>
            </w:r>
          </w:p>
        </w:tc>
        <w:tc>
          <w:tcPr>
            <w:tcW w:w="342" w:type="pct"/>
            <w:vAlign w:val="center"/>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98,50</w:t>
            </w:r>
          </w:p>
        </w:tc>
        <w:tc>
          <w:tcPr>
            <w:tcW w:w="452" w:type="pct"/>
            <w:vAlign w:val="center"/>
          </w:tcPr>
          <w:p w:rsidR="000D1D07" w:rsidRPr="00194EA4" w:rsidRDefault="000D1D07" w:rsidP="00194EA4">
            <w:pPr>
              <w:spacing w:after="0" w:line="240" w:lineRule="auto"/>
              <w:jc w:val="center"/>
              <w:rPr>
                <w:rFonts w:ascii="Times New Roman" w:hAnsi="Times New Roman" w:cs="Times New Roman"/>
                <w:sz w:val="24"/>
                <w:szCs w:val="24"/>
                <w:vertAlign w:val="superscript"/>
                <w:lang w:val="kk-KZ"/>
              </w:rPr>
            </w:pPr>
            <w:r w:rsidRPr="00194EA4">
              <w:rPr>
                <w:rFonts w:ascii="Times New Roman" w:hAnsi="Times New Roman" w:cs="Times New Roman"/>
                <w:sz w:val="24"/>
                <w:szCs w:val="24"/>
                <w:lang w:val="kk-KZ"/>
              </w:rPr>
              <w:t>5,31*10</w:t>
            </w:r>
            <w:r w:rsidRPr="00194EA4">
              <w:rPr>
                <w:rFonts w:ascii="Times New Roman" w:hAnsi="Times New Roman" w:cs="Times New Roman"/>
                <w:sz w:val="24"/>
                <w:szCs w:val="24"/>
                <w:vertAlign w:val="superscript"/>
                <w:lang w:val="kk-KZ"/>
              </w:rPr>
              <w:t>-5</w:t>
            </w:r>
          </w:p>
        </w:tc>
        <w:tc>
          <w:tcPr>
            <w:tcW w:w="337" w:type="pct"/>
            <w:vAlign w:val="center"/>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82,00</w:t>
            </w:r>
          </w:p>
        </w:tc>
        <w:tc>
          <w:tcPr>
            <w:tcW w:w="452" w:type="pct"/>
            <w:vAlign w:val="center"/>
          </w:tcPr>
          <w:p w:rsidR="000D1D07" w:rsidRPr="00194EA4" w:rsidRDefault="000D1D07" w:rsidP="00194EA4">
            <w:pPr>
              <w:spacing w:after="0" w:line="240" w:lineRule="auto"/>
              <w:jc w:val="center"/>
              <w:rPr>
                <w:rFonts w:ascii="Times New Roman" w:hAnsi="Times New Roman" w:cs="Times New Roman"/>
                <w:sz w:val="24"/>
                <w:szCs w:val="24"/>
                <w:vertAlign w:val="superscript"/>
                <w:lang w:val="kk-KZ"/>
              </w:rPr>
            </w:pPr>
            <w:r w:rsidRPr="00194EA4">
              <w:rPr>
                <w:rFonts w:ascii="Times New Roman" w:hAnsi="Times New Roman" w:cs="Times New Roman"/>
                <w:sz w:val="24"/>
                <w:szCs w:val="24"/>
                <w:lang w:val="kk-KZ"/>
              </w:rPr>
              <w:t>4,2*10</w:t>
            </w:r>
            <w:r w:rsidRPr="00194EA4">
              <w:rPr>
                <w:rFonts w:ascii="Times New Roman" w:hAnsi="Times New Roman" w:cs="Times New Roman"/>
                <w:sz w:val="24"/>
                <w:szCs w:val="24"/>
                <w:vertAlign w:val="superscript"/>
                <w:lang w:val="kk-KZ"/>
              </w:rPr>
              <w:t>-6</w:t>
            </w:r>
          </w:p>
        </w:tc>
        <w:tc>
          <w:tcPr>
            <w:tcW w:w="337" w:type="pct"/>
            <w:vAlign w:val="center"/>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74,85</w:t>
            </w:r>
          </w:p>
        </w:tc>
        <w:tc>
          <w:tcPr>
            <w:tcW w:w="452" w:type="pct"/>
            <w:vAlign w:val="center"/>
          </w:tcPr>
          <w:p w:rsidR="000D1D07" w:rsidRPr="00194EA4" w:rsidRDefault="000D1D07" w:rsidP="00194EA4">
            <w:pPr>
              <w:spacing w:after="0" w:line="240" w:lineRule="auto"/>
              <w:jc w:val="center"/>
              <w:rPr>
                <w:rFonts w:ascii="Times New Roman" w:hAnsi="Times New Roman" w:cs="Times New Roman"/>
                <w:sz w:val="24"/>
                <w:szCs w:val="24"/>
                <w:vertAlign w:val="superscript"/>
                <w:lang w:val="kk-KZ"/>
              </w:rPr>
            </w:pPr>
            <w:r w:rsidRPr="00194EA4">
              <w:rPr>
                <w:rFonts w:ascii="Times New Roman" w:hAnsi="Times New Roman" w:cs="Times New Roman"/>
                <w:sz w:val="24"/>
                <w:szCs w:val="24"/>
                <w:lang w:val="kk-KZ"/>
              </w:rPr>
              <w:t>1,10*10</w:t>
            </w:r>
            <w:r w:rsidRPr="00194EA4">
              <w:rPr>
                <w:rFonts w:ascii="Times New Roman" w:hAnsi="Times New Roman" w:cs="Times New Roman"/>
                <w:sz w:val="24"/>
                <w:szCs w:val="24"/>
                <w:vertAlign w:val="superscript"/>
                <w:lang w:val="kk-KZ"/>
              </w:rPr>
              <w:t>-6</w:t>
            </w:r>
          </w:p>
        </w:tc>
        <w:tc>
          <w:tcPr>
            <w:tcW w:w="337" w:type="pct"/>
            <w:vAlign w:val="center"/>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58,44</w:t>
            </w:r>
          </w:p>
        </w:tc>
        <w:tc>
          <w:tcPr>
            <w:tcW w:w="452" w:type="pct"/>
            <w:vAlign w:val="center"/>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0,00</w:t>
            </w:r>
          </w:p>
        </w:tc>
      </w:tr>
      <w:tr w:rsidR="00BE0E4E" w:rsidRPr="00710476" w:rsidTr="00BE0E4E">
        <w:tc>
          <w:tcPr>
            <w:tcW w:w="606" w:type="pct"/>
          </w:tcPr>
          <w:p w:rsidR="000D1D07" w:rsidRPr="00194EA4" w:rsidRDefault="00B244C1"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 xml:space="preserve">Жартылай жүн </w:t>
            </w:r>
          </w:p>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S=0,0452</w:t>
            </w:r>
          </w:p>
        </w:tc>
        <w:tc>
          <w:tcPr>
            <w:tcW w:w="439" w:type="pct"/>
            <w:vAlign w:val="center"/>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31х2</w:t>
            </w:r>
          </w:p>
        </w:tc>
        <w:tc>
          <w:tcPr>
            <w:tcW w:w="342" w:type="pct"/>
            <w:vAlign w:val="center"/>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112,13</w:t>
            </w:r>
          </w:p>
        </w:tc>
        <w:tc>
          <w:tcPr>
            <w:tcW w:w="452" w:type="pct"/>
            <w:vAlign w:val="center"/>
          </w:tcPr>
          <w:p w:rsidR="000D1D07" w:rsidRPr="00194EA4" w:rsidRDefault="000D1D07" w:rsidP="00194EA4">
            <w:pPr>
              <w:spacing w:after="0" w:line="240" w:lineRule="auto"/>
              <w:jc w:val="center"/>
              <w:rPr>
                <w:rFonts w:ascii="Times New Roman" w:hAnsi="Times New Roman" w:cs="Times New Roman"/>
                <w:sz w:val="24"/>
                <w:szCs w:val="24"/>
                <w:vertAlign w:val="superscript"/>
                <w:lang w:val="kk-KZ"/>
              </w:rPr>
            </w:pPr>
            <w:r w:rsidRPr="00194EA4">
              <w:rPr>
                <w:rFonts w:ascii="Times New Roman" w:hAnsi="Times New Roman" w:cs="Times New Roman"/>
                <w:sz w:val="24"/>
                <w:szCs w:val="24"/>
                <w:lang w:val="kk-KZ"/>
              </w:rPr>
              <w:t>6,03*10</w:t>
            </w:r>
            <w:r w:rsidRPr="00194EA4">
              <w:rPr>
                <w:rFonts w:ascii="Times New Roman" w:hAnsi="Times New Roman" w:cs="Times New Roman"/>
                <w:sz w:val="24"/>
                <w:szCs w:val="24"/>
                <w:vertAlign w:val="superscript"/>
                <w:lang w:val="kk-KZ"/>
              </w:rPr>
              <w:t>-2</w:t>
            </w:r>
          </w:p>
        </w:tc>
        <w:tc>
          <w:tcPr>
            <w:tcW w:w="342" w:type="pct"/>
            <w:vAlign w:val="center"/>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103,45</w:t>
            </w:r>
          </w:p>
        </w:tc>
        <w:tc>
          <w:tcPr>
            <w:tcW w:w="452" w:type="pct"/>
            <w:vAlign w:val="center"/>
          </w:tcPr>
          <w:p w:rsidR="000D1D07" w:rsidRPr="00194EA4" w:rsidRDefault="000D1D07" w:rsidP="00194EA4">
            <w:pPr>
              <w:spacing w:after="0" w:line="240" w:lineRule="auto"/>
              <w:jc w:val="center"/>
              <w:rPr>
                <w:rFonts w:ascii="Times New Roman" w:hAnsi="Times New Roman" w:cs="Times New Roman"/>
                <w:sz w:val="24"/>
                <w:szCs w:val="24"/>
                <w:vertAlign w:val="superscript"/>
                <w:lang w:val="kk-KZ"/>
              </w:rPr>
            </w:pPr>
            <w:r w:rsidRPr="00194EA4">
              <w:rPr>
                <w:rFonts w:ascii="Times New Roman" w:hAnsi="Times New Roman" w:cs="Times New Roman"/>
                <w:sz w:val="24"/>
                <w:szCs w:val="24"/>
                <w:lang w:val="kk-KZ"/>
              </w:rPr>
              <w:t>3,4*10</w:t>
            </w:r>
            <w:r w:rsidRPr="00194EA4">
              <w:rPr>
                <w:rFonts w:ascii="Times New Roman" w:hAnsi="Times New Roman" w:cs="Times New Roman"/>
                <w:sz w:val="24"/>
                <w:szCs w:val="24"/>
                <w:vertAlign w:val="superscript"/>
                <w:lang w:val="kk-KZ"/>
              </w:rPr>
              <w:t>-2</w:t>
            </w:r>
          </w:p>
        </w:tc>
        <w:tc>
          <w:tcPr>
            <w:tcW w:w="337" w:type="pct"/>
            <w:vAlign w:val="center"/>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69,45</w:t>
            </w:r>
          </w:p>
        </w:tc>
        <w:tc>
          <w:tcPr>
            <w:tcW w:w="452" w:type="pct"/>
            <w:vAlign w:val="center"/>
          </w:tcPr>
          <w:p w:rsidR="000D1D07" w:rsidRPr="00194EA4" w:rsidRDefault="000D1D07" w:rsidP="00194EA4">
            <w:pPr>
              <w:spacing w:after="0" w:line="240" w:lineRule="auto"/>
              <w:jc w:val="center"/>
              <w:rPr>
                <w:rFonts w:ascii="Times New Roman" w:hAnsi="Times New Roman" w:cs="Times New Roman"/>
                <w:sz w:val="24"/>
                <w:szCs w:val="24"/>
                <w:vertAlign w:val="superscript"/>
                <w:lang w:val="kk-KZ"/>
              </w:rPr>
            </w:pPr>
            <w:r w:rsidRPr="00194EA4">
              <w:rPr>
                <w:rFonts w:ascii="Times New Roman" w:hAnsi="Times New Roman" w:cs="Times New Roman"/>
                <w:sz w:val="24"/>
                <w:szCs w:val="24"/>
                <w:lang w:val="kk-KZ"/>
              </w:rPr>
              <w:t>2,24*10</w:t>
            </w:r>
            <w:r w:rsidRPr="00194EA4">
              <w:rPr>
                <w:rFonts w:ascii="Times New Roman" w:hAnsi="Times New Roman" w:cs="Times New Roman"/>
                <w:sz w:val="24"/>
                <w:szCs w:val="24"/>
                <w:vertAlign w:val="superscript"/>
                <w:lang w:val="kk-KZ"/>
              </w:rPr>
              <w:t>-3</w:t>
            </w:r>
          </w:p>
        </w:tc>
        <w:tc>
          <w:tcPr>
            <w:tcW w:w="337" w:type="pct"/>
            <w:vAlign w:val="center"/>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57,88</w:t>
            </w:r>
          </w:p>
        </w:tc>
        <w:tc>
          <w:tcPr>
            <w:tcW w:w="452" w:type="pct"/>
            <w:vAlign w:val="center"/>
          </w:tcPr>
          <w:p w:rsidR="000D1D07" w:rsidRPr="00194EA4" w:rsidRDefault="000D1D07" w:rsidP="00194EA4">
            <w:pPr>
              <w:spacing w:after="0" w:line="240" w:lineRule="auto"/>
              <w:jc w:val="center"/>
              <w:rPr>
                <w:rFonts w:ascii="Times New Roman" w:hAnsi="Times New Roman" w:cs="Times New Roman"/>
                <w:sz w:val="24"/>
                <w:szCs w:val="24"/>
                <w:vertAlign w:val="superscript"/>
                <w:lang w:val="kk-KZ"/>
              </w:rPr>
            </w:pPr>
            <w:r w:rsidRPr="00194EA4">
              <w:rPr>
                <w:rFonts w:ascii="Times New Roman" w:hAnsi="Times New Roman" w:cs="Times New Roman"/>
                <w:sz w:val="24"/>
                <w:szCs w:val="24"/>
                <w:lang w:val="kk-KZ"/>
              </w:rPr>
              <w:t>6,89*10</w:t>
            </w:r>
            <w:r w:rsidRPr="00194EA4">
              <w:rPr>
                <w:rFonts w:ascii="Times New Roman" w:hAnsi="Times New Roman" w:cs="Times New Roman"/>
                <w:sz w:val="24"/>
                <w:szCs w:val="24"/>
                <w:vertAlign w:val="superscript"/>
                <w:lang w:val="kk-KZ"/>
              </w:rPr>
              <w:t>-4</w:t>
            </w:r>
          </w:p>
        </w:tc>
        <w:tc>
          <w:tcPr>
            <w:tcW w:w="337" w:type="pct"/>
            <w:vAlign w:val="center"/>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45,57</w:t>
            </w:r>
          </w:p>
        </w:tc>
        <w:tc>
          <w:tcPr>
            <w:tcW w:w="452" w:type="pct"/>
            <w:vAlign w:val="center"/>
          </w:tcPr>
          <w:p w:rsidR="000D1D07" w:rsidRPr="00194EA4" w:rsidRDefault="000D1D07" w:rsidP="00194EA4">
            <w:pPr>
              <w:spacing w:after="0" w:line="240" w:lineRule="auto"/>
              <w:jc w:val="center"/>
              <w:rPr>
                <w:rFonts w:ascii="Times New Roman" w:hAnsi="Times New Roman" w:cs="Times New Roman"/>
                <w:sz w:val="24"/>
                <w:szCs w:val="24"/>
                <w:vertAlign w:val="superscript"/>
                <w:lang w:val="kk-KZ"/>
              </w:rPr>
            </w:pPr>
            <w:r w:rsidRPr="00194EA4">
              <w:rPr>
                <w:rFonts w:ascii="Times New Roman" w:hAnsi="Times New Roman" w:cs="Times New Roman"/>
                <w:sz w:val="24"/>
                <w:szCs w:val="24"/>
                <w:lang w:val="kk-KZ"/>
              </w:rPr>
              <w:t>1,3*10</w:t>
            </w:r>
            <w:r w:rsidRPr="00194EA4">
              <w:rPr>
                <w:rFonts w:ascii="Times New Roman" w:hAnsi="Times New Roman" w:cs="Times New Roman"/>
                <w:sz w:val="24"/>
                <w:szCs w:val="24"/>
                <w:vertAlign w:val="superscript"/>
                <w:lang w:val="kk-KZ"/>
              </w:rPr>
              <w:t>-4</w:t>
            </w:r>
          </w:p>
        </w:tc>
      </w:tr>
      <w:tr w:rsidR="00BE0E4E" w:rsidRPr="00710476" w:rsidTr="00BE0E4E">
        <w:tc>
          <w:tcPr>
            <w:tcW w:w="606" w:type="pct"/>
          </w:tcPr>
          <w:p w:rsidR="000D1D07" w:rsidRPr="00194EA4" w:rsidRDefault="00B244C1"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Мақта</w:t>
            </w:r>
          </w:p>
          <w:p w:rsidR="000D1D07" w:rsidRPr="00194EA4" w:rsidRDefault="000D1D07" w:rsidP="00194EA4">
            <w:pPr>
              <w:spacing w:after="0" w:line="240" w:lineRule="auto"/>
              <w:jc w:val="center"/>
              <w:rPr>
                <w:rFonts w:ascii="Times New Roman" w:hAnsi="Times New Roman" w:cs="Times New Roman"/>
                <w:sz w:val="24"/>
                <w:szCs w:val="24"/>
                <w:vertAlign w:val="superscript"/>
                <w:lang w:val="kk-KZ"/>
              </w:rPr>
            </w:pPr>
            <w:r w:rsidRPr="00194EA4">
              <w:rPr>
                <w:rFonts w:ascii="Times New Roman" w:hAnsi="Times New Roman" w:cs="Times New Roman"/>
                <w:sz w:val="24"/>
                <w:szCs w:val="24"/>
                <w:lang w:val="kk-KZ"/>
              </w:rPr>
              <w:t>S=0,0408 мм</w:t>
            </w:r>
            <w:r w:rsidRPr="00194EA4">
              <w:rPr>
                <w:rFonts w:ascii="Times New Roman" w:hAnsi="Times New Roman" w:cs="Times New Roman"/>
                <w:sz w:val="24"/>
                <w:szCs w:val="24"/>
                <w:vertAlign w:val="superscript"/>
                <w:lang w:val="kk-KZ"/>
              </w:rPr>
              <w:t>2</w:t>
            </w:r>
          </w:p>
        </w:tc>
        <w:tc>
          <w:tcPr>
            <w:tcW w:w="439" w:type="pct"/>
            <w:vAlign w:val="center"/>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31х2</w:t>
            </w:r>
          </w:p>
        </w:tc>
        <w:tc>
          <w:tcPr>
            <w:tcW w:w="342" w:type="pct"/>
            <w:vAlign w:val="center"/>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125,03</w:t>
            </w:r>
          </w:p>
        </w:tc>
        <w:tc>
          <w:tcPr>
            <w:tcW w:w="452" w:type="pct"/>
            <w:vAlign w:val="center"/>
          </w:tcPr>
          <w:p w:rsidR="000D1D07" w:rsidRPr="00194EA4" w:rsidRDefault="000D1D07" w:rsidP="00194EA4">
            <w:pPr>
              <w:spacing w:after="0" w:line="240" w:lineRule="auto"/>
              <w:jc w:val="center"/>
              <w:rPr>
                <w:rFonts w:ascii="Times New Roman" w:hAnsi="Times New Roman" w:cs="Times New Roman"/>
                <w:sz w:val="24"/>
                <w:szCs w:val="24"/>
                <w:vertAlign w:val="superscript"/>
                <w:lang w:val="kk-KZ"/>
              </w:rPr>
            </w:pPr>
            <w:r w:rsidRPr="00194EA4">
              <w:rPr>
                <w:rFonts w:ascii="Times New Roman" w:hAnsi="Times New Roman" w:cs="Times New Roman"/>
                <w:sz w:val="24"/>
                <w:szCs w:val="24"/>
                <w:lang w:val="kk-KZ"/>
              </w:rPr>
              <w:t>6,05*10</w:t>
            </w:r>
            <w:r w:rsidRPr="00194EA4">
              <w:rPr>
                <w:rFonts w:ascii="Times New Roman" w:hAnsi="Times New Roman" w:cs="Times New Roman"/>
                <w:sz w:val="24"/>
                <w:szCs w:val="24"/>
                <w:vertAlign w:val="superscript"/>
                <w:lang w:val="kk-KZ"/>
              </w:rPr>
              <w:t>-4</w:t>
            </w:r>
          </w:p>
        </w:tc>
        <w:tc>
          <w:tcPr>
            <w:tcW w:w="342" w:type="pct"/>
            <w:vAlign w:val="center"/>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117,01</w:t>
            </w:r>
          </w:p>
        </w:tc>
        <w:tc>
          <w:tcPr>
            <w:tcW w:w="452" w:type="pct"/>
            <w:vAlign w:val="center"/>
          </w:tcPr>
          <w:p w:rsidR="000D1D07" w:rsidRPr="00194EA4" w:rsidRDefault="000D1D07" w:rsidP="00194EA4">
            <w:pPr>
              <w:spacing w:after="0" w:line="240" w:lineRule="auto"/>
              <w:jc w:val="center"/>
              <w:rPr>
                <w:rFonts w:ascii="Times New Roman" w:hAnsi="Times New Roman" w:cs="Times New Roman"/>
                <w:sz w:val="24"/>
                <w:szCs w:val="24"/>
                <w:vertAlign w:val="superscript"/>
                <w:lang w:val="kk-KZ"/>
              </w:rPr>
            </w:pPr>
            <w:r w:rsidRPr="00194EA4">
              <w:rPr>
                <w:rFonts w:ascii="Times New Roman" w:hAnsi="Times New Roman" w:cs="Times New Roman"/>
                <w:sz w:val="24"/>
                <w:szCs w:val="24"/>
                <w:lang w:val="kk-KZ"/>
              </w:rPr>
              <w:t>2,0*10</w:t>
            </w:r>
            <w:r w:rsidRPr="00194EA4">
              <w:rPr>
                <w:rFonts w:ascii="Times New Roman" w:hAnsi="Times New Roman" w:cs="Times New Roman"/>
                <w:sz w:val="24"/>
                <w:szCs w:val="24"/>
                <w:vertAlign w:val="superscript"/>
                <w:lang w:val="kk-KZ"/>
              </w:rPr>
              <w:t>-4</w:t>
            </w:r>
          </w:p>
        </w:tc>
        <w:tc>
          <w:tcPr>
            <w:tcW w:w="337" w:type="pct"/>
            <w:vAlign w:val="center"/>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96,18</w:t>
            </w:r>
          </w:p>
        </w:tc>
        <w:tc>
          <w:tcPr>
            <w:tcW w:w="452" w:type="pct"/>
            <w:vAlign w:val="center"/>
          </w:tcPr>
          <w:p w:rsidR="000D1D07" w:rsidRPr="00194EA4" w:rsidRDefault="000D1D07" w:rsidP="00194EA4">
            <w:pPr>
              <w:spacing w:after="0" w:line="240" w:lineRule="auto"/>
              <w:jc w:val="center"/>
              <w:rPr>
                <w:rFonts w:ascii="Times New Roman" w:hAnsi="Times New Roman" w:cs="Times New Roman"/>
                <w:sz w:val="24"/>
                <w:szCs w:val="24"/>
                <w:vertAlign w:val="superscript"/>
                <w:lang w:val="kk-KZ"/>
              </w:rPr>
            </w:pPr>
            <w:r w:rsidRPr="00194EA4">
              <w:rPr>
                <w:rFonts w:ascii="Times New Roman" w:hAnsi="Times New Roman" w:cs="Times New Roman"/>
                <w:sz w:val="24"/>
                <w:szCs w:val="24"/>
                <w:lang w:val="kk-KZ"/>
              </w:rPr>
              <w:t>1,0*10</w:t>
            </w:r>
            <w:r w:rsidRPr="00194EA4">
              <w:rPr>
                <w:rFonts w:ascii="Times New Roman" w:hAnsi="Times New Roman" w:cs="Times New Roman"/>
                <w:sz w:val="24"/>
                <w:szCs w:val="24"/>
                <w:vertAlign w:val="superscript"/>
                <w:lang w:val="kk-KZ"/>
              </w:rPr>
              <w:t>-5</w:t>
            </w:r>
          </w:p>
        </w:tc>
        <w:tc>
          <w:tcPr>
            <w:tcW w:w="337" w:type="pct"/>
            <w:vAlign w:val="center"/>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62,51</w:t>
            </w:r>
          </w:p>
        </w:tc>
        <w:tc>
          <w:tcPr>
            <w:tcW w:w="452" w:type="pct"/>
            <w:vAlign w:val="center"/>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0,00000</w:t>
            </w:r>
          </w:p>
        </w:tc>
        <w:tc>
          <w:tcPr>
            <w:tcW w:w="337" w:type="pct"/>
            <w:vAlign w:val="center"/>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53,62</w:t>
            </w:r>
          </w:p>
        </w:tc>
        <w:tc>
          <w:tcPr>
            <w:tcW w:w="452" w:type="pct"/>
            <w:vAlign w:val="center"/>
          </w:tcPr>
          <w:p w:rsidR="000D1D07" w:rsidRPr="00194EA4" w:rsidRDefault="000D1D0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0,00</w:t>
            </w:r>
          </w:p>
        </w:tc>
      </w:tr>
    </w:tbl>
    <w:p w:rsidR="000D1D07" w:rsidRPr="00710476" w:rsidRDefault="000D1D07" w:rsidP="00D649F9">
      <w:pPr>
        <w:shd w:val="clear" w:color="auto" w:fill="FFFFFF"/>
        <w:spacing w:after="0" w:line="240" w:lineRule="auto"/>
        <w:ind w:firstLine="709"/>
        <w:jc w:val="both"/>
        <w:rPr>
          <w:rFonts w:ascii="Times New Roman" w:hAnsi="Times New Roman" w:cs="Times New Roman"/>
          <w:sz w:val="28"/>
          <w:szCs w:val="28"/>
          <w:lang w:val="kk-KZ"/>
        </w:rPr>
        <w:sectPr w:rsidR="000D1D07" w:rsidRPr="00710476" w:rsidSect="00BE0E4E">
          <w:footerReference w:type="default" r:id="rId210"/>
          <w:pgSz w:w="16840" w:h="11907" w:orient="landscape" w:code="9"/>
          <w:pgMar w:top="1701" w:right="1134" w:bottom="567" w:left="1134" w:header="709" w:footer="709" w:gutter="0"/>
          <w:cols w:space="708"/>
          <w:titlePg/>
          <w:docGrid w:linePitch="360"/>
        </w:sectPr>
      </w:pPr>
    </w:p>
    <w:p w:rsidR="000D1D07" w:rsidRDefault="006C2CF4"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Осыған байланысты жіптің неғұрлым қатаң жағдайларда өңделу мүмкіндігін болжау туралы сұрақ туындайды: тоқу жылдамдығының артуы, ілмектегі жіптің ұзындығының ұлғаюы және т.б. Сондықтан жіптің кернеулері мен деформацияларының жоғары мәндері аймағына тәжірибе жүзінде расталған есептеу нәтижелерін интерполяциялау қызығушылық тудырады.</w:t>
      </w:r>
      <w:r>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Есептеулер (</w:t>
      </w:r>
      <w:r>
        <w:rPr>
          <w:rFonts w:ascii="Times New Roman" w:hAnsi="Times New Roman" w:cs="Times New Roman"/>
          <w:sz w:val="28"/>
          <w:szCs w:val="28"/>
          <w:lang w:val="kk-KZ"/>
        </w:rPr>
        <w:t>3.17-</w:t>
      </w:r>
      <w:r w:rsidRPr="00710476">
        <w:rPr>
          <w:rFonts w:ascii="Times New Roman" w:hAnsi="Times New Roman" w:cs="Times New Roman"/>
          <w:sz w:val="28"/>
          <w:szCs w:val="28"/>
          <w:lang w:val="kk-KZ"/>
        </w:rPr>
        <w:t xml:space="preserve">сурет) көрсетеді, егер бағалау критерийі ретінде </w:t>
      </w:r>
      <w:r w:rsidRPr="00710476">
        <w:rPr>
          <w:rFonts w:ascii="Times New Roman" w:hAnsi="Times New Roman" w:cs="Times New Roman"/>
          <w:i/>
          <w:iCs/>
          <w:sz w:val="28"/>
          <w:szCs w:val="28"/>
          <w:lang w:val="kk-KZ"/>
        </w:rPr>
        <w:t>ω(t)≤0,06</w:t>
      </w:r>
      <w:r>
        <w:rPr>
          <w:rFonts w:ascii="Times New Roman" w:hAnsi="Times New Roman" w:cs="Times New Roman"/>
          <w:i/>
          <w:iCs/>
          <w:sz w:val="28"/>
          <w:szCs w:val="28"/>
          <w:lang w:val="kk-KZ"/>
        </w:rPr>
        <w:t xml:space="preserve"> </w:t>
      </w:r>
      <w:r w:rsidRPr="00710476">
        <w:rPr>
          <w:rFonts w:ascii="Times New Roman" w:hAnsi="Times New Roman" w:cs="Times New Roman"/>
          <w:sz w:val="28"/>
          <w:szCs w:val="28"/>
          <w:lang w:val="kk-KZ"/>
        </w:rPr>
        <w:t>алсақ, онда жүктеме заңының қарастырылған сипатымен (</w:t>
      </w:r>
      <w:r>
        <w:rPr>
          <w:rFonts w:ascii="Times New Roman" w:hAnsi="Times New Roman" w:cs="Times New Roman"/>
          <w:sz w:val="28"/>
          <w:szCs w:val="28"/>
          <w:lang w:val="kk-KZ"/>
        </w:rPr>
        <w:t>3.16-</w:t>
      </w:r>
      <w:r w:rsidRPr="00710476">
        <w:rPr>
          <w:rFonts w:ascii="Times New Roman" w:hAnsi="Times New Roman" w:cs="Times New Roman"/>
          <w:sz w:val="28"/>
          <w:szCs w:val="28"/>
          <w:lang w:val="kk-KZ"/>
        </w:rPr>
        <w:t>сурет) полиакрилонитрил иірілген жіптің кернеуін 150 Н/мм</w:t>
      </w:r>
      <w:r w:rsidRPr="00710476">
        <w:rPr>
          <w:rFonts w:ascii="Times New Roman" w:hAnsi="Times New Roman" w:cs="Times New Roman"/>
          <w:sz w:val="28"/>
          <w:szCs w:val="28"/>
          <w:vertAlign w:val="superscript"/>
          <w:lang w:val="kk-KZ"/>
        </w:rPr>
        <w:t xml:space="preserve">2 </w:t>
      </w:r>
      <w:r w:rsidRPr="00710476">
        <w:rPr>
          <w:rFonts w:ascii="Times New Roman" w:hAnsi="Times New Roman" w:cs="Times New Roman"/>
          <w:sz w:val="28"/>
          <w:szCs w:val="28"/>
          <w:lang w:val="kk-KZ"/>
        </w:rPr>
        <w:t>дейін, ал мақта жіптің кернеуін 170 Н/мм</w:t>
      </w:r>
      <w:r w:rsidRPr="00710476">
        <w:rPr>
          <w:rFonts w:ascii="Times New Roman" w:hAnsi="Times New Roman" w:cs="Times New Roman"/>
          <w:sz w:val="28"/>
          <w:szCs w:val="28"/>
          <w:vertAlign w:val="superscript"/>
          <w:lang w:val="kk-KZ"/>
        </w:rPr>
        <w:t>2</w:t>
      </w:r>
      <w:r w:rsidRPr="00710476">
        <w:rPr>
          <w:rFonts w:ascii="Times New Roman" w:hAnsi="Times New Roman" w:cs="Times New Roman"/>
          <w:sz w:val="28"/>
          <w:szCs w:val="28"/>
          <w:lang w:val="kk-KZ"/>
        </w:rPr>
        <w:t>-ге дейін арттыруға болады, бұл  кернеу мәндеріне ауысқан кезде тиісінше 7,47 Н және 6,94 Н құрайды.</w:t>
      </w:r>
      <w:r>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Жіптің керілуі бұл мәнге ПАН иірімжіп үшін – 21 мм, ал мақта иірімжіп үшін – 19,5</w:t>
      </w:r>
      <w:r>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мм болғанда жетеді, мұны 3.18-суреттегі графиктен көруге болады, онда иірімжіптің кернеуінің ілмектегі жіптің ұзындығынан өзгеруі көрсетілген. Бұл тәуелділік тәжірибе нәтижелерінің негізінде алынды (3.8</w:t>
      </w:r>
      <w:r>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3.9</w:t>
      </w:r>
      <w:r>
        <w:rPr>
          <w:rFonts w:ascii="Times New Roman" w:hAnsi="Times New Roman" w:cs="Times New Roman"/>
          <w:sz w:val="28"/>
          <w:szCs w:val="28"/>
          <w:lang w:val="kk-KZ"/>
        </w:rPr>
        <w:t>-</w:t>
      </w:r>
      <w:r w:rsidRPr="00710476">
        <w:rPr>
          <w:rFonts w:ascii="Times New Roman" w:hAnsi="Times New Roman" w:cs="Times New Roman"/>
          <w:sz w:val="28"/>
          <w:szCs w:val="28"/>
          <w:lang w:val="kk-KZ"/>
        </w:rPr>
        <w:t>кестелер), тік сызықтық си</w:t>
      </w:r>
      <w:r>
        <w:rPr>
          <w:rFonts w:ascii="Times New Roman" w:hAnsi="Times New Roman" w:cs="Times New Roman"/>
          <w:sz w:val="28"/>
          <w:szCs w:val="28"/>
          <w:lang w:val="kk-KZ"/>
        </w:rPr>
        <w:t>патқа ие және оның сәйкестігі [79</w:t>
      </w:r>
      <w:r w:rsidR="001F24A3">
        <w:rPr>
          <w:rFonts w:ascii="Times New Roman" w:hAnsi="Times New Roman" w:cs="Times New Roman"/>
          <w:sz w:val="28"/>
          <w:szCs w:val="28"/>
          <w:lang w:val="kk-KZ"/>
        </w:rPr>
        <w:t>, с. 4-79</w:t>
      </w:r>
      <w:r w:rsidRPr="00710476">
        <w:rPr>
          <w:rFonts w:ascii="Times New Roman" w:hAnsi="Times New Roman" w:cs="Times New Roman"/>
          <w:sz w:val="28"/>
          <w:szCs w:val="28"/>
          <w:lang w:val="kk-KZ"/>
        </w:rPr>
        <w:t>] сипатталған әдістеме бойынша дәлелденді. Ж</w:t>
      </w:r>
      <w:r>
        <w:rPr>
          <w:rFonts w:ascii="Times New Roman" w:hAnsi="Times New Roman" w:cs="Times New Roman"/>
          <w:sz w:val="28"/>
          <w:szCs w:val="28"/>
          <w:lang w:val="kk-KZ"/>
        </w:rPr>
        <w:t>артылай ж</w:t>
      </w:r>
      <w:r w:rsidRPr="00710476">
        <w:rPr>
          <w:rFonts w:ascii="Times New Roman" w:hAnsi="Times New Roman" w:cs="Times New Roman"/>
          <w:sz w:val="28"/>
          <w:szCs w:val="28"/>
          <w:lang w:val="kk-KZ"/>
        </w:rPr>
        <w:t>үн</w:t>
      </w:r>
      <w:r>
        <w:rPr>
          <w:rFonts w:ascii="Times New Roman" w:hAnsi="Times New Roman" w:cs="Times New Roman"/>
          <w:sz w:val="28"/>
          <w:szCs w:val="28"/>
          <w:lang w:val="kk-KZ"/>
        </w:rPr>
        <w:t>ді</w:t>
      </w:r>
      <w:r w:rsidRPr="00710476">
        <w:rPr>
          <w:rFonts w:ascii="Times New Roman" w:hAnsi="Times New Roman" w:cs="Times New Roman"/>
          <w:sz w:val="28"/>
          <w:szCs w:val="28"/>
          <w:lang w:val="kk-KZ"/>
        </w:rPr>
        <w:t xml:space="preserve"> иірімжіпке келетін болсақ, таңдалған </w:t>
      </w:r>
      <w:r w:rsidRPr="00710476">
        <w:rPr>
          <w:rFonts w:ascii="Times New Roman" w:hAnsi="Times New Roman" w:cs="Times New Roman"/>
          <w:i/>
          <w:iCs/>
          <w:sz w:val="28"/>
          <w:szCs w:val="28"/>
          <w:lang w:val="kk-KZ"/>
        </w:rPr>
        <w:t xml:space="preserve">ω(t) </w:t>
      </w:r>
      <w:r w:rsidRPr="00710476">
        <w:rPr>
          <w:rFonts w:ascii="Times New Roman" w:hAnsi="Times New Roman" w:cs="Times New Roman"/>
          <w:sz w:val="28"/>
          <w:szCs w:val="28"/>
          <w:lang w:val="kk-KZ"/>
        </w:rPr>
        <w:t>= 0,6  мәні үшін ілмектегі ұзындық жіптің мүмкіндігінің шегінде жатады және оны ұлғайту қауіпті.</w:t>
      </w:r>
    </w:p>
    <w:p w:rsidR="006C2CF4" w:rsidRDefault="006C2CF4" w:rsidP="00D649F9">
      <w:pPr>
        <w:shd w:val="clear" w:color="auto" w:fill="FFFFFF"/>
        <w:spacing w:after="0" w:line="240" w:lineRule="auto"/>
        <w:ind w:firstLine="709"/>
        <w:jc w:val="both"/>
        <w:rPr>
          <w:rFonts w:ascii="Times New Roman" w:hAnsi="Times New Roman" w:cs="Times New Roman"/>
          <w:sz w:val="28"/>
          <w:szCs w:val="28"/>
          <w:lang w:val="kk-KZ"/>
        </w:rPr>
      </w:pPr>
    </w:p>
    <w:p w:rsidR="000D1D07" w:rsidRPr="00710476" w:rsidRDefault="003E43BC" w:rsidP="00194EA4">
      <w:pPr>
        <w:shd w:val="clear" w:color="auto" w:fill="FFFFFF"/>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512155" cy="339513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528738" cy="3405347"/>
                    </a:xfrm>
                    <a:prstGeom prst="rect">
                      <a:avLst/>
                    </a:prstGeom>
                    <a:noFill/>
                    <a:ln>
                      <a:noFill/>
                    </a:ln>
                  </pic:spPr>
                </pic:pic>
              </a:graphicData>
            </a:graphic>
          </wp:inline>
        </w:drawing>
      </w:r>
    </w:p>
    <w:p w:rsidR="000D1D07" w:rsidRPr="00194EA4" w:rsidRDefault="000D1D07" w:rsidP="00D649F9">
      <w:pPr>
        <w:shd w:val="clear" w:color="auto" w:fill="FFFFFF"/>
        <w:spacing w:after="0" w:line="240" w:lineRule="auto"/>
        <w:ind w:firstLine="709"/>
        <w:jc w:val="center"/>
        <w:rPr>
          <w:rFonts w:ascii="Times New Roman" w:hAnsi="Times New Roman" w:cs="Times New Roman"/>
          <w:sz w:val="16"/>
          <w:szCs w:val="16"/>
          <w:lang w:val="kk-KZ"/>
        </w:rPr>
      </w:pPr>
    </w:p>
    <w:p w:rsidR="000D1D07" w:rsidRPr="00710476" w:rsidRDefault="008C4814" w:rsidP="00194EA4">
      <w:pPr>
        <w:shd w:val="clear" w:color="auto" w:fill="FFFFFF"/>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Сурет 3.17 – </w:t>
      </w:r>
      <w:r w:rsidR="000D1D07" w:rsidRPr="00710476">
        <w:rPr>
          <w:rFonts w:ascii="Times New Roman" w:hAnsi="Times New Roman" w:cs="Times New Roman"/>
          <w:sz w:val="28"/>
          <w:szCs w:val="28"/>
          <w:lang w:val="kk-KZ"/>
        </w:rPr>
        <w:t>Берілген жүктеме заңы үшін әртүрлі типтегі жіптердің зақымдану функциясының өзгеруі.</w:t>
      </w:r>
    </w:p>
    <w:p w:rsidR="000D1D07" w:rsidRPr="00710476" w:rsidRDefault="000D1D07" w:rsidP="00D649F9">
      <w:pPr>
        <w:shd w:val="clear" w:color="auto" w:fill="FFFFFF"/>
        <w:spacing w:after="0" w:line="240" w:lineRule="auto"/>
        <w:ind w:firstLine="709"/>
        <w:jc w:val="center"/>
        <w:rPr>
          <w:rFonts w:ascii="Times New Roman" w:hAnsi="Times New Roman" w:cs="Times New Roman"/>
          <w:sz w:val="28"/>
          <w:szCs w:val="28"/>
          <w:lang w:val="kk-KZ"/>
        </w:rPr>
      </w:pPr>
    </w:p>
    <w:p w:rsidR="000D1D07" w:rsidRPr="00710476"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Жұмыстың осы бөлімінде сипатталған нәтижелерді қорытындылай отырып, келесі негізгі қорытындыларды жасауға болады:</w:t>
      </w:r>
    </w:p>
    <w:p w:rsidR="000D1D07" w:rsidRPr="00710476" w:rsidRDefault="00194EA4" w:rsidP="00D649F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D1D07" w:rsidRPr="00710476">
        <w:rPr>
          <w:rFonts w:ascii="Times New Roman" w:hAnsi="Times New Roman" w:cs="Times New Roman"/>
          <w:sz w:val="28"/>
          <w:szCs w:val="28"/>
          <w:lang w:val="kk-KZ"/>
        </w:rPr>
        <w:t xml:space="preserve"> созылу күштері әсер ететін бөліктің ұзындығының азаюымен иірімжіптің үзілу жүктемесінің айтарлықтай артуы (қысу ұзындығы) тәжірибе жүзінде дәлелденді;</w:t>
      </w:r>
    </w:p>
    <w:p w:rsidR="000D1D07" w:rsidRPr="00710476" w:rsidRDefault="00194EA4" w:rsidP="00D649F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0D1D07" w:rsidRPr="00710476">
        <w:rPr>
          <w:rFonts w:ascii="Times New Roman" w:hAnsi="Times New Roman" w:cs="Times New Roman"/>
          <w:sz w:val="28"/>
          <w:szCs w:val="28"/>
          <w:lang w:val="kk-KZ"/>
        </w:rPr>
        <w:t xml:space="preserve"> әртүрлі иірімжіптерді пайдалану арқылы алуға болатын пүліш ілме</w:t>
      </w:r>
      <w:r w:rsidR="00D33936">
        <w:rPr>
          <w:rFonts w:ascii="Times New Roman" w:hAnsi="Times New Roman" w:cs="Times New Roman"/>
          <w:sz w:val="28"/>
          <w:szCs w:val="28"/>
          <w:lang w:val="kk-KZ"/>
        </w:rPr>
        <w:t>ктің максималды мүмкін ұзындығы</w:t>
      </w:r>
      <w:r w:rsidR="000D1D07" w:rsidRPr="00710476">
        <w:rPr>
          <w:rFonts w:ascii="Times New Roman" w:hAnsi="Times New Roman" w:cs="Times New Roman"/>
          <w:sz w:val="28"/>
          <w:szCs w:val="28"/>
          <w:lang w:val="kk-KZ"/>
        </w:rPr>
        <w:t xml:space="preserve"> есептелді.</w:t>
      </w:r>
    </w:p>
    <w:p w:rsidR="000D1D07" w:rsidRPr="00710476" w:rsidRDefault="003F1D31" w:rsidP="00194EA4">
      <w:pPr>
        <w:shd w:val="clear" w:color="auto" w:fill="FFFFFF"/>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w:drawing>
          <wp:inline distT="0" distB="0" distL="0" distR="0">
            <wp:extent cx="5217057" cy="3395133"/>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229467" cy="3403209"/>
                    </a:xfrm>
                    <a:prstGeom prst="rect">
                      <a:avLst/>
                    </a:prstGeom>
                    <a:noFill/>
                    <a:ln>
                      <a:noFill/>
                    </a:ln>
                  </pic:spPr>
                </pic:pic>
              </a:graphicData>
            </a:graphic>
          </wp:inline>
        </w:drawing>
      </w:r>
    </w:p>
    <w:p w:rsidR="000D1D07" w:rsidRPr="00194EA4" w:rsidRDefault="000D1D07" w:rsidP="00D649F9">
      <w:pPr>
        <w:shd w:val="clear" w:color="auto" w:fill="FFFFFF"/>
        <w:spacing w:after="0" w:line="240" w:lineRule="auto"/>
        <w:ind w:firstLine="709"/>
        <w:jc w:val="center"/>
        <w:rPr>
          <w:rFonts w:ascii="Times New Roman" w:hAnsi="Times New Roman" w:cs="Times New Roman"/>
          <w:sz w:val="16"/>
          <w:szCs w:val="16"/>
          <w:lang w:val="kk-KZ"/>
        </w:rPr>
      </w:pPr>
    </w:p>
    <w:p w:rsidR="000D1D07" w:rsidRPr="00710476" w:rsidRDefault="008C4814" w:rsidP="00194EA4">
      <w:pPr>
        <w:shd w:val="clear" w:color="auto" w:fill="FFFFFF"/>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Сурет 3.18 – </w:t>
      </w:r>
      <w:r w:rsidR="000D1D07" w:rsidRPr="00710476">
        <w:rPr>
          <w:rFonts w:ascii="Times New Roman" w:hAnsi="Times New Roman" w:cs="Times New Roman"/>
          <w:sz w:val="28"/>
          <w:szCs w:val="28"/>
          <w:lang w:val="kk-KZ"/>
        </w:rPr>
        <w:t>Ілмектегі жіптің ұзындығынан жіптің керіл</w:t>
      </w:r>
      <w:r w:rsidR="00194EA4">
        <w:rPr>
          <w:rFonts w:ascii="Times New Roman" w:hAnsi="Times New Roman" w:cs="Times New Roman"/>
          <w:sz w:val="28"/>
          <w:szCs w:val="28"/>
          <w:lang w:val="kk-KZ"/>
        </w:rPr>
        <w:t>уінің өзгеруі</w:t>
      </w:r>
    </w:p>
    <w:p w:rsidR="000D1D07" w:rsidRPr="00710476" w:rsidRDefault="000D1D07" w:rsidP="00D649F9">
      <w:pPr>
        <w:shd w:val="clear" w:color="auto" w:fill="FFFFFF"/>
        <w:spacing w:after="0" w:line="240" w:lineRule="auto"/>
        <w:ind w:firstLine="709"/>
        <w:jc w:val="center"/>
        <w:rPr>
          <w:rFonts w:ascii="Times New Roman" w:hAnsi="Times New Roman" w:cs="Times New Roman"/>
          <w:sz w:val="28"/>
          <w:szCs w:val="28"/>
          <w:lang w:val="kk-KZ"/>
        </w:rPr>
      </w:pPr>
    </w:p>
    <w:p w:rsidR="00BE0E4E" w:rsidRPr="00710476" w:rsidRDefault="00BE0E4E" w:rsidP="00BE0E4E">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Бұл тұжырымдардың үлкен практикалық маңызы бар, себебі олар пүліш ілмегін қалыптастыру кезінде жіптің әрекетін түсіндіруге мүмкіндік береді.</w:t>
      </w:r>
    </w:p>
    <w:p w:rsidR="00BE0E4E" w:rsidRPr="00710476" w:rsidRDefault="00BE0E4E" w:rsidP="00BE0E4E">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Расымен де, ілмек ұзындығының орташа үзу жүктемесіне жақын мәндерге ұлғаюымен жіптің керілуінің айтарлықтай артуы жіптің бұзылуына әкелмейді. Бұл факт тек жоғарыда келтірілген жағдайлармен түсіндіріледі. Бір жағынан, кернеулер пайда болатын жіптің бөлігі стандартты сынақтар берілгеннен әлдеқайда аз (ор 15-20 мм және 500 мм). Ал жіптің кішкене бөлігі, </w:t>
      </w:r>
      <w:r>
        <w:rPr>
          <w:rFonts w:ascii="Times New Roman" w:hAnsi="Times New Roman" w:cs="Times New Roman"/>
          <w:sz w:val="28"/>
          <w:szCs w:val="28"/>
          <w:lang w:val="kk-KZ"/>
        </w:rPr>
        <w:t>(</w:t>
      </w:r>
      <w:r w:rsidRPr="00710476">
        <w:rPr>
          <w:rFonts w:ascii="Times New Roman" w:hAnsi="Times New Roman" w:cs="Times New Roman"/>
          <w:sz w:val="28"/>
          <w:szCs w:val="28"/>
          <w:lang w:val="kk-KZ"/>
        </w:rPr>
        <w:t>3.73</w:t>
      </w:r>
      <w:r>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формуласында көрсетілгендей, үлкенге қарағанда созуға жақсы қарсы тұрады. Басқа жағынан, ілмекті қалыптастыру кезінде жіптің жүктелу заңы және жіптердің қасиеттері сондай, яғни жабдық жұмысының берілген жылдамдықты режимдерінде жіпке жүктелген кезде жинақталған зақымдануды анықтайтын зақымдану функциясы бірліктен әлдеқайда аз (ω(t) &gt; 1) [1</w:t>
      </w:r>
      <w:r>
        <w:rPr>
          <w:rFonts w:ascii="Times New Roman" w:hAnsi="Times New Roman" w:cs="Times New Roman"/>
          <w:sz w:val="28"/>
          <w:szCs w:val="28"/>
          <w:lang w:val="kk-KZ"/>
        </w:rPr>
        <w:t>00</w:t>
      </w:r>
      <w:r w:rsidRPr="00710476">
        <w:rPr>
          <w:rFonts w:ascii="Times New Roman" w:hAnsi="Times New Roman" w:cs="Times New Roman"/>
          <w:sz w:val="28"/>
          <w:szCs w:val="28"/>
          <w:lang w:val="kk-KZ"/>
        </w:rPr>
        <w:t>].</w:t>
      </w:r>
    </w:p>
    <w:p w:rsidR="000D1D07" w:rsidRPr="00710476" w:rsidRDefault="000D1D07"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Бұл жұмыстың осы режимінде жіптің үзілу ықтималдығын және мақта мен ПАН иірімжіп үшін пүліш ілмектің ұзындығын ілмектің қалыптасу жағдайын нашарлату қаупінсіз қаншалықты арттыруға болатынын көрсетеді, бұл өнімнің сыртқы түрін жақсартуға мүмкіндік береді.</w:t>
      </w:r>
    </w:p>
    <w:p w:rsidR="000D1D07" w:rsidRPr="00710476" w:rsidRDefault="000D1D07" w:rsidP="00D649F9">
      <w:pPr>
        <w:spacing w:after="0" w:line="240" w:lineRule="auto"/>
        <w:ind w:firstLine="709"/>
        <w:rPr>
          <w:rFonts w:ascii="Times New Roman" w:hAnsi="Times New Roman" w:cs="Times New Roman"/>
          <w:sz w:val="28"/>
          <w:szCs w:val="28"/>
          <w:lang w:val="kk-KZ"/>
        </w:rPr>
      </w:pPr>
    </w:p>
    <w:p w:rsidR="000D1D07" w:rsidRPr="00710476" w:rsidRDefault="003F70D1" w:rsidP="00D649F9">
      <w:pPr>
        <w:pStyle w:val="a5"/>
        <w:tabs>
          <w:tab w:val="left" w:pos="0"/>
        </w:tabs>
        <w:spacing w:after="0" w:line="240" w:lineRule="auto"/>
        <w:ind w:left="0" w:firstLine="709"/>
        <w:jc w:val="both"/>
        <w:rPr>
          <w:rFonts w:ascii="Times New Roman" w:hAnsi="Times New Roman"/>
          <w:b/>
          <w:caps/>
          <w:sz w:val="28"/>
          <w:szCs w:val="28"/>
          <w:lang w:val="kk-KZ"/>
        </w:rPr>
      </w:pPr>
      <w:r>
        <w:rPr>
          <w:rFonts w:ascii="Times New Roman" w:hAnsi="Times New Roman"/>
          <w:b/>
          <w:sz w:val="28"/>
          <w:szCs w:val="28"/>
          <w:lang w:val="kk-KZ"/>
        </w:rPr>
        <w:t>3.3 П</w:t>
      </w:r>
      <w:r w:rsidRPr="00710476">
        <w:rPr>
          <w:rFonts w:ascii="Times New Roman" w:hAnsi="Times New Roman"/>
          <w:b/>
          <w:sz w:val="28"/>
          <w:szCs w:val="28"/>
          <w:lang w:val="kk-KZ"/>
        </w:rPr>
        <w:t xml:space="preserve">ресс өрімді өндіру кезінде трикотаждың </w:t>
      </w:r>
      <w:r w:rsidR="00131BA4">
        <w:rPr>
          <w:rFonts w:ascii="Times New Roman" w:hAnsi="Times New Roman"/>
          <w:b/>
          <w:sz w:val="28"/>
          <w:szCs w:val="28"/>
          <w:lang w:val="kk-KZ"/>
        </w:rPr>
        <w:t>материалсый</w:t>
      </w:r>
      <w:r w:rsidRPr="00710476">
        <w:rPr>
          <w:rFonts w:ascii="Times New Roman" w:hAnsi="Times New Roman"/>
          <w:b/>
          <w:sz w:val="28"/>
          <w:szCs w:val="28"/>
          <w:lang w:val="kk-KZ"/>
        </w:rPr>
        <w:t xml:space="preserve">ымдылығын төмендету жолдары </w:t>
      </w:r>
    </w:p>
    <w:p w:rsidR="00361613" w:rsidRPr="00361613" w:rsidRDefault="00361613" w:rsidP="00D649F9">
      <w:pPr>
        <w:pStyle w:val="a5"/>
        <w:tabs>
          <w:tab w:val="left" w:pos="0"/>
        </w:tabs>
        <w:spacing w:after="0" w:line="240" w:lineRule="auto"/>
        <w:ind w:left="0" w:firstLine="709"/>
        <w:jc w:val="both"/>
        <w:rPr>
          <w:rFonts w:ascii="Times New Roman" w:hAnsi="Times New Roman"/>
          <w:b/>
          <w:sz w:val="16"/>
          <w:szCs w:val="16"/>
          <w:lang w:val="kk-KZ"/>
        </w:rPr>
      </w:pPr>
    </w:p>
    <w:p w:rsidR="000D1D07" w:rsidRPr="00361613" w:rsidRDefault="003F70D1" w:rsidP="00D649F9">
      <w:pPr>
        <w:pStyle w:val="a5"/>
        <w:tabs>
          <w:tab w:val="left" w:pos="0"/>
        </w:tabs>
        <w:spacing w:after="0" w:line="240" w:lineRule="auto"/>
        <w:ind w:left="0" w:firstLine="709"/>
        <w:jc w:val="both"/>
        <w:rPr>
          <w:rFonts w:ascii="Times New Roman" w:hAnsi="Times New Roman"/>
          <w:sz w:val="28"/>
          <w:szCs w:val="28"/>
          <w:lang w:val="kk-KZ"/>
        </w:rPr>
      </w:pPr>
      <w:r w:rsidRPr="00361613">
        <w:rPr>
          <w:rFonts w:ascii="Times New Roman" w:hAnsi="Times New Roman"/>
          <w:sz w:val="28"/>
          <w:szCs w:val="28"/>
          <w:lang w:val="kk-KZ"/>
        </w:rPr>
        <w:t xml:space="preserve">3.3.1 Толық емес өрім негізінде пресс трикотажды өндіру жолымен </w:t>
      </w:r>
      <w:r w:rsidR="000D1D07" w:rsidRPr="00361613">
        <w:rPr>
          <w:rFonts w:ascii="Times New Roman" w:hAnsi="Times New Roman"/>
          <w:sz w:val="28"/>
          <w:szCs w:val="28"/>
          <w:lang w:val="kk-KZ"/>
        </w:rPr>
        <w:t xml:space="preserve">трикотаждың материалсыйымдылығын төмендету </w:t>
      </w:r>
    </w:p>
    <w:p w:rsidR="000D1D07" w:rsidRPr="00710476" w:rsidRDefault="000D1D07" w:rsidP="00D649F9">
      <w:pPr>
        <w:pStyle w:val="a3"/>
        <w:tabs>
          <w:tab w:val="left" w:pos="8460"/>
          <w:tab w:val="left" w:pos="9180"/>
        </w:tabs>
        <w:ind w:firstLine="709"/>
        <w:jc w:val="both"/>
        <w:rPr>
          <w:bCs w:val="0"/>
          <w:sz w:val="28"/>
          <w:lang w:val="kk-KZ"/>
        </w:rPr>
      </w:pPr>
      <w:r w:rsidRPr="00710476">
        <w:rPr>
          <w:bCs w:val="0"/>
          <w:sz w:val="28"/>
          <w:lang w:val="kk-KZ"/>
        </w:rPr>
        <w:t>Ұсынылған қиыстырылған трикотаждың құрылымында толық емес және пресс өрім элементтері біріктірілген, мұнда өткізіп алынған ілмек бағандары мен пресс нобайлары трикотаждың бір жағында орналасқан.</w:t>
      </w:r>
    </w:p>
    <w:p w:rsidR="000D1D07" w:rsidRPr="00710476" w:rsidRDefault="000D1D07" w:rsidP="00D649F9">
      <w:pPr>
        <w:pStyle w:val="a3"/>
        <w:tabs>
          <w:tab w:val="left" w:pos="8460"/>
          <w:tab w:val="left" w:pos="9180"/>
        </w:tabs>
        <w:ind w:firstLine="709"/>
        <w:jc w:val="both"/>
        <w:rPr>
          <w:bCs w:val="0"/>
          <w:sz w:val="28"/>
          <w:lang w:val="kk-KZ"/>
        </w:rPr>
      </w:pPr>
      <w:r w:rsidRPr="00710476">
        <w:rPr>
          <w:bCs w:val="0"/>
          <w:sz w:val="28"/>
          <w:lang w:val="kk-KZ"/>
        </w:rPr>
        <w:lastRenderedPageBreak/>
        <w:t>Толық емес өрімді трикотаж деп өткізілген ілмек бағандары бар трикотажды атайды. Ол кулирлі және негізгі тоқылған, дара және қосарлы, қарапа</w:t>
      </w:r>
      <w:r w:rsidR="00F979A5">
        <w:rPr>
          <w:bCs w:val="0"/>
          <w:sz w:val="28"/>
          <w:lang w:val="kk-KZ"/>
        </w:rPr>
        <w:t>йым және күрделі болуы мүмкін</w:t>
      </w:r>
      <w:r w:rsidRPr="00710476">
        <w:rPr>
          <w:bCs w:val="0"/>
          <w:sz w:val="28"/>
          <w:lang w:val="kk-KZ"/>
        </w:rPr>
        <w:t>.</w:t>
      </w:r>
    </w:p>
    <w:p w:rsidR="000D1D07" w:rsidRPr="00710476" w:rsidRDefault="000D1D07" w:rsidP="00D649F9">
      <w:pPr>
        <w:pStyle w:val="a3"/>
        <w:tabs>
          <w:tab w:val="left" w:pos="8460"/>
          <w:tab w:val="left" w:pos="9180"/>
        </w:tabs>
        <w:ind w:firstLine="709"/>
        <w:jc w:val="both"/>
        <w:rPr>
          <w:bCs w:val="0"/>
          <w:sz w:val="28"/>
          <w:lang w:val="kk-KZ"/>
        </w:rPr>
      </w:pPr>
      <w:r w:rsidRPr="00710476">
        <w:rPr>
          <w:bCs w:val="0"/>
          <w:sz w:val="28"/>
          <w:lang w:val="kk-KZ"/>
        </w:rPr>
        <w:t>Бірдей қалыңдықтағы иірімжіптен жасалған толық емес өрімді трикотаж, әдетте толық өрімді трикотажға қарағанда тар.</w:t>
      </w:r>
    </w:p>
    <w:p w:rsidR="000D1D07" w:rsidRPr="00710476" w:rsidRDefault="000D1D07" w:rsidP="00D649F9">
      <w:pPr>
        <w:pStyle w:val="a3"/>
        <w:tabs>
          <w:tab w:val="left" w:pos="8460"/>
          <w:tab w:val="left" w:pos="9180"/>
        </w:tabs>
        <w:ind w:firstLine="709"/>
        <w:jc w:val="both"/>
        <w:rPr>
          <w:bCs w:val="0"/>
          <w:sz w:val="28"/>
          <w:lang w:val="kk-KZ"/>
        </w:rPr>
      </w:pPr>
      <w:r w:rsidRPr="00710476">
        <w:rPr>
          <w:bCs w:val="0"/>
          <w:sz w:val="28"/>
          <w:lang w:val="kk-KZ"/>
        </w:rPr>
        <w:t>Толық емес өрімдерді пайдалану трикотаж бұйымдарында әртүрлі бедерлі және түсті кескіндерді алуға мүмкіндік береді - қарапайым, бедерлі және айшықты тік жолақтардан күрделі геометриялық фигураларға, эмблемаларға және басқа да күрделі ою-өрнектерге дейін.</w:t>
      </w:r>
    </w:p>
    <w:p w:rsidR="000D1D07" w:rsidRPr="00710476" w:rsidRDefault="000D1D07" w:rsidP="00D649F9">
      <w:pPr>
        <w:pStyle w:val="a3"/>
        <w:tabs>
          <w:tab w:val="left" w:pos="8460"/>
          <w:tab w:val="left" w:pos="9180"/>
        </w:tabs>
        <w:ind w:firstLine="709"/>
        <w:jc w:val="both"/>
        <w:rPr>
          <w:bCs w:val="0"/>
          <w:sz w:val="28"/>
          <w:lang w:val="kk-KZ"/>
        </w:rPr>
      </w:pPr>
      <w:r w:rsidRPr="00710476">
        <w:rPr>
          <w:bCs w:val="0"/>
          <w:sz w:val="28"/>
          <w:lang w:val="kk-KZ"/>
        </w:rPr>
        <w:t>Толық емес өрімдердің оң көрсеткіші болып алынған трикотаждың төмен массасы болып табылады, бұл өнім бірлігіне шикізат шығынын азайтуға мүмкіндік береді және өнім өндірісін біршама үнемді етеді.</w:t>
      </w:r>
    </w:p>
    <w:p w:rsidR="000D1D07" w:rsidRPr="00710476" w:rsidRDefault="000D1D07" w:rsidP="00D649F9">
      <w:pPr>
        <w:pStyle w:val="a3"/>
        <w:tabs>
          <w:tab w:val="left" w:pos="8460"/>
          <w:tab w:val="left" w:pos="9180"/>
        </w:tabs>
        <w:ind w:firstLine="709"/>
        <w:jc w:val="both"/>
        <w:rPr>
          <w:bCs w:val="0"/>
          <w:sz w:val="28"/>
          <w:lang w:val="kk-KZ"/>
        </w:rPr>
      </w:pPr>
      <w:r w:rsidRPr="00710476">
        <w:rPr>
          <w:bCs w:val="0"/>
          <w:sz w:val="28"/>
          <w:lang w:val="kk-KZ"/>
        </w:rPr>
        <w:t>Барлық ілмектерінде немесе олардың бір бөлігінде бір немесе бірнеше нобайлары болатын трикотажды пресс өрімді трикотаж деп атайды.</w:t>
      </w:r>
    </w:p>
    <w:p w:rsidR="000D1D07" w:rsidRPr="00710476" w:rsidRDefault="000D1D07" w:rsidP="00D649F9">
      <w:pPr>
        <w:pStyle w:val="a3"/>
        <w:tabs>
          <w:tab w:val="left" w:pos="8460"/>
          <w:tab w:val="left" w:pos="9180"/>
        </w:tabs>
        <w:ind w:firstLine="709"/>
        <w:jc w:val="both"/>
        <w:rPr>
          <w:bCs w:val="0"/>
          <w:sz w:val="28"/>
          <w:lang w:val="kk-KZ"/>
        </w:rPr>
      </w:pPr>
      <w:r w:rsidRPr="00710476">
        <w:rPr>
          <w:bCs w:val="0"/>
          <w:sz w:val="28"/>
          <w:lang w:val="kk-KZ"/>
        </w:rPr>
        <w:t>Пресс өрімдерінің созылғыштығы олардың негізінде алынған негізгі немесе туынды өрімдермен салыстырғанда нобайлардың болуына байланысты біршама аз.</w:t>
      </w:r>
    </w:p>
    <w:p w:rsidR="000D1D07" w:rsidRPr="00710476" w:rsidRDefault="000D1D07" w:rsidP="00D649F9">
      <w:pPr>
        <w:pStyle w:val="a3"/>
        <w:tabs>
          <w:tab w:val="left" w:pos="8460"/>
          <w:tab w:val="left" w:pos="9180"/>
        </w:tabs>
        <w:ind w:firstLine="709"/>
        <w:jc w:val="both"/>
        <w:rPr>
          <w:bCs w:val="0"/>
          <w:sz w:val="28"/>
          <w:lang w:val="kk-KZ"/>
        </w:rPr>
      </w:pPr>
      <w:r w:rsidRPr="00710476">
        <w:rPr>
          <w:bCs w:val="0"/>
          <w:sz w:val="28"/>
          <w:lang w:val="kk-KZ"/>
        </w:rPr>
        <w:t xml:space="preserve">Толық емес трикотажға негізделген пресс өрімдері көптеген </w:t>
      </w:r>
      <w:r w:rsidR="00D10B09" w:rsidRPr="00710476">
        <w:rPr>
          <w:bCs w:val="0"/>
          <w:sz w:val="28"/>
          <w:lang w:val="kk-KZ"/>
        </w:rPr>
        <w:t xml:space="preserve">ластик </w:t>
      </w:r>
      <w:r w:rsidRPr="00710476">
        <w:rPr>
          <w:bCs w:val="0"/>
          <w:sz w:val="28"/>
          <w:lang w:val="kk-KZ"/>
        </w:rPr>
        <w:t>және интерлок машиналарында алуға болады. Пресс пен толық емес өрімдерді біріктірудің орындылығын біздің де, шетелдік зерттеушілер де атап өткен.</w:t>
      </w:r>
    </w:p>
    <w:p w:rsidR="000D1D07" w:rsidRPr="00710476" w:rsidRDefault="000D1D07" w:rsidP="00D649F9">
      <w:pPr>
        <w:pStyle w:val="a3"/>
        <w:tabs>
          <w:tab w:val="left" w:pos="8460"/>
          <w:tab w:val="left" w:pos="9180"/>
        </w:tabs>
        <w:ind w:firstLine="709"/>
        <w:jc w:val="both"/>
        <w:rPr>
          <w:bCs w:val="0"/>
          <w:sz w:val="28"/>
          <w:lang w:val="kk-KZ"/>
        </w:rPr>
      </w:pPr>
      <w:r w:rsidRPr="00710476">
        <w:rPr>
          <w:bCs w:val="0"/>
          <w:sz w:val="28"/>
          <w:lang w:val="kk-KZ"/>
        </w:rPr>
        <w:t>Пресс өрімнің негізгі өрімдерге қарағанда бетінің тығыздығы, қалыңдығы мен ені жоғары, созылғыштығы төмен болады, дегенмен жайманың құрылымына толық емес өрім элементтерін енгізу арқылы пішіндік тұрақтылықты арттыра отырып, ені мен материалсыйымдылығын біршама азайтуға болады. Айта кету керек, жайманың пішіндік тұрақтылығы құрылымында пресс нобайлар мен толық емес өрім созбаларының болуымен қамтамасыз етіледі.</w:t>
      </w:r>
    </w:p>
    <w:p w:rsidR="000D1D07" w:rsidRPr="00710476" w:rsidRDefault="000D1D07" w:rsidP="00D649F9">
      <w:pPr>
        <w:pStyle w:val="a3"/>
        <w:tabs>
          <w:tab w:val="left" w:pos="8460"/>
          <w:tab w:val="left" w:pos="9180"/>
        </w:tabs>
        <w:ind w:firstLine="709"/>
        <w:jc w:val="both"/>
        <w:rPr>
          <w:bCs w:val="0"/>
          <w:sz w:val="28"/>
          <w:lang w:val="kk-KZ"/>
        </w:rPr>
      </w:pPr>
      <w:r w:rsidRPr="00710476">
        <w:rPr>
          <w:bCs w:val="0"/>
          <w:sz w:val="28"/>
          <w:lang w:val="kk-KZ"/>
        </w:rPr>
        <w:t>Толық емес және пресс өрімдермен және пресс өрімдермен өндірілетін жаймалардың әртүрлі ендері ұзақ уақыт бойы зерттеушілердің назарын өзіне аударды, бұл іш және сырт киім шығаратын машиналарда берілген ені бар жайма құрылымдарын жасауға бағытталған бірқатар жұмыстардың жүргізілуінен көрініс тапты.</w:t>
      </w:r>
    </w:p>
    <w:p w:rsidR="000D1D07" w:rsidRPr="00710476" w:rsidRDefault="000D1D07" w:rsidP="00D649F9">
      <w:pPr>
        <w:pStyle w:val="a3"/>
        <w:tabs>
          <w:tab w:val="left" w:pos="8460"/>
          <w:tab w:val="left" w:pos="9180"/>
        </w:tabs>
        <w:ind w:firstLine="709"/>
        <w:jc w:val="both"/>
        <w:rPr>
          <w:bCs w:val="0"/>
          <w:sz w:val="28"/>
          <w:lang w:val="kk-KZ"/>
        </w:rPr>
      </w:pPr>
      <w:r w:rsidRPr="00710476">
        <w:rPr>
          <w:bCs w:val="0"/>
          <w:sz w:val="28"/>
          <w:lang w:val="kk-KZ"/>
        </w:rPr>
        <w:t>[</w:t>
      </w:r>
      <w:r w:rsidR="00DC57CD">
        <w:rPr>
          <w:bCs w:val="0"/>
          <w:sz w:val="28"/>
          <w:lang w:val="kk-KZ"/>
        </w:rPr>
        <w:t>51</w:t>
      </w:r>
      <w:r w:rsidR="001F24A3">
        <w:rPr>
          <w:bCs w:val="0"/>
          <w:sz w:val="28"/>
          <w:lang w:val="kk-KZ"/>
        </w:rPr>
        <w:t>, с. 3-48</w:t>
      </w:r>
      <w:r w:rsidRPr="00710476">
        <w:rPr>
          <w:bCs w:val="0"/>
          <w:sz w:val="28"/>
          <w:lang w:val="kk-KZ"/>
        </w:rPr>
        <w:t>] жұмыста жайманың пішіндік тұрақтылығы сақталатын қиыстырылған өрімді трикотаж жайманың беттік тығыздығын төмендетудің үш әдісіне талдау жасалды.</w:t>
      </w:r>
    </w:p>
    <w:p w:rsidR="000D1D07" w:rsidRPr="00710476" w:rsidRDefault="000D1D07" w:rsidP="00D649F9">
      <w:pPr>
        <w:pStyle w:val="a3"/>
        <w:tabs>
          <w:tab w:val="left" w:pos="8460"/>
          <w:tab w:val="left" w:pos="9180"/>
        </w:tabs>
        <w:ind w:firstLine="709"/>
        <w:jc w:val="both"/>
        <w:rPr>
          <w:bCs w:val="0"/>
          <w:sz w:val="28"/>
          <w:lang w:val="kk-KZ"/>
        </w:rPr>
      </w:pPr>
      <w:r w:rsidRPr="00710476">
        <w:rPr>
          <w:bCs w:val="0"/>
          <w:sz w:val="28"/>
          <w:lang w:val="kk-KZ"/>
        </w:rPr>
        <w:t>Бірінші әдіс қиыстырылған өрімнің құрамына негізгі өрім қатарларының белгілі бір санын қосудан тұрады (</w:t>
      </w:r>
      <w:r w:rsidR="00D10B09" w:rsidRPr="00710476">
        <w:rPr>
          <w:bCs w:val="0"/>
          <w:sz w:val="28"/>
          <w:lang w:val="kk-KZ"/>
        </w:rPr>
        <w:t xml:space="preserve">ластик  </w:t>
      </w:r>
      <w:r w:rsidRPr="00710476">
        <w:rPr>
          <w:bCs w:val="0"/>
          <w:sz w:val="28"/>
          <w:lang w:val="kk-KZ"/>
        </w:rPr>
        <w:t xml:space="preserve">қос </w:t>
      </w:r>
      <w:r w:rsidR="000D3E1A">
        <w:rPr>
          <w:bCs w:val="0"/>
          <w:sz w:val="28"/>
          <w:lang w:val="kk-KZ"/>
        </w:rPr>
        <w:t>ластик</w:t>
      </w:r>
      <w:r w:rsidRPr="00710476">
        <w:rPr>
          <w:bCs w:val="0"/>
          <w:sz w:val="28"/>
          <w:lang w:val="kk-KZ"/>
        </w:rPr>
        <w:t>). Сонымен қатар ауыспалы қатарлардың раппорты артады, трикотаждың сыртқы түрі мен құрылымы біршама өзгереді, созылғыштық және пішіндік тұрақтылық сақталады.</w:t>
      </w:r>
    </w:p>
    <w:p w:rsidR="000D1D07" w:rsidRPr="00710476" w:rsidRDefault="000D1D07" w:rsidP="00D649F9">
      <w:pPr>
        <w:pStyle w:val="a3"/>
        <w:tabs>
          <w:tab w:val="left" w:pos="8460"/>
          <w:tab w:val="left" w:pos="9180"/>
        </w:tabs>
        <w:ind w:firstLine="709"/>
        <w:jc w:val="both"/>
        <w:rPr>
          <w:bCs w:val="0"/>
          <w:sz w:val="28"/>
          <w:lang w:val="kk-KZ"/>
        </w:rPr>
      </w:pPr>
      <w:r w:rsidRPr="00710476">
        <w:rPr>
          <w:bCs w:val="0"/>
          <w:sz w:val="28"/>
          <w:lang w:val="kk-KZ"/>
        </w:rPr>
        <w:t>Екінші әдіс трикотаж жайманың бетінің тығыздығы ілмектер бағандарын өткізіп жіберу (иненің шығуы) есебінен азайтудан тұрады, себебі бұл трикотаждың бірдей енін сақтай отырып, бір ілмек қатарын қалыптастыруға жұмсалған жіптің ұзындығын азайтады.</w:t>
      </w:r>
    </w:p>
    <w:p w:rsidR="000D1D07" w:rsidRPr="00710476" w:rsidRDefault="000D1D07" w:rsidP="00D649F9">
      <w:pPr>
        <w:pStyle w:val="a3"/>
        <w:tabs>
          <w:tab w:val="left" w:pos="8460"/>
          <w:tab w:val="left" w:pos="9180"/>
        </w:tabs>
        <w:ind w:firstLine="709"/>
        <w:jc w:val="both"/>
        <w:rPr>
          <w:bCs w:val="0"/>
          <w:sz w:val="28"/>
          <w:lang w:val="kk-KZ"/>
        </w:rPr>
      </w:pPr>
      <w:r w:rsidRPr="00710476">
        <w:rPr>
          <w:bCs w:val="0"/>
          <w:sz w:val="28"/>
          <w:lang w:val="kk-KZ"/>
        </w:rPr>
        <w:t xml:space="preserve">Трикотаж жайманың бетінің тығыздығын азайтудың үшінші әдісі  пресс ілмектерінің жалпы санын азайтудан тұрады. Қиыстырылған өрімде пресс ілмектерінің болуы жайманың енінің ұлғаюына, демек, оның бетінің тығыздығының </w:t>
      </w:r>
      <w:r w:rsidRPr="00710476">
        <w:rPr>
          <w:bCs w:val="0"/>
          <w:sz w:val="28"/>
          <w:lang w:val="kk-KZ"/>
        </w:rPr>
        <w:lastRenderedPageBreak/>
        <w:t>өзгеруіне айтарлықтай әсер етеді. Ілмек құрылымының элементі – нобай – ілмек қадамының ұлғаюымен бірге (трикотаждың ені) ені бойынша трикотаждың созылғыштығын төмендетеді, бұл қиыстырылған өрімдер үшін оң болып табылады. Дегенмен, трикотаждың бетінің тығыздығын азайту үшін аудан бірлігіне ілмектер санын азайту қажет. Сондықтан әрбір ілмекті қатардағы пресс ілмектері, мысалы, фанг өрімінде, трикотаждың бетінің тығыздығын азайтпайды, керісінше арттырады.</w:t>
      </w:r>
    </w:p>
    <w:p w:rsidR="000D1D07" w:rsidRPr="00710476" w:rsidRDefault="000D1D07" w:rsidP="00D649F9">
      <w:pPr>
        <w:pStyle w:val="a3"/>
        <w:tabs>
          <w:tab w:val="left" w:pos="8460"/>
          <w:tab w:val="left" w:pos="9180"/>
        </w:tabs>
        <w:ind w:firstLine="709"/>
        <w:jc w:val="both"/>
        <w:rPr>
          <w:bCs w:val="0"/>
          <w:sz w:val="28"/>
          <w:lang w:val="kk-KZ"/>
        </w:rPr>
      </w:pPr>
      <w:r w:rsidRPr="00710476">
        <w:rPr>
          <w:bCs w:val="0"/>
          <w:sz w:val="28"/>
          <w:lang w:val="kk-KZ"/>
        </w:rPr>
        <w:t>Қиыстырылған өрімдер пресс ілмектерді (нобайлары бар) әр ілмек қатарында емес, трикотаждың бір жағында жасауға мүмкіндік береді, бұл оның бетінің тығыздығын пресс ілмектерімен қатарлардың кезектесу тәртібіне байланысты қоюға мүмкіндік береді.</w:t>
      </w:r>
    </w:p>
    <w:p w:rsidR="001F24A3" w:rsidRDefault="001F24A3" w:rsidP="00D649F9">
      <w:pPr>
        <w:pStyle w:val="a5"/>
        <w:spacing w:after="0" w:line="240" w:lineRule="auto"/>
        <w:ind w:left="0" w:firstLine="709"/>
        <w:jc w:val="both"/>
        <w:rPr>
          <w:rFonts w:ascii="Times New Roman" w:hAnsi="Times New Roman"/>
          <w:sz w:val="28"/>
          <w:szCs w:val="28"/>
          <w:lang w:val="kk-KZ"/>
        </w:rPr>
      </w:pPr>
    </w:p>
    <w:p w:rsidR="000D1D07" w:rsidRPr="00361613" w:rsidRDefault="00A67F31" w:rsidP="00D649F9">
      <w:pPr>
        <w:pStyle w:val="a5"/>
        <w:spacing w:after="0" w:line="240" w:lineRule="auto"/>
        <w:ind w:left="0" w:firstLine="709"/>
        <w:jc w:val="both"/>
        <w:rPr>
          <w:rFonts w:ascii="Times New Roman" w:hAnsi="Times New Roman"/>
          <w:sz w:val="28"/>
          <w:szCs w:val="28"/>
          <w:lang w:val="kk-KZ"/>
        </w:rPr>
      </w:pPr>
      <w:r w:rsidRPr="00361613">
        <w:rPr>
          <w:rFonts w:ascii="Times New Roman" w:hAnsi="Times New Roman"/>
          <w:sz w:val="28"/>
          <w:szCs w:val="28"/>
          <w:lang w:val="kk-KZ"/>
        </w:rPr>
        <w:t>3.3</w:t>
      </w:r>
      <w:r w:rsidR="000D1D07" w:rsidRPr="00361613">
        <w:rPr>
          <w:rFonts w:ascii="Times New Roman" w:hAnsi="Times New Roman"/>
          <w:sz w:val="28"/>
          <w:szCs w:val="28"/>
          <w:lang w:val="kk-KZ"/>
        </w:rPr>
        <w:t>.2 Өрім раппортындағы өшірілген инелер мен пресс ілмектер санының трикотаж параметрлеріне әсерін зерттеу</w:t>
      </w:r>
    </w:p>
    <w:p w:rsidR="00361613" w:rsidRPr="00361613" w:rsidRDefault="00361613" w:rsidP="00D649F9">
      <w:pPr>
        <w:pStyle w:val="a5"/>
        <w:spacing w:after="0" w:line="240" w:lineRule="auto"/>
        <w:ind w:left="0" w:firstLine="709"/>
        <w:jc w:val="both"/>
        <w:rPr>
          <w:rFonts w:ascii="Times New Roman" w:hAnsi="Times New Roman"/>
          <w:sz w:val="16"/>
          <w:szCs w:val="16"/>
          <w:lang w:val="kk-KZ"/>
        </w:rPr>
      </w:pPr>
    </w:p>
    <w:p w:rsidR="000D1D07" w:rsidRPr="00361613" w:rsidRDefault="00A67F31" w:rsidP="00D649F9">
      <w:pPr>
        <w:pStyle w:val="a5"/>
        <w:spacing w:after="0" w:line="240" w:lineRule="auto"/>
        <w:ind w:left="0" w:firstLine="709"/>
        <w:jc w:val="both"/>
        <w:rPr>
          <w:rFonts w:ascii="Times New Roman" w:hAnsi="Times New Roman"/>
          <w:sz w:val="28"/>
          <w:szCs w:val="28"/>
          <w:lang w:val="kk-KZ"/>
        </w:rPr>
      </w:pPr>
      <w:r w:rsidRPr="00361613">
        <w:rPr>
          <w:rFonts w:ascii="Times New Roman" w:hAnsi="Times New Roman"/>
          <w:sz w:val="28"/>
          <w:szCs w:val="28"/>
          <w:lang w:val="kk-KZ"/>
        </w:rPr>
        <w:t>3.3</w:t>
      </w:r>
      <w:r w:rsidR="000D1D07" w:rsidRPr="00361613">
        <w:rPr>
          <w:rFonts w:ascii="Times New Roman" w:hAnsi="Times New Roman"/>
          <w:sz w:val="28"/>
          <w:szCs w:val="28"/>
          <w:lang w:val="kk-KZ"/>
        </w:rPr>
        <w:t>.2.1 Трикотаждың бір жағында орналасқан өрім раппортындағы өшірілген инелер мен пресс ілмектер санының оның параметрлеріне әсерін зерттеу</w:t>
      </w:r>
    </w:p>
    <w:p w:rsidR="003F70D1" w:rsidRPr="00710476" w:rsidRDefault="003F70D1"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Пресс өрімдерді алудың бұл әдісі тек қиыстырылған немесе фангалы құлыптары бар </w:t>
      </w:r>
      <w:r w:rsidR="00FE75F8">
        <w:rPr>
          <w:rFonts w:ascii="Times New Roman" w:hAnsi="Times New Roman" w:cs="Times New Roman"/>
          <w:sz w:val="28"/>
          <w:szCs w:val="28"/>
          <w:lang w:val="kk-KZ"/>
        </w:rPr>
        <w:t>шеңберлі</w:t>
      </w:r>
      <w:r w:rsidRPr="00710476">
        <w:rPr>
          <w:rFonts w:ascii="Times New Roman" w:hAnsi="Times New Roman" w:cs="Times New Roman"/>
          <w:sz w:val="28"/>
          <w:szCs w:val="28"/>
          <w:lang w:val="kk-KZ"/>
        </w:rPr>
        <w:t xml:space="preserve"> тоқ</w:t>
      </w:r>
      <w:r w:rsidR="00FE75F8">
        <w:rPr>
          <w:rFonts w:ascii="Times New Roman" w:hAnsi="Times New Roman" w:cs="Times New Roman"/>
          <w:sz w:val="28"/>
          <w:szCs w:val="28"/>
          <w:lang w:val="kk-KZ"/>
        </w:rPr>
        <w:t>у</w:t>
      </w:r>
      <w:r w:rsidRPr="00710476">
        <w:rPr>
          <w:rFonts w:ascii="Times New Roman" w:hAnsi="Times New Roman" w:cs="Times New Roman"/>
          <w:sz w:val="28"/>
          <w:szCs w:val="28"/>
          <w:lang w:val="kk-KZ"/>
        </w:rPr>
        <w:t xml:space="preserve"> және </w:t>
      </w:r>
      <w:r w:rsidR="00FE75F8">
        <w:rPr>
          <w:rFonts w:ascii="Times New Roman" w:hAnsi="Times New Roman" w:cs="Times New Roman"/>
          <w:sz w:val="28"/>
          <w:szCs w:val="28"/>
          <w:lang w:val="kk-KZ"/>
        </w:rPr>
        <w:t>жазық</w:t>
      </w:r>
      <w:r w:rsidRPr="00710476">
        <w:rPr>
          <w:rFonts w:ascii="Times New Roman" w:hAnsi="Times New Roman" w:cs="Times New Roman"/>
          <w:sz w:val="28"/>
          <w:szCs w:val="28"/>
          <w:lang w:val="kk-KZ"/>
        </w:rPr>
        <w:t xml:space="preserve"> фангалы машиналарда қолданылады.</w:t>
      </w:r>
    </w:p>
    <w:p w:rsidR="003F70D1" w:rsidRPr="00710476" w:rsidRDefault="003F70D1"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Өндірілген үлгілердің технологиялық параметрлері анықталды, өлшеу нәтижелері 3.10-кестеде келтірілген.</w:t>
      </w:r>
    </w:p>
    <w:p w:rsidR="003F70D1" w:rsidRDefault="003F70D1"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Егер беттік тығыздығы </w:t>
      </w:r>
      <w:r w:rsidR="00BE7864" w:rsidRPr="00BE7864">
        <w:rPr>
          <w:rFonts w:ascii="Times New Roman" w:hAnsi="Times New Roman" w:cs="Times New Roman"/>
          <w:i/>
          <w:sz w:val="28"/>
          <w:szCs w:val="28"/>
          <w:lang w:val="kk-KZ"/>
        </w:rPr>
        <w:t>p</w:t>
      </w:r>
      <w:r w:rsidR="00BE7864" w:rsidRPr="00BE7864">
        <w:rPr>
          <w:rFonts w:ascii="Times New Roman" w:hAnsi="Times New Roman" w:cs="Times New Roman"/>
          <w:sz w:val="28"/>
          <w:szCs w:val="28"/>
          <w:vertAlign w:val="subscript"/>
          <w:lang w:val="kk-KZ"/>
        </w:rPr>
        <w:t>s</w:t>
      </w:r>
      <w:r w:rsidRPr="00710476">
        <w:rPr>
          <w:rFonts w:ascii="Times New Roman" w:hAnsi="Times New Roman" w:cs="Times New Roman"/>
          <w:sz w:val="28"/>
          <w:szCs w:val="28"/>
          <w:lang w:val="kk-KZ"/>
        </w:rPr>
        <w:t xml:space="preserve"> = 756,4 г/</w:t>
      </w:r>
      <w:r w:rsidRPr="00710476">
        <w:rPr>
          <w:rFonts w:ascii="Times New Roman" w:hAnsi="Times New Roman" w:cs="Times New Roman"/>
          <w:spacing w:val="-3"/>
          <w:sz w:val="28"/>
          <w:szCs w:val="28"/>
          <w:lang w:val="kk-KZ"/>
        </w:rPr>
        <w:t>м</w:t>
      </w:r>
      <w:r w:rsidRPr="00710476">
        <w:rPr>
          <w:rFonts w:ascii="Times New Roman" w:hAnsi="Times New Roman" w:cs="Times New Roman"/>
          <w:spacing w:val="-3"/>
          <w:sz w:val="28"/>
          <w:szCs w:val="28"/>
          <w:vertAlign w:val="superscript"/>
          <w:lang w:val="kk-KZ"/>
        </w:rPr>
        <w:t xml:space="preserve">2 </w:t>
      </w:r>
      <w:r w:rsidRPr="00710476">
        <w:rPr>
          <w:rFonts w:ascii="Times New Roman" w:hAnsi="Times New Roman" w:cs="Times New Roman"/>
          <w:sz w:val="28"/>
          <w:szCs w:val="28"/>
          <w:lang w:val="kk-KZ"/>
        </w:rPr>
        <w:t>және қалыңдығы T = 2,46 мм, өшірілген инелер мен пресс ілмектердің саны 8,3% (VI нұсқа) құрайтын қиыстырылған трикотаждың көлемдік тығыздығы 307,5 мг/с</w:t>
      </w:r>
      <w:r w:rsidRPr="00710476">
        <w:rPr>
          <w:rFonts w:ascii="Times New Roman" w:hAnsi="Times New Roman" w:cs="Times New Roman"/>
          <w:spacing w:val="-3"/>
          <w:sz w:val="28"/>
          <w:szCs w:val="28"/>
          <w:lang w:val="kk-KZ"/>
        </w:rPr>
        <w:t>м</w:t>
      </w:r>
      <w:r w:rsidRPr="00710476">
        <w:rPr>
          <w:rFonts w:ascii="Times New Roman" w:hAnsi="Times New Roman" w:cs="Times New Roman"/>
          <w:spacing w:val="-3"/>
          <w:sz w:val="28"/>
          <w:szCs w:val="28"/>
          <w:vertAlign w:val="superscript"/>
          <w:lang w:val="kk-KZ"/>
        </w:rPr>
        <w:t xml:space="preserve">3 </w:t>
      </w:r>
      <w:r w:rsidRPr="00710476">
        <w:rPr>
          <w:rFonts w:ascii="Times New Roman" w:hAnsi="Times New Roman" w:cs="Times New Roman"/>
          <w:sz w:val="28"/>
          <w:szCs w:val="28"/>
          <w:lang w:val="kk-KZ"/>
        </w:rPr>
        <w:t xml:space="preserve">тең болса, онда беттік тығыздығы </w:t>
      </w:r>
      <w:r w:rsidR="00BE7864" w:rsidRPr="00BE7864">
        <w:rPr>
          <w:rFonts w:ascii="Times New Roman" w:hAnsi="Times New Roman" w:cs="Times New Roman"/>
          <w:i/>
          <w:sz w:val="28"/>
          <w:szCs w:val="28"/>
          <w:lang w:val="kk-KZ"/>
        </w:rPr>
        <w:t>p</w:t>
      </w:r>
      <w:r w:rsidR="00BE7864" w:rsidRPr="00BE7864">
        <w:rPr>
          <w:rFonts w:ascii="Times New Roman" w:hAnsi="Times New Roman" w:cs="Times New Roman"/>
          <w:sz w:val="28"/>
          <w:szCs w:val="28"/>
          <w:vertAlign w:val="subscript"/>
          <w:lang w:val="kk-KZ"/>
        </w:rPr>
        <w:t>s</w:t>
      </w:r>
      <w:r w:rsidRPr="00710476">
        <w:rPr>
          <w:rFonts w:ascii="Times New Roman" w:hAnsi="Times New Roman" w:cs="Times New Roman"/>
          <w:sz w:val="28"/>
          <w:szCs w:val="28"/>
          <w:lang w:val="kk-KZ"/>
        </w:rPr>
        <w:t xml:space="preserve"> = 815,8 және қалыңдығы T = 2,38 мм болатын ластик  трикотаждың көлемдік тығыздығы (I нұсқа) 342,77 мг/с</w:t>
      </w:r>
      <w:r w:rsidRPr="00710476">
        <w:rPr>
          <w:rFonts w:ascii="Times New Roman" w:hAnsi="Times New Roman" w:cs="Times New Roman"/>
          <w:spacing w:val="-3"/>
          <w:sz w:val="28"/>
          <w:szCs w:val="28"/>
          <w:lang w:val="kk-KZ"/>
        </w:rPr>
        <w:t>м</w:t>
      </w:r>
      <w:r w:rsidRPr="00710476">
        <w:rPr>
          <w:rFonts w:ascii="Times New Roman" w:hAnsi="Times New Roman" w:cs="Times New Roman"/>
          <w:spacing w:val="-3"/>
          <w:sz w:val="28"/>
          <w:szCs w:val="28"/>
          <w:vertAlign w:val="superscript"/>
          <w:lang w:val="kk-KZ"/>
        </w:rPr>
        <w:t xml:space="preserve">3 </w:t>
      </w:r>
      <w:r w:rsidRPr="00710476">
        <w:rPr>
          <w:rFonts w:ascii="Times New Roman" w:hAnsi="Times New Roman" w:cs="Times New Roman"/>
          <w:spacing w:val="-3"/>
          <w:sz w:val="28"/>
          <w:szCs w:val="28"/>
          <w:lang w:val="kk-KZ"/>
        </w:rPr>
        <w:t>тең болады</w:t>
      </w:r>
      <w:r w:rsidRPr="00710476">
        <w:rPr>
          <w:rFonts w:ascii="Times New Roman" w:hAnsi="Times New Roman" w:cs="Times New Roman"/>
          <w:sz w:val="28"/>
          <w:szCs w:val="28"/>
          <w:lang w:val="kk-KZ"/>
        </w:rPr>
        <w:t xml:space="preserve">, негізгімен салыстырғанда абсолютті көлемдік </w:t>
      </w:r>
      <w:r w:rsidR="00767C75">
        <w:rPr>
          <w:rFonts w:ascii="Times New Roman" w:hAnsi="Times New Roman" w:cs="Times New Roman"/>
          <w:sz w:val="28"/>
          <w:szCs w:val="28"/>
          <w:lang w:val="kk-KZ"/>
        </w:rPr>
        <w:t xml:space="preserve">жеңілдету </w:t>
      </w:r>
      <w:r w:rsidRPr="00710476">
        <w:rPr>
          <w:rFonts w:ascii="Times New Roman" w:hAnsi="Times New Roman" w:cs="Times New Roman"/>
          <w:sz w:val="28"/>
          <w:szCs w:val="28"/>
          <w:lang w:val="kk-KZ"/>
        </w:rPr>
        <w:t>мынаны құрайды:</w:t>
      </w:r>
    </w:p>
    <w:p w:rsidR="00E24322" w:rsidRPr="00710476" w:rsidRDefault="00E24322" w:rsidP="00D649F9">
      <w:pPr>
        <w:spacing w:after="0" w:line="240" w:lineRule="auto"/>
        <w:ind w:firstLine="709"/>
        <w:jc w:val="both"/>
        <w:rPr>
          <w:rFonts w:ascii="Times New Roman" w:hAnsi="Times New Roman" w:cs="Times New Roman"/>
          <w:sz w:val="28"/>
          <w:szCs w:val="28"/>
          <w:lang w:val="kk-KZ"/>
        </w:rPr>
      </w:pPr>
    </w:p>
    <w:p w:rsidR="003F70D1" w:rsidRPr="00710476" w:rsidRDefault="003F70D1" w:rsidP="00D649F9">
      <w:pPr>
        <w:spacing w:after="0" w:line="240" w:lineRule="auto"/>
        <w:ind w:firstLine="709"/>
        <w:jc w:val="center"/>
        <w:rPr>
          <w:rFonts w:ascii="Times New Roman" w:hAnsi="Times New Roman" w:cs="Times New Roman"/>
          <w:sz w:val="28"/>
          <w:szCs w:val="28"/>
          <w:lang w:val="kk-KZ"/>
        </w:rPr>
      </w:pPr>
      <w:r w:rsidRPr="00710476">
        <w:rPr>
          <w:rFonts w:ascii="Times New Roman" w:hAnsi="Times New Roman" w:cs="Times New Roman"/>
          <w:bCs/>
          <w:spacing w:val="-1"/>
          <w:sz w:val="28"/>
          <w:szCs w:val="28"/>
          <w:lang w:val="kk-KZ"/>
        </w:rPr>
        <w:sym w:font="Symbol" w:char="F044"/>
      </w:r>
      <w:r w:rsidRPr="00710476">
        <w:rPr>
          <w:rFonts w:ascii="Times New Roman" w:hAnsi="Times New Roman" w:cs="Times New Roman"/>
          <w:bCs/>
          <w:spacing w:val="-1"/>
          <w:sz w:val="28"/>
          <w:szCs w:val="28"/>
          <w:lang w:val="kk-KZ"/>
        </w:rPr>
        <w:sym w:font="Symbol" w:char="F064"/>
      </w:r>
      <w:r w:rsidRPr="00710476">
        <w:rPr>
          <w:rFonts w:ascii="Times New Roman" w:hAnsi="Times New Roman" w:cs="Times New Roman"/>
          <w:bCs/>
          <w:spacing w:val="-1"/>
          <w:sz w:val="28"/>
          <w:szCs w:val="28"/>
          <w:lang w:val="kk-KZ"/>
        </w:rPr>
        <w:t xml:space="preserve"> = </w:t>
      </w:r>
      <w:r w:rsidRPr="00710476">
        <w:rPr>
          <w:rFonts w:ascii="Times New Roman" w:hAnsi="Times New Roman" w:cs="Times New Roman"/>
          <w:bCs/>
          <w:position w:val="-14"/>
          <w:sz w:val="28"/>
          <w:szCs w:val="28"/>
          <w:lang w:val="kk-KZ"/>
        </w:rPr>
        <w:object w:dxaOrig="360" w:dyaOrig="400">
          <v:shape id="_x0000_i1104" type="#_x0000_t75" style="width:16pt;height:16pt" o:ole="">
            <v:imagedata r:id="rId213" o:title=""/>
          </v:shape>
          <o:OLEObject Type="Embed" ProgID="Equation.3" ShapeID="_x0000_i1104" DrawAspect="Content" ObjectID="_1761480500" r:id="rId214"/>
        </w:object>
      </w:r>
      <w:r w:rsidRPr="00710476">
        <w:rPr>
          <w:rFonts w:ascii="Times New Roman" w:hAnsi="Times New Roman" w:cs="Times New Roman"/>
          <w:bCs/>
          <w:spacing w:val="-1"/>
          <w:sz w:val="28"/>
          <w:szCs w:val="28"/>
          <w:lang w:val="kk-KZ"/>
        </w:rPr>
        <w:t xml:space="preserve">- </w:t>
      </w:r>
      <w:r w:rsidRPr="00710476">
        <w:rPr>
          <w:rFonts w:ascii="Times New Roman" w:hAnsi="Times New Roman" w:cs="Times New Roman"/>
          <w:bCs/>
          <w:position w:val="-18"/>
          <w:sz w:val="28"/>
          <w:szCs w:val="28"/>
          <w:lang w:val="kk-KZ"/>
        </w:rPr>
        <w:object w:dxaOrig="360" w:dyaOrig="440">
          <v:shape id="_x0000_i1105" type="#_x0000_t75" style="width:16pt;height:24pt" o:ole="">
            <v:imagedata r:id="rId215" o:title=""/>
          </v:shape>
          <o:OLEObject Type="Embed" ProgID="Equation.3" ShapeID="_x0000_i1105" DrawAspect="Content" ObjectID="_1761480501" r:id="rId216"/>
        </w:object>
      </w:r>
      <w:r w:rsidRPr="00710476">
        <w:rPr>
          <w:rFonts w:ascii="Times New Roman" w:hAnsi="Times New Roman" w:cs="Times New Roman"/>
          <w:bCs/>
          <w:spacing w:val="-1"/>
          <w:sz w:val="28"/>
          <w:szCs w:val="28"/>
          <w:lang w:val="kk-KZ"/>
        </w:rPr>
        <w:t xml:space="preserve"> = 342,77 – 307,5 = 35,3 мг/</w:t>
      </w:r>
      <w:r w:rsidRPr="00710476">
        <w:rPr>
          <w:rFonts w:ascii="Times New Roman" w:hAnsi="Times New Roman" w:cs="Times New Roman"/>
          <w:sz w:val="28"/>
          <w:szCs w:val="28"/>
          <w:lang w:val="kk-KZ"/>
        </w:rPr>
        <w:t xml:space="preserve"> cм</w:t>
      </w:r>
      <w:r w:rsidRPr="00710476">
        <w:rPr>
          <w:rFonts w:ascii="Times New Roman" w:hAnsi="Times New Roman" w:cs="Times New Roman"/>
          <w:bCs/>
          <w:sz w:val="28"/>
          <w:szCs w:val="28"/>
          <w:vertAlign w:val="superscript"/>
          <w:lang w:val="kk-KZ"/>
        </w:rPr>
        <w:t xml:space="preserve">3 </w:t>
      </w:r>
    </w:p>
    <w:p w:rsidR="00E24322" w:rsidRDefault="00E24322" w:rsidP="00D649F9">
      <w:pPr>
        <w:spacing w:after="0" w:line="240" w:lineRule="auto"/>
        <w:ind w:firstLine="709"/>
        <w:jc w:val="both"/>
        <w:rPr>
          <w:rFonts w:ascii="Times New Roman" w:hAnsi="Times New Roman" w:cs="Times New Roman"/>
          <w:sz w:val="28"/>
          <w:szCs w:val="28"/>
          <w:lang w:val="kk-KZ"/>
        </w:rPr>
      </w:pPr>
    </w:p>
    <w:p w:rsidR="003F70D1" w:rsidRDefault="003F70D1"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Салыстырмалы </w:t>
      </w:r>
      <w:r w:rsidR="00767C75">
        <w:rPr>
          <w:rFonts w:ascii="Times New Roman" w:hAnsi="Times New Roman" w:cs="Times New Roman"/>
          <w:sz w:val="28"/>
          <w:szCs w:val="28"/>
          <w:lang w:val="kk-KZ"/>
        </w:rPr>
        <w:t xml:space="preserve">жеңілдету  </w:t>
      </w:r>
      <w:r w:rsidRPr="00710476">
        <w:rPr>
          <w:rFonts w:ascii="Times New Roman" w:hAnsi="Times New Roman" w:cs="Times New Roman"/>
          <w:sz w:val="28"/>
          <w:szCs w:val="28"/>
          <w:lang w:val="kk-KZ"/>
        </w:rPr>
        <w:t xml:space="preserve"> мынаны құрайды:</w:t>
      </w:r>
    </w:p>
    <w:p w:rsidR="00E24322" w:rsidRPr="00710476" w:rsidRDefault="00E24322" w:rsidP="00D649F9">
      <w:pPr>
        <w:spacing w:after="0" w:line="240" w:lineRule="auto"/>
        <w:ind w:firstLine="709"/>
        <w:jc w:val="both"/>
        <w:rPr>
          <w:rFonts w:ascii="Times New Roman" w:hAnsi="Times New Roman" w:cs="Times New Roman"/>
          <w:bCs/>
          <w:sz w:val="28"/>
          <w:szCs w:val="28"/>
          <w:vertAlign w:val="superscript"/>
          <w:lang w:val="kk-KZ"/>
        </w:rPr>
      </w:pPr>
    </w:p>
    <w:p w:rsidR="003F70D1" w:rsidRPr="00710476" w:rsidRDefault="003F70D1" w:rsidP="00D649F9">
      <w:pPr>
        <w:spacing w:after="0" w:line="240" w:lineRule="auto"/>
        <w:ind w:firstLine="709"/>
        <w:jc w:val="center"/>
        <w:rPr>
          <w:rFonts w:ascii="Times New Roman" w:hAnsi="Times New Roman" w:cs="Times New Roman"/>
          <w:bCs/>
          <w:sz w:val="28"/>
          <w:szCs w:val="28"/>
          <w:lang w:val="kk-KZ"/>
        </w:rPr>
      </w:pPr>
      <w:r w:rsidRPr="00710476">
        <w:rPr>
          <w:rFonts w:ascii="Times New Roman" w:hAnsi="Times New Roman" w:cs="Times New Roman"/>
          <w:bCs/>
          <w:sz w:val="28"/>
          <w:szCs w:val="28"/>
          <w:lang w:val="kk-KZ"/>
        </w:rPr>
        <w:sym w:font="Symbol" w:char="F071"/>
      </w:r>
      <w:r w:rsidRPr="00710476">
        <w:rPr>
          <w:rFonts w:ascii="Times New Roman" w:hAnsi="Times New Roman" w:cs="Times New Roman"/>
          <w:bCs/>
          <w:sz w:val="28"/>
          <w:szCs w:val="28"/>
          <w:lang w:val="kk-KZ"/>
        </w:rPr>
        <w:t xml:space="preserve"> = (1- </w:t>
      </w:r>
      <w:r w:rsidRPr="00710476">
        <w:rPr>
          <w:rFonts w:ascii="Times New Roman" w:hAnsi="Times New Roman" w:cs="Times New Roman"/>
          <w:bCs/>
          <w:position w:val="-32"/>
          <w:sz w:val="28"/>
          <w:szCs w:val="28"/>
          <w:lang w:val="kk-KZ"/>
        </w:rPr>
        <w:object w:dxaOrig="400" w:dyaOrig="780">
          <v:shape id="_x0000_i1106" type="#_x0000_t75" style="width:16pt;height:42pt" o:ole="">
            <v:imagedata r:id="rId217" o:title=""/>
          </v:shape>
          <o:OLEObject Type="Embed" ProgID="Equation.3" ShapeID="_x0000_i1106" DrawAspect="Content" ObjectID="_1761480502" r:id="rId218"/>
        </w:object>
      </w:r>
      <w:r w:rsidRPr="00710476">
        <w:rPr>
          <w:rFonts w:ascii="Times New Roman" w:hAnsi="Times New Roman" w:cs="Times New Roman"/>
          <w:bCs/>
          <w:sz w:val="28"/>
          <w:szCs w:val="28"/>
          <w:lang w:val="kk-KZ"/>
        </w:rPr>
        <w:t xml:space="preserve">)  х 100 = (1- </w:t>
      </w:r>
      <w:r w:rsidRPr="00710476">
        <w:rPr>
          <w:rFonts w:ascii="Times New Roman" w:hAnsi="Times New Roman" w:cs="Times New Roman"/>
          <w:bCs/>
          <w:position w:val="-28"/>
          <w:sz w:val="28"/>
          <w:szCs w:val="28"/>
          <w:lang w:val="kk-KZ"/>
        </w:rPr>
        <w:object w:dxaOrig="760" w:dyaOrig="660">
          <v:shape id="_x0000_i1107" type="#_x0000_t75" style="width:38pt;height:34pt" o:ole="">
            <v:imagedata r:id="rId219" o:title=""/>
          </v:shape>
          <o:OLEObject Type="Embed" ProgID="Equation.3" ShapeID="_x0000_i1107" DrawAspect="Content" ObjectID="_1761480503" r:id="rId220"/>
        </w:object>
      </w:r>
      <w:r w:rsidRPr="00710476">
        <w:rPr>
          <w:rFonts w:ascii="Times New Roman" w:hAnsi="Times New Roman" w:cs="Times New Roman"/>
          <w:bCs/>
          <w:sz w:val="28"/>
          <w:szCs w:val="28"/>
          <w:lang w:val="kk-KZ"/>
        </w:rPr>
        <w:t xml:space="preserve"> )  х 100 = 10,3%</w:t>
      </w:r>
    </w:p>
    <w:p w:rsidR="00E24322" w:rsidRDefault="00E24322" w:rsidP="00D649F9">
      <w:pPr>
        <w:spacing w:after="0" w:line="240" w:lineRule="auto"/>
        <w:ind w:firstLine="709"/>
        <w:jc w:val="both"/>
        <w:rPr>
          <w:rFonts w:ascii="Times New Roman" w:hAnsi="Times New Roman" w:cs="Times New Roman"/>
          <w:bCs/>
          <w:sz w:val="28"/>
          <w:szCs w:val="28"/>
          <w:lang w:val="kk-KZ"/>
        </w:rPr>
      </w:pPr>
    </w:p>
    <w:p w:rsidR="003F70D1" w:rsidRPr="00710476" w:rsidRDefault="003F70D1" w:rsidP="00D649F9">
      <w:pPr>
        <w:spacing w:after="0" w:line="240" w:lineRule="auto"/>
        <w:ind w:firstLine="709"/>
        <w:jc w:val="both"/>
        <w:rPr>
          <w:rFonts w:ascii="Times New Roman" w:hAnsi="Times New Roman" w:cs="Times New Roman"/>
          <w:bCs/>
          <w:sz w:val="28"/>
          <w:szCs w:val="28"/>
          <w:lang w:val="kk-KZ"/>
        </w:rPr>
      </w:pPr>
      <w:r w:rsidRPr="00710476">
        <w:rPr>
          <w:rFonts w:ascii="Times New Roman" w:hAnsi="Times New Roman" w:cs="Times New Roman"/>
          <w:bCs/>
          <w:sz w:val="28"/>
          <w:szCs w:val="28"/>
          <w:lang w:val="kk-KZ"/>
        </w:rPr>
        <w:t>Басқа трикотаж нұсқаларының абсолютті көлемді жеңілдігі мен салыстырмалы жеңілдігінің көрсеткіштері 4.1</w:t>
      </w:r>
      <w:r w:rsidR="00BE0E4E">
        <w:rPr>
          <w:rFonts w:ascii="Times New Roman" w:hAnsi="Times New Roman" w:cs="Times New Roman"/>
          <w:bCs/>
          <w:sz w:val="28"/>
          <w:szCs w:val="28"/>
          <w:lang w:val="kk-KZ"/>
        </w:rPr>
        <w:t>-</w:t>
      </w:r>
      <w:r w:rsidRPr="00710476">
        <w:rPr>
          <w:rFonts w:ascii="Times New Roman" w:hAnsi="Times New Roman" w:cs="Times New Roman"/>
          <w:bCs/>
          <w:sz w:val="28"/>
          <w:szCs w:val="28"/>
          <w:lang w:val="kk-KZ"/>
        </w:rPr>
        <w:t>кестеде келтірілген.</w:t>
      </w:r>
    </w:p>
    <w:p w:rsidR="003F70D1" w:rsidRPr="00710476" w:rsidRDefault="003F70D1" w:rsidP="00D649F9">
      <w:pPr>
        <w:spacing w:after="0" w:line="240" w:lineRule="auto"/>
        <w:ind w:firstLine="709"/>
        <w:jc w:val="both"/>
        <w:rPr>
          <w:rFonts w:ascii="Times New Roman" w:hAnsi="Times New Roman" w:cs="Times New Roman"/>
          <w:bCs/>
          <w:sz w:val="28"/>
          <w:szCs w:val="28"/>
          <w:lang w:val="kk-KZ"/>
        </w:rPr>
      </w:pPr>
      <w:r w:rsidRPr="00710476">
        <w:rPr>
          <w:rFonts w:ascii="Times New Roman" w:hAnsi="Times New Roman" w:cs="Times New Roman"/>
          <w:bCs/>
          <w:sz w:val="28"/>
          <w:szCs w:val="28"/>
          <w:lang w:val="kk-KZ"/>
        </w:rPr>
        <w:t>3.10-кестеден көрініп тұрғандай, трикотаждың алтыншы нұсқасын әзірлеу кезінде толық емес өрім негізіндегі пресс трикотаж өндірісінде шикізаттың ең аз шығыны, яғни басқа нұсқалармен салыстырғанда ең аз  трикотаждың көлемдік тығыздығы талап етіледі.</w:t>
      </w:r>
    </w:p>
    <w:p w:rsidR="00D148D2" w:rsidRPr="00710476" w:rsidRDefault="003F70D1" w:rsidP="0000110C">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bCs/>
          <w:sz w:val="28"/>
          <w:szCs w:val="28"/>
          <w:lang w:val="kk-KZ"/>
        </w:rPr>
        <w:t>Толық емес және пресс өрім элементтерін трикотаждың құрылымына енгізу оның параметрлеріне және ең алдымен трикотаждың беттік тығыздығына айтарлықтай әсер етеді.</w:t>
      </w:r>
      <w:r w:rsidR="00D148D2" w:rsidRPr="00710476">
        <w:rPr>
          <w:rFonts w:ascii="Times New Roman" w:hAnsi="Times New Roman" w:cs="Times New Roman"/>
          <w:sz w:val="28"/>
          <w:szCs w:val="28"/>
          <w:lang w:val="kk-KZ"/>
        </w:rPr>
        <w:br w:type="page"/>
      </w:r>
    </w:p>
    <w:p w:rsidR="00D148D2" w:rsidRPr="00710476" w:rsidRDefault="00D148D2" w:rsidP="00D649F9">
      <w:pPr>
        <w:tabs>
          <w:tab w:val="left" w:pos="1240"/>
        </w:tabs>
        <w:spacing w:after="0" w:line="240" w:lineRule="auto"/>
        <w:ind w:firstLine="709"/>
        <w:jc w:val="right"/>
        <w:rPr>
          <w:rFonts w:ascii="Times New Roman" w:hAnsi="Times New Roman" w:cs="Times New Roman"/>
          <w:sz w:val="28"/>
          <w:szCs w:val="28"/>
          <w:lang w:val="kk-KZ"/>
        </w:rPr>
        <w:sectPr w:rsidR="00D148D2" w:rsidRPr="00710476" w:rsidSect="009E3727">
          <w:footerReference w:type="default" r:id="rId221"/>
          <w:pgSz w:w="11906" w:h="16838"/>
          <w:pgMar w:top="1134" w:right="567" w:bottom="1134" w:left="1276" w:header="709" w:footer="709" w:gutter="0"/>
          <w:cols w:space="708"/>
          <w:titlePg/>
          <w:docGrid w:linePitch="360"/>
        </w:sectPr>
      </w:pPr>
    </w:p>
    <w:p w:rsidR="000D1D07" w:rsidRPr="00710476" w:rsidRDefault="007B6FE5" w:rsidP="00194EA4">
      <w:pPr>
        <w:tabs>
          <w:tab w:val="left" w:pos="1240"/>
        </w:tabs>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 xml:space="preserve">Кесте 3.10 </w:t>
      </w:r>
      <w:r w:rsidR="00BE0E4E">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w:t>
      </w:r>
      <w:r w:rsidR="000D1D07" w:rsidRPr="00710476">
        <w:rPr>
          <w:rFonts w:ascii="Times New Roman" w:hAnsi="Times New Roman" w:cs="Times New Roman"/>
          <w:sz w:val="28"/>
          <w:szCs w:val="28"/>
          <w:lang w:val="kk-KZ"/>
        </w:rPr>
        <w:t>Сызықтық тығыздығы 20 текс х 9 мақта иірімжібінен жасалған толық емес өрім негізіндегі пресс трикотаждың те</w:t>
      </w:r>
      <w:r w:rsidR="0000110C">
        <w:rPr>
          <w:rFonts w:ascii="Times New Roman" w:hAnsi="Times New Roman" w:cs="Times New Roman"/>
          <w:sz w:val="28"/>
          <w:szCs w:val="28"/>
          <w:lang w:val="kk-KZ"/>
        </w:rPr>
        <w:t>хнологиялық параметрлері</w:t>
      </w:r>
    </w:p>
    <w:p w:rsidR="000D1D07" w:rsidRPr="00BE0E4E" w:rsidRDefault="000D1D07" w:rsidP="00D649F9">
      <w:pPr>
        <w:tabs>
          <w:tab w:val="left" w:pos="1240"/>
        </w:tabs>
        <w:spacing w:after="0" w:line="240" w:lineRule="auto"/>
        <w:ind w:firstLine="709"/>
        <w:jc w:val="center"/>
        <w:rPr>
          <w:rFonts w:ascii="Times New Roman" w:hAnsi="Times New Roman" w:cs="Times New Roman"/>
          <w:sz w:val="16"/>
          <w:szCs w:val="16"/>
          <w:lang w:val="kk-KZ"/>
        </w:rPr>
      </w:pPr>
    </w:p>
    <w:tbl>
      <w:tblPr>
        <w:tblW w:w="14709" w:type="dxa"/>
        <w:tblLayout w:type="fixed"/>
        <w:tblLook w:val="01E0" w:firstRow="1" w:lastRow="1" w:firstColumn="1" w:lastColumn="1" w:noHBand="0" w:noVBand="0"/>
      </w:tblPr>
      <w:tblGrid>
        <w:gridCol w:w="14709"/>
      </w:tblGrid>
      <w:tr w:rsidR="00710476" w:rsidRPr="00710476" w:rsidTr="0000110C">
        <w:trPr>
          <w:trHeight w:val="714"/>
        </w:trPr>
        <w:tc>
          <w:tcPr>
            <w:tcW w:w="14709" w:type="dxa"/>
            <w:tcBorders>
              <w:top w:val="nil"/>
              <w:bottom w:val="nil"/>
            </w:tcBorders>
          </w:tcPr>
          <w:tbl>
            <w:tblPr>
              <w:tblpPr w:leftFromText="180" w:rightFromText="180" w:vertAnchor="page" w:horzAnchor="margin" w:tblpY="1"/>
              <w:tblOverlap w:val="neve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1275"/>
              <w:gridCol w:w="1134"/>
              <w:gridCol w:w="851"/>
              <w:gridCol w:w="1134"/>
              <w:gridCol w:w="850"/>
              <w:gridCol w:w="851"/>
              <w:gridCol w:w="1134"/>
              <w:gridCol w:w="1134"/>
              <w:gridCol w:w="1134"/>
              <w:gridCol w:w="992"/>
              <w:gridCol w:w="992"/>
              <w:gridCol w:w="993"/>
              <w:gridCol w:w="1134"/>
            </w:tblGrid>
            <w:tr w:rsidR="00EE4557" w:rsidRPr="00710476" w:rsidTr="00EE4557">
              <w:trPr>
                <w:cantSplit/>
                <w:trHeight w:val="332"/>
              </w:trPr>
              <w:tc>
                <w:tcPr>
                  <w:tcW w:w="988" w:type="dxa"/>
                  <w:vMerge w:val="restart"/>
                  <w:textDirection w:val="btLr"/>
                  <w:vAlign w:val="center"/>
                </w:tcPr>
                <w:p w:rsidR="00EE4557" w:rsidRPr="00194EA4" w:rsidRDefault="00EE4557" w:rsidP="0000110C">
                  <w:pPr>
                    <w:spacing w:after="0" w:line="240" w:lineRule="auto"/>
                    <w:jc w:val="center"/>
                    <w:rPr>
                      <w:rFonts w:ascii="Times New Roman" w:hAnsi="Times New Roman"/>
                      <w:sz w:val="24"/>
                      <w:szCs w:val="24"/>
                      <w:lang w:val="kk-KZ"/>
                    </w:rPr>
                  </w:pPr>
                  <w:r w:rsidRPr="00194EA4">
                    <w:rPr>
                      <w:rFonts w:ascii="Times New Roman" w:hAnsi="Times New Roman" w:cs="Times New Roman"/>
                      <w:sz w:val="24"/>
                      <w:szCs w:val="24"/>
                      <w:lang w:val="kk-KZ"/>
                    </w:rPr>
                    <w:t>Нұсқалар</w:t>
                  </w:r>
                </w:p>
              </w:tc>
              <w:tc>
                <w:tcPr>
                  <w:tcW w:w="1275" w:type="dxa"/>
                  <w:vMerge w:val="restart"/>
                  <w:tcBorders>
                    <w:top w:val="single" w:sz="4" w:space="0" w:color="auto"/>
                  </w:tcBorders>
                  <w:textDirection w:val="btLr"/>
                  <w:vAlign w:val="center"/>
                </w:tcPr>
                <w:p w:rsidR="00EE4557" w:rsidRPr="00194EA4" w:rsidRDefault="00EE4557"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Раппорттағы өшірілген инелердің саны,</w:t>
                  </w:r>
                  <w:r>
                    <w:rPr>
                      <w:rFonts w:ascii="Times New Roman" w:hAnsi="Times New Roman"/>
                      <w:sz w:val="24"/>
                      <w:szCs w:val="24"/>
                      <w:lang w:val="kk-KZ"/>
                    </w:rPr>
                    <w:t xml:space="preserve"> </w:t>
                  </w:r>
                  <w:r w:rsidRPr="00194EA4">
                    <w:rPr>
                      <w:rFonts w:ascii="Times New Roman" w:hAnsi="Times New Roman"/>
                      <w:sz w:val="24"/>
                      <w:szCs w:val="24"/>
                      <w:lang w:val="kk-KZ"/>
                    </w:rPr>
                    <w:t>%</w:t>
                  </w:r>
                </w:p>
              </w:tc>
              <w:tc>
                <w:tcPr>
                  <w:tcW w:w="1134" w:type="dxa"/>
                  <w:vMerge w:val="restart"/>
                  <w:textDirection w:val="btLr"/>
                  <w:vAlign w:val="center"/>
                </w:tcPr>
                <w:p w:rsidR="00EE4557" w:rsidRPr="00194EA4" w:rsidRDefault="00EE4557"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Раппорттағы пресс ілмектерінің құрамы, %</w:t>
                  </w:r>
                </w:p>
              </w:tc>
              <w:tc>
                <w:tcPr>
                  <w:tcW w:w="851" w:type="dxa"/>
                  <w:vMerge w:val="restart"/>
                  <w:textDirection w:val="btLr"/>
                  <w:vAlign w:val="center"/>
                </w:tcPr>
                <w:p w:rsidR="00EE4557" w:rsidRPr="00194EA4" w:rsidRDefault="00EE4557"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Ілмек қадамы, А</w:t>
                  </w:r>
                </w:p>
                <w:p w:rsidR="00EE4557" w:rsidRPr="00194EA4" w:rsidRDefault="00EE4557"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(мм)</w:t>
                  </w:r>
                </w:p>
              </w:tc>
              <w:tc>
                <w:tcPr>
                  <w:tcW w:w="1134" w:type="dxa"/>
                  <w:vMerge w:val="restart"/>
                  <w:textDirection w:val="btLr"/>
                  <w:vAlign w:val="center"/>
                </w:tcPr>
                <w:p w:rsidR="00EE4557" w:rsidRPr="00194EA4" w:rsidRDefault="00EE4557"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Ілмек қатарының биіктігі, В</w:t>
                  </w:r>
                </w:p>
                <w:p w:rsidR="00EE4557" w:rsidRPr="00194EA4" w:rsidRDefault="00EE4557"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(мм)</w:t>
                  </w:r>
                </w:p>
              </w:tc>
              <w:tc>
                <w:tcPr>
                  <w:tcW w:w="850" w:type="dxa"/>
                  <w:vMerge w:val="restart"/>
                  <w:textDirection w:val="btLr"/>
                  <w:vAlign w:val="center"/>
                </w:tcPr>
                <w:p w:rsidR="00EE4557" w:rsidRPr="00194EA4" w:rsidRDefault="00EE4557"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Көлденең бойынша тығыздығы,</w:t>
                  </w:r>
                </w:p>
                <w:p w:rsidR="00EE4557" w:rsidRPr="00194EA4" w:rsidRDefault="00EE4557"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Рг</w:t>
                  </w:r>
                </w:p>
              </w:tc>
              <w:tc>
                <w:tcPr>
                  <w:tcW w:w="851" w:type="dxa"/>
                  <w:vMerge w:val="restart"/>
                  <w:textDirection w:val="btLr"/>
                  <w:vAlign w:val="center"/>
                </w:tcPr>
                <w:p w:rsidR="00EE4557" w:rsidRPr="00194EA4" w:rsidRDefault="00EE4557"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Тік бойынша тығыздығы,</w:t>
                  </w:r>
                </w:p>
                <w:p w:rsidR="00EE4557" w:rsidRPr="00194EA4" w:rsidRDefault="00EE4557"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Рв</w:t>
                  </w:r>
                </w:p>
              </w:tc>
              <w:tc>
                <w:tcPr>
                  <w:tcW w:w="2268" w:type="dxa"/>
                  <w:gridSpan w:val="2"/>
                </w:tcPr>
                <w:p w:rsidR="00EE4557" w:rsidRPr="00194EA4" w:rsidRDefault="00EE4557" w:rsidP="00194EA4">
                  <w:pPr>
                    <w:pStyle w:val="af4"/>
                    <w:jc w:val="center"/>
                    <w:rPr>
                      <w:rFonts w:ascii="Times New Roman" w:hAnsi="Times New Roman"/>
                      <w:sz w:val="24"/>
                      <w:szCs w:val="24"/>
                      <w:lang w:val="kk-KZ"/>
                    </w:rPr>
                  </w:pPr>
                  <w:r w:rsidRPr="00194EA4">
                    <w:rPr>
                      <w:rFonts w:ascii="Times New Roman" w:hAnsi="Times New Roman"/>
                      <w:sz w:val="24"/>
                      <w:szCs w:val="24"/>
                      <w:lang w:val="kk-KZ"/>
                    </w:rPr>
                    <w:t>Ілмектегі жіптің ұзындығы</w:t>
                  </w:r>
                </w:p>
              </w:tc>
              <w:tc>
                <w:tcPr>
                  <w:tcW w:w="1134" w:type="dxa"/>
                  <w:vMerge w:val="restart"/>
                  <w:textDirection w:val="btLr"/>
                  <w:vAlign w:val="center"/>
                </w:tcPr>
                <w:p w:rsidR="00EE4557" w:rsidRPr="00194EA4" w:rsidRDefault="00EE4557" w:rsidP="003F5780">
                  <w:pPr>
                    <w:pStyle w:val="af4"/>
                    <w:jc w:val="center"/>
                    <w:rPr>
                      <w:rFonts w:ascii="Times New Roman" w:hAnsi="Times New Roman"/>
                      <w:sz w:val="24"/>
                      <w:szCs w:val="24"/>
                      <w:vertAlign w:val="superscript"/>
                      <w:lang w:val="kk-KZ"/>
                    </w:rPr>
                  </w:pPr>
                  <w:r w:rsidRPr="00194EA4">
                    <w:rPr>
                      <w:rFonts w:ascii="Times New Roman" w:hAnsi="Times New Roman"/>
                      <w:sz w:val="24"/>
                      <w:szCs w:val="24"/>
                      <w:lang w:val="kk-KZ"/>
                    </w:rPr>
                    <w:t xml:space="preserve">Трикотаждың беттік тығыздығы, </w:t>
                  </w:r>
                  <w:r w:rsidR="001432D5">
                    <w:rPr>
                      <w:rFonts w:ascii="Times New Roman" w:hAnsi="Times New Roman"/>
                      <w:sz w:val="24"/>
                      <w:szCs w:val="24"/>
                      <w:lang w:val="kk-KZ"/>
                    </w:rPr>
                    <w:t>Ps</w:t>
                  </w:r>
                  <w:r w:rsidRPr="00194EA4">
                    <w:rPr>
                      <w:rFonts w:ascii="Times New Roman" w:hAnsi="Times New Roman"/>
                      <w:sz w:val="24"/>
                      <w:szCs w:val="24"/>
                      <w:lang w:val="kk-KZ"/>
                    </w:rPr>
                    <w:t>,</w:t>
                  </w:r>
                  <w:r>
                    <w:rPr>
                      <w:rFonts w:ascii="Times New Roman" w:hAnsi="Times New Roman"/>
                      <w:sz w:val="24"/>
                      <w:szCs w:val="24"/>
                      <w:lang w:val="kk-KZ"/>
                    </w:rPr>
                    <w:t xml:space="preserve"> </w:t>
                  </w:r>
                  <w:r w:rsidRPr="00194EA4">
                    <w:rPr>
                      <w:rFonts w:ascii="Times New Roman" w:hAnsi="Times New Roman"/>
                      <w:sz w:val="24"/>
                      <w:szCs w:val="24"/>
                      <w:lang w:val="kk-KZ"/>
                    </w:rPr>
                    <w:t>г/м</w:t>
                  </w:r>
                  <w:r w:rsidRPr="00194EA4">
                    <w:rPr>
                      <w:rFonts w:ascii="Times New Roman" w:hAnsi="Times New Roman"/>
                      <w:sz w:val="24"/>
                      <w:szCs w:val="24"/>
                      <w:vertAlign w:val="superscript"/>
                      <w:lang w:val="kk-KZ"/>
                    </w:rPr>
                    <w:t>2</w:t>
                  </w:r>
                </w:p>
              </w:tc>
              <w:tc>
                <w:tcPr>
                  <w:tcW w:w="992" w:type="dxa"/>
                  <w:vMerge w:val="restart"/>
                  <w:textDirection w:val="btLr"/>
                  <w:vAlign w:val="center"/>
                </w:tcPr>
                <w:p w:rsidR="00EE4557" w:rsidRPr="00194EA4" w:rsidRDefault="00EE4557" w:rsidP="00EE4557">
                  <w:pPr>
                    <w:pStyle w:val="af4"/>
                    <w:jc w:val="center"/>
                    <w:rPr>
                      <w:rFonts w:ascii="Times New Roman" w:hAnsi="Times New Roman"/>
                      <w:sz w:val="24"/>
                      <w:szCs w:val="24"/>
                      <w:lang w:val="kk-KZ"/>
                    </w:rPr>
                  </w:pPr>
                  <w:r w:rsidRPr="00194EA4">
                    <w:rPr>
                      <w:rFonts w:ascii="Times New Roman" w:hAnsi="Times New Roman"/>
                      <w:sz w:val="24"/>
                      <w:szCs w:val="24"/>
                      <w:lang w:val="kk-KZ"/>
                    </w:rPr>
                    <w:t>Қалыңдығы ,Т</w:t>
                  </w:r>
                  <w:r>
                    <w:rPr>
                      <w:rFonts w:ascii="Times New Roman" w:hAnsi="Times New Roman"/>
                      <w:sz w:val="24"/>
                      <w:szCs w:val="24"/>
                      <w:lang w:val="kk-KZ"/>
                    </w:rPr>
                    <w:t xml:space="preserve"> </w:t>
                  </w:r>
                  <w:r w:rsidRPr="00194EA4">
                    <w:rPr>
                      <w:rFonts w:ascii="Times New Roman" w:hAnsi="Times New Roman"/>
                      <w:sz w:val="24"/>
                      <w:szCs w:val="24"/>
                      <w:lang w:val="kk-KZ"/>
                    </w:rPr>
                    <w:t>мм</w:t>
                  </w:r>
                </w:p>
              </w:tc>
              <w:tc>
                <w:tcPr>
                  <w:tcW w:w="992" w:type="dxa"/>
                  <w:vMerge w:val="restart"/>
                  <w:textDirection w:val="btLr"/>
                  <w:vAlign w:val="center"/>
                </w:tcPr>
                <w:p w:rsidR="00EE4557" w:rsidRPr="00194EA4" w:rsidRDefault="00EE4557"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Көлемдік тығыздығы, δ</w:t>
                  </w:r>
                </w:p>
                <w:p w:rsidR="00EE4557" w:rsidRPr="00194EA4" w:rsidRDefault="00EE4557" w:rsidP="0000110C">
                  <w:pPr>
                    <w:pStyle w:val="af4"/>
                    <w:jc w:val="center"/>
                    <w:rPr>
                      <w:rFonts w:ascii="Times New Roman" w:hAnsi="Times New Roman"/>
                      <w:sz w:val="24"/>
                      <w:szCs w:val="24"/>
                      <w:vertAlign w:val="superscript"/>
                      <w:lang w:val="kk-KZ"/>
                    </w:rPr>
                  </w:pPr>
                  <w:r w:rsidRPr="00194EA4">
                    <w:rPr>
                      <w:rFonts w:ascii="Times New Roman" w:hAnsi="Times New Roman"/>
                      <w:sz w:val="24"/>
                      <w:szCs w:val="24"/>
                      <w:lang w:val="kk-KZ"/>
                    </w:rPr>
                    <w:t>мг/см</w:t>
                  </w:r>
                  <w:r w:rsidRPr="00194EA4">
                    <w:rPr>
                      <w:rFonts w:ascii="Times New Roman" w:hAnsi="Times New Roman"/>
                      <w:sz w:val="24"/>
                      <w:szCs w:val="24"/>
                      <w:vertAlign w:val="superscript"/>
                      <w:lang w:val="kk-KZ"/>
                    </w:rPr>
                    <w:t>3</w:t>
                  </w:r>
                </w:p>
              </w:tc>
              <w:tc>
                <w:tcPr>
                  <w:tcW w:w="993" w:type="dxa"/>
                  <w:vMerge w:val="restart"/>
                  <w:textDirection w:val="btLr"/>
                  <w:vAlign w:val="center"/>
                </w:tcPr>
                <w:p w:rsidR="00EE4557" w:rsidRPr="00194EA4" w:rsidRDefault="00EE4557"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Абсолютті көлемдік жеңілдету  ,</w:t>
                  </w:r>
                </w:p>
                <w:p w:rsidR="00EE4557" w:rsidRPr="00194EA4" w:rsidRDefault="00EE4557" w:rsidP="003F5780">
                  <w:pPr>
                    <w:pStyle w:val="af4"/>
                    <w:jc w:val="center"/>
                    <w:rPr>
                      <w:rFonts w:ascii="Times New Roman" w:hAnsi="Times New Roman"/>
                      <w:sz w:val="24"/>
                      <w:szCs w:val="24"/>
                      <w:lang w:val="kk-KZ"/>
                    </w:rPr>
                  </w:pPr>
                  <w:r w:rsidRPr="00194EA4">
                    <w:rPr>
                      <w:rFonts w:ascii="Times New Roman" w:hAnsi="Times New Roman"/>
                      <w:sz w:val="24"/>
                      <w:szCs w:val="24"/>
                      <w:lang w:val="kk-KZ"/>
                    </w:rPr>
                    <w:t>Δδ, мг/см</w:t>
                  </w:r>
                  <w:r w:rsidRPr="00194EA4">
                    <w:rPr>
                      <w:rFonts w:ascii="Times New Roman" w:hAnsi="Times New Roman"/>
                      <w:sz w:val="24"/>
                      <w:szCs w:val="24"/>
                      <w:vertAlign w:val="superscript"/>
                      <w:lang w:val="kk-KZ"/>
                    </w:rPr>
                    <w:t>3</w:t>
                  </w:r>
                </w:p>
              </w:tc>
              <w:tc>
                <w:tcPr>
                  <w:tcW w:w="1134" w:type="dxa"/>
                  <w:vMerge w:val="restart"/>
                  <w:tcBorders>
                    <w:right w:val="single" w:sz="4" w:space="0" w:color="auto"/>
                  </w:tcBorders>
                  <w:textDirection w:val="btLr"/>
                  <w:vAlign w:val="center"/>
                </w:tcPr>
                <w:p w:rsidR="00EE4557" w:rsidRPr="00194EA4" w:rsidRDefault="00EE4557" w:rsidP="00EE4557">
                  <w:pPr>
                    <w:pStyle w:val="af4"/>
                    <w:jc w:val="center"/>
                    <w:rPr>
                      <w:rFonts w:ascii="Times New Roman" w:hAnsi="Times New Roman"/>
                      <w:sz w:val="24"/>
                      <w:szCs w:val="24"/>
                      <w:lang w:val="kk-KZ"/>
                    </w:rPr>
                  </w:pPr>
                  <w:r w:rsidRPr="00194EA4">
                    <w:rPr>
                      <w:rFonts w:ascii="Times New Roman" w:hAnsi="Times New Roman"/>
                      <w:sz w:val="24"/>
                      <w:szCs w:val="24"/>
                      <w:lang w:val="kk-KZ"/>
                    </w:rPr>
                    <w:t>Салыстырмалы жеңілдету  , θ %</w:t>
                  </w:r>
                </w:p>
              </w:tc>
            </w:tr>
            <w:tr w:rsidR="00EE4557" w:rsidRPr="008375E9" w:rsidTr="00EE4557">
              <w:trPr>
                <w:cantSplit/>
                <w:trHeight w:val="2968"/>
              </w:trPr>
              <w:tc>
                <w:tcPr>
                  <w:tcW w:w="988" w:type="dxa"/>
                  <w:vMerge/>
                </w:tcPr>
                <w:p w:rsidR="00EE4557" w:rsidRPr="00194EA4" w:rsidRDefault="00EE4557" w:rsidP="00194EA4">
                  <w:pPr>
                    <w:spacing w:after="0" w:line="240" w:lineRule="auto"/>
                    <w:jc w:val="both"/>
                    <w:rPr>
                      <w:rFonts w:ascii="Times New Roman" w:hAnsi="Times New Roman" w:cs="Times New Roman"/>
                      <w:sz w:val="24"/>
                      <w:szCs w:val="24"/>
                      <w:lang w:val="kk-KZ"/>
                    </w:rPr>
                  </w:pPr>
                </w:p>
              </w:tc>
              <w:tc>
                <w:tcPr>
                  <w:tcW w:w="1275" w:type="dxa"/>
                  <w:vMerge/>
                  <w:textDirection w:val="btLr"/>
                </w:tcPr>
                <w:p w:rsidR="00EE4557" w:rsidRPr="00194EA4" w:rsidRDefault="00EE4557" w:rsidP="00194EA4">
                  <w:pPr>
                    <w:spacing w:after="0" w:line="240" w:lineRule="auto"/>
                    <w:jc w:val="both"/>
                    <w:rPr>
                      <w:rFonts w:ascii="Times New Roman" w:hAnsi="Times New Roman" w:cs="Times New Roman"/>
                      <w:sz w:val="24"/>
                      <w:szCs w:val="24"/>
                      <w:lang w:val="kk-KZ"/>
                    </w:rPr>
                  </w:pPr>
                </w:p>
              </w:tc>
              <w:tc>
                <w:tcPr>
                  <w:tcW w:w="1134" w:type="dxa"/>
                  <w:vMerge/>
                  <w:textDirection w:val="btLr"/>
                </w:tcPr>
                <w:p w:rsidR="00EE4557" w:rsidRPr="00194EA4" w:rsidRDefault="00EE4557" w:rsidP="00194EA4">
                  <w:pPr>
                    <w:spacing w:after="0" w:line="240" w:lineRule="auto"/>
                    <w:jc w:val="both"/>
                    <w:rPr>
                      <w:rFonts w:ascii="Times New Roman" w:hAnsi="Times New Roman" w:cs="Times New Roman"/>
                      <w:sz w:val="24"/>
                      <w:szCs w:val="24"/>
                      <w:lang w:val="kk-KZ"/>
                    </w:rPr>
                  </w:pPr>
                </w:p>
              </w:tc>
              <w:tc>
                <w:tcPr>
                  <w:tcW w:w="851" w:type="dxa"/>
                  <w:vMerge/>
                  <w:textDirection w:val="btLr"/>
                </w:tcPr>
                <w:p w:rsidR="00EE4557" w:rsidRPr="00194EA4" w:rsidRDefault="00EE4557" w:rsidP="00194EA4">
                  <w:pPr>
                    <w:spacing w:after="0" w:line="240" w:lineRule="auto"/>
                    <w:jc w:val="both"/>
                    <w:rPr>
                      <w:rFonts w:ascii="Times New Roman" w:hAnsi="Times New Roman" w:cs="Times New Roman"/>
                      <w:sz w:val="24"/>
                      <w:szCs w:val="24"/>
                      <w:lang w:val="kk-KZ"/>
                    </w:rPr>
                  </w:pPr>
                </w:p>
              </w:tc>
              <w:tc>
                <w:tcPr>
                  <w:tcW w:w="1134" w:type="dxa"/>
                  <w:vMerge/>
                  <w:textDirection w:val="btLr"/>
                </w:tcPr>
                <w:p w:rsidR="00EE4557" w:rsidRPr="00194EA4" w:rsidRDefault="00EE4557" w:rsidP="00194EA4">
                  <w:pPr>
                    <w:spacing w:after="0" w:line="240" w:lineRule="auto"/>
                    <w:jc w:val="both"/>
                    <w:rPr>
                      <w:rFonts w:ascii="Times New Roman" w:hAnsi="Times New Roman" w:cs="Times New Roman"/>
                      <w:sz w:val="24"/>
                      <w:szCs w:val="24"/>
                      <w:lang w:val="kk-KZ"/>
                    </w:rPr>
                  </w:pPr>
                </w:p>
              </w:tc>
              <w:tc>
                <w:tcPr>
                  <w:tcW w:w="850" w:type="dxa"/>
                  <w:vMerge/>
                  <w:textDirection w:val="btLr"/>
                </w:tcPr>
                <w:p w:rsidR="00EE4557" w:rsidRPr="00194EA4" w:rsidRDefault="00EE4557" w:rsidP="00194EA4">
                  <w:pPr>
                    <w:spacing w:after="0" w:line="240" w:lineRule="auto"/>
                    <w:jc w:val="both"/>
                    <w:rPr>
                      <w:rFonts w:ascii="Times New Roman" w:hAnsi="Times New Roman" w:cs="Times New Roman"/>
                      <w:sz w:val="24"/>
                      <w:szCs w:val="24"/>
                      <w:lang w:val="kk-KZ"/>
                    </w:rPr>
                  </w:pPr>
                </w:p>
              </w:tc>
              <w:tc>
                <w:tcPr>
                  <w:tcW w:w="851" w:type="dxa"/>
                  <w:vMerge/>
                  <w:textDirection w:val="btLr"/>
                </w:tcPr>
                <w:p w:rsidR="00EE4557" w:rsidRPr="00194EA4" w:rsidRDefault="00EE4557" w:rsidP="00194EA4">
                  <w:pPr>
                    <w:spacing w:after="0" w:line="240" w:lineRule="auto"/>
                    <w:jc w:val="both"/>
                    <w:rPr>
                      <w:rFonts w:ascii="Times New Roman" w:hAnsi="Times New Roman" w:cs="Times New Roman"/>
                      <w:sz w:val="24"/>
                      <w:szCs w:val="24"/>
                      <w:lang w:val="kk-KZ"/>
                    </w:rPr>
                  </w:pPr>
                </w:p>
              </w:tc>
              <w:tc>
                <w:tcPr>
                  <w:tcW w:w="1134" w:type="dxa"/>
                  <w:textDirection w:val="btLr"/>
                  <w:vAlign w:val="center"/>
                </w:tcPr>
                <w:p w:rsidR="00EE4557" w:rsidRPr="00194EA4" w:rsidRDefault="00EE4557"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раппорттың бірінші қатары, l</w:t>
                  </w:r>
                  <w:r w:rsidRPr="00194EA4">
                    <w:rPr>
                      <w:rFonts w:ascii="Times New Roman" w:hAnsi="Times New Roman"/>
                      <w:sz w:val="24"/>
                      <w:szCs w:val="24"/>
                      <w:vertAlign w:val="subscript"/>
                      <w:lang w:val="kk-KZ"/>
                    </w:rPr>
                    <w:t xml:space="preserve">1 </w:t>
                  </w:r>
                  <w:r w:rsidRPr="00194EA4">
                    <w:rPr>
                      <w:rFonts w:ascii="Times New Roman" w:hAnsi="Times New Roman"/>
                      <w:sz w:val="24"/>
                      <w:szCs w:val="24"/>
                      <w:lang w:val="kk-KZ"/>
                    </w:rPr>
                    <w:t>(мм)</w:t>
                  </w:r>
                </w:p>
              </w:tc>
              <w:tc>
                <w:tcPr>
                  <w:tcW w:w="1134" w:type="dxa"/>
                  <w:textDirection w:val="btLr"/>
                  <w:vAlign w:val="center"/>
                </w:tcPr>
                <w:p w:rsidR="00EE4557" w:rsidRPr="00194EA4" w:rsidRDefault="00EE4557" w:rsidP="0000110C">
                  <w:pPr>
                    <w:pStyle w:val="af4"/>
                    <w:jc w:val="center"/>
                    <w:rPr>
                      <w:rFonts w:ascii="Times New Roman" w:hAnsi="Times New Roman"/>
                      <w:sz w:val="24"/>
                      <w:szCs w:val="24"/>
                      <w:vertAlign w:val="subscript"/>
                      <w:lang w:val="kk-KZ"/>
                    </w:rPr>
                  </w:pPr>
                  <w:r w:rsidRPr="00194EA4">
                    <w:rPr>
                      <w:rFonts w:ascii="Times New Roman" w:hAnsi="Times New Roman"/>
                      <w:sz w:val="24"/>
                      <w:szCs w:val="24"/>
                      <w:lang w:val="kk-KZ"/>
                    </w:rPr>
                    <w:t>раппорттың екінші қатары,l</w:t>
                  </w:r>
                  <w:r w:rsidRPr="00194EA4">
                    <w:rPr>
                      <w:rFonts w:ascii="Times New Roman" w:hAnsi="Times New Roman"/>
                      <w:sz w:val="24"/>
                      <w:szCs w:val="24"/>
                      <w:vertAlign w:val="subscript"/>
                      <w:lang w:val="kk-KZ"/>
                    </w:rPr>
                    <w:t>2</w:t>
                  </w:r>
                </w:p>
                <w:p w:rsidR="00EE4557" w:rsidRPr="00194EA4" w:rsidRDefault="00EE4557"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(мм)</w:t>
                  </w:r>
                </w:p>
              </w:tc>
              <w:tc>
                <w:tcPr>
                  <w:tcW w:w="1134" w:type="dxa"/>
                  <w:vMerge/>
                </w:tcPr>
                <w:p w:rsidR="00EE4557" w:rsidRPr="00194EA4" w:rsidRDefault="00EE4557" w:rsidP="00194EA4">
                  <w:pPr>
                    <w:spacing w:after="0" w:line="240" w:lineRule="auto"/>
                    <w:jc w:val="both"/>
                    <w:rPr>
                      <w:rFonts w:ascii="Times New Roman" w:hAnsi="Times New Roman" w:cs="Times New Roman"/>
                      <w:sz w:val="24"/>
                      <w:szCs w:val="24"/>
                      <w:lang w:val="kk-KZ"/>
                    </w:rPr>
                  </w:pPr>
                </w:p>
              </w:tc>
              <w:tc>
                <w:tcPr>
                  <w:tcW w:w="992" w:type="dxa"/>
                  <w:vMerge/>
                </w:tcPr>
                <w:p w:rsidR="00EE4557" w:rsidRPr="00194EA4" w:rsidRDefault="00EE4557" w:rsidP="00194EA4">
                  <w:pPr>
                    <w:spacing w:after="0" w:line="240" w:lineRule="auto"/>
                    <w:jc w:val="both"/>
                    <w:rPr>
                      <w:rFonts w:ascii="Times New Roman" w:hAnsi="Times New Roman" w:cs="Times New Roman"/>
                      <w:sz w:val="24"/>
                      <w:szCs w:val="24"/>
                      <w:lang w:val="kk-KZ"/>
                    </w:rPr>
                  </w:pPr>
                </w:p>
              </w:tc>
              <w:tc>
                <w:tcPr>
                  <w:tcW w:w="992" w:type="dxa"/>
                  <w:vMerge/>
                </w:tcPr>
                <w:p w:rsidR="00EE4557" w:rsidRPr="00194EA4" w:rsidRDefault="00EE4557" w:rsidP="00194EA4">
                  <w:pPr>
                    <w:spacing w:after="0" w:line="240" w:lineRule="auto"/>
                    <w:jc w:val="both"/>
                    <w:rPr>
                      <w:rFonts w:ascii="Times New Roman" w:hAnsi="Times New Roman" w:cs="Times New Roman"/>
                      <w:sz w:val="24"/>
                      <w:szCs w:val="24"/>
                      <w:lang w:val="kk-KZ"/>
                    </w:rPr>
                  </w:pPr>
                </w:p>
              </w:tc>
              <w:tc>
                <w:tcPr>
                  <w:tcW w:w="993" w:type="dxa"/>
                  <w:vMerge/>
                </w:tcPr>
                <w:p w:rsidR="00EE4557" w:rsidRPr="00194EA4" w:rsidRDefault="00EE4557" w:rsidP="00194EA4">
                  <w:pPr>
                    <w:spacing w:after="0" w:line="240" w:lineRule="auto"/>
                    <w:jc w:val="both"/>
                    <w:rPr>
                      <w:rFonts w:ascii="Times New Roman" w:hAnsi="Times New Roman" w:cs="Times New Roman"/>
                      <w:sz w:val="24"/>
                      <w:szCs w:val="24"/>
                      <w:lang w:val="kk-KZ"/>
                    </w:rPr>
                  </w:pPr>
                </w:p>
              </w:tc>
              <w:tc>
                <w:tcPr>
                  <w:tcW w:w="1134" w:type="dxa"/>
                  <w:vMerge/>
                  <w:tcBorders>
                    <w:right w:val="single" w:sz="4" w:space="0" w:color="auto"/>
                  </w:tcBorders>
                </w:tcPr>
                <w:p w:rsidR="00EE4557" w:rsidRPr="00194EA4" w:rsidRDefault="00EE4557" w:rsidP="00194EA4">
                  <w:pPr>
                    <w:spacing w:after="0" w:line="240" w:lineRule="auto"/>
                    <w:jc w:val="both"/>
                    <w:rPr>
                      <w:rFonts w:ascii="Times New Roman" w:hAnsi="Times New Roman" w:cs="Times New Roman"/>
                      <w:sz w:val="24"/>
                      <w:szCs w:val="24"/>
                      <w:lang w:val="kk-KZ"/>
                    </w:rPr>
                  </w:pPr>
                </w:p>
              </w:tc>
            </w:tr>
            <w:tr w:rsidR="00EE4557" w:rsidRPr="00710476" w:rsidTr="00EE4557">
              <w:trPr>
                <w:trHeight w:hRule="exact" w:val="284"/>
              </w:trPr>
              <w:tc>
                <w:tcPr>
                  <w:tcW w:w="988"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I</w:t>
                  </w:r>
                </w:p>
              </w:tc>
              <w:tc>
                <w:tcPr>
                  <w:tcW w:w="1275"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w:t>
                  </w:r>
                </w:p>
              </w:tc>
              <w:tc>
                <w:tcPr>
                  <w:tcW w:w="851"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1,21</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1,42</w:t>
                  </w:r>
                </w:p>
              </w:tc>
              <w:tc>
                <w:tcPr>
                  <w:tcW w:w="850"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41</w:t>
                  </w:r>
                </w:p>
              </w:tc>
              <w:tc>
                <w:tcPr>
                  <w:tcW w:w="851"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35</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8,04</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815,8</w:t>
                  </w:r>
                </w:p>
              </w:tc>
              <w:tc>
                <w:tcPr>
                  <w:tcW w:w="992"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2,38</w:t>
                  </w:r>
                </w:p>
              </w:tc>
              <w:tc>
                <w:tcPr>
                  <w:tcW w:w="992"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342.77</w:t>
                  </w:r>
                </w:p>
              </w:tc>
              <w:tc>
                <w:tcPr>
                  <w:tcW w:w="993"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w:t>
                  </w:r>
                </w:p>
              </w:tc>
              <w:tc>
                <w:tcPr>
                  <w:tcW w:w="1134" w:type="dxa"/>
                  <w:tcBorders>
                    <w:right w:val="single" w:sz="4" w:space="0" w:color="auto"/>
                  </w:tcBorders>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w:t>
                  </w:r>
                </w:p>
              </w:tc>
            </w:tr>
            <w:tr w:rsidR="00EE4557" w:rsidRPr="00710476" w:rsidTr="00EE4557">
              <w:trPr>
                <w:trHeight w:hRule="exact" w:val="284"/>
              </w:trPr>
              <w:tc>
                <w:tcPr>
                  <w:tcW w:w="988"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II</w:t>
                  </w:r>
                </w:p>
              </w:tc>
              <w:tc>
                <w:tcPr>
                  <w:tcW w:w="1275"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3,6</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3,6</w:t>
                  </w:r>
                </w:p>
              </w:tc>
              <w:tc>
                <w:tcPr>
                  <w:tcW w:w="851"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1,25</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1,35</w:t>
                  </w:r>
                </w:p>
              </w:tc>
              <w:tc>
                <w:tcPr>
                  <w:tcW w:w="850"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40</w:t>
                  </w:r>
                </w:p>
              </w:tc>
              <w:tc>
                <w:tcPr>
                  <w:tcW w:w="851"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37</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7,56</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8,36</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787,7</w:t>
                  </w:r>
                </w:p>
              </w:tc>
              <w:tc>
                <w:tcPr>
                  <w:tcW w:w="992"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2,45</w:t>
                  </w:r>
                </w:p>
              </w:tc>
              <w:tc>
                <w:tcPr>
                  <w:tcW w:w="992"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321.5</w:t>
                  </w:r>
                </w:p>
              </w:tc>
              <w:tc>
                <w:tcPr>
                  <w:tcW w:w="993"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21,3</w:t>
                  </w:r>
                </w:p>
              </w:tc>
              <w:tc>
                <w:tcPr>
                  <w:tcW w:w="1134" w:type="dxa"/>
                  <w:tcBorders>
                    <w:right w:val="single" w:sz="4" w:space="0" w:color="auto"/>
                  </w:tcBorders>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6,2</w:t>
                  </w:r>
                </w:p>
              </w:tc>
            </w:tr>
            <w:tr w:rsidR="00EE4557" w:rsidRPr="00710476" w:rsidTr="00EE4557">
              <w:trPr>
                <w:trHeight w:hRule="exact" w:val="284"/>
              </w:trPr>
              <w:tc>
                <w:tcPr>
                  <w:tcW w:w="988"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III</w:t>
                  </w:r>
                </w:p>
              </w:tc>
              <w:tc>
                <w:tcPr>
                  <w:tcW w:w="1275"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4,2</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4,2</w:t>
                  </w:r>
                </w:p>
              </w:tc>
              <w:tc>
                <w:tcPr>
                  <w:tcW w:w="851"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1,28</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1,31</w:t>
                  </w:r>
                </w:p>
              </w:tc>
              <w:tc>
                <w:tcPr>
                  <w:tcW w:w="850"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39</w:t>
                  </w:r>
                </w:p>
              </w:tc>
              <w:tc>
                <w:tcPr>
                  <w:tcW w:w="851"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38</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7,55</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8,35</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813,9</w:t>
                  </w:r>
                </w:p>
              </w:tc>
              <w:tc>
                <w:tcPr>
                  <w:tcW w:w="992"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2,45</w:t>
                  </w:r>
                </w:p>
              </w:tc>
              <w:tc>
                <w:tcPr>
                  <w:tcW w:w="992"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332.2</w:t>
                  </w:r>
                </w:p>
              </w:tc>
              <w:tc>
                <w:tcPr>
                  <w:tcW w:w="993"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10,5</w:t>
                  </w:r>
                </w:p>
              </w:tc>
              <w:tc>
                <w:tcPr>
                  <w:tcW w:w="1134" w:type="dxa"/>
                  <w:tcBorders>
                    <w:right w:val="single" w:sz="4" w:space="0" w:color="auto"/>
                  </w:tcBorders>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w:t>
                  </w:r>
                </w:p>
              </w:tc>
            </w:tr>
            <w:tr w:rsidR="00EE4557" w:rsidRPr="00710476" w:rsidTr="00EE4557">
              <w:trPr>
                <w:trHeight w:hRule="exact" w:val="284"/>
              </w:trPr>
              <w:tc>
                <w:tcPr>
                  <w:tcW w:w="988"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IV</w:t>
                  </w:r>
                </w:p>
              </w:tc>
              <w:tc>
                <w:tcPr>
                  <w:tcW w:w="1275"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5,0</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5,0</w:t>
                  </w:r>
                </w:p>
              </w:tc>
              <w:tc>
                <w:tcPr>
                  <w:tcW w:w="851"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1,28</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1,31</w:t>
                  </w:r>
                </w:p>
              </w:tc>
              <w:tc>
                <w:tcPr>
                  <w:tcW w:w="850"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39</w:t>
                  </w:r>
                </w:p>
              </w:tc>
              <w:tc>
                <w:tcPr>
                  <w:tcW w:w="851"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38</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7,65</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8,46</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779,8</w:t>
                  </w:r>
                </w:p>
              </w:tc>
              <w:tc>
                <w:tcPr>
                  <w:tcW w:w="992"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2,44</w:t>
                  </w:r>
                </w:p>
              </w:tc>
              <w:tc>
                <w:tcPr>
                  <w:tcW w:w="992"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319,6</w:t>
                  </w:r>
                </w:p>
              </w:tc>
              <w:tc>
                <w:tcPr>
                  <w:tcW w:w="993"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23,1</w:t>
                  </w:r>
                </w:p>
              </w:tc>
              <w:tc>
                <w:tcPr>
                  <w:tcW w:w="1134" w:type="dxa"/>
                  <w:tcBorders>
                    <w:right w:val="single" w:sz="4" w:space="0" w:color="auto"/>
                  </w:tcBorders>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6,8</w:t>
                  </w:r>
                </w:p>
              </w:tc>
            </w:tr>
            <w:tr w:rsidR="00EE4557" w:rsidRPr="00710476" w:rsidTr="00EE4557">
              <w:trPr>
                <w:trHeight w:hRule="exact" w:val="284"/>
              </w:trPr>
              <w:tc>
                <w:tcPr>
                  <w:tcW w:w="988"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V</w:t>
                  </w:r>
                </w:p>
              </w:tc>
              <w:tc>
                <w:tcPr>
                  <w:tcW w:w="1275"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6,3</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6,3</w:t>
                  </w:r>
                </w:p>
              </w:tc>
              <w:tc>
                <w:tcPr>
                  <w:tcW w:w="851"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1,31</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1,35</w:t>
                  </w:r>
                </w:p>
              </w:tc>
              <w:tc>
                <w:tcPr>
                  <w:tcW w:w="850"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38</w:t>
                  </w:r>
                </w:p>
              </w:tc>
              <w:tc>
                <w:tcPr>
                  <w:tcW w:w="851"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37</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7,65</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8,4</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768,2</w:t>
                  </w:r>
                </w:p>
              </w:tc>
              <w:tc>
                <w:tcPr>
                  <w:tcW w:w="992"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2,42</w:t>
                  </w:r>
                </w:p>
              </w:tc>
              <w:tc>
                <w:tcPr>
                  <w:tcW w:w="992"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317,4</w:t>
                  </w:r>
                </w:p>
              </w:tc>
              <w:tc>
                <w:tcPr>
                  <w:tcW w:w="993"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25,1</w:t>
                  </w:r>
                </w:p>
              </w:tc>
              <w:tc>
                <w:tcPr>
                  <w:tcW w:w="1134" w:type="dxa"/>
                  <w:tcBorders>
                    <w:right w:val="single" w:sz="4" w:space="0" w:color="auto"/>
                  </w:tcBorders>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7,4</w:t>
                  </w:r>
                </w:p>
              </w:tc>
            </w:tr>
            <w:tr w:rsidR="00EE4557" w:rsidRPr="00710476" w:rsidTr="00EE4557">
              <w:trPr>
                <w:trHeight w:hRule="exact" w:val="284"/>
              </w:trPr>
              <w:tc>
                <w:tcPr>
                  <w:tcW w:w="988"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VI</w:t>
                  </w:r>
                </w:p>
              </w:tc>
              <w:tc>
                <w:tcPr>
                  <w:tcW w:w="1275" w:type="dxa"/>
                  <w:tcBorders>
                    <w:bottom w:val="single" w:sz="4" w:space="0" w:color="auto"/>
                  </w:tcBorders>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8,3</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8,3</w:t>
                  </w:r>
                </w:p>
              </w:tc>
              <w:tc>
                <w:tcPr>
                  <w:tcW w:w="851"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1,35</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1,39</w:t>
                  </w:r>
                </w:p>
              </w:tc>
              <w:tc>
                <w:tcPr>
                  <w:tcW w:w="850"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37</w:t>
                  </w:r>
                </w:p>
              </w:tc>
              <w:tc>
                <w:tcPr>
                  <w:tcW w:w="851"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36</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7,65</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8,45</w:t>
                  </w:r>
                </w:p>
              </w:tc>
              <w:tc>
                <w:tcPr>
                  <w:tcW w:w="1134"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756,4</w:t>
                  </w:r>
                </w:p>
              </w:tc>
              <w:tc>
                <w:tcPr>
                  <w:tcW w:w="992"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2,46</w:t>
                  </w:r>
                </w:p>
              </w:tc>
              <w:tc>
                <w:tcPr>
                  <w:tcW w:w="992"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307,5</w:t>
                  </w:r>
                </w:p>
              </w:tc>
              <w:tc>
                <w:tcPr>
                  <w:tcW w:w="993" w:type="dxa"/>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35,3</w:t>
                  </w:r>
                </w:p>
              </w:tc>
              <w:tc>
                <w:tcPr>
                  <w:tcW w:w="1134" w:type="dxa"/>
                  <w:tcBorders>
                    <w:right w:val="single" w:sz="4" w:space="0" w:color="auto"/>
                  </w:tcBorders>
                  <w:vAlign w:val="center"/>
                </w:tcPr>
                <w:p w:rsidR="00EE4557" w:rsidRPr="00194EA4" w:rsidRDefault="00EE4557" w:rsidP="00194EA4">
                  <w:pPr>
                    <w:spacing w:after="0" w:line="240" w:lineRule="auto"/>
                    <w:jc w:val="center"/>
                    <w:rPr>
                      <w:rFonts w:ascii="Times New Roman" w:hAnsi="Times New Roman" w:cs="Times New Roman"/>
                      <w:sz w:val="24"/>
                      <w:szCs w:val="24"/>
                      <w:lang w:val="kk-KZ"/>
                    </w:rPr>
                  </w:pPr>
                  <w:r w:rsidRPr="00194EA4">
                    <w:rPr>
                      <w:rFonts w:ascii="Times New Roman" w:hAnsi="Times New Roman" w:cs="Times New Roman"/>
                      <w:sz w:val="24"/>
                      <w:szCs w:val="24"/>
                      <w:lang w:val="kk-KZ"/>
                    </w:rPr>
                    <w:t>10,3</w:t>
                  </w:r>
                </w:p>
              </w:tc>
            </w:tr>
          </w:tbl>
          <w:p w:rsidR="000D1D07" w:rsidRPr="00710476" w:rsidRDefault="000D1D07" w:rsidP="00D649F9">
            <w:pPr>
              <w:pStyle w:val="1"/>
              <w:ind w:firstLine="709"/>
              <w:jc w:val="both"/>
              <w:rPr>
                <w:rFonts w:ascii="Times New Roman" w:hAnsi="Times New Roman"/>
                <w:b w:val="0"/>
                <w:sz w:val="28"/>
                <w:szCs w:val="28"/>
                <w:lang w:val="kk-KZ"/>
              </w:rPr>
            </w:pPr>
          </w:p>
        </w:tc>
      </w:tr>
    </w:tbl>
    <w:p w:rsidR="000D1D07" w:rsidRPr="00710476" w:rsidRDefault="000D1D07" w:rsidP="00D649F9">
      <w:pPr>
        <w:spacing w:after="0" w:line="240" w:lineRule="auto"/>
        <w:ind w:firstLine="709"/>
        <w:jc w:val="both"/>
        <w:rPr>
          <w:rFonts w:ascii="Times New Roman" w:hAnsi="Times New Roman" w:cs="Times New Roman"/>
          <w:b/>
          <w:sz w:val="28"/>
          <w:szCs w:val="28"/>
          <w:lang w:val="kk-KZ"/>
        </w:rPr>
        <w:sectPr w:rsidR="000D1D07" w:rsidRPr="00710476" w:rsidSect="0000110C">
          <w:pgSz w:w="16838" w:h="11906" w:orient="landscape" w:code="9"/>
          <w:pgMar w:top="1701" w:right="1134" w:bottom="567" w:left="1134" w:header="709" w:footer="709" w:gutter="0"/>
          <w:cols w:space="708"/>
          <w:titlePg/>
          <w:docGrid w:linePitch="360"/>
        </w:sectPr>
      </w:pPr>
    </w:p>
    <w:p w:rsidR="00BE0E4E" w:rsidRPr="00710476" w:rsidRDefault="00BE0E4E" w:rsidP="00BE0E4E">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bCs/>
          <w:sz w:val="28"/>
          <w:szCs w:val="28"/>
          <w:lang w:val="kk-KZ"/>
        </w:rPr>
        <w:lastRenderedPageBreak/>
        <w:t>Алынған нәтижелерді талдау өрім раппортындағы өшірілген инелер мен пресс ілмектердің санының көбеюімен трикотаждың беттік тығыздығы төмендейтінін көрсетеді (</w:t>
      </w:r>
      <w:r>
        <w:rPr>
          <w:rFonts w:ascii="Times New Roman" w:hAnsi="Times New Roman" w:cs="Times New Roman"/>
          <w:bCs/>
          <w:sz w:val="28"/>
          <w:szCs w:val="28"/>
          <w:lang w:val="kk-KZ"/>
        </w:rPr>
        <w:t>3.19-</w:t>
      </w:r>
      <w:r w:rsidRPr="00710476">
        <w:rPr>
          <w:rFonts w:ascii="Times New Roman" w:hAnsi="Times New Roman" w:cs="Times New Roman"/>
          <w:bCs/>
          <w:sz w:val="28"/>
          <w:szCs w:val="28"/>
          <w:lang w:val="kk-KZ"/>
        </w:rPr>
        <w:t>сурет)</w:t>
      </w:r>
      <w:r w:rsidRPr="00710476">
        <w:rPr>
          <w:rFonts w:ascii="Times New Roman" w:hAnsi="Times New Roman" w:cs="Times New Roman"/>
          <w:sz w:val="28"/>
          <w:szCs w:val="28"/>
          <w:lang w:val="kk-KZ"/>
        </w:rPr>
        <w:t>.</w:t>
      </w:r>
    </w:p>
    <w:p w:rsidR="00BE0E4E" w:rsidRPr="00710476" w:rsidRDefault="00BE0E4E" w:rsidP="00BE0E4E">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Графиктен көрініп тұрғандай, көлемдік тығыздықтың төмендеуінің қарқындылығы трикотаждың беттік тығыздығының төмендеуінің қарқындылығынан аз.</w:t>
      </w:r>
    </w:p>
    <w:p w:rsidR="00BE0E4E" w:rsidRPr="00710476" w:rsidRDefault="00BE0E4E" w:rsidP="00BE0E4E">
      <w:pPr>
        <w:spacing w:after="0" w:line="240" w:lineRule="auto"/>
        <w:ind w:firstLine="709"/>
        <w:jc w:val="both"/>
        <w:rPr>
          <w:rFonts w:ascii="Times New Roman" w:hAnsi="Times New Roman"/>
          <w:b/>
          <w:sz w:val="28"/>
          <w:szCs w:val="28"/>
          <w:lang w:val="kk-KZ"/>
        </w:rPr>
      </w:pPr>
      <w:r w:rsidRPr="00710476">
        <w:rPr>
          <w:rFonts w:ascii="Times New Roman" w:hAnsi="Times New Roman" w:cs="Times New Roman"/>
          <w:sz w:val="28"/>
          <w:szCs w:val="28"/>
          <w:lang w:val="kk-KZ"/>
        </w:rPr>
        <w:t xml:space="preserve">Сонымен қатар, өрім раппортындағы өшірілген инелер мен пресс ілмектер санының ұлғаюымен беттік тығыздықтың төмендеуінің қарқындылығы біртіндеп төмендейді </w:t>
      </w:r>
      <w:r w:rsidRPr="00710476">
        <w:rPr>
          <w:rFonts w:ascii="Times New Roman" w:hAnsi="Times New Roman" w:cs="Times New Roman"/>
          <w:bCs/>
          <w:sz w:val="28"/>
          <w:szCs w:val="28"/>
          <w:lang w:val="kk-KZ"/>
        </w:rPr>
        <w:t>(</w:t>
      </w:r>
      <w:r>
        <w:rPr>
          <w:rFonts w:ascii="Times New Roman" w:hAnsi="Times New Roman" w:cs="Times New Roman"/>
          <w:bCs/>
          <w:sz w:val="28"/>
          <w:szCs w:val="28"/>
          <w:lang w:val="kk-KZ"/>
        </w:rPr>
        <w:t>3.19-</w:t>
      </w:r>
      <w:r w:rsidRPr="00710476">
        <w:rPr>
          <w:rFonts w:ascii="Times New Roman" w:hAnsi="Times New Roman" w:cs="Times New Roman"/>
          <w:bCs/>
          <w:sz w:val="28"/>
          <w:szCs w:val="28"/>
          <w:lang w:val="kk-KZ"/>
        </w:rPr>
        <w:t>сурет)</w:t>
      </w:r>
      <w:r w:rsidRPr="00710476">
        <w:rPr>
          <w:rFonts w:ascii="Times New Roman" w:hAnsi="Times New Roman" w:cs="Times New Roman"/>
          <w:sz w:val="28"/>
          <w:szCs w:val="28"/>
          <w:lang w:val="kk-KZ"/>
        </w:rPr>
        <w:t xml:space="preserve">. </w:t>
      </w:r>
    </w:p>
    <w:p w:rsidR="00194EA4" w:rsidRPr="00710476" w:rsidRDefault="00194EA4" w:rsidP="00D649F9">
      <w:pPr>
        <w:spacing w:after="0" w:line="240" w:lineRule="auto"/>
        <w:ind w:firstLine="709"/>
        <w:jc w:val="both"/>
        <w:rPr>
          <w:rFonts w:ascii="Times New Roman" w:hAnsi="Times New Roman" w:cs="Times New Roman"/>
          <w:sz w:val="28"/>
          <w:szCs w:val="28"/>
          <w:lang w:val="kk-KZ"/>
        </w:rPr>
      </w:pPr>
    </w:p>
    <w:p w:rsidR="000D1D07" w:rsidRPr="00710476" w:rsidRDefault="00F92A7B" w:rsidP="0000110C">
      <w:pPr>
        <w:spacing w:after="0" w:line="240" w:lineRule="auto"/>
        <w:jc w:val="center"/>
        <w:rPr>
          <w:rFonts w:ascii="Times New Roman" w:hAnsi="Times New Roman" w:cs="Times New Roman"/>
          <w:sz w:val="28"/>
          <w:szCs w:val="28"/>
          <w:lang w:val="kk-KZ"/>
        </w:rPr>
      </w:pPr>
      <w:r w:rsidRPr="009E3A6E">
        <w:rPr>
          <w:noProof/>
        </w:rPr>
        <w:drawing>
          <wp:inline distT="0" distB="0" distL="0" distR="0" wp14:anchorId="1B269382" wp14:editId="31F5B04E">
            <wp:extent cx="4089400" cy="2848949"/>
            <wp:effectExtent l="0" t="0" r="6350" b="8890"/>
            <wp:docPr id="24" name="Рисунок 24" descr="C:\Users\2023\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2023\Downloads\1.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4094687" cy="2852632"/>
                    </a:xfrm>
                    <a:prstGeom prst="rect">
                      <a:avLst/>
                    </a:prstGeom>
                    <a:noFill/>
                    <a:ln>
                      <a:noFill/>
                    </a:ln>
                  </pic:spPr>
                </pic:pic>
              </a:graphicData>
            </a:graphic>
          </wp:inline>
        </w:drawing>
      </w:r>
    </w:p>
    <w:p w:rsidR="00194EA4" w:rsidRPr="00194EA4" w:rsidRDefault="00194EA4" w:rsidP="00194EA4">
      <w:pPr>
        <w:spacing w:after="0" w:line="240" w:lineRule="auto"/>
        <w:jc w:val="center"/>
        <w:rPr>
          <w:rFonts w:ascii="Times New Roman" w:hAnsi="Times New Roman" w:cs="Times New Roman"/>
          <w:sz w:val="16"/>
          <w:szCs w:val="16"/>
          <w:lang w:val="kk-KZ"/>
        </w:rPr>
      </w:pPr>
    </w:p>
    <w:p w:rsidR="000D1D07" w:rsidRPr="00710476" w:rsidRDefault="000D1D07" w:rsidP="00194EA4">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Сурет </w:t>
      </w:r>
      <w:r w:rsidR="008C4814" w:rsidRPr="00710476">
        <w:rPr>
          <w:rFonts w:ascii="Times New Roman" w:hAnsi="Times New Roman" w:cs="Times New Roman"/>
          <w:sz w:val="28"/>
          <w:szCs w:val="28"/>
          <w:lang w:val="kk-KZ"/>
        </w:rPr>
        <w:t>3.19</w:t>
      </w:r>
      <w:r w:rsidRPr="00710476">
        <w:rPr>
          <w:rFonts w:ascii="Times New Roman" w:hAnsi="Times New Roman" w:cs="Times New Roman"/>
          <w:sz w:val="28"/>
          <w:szCs w:val="28"/>
          <w:lang w:val="kk-KZ"/>
        </w:rPr>
        <w:t xml:space="preserve"> – Өрім раппортындағы өшірілген инелер мен пресс ілмектерінің саны және беттік (1) және көлемдік (2) тығыздық арасындағы тәуелділік</w:t>
      </w:r>
    </w:p>
    <w:p w:rsidR="000D1D07" w:rsidRPr="00710476" w:rsidRDefault="000D1D07" w:rsidP="00D649F9">
      <w:pPr>
        <w:spacing w:after="0" w:line="240" w:lineRule="auto"/>
        <w:ind w:firstLine="709"/>
        <w:jc w:val="both"/>
        <w:rPr>
          <w:rFonts w:ascii="Times New Roman" w:hAnsi="Times New Roman" w:cs="Times New Roman"/>
          <w:b/>
          <w:bCs/>
          <w:sz w:val="28"/>
          <w:szCs w:val="28"/>
          <w:lang w:val="kk-KZ"/>
        </w:rPr>
      </w:pPr>
    </w:p>
    <w:p w:rsidR="0000110C" w:rsidRPr="00710476" w:rsidRDefault="0000110C" w:rsidP="0000110C">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Мысалы, өрім раппортындағы өшірілген инелер мен пресс ілмектер санының 5%-дан 6,3%-ға дейін, яғни 26%-ға ұлғаюымен трикотаждың беттік тығыздығы 11,6 гр.-ға, яғни 1,48%-ға төмендейді, ал </w:t>
      </w:r>
      <w:r>
        <w:rPr>
          <w:rFonts w:ascii="Times New Roman" w:hAnsi="Times New Roman" w:cs="Times New Roman"/>
          <w:sz w:val="28"/>
          <w:szCs w:val="28"/>
          <w:lang w:val="kk-KZ"/>
        </w:rPr>
        <w:t>өр</w:t>
      </w:r>
      <w:r w:rsidRPr="00710476">
        <w:rPr>
          <w:rFonts w:ascii="Times New Roman" w:hAnsi="Times New Roman" w:cs="Times New Roman"/>
          <w:sz w:val="28"/>
          <w:szCs w:val="28"/>
          <w:lang w:val="kk-KZ"/>
        </w:rPr>
        <w:t>ім раппортындағы өшірілген инелер мен пресс ілмектер санының 6,3%-дан 8,3%-ға, яғни 31,7%-ға артуымен трикотаждың беттік тығыздығы 11,8 гр.-ға, яғни 1,53%-ға төмендейді.Бұл толық емес өрі</w:t>
      </w:r>
      <w:r>
        <w:rPr>
          <w:rFonts w:ascii="Times New Roman" w:hAnsi="Times New Roman" w:cs="Times New Roman"/>
          <w:sz w:val="28"/>
          <w:szCs w:val="28"/>
          <w:lang w:val="kk-KZ"/>
        </w:rPr>
        <w:t>м негізіндегі пресс трикотаждың</w:t>
      </w:r>
      <w:r w:rsidRPr="00710476">
        <w:rPr>
          <w:rFonts w:ascii="Times New Roman" w:hAnsi="Times New Roman" w:cs="Times New Roman"/>
          <w:sz w:val="28"/>
          <w:szCs w:val="28"/>
          <w:lang w:val="kk-KZ"/>
        </w:rPr>
        <w:t xml:space="preserve"> беттік тығыздығының өрім раппортындағы өшірілген инелер мен пресс ілмектердің санына тәуелділігінің сызықты емес екенін көрсетеді.</w:t>
      </w:r>
    </w:p>
    <w:p w:rsidR="0000110C" w:rsidRDefault="0000110C" w:rsidP="0000110C">
      <w:pPr>
        <w:spacing w:after="0" w:line="240" w:lineRule="auto"/>
        <w:ind w:firstLine="709"/>
        <w:jc w:val="both"/>
        <w:rPr>
          <w:rFonts w:ascii="Times New Roman" w:hAnsi="Times New Roman" w:cs="Times New Roman"/>
          <w:bCs/>
          <w:sz w:val="28"/>
          <w:szCs w:val="28"/>
          <w:lang w:val="kk-KZ"/>
        </w:rPr>
      </w:pPr>
      <w:r w:rsidRPr="00710476">
        <w:rPr>
          <w:rFonts w:ascii="Times New Roman" w:hAnsi="Times New Roman" w:cs="Times New Roman"/>
          <w:sz w:val="28"/>
          <w:szCs w:val="28"/>
          <w:lang w:val="kk-KZ"/>
        </w:rPr>
        <w:t xml:space="preserve">Толық емес өрім негізіндегі пресс трикотаждың көлемдік тығыздығын салыстыра отырып, ластик трикотаж құрылымында толық емес өрім элементтерінің болуы </w:t>
      </w:r>
      <w:r>
        <w:rPr>
          <w:rFonts w:ascii="Times New Roman" w:hAnsi="Times New Roman" w:cs="Times New Roman"/>
          <w:sz w:val="28"/>
          <w:szCs w:val="28"/>
          <w:lang w:val="kk-KZ"/>
        </w:rPr>
        <w:t>материалсый</w:t>
      </w:r>
      <w:r w:rsidRPr="00710476">
        <w:rPr>
          <w:rFonts w:ascii="Times New Roman" w:hAnsi="Times New Roman" w:cs="Times New Roman"/>
          <w:sz w:val="28"/>
          <w:szCs w:val="28"/>
          <w:lang w:val="kk-KZ"/>
        </w:rPr>
        <w:t>ымдылығын төмендететініне, ал пресс ілмектерінің болуы трикотаждың пішіндік тұрақтылығын арт</w:t>
      </w:r>
      <w:r>
        <w:rPr>
          <w:rFonts w:ascii="Times New Roman" w:hAnsi="Times New Roman" w:cs="Times New Roman"/>
          <w:sz w:val="28"/>
          <w:szCs w:val="28"/>
          <w:lang w:val="kk-KZ"/>
        </w:rPr>
        <w:t>тыратынына көз жеткізе аламыз [101-103</w:t>
      </w:r>
      <w:r w:rsidRPr="00001F8F">
        <w:rPr>
          <w:rFonts w:ascii="Times New Roman" w:hAnsi="Times New Roman" w:cs="Times New Roman"/>
          <w:sz w:val="28"/>
          <w:szCs w:val="28"/>
          <w:lang w:val="kk-KZ"/>
        </w:rPr>
        <w:t>]</w:t>
      </w:r>
      <w:r w:rsidRPr="00001F8F">
        <w:rPr>
          <w:rFonts w:ascii="Times New Roman" w:hAnsi="Times New Roman" w:cs="Times New Roman"/>
          <w:bCs/>
          <w:sz w:val="28"/>
          <w:szCs w:val="28"/>
          <w:lang w:val="kk-KZ"/>
        </w:rPr>
        <w:t>.</w:t>
      </w:r>
    </w:p>
    <w:p w:rsidR="0000110C" w:rsidRDefault="0000110C" w:rsidP="00D649F9">
      <w:pPr>
        <w:spacing w:after="0" w:line="240" w:lineRule="auto"/>
        <w:ind w:firstLine="709"/>
        <w:jc w:val="both"/>
        <w:rPr>
          <w:rFonts w:ascii="Times New Roman" w:hAnsi="Times New Roman" w:cs="Times New Roman"/>
          <w:bCs/>
          <w:sz w:val="28"/>
          <w:szCs w:val="28"/>
          <w:lang w:val="kk-KZ"/>
        </w:rPr>
      </w:pPr>
    </w:p>
    <w:p w:rsidR="0000110C" w:rsidRDefault="0000110C" w:rsidP="00D649F9">
      <w:pPr>
        <w:spacing w:after="0" w:line="240" w:lineRule="auto"/>
        <w:ind w:firstLine="709"/>
        <w:jc w:val="both"/>
        <w:rPr>
          <w:rFonts w:ascii="Times New Roman" w:hAnsi="Times New Roman" w:cs="Times New Roman"/>
          <w:bCs/>
          <w:sz w:val="28"/>
          <w:szCs w:val="28"/>
          <w:lang w:val="kk-KZ"/>
        </w:rPr>
      </w:pPr>
    </w:p>
    <w:p w:rsidR="000D1D07" w:rsidRDefault="00A67F31" w:rsidP="00D649F9">
      <w:pPr>
        <w:spacing w:after="0" w:line="240" w:lineRule="auto"/>
        <w:ind w:firstLine="709"/>
        <w:jc w:val="both"/>
        <w:rPr>
          <w:rFonts w:ascii="Times New Roman" w:hAnsi="Times New Roman" w:cs="Times New Roman"/>
          <w:bCs/>
          <w:sz w:val="28"/>
          <w:szCs w:val="28"/>
          <w:lang w:val="kk-KZ"/>
        </w:rPr>
      </w:pPr>
      <w:r w:rsidRPr="00361613">
        <w:rPr>
          <w:rFonts w:ascii="Times New Roman" w:hAnsi="Times New Roman" w:cs="Times New Roman"/>
          <w:bCs/>
          <w:sz w:val="28"/>
          <w:szCs w:val="28"/>
          <w:lang w:val="kk-KZ"/>
        </w:rPr>
        <w:lastRenderedPageBreak/>
        <w:t>3.3</w:t>
      </w:r>
      <w:r w:rsidR="000D1D07" w:rsidRPr="00361613">
        <w:rPr>
          <w:rFonts w:ascii="Times New Roman" w:hAnsi="Times New Roman" w:cs="Times New Roman"/>
          <w:bCs/>
          <w:sz w:val="28"/>
          <w:szCs w:val="28"/>
          <w:lang w:val="kk-KZ"/>
        </w:rPr>
        <w:t xml:space="preserve">.2.2 Трикотаждың екі жағында орналасқан өрім раппортындағы өшірілген инелер мен пресс ілмектер санының оның параметрлеріне әсерін зерттеу </w:t>
      </w:r>
    </w:p>
    <w:p w:rsidR="0000110C" w:rsidRPr="00710476" w:rsidRDefault="0000110C" w:rsidP="0000110C">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Толық емес өрім негізіндегі пресс трикотажының технологиялық параметрлері анықталды, өлшеу нәтижелері 3.11-кестеде көрсетілген.</w:t>
      </w:r>
    </w:p>
    <w:p w:rsidR="0000110C" w:rsidRDefault="0000110C" w:rsidP="0000110C">
      <w:pPr>
        <w:spacing w:after="0" w:line="240" w:lineRule="auto"/>
        <w:ind w:firstLine="709"/>
        <w:jc w:val="both"/>
        <w:rPr>
          <w:rFonts w:ascii="Times New Roman" w:hAnsi="Times New Roman" w:cs="Times New Roman"/>
          <w:sz w:val="28"/>
          <w:szCs w:val="28"/>
          <w:lang w:val="kk-KZ"/>
        </w:rPr>
      </w:pPr>
    </w:p>
    <w:p w:rsidR="0000110C" w:rsidRDefault="0000110C" w:rsidP="0000110C">
      <w:pPr>
        <w:spacing w:after="0" w:line="240" w:lineRule="auto"/>
        <w:jc w:val="both"/>
        <w:rPr>
          <w:rFonts w:ascii="Times New Roman" w:hAnsi="Times New Roman" w:cs="Times New Roman"/>
          <w:bCs/>
          <w:sz w:val="28"/>
          <w:szCs w:val="28"/>
          <w:lang w:val="kk-KZ"/>
        </w:rPr>
      </w:pPr>
      <w:r w:rsidRPr="00710476">
        <w:rPr>
          <w:rFonts w:ascii="Times New Roman" w:hAnsi="Times New Roman" w:cs="Times New Roman"/>
          <w:sz w:val="28"/>
          <w:szCs w:val="28"/>
          <w:lang w:val="kk-KZ"/>
        </w:rPr>
        <w:t xml:space="preserve">Кесте 3.11 </w:t>
      </w:r>
      <w:r>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Сызықтық тығыздығы 20 текс х 9 мақта иірімжібінен жасалған толық емес өрім негізіндегі пресс трикотаждың технологиялық параметрлері</w:t>
      </w:r>
    </w:p>
    <w:p w:rsidR="0000110C" w:rsidRPr="0000110C" w:rsidRDefault="0000110C" w:rsidP="00D649F9">
      <w:pPr>
        <w:spacing w:after="0" w:line="240" w:lineRule="auto"/>
        <w:ind w:firstLine="709"/>
        <w:jc w:val="both"/>
        <w:rPr>
          <w:rFonts w:ascii="Times New Roman" w:hAnsi="Times New Roman" w:cs="Times New Roman"/>
          <w:bCs/>
          <w:sz w:val="16"/>
          <w:szCs w:val="16"/>
          <w:lang w:val="kk-KZ"/>
        </w:rPr>
      </w:pPr>
    </w:p>
    <w:tbl>
      <w:tblPr>
        <w:tblpPr w:leftFromText="180" w:rightFromText="180" w:vertAnchor="page" w:horzAnchor="margin" w:tblpX="108" w:tblpY="4066"/>
        <w:tblOverlap w:val="neve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68"/>
        <w:gridCol w:w="658"/>
        <w:gridCol w:w="767"/>
        <w:gridCol w:w="742"/>
        <w:gridCol w:w="709"/>
        <w:gridCol w:w="567"/>
        <w:gridCol w:w="567"/>
        <w:gridCol w:w="709"/>
        <w:gridCol w:w="653"/>
        <w:gridCol w:w="791"/>
        <w:gridCol w:w="644"/>
        <w:gridCol w:w="713"/>
        <w:gridCol w:w="709"/>
        <w:gridCol w:w="709"/>
      </w:tblGrid>
      <w:tr w:rsidR="0000110C" w:rsidRPr="00710476" w:rsidTr="003F5780">
        <w:trPr>
          <w:cantSplit/>
          <w:trHeight w:val="835"/>
        </w:trPr>
        <w:tc>
          <w:tcPr>
            <w:tcW w:w="668" w:type="dxa"/>
            <w:vMerge w:val="restart"/>
            <w:textDirection w:val="btLr"/>
          </w:tcPr>
          <w:p w:rsidR="0000110C" w:rsidRPr="00194EA4" w:rsidRDefault="0000110C" w:rsidP="0000110C">
            <w:pPr>
              <w:spacing w:after="0" w:line="240" w:lineRule="auto"/>
              <w:jc w:val="center"/>
              <w:rPr>
                <w:rFonts w:ascii="Times New Roman" w:hAnsi="Times New Roman"/>
                <w:sz w:val="24"/>
                <w:szCs w:val="24"/>
                <w:lang w:val="kk-KZ"/>
              </w:rPr>
            </w:pPr>
            <w:r w:rsidRPr="00194EA4">
              <w:rPr>
                <w:rFonts w:ascii="Times New Roman" w:hAnsi="Times New Roman" w:cs="Times New Roman"/>
                <w:sz w:val="24"/>
                <w:szCs w:val="24"/>
                <w:lang w:val="kk-KZ"/>
              </w:rPr>
              <w:t>Нұсқалар</w:t>
            </w:r>
          </w:p>
        </w:tc>
        <w:tc>
          <w:tcPr>
            <w:tcW w:w="658" w:type="dxa"/>
            <w:vMerge w:val="restart"/>
            <w:tcBorders>
              <w:top w:val="single" w:sz="4" w:space="0" w:color="auto"/>
            </w:tcBorders>
            <w:textDirection w:val="btL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Раппорттағы өшірілген инелердің саны,</w:t>
            </w:r>
            <w:r>
              <w:rPr>
                <w:rFonts w:ascii="Times New Roman" w:hAnsi="Times New Roman"/>
                <w:sz w:val="24"/>
                <w:szCs w:val="24"/>
                <w:lang w:val="kk-KZ"/>
              </w:rPr>
              <w:t xml:space="preserve"> </w:t>
            </w:r>
            <w:r w:rsidRPr="00194EA4">
              <w:rPr>
                <w:rFonts w:ascii="Times New Roman" w:hAnsi="Times New Roman"/>
                <w:sz w:val="24"/>
                <w:szCs w:val="24"/>
                <w:lang w:val="kk-KZ"/>
              </w:rPr>
              <w:t>%</w:t>
            </w:r>
          </w:p>
        </w:tc>
        <w:tc>
          <w:tcPr>
            <w:tcW w:w="767" w:type="dxa"/>
            <w:vMerge w:val="restart"/>
            <w:textDirection w:val="btL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Раппорттағы пресс ілмектерінің құрамы, %</w:t>
            </w:r>
          </w:p>
        </w:tc>
        <w:tc>
          <w:tcPr>
            <w:tcW w:w="742" w:type="dxa"/>
            <w:vMerge w:val="restart"/>
            <w:textDirection w:val="btL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Ілмек қадамы, А</w:t>
            </w:r>
            <w:r>
              <w:rPr>
                <w:rFonts w:ascii="Times New Roman" w:hAnsi="Times New Roman"/>
                <w:sz w:val="24"/>
                <w:szCs w:val="24"/>
                <w:lang w:val="kk-KZ"/>
              </w:rPr>
              <w:t xml:space="preserve"> </w:t>
            </w:r>
            <w:r w:rsidRPr="00194EA4">
              <w:rPr>
                <w:rFonts w:ascii="Times New Roman" w:hAnsi="Times New Roman"/>
                <w:sz w:val="24"/>
                <w:szCs w:val="24"/>
                <w:lang w:val="kk-KZ"/>
              </w:rPr>
              <w:t>(мм)</w:t>
            </w:r>
          </w:p>
        </w:tc>
        <w:tc>
          <w:tcPr>
            <w:tcW w:w="709" w:type="dxa"/>
            <w:vMerge w:val="restart"/>
            <w:textDirection w:val="btL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Ілмек қатарының биіктігі, В</w:t>
            </w:r>
            <w:r>
              <w:rPr>
                <w:rFonts w:ascii="Times New Roman" w:hAnsi="Times New Roman"/>
                <w:sz w:val="24"/>
                <w:szCs w:val="24"/>
                <w:lang w:val="kk-KZ"/>
              </w:rPr>
              <w:t xml:space="preserve"> </w:t>
            </w:r>
            <w:r w:rsidRPr="00194EA4">
              <w:rPr>
                <w:rFonts w:ascii="Times New Roman" w:hAnsi="Times New Roman"/>
                <w:sz w:val="24"/>
                <w:szCs w:val="24"/>
                <w:lang w:val="kk-KZ"/>
              </w:rPr>
              <w:t>(мм)</w:t>
            </w:r>
          </w:p>
        </w:tc>
        <w:tc>
          <w:tcPr>
            <w:tcW w:w="567" w:type="dxa"/>
            <w:vMerge w:val="restart"/>
            <w:textDirection w:val="btL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Көлденең бойынша тығыздығы,</w:t>
            </w:r>
            <w:r>
              <w:rPr>
                <w:rFonts w:ascii="Times New Roman" w:hAnsi="Times New Roman"/>
                <w:sz w:val="24"/>
                <w:szCs w:val="24"/>
                <w:lang w:val="kk-KZ"/>
              </w:rPr>
              <w:t xml:space="preserve"> </w:t>
            </w:r>
            <w:r w:rsidRPr="00194EA4">
              <w:rPr>
                <w:rFonts w:ascii="Times New Roman" w:hAnsi="Times New Roman"/>
                <w:sz w:val="24"/>
                <w:szCs w:val="24"/>
                <w:lang w:val="kk-KZ"/>
              </w:rPr>
              <w:t>Рг</w:t>
            </w:r>
          </w:p>
        </w:tc>
        <w:tc>
          <w:tcPr>
            <w:tcW w:w="567" w:type="dxa"/>
            <w:vMerge w:val="restart"/>
            <w:textDirection w:val="btL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Тік бойынша тығыздығы,</w:t>
            </w:r>
            <w:r>
              <w:rPr>
                <w:rFonts w:ascii="Times New Roman" w:hAnsi="Times New Roman"/>
                <w:sz w:val="24"/>
                <w:szCs w:val="24"/>
                <w:lang w:val="kk-KZ"/>
              </w:rPr>
              <w:t xml:space="preserve"> </w:t>
            </w:r>
            <w:r w:rsidRPr="00194EA4">
              <w:rPr>
                <w:rFonts w:ascii="Times New Roman" w:hAnsi="Times New Roman"/>
                <w:sz w:val="24"/>
                <w:szCs w:val="24"/>
                <w:lang w:val="kk-KZ"/>
              </w:rPr>
              <w:t>Рв</w:t>
            </w:r>
          </w:p>
        </w:tc>
        <w:tc>
          <w:tcPr>
            <w:tcW w:w="1362" w:type="dxa"/>
            <w:gridSpan w:val="2"/>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Ілмектегі жіптің ұзындығы</w:t>
            </w:r>
          </w:p>
        </w:tc>
        <w:tc>
          <w:tcPr>
            <w:tcW w:w="791" w:type="dxa"/>
            <w:vMerge w:val="restart"/>
            <w:textDirection w:val="btL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 xml:space="preserve">Трикотаждың беттік тығыздығы, </w:t>
            </w:r>
            <w:r w:rsidR="001432D5">
              <w:rPr>
                <w:rFonts w:ascii="Times New Roman" w:hAnsi="Times New Roman"/>
                <w:sz w:val="24"/>
                <w:szCs w:val="24"/>
                <w:lang w:val="kk-KZ"/>
              </w:rPr>
              <w:t>Ps</w:t>
            </w:r>
            <w:r w:rsidRPr="00194EA4">
              <w:rPr>
                <w:rFonts w:ascii="Times New Roman" w:hAnsi="Times New Roman"/>
                <w:sz w:val="24"/>
                <w:szCs w:val="24"/>
                <w:lang w:val="kk-KZ"/>
              </w:rPr>
              <w:t>,</w:t>
            </w:r>
          </w:p>
          <w:p w:rsidR="0000110C" w:rsidRPr="00194EA4" w:rsidRDefault="0000110C" w:rsidP="0000110C">
            <w:pPr>
              <w:pStyle w:val="af4"/>
              <w:jc w:val="center"/>
              <w:rPr>
                <w:rFonts w:ascii="Times New Roman" w:hAnsi="Times New Roman"/>
                <w:sz w:val="24"/>
                <w:szCs w:val="24"/>
                <w:vertAlign w:val="superscript"/>
                <w:lang w:val="kk-KZ"/>
              </w:rPr>
            </w:pPr>
            <w:r w:rsidRPr="00194EA4">
              <w:rPr>
                <w:rFonts w:ascii="Times New Roman" w:hAnsi="Times New Roman"/>
                <w:sz w:val="24"/>
                <w:szCs w:val="24"/>
                <w:lang w:val="kk-KZ"/>
              </w:rPr>
              <w:t>г/м</w:t>
            </w:r>
            <w:r w:rsidRPr="00194EA4">
              <w:rPr>
                <w:rFonts w:ascii="Times New Roman" w:hAnsi="Times New Roman"/>
                <w:sz w:val="24"/>
                <w:szCs w:val="24"/>
                <w:vertAlign w:val="superscript"/>
                <w:lang w:val="kk-KZ"/>
              </w:rPr>
              <w:t>2</w:t>
            </w:r>
          </w:p>
        </w:tc>
        <w:tc>
          <w:tcPr>
            <w:tcW w:w="644" w:type="dxa"/>
            <w:vMerge w:val="restart"/>
            <w:textDirection w:val="btL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Қалыңдығы ,Т</w:t>
            </w:r>
            <w:r>
              <w:rPr>
                <w:rFonts w:ascii="Times New Roman" w:hAnsi="Times New Roman"/>
                <w:sz w:val="24"/>
                <w:szCs w:val="24"/>
                <w:lang w:val="kk-KZ"/>
              </w:rPr>
              <w:t xml:space="preserve"> </w:t>
            </w:r>
            <w:r w:rsidRPr="00194EA4">
              <w:rPr>
                <w:rFonts w:ascii="Times New Roman" w:hAnsi="Times New Roman"/>
                <w:sz w:val="24"/>
                <w:szCs w:val="24"/>
                <w:lang w:val="kk-KZ"/>
              </w:rPr>
              <w:t>мм</w:t>
            </w:r>
          </w:p>
        </w:tc>
        <w:tc>
          <w:tcPr>
            <w:tcW w:w="713" w:type="dxa"/>
            <w:vMerge w:val="restart"/>
            <w:textDirection w:val="btLr"/>
          </w:tcPr>
          <w:p w:rsidR="0000110C" w:rsidRPr="00194EA4" w:rsidRDefault="0000110C" w:rsidP="0000110C">
            <w:pPr>
              <w:pStyle w:val="af4"/>
              <w:jc w:val="center"/>
              <w:rPr>
                <w:rFonts w:ascii="Times New Roman" w:hAnsi="Times New Roman"/>
                <w:sz w:val="24"/>
                <w:szCs w:val="24"/>
                <w:vertAlign w:val="superscript"/>
                <w:lang w:val="kk-KZ"/>
              </w:rPr>
            </w:pPr>
            <w:r w:rsidRPr="00194EA4">
              <w:rPr>
                <w:rFonts w:ascii="Times New Roman" w:hAnsi="Times New Roman"/>
                <w:sz w:val="24"/>
                <w:szCs w:val="24"/>
                <w:lang w:val="kk-KZ"/>
              </w:rPr>
              <w:t>Көлемдік тығыздығы, δ</w:t>
            </w:r>
            <w:r>
              <w:rPr>
                <w:rFonts w:ascii="Times New Roman" w:hAnsi="Times New Roman"/>
                <w:sz w:val="24"/>
                <w:szCs w:val="24"/>
                <w:lang w:val="kk-KZ"/>
              </w:rPr>
              <w:t xml:space="preserve"> </w:t>
            </w:r>
            <w:r w:rsidRPr="00194EA4">
              <w:rPr>
                <w:rFonts w:ascii="Times New Roman" w:hAnsi="Times New Roman"/>
                <w:sz w:val="24"/>
                <w:szCs w:val="24"/>
                <w:lang w:val="kk-KZ"/>
              </w:rPr>
              <w:t>мг/см</w:t>
            </w:r>
            <w:r w:rsidRPr="00194EA4">
              <w:rPr>
                <w:rFonts w:ascii="Times New Roman" w:hAnsi="Times New Roman"/>
                <w:sz w:val="24"/>
                <w:szCs w:val="24"/>
                <w:vertAlign w:val="superscript"/>
                <w:lang w:val="kk-KZ"/>
              </w:rPr>
              <w:t>3</w:t>
            </w:r>
          </w:p>
        </w:tc>
        <w:tc>
          <w:tcPr>
            <w:tcW w:w="709" w:type="dxa"/>
            <w:vMerge w:val="restart"/>
            <w:textDirection w:val="btL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Абсолютті көлемдік жеңілдету  ,</w:t>
            </w:r>
          </w:p>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Δδ, мг/см</w:t>
            </w:r>
            <w:r w:rsidRPr="00194EA4">
              <w:rPr>
                <w:rFonts w:ascii="Times New Roman" w:hAnsi="Times New Roman"/>
                <w:sz w:val="24"/>
                <w:szCs w:val="24"/>
                <w:vertAlign w:val="superscript"/>
                <w:lang w:val="kk-KZ"/>
              </w:rPr>
              <w:t>3</w:t>
            </w:r>
          </w:p>
        </w:tc>
        <w:tc>
          <w:tcPr>
            <w:tcW w:w="709" w:type="dxa"/>
            <w:vMerge w:val="restart"/>
            <w:textDirection w:val="btL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Салыстырмалы жеңілдету  , θ %</w:t>
            </w:r>
          </w:p>
        </w:tc>
      </w:tr>
      <w:tr w:rsidR="0000110C" w:rsidRPr="008375E9" w:rsidTr="003F5780">
        <w:trPr>
          <w:cantSplit/>
          <w:trHeight w:val="3115"/>
        </w:trPr>
        <w:tc>
          <w:tcPr>
            <w:tcW w:w="668" w:type="dxa"/>
            <w:vMerge/>
          </w:tcPr>
          <w:p w:rsidR="0000110C" w:rsidRPr="00194EA4" w:rsidRDefault="0000110C" w:rsidP="0000110C">
            <w:pPr>
              <w:spacing w:after="0" w:line="240" w:lineRule="auto"/>
              <w:jc w:val="both"/>
              <w:rPr>
                <w:rFonts w:ascii="Times New Roman" w:hAnsi="Times New Roman" w:cs="Times New Roman"/>
                <w:sz w:val="24"/>
                <w:szCs w:val="24"/>
                <w:lang w:val="kk-KZ"/>
              </w:rPr>
            </w:pPr>
          </w:p>
        </w:tc>
        <w:tc>
          <w:tcPr>
            <w:tcW w:w="658" w:type="dxa"/>
            <w:vMerge/>
            <w:textDirection w:val="btLr"/>
          </w:tcPr>
          <w:p w:rsidR="0000110C" w:rsidRPr="00194EA4" w:rsidRDefault="0000110C" w:rsidP="0000110C">
            <w:pPr>
              <w:spacing w:after="0" w:line="240" w:lineRule="auto"/>
              <w:jc w:val="both"/>
              <w:rPr>
                <w:rFonts w:ascii="Times New Roman" w:hAnsi="Times New Roman" w:cs="Times New Roman"/>
                <w:sz w:val="24"/>
                <w:szCs w:val="24"/>
                <w:lang w:val="kk-KZ"/>
              </w:rPr>
            </w:pPr>
          </w:p>
        </w:tc>
        <w:tc>
          <w:tcPr>
            <w:tcW w:w="767" w:type="dxa"/>
            <w:vMerge/>
            <w:textDirection w:val="btLr"/>
          </w:tcPr>
          <w:p w:rsidR="0000110C" w:rsidRPr="00194EA4" w:rsidRDefault="0000110C" w:rsidP="0000110C">
            <w:pPr>
              <w:spacing w:after="0" w:line="240" w:lineRule="auto"/>
              <w:jc w:val="both"/>
              <w:rPr>
                <w:rFonts w:ascii="Times New Roman" w:hAnsi="Times New Roman" w:cs="Times New Roman"/>
                <w:sz w:val="24"/>
                <w:szCs w:val="24"/>
                <w:lang w:val="kk-KZ"/>
              </w:rPr>
            </w:pPr>
          </w:p>
        </w:tc>
        <w:tc>
          <w:tcPr>
            <w:tcW w:w="742" w:type="dxa"/>
            <w:vMerge/>
            <w:textDirection w:val="btLr"/>
          </w:tcPr>
          <w:p w:rsidR="0000110C" w:rsidRPr="00194EA4" w:rsidRDefault="0000110C" w:rsidP="0000110C">
            <w:pPr>
              <w:spacing w:after="0" w:line="240" w:lineRule="auto"/>
              <w:jc w:val="both"/>
              <w:rPr>
                <w:rFonts w:ascii="Times New Roman" w:hAnsi="Times New Roman" w:cs="Times New Roman"/>
                <w:sz w:val="24"/>
                <w:szCs w:val="24"/>
                <w:lang w:val="kk-KZ"/>
              </w:rPr>
            </w:pPr>
          </w:p>
        </w:tc>
        <w:tc>
          <w:tcPr>
            <w:tcW w:w="709" w:type="dxa"/>
            <w:vMerge/>
            <w:textDirection w:val="btLr"/>
          </w:tcPr>
          <w:p w:rsidR="0000110C" w:rsidRPr="00194EA4" w:rsidRDefault="0000110C" w:rsidP="0000110C">
            <w:pPr>
              <w:spacing w:after="0" w:line="240" w:lineRule="auto"/>
              <w:jc w:val="both"/>
              <w:rPr>
                <w:rFonts w:ascii="Times New Roman" w:hAnsi="Times New Roman" w:cs="Times New Roman"/>
                <w:sz w:val="24"/>
                <w:szCs w:val="24"/>
                <w:lang w:val="kk-KZ"/>
              </w:rPr>
            </w:pPr>
          </w:p>
        </w:tc>
        <w:tc>
          <w:tcPr>
            <w:tcW w:w="567" w:type="dxa"/>
            <w:vMerge/>
            <w:textDirection w:val="btLr"/>
          </w:tcPr>
          <w:p w:rsidR="0000110C" w:rsidRPr="00194EA4" w:rsidRDefault="0000110C" w:rsidP="0000110C">
            <w:pPr>
              <w:spacing w:after="0" w:line="240" w:lineRule="auto"/>
              <w:jc w:val="both"/>
              <w:rPr>
                <w:rFonts w:ascii="Times New Roman" w:hAnsi="Times New Roman" w:cs="Times New Roman"/>
                <w:sz w:val="24"/>
                <w:szCs w:val="24"/>
                <w:lang w:val="kk-KZ"/>
              </w:rPr>
            </w:pPr>
          </w:p>
        </w:tc>
        <w:tc>
          <w:tcPr>
            <w:tcW w:w="567" w:type="dxa"/>
            <w:vMerge/>
            <w:textDirection w:val="btLr"/>
          </w:tcPr>
          <w:p w:rsidR="0000110C" w:rsidRPr="00194EA4" w:rsidRDefault="0000110C" w:rsidP="0000110C">
            <w:pPr>
              <w:spacing w:after="0" w:line="240" w:lineRule="auto"/>
              <w:jc w:val="both"/>
              <w:rPr>
                <w:rFonts w:ascii="Times New Roman" w:hAnsi="Times New Roman" w:cs="Times New Roman"/>
                <w:sz w:val="24"/>
                <w:szCs w:val="24"/>
                <w:lang w:val="kk-KZ"/>
              </w:rPr>
            </w:pPr>
          </w:p>
        </w:tc>
        <w:tc>
          <w:tcPr>
            <w:tcW w:w="709" w:type="dxa"/>
            <w:textDirection w:val="btLr"/>
          </w:tcPr>
          <w:p w:rsidR="0000110C" w:rsidRPr="00194EA4" w:rsidRDefault="003F5780"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р</w:t>
            </w:r>
            <w:r w:rsidR="0000110C" w:rsidRPr="00194EA4">
              <w:rPr>
                <w:rFonts w:ascii="Times New Roman" w:hAnsi="Times New Roman"/>
                <w:sz w:val="24"/>
                <w:szCs w:val="24"/>
                <w:lang w:val="kk-KZ"/>
              </w:rPr>
              <w:t>аппорттың бірінші қатары,</w:t>
            </w:r>
          </w:p>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 xml:space="preserve"> L</w:t>
            </w:r>
            <w:r w:rsidRPr="00194EA4">
              <w:rPr>
                <w:rFonts w:ascii="Times New Roman" w:hAnsi="Times New Roman"/>
                <w:sz w:val="24"/>
                <w:szCs w:val="24"/>
                <w:vertAlign w:val="subscript"/>
                <w:lang w:val="kk-KZ"/>
              </w:rPr>
              <w:t xml:space="preserve">1 </w:t>
            </w:r>
            <w:r w:rsidRPr="00194EA4">
              <w:rPr>
                <w:rFonts w:ascii="Times New Roman" w:hAnsi="Times New Roman"/>
                <w:sz w:val="24"/>
                <w:szCs w:val="24"/>
                <w:lang w:val="kk-KZ"/>
              </w:rPr>
              <w:t>(мм)</w:t>
            </w:r>
          </w:p>
        </w:tc>
        <w:tc>
          <w:tcPr>
            <w:tcW w:w="653" w:type="dxa"/>
            <w:textDirection w:val="btLr"/>
          </w:tcPr>
          <w:p w:rsidR="0000110C" w:rsidRPr="00194EA4" w:rsidRDefault="003F5780"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р</w:t>
            </w:r>
            <w:r w:rsidR="0000110C" w:rsidRPr="00194EA4">
              <w:rPr>
                <w:rFonts w:ascii="Times New Roman" w:hAnsi="Times New Roman"/>
                <w:sz w:val="24"/>
                <w:szCs w:val="24"/>
                <w:lang w:val="kk-KZ"/>
              </w:rPr>
              <w:t>аппорттың екінші қатары,</w:t>
            </w:r>
          </w:p>
          <w:p w:rsidR="0000110C" w:rsidRPr="00194EA4" w:rsidRDefault="0000110C" w:rsidP="0000110C">
            <w:pPr>
              <w:pStyle w:val="af4"/>
              <w:jc w:val="center"/>
              <w:rPr>
                <w:rFonts w:ascii="Times New Roman" w:hAnsi="Times New Roman"/>
                <w:sz w:val="24"/>
                <w:szCs w:val="24"/>
                <w:vertAlign w:val="subscript"/>
                <w:lang w:val="kk-KZ"/>
              </w:rPr>
            </w:pPr>
            <w:r w:rsidRPr="00194EA4">
              <w:rPr>
                <w:rFonts w:ascii="Times New Roman" w:hAnsi="Times New Roman"/>
                <w:sz w:val="24"/>
                <w:szCs w:val="24"/>
                <w:lang w:val="kk-KZ"/>
              </w:rPr>
              <w:t>L</w:t>
            </w:r>
            <w:r w:rsidRPr="00194EA4">
              <w:rPr>
                <w:rFonts w:ascii="Times New Roman" w:hAnsi="Times New Roman"/>
                <w:sz w:val="24"/>
                <w:szCs w:val="24"/>
                <w:vertAlign w:val="subscript"/>
                <w:lang w:val="kk-KZ"/>
              </w:rPr>
              <w:t xml:space="preserve">2 </w:t>
            </w:r>
            <w:r w:rsidRPr="00194EA4">
              <w:rPr>
                <w:rFonts w:ascii="Times New Roman" w:hAnsi="Times New Roman"/>
                <w:sz w:val="24"/>
                <w:szCs w:val="24"/>
                <w:lang w:val="kk-KZ"/>
              </w:rPr>
              <w:t>(мм)</w:t>
            </w:r>
          </w:p>
        </w:tc>
        <w:tc>
          <w:tcPr>
            <w:tcW w:w="791" w:type="dxa"/>
            <w:vMerge/>
          </w:tcPr>
          <w:p w:rsidR="0000110C" w:rsidRPr="00194EA4" w:rsidRDefault="0000110C" w:rsidP="0000110C">
            <w:pPr>
              <w:spacing w:after="0" w:line="240" w:lineRule="auto"/>
              <w:jc w:val="both"/>
              <w:rPr>
                <w:rFonts w:ascii="Times New Roman" w:hAnsi="Times New Roman" w:cs="Times New Roman"/>
                <w:sz w:val="24"/>
                <w:szCs w:val="24"/>
                <w:lang w:val="kk-KZ"/>
              </w:rPr>
            </w:pPr>
          </w:p>
        </w:tc>
        <w:tc>
          <w:tcPr>
            <w:tcW w:w="644" w:type="dxa"/>
            <w:vMerge/>
          </w:tcPr>
          <w:p w:rsidR="0000110C" w:rsidRPr="00194EA4" w:rsidRDefault="0000110C" w:rsidP="0000110C">
            <w:pPr>
              <w:spacing w:after="0" w:line="240" w:lineRule="auto"/>
              <w:jc w:val="both"/>
              <w:rPr>
                <w:rFonts w:ascii="Times New Roman" w:hAnsi="Times New Roman" w:cs="Times New Roman"/>
                <w:sz w:val="24"/>
                <w:szCs w:val="24"/>
                <w:lang w:val="kk-KZ"/>
              </w:rPr>
            </w:pPr>
          </w:p>
        </w:tc>
        <w:tc>
          <w:tcPr>
            <w:tcW w:w="713" w:type="dxa"/>
            <w:vMerge/>
          </w:tcPr>
          <w:p w:rsidR="0000110C" w:rsidRPr="00194EA4" w:rsidRDefault="0000110C" w:rsidP="0000110C">
            <w:pPr>
              <w:spacing w:after="0" w:line="240" w:lineRule="auto"/>
              <w:jc w:val="both"/>
              <w:rPr>
                <w:rFonts w:ascii="Times New Roman" w:hAnsi="Times New Roman" w:cs="Times New Roman"/>
                <w:sz w:val="24"/>
                <w:szCs w:val="24"/>
                <w:lang w:val="kk-KZ"/>
              </w:rPr>
            </w:pPr>
          </w:p>
        </w:tc>
        <w:tc>
          <w:tcPr>
            <w:tcW w:w="709" w:type="dxa"/>
            <w:vMerge/>
          </w:tcPr>
          <w:p w:rsidR="0000110C" w:rsidRPr="00194EA4" w:rsidRDefault="0000110C" w:rsidP="0000110C">
            <w:pPr>
              <w:spacing w:after="0" w:line="240" w:lineRule="auto"/>
              <w:jc w:val="both"/>
              <w:rPr>
                <w:rFonts w:ascii="Times New Roman" w:hAnsi="Times New Roman" w:cs="Times New Roman"/>
                <w:sz w:val="24"/>
                <w:szCs w:val="24"/>
                <w:lang w:val="kk-KZ"/>
              </w:rPr>
            </w:pPr>
          </w:p>
        </w:tc>
        <w:tc>
          <w:tcPr>
            <w:tcW w:w="709" w:type="dxa"/>
            <w:vMerge/>
          </w:tcPr>
          <w:p w:rsidR="0000110C" w:rsidRPr="00194EA4" w:rsidRDefault="0000110C" w:rsidP="0000110C">
            <w:pPr>
              <w:spacing w:after="0" w:line="240" w:lineRule="auto"/>
              <w:jc w:val="both"/>
              <w:rPr>
                <w:rFonts w:ascii="Times New Roman" w:hAnsi="Times New Roman" w:cs="Times New Roman"/>
                <w:sz w:val="24"/>
                <w:szCs w:val="24"/>
                <w:lang w:val="kk-KZ"/>
              </w:rPr>
            </w:pPr>
          </w:p>
        </w:tc>
      </w:tr>
      <w:tr w:rsidR="0000110C" w:rsidRPr="00710476" w:rsidTr="003F5780">
        <w:trPr>
          <w:trHeight w:val="340"/>
        </w:trPr>
        <w:tc>
          <w:tcPr>
            <w:tcW w:w="668"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I</w:t>
            </w:r>
          </w:p>
        </w:tc>
        <w:tc>
          <w:tcPr>
            <w:tcW w:w="658"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w:t>
            </w:r>
          </w:p>
        </w:tc>
        <w:tc>
          <w:tcPr>
            <w:tcW w:w="767"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w:t>
            </w:r>
          </w:p>
        </w:tc>
        <w:tc>
          <w:tcPr>
            <w:tcW w:w="742"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1,21</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1,42</w:t>
            </w:r>
          </w:p>
        </w:tc>
        <w:tc>
          <w:tcPr>
            <w:tcW w:w="567"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41</w:t>
            </w:r>
          </w:p>
        </w:tc>
        <w:tc>
          <w:tcPr>
            <w:tcW w:w="567"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35</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8,04</w:t>
            </w:r>
          </w:p>
        </w:tc>
        <w:tc>
          <w:tcPr>
            <w:tcW w:w="653"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w:t>
            </w:r>
          </w:p>
        </w:tc>
        <w:tc>
          <w:tcPr>
            <w:tcW w:w="791" w:type="dxa"/>
            <w:vAlign w:val="center"/>
          </w:tcPr>
          <w:p w:rsidR="0000110C" w:rsidRPr="00194EA4" w:rsidRDefault="0000110C" w:rsidP="0000110C">
            <w:pPr>
              <w:pStyle w:val="af4"/>
              <w:ind w:left="-87" w:right="-80"/>
              <w:jc w:val="center"/>
              <w:rPr>
                <w:rFonts w:ascii="Times New Roman" w:hAnsi="Times New Roman"/>
                <w:sz w:val="24"/>
                <w:szCs w:val="24"/>
                <w:lang w:val="kk-KZ"/>
              </w:rPr>
            </w:pPr>
            <w:r w:rsidRPr="00194EA4">
              <w:rPr>
                <w:rFonts w:ascii="Times New Roman" w:hAnsi="Times New Roman"/>
                <w:sz w:val="24"/>
                <w:szCs w:val="24"/>
                <w:lang w:val="kk-KZ"/>
              </w:rPr>
              <w:t>815,8</w:t>
            </w:r>
          </w:p>
        </w:tc>
        <w:tc>
          <w:tcPr>
            <w:tcW w:w="644" w:type="dxa"/>
            <w:vAlign w:val="center"/>
          </w:tcPr>
          <w:p w:rsidR="0000110C" w:rsidRPr="00194EA4" w:rsidRDefault="0000110C" w:rsidP="0000110C">
            <w:pPr>
              <w:pStyle w:val="af4"/>
              <w:ind w:left="-87" w:right="-80"/>
              <w:jc w:val="center"/>
              <w:rPr>
                <w:rFonts w:ascii="Times New Roman" w:hAnsi="Times New Roman"/>
                <w:sz w:val="24"/>
                <w:szCs w:val="24"/>
                <w:lang w:val="kk-KZ"/>
              </w:rPr>
            </w:pPr>
            <w:r w:rsidRPr="00194EA4">
              <w:rPr>
                <w:rFonts w:ascii="Times New Roman" w:hAnsi="Times New Roman"/>
                <w:sz w:val="24"/>
                <w:szCs w:val="24"/>
                <w:lang w:val="kk-KZ"/>
              </w:rPr>
              <w:t>2,38</w:t>
            </w:r>
          </w:p>
        </w:tc>
        <w:tc>
          <w:tcPr>
            <w:tcW w:w="713" w:type="dxa"/>
            <w:vAlign w:val="center"/>
          </w:tcPr>
          <w:p w:rsidR="0000110C" w:rsidRPr="00194EA4" w:rsidRDefault="0000110C" w:rsidP="0000110C">
            <w:pPr>
              <w:pStyle w:val="af4"/>
              <w:ind w:left="-87" w:right="-80"/>
              <w:jc w:val="center"/>
              <w:rPr>
                <w:rFonts w:ascii="Times New Roman" w:hAnsi="Times New Roman"/>
                <w:sz w:val="24"/>
                <w:szCs w:val="24"/>
                <w:lang w:val="kk-KZ"/>
              </w:rPr>
            </w:pPr>
            <w:r w:rsidRPr="00194EA4">
              <w:rPr>
                <w:rFonts w:ascii="Times New Roman" w:hAnsi="Times New Roman"/>
                <w:sz w:val="24"/>
                <w:szCs w:val="24"/>
                <w:lang w:val="kk-KZ"/>
              </w:rPr>
              <w:t>342.77</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w:t>
            </w:r>
          </w:p>
        </w:tc>
      </w:tr>
      <w:tr w:rsidR="0000110C" w:rsidRPr="00710476" w:rsidTr="003F5780">
        <w:trPr>
          <w:trHeight w:val="340"/>
        </w:trPr>
        <w:tc>
          <w:tcPr>
            <w:tcW w:w="668"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II</w:t>
            </w:r>
          </w:p>
        </w:tc>
        <w:tc>
          <w:tcPr>
            <w:tcW w:w="658"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3,6</w:t>
            </w:r>
          </w:p>
        </w:tc>
        <w:tc>
          <w:tcPr>
            <w:tcW w:w="767"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3,6</w:t>
            </w:r>
          </w:p>
        </w:tc>
        <w:tc>
          <w:tcPr>
            <w:tcW w:w="742"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1,25</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1,35</w:t>
            </w:r>
          </w:p>
        </w:tc>
        <w:tc>
          <w:tcPr>
            <w:tcW w:w="567"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40</w:t>
            </w:r>
          </w:p>
        </w:tc>
        <w:tc>
          <w:tcPr>
            <w:tcW w:w="567"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37</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7,65</w:t>
            </w:r>
          </w:p>
        </w:tc>
        <w:tc>
          <w:tcPr>
            <w:tcW w:w="653"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8,31</w:t>
            </w:r>
          </w:p>
        </w:tc>
        <w:tc>
          <w:tcPr>
            <w:tcW w:w="791" w:type="dxa"/>
            <w:vAlign w:val="center"/>
          </w:tcPr>
          <w:p w:rsidR="0000110C" w:rsidRPr="00194EA4" w:rsidRDefault="0000110C" w:rsidP="0000110C">
            <w:pPr>
              <w:pStyle w:val="af4"/>
              <w:ind w:left="-87" w:right="-80"/>
              <w:jc w:val="center"/>
              <w:rPr>
                <w:rFonts w:ascii="Times New Roman" w:hAnsi="Times New Roman"/>
                <w:sz w:val="24"/>
                <w:szCs w:val="24"/>
                <w:lang w:val="kk-KZ"/>
              </w:rPr>
            </w:pPr>
            <w:r w:rsidRPr="00194EA4">
              <w:rPr>
                <w:rFonts w:ascii="Times New Roman" w:hAnsi="Times New Roman"/>
                <w:sz w:val="24"/>
                <w:szCs w:val="24"/>
                <w:lang w:val="kk-KZ"/>
              </w:rPr>
              <w:t>810,9</w:t>
            </w:r>
          </w:p>
        </w:tc>
        <w:tc>
          <w:tcPr>
            <w:tcW w:w="644" w:type="dxa"/>
            <w:vAlign w:val="center"/>
          </w:tcPr>
          <w:p w:rsidR="0000110C" w:rsidRPr="00194EA4" w:rsidRDefault="0000110C" w:rsidP="0000110C">
            <w:pPr>
              <w:pStyle w:val="af4"/>
              <w:ind w:left="-87" w:right="-80"/>
              <w:jc w:val="center"/>
              <w:rPr>
                <w:rFonts w:ascii="Times New Roman" w:hAnsi="Times New Roman"/>
                <w:sz w:val="24"/>
                <w:szCs w:val="24"/>
                <w:lang w:val="kk-KZ"/>
              </w:rPr>
            </w:pPr>
            <w:r w:rsidRPr="00194EA4">
              <w:rPr>
                <w:rFonts w:ascii="Times New Roman" w:hAnsi="Times New Roman"/>
                <w:sz w:val="24"/>
                <w:szCs w:val="24"/>
                <w:lang w:val="kk-KZ"/>
              </w:rPr>
              <w:t>2,45</w:t>
            </w:r>
          </w:p>
        </w:tc>
        <w:tc>
          <w:tcPr>
            <w:tcW w:w="713" w:type="dxa"/>
            <w:vAlign w:val="center"/>
          </w:tcPr>
          <w:p w:rsidR="0000110C" w:rsidRPr="00194EA4" w:rsidRDefault="0000110C" w:rsidP="0000110C">
            <w:pPr>
              <w:pStyle w:val="af4"/>
              <w:ind w:left="-87" w:right="-80"/>
              <w:jc w:val="center"/>
              <w:rPr>
                <w:rFonts w:ascii="Times New Roman" w:hAnsi="Times New Roman"/>
                <w:sz w:val="24"/>
                <w:szCs w:val="24"/>
                <w:lang w:val="kk-KZ"/>
              </w:rPr>
            </w:pPr>
            <w:r w:rsidRPr="00194EA4">
              <w:rPr>
                <w:rFonts w:ascii="Times New Roman" w:hAnsi="Times New Roman"/>
                <w:sz w:val="24"/>
                <w:szCs w:val="24"/>
                <w:lang w:val="kk-KZ"/>
              </w:rPr>
              <w:t>331.02</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11,7</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3,4</w:t>
            </w:r>
          </w:p>
        </w:tc>
      </w:tr>
      <w:tr w:rsidR="0000110C" w:rsidRPr="00710476" w:rsidTr="003F5780">
        <w:trPr>
          <w:trHeight w:val="340"/>
        </w:trPr>
        <w:tc>
          <w:tcPr>
            <w:tcW w:w="668"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III</w:t>
            </w:r>
          </w:p>
        </w:tc>
        <w:tc>
          <w:tcPr>
            <w:tcW w:w="658"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4,2</w:t>
            </w:r>
          </w:p>
        </w:tc>
        <w:tc>
          <w:tcPr>
            <w:tcW w:w="767"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4,2</w:t>
            </w:r>
          </w:p>
        </w:tc>
        <w:tc>
          <w:tcPr>
            <w:tcW w:w="742"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1,28</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1,38</w:t>
            </w:r>
          </w:p>
        </w:tc>
        <w:tc>
          <w:tcPr>
            <w:tcW w:w="567"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39</w:t>
            </w:r>
          </w:p>
        </w:tc>
        <w:tc>
          <w:tcPr>
            <w:tcW w:w="567"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36</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7,6</w:t>
            </w:r>
          </w:p>
        </w:tc>
        <w:tc>
          <w:tcPr>
            <w:tcW w:w="653"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8,38</w:t>
            </w:r>
          </w:p>
        </w:tc>
        <w:tc>
          <w:tcPr>
            <w:tcW w:w="791" w:type="dxa"/>
            <w:vAlign w:val="center"/>
          </w:tcPr>
          <w:p w:rsidR="0000110C" w:rsidRPr="00194EA4" w:rsidRDefault="0000110C" w:rsidP="0000110C">
            <w:pPr>
              <w:pStyle w:val="af4"/>
              <w:ind w:left="-87" w:right="-80"/>
              <w:jc w:val="center"/>
              <w:rPr>
                <w:rFonts w:ascii="Times New Roman" w:hAnsi="Times New Roman"/>
                <w:sz w:val="24"/>
                <w:szCs w:val="24"/>
                <w:lang w:val="kk-KZ"/>
              </w:rPr>
            </w:pPr>
            <w:r w:rsidRPr="00194EA4">
              <w:rPr>
                <w:rFonts w:ascii="Times New Roman" w:hAnsi="Times New Roman"/>
                <w:sz w:val="24"/>
                <w:szCs w:val="24"/>
                <w:lang w:val="kk-KZ"/>
              </w:rPr>
              <w:t>789,9</w:t>
            </w:r>
          </w:p>
        </w:tc>
        <w:tc>
          <w:tcPr>
            <w:tcW w:w="644" w:type="dxa"/>
            <w:vAlign w:val="center"/>
          </w:tcPr>
          <w:p w:rsidR="0000110C" w:rsidRPr="00194EA4" w:rsidRDefault="0000110C" w:rsidP="0000110C">
            <w:pPr>
              <w:pStyle w:val="af4"/>
              <w:ind w:left="-87" w:right="-80"/>
              <w:jc w:val="center"/>
              <w:rPr>
                <w:rFonts w:ascii="Times New Roman" w:hAnsi="Times New Roman"/>
                <w:sz w:val="24"/>
                <w:szCs w:val="24"/>
                <w:lang w:val="kk-KZ"/>
              </w:rPr>
            </w:pPr>
            <w:r w:rsidRPr="00194EA4">
              <w:rPr>
                <w:rFonts w:ascii="Times New Roman" w:hAnsi="Times New Roman"/>
                <w:sz w:val="24"/>
                <w:szCs w:val="24"/>
                <w:lang w:val="kk-KZ"/>
              </w:rPr>
              <w:t>2,43</w:t>
            </w:r>
          </w:p>
        </w:tc>
        <w:tc>
          <w:tcPr>
            <w:tcW w:w="713" w:type="dxa"/>
            <w:vAlign w:val="center"/>
          </w:tcPr>
          <w:p w:rsidR="0000110C" w:rsidRPr="00194EA4" w:rsidRDefault="0000110C" w:rsidP="0000110C">
            <w:pPr>
              <w:pStyle w:val="af4"/>
              <w:ind w:left="-87" w:right="-80"/>
              <w:jc w:val="center"/>
              <w:rPr>
                <w:rFonts w:ascii="Times New Roman" w:hAnsi="Times New Roman"/>
                <w:sz w:val="24"/>
                <w:szCs w:val="24"/>
                <w:lang w:val="kk-KZ"/>
              </w:rPr>
            </w:pPr>
            <w:r w:rsidRPr="00194EA4">
              <w:rPr>
                <w:rFonts w:ascii="Times New Roman" w:hAnsi="Times New Roman"/>
                <w:sz w:val="24"/>
                <w:szCs w:val="24"/>
                <w:lang w:val="kk-KZ"/>
              </w:rPr>
              <w:t>325.06</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17,7</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5,2</w:t>
            </w:r>
          </w:p>
        </w:tc>
      </w:tr>
      <w:tr w:rsidR="0000110C" w:rsidRPr="00710476" w:rsidTr="003F5780">
        <w:trPr>
          <w:trHeight w:val="340"/>
        </w:trPr>
        <w:tc>
          <w:tcPr>
            <w:tcW w:w="668"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IV</w:t>
            </w:r>
          </w:p>
        </w:tc>
        <w:tc>
          <w:tcPr>
            <w:tcW w:w="658"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5,0</w:t>
            </w:r>
          </w:p>
        </w:tc>
        <w:tc>
          <w:tcPr>
            <w:tcW w:w="767"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5,0</w:t>
            </w:r>
          </w:p>
        </w:tc>
        <w:tc>
          <w:tcPr>
            <w:tcW w:w="742"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1,28</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1,38</w:t>
            </w:r>
          </w:p>
        </w:tc>
        <w:tc>
          <w:tcPr>
            <w:tcW w:w="567"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39</w:t>
            </w:r>
          </w:p>
        </w:tc>
        <w:tc>
          <w:tcPr>
            <w:tcW w:w="567"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36</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7,56</w:t>
            </w:r>
          </w:p>
        </w:tc>
        <w:tc>
          <w:tcPr>
            <w:tcW w:w="653"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8,36</w:t>
            </w:r>
          </w:p>
        </w:tc>
        <w:tc>
          <w:tcPr>
            <w:tcW w:w="791" w:type="dxa"/>
            <w:vAlign w:val="center"/>
          </w:tcPr>
          <w:p w:rsidR="0000110C" w:rsidRPr="00194EA4" w:rsidRDefault="0000110C" w:rsidP="0000110C">
            <w:pPr>
              <w:pStyle w:val="af4"/>
              <w:ind w:left="-87" w:right="-80"/>
              <w:jc w:val="center"/>
              <w:rPr>
                <w:rFonts w:ascii="Times New Roman" w:hAnsi="Times New Roman"/>
                <w:sz w:val="24"/>
                <w:szCs w:val="24"/>
                <w:lang w:val="kk-KZ"/>
              </w:rPr>
            </w:pPr>
            <w:r w:rsidRPr="00194EA4">
              <w:rPr>
                <w:rFonts w:ascii="Times New Roman" w:hAnsi="Times New Roman"/>
                <w:sz w:val="24"/>
                <w:szCs w:val="24"/>
                <w:lang w:val="kk-KZ"/>
              </w:rPr>
              <w:t>777,4</w:t>
            </w:r>
          </w:p>
        </w:tc>
        <w:tc>
          <w:tcPr>
            <w:tcW w:w="644" w:type="dxa"/>
            <w:vAlign w:val="center"/>
          </w:tcPr>
          <w:p w:rsidR="0000110C" w:rsidRPr="00194EA4" w:rsidRDefault="0000110C" w:rsidP="0000110C">
            <w:pPr>
              <w:pStyle w:val="af4"/>
              <w:ind w:left="-87" w:right="-80"/>
              <w:jc w:val="center"/>
              <w:rPr>
                <w:rFonts w:ascii="Times New Roman" w:hAnsi="Times New Roman"/>
                <w:sz w:val="24"/>
                <w:szCs w:val="24"/>
                <w:lang w:val="kk-KZ"/>
              </w:rPr>
            </w:pPr>
            <w:r w:rsidRPr="00194EA4">
              <w:rPr>
                <w:rFonts w:ascii="Times New Roman" w:hAnsi="Times New Roman"/>
                <w:sz w:val="24"/>
                <w:szCs w:val="24"/>
                <w:lang w:val="kk-KZ"/>
              </w:rPr>
              <w:t>2,54</w:t>
            </w:r>
          </w:p>
        </w:tc>
        <w:tc>
          <w:tcPr>
            <w:tcW w:w="713" w:type="dxa"/>
            <w:vAlign w:val="center"/>
          </w:tcPr>
          <w:p w:rsidR="0000110C" w:rsidRPr="00194EA4" w:rsidRDefault="0000110C" w:rsidP="0000110C">
            <w:pPr>
              <w:pStyle w:val="af4"/>
              <w:ind w:left="-87" w:right="-80"/>
              <w:jc w:val="center"/>
              <w:rPr>
                <w:rFonts w:ascii="Times New Roman" w:hAnsi="Times New Roman"/>
                <w:sz w:val="24"/>
                <w:szCs w:val="24"/>
                <w:lang w:val="kk-KZ"/>
              </w:rPr>
            </w:pPr>
            <w:r w:rsidRPr="00194EA4">
              <w:rPr>
                <w:rFonts w:ascii="Times New Roman" w:hAnsi="Times New Roman"/>
                <w:sz w:val="24"/>
                <w:szCs w:val="24"/>
                <w:lang w:val="kk-KZ"/>
              </w:rPr>
              <w:t>314</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32,8</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9,6</w:t>
            </w:r>
          </w:p>
        </w:tc>
      </w:tr>
      <w:tr w:rsidR="0000110C" w:rsidRPr="00710476" w:rsidTr="003F5780">
        <w:trPr>
          <w:trHeight w:val="340"/>
        </w:trPr>
        <w:tc>
          <w:tcPr>
            <w:tcW w:w="668"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V</w:t>
            </w:r>
          </w:p>
        </w:tc>
        <w:tc>
          <w:tcPr>
            <w:tcW w:w="658"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6,3</w:t>
            </w:r>
          </w:p>
        </w:tc>
        <w:tc>
          <w:tcPr>
            <w:tcW w:w="767"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6,3</w:t>
            </w:r>
          </w:p>
        </w:tc>
        <w:tc>
          <w:tcPr>
            <w:tcW w:w="742"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1,28</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1,35</w:t>
            </w:r>
          </w:p>
        </w:tc>
        <w:tc>
          <w:tcPr>
            <w:tcW w:w="567"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39</w:t>
            </w:r>
          </w:p>
        </w:tc>
        <w:tc>
          <w:tcPr>
            <w:tcW w:w="567"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37</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7,60</w:t>
            </w:r>
          </w:p>
        </w:tc>
        <w:tc>
          <w:tcPr>
            <w:tcW w:w="653"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8,4</w:t>
            </w:r>
          </w:p>
        </w:tc>
        <w:tc>
          <w:tcPr>
            <w:tcW w:w="791" w:type="dxa"/>
            <w:vAlign w:val="center"/>
          </w:tcPr>
          <w:p w:rsidR="0000110C" w:rsidRPr="00194EA4" w:rsidRDefault="0000110C" w:rsidP="0000110C">
            <w:pPr>
              <w:pStyle w:val="af4"/>
              <w:ind w:left="-87" w:right="-80"/>
              <w:jc w:val="center"/>
              <w:rPr>
                <w:rFonts w:ascii="Times New Roman" w:hAnsi="Times New Roman"/>
                <w:sz w:val="24"/>
                <w:szCs w:val="24"/>
                <w:lang w:val="kk-KZ"/>
              </w:rPr>
            </w:pPr>
            <w:r w:rsidRPr="00194EA4">
              <w:rPr>
                <w:rFonts w:ascii="Times New Roman" w:hAnsi="Times New Roman"/>
                <w:sz w:val="24"/>
                <w:szCs w:val="24"/>
                <w:lang w:val="kk-KZ"/>
              </w:rPr>
              <w:t>758</w:t>
            </w:r>
          </w:p>
        </w:tc>
        <w:tc>
          <w:tcPr>
            <w:tcW w:w="644" w:type="dxa"/>
            <w:vAlign w:val="center"/>
          </w:tcPr>
          <w:p w:rsidR="0000110C" w:rsidRPr="00194EA4" w:rsidRDefault="0000110C" w:rsidP="0000110C">
            <w:pPr>
              <w:pStyle w:val="af4"/>
              <w:ind w:left="-87" w:right="-80"/>
              <w:jc w:val="center"/>
              <w:rPr>
                <w:rFonts w:ascii="Times New Roman" w:hAnsi="Times New Roman"/>
                <w:sz w:val="24"/>
                <w:szCs w:val="24"/>
                <w:lang w:val="kk-KZ"/>
              </w:rPr>
            </w:pPr>
            <w:r w:rsidRPr="00194EA4">
              <w:rPr>
                <w:rFonts w:ascii="Times New Roman" w:hAnsi="Times New Roman"/>
                <w:sz w:val="24"/>
                <w:szCs w:val="24"/>
                <w:lang w:val="kk-KZ"/>
              </w:rPr>
              <w:t>2,48</w:t>
            </w:r>
          </w:p>
        </w:tc>
        <w:tc>
          <w:tcPr>
            <w:tcW w:w="713" w:type="dxa"/>
            <w:vAlign w:val="center"/>
          </w:tcPr>
          <w:p w:rsidR="0000110C" w:rsidRPr="00194EA4" w:rsidRDefault="0000110C" w:rsidP="0000110C">
            <w:pPr>
              <w:pStyle w:val="af4"/>
              <w:ind w:left="-87" w:right="-80"/>
              <w:jc w:val="center"/>
              <w:rPr>
                <w:rFonts w:ascii="Times New Roman" w:hAnsi="Times New Roman"/>
                <w:sz w:val="24"/>
                <w:szCs w:val="24"/>
                <w:lang w:val="kk-KZ"/>
              </w:rPr>
            </w:pPr>
            <w:r w:rsidRPr="00194EA4">
              <w:rPr>
                <w:rFonts w:ascii="Times New Roman" w:hAnsi="Times New Roman"/>
                <w:sz w:val="24"/>
                <w:szCs w:val="24"/>
                <w:lang w:val="kk-KZ"/>
              </w:rPr>
              <w:t>302</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40,8</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12,0</w:t>
            </w:r>
          </w:p>
        </w:tc>
      </w:tr>
      <w:tr w:rsidR="0000110C" w:rsidRPr="00710476" w:rsidTr="003F5780">
        <w:trPr>
          <w:trHeight w:val="340"/>
        </w:trPr>
        <w:tc>
          <w:tcPr>
            <w:tcW w:w="668"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VI</w:t>
            </w:r>
          </w:p>
        </w:tc>
        <w:tc>
          <w:tcPr>
            <w:tcW w:w="658" w:type="dxa"/>
            <w:tcBorders>
              <w:bottom w:val="single" w:sz="4" w:space="0" w:color="auto"/>
            </w:tcBorders>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8,3</w:t>
            </w:r>
          </w:p>
        </w:tc>
        <w:tc>
          <w:tcPr>
            <w:tcW w:w="767"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8,3</w:t>
            </w:r>
          </w:p>
        </w:tc>
        <w:tc>
          <w:tcPr>
            <w:tcW w:w="742"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1,28</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1,35</w:t>
            </w:r>
          </w:p>
        </w:tc>
        <w:tc>
          <w:tcPr>
            <w:tcW w:w="567"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39</w:t>
            </w:r>
          </w:p>
        </w:tc>
        <w:tc>
          <w:tcPr>
            <w:tcW w:w="567"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37</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7,55</w:t>
            </w:r>
          </w:p>
        </w:tc>
        <w:tc>
          <w:tcPr>
            <w:tcW w:w="653"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8,32</w:t>
            </w:r>
          </w:p>
        </w:tc>
        <w:tc>
          <w:tcPr>
            <w:tcW w:w="791" w:type="dxa"/>
            <w:vAlign w:val="center"/>
          </w:tcPr>
          <w:p w:rsidR="0000110C" w:rsidRPr="00194EA4" w:rsidRDefault="0000110C" w:rsidP="0000110C">
            <w:pPr>
              <w:pStyle w:val="af4"/>
              <w:ind w:left="-87" w:right="-80"/>
              <w:jc w:val="center"/>
              <w:rPr>
                <w:rFonts w:ascii="Times New Roman" w:hAnsi="Times New Roman"/>
                <w:sz w:val="24"/>
                <w:szCs w:val="24"/>
                <w:lang w:val="kk-KZ"/>
              </w:rPr>
            </w:pPr>
            <w:r w:rsidRPr="00194EA4">
              <w:rPr>
                <w:rFonts w:ascii="Times New Roman" w:hAnsi="Times New Roman"/>
                <w:sz w:val="24"/>
                <w:szCs w:val="24"/>
                <w:lang w:val="kk-KZ"/>
              </w:rPr>
              <w:t>750</w:t>
            </w:r>
          </w:p>
        </w:tc>
        <w:tc>
          <w:tcPr>
            <w:tcW w:w="644" w:type="dxa"/>
            <w:vAlign w:val="center"/>
          </w:tcPr>
          <w:p w:rsidR="0000110C" w:rsidRPr="00194EA4" w:rsidRDefault="0000110C" w:rsidP="0000110C">
            <w:pPr>
              <w:pStyle w:val="af4"/>
              <w:ind w:left="-87" w:right="-80"/>
              <w:jc w:val="center"/>
              <w:rPr>
                <w:rFonts w:ascii="Times New Roman" w:hAnsi="Times New Roman"/>
                <w:sz w:val="24"/>
                <w:szCs w:val="24"/>
                <w:lang w:val="kk-KZ"/>
              </w:rPr>
            </w:pPr>
            <w:r w:rsidRPr="00194EA4">
              <w:rPr>
                <w:rFonts w:ascii="Times New Roman" w:hAnsi="Times New Roman"/>
                <w:sz w:val="24"/>
                <w:szCs w:val="24"/>
                <w:lang w:val="kk-KZ"/>
              </w:rPr>
              <w:t>2,57</w:t>
            </w:r>
          </w:p>
        </w:tc>
        <w:tc>
          <w:tcPr>
            <w:tcW w:w="713" w:type="dxa"/>
            <w:vAlign w:val="center"/>
          </w:tcPr>
          <w:p w:rsidR="0000110C" w:rsidRPr="00194EA4" w:rsidRDefault="0000110C" w:rsidP="0000110C">
            <w:pPr>
              <w:pStyle w:val="af4"/>
              <w:ind w:left="-87" w:right="-80"/>
              <w:jc w:val="center"/>
              <w:rPr>
                <w:rFonts w:ascii="Times New Roman" w:hAnsi="Times New Roman"/>
                <w:sz w:val="24"/>
                <w:szCs w:val="24"/>
                <w:lang w:val="kk-KZ"/>
              </w:rPr>
            </w:pPr>
            <w:r w:rsidRPr="00194EA4">
              <w:rPr>
                <w:rFonts w:ascii="Times New Roman" w:hAnsi="Times New Roman"/>
                <w:sz w:val="24"/>
                <w:szCs w:val="24"/>
                <w:lang w:val="kk-KZ"/>
              </w:rPr>
              <w:t>294,8</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48</w:t>
            </w:r>
          </w:p>
        </w:tc>
        <w:tc>
          <w:tcPr>
            <w:tcW w:w="709" w:type="dxa"/>
            <w:vAlign w:val="center"/>
          </w:tcPr>
          <w:p w:rsidR="0000110C" w:rsidRPr="00194EA4" w:rsidRDefault="0000110C" w:rsidP="0000110C">
            <w:pPr>
              <w:pStyle w:val="af4"/>
              <w:jc w:val="center"/>
              <w:rPr>
                <w:rFonts w:ascii="Times New Roman" w:hAnsi="Times New Roman"/>
                <w:sz w:val="24"/>
                <w:szCs w:val="24"/>
                <w:lang w:val="kk-KZ"/>
              </w:rPr>
            </w:pPr>
            <w:r w:rsidRPr="00194EA4">
              <w:rPr>
                <w:rFonts w:ascii="Times New Roman" w:hAnsi="Times New Roman"/>
                <w:sz w:val="24"/>
                <w:szCs w:val="24"/>
                <w:lang w:val="kk-KZ"/>
              </w:rPr>
              <w:t>14,0</w:t>
            </w:r>
          </w:p>
        </w:tc>
      </w:tr>
    </w:tbl>
    <w:p w:rsidR="0000110C" w:rsidRDefault="0000110C" w:rsidP="0000110C">
      <w:pPr>
        <w:spacing w:after="0" w:line="240" w:lineRule="auto"/>
        <w:ind w:firstLine="709"/>
        <w:jc w:val="both"/>
        <w:rPr>
          <w:rFonts w:ascii="Times New Roman" w:hAnsi="Times New Roman" w:cs="Times New Roman"/>
          <w:sz w:val="28"/>
          <w:szCs w:val="28"/>
          <w:lang w:val="kk-KZ"/>
        </w:rPr>
      </w:pPr>
    </w:p>
    <w:p w:rsidR="0000110C" w:rsidRPr="00710476" w:rsidRDefault="0000110C" w:rsidP="0000110C">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Трикотаждық өрімдердің тағы бір маңызды көрсеткіші материалсыйымдылығы, 1</w:t>
      </w:r>
      <w:r>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м</w:t>
      </w:r>
      <w:r w:rsidRPr="00710476">
        <w:rPr>
          <w:rFonts w:ascii="Times New Roman" w:hAnsi="Times New Roman" w:cs="Times New Roman"/>
          <w:sz w:val="28"/>
          <w:szCs w:val="28"/>
          <w:vertAlign w:val="superscript"/>
          <w:lang w:val="kk-KZ"/>
        </w:rPr>
        <w:t xml:space="preserve">2 </w:t>
      </w:r>
      <w:r w:rsidRPr="00710476">
        <w:rPr>
          <w:rFonts w:ascii="Times New Roman" w:hAnsi="Times New Roman" w:cs="Times New Roman"/>
          <w:sz w:val="28"/>
          <w:szCs w:val="28"/>
          <w:lang w:val="kk-KZ"/>
        </w:rPr>
        <w:t xml:space="preserve">жаймаға шикізат шығыны болып табылады. </w:t>
      </w:r>
    </w:p>
    <w:p w:rsidR="0000110C" w:rsidRDefault="0000110C" w:rsidP="0000110C">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Материалсыйымдылықтың өлшемшарты ретінде дәстүрлі түрде жайманың беттік тығыздығы қарастырылады.</w:t>
      </w:r>
    </w:p>
    <w:p w:rsidR="003F70D1" w:rsidRPr="00710476" w:rsidRDefault="003F70D1"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Көптеген ғылыми қызметкерлер жүргізген зерттеулердің нәтижелерін талдау трикотаждың беттік тығыздығының төмендеуі оның беріктік қасиеттері үшін қауіптілігі төмен екенін көрсетті, себебі трикотаж жаймалардың беріктігінің абсолютті мәні жоғары, ал пайдалану кезінде бұйымдар үзілу беріктігінің 20% аспайтын жүктемелерге ұшырайды.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Беттік тығыздықтың төмендеуі жайманың гигиеналық және жылудан қорғайтын қасиеттеріне айтарлықтай зиян келтіреді.</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Сондықтан жайманың материалсыйымдылығын да, оның сапалық көрсеткіштерін де сипаттайтын кө</w:t>
      </w:r>
      <w:r w:rsidR="00744D46">
        <w:rPr>
          <w:rFonts w:ascii="Times New Roman" w:hAnsi="Times New Roman" w:cs="Times New Roman"/>
          <w:sz w:val="28"/>
          <w:szCs w:val="28"/>
          <w:lang w:val="kk-KZ"/>
        </w:rPr>
        <w:t>рсеткішті енгізу ұтымды деп сана</w:t>
      </w:r>
      <w:r w:rsidRPr="00710476">
        <w:rPr>
          <w:rFonts w:ascii="Times New Roman" w:hAnsi="Times New Roman" w:cs="Times New Roman"/>
          <w:sz w:val="28"/>
          <w:szCs w:val="28"/>
          <w:lang w:val="kk-KZ"/>
        </w:rPr>
        <w:t xml:space="preserve">ймыз. Мұндай көрсеткіш трикотаж құрылымының жеңілдігінің көрсеткіші болуы мүмкін, онда беттік тығыздықпен бірге оның қалыңдығы да ескеріледі, себебі </w:t>
      </w:r>
      <w:r w:rsidRPr="00710476">
        <w:rPr>
          <w:rFonts w:ascii="Times New Roman" w:hAnsi="Times New Roman" w:cs="Times New Roman"/>
          <w:sz w:val="28"/>
          <w:szCs w:val="28"/>
          <w:lang w:val="kk-KZ"/>
        </w:rPr>
        <w:lastRenderedPageBreak/>
        <w:t>жылулық кедергі сияқты өнімдердің гигиеналық қасиеттерінің маңызды көрсеткішінің трикотаждың қалыңдығына сызықтық тәуелділігі сенімді түрде анықталды.</w:t>
      </w:r>
    </w:p>
    <w:p w:rsidR="000D1D07" w:rsidRPr="00BE7864" w:rsidRDefault="000D1D07" w:rsidP="00D649F9">
      <w:pPr>
        <w:spacing w:after="0" w:line="240" w:lineRule="auto"/>
        <w:ind w:firstLine="709"/>
        <w:jc w:val="both"/>
        <w:rPr>
          <w:rFonts w:ascii="Times New Roman" w:hAnsi="Times New Roman" w:cs="Times New Roman"/>
          <w:i/>
          <w:sz w:val="28"/>
          <w:szCs w:val="28"/>
          <w:vertAlign w:val="subscript"/>
          <w:lang w:val="kk-KZ"/>
        </w:rPr>
      </w:pPr>
      <w:r w:rsidRPr="00710476">
        <w:rPr>
          <w:rFonts w:ascii="Times New Roman" w:hAnsi="Times New Roman" w:cs="Times New Roman"/>
          <w:sz w:val="28"/>
          <w:szCs w:val="28"/>
          <w:lang w:val="kk-KZ"/>
        </w:rPr>
        <w:t xml:space="preserve">Толық емес өрім негізіндегі пресс трикотаждың көлемдік тығыздығын өрім раппортындағы өшірілген инелер мен пресс ілмектердің әртүрлі санымен салыстыра отырып, біз </w:t>
      </w:r>
      <w:r w:rsidR="00D10B09" w:rsidRPr="00710476">
        <w:rPr>
          <w:rFonts w:ascii="Times New Roman" w:hAnsi="Times New Roman" w:cs="Times New Roman"/>
          <w:sz w:val="28"/>
          <w:szCs w:val="28"/>
          <w:lang w:val="kk-KZ"/>
        </w:rPr>
        <w:t xml:space="preserve">ластик </w:t>
      </w:r>
      <w:r w:rsidRPr="00710476">
        <w:rPr>
          <w:rFonts w:ascii="Times New Roman" w:hAnsi="Times New Roman" w:cs="Times New Roman"/>
          <w:sz w:val="28"/>
          <w:szCs w:val="28"/>
          <w:lang w:val="kk-KZ"/>
        </w:rPr>
        <w:t>трикотаж құрылымында өткізілген ілмек бағандарының болуы көлемді тығыздықты төмендететінін, ал пресс ілмектерінің болуы трикотаждың созылғыштығын төмендететінін және пішіндік тұрақтылығын</w:t>
      </w:r>
      <w:r w:rsidR="00001F8F">
        <w:rPr>
          <w:rFonts w:ascii="Times New Roman" w:hAnsi="Times New Roman" w:cs="Times New Roman"/>
          <w:sz w:val="28"/>
          <w:szCs w:val="28"/>
          <w:lang w:val="kk-KZ"/>
        </w:rPr>
        <w:t xml:space="preserve"> арттыратынын көреміз</w:t>
      </w:r>
      <w:r w:rsidRPr="00710476">
        <w:rPr>
          <w:rFonts w:ascii="Times New Roman" w:hAnsi="Times New Roman" w:cs="Times New Roman"/>
          <w:sz w:val="28"/>
          <w:szCs w:val="28"/>
          <w:lang w:val="kk-KZ"/>
        </w:rPr>
        <w:t>.</w:t>
      </w:r>
    </w:p>
    <w:p w:rsidR="000D1D07" w:rsidRDefault="000D1D07" w:rsidP="00D649F9">
      <w:pPr>
        <w:spacing w:after="0" w:line="240" w:lineRule="auto"/>
        <w:ind w:firstLine="709"/>
        <w:jc w:val="both"/>
        <w:rPr>
          <w:rFonts w:ascii="Times New Roman" w:hAnsi="Times New Roman" w:cs="Times New Roman"/>
          <w:bCs/>
          <w:spacing w:val="-1"/>
          <w:sz w:val="28"/>
          <w:szCs w:val="28"/>
          <w:lang w:val="kk-KZ"/>
        </w:rPr>
      </w:pPr>
      <w:r w:rsidRPr="00710476">
        <w:rPr>
          <w:rFonts w:ascii="Times New Roman" w:hAnsi="Times New Roman" w:cs="Times New Roman"/>
          <w:sz w:val="28"/>
          <w:szCs w:val="28"/>
          <w:lang w:val="kk-KZ"/>
        </w:rPr>
        <w:t xml:space="preserve">Егер беттік тығыздығы </w:t>
      </w:r>
      <w:r w:rsidR="00BE7864" w:rsidRPr="00BE7864">
        <w:rPr>
          <w:rFonts w:ascii="Times New Roman" w:hAnsi="Times New Roman" w:cs="Times New Roman"/>
          <w:i/>
          <w:sz w:val="28"/>
          <w:szCs w:val="28"/>
          <w:lang w:val="kk-KZ"/>
        </w:rPr>
        <w:t>p</w:t>
      </w:r>
      <w:r w:rsidR="00BE7864" w:rsidRPr="00BE7864">
        <w:rPr>
          <w:rFonts w:ascii="Times New Roman" w:hAnsi="Times New Roman" w:cs="Times New Roman"/>
          <w:sz w:val="28"/>
          <w:szCs w:val="28"/>
          <w:vertAlign w:val="subscript"/>
          <w:lang w:val="kk-KZ"/>
        </w:rPr>
        <w:t>s</w:t>
      </w:r>
      <w:r w:rsidRPr="00710476">
        <w:rPr>
          <w:rFonts w:ascii="Times New Roman" w:hAnsi="Times New Roman" w:cs="Times New Roman"/>
          <w:bCs/>
          <w:sz w:val="28"/>
          <w:szCs w:val="28"/>
          <w:lang w:val="kk-KZ"/>
        </w:rPr>
        <w:t xml:space="preserve"> = 750 г/м</w:t>
      </w:r>
      <w:r w:rsidRPr="00710476">
        <w:rPr>
          <w:rFonts w:ascii="Times New Roman" w:hAnsi="Times New Roman" w:cs="Times New Roman"/>
          <w:bCs/>
          <w:sz w:val="28"/>
          <w:szCs w:val="28"/>
          <w:vertAlign w:val="superscript"/>
          <w:lang w:val="kk-KZ"/>
        </w:rPr>
        <w:t>2</w:t>
      </w:r>
      <w:r w:rsidRPr="00710476">
        <w:rPr>
          <w:rFonts w:ascii="Times New Roman" w:hAnsi="Times New Roman" w:cs="Times New Roman"/>
          <w:sz w:val="28"/>
          <w:szCs w:val="28"/>
          <w:lang w:val="kk-KZ"/>
        </w:rPr>
        <w:t xml:space="preserve"> және қалыңдығы Т=2,57 мм болғанда  өшірілген инелер мен пресс ілмектердің саны 8,3% құрайтын (VI нұсқа) қиыстырылған трикотаждың көлемдік тығыздығы 294,48 </w:t>
      </w:r>
      <w:r w:rsidRPr="00710476">
        <w:rPr>
          <w:rFonts w:ascii="Times New Roman" w:hAnsi="Times New Roman" w:cs="Times New Roman"/>
          <w:bCs/>
          <w:spacing w:val="-1"/>
          <w:sz w:val="28"/>
          <w:szCs w:val="28"/>
          <w:lang w:val="kk-KZ"/>
        </w:rPr>
        <w:t>мг/</w:t>
      </w:r>
      <w:r w:rsidRPr="00710476">
        <w:rPr>
          <w:rFonts w:ascii="Times New Roman" w:hAnsi="Times New Roman" w:cs="Times New Roman"/>
          <w:bCs/>
          <w:sz w:val="28"/>
          <w:szCs w:val="28"/>
          <w:lang w:val="kk-KZ"/>
        </w:rPr>
        <w:t xml:space="preserve"> cм</w:t>
      </w:r>
      <w:r w:rsidRPr="00710476">
        <w:rPr>
          <w:rFonts w:ascii="Times New Roman" w:hAnsi="Times New Roman" w:cs="Times New Roman"/>
          <w:bCs/>
          <w:sz w:val="28"/>
          <w:szCs w:val="28"/>
          <w:vertAlign w:val="superscript"/>
          <w:lang w:val="kk-KZ"/>
        </w:rPr>
        <w:t>3</w:t>
      </w:r>
      <w:r w:rsidRPr="00710476">
        <w:rPr>
          <w:rFonts w:ascii="Times New Roman" w:hAnsi="Times New Roman" w:cs="Times New Roman"/>
          <w:bCs/>
          <w:spacing w:val="-1"/>
          <w:sz w:val="28"/>
          <w:szCs w:val="28"/>
          <w:lang w:val="kk-KZ"/>
        </w:rPr>
        <w:t xml:space="preserve"> тең болса, онда беттік тығыздығы </w:t>
      </w:r>
      <w:r w:rsidR="00BE7864" w:rsidRPr="00BE7864">
        <w:rPr>
          <w:rFonts w:ascii="Times New Roman" w:hAnsi="Times New Roman" w:cs="Times New Roman"/>
          <w:i/>
          <w:sz w:val="28"/>
          <w:szCs w:val="28"/>
          <w:lang w:val="kk-KZ"/>
        </w:rPr>
        <w:t>p</w:t>
      </w:r>
      <w:r w:rsidR="00BE7864" w:rsidRPr="00BE7864">
        <w:rPr>
          <w:rFonts w:ascii="Times New Roman" w:hAnsi="Times New Roman" w:cs="Times New Roman"/>
          <w:sz w:val="28"/>
          <w:szCs w:val="28"/>
          <w:vertAlign w:val="subscript"/>
          <w:lang w:val="kk-KZ"/>
        </w:rPr>
        <w:t>s</w:t>
      </w:r>
      <w:r w:rsidRPr="00710476">
        <w:rPr>
          <w:rFonts w:ascii="Times New Roman" w:hAnsi="Times New Roman" w:cs="Times New Roman"/>
          <w:bCs/>
          <w:sz w:val="28"/>
          <w:szCs w:val="28"/>
          <w:lang w:val="kk-KZ"/>
        </w:rPr>
        <w:t xml:space="preserve"> = 815,8 г/м</w:t>
      </w:r>
      <w:r w:rsidRPr="00710476">
        <w:rPr>
          <w:rFonts w:ascii="Times New Roman" w:hAnsi="Times New Roman" w:cs="Times New Roman"/>
          <w:bCs/>
          <w:sz w:val="28"/>
          <w:szCs w:val="28"/>
          <w:vertAlign w:val="superscript"/>
          <w:lang w:val="kk-KZ"/>
        </w:rPr>
        <w:t>2</w:t>
      </w:r>
      <w:r w:rsidRPr="00710476">
        <w:rPr>
          <w:rFonts w:ascii="Times New Roman" w:hAnsi="Times New Roman" w:cs="Times New Roman"/>
          <w:sz w:val="28"/>
          <w:szCs w:val="28"/>
          <w:lang w:val="kk-KZ"/>
        </w:rPr>
        <w:t xml:space="preserve"> және қалыңдығы </w:t>
      </w:r>
      <w:r w:rsidRPr="00710476">
        <w:rPr>
          <w:rFonts w:ascii="Times New Roman" w:hAnsi="Times New Roman" w:cs="Times New Roman"/>
          <w:bCs/>
          <w:sz w:val="28"/>
          <w:szCs w:val="28"/>
          <w:lang w:val="kk-KZ"/>
        </w:rPr>
        <w:t xml:space="preserve">Т=2,38 болатын </w:t>
      </w:r>
      <w:r w:rsidR="00D10B09" w:rsidRPr="00710476">
        <w:rPr>
          <w:rFonts w:ascii="Times New Roman" w:hAnsi="Times New Roman" w:cs="Times New Roman"/>
          <w:bCs/>
          <w:sz w:val="28"/>
          <w:szCs w:val="28"/>
          <w:lang w:val="kk-KZ"/>
        </w:rPr>
        <w:t xml:space="preserve">ластик  </w:t>
      </w:r>
      <w:r w:rsidRPr="00710476">
        <w:rPr>
          <w:rFonts w:ascii="Times New Roman" w:hAnsi="Times New Roman" w:cs="Times New Roman"/>
          <w:bCs/>
          <w:sz w:val="28"/>
          <w:szCs w:val="28"/>
          <w:lang w:val="kk-KZ"/>
        </w:rPr>
        <w:t xml:space="preserve">трикотаждың (І нұсқа) көлемдік тығыздығы 342,8 </w:t>
      </w:r>
      <w:r w:rsidRPr="00710476">
        <w:rPr>
          <w:rFonts w:ascii="Times New Roman" w:hAnsi="Times New Roman" w:cs="Times New Roman"/>
          <w:bCs/>
          <w:spacing w:val="-1"/>
          <w:sz w:val="28"/>
          <w:szCs w:val="28"/>
          <w:lang w:val="kk-KZ"/>
        </w:rPr>
        <w:t>мг/</w:t>
      </w:r>
      <w:r w:rsidRPr="00710476">
        <w:rPr>
          <w:rFonts w:ascii="Times New Roman" w:hAnsi="Times New Roman" w:cs="Times New Roman"/>
          <w:bCs/>
          <w:sz w:val="28"/>
          <w:szCs w:val="28"/>
          <w:lang w:val="kk-KZ"/>
        </w:rPr>
        <w:t xml:space="preserve"> cм</w:t>
      </w:r>
      <w:r w:rsidRPr="00710476">
        <w:rPr>
          <w:rFonts w:ascii="Times New Roman" w:hAnsi="Times New Roman" w:cs="Times New Roman"/>
          <w:bCs/>
          <w:sz w:val="28"/>
          <w:szCs w:val="28"/>
          <w:vertAlign w:val="superscript"/>
          <w:lang w:val="kk-KZ"/>
        </w:rPr>
        <w:t>3</w:t>
      </w:r>
      <w:r w:rsidRPr="00710476">
        <w:rPr>
          <w:rFonts w:ascii="Times New Roman" w:hAnsi="Times New Roman" w:cs="Times New Roman"/>
          <w:bCs/>
          <w:spacing w:val="-1"/>
          <w:sz w:val="28"/>
          <w:szCs w:val="28"/>
          <w:lang w:val="kk-KZ"/>
        </w:rPr>
        <w:t xml:space="preserve"> тең болады, негізгімен салыстырғанда абсолютті көлемдік </w:t>
      </w:r>
      <w:r w:rsidR="00767C75">
        <w:rPr>
          <w:rFonts w:ascii="Times New Roman" w:hAnsi="Times New Roman" w:cs="Times New Roman"/>
          <w:bCs/>
          <w:spacing w:val="-1"/>
          <w:sz w:val="28"/>
          <w:szCs w:val="28"/>
          <w:lang w:val="kk-KZ"/>
        </w:rPr>
        <w:t>жеңілдету</w:t>
      </w:r>
      <w:r w:rsidRPr="00710476">
        <w:rPr>
          <w:rFonts w:ascii="Times New Roman" w:hAnsi="Times New Roman" w:cs="Times New Roman"/>
          <w:bCs/>
          <w:spacing w:val="-1"/>
          <w:sz w:val="28"/>
          <w:szCs w:val="28"/>
          <w:lang w:val="kk-KZ"/>
        </w:rPr>
        <w:t xml:space="preserve"> мынаны құрайды: </w:t>
      </w:r>
    </w:p>
    <w:p w:rsidR="00E24322" w:rsidRPr="00710476" w:rsidRDefault="00E24322" w:rsidP="00D649F9">
      <w:pPr>
        <w:spacing w:after="0" w:line="240" w:lineRule="auto"/>
        <w:ind w:firstLine="709"/>
        <w:jc w:val="both"/>
        <w:rPr>
          <w:rFonts w:ascii="Times New Roman" w:hAnsi="Times New Roman" w:cs="Times New Roman"/>
          <w:sz w:val="28"/>
          <w:szCs w:val="28"/>
          <w:lang w:val="kk-KZ"/>
        </w:rPr>
      </w:pPr>
    </w:p>
    <w:p w:rsidR="000D1D07" w:rsidRPr="00710476" w:rsidRDefault="000D1D07" w:rsidP="00D649F9">
      <w:pPr>
        <w:pStyle w:val="a3"/>
        <w:tabs>
          <w:tab w:val="left" w:pos="9360"/>
        </w:tabs>
        <w:ind w:firstLine="709"/>
        <w:rPr>
          <w:sz w:val="28"/>
          <w:lang w:val="kk-KZ"/>
        </w:rPr>
      </w:pPr>
      <w:r w:rsidRPr="00710476">
        <w:rPr>
          <w:sz w:val="28"/>
          <w:lang w:val="kk-KZ"/>
        </w:rPr>
        <w:sym w:font="Symbol" w:char="F044"/>
      </w:r>
      <w:r w:rsidRPr="00710476">
        <w:rPr>
          <w:sz w:val="28"/>
          <w:lang w:val="kk-KZ"/>
        </w:rPr>
        <w:sym w:font="Symbol" w:char="F064"/>
      </w:r>
      <w:r w:rsidRPr="00710476">
        <w:rPr>
          <w:sz w:val="28"/>
          <w:lang w:val="kk-KZ"/>
        </w:rPr>
        <w:t xml:space="preserve"> = </w:t>
      </w:r>
      <w:r w:rsidRPr="00710476">
        <w:rPr>
          <w:bCs w:val="0"/>
          <w:position w:val="-14"/>
          <w:sz w:val="28"/>
          <w:lang w:val="kk-KZ"/>
        </w:rPr>
        <w:object w:dxaOrig="360" w:dyaOrig="400">
          <v:shape id="_x0000_i1108" type="#_x0000_t75" style="width:16pt;height:16pt" o:ole="">
            <v:imagedata r:id="rId223" o:title=""/>
          </v:shape>
          <o:OLEObject Type="Embed" ProgID="Equation.3" ShapeID="_x0000_i1108" DrawAspect="Content" ObjectID="_1761480504" r:id="rId224"/>
        </w:object>
      </w:r>
      <w:r w:rsidRPr="00710476">
        <w:rPr>
          <w:bCs w:val="0"/>
          <w:spacing w:val="-1"/>
          <w:sz w:val="28"/>
          <w:lang w:val="kk-KZ"/>
        </w:rPr>
        <w:t xml:space="preserve">- </w:t>
      </w:r>
      <w:r w:rsidRPr="00710476">
        <w:rPr>
          <w:bCs w:val="0"/>
          <w:position w:val="-18"/>
          <w:sz w:val="28"/>
          <w:lang w:val="kk-KZ"/>
        </w:rPr>
        <w:object w:dxaOrig="360" w:dyaOrig="440">
          <v:shape id="_x0000_i1109" type="#_x0000_t75" style="width:16pt;height:24pt" o:ole="">
            <v:imagedata r:id="rId215" o:title=""/>
          </v:shape>
          <o:OLEObject Type="Embed" ProgID="Equation.3" ShapeID="_x0000_i1109" DrawAspect="Content" ObjectID="_1761480505" r:id="rId225"/>
        </w:object>
      </w:r>
      <w:r w:rsidRPr="00710476">
        <w:rPr>
          <w:sz w:val="28"/>
          <w:lang w:val="kk-KZ"/>
        </w:rPr>
        <w:t>= 342,8 – 294,48 = 48,32 мг/ cм3;</w:t>
      </w:r>
    </w:p>
    <w:p w:rsidR="000D1D07" w:rsidRPr="00710476" w:rsidRDefault="000D1D07" w:rsidP="00D649F9">
      <w:pPr>
        <w:pStyle w:val="a3"/>
        <w:tabs>
          <w:tab w:val="left" w:pos="9360"/>
        </w:tabs>
        <w:ind w:firstLine="709"/>
        <w:rPr>
          <w:sz w:val="28"/>
          <w:lang w:val="kk-KZ"/>
        </w:rPr>
      </w:pPr>
      <w:r w:rsidRPr="00710476">
        <w:rPr>
          <w:sz w:val="28"/>
          <w:lang w:val="kk-KZ"/>
        </w:rPr>
        <w:sym w:font="Symbol" w:char="F071"/>
      </w:r>
      <w:r w:rsidRPr="00710476">
        <w:rPr>
          <w:sz w:val="28"/>
          <w:lang w:val="kk-KZ"/>
        </w:rPr>
        <w:t xml:space="preserve"> = (1- </w:t>
      </w:r>
      <w:r w:rsidRPr="00710476">
        <w:rPr>
          <w:position w:val="-40"/>
          <w:sz w:val="28"/>
          <w:lang w:val="kk-KZ"/>
        </w:rPr>
        <w:object w:dxaOrig="400" w:dyaOrig="960">
          <v:shape id="_x0000_i1110" type="#_x0000_t75" style="width:16pt;height:48pt" o:ole="">
            <v:imagedata r:id="rId226" o:title=""/>
          </v:shape>
          <o:OLEObject Type="Embed" ProgID="Equation.3" ShapeID="_x0000_i1110" DrawAspect="Content" ObjectID="_1761480506" r:id="rId227"/>
        </w:object>
      </w:r>
      <w:r w:rsidRPr="00710476">
        <w:rPr>
          <w:sz w:val="28"/>
          <w:lang w:val="kk-KZ"/>
        </w:rPr>
        <w:t xml:space="preserve">)  х 100 = (1- </w:t>
      </w:r>
      <w:r w:rsidRPr="00710476">
        <w:rPr>
          <w:position w:val="-66"/>
          <w:sz w:val="28"/>
          <w:lang w:val="kk-KZ"/>
        </w:rPr>
        <w:object w:dxaOrig="780" w:dyaOrig="1040">
          <v:shape id="_x0000_i1111" type="#_x0000_t75" style="width:42pt;height:56pt" o:ole="">
            <v:imagedata r:id="rId228" o:title=""/>
          </v:shape>
          <o:OLEObject Type="Embed" ProgID="Equation.3" ShapeID="_x0000_i1111" DrawAspect="Content" ObjectID="_1761480507" r:id="rId229"/>
        </w:object>
      </w:r>
      <w:r w:rsidRPr="00710476">
        <w:rPr>
          <w:sz w:val="28"/>
          <w:lang w:val="kk-KZ"/>
        </w:rPr>
        <w:t xml:space="preserve"> )  х 100 = 14%.</w:t>
      </w:r>
    </w:p>
    <w:p w:rsidR="000D1D07" w:rsidRPr="00710476" w:rsidRDefault="000D1D07" w:rsidP="00D649F9">
      <w:pPr>
        <w:pStyle w:val="a3"/>
        <w:tabs>
          <w:tab w:val="left" w:pos="9360"/>
        </w:tabs>
        <w:ind w:firstLine="709"/>
        <w:jc w:val="both"/>
        <w:rPr>
          <w:sz w:val="28"/>
          <w:lang w:val="kk-KZ"/>
        </w:rPr>
      </w:pPr>
      <w:r w:rsidRPr="00710476">
        <w:rPr>
          <w:sz w:val="28"/>
          <w:lang w:val="kk-KZ"/>
        </w:rPr>
        <w:t xml:space="preserve">Толық емес өрім негізіндегі пресс трикотажының басқа нұсқаларының абсолютті көлемді жеңілдігі мен салыстырмалы жеңілдігінің көрсеткіштері </w:t>
      </w:r>
      <w:r w:rsidR="007B6FE5" w:rsidRPr="00710476">
        <w:rPr>
          <w:sz w:val="28"/>
          <w:lang w:val="kk-KZ"/>
        </w:rPr>
        <w:t>3.11</w:t>
      </w:r>
      <w:r w:rsidR="00194EA4">
        <w:rPr>
          <w:sz w:val="28"/>
          <w:lang w:val="kk-KZ"/>
        </w:rPr>
        <w:t>-</w:t>
      </w:r>
      <w:r w:rsidRPr="00710476">
        <w:rPr>
          <w:sz w:val="28"/>
          <w:lang w:val="kk-KZ"/>
        </w:rPr>
        <w:t>кестеде келтірілген.</w:t>
      </w:r>
    </w:p>
    <w:p w:rsidR="000D1D07" w:rsidRDefault="000D1D07" w:rsidP="00D649F9">
      <w:pPr>
        <w:pStyle w:val="a3"/>
        <w:tabs>
          <w:tab w:val="left" w:pos="9360"/>
        </w:tabs>
        <w:ind w:firstLine="709"/>
        <w:jc w:val="both"/>
        <w:rPr>
          <w:sz w:val="28"/>
          <w:lang w:val="kk-KZ"/>
        </w:rPr>
      </w:pPr>
      <w:r w:rsidRPr="00710476">
        <w:rPr>
          <w:sz w:val="28"/>
          <w:lang w:val="kk-KZ"/>
        </w:rPr>
        <w:t>Толық емес және пресс өрім элементтерін трикотаж құрылымына енгізу оның параметрлеріне және ең алдымен трикотаждың беттік тығыздығына айтарлықтай әсер етеді.</w:t>
      </w:r>
    </w:p>
    <w:p w:rsidR="000D1D07" w:rsidRPr="00710476" w:rsidRDefault="000D1D07" w:rsidP="00D649F9">
      <w:pPr>
        <w:pStyle w:val="a3"/>
        <w:tabs>
          <w:tab w:val="left" w:pos="9360"/>
        </w:tabs>
        <w:ind w:firstLine="709"/>
        <w:jc w:val="both"/>
        <w:rPr>
          <w:sz w:val="28"/>
          <w:lang w:val="kk-KZ"/>
        </w:rPr>
      </w:pPr>
    </w:p>
    <w:p w:rsidR="000D1D07" w:rsidRPr="00710476" w:rsidRDefault="00F92A7B" w:rsidP="00194EA4">
      <w:pPr>
        <w:pStyle w:val="a3"/>
        <w:tabs>
          <w:tab w:val="left" w:pos="9360"/>
        </w:tabs>
        <w:rPr>
          <w:sz w:val="28"/>
          <w:lang w:val="kk-KZ"/>
        </w:rPr>
      </w:pPr>
      <w:r w:rsidRPr="009E3A6E">
        <w:rPr>
          <w:noProof/>
        </w:rPr>
        <w:drawing>
          <wp:inline distT="0" distB="0" distL="0" distR="0" wp14:anchorId="39795E27" wp14:editId="001DD264">
            <wp:extent cx="3813350" cy="2514600"/>
            <wp:effectExtent l="0" t="0" r="0" b="0"/>
            <wp:docPr id="25" name="Рисунок 25" descr="C:\Users\2023\Downloa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023\Downloads\4.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830419" cy="2525856"/>
                    </a:xfrm>
                    <a:prstGeom prst="rect">
                      <a:avLst/>
                    </a:prstGeom>
                    <a:noFill/>
                    <a:ln>
                      <a:noFill/>
                    </a:ln>
                  </pic:spPr>
                </pic:pic>
              </a:graphicData>
            </a:graphic>
          </wp:inline>
        </w:drawing>
      </w:r>
    </w:p>
    <w:p w:rsidR="000D1D07" w:rsidRPr="00194EA4" w:rsidRDefault="000D1D07" w:rsidP="00194EA4">
      <w:pPr>
        <w:pStyle w:val="a3"/>
        <w:tabs>
          <w:tab w:val="left" w:pos="9360"/>
        </w:tabs>
        <w:jc w:val="left"/>
        <w:rPr>
          <w:sz w:val="16"/>
          <w:szCs w:val="16"/>
          <w:lang w:val="kk-KZ"/>
        </w:rPr>
      </w:pPr>
    </w:p>
    <w:p w:rsidR="000D1D07" w:rsidRPr="00710476" w:rsidRDefault="000D1D07" w:rsidP="00194EA4">
      <w:pPr>
        <w:pStyle w:val="a3"/>
        <w:tabs>
          <w:tab w:val="left" w:pos="9360"/>
        </w:tabs>
        <w:rPr>
          <w:sz w:val="28"/>
          <w:lang w:val="kk-KZ"/>
        </w:rPr>
      </w:pPr>
      <w:r w:rsidRPr="00710476">
        <w:rPr>
          <w:sz w:val="28"/>
          <w:lang w:val="kk-KZ"/>
        </w:rPr>
        <w:t xml:space="preserve">Сурет </w:t>
      </w:r>
      <w:r w:rsidR="008C4814" w:rsidRPr="00710476">
        <w:rPr>
          <w:sz w:val="28"/>
          <w:lang w:val="kk-KZ"/>
        </w:rPr>
        <w:t>3.20</w:t>
      </w:r>
      <w:r w:rsidRPr="00710476">
        <w:rPr>
          <w:sz w:val="28"/>
          <w:lang w:val="kk-KZ"/>
        </w:rPr>
        <w:t xml:space="preserve"> – Өрім раппортындағы өшірілген инелер мен пресс ілмектерінің саны және беттік (1) және көлемдік (2) тығыздық арасындағы тәуелділік.</w:t>
      </w:r>
    </w:p>
    <w:p w:rsidR="000D1D07" w:rsidRPr="00710476" w:rsidRDefault="000D1D07" w:rsidP="00D649F9">
      <w:pPr>
        <w:pStyle w:val="a3"/>
        <w:tabs>
          <w:tab w:val="left" w:pos="9360"/>
        </w:tabs>
        <w:ind w:firstLine="709"/>
        <w:rPr>
          <w:sz w:val="28"/>
          <w:lang w:val="kk-KZ"/>
        </w:rPr>
      </w:pPr>
    </w:p>
    <w:p w:rsidR="0000110C" w:rsidRPr="00710476" w:rsidRDefault="0000110C" w:rsidP="0000110C">
      <w:pPr>
        <w:pStyle w:val="a3"/>
        <w:tabs>
          <w:tab w:val="left" w:pos="9360"/>
        </w:tabs>
        <w:ind w:firstLine="709"/>
        <w:jc w:val="both"/>
        <w:rPr>
          <w:sz w:val="28"/>
          <w:lang w:val="kk-KZ"/>
        </w:rPr>
      </w:pPr>
      <w:r>
        <w:rPr>
          <w:sz w:val="28"/>
          <w:lang w:val="kk-KZ"/>
        </w:rPr>
        <w:lastRenderedPageBreak/>
        <w:t>3.20-</w:t>
      </w:r>
      <w:r w:rsidRPr="00710476">
        <w:rPr>
          <w:sz w:val="28"/>
          <w:lang w:val="kk-KZ"/>
        </w:rPr>
        <w:t>сурет</w:t>
      </w:r>
      <w:r>
        <w:rPr>
          <w:sz w:val="28"/>
          <w:lang w:val="kk-KZ"/>
        </w:rPr>
        <w:t>те,</w:t>
      </w:r>
      <w:r w:rsidRPr="00710476">
        <w:rPr>
          <w:sz w:val="28"/>
          <w:lang w:val="kk-KZ"/>
        </w:rPr>
        <w:t xml:space="preserve"> алынған нәтижелерді талдау өрім раппортындағы өшірілген инелер мен пресс ілмектердің санының көбеюімен трикотаждың беттік тығыздығы төмендейтінін көрсетеді.</w:t>
      </w:r>
    </w:p>
    <w:p w:rsidR="000D1D07" w:rsidRPr="00710476" w:rsidRDefault="000D1D07" w:rsidP="00D649F9">
      <w:pPr>
        <w:pStyle w:val="a3"/>
        <w:tabs>
          <w:tab w:val="left" w:pos="9360"/>
        </w:tabs>
        <w:ind w:firstLine="709"/>
        <w:jc w:val="both"/>
        <w:rPr>
          <w:sz w:val="28"/>
          <w:lang w:val="kk-KZ"/>
        </w:rPr>
      </w:pPr>
      <w:r w:rsidRPr="00710476">
        <w:rPr>
          <w:sz w:val="28"/>
          <w:lang w:val="kk-KZ"/>
        </w:rPr>
        <w:t>Графиктен көрініп тұрғандай, көлемдік тығыздықтың төмендеуінің қарқындылығы трикотаждың беттік тығыздығының төмендеуінің қарқындылығынан аз.</w:t>
      </w:r>
    </w:p>
    <w:p w:rsidR="000D1D07" w:rsidRPr="00710476" w:rsidRDefault="000D1D07" w:rsidP="00D649F9">
      <w:pPr>
        <w:pStyle w:val="a3"/>
        <w:tabs>
          <w:tab w:val="left" w:pos="9360"/>
        </w:tabs>
        <w:ind w:firstLine="709"/>
        <w:jc w:val="both"/>
        <w:rPr>
          <w:sz w:val="28"/>
          <w:lang w:val="kk-KZ"/>
        </w:rPr>
      </w:pPr>
      <w:r w:rsidRPr="00710476">
        <w:rPr>
          <w:sz w:val="28"/>
          <w:lang w:val="kk-KZ"/>
        </w:rPr>
        <w:t>Сонымен қатар, өрім раппортындағы өшірілген инелер мен пресс ілмектер санының ұлғаюымен беттік тығыздықтың төмендеуінің қа</w:t>
      </w:r>
      <w:r w:rsidR="007B6FE5" w:rsidRPr="00710476">
        <w:rPr>
          <w:sz w:val="28"/>
          <w:lang w:val="kk-KZ"/>
        </w:rPr>
        <w:t>рқындылығы біртіндеп төмендейді</w:t>
      </w:r>
      <w:r w:rsidRPr="00710476">
        <w:rPr>
          <w:sz w:val="28"/>
          <w:lang w:val="kk-KZ"/>
        </w:rPr>
        <w:t>.</w:t>
      </w:r>
    </w:p>
    <w:p w:rsidR="000D1D07" w:rsidRPr="00710476" w:rsidRDefault="000D1D07" w:rsidP="00D649F9">
      <w:pPr>
        <w:pStyle w:val="a3"/>
        <w:tabs>
          <w:tab w:val="left" w:pos="9360"/>
        </w:tabs>
        <w:ind w:firstLine="709"/>
        <w:jc w:val="both"/>
        <w:rPr>
          <w:sz w:val="28"/>
          <w:lang w:val="kk-KZ"/>
        </w:rPr>
      </w:pPr>
      <w:r w:rsidRPr="00710476">
        <w:rPr>
          <w:sz w:val="28"/>
          <w:lang w:val="kk-KZ"/>
        </w:rPr>
        <w:t>Мысалы, өрім раппортындағы өшірілген инелер мен пресс ілмектер санының 3,6%-дан 4,2%-ға дейін, яғни 0,6%-ға ұлғаюымен, трикотаждың беттік тығыздығы 21 гр.-ға, яғни 2,6%-ға төмендейді, ал өрім раппортындағы өшірілген инелер мен пресс ілмектер санының 6,3%-дан 8,3%-ға дейін, яғни 2%-ға ұлғаюымен, трикотаждың беттік тығыздығы 8 г.-ға, яғни 1,1%-ға төмендейді.</w:t>
      </w:r>
    </w:p>
    <w:p w:rsidR="000D1D07" w:rsidRPr="00710476" w:rsidRDefault="000D1D07" w:rsidP="00D649F9">
      <w:pPr>
        <w:pStyle w:val="a3"/>
        <w:tabs>
          <w:tab w:val="left" w:pos="9360"/>
        </w:tabs>
        <w:ind w:firstLine="709"/>
        <w:jc w:val="both"/>
        <w:rPr>
          <w:sz w:val="28"/>
          <w:lang w:val="kk-KZ"/>
        </w:rPr>
      </w:pPr>
      <w:r w:rsidRPr="00710476">
        <w:rPr>
          <w:sz w:val="28"/>
          <w:lang w:val="kk-KZ"/>
        </w:rPr>
        <w:t>Бұл толық емес өрім негізіндегі пресс трикотаждың беттік тығыздығының өрім раппортындағы өшірілген инелер мен пресс ілмектердің санына тәуелділігінің сызықты емес екенін көрсетеді.</w:t>
      </w:r>
    </w:p>
    <w:p w:rsidR="000D1D07" w:rsidRPr="00710476" w:rsidRDefault="000D1D07" w:rsidP="00D649F9">
      <w:pPr>
        <w:pStyle w:val="a3"/>
        <w:tabs>
          <w:tab w:val="left" w:pos="0"/>
        </w:tabs>
        <w:ind w:firstLine="709"/>
        <w:jc w:val="both"/>
        <w:rPr>
          <w:sz w:val="28"/>
          <w:lang w:val="kk-KZ"/>
        </w:rPr>
      </w:pPr>
    </w:p>
    <w:p w:rsidR="000D1D07" w:rsidRPr="00361613" w:rsidRDefault="007A0AAA" w:rsidP="00D649F9">
      <w:pPr>
        <w:pStyle w:val="a3"/>
        <w:tabs>
          <w:tab w:val="left" w:pos="0"/>
        </w:tabs>
        <w:ind w:firstLine="709"/>
        <w:jc w:val="both"/>
        <w:rPr>
          <w:sz w:val="28"/>
          <w:lang w:val="kk-KZ"/>
        </w:rPr>
      </w:pPr>
      <w:r w:rsidRPr="00361613">
        <w:rPr>
          <w:sz w:val="28"/>
          <w:lang w:val="kk-KZ"/>
        </w:rPr>
        <w:t>3.3</w:t>
      </w:r>
      <w:r w:rsidR="000D1D07" w:rsidRPr="00361613">
        <w:rPr>
          <w:sz w:val="28"/>
          <w:lang w:val="kk-KZ"/>
        </w:rPr>
        <w:t xml:space="preserve">.3 Өрім раппортындағы өшірілген  инелер мен пресс ілмектер санының трикотаждың </w:t>
      </w:r>
      <w:r w:rsidR="00C6607E" w:rsidRPr="00361613">
        <w:rPr>
          <w:sz w:val="28"/>
          <w:lang w:val="kk-KZ"/>
        </w:rPr>
        <w:t>физика</w:t>
      </w:r>
      <w:r w:rsidR="000D1D07" w:rsidRPr="00361613">
        <w:rPr>
          <w:sz w:val="28"/>
          <w:lang w:val="kk-KZ"/>
        </w:rPr>
        <w:t xml:space="preserve">-механикалық қасиеттеріне әсерін зерттеу </w:t>
      </w:r>
    </w:p>
    <w:p w:rsidR="00361613" w:rsidRPr="00361613" w:rsidRDefault="00361613" w:rsidP="00D649F9">
      <w:pPr>
        <w:pStyle w:val="a3"/>
        <w:tabs>
          <w:tab w:val="left" w:pos="0"/>
        </w:tabs>
        <w:ind w:firstLine="709"/>
        <w:jc w:val="both"/>
        <w:rPr>
          <w:sz w:val="16"/>
          <w:szCs w:val="16"/>
          <w:lang w:val="kk-KZ"/>
        </w:rPr>
      </w:pPr>
    </w:p>
    <w:p w:rsidR="000D1D07" w:rsidRPr="00361613" w:rsidRDefault="007A0AAA" w:rsidP="00D649F9">
      <w:pPr>
        <w:pStyle w:val="a3"/>
        <w:tabs>
          <w:tab w:val="left" w:pos="0"/>
        </w:tabs>
        <w:ind w:firstLine="709"/>
        <w:jc w:val="both"/>
        <w:rPr>
          <w:sz w:val="28"/>
          <w:lang w:val="kk-KZ"/>
        </w:rPr>
      </w:pPr>
      <w:r w:rsidRPr="00361613">
        <w:rPr>
          <w:sz w:val="28"/>
          <w:lang w:val="kk-KZ"/>
        </w:rPr>
        <w:t>3.3</w:t>
      </w:r>
      <w:r w:rsidR="000D1D07" w:rsidRPr="00361613">
        <w:rPr>
          <w:sz w:val="28"/>
          <w:lang w:val="kk-KZ"/>
        </w:rPr>
        <w:t xml:space="preserve">.3.1 Трикотаждың бір жағында орналасқан өрім раппортындағы өшірілген инелер мен пресс ілмектер санының  оның </w:t>
      </w:r>
      <w:r w:rsidR="00C6607E" w:rsidRPr="00361613">
        <w:rPr>
          <w:sz w:val="28"/>
          <w:lang w:val="kk-KZ"/>
        </w:rPr>
        <w:t>физика</w:t>
      </w:r>
      <w:r w:rsidR="000D1D07" w:rsidRPr="00361613">
        <w:rPr>
          <w:sz w:val="28"/>
          <w:lang w:val="kk-KZ"/>
        </w:rPr>
        <w:t xml:space="preserve">-механикалық қасиеттеріне әсерін зерттеу </w:t>
      </w:r>
    </w:p>
    <w:p w:rsidR="000D1D07" w:rsidRPr="00710476" w:rsidRDefault="0046068D"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Қазіргі заманғы LIBRA 3.130 көлденең тоқу  </w:t>
      </w:r>
      <w:r w:rsidR="000D1D07" w:rsidRPr="00710476">
        <w:rPr>
          <w:rFonts w:ascii="Times New Roman" w:hAnsi="Times New Roman" w:cs="Times New Roman"/>
          <w:sz w:val="28"/>
          <w:szCs w:val="28"/>
          <w:lang w:val="kk-KZ"/>
        </w:rPr>
        <w:t xml:space="preserve">машинада өрім раппортындағы өшірілген инелер мен пресс ілмектердің санының трикотаждың </w:t>
      </w:r>
      <w:r w:rsidR="00C6607E">
        <w:rPr>
          <w:rFonts w:ascii="Times New Roman" w:hAnsi="Times New Roman" w:cs="Times New Roman"/>
          <w:sz w:val="28"/>
          <w:szCs w:val="28"/>
          <w:lang w:val="kk-KZ"/>
        </w:rPr>
        <w:t>физика</w:t>
      </w:r>
      <w:r w:rsidR="000D1D07" w:rsidRPr="00710476">
        <w:rPr>
          <w:rFonts w:ascii="Times New Roman" w:hAnsi="Times New Roman" w:cs="Times New Roman"/>
          <w:sz w:val="28"/>
          <w:szCs w:val="28"/>
          <w:lang w:val="kk-KZ"/>
        </w:rPr>
        <w:t>-механикалық қасиеттеріне әсерін зерттеу үшін бір бірінен өрім раппортындағы өшірілген ин</w:t>
      </w:r>
      <w:r w:rsidR="00993718">
        <w:rPr>
          <w:rFonts w:ascii="Times New Roman" w:hAnsi="Times New Roman" w:cs="Times New Roman"/>
          <w:sz w:val="28"/>
          <w:szCs w:val="28"/>
          <w:lang w:val="kk-KZ"/>
        </w:rPr>
        <w:t>елер мен пресс ілмектерді</w:t>
      </w:r>
      <w:r w:rsidR="000D1D07" w:rsidRPr="00710476">
        <w:rPr>
          <w:rFonts w:ascii="Times New Roman" w:hAnsi="Times New Roman" w:cs="Times New Roman"/>
          <w:sz w:val="28"/>
          <w:szCs w:val="28"/>
          <w:lang w:val="kk-KZ"/>
        </w:rPr>
        <w:t>ң санымен ерекшеленетін өрнекті қиыстырылған өрімді трикотаждың</w:t>
      </w:r>
      <w:r w:rsidR="008D087B" w:rsidRPr="00710476">
        <w:rPr>
          <w:rFonts w:ascii="Times New Roman" w:hAnsi="Times New Roman" w:cs="Times New Roman"/>
          <w:sz w:val="28"/>
          <w:szCs w:val="28"/>
          <w:lang w:val="kk-KZ"/>
        </w:rPr>
        <w:t xml:space="preserve"> 5 нұсқасы әзірленді</w:t>
      </w:r>
      <w:r w:rsidR="000D1D07" w:rsidRPr="00710476">
        <w:rPr>
          <w:rFonts w:ascii="Times New Roman" w:hAnsi="Times New Roman" w:cs="Times New Roman"/>
          <w:sz w:val="28"/>
          <w:szCs w:val="28"/>
          <w:lang w:val="kk-KZ"/>
        </w:rPr>
        <w:t>. Өрімнің графиктік жазбасынан көріп тұрғанымыздай, өшірілген инелер мен пресс ілмектер инешектің бір жағында орналасқан.</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Шикізат ретінде сызықтық тығыздығы 20 текс х 9 мақта иірімжібі пайдаланылды. Негізгі өрім ретінде 1+1 </w:t>
      </w:r>
      <w:r w:rsidR="00EE4557">
        <w:rPr>
          <w:rFonts w:ascii="Times New Roman" w:hAnsi="Times New Roman" w:cs="Times New Roman"/>
          <w:sz w:val="28"/>
          <w:szCs w:val="28"/>
          <w:lang w:val="kk-KZ"/>
        </w:rPr>
        <w:t xml:space="preserve">ластик </w:t>
      </w:r>
      <w:r w:rsidRPr="00710476">
        <w:rPr>
          <w:rFonts w:ascii="Times New Roman" w:hAnsi="Times New Roman" w:cs="Times New Roman"/>
          <w:sz w:val="28"/>
          <w:szCs w:val="28"/>
          <w:lang w:val="kk-KZ"/>
        </w:rPr>
        <w:t>әзірленді (I нұсқа).</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Трикотаждың бір жағында пресс ілмектері мен өшірілген инелердің орналасуымен пресс трикотаждың өндірілген үлгілерінің </w:t>
      </w:r>
      <w:r w:rsidR="00C6607E">
        <w:rPr>
          <w:rFonts w:ascii="Times New Roman" w:hAnsi="Times New Roman" w:cs="Times New Roman"/>
          <w:sz w:val="28"/>
          <w:szCs w:val="28"/>
          <w:lang w:val="kk-KZ"/>
        </w:rPr>
        <w:t>физика</w:t>
      </w:r>
      <w:r w:rsidRPr="00710476">
        <w:rPr>
          <w:rFonts w:ascii="Times New Roman" w:hAnsi="Times New Roman" w:cs="Times New Roman"/>
          <w:sz w:val="28"/>
          <w:szCs w:val="28"/>
          <w:lang w:val="kk-KZ"/>
        </w:rPr>
        <w:t xml:space="preserve">-механикалық қасиеттері стандартты әдістеме бойынша сыналған. Алынған нәтижелер </w:t>
      </w:r>
      <w:r w:rsidR="00AE1A4F" w:rsidRPr="00710476">
        <w:rPr>
          <w:rFonts w:ascii="Times New Roman" w:hAnsi="Times New Roman" w:cs="Times New Roman"/>
          <w:sz w:val="28"/>
          <w:szCs w:val="28"/>
          <w:lang w:val="kk-KZ"/>
        </w:rPr>
        <w:t>3.12</w:t>
      </w:r>
      <w:r w:rsidR="00001F8F">
        <w:rPr>
          <w:rFonts w:ascii="Times New Roman" w:hAnsi="Times New Roman" w:cs="Times New Roman"/>
          <w:sz w:val="28"/>
          <w:szCs w:val="28"/>
          <w:lang w:val="kk-KZ"/>
        </w:rPr>
        <w:t>-кестеге енгізілді</w:t>
      </w:r>
      <w:r w:rsidRPr="00710476">
        <w:rPr>
          <w:rFonts w:ascii="Times New Roman" w:hAnsi="Times New Roman" w:cs="Times New Roman"/>
          <w:sz w:val="28"/>
          <w:szCs w:val="28"/>
          <w:lang w:val="kk-KZ"/>
        </w:rPr>
        <w:t>.</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Тұрақты қысымның төмендеуі кезінде анықталатын тоқыма жаймаларының ауа өткізгі</w:t>
      </w:r>
      <w:r w:rsidR="00993718">
        <w:rPr>
          <w:rFonts w:ascii="Times New Roman" w:hAnsi="Times New Roman" w:cs="Times New Roman"/>
          <w:sz w:val="28"/>
          <w:szCs w:val="28"/>
          <w:lang w:val="kk-KZ"/>
        </w:rPr>
        <w:t>ш</w:t>
      </w:r>
      <w:r w:rsidRPr="00710476">
        <w:rPr>
          <w:rFonts w:ascii="Times New Roman" w:hAnsi="Times New Roman" w:cs="Times New Roman"/>
          <w:sz w:val="28"/>
          <w:szCs w:val="28"/>
          <w:lang w:val="kk-KZ"/>
        </w:rPr>
        <w:t>тігі көп дәрежеде кеуектілікке, ашық тесіктердің саны мен өлшеміне, сонымен қатар трикотаждың қалыңдығына байланысты болады.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Толық емес өрім негізіндегі пресс трикотажының ауа өткізгіштігі негізгі өріммен (I нұсқа) салыстырғанда айтарлықтай төмен. Пресс трикотаж үлгілерінің ішінде ең төмен ауа өткіз</w:t>
      </w:r>
      <w:r w:rsidR="008D087B" w:rsidRPr="00710476">
        <w:rPr>
          <w:rFonts w:ascii="Times New Roman" w:hAnsi="Times New Roman" w:cs="Times New Roman"/>
          <w:sz w:val="28"/>
          <w:szCs w:val="28"/>
          <w:lang w:val="kk-KZ"/>
        </w:rPr>
        <w:t>гіштікке V нұсқа ие (</w:t>
      </w:r>
      <w:r w:rsidR="00AE1A4F" w:rsidRPr="00710476">
        <w:rPr>
          <w:rFonts w:ascii="Times New Roman" w:hAnsi="Times New Roman" w:cs="Times New Roman"/>
          <w:sz w:val="28"/>
          <w:szCs w:val="28"/>
          <w:lang w:val="kk-KZ"/>
        </w:rPr>
        <w:t>3.12</w:t>
      </w:r>
      <w:r w:rsidR="008D087B" w:rsidRPr="00710476">
        <w:rPr>
          <w:rFonts w:ascii="Times New Roman" w:hAnsi="Times New Roman" w:cs="Times New Roman"/>
          <w:sz w:val="28"/>
          <w:szCs w:val="28"/>
          <w:lang w:val="kk-KZ"/>
        </w:rPr>
        <w:t>-кесте</w:t>
      </w:r>
      <w:r w:rsidRPr="00710476">
        <w:rPr>
          <w:rFonts w:ascii="Times New Roman" w:hAnsi="Times New Roman" w:cs="Times New Roman"/>
          <w:sz w:val="28"/>
          <w:szCs w:val="28"/>
          <w:lang w:val="kk-KZ"/>
        </w:rPr>
        <w:t>).</w:t>
      </w:r>
    </w:p>
    <w:p w:rsidR="000D1D07" w:rsidRDefault="00AE1A4F" w:rsidP="001D746F">
      <w:pPr>
        <w:tabs>
          <w:tab w:val="left" w:pos="1240"/>
        </w:tabs>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 xml:space="preserve">Кесте 3.12 </w:t>
      </w:r>
      <w:r w:rsidR="006C0F6A">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w:t>
      </w:r>
      <w:r w:rsidR="000D1D07" w:rsidRPr="00710476">
        <w:rPr>
          <w:rFonts w:ascii="Times New Roman" w:hAnsi="Times New Roman" w:cs="Times New Roman"/>
          <w:sz w:val="28"/>
          <w:szCs w:val="28"/>
          <w:lang w:val="kk-KZ"/>
        </w:rPr>
        <w:t xml:space="preserve">Сызықтық тығыздығы 20 текс х 9 мақта иірімжібінен жасалған толық емес өрім негізіндегі пресс трикотаждың </w:t>
      </w:r>
      <w:r w:rsidR="00C6607E">
        <w:rPr>
          <w:rFonts w:ascii="Times New Roman" w:hAnsi="Times New Roman" w:cs="Times New Roman"/>
          <w:sz w:val="28"/>
          <w:szCs w:val="28"/>
          <w:lang w:val="kk-KZ"/>
        </w:rPr>
        <w:t>физика</w:t>
      </w:r>
      <w:r w:rsidR="000D1D07" w:rsidRPr="00710476">
        <w:rPr>
          <w:rFonts w:ascii="Times New Roman" w:hAnsi="Times New Roman" w:cs="Times New Roman"/>
          <w:sz w:val="28"/>
          <w:szCs w:val="28"/>
          <w:lang w:val="kk-KZ"/>
        </w:rPr>
        <w:t>-механикалық қасиеттерінің көрсеткіштері</w:t>
      </w:r>
    </w:p>
    <w:p w:rsidR="006C0F6A" w:rsidRPr="006C0F6A" w:rsidRDefault="006C0F6A" w:rsidP="001D746F">
      <w:pPr>
        <w:tabs>
          <w:tab w:val="left" w:pos="1240"/>
        </w:tabs>
        <w:spacing w:after="0" w:line="240" w:lineRule="auto"/>
        <w:jc w:val="both"/>
        <w:rPr>
          <w:rFonts w:ascii="Times New Roman" w:hAnsi="Times New Roman" w:cs="Times New Roman"/>
          <w:sz w:val="16"/>
          <w:szCs w:val="16"/>
          <w:lang w:val="kk-KZ"/>
        </w:rPr>
      </w:pPr>
    </w:p>
    <w:tbl>
      <w:tblPr>
        <w:tblpPr w:leftFromText="180" w:rightFromText="180" w:vertAnchor="text" w:horzAnchor="margin" w:tblpXSpec="center" w:tblpY="62"/>
        <w:tblW w:w="9765"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firstRow="1" w:lastRow="0" w:firstColumn="1" w:lastColumn="0" w:noHBand="0" w:noVBand="0"/>
      </w:tblPr>
      <w:tblGrid>
        <w:gridCol w:w="500"/>
        <w:gridCol w:w="672"/>
        <w:gridCol w:w="770"/>
        <w:gridCol w:w="770"/>
        <w:gridCol w:w="784"/>
        <w:gridCol w:w="616"/>
        <w:gridCol w:w="700"/>
        <w:gridCol w:w="672"/>
        <w:gridCol w:w="769"/>
        <w:gridCol w:w="686"/>
        <w:gridCol w:w="812"/>
        <w:gridCol w:w="658"/>
        <w:gridCol w:w="672"/>
        <w:gridCol w:w="684"/>
      </w:tblGrid>
      <w:tr w:rsidR="006C0F6A" w:rsidRPr="00710476" w:rsidTr="006C0F6A">
        <w:trPr>
          <w:cantSplit/>
          <w:trHeight w:val="1281"/>
        </w:trPr>
        <w:tc>
          <w:tcPr>
            <w:tcW w:w="500" w:type="dxa"/>
            <w:vMerge w:val="restart"/>
            <w:tcBorders>
              <w:top w:val="single" w:sz="4" w:space="0" w:color="auto"/>
              <w:left w:val="single" w:sz="4" w:space="0" w:color="auto"/>
              <w:bottom w:val="single" w:sz="12" w:space="0" w:color="000000"/>
            </w:tcBorders>
            <w:textDirection w:val="btL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 xml:space="preserve">Нұсқалар </w:t>
            </w:r>
          </w:p>
        </w:tc>
        <w:tc>
          <w:tcPr>
            <w:tcW w:w="672" w:type="dxa"/>
            <w:vMerge w:val="restart"/>
            <w:tcBorders>
              <w:top w:val="single" w:sz="4" w:space="0" w:color="auto"/>
              <w:bottom w:val="single" w:sz="12" w:space="0" w:color="000000"/>
            </w:tcBorders>
            <w:textDirection w:val="btL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Раппорттағы өшірілген инелердің саны , %</w:t>
            </w:r>
          </w:p>
        </w:tc>
        <w:tc>
          <w:tcPr>
            <w:tcW w:w="770" w:type="dxa"/>
            <w:vMerge w:val="restart"/>
            <w:tcBorders>
              <w:top w:val="single" w:sz="4" w:space="0" w:color="auto"/>
              <w:bottom w:val="single" w:sz="4" w:space="0" w:color="auto"/>
              <w:right w:val="single" w:sz="4" w:space="0" w:color="auto"/>
            </w:tcBorders>
            <w:textDirection w:val="btL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Раппорттағы пресс ілмектердің құрамы, %</w:t>
            </w:r>
          </w:p>
        </w:tc>
        <w:tc>
          <w:tcPr>
            <w:tcW w:w="770" w:type="dxa"/>
            <w:vMerge w:val="restart"/>
            <w:tcBorders>
              <w:top w:val="single" w:sz="4" w:space="0" w:color="auto"/>
              <w:left w:val="single" w:sz="4" w:space="0" w:color="auto"/>
              <w:bottom w:val="single" w:sz="4" w:space="0" w:color="auto"/>
            </w:tcBorders>
            <w:textDirection w:val="btL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Ауа өткізгіштігі,</w:t>
            </w:r>
          </w:p>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pacing w:val="-3"/>
                <w:sz w:val="24"/>
                <w:szCs w:val="24"/>
                <w:lang w:val="kk-KZ"/>
              </w:rPr>
              <w:t>см</w:t>
            </w:r>
            <w:r w:rsidRPr="001D746F">
              <w:rPr>
                <w:rFonts w:ascii="Times New Roman" w:hAnsi="Times New Roman"/>
                <w:bCs/>
                <w:spacing w:val="-3"/>
                <w:sz w:val="24"/>
                <w:szCs w:val="24"/>
                <w:vertAlign w:val="superscript"/>
                <w:lang w:val="kk-KZ"/>
              </w:rPr>
              <w:t>3</w:t>
            </w:r>
            <w:r w:rsidRPr="001D746F">
              <w:rPr>
                <w:rFonts w:ascii="Times New Roman" w:hAnsi="Times New Roman"/>
                <w:sz w:val="24"/>
                <w:szCs w:val="24"/>
                <w:lang w:val="kk-KZ"/>
              </w:rPr>
              <w:t>/см</w:t>
            </w:r>
            <w:r w:rsidRPr="001D746F">
              <w:rPr>
                <w:rFonts w:ascii="Times New Roman" w:hAnsi="Times New Roman"/>
                <w:sz w:val="24"/>
                <w:szCs w:val="24"/>
                <w:vertAlign w:val="superscript"/>
                <w:lang w:val="kk-KZ"/>
              </w:rPr>
              <w:t>2</w:t>
            </w:r>
            <w:r w:rsidRPr="001D746F">
              <w:rPr>
                <w:rFonts w:ascii="Times New Roman" w:hAnsi="Times New Roman"/>
                <w:sz w:val="24"/>
                <w:szCs w:val="24"/>
                <w:lang w:val="kk-KZ"/>
              </w:rPr>
              <w:t xml:space="preserve"> · сек</w:t>
            </w:r>
          </w:p>
        </w:tc>
        <w:tc>
          <w:tcPr>
            <w:tcW w:w="1400" w:type="dxa"/>
            <w:gridSpan w:val="2"/>
            <w:tcBorders>
              <w:top w:val="single" w:sz="4" w:space="0" w:color="auto"/>
              <w:bottom w:val="single" w:sz="4" w:space="0" w:color="auto"/>
            </w:tcBorders>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Үзілу жүктемесі,  Рр, Н</w:t>
            </w:r>
          </w:p>
        </w:tc>
        <w:tc>
          <w:tcPr>
            <w:tcW w:w="1372" w:type="dxa"/>
            <w:gridSpan w:val="2"/>
            <w:tcBorders>
              <w:top w:val="single" w:sz="4" w:space="0" w:color="auto"/>
              <w:bottom w:val="single" w:sz="4" w:space="0" w:color="auto"/>
            </w:tcBorders>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Үзілу ұзаруы,</w:t>
            </w:r>
          </w:p>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L, %</w:t>
            </w:r>
          </w:p>
        </w:tc>
        <w:tc>
          <w:tcPr>
            <w:tcW w:w="1455" w:type="dxa"/>
            <w:gridSpan w:val="2"/>
            <w:tcBorders>
              <w:top w:val="single" w:sz="4" w:space="0" w:color="auto"/>
              <w:bottom w:val="single" w:sz="4" w:space="0" w:color="auto"/>
              <w:right w:val="single" w:sz="4" w:space="0" w:color="auto"/>
            </w:tcBorders>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Қайта</w:t>
            </w:r>
            <w:r>
              <w:rPr>
                <w:rFonts w:ascii="Times New Roman" w:hAnsi="Times New Roman"/>
                <w:sz w:val="24"/>
                <w:szCs w:val="24"/>
                <w:lang w:val="kk-KZ"/>
              </w:rPr>
              <w:t xml:space="preserve"> </w:t>
            </w:r>
            <w:r w:rsidRPr="001D746F">
              <w:rPr>
                <w:rFonts w:ascii="Times New Roman" w:hAnsi="Times New Roman"/>
                <w:sz w:val="24"/>
                <w:szCs w:val="24"/>
                <w:lang w:val="kk-KZ"/>
              </w:rPr>
              <w:t xml:space="preserve">мсыз  деформация, </w:t>
            </w:r>
            <w:r w:rsidRPr="001D746F">
              <w:rPr>
                <w:rFonts w:ascii="Times New Roman" w:hAnsi="Times New Roman"/>
                <w:sz w:val="24"/>
                <w:szCs w:val="24"/>
                <w:lang w:val="kk-KZ"/>
              </w:rPr>
              <w:sym w:font="Symbol" w:char="F065"/>
            </w:r>
            <w:r w:rsidRPr="001D746F">
              <w:rPr>
                <w:rFonts w:ascii="Times New Roman" w:hAnsi="Times New Roman"/>
                <w:sz w:val="24"/>
                <w:szCs w:val="24"/>
                <w:lang w:val="kk-KZ"/>
              </w:rPr>
              <w:t>н, %</w:t>
            </w:r>
          </w:p>
        </w:tc>
        <w:tc>
          <w:tcPr>
            <w:tcW w:w="1470" w:type="dxa"/>
            <w:gridSpan w:val="2"/>
            <w:tcBorders>
              <w:top w:val="single" w:sz="4" w:space="0" w:color="auto"/>
              <w:left w:val="single" w:sz="4" w:space="0" w:color="auto"/>
              <w:bottom w:val="single" w:sz="4" w:space="0" w:color="auto"/>
            </w:tcBorders>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Қайтымды дефор</w:t>
            </w:r>
            <w:r>
              <w:rPr>
                <w:rFonts w:ascii="Times New Roman" w:hAnsi="Times New Roman"/>
                <w:sz w:val="24"/>
                <w:szCs w:val="24"/>
                <w:lang w:val="kk-KZ"/>
              </w:rPr>
              <w:t xml:space="preserve"> </w:t>
            </w:r>
            <w:r w:rsidRPr="001D746F">
              <w:rPr>
                <w:rFonts w:ascii="Times New Roman" w:hAnsi="Times New Roman"/>
                <w:sz w:val="24"/>
                <w:szCs w:val="24"/>
                <w:lang w:val="kk-KZ"/>
              </w:rPr>
              <w:t xml:space="preserve">мация, </w:t>
            </w:r>
            <w:r w:rsidRPr="001D746F">
              <w:rPr>
                <w:rFonts w:ascii="Times New Roman" w:hAnsi="Times New Roman"/>
                <w:sz w:val="24"/>
                <w:szCs w:val="24"/>
                <w:lang w:val="kk-KZ"/>
              </w:rPr>
              <w:sym w:font="Symbol" w:char="F065"/>
            </w:r>
            <w:r w:rsidRPr="001D746F">
              <w:rPr>
                <w:rFonts w:ascii="Times New Roman" w:hAnsi="Times New Roman"/>
                <w:sz w:val="24"/>
                <w:szCs w:val="24"/>
                <w:lang w:val="kk-KZ"/>
              </w:rPr>
              <w:t>о, %</w:t>
            </w:r>
          </w:p>
        </w:tc>
        <w:tc>
          <w:tcPr>
            <w:tcW w:w="1356" w:type="dxa"/>
            <w:gridSpan w:val="2"/>
            <w:tcBorders>
              <w:top w:val="single" w:sz="4" w:space="0" w:color="auto"/>
              <w:bottom w:val="single" w:sz="4" w:space="0" w:color="auto"/>
              <w:right w:val="single" w:sz="4" w:space="0" w:color="auto"/>
            </w:tcBorders>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Жайма</w:t>
            </w:r>
            <w:r>
              <w:rPr>
                <w:rFonts w:ascii="Times New Roman" w:hAnsi="Times New Roman"/>
                <w:sz w:val="24"/>
                <w:szCs w:val="24"/>
                <w:lang w:val="kk-KZ"/>
              </w:rPr>
              <w:t xml:space="preserve"> </w:t>
            </w:r>
            <w:r w:rsidRPr="001D746F">
              <w:rPr>
                <w:rFonts w:ascii="Times New Roman" w:hAnsi="Times New Roman"/>
                <w:sz w:val="24"/>
                <w:szCs w:val="24"/>
                <w:lang w:val="kk-KZ"/>
              </w:rPr>
              <w:t>ның қысқа</w:t>
            </w:r>
            <w:r>
              <w:rPr>
                <w:rFonts w:ascii="Times New Roman" w:hAnsi="Times New Roman"/>
                <w:sz w:val="24"/>
                <w:szCs w:val="24"/>
                <w:lang w:val="kk-KZ"/>
              </w:rPr>
              <w:t xml:space="preserve"> </w:t>
            </w:r>
            <w:r w:rsidRPr="001D746F">
              <w:rPr>
                <w:rFonts w:ascii="Times New Roman" w:hAnsi="Times New Roman"/>
                <w:sz w:val="24"/>
                <w:szCs w:val="24"/>
                <w:lang w:val="kk-KZ"/>
              </w:rPr>
              <w:t>руы, У, %</w:t>
            </w:r>
          </w:p>
        </w:tc>
      </w:tr>
      <w:tr w:rsidR="006C0F6A" w:rsidRPr="00710476" w:rsidTr="006C0F6A">
        <w:trPr>
          <w:cantSplit/>
          <w:trHeight w:val="2395"/>
        </w:trPr>
        <w:tc>
          <w:tcPr>
            <w:tcW w:w="500" w:type="dxa"/>
            <w:vMerge/>
            <w:tcBorders>
              <w:top w:val="single" w:sz="12" w:space="0" w:color="000000"/>
              <w:left w:val="single" w:sz="4" w:space="0" w:color="auto"/>
              <w:bottom w:val="single" w:sz="4" w:space="0" w:color="auto"/>
              <w:tl2br w:val="single" w:sz="6" w:space="0" w:color="000000"/>
            </w:tcBorders>
          </w:tcPr>
          <w:p w:rsidR="006C0F6A" w:rsidRPr="001D746F" w:rsidRDefault="006C0F6A" w:rsidP="006C0F6A">
            <w:pPr>
              <w:pStyle w:val="af4"/>
              <w:jc w:val="center"/>
              <w:rPr>
                <w:rFonts w:ascii="Times New Roman" w:hAnsi="Times New Roman"/>
                <w:sz w:val="24"/>
                <w:szCs w:val="24"/>
                <w:lang w:val="kk-KZ"/>
              </w:rPr>
            </w:pPr>
          </w:p>
        </w:tc>
        <w:tc>
          <w:tcPr>
            <w:tcW w:w="672" w:type="dxa"/>
            <w:vMerge/>
            <w:tcBorders>
              <w:top w:val="single" w:sz="12" w:space="0" w:color="000000"/>
              <w:bottom w:val="single" w:sz="4" w:space="0" w:color="auto"/>
            </w:tcBorders>
          </w:tcPr>
          <w:p w:rsidR="006C0F6A" w:rsidRPr="001D746F" w:rsidRDefault="006C0F6A" w:rsidP="006C0F6A">
            <w:pPr>
              <w:pStyle w:val="af4"/>
              <w:jc w:val="center"/>
              <w:rPr>
                <w:rFonts w:ascii="Times New Roman" w:hAnsi="Times New Roman"/>
                <w:sz w:val="24"/>
                <w:szCs w:val="24"/>
                <w:lang w:val="kk-KZ"/>
              </w:rPr>
            </w:pPr>
          </w:p>
        </w:tc>
        <w:tc>
          <w:tcPr>
            <w:tcW w:w="770" w:type="dxa"/>
            <w:vMerge/>
            <w:tcBorders>
              <w:top w:val="single" w:sz="12" w:space="0" w:color="000000"/>
              <w:bottom w:val="single" w:sz="4" w:space="0" w:color="auto"/>
              <w:right w:val="single" w:sz="4" w:space="0" w:color="auto"/>
            </w:tcBorders>
          </w:tcPr>
          <w:p w:rsidR="006C0F6A" w:rsidRPr="001D746F" w:rsidRDefault="006C0F6A" w:rsidP="006C0F6A">
            <w:pPr>
              <w:pStyle w:val="af4"/>
              <w:jc w:val="center"/>
              <w:rPr>
                <w:rFonts w:ascii="Times New Roman" w:hAnsi="Times New Roman"/>
                <w:sz w:val="24"/>
                <w:szCs w:val="24"/>
                <w:lang w:val="kk-KZ"/>
              </w:rPr>
            </w:pPr>
          </w:p>
        </w:tc>
        <w:tc>
          <w:tcPr>
            <w:tcW w:w="770" w:type="dxa"/>
            <w:vMerge/>
            <w:tcBorders>
              <w:top w:val="single" w:sz="12" w:space="0" w:color="000000"/>
              <w:left w:val="single" w:sz="4" w:space="0" w:color="auto"/>
              <w:bottom w:val="single" w:sz="4" w:space="0" w:color="auto"/>
            </w:tcBorders>
          </w:tcPr>
          <w:p w:rsidR="006C0F6A" w:rsidRPr="001D746F" w:rsidRDefault="006C0F6A" w:rsidP="006C0F6A">
            <w:pPr>
              <w:pStyle w:val="af4"/>
              <w:jc w:val="center"/>
              <w:rPr>
                <w:rFonts w:ascii="Times New Roman" w:hAnsi="Times New Roman"/>
                <w:sz w:val="24"/>
                <w:szCs w:val="24"/>
                <w:lang w:val="kk-KZ"/>
              </w:rPr>
            </w:pPr>
          </w:p>
        </w:tc>
        <w:tc>
          <w:tcPr>
            <w:tcW w:w="784" w:type="dxa"/>
            <w:tcBorders>
              <w:top w:val="nil"/>
              <w:bottom w:val="single" w:sz="4" w:space="0" w:color="auto"/>
            </w:tcBorders>
            <w:textDirection w:val="btL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ұзындығы бойынша</w:t>
            </w:r>
          </w:p>
        </w:tc>
        <w:tc>
          <w:tcPr>
            <w:tcW w:w="616" w:type="dxa"/>
            <w:tcBorders>
              <w:top w:val="nil"/>
              <w:bottom w:val="single" w:sz="4" w:space="0" w:color="auto"/>
            </w:tcBorders>
            <w:textDirection w:val="btL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ені бойынша</w:t>
            </w:r>
          </w:p>
        </w:tc>
        <w:tc>
          <w:tcPr>
            <w:tcW w:w="700" w:type="dxa"/>
            <w:tcBorders>
              <w:top w:val="nil"/>
              <w:bottom w:val="single" w:sz="4" w:space="0" w:color="auto"/>
            </w:tcBorders>
            <w:textDirection w:val="btL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ұзындығы бойынша</w:t>
            </w:r>
          </w:p>
        </w:tc>
        <w:tc>
          <w:tcPr>
            <w:tcW w:w="672" w:type="dxa"/>
            <w:tcBorders>
              <w:top w:val="nil"/>
              <w:bottom w:val="single" w:sz="4" w:space="0" w:color="auto"/>
            </w:tcBorders>
            <w:textDirection w:val="btL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ені бойынша</w:t>
            </w:r>
          </w:p>
        </w:tc>
        <w:tc>
          <w:tcPr>
            <w:tcW w:w="769" w:type="dxa"/>
            <w:tcBorders>
              <w:top w:val="single" w:sz="4" w:space="0" w:color="auto"/>
              <w:bottom w:val="single" w:sz="4" w:space="0" w:color="auto"/>
            </w:tcBorders>
            <w:textDirection w:val="btL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ұзындығы бойынша</w:t>
            </w:r>
          </w:p>
        </w:tc>
        <w:tc>
          <w:tcPr>
            <w:tcW w:w="686" w:type="dxa"/>
            <w:tcBorders>
              <w:top w:val="single" w:sz="4" w:space="0" w:color="auto"/>
              <w:bottom w:val="single" w:sz="4" w:space="0" w:color="auto"/>
              <w:right w:val="single" w:sz="4" w:space="0" w:color="auto"/>
            </w:tcBorders>
            <w:textDirection w:val="btL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ені бойынша</w:t>
            </w:r>
          </w:p>
        </w:tc>
        <w:tc>
          <w:tcPr>
            <w:tcW w:w="812" w:type="dxa"/>
            <w:tcBorders>
              <w:top w:val="nil"/>
              <w:left w:val="single" w:sz="4" w:space="0" w:color="auto"/>
              <w:bottom w:val="single" w:sz="4" w:space="0" w:color="auto"/>
              <w:right w:val="single" w:sz="4" w:space="0" w:color="auto"/>
            </w:tcBorders>
            <w:textDirection w:val="btL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ұзындығы бойынша</w:t>
            </w:r>
          </w:p>
        </w:tc>
        <w:tc>
          <w:tcPr>
            <w:tcW w:w="658" w:type="dxa"/>
            <w:tcBorders>
              <w:top w:val="nil"/>
              <w:left w:val="single" w:sz="4" w:space="0" w:color="auto"/>
              <w:bottom w:val="single" w:sz="4" w:space="0" w:color="auto"/>
              <w:right w:val="single" w:sz="4" w:space="0" w:color="auto"/>
            </w:tcBorders>
            <w:textDirection w:val="btL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ені бойынша</w:t>
            </w:r>
          </w:p>
        </w:tc>
        <w:tc>
          <w:tcPr>
            <w:tcW w:w="672" w:type="dxa"/>
            <w:tcBorders>
              <w:top w:val="nil"/>
              <w:left w:val="single" w:sz="4" w:space="0" w:color="auto"/>
              <w:bottom w:val="single" w:sz="4" w:space="0" w:color="auto"/>
            </w:tcBorders>
            <w:textDirection w:val="btL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ұзындығы бойынша</w:t>
            </w:r>
          </w:p>
        </w:tc>
        <w:tc>
          <w:tcPr>
            <w:tcW w:w="684" w:type="dxa"/>
            <w:tcBorders>
              <w:top w:val="nil"/>
              <w:bottom w:val="single" w:sz="4" w:space="0" w:color="auto"/>
              <w:right w:val="single" w:sz="4" w:space="0" w:color="auto"/>
            </w:tcBorders>
            <w:textDirection w:val="btL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ені бойынша</w:t>
            </w:r>
          </w:p>
        </w:tc>
      </w:tr>
      <w:tr w:rsidR="006C0F6A" w:rsidRPr="00710476" w:rsidTr="006C0F6A">
        <w:trPr>
          <w:trHeight w:hRule="exact" w:val="284"/>
        </w:trPr>
        <w:tc>
          <w:tcPr>
            <w:tcW w:w="500" w:type="dxa"/>
            <w:tcBorders>
              <w:top w:val="single" w:sz="4" w:space="0" w:color="auto"/>
              <w:lef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I</w:t>
            </w:r>
          </w:p>
        </w:tc>
        <w:tc>
          <w:tcPr>
            <w:tcW w:w="672" w:type="dxa"/>
            <w:tcBorders>
              <w:top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w:t>
            </w:r>
          </w:p>
        </w:tc>
        <w:tc>
          <w:tcPr>
            <w:tcW w:w="770" w:type="dxa"/>
            <w:tcBorders>
              <w:top w:val="single" w:sz="4" w:space="0" w:color="auto"/>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w:t>
            </w:r>
          </w:p>
        </w:tc>
        <w:tc>
          <w:tcPr>
            <w:tcW w:w="770" w:type="dxa"/>
            <w:tcBorders>
              <w:top w:val="single" w:sz="4" w:space="0" w:color="auto"/>
              <w:lef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45,34</w:t>
            </w:r>
          </w:p>
        </w:tc>
        <w:tc>
          <w:tcPr>
            <w:tcW w:w="784" w:type="dxa"/>
            <w:tcBorders>
              <w:top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660</w:t>
            </w:r>
          </w:p>
        </w:tc>
        <w:tc>
          <w:tcPr>
            <w:tcW w:w="616" w:type="dxa"/>
            <w:tcBorders>
              <w:top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155</w:t>
            </w:r>
          </w:p>
        </w:tc>
        <w:tc>
          <w:tcPr>
            <w:tcW w:w="700" w:type="dxa"/>
            <w:tcBorders>
              <w:top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120</w:t>
            </w:r>
          </w:p>
        </w:tc>
        <w:tc>
          <w:tcPr>
            <w:tcW w:w="672" w:type="dxa"/>
            <w:tcBorders>
              <w:top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380</w:t>
            </w:r>
          </w:p>
        </w:tc>
        <w:tc>
          <w:tcPr>
            <w:tcW w:w="769" w:type="dxa"/>
            <w:tcBorders>
              <w:top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11</w:t>
            </w:r>
          </w:p>
        </w:tc>
        <w:tc>
          <w:tcPr>
            <w:tcW w:w="686" w:type="dxa"/>
            <w:tcBorders>
              <w:top w:val="single" w:sz="4" w:space="0" w:color="auto"/>
              <w:bottom w:val="single" w:sz="4" w:space="0" w:color="auto"/>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9</w:t>
            </w:r>
          </w:p>
        </w:tc>
        <w:tc>
          <w:tcPr>
            <w:tcW w:w="812" w:type="dxa"/>
            <w:tcBorders>
              <w:top w:val="single" w:sz="4" w:space="0" w:color="auto"/>
              <w:left w:val="single" w:sz="4" w:space="0" w:color="auto"/>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89</w:t>
            </w:r>
          </w:p>
        </w:tc>
        <w:tc>
          <w:tcPr>
            <w:tcW w:w="658" w:type="dxa"/>
            <w:tcBorders>
              <w:top w:val="single" w:sz="4" w:space="0" w:color="auto"/>
              <w:lef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91</w:t>
            </w:r>
          </w:p>
        </w:tc>
        <w:tc>
          <w:tcPr>
            <w:tcW w:w="672" w:type="dxa"/>
            <w:tcBorders>
              <w:top w:val="single" w:sz="4" w:space="0" w:color="auto"/>
              <w:bottom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-11,5</w:t>
            </w:r>
          </w:p>
        </w:tc>
        <w:tc>
          <w:tcPr>
            <w:tcW w:w="684" w:type="dxa"/>
            <w:tcBorders>
              <w:top w:val="single" w:sz="4" w:space="0" w:color="auto"/>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11</w:t>
            </w:r>
          </w:p>
        </w:tc>
      </w:tr>
      <w:tr w:rsidR="006C0F6A" w:rsidRPr="00710476" w:rsidTr="006C0F6A">
        <w:trPr>
          <w:trHeight w:hRule="exact" w:val="284"/>
        </w:trPr>
        <w:tc>
          <w:tcPr>
            <w:tcW w:w="500" w:type="dxa"/>
            <w:tcBorders>
              <w:lef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II</w:t>
            </w:r>
          </w:p>
        </w:tc>
        <w:tc>
          <w:tcPr>
            <w:tcW w:w="672"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3,6</w:t>
            </w:r>
          </w:p>
        </w:tc>
        <w:tc>
          <w:tcPr>
            <w:tcW w:w="770" w:type="dxa"/>
            <w:tcBorders>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3,6</w:t>
            </w:r>
          </w:p>
        </w:tc>
        <w:tc>
          <w:tcPr>
            <w:tcW w:w="770" w:type="dxa"/>
            <w:tcBorders>
              <w:lef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41,12</w:t>
            </w:r>
          </w:p>
        </w:tc>
        <w:tc>
          <w:tcPr>
            <w:tcW w:w="784"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515</w:t>
            </w:r>
          </w:p>
        </w:tc>
        <w:tc>
          <w:tcPr>
            <w:tcW w:w="616"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120</w:t>
            </w:r>
          </w:p>
        </w:tc>
        <w:tc>
          <w:tcPr>
            <w:tcW w:w="700"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105</w:t>
            </w:r>
          </w:p>
        </w:tc>
        <w:tc>
          <w:tcPr>
            <w:tcW w:w="672"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320</w:t>
            </w:r>
          </w:p>
        </w:tc>
        <w:tc>
          <w:tcPr>
            <w:tcW w:w="769"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10,5</w:t>
            </w:r>
          </w:p>
        </w:tc>
        <w:tc>
          <w:tcPr>
            <w:tcW w:w="686" w:type="dxa"/>
            <w:tcBorders>
              <w:top w:val="nil"/>
              <w:bottom w:val="single" w:sz="4" w:space="0" w:color="auto"/>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11</w:t>
            </w:r>
          </w:p>
        </w:tc>
        <w:tc>
          <w:tcPr>
            <w:tcW w:w="812" w:type="dxa"/>
            <w:tcBorders>
              <w:left w:val="single" w:sz="4" w:space="0" w:color="auto"/>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89,5</w:t>
            </w:r>
          </w:p>
        </w:tc>
        <w:tc>
          <w:tcPr>
            <w:tcW w:w="658" w:type="dxa"/>
            <w:tcBorders>
              <w:lef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89</w:t>
            </w:r>
          </w:p>
        </w:tc>
        <w:tc>
          <w:tcPr>
            <w:tcW w:w="672" w:type="dxa"/>
            <w:tcBorders>
              <w:top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-8,5</w:t>
            </w:r>
          </w:p>
        </w:tc>
        <w:tc>
          <w:tcPr>
            <w:tcW w:w="684" w:type="dxa"/>
            <w:tcBorders>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9,0</w:t>
            </w:r>
          </w:p>
        </w:tc>
      </w:tr>
      <w:tr w:rsidR="006C0F6A" w:rsidRPr="00710476" w:rsidTr="006C0F6A">
        <w:trPr>
          <w:trHeight w:hRule="exact" w:val="284"/>
        </w:trPr>
        <w:tc>
          <w:tcPr>
            <w:tcW w:w="500" w:type="dxa"/>
            <w:tcBorders>
              <w:lef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III</w:t>
            </w:r>
          </w:p>
        </w:tc>
        <w:tc>
          <w:tcPr>
            <w:tcW w:w="672"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4,2</w:t>
            </w:r>
          </w:p>
        </w:tc>
        <w:tc>
          <w:tcPr>
            <w:tcW w:w="770" w:type="dxa"/>
            <w:tcBorders>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4,2</w:t>
            </w:r>
          </w:p>
        </w:tc>
        <w:tc>
          <w:tcPr>
            <w:tcW w:w="770" w:type="dxa"/>
            <w:tcBorders>
              <w:lef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45,34</w:t>
            </w:r>
          </w:p>
        </w:tc>
        <w:tc>
          <w:tcPr>
            <w:tcW w:w="784"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455</w:t>
            </w:r>
          </w:p>
        </w:tc>
        <w:tc>
          <w:tcPr>
            <w:tcW w:w="616"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130</w:t>
            </w:r>
          </w:p>
        </w:tc>
        <w:tc>
          <w:tcPr>
            <w:tcW w:w="700"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90</w:t>
            </w:r>
          </w:p>
        </w:tc>
        <w:tc>
          <w:tcPr>
            <w:tcW w:w="672"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310</w:t>
            </w:r>
          </w:p>
        </w:tc>
        <w:tc>
          <w:tcPr>
            <w:tcW w:w="769"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9,0</w:t>
            </w:r>
          </w:p>
        </w:tc>
        <w:tc>
          <w:tcPr>
            <w:tcW w:w="686" w:type="dxa"/>
            <w:tcBorders>
              <w:top w:val="single" w:sz="4" w:space="0" w:color="auto"/>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9,5</w:t>
            </w:r>
          </w:p>
        </w:tc>
        <w:tc>
          <w:tcPr>
            <w:tcW w:w="812" w:type="dxa"/>
            <w:tcBorders>
              <w:left w:val="single" w:sz="4" w:space="0" w:color="auto"/>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91</w:t>
            </w:r>
          </w:p>
        </w:tc>
        <w:tc>
          <w:tcPr>
            <w:tcW w:w="658" w:type="dxa"/>
            <w:tcBorders>
              <w:top w:val="nil"/>
              <w:left w:val="single" w:sz="4" w:space="0" w:color="auto"/>
              <w:bottom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90,5</w:t>
            </w:r>
          </w:p>
        </w:tc>
        <w:tc>
          <w:tcPr>
            <w:tcW w:w="672"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-9,75</w:t>
            </w:r>
          </w:p>
        </w:tc>
        <w:tc>
          <w:tcPr>
            <w:tcW w:w="684" w:type="dxa"/>
            <w:tcBorders>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10</w:t>
            </w:r>
          </w:p>
        </w:tc>
      </w:tr>
      <w:tr w:rsidR="006C0F6A" w:rsidRPr="00710476" w:rsidTr="006C0F6A">
        <w:trPr>
          <w:trHeight w:hRule="exact" w:val="284"/>
        </w:trPr>
        <w:tc>
          <w:tcPr>
            <w:tcW w:w="500" w:type="dxa"/>
            <w:tcBorders>
              <w:lef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IV</w:t>
            </w:r>
          </w:p>
        </w:tc>
        <w:tc>
          <w:tcPr>
            <w:tcW w:w="672"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5,0</w:t>
            </w:r>
          </w:p>
        </w:tc>
        <w:tc>
          <w:tcPr>
            <w:tcW w:w="770" w:type="dxa"/>
            <w:tcBorders>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5,0</w:t>
            </w:r>
          </w:p>
        </w:tc>
        <w:tc>
          <w:tcPr>
            <w:tcW w:w="770" w:type="dxa"/>
            <w:tcBorders>
              <w:lef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41,91</w:t>
            </w:r>
          </w:p>
        </w:tc>
        <w:tc>
          <w:tcPr>
            <w:tcW w:w="784"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540</w:t>
            </w:r>
          </w:p>
        </w:tc>
        <w:tc>
          <w:tcPr>
            <w:tcW w:w="616"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110</w:t>
            </w:r>
          </w:p>
        </w:tc>
        <w:tc>
          <w:tcPr>
            <w:tcW w:w="700"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93</w:t>
            </w:r>
          </w:p>
        </w:tc>
        <w:tc>
          <w:tcPr>
            <w:tcW w:w="672"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310</w:t>
            </w:r>
          </w:p>
        </w:tc>
        <w:tc>
          <w:tcPr>
            <w:tcW w:w="769"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16</w:t>
            </w:r>
          </w:p>
        </w:tc>
        <w:tc>
          <w:tcPr>
            <w:tcW w:w="686" w:type="dxa"/>
            <w:tcBorders>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11,5</w:t>
            </w:r>
          </w:p>
        </w:tc>
        <w:tc>
          <w:tcPr>
            <w:tcW w:w="812" w:type="dxa"/>
            <w:tcBorders>
              <w:left w:val="single" w:sz="4" w:space="0" w:color="auto"/>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84</w:t>
            </w:r>
          </w:p>
        </w:tc>
        <w:tc>
          <w:tcPr>
            <w:tcW w:w="658" w:type="dxa"/>
            <w:tcBorders>
              <w:top w:val="single" w:sz="4" w:space="0" w:color="auto"/>
              <w:lef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88,5</w:t>
            </w:r>
          </w:p>
        </w:tc>
        <w:tc>
          <w:tcPr>
            <w:tcW w:w="672"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-10,5</w:t>
            </w:r>
          </w:p>
        </w:tc>
        <w:tc>
          <w:tcPr>
            <w:tcW w:w="684" w:type="dxa"/>
            <w:tcBorders>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10</w:t>
            </w:r>
          </w:p>
        </w:tc>
      </w:tr>
      <w:tr w:rsidR="006C0F6A" w:rsidRPr="00710476" w:rsidTr="006C0F6A">
        <w:trPr>
          <w:trHeight w:hRule="exact" w:val="284"/>
        </w:trPr>
        <w:tc>
          <w:tcPr>
            <w:tcW w:w="500" w:type="dxa"/>
            <w:tcBorders>
              <w:lef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V</w:t>
            </w:r>
          </w:p>
        </w:tc>
        <w:tc>
          <w:tcPr>
            <w:tcW w:w="672"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6,3</w:t>
            </w:r>
          </w:p>
        </w:tc>
        <w:tc>
          <w:tcPr>
            <w:tcW w:w="770" w:type="dxa"/>
            <w:tcBorders>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6,3</w:t>
            </w:r>
          </w:p>
        </w:tc>
        <w:tc>
          <w:tcPr>
            <w:tcW w:w="770" w:type="dxa"/>
            <w:tcBorders>
              <w:lef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40,33</w:t>
            </w:r>
          </w:p>
        </w:tc>
        <w:tc>
          <w:tcPr>
            <w:tcW w:w="784"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385</w:t>
            </w:r>
          </w:p>
        </w:tc>
        <w:tc>
          <w:tcPr>
            <w:tcW w:w="616"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150</w:t>
            </w:r>
          </w:p>
        </w:tc>
        <w:tc>
          <w:tcPr>
            <w:tcW w:w="700"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88</w:t>
            </w:r>
          </w:p>
        </w:tc>
        <w:tc>
          <w:tcPr>
            <w:tcW w:w="672"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295</w:t>
            </w:r>
          </w:p>
        </w:tc>
        <w:tc>
          <w:tcPr>
            <w:tcW w:w="769"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11,6</w:t>
            </w:r>
          </w:p>
        </w:tc>
        <w:tc>
          <w:tcPr>
            <w:tcW w:w="686" w:type="dxa"/>
            <w:tcBorders>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11</w:t>
            </w:r>
          </w:p>
        </w:tc>
        <w:tc>
          <w:tcPr>
            <w:tcW w:w="812" w:type="dxa"/>
            <w:tcBorders>
              <w:left w:val="single" w:sz="4" w:space="0" w:color="auto"/>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88,4</w:t>
            </w:r>
          </w:p>
        </w:tc>
        <w:tc>
          <w:tcPr>
            <w:tcW w:w="658" w:type="dxa"/>
            <w:tcBorders>
              <w:left w:val="single" w:sz="4" w:space="0" w:color="auto"/>
              <w:bottom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89</w:t>
            </w:r>
          </w:p>
        </w:tc>
        <w:tc>
          <w:tcPr>
            <w:tcW w:w="672" w:type="dxa"/>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-9</w:t>
            </w:r>
          </w:p>
        </w:tc>
        <w:tc>
          <w:tcPr>
            <w:tcW w:w="684" w:type="dxa"/>
            <w:tcBorders>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10,5</w:t>
            </w:r>
          </w:p>
        </w:tc>
      </w:tr>
      <w:tr w:rsidR="006C0F6A" w:rsidRPr="00710476" w:rsidTr="006C0F6A">
        <w:trPr>
          <w:trHeight w:hRule="exact" w:val="284"/>
        </w:trPr>
        <w:tc>
          <w:tcPr>
            <w:tcW w:w="500" w:type="dxa"/>
            <w:tcBorders>
              <w:left w:val="single" w:sz="4" w:space="0" w:color="auto"/>
              <w:bottom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VI</w:t>
            </w:r>
          </w:p>
        </w:tc>
        <w:tc>
          <w:tcPr>
            <w:tcW w:w="672" w:type="dxa"/>
            <w:tcBorders>
              <w:bottom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8,3</w:t>
            </w:r>
          </w:p>
        </w:tc>
        <w:tc>
          <w:tcPr>
            <w:tcW w:w="770" w:type="dxa"/>
            <w:tcBorders>
              <w:bottom w:val="single" w:sz="4" w:space="0" w:color="auto"/>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8,3</w:t>
            </w:r>
          </w:p>
        </w:tc>
        <w:tc>
          <w:tcPr>
            <w:tcW w:w="770" w:type="dxa"/>
            <w:tcBorders>
              <w:left w:val="single" w:sz="4" w:space="0" w:color="auto"/>
              <w:bottom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48,26</w:t>
            </w:r>
          </w:p>
        </w:tc>
        <w:tc>
          <w:tcPr>
            <w:tcW w:w="784" w:type="dxa"/>
            <w:tcBorders>
              <w:bottom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350</w:t>
            </w:r>
          </w:p>
        </w:tc>
        <w:tc>
          <w:tcPr>
            <w:tcW w:w="616" w:type="dxa"/>
            <w:tcBorders>
              <w:bottom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120</w:t>
            </w:r>
          </w:p>
        </w:tc>
        <w:tc>
          <w:tcPr>
            <w:tcW w:w="700" w:type="dxa"/>
            <w:tcBorders>
              <w:bottom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85</w:t>
            </w:r>
          </w:p>
        </w:tc>
        <w:tc>
          <w:tcPr>
            <w:tcW w:w="672" w:type="dxa"/>
            <w:tcBorders>
              <w:bottom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280</w:t>
            </w:r>
          </w:p>
        </w:tc>
        <w:tc>
          <w:tcPr>
            <w:tcW w:w="769" w:type="dxa"/>
            <w:tcBorders>
              <w:bottom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6,1</w:t>
            </w:r>
          </w:p>
        </w:tc>
        <w:tc>
          <w:tcPr>
            <w:tcW w:w="686" w:type="dxa"/>
            <w:tcBorders>
              <w:bottom w:val="single" w:sz="4" w:space="0" w:color="auto"/>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7</w:t>
            </w:r>
          </w:p>
        </w:tc>
        <w:tc>
          <w:tcPr>
            <w:tcW w:w="812" w:type="dxa"/>
            <w:tcBorders>
              <w:left w:val="single" w:sz="4" w:space="0" w:color="auto"/>
              <w:bottom w:val="single" w:sz="4" w:space="0" w:color="auto"/>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93,9</w:t>
            </w:r>
          </w:p>
        </w:tc>
        <w:tc>
          <w:tcPr>
            <w:tcW w:w="658" w:type="dxa"/>
            <w:tcBorders>
              <w:top w:val="single" w:sz="4" w:space="0" w:color="auto"/>
              <w:left w:val="single" w:sz="4" w:space="0" w:color="auto"/>
              <w:bottom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93</w:t>
            </w:r>
          </w:p>
        </w:tc>
        <w:tc>
          <w:tcPr>
            <w:tcW w:w="672" w:type="dxa"/>
            <w:tcBorders>
              <w:bottom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-11</w:t>
            </w:r>
          </w:p>
        </w:tc>
        <w:tc>
          <w:tcPr>
            <w:tcW w:w="684" w:type="dxa"/>
            <w:tcBorders>
              <w:bottom w:val="single" w:sz="4" w:space="0" w:color="auto"/>
              <w:right w:val="single" w:sz="4" w:space="0" w:color="auto"/>
            </w:tcBorders>
            <w:vAlign w:val="center"/>
          </w:tcPr>
          <w:p w:rsidR="006C0F6A" w:rsidRPr="001D746F" w:rsidRDefault="006C0F6A" w:rsidP="006C0F6A">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6,25</w:t>
            </w:r>
          </w:p>
        </w:tc>
      </w:tr>
    </w:tbl>
    <w:p w:rsidR="006C0F6A" w:rsidRDefault="006C0F6A" w:rsidP="006C0F6A">
      <w:pPr>
        <w:spacing w:after="0" w:line="240" w:lineRule="auto"/>
        <w:ind w:firstLine="709"/>
        <w:jc w:val="both"/>
        <w:rPr>
          <w:rFonts w:ascii="Times New Roman" w:hAnsi="Times New Roman" w:cs="Times New Roman"/>
          <w:sz w:val="28"/>
          <w:szCs w:val="28"/>
          <w:lang w:val="kk-KZ"/>
        </w:rPr>
      </w:pPr>
    </w:p>
    <w:p w:rsidR="006C0F6A" w:rsidRPr="00710476" w:rsidRDefault="006C0F6A" w:rsidP="006C0F6A">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Бұл нұсқаның ауа өткізгіштігі 40,33 </w:t>
      </w:r>
      <w:r w:rsidRPr="00710476">
        <w:rPr>
          <w:rFonts w:ascii="Times New Roman" w:hAnsi="Times New Roman" w:cs="Times New Roman"/>
          <w:spacing w:val="-3"/>
          <w:sz w:val="28"/>
          <w:szCs w:val="28"/>
          <w:lang w:val="kk-KZ"/>
        </w:rPr>
        <w:t>см</w:t>
      </w:r>
      <w:r w:rsidRPr="00194EA4">
        <w:rPr>
          <w:rFonts w:ascii="Times New Roman" w:hAnsi="Times New Roman" w:cs="Times New Roman"/>
          <w:bCs/>
          <w:spacing w:val="-3"/>
          <w:sz w:val="28"/>
          <w:szCs w:val="28"/>
          <w:vertAlign w:val="superscript"/>
          <w:lang w:val="kk-KZ"/>
        </w:rPr>
        <w:t>3</w:t>
      </w:r>
      <w:r w:rsidRPr="00710476">
        <w:rPr>
          <w:rFonts w:ascii="Times New Roman" w:hAnsi="Times New Roman" w:cs="Times New Roman"/>
          <w:sz w:val="28"/>
          <w:szCs w:val="28"/>
          <w:lang w:val="kk-KZ"/>
        </w:rPr>
        <w:t>/см</w:t>
      </w:r>
      <w:r>
        <w:rPr>
          <w:rFonts w:ascii="Times New Roman" w:hAnsi="Times New Roman" w:cs="Times New Roman"/>
          <w:sz w:val="28"/>
          <w:szCs w:val="28"/>
          <w:vertAlign w:val="superscript"/>
          <w:lang w:val="kk-KZ"/>
        </w:rPr>
        <w:t>2</w:t>
      </w:r>
      <w:r w:rsidRPr="00710476">
        <w:rPr>
          <w:rFonts w:ascii="Times New Roman" w:hAnsi="Times New Roman" w:cs="Times New Roman"/>
          <w:sz w:val="28"/>
          <w:szCs w:val="28"/>
          <w:lang w:val="kk-KZ"/>
        </w:rPr>
        <w:t xml:space="preserve"> сек құрайды, бұл негізгі өріммен салыстырғанда 11% төмен. Құрылымды өзгерту қиыстырылған трикотаждың </w:t>
      </w:r>
      <w:r>
        <w:rPr>
          <w:rFonts w:ascii="Times New Roman" w:hAnsi="Times New Roman" w:cs="Times New Roman"/>
          <w:sz w:val="28"/>
          <w:szCs w:val="28"/>
          <w:lang w:val="kk-KZ"/>
        </w:rPr>
        <w:t>физика</w:t>
      </w:r>
      <w:r w:rsidRPr="00710476">
        <w:rPr>
          <w:rFonts w:ascii="Times New Roman" w:hAnsi="Times New Roman" w:cs="Times New Roman"/>
          <w:sz w:val="28"/>
          <w:szCs w:val="28"/>
          <w:lang w:val="kk-KZ"/>
        </w:rPr>
        <w:t>-механикалық қасиеттерінің өзгеруіне әкеледі.</w:t>
      </w:r>
    </w:p>
    <w:p w:rsidR="006C0F6A" w:rsidRPr="00710476" w:rsidRDefault="006C0F6A" w:rsidP="006C0F6A">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Қиыстырылған трикотаждың тәжірибелік үлгілерінің ауа өткізгіштігі 40,33-тен 48,26 </w:t>
      </w:r>
      <w:r w:rsidRPr="00710476">
        <w:rPr>
          <w:rFonts w:ascii="Times New Roman" w:hAnsi="Times New Roman" w:cs="Times New Roman"/>
          <w:spacing w:val="-3"/>
          <w:sz w:val="28"/>
          <w:szCs w:val="28"/>
          <w:lang w:val="kk-KZ"/>
        </w:rPr>
        <w:t>см</w:t>
      </w:r>
      <w:r>
        <w:rPr>
          <w:rFonts w:ascii="Times New Roman" w:hAnsi="Times New Roman" w:cs="Times New Roman"/>
          <w:bCs/>
          <w:spacing w:val="-3"/>
          <w:sz w:val="28"/>
          <w:szCs w:val="28"/>
          <w:vertAlign w:val="superscript"/>
          <w:lang w:val="kk-KZ"/>
        </w:rPr>
        <w:t>3</w:t>
      </w:r>
      <w:r w:rsidRPr="00710476">
        <w:rPr>
          <w:rFonts w:ascii="Times New Roman" w:hAnsi="Times New Roman" w:cs="Times New Roman"/>
          <w:sz w:val="28"/>
          <w:szCs w:val="28"/>
          <w:lang w:val="kk-KZ"/>
        </w:rPr>
        <w:t>/с</w:t>
      </w:r>
      <w:r w:rsidRPr="00710476">
        <w:rPr>
          <w:rFonts w:ascii="Times New Roman" w:hAnsi="Times New Roman" w:cs="Times New Roman"/>
          <w:spacing w:val="-3"/>
          <w:sz w:val="28"/>
          <w:szCs w:val="28"/>
          <w:lang w:val="kk-KZ"/>
        </w:rPr>
        <w:t>м</w:t>
      </w:r>
      <w:r>
        <w:rPr>
          <w:rFonts w:ascii="Times New Roman" w:hAnsi="Times New Roman" w:cs="Times New Roman"/>
          <w:bCs/>
          <w:spacing w:val="-3"/>
          <w:sz w:val="28"/>
          <w:szCs w:val="28"/>
          <w:vertAlign w:val="superscript"/>
          <w:lang w:val="kk-KZ"/>
        </w:rPr>
        <w:t>2</w:t>
      </w:r>
      <w:r w:rsidRPr="00710476">
        <w:rPr>
          <w:rFonts w:ascii="Times New Roman" w:hAnsi="Times New Roman" w:cs="Times New Roman"/>
          <w:sz w:val="28"/>
          <w:szCs w:val="28"/>
          <w:lang w:val="kk-KZ"/>
        </w:rPr>
        <w:t xml:space="preserve"> сек дейінгі аралықта өзгереді.</w:t>
      </w:r>
    </w:p>
    <w:p w:rsidR="006C0F6A" w:rsidRPr="00710476" w:rsidRDefault="006C0F6A" w:rsidP="006C0F6A">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Үзілу сипаттамалары трикотаж жаймаларды сапалы бағалау үшін қабылданатын негізгі көрсеткіштер болып табылады. Трикотаж жаймалар үшін барлық МЕСТ және ТШ үзілу ұзарту және үзілу жүктемесі бойынша нормативтік параметрлер енгізілген.</w:t>
      </w:r>
    </w:p>
    <w:p w:rsidR="006C0F6A" w:rsidRPr="00710476" w:rsidRDefault="006C0F6A" w:rsidP="006C0F6A">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Үзілу жүктемесі белгілі бір созылу жылдамдығымен жайманың жолақтарын үзу үшін қажет күш</w:t>
      </w:r>
      <w:r>
        <w:rPr>
          <w:rFonts w:ascii="Times New Roman" w:hAnsi="Times New Roman" w:cs="Times New Roman"/>
          <w:sz w:val="28"/>
          <w:szCs w:val="28"/>
          <w:lang w:val="kk-KZ"/>
        </w:rPr>
        <w:t xml:space="preserve"> болып табылады</w:t>
      </w:r>
      <w:r w:rsidRPr="00710476">
        <w:rPr>
          <w:rFonts w:ascii="Times New Roman" w:hAnsi="Times New Roman" w:cs="Times New Roman"/>
          <w:sz w:val="28"/>
          <w:szCs w:val="28"/>
          <w:lang w:val="kk-KZ"/>
        </w:rPr>
        <w:t>. Үзілу жү</w:t>
      </w:r>
      <w:r>
        <w:rPr>
          <w:rFonts w:ascii="Times New Roman" w:hAnsi="Times New Roman" w:cs="Times New Roman"/>
          <w:sz w:val="28"/>
          <w:szCs w:val="28"/>
          <w:lang w:val="kk-KZ"/>
        </w:rPr>
        <w:t>ктемесі Ньютонмен өрнектеледі [77, с. 4-83</w:t>
      </w:r>
      <w:r w:rsidRPr="00710476">
        <w:rPr>
          <w:rFonts w:ascii="Times New Roman" w:hAnsi="Times New Roman" w:cs="Times New Roman"/>
          <w:sz w:val="28"/>
          <w:szCs w:val="28"/>
          <w:lang w:val="kk-KZ"/>
        </w:rPr>
        <w:t>].</w:t>
      </w:r>
    </w:p>
    <w:p w:rsidR="006C0F6A" w:rsidRPr="00710476" w:rsidRDefault="006C0F6A" w:rsidP="006C0F6A">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Толық емес өрім негізінде пресс трикотажының ұзындығы бойынша үзілу жүктемесі 350-ден 540 Н-ға дейін өзгереді. Ең берігі пресс трикотаждың V нұсқасы болып табылады, мұнда ұзындығы бойынша үзілу жүктемесі 5</w:t>
      </w:r>
      <w:r>
        <w:rPr>
          <w:rFonts w:ascii="Times New Roman" w:hAnsi="Times New Roman" w:cs="Times New Roman"/>
          <w:sz w:val="28"/>
          <w:szCs w:val="28"/>
          <w:lang w:val="kk-KZ"/>
        </w:rPr>
        <w:t>40 Н құрайды, негізгі өрімнің көрсеткішіне</w:t>
      </w:r>
      <w:r w:rsidRPr="00710476">
        <w:rPr>
          <w:rFonts w:ascii="Times New Roman" w:hAnsi="Times New Roman" w:cs="Times New Roman"/>
          <w:sz w:val="28"/>
          <w:szCs w:val="28"/>
          <w:lang w:val="kk-KZ"/>
        </w:rPr>
        <w:t xml:space="preserve"> қарағанда 18%-ға төмен.</w:t>
      </w:r>
    </w:p>
    <w:p w:rsidR="006C0F6A" w:rsidRPr="00710476" w:rsidRDefault="006C0F6A" w:rsidP="006C0F6A">
      <w:pPr>
        <w:pStyle w:val="21"/>
        <w:spacing w:after="0" w:line="240" w:lineRule="auto"/>
        <w:ind w:left="0" w:firstLine="709"/>
        <w:jc w:val="both"/>
        <w:rPr>
          <w:sz w:val="28"/>
          <w:szCs w:val="28"/>
          <w:lang w:val="kk-KZ"/>
        </w:rPr>
      </w:pPr>
      <w:r w:rsidRPr="00710476">
        <w:rPr>
          <w:sz w:val="28"/>
          <w:szCs w:val="28"/>
          <w:lang w:val="kk-KZ"/>
        </w:rPr>
        <w:t>Пресс трикотажының IV нұсқасы ұзындығы бойынша ең төменгі беріктікке ие, онда үзілу жүктемесі 350 Н құрайды, бұл негізгі өрімге қарағанда 47% төмен (I нұсқа).</w:t>
      </w:r>
    </w:p>
    <w:p w:rsidR="006C0F6A" w:rsidRPr="00710476" w:rsidRDefault="006C0F6A" w:rsidP="006C0F6A">
      <w:pPr>
        <w:pStyle w:val="21"/>
        <w:spacing w:after="0" w:line="240" w:lineRule="auto"/>
        <w:ind w:left="0" w:firstLine="709"/>
        <w:jc w:val="both"/>
        <w:rPr>
          <w:sz w:val="28"/>
          <w:szCs w:val="28"/>
          <w:lang w:val="kk-KZ"/>
        </w:rPr>
      </w:pPr>
      <w:r w:rsidRPr="00710476">
        <w:rPr>
          <w:sz w:val="28"/>
          <w:szCs w:val="28"/>
          <w:lang w:val="kk-KZ"/>
        </w:rPr>
        <w:t>Толық емес өрім негізіндегі пресс трикотажының ені бойынша беріктігі 110-нан 150 Н-ге дейін өзгереді, ал негізгі өрімнің ені бойынша үзілу жүктемесі болса 155 Н құрайды.</w:t>
      </w:r>
    </w:p>
    <w:p w:rsidR="006C0F6A" w:rsidRPr="00710476" w:rsidRDefault="006C0F6A" w:rsidP="006C0F6A">
      <w:pPr>
        <w:pStyle w:val="21"/>
        <w:spacing w:after="0" w:line="240" w:lineRule="auto"/>
        <w:ind w:left="0" w:firstLine="709"/>
        <w:jc w:val="both"/>
        <w:rPr>
          <w:sz w:val="28"/>
          <w:szCs w:val="28"/>
          <w:lang w:val="kk-KZ"/>
        </w:rPr>
      </w:pPr>
      <w:r w:rsidRPr="00710476">
        <w:rPr>
          <w:sz w:val="28"/>
          <w:szCs w:val="28"/>
          <w:lang w:val="kk-KZ"/>
        </w:rPr>
        <w:lastRenderedPageBreak/>
        <w:t>Пресс трикотажының V нұсқасының ені бойынша үзілу жүкте</w:t>
      </w:r>
      <w:r>
        <w:rPr>
          <w:sz w:val="28"/>
          <w:szCs w:val="28"/>
          <w:lang w:val="kk-KZ"/>
        </w:rPr>
        <w:t>месі ең жоғары және 150 Н құрайд</w:t>
      </w:r>
      <w:r w:rsidRPr="00710476">
        <w:rPr>
          <w:sz w:val="28"/>
          <w:szCs w:val="28"/>
          <w:lang w:val="kk-KZ"/>
        </w:rPr>
        <w:t>ы, яғни негізгі өріммен бірдей.</w:t>
      </w:r>
    </w:p>
    <w:p w:rsidR="006C0F6A" w:rsidRPr="00710476" w:rsidRDefault="006C0F6A" w:rsidP="006C0F6A">
      <w:pPr>
        <w:pStyle w:val="21"/>
        <w:spacing w:after="0" w:line="240" w:lineRule="auto"/>
        <w:ind w:left="0" w:firstLine="709"/>
        <w:jc w:val="both"/>
        <w:rPr>
          <w:sz w:val="28"/>
          <w:szCs w:val="28"/>
          <w:lang w:val="kk-KZ"/>
        </w:rPr>
      </w:pPr>
      <w:r w:rsidRPr="00710476">
        <w:rPr>
          <w:sz w:val="28"/>
          <w:szCs w:val="28"/>
          <w:lang w:val="kk-KZ"/>
        </w:rPr>
        <w:t>Үзілу ұзарту ретінде трикотаждың үзілу сәтіне созылу жүктемесінің әсерінен пайда болатын деформацияны түсінеміз.</w:t>
      </w:r>
    </w:p>
    <w:p w:rsidR="006C0F6A" w:rsidRDefault="006C0F6A" w:rsidP="006C0F6A">
      <w:pPr>
        <w:pStyle w:val="21"/>
        <w:spacing w:after="0" w:line="240" w:lineRule="auto"/>
        <w:ind w:left="0" w:firstLine="709"/>
        <w:jc w:val="both"/>
        <w:rPr>
          <w:sz w:val="28"/>
          <w:szCs w:val="28"/>
          <w:lang w:val="kk-KZ"/>
        </w:rPr>
      </w:pPr>
      <w:r w:rsidRPr="00710476">
        <w:rPr>
          <w:sz w:val="28"/>
          <w:szCs w:val="28"/>
          <w:lang w:val="kk-KZ"/>
        </w:rPr>
        <w:t>Созылғыштық сынақ үлгісінің ұзаруымен сипатталады. Ұзарту абсолютті немесе салыстырмалы бірліктермен өрнектеледі. Трикотажды сынау кезінде қабылданған 100 мм қысқыш ұзындығымен абсолютті және салыстырмалы мәндер бірдей болады</w:t>
      </w:r>
    </w:p>
    <w:p w:rsidR="000D1D07" w:rsidRPr="00710476" w:rsidRDefault="000D1D07" w:rsidP="00D649F9">
      <w:pPr>
        <w:pStyle w:val="21"/>
        <w:spacing w:after="0" w:line="240" w:lineRule="auto"/>
        <w:ind w:left="0" w:firstLine="709"/>
        <w:jc w:val="both"/>
        <w:rPr>
          <w:sz w:val="28"/>
          <w:szCs w:val="28"/>
          <w:lang w:val="kk-KZ"/>
        </w:rPr>
      </w:pPr>
      <w:r w:rsidRPr="00710476">
        <w:rPr>
          <w:sz w:val="28"/>
          <w:szCs w:val="28"/>
          <w:lang w:val="kk-KZ"/>
        </w:rPr>
        <w:t>Трикотажды жүктеу басында матадан айырмашылығы оның тез ұзаруы орын алады (болмашы жүктемелерді түсіргенде), ол жүктеме артқан сайын баяулайды.</w:t>
      </w:r>
    </w:p>
    <w:p w:rsidR="000D1D07" w:rsidRPr="00710476" w:rsidRDefault="000D1D07" w:rsidP="00D649F9">
      <w:pPr>
        <w:pStyle w:val="21"/>
        <w:spacing w:after="0" w:line="240" w:lineRule="auto"/>
        <w:ind w:left="0" w:firstLine="709"/>
        <w:jc w:val="both"/>
        <w:rPr>
          <w:sz w:val="28"/>
          <w:szCs w:val="28"/>
          <w:lang w:val="kk-KZ"/>
        </w:rPr>
      </w:pPr>
      <w:r w:rsidRPr="00710476">
        <w:rPr>
          <w:sz w:val="28"/>
          <w:szCs w:val="28"/>
          <w:lang w:val="kk-KZ"/>
        </w:rPr>
        <w:t xml:space="preserve">Жұмыста трикотаж бұйымдарын </w:t>
      </w:r>
      <w:r w:rsidR="00C6607E">
        <w:rPr>
          <w:sz w:val="28"/>
          <w:szCs w:val="28"/>
          <w:lang w:val="kk-KZ"/>
        </w:rPr>
        <w:t>физика</w:t>
      </w:r>
      <w:r w:rsidRPr="00710476">
        <w:rPr>
          <w:sz w:val="28"/>
          <w:szCs w:val="28"/>
          <w:lang w:val="kk-KZ"/>
        </w:rPr>
        <w:t xml:space="preserve">-механикалық қасиеттері бойынша сынау нәтижелерін пайдалана отырып, өрім раппортындағы өшірілген инелер мен пресс ілмектердің саны мен ұзындығы мен ені бойынша үзілу ұзарту арасындағы тәуелділік талданды. </w:t>
      </w:r>
      <w:r w:rsidR="008D087B" w:rsidRPr="00710476">
        <w:rPr>
          <w:sz w:val="28"/>
          <w:szCs w:val="28"/>
          <w:lang w:val="kk-KZ"/>
        </w:rPr>
        <w:t>3.21</w:t>
      </w:r>
      <w:r w:rsidRPr="00710476">
        <w:rPr>
          <w:sz w:val="28"/>
          <w:szCs w:val="28"/>
          <w:lang w:val="kk-KZ"/>
        </w:rPr>
        <w:t>-суретте өрім раппортындағы өшірілген инелер мен пресс ілмектердің саны мен ұзындығы мен ені бойынша трикотаждың үзілу ұзаруы арасындағы байланыстың графигі келтірілген. Алынған графиктен көрініп тұрғандай, өрім раппортындағы өшірілген инелер мен пресс ілмектердің бірдей саны жағдайында трикотаждың ұзындығы мен ені бойынша үзілу кезінде ұзартудың төмендеу шамасы әртүрлі болады.</w:t>
      </w:r>
    </w:p>
    <w:p w:rsidR="000D1D07" w:rsidRDefault="000D1D07" w:rsidP="00D649F9">
      <w:pPr>
        <w:pStyle w:val="21"/>
        <w:spacing w:after="0" w:line="240" w:lineRule="auto"/>
        <w:ind w:left="0" w:firstLine="709"/>
        <w:jc w:val="both"/>
        <w:rPr>
          <w:sz w:val="28"/>
          <w:szCs w:val="28"/>
          <w:lang w:val="kk-KZ"/>
        </w:rPr>
      </w:pPr>
      <w:r w:rsidRPr="00710476">
        <w:rPr>
          <w:sz w:val="28"/>
          <w:szCs w:val="28"/>
          <w:lang w:val="kk-KZ"/>
        </w:rPr>
        <w:t>Өрім раппортындағы өшірілген инелер мен пресс ілмектердің санын 3,6%-дан 8,3%-ға дейін, яғни 4,7%-ға арттыру ені бойынша трикотаждың созылғыштығының 320%-дан 280%-ға дейін, яғни 40%-ға төмендеуіне, ал ұзындығы бойынша 105%-дан 85%-ға дейін, яғни 20%-ға төмендеуіне әкеледі.</w:t>
      </w:r>
    </w:p>
    <w:p w:rsidR="00E209A8" w:rsidRDefault="00E209A8" w:rsidP="00D649F9">
      <w:pPr>
        <w:pStyle w:val="21"/>
        <w:spacing w:after="0" w:line="240" w:lineRule="auto"/>
        <w:ind w:left="0" w:firstLine="709"/>
        <w:jc w:val="both"/>
        <w:rPr>
          <w:sz w:val="28"/>
          <w:szCs w:val="28"/>
          <w:lang w:val="kk-KZ"/>
        </w:rPr>
      </w:pPr>
    </w:p>
    <w:p w:rsidR="000D1D07" w:rsidRPr="00710476" w:rsidRDefault="00E209A8" w:rsidP="001D746F">
      <w:pPr>
        <w:pStyle w:val="21"/>
        <w:spacing w:after="0" w:line="240" w:lineRule="auto"/>
        <w:ind w:left="0"/>
        <w:jc w:val="center"/>
        <w:rPr>
          <w:sz w:val="28"/>
          <w:szCs w:val="28"/>
          <w:lang w:val="kk-KZ"/>
        </w:rPr>
      </w:pPr>
      <w:r w:rsidRPr="009E3A6E">
        <w:rPr>
          <w:noProof/>
        </w:rPr>
        <w:drawing>
          <wp:inline distT="0" distB="0" distL="0" distR="0" wp14:anchorId="131D001A" wp14:editId="5A999AA5">
            <wp:extent cx="3766457" cy="2456972"/>
            <wp:effectExtent l="0" t="0" r="0" b="0"/>
            <wp:docPr id="26" name="Рисунок 26" descr="C:\Users\2023\Download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023\Downloads\3.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776722" cy="2463668"/>
                    </a:xfrm>
                    <a:prstGeom prst="rect">
                      <a:avLst/>
                    </a:prstGeom>
                    <a:noFill/>
                    <a:ln>
                      <a:noFill/>
                    </a:ln>
                  </pic:spPr>
                </pic:pic>
              </a:graphicData>
            </a:graphic>
          </wp:inline>
        </w:drawing>
      </w:r>
    </w:p>
    <w:p w:rsidR="00E209A8" w:rsidRDefault="00E209A8" w:rsidP="00D649F9">
      <w:pPr>
        <w:spacing w:after="0" w:line="240" w:lineRule="auto"/>
        <w:ind w:firstLine="709"/>
        <w:jc w:val="center"/>
        <w:rPr>
          <w:rFonts w:ascii="Times New Roman" w:hAnsi="Times New Roman" w:cs="Times New Roman"/>
          <w:spacing w:val="-3"/>
          <w:sz w:val="28"/>
          <w:szCs w:val="28"/>
          <w:lang w:val="kk-KZ"/>
        </w:rPr>
      </w:pPr>
    </w:p>
    <w:p w:rsidR="000D1D07" w:rsidRPr="00710476" w:rsidRDefault="000D1D07" w:rsidP="001D746F">
      <w:pPr>
        <w:spacing w:after="0" w:line="240" w:lineRule="auto"/>
        <w:jc w:val="center"/>
        <w:rPr>
          <w:rFonts w:ascii="Times New Roman" w:hAnsi="Times New Roman" w:cs="Times New Roman"/>
          <w:spacing w:val="-5"/>
          <w:sz w:val="28"/>
          <w:szCs w:val="28"/>
          <w:lang w:val="kk-KZ"/>
        </w:rPr>
      </w:pPr>
      <w:r w:rsidRPr="00710476">
        <w:rPr>
          <w:rFonts w:ascii="Times New Roman" w:hAnsi="Times New Roman" w:cs="Times New Roman"/>
          <w:spacing w:val="-3"/>
          <w:sz w:val="28"/>
          <w:szCs w:val="28"/>
          <w:lang w:val="kk-KZ"/>
        </w:rPr>
        <w:t xml:space="preserve">Сурет </w:t>
      </w:r>
      <w:r w:rsidR="008D087B" w:rsidRPr="00710476">
        <w:rPr>
          <w:rFonts w:ascii="Times New Roman" w:hAnsi="Times New Roman" w:cs="Times New Roman"/>
          <w:spacing w:val="-3"/>
          <w:sz w:val="28"/>
          <w:szCs w:val="28"/>
          <w:lang w:val="kk-KZ"/>
        </w:rPr>
        <w:t>3.21</w:t>
      </w:r>
      <w:r w:rsidRPr="00710476">
        <w:rPr>
          <w:rFonts w:ascii="Times New Roman" w:hAnsi="Times New Roman" w:cs="Times New Roman"/>
          <w:spacing w:val="-3"/>
          <w:sz w:val="28"/>
          <w:szCs w:val="28"/>
          <w:lang w:val="kk-KZ"/>
        </w:rPr>
        <w:t xml:space="preserve"> – Өрім раппортындағы өшірілген инелер мен пресс ілмектердің саны және трикотаждың ені (1) және ұзындығы (2) бойынша үзілу ұзаруы арасындағы тәуелділік </w:t>
      </w:r>
    </w:p>
    <w:p w:rsidR="00EE4557" w:rsidRDefault="00EE4557" w:rsidP="00D649F9">
      <w:pPr>
        <w:pStyle w:val="21"/>
        <w:spacing w:after="0" w:line="240" w:lineRule="auto"/>
        <w:ind w:left="0" w:firstLine="709"/>
        <w:jc w:val="both"/>
        <w:rPr>
          <w:sz w:val="28"/>
          <w:szCs w:val="28"/>
          <w:lang w:val="kk-KZ"/>
        </w:rPr>
      </w:pPr>
    </w:p>
    <w:p w:rsidR="00247313" w:rsidRPr="00710476" w:rsidRDefault="00247313" w:rsidP="00D649F9">
      <w:pPr>
        <w:pStyle w:val="21"/>
        <w:spacing w:after="0" w:line="240" w:lineRule="auto"/>
        <w:ind w:left="0" w:firstLine="709"/>
        <w:jc w:val="both"/>
        <w:rPr>
          <w:sz w:val="28"/>
          <w:szCs w:val="28"/>
          <w:lang w:val="kk-KZ"/>
        </w:rPr>
      </w:pPr>
      <w:r w:rsidRPr="00710476">
        <w:rPr>
          <w:sz w:val="28"/>
          <w:szCs w:val="28"/>
          <w:lang w:val="kk-KZ"/>
        </w:rPr>
        <w:t>Пресс трикотажының ұсынылған нұсқаларының үзілу ұзаруы негізгі өрімге қарағанда әлдеқайда төмен.</w:t>
      </w:r>
    </w:p>
    <w:p w:rsidR="00247313" w:rsidRPr="00710476" w:rsidRDefault="00247313" w:rsidP="00D649F9">
      <w:pPr>
        <w:pStyle w:val="21"/>
        <w:spacing w:after="0" w:line="240" w:lineRule="auto"/>
        <w:ind w:left="0" w:firstLine="709"/>
        <w:jc w:val="both"/>
        <w:rPr>
          <w:sz w:val="28"/>
          <w:szCs w:val="28"/>
          <w:lang w:val="kk-KZ"/>
        </w:rPr>
      </w:pPr>
      <w:r w:rsidRPr="00710476">
        <w:rPr>
          <w:sz w:val="28"/>
          <w:szCs w:val="28"/>
          <w:lang w:val="kk-KZ"/>
        </w:rPr>
        <w:lastRenderedPageBreak/>
        <w:t>Ұзындығы бойынша үзілу ұзаруы 85-тен 105%-ға дейін ауытқиды.</w:t>
      </w:r>
    </w:p>
    <w:p w:rsidR="00247313" w:rsidRPr="00710476" w:rsidRDefault="00247313" w:rsidP="00D649F9">
      <w:pPr>
        <w:pStyle w:val="21"/>
        <w:spacing w:after="0" w:line="240" w:lineRule="auto"/>
        <w:ind w:left="0" w:firstLine="709"/>
        <w:jc w:val="both"/>
        <w:rPr>
          <w:sz w:val="28"/>
          <w:szCs w:val="28"/>
          <w:lang w:val="kk-KZ"/>
        </w:rPr>
      </w:pPr>
      <w:r w:rsidRPr="00710476">
        <w:rPr>
          <w:sz w:val="28"/>
          <w:szCs w:val="28"/>
          <w:lang w:val="kk-KZ"/>
        </w:rPr>
        <w:t>Пресс трикотажының VI нұсқасы ұзындығы бойынша ең төмен созылғыштыққа ие және  85% құрайды, яғни негізгі өрімнің созылғыштығына қарағанда 29% төмен. Пресс трикотажының ІІ нұсқасы ең жоғары созылғыштыққа ие жә</w:t>
      </w:r>
      <w:r w:rsidR="00FB7C31">
        <w:rPr>
          <w:sz w:val="28"/>
          <w:szCs w:val="28"/>
          <w:lang w:val="kk-KZ"/>
        </w:rPr>
        <w:t>не 105% құрайды, яғни негізгі өрімнің көрсеткіштеріне</w:t>
      </w:r>
      <w:r w:rsidRPr="00710476">
        <w:rPr>
          <w:sz w:val="28"/>
          <w:szCs w:val="28"/>
          <w:lang w:val="kk-KZ"/>
        </w:rPr>
        <w:t xml:space="preserve"> қарағанда 12,5% төмен.</w:t>
      </w:r>
    </w:p>
    <w:p w:rsidR="000D1D07" w:rsidRPr="00710476" w:rsidRDefault="000D1D07" w:rsidP="00D649F9">
      <w:pPr>
        <w:pStyle w:val="21"/>
        <w:spacing w:after="0" w:line="240" w:lineRule="auto"/>
        <w:ind w:left="0" w:firstLine="709"/>
        <w:jc w:val="both"/>
        <w:rPr>
          <w:sz w:val="28"/>
          <w:szCs w:val="28"/>
          <w:lang w:val="kk-KZ"/>
        </w:rPr>
      </w:pPr>
      <w:r w:rsidRPr="00710476">
        <w:rPr>
          <w:sz w:val="28"/>
          <w:szCs w:val="28"/>
          <w:lang w:val="kk-KZ"/>
        </w:rPr>
        <w:t>Ені бойынша үзілу ұзаруы 280-ден 320%-ға дейін өзгереді.</w:t>
      </w:r>
    </w:p>
    <w:p w:rsidR="000D1D07" w:rsidRPr="00710476" w:rsidRDefault="000D1D07" w:rsidP="00D649F9">
      <w:pPr>
        <w:pStyle w:val="21"/>
        <w:spacing w:after="0" w:line="240" w:lineRule="auto"/>
        <w:ind w:left="0" w:firstLine="709"/>
        <w:jc w:val="both"/>
        <w:rPr>
          <w:sz w:val="28"/>
          <w:szCs w:val="28"/>
          <w:lang w:val="kk-KZ"/>
        </w:rPr>
      </w:pPr>
      <w:r w:rsidRPr="00710476">
        <w:rPr>
          <w:sz w:val="28"/>
          <w:szCs w:val="28"/>
          <w:lang w:val="kk-KZ"/>
        </w:rPr>
        <w:t>Пресс трикотажының VI нұсқасы ені бойынша ең төменгі созылғыштыққа ие және  280% құрайды, яғни негізгі өрімге қарағанда 24% төмен.</w:t>
      </w:r>
    </w:p>
    <w:p w:rsidR="000D1D07" w:rsidRPr="00710476" w:rsidRDefault="000D1D07" w:rsidP="00D649F9">
      <w:pPr>
        <w:pStyle w:val="21"/>
        <w:spacing w:after="0" w:line="240" w:lineRule="auto"/>
        <w:ind w:left="0" w:firstLine="709"/>
        <w:jc w:val="both"/>
        <w:rPr>
          <w:sz w:val="28"/>
          <w:szCs w:val="28"/>
          <w:lang w:val="kk-KZ"/>
        </w:rPr>
      </w:pPr>
      <w:r w:rsidRPr="00710476">
        <w:rPr>
          <w:sz w:val="28"/>
          <w:szCs w:val="28"/>
          <w:lang w:val="kk-KZ"/>
        </w:rPr>
        <w:t>Ені бойынша ең жоғары созылғыштық пресс трикотажының ІІ нұсқасында және 320% құрайды, яғни негізгі өрімнің ені бойынша созылғыштығына қарағанда 16% төмен.</w:t>
      </w:r>
    </w:p>
    <w:p w:rsidR="000D1D07" w:rsidRPr="00710476" w:rsidRDefault="003F2730" w:rsidP="00D649F9">
      <w:pPr>
        <w:pStyle w:val="21"/>
        <w:spacing w:after="0" w:line="240" w:lineRule="auto"/>
        <w:ind w:left="0" w:firstLine="709"/>
        <w:jc w:val="both"/>
        <w:rPr>
          <w:sz w:val="28"/>
          <w:szCs w:val="28"/>
          <w:lang w:val="kk-KZ"/>
        </w:rPr>
      </w:pPr>
      <w:r>
        <w:rPr>
          <w:sz w:val="28"/>
          <w:szCs w:val="28"/>
          <w:lang w:val="kk-KZ"/>
        </w:rPr>
        <w:t>Қысқаруы</w:t>
      </w:r>
      <w:r w:rsidR="000D1D07" w:rsidRPr="00710476">
        <w:rPr>
          <w:sz w:val="28"/>
          <w:szCs w:val="28"/>
          <w:lang w:val="kk-KZ"/>
        </w:rPr>
        <w:t xml:space="preserve"> деп дымқыл өңдеу (сулау, жуу) кезінде трикотаж жайманың өлшемдерінің кішіреюі түсініледі; бұл жағдайда үлгі көлемінің ұлғаюы созба деп аталады.</w:t>
      </w:r>
    </w:p>
    <w:p w:rsidR="000D1D07" w:rsidRPr="00710476" w:rsidRDefault="000D1D07" w:rsidP="00D649F9">
      <w:pPr>
        <w:pStyle w:val="21"/>
        <w:spacing w:after="0" w:line="240" w:lineRule="auto"/>
        <w:ind w:left="0" w:firstLine="709"/>
        <w:jc w:val="both"/>
        <w:rPr>
          <w:sz w:val="28"/>
          <w:szCs w:val="28"/>
          <w:lang w:val="kk-KZ"/>
        </w:rPr>
      </w:pPr>
      <w:r w:rsidRPr="00710476">
        <w:rPr>
          <w:sz w:val="28"/>
          <w:szCs w:val="28"/>
          <w:lang w:val="kk-KZ"/>
        </w:rPr>
        <w:t xml:space="preserve">Ылғал өңдеу кезінде трикотаж жаймалардағы </w:t>
      </w:r>
      <w:r w:rsidR="003F2730">
        <w:rPr>
          <w:sz w:val="28"/>
          <w:szCs w:val="28"/>
          <w:lang w:val="kk-KZ"/>
        </w:rPr>
        <w:t>қысқаруы</w:t>
      </w:r>
      <w:r w:rsidRPr="00710476">
        <w:rPr>
          <w:sz w:val="28"/>
          <w:szCs w:val="28"/>
          <w:lang w:val="kk-KZ"/>
        </w:rPr>
        <w:t>, бір жағынан, оларды өндіру кезінде пайда болатын созылатын жіптердің немесе жайманың әсерін жоятын релаксациямен, және басқа жағынан, олардың көлденең қимасының диаметрін арттыратын талшықтардың ісінуімен түсіндіріледі. Бірінші себеп басым маңызға ие.</w:t>
      </w:r>
    </w:p>
    <w:p w:rsidR="000D1D07" w:rsidRPr="00710476" w:rsidRDefault="000D1D07" w:rsidP="00D649F9">
      <w:pPr>
        <w:pStyle w:val="21"/>
        <w:spacing w:after="0" w:line="240" w:lineRule="auto"/>
        <w:ind w:left="0" w:firstLine="709"/>
        <w:jc w:val="both"/>
        <w:rPr>
          <w:sz w:val="28"/>
          <w:szCs w:val="28"/>
          <w:lang w:val="kk-KZ"/>
        </w:rPr>
      </w:pPr>
      <w:r w:rsidRPr="00710476">
        <w:rPr>
          <w:sz w:val="28"/>
          <w:szCs w:val="28"/>
          <w:lang w:val="kk-KZ"/>
        </w:rPr>
        <w:t>Құрылымы өте қозғалмалы трикотаж жаймаларда ішкі құрылымда (жіптің ішінде) болатын процестермен салыстырғанда сыртқы құрылымда (өрім түріне байланысты) болатын релаксация процестері айқын байқалады.</w:t>
      </w:r>
    </w:p>
    <w:p w:rsidR="000D1D07" w:rsidRPr="00710476" w:rsidRDefault="000D1D07" w:rsidP="00D649F9">
      <w:pPr>
        <w:pStyle w:val="21"/>
        <w:spacing w:after="0" w:line="240" w:lineRule="auto"/>
        <w:ind w:left="0" w:firstLine="709"/>
        <w:jc w:val="both"/>
        <w:rPr>
          <w:sz w:val="28"/>
          <w:szCs w:val="28"/>
          <w:lang w:val="kk-KZ"/>
        </w:rPr>
      </w:pPr>
      <w:r w:rsidRPr="00710476">
        <w:rPr>
          <w:sz w:val="28"/>
          <w:szCs w:val="28"/>
          <w:lang w:val="kk-KZ"/>
        </w:rPr>
        <w:t xml:space="preserve">Толық емес өрім негізінде ұсынылған пресс трикотаждың ұзындығы бойынша </w:t>
      </w:r>
      <w:r w:rsidR="00B20501" w:rsidRPr="00710476">
        <w:rPr>
          <w:sz w:val="28"/>
          <w:szCs w:val="28"/>
          <w:lang w:val="kk-KZ"/>
        </w:rPr>
        <w:t>қысқаруы</w:t>
      </w:r>
      <w:r w:rsidRPr="00710476">
        <w:rPr>
          <w:sz w:val="28"/>
          <w:szCs w:val="28"/>
          <w:lang w:val="kk-KZ"/>
        </w:rPr>
        <w:t xml:space="preserve"> 6,5-тен 11%-ға дейін өзгереді.</w:t>
      </w:r>
    </w:p>
    <w:p w:rsidR="000D1D07" w:rsidRPr="00710476" w:rsidRDefault="000D1D07" w:rsidP="00D649F9">
      <w:pPr>
        <w:pStyle w:val="21"/>
        <w:spacing w:after="0" w:line="240" w:lineRule="auto"/>
        <w:ind w:left="0" w:firstLine="709"/>
        <w:jc w:val="both"/>
        <w:rPr>
          <w:sz w:val="28"/>
          <w:szCs w:val="28"/>
          <w:lang w:val="kk-KZ"/>
        </w:rPr>
      </w:pPr>
      <w:r w:rsidRPr="00710476">
        <w:rPr>
          <w:sz w:val="28"/>
          <w:szCs w:val="28"/>
          <w:lang w:val="kk-KZ"/>
        </w:rPr>
        <w:t xml:space="preserve">Пресс трикотаждың ІІ нұсқасы ұзындығы бойынша ең төмен </w:t>
      </w:r>
      <w:r w:rsidR="003F2730">
        <w:rPr>
          <w:sz w:val="28"/>
          <w:szCs w:val="28"/>
          <w:lang w:val="kk-KZ"/>
        </w:rPr>
        <w:t>қысқару</w:t>
      </w:r>
      <w:r w:rsidRPr="00710476">
        <w:rPr>
          <w:sz w:val="28"/>
          <w:szCs w:val="28"/>
          <w:lang w:val="kk-KZ"/>
        </w:rPr>
        <w:t xml:space="preserve">ға ие және 6,5% құрайды, яғни негізгі өрімнің </w:t>
      </w:r>
      <w:r w:rsidR="00B20501" w:rsidRPr="00710476">
        <w:rPr>
          <w:sz w:val="28"/>
          <w:szCs w:val="28"/>
          <w:lang w:val="kk-KZ"/>
        </w:rPr>
        <w:t>қысқаруы</w:t>
      </w:r>
      <w:r w:rsidRPr="00710476">
        <w:rPr>
          <w:sz w:val="28"/>
          <w:szCs w:val="28"/>
          <w:lang w:val="kk-KZ"/>
        </w:rPr>
        <w:t xml:space="preserve">на қарағанда 43,5% төмен. Пресс трикотажының VI нұсқасы ұзындығы бойынша ең үлкен </w:t>
      </w:r>
      <w:r w:rsidR="003F2730">
        <w:rPr>
          <w:sz w:val="28"/>
          <w:szCs w:val="28"/>
          <w:lang w:val="kk-KZ"/>
        </w:rPr>
        <w:t>қысқаруғ</w:t>
      </w:r>
      <w:r w:rsidRPr="00710476">
        <w:rPr>
          <w:sz w:val="28"/>
          <w:szCs w:val="28"/>
          <w:lang w:val="kk-KZ"/>
        </w:rPr>
        <w:t xml:space="preserve">а ие және 11% құрайды, яғни негізгі өрімнің ұзындығы бойынша </w:t>
      </w:r>
      <w:r w:rsidR="00FB7C31">
        <w:rPr>
          <w:sz w:val="28"/>
          <w:szCs w:val="28"/>
          <w:lang w:val="kk-KZ"/>
        </w:rPr>
        <w:t>қысқаруы</w:t>
      </w:r>
      <w:r w:rsidRPr="00710476">
        <w:rPr>
          <w:sz w:val="28"/>
          <w:szCs w:val="28"/>
          <w:lang w:val="kk-KZ"/>
        </w:rPr>
        <w:t>на қарағанда 4,5% төмен.</w:t>
      </w:r>
    </w:p>
    <w:p w:rsidR="000D1D07" w:rsidRPr="00710476" w:rsidRDefault="000D1D07" w:rsidP="00D649F9">
      <w:pPr>
        <w:pStyle w:val="21"/>
        <w:spacing w:after="0" w:line="240" w:lineRule="auto"/>
        <w:ind w:left="0" w:firstLine="709"/>
        <w:jc w:val="both"/>
        <w:rPr>
          <w:sz w:val="28"/>
          <w:szCs w:val="28"/>
          <w:lang w:val="kk-KZ"/>
        </w:rPr>
      </w:pPr>
      <w:r w:rsidRPr="00710476">
        <w:rPr>
          <w:sz w:val="28"/>
          <w:szCs w:val="28"/>
          <w:lang w:val="kk-KZ"/>
        </w:rPr>
        <w:t xml:space="preserve">Ұсынылған трикотаждың ені бойынша </w:t>
      </w:r>
      <w:r w:rsidR="00B20501" w:rsidRPr="00710476">
        <w:rPr>
          <w:sz w:val="28"/>
          <w:szCs w:val="28"/>
          <w:lang w:val="kk-KZ"/>
        </w:rPr>
        <w:t xml:space="preserve">қысқаруы </w:t>
      </w:r>
      <w:r w:rsidRPr="00710476">
        <w:rPr>
          <w:sz w:val="28"/>
          <w:szCs w:val="28"/>
          <w:lang w:val="kk-KZ"/>
        </w:rPr>
        <w:t xml:space="preserve"> 6,25-тен 10,5% дейін өзгереді. Пресс трикотажының VI нұсқасы  ені бойынша ең аз </w:t>
      </w:r>
      <w:r w:rsidR="003F2730">
        <w:rPr>
          <w:sz w:val="28"/>
          <w:szCs w:val="28"/>
          <w:lang w:val="kk-KZ"/>
        </w:rPr>
        <w:t>қысқару</w:t>
      </w:r>
      <w:r w:rsidRPr="00710476">
        <w:rPr>
          <w:sz w:val="28"/>
          <w:szCs w:val="28"/>
          <w:lang w:val="kk-KZ"/>
        </w:rPr>
        <w:t xml:space="preserve">ға ие және  6,25% құрайды, яғни негізгі өрімнің ені бойынша </w:t>
      </w:r>
      <w:r w:rsidR="00FB7C31">
        <w:rPr>
          <w:sz w:val="28"/>
          <w:szCs w:val="28"/>
          <w:lang w:val="kk-KZ"/>
        </w:rPr>
        <w:t>қысқаруы</w:t>
      </w:r>
      <w:r w:rsidRPr="00710476">
        <w:rPr>
          <w:sz w:val="28"/>
          <w:szCs w:val="28"/>
          <w:lang w:val="kk-KZ"/>
        </w:rPr>
        <w:t xml:space="preserve">на қарағанда 43% төмен. Пресс трикотажының V нұсқасы ені бойынша ең үлкен </w:t>
      </w:r>
      <w:r w:rsidR="003F2730">
        <w:rPr>
          <w:sz w:val="28"/>
          <w:szCs w:val="28"/>
          <w:lang w:val="kk-KZ"/>
        </w:rPr>
        <w:t>қысқару</w:t>
      </w:r>
      <w:r w:rsidRPr="00710476">
        <w:rPr>
          <w:sz w:val="28"/>
          <w:szCs w:val="28"/>
          <w:lang w:val="kk-KZ"/>
        </w:rPr>
        <w:t xml:space="preserve">ға ие және  10,5% құрайды, яғни негізгі өрімнің </w:t>
      </w:r>
      <w:r w:rsidR="00FB7C31">
        <w:rPr>
          <w:sz w:val="28"/>
          <w:szCs w:val="28"/>
          <w:lang w:val="kk-KZ"/>
        </w:rPr>
        <w:t>қысқаруы</w:t>
      </w:r>
      <w:r w:rsidRPr="00710476">
        <w:rPr>
          <w:sz w:val="28"/>
          <w:szCs w:val="28"/>
          <w:lang w:val="kk-KZ"/>
        </w:rPr>
        <w:t>на қарағанда 5% төмен</w:t>
      </w:r>
      <w:r w:rsidR="00001F8F">
        <w:rPr>
          <w:sz w:val="28"/>
          <w:szCs w:val="28"/>
          <w:lang w:val="kk-KZ"/>
        </w:rPr>
        <w:t xml:space="preserve"> </w:t>
      </w:r>
      <w:r w:rsidR="004705D8" w:rsidRPr="00BD40A7">
        <w:rPr>
          <w:sz w:val="28"/>
          <w:szCs w:val="28"/>
          <w:lang w:val="kk-KZ"/>
        </w:rPr>
        <w:t>[</w:t>
      </w:r>
      <w:r w:rsidR="0076027B">
        <w:rPr>
          <w:sz w:val="28"/>
          <w:szCs w:val="28"/>
          <w:lang w:val="kk-KZ"/>
        </w:rPr>
        <w:t>104</w:t>
      </w:r>
      <w:r w:rsidR="004705D8" w:rsidRPr="00BD40A7">
        <w:rPr>
          <w:sz w:val="28"/>
          <w:szCs w:val="28"/>
          <w:lang w:val="kk-KZ"/>
        </w:rPr>
        <w:t>]</w:t>
      </w:r>
      <w:r w:rsidRPr="00BD40A7">
        <w:rPr>
          <w:sz w:val="28"/>
          <w:szCs w:val="28"/>
          <w:lang w:val="kk-KZ"/>
        </w:rPr>
        <w:t>.</w:t>
      </w:r>
    </w:p>
    <w:p w:rsidR="000D1D07" w:rsidRPr="00710476" w:rsidRDefault="000D1D07" w:rsidP="00D649F9">
      <w:pPr>
        <w:pStyle w:val="21"/>
        <w:spacing w:after="0" w:line="240" w:lineRule="auto"/>
        <w:ind w:left="0" w:firstLine="709"/>
        <w:jc w:val="both"/>
        <w:rPr>
          <w:sz w:val="28"/>
          <w:szCs w:val="28"/>
          <w:lang w:val="kk-KZ"/>
        </w:rPr>
      </w:pPr>
    </w:p>
    <w:p w:rsidR="000D1D07" w:rsidRPr="00361613" w:rsidRDefault="007A0AAA" w:rsidP="00D649F9">
      <w:pPr>
        <w:pStyle w:val="21"/>
        <w:spacing w:after="0" w:line="240" w:lineRule="auto"/>
        <w:ind w:left="0" w:firstLine="709"/>
        <w:jc w:val="both"/>
        <w:rPr>
          <w:sz w:val="28"/>
          <w:szCs w:val="28"/>
          <w:lang w:val="kk-KZ"/>
        </w:rPr>
      </w:pPr>
      <w:r w:rsidRPr="00361613">
        <w:rPr>
          <w:sz w:val="28"/>
          <w:szCs w:val="28"/>
          <w:lang w:val="kk-KZ"/>
        </w:rPr>
        <w:t>3.3</w:t>
      </w:r>
      <w:r w:rsidR="000D1D07" w:rsidRPr="00361613">
        <w:rPr>
          <w:sz w:val="28"/>
          <w:szCs w:val="28"/>
          <w:lang w:val="kk-KZ"/>
        </w:rPr>
        <w:t xml:space="preserve">.3.2 Трикотаждың екі жағында орналасқан өрім раппортындағы өшірілген инелер мен пресс ілмектер санының оның </w:t>
      </w:r>
      <w:r w:rsidR="00C6607E" w:rsidRPr="00361613">
        <w:rPr>
          <w:sz w:val="28"/>
          <w:szCs w:val="28"/>
          <w:lang w:val="kk-KZ"/>
        </w:rPr>
        <w:t>физика</w:t>
      </w:r>
      <w:r w:rsidR="000D1D07" w:rsidRPr="00361613">
        <w:rPr>
          <w:sz w:val="28"/>
          <w:szCs w:val="28"/>
          <w:lang w:val="kk-KZ"/>
        </w:rPr>
        <w:t xml:space="preserve">-механикалық қасиеттеріне әсерін зерттеу </w:t>
      </w:r>
    </w:p>
    <w:p w:rsidR="008F00A7" w:rsidRDefault="00DF7923"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Қазіргі заманғы LIBRA 3.130 көлденең тоқу </w:t>
      </w:r>
      <w:r w:rsidR="000D1D07" w:rsidRPr="00710476">
        <w:rPr>
          <w:rFonts w:ascii="Times New Roman" w:hAnsi="Times New Roman" w:cs="Times New Roman"/>
          <w:sz w:val="28"/>
          <w:szCs w:val="28"/>
          <w:lang w:val="kk-KZ"/>
        </w:rPr>
        <w:t xml:space="preserve">машинасында өрім раппортындағы өшірілген инелер мен пресс ілмектердің санының трикотаждың </w:t>
      </w:r>
      <w:r w:rsidR="008F00A7" w:rsidRPr="008F00A7">
        <w:rPr>
          <w:rFonts w:ascii="Times New Roman" w:hAnsi="Times New Roman" w:cs="Times New Roman"/>
          <w:sz w:val="28"/>
          <w:szCs w:val="28"/>
          <w:lang w:val="kk-KZ"/>
        </w:rPr>
        <w:t xml:space="preserve">технологиялық параметрлері мен </w:t>
      </w:r>
      <w:r w:rsidR="00C6607E">
        <w:rPr>
          <w:rFonts w:ascii="Times New Roman" w:hAnsi="Times New Roman" w:cs="Times New Roman"/>
          <w:sz w:val="28"/>
          <w:szCs w:val="28"/>
          <w:lang w:val="kk-KZ"/>
        </w:rPr>
        <w:t>физика</w:t>
      </w:r>
      <w:r w:rsidR="000D1D07" w:rsidRPr="00710476">
        <w:rPr>
          <w:rFonts w:ascii="Times New Roman" w:hAnsi="Times New Roman" w:cs="Times New Roman"/>
          <w:sz w:val="28"/>
          <w:szCs w:val="28"/>
          <w:lang w:val="kk-KZ"/>
        </w:rPr>
        <w:t>-механикалық қасиеттеріне әсерін зерттеу үшін трикотаждың екі жағында өткізілген ілмек қатарлары мен пресс ілмектерінің орналасуымен толық емес өрім негізіндегі трикотаждың 5 нұсқас</w:t>
      </w:r>
      <w:r w:rsidR="008F00A7">
        <w:rPr>
          <w:rFonts w:ascii="Times New Roman" w:hAnsi="Times New Roman" w:cs="Times New Roman"/>
          <w:sz w:val="28"/>
          <w:szCs w:val="28"/>
          <w:lang w:val="kk-KZ"/>
        </w:rPr>
        <w:t>ы</w:t>
      </w:r>
      <w:r w:rsidR="000D1D07" w:rsidRPr="00710476">
        <w:rPr>
          <w:rFonts w:ascii="Times New Roman" w:hAnsi="Times New Roman" w:cs="Times New Roman"/>
          <w:sz w:val="28"/>
          <w:szCs w:val="28"/>
          <w:lang w:val="kk-KZ"/>
        </w:rPr>
        <w:t xml:space="preserve"> </w:t>
      </w:r>
      <w:r w:rsidR="000D1D07" w:rsidRPr="00710476">
        <w:rPr>
          <w:rFonts w:ascii="Times New Roman" w:hAnsi="Times New Roman" w:cs="Times New Roman"/>
          <w:sz w:val="28"/>
          <w:szCs w:val="28"/>
          <w:lang w:val="kk-KZ"/>
        </w:rPr>
        <w:lastRenderedPageBreak/>
        <w:t>әзірленді.</w:t>
      </w:r>
      <w:r w:rsidR="008F00A7">
        <w:rPr>
          <w:rFonts w:ascii="Times New Roman" w:hAnsi="Times New Roman" w:cs="Times New Roman"/>
          <w:sz w:val="28"/>
          <w:szCs w:val="28"/>
          <w:lang w:val="kk-KZ"/>
        </w:rPr>
        <w:t xml:space="preserve"> </w:t>
      </w:r>
      <w:r w:rsidR="008F00A7" w:rsidRPr="008F00A7">
        <w:rPr>
          <w:rFonts w:ascii="Times New Roman" w:hAnsi="Times New Roman" w:cs="Times New Roman"/>
          <w:sz w:val="28"/>
          <w:szCs w:val="28"/>
          <w:lang w:val="kk-KZ"/>
        </w:rPr>
        <w:t xml:space="preserve">Бұл нұсқаларда өшірілген инелер мен пресс ілмектер трикотаждың екі жағында орналасқан. </w:t>
      </w:r>
      <w:r w:rsidR="008F00A7" w:rsidRPr="00710476">
        <w:rPr>
          <w:rFonts w:ascii="Times New Roman" w:hAnsi="Times New Roman" w:cs="Times New Roman"/>
          <w:sz w:val="28"/>
          <w:szCs w:val="28"/>
          <w:lang w:val="kk-KZ"/>
        </w:rPr>
        <w:t>Трикотаждың әзірленген нұсқалары бір-бірінен өрім раппортындағы өшірілген инелер мен пресс ілмектерінің санымен ерекшеленді.</w:t>
      </w:r>
      <w:r w:rsidR="008F00A7">
        <w:rPr>
          <w:rFonts w:ascii="Times New Roman" w:hAnsi="Times New Roman" w:cs="Times New Roman"/>
          <w:sz w:val="28"/>
          <w:szCs w:val="28"/>
          <w:lang w:val="kk-KZ"/>
        </w:rPr>
        <w:t xml:space="preserve"> </w:t>
      </w:r>
      <w:r w:rsidR="008F00A7" w:rsidRPr="008F00A7">
        <w:rPr>
          <w:rFonts w:ascii="Times New Roman" w:hAnsi="Times New Roman" w:cs="Times New Roman"/>
          <w:sz w:val="28"/>
          <w:szCs w:val="28"/>
          <w:lang w:val="kk-KZ"/>
        </w:rPr>
        <w:t xml:space="preserve">Графикалық жазбалар мен эксперименттік үлгілердің 3D </w:t>
      </w:r>
      <w:r w:rsidR="008F00A7">
        <w:rPr>
          <w:rFonts w:ascii="Times New Roman" w:hAnsi="Times New Roman" w:cs="Times New Roman"/>
          <w:sz w:val="28"/>
          <w:szCs w:val="28"/>
          <w:lang w:val="kk-KZ"/>
        </w:rPr>
        <w:t>форматы</w:t>
      </w:r>
      <w:r w:rsidR="008F00A7" w:rsidRPr="008F00A7">
        <w:rPr>
          <w:rFonts w:ascii="Times New Roman" w:hAnsi="Times New Roman" w:cs="Times New Roman"/>
          <w:sz w:val="28"/>
          <w:szCs w:val="28"/>
          <w:lang w:val="kk-KZ"/>
        </w:rPr>
        <w:t xml:space="preserve"> MODEL бағдарламасы арқылы әзірленді</w:t>
      </w:r>
      <w:r w:rsidR="00FB7C31" w:rsidRPr="00FB7C31">
        <w:rPr>
          <w:rFonts w:ascii="Times New Roman" w:hAnsi="Times New Roman" w:cs="Times New Roman"/>
          <w:sz w:val="28"/>
          <w:szCs w:val="28"/>
          <w:lang w:val="kk-KZ"/>
        </w:rPr>
        <w:t xml:space="preserve"> [1</w:t>
      </w:r>
      <w:r w:rsidR="00FB7C31">
        <w:rPr>
          <w:rFonts w:ascii="Times New Roman" w:hAnsi="Times New Roman" w:cs="Times New Roman"/>
          <w:sz w:val="28"/>
          <w:szCs w:val="28"/>
          <w:lang w:val="kk-KZ"/>
        </w:rPr>
        <w:t>0</w:t>
      </w:r>
      <w:r w:rsidR="00FB7C31" w:rsidRPr="00FB7C31">
        <w:rPr>
          <w:rFonts w:ascii="Times New Roman" w:hAnsi="Times New Roman" w:cs="Times New Roman"/>
          <w:sz w:val="28"/>
          <w:szCs w:val="28"/>
          <w:lang w:val="kk-KZ"/>
        </w:rPr>
        <w:t>5]</w:t>
      </w:r>
      <w:r w:rsidR="00FB7C31">
        <w:rPr>
          <w:rFonts w:ascii="Times New Roman" w:hAnsi="Times New Roman" w:cs="Times New Roman"/>
          <w:sz w:val="28"/>
          <w:szCs w:val="28"/>
          <w:lang w:val="kk-KZ"/>
        </w:rPr>
        <w:t>.</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Шикізат ретінде сызықтық тығыздығы 20 текс х 9 мақта иірімжібі пайдаланылды. Негізгі өрім ретінде 1+1 </w:t>
      </w:r>
      <w:r w:rsidR="00D10B09" w:rsidRPr="00710476">
        <w:rPr>
          <w:rFonts w:ascii="Times New Roman" w:hAnsi="Times New Roman" w:cs="Times New Roman"/>
          <w:sz w:val="28"/>
          <w:szCs w:val="28"/>
          <w:lang w:val="kk-KZ"/>
        </w:rPr>
        <w:t xml:space="preserve">ластик  </w:t>
      </w:r>
      <w:r w:rsidRPr="00710476">
        <w:rPr>
          <w:rFonts w:ascii="Times New Roman" w:hAnsi="Times New Roman" w:cs="Times New Roman"/>
          <w:sz w:val="28"/>
          <w:szCs w:val="28"/>
          <w:lang w:val="kk-KZ"/>
        </w:rPr>
        <w:t>әзірленді (I нұсқа).</w:t>
      </w:r>
    </w:p>
    <w:p w:rsidR="000D1D07"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Трикотаждың екі жағындағы пресс ілмектері мен өшірілген инелердің орналасуымен толық емес өрім негізінде алынған пресс трикотаж үлгілерінің </w:t>
      </w:r>
      <w:r w:rsidR="00C6607E">
        <w:rPr>
          <w:rFonts w:ascii="Times New Roman" w:hAnsi="Times New Roman" w:cs="Times New Roman"/>
          <w:sz w:val="28"/>
          <w:szCs w:val="28"/>
          <w:lang w:val="kk-KZ"/>
        </w:rPr>
        <w:t>физика</w:t>
      </w:r>
      <w:r w:rsidRPr="00710476">
        <w:rPr>
          <w:rFonts w:ascii="Times New Roman" w:hAnsi="Times New Roman" w:cs="Times New Roman"/>
          <w:sz w:val="28"/>
          <w:szCs w:val="28"/>
          <w:lang w:val="kk-KZ"/>
        </w:rPr>
        <w:t>-механикалық қасиеттері стандартты әдістеме бойынша сыналды. Алынған нәтижелер 4.4</w:t>
      </w:r>
      <w:r w:rsidR="001D746F">
        <w:rPr>
          <w:rFonts w:ascii="Times New Roman" w:hAnsi="Times New Roman" w:cs="Times New Roman"/>
          <w:sz w:val="28"/>
          <w:szCs w:val="28"/>
          <w:lang w:val="kk-KZ"/>
        </w:rPr>
        <w:t>-</w:t>
      </w:r>
      <w:r w:rsidRPr="00710476">
        <w:rPr>
          <w:rFonts w:ascii="Times New Roman" w:hAnsi="Times New Roman" w:cs="Times New Roman"/>
          <w:sz w:val="28"/>
          <w:szCs w:val="28"/>
          <w:lang w:val="kk-KZ"/>
        </w:rPr>
        <w:t>кестеге енгізілді. Алынған нәтижелерді талдау тәжірибелік үлгілердің ауа өткізгіштігінің негізгі өрімдерге жақын екендігін және трикотаждың қалыңдығына, кеуектілігіне, ашық саңылаулардың саны мен көлеміне байланысты өзгеретінін көрсетеді. Өрім раппортындағы өшірілген инелер мен пресс ілмектер санының артуымен ашық саңылаулар саны артады, соның нәтижесінде трикотаждың ауа өткізгіштігі де артады (III, IV, V, VI нұсқалар). Қиыстырылған трикотаж үлгілерінің ішінде ІІ нұсқа ең төмен ауа өткізгіштікке ие (</w:t>
      </w:r>
      <w:r w:rsidR="00AE1A4F" w:rsidRPr="00710476">
        <w:rPr>
          <w:rFonts w:ascii="Times New Roman" w:hAnsi="Times New Roman" w:cs="Times New Roman"/>
          <w:sz w:val="28"/>
          <w:szCs w:val="28"/>
          <w:lang w:val="kk-KZ"/>
        </w:rPr>
        <w:t>3.13</w:t>
      </w:r>
      <w:r w:rsidRPr="00710476">
        <w:rPr>
          <w:rFonts w:ascii="Times New Roman" w:hAnsi="Times New Roman" w:cs="Times New Roman"/>
          <w:sz w:val="28"/>
          <w:szCs w:val="28"/>
          <w:lang w:val="kk-KZ"/>
        </w:rPr>
        <w:t xml:space="preserve">-кесте). Бұл нұсқаның ауа өткізгіштігі </w:t>
      </w:r>
      <w:r w:rsidR="00744D46">
        <w:rPr>
          <w:rFonts w:ascii="Times New Roman" w:hAnsi="Times New Roman" w:cs="Times New Roman"/>
          <w:bCs/>
          <w:sz w:val="28"/>
          <w:szCs w:val="28"/>
          <w:lang w:val="kk-KZ"/>
        </w:rPr>
        <w:t>46,95 cм</w:t>
      </w:r>
      <w:r w:rsidR="00744D46">
        <w:rPr>
          <w:rFonts w:ascii="Times New Roman" w:hAnsi="Times New Roman" w:cs="Times New Roman"/>
          <w:bCs/>
          <w:sz w:val="28"/>
          <w:szCs w:val="28"/>
          <w:vertAlign w:val="superscript"/>
          <w:lang w:val="kk-KZ"/>
        </w:rPr>
        <w:t>3</w:t>
      </w:r>
      <w:r w:rsidR="00744D46">
        <w:rPr>
          <w:rFonts w:ascii="Times New Roman" w:hAnsi="Times New Roman" w:cs="Times New Roman"/>
          <w:bCs/>
          <w:sz w:val="28"/>
          <w:szCs w:val="28"/>
          <w:lang w:val="kk-KZ"/>
        </w:rPr>
        <w:t>/ cм</w:t>
      </w:r>
      <w:r w:rsidR="00744D46">
        <w:rPr>
          <w:rFonts w:ascii="Times New Roman" w:hAnsi="Times New Roman" w:cs="Times New Roman"/>
          <w:bCs/>
          <w:sz w:val="28"/>
          <w:szCs w:val="28"/>
          <w:vertAlign w:val="superscript"/>
          <w:lang w:val="kk-KZ"/>
        </w:rPr>
        <w:t>2</w:t>
      </w:r>
      <w:r w:rsidRPr="00710476">
        <w:rPr>
          <w:rFonts w:ascii="Times New Roman" w:hAnsi="Times New Roman" w:cs="Times New Roman"/>
          <w:bCs/>
          <w:sz w:val="28"/>
          <w:szCs w:val="28"/>
          <w:lang w:val="kk-KZ"/>
        </w:rPr>
        <w:t xml:space="preserve"> сек</w:t>
      </w:r>
      <w:r w:rsidRPr="00710476">
        <w:rPr>
          <w:rFonts w:ascii="Times New Roman" w:hAnsi="Times New Roman" w:cs="Times New Roman"/>
          <w:sz w:val="28"/>
          <w:szCs w:val="28"/>
          <w:lang w:val="kk-KZ"/>
        </w:rPr>
        <w:t xml:space="preserve"> тең.</w:t>
      </w:r>
    </w:p>
    <w:p w:rsidR="00B45862" w:rsidRPr="00710476" w:rsidRDefault="00B45862" w:rsidP="00D649F9">
      <w:pPr>
        <w:spacing w:after="0" w:line="240" w:lineRule="auto"/>
        <w:ind w:firstLine="709"/>
        <w:jc w:val="both"/>
        <w:rPr>
          <w:rFonts w:ascii="Times New Roman" w:hAnsi="Times New Roman" w:cs="Times New Roman"/>
          <w:sz w:val="28"/>
          <w:szCs w:val="28"/>
          <w:lang w:val="kk-KZ"/>
        </w:rPr>
      </w:pPr>
    </w:p>
    <w:p w:rsidR="000D1D07" w:rsidRPr="00710476" w:rsidRDefault="00AE1A4F" w:rsidP="001D746F">
      <w:pPr>
        <w:tabs>
          <w:tab w:val="left" w:pos="1240"/>
        </w:tabs>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Кесте 3.13 </w:t>
      </w:r>
      <w:r w:rsidR="001D746F">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w:t>
      </w:r>
      <w:r w:rsidR="000D1D07" w:rsidRPr="00710476">
        <w:rPr>
          <w:rFonts w:ascii="Times New Roman" w:hAnsi="Times New Roman" w:cs="Times New Roman"/>
          <w:sz w:val="28"/>
          <w:szCs w:val="28"/>
          <w:lang w:val="kk-KZ"/>
        </w:rPr>
        <w:t xml:space="preserve">Сызықтық тығыздығы 20 текс х 9 мақта иірімжібінен жасалған қосарлы трикотаждың </w:t>
      </w:r>
      <w:r w:rsidR="00C6607E">
        <w:rPr>
          <w:rFonts w:ascii="Times New Roman" w:hAnsi="Times New Roman" w:cs="Times New Roman"/>
          <w:sz w:val="28"/>
          <w:szCs w:val="28"/>
          <w:lang w:val="kk-KZ"/>
        </w:rPr>
        <w:t>физика</w:t>
      </w:r>
      <w:r w:rsidR="000D1D07" w:rsidRPr="00710476">
        <w:rPr>
          <w:rFonts w:ascii="Times New Roman" w:hAnsi="Times New Roman" w:cs="Times New Roman"/>
          <w:sz w:val="28"/>
          <w:szCs w:val="28"/>
          <w:lang w:val="kk-KZ"/>
        </w:rPr>
        <w:t>-механикалық қасиеттерінің көрсеткіштері</w:t>
      </w:r>
    </w:p>
    <w:tbl>
      <w:tblPr>
        <w:tblpPr w:leftFromText="180" w:rightFromText="180" w:vertAnchor="text" w:horzAnchor="margin" w:tblpXSpec="center" w:tblpY="204"/>
        <w:tblW w:w="9627"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A0" w:firstRow="1" w:lastRow="0" w:firstColumn="1" w:lastColumn="0" w:noHBand="0" w:noVBand="0"/>
      </w:tblPr>
      <w:tblGrid>
        <w:gridCol w:w="500"/>
        <w:gridCol w:w="704"/>
        <w:gridCol w:w="766"/>
        <w:gridCol w:w="658"/>
        <w:gridCol w:w="700"/>
        <w:gridCol w:w="576"/>
        <w:gridCol w:w="741"/>
        <w:gridCol w:w="741"/>
        <w:gridCol w:w="647"/>
        <w:gridCol w:w="710"/>
        <w:gridCol w:w="644"/>
        <w:gridCol w:w="658"/>
        <w:gridCol w:w="742"/>
        <w:gridCol w:w="840"/>
      </w:tblGrid>
      <w:tr w:rsidR="006C0F6A" w:rsidRPr="00710476" w:rsidTr="00B45862">
        <w:trPr>
          <w:cantSplit/>
          <w:trHeight w:val="983"/>
        </w:trPr>
        <w:tc>
          <w:tcPr>
            <w:tcW w:w="500" w:type="dxa"/>
            <w:vMerge w:val="restart"/>
            <w:tcBorders>
              <w:top w:val="single" w:sz="4" w:space="0" w:color="auto"/>
              <w:left w:val="single" w:sz="4" w:space="0" w:color="auto"/>
            </w:tcBorders>
            <w:textDirection w:val="btL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 xml:space="preserve">Нұсқалар </w:t>
            </w:r>
          </w:p>
        </w:tc>
        <w:tc>
          <w:tcPr>
            <w:tcW w:w="704" w:type="dxa"/>
            <w:vMerge w:val="restart"/>
            <w:tcBorders>
              <w:top w:val="single" w:sz="4" w:space="0" w:color="auto"/>
            </w:tcBorders>
            <w:textDirection w:val="btL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Раппорттағы өшірілген инелердің саны , %</w:t>
            </w:r>
          </w:p>
        </w:tc>
        <w:tc>
          <w:tcPr>
            <w:tcW w:w="766" w:type="dxa"/>
            <w:vMerge w:val="restart"/>
            <w:tcBorders>
              <w:top w:val="single" w:sz="4" w:space="0" w:color="auto"/>
              <w:right w:val="single" w:sz="4" w:space="0" w:color="auto"/>
            </w:tcBorders>
            <w:textDirection w:val="btL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Раппорттағы пресс ілмектердің құрамы, %</w:t>
            </w:r>
          </w:p>
        </w:tc>
        <w:tc>
          <w:tcPr>
            <w:tcW w:w="658" w:type="dxa"/>
            <w:vMerge w:val="restart"/>
            <w:tcBorders>
              <w:top w:val="single" w:sz="4" w:space="0" w:color="auto"/>
              <w:left w:val="single" w:sz="4" w:space="0" w:color="auto"/>
            </w:tcBorders>
            <w:textDirection w:val="btL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Ауа өткізгіштігі,</w:t>
            </w:r>
            <w:r>
              <w:rPr>
                <w:rFonts w:ascii="Times New Roman" w:hAnsi="Times New Roman"/>
                <w:sz w:val="24"/>
                <w:szCs w:val="24"/>
                <w:lang w:val="kk-KZ"/>
              </w:rPr>
              <w:t xml:space="preserve"> </w:t>
            </w:r>
            <w:r w:rsidRPr="001D746F">
              <w:rPr>
                <w:rFonts w:ascii="Times New Roman" w:hAnsi="Times New Roman"/>
                <w:spacing w:val="-3"/>
                <w:sz w:val="24"/>
                <w:szCs w:val="24"/>
                <w:lang w:val="kk-KZ"/>
              </w:rPr>
              <w:t>см</w:t>
            </w:r>
            <w:r w:rsidRPr="001D746F">
              <w:rPr>
                <w:rFonts w:ascii="Times New Roman" w:hAnsi="Times New Roman"/>
                <w:bCs/>
                <w:spacing w:val="-3"/>
                <w:sz w:val="24"/>
                <w:szCs w:val="24"/>
                <w:vertAlign w:val="superscript"/>
                <w:lang w:val="kk-KZ"/>
              </w:rPr>
              <w:t>3</w:t>
            </w:r>
            <w:r w:rsidRPr="001D746F">
              <w:rPr>
                <w:rFonts w:ascii="Times New Roman" w:hAnsi="Times New Roman"/>
                <w:sz w:val="24"/>
                <w:szCs w:val="24"/>
                <w:lang w:val="kk-KZ"/>
              </w:rPr>
              <w:t>/см</w:t>
            </w:r>
            <w:r w:rsidRPr="001D746F">
              <w:rPr>
                <w:rFonts w:ascii="Times New Roman" w:hAnsi="Times New Roman"/>
                <w:sz w:val="24"/>
                <w:szCs w:val="24"/>
                <w:vertAlign w:val="superscript"/>
                <w:lang w:val="kk-KZ"/>
              </w:rPr>
              <w:t>2</w:t>
            </w:r>
            <w:r w:rsidRPr="001D746F">
              <w:rPr>
                <w:rFonts w:ascii="Times New Roman" w:hAnsi="Times New Roman"/>
                <w:sz w:val="24"/>
                <w:szCs w:val="24"/>
                <w:lang w:val="kk-KZ"/>
              </w:rPr>
              <w:t xml:space="preserve"> · сек</w:t>
            </w:r>
          </w:p>
        </w:tc>
        <w:tc>
          <w:tcPr>
            <w:tcW w:w="1276" w:type="dxa"/>
            <w:gridSpan w:val="2"/>
            <w:tcBorders>
              <w:top w:val="single" w:sz="4" w:space="0" w:color="auto"/>
              <w:bottom w:val="single" w:sz="4" w:space="0" w:color="auto"/>
            </w:tcBorders>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Үзілу жүкте</w:t>
            </w:r>
            <w:r>
              <w:rPr>
                <w:rFonts w:ascii="Times New Roman" w:hAnsi="Times New Roman"/>
                <w:sz w:val="24"/>
                <w:szCs w:val="24"/>
                <w:lang w:val="kk-KZ"/>
              </w:rPr>
              <w:t xml:space="preserve"> </w:t>
            </w:r>
            <w:r w:rsidRPr="001D746F">
              <w:rPr>
                <w:rFonts w:ascii="Times New Roman" w:hAnsi="Times New Roman"/>
                <w:sz w:val="24"/>
                <w:szCs w:val="24"/>
                <w:lang w:val="kk-KZ"/>
              </w:rPr>
              <w:t>месі,  Рр, Н</w:t>
            </w:r>
          </w:p>
        </w:tc>
        <w:tc>
          <w:tcPr>
            <w:tcW w:w="1482" w:type="dxa"/>
            <w:gridSpan w:val="2"/>
            <w:tcBorders>
              <w:top w:val="single" w:sz="4" w:space="0" w:color="auto"/>
              <w:bottom w:val="single" w:sz="4" w:space="0" w:color="auto"/>
              <w:right w:val="single" w:sz="4" w:space="0" w:color="auto"/>
            </w:tcBorders>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Үзілу ұзаруы,</w:t>
            </w:r>
          </w:p>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L, %</w:t>
            </w:r>
          </w:p>
        </w:tc>
        <w:tc>
          <w:tcPr>
            <w:tcW w:w="1357" w:type="dxa"/>
            <w:gridSpan w:val="2"/>
            <w:tcBorders>
              <w:top w:val="single" w:sz="4" w:space="0" w:color="auto"/>
              <w:left w:val="single" w:sz="4" w:space="0" w:color="auto"/>
              <w:bottom w:val="nil"/>
              <w:right w:val="single" w:sz="4" w:space="0" w:color="auto"/>
            </w:tcBorders>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Қайтамсыз  деформа</w:t>
            </w:r>
            <w:r>
              <w:rPr>
                <w:rFonts w:ascii="Times New Roman" w:hAnsi="Times New Roman"/>
                <w:sz w:val="24"/>
                <w:szCs w:val="24"/>
                <w:lang w:val="kk-KZ"/>
              </w:rPr>
              <w:t xml:space="preserve"> </w:t>
            </w:r>
            <w:r w:rsidRPr="001D746F">
              <w:rPr>
                <w:rFonts w:ascii="Times New Roman" w:hAnsi="Times New Roman"/>
                <w:sz w:val="24"/>
                <w:szCs w:val="24"/>
                <w:lang w:val="kk-KZ"/>
              </w:rPr>
              <w:t xml:space="preserve">ция, </w:t>
            </w:r>
            <w:r w:rsidRPr="001D746F">
              <w:rPr>
                <w:rFonts w:ascii="Times New Roman" w:hAnsi="Times New Roman"/>
                <w:sz w:val="24"/>
                <w:szCs w:val="24"/>
                <w:lang w:val="kk-KZ"/>
              </w:rPr>
              <w:sym w:font="Symbol" w:char="F065"/>
            </w:r>
            <w:r w:rsidRPr="001D746F">
              <w:rPr>
                <w:rFonts w:ascii="Times New Roman" w:hAnsi="Times New Roman"/>
                <w:sz w:val="24"/>
                <w:szCs w:val="24"/>
                <w:lang w:val="kk-KZ"/>
              </w:rPr>
              <w:t>н, %</w:t>
            </w:r>
          </w:p>
        </w:tc>
        <w:tc>
          <w:tcPr>
            <w:tcW w:w="1302" w:type="dxa"/>
            <w:gridSpan w:val="2"/>
            <w:tcBorders>
              <w:top w:val="single" w:sz="4" w:space="0" w:color="auto"/>
              <w:left w:val="single" w:sz="4" w:space="0" w:color="auto"/>
              <w:bottom w:val="single" w:sz="4" w:space="0" w:color="auto"/>
            </w:tcBorders>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Қайтым</w:t>
            </w:r>
            <w:r>
              <w:rPr>
                <w:rFonts w:ascii="Times New Roman" w:hAnsi="Times New Roman"/>
                <w:sz w:val="24"/>
                <w:szCs w:val="24"/>
                <w:lang w:val="kk-KZ"/>
              </w:rPr>
              <w:t xml:space="preserve"> </w:t>
            </w:r>
            <w:r w:rsidRPr="001D746F">
              <w:rPr>
                <w:rFonts w:ascii="Times New Roman" w:hAnsi="Times New Roman"/>
                <w:sz w:val="24"/>
                <w:szCs w:val="24"/>
                <w:lang w:val="kk-KZ"/>
              </w:rPr>
              <w:t>ды деформа</w:t>
            </w:r>
            <w:r>
              <w:rPr>
                <w:rFonts w:ascii="Times New Roman" w:hAnsi="Times New Roman"/>
                <w:sz w:val="24"/>
                <w:szCs w:val="24"/>
                <w:lang w:val="kk-KZ"/>
              </w:rPr>
              <w:t xml:space="preserve"> </w:t>
            </w:r>
            <w:r w:rsidRPr="001D746F">
              <w:rPr>
                <w:rFonts w:ascii="Times New Roman" w:hAnsi="Times New Roman"/>
                <w:sz w:val="24"/>
                <w:szCs w:val="24"/>
                <w:lang w:val="kk-KZ"/>
              </w:rPr>
              <w:t xml:space="preserve">ция, </w:t>
            </w:r>
            <w:r w:rsidRPr="001D746F">
              <w:rPr>
                <w:rFonts w:ascii="Times New Roman" w:hAnsi="Times New Roman"/>
                <w:sz w:val="24"/>
                <w:szCs w:val="24"/>
                <w:lang w:val="kk-KZ"/>
              </w:rPr>
              <w:sym w:font="Symbol" w:char="F065"/>
            </w:r>
            <w:r w:rsidRPr="001D746F">
              <w:rPr>
                <w:rFonts w:ascii="Times New Roman" w:hAnsi="Times New Roman"/>
                <w:sz w:val="24"/>
                <w:szCs w:val="24"/>
                <w:lang w:val="kk-KZ"/>
              </w:rPr>
              <w:t>о, %</w:t>
            </w:r>
          </w:p>
        </w:tc>
        <w:tc>
          <w:tcPr>
            <w:tcW w:w="1582" w:type="dxa"/>
            <w:gridSpan w:val="2"/>
            <w:tcBorders>
              <w:top w:val="single" w:sz="4" w:space="0" w:color="auto"/>
              <w:bottom w:val="single" w:sz="4" w:space="0" w:color="auto"/>
              <w:right w:val="single" w:sz="4" w:space="0" w:color="auto"/>
            </w:tcBorders>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Жайманың қысқаруы, У, %</w:t>
            </w:r>
          </w:p>
        </w:tc>
      </w:tr>
      <w:tr w:rsidR="006C0F6A" w:rsidRPr="00710476" w:rsidTr="006C0F6A">
        <w:trPr>
          <w:cantSplit/>
          <w:trHeight w:val="2671"/>
        </w:trPr>
        <w:tc>
          <w:tcPr>
            <w:tcW w:w="500" w:type="dxa"/>
            <w:vMerge/>
            <w:tcBorders>
              <w:left w:val="single" w:sz="4" w:space="0" w:color="auto"/>
              <w:bottom w:val="single" w:sz="4" w:space="0" w:color="auto"/>
              <w:tl2br w:val="single" w:sz="6" w:space="0" w:color="000000"/>
            </w:tcBorders>
          </w:tcPr>
          <w:p w:rsidR="006C0F6A" w:rsidRPr="001D746F" w:rsidRDefault="006C0F6A" w:rsidP="006C0F6A">
            <w:pPr>
              <w:pStyle w:val="af4"/>
              <w:jc w:val="center"/>
              <w:rPr>
                <w:rFonts w:ascii="Times New Roman" w:hAnsi="Times New Roman"/>
                <w:sz w:val="24"/>
                <w:szCs w:val="24"/>
                <w:lang w:val="kk-KZ"/>
              </w:rPr>
            </w:pPr>
          </w:p>
        </w:tc>
        <w:tc>
          <w:tcPr>
            <w:tcW w:w="704" w:type="dxa"/>
            <w:vMerge/>
            <w:tcBorders>
              <w:bottom w:val="single" w:sz="4" w:space="0" w:color="auto"/>
            </w:tcBorders>
          </w:tcPr>
          <w:p w:rsidR="006C0F6A" w:rsidRPr="001D746F" w:rsidRDefault="006C0F6A" w:rsidP="006C0F6A">
            <w:pPr>
              <w:pStyle w:val="af4"/>
              <w:jc w:val="center"/>
              <w:rPr>
                <w:rFonts w:ascii="Times New Roman" w:hAnsi="Times New Roman"/>
                <w:sz w:val="24"/>
                <w:szCs w:val="24"/>
                <w:lang w:val="kk-KZ"/>
              </w:rPr>
            </w:pPr>
          </w:p>
        </w:tc>
        <w:tc>
          <w:tcPr>
            <w:tcW w:w="766" w:type="dxa"/>
            <w:vMerge/>
            <w:tcBorders>
              <w:bottom w:val="single" w:sz="4" w:space="0" w:color="auto"/>
              <w:right w:val="single" w:sz="4" w:space="0" w:color="auto"/>
            </w:tcBorders>
          </w:tcPr>
          <w:p w:rsidR="006C0F6A" w:rsidRPr="001D746F" w:rsidRDefault="006C0F6A" w:rsidP="006C0F6A">
            <w:pPr>
              <w:pStyle w:val="af4"/>
              <w:jc w:val="center"/>
              <w:rPr>
                <w:rFonts w:ascii="Times New Roman" w:hAnsi="Times New Roman"/>
                <w:sz w:val="24"/>
                <w:szCs w:val="24"/>
                <w:lang w:val="kk-KZ"/>
              </w:rPr>
            </w:pPr>
          </w:p>
        </w:tc>
        <w:tc>
          <w:tcPr>
            <w:tcW w:w="658" w:type="dxa"/>
            <w:vMerge/>
            <w:tcBorders>
              <w:left w:val="single" w:sz="4" w:space="0" w:color="auto"/>
              <w:bottom w:val="single" w:sz="4" w:space="0" w:color="auto"/>
            </w:tcBorders>
          </w:tcPr>
          <w:p w:rsidR="006C0F6A" w:rsidRPr="001D746F" w:rsidRDefault="006C0F6A" w:rsidP="006C0F6A">
            <w:pPr>
              <w:pStyle w:val="af4"/>
              <w:jc w:val="center"/>
              <w:rPr>
                <w:rFonts w:ascii="Times New Roman" w:hAnsi="Times New Roman"/>
                <w:sz w:val="24"/>
                <w:szCs w:val="24"/>
                <w:lang w:val="kk-KZ"/>
              </w:rPr>
            </w:pPr>
          </w:p>
        </w:tc>
        <w:tc>
          <w:tcPr>
            <w:tcW w:w="700" w:type="dxa"/>
            <w:tcBorders>
              <w:top w:val="nil"/>
              <w:bottom w:val="single" w:sz="4" w:space="0" w:color="auto"/>
            </w:tcBorders>
            <w:textDirection w:val="btLr"/>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ұзындығы бойынша</w:t>
            </w:r>
          </w:p>
        </w:tc>
        <w:tc>
          <w:tcPr>
            <w:tcW w:w="576" w:type="dxa"/>
            <w:tcBorders>
              <w:top w:val="nil"/>
              <w:bottom w:val="single" w:sz="4" w:space="0" w:color="auto"/>
            </w:tcBorders>
            <w:textDirection w:val="btLr"/>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ені бойынша</w:t>
            </w:r>
          </w:p>
        </w:tc>
        <w:tc>
          <w:tcPr>
            <w:tcW w:w="741" w:type="dxa"/>
            <w:tcBorders>
              <w:top w:val="nil"/>
              <w:bottom w:val="single" w:sz="4" w:space="0" w:color="auto"/>
            </w:tcBorders>
            <w:textDirection w:val="btLr"/>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ұзындығы бойынша</w:t>
            </w:r>
          </w:p>
        </w:tc>
        <w:tc>
          <w:tcPr>
            <w:tcW w:w="741" w:type="dxa"/>
            <w:tcBorders>
              <w:top w:val="nil"/>
              <w:bottom w:val="single" w:sz="4" w:space="0" w:color="auto"/>
              <w:right w:val="single" w:sz="4" w:space="0" w:color="auto"/>
            </w:tcBorders>
            <w:textDirection w:val="btLr"/>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ені бойынша</w:t>
            </w:r>
          </w:p>
        </w:tc>
        <w:tc>
          <w:tcPr>
            <w:tcW w:w="647" w:type="dxa"/>
            <w:tcBorders>
              <w:top w:val="single" w:sz="4" w:space="0" w:color="auto"/>
              <w:left w:val="single" w:sz="4" w:space="0" w:color="auto"/>
              <w:bottom w:val="single" w:sz="4" w:space="0" w:color="auto"/>
            </w:tcBorders>
            <w:textDirection w:val="btLr"/>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ұзындығы бойынша</w:t>
            </w:r>
          </w:p>
        </w:tc>
        <w:tc>
          <w:tcPr>
            <w:tcW w:w="710" w:type="dxa"/>
            <w:tcBorders>
              <w:top w:val="single" w:sz="4" w:space="0" w:color="auto"/>
              <w:bottom w:val="single" w:sz="4" w:space="0" w:color="auto"/>
              <w:right w:val="single" w:sz="4" w:space="0" w:color="auto"/>
            </w:tcBorders>
            <w:textDirection w:val="btLr"/>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ені бойынша</w:t>
            </w:r>
          </w:p>
        </w:tc>
        <w:tc>
          <w:tcPr>
            <w:tcW w:w="644" w:type="dxa"/>
            <w:tcBorders>
              <w:top w:val="nil"/>
              <w:left w:val="single" w:sz="4" w:space="0" w:color="auto"/>
              <w:bottom w:val="single" w:sz="4" w:space="0" w:color="auto"/>
              <w:right w:val="single" w:sz="4" w:space="0" w:color="auto"/>
            </w:tcBorders>
            <w:textDirection w:val="btLr"/>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ұзындығы бойынша</w:t>
            </w:r>
          </w:p>
        </w:tc>
        <w:tc>
          <w:tcPr>
            <w:tcW w:w="658" w:type="dxa"/>
            <w:tcBorders>
              <w:top w:val="nil"/>
              <w:left w:val="single" w:sz="4" w:space="0" w:color="auto"/>
              <w:bottom w:val="single" w:sz="4" w:space="0" w:color="auto"/>
              <w:right w:val="single" w:sz="4" w:space="0" w:color="auto"/>
            </w:tcBorders>
            <w:textDirection w:val="btLr"/>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ені бойынша</w:t>
            </w:r>
          </w:p>
        </w:tc>
        <w:tc>
          <w:tcPr>
            <w:tcW w:w="742" w:type="dxa"/>
            <w:tcBorders>
              <w:top w:val="nil"/>
              <w:left w:val="single" w:sz="4" w:space="0" w:color="auto"/>
              <w:bottom w:val="single" w:sz="4" w:space="0" w:color="auto"/>
            </w:tcBorders>
            <w:textDirection w:val="btLr"/>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ұзындығы бойынша</w:t>
            </w:r>
          </w:p>
        </w:tc>
        <w:tc>
          <w:tcPr>
            <w:tcW w:w="840" w:type="dxa"/>
            <w:tcBorders>
              <w:top w:val="nil"/>
              <w:bottom w:val="single" w:sz="4" w:space="0" w:color="auto"/>
              <w:right w:val="single" w:sz="4" w:space="0" w:color="auto"/>
            </w:tcBorders>
            <w:textDirection w:val="btLr"/>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ені бойынша</w:t>
            </w:r>
          </w:p>
        </w:tc>
      </w:tr>
      <w:tr w:rsidR="006C0F6A" w:rsidRPr="00710476" w:rsidTr="006C0F6A">
        <w:trPr>
          <w:trHeight w:hRule="exact" w:val="284"/>
        </w:trPr>
        <w:tc>
          <w:tcPr>
            <w:tcW w:w="500" w:type="dxa"/>
            <w:tcBorders>
              <w:top w:val="single" w:sz="4" w:space="0" w:color="auto"/>
              <w:left w:val="single" w:sz="4" w:space="0" w:color="auto"/>
            </w:tcBorders>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I</w:t>
            </w:r>
          </w:p>
        </w:tc>
        <w:tc>
          <w:tcPr>
            <w:tcW w:w="704" w:type="dxa"/>
            <w:tcBorders>
              <w:top w:val="single" w:sz="4" w:space="0" w:color="auto"/>
            </w:tcBorders>
            <w:vAlign w:val="center"/>
          </w:tcPr>
          <w:p w:rsidR="006C0F6A" w:rsidRPr="001D746F" w:rsidRDefault="006C0F6A" w:rsidP="006C0F6A">
            <w:pPr>
              <w:spacing w:after="0" w:line="240" w:lineRule="auto"/>
              <w:ind w:left="-80" w:right="-62"/>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w:t>
            </w:r>
          </w:p>
        </w:tc>
        <w:tc>
          <w:tcPr>
            <w:tcW w:w="766" w:type="dxa"/>
            <w:tcBorders>
              <w:top w:val="single" w:sz="4" w:space="0" w:color="auto"/>
              <w:right w:val="single" w:sz="4" w:space="0" w:color="auto"/>
            </w:tcBorders>
            <w:vAlign w:val="center"/>
          </w:tcPr>
          <w:p w:rsidR="006C0F6A" w:rsidRPr="001D746F" w:rsidRDefault="006C0F6A" w:rsidP="006C0F6A">
            <w:pPr>
              <w:spacing w:after="0" w:line="240" w:lineRule="auto"/>
              <w:ind w:left="-80" w:right="-62"/>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w:t>
            </w:r>
          </w:p>
        </w:tc>
        <w:tc>
          <w:tcPr>
            <w:tcW w:w="658" w:type="dxa"/>
            <w:tcBorders>
              <w:top w:val="single" w:sz="4" w:space="0" w:color="auto"/>
              <w:lef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45,34</w:t>
            </w:r>
          </w:p>
        </w:tc>
        <w:tc>
          <w:tcPr>
            <w:tcW w:w="700" w:type="dxa"/>
            <w:tcBorders>
              <w:top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660</w:t>
            </w:r>
          </w:p>
        </w:tc>
        <w:tc>
          <w:tcPr>
            <w:tcW w:w="576" w:type="dxa"/>
            <w:tcBorders>
              <w:top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155</w:t>
            </w:r>
          </w:p>
        </w:tc>
        <w:tc>
          <w:tcPr>
            <w:tcW w:w="741" w:type="dxa"/>
            <w:tcBorders>
              <w:top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120</w:t>
            </w:r>
          </w:p>
        </w:tc>
        <w:tc>
          <w:tcPr>
            <w:tcW w:w="741" w:type="dxa"/>
            <w:tcBorders>
              <w:top w:val="single" w:sz="4" w:space="0" w:color="auto"/>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380</w:t>
            </w:r>
          </w:p>
        </w:tc>
        <w:tc>
          <w:tcPr>
            <w:tcW w:w="647" w:type="dxa"/>
            <w:tcBorders>
              <w:top w:val="single" w:sz="4" w:space="0" w:color="auto"/>
              <w:left w:val="single" w:sz="4" w:space="0" w:color="auto"/>
              <w:bottom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11</w:t>
            </w:r>
          </w:p>
        </w:tc>
        <w:tc>
          <w:tcPr>
            <w:tcW w:w="710" w:type="dxa"/>
            <w:tcBorders>
              <w:top w:val="single" w:sz="4" w:space="0" w:color="auto"/>
              <w:bottom w:val="single" w:sz="4" w:space="0" w:color="auto"/>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9</w:t>
            </w:r>
          </w:p>
        </w:tc>
        <w:tc>
          <w:tcPr>
            <w:tcW w:w="644" w:type="dxa"/>
            <w:tcBorders>
              <w:top w:val="single" w:sz="4" w:space="0" w:color="auto"/>
              <w:left w:val="single" w:sz="4" w:space="0" w:color="auto"/>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89</w:t>
            </w:r>
          </w:p>
        </w:tc>
        <w:tc>
          <w:tcPr>
            <w:tcW w:w="658" w:type="dxa"/>
            <w:tcBorders>
              <w:top w:val="single" w:sz="4" w:space="0" w:color="auto"/>
              <w:lef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91</w:t>
            </w:r>
          </w:p>
        </w:tc>
        <w:tc>
          <w:tcPr>
            <w:tcW w:w="742" w:type="dxa"/>
            <w:tcBorders>
              <w:top w:val="single" w:sz="4" w:space="0" w:color="auto"/>
              <w:bottom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-11,5</w:t>
            </w:r>
          </w:p>
        </w:tc>
        <w:tc>
          <w:tcPr>
            <w:tcW w:w="840" w:type="dxa"/>
            <w:tcBorders>
              <w:top w:val="single" w:sz="4" w:space="0" w:color="auto"/>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11</w:t>
            </w:r>
          </w:p>
        </w:tc>
      </w:tr>
      <w:tr w:rsidR="006C0F6A" w:rsidRPr="00710476" w:rsidTr="006C0F6A">
        <w:trPr>
          <w:trHeight w:hRule="exact" w:val="284"/>
        </w:trPr>
        <w:tc>
          <w:tcPr>
            <w:tcW w:w="500" w:type="dxa"/>
            <w:tcBorders>
              <w:left w:val="single" w:sz="4" w:space="0" w:color="auto"/>
            </w:tcBorders>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II</w:t>
            </w:r>
          </w:p>
        </w:tc>
        <w:tc>
          <w:tcPr>
            <w:tcW w:w="704" w:type="dxa"/>
            <w:vAlign w:val="center"/>
          </w:tcPr>
          <w:p w:rsidR="006C0F6A" w:rsidRPr="001D746F" w:rsidRDefault="006C0F6A" w:rsidP="006C0F6A">
            <w:pPr>
              <w:spacing w:after="0" w:line="240" w:lineRule="auto"/>
              <w:ind w:left="-80" w:right="-62"/>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3,6</w:t>
            </w:r>
          </w:p>
        </w:tc>
        <w:tc>
          <w:tcPr>
            <w:tcW w:w="766" w:type="dxa"/>
            <w:tcBorders>
              <w:right w:val="single" w:sz="4" w:space="0" w:color="auto"/>
            </w:tcBorders>
            <w:vAlign w:val="center"/>
          </w:tcPr>
          <w:p w:rsidR="006C0F6A" w:rsidRPr="001D746F" w:rsidRDefault="006C0F6A" w:rsidP="006C0F6A">
            <w:pPr>
              <w:spacing w:after="0" w:line="240" w:lineRule="auto"/>
              <w:ind w:left="-80" w:right="-62"/>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3,6</w:t>
            </w:r>
          </w:p>
        </w:tc>
        <w:tc>
          <w:tcPr>
            <w:tcW w:w="658" w:type="dxa"/>
            <w:tcBorders>
              <w:lef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46,95</w:t>
            </w:r>
          </w:p>
        </w:tc>
        <w:tc>
          <w:tcPr>
            <w:tcW w:w="700" w:type="dxa"/>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410</w:t>
            </w:r>
          </w:p>
        </w:tc>
        <w:tc>
          <w:tcPr>
            <w:tcW w:w="576" w:type="dxa"/>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120</w:t>
            </w:r>
          </w:p>
        </w:tc>
        <w:tc>
          <w:tcPr>
            <w:tcW w:w="741" w:type="dxa"/>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140</w:t>
            </w:r>
          </w:p>
        </w:tc>
        <w:tc>
          <w:tcPr>
            <w:tcW w:w="741" w:type="dxa"/>
            <w:tcBorders>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290</w:t>
            </w:r>
          </w:p>
        </w:tc>
        <w:tc>
          <w:tcPr>
            <w:tcW w:w="647" w:type="dxa"/>
            <w:tcBorders>
              <w:top w:val="single" w:sz="4" w:space="0" w:color="auto"/>
              <w:left w:val="single" w:sz="4" w:space="0" w:color="auto"/>
              <w:bottom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7</w:t>
            </w:r>
          </w:p>
        </w:tc>
        <w:tc>
          <w:tcPr>
            <w:tcW w:w="710" w:type="dxa"/>
            <w:tcBorders>
              <w:top w:val="nil"/>
              <w:bottom w:val="single" w:sz="4" w:space="0" w:color="auto"/>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12</w:t>
            </w:r>
          </w:p>
        </w:tc>
        <w:tc>
          <w:tcPr>
            <w:tcW w:w="644" w:type="dxa"/>
            <w:tcBorders>
              <w:left w:val="single" w:sz="4" w:space="0" w:color="auto"/>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93</w:t>
            </w:r>
          </w:p>
        </w:tc>
        <w:tc>
          <w:tcPr>
            <w:tcW w:w="658" w:type="dxa"/>
            <w:tcBorders>
              <w:lef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88</w:t>
            </w:r>
          </w:p>
        </w:tc>
        <w:tc>
          <w:tcPr>
            <w:tcW w:w="742" w:type="dxa"/>
            <w:tcBorders>
              <w:top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-10</w:t>
            </w:r>
          </w:p>
        </w:tc>
        <w:tc>
          <w:tcPr>
            <w:tcW w:w="840" w:type="dxa"/>
            <w:tcBorders>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9</w:t>
            </w:r>
          </w:p>
        </w:tc>
      </w:tr>
      <w:tr w:rsidR="006C0F6A" w:rsidRPr="00710476" w:rsidTr="006C0F6A">
        <w:trPr>
          <w:trHeight w:hRule="exact" w:val="284"/>
        </w:trPr>
        <w:tc>
          <w:tcPr>
            <w:tcW w:w="500" w:type="dxa"/>
            <w:tcBorders>
              <w:left w:val="single" w:sz="4" w:space="0" w:color="auto"/>
            </w:tcBorders>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III</w:t>
            </w:r>
          </w:p>
        </w:tc>
        <w:tc>
          <w:tcPr>
            <w:tcW w:w="704" w:type="dxa"/>
            <w:vAlign w:val="center"/>
          </w:tcPr>
          <w:p w:rsidR="006C0F6A" w:rsidRPr="001D746F" w:rsidRDefault="006C0F6A" w:rsidP="006C0F6A">
            <w:pPr>
              <w:spacing w:after="0" w:line="240" w:lineRule="auto"/>
              <w:ind w:left="-80" w:right="-62"/>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4,2</w:t>
            </w:r>
          </w:p>
        </w:tc>
        <w:tc>
          <w:tcPr>
            <w:tcW w:w="766" w:type="dxa"/>
            <w:tcBorders>
              <w:right w:val="single" w:sz="4" w:space="0" w:color="auto"/>
            </w:tcBorders>
            <w:vAlign w:val="center"/>
          </w:tcPr>
          <w:p w:rsidR="006C0F6A" w:rsidRPr="001D746F" w:rsidRDefault="006C0F6A" w:rsidP="006C0F6A">
            <w:pPr>
              <w:spacing w:after="0" w:line="240" w:lineRule="auto"/>
              <w:ind w:left="-80" w:right="-62"/>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4,2</w:t>
            </w:r>
          </w:p>
        </w:tc>
        <w:tc>
          <w:tcPr>
            <w:tcW w:w="658" w:type="dxa"/>
            <w:tcBorders>
              <w:lef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55,6</w:t>
            </w:r>
          </w:p>
        </w:tc>
        <w:tc>
          <w:tcPr>
            <w:tcW w:w="700" w:type="dxa"/>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580</w:t>
            </w:r>
          </w:p>
        </w:tc>
        <w:tc>
          <w:tcPr>
            <w:tcW w:w="576" w:type="dxa"/>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80</w:t>
            </w:r>
          </w:p>
        </w:tc>
        <w:tc>
          <w:tcPr>
            <w:tcW w:w="741" w:type="dxa"/>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95</w:t>
            </w:r>
          </w:p>
        </w:tc>
        <w:tc>
          <w:tcPr>
            <w:tcW w:w="741" w:type="dxa"/>
            <w:tcBorders>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310</w:t>
            </w:r>
          </w:p>
        </w:tc>
        <w:tc>
          <w:tcPr>
            <w:tcW w:w="647" w:type="dxa"/>
            <w:tcBorders>
              <w:top w:val="single" w:sz="4" w:space="0" w:color="auto"/>
              <w:left w:val="single" w:sz="4" w:space="0" w:color="auto"/>
              <w:bottom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9</w:t>
            </w:r>
          </w:p>
        </w:tc>
        <w:tc>
          <w:tcPr>
            <w:tcW w:w="710" w:type="dxa"/>
            <w:tcBorders>
              <w:top w:val="single" w:sz="4" w:space="0" w:color="auto"/>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11</w:t>
            </w:r>
          </w:p>
        </w:tc>
        <w:tc>
          <w:tcPr>
            <w:tcW w:w="644" w:type="dxa"/>
            <w:tcBorders>
              <w:left w:val="single" w:sz="4" w:space="0" w:color="auto"/>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91</w:t>
            </w:r>
          </w:p>
        </w:tc>
        <w:tc>
          <w:tcPr>
            <w:tcW w:w="658" w:type="dxa"/>
            <w:tcBorders>
              <w:top w:val="nil"/>
              <w:left w:val="single" w:sz="4" w:space="0" w:color="auto"/>
              <w:bottom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89</w:t>
            </w:r>
          </w:p>
        </w:tc>
        <w:tc>
          <w:tcPr>
            <w:tcW w:w="742" w:type="dxa"/>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-10,5</w:t>
            </w:r>
          </w:p>
        </w:tc>
        <w:tc>
          <w:tcPr>
            <w:tcW w:w="840" w:type="dxa"/>
            <w:tcBorders>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9</w:t>
            </w:r>
          </w:p>
        </w:tc>
      </w:tr>
      <w:tr w:rsidR="006C0F6A" w:rsidRPr="00710476" w:rsidTr="006C0F6A">
        <w:trPr>
          <w:trHeight w:hRule="exact" w:val="284"/>
        </w:trPr>
        <w:tc>
          <w:tcPr>
            <w:tcW w:w="500" w:type="dxa"/>
            <w:tcBorders>
              <w:left w:val="single" w:sz="4" w:space="0" w:color="auto"/>
            </w:tcBorders>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IV</w:t>
            </w:r>
          </w:p>
        </w:tc>
        <w:tc>
          <w:tcPr>
            <w:tcW w:w="704" w:type="dxa"/>
            <w:vAlign w:val="center"/>
          </w:tcPr>
          <w:p w:rsidR="006C0F6A" w:rsidRPr="001D746F" w:rsidRDefault="006C0F6A" w:rsidP="006C0F6A">
            <w:pPr>
              <w:spacing w:after="0" w:line="240" w:lineRule="auto"/>
              <w:ind w:left="-80" w:right="-62"/>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5,0</w:t>
            </w:r>
          </w:p>
        </w:tc>
        <w:tc>
          <w:tcPr>
            <w:tcW w:w="766" w:type="dxa"/>
            <w:tcBorders>
              <w:right w:val="single" w:sz="4" w:space="0" w:color="auto"/>
            </w:tcBorders>
            <w:vAlign w:val="center"/>
          </w:tcPr>
          <w:p w:rsidR="006C0F6A" w:rsidRPr="001D746F" w:rsidRDefault="006C0F6A" w:rsidP="006C0F6A">
            <w:pPr>
              <w:spacing w:after="0" w:line="240" w:lineRule="auto"/>
              <w:ind w:left="-80" w:right="-62"/>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5,0</w:t>
            </w:r>
          </w:p>
        </w:tc>
        <w:tc>
          <w:tcPr>
            <w:tcW w:w="658" w:type="dxa"/>
            <w:tcBorders>
              <w:lef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57,5</w:t>
            </w:r>
          </w:p>
        </w:tc>
        <w:tc>
          <w:tcPr>
            <w:tcW w:w="700" w:type="dxa"/>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440</w:t>
            </w:r>
          </w:p>
        </w:tc>
        <w:tc>
          <w:tcPr>
            <w:tcW w:w="576" w:type="dxa"/>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90</w:t>
            </w:r>
          </w:p>
        </w:tc>
        <w:tc>
          <w:tcPr>
            <w:tcW w:w="741" w:type="dxa"/>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105</w:t>
            </w:r>
          </w:p>
        </w:tc>
        <w:tc>
          <w:tcPr>
            <w:tcW w:w="741" w:type="dxa"/>
            <w:tcBorders>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330</w:t>
            </w:r>
          </w:p>
        </w:tc>
        <w:tc>
          <w:tcPr>
            <w:tcW w:w="647" w:type="dxa"/>
            <w:tcBorders>
              <w:top w:val="single" w:sz="4" w:space="0" w:color="auto"/>
              <w:left w:val="single" w:sz="4" w:space="0" w:color="auto"/>
              <w:bottom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8</w:t>
            </w:r>
          </w:p>
        </w:tc>
        <w:tc>
          <w:tcPr>
            <w:tcW w:w="710" w:type="dxa"/>
            <w:tcBorders>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9,5</w:t>
            </w:r>
          </w:p>
        </w:tc>
        <w:tc>
          <w:tcPr>
            <w:tcW w:w="644" w:type="dxa"/>
            <w:tcBorders>
              <w:left w:val="single" w:sz="4" w:space="0" w:color="auto"/>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92</w:t>
            </w:r>
          </w:p>
        </w:tc>
        <w:tc>
          <w:tcPr>
            <w:tcW w:w="658" w:type="dxa"/>
            <w:tcBorders>
              <w:top w:val="single" w:sz="4" w:space="0" w:color="auto"/>
              <w:lef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90,5</w:t>
            </w:r>
          </w:p>
        </w:tc>
        <w:tc>
          <w:tcPr>
            <w:tcW w:w="742" w:type="dxa"/>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-11,5</w:t>
            </w:r>
          </w:p>
        </w:tc>
        <w:tc>
          <w:tcPr>
            <w:tcW w:w="840" w:type="dxa"/>
            <w:tcBorders>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12,25</w:t>
            </w:r>
          </w:p>
        </w:tc>
      </w:tr>
      <w:tr w:rsidR="006C0F6A" w:rsidRPr="00710476" w:rsidTr="006C0F6A">
        <w:trPr>
          <w:trHeight w:hRule="exact" w:val="284"/>
        </w:trPr>
        <w:tc>
          <w:tcPr>
            <w:tcW w:w="500" w:type="dxa"/>
            <w:tcBorders>
              <w:left w:val="single" w:sz="4" w:space="0" w:color="auto"/>
            </w:tcBorders>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V</w:t>
            </w:r>
          </w:p>
        </w:tc>
        <w:tc>
          <w:tcPr>
            <w:tcW w:w="704" w:type="dxa"/>
            <w:vAlign w:val="center"/>
          </w:tcPr>
          <w:p w:rsidR="006C0F6A" w:rsidRPr="001D746F" w:rsidRDefault="006C0F6A" w:rsidP="006C0F6A">
            <w:pPr>
              <w:spacing w:after="0" w:line="240" w:lineRule="auto"/>
              <w:ind w:left="-80" w:right="-62"/>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6,3</w:t>
            </w:r>
          </w:p>
        </w:tc>
        <w:tc>
          <w:tcPr>
            <w:tcW w:w="766" w:type="dxa"/>
            <w:tcBorders>
              <w:right w:val="single" w:sz="4" w:space="0" w:color="auto"/>
            </w:tcBorders>
            <w:vAlign w:val="center"/>
          </w:tcPr>
          <w:p w:rsidR="006C0F6A" w:rsidRPr="001D746F" w:rsidRDefault="006C0F6A" w:rsidP="006C0F6A">
            <w:pPr>
              <w:spacing w:after="0" w:line="240" w:lineRule="auto"/>
              <w:ind w:left="-80" w:right="-62"/>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6,3</w:t>
            </w:r>
          </w:p>
        </w:tc>
        <w:tc>
          <w:tcPr>
            <w:tcW w:w="658" w:type="dxa"/>
            <w:tcBorders>
              <w:lef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61,85</w:t>
            </w:r>
          </w:p>
        </w:tc>
        <w:tc>
          <w:tcPr>
            <w:tcW w:w="700" w:type="dxa"/>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540</w:t>
            </w:r>
          </w:p>
        </w:tc>
        <w:tc>
          <w:tcPr>
            <w:tcW w:w="576" w:type="dxa"/>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125</w:t>
            </w:r>
          </w:p>
        </w:tc>
        <w:tc>
          <w:tcPr>
            <w:tcW w:w="741" w:type="dxa"/>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105</w:t>
            </w:r>
          </w:p>
        </w:tc>
        <w:tc>
          <w:tcPr>
            <w:tcW w:w="741" w:type="dxa"/>
            <w:tcBorders>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320</w:t>
            </w:r>
          </w:p>
        </w:tc>
        <w:tc>
          <w:tcPr>
            <w:tcW w:w="647" w:type="dxa"/>
            <w:tcBorders>
              <w:top w:val="single" w:sz="4" w:space="0" w:color="auto"/>
              <w:left w:val="single" w:sz="4" w:space="0" w:color="auto"/>
              <w:bottom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8,4</w:t>
            </w:r>
          </w:p>
        </w:tc>
        <w:tc>
          <w:tcPr>
            <w:tcW w:w="710" w:type="dxa"/>
            <w:tcBorders>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10,5</w:t>
            </w:r>
          </w:p>
        </w:tc>
        <w:tc>
          <w:tcPr>
            <w:tcW w:w="644" w:type="dxa"/>
            <w:tcBorders>
              <w:left w:val="single" w:sz="4" w:space="0" w:color="auto"/>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91,6</w:t>
            </w:r>
          </w:p>
        </w:tc>
        <w:tc>
          <w:tcPr>
            <w:tcW w:w="658" w:type="dxa"/>
            <w:tcBorders>
              <w:left w:val="single" w:sz="4" w:space="0" w:color="auto"/>
              <w:bottom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89,5</w:t>
            </w:r>
          </w:p>
        </w:tc>
        <w:tc>
          <w:tcPr>
            <w:tcW w:w="742" w:type="dxa"/>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-10,5</w:t>
            </w:r>
          </w:p>
        </w:tc>
        <w:tc>
          <w:tcPr>
            <w:tcW w:w="840" w:type="dxa"/>
            <w:tcBorders>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9</w:t>
            </w:r>
          </w:p>
        </w:tc>
      </w:tr>
      <w:tr w:rsidR="006C0F6A" w:rsidRPr="00710476" w:rsidTr="006C0F6A">
        <w:trPr>
          <w:trHeight w:hRule="exact" w:val="284"/>
        </w:trPr>
        <w:tc>
          <w:tcPr>
            <w:tcW w:w="500" w:type="dxa"/>
            <w:tcBorders>
              <w:left w:val="single" w:sz="4" w:space="0" w:color="auto"/>
              <w:bottom w:val="single" w:sz="4" w:space="0" w:color="auto"/>
            </w:tcBorders>
            <w:vAlign w:val="center"/>
          </w:tcPr>
          <w:p w:rsidR="006C0F6A" w:rsidRPr="001D746F" w:rsidRDefault="006C0F6A" w:rsidP="006C0F6A">
            <w:pPr>
              <w:pStyle w:val="af4"/>
              <w:jc w:val="center"/>
              <w:rPr>
                <w:rFonts w:ascii="Times New Roman" w:hAnsi="Times New Roman"/>
                <w:sz w:val="24"/>
                <w:szCs w:val="24"/>
                <w:lang w:val="kk-KZ"/>
              </w:rPr>
            </w:pPr>
            <w:r w:rsidRPr="001D746F">
              <w:rPr>
                <w:rFonts w:ascii="Times New Roman" w:hAnsi="Times New Roman"/>
                <w:sz w:val="24"/>
                <w:szCs w:val="24"/>
                <w:lang w:val="kk-KZ"/>
              </w:rPr>
              <w:t>VI</w:t>
            </w:r>
          </w:p>
        </w:tc>
        <w:tc>
          <w:tcPr>
            <w:tcW w:w="704" w:type="dxa"/>
            <w:tcBorders>
              <w:bottom w:val="single" w:sz="4" w:space="0" w:color="auto"/>
            </w:tcBorders>
            <w:vAlign w:val="center"/>
          </w:tcPr>
          <w:p w:rsidR="006C0F6A" w:rsidRPr="001D746F" w:rsidRDefault="006C0F6A" w:rsidP="006C0F6A">
            <w:pPr>
              <w:spacing w:after="0" w:line="240" w:lineRule="auto"/>
              <w:ind w:left="-80" w:right="-62"/>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8,3</w:t>
            </w:r>
          </w:p>
        </w:tc>
        <w:tc>
          <w:tcPr>
            <w:tcW w:w="766" w:type="dxa"/>
            <w:tcBorders>
              <w:bottom w:val="single" w:sz="4" w:space="0" w:color="auto"/>
              <w:right w:val="single" w:sz="4" w:space="0" w:color="auto"/>
            </w:tcBorders>
            <w:vAlign w:val="center"/>
          </w:tcPr>
          <w:p w:rsidR="006C0F6A" w:rsidRPr="001D746F" w:rsidRDefault="006C0F6A" w:rsidP="006C0F6A">
            <w:pPr>
              <w:spacing w:after="0" w:line="240" w:lineRule="auto"/>
              <w:ind w:left="-80" w:right="-62"/>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8,3</w:t>
            </w:r>
          </w:p>
        </w:tc>
        <w:tc>
          <w:tcPr>
            <w:tcW w:w="658" w:type="dxa"/>
            <w:tcBorders>
              <w:left w:val="single" w:sz="4" w:space="0" w:color="auto"/>
              <w:bottom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66,35</w:t>
            </w:r>
          </w:p>
        </w:tc>
        <w:tc>
          <w:tcPr>
            <w:tcW w:w="700" w:type="dxa"/>
            <w:tcBorders>
              <w:bottom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490</w:t>
            </w:r>
          </w:p>
        </w:tc>
        <w:tc>
          <w:tcPr>
            <w:tcW w:w="576" w:type="dxa"/>
            <w:tcBorders>
              <w:bottom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170</w:t>
            </w:r>
          </w:p>
        </w:tc>
        <w:tc>
          <w:tcPr>
            <w:tcW w:w="741" w:type="dxa"/>
            <w:tcBorders>
              <w:bottom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100</w:t>
            </w:r>
          </w:p>
        </w:tc>
        <w:tc>
          <w:tcPr>
            <w:tcW w:w="741" w:type="dxa"/>
            <w:tcBorders>
              <w:bottom w:val="single" w:sz="4" w:space="0" w:color="auto"/>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310</w:t>
            </w:r>
          </w:p>
        </w:tc>
        <w:tc>
          <w:tcPr>
            <w:tcW w:w="647" w:type="dxa"/>
            <w:tcBorders>
              <w:top w:val="single" w:sz="4" w:space="0" w:color="auto"/>
              <w:left w:val="single" w:sz="4" w:space="0" w:color="auto"/>
              <w:bottom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9,5</w:t>
            </w:r>
          </w:p>
        </w:tc>
        <w:tc>
          <w:tcPr>
            <w:tcW w:w="710" w:type="dxa"/>
            <w:tcBorders>
              <w:bottom w:val="single" w:sz="4" w:space="0" w:color="auto"/>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10</w:t>
            </w:r>
          </w:p>
        </w:tc>
        <w:tc>
          <w:tcPr>
            <w:tcW w:w="644" w:type="dxa"/>
            <w:tcBorders>
              <w:left w:val="single" w:sz="4" w:space="0" w:color="auto"/>
              <w:bottom w:val="single" w:sz="4" w:space="0" w:color="auto"/>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90,5</w:t>
            </w:r>
          </w:p>
        </w:tc>
        <w:tc>
          <w:tcPr>
            <w:tcW w:w="658" w:type="dxa"/>
            <w:tcBorders>
              <w:top w:val="single" w:sz="4" w:space="0" w:color="auto"/>
              <w:left w:val="single" w:sz="4" w:space="0" w:color="auto"/>
              <w:bottom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90</w:t>
            </w:r>
          </w:p>
        </w:tc>
        <w:tc>
          <w:tcPr>
            <w:tcW w:w="742" w:type="dxa"/>
            <w:tcBorders>
              <w:bottom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-11</w:t>
            </w:r>
          </w:p>
        </w:tc>
        <w:tc>
          <w:tcPr>
            <w:tcW w:w="840" w:type="dxa"/>
            <w:tcBorders>
              <w:bottom w:val="single" w:sz="4" w:space="0" w:color="auto"/>
              <w:right w:val="single" w:sz="4" w:space="0" w:color="auto"/>
            </w:tcBorders>
            <w:vAlign w:val="center"/>
          </w:tcPr>
          <w:p w:rsidR="006C0F6A" w:rsidRPr="001D746F" w:rsidRDefault="006C0F6A" w:rsidP="006C0F6A">
            <w:pPr>
              <w:pStyle w:val="af4"/>
              <w:ind w:left="-80" w:right="-62"/>
              <w:jc w:val="center"/>
              <w:rPr>
                <w:rFonts w:ascii="Times New Roman" w:hAnsi="Times New Roman"/>
                <w:sz w:val="24"/>
                <w:szCs w:val="24"/>
                <w:lang w:val="kk-KZ"/>
              </w:rPr>
            </w:pPr>
            <w:r w:rsidRPr="001D746F">
              <w:rPr>
                <w:rFonts w:ascii="Times New Roman" w:hAnsi="Times New Roman"/>
                <w:sz w:val="24"/>
                <w:szCs w:val="24"/>
                <w:lang w:val="kk-KZ"/>
              </w:rPr>
              <w:t>10,5</w:t>
            </w:r>
          </w:p>
        </w:tc>
      </w:tr>
    </w:tbl>
    <w:p w:rsidR="006C0F6A" w:rsidRPr="006C0F6A" w:rsidRDefault="006C0F6A" w:rsidP="00D649F9">
      <w:pPr>
        <w:pStyle w:val="a3"/>
        <w:ind w:firstLine="709"/>
        <w:jc w:val="both"/>
        <w:rPr>
          <w:bCs w:val="0"/>
          <w:sz w:val="16"/>
          <w:szCs w:val="16"/>
          <w:lang w:val="kk-KZ"/>
        </w:rPr>
      </w:pPr>
    </w:p>
    <w:p w:rsidR="00EE4557" w:rsidRDefault="00EE4557" w:rsidP="00B45862">
      <w:pPr>
        <w:spacing w:after="0" w:line="240" w:lineRule="auto"/>
        <w:ind w:firstLine="709"/>
        <w:jc w:val="both"/>
        <w:rPr>
          <w:rFonts w:ascii="Times New Roman" w:hAnsi="Times New Roman" w:cs="Times New Roman"/>
          <w:sz w:val="28"/>
          <w:szCs w:val="28"/>
          <w:lang w:val="kk-KZ"/>
        </w:rPr>
      </w:pPr>
    </w:p>
    <w:p w:rsidR="00B45862" w:rsidRPr="00710476" w:rsidRDefault="00B45862" w:rsidP="00B45862">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Қиыстырылған трикотаждың тәжірибелік үлгілерінің ауа өткізгіштігі </w:t>
      </w:r>
      <w:r>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 xml:space="preserve">46,95-тен 66,35 </w:t>
      </w:r>
      <w:r>
        <w:rPr>
          <w:rFonts w:ascii="Times New Roman" w:hAnsi="Times New Roman" w:cs="Times New Roman"/>
          <w:bCs/>
          <w:sz w:val="28"/>
          <w:szCs w:val="28"/>
          <w:lang w:val="kk-KZ"/>
        </w:rPr>
        <w:t>cм</w:t>
      </w:r>
      <w:r>
        <w:rPr>
          <w:rFonts w:ascii="Times New Roman" w:hAnsi="Times New Roman" w:cs="Times New Roman"/>
          <w:bCs/>
          <w:sz w:val="28"/>
          <w:szCs w:val="28"/>
          <w:vertAlign w:val="superscript"/>
          <w:lang w:val="kk-KZ"/>
        </w:rPr>
        <w:t>3</w:t>
      </w:r>
      <w:r>
        <w:rPr>
          <w:rFonts w:ascii="Times New Roman" w:hAnsi="Times New Roman" w:cs="Times New Roman"/>
          <w:bCs/>
          <w:sz w:val="28"/>
          <w:szCs w:val="28"/>
          <w:lang w:val="kk-KZ"/>
        </w:rPr>
        <w:t>/ cм</w:t>
      </w:r>
      <w:r>
        <w:rPr>
          <w:rFonts w:ascii="Times New Roman" w:hAnsi="Times New Roman" w:cs="Times New Roman"/>
          <w:bCs/>
          <w:sz w:val="28"/>
          <w:szCs w:val="28"/>
          <w:vertAlign w:val="superscript"/>
          <w:lang w:val="kk-KZ"/>
        </w:rPr>
        <w:t>2</w:t>
      </w:r>
      <w:r w:rsidRPr="00710476">
        <w:rPr>
          <w:rFonts w:ascii="Times New Roman" w:hAnsi="Times New Roman" w:cs="Times New Roman"/>
          <w:sz w:val="28"/>
          <w:szCs w:val="28"/>
          <w:lang w:val="kk-KZ"/>
        </w:rPr>
        <w:t xml:space="preserve"> сек аралығында өзгереді.</w:t>
      </w:r>
    </w:p>
    <w:p w:rsidR="00B45862" w:rsidRPr="00710476" w:rsidRDefault="00B45862" w:rsidP="00B45862">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 құрылымында өткізілген ілмек қатарларының және пресс нобайларының болуы трикотаждың үзілу жүктемесінің аздап төмендеуіне әкеледі. Тәжірибелік үлгілердің үзілу жүктемесі ұзындығы бойынша 410-нан 580</w:t>
      </w:r>
      <w:r>
        <w:rPr>
          <w:rFonts w:ascii="Times New Roman" w:hAnsi="Times New Roman" w:cs="Times New Roman"/>
          <w:sz w:val="28"/>
          <w:szCs w:val="28"/>
          <w:lang w:val="kk-KZ"/>
        </w:rPr>
        <w:t xml:space="preserve"> </w:t>
      </w:r>
      <w:r>
        <w:rPr>
          <w:rFonts w:ascii="Times New Roman" w:hAnsi="Times New Roman" w:cs="Times New Roman"/>
          <w:sz w:val="28"/>
          <w:szCs w:val="28"/>
          <w:lang w:val="kk-KZ"/>
        </w:rPr>
        <w:lastRenderedPageBreak/>
        <w:t>Н-ға дейін, ал ені бойынша 80-н</w:t>
      </w:r>
      <w:r w:rsidRPr="00710476">
        <w:rPr>
          <w:rFonts w:ascii="Times New Roman" w:hAnsi="Times New Roman" w:cs="Times New Roman"/>
          <w:sz w:val="28"/>
          <w:szCs w:val="28"/>
          <w:lang w:val="kk-KZ"/>
        </w:rPr>
        <w:t xml:space="preserve">ен 170 Н-ға дейін өзгереді. Трикотаждың үзілу жүктемесінің мұндай көрсеткіштері </w:t>
      </w:r>
      <w:r>
        <w:rPr>
          <w:rFonts w:ascii="Times New Roman" w:hAnsi="Times New Roman" w:cs="Times New Roman"/>
          <w:sz w:val="28"/>
          <w:szCs w:val="28"/>
          <w:lang w:val="kk-KZ"/>
        </w:rPr>
        <w:t>МЕСТ</w:t>
      </w:r>
      <w:r w:rsidRPr="00710476">
        <w:rPr>
          <w:rFonts w:ascii="Times New Roman" w:hAnsi="Times New Roman" w:cs="Times New Roman"/>
          <w:sz w:val="28"/>
          <w:szCs w:val="28"/>
          <w:lang w:val="kk-KZ"/>
        </w:rPr>
        <w:t xml:space="preserve"> талаптарына сәйкес келеді.</w:t>
      </w:r>
    </w:p>
    <w:p w:rsidR="00B45862" w:rsidRPr="00710476" w:rsidRDefault="00B45862" w:rsidP="00B45862">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Трикотаждың пішіндік тұрақтылығы артады, себебі трикотаж құрылымында пресс нобайлары мен ұзартылған ілмектердің болуы трикотаждың ұзындығы мен ені бойынша созылғыштығын төмендетеді. Ұзындығы бойынша трикотаждың созылғыштығы 95-тен 115</w:t>
      </w:r>
      <w:r>
        <w:rPr>
          <w:rFonts w:ascii="Times New Roman" w:hAnsi="Times New Roman" w:cs="Times New Roman"/>
          <w:sz w:val="28"/>
          <w:szCs w:val="28"/>
          <w:lang w:val="kk-KZ"/>
        </w:rPr>
        <w:t>%-ға дейін, ал ені бойынша 290-н</w:t>
      </w:r>
      <w:r w:rsidRPr="00710476">
        <w:rPr>
          <w:rFonts w:ascii="Times New Roman" w:hAnsi="Times New Roman" w:cs="Times New Roman"/>
          <w:sz w:val="28"/>
          <w:szCs w:val="28"/>
          <w:lang w:val="kk-KZ"/>
        </w:rPr>
        <w:t>ан 330%-ға дейінгі аралықта өзгереді. Ұзындығы бойынша ең аз созылғыштық қиыстырылған трикотаждың III нұсқасында және 95% құрайды, яғни негізгі өрімнің созылғыштығына қарағанда 21% төмен.</w:t>
      </w:r>
    </w:p>
    <w:p w:rsidR="00B45862" w:rsidRDefault="00B45862" w:rsidP="00B45862">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Трикотажды </w:t>
      </w:r>
      <w:r>
        <w:rPr>
          <w:rFonts w:ascii="Times New Roman" w:hAnsi="Times New Roman" w:cs="Times New Roman"/>
          <w:sz w:val="28"/>
          <w:szCs w:val="28"/>
          <w:lang w:val="kk-KZ"/>
        </w:rPr>
        <w:t>физика</w:t>
      </w:r>
      <w:r w:rsidRPr="00710476">
        <w:rPr>
          <w:rFonts w:ascii="Times New Roman" w:hAnsi="Times New Roman" w:cs="Times New Roman"/>
          <w:sz w:val="28"/>
          <w:szCs w:val="28"/>
          <w:lang w:val="kk-KZ"/>
        </w:rPr>
        <w:t>-механикалық қасиеттеріне сынау нәтижелерін пайдалана отырып, жұмыста өрім раппортындағы өшірілген инелер мен пресс ілмектердің саны және ұзындығы мен ені бойынша үзілу ұзаруы арасындағы тәуелділік талданды (</w:t>
      </w:r>
      <w:r>
        <w:rPr>
          <w:rFonts w:ascii="Times New Roman" w:hAnsi="Times New Roman" w:cs="Times New Roman"/>
          <w:sz w:val="28"/>
          <w:szCs w:val="28"/>
          <w:lang w:val="kk-KZ"/>
        </w:rPr>
        <w:t>3.22-</w:t>
      </w:r>
      <w:r w:rsidRPr="00710476">
        <w:rPr>
          <w:rFonts w:ascii="Times New Roman" w:hAnsi="Times New Roman" w:cs="Times New Roman"/>
          <w:sz w:val="28"/>
          <w:szCs w:val="28"/>
          <w:lang w:val="kk-KZ"/>
        </w:rPr>
        <w:t>сурет).</w:t>
      </w:r>
    </w:p>
    <w:p w:rsidR="00EE4557" w:rsidRPr="00710476" w:rsidRDefault="00EE4557" w:rsidP="00B45862">
      <w:pPr>
        <w:spacing w:after="0" w:line="240" w:lineRule="auto"/>
        <w:ind w:firstLine="709"/>
        <w:jc w:val="both"/>
        <w:rPr>
          <w:rFonts w:ascii="Times New Roman" w:hAnsi="Times New Roman" w:cs="Times New Roman"/>
          <w:sz w:val="28"/>
          <w:szCs w:val="28"/>
          <w:lang w:val="kk-KZ"/>
        </w:rPr>
      </w:pPr>
    </w:p>
    <w:p w:rsidR="00B45862" w:rsidRPr="00710476" w:rsidRDefault="00B45862" w:rsidP="00B45862">
      <w:pPr>
        <w:pStyle w:val="a3"/>
        <w:tabs>
          <w:tab w:val="left" w:pos="9360"/>
        </w:tabs>
        <w:rPr>
          <w:bCs w:val="0"/>
          <w:sz w:val="28"/>
          <w:lang w:val="kk-KZ"/>
        </w:rPr>
      </w:pPr>
      <w:r w:rsidRPr="009E3A6E">
        <w:rPr>
          <w:noProof/>
        </w:rPr>
        <w:drawing>
          <wp:inline distT="0" distB="0" distL="0" distR="0" wp14:anchorId="19832C7A" wp14:editId="584E0090">
            <wp:extent cx="3385457" cy="2281054"/>
            <wp:effectExtent l="0" t="0" r="0" b="0"/>
            <wp:docPr id="27" name="Рисунок 27" descr="C:\Users\2023\Download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023\Downloads\2.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420990" cy="2304995"/>
                    </a:xfrm>
                    <a:prstGeom prst="rect">
                      <a:avLst/>
                    </a:prstGeom>
                    <a:noFill/>
                    <a:ln>
                      <a:noFill/>
                    </a:ln>
                  </pic:spPr>
                </pic:pic>
              </a:graphicData>
            </a:graphic>
          </wp:inline>
        </w:drawing>
      </w:r>
    </w:p>
    <w:p w:rsidR="00B45862" w:rsidRPr="001D746F" w:rsidRDefault="00B45862" w:rsidP="00B45862">
      <w:pPr>
        <w:pStyle w:val="a3"/>
        <w:tabs>
          <w:tab w:val="left" w:pos="9355"/>
        </w:tabs>
        <w:rPr>
          <w:bCs w:val="0"/>
          <w:sz w:val="16"/>
          <w:szCs w:val="16"/>
          <w:lang w:val="kk-KZ"/>
        </w:rPr>
      </w:pPr>
    </w:p>
    <w:p w:rsidR="00B45862" w:rsidRPr="00710476" w:rsidRDefault="00B45862" w:rsidP="00B45862">
      <w:pPr>
        <w:pStyle w:val="a3"/>
        <w:tabs>
          <w:tab w:val="left" w:pos="9355"/>
        </w:tabs>
        <w:rPr>
          <w:sz w:val="28"/>
          <w:lang w:val="kk-KZ"/>
        </w:rPr>
      </w:pPr>
      <w:r w:rsidRPr="00710476">
        <w:rPr>
          <w:bCs w:val="0"/>
          <w:sz w:val="28"/>
          <w:lang w:val="kk-KZ"/>
        </w:rPr>
        <w:t>Сурет 3.22 – Өрім раппортындағы өшірілген инелердің және пресс ілм</w:t>
      </w:r>
      <w:r>
        <w:rPr>
          <w:bCs w:val="0"/>
          <w:sz w:val="28"/>
          <w:lang w:val="kk-KZ"/>
        </w:rPr>
        <w:t>е</w:t>
      </w:r>
      <w:r w:rsidRPr="00710476">
        <w:rPr>
          <w:bCs w:val="0"/>
          <w:sz w:val="28"/>
          <w:lang w:val="kk-KZ"/>
        </w:rPr>
        <w:t xml:space="preserve">ктердің саны мен трикотаждың ені (1) және ұзындығы (2) бойынша үзілу ұзаруы арасындағы тәуелділік </w:t>
      </w:r>
    </w:p>
    <w:p w:rsidR="00B45862" w:rsidRPr="00710476" w:rsidRDefault="00B45862" w:rsidP="00B45862">
      <w:pPr>
        <w:pStyle w:val="a3"/>
        <w:tabs>
          <w:tab w:val="left" w:pos="9360"/>
        </w:tabs>
        <w:ind w:firstLine="709"/>
        <w:jc w:val="both"/>
        <w:rPr>
          <w:bCs w:val="0"/>
          <w:sz w:val="28"/>
          <w:lang w:val="kk-KZ"/>
        </w:rPr>
      </w:pPr>
    </w:p>
    <w:p w:rsidR="00EE4557" w:rsidRPr="00710476" w:rsidRDefault="00EE4557" w:rsidP="00EE4557">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Алынған графиктен көрініп тұрғандай, өрім раппортындағы өшірілген инелер мен пресс ілмектердің бірдей саны жағдайында трикотаждың ұзындығы мен ені бойынша үзілу ұзаруының төмендеу шамасы әртүрлі болады.</w:t>
      </w:r>
    </w:p>
    <w:p w:rsidR="00EE4557" w:rsidRPr="00F412AF" w:rsidRDefault="00EE4557" w:rsidP="00EE4557">
      <w:pPr>
        <w:pStyle w:val="af6"/>
        <w:shd w:val="clear" w:color="auto" w:fill="FFFFFF"/>
        <w:spacing w:before="0" w:beforeAutospacing="0" w:after="0" w:afterAutospacing="0"/>
        <w:ind w:firstLine="709"/>
        <w:jc w:val="both"/>
        <w:rPr>
          <w:rFonts w:ascii="Arial" w:hAnsi="Arial" w:cs="Arial"/>
          <w:sz w:val="27"/>
          <w:szCs w:val="27"/>
          <w:lang w:val="kk-KZ"/>
        </w:rPr>
      </w:pPr>
      <w:r w:rsidRPr="004E501B">
        <w:rPr>
          <w:sz w:val="28"/>
          <w:szCs w:val="28"/>
          <w:lang w:val="kk-KZ"/>
        </w:rPr>
        <w:t xml:space="preserve">Бұл зерттеудің мақсаты – трикотаж құрылымындағы </w:t>
      </w:r>
      <w:r w:rsidRPr="00710476">
        <w:rPr>
          <w:sz w:val="28"/>
          <w:szCs w:val="28"/>
          <w:lang w:val="kk-KZ"/>
        </w:rPr>
        <w:t>өшіріл</w:t>
      </w:r>
      <w:r>
        <w:rPr>
          <w:sz w:val="28"/>
          <w:szCs w:val="28"/>
          <w:lang w:val="kk-KZ"/>
        </w:rPr>
        <w:t>ген инелер мен пресс ілмектер</w:t>
      </w:r>
      <w:r w:rsidRPr="004E501B">
        <w:rPr>
          <w:sz w:val="28"/>
          <w:szCs w:val="28"/>
          <w:lang w:val="kk-KZ"/>
        </w:rPr>
        <w:t xml:space="preserve"> санының трикотаж жаймаларының технологиялық параметрлері мен </w:t>
      </w:r>
      <w:r>
        <w:rPr>
          <w:sz w:val="28"/>
          <w:szCs w:val="28"/>
          <w:lang w:val="kk-KZ"/>
        </w:rPr>
        <w:t>физика</w:t>
      </w:r>
      <w:r w:rsidRPr="004E501B">
        <w:rPr>
          <w:sz w:val="28"/>
          <w:szCs w:val="28"/>
          <w:lang w:val="kk-KZ"/>
        </w:rPr>
        <w:t>-механикалық қасиеттеріне әсерін зерттеу.</w:t>
      </w:r>
      <w:r>
        <w:rPr>
          <w:sz w:val="28"/>
          <w:szCs w:val="28"/>
          <w:lang w:val="kk-KZ"/>
        </w:rPr>
        <w:t xml:space="preserve"> Ө</w:t>
      </w:r>
      <w:r w:rsidRPr="00710476">
        <w:rPr>
          <w:sz w:val="28"/>
          <w:szCs w:val="28"/>
          <w:lang w:val="kk-KZ"/>
        </w:rPr>
        <w:t xml:space="preserve">шірілген инелер мен пресс </w:t>
      </w:r>
      <w:r w:rsidRPr="0062281F">
        <w:rPr>
          <w:sz w:val="28"/>
          <w:szCs w:val="28"/>
          <w:lang w:val="kk-KZ"/>
        </w:rPr>
        <w:t>ілмектер саны 3,6%-дан 8,3%-ға дейін ұлғайтылды және бұл өсудің трикотаж қасиеттеріне әсері талданды.</w:t>
      </w:r>
    </w:p>
    <w:p w:rsidR="00EE4557" w:rsidRPr="006C0F6A" w:rsidRDefault="00EE4557" w:rsidP="00EE4557">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Өрім раппортындағы өшірілген инелер мен пресс ілмектердің санын 3,6%-дан 8,3%-ға дейін арттыру </w:t>
      </w:r>
      <w:r w:rsidRPr="003F2730">
        <w:rPr>
          <w:rFonts w:ascii="Times New Roman" w:hAnsi="Times New Roman" w:cs="Times New Roman"/>
          <w:sz w:val="28"/>
          <w:szCs w:val="28"/>
          <w:lang w:val="kk-KZ"/>
        </w:rPr>
        <w:t xml:space="preserve">трикотаж бұйымдарының ені бойынша 330%-дан 290%-ға, ұзындығы бойынша 112%-дан 95%-ға дейін созылу қабілетінің төмендеуіне әкелетіні анықталды. 5%-дан 6,3%-ға дейін ұлғайған кезде трикотаж бетінің тығыздығы 11,6 г азаяды. Ал 6,3%-дан 8,3%-ға дейін ұлғайған кезде трикотаждың беттік тығыздығы 11,8 г азаяды. Сонымен қатар </w:t>
      </w:r>
      <w:r w:rsidRPr="00710476">
        <w:rPr>
          <w:rFonts w:ascii="Times New Roman" w:hAnsi="Times New Roman" w:cs="Times New Roman"/>
          <w:sz w:val="28"/>
          <w:szCs w:val="28"/>
          <w:lang w:val="kk-KZ"/>
        </w:rPr>
        <w:t>өшірілген инелер мен пресс ілмектердің</w:t>
      </w:r>
      <w:r w:rsidRPr="003F2730">
        <w:rPr>
          <w:rFonts w:ascii="Times New Roman" w:hAnsi="Times New Roman" w:cs="Times New Roman"/>
          <w:sz w:val="28"/>
          <w:szCs w:val="28"/>
          <w:lang w:val="kk-KZ"/>
        </w:rPr>
        <w:t xml:space="preserve"> болуы тоқылған жайма құрылымындағы шик</w:t>
      </w:r>
      <w:r>
        <w:rPr>
          <w:rFonts w:ascii="Times New Roman" w:hAnsi="Times New Roman" w:cs="Times New Roman"/>
          <w:sz w:val="28"/>
          <w:szCs w:val="28"/>
          <w:lang w:val="kk-KZ"/>
        </w:rPr>
        <w:t xml:space="preserve">ізат </w:t>
      </w:r>
      <w:r>
        <w:rPr>
          <w:rFonts w:ascii="Times New Roman" w:hAnsi="Times New Roman" w:cs="Times New Roman"/>
          <w:sz w:val="28"/>
          <w:szCs w:val="28"/>
          <w:lang w:val="kk-KZ"/>
        </w:rPr>
        <w:lastRenderedPageBreak/>
        <w:t xml:space="preserve">шығынын </w:t>
      </w:r>
      <w:r w:rsidRPr="003F2730">
        <w:rPr>
          <w:rFonts w:ascii="Times New Roman" w:hAnsi="Times New Roman" w:cs="Times New Roman"/>
          <w:sz w:val="28"/>
          <w:szCs w:val="28"/>
          <w:lang w:val="kk-KZ"/>
        </w:rPr>
        <w:t xml:space="preserve">азайтады, ал </w:t>
      </w:r>
      <w:r w:rsidRPr="00710476">
        <w:rPr>
          <w:rFonts w:ascii="Times New Roman" w:hAnsi="Times New Roman" w:cs="Times New Roman"/>
          <w:sz w:val="28"/>
          <w:szCs w:val="28"/>
          <w:lang w:val="kk-KZ"/>
        </w:rPr>
        <w:t>пресс ілмектердің</w:t>
      </w:r>
      <w:r w:rsidRPr="003F2730">
        <w:rPr>
          <w:rFonts w:ascii="Times New Roman" w:hAnsi="Times New Roman" w:cs="Times New Roman"/>
          <w:sz w:val="28"/>
          <w:szCs w:val="28"/>
          <w:lang w:val="kk-KZ"/>
        </w:rPr>
        <w:t xml:space="preserve"> болуы </w:t>
      </w:r>
      <w:r>
        <w:rPr>
          <w:rFonts w:ascii="Times New Roman" w:hAnsi="Times New Roman" w:cs="Times New Roman"/>
          <w:sz w:val="28"/>
          <w:szCs w:val="28"/>
          <w:lang w:val="kk-KZ"/>
        </w:rPr>
        <w:t>жайманың пішін тұрақтылығын арттырады</w:t>
      </w:r>
      <w:r>
        <w:rPr>
          <w:rFonts w:ascii="Arial" w:hAnsi="Arial" w:cs="Arial"/>
          <w:sz w:val="27"/>
          <w:szCs w:val="27"/>
          <w:lang w:val="kk-KZ"/>
        </w:rPr>
        <w:t xml:space="preserve"> </w:t>
      </w:r>
      <w:r w:rsidRPr="006C0F6A">
        <w:rPr>
          <w:rFonts w:ascii="Times New Roman" w:hAnsi="Times New Roman" w:cs="Times New Roman"/>
          <w:sz w:val="28"/>
          <w:szCs w:val="28"/>
          <w:lang w:val="kk-KZ"/>
        </w:rPr>
        <w:t>[106].</w:t>
      </w:r>
    </w:p>
    <w:p w:rsidR="00EE4557" w:rsidRPr="00710476" w:rsidRDefault="00EE4557" w:rsidP="00EE4557">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Бұл ретте трикотаждың ұзындығы мен ені бойынша созылғыштығын төмендету қарқындылығы өрім раппортындағы өшірілген инелер мен пресс ілмектер санының ұлғаюымен бірте-бірте азаяды (</w:t>
      </w:r>
      <w:r>
        <w:rPr>
          <w:rFonts w:ascii="Times New Roman" w:hAnsi="Times New Roman" w:cs="Times New Roman"/>
          <w:sz w:val="28"/>
          <w:szCs w:val="28"/>
          <w:lang w:val="kk-KZ"/>
        </w:rPr>
        <w:t>3.22-</w:t>
      </w:r>
      <w:r w:rsidRPr="00710476">
        <w:rPr>
          <w:rFonts w:ascii="Times New Roman" w:hAnsi="Times New Roman" w:cs="Times New Roman"/>
          <w:sz w:val="28"/>
          <w:szCs w:val="28"/>
          <w:lang w:val="kk-KZ"/>
        </w:rPr>
        <w:t>сурет).</w:t>
      </w:r>
    </w:p>
    <w:p w:rsidR="00EE4557" w:rsidRDefault="00EE4557" w:rsidP="00EE4557">
      <w:pPr>
        <w:spacing w:after="0" w:line="240" w:lineRule="auto"/>
        <w:ind w:firstLine="709"/>
        <w:jc w:val="both"/>
        <w:rPr>
          <w:rFonts w:ascii="Times New Roman" w:hAnsi="Times New Roman" w:cs="Times New Roman"/>
          <w:bCs/>
          <w:sz w:val="28"/>
          <w:szCs w:val="28"/>
          <w:lang w:val="kk-KZ"/>
        </w:rPr>
      </w:pPr>
      <w:r w:rsidRPr="00710476">
        <w:rPr>
          <w:rFonts w:ascii="Times New Roman" w:hAnsi="Times New Roman" w:cs="Times New Roman"/>
          <w:sz w:val="28"/>
          <w:szCs w:val="28"/>
          <w:lang w:val="kk-KZ"/>
        </w:rPr>
        <w:t>Ені бойынша ең төменгі созылғыштық қиыстырылған трикотаждың II нұсқасында және 290% құрайды, яғни  негізгі өрімнің созылғыштығына қарағанда 24% төмен</w:t>
      </w:r>
      <w:r w:rsidRPr="00710476">
        <w:rPr>
          <w:rFonts w:ascii="Times New Roman" w:hAnsi="Times New Roman" w:cs="Times New Roman"/>
          <w:bCs/>
          <w:sz w:val="28"/>
          <w:szCs w:val="28"/>
          <w:lang w:val="kk-KZ"/>
        </w:rPr>
        <w:t>.</w:t>
      </w:r>
    </w:p>
    <w:p w:rsidR="00B45862" w:rsidRPr="00710476" w:rsidRDefault="00B45862" w:rsidP="00B45862">
      <w:pPr>
        <w:pStyle w:val="a3"/>
        <w:tabs>
          <w:tab w:val="left" w:pos="9360"/>
        </w:tabs>
        <w:ind w:firstLine="709"/>
        <w:jc w:val="both"/>
        <w:rPr>
          <w:bCs w:val="0"/>
          <w:sz w:val="28"/>
          <w:lang w:val="kk-KZ"/>
        </w:rPr>
      </w:pPr>
      <w:r w:rsidRPr="00710476">
        <w:rPr>
          <w:bCs w:val="0"/>
          <w:sz w:val="28"/>
          <w:lang w:val="kk-KZ"/>
        </w:rPr>
        <w:t xml:space="preserve">Қорытындылай келе, толық емес өрім негізіндегі пресс трикотаж үлгілерінің ұсынылған нұсқаларында технологиялық параметрлердің жақсартылған көрсеткіштері бар екенін атап өткен жөн.Өрім раппортындағы өшірілген инелер мен пресс ілмектердің санын өзгерту есебінен шикізаттың көлемдік тығыздығы мен шығынының төмендеуіне, қалыңдығының жоғарылауына және нәтижесінде трикотаждың пішіннің тұрақтылығының, жылу қорғау және тұтынушылық қасиеттерінің жақсартылуына қол жеткізілді.Толық емес өрім негізіндегі пресс трикотаждың параметрлеріне өрім раппортындағы өшірілген инелер мен пресс ілмектердің саны ғана емес, сонымен қатар олардың трикотаж құрылымында орналасуы да әсер ететінін атап өткен жөн. </w:t>
      </w:r>
    </w:p>
    <w:p w:rsidR="006C0F6A" w:rsidRDefault="006C0F6A" w:rsidP="00D649F9">
      <w:pPr>
        <w:pStyle w:val="a3"/>
        <w:ind w:firstLine="709"/>
        <w:jc w:val="both"/>
        <w:rPr>
          <w:bCs w:val="0"/>
          <w:sz w:val="28"/>
          <w:lang w:val="kk-KZ"/>
        </w:rPr>
      </w:pPr>
      <w:r w:rsidRPr="00710476">
        <w:rPr>
          <w:bCs w:val="0"/>
          <w:sz w:val="28"/>
          <w:lang w:val="kk-KZ"/>
        </w:rPr>
        <w:t>Өрім раппортындағы өшірілген инелер мен пресс ілмектердің санын және оның трикотаж құрылымында орналасуын өзгерту арқылы трикотаждың көлемдік тығыздығын төмендетуге болады</w:t>
      </w:r>
      <w:r>
        <w:rPr>
          <w:bCs w:val="0"/>
          <w:sz w:val="28"/>
          <w:lang w:val="kk-KZ"/>
        </w:rPr>
        <w:t xml:space="preserve"> </w:t>
      </w:r>
      <w:r w:rsidRPr="00E5474B">
        <w:rPr>
          <w:bCs w:val="0"/>
          <w:sz w:val="28"/>
          <w:lang w:val="kk-KZ"/>
        </w:rPr>
        <w:t>[</w:t>
      </w:r>
      <w:r w:rsidRPr="00FB309C">
        <w:rPr>
          <w:bCs w:val="0"/>
          <w:sz w:val="28"/>
          <w:lang w:val="kk-KZ"/>
        </w:rPr>
        <w:t>1</w:t>
      </w:r>
      <w:r>
        <w:rPr>
          <w:bCs w:val="0"/>
          <w:sz w:val="28"/>
          <w:lang w:val="kk-KZ"/>
        </w:rPr>
        <w:t>0</w:t>
      </w:r>
      <w:r w:rsidRPr="00FB309C">
        <w:rPr>
          <w:bCs w:val="0"/>
          <w:sz w:val="28"/>
          <w:lang w:val="kk-KZ"/>
        </w:rPr>
        <w:t>5</w:t>
      </w:r>
      <w:r>
        <w:rPr>
          <w:bCs w:val="0"/>
          <w:sz w:val="28"/>
          <w:lang w:val="kk-KZ"/>
        </w:rPr>
        <w:t>, с. 118-120</w:t>
      </w:r>
      <w:r w:rsidRPr="00FB309C">
        <w:rPr>
          <w:bCs w:val="0"/>
          <w:sz w:val="28"/>
          <w:lang w:val="kk-KZ"/>
        </w:rPr>
        <w:t>].</w:t>
      </w:r>
    </w:p>
    <w:p w:rsidR="006C0F6A" w:rsidRDefault="006C0F6A" w:rsidP="00D649F9">
      <w:pPr>
        <w:pStyle w:val="a3"/>
        <w:ind w:firstLine="709"/>
        <w:jc w:val="both"/>
        <w:rPr>
          <w:sz w:val="28"/>
          <w:lang w:val="kk-KZ"/>
        </w:rPr>
      </w:pPr>
    </w:p>
    <w:p w:rsidR="000D1D07" w:rsidRPr="00361613" w:rsidRDefault="007A0AAA" w:rsidP="00D649F9">
      <w:pPr>
        <w:pStyle w:val="a3"/>
        <w:ind w:firstLine="709"/>
        <w:jc w:val="both"/>
        <w:rPr>
          <w:sz w:val="28"/>
          <w:lang w:val="kk-KZ"/>
        </w:rPr>
      </w:pPr>
      <w:r w:rsidRPr="00361613">
        <w:rPr>
          <w:sz w:val="28"/>
          <w:lang w:val="kk-KZ"/>
        </w:rPr>
        <w:t>3.3</w:t>
      </w:r>
      <w:r w:rsidR="000D1D07" w:rsidRPr="00361613">
        <w:rPr>
          <w:sz w:val="28"/>
          <w:lang w:val="kk-KZ"/>
        </w:rPr>
        <w:t xml:space="preserve">.4 Пресс трикотаждың сапасын кешенді бағалау </w:t>
      </w:r>
    </w:p>
    <w:p w:rsidR="000D1D07" w:rsidRPr="00710476" w:rsidRDefault="000D1D07" w:rsidP="00D649F9">
      <w:pPr>
        <w:pStyle w:val="a6"/>
        <w:tabs>
          <w:tab w:val="left" w:pos="9354"/>
        </w:tabs>
        <w:spacing w:line="240" w:lineRule="auto"/>
        <w:ind w:firstLine="709"/>
        <w:rPr>
          <w:lang w:val="kk-KZ"/>
        </w:rPr>
      </w:pPr>
      <w:r w:rsidRPr="00710476">
        <w:rPr>
          <w:lang w:val="kk-KZ"/>
        </w:rPr>
        <w:t>Трикотаж жаймаларды кешенді бағалау көрсеткіштерін анықтау үшін жаймалардың құрылымы мен қасиеттерін қалыптастыратын факторлардың көп санын ескеру қажет. Сондықтан статистикалық мәліметтерді өңдеу үшін кешенді сапа диаграммаларын құру әдісі қолданылды. Бұл әдіс салынған көпбұрыштың жалпы ауданы бойынша сапалы нұсқаларды анықтауға мүмкіндік береді. Сәйкесінше, жоғары сапалы жаймаларды шығаруға мүмкіндік беретін ең үнемді технология максималды аумаққа ие болады.</w:t>
      </w:r>
    </w:p>
    <w:p w:rsidR="000D1D07" w:rsidRPr="00710476" w:rsidRDefault="000D1D07" w:rsidP="00D649F9">
      <w:pPr>
        <w:pStyle w:val="a6"/>
        <w:tabs>
          <w:tab w:val="left" w:pos="9354"/>
        </w:tabs>
        <w:spacing w:line="240" w:lineRule="auto"/>
        <w:ind w:firstLine="709"/>
        <w:rPr>
          <w:lang w:val="kk-KZ"/>
        </w:rPr>
      </w:pPr>
      <w:r w:rsidRPr="00710476">
        <w:rPr>
          <w:lang w:val="kk-KZ"/>
        </w:rPr>
        <w:t>Трикотаж жаймалардың сапасын кешенді бағалауға арналған көпбұрышты тұрғызу қасиеттерінің әрқайсысын сипаттайтын радиус векторларда сызылған нүктелерді тізбектей қосудан тұрады.</w:t>
      </w:r>
    </w:p>
    <w:p w:rsidR="000D1D07" w:rsidRPr="0081546B" w:rsidRDefault="000D1D07" w:rsidP="00D649F9">
      <w:pPr>
        <w:pStyle w:val="a6"/>
        <w:tabs>
          <w:tab w:val="left" w:pos="9354"/>
        </w:tabs>
        <w:spacing w:line="240" w:lineRule="auto"/>
        <w:ind w:firstLine="709"/>
        <w:rPr>
          <w:lang w:val="kk-KZ"/>
        </w:rPr>
      </w:pPr>
      <w:r w:rsidRPr="00710476">
        <w:rPr>
          <w:lang w:val="kk-KZ"/>
        </w:rPr>
        <w:t>Трикотаж жаймалардың сапасын салыстыру үшін трикотаж жаймалардың сапасын графикалық талдау болып табылатын кешенді бағалау жүргізілді. Кешенді диаграмма осьтердің әрқайсысында трикотаж жаймалардың әртүрлі сапа көрсеткіштерінің нәтижелері ұсынылатындай етіп құрастырылған. Сонымен қатар, трикотаж жайманың ең жақсы көрсеткіштері сыртқы контурға салынды: оң үшін ең жоғары және теріс көрсеткіштер үшін ең төменгі</w:t>
      </w:r>
      <w:r w:rsidR="00DD17F2">
        <w:rPr>
          <w:lang w:val="kk-KZ"/>
        </w:rPr>
        <w:t xml:space="preserve"> мәндер қойылды</w:t>
      </w:r>
      <w:r w:rsidR="00207AAA">
        <w:rPr>
          <w:lang w:val="kk-KZ"/>
        </w:rPr>
        <w:t xml:space="preserve"> </w:t>
      </w:r>
      <w:r w:rsidR="00207AAA" w:rsidRPr="00207AAA">
        <w:rPr>
          <w:lang w:val="kk-KZ"/>
        </w:rPr>
        <w:t>[1</w:t>
      </w:r>
      <w:r w:rsidR="00207AAA">
        <w:rPr>
          <w:lang w:val="kk-KZ"/>
        </w:rPr>
        <w:t>0</w:t>
      </w:r>
      <w:r w:rsidR="006C0F6A">
        <w:rPr>
          <w:lang w:val="kk-KZ"/>
        </w:rPr>
        <w:t>6, с. 118-120</w:t>
      </w:r>
      <w:r w:rsidR="00207AAA" w:rsidRPr="00207AAA">
        <w:rPr>
          <w:lang w:val="kk-KZ"/>
        </w:rPr>
        <w:t>].</w:t>
      </w:r>
    </w:p>
    <w:p w:rsidR="000D1D07" w:rsidRPr="00710476" w:rsidRDefault="000D1D07" w:rsidP="00D649F9">
      <w:pPr>
        <w:pStyle w:val="a6"/>
        <w:tabs>
          <w:tab w:val="left" w:pos="9354"/>
        </w:tabs>
        <w:spacing w:line="240" w:lineRule="auto"/>
        <w:ind w:firstLine="709"/>
        <w:rPr>
          <w:lang w:val="kk-KZ"/>
        </w:rPr>
      </w:pPr>
      <w:r w:rsidRPr="00710476">
        <w:rPr>
          <w:lang w:val="kk-KZ"/>
        </w:rPr>
        <w:t xml:space="preserve">Талданатындар ретінде </w:t>
      </w:r>
      <w:r w:rsidR="00C6607E">
        <w:rPr>
          <w:lang w:val="kk-KZ"/>
        </w:rPr>
        <w:t>физика</w:t>
      </w:r>
      <w:r w:rsidRPr="00710476">
        <w:rPr>
          <w:lang w:val="kk-KZ"/>
        </w:rPr>
        <w:t xml:space="preserve">-механикалық және гигиеналық қасиеттерге, оның ішінде пішіндік тұрақтылыққа және шикізатты үнемдеуге барынша әсер ететін көрсеткіштер ұсынылды. Мұндай көрсеткіштерге үзілу </w:t>
      </w:r>
      <w:r w:rsidRPr="00710476">
        <w:rPr>
          <w:lang w:val="kk-KZ"/>
        </w:rPr>
        <w:lastRenderedPageBreak/>
        <w:t xml:space="preserve">жүктемесі, үзілу кезіндегі созылу, ауа өткізгіштік, </w:t>
      </w:r>
      <w:r w:rsidR="003F2730">
        <w:rPr>
          <w:lang w:val="kk-KZ"/>
        </w:rPr>
        <w:t>қысқаруы</w:t>
      </w:r>
      <w:r w:rsidRPr="00710476">
        <w:rPr>
          <w:lang w:val="kk-KZ"/>
        </w:rPr>
        <w:t>, қалыңдық, беттік және көлемдік тығыздық жатады.</w:t>
      </w:r>
    </w:p>
    <w:p w:rsidR="000D1D07" w:rsidRDefault="000D1D07" w:rsidP="00D649F9">
      <w:pPr>
        <w:pStyle w:val="a6"/>
        <w:tabs>
          <w:tab w:val="left" w:pos="9354"/>
        </w:tabs>
        <w:spacing w:line="240" w:lineRule="auto"/>
        <w:ind w:firstLine="709"/>
        <w:rPr>
          <w:lang w:val="kk-KZ"/>
        </w:rPr>
      </w:pPr>
      <w:r w:rsidRPr="00710476">
        <w:rPr>
          <w:lang w:val="kk-KZ"/>
        </w:rPr>
        <w:t xml:space="preserve">Технологиялық параметрлері мен </w:t>
      </w:r>
      <w:r w:rsidR="00C6607E">
        <w:rPr>
          <w:lang w:val="kk-KZ"/>
        </w:rPr>
        <w:t>физика</w:t>
      </w:r>
      <w:r w:rsidRPr="00710476">
        <w:rPr>
          <w:lang w:val="kk-KZ"/>
        </w:rPr>
        <w:t>-механикалық қасиеттеріне жүргізілген сынау нәтижесінде өрімнің оңтайлы нұсқаларын анықтау үшін пресс трикотаж жаймаларының сапасын кешенді бағалау тұрғызылды.</w:t>
      </w:r>
    </w:p>
    <w:p w:rsidR="00B45862" w:rsidRPr="00710476" w:rsidRDefault="00B45862" w:rsidP="00D649F9">
      <w:pPr>
        <w:pStyle w:val="a6"/>
        <w:tabs>
          <w:tab w:val="left" w:pos="9354"/>
        </w:tabs>
        <w:spacing w:line="240" w:lineRule="auto"/>
        <w:ind w:firstLine="709"/>
        <w:rPr>
          <w:lang w:val="kk-KZ"/>
        </w:rPr>
      </w:pPr>
    </w:p>
    <w:p w:rsidR="000D1D07" w:rsidRPr="00710476" w:rsidRDefault="00EE0DD5" w:rsidP="00B45862">
      <w:pPr>
        <w:pStyle w:val="a6"/>
        <w:tabs>
          <w:tab w:val="left" w:pos="9354"/>
        </w:tabs>
        <w:spacing w:line="240" w:lineRule="auto"/>
        <w:ind w:firstLine="0"/>
        <w:jc w:val="center"/>
        <w:rPr>
          <w:lang w:val="kk-KZ"/>
        </w:rPr>
      </w:pPr>
      <w:r>
        <w:rPr>
          <w:noProof/>
        </w:rPr>
        <w:drawing>
          <wp:inline distT="0" distB="0" distL="0" distR="0" wp14:anchorId="1A435561" wp14:editId="242F2236">
            <wp:extent cx="4437856" cy="4019191"/>
            <wp:effectExtent l="0" t="0" r="1270" b="63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435057" cy="4016656"/>
                    </a:xfrm>
                    <a:prstGeom prst="rect">
                      <a:avLst/>
                    </a:prstGeom>
                    <a:noFill/>
                    <a:ln>
                      <a:noFill/>
                    </a:ln>
                  </pic:spPr>
                </pic:pic>
              </a:graphicData>
            </a:graphic>
          </wp:inline>
        </w:drawing>
      </w:r>
    </w:p>
    <w:p w:rsidR="000D1D07" w:rsidRPr="00710476" w:rsidRDefault="000D1D07" w:rsidP="00B45862">
      <w:pPr>
        <w:pStyle w:val="a6"/>
        <w:tabs>
          <w:tab w:val="left" w:pos="9354"/>
        </w:tabs>
        <w:spacing w:line="240" w:lineRule="auto"/>
        <w:ind w:firstLine="709"/>
        <w:jc w:val="center"/>
        <w:rPr>
          <w:lang w:val="kk-KZ"/>
        </w:rPr>
      </w:pPr>
      <w:r w:rsidRPr="00710476">
        <w:rPr>
          <w:noProof/>
        </w:rPr>
        <w:drawing>
          <wp:inline distT="0" distB="0" distL="0" distR="0" wp14:anchorId="3F403F65" wp14:editId="1ECCCE00">
            <wp:extent cx="3914775" cy="940032"/>
            <wp:effectExtent l="0" t="0" r="0" b="0"/>
            <wp:docPr id="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34"/>
                    <a:srcRect/>
                    <a:stretch>
                      <a:fillRect/>
                    </a:stretch>
                  </pic:blipFill>
                  <pic:spPr bwMode="auto">
                    <a:xfrm>
                      <a:off x="0" y="0"/>
                      <a:ext cx="3932153" cy="944205"/>
                    </a:xfrm>
                    <a:prstGeom prst="rect">
                      <a:avLst/>
                    </a:prstGeom>
                    <a:noFill/>
                    <a:ln w="9525">
                      <a:noFill/>
                      <a:miter lim="800000"/>
                      <a:headEnd/>
                      <a:tailEnd/>
                    </a:ln>
                  </pic:spPr>
                </pic:pic>
              </a:graphicData>
            </a:graphic>
          </wp:inline>
        </w:drawing>
      </w:r>
    </w:p>
    <w:p w:rsidR="00B45862" w:rsidRPr="00B45862" w:rsidRDefault="00B45862" w:rsidP="00B45862">
      <w:pPr>
        <w:spacing w:after="0" w:line="240" w:lineRule="auto"/>
        <w:ind w:firstLine="709"/>
        <w:jc w:val="both"/>
        <w:rPr>
          <w:rFonts w:ascii="Times New Roman" w:hAnsi="Times New Roman" w:cs="Times New Roman"/>
          <w:i/>
          <w:sz w:val="16"/>
          <w:szCs w:val="16"/>
          <w:lang w:val="kk-KZ"/>
        </w:rPr>
      </w:pPr>
    </w:p>
    <w:p w:rsidR="00B45862" w:rsidRPr="00B45862" w:rsidRDefault="00B45862" w:rsidP="00B45862">
      <w:pPr>
        <w:spacing w:after="0" w:line="240" w:lineRule="auto"/>
        <w:ind w:firstLine="709"/>
        <w:jc w:val="both"/>
        <w:rPr>
          <w:rFonts w:ascii="Times New Roman" w:hAnsi="Times New Roman" w:cs="Times New Roman"/>
          <w:bCs/>
          <w:sz w:val="24"/>
          <w:szCs w:val="24"/>
          <w:lang w:val="kk-KZ"/>
        </w:rPr>
      </w:pPr>
      <w:r w:rsidRPr="00B45862">
        <w:rPr>
          <w:rFonts w:ascii="Times New Roman" w:hAnsi="Times New Roman" w:cs="Times New Roman"/>
          <w:i/>
          <w:sz w:val="24"/>
          <w:szCs w:val="24"/>
          <w:lang w:val="kk-KZ"/>
        </w:rPr>
        <w:t>Р</w:t>
      </w:r>
      <w:r w:rsidRPr="00B45862">
        <w:rPr>
          <w:rFonts w:ascii="Times New Roman" w:hAnsi="Times New Roman" w:cs="Times New Roman"/>
          <w:i/>
          <w:sz w:val="24"/>
          <w:szCs w:val="24"/>
          <w:vertAlign w:val="subscript"/>
          <w:lang w:val="kk-KZ"/>
        </w:rPr>
        <w:t xml:space="preserve">д </w:t>
      </w:r>
      <w:r w:rsidRPr="00B45862">
        <w:rPr>
          <w:rFonts w:ascii="Times New Roman" w:hAnsi="Times New Roman" w:cs="Times New Roman"/>
          <w:sz w:val="24"/>
          <w:szCs w:val="24"/>
          <w:lang w:val="kk-KZ"/>
        </w:rPr>
        <w:t xml:space="preserve">– ұзындығы бойынша үзілу жүктемесі; </w:t>
      </w:r>
      <w:r w:rsidRPr="00B45862">
        <w:rPr>
          <w:rFonts w:ascii="Times New Roman" w:hAnsi="Times New Roman" w:cs="Times New Roman"/>
          <w:i/>
          <w:sz w:val="24"/>
          <w:szCs w:val="24"/>
          <w:lang w:val="kk-KZ"/>
        </w:rPr>
        <w:t>Р</w:t>
      </w:r>
      <w:r w:rsidRPr="00B45862">
        <w:rPr>
          <w:rFonts w:ascii="Times New Roman" w:hAnsi="Times New Roman" w:cs="Times New Roman"/>
          <w:i/>
          <w:sz w:val="24"/>
          <w:szCs w:val="24"/>
          <w:vertAlign w:val="subscript"/>
          <w:lang w:val="kk-KZ"/>
        </w:rPr>
        <w:t>ш</w:t>
      </w:r>
      <w:r w:rsidRPr="00B45862">
        <w:rPr>
          <w:rFonts w:ascii="Times New Roman" w:hAnsi="Times New Roman" w:cs="Times New Roman"/>
          <w:sz w:val="24"/>
          <w:szCs w:val="24"/>
          <w:lang w:val="kk-KZ"/>
        </w:rPr>
        <w:t xml:space="preserve"> – ені бойынша үзілу жүктемесі; </w:t>
      </w:r>
      <w:r w:rsidRPr="00B45862">
        <w:rPr>
          <w:rFonts w:ascii="Times New Roman" w:hAnsi="Times New Roman" w:cs="Times New Roman"/>
          <w:i/>
          <w:sz w:val="24"/>
          <w:szCs w:val="24"/>
          <w:lang w:val="kk-KZ"/>
        </w:rPr>
        <w:t>L</w:t>
      </w:r>
      <w:r w:rsidRPr="00B45862">
        <w:rPr>
          <w:rFonts w:ascii="Times New Roman" w:hAnsi="Times New Roman" w:cs="Times New Roman"/>
          <w:i/>
          <w:sz w:val="24"/>
          <w:szCs w:val="24"/>
          <w:vertAlign w:val="subscript"/>
          <w:lang w:val="kk-KZ"/>
        </w:rPr>
        <w:t>д</w:t>
      </w:r>
      <w:r w:rsidRPr="00B45862">
        <w:rPr>
          <w:rFonts w:ascii="Times New Roman" w:hAnsi="Times New Roman" w:cs="Times New Roman"/>
          <w:sz w:val="24"/>
          <w:szCs w:val="24"/>
          <w:lang w:val="kk-KZ"/>
        </w:rPr>
        <w:t xml:space="preserve"> – ұзындығы бойынша үзілу ұзаруы; </w:t>
      </w:r>
      <w:r w:rsidRPr="00B45862">
        <w:rPr>
          <w:rFonts w:ascii="Times New Roman" w:hAnsi="Times New Roman" w:cs="Times New Roman"/>
          <w:i/>
          <w:sz w:val="24"/>
          <w:szCs w:val="24"/>
          <w:lang w:val="kk-KZ"/>
        </w:rPr>
        <w:t>L</w:t>
      </w:r>
      <w:r w:rsidRPr="00B45862">
        <w:rPr>
          <w:rFonts w:ascii="Times New Roman" w:hAnsi="Times New Roman" w:cs="Times New Roman"/>
          <w:i/>
          <w:sz w:val="24"/>
          <w:szCs w:val="24"/>
          <w:vertAlign w:val="subscript"/>
          <w:lang w:val="kk-KZ"/>
        </w:rPr>
        <w:t>ш</w:t>
      </w:r>
      <w:r w:rsidRPr="00B45862">
        <w:rPr>
          <w:rFonts w:ascii="Times New Roman" w:hAnsi="Times New Roman" w:cs="Times New Roman"/>
          <w:sz w:val="24"/>
          <w:szCs w:val="24"/>
          <w:lang w:val="kk-KZ"/>
        </w:rPr>
        <w:t xml:space="preserve"> – ені бойынша үзілу ұзаруы; </w:t>
      </w:r>
      <w:r w:rsidRPr="00B45862">
        <w:rPr>
          <w:rFonts w:ascii="Times New Roman" w:hAnsi="Times New Roman" w:cs="Times New Roman"/>
          <w:i/>
          <w:sz w:val="24"/>
          <w:szCs w:val="24"/>
          <w:lang w:val="kk-KZ"/>
        </w:rPr>
        <w:t>У</w:t>
      </w:r>
      <w:r w:rsidRPr="00B45862">
        <w:rPr>
          <w:rFonts w:ascii="Times New Roman" w:hAnsi="Times New Roman" w:cs="Times New Roman"/>
          <w:i/>
          <w:sz w:val="24"/>
          <w:szCs w:val="24"/>
          <w:vertAlign w:val="subscript"/>
          <w:lang w:val="kk-KZ"/>
        </w:rPr>
        <w:t>д</w:t>
      </w:r>
      <w:r w:rsidRPr="00B45862">
        <w:rPr>
          <w:rFonts w:ascii="Times New Roman" w:hAnsi="Times New Roman" w:cs="Times New Roman"/>
          <w:sz w:val="24"/>
          <w:szCs w:val="24"/>
          <w:lang w:val="kk-KZ"/>
        </w:rPr>
        <w:t xml:space="preserve"> – ұзындығы бойынша қысқаруы; </w:t>
      </w:r>
      <w:r w:rsidRPr="00B45862">
        <w:rPr>
          <w:rFonts w:ascii="Times New Roman" w:hAnsi="Times New Roman" w:cs="Times New Roman"/>
          <w:i/>
          <w:sz w:val="24"/>
          <w:szCs w:val="24"/>
          <w:lang w:val="kk-KZ"/>
        </w:rPr>
        <w:t>У</w:t>
      </w:r>
      <w:r w:rsidRPr="00B45862">
        <w:rPr>
          <w:rFonts w:ascii="Times New Roman" w:hAnsi="Times New Roman" w:cs="Times New Roman"/>
          <w:i/>
          <w:sz w:val="24"/>
          <w:szCs w:val="24"/>
          <w:vertAlign w:val="subscript"/>
          <w:lang w:val="kk-KZ"/>
        </w:rPr>
        <w:t>ш</w:t>
      </w:r>
      <w:r w:rsidRPr="00B45862">
        <w:rPr>
          <w:rFonts w:ascii="Times New Roman" w:hAnsi="Times New Roman" w:cs="Times New Roman"/>
          <w:sz w:val="24"/>
          <w:szCs w:val="24"/>
          <w:lang w:val="kk-KZ"/>
        </w:rPr>
        <w:t xml:space="preserve"> – ені бойынша қысқаруы; </w:t>
      </w:r>
      <w:r w:rsidRPr="00B45862">
        <w:rPr>
          <w:rFonts w:ascii="Times New Roman" w:hAnsi="Times New Roman" w:cs="Times New Roman"/>
          <w:i/>
          <w:sz w:val="24"/>
          <w:szCs w:val="24"/>
          <w:lang w:val="kk-KZ"/>
        </w:rPr>
        <w:t>В</w:t>
      </w:r>
      <w:r w:rsidRPr="00B45862">
        <w:rPr>
          <w:rFonts w:ascii="Times New Roman" w:hAnsi="Times New Roman" w:cs="Times New Roman"/>
          <w:sz w:val="24"/>
          <w:szCs w:val="24"/>
          <w:lang w:val="kk-KZ"/>
        </w:rPr>
        <w:t xml:space="preserve"> – ауа өткізгіштік; </w:t>
      </w:r>
      <w:r w:rsidRPr="00B45862">
        <w:rPr>
          <w:rFonts w:ascii="Times New Roman" w:hAnsi="Times New Roman" w:cs="Times New Roman"/>
          <w:i/>
          <w:sz w:val="24"/>
          <w:szCs w:val="24"/>
          <w:lang w:val="kk-KZ"/>
        </w:rPr>
        <w:t>E</w:t>
      </w:r>
      <w:r w:rsidRPr="00B45862">
        <w:rPr>
          <w:rFonts w:ascii="Times New Roman" w:hAnsi="Times New Roman" w:cs="Times New Roman"/>
          <w:i/>
          <w:sz w:val="24"/>
          <w:szCs w:val="24"/>
          <w:vertAlign w:val="subscript"/>
          <w:lang w:val="kk-KZ"/>
        </w:rPr>
        <w:t>од</w:t>
      </w:r>
      <w:r w:rsidRPr="00B45862">
        <w:rPr>
          <w:rFonts w:ascii="Times New Roman" w:hAnsi="Times New Roman" w:cs="Times New Roman"/>
          <w:sz w:val="24"/>
          <w:szCs w:val="24"/>
          <w:lang w:val="kk-KZ"/>
        </w:rPr>
        <w:t xml:space="preserve"> – ұзындығы бойынша қайтымды деформация; E</w:t>
      </w:r>
      <w:r w:rsidRPr="00B45862">
        <w:rPr>
          <w:rFonts w:ascii="Times New Roman" w:hAnsi="Times New Roman" w:cs="Times New Roman"/>
          <w:i/>
          <w:sz w:val="24"/>
          <w:szCs w:val="24"/>
          <w:vertAlign w:val="subscript"/>
          <w:lang w:val="kk-KZ"/>
        </w:rPr>
        <w:t>ош</w:t>
      </w:r>
      <w:r w:rsidRPr="00B45862">
        <w:rPr>
          <w:rFonts w:ascii="Times New Roman" w:hAnsi="Times New Roman" w:cs="Times New Roman"/>
          <w:sz w:val="24"/>
          <w:szCs w:val="24"/>
          <w:lang w:val="kk-KZ"/>
        </w:rPr>
        <w:t xml:space="preserve"> – ені бойынша қайтымды деформация; </w:t>
      </w:r>
      <w:r w:rsidRPr="00B45862">
        <w:rPr>
          <w:rFonts w:ascii="Times New Roman" w:hAnsi="Times New Roman" w:cs="Times New Roman"/>
          <w:i/>
          <w:sz w:val="24"/>
          <w:szCs w:val="24"/>
          <w:lang w:val="kk-KZ"/>
        </w:rPr>
        <w:t>p</w:t>
      </w:r>
      <w:r w:rsidRPr="00B45862">
        <w:rPr>
          <w:rFonts w:ascii="Times New Roman" w:hAnsi="Times New Roman" w:cs="Times New Roman"/>
          <w:i/>
          <w:sz w:val="24"/>
          <w:szCs w:val="24"/>
          <w:vertAlign w:val="subscript"/>
          <w:lang w:val="kk-KZ"/>
        </w:rPr>
        <w:t>s</w:t>
      </w:r>
      <w:r w:rsidRPr="00B45862">
        <w:rPr>
          <w:rFonts w:ascii="Times New Roman" w:hAnsi="Times New Roman" w:cs="Times New Roman"/>
          <w:sz w:val="24"/>
          <w:szCs w:val="24"/>
          <w:lang w:val="kk-KZ"/>
        </w:rPr>
        <w:t>– трикотаждың беттік тығыздығы</w:t>
      </w:r>
    </w:p>
    <w:p w:rsidR="00B45862" w:rsidRPr="00B45862" w:rsidRDefault="00B45862" w:rsidP="00D649F9">
      <w:pPr>
        <w:spacing w:after="0" w:line="240" w:lineRule="auto"/>
        <w:ind w:firstLine="709"/>
        <w:jc w:val="center"/>
        <w:rPr>
          <w:rFonts w:ascii="Times New Roman" w:hAnsi="Times New Roman" w:cs="Times New Roman"/>
          <w:bCs/>
          <w:sz w:val="16"/>
          <w:szCs w:val="16"/>
          <w:lang w:val="kk-KZ"/>
        </w:rPr>
      </w:pPr>
    </w:p>
    <w:p w:rsidR="000D1D07" w:rsidRPr="00710476" w:rsidRDefault="00BC3D93" w:rsidP="00D649F9">
      <w:pPr>
        <w:spacing w:after="0" w:line="240" w:lineRule="auto"/>
        <w:ind w:firstLine="709"/>
        <w:jc w:val="center"/>
        <w:rPr>
          <w:rFonts w:ascii="Times New Roman" w:hAnsi="Times New Roman" w:cs="Times New Roman"/>
          <w:sz w:val="28"/>
          <w:szCs w:val="28"/>
          <w:lang w:val="kk-KZ"/>
        </w:rPr>
      </w:pPr>
      <w:r w:rsidRPr="00710476">
        <w:rPr>
          <w:rFonts w:ascii="Times New Roman" w:hAnsi="Times New Roman" w:cs="Times New Roman"/>
          <w:bCs/>
          <w:sz w:val="28"/>
          <w:lang w:val="kk-KZ"/>
        </w:rPr>
        <w:t xml:space="preserve">Сурет 3.23 – </w:t>
      </w:r>
      <w:r w:rsidR="000D1D07" w:rsidRPr="00710476">
        <w:rPr>
          <w:rFonts w:ascii="Times New Roman" w:hAnsi="Times New Roman" w:cs="Times New Roman"/>
          <w:sz w:val="28"/>
          <w:szCs w:val="28"/>
          <w:lang w:val="kk-KZ"/>
        </w:rPr>
        <w:t xml:space="preserve">Пресс ілмектері бір жағында орналасқан пресс трикотаждың кешенді сапа диаграммасы </w:t>
      </w:r>
    </w:p>
    <w:p w:rsidR="00EE4557" w:rsidRDefault="00EE4557" w:rsidP="00B45862">
      <w:pPr>
        <w:pStyle w:val="a6"/>
        <w:tabs>
          <w:tab w:val="left" w:pos="9354"/>
        </w:tabs>
        <w:spacing w:line="240" w:lineRule="auto"/>
        <w:ind w:firstLine="709"/>
        <w:rPr>
          <w:lang w:val="kk-KZ"/>
        </w:rPr>
      </w:pPr>
    </w:p>
    <w:p w:rsidR="00B45862" w:rsidRPr="00710476" w:rsidRDefault="00B45862" w:rsidP="00B45862">
      <w:pPr>
        <w:pStyle w:val="a6"/>
        <w:tabs>
          <w:tab w:val="left" w:pos="9354"/>
        </w:tabs>
        <w:spacing w:line="240" w:lineRule="auto"/>
        <w:ind w:firstLine="709"/>
        <w:rPr>
          <w:lang w:val="kk-KZ"/>
        </w:rPr>
      </w:pPr>
      <w:r w:rsidRPr="00710476">
        <w:rPr>
          <w:lang w:val="kk-KZ"/>
        </w:rPr>
        <w:t>3.23-суретте пресс ілмектері бір жағында орналасқан пресс өрімді трикотаждың кешенді сапа диаграммасы</w:t>
      </w:r>
      <w:r>
        <w:rPr>
          <w:lang w:val="kk-KZ"/>
        </w:rPr>
        <w:t xml:space="preserve"> </w:t>
      </w:r>
      <w:r w:rsidRPr="00DE0E0D">
        <w:rPr>
          <w:lang w:val="kk-KZ"/>
        </w:rPr>
        <w:t>[107],</w:t>
      </w:r>
      <w:r w:rsidRPr="00710476">
        <w:rPr>
          <w:lang w:val="kk-KZ"/>
        </w:rPr>
        <w:t xml:space="preserve"> ал 3.24-суретте пресс ілмектері екі жағында орналасқан пресс өрімді трикотаждың кешенді сапа диаграммасы көрсетілген.</w:t>
      </w:r>
    </w:p>
    <w:p w:rsidR="00B45862" w:rsidRPr="00710476" w:rsidRDefault="00B45862" w:rsidP="00B45862">
      <w:pPr>
        <w:pStyle w:val="a6"/>
        <w:tabs>
          <w:tab w:val="left" w:pos="9354"/>
        </w:tabs>
        <w:spacing w:line="240" w:lineRule="auto"/>
        <w:ind w:firstLine="709"/>
        <w:rPr>
          <w:lang w:val="kk-KZ"/>
        </w:rPr>
      </w:pPr>
      <w:r w:rsidRPr="00710476">
        <w:rPr>
          <w:lang w:val="kk-KZ"/>
        </w:rPr>
        <w:lastRenderedPageBreak/>
        <w:t>Алынған нәтижелерді талдау трикотаж құрылымында пресс ілмектердің болуы трикотаждың ауа өткізгіштігі, үзілу ұзарту, көлемдік тығыздығы сияқты көрсеткіштерге оң әсер ететінін көрсетеді.</w:t>
      </w:r>
    </w:p>
    <w:p w:rsidR="00B45862" w:rsidRPr="00710476" w:rsidRDefault="00B45862" w:rsidP="00D649F9">
      <w:pPr>
        <w:spacing w:after="0" w:line="240" w:lineRule="auto"/>
        <w:ind w:firstLine="709"/>
        <w:jc w:val="both"/>
        <w:rPr>
          <w:rFonts w:ascii="Times New Roman" w:hAnsi="Times New Roman" w:cs="Times New Roman"/>
          <w:sz w:val="28"/>
          <w:szCs w:val="28"/>
          <w:lang w:val="kk-KZ"/>
        </w:rPr>
      </w:pPr>
    </w:p>
    <w:p w:rsidR="000D1D07" w:rsidRPr="00710476" w:rsidRDefault="008125C9" w:rsidP="001D746F">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14:anchorId="32079457" wp14:editId="67D2AC3D">
            <wp:extent cx="5652241" cy="4945711"/>
            <wp:effectExtent l="0" t="0" r="5715" b="762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650837" cy="4944483"/>
                    </a:xfrm>
                    <a:prstGeom prst="rect">
                      <a:avLst/>
                    </a:prstGeom>
                    <a:noFill/>
                    <a:ln>
                      <a:noFill/>
                    </a:ln>
                  </pic:spPr>
                </pic:pic>
              </a:graphicData>
            </a:graphic>
          </wp:inline>
        </w:drawing>
      </w:r>
    </w:p>
    <w:p w:rsidR="000D1D07" w:rsidRPr="00710476" w:rsidRDefault="000D1D07" w:rsidP="00D649F9">
      <w:pPr>
        <w:pStyle w:val="a6"/>
        <w:spacing w:line="240" w:lineRule="auto"/>
        <w:ind w:firstLine="709"/>
        <w:jc w:val="center"/>
        <w:rPr>
          <w:lang w:val="kk-KZ"/>
        </w:rPr>
      </w:pPr>
      <w:r w:rsidRPr="00710476">
        <w:rPr>
          <w:noProof/>
        </w:rPr>
        <w:drawing>
          <wp:inline distT="0" distB="0" distL="0" distR="0" wp14:anchorId="182689D0" wp14:editId="1981A863">
            <wp:extent cx="4667250" cy="1008434"/>
            <wp:effectExtent l="0" t="0" r="0" b="1270"/>
            <wp:docPr id="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6"/>
                    <a:srcRect/>
                    <a:stretch>
                      <a:fillRect/>
                    </a:stretch>
                  </pic:blipFill>
                  <pic:spPr bwMode="auto">
                    <a:xfrm>
                      <a:off x="0" y="0"/>
                      <a:ext cx="4675984" cy="1010321"/>
                    </a:xfrm>
                    <a:prstGeom prst="rect">
                      <a:avLst/>
                    </a:prstGeom>
                    <a:noFill/>
                    <a:ln w="9525">
                      <a:noFill/>
                      <a:miter lim="800000"/>
                      <a:headEnd/>
                      <a:tailEnd/>
                    </a:ln>
                  </pic:spPr>
                </pic:pic>
              </a:graphicData>
            </a:graphic>
          </wp:inline>
        </w:drawing>
      </w:r>
    </w:p>
    <w:p w:rsidR="000D1D07" w:rsidRPr="001D746F" w:rsidRDefault="000D1D07" w:rsidP="00D649F9">
      <w:pPr>
        <w:pStyle w:val="a6"/>
        <w:spacing w:line="240" w:lineRule="auto"/>
        <w:ind w:firstLine="709"/>
        <w:jc w:val="center"/>
        <w:rPr>
          <w:sz w:val="16"/>
          <w:szCs w:val="16"/>
          <w:lang w:val="kk-KZ"/>
        </w:rPr>
      </w:pPr>
    </w:p>
    <w:p w:rsidR="000D1D07" w:rsidRPr="00710476" w:rsidRDefault="00BC3D93" w:rsidP="001D746F">
      <w:pPr>
        <w:pStyle w:val="a6"/>
        <w:spacing w:line="240" w:lineRule="auto"/>
        <w:ind w:firstLine="0"/>
        <w:jc w:val="center"/>
        <w:rPr>
          <w:lang w:val="kk-KZ"/>
        </w:rPr>
      </w:pPr>
      <w:r w:rsidRPr="00710476">
        <w:rPr>
          <w:bCs/>
          <w:lang w:val="kk-KZ"/>
        </w:rPr>
        <w:t xml:space="preserve">Сурет 3.24 – </w:t>
      </w:r>
      <w:r w:rsidR="000D1D07" w:rsidRPr="00710476">
        <w:rPr>
          <w:lang w:val="kk-KZ"/>
        </w:rPr>
        <w:t>Пресс ілмектері екі жағында орналасқан пресс трико</w:t>
      </w:r>
      <w:r w:rsidR="001D746F">
        <w:rPr>
          <w:lang w:val="kk-KZ"/>
        </w:rPr>
        <w:t>таждың кешенді сапа диаграммасы</w:t>
      </w:r>
    </w:p>
    <w:p w:rsidR="000D1D07" w:rsidRPr="00710476" w:rsidRDefault="000D1D07" w:rsidP="001D746F">
      <w:pPr>
        <w:pStyle w:val="a6"/>
        <w:tabs>
          <w:tab w:val="left" w:pos="9354"/>
        </w:tabs>
        <w:spacing w:line="240" w:lineRule="auto"/>
        <w:ind w:firstLine="0"/>
        <w:rPr>
          <w:lang w:val="kk-KZ"/>
        </w:rPr>
      </w:pPr>
    </w:p>
    <w:p w:rsidR="00B45862" w:rsidRPr="00710476" w:rsidRDefault="00B45862" w:rsidP="00B45862">
      <w:pPr>
        <w:pStyle w:val="a6"/>
        <w:tabs>
          <w:tab w:val="left" w:pos="9354"/>
        </w:tabs>
        <w:spacing w:line="240" w:lineRule="auto"/>
        <w:ind w:firstLine="709"/>
        <w:rPr>
          <w:lang w:val="kk-KZ"/>
        </w:rPr>
      </w:pPr>
      <w:r w:rsidRPr="00710476">
        <w:rPr>
          <w:lang w:val="kk-KZ"/>
        </w:rPr>
        <w:t>Өрім раппортындағы пресс ілмектердің санының ұлғаюымен ауа өткізгіштігі артады, ал көлемді тығыздық төмендейді. Трикотаждың құрылымында пресс ілмектерінің болуы ұзындығы бойынша қайтымсыз деформацияны арттырады, ал ені бойынша оны азайтады. Ұзындығы мен ені бойынша үзілу жүктемес</w:t>
      </w:r>
      <w:r>
        <w:rPr>
          <w:lang w:val="kk-KZ"/>
        </w:rPr>
        <w:t>і екі жақты азаяды, қысқаруы артады</w:t>
      </w:r>
      <w:r w:rsidRPr="00710476">
        <w:rPr>
          <w:lang w:val="kk-KZ"/>
        </w:rPr>
        <w:t>.</w:t>
      </w:r>
    </w:p>
    <w:p w:rsidR="000D1D07" w:rsidRPr="00710476" w:rsidRDefault="000D1D07" w:rsidP="00D649F9">
      <w:pPr>
        <w:pStyle w:val="a6"/>
        <w:tabs>
          <w:tab w:val="left" w:pos="9354"/>
        </w:tabs>
        <w:spacing w:line="240" w:lineRule="auto"/>
        <w:ind w:firstLine="709"/>
        <w:rPr>
          <w:lang w:val="kk-KZ"/>
        </w:rPr>
      </w:pPr>
    </w:p>
    <w:p w:rsidR="000D1D07" w:rsidRPr="00710476" w:rsidRDefault="000D1D07" w:rsidP="00B45862">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noProof/>
          <w:sz w:val="28"/>
          <w:szCs w:val="28"/>
        </w:rPr>
        <w:lastRenderedPageBreak/>
        <w:drawing>
          <wp:inline distT="0" distB="0" distL="0" distR="0" wp14:anchorId="1E259DCE" wp14:editId="2423B863">
            <wp:extent cx="4947823" cy="3076017"/>
            <wp:effectExtent l="0" t="0" r="5715" b="0"/>
            <wp:docPr id="30"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rsidR="000D1D07" w:rsidRPr="00B45862" w:rsidRDefault="000D1D07" w:rsidP="00D649F9">
      <w:pPr>
        <w:pStyle w:val="a6"/>
        <w:spacing w:line="240" w:lineRule="auto"/>
        <w:ind w:firstLine="709"/>
        <w:rPr>
          <w:sz w:val="16"/>
          <w:szCs w:val="16"/>
          <w:lang w:val="kk-KZ"/>
        </w:rPr>
      </w:pPr>
    </w:p>
    <w:p w:rsidR="000D1D07" w:rsidRPr="00710476" w:rsidRDefault="00BC3D93" w:rsidP="001D746F">
      <w:pPr>
        <w:pStyle w:val="a6"/>
        <w:spacing w:line="240" w:lineRule="auto"/>
        <w:ind w:firstLine="0"/>
        <w:jc w:val="center"/>
        <w:rPr>
          <w:lang w:val="kk-KZ"/>
        </w:rPr>
      </w:pPr>
      <w:r w:rsidRPr="00710476">
        <w:rPr>
          <w:bCs/>
          <w:lang w:val="kk-KZ"/>
        </w:rPr>
        <w:t xml:space="preserve">Сурет 3.25 – </w:t>
      </w:r>
      <w:r w:rsidR="000D1D07" w:rsidRPr="00710476">
        <w:rPr>
          <w:lang w:val="kk-KZ"/>
        </w:rPr>
        <w:t xml:space="preserve">Трикотажда пресс ілмектері бір жағында орналасқан жағдайдағы гистограмма  </w:t>
      </w:r>
    </w:p>
    <w:p w:rsidR="000D1D07" w:rsidRPr="00710476" w:rsidRDefault="000D1D07" w:rsidP="00D649F9">
      <w:pPr>
        <w:pStyle w:val="21"/>
        <w:spacing w:after="0" w:line="240" w:lineRule="auto"/>
        <w:ind w:left="0" w:firstLine="709"/>
        <w:jc w:val="center"/>
        <w:rPr>
          <w:sz w:val="28"/>
          <w:szCs w:val="28"/>
          <w:lang w:val="kk-KZ"/>
        </w:rPr>
      </w:pPr>
    </w:p>
    <w:p w:rsidR="000D1D07" w:rsidRPr="00710476" w:rsidRDefault="000D1D07" w:rsidP="00B45862">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14:anchorId="09656B8F" wp14:editId="12DC0C44">
            <wp:extent cx="5115306" cy="2928648"/>
            <wp:effectExtent l="0" t="0" r="0" b="5080"/>
            <wp:docPr id="31"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8"/>
              </a:graphicData>
            </a:graphic>
          </wp:inline>
        </w:drawing>
      </w:r>
    </w:p>
    <w:p w:rsidR="000D1D07" w:rsidRPr="00B45862" w:rsidRDefault="000D1D07" w:rsidP="00D649F9">
      <w:pPr>
        <w:pStyle w:val="21"/>
        <w:spacing w:after="0" w:line="240" w:lineRule="auto"/>
        <w:ind w:left="0" w:firstLine="709"/>
        <w:jc w:val="center"/>
        <w:rPr>
          <w:sz w:val="16"/>
          <w:szCs w:val="16"/>
          <w:lang w:val="kk-KZ"/>
        </w:rPr>
      </w:pPr>
    </w:p>
    <w:p w:rsidR="000D1D07" w:rsidRPr="00710476" w:rsidRDefault="00BC3D93" w:rsidP="001D746F">
      <w:pPr>
        <w:pStyle w:val="a3"/>
        <w:tabs>
          <w:tab w:val="clear" w:pos="4140"/>
          <w:tab w:val="left" w:pos="360"/>
        </w:tabs>
        <w:rPr>
          <w:bCs w:val="0"/>
          <w:caps/>
          <w:sz w:val="28"/>
          <w:lang w:val="kk-KZ"/>
        </w:rPr>
      </w:pPr>
      <w:r w:rsidRPr="00710476">
        <w:rPr>
          <w:bCs w:val="0"/>
          <w:sz w:val="28"/>
          <w:lang w:val="kk-KZ"/>
        </w:rPr>
        <w:t xml:space="preserve">Сурет 3.26 – </w:t>
      </w:r>
      <w:r w:rsidR="000D1D07" w:rsidRPr="00710476">
        <w:rPr>
          <w:sz w:val="28"/>
          <w:lang w:val="kk-KZ"/>
        </w:rPr>
        <w:t>Трикотажда пресс ілмектері екі жағында орналасқан жағдайдағы гистограмма</w:t>
      </w:r>
      <w:r w:rsidR="000D1D07" w:rsidRPr="00710476">
        <w:rPr>
          <w:bCs w:val="0"/>
          <w:sz w:val="28"/>
          <w:lang w:val="kk-KZ"/>
        </w:rPr>
        <w:t>.</w:t>
      </w:r>
    </w:p>
    <w:p w:rsidR="001D746F" w:rsidRDefault="001D746F" w:rsidP="00D649F9">
      <w:pPr>
        <w:pStyle w:val="a6"/>
        <w:tabs>
          <w:tab w:val="left" w:pos="9354"/>
        </w:tabs>
        <w:spacing w:line="240" w:lineRule="auto"/>
        <w:ind w:firstLine="709"/>
        <w:rPr>
          <w:lang w:val="kk-KZ"/>
        </w:rPr>
      </w:pPr>
    </w:p>
    <w:p w:rsidR="004B662D" w:rsidRPr="00710476" w:rsidRDefault="004B662D" w:rsidP="00D649F9">
      <w:pPr>
        <w:pStyle w:val="a6"/>
        <w:tabs>
          <w:tab w:val="left" w:pos="9354"/>
        </w:tabs>
        <w:spacing w:line="240" w:lineRule="auto"/>
        <w:ind w:firstLine="709"/>
        <w:rPr>
          <w:lang w:val="kk-KZ"/>
        </w:rPr>
      </w:pPr>
      <w:r w:rsidRPr="00710476">
        <w:rPr>
          <w:lang w:val="kk-KZ"/>
        </w:rPr>
        <w:t>3.25, 3.26-суреттерде ластик  негізінде алынған пресс трикотажының көпбұрыштарының аудандарының қосындысын көрсететін гистограммалар ұсынылған.</w:t>
      </w:r>
    </w:p>
    <w:p w:rsidR="004B662D" w:rsidRPr="00710476" w:rsidRDefault="004B662D" w:rsidP="00D649F9">
      <w:pPr>
        <w:pStyle w:val="a6"/>
        <w:tabs>
          <w:tab w:val="left" w:pos="9354"/>
        </w:tabs>
        <w:spacing w:line="240" w:lineRule="auto"/>
        <w:ind w:firstLine="709"/>
        <w:rPr>
          <w:lang w:val="kk-KZ"/>
        </w:rPr>
      </w:pPr>
      <w:r w:rsidRPr="00710476">
        <w:rPr>
          <w:lang w:val="kk-KZ"/>
        </w:rPr>
        <w:t xml:space="preserve">Алынған гистограмма трикотажда пресс ілмектердің бір жақты орналасуымен өндірілген пресс өрімді трикотаж жаймалардың ең жақсы сапа көрсеткіштері </w:t>
      </w:r>
      <w:r w:rsidRPr="00710476">
        <w:rPr>
          <w:i/>
          <w:lang w:val="kk-KZ"/>
        </w:rPr>
        <w:t>II, V</w:t>
      </w:r>
      <w:r w:rsidRPr="00710476">
        <w:rPr>
          <w:lang w:val="kk-KZ"/>
        </w:rPr>
        <w:t xml:space="preserve"> және </w:t>
      </w:r>
      <w:r w:rsidRPr="00710476">
        <w:rPr>
          <w:i/>
          <w:lang w:val="kk-KZ"/>
        </w:rPr>
        <w:t>VI</w:t>
      </w:r>
      <w:r w:rsidRPr="00710476">
        <w:rPr>
          <w:lang w:val="kk-KZ"/>
        </w:rPr>
        <w:t xml:space="preserve"> нұсқалары болып табылатынын көрсетеді, ал трикотаждағы пресс ілмектердің екі жақты орналасуымен сапаның ең жақсы </w:t>
      </w:r>
      <w:r w:rsidRPr="00710476">
        <w:rPr>
          <w:lang w:val="kk-KZ"/>
        </w:rPr>
        <w:lastRenderedPageBreak/>
        <w:t xml:space="preserve">көрсеткіштері </w:t>
      </w:r>
      <w:r w:rsidRPr="00710476">
        <w:rPr>
          <w:i/>
          <w:lang w:val="kk-KZ"/>
        </w:rPr>
        <w:t>III, V</w:t>
      </w:r>
      <w:r w:rsidRPr="00710476">
        <w:rPr>
          <w:lang w:val="kk-KZ"/>
        </w:rPr>
        <w:t xml:space="preserve"> және </w:t>
      </w:r>
      <w:r w:rsidRPr="00710476">
        <w:rPr>
          <w:i/>
          <w:lang w:val="kk-KZ"/>
        </w:rPr>
        <w:t>VI</w:t>
      </w:r>
      <w:r w:rsidRPr="00710476">
        <w:rPr>
          <w:lang w:val="kk-KZ"/>
        </w:rPr>
        <w:t xml:space="preserve"> нұсқалары болып табылатынын көрсетеді. Бұл нұсқаларды енгізу ұсынылды.</w:t>
      </w:r>
    </w:p>
    <w:p w:rsidR="00247313" w:rsidRPr="00710476" w:rsidRDefault="00247313" w:rsidP="00D649F9">
      <w:pPr>
        <w:pStyle w:val="28"/>
        <w:shd w:val="clear" w:color="auto" w:fill="auto"/>
        <w:spacing w:before="0" w:after="0" w:line="240" w:lineRule="auto"/>
        <w:ind w:firstLine="709"/>
        <w:jc w:val="both"/>
        <w:rPr>
          <w:b/>
          <w:sz w:val="28"/>
          <w:szCs w:val="28"/>
          <w:lang w:val="kk-KZ"/>
        </w:rPr>
      </w:pPr>
    </w:p>
    <w:p w:rsidR="00BA29B5" w:rsidRPr="00361613" w:rsidRDefault="007A0AAA" w:rsidP="00D649F9">
      <w:pPr>
        <w:pStyle w:val="28"/>
        <w:shd w:val="clear" w:color="auto" w:fill="auto"/>
        <w:spacing w:before="0" w:after="0" w:line="240" w:lineRule="auto"/>
        <w:ind w:firstLine="709"/>
        <w:jc w:val="both"/>
        <w:rPr>
          <w:sz w:val="28"/>
          <w:szCs w:val="28"/>
          <w:lang w:val="kk-KZ"/>
        </w:rPr>
      </w:pPr>
      <w:r w:rsidRPr="00361613">
        <w:rPr>
          <w:sz w:val="28"/>
          <w:szCs w:val="28"/>
          <w:lang w:val="kk-KZ"/>
        </w:rPr>
        <w:t>3.3.5</w:t>
      </w:r>
      <w:r w:rsidR="00BA29B5" w:rsidRPr="00361613">
        <w:rPr>
          <w:sz w:val="28"/>
          <w:szCs w:val="28"/>
          <w:lang w:val="kk-KZ"/>
        </w:rPr>
        <w:t xml:space="preserve"> </w:t>
      </w:r>
      <w:r w:rsidR="00C6607E" w:rsidRPr="00361613">
        <w:rPr>
          <w:sz w:val="28"/>
          <w:szCs w:val="28"/>
          <w:lang w:val="kk-KZ"/>
        </w:rPr>
        <w:t>Физика</w:t>
      </w:r>
      <w:r w:rsidR="00BA29B5" w:rsidRPr="00361613">
        <w:rPr>
          <w:sz w:val="28"/>
          <w:szCs w:val="28"/>
          <w:lang w:val="kk-KZ"/>
        </w:rPr>
        <w:t>-механикалық қасиеттердің технологиялық параметрлерге регрессиялық тәуелділігін анықтау</w:t>
      </w:r>
    </w:p>
    <w:p w:rsidR="00BA29B5" w:rsidRPr="00CA55D7" w:rsidRDefault="00BA29B5" w:rsidP="00D649F9">
      <w:pPr>
        <w:pStyle w:val="28"/>
        <w:shd w:val="clear" w:color="auto" w:fill="auto"/>
        <w:spacing w:before="0" w:after="0" w:line="240" w:lineRule="auto"/>
        <w:ind w:firstLine="709"/>
        <w:jc w:val="both"/>
        <w:rPr>
          <w:sz w:val="28"/>
          <w:szCs w:val="28"/>
          <w:lang w:val="kk-KZ" w:eastAsia="en-US"/>
        </w:rPr>
      </w:pPr>
      <w:r w:rsidRPr="00710476">
        <w:rPr>
          <w:sz w:val="28"/>
          <w:szCs w:val="28"/>
          <w:lang w:val="kk-KZ" w:eastAsia="kk-KZ" w:bidi="kk-KZ"/>
        </w:rPr>
        <w:t>Кейбір технологиялық факторлардың трикотаж жайманың көлемдік тығыздығына әсерін зерттеу үшін ПФЭ 2 жоспары бойынша тәжірибелер жүргізілген (3</w:t>
      </w:r>
      <w:r w:rsidR="005936D5" w:rsidRPr="00710476">
        <w:rPr>
          <w:sz w:val="28"/>
          <w:szCs w:val="28"/>
          <w:lang w:val="kk-KZ" w:eastAsia="kk-KZ" w:bidi="kk-KZ"/>
        </w:rPr>
        <w:t>.14-</w:t>
      </w:r>
      <w:r w:rsidRPr="00710476">
        <w:rPr>
          <w:sz w:val="28"/>
          <w:szCs w:val="28"/>
          <w:lang w:val="kk-KZ" w:eastAsia="kk-KZ" w:bidi="kk-KZ"/>
        </w:rPr>
        <w:t>кестені қараңыз)</w:t>
      </w:r>
      <w:r w:rsidRPr="00FD6136">
        <w:rPr>
          <w:sz w:val="28"/>
          <w:szCs w:val="28"/>
          <w:lang w:val="kk-KZ" w:eastAsia="kk-KZ" w:bidi="kk-KZ"/>
        </w:rPr>
        <w:t>.</w:t>
      </w:r>
      <w:r w:rsidRPr="00710476">
        <w:rPr>
          <w:sz w:val="28"/>
          <w:szCs w:val="28"/>
          <w:lang w:val="kk-KZ" w:eastAsia="kk-KZ" w:bidi="kk-KZ"/>
        </w:rPr>
        <w:t xml:space="preserve"> </w:t>
      </w:r>
    </w:p>
    <w:p w:rsidR="00BA29B5" w:rsidRPr="00710476" w:rsidRDefault="00BA29B5" w:rsidP="00D649F9">
      <w:pPr>
        <w:pStyle w:val="afb"/>
        <w:shd w:val="clear" w:color="auto" w:fill="auto"/>
        <w:spacing w:line="240" w:lineRule="auto"/>
        <w:ind w:firstLine="709"/>
        <w:rPr>
          <w:sz w:val="28"/>
          <w:szCs w:val="28"/>
          <w:lang w:val="kk-KZ" w:eastAsia="kk-KZ" w:bidi="kk-KZ"/>
        </w:rPr>
      </w:pPr>
    </w:p>
    <w:p w:rsidR="00BA29B5" w:rsidRPr="00710476" w:rsidRDefault="005936D5" w:rsidP="001D746F">
      <w:pPr>
        <w:pStyle w:val="afb"/>
        <w:shd w:val="clear" w:color="auto" w:fill="auto"/>
        <w:spacing w:line="240" w:lineRule="auto"/>
        <w:jc w:val="left"/>
        <w:rPr>
          <w:sz w:val="28"/>
          <w:szCs w:val="28"/>
          <w:lang w:val="kk-KZ" w:eastAsia="kk-KZ" w:bidi="kk-KZ"/>
        </w:rPr>
      </w:pPr>
      <w:r w:rsidRPr="00710476">
        <w:rPr>
          <w:sz w:val="28"/>
          <w:szCs w:val="28"/>
          <w:lang w:val="kk-KZ"/>
        </w:rPr>
        <w:t xml:space="preserve">Кесте 3.14 </w:t>
      </w:r>
      <w:r w:rsidR="001D746F">
        <w:rPr>
          <w:sz w:val="28"/>
          <w:szCs w:val="28"/>
          <w:lang w:val="kk-KZ"/>
        </w:rPr>
        <w:t>–</w:t>
      </w:r>
      <w:r w:rsidRPr="00710476">
        <w:rPr>
          <w:sz w:val="28"/>
          <w:szCs w:val="28"/>
          <w:lang w:val="kk-KZ"/>
        </w:rPr>
        <w:t xml:space="preserve"> </w:t>
      </w:r>
      <w:r w:rsidR="00BA29B5" w:rsidRPr="00710476">
        <w:rPr>
          <w:sz w:val="28"/>
          <w:szCs w:val="28"/>
          <w:lang w:val="kk-KZ" w:eastAsia="kk-KZ" w:bidi="kk-KZ"/>
        </w:rPr>
        <w:t>ПФЭ 2 бастапқы жоспарлау матрицасы</w:t>
      </w:r>
    </w:p>
    <w:p w:rsidR="005936D5" w:rsidRPr="001D746F" w:rsidRDefault="005936D5" w:rsidP="00D649F9">
      <w:pPr>
        <w:pStyle w:val="afb"/>
        <w:shd w:val="clear" w:color="auto" w:fill="auto"/>
        <w:spacing w:line="240" w:lineRule="auto"/>
        <w:ind w:firstLine="709"/>
        <w:jc w:val="left"/>
        <w:rPr>
          <w:sz w:val="16"/>
          <w:szCs w:val="16"/>
          <w:lang w:eastAsia="en-US"/>
        </w:rPr>
      </w:pPr>
    </w:p>
    <w:tbl>
      <w:tblPr>
        <w:tblW w:w="9547"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6"/>
        <w:gridCol w:w="1596"/>
        <w:gridCol w:w="1512"/>
        <w:gridCol w:w="2071"/>
        <w:gridCol w:w="938"/>
        <w:gridCol w:w="994"/>
        <w:gridCol w:w="1190"/>
      </w:tblGrid>
      <w:tr w:rsidR="00710476" w:rsidRPr="008C1872" w:rsidTr="001D746F">
        <w:trPr>
          <w:cantSplit/>
          <w:trHeight w:val="1078"/>
        </w:trPr>
        <w:tc>
          <w:tcPr>
            <w:tcW w:w="1246" w:type="dxa"/>
            <w:tcBorders>
              <w:top w:val="single" w:sz="4" w:space="0" w:color="auto"/>
              <w:left w:val="single" w:sz="4" w:space="0" w:color="auto"/>
              <w:bottom w:val="single" w:sz="4" w:space="0" w:color="auto"/>
              <w:right w:val="single" w:sz="4" w:space="0" w:color="auto"/>
            </w:tcBorders>
            <w:vAlign w:val="center"/>
          </w:tcPr>
          <w:p w:rsidR="00BA29B5" w:rsidRPr="001D746F" w:rsidRDefault="00BA29B5" w:rsidP="001D746F">
            <w:pPr>
              <w:spacing w:after="0" w:line="240" w:lineRule="auto"/>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Тәжірибе №</w:t>
            </w:r>
          </w:p>
        </w:tc>
        <w:tc>
          <w:tcPr>
            <w:tcW w:w="1596"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pStyle w:val="af4"/>
              <w:jc w:val="center"/>
              <w:rPr>
                <w:rFonts w:ascii="Times New Roman" w:hAnsi="Times New Roman"/>
                <w:sz w:val="24"/>
                <w:szCs w:val="24"/>
              </w:rPr>
            </w:pPr>
            <w:r w:rsidRPr="001D746F">
              <w:rPr>
                <w:rFonts w:ascii="Times New Roman" w:hAnsi="Times New Roman"/>
                <w:sz w:val="24"/>
                <w:szCs w:val="24"/>
                <w:lang w:val="kk-KZ"/>
              </w:rPr>
              <w:t>Раппорттағы өшірілген инелердің саны</w:t>
            </w:r>
            <w:r w:rsidRPr="001D746F">
              <w:rPr>
                <w:rFonts w:ascii="Times New Roman" w:hAnsi="Times New Roman"/>
                <w:sz w:val="24"/>
                <w:szCs w:val="24"/>
              </w:rPr>
              <w:t>,%</w:t>
            </w:r>
          </w:p>
        </w:tc>
        <w:tc>
          <w:tcPr>
            <w:tcW w:w="1512" w:type="dxa"/>
            <w:tcBorders>
              <w:top w:val="single" w:sz="4" w:space="0" w:color="auto"/>
              <w:left w:val="single" w:sz="4" w:space="0" w:color="auto"/>
              <w:bottom w:val="single" w:sz="4" w:space="0" w:color="auto"/>
              <w:right w:val="single" w:sz="4" w:space="0" w:color="auto"/>
            </w:tcBorders>
            <w:vAlign w:val="center"/>
          </w:tcPr>
          <w:p w:rsidR="00BA29B5" w:rsidRPr="001D746F" w:rsidRDefault="008C1872" w:rsidP="001D746F">
            <w:pPr>
              <w:pStyle w:val="af4"/>
              <w:jc w:val="center"/>
              <w:rPr>
                <w:rFonts w:ascii="Times New Roman" w:hAnsi="Times New Roman"/>
                <w:sz w:val="24"/>
                <w:szCs w:val="24"/>
                <w:lang w:val="kk-KZ"/>
              </w:rPr>
            </w:pPr>
            <w:r w:rsidRPr="001D746F">
              <w:rPr>
                <w:rFonts w:ascii="Times New Roman" w:hAnsi="Times New Roman"/>
                <w:sz w:val="24"/>
                <w:szCs w:val="24"/>
                <w:lang w:val="kk-KZ"/>
              </w:rPr>
              <w:t>Қалыңдығы, мм</w:t>
            </w:r>
          </w:p>
        </w:tc>
        <w:tc>
          <w:tcPr>
            <w:tcW w:w="2071"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pStyle w:val="af4"/>
              <w:ind w:left="-52"/>
              <w:jc w:val="center"/>
              <w:rPr>
                <w:rFonts w:ascii="Times New Roman" w:hAnsi="Times New Roman"/>
                <w:sz w:val="24"/>
                <w:szCs w:val="24"/>
                <w:vertAlign w:val="superscript"/>
                <w:lang w:val="kk-KZ"/>
              </w:rPr>
            </w:pPr>
            <w:r w:rsidRPr="001D746F">
              <w:rPr>
                <w:rFonts w:ascii="Times New Roman" w:hAnsi="Times New Roman"/>
                <w:sz w:val="24"/>
                <w:szCs w:val="24"/>
                <w:lang w:val="kk-KZ"/>
              </w:rPr>
              <w:t xml:space="preserve">Трикотаждың беттік тығыздығы, </w:t>
            </w:r>
            <w:r w:rsidR="001432D5">
              <w:rPr>
                <w:rFonts w:ascii="Times New Roman" w:hAnsi="Times New Roman"/>
                <w:sz w:val="24"/>
                <w:szCs w:val="24"/>
                <w:lang w:val="kk-KZ"/>
              </w:rPr>
              <w:t>Ps</w:t>
            </w:r>
            <w:r w:rsidRPr="001D746F">
              <w:rPr>
                <w:rFonts w:ascii="Times New Roman" w:hAnsi="Times New Roman"/>
                <w:sz w:val="24"/>
                <w:szCs w:val="24"/>
                <w:lang w:val="kk-KZ"/>
              </w:rPr>
              <w:t>,</w:t>
            </w:r>
            <w:r w:rsidR="001D746F">
              <w:rPr>
                <w:rFonts w:ascii="Times New Roman" w:hAnsi="Times New Roman"/>
                <w:sz w:val="24"/>
                <w:szCs w:val="24"/>
                <w:lang w:val="kk-KZ"/>
              </w:rPr>
              <w:t xml:space="preserve"> </w:t>
            </w:r>
            <w:r w:rsidRPr="001D746F">
              <w:rPr>
                <w:rFonts w:ascii="Times New Roman" w:hAnsi="Times New Roman"/>
                <w:sz w:val="24"/>
                <w:szCs w:val="24"/>
                <w:lang w:val="kk-KZ"/>
              </w:rPr>
              <w:t>г/м</w:t>
            </w:r>
            <w:r w:rsidRPr="001D746F">
              <w:rPr>
                <w:rFonts w:ascii="Times New Roman" w:hAnsi="Times New Roman"/>
                <w:sz w:val="24"/>
                <w:szCs w:val="24"/>
                <w:vertAlign w:val="superscript"/>
                <w:lang w:val="kk-KZ"/>
              </w:rPr>
              <w:t>2</w:t>
            </w:r>
          </w:p>
        </w:tc>
        <w:tc>
          <w:tcPr>
            <w:tcW w:w="3122" w:type="dxa"/>
            <w:gridSpan w:val="3"/>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pStyle w:val="af4"/>
              <w:jc w:val="center"/>
              <w:rPr>
                <w:rFonts w:ascii="Times New Roman" w:hAnsi="Times New Roman"/>
                <w:sz w:val="24"/>
                <w:szCs w:val="24"/>
                <w:lang w:val="kk-KZ"/>
              </w:rPr>
            </w:pPr>
            <w:r w:rsidRPr="001D746F">
              <w:rPr>
                <w:rFonts w:ascii="Times New Roman" w:hAnsi="Times New Roman"/>
                <w:sz w:val="24"/>
                <w:szCs w:val="24"/>
                <w:lang w:val="kk-KZ"/>
              </w:rPr>
              <w:t>Сынақ нәтижелері</w:t>
            </w:r>
          </w:p>
        </w:tc>
      </w:tr>
      <w:tr w:rsidR="00710476" w:rsidRPr="008C1872" w:rsidTr="001D746F">
        <w:trPr>
          <w:trHeight w:hRule="exact" w:val="284"/>
        </w:trPr>
        <w:tc>
          <w:tcPr>
            <w:tcW w:w="1246" w:type="dxa"/>
            <w:tcBorders>
              <w:top w:val="single" w:sz="4" w:space="0" w:color="auto"/>
              <w:left w:val="single" w:sz="4" w:space="0" w:color="auto"/>
              <w:bottom w:val="single" w:sz="4" w:space="0" w:color="auto"/>
              <w:right w:val="single" w:sz="4" w:space="0" w:color="auto"/>
            </w:tcBorders>
            <w:vAlign w:val="center"/>
          </w:tcPr>
          <w:p w:rsidR="00BA29B5" w:rsidRPr="001D746F" w:rsidRDefault="00BA29B5" w:rsidP="001D746F">
            <w:pPr>
              <w:spacing w:after="0" w:line="240" w:lineRule="auto"/>
              <w:jc w:val="center"/>
              <w:rPr>
                <w:rFonts w:ascii="Times New Roman" w:hAnsi="Times New Roman" w:cs="Times New Roman"/>
                <w:sz w:val="24"/>
                <w:szCs w:val="24"/>
              </w:rPr>
            </w:pPr>
          </w:p>
        </w:tc>
        <w:tc>
          <w:tcPr>
            <w:tcW w:w="1596"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Z1</w:t>
            </w:r>
          </w:p>
        </w:tc>
        <w:tc>
          <w:tcPr>
            <w:tcW w:w="1512"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Z2</w:t>
            </w:r>
          </w:p>
        </w:tc>
        <w:tc>
          <w:tcPr>
            <w:tcW w:w="2071"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Z3</w:t>
            </w:r>
          </w:p>
        </w:tc>
        <w:tc>
          <w:tcPr>
            <w:tcW w:w="938" w:type="dxa"/>
            <w:tcBorders>
              <w:top w:val="single" w:sz="4" w:space="0" w:color="auto"/>
              <w:left w:val="single" w:sz="4" w:space="0" w:color="auto"/>
              <w:bottom w:val="single" w:sz="4" w:space="0" w:color="auto"/>
              <w:right w:val="single" w:sz="4" w:space="0" w:color="auto"/>
            </w:tcBorders>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Y1</w:t>
            </w:r>
          </w:p>
        </w:tc>
        <w:tc>
          <w:tcPr>
            <w:tcW w:w="994" w:type="dxa"/>
            <w:tcBorders>
              <w:top w:val="single" w:sz="4" w:space="0" w:color="auto"/>
              <w:left w:val="single" w:sz="4" w:space="0" w:color="auto"/>
              <w:bottom w:val="single" w:sz="4" w:space="0" w:color="auto"/>
              <w:right w:val="single" w:sz="4" w:space="0" w:color="auto"/>
            </w:tcBorders>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Y2</w:t>
            </w:r>
          </w:p>
        </w:tc>
        <w:tc>
          <w:tcPr>
            <w:tcW w:w="1190" w:type="dxa"/>
            <w:tcBorders>
              <w:top w:val="single" w:sz="4" w:space="0" w:color="auto"/>
              <w:left w:val="single" w:sz="4" w:space="0" w:color="auto"/>
              <w:bottom w:val="single" w:sz="4" w:space="0" w:color="auto"/>
              <w:right w:val="single" w:sz="4" w:space="0" w:color="auto"/>
            </w:tcBorders>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Y3</w:t>
            </w:r>
          </w:p>
        </w:tc>
      </w:tr>
      <w:tr w:rsidR="00710476" w:rsidRPr="008C1872" w:rsidTr="001D746F">
        <w:trPr>
          <w:trHeight w:hRule="exact" w:val="284"/>
        </w:trPr>
        <w:tc>
          <w:tcPr>
            <w:tcW w:w="1246"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rPr>
            </w:pPr>
            <w:r w:rsidRPr="001D746F">
              <w:rPr>
                <w:rFonts w:ascii="Times New Roman" w:hAnsi="Times New Roman" w:cs="Times New Roman"/>
                <w:sz w:val="24"/>
                <w:szCs w:val="24"/>
                <w:lang w:val="en-US"/>
              </w:rPr>
              <w:t>1</w:t>
            </w:r>
          </w:p>
        </w:tc>
        <w:tc>
          <w:tcPr>
            <w:tcW w:w="1596"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1512"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2071"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938" w:type="dxa"/>
            <w:tcBorders>
              <w:top w:val="single" w:sz="4" w:space="0" w:color="auto"/>
              <w:left w:val="single" w:sz="4" w:space="0" w:color="auto"/>
              <w:bottom w:val="single" w:sz="4" w:space="0" w:color="auto"/>
              <w:right w:val="single" w:sz="4" w:space="0" w:color="auto"/>
            </w:tcBorders>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343.77</w:t>
            </w:r>
          </w:p>
        </w:tc>
        <w:tc>
          <w:tcPr>
            <w:tcW w:w="994" w:type="dxa"/>
            <w:tcBorders>
              <w:top w:val="single" w:sz="4" w:space="0" w:color="auto"/>
              <w:left w:val="single" w:sz="4" w:space="0" w:color="auto"/>
              <w:bottom w:val="single" w:sz="4" w:space="0" w:color="auto"/>
              <w:right w:val="single" w:sz="4" w:space="0" w:color="auto"/>
            </w:tcBorders>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342.77</w:t>
            </w:r>
          </w:p>
        </w:tc>
        <w:tc>
          <w:tcPr>
            <w:tcW w:w="1190" w:type="dxa"/>
            <w:tcBorders>
              <w:top w:val="single" w:sz="4" w:space="0" w:color="auto"/>
              <w:left w:val="single" w:sz="4" w:space="0" w:color="auto"/>
              <w:bottom w:val="single" w:sz="4" w:space="0" w:color="auto"/>
              <w:right w:val="single" w:sz="4" w:space="0" w:color="auto"/>
            </w:tcBorders>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341.77</w:t>
            </w:r>
          </w:p>
        </w:tc>
      </w:tr>
      <w:tr w:rsidR="00710476" w:rsidRPr="008C1872" w:rsidTr="001D746F">
        <w:trPr>
          <w:trHeight w:hRule="exact" w:val="284"/>
        </w:trPr>
        <w:tc>
          <w:tcPr>
            <w:tcW w:w="1246"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2</w:t>
            </w:r>
          </w:p>
        </w:tc>
        <w:tc>
          <w:tcPr>
            <w:tcW w:w="1596"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1512"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2071"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938"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rPr>
            </w:pPr>
            <w:r w:rsidRPr="001D746F">
              <w:rPr>
                <w:rFonts w:ascii="Times New Roman" w:hAnsi="Times New Roman" w:cs="Times New Roman"/>
                <w:sz w:val="24"/>
                <w:szCs w:val="24"/>
              </w:rPr>
              <w:t>321,2</w:t>
            </w:r>
          </w:p>
        </w:tc>
        <w:tc>
          <w:tcPr>
            <w:tcW w:w="994"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rPr>
            </w:pPr>
            <w:r w:rsidRPr="001D746F">
              <w:rPr>
                <w:rFonts w:ascii="Times New Roman" w:hAnsi="Times New Roman" w:cs="Times New Roman"/>
                <w:sz w:val="24"/>
                <w:szCs w:val="24"/>
              </w:rPr>
              <w:t>324.5</w:t>
            </w:r>
          </w:p>
        </w:tc>
        <w:tc>
          <w:tcPr>
            <w:tcW w:w="1190"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rPr>
            </w:pPr>
            <w:r w:rsidRPr="001D746F">
              <w:rPr>
                <w:rFonts w:ascii="Times New Roman" w:hAnsi="Times New Roman" w:cs="Times New Roman"/>
                <w:sz w:val="24"/>
                <w:szCs w:val="24"/>
              </w:rPr>
              <w:t>3</w:t>
            </w:r>
            <w:r w:rsidRPr="001D746F">
              <w:rPr>
                <w:rFonts w:ascii="Times New Roman" w:hAnsi="Times New Roman" w:cs="Times New Roman"/>
                <w:sz w:val="24"/>
                <w:szCs w:val="24"/>
                <w:lang w:val="en-US"/>
              </w:rPr>
              <w:t>1</w:t>
            </w:r>
            <w:r w:rsidRPr="001D746F">
              <w:rPr>
                <w:rFonts w:ascii="Times New Roman" w:hAnsi="Times New Roman" w:cs="Times New Roman"/>
                <w:sz w:val="24"/>
                <w:szCs w:val="24"/>
              </w:rPr>
              <w:t>8.8</w:t>
            </w:r>
          </w:p>
        </w:tc>
      </w:tr>
      <w:tr w:rsidR="00710476" w:rsidRPr="008C1872" w:rsidTr="001D746F">
        <w:trPr>
          <w:trHeight w:hRule="exact" w:val="284"/>
        </w:trPr>
        <w:tc>
          <w:tcPr>
            <w:tcW w:w="1246"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3</w:t>
            </w:r>
          </w:p>
        </w:tc>
        <w:tc>
          <w:tcPr>
            <w:tcW w:w="1596"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1512"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2071"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938"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rPr>
            </w:pPr>
            <w:r w:rsidRPr="001D746F">
              <w:rPr>
                <w:rFonts w:ascii="Times New Roman" w:hAnsi="Times New Roman" w:cs="Times New Roman"/>
                <w:sz w:val="24"/>
                <w:szCs w:val="24"/>
              </w:rPr>
              <w:t>330.6</w:t>
            </w:r>
          </w:p>
        </w:tc>
        <w:tc>
          <w:tcPr>
            <w:tcW w:w="994"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rPr>
            </w:pPr>
            <w:r w:rsidRPr="001D746F">
              <w:rPr>
                <w:rFonts w:ascii="Times New Roman" w:hAnsi="Times New Roman" w:cs="Times New Roman"/>
                <w:sz w:val="24"/>
                <w:szCs w:val="24"/>
              </w:rPr>
              <w:t>33</w:t>
            </w:r>
            <w:r w:rsidRPr="001D746F">
              <w:rPr>
                <w:rFonts w:ascii="Times New Roman" w:hAnsi="Times New Roman" w:cs="Times New Roman"/>
                <w:sz w:val="24"/>
                <w:szCs w:val="24"/>
                <w:lang w:val="en-US"/>
              </w:rPr>
              <w:t>1</w:t>
            </w:r>
            <w:r w:rsidRPr="001D746F">
              <w:rPr>
                <w:rFonts w:ascii="Times New Roman" w:hAnsi="Times New Roman" w:cs="Times New Roman"/>
                <w:sz w:val="24"/>
                <w:szCs w:val="24"/>
              </w:rPr>
              <w:t>.8</w:t>
            </w:r>
          </w:p>
        </w:tc>
        <w:tc>
          <w:tcPr>
            <w:tcW w:w="1190"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rPr>
            </w:pPr>
            <w:r w:rsidRPr="001D746F">
              <w:rPr>
                <w:rFonts w:ascii="Times New Roman" w:hAnsi="Times New Roman" w:cs="Times New Roman"/>
                <w:sz w:val="24"/>
                <w:szCs w:val="24"/>
              </w:rPr>
              <w:t>334.2</w:t>
            </w:r>
          </w:p>
        </w:tc>
      </w:tr>
      <w:tr w:rsidR="00710476" w:rsidRPr="008C1872" w:rsidTr="001D746F">
        <w:trPr>
          <w:trHeight w:hRule="exact" w:val="284"/>
        </w:trPr>
        <w:tc>
          <w:tcPr>
            <w:tcW w:w="1246"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4</w:t>
            </w:r>
          </w:p>
        </w:tc>
        <w:tc>
          <w:tcPr>
            <w:tcW w:w="1596"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1512"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2071"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938"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rPr>
            </w:pPr>
            <w:r w:rsidRPr="001D746F">
              <w:rPr>
                <w:rFonts w:ascii="Times New Roman" w:hAnsi="Times New Roman" w:cs="Times New Roman"/>
                <w:sz w:val="24"/>
                <w:szCs w:val="24"/>
              </w:rPr>
              <w:t>3</w:t>
            </w:r>
            <w:r w:rsidRPr="001D746F">
              <w:rPr>
                <w:rFonts w:ascii="Times New Roman" w:hAnsi="Times New Roman" w:cs="Times New Roman"/>
                <w:sz w:val="24"/>
                <w:szCs w:val="24"/>
                <w:lang w:val="en-US"/>
              </w:rPr>
              <w:t>18</w:t>
            </w:r>
            <w:r w:rsidRPr="001D746F">
              <w:rPr>
                <w:rFonts w:ascii="Times New Roman" w:hAnsi="Times New Roman" w:cs="Times New Roman"/>
                <w:sz w:val="24"/>
                <w:szCs w:val="24"/>
              </w:rPr>
              <w:t>,3</w:t>
            </w:r>
          </w:p>
        </w:tc>
        <w:tc>
          <w:tcPr>
            <w:tcW w:w="994"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rPr>
            </w:pPr>
            <w:r w:rsidRPr="001D746F">
              <w:rPr>
                <w:rFonts w:ascii="Times New Roman" w:hAnsi="Times New Roman" w:cs="Times New Roman"/>
                <w:sz w:val="24"/>
                <w:szCs w:val="24"/>
              </w:rPr>
              <w:t>317,6</w:t>
            </w:r>
          </w:p>
        </w:tc>
        <w:tc>
          <w:tcPr>
            <w:tcW w:w="1190"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rPr>
            </w:pPr>
            <w:r w:rsidRPr="001D746F">
              <w:rPr>
                <w:rFonts w:ascii="Times New Roman" w:hAnsi="Times New Roman" w:cs="Times New Roman"/>
                <w:sz w:val="24"/>
                <w:szCs w:val="24"/>
              </w:rPr>
              <w:t>322,9</w:t>
            </w:r>
          </w:p>
        </w:tc>
      </w:tr>
      <w:tr w:rsidR="00710476" w:rsidRPr="008C1872" w:rsidTr="001D746F">
        <w:trPr>
          <w:trHeight w:hRule="exact" w:val="284"/>
        </w:trPr>
        <w:tc>
          <w:tcPr>
            <w:tcW w:w="1246"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5</w:t>
            </w:r>
          </w:p>
        </w:tc>
        <w:tc>
          <w:tcPr>
            <w:tcW w:w="1596"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1512"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2071"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938"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rPr>
            </w:pPr>
            <w:r w:rsidRPr="001D746F">
              <w:rPr>
                <w:rFonts w:ascii="Times New Roman" w:hAnsi="Times New Roman" w:cs="Times New Roman"/>
                <w:sz w:val="24"/>
                <w:szCs w:val="24"/>
              </w:rPr>
              <w:t>317</w:t>
            </w:r>
          </w:p>
        </w:tc>
        <w:tc>
          <w:tcPr>
            <w:tcW w:w="994"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rPr>
            </w:pPr>
            <w:r w:rsidRPr="001D746F">
              <w:rPr>
                <w:rFonts w:ascii="Times New Roman" w:hAnsi="Times New Roman" w:cs="Times New Roman"/>
                <w:sz w:val="24"/>
                <w:szCs w:val="24"/>
              </w:rPr>
              <w:t>31</w:t>
            </w:r>
            <w:r w:rsidRPr="001D746F">
              <w:rPr>
                <w:rFonts w:ascii="Times New Roman" w:hAnsi="Times New Roman" w:cs="Times New Roman"/>
                <w:sz w:val="24"/>
                <w:szCs w:val="24"/>
                <w:lang w:val="en-US"/>
              </w:rPr>
              <w:t>8</w:t>
            </w:r>
            <w:r w:rsidRPr="001D746F">
              <w:rPr>
                <w:rFonts w:ascii="Times New Roman" w:hAnsi="Times New Roman" w:cs="Times New Roman"/>
                <w:sz w:val="24"/>
                <w:szCs w:val="24"/>
              </w:rPr>
              <w:t>,8</w:t>
            </w:r>
          </w:p>
        </w:tc>
        <w:tc>
          <w:tcPr>
            <w:tcW w:w="1190"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rPr>
            </w:pPr>
            <w:r w:rsidRPr="001D746F">
              <w:rPr>
                <w:rFonts w:ascii="Times New Roman" w:hAnsi="Times New Roman" w:cs="Times New Roman"/>
                <w:sz w:val="24"/>
                <w:szCs w:val="24"/>
              </w:rPr>
              <w:t>31</w:t>
            </w:r>
            <w:r w:rsidRPr="001D746F">
              <w:rPr>
                <w:rFonts w:ascii="Times New Roman" w:hAnsi="Times New Roman" w:cs="Times New Roman"/>
                <w:sz w:val="24"/>
                <w:szCs w:val="24"/>
                <w:lang w:val="en-US"/>
              </w:rPr>
              <w:t>6</w:t>
            </w:r>
            <w:r w:rsidRPr="001D746F">
              <w:rPr>
                <w:rFonts w:ascii="Times New Roman" w:hAnsi="Times New Roman" w:cs="Times New Roman"/>
                <w:sz w:val="24"/>
                <w:szCs w:val="24"/>
              </w:rPr>
              <w:t>,4</w:t>
            </w:r>
          </w:p>
        </w:tc>
      </w:tr>
      <w:tr w:rsidR="00710476" w:rsidRPr="008C1872" w:rsidTr="001D746F">
        <w:trPr>
          <w:trHeight w:hRule="exact" w:val="284"/>
        </w:trPr>
        <w:tc>
          <w:tcPr>
            <w:tcW w:w="1246"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6</w:t>
            </w:r>
          </w:p>
        </w:tc>
        <w:tc>
          <w:tcPr>
            <w:tcW w:w="1596"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1512"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2071"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938"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rPr>
            </w:pPr>
            <w:r w:rsidRPr="001D746F">
              <w:rPr>
                <w:rFonts w:ascii="Times New Roman" w:hAnsi="Times New Roman" w:cs="Times New Roman"/>
                <w:sz w:val="24"/>
                <w:szCs w:val="24"/>
              </w:rPr>
              <w:t>306,1</w:t>
            </w:r>
          </w:p>
        </w:tc>
        <w:tc>
          <w:tcPr>
            <w:tcW w:w="994"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rPr>
            </w:pPr>
            <w:r w:rsidRPr="001D746F">
              <w:rPr>
                <w:rFonts w:ascii="Times New Roman" w:hAnsi="Times New Roman" w:cs="Times New Roman"/>
                <w:sz w:val="24"/>
                <w:szCs w:val="24"/>
              </w:rPr>
              <w:t>305,8</w:t>
            </w:r>
          </w:p>
        </w:tc>
        <w:tc>
          <w:tcPr>
            <w:tcW w:w="1190"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rPr>
            </w:pPr>
            <w:r w:rsidRPr="001D746F">
              <w:rPr>
                <w:rFonts w:ascii="Times New Roman" w:hAnsi="Times New Roman" w:cs="Times New Roman"/>
                <w:sz w:val="24"/>
                <w:szCs w:val="24"/>
              </w:rPr>
              <w:t>310,6</w:t>
            </w:r>
          </w:p>
        </w:tc>
      </w:tr>
      <w:tr w:rsidR="00710476" w:rsidRPr="008C1872" w:rsidTr="001D746F">
        <w:trPr>
          <w:trHeight w:hRule="exact" w:val="284"/>
        </w:trPr>
        <w:tc>
          <w:tcPr>
            <w:tcW w:w="1246"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7</w:t>
            </w:r>
          </w:p>
        </w:tc>
        <w:tc>
          <w:tcPr>
            <w:tcW w:w="1596"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1512"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2071"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938"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rPr>
            </w:pPr>
            <w:r w:rsidRPr="001D746F">
              <w:rPr>
                <w:rFonts w:ascii="Times New Roman" w:hAnsi="Times New Roman" w:cs="Times New Roman"/>
                <w:sz w:val="24"/>
                <w:szCs w:val="24"/>
              </w:rPr>
              <w:t>308,5</w:t>
            </w:r>
          </w:p>
        </w:tc>
        <w:tc>
          <w:tcPr>
            <w:tcW w:w="994"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rPr>
            </w:pPr>
            <w:r w:rsidRPr="001D746F">
              <w:rPr>
                <w:rFonts w:ascii="Times New Roman" w:hAnsi="Times New Roman" w:cs="Times New Roman"/>
                <w:sz w:val="24"/>
                <w:szCs w:val="24"/>
              </w:rPr>
              <w:t>307,8</w:t>
            </w:r>
          </w:p>
        </w:tc>
        <w:tc>
          <w:tcPr>
            <w:tcW w:w="1190"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rPr>
            </w:pPr>
            <w:r w:rsidRPr="001D746F">
              <w:rPr>
                <w:rFonts w:ascii="Times New Roman" w:hAnsi="Times New Roman" w:cs="Times New Roman"/>
                <w:sz w:val="24"/>
                <w:szCs w:val="24"/>
              </w:rPr>
              <w:t>307,1</w:t>
            </w:r>
          </w:p>
        </w:tc>
      </w:tr>
      <w:tr w:rsidR="00BA29B5" w:rsidRPr="008C1872" w:rsidTr="001D746F">
        <w:trPr>
          <w:trHeight w:hRule="exact" w:val="284"/>
        </w:trPr>
        <w:tc>
          <w:tcPr>
            <w:tcW w:w="1246"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8</w:t>
            </w:r>
          </w:p>
        </w:tc>
        <w:tc>
          <w:tcPr>
            <w:tcW w:w="1596"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1512"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2071"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w:t>
            </w:r>
          </w:p>
        </w:tc>
        <w:tc>
          <w:tcPr>
            <w:tcW w:w="938"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rPr>
            </w:pPr>
            <w:r w:rsidRPr="001D746F">
              <w:rPr>
                <w:rFonts w:ascii="Times New Roman" w:hAnsi="Times New Roman" w:cs="Times New Roman"/>
                <w:sz w:val="24"/>
                <w:szCs w:val="24"/>
              </w:rPr>
              <w:t>310,2</w:t>
            </w:r>
          </w:p>
        </w:tc>
        <w:tc>
          <w:tcPr>
            <w:tcW w:w="994"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rPr>
            </w:pPr>
            <w:r w:rsidRPr="001D746F">
              <w:rPr>
                <w:rFonts w:ascii="Times New Roman" w:hAnsi="Times New Roman" w:cs="Times New Roman"/>
                <w:sz w:val="24"/>
                <w:szCs w:val="24"/>
              </w:rPr>
              <w:t>311,4</w:t>
            </w:r>
          </w:p>
        </w:tc>
        <w:tc>
          <w:tcPr>
            <w:tcW w:w="1190" w:type="dxa"/>
            <w:tcBorders>
              <w:top w:val="single" w:sz="4" w:space="0" w:color="auto"/>
              <w:left w:val="single" w:sz="4" w:space="0" w:color="auto"/>
              <w:bottom w:val="single" w:sz="4" w:space="0" w:color="auto"/>
              <w:right w:val="single" w:sz="4" w:space="0" w:color="auto"/>
            </w:tcBorders>
            <w:vAlign w:val="center"/>
            <w:hideMark/>
          </w:tcPr>
          <w:p w:rsidR="00BA29B5" w:rsidRPr="001D746F" w:rsidRDefault="00BA29B5" w:rsidP="001D746F">
            <w:pPr>
              <w:spacing w:after="0" w:line="240" w:lineRule="auto"/>
              <w:jc w:val="center"/>
              <w:rPr>
                <w:rFonts w:ascii="Times New Roman" w:hAnsi="Times New Roman" w:cs="Times New Roman"/>
                <w:sz w:val="24"/>
                <w:szCs w:val="24"/>
              </w:rPr>
            </w:pPr>
            <w:r w:rsidRPr="001D746F">
              <w:rPr>
                <w:rFonts w:ascii="Times New Roman" w:hAnsi="Times New Roman" w:cs="Times New Roman"/>
                <w:sz w:val="24"/>
                <w:szCs w:val="24"/>
              </w:rPr>
              <w:t>310,8</w:t>
            </w:r>
          </w:p>
        </w:tc>
      </w:tr>
    </w:tbl>
    <w:p w:rsidR="00BA29B5" w:rsidRPr="00710476" w:rsidRDefault="00BA29B5" w:rsidP="00D649F9">
      <w:pPr>
        <w:pStyle w:val="28"/>
        <w:shd w:val="clear" w:color="auto" w:fill="auto"/>
        <w:spacing w:before="0" w:after="0" w:line="240" w:lineRule="auto"/>
        <w:ind w:firstLine="709"/>
        <w:jc w:val="both"/>
        <w:rPr>
          <w:sz w:val="28"/>
          <w:szCs w:val="28"/>
          <w:lang w:val="en-US" w:eastAsia="kk-KZ" w:bidi="kk-KZ"/>
        </w:rPr>
      </w:pPr>
    </w:p>
    <w:p w:rsidR="005732BA" w:rsidRPr="00710476" w:rsidRDefault="005732BA" w:rsidP="00D649F9">
      <w:pPr>
        <w:pStyle w:val="28"/>
        <w:shd w:val="clear" w:color="auto" w:fill="auto"/>
        <w:spacing w:before="0" w:after="0" w:line="240" w:lineRule="auto"/>
        <w:ind w:firstLine="709"/>
        <w:jc w:val="both"/>
        <w:rPr>
          <w:sz w:val="28"/>
          <w:szCs w:val="28"/>
          <w:lang w:val="kk-KZ" w:eastAsia="kk-KZ" w:bidi="kk-KZ"/>
        </w:rPr>
      </w:pPr>
      <w:r w:rsidRPr="00710476">
        <w:rPr>
          <w:sz w:val="28"/>
          <w:szCs w:val="28"/>
          <w:lang w:val="kk-KZ" w:eastAsia="kk-KZ" w:bidi="kk-KZ"/>
        </w:rPr>
        <w:t>Трикотаж жайманың көлемдік тығыздығына әсер ететін факторлар ретіндер келесілер таңдалды:</w:t>
      </w:r>
    </w:p>
    <w:p w:rsidR="005732BA" w:rsidRPr="00710476" w:rsidRDefault="005732BA" w:rsidP="00D649F9">
      <w:pPr>
        <w:spacing w:after="0" w:line="240" w:lineRule="auto"/>
        <w:ind w:firstLine="709"/>
        <w:jc w:val="both"/>
        <w:rPr>
          <w:rFonts w:ascii="Times New Roman" w:hAnsi="Times New Roman" w:cs="Times New Roman"/>
          <w:sz w:val="28"/>
          <w:szCs w:val="28"/>
          <w:lang w:eastAsia="en-US"/>
        </w:rPr>
      </w:pPr>
      <w:r w:rsidRPr="00710476">
        <w:rPr>
          <w:rFonts w:ascii="Times New Roman" w:hAnsi="Times New Roman" w:cs="Times New Roman"/>
          <w:sz w:val="28"/>
          <w:szCs w:val="28"/>
        </w:rPr>
        <w:t>х</w:t>
      </w:r>
      <w:r w:rsidRPr="00710476">
        <w:rPr>
          <w:rFonts w:ascii="Times New Roman" w:hAnsi="Times New Roman" w:cs="Times New Roman"/>
          <w:sz w:val="28"/>
          <w:szCs w:val="28"/>
          <w:vertAlign w:val="subscript"/>
        </w:rPr>
        <w:t>1</w:t>
      </w:r>
      <w:r w:rsidR="001D746F">
        <w:rPr>
          <w:rFonts w:ascii="Times New Roman" w:hAnsi="Times New Roman" w:cs="Times New Roman"/>
          <w:sz w:val="28"/>
          <w:szCs w:val="28"/>
          <w:vertAlign w:val="subscript"/>
          <w:lang w:val="kk-KZ"/>
        </w:rPr>
        <w:t xml:space="preserve"> </w:t>
      </w:r>
      <w:r w:rsidR="001D746F">
        <w:rPr>
          <w:rFonts w:ascii="Times New Roman" w:hAnsi="Times New Roman" w:cs="Times New Roman"/>
          <w:sz w:val="28"/>
          <w:szCs w:val="28"/>
        </w:rPr>
        <w:t>–</w:t>
      </w:r>
      <w:r w:rsidRPr="00710476">
        <w:rPr>
          <w:rFonts w:ascii="Times New Roman" w:hAnsi="Times New Roman" w:cs="Times New Roman"/>
          <w:sz w:val="28"/>
          <w:szCs w:val="28"/>
        </w:rPr>
        <w:t xml:space="preserve"> </w:t>
      </w:r>
      <w:r w:rsidRPr="00710476">
        <w:rPr>
          <w:rFonts w:ascii="Times New Roman" w:hAnsi="Times New Roman" w:cs="Times New Roman"/>
          <w:sz w:val="28"/>
          <w:szCs w:val="28"/>
          <w:lang w:val="kk-KZ"/>
        </w:rPr>
        <w:t xml:space="preserve">өшірілген инелер мен пресс ілмектердің саны </w:t>
      </w:r>
      <w:r w:rsidRPr="00710476">
        <w:rPr>
          <w:rFonts w:ascii="Times New Roman" w:hAnsi="Times New Roman" w:cs="Times New Roman"/>
          <w:sz w:val="28"/>
          <w:szCs w:val="28"/>
        </w:rPr>
        <w:t xml:space="preserve"> – «-»0 – «+»8,3</w:t>
      </w:r>
    </w:p>
    <w:p w:rsidR="005732BA" w:rsidRPr="00710476" w:rsidRDefault="005732BA" w:rsidP="00D649F9">
      <w:pPr>
        <w:spacing w:after="0" w:line="240" w:lineRule="auto"/>
        <w:ind w:firstLine="709"/>
        <w:jc w:val="both"/>
        <w:rPr>
          <w:rFonts w:ascii="Times New Roman" w:hAnsi="Times New Roman" w:cs="Times New Roman"/>
          <w:sz w:val="28"/>
          <w:szCs w:val="28"/>
        </w:rPr>
      </w:pPr>
      <w:r w:rsidRPr="00710476">
        <w:rPr>
          <w:rFonts w:ascii="Times New Roman" w:hAnsi="Times New Roman" w:cs="Times New Roman"/>
          <w:sz w:val="28"/>
          <w:szCs w:val="28"/>
        </w:rPr>
        <w:t>х</w:t>
      </w:r>
      <w:r w:rsidRPr="00710476">
        <w:rPr>
          <w:rFonts w:ascii="Times New Roman" w:hAnsi="Times New Roman" w:cs="Times New Roman"/>
          <w:sz w:val="28"/>
          <w:szCs w:val="28"/>
          <w:vertAlign w:val="subscript"/>
        </w:rPr>
        <w:t>2</w:t>
      </w:r>
      <w:r w:rsidRPr="00710476">
        <w:rPr>
          <w:rFonts w:ascii="Times New Roman" w:hAnsi="Times New Roman" w:cs="Times New Roman"/>
          <w:sz w:val="28"/>
          <w:szCs w:val="28"/>
        </w:rPr>
        <w:t xml:space="preserve"> –</w:t>
      </w:r>
      <w:r w:rsidR="001D746F">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қалыңдық</w:t>
      </w:r>
      <w:r w:rsidRPr="00710476">
        <w:rPr>
          <w:rFonts w:ascii="Times New Roman" w:hAnsi="Times New Roman" w:cs="Times New Roman"/>
          <w:sz w:val="28"/>
          <w:szCs w:val="28"/>
        </w:rPr>
        <w:t xml:space="preserve">, минимум «-» 2,38 ; «+» 2,46  </w:t>
      </w:r>
    </w:p>
    <w:p w:rsidR="005732BA" w:rsidRPr="00710476" w:rsidRDefault="005732BA" w:rsidP="00D649F9">
      <w:pPr>
        <w:spacing w:after="0" w:line="240" w:lineRule="auto"/>
        <w:ind w:firstLine="709"/>
        <w:jc w:val="both"/>
        <w:rPr>
          <w:rFonts w:ascii="Times New Roman" w:hAnsi="Times New Roman" w:cs="Times New Roman"/>
          <w:sz w:val="28"/>
          <w:szCs w:val="28"/>
        </w:rPr>
      </w:pPr>
      <w:r w:rsidRPr="00710476">
        <w:rPr>
          <w:rFonts w:ascii="Times New Roman" w:hAnsi="Times New Roman" w:cs="Times New Roman"/>
          <w:sz w:val="28"/>
          <w:szCs w:val="28"/>
        </w:rPr>
        <w:t>х</w:t>
      </w:r>
      <w:r w:rsidRPr="00710476">
        <w:rPr>
          <w:rFonts w:ascii="Times New Roman" w:hAnsi="Times New Roman" w:cs="Times New Roman"/>
          <w:sz w:val="28"/>
          <w:szCs w:val="28"/>
          <w:vertAlign w:val="subscript"/>
        </w:rPr>
        <w:t>3</w:t>
      </w:r>
      <w:r w:rsidRPr="00710476">
        <w:rPr>
          <w:rFonts w:ascii="Times New Roman" w:hAnsi="Times New Roman" w:cs="Times New Roman"/>
          <w:sz w:val="28"/>
          <w:szCs w:val="28"/>
        </w:rPr>
        <w:t xml:space="preserve"> – </w:t>
      </w:r>
      <w:r w:rsidRPr="00710476">
        <w:rPr>
          <w:rFonts w:ascii="Times New Roman" w:hAnsi="Times New Roman" w:cs="Times New Roman"/>
          <w:sz w:val="28"/>
          <w:szCs w:val="28"/>
          <w:lang w:val="kk-KZ"/>
        </w:rPr>
        <w:t>беттік тығыздық</w:t>
      </w:r>
      <w:r w:rsidRPr="00710476">
        <w:rPr>
          <w:rFonts w:ascii="Times New Roman" w:hAnsi="Times New Roman" w:cs="Times New Roman"/>
          <w:sz w:val="28"/>
          <w:szCs w:val="28"/>
        </w:rPr>
        <w:t>, «-» 750,5; «+» 815,8</w:t>
      </w:r>
    </w:p>
    <w:p w:rsidR="005732BA" w:rsidRPr="00710476" w:rsidRDefault="005732BA" w:rsidP="00D649F9">
      <w:pPr>
        <w:pStyle w:val="28"/>
        <w:shd w:val="clear" w:color="auto" w:fill="auto"/>
        <w:spacing w:before="0" w:after="0" w:line="240" w:lineRule="auto"/>
        <w:ind w:firstLine="709"/>
        <w:jc w:val="both"/>
        <w:rPr>
          <w:sz w:val="28"/>
          <w:szCs w:val="28"/>
          <w:lang w:eastAsia="en-US"/>
        </w:rPr>
      </w:pPr>
      <w:r w:rsidRPr="00710476">
        <w:rPr>
          <w:sz w:val="28"/>
          <w:szCs w:val="28"/>
          <w:lang w:val="kk-KZ" w:eastAsia="kk-KZ" w:bidi="kk-KZ"/>
        </w:rPr>
        <w:t>Факторлардың барлық әрекеттестігін ескере отырып, регрессия теңдігін тұрғызу, алынған үлгіні сәйкестікке тексеру және оны интерпретациялау қажет.</w:t>
      </w:r>
    </w:p>
    <w:p w:rsidR="00BA29B5" w:rsidRDefault="00BA29B5" w:rsidP="00D649F9">
      <w:pPr>
        <w:pStyle w:val="28"/>
        <w:shd w:val="clear" w:color="auto" w:fill="auto"/>
        <w:spacing w:before="0" w:after="0" w:line="240" w:lineRule="auto"/>
        <w:ind w:firstLine="709"/>
        <w:jc w:val="both"/>
        <w:rPr>
          <w:sz w:val="28"/>
          <w:szCs w:val="28"/>
          <w:lang w:val="kk-KZ" w:eastAsia="kk-KZ" w:bidi="kk-KZ"/>
        </w:rPr>
      </w:pPr>
      <w:r w:rsidRPr="00710476">
        <w:rPr>
          <w:sz w:val="28"/>
          <w:szCs w:val="28"/>
          <w:lang w:val="kk-KZ" w:eastAsia="kk-KZ" w:bidi="kk-KZ"/>
        </w:rPr>
        <w:t xml:space="preserve">Әрбір фактор үшін орталықты, түрлендіру интервалын және кодталған айнымалының </w:t>
      </w:r>
      <w:r w:rsidRPr="00710476">
        <w:rPr>
          <w:rStyle w:val="29"/>
          <w:color w:val="auto"/>
          <w:sz w:val="28"/>
          <w:szCs w:val="28"/>
        </w:rPr>
        <w:t>х</w:t>
      </w:r>
      <w:r w:rsidRPr="00710476">
        <w:rPr>
          <w:rStyle w:val="29"/>
          <w:color w:val="auto"/>
          <w:sz w:val="28"/>
          <w:szCs w:val="28"/>
          <w:vertAlign w:val="subscript"/>
        </w:rPr>
        <w:t>i</w:t>
      </w:r>
      <w:r w:rsidRPr="00710476">
        <w:rPr>
          <w:sz w:val="28"/>
          <w:szCs w:val="28"/>
          <w:lang w:val="kk-KZ" w:eastAsia="kk-KZ" w:bidi="kk-KZ"/>
        </w:rPr>
        <w:t xml:space="preserve"> натуралдан </w:t>
      </w:r>
      <w:r w:rsidRPr="00710476">
        <w:rPr>
          <w:sz w:val="28"/>
          <w:szCs w:val="28"/>
          <w:lang w:val="kk-KZ"/>
        </w:rPr>
        <w:t>z</w:t>
      </w:r>
      <w:r w:rsidRPr="00710476">
        <w:rPr>
          <w:sz w:val="28"/>
          <w:szCs w:val="28"/>
          <w:vertAlign w:val="subscript"/>
          <w:lang w:val="kk-KZ"/>
        </w:rPr>
        <w:t>i</w:t>
      </w:r>
      <w:r w:rsidRPr="00710476">
        <w:rPr>
          <w:sz w:val="28"/>
          <w:szCs w:val="28"/>
          <w:lang w:val="kk-KZ" w:eastAsia="kk-KZ" w:bidi="kk-KZ"/>
        </w:rPr>
        <w:t xml:space="preserve"> тәуелділігін (1) формулалар бойынша анықтаймыз. Нәтижелерді </w:t>
      </w:r>
      <w:r w:rsidR="005936D5" w:rsidRPr="00710476">
        <w:rPr>
          <w:sz w:val="28"/>
          <w:szCs w:val="28"/>
          <w:lang w:val="kk-KZ" w:eastAsia="kk-KZ" w:bidi="kk-KZ"/>
        </w:rPr>
        <w:t>3.15-</w:t>
      </w:r>
      <w:r w:rsidRPr="00710476">
        <w:rPr>
          <w:sz w:val="28"/>
          <w:szCs w:val="28"/>
          <w:lang w:val="kk-KZ" w:eastAsia="kk-KZ" w:bidi="kk-KZ"/>
        </w:rPr>
        <w:t>кестеге толтырамыз.</w:t>
      </w:r>
    </w:p>
    <w:p w:rsidR="001D746F" w:rsidRPr="00710476" w:rsidRDefault="001D746F" w:rsidP="00D649F9">
      <w:pPr>
        <w:pStyle w:val="28"/>
        <w:shd w:val="clear" w:color="auto" w:fill="auto"/>
        <w:spacing w:before="0" w:after="0" w:line="240" w:lineRule="auto"/>
        <w:ind w:firstLine="709"/>
        <w:jc w:val="both"/>
        <w:rPr>
          <w:sz w:val="28"/>
          <w:szCs w:val="28"/>
          <w:lang w:val="kk-KZ" w:eastAsia="kk-KZ" w:bidi="kk-KZ"/>
        </w:rPr>
      </w:pPr>
    </w:p>
    <w:p w:rsidR="00BA29B5" w:rsidRPr="00F85526" w:rsidRDefault="001544A4" w:rsidP="00D649F9">
      <w:pPr>
        <w:spacing w:after="0" w:line="240" w:lineRule="auto"/>
        <w:ind w:firstLine="709"/>
        <w:jc w:val="right"/>
        <w:rPr>
          <w:rFonts w:ascii="Times New Roman" w:hAnsi="Times New Roman" w:cs="Times New Roman"/>
          <w:sz w:val="28"/>
          <w:szCs w:val="28"/>
          <w:lang w:val="kk-KZ" w:eastAsia="en-US"/>
        </w:rPr>
      </w:pPr>
      <m:oMath>
        <m:sSub>
          <m:sSubPr>
            <m:ctrlPr>
              <w:rPr>
                <w:rFonts w:ascii="Cambria Math" w:hAnsi="Cambria Math" w:cs="Times New Roman"/>
                <w:i/>
                <w:sz w:val="28"/>
                <w:szCs w:val="28"/>
                <w:lang w:val="kk-KZ" w:eastAsia="en-US"/>
              </w:rPr>
            </m:ctrlPr>
          </m:sSubPr>
          <m:e>
            <m:r>
              <w:rPr>
                <w:rFonts w:ascii="Cambria Math" w:hAnsi="Cambria Math" w:cs="Times New Roman"/>
                <w:sz w:val="28"/>
                <w:szCs w:val="28"/>
                <w:lang w:val="kk-KZ"/>
              </w:rPr>
              <m:t>х</m:t>
            </m:r>
          </m:e>
          <m:sub>
            <m:r>
              <w:rPr>
                <w:rFonts w:ascii="Cambria Math" w:hAnsi="Cambria Math" w:cs="Times New Roman"/>
                <w:sz w:val="28"/>
                <w:szCs w:val="28"/>
                <w:lang w:val="kk-KZ"/>
              </w:rPr>
              <m:t>i</m:t>
            </m:r>
          </m:sub>
        </m:sSub>
        <m:r>
          <m:rPr>
            <m:sty m:val="p"/>
          </m:rPr>
          <w:rPr>
            <w:rFonts w:ascii="Cambria Math" w:hAnsi="Cambria Math" w:cs="Times New Roman"/>
            <w:sz w:val="28"/>
            <w:szCs w:val="28"/>
            <w:lang w:val="kk-KZ"/>
          </w:rPr>
          <m:t>=</m:t>
        </m:r>
        <m:f>
          <m:fPr>
            <m:ctrlPr>
              <w:rPr>
                <w:rFonts w:ascii="Cambria Math" w:hAnsi="Cambria Math" w:cs="Times New Roman"/>
                <w:sz w:val="28"/>
                <w:szCs w:val="28"/>
                <w:lang w:eastAsia="en-US"/>
              </w:rPr>
            </m:ctrlPr>
          </m:fPr>
          <m:num>
            <m:sSub>
              <m:sSubPr>
                <m:ctrlPr>
                  <w:rPr>
                    <w:rFonts w:ascii="Cambria Math" w:hAnsi="Cambria Math" w:cs="Times New Roman"/>
                    <w:sz w:val="28"/>
                    <w:szCs w:val="28"/>
                    <w:lang w:eastAsia="en-US"/>
                  </w:rPr>
                </m:ctrlPr>
              </m:sSubPr>
              <m:e>
                <m:r>
                  <m:rPr>
                    <m:sty m:val="p"/>
                  </m:rPr>
                  <w:rPr>
                    <w:rFonts w:ascii="Cambria Math" w:hAnsi="Cambria Math" w:cs="Times New Roman"/>
                    <w:sz w:val="28"/>
                    <w:szCs w:val="28"/>
                    <w:lang w:val="kk-KZ"/>
                  </w:rPr>
                  <m:t>z</m:t>
                </m:r>
              </m:e>
              <m:sub>
                <m:r>
                  <m:rPr>
                    <m:sty m:val="p"/>
                  </m:rPr>
                  <w:rPr>
                    <w:rFonts w:ascii="Cambria Math" w:hAnsi="Cambria Math" w:cs="Times New Roman"/>
                    <w:sz w:val="28"/>
                    <w:szCs w:val="28"/>
                    <w:lang w:val="kk-KZ"/>
                  </w:rPr>
                  <m:t xml:space="preserve">i </m:t>
                </m:r>
              </m:sub>
            </m:sSub>
            <m:r>
              <m:rPr>
                <m:sty m:val="p"/>
              </m:rPr>
              <w:rPr>
                <w:rFonts w:ascii="Cambria Math" w:hAnsi="Cambria Math" w:cs="Times New Roman"/>
                <w:sz w:val="28"/>
                <w:szCs w:val="28"/>
                <w:lang w:val="kk-KZ"/>
              </w:rPr>
              <m:t xml:space="preserve">- </m:t>
            </m:r>
            <m:sSubSup>
              <m:sSubSupPr>
                <m:ctrlPr>
                  <w:rPr>
                    <w:rFonts w:ascii="Cambria Math" w:hAnsi="Cambria Math" w:cs="Times New Roman"/>
                    <w:sz w:val="28"/>
                    <w:szCs w:val="28"/>
                    <w:lang w:eastAsia="en-US"/>
                  </w:rPr>
                </m:ctrlPr>
              </m:sSubSupPr>
              <m:e>
                <m:r>
                  <m:rPr>
                    <m:sty m:val="p"/>
                  </m:rPr>
                  <w:rPr>
                    <w:rFonts w:ascii="Cambria Math" w:hAnsi="Cambria Math" w:cs="Times New Roman"/>
                    <w:sz w:val="28"/>
                    <w:szCs w:val="28"/>
                    <w:lang w:val="kk-KZ"/>
                  </w:rPr>
                  <m:t>z</m:t>
                </m:r>
              </m:e>
              <m:sub>
                <m:r>
                  <m:rPr>
                    <m:sty m:val="p"/>
                  </m:rPr>
                  <w:rPr>
                    <w:rFonts w:ascii="Cambria Math" w:hAnsi="Cambria Math" w:cs="Times New Roman"/>
                    <w:sz w:val="28"/>
                    <w:szCs w:val="28"/>
                    <w:lang w:val="kk-KZ"/>
                  </w:rPr>
                  <m:t>i</m:t>
                </m:r>
              </m:sub>
              <m:sup>
                <m:r>
                  <m:rPr>
                    <m:sty m:val="p"/>
                  </m:rPr>
                  <w:rPr>
                    <w:rFonts w:ascii="Cambria Math" w:hAnsi="Cambria Math" w:cs="Times New Roman"/>
                    <w:sz w:val="28"/>
                    <w:szCs w:val="28"/>
                    <w:lang w:val="kk-KZ"/>
                  </w:rPr>
                  <m:t>0</m:t>
                </m:r>
              </m:sup>
            </m:sSubSup>
          </m:num>
          <m:den>
            <m:sSub>
              <m:sSubPr>
                <m:ctrlPr>
                  <w:rPr>
                    <w:rFonts w:ascii="Cambria Math" w:hAnsi="Cambria Math" w:cs="Times New Roman"/>
                    <w:sz w:val="28"/>
                    <w:szCs w:val="28"/>
                    <w:lang w:eastAsia="en-US"/>
                  </w:rPr>
                </m:ctrlPr>
              </m:sSubPr>
              <m:e>
                <m:r>
                  <m:rPr>
                    <m:sty m:val="p"/>
                  </m:rPr>
                  <w:rPr>
                    <w:rFonts w:ascii="Cambria Math" w:hAnsi="Cambria Math" w:cs="Times New Roman"/>
                    <w:sz w:val="28"/>
                    <w:szCs w:val="28"/>
                  </w:rPr>
                  <m:t>λ</m:t>
                </m:r>
              </m:e>
              <m:sub>
                <m:r>
                  <m:rPr>
                    <m:sty m:val="p"/>
                  </m:rPr>
                  <w:rPr>
                    <w:rFonts w:ascii="Cambria Math" w:hAnsi="Cambria Math" w:cs="Times New Roman"/>
                    <w:sz w:val="28"/>
                    <w:szCs w:val="28"/>
                    <w:lang w:val="kk-KZ"/>
                  </w:rPr>
                  <m:t xml:space="preserve">i </m:t>
                </m:r>
              </m:sub>
            </m:sSub>
          </m:den>
        </m:f>
      </m:oMath>
      <w:r w:rsidR="00BA29B5" w:rsidRPr="00F85526">
        <w:rPr>
          <w:rFonts w:ascii="Times New Roman" w:hAnsi="Times New Roman" w:cs="Times New Roman"/>
          <w:sz w:val="28"/>
          <w:szCs w:val="28"/>
          <w:lang w:val="kk-KZ"/>
        </w:rPr>
        <w:t xml:space="preserve">      </w:t>
      </w:r>
      <w:r w:rsidR="002C625D">
        <w:rPr>
          <w:rFonts w:ascii="Times New Roman" w:hAnsi="Times New Roman" w:cs="Times New Roman"/>
          <w:sz w:val="28"/>
          <w:szCs w:val="28"/>
          <w:lang w:val="kk-KZ"/>
        </w:rPr>
        <w:t xml:space="preserve">                                                </w:t>
      </w:r>
      <w:r w:rsidR="00BA29B5" w:rsidRPr="00F85526">
        <w:rPr>
          <w:rFonts w:ascii="Times New Roman" w:hAnsi="Times New Roman" w:cs="Times New Roman"/>
          <w:sz w:val="28"/>
          <w:szCs w:val="28"/>
          <w:lang w:val="kk-KZ"/>
        </w:rPr>
        <w:t xml:space="preserve">   (</w:t>
      </w:r>
      <w:r w:rsidR="00F85526">
        <w:rPr>
          <w:rFonts w:ascii="Times New Roman" w:hAnsi="Times New Roman" w:cs="Times New Roman"/>
          <w:sz w:val="28"/>
          <w:szCs w:val="28"/>
          <w:lang w:val="kk-KZ"/>
        </w:rPr>
        <w:t>3.</w:t>
      </w:r>
      <w:r w:rsidR="00BA29B5" w:rsidRPr="00F85526">
        <w:rPr>
          <w:rFonts w:ascii="Times New Roman" w:hAnsi="Times New Roman" w:cs="Times New Roman"/>
          <w:sz w:val="28"/>
          <w:szCs w:val="28"/>
          <w:lang w:val="kk-KZ"/>
        </w:rPr>
        <w:t>1</w:t>
      </w:r>
      <w:r w:rsidR="00F85526">
        <w:rPr>
          <w:rFonts w:ascii="Times New Roman" w:hAnsi="Times New Roman" w:cs="Times New Roman"/>
          <w:sz w:val="28"/>
          <w:szCs w:val="28"/>
          <w:lang w:val="kk-KZ"/>
        </w:rPr>
        <w:t>9</w:t>
      </w:r>
      <w:r w:rsidR="00BA29B5" w:rsidRPr="00F85526">
        <w:rPr>
          <w:rFonts w:ascii="Times New Roman" w:hAnsi="Times New Roman" w:cs="Times New Roman"/>
          <w:sz w:val="28"/>
          <w:szCs w:val="28"/>
          <w:lang w:val="kk-KZ"/>
        </w:rPr>
        <w:t>)</w:t>
      </w:r>
    </w:p>
    <w:p w:rsidR="00BA29B5" w:rsidRPr="00F85526" w:rsidRDefault="00BA29B5" w:rsidP="00D649F9">
      <w:pPr>
        <w:pStyle w:val="28"/>
        <w:shd w:val="clear" w:color="auto" w:fill="auto"/>
        <w:spacing w:before="0" w:after="0" w:line="240" w:lineRule="auto"/>
        <w:ind w:firstLine="709"/>
        <w:jc w:val="both"/>
        <w:rPr>
          <w:rFonts w:eastAsiaTheme="minorEastAsia"/>
          <w:sz w:val="28"/>
          <w:szCs w:val="28"/>
          <w:lang w:val="kk-KZ"/>
        </w:rPr>
      </w:pPr>
    </w:p>
    <w:p w:rsidR="00F85526" w:rsidRDefault="00F85526" w:rsidP="001D746F">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BA29B5" w:rsidRPr="00710476">
        <w:rPr>
          <w:rFonts w:ascii="Times New Roman" w:hAnsi="Times New Roman" w:cs="Times New Roman"/>
          <w:sz w:val="28"/>
          <w:szCs w:val="28"/>
          <w:lang w:val="kk-KZ"/>
        </w:rPr>
        <w:t>ұнда</w:t>
      </w:r>
      <w:r w:rsidR="001D746F">
        <w:rPr>
          <w:rFonts w:ascii="Times New Roman" w:hAnsi="Times New Roman" w:cs="Times New Roman"/>
          <w:sz w:val="28"/>
          <w:szCs w:val="28"/>
          <w:lang w:val="kk-KZ"/>
        </w:rPr>
        <w:t xml:space="preserve"> </w:t>
      </w:r>
      <m:oMath>
        <m:sSubSup>
          <m:sSubSupPr>
            <m:ctrlPr>
              <w:rPr>
                <w:rFonts w:ascii="Cambria Math" w:hAnsi="Cambria Math" w:cs="Times New Roman"/>
                <w:sz w:val="28"/>
                <w:szCs w:val="28"/>
                <w:lang w:eastAsia="en-US"/>
              </w:rPr>
            </m:ctrlPr>
          </m:sSubSupPr>
          <m:e>
            <m:r>
              <m:rPr>
                <m:sty m:val="p"/>
              </m:rPr>
              <w:rPr>
                <w:rFonts w:ascii="Cambria Math" w:hAnsi="Cambria Math" w:cs="Times New Roman"/>
                <w:sz w:val="28"/>
                <w:szCs w:val="28"/>
                <w:lang w:val="kk-KZ"/>
              </w:rPr>
              <m:t>z</m:t>
            </m:r>
          </m:e>
          <m:sub>
            <m:r>
              <m:rPr>
                <m:sty m:val="p"/>
              </m:rPr>
              <w:rPr>
                <w:rFonts w:ascii="Cambria Math" w:hAnsi="Cambria Math" w:cs="Times New Roman"/>
                <w:sz w:val="28"/>
                <w:szCs w:val="28"/>
                <w:lang w:val="kk-KZ"/>
              </w:rPr>
              <m:t>i</m:t>
            </m:r>
          </m:sub>
          <m:sup>
            <m:r>
              <m:rPr>
                <m:sty m:val="p"/>
              </m:rPr>
              <w:rPr>
                <w:rFonts w:ascii="Cambria Math" w:hAnsi="Cambria Math" w:cs="Times New Roman"/>
                <w:sz w:val="28"/>
                <w:szCs w:val="28"/>
                <w:lang w:val="kk-KZ"/>
              </w:rPr>
              <m:t>0</m:t>
            </m:r>
          </m:sup>
        </m:sSubSup>
      </m:oMath>
      <w:r w:rsidR="00BA29B5" w:rsidRPr="00710476">
        <w:rPr>
          <w:rFonts w:ascii="Times New Roman" w:hAnsi="Times New Roman" w:cs="Times New Roman"/>
          <w:sz w:val="28"/>
          <w:szCs w:val="28"/>
          <w:lang w:val="kk-KZ"/>
        </w:rPr>
        <w:t xml:space="preserve"> </w:t>
      </w:r>
      <w:r w:rsidR="001D746F">
        <w:rPr>
          <w:rFonts w:ascii="Times New Roman" w:hAnsi="Times New Roman" w:cs="Times New Roman"/>
          <w:sz w:val="28"/>
          <w:szCs w:val="28"/>
          <w:lang w:val="kk-KZ"/>
        </w:rPr>
        <w:t>–</w:t>
      </w:r>
      <w:r w:rsidR="00BA29B5" w:rsidRPr="00710476">
        <w:rPr>
          <w:rFonts w:ascii="Times New Roman" w:hAnsi="Times New Roman" w:cs="Times New Roman"/>
          <w:sz w:val="28"/>
          <w:szCs w:val="28"/>
          <w:lang w:val="kk-KZ"/>
        </w:rPr>
        <w:t xml:space="preserve"> жоспар орталығы деп аталады,</w:t>
      </w:r>
    </w:p>
    <w:p w:rsidR="00BA29B5" w:rsidRDefault="001544A4" w:rsidP="001D746F">
      <w:pPr>
        <w:spacing w:after="0" w:line="240" w:lineRule="auto"/>
        <w:ind w:firstLine="812"/>
        <w:jc w:val="both"/>
        <w:rPr>
          <w:rFonts w:ascii="Times New Roman" w:hAnsi="Times New Roman" w:cs="Times New Roman"/>
          <w:sz w:val="28"/>
          <w:szCs w:val="28"/>
          <w:lang w:val="kk-KZ"/>
        </w:rPr>
      </w:pPr>
      <m:oMath>
        <m:sSub>
          <m:sSubPr>
            <m:ctrlPr>
              <w:rPr>
                <w:rFonts w:ascii="Cambria Math" w:hAnsi="Cambria Math" w:cs="Times New Roman"/>
                <w:sz w:val="28"/>
                <w:szCs w:val="28"/>
                <w:lang w:eastAsia="en-US"/>
              </w:rPr>
            </m:ctrlPr>
          </m:sSubPr>
          <m:e>
            <m:r>
              <m:rPr>
                <m:sty m:val="p"/>
              </m:rPr>
              <w:rPr>
                <w:rFonts w:ascii="Cambria Math" w:hAnsi="Cambria Math" w:cs="Times New Roman"/>
                <w:sz w:val="28"/>
                <w:szCs w:val="28"/>
              </w:rPr>
              <m:t>λ</m:t>
            </m:r>
          </m:e>
          <m:sub>
            <m:r>
              <m:rPr>
                <m:sty m:val="p"/>
              </m:rPr>
              <w:rPr>
                <w:rFonts w:ascii="Cambria Math" w:hAnsi="Cambria Math" w:cs="Times New Roman"/>
                <w:sz w:val="28"/>
                <w:szCs w:val="28"/>
                <w:lang w:val="kk-KZ"/>
              </w:rPr>
              <m:t xml:space="preserve">i </m:t>
            </m:r>
          </m:sub>
        </m:sSub>
      </m:oMath>
      <w:r w:rsidR="00BA29B5" w:rsidRPr="00710476">
        <w:rPr>
          <w:rFonts w:ascii="Times New Roman" w:hAnsi="Times New Roman" w:cs="Times New Roman"/>
          <w:sz w:val="28"/>
          <w:szCs w:val="28"/>
          <w:lang w:val="kk-KZ"/>
        </w:rPr>
        <w:t xml:space="preserve"> </w:t>
      </w:r>
      <w:r w:rsidR="001D746F">
        <w:rPr>
          <w:rFonts w:ascii="Times New Roman" w:hAnsi="Times New Roman" w:cs="Times New Roman"/>
          <w:sz w:val="28"/>
          <w:szCs w:val="28"/>
          <w:lang w:val="kk-KZ"/>
        </w:rPr>
        <w:t>–</w:t>
      </w:r>
      <w:r w:rsidR="00BA29B5" w:rsidRPr="00710476">
        <w:rPr>
          <w:rFonts w:ascii="Times New Roman" w:hAnsi="Times New Roman" w:cs="Times New Roman"/>
          <w:sz w:val="28"/>
          <w:szCs w:val="28"/>
          <w:lang w:val="kk-KZ"/>
        </w:rPr>
        <w:t xml:space="preserve"> түрлендіру интервалы, олар қатынастардың көмегімен табылады </w:t>
      </w:r>
    </w:p>
    <w:p w:rsidR="001D746F" w:rsidRPr="00710476" w:rsidRDefault="001D746F" w:rsidP="00D649F9">
      <w:pPr>
        <w:spacing w:after="0" w:line="240" w:lineRule="auto"/>
        <w:ind w:firstLine="709"/>
        <w:jc w:val="both"/>
        <w:rPr>
          <w:rFonts w:ascii="Times New Roman" w:hAnsi="Times New Roman" w:cs="Times New Roman"/>
          <w:sz w:val="28"/>
          <w:szCs w:val="28"/>
          <w:lang w:val="kk-KZ"/>
        </w:rPr>
      </w:pPr>
    </w:p>
    <w:p w:rsidR="00BA29B5" w:rsidRPr="001D746F" w:rsidRDefault="001544A4" w:rsidP="00D649F9">
      <w:pPr>
        <w:spacing w:after="0" w:line="240" w:lineRule="auto"/>
        <w:ind w:firstLine="709"/>
        <w:jc w:val="right"/>
        <w:rPr>
          <w:rFonts w:ascii="Times New Roman" w:hAnsi="Times New Roman" w:cs="Times New Roman"/>
          <w:sz w:val="28"/>
          <w:lang w:val="kk-KZ"/>
        </w:rPr>
      </w:pPr>
      <m:oMath>
        <m:sSubSup>
          <m:sSubSupPr>
            <m:ctrlPr>
              <w:rPr>
                <w:rFonts w:ascii="Cambria Math" w:hAnsi="Cambria Math" w:cs="Times New Roman"/>
                <w:i/>
                <w:sz w:val="28"/>
                <w:szCs w:val="28"/>
                <w:lang w:eastAsia="en-US"/>
              </w:rPr>
            </m:ctrlPr>
          </m:sSubSupPr>
          <m:e>
            <m:r>
              <w:rPr>
                <w:rFonts w:ascii="Cambria Math" w:hAnsi="Cambria Math" w:cs="Times New Roman"/>
                <w:sz w:val="28"/>
                <w:szCs w:val="28"/>
                <w:lang w:val="kk-KZ"/>
              </w:rPr>
              <m:t>z</m:t>
            </m:r>
          </m:e>
          <m:sub>
            <m:r>
              <w:rPr>
                <w:rFonts w:ascii="Cambria Math" w:hAnsi="Cambria Math" w:cs="Times New Roman"/>
                <w:sz w:val="28"/>
                <w:szCs w:val="28"/>
                <w:lang w:val="kk-KZ"/>
              </w:rPr>
              <m:t>i</m:t>
            </m:r>
          </m:sub>
          <m:sup>
            <m:r>
              <w:rPr>
                <w:rFonts w:ascii="Cambria Math" w:hAnsi="Cambria Math" w:cs="Times New Roman"/>
                <w:sz w:val="28"/>
                <w:szCs w:val="28"/>
                <w:lang w:val="kk-KZ"/>
              </w:rPr>
              <m:t>0</m:t>
            </m:r>
          </m:sup>
        </m:sSubSup>
        <m:r>
          <m:rPr>
            <m:sty m:val="p"/>
          </m:rPr>
          <w:rPr>
            <w:rFonts w:ascii="Cambria Math" w:hAnsi="Cambria Math" w:cs="Times New Roman"/>
            <w:sz w:val="28"/>
            <w:szCs w:val="28"/>
            <w:lang w:val="kk-KZ"/>
          </w:rPr>
          <m:t>=</m:t>
        </m:r>
        <m:f>
          <m:fPr>
            <m:ctrlPr>
              <w:rPr>
                <w:rFonts w:ascii="Cambria Math" w:hAnsi="Cambria Math" w:cs="Times New Roman"/>
                <w:sz w:val="28"/>
                <w:szCs w:val="28"/>
                <w:lang w:eastAsia="en-US"/>
              </w:rPr>
            </m:ctrlPr>
          </m:fPr>
          <m:num>
            <m:sSubSup>
              <m:sSubSupPr>
                <m:ctrlPr>
                  <w:rPr>
                    <w:rFonts w:ascii="Cambria Math" w:hAnsi="Cambria Math" w:cs="Times New Roman"/>
                    <w:sz w:val="28"/>
                    <w:szCs w:val="28"/>
                    <w:lang w:eastAsia="en-US"/>
                  </w:rPr>
                </m:ctrlPr>
              </m:sSubSupPr>
              <m:e>
                <m:r>
                  <m:rPr>
                    <m:sty m:val="p"/>
                  </m:rPr>
                  <w:rPr>
                    <w:rFonts w:ascii="Cambria Math" w:hAnsi="Cambria Math" w:cs="Times New Roman"/>
                    <w:sz w:val="28"/>
                    <w:szCs w:val="28"/>
                    <w:lang w:val="kk-KZ"/>
                  </w:rPr>
                  <m:t>z</m:t>
                </m:r>
              </m:e>
              <m:sub>
                <m:r>
                  <m:rPr>
                    <m:sty m:val="p"/>
                  </m:rPr>
                  <w:rPr>
                    <w:rFonts w:ascii="Cambria Math" w:hAnsi="Cambria Math" w:cs="Times New Roman"/>
                    <w:sz w:val="28"/>
                    <w:szCs w:val="28"/>
                    <w:lang w:val="kk-KZ"/>
                  </w:rPr>
                  <m:t>i</m:t>
                </m:r>
              </m:sub>
              <m:sup>
                <m:r>
                  <m:rPr>
                    <m:sty m:val="p"/>
                  </m:rPr>
                  <w:rPr>
                    <w:rFonts w:ascii="Cambria Math" w:hAnsi="Cambria Math" w:cs="Times New Roman"/>
                    <w:sz w:val="28"/>
                    <w:szCs w:val="28"/>
                    <w:lang w:val="kk-KZ"/>
                  </w:rPr>
                  <m:t>+</m:t>
                </m:r>
              </m:sup>
            </m:sSubSup>
            <m:r>
              <m:rPr>
                <m:sty m:val="p"/>
              </m:rPr>
              <w:rPr>
                <w:rFonts w:ascii="Cambria Math" w:hAnsi="Cambria Math" w:cs="Times New Roman"/>
                <w:sz w:val="28"/>
                <w:szCs w:val="28"/>
                <w:lang w:val="kk-KZ"/>
              </w:rPr>
              <m:t>+</m:t>
            </m:r>
            <m:sSubSup>
              <m:sSubSupPr>
                <m:ctrlPr>
                  <w:rPr>
                    <w:rFonts w:ascii="Cambria Math" w:hAnsi="Cambria Math" w:cs="Times New Roman"/>
                    <w:sz w:val="28"/>
                    <w:szCs w:val="28"/>
                    <w:lang w:eastAsia="en-US"/>
                  </w:rPr>
                </m:ctrlPr>
              </m:sSubSupPr>
              <m:e>
                <m:r>
                  <m:rPr>
                    <m:sty m:val="p"/>
                  </m:rPr>
                  <w:rPr>
                    <w:rFonts w:ascii="Cambria Math" w:hAnsi="Cambria Math" w:cs="Times New Roman"/>
                    <w:sz w:val="28"/>
                    <w:szCs w:val="28"/>
                    <w:lang w:val="kk-KZ"/>
                  </w:rPr>
                  <m:t>z</m:t>
                </m:r>
              </m:e>
              <m:sub>
                <m:r>
                  <m:rPr>
                    <m:sty m:val="p"/>
                  </m:rPr>
                  <w:rPr>
                    <w:rFonts w:ascii="Cambria Math" w:hAnsi="Cambria Math" w:cs="Times New Roman"/>
                    <w:sz w:val="28"/>
                    <w:szCs w:val="28"/>
                    <w:lang w:val="kk-KZ"/>
                  </w:rPr>
                  <m:t>i</m:t>
                </m:r>
              </m:sub>
              <m:sup>
                <m:r>
                  <m:rPr>
                    <m:sty m:val="p"/>
                  </m:rPr>
                  <w:rPr>
                    <w:rFonts w:ascii="Cambria Math" w:hAnsi="Cambria Math" w:cs="Times New Roman"/>
                    <w:sz w:val="28"/>
                    <w:szCs w:val="28"/>
                    <w:lang w:val="kk-KZ"/>
                  </w:rPr>
                  <m:t>-</m:t>
                </m:r>
              </m:sup>
            </m:sSubSup>
          </m:num>
          <m:den>
            <m:r>
              <m:rPr>
                <m:sty m:val="p"/>
              </m:rPr>
              <w:rPr>
                <w:rFonts w:ascii="Cambria Math" w:hAnsi="Cambria Math" w:cs="Times New Roman"/>
                <w:sz w:val="28"/>
                <w:szCs w:val="28"/>
                <w:lang w:val="kk-KZ"/>
              </w:rPr>
              <m:t>2</m:t>
            </m:r>
          </m:den>
        </m:f>
      </m:oMath>
      <w:r w:rsidR="002C625D" w:rsidRPr="001D746F">
        <w:rPr>
          <w:rFonts w:ascii="Times New Roman" w:hAnsi="Times New Roman" w:cs="Times New Roman"/>
          <w:sz w:val="28"/>
          <w:szCs w:val="28"/>
          <w:lang w:val="kk-KZ" w:eastAsia="en-US"/>
        </w:rPr>
        <w:t xml:space="preserve">                                                               </w:t>
      </w:r>
      <w:r w:rsidR="00F85526" w:rsidRPr="001D746F">
        <w:rPr>
          <w:rFonts w:ascii="Times New Roman" w:hAnsi="Times New Roman" w:cs="Times New Roman"/>
          <w:sz w:val="28"/>
          <w:lang w:val="kk-KZ"/>
        </w:rPr>
        <w:t>(3.20)</w:t>
      </w:r>
    </w:p>
    <w:p w:rsidR="006C163D" w:rsidRPr="001D746F" w:rsidRDefault="006C163D" w:rsidP="00D649F9">
      <w:pPr>
        <w:spacing w:after="0" w:line="240" w:lineRule="auto"/>
        <w:ind w:firstLine="709"/>
        <w:jc w:val="right"/>
        <w:rPr>
          <w:rFonts w:ascii="Times New Roman" w:hAnsi="Times New Roman" w:cs="Times New Roman"/>
          <w:sz w:val="28"/>
          <w:szCs w:val="28"/>
          <w:lang w:val="kk-KZ"/>
        </w:rPr>
      </w:pPr>
    </w:p>
    <w:p w:rsidR="00BA29B5" w:rsidRPr="001D746F" w:rsidRDefault="001544A4" w:rsidP="00D649F9">
      <w:pPr>
        <w:spacing w:after="0" w:line="240" w:lineRule="auto"/>
        <w:ind w:firstLine="709"/>
        <w:jc w:val="right"/>
        <w:rPr>
          <w:rFonts w:ascii="Times New Roman" w:hAnsi="Times New Roman" w:cs="Times New Roman"/>
          <w:sz w:val="28"/>
          <w:szCs w:val="28"/>
          <w:lang w:val="kk-KZ"/>
        </w:rPr>
      </w:pPr>
      <m:oMath>
        <m:sSub>
          <m:sSubPr>
            <m:ctrlPr>
              <w:rPr>
                <w:rFonts w:ascii="Cambria Math" w:hAnsi="Cambria Math" w:cs="Times New Roman"/>
                <w:i/>
                <w:sz w:val="28"/>
                <w:szCs w:val="28"/>
                <w:lang w:eastAsia="en-US"/>
              </w:rPr>
            </m:ctrlPr>
          </m:sSubPr>
          <m:e>
            <m:r>
              <w:rPr>
                <w:rFonts w:ascii="Cambria Math" w:hAnsi="Cambria Math" w:cs="Times New Roman"/>
                <w:sz w:val="28"/>
                <w:szCs w:val="28"/>
                <w:lang w:val="kk-KZ"/>
              </w:rPr>
              <m:t>λ</m:t>
            </m:r>
          </m:e>
          <m:sub>
            <m:r>
              <w:rPr>
                <w:rFonts w:ascii="Cambria Math" w:hAnsi="Cambria Math" w:cs="Times New Roman"/>
                <w:sz w:val="28"/>
                <w:szCs w:val="28"/>
                <w:lang w:val="kk-KZ"/>
              </w:rPr>
              <m:t>i</m:t>
            </m:r>
          </m:sub>
        </m:sSub>
        <m:r>
          <m:rPr>
            <m:sty m:val="p"/>
          </m:rPr>
          <w:rPr>
            <w:rFonts w:ascii="Cambria Math" w:hAnsi="Cambria Math" w:cs="Times New Roman"/>
            <w:sz w:val="28"/>
            <w:szCs w:val="28"/>
            <w:lang w:val="kk-KZ"/>
          </w:rPr>
          <m:t>=</m:t>
        </m:r>
        <m:f>
          <m:fPr>
            <m:ctrlPr>
              <w:rPr>
                <w:rFonts w:ascii="Cambria Math" w:hAnsi="Cambria Math" w:cs="Times New Roman"/>
                <w:sz w:val="28"/>
                <w:szCs w:val="28"/>
                <w:lang w:eastAsia="en-US"/>
              </w:rPr>
            </m:ctrlPr>
          </m:fPr>
          <m:num>
            <m:sSubSup>
              <m:sSubSupPr>
                <m:ctrlPr>
                  <w:rPr>
                    <w:rFonts w:ascii="Cambria Math" w:hAnsi="Cambria Math" w:cs="Times New Roman"/>
                    <w:sz w:val="28"/>
                    <w:szCs w:val="28"/>
                    <w:lang w:eastAsia="en-US"/>
                  </w:rPr>
                </m:ctrlPr>
              </m:sSubSupPr>
              <m:e>
                <m:r>
                  <m:rPr>
                    <m:sty m:val="p"/>
                  </m:rPr>
                  <w:rPr>
                    <w:rFonts w:ascii="Cambria Math" w:hAnsi="Cambria Math" w:cs="Times New Roman"/>
                    <w:sz w:val="28"/>
                    <w:szCs w:val="28"/>
                    <w:lang w:val="kk-KZ"/>
                  </w:rPr>
                  <m:t>z</m:t>
                </m:r>
              </m:e>
              <m:sub>
                <m:r>
                  <m:rPr>
                    <m:sty m:val="p"/>
                  </m:rPr>
                  <w:rPr>
                    <w:rFonts w:ascii="Cambria Math" w:hAnsi="Cambria Math" w:cs="Times New Roman"/>
                    <w:sz w:val="28"/>
                    <w:szCs w:val="28"/>
                    <w:lang w:val="kk-KZ"/>
                  </w:rPr>
                  <m:t>i</m:t>
                </m:r>
              </m:sub>
              <m:sup>
                <m:r>
                  <m:rPr>
                    <m:sty m:val="p"/>
                  </m:rPr>
                  <w:rPr>
                    <w:rFonts w:ascii="Cambria Math" w:hAnsi="Cambria Math" w:cs="Times New Roman"/>
                    <w:sz w:val="28"/>
                    <w:szCs w:val="28"/>
                    <w:lang w:val="kk-KZ"/>
                  </w:rPr>
                  <m:t>+</m:t>
                </m:r>
              </m:sup>
            </m:sSubSup>
            <m:r>
              <m:rPr>
                <m:sty m:val="p"/>
              </m:rPr>
              <w:rPr>
                <w:rFonts w:ascii="Cambria Math" w:hAnsi="Cambria Math" w:cs="Times New Roman"/>
                <w:sz w:val="28"/>
                <w:szCs w:val="28"/>
                <w:lang w:val="kk-KZ"/>
              </w:rPr>
              <m:t>-</m:t>
            </m:r>
            <m:sSubSup>
              <m:sSubSupPr>
                <m:ctrlPr>
                  <w:rPr>
                    <w:rFonts w:ascii="Cambria Math" w:hAnsi="Cambria Math" w:cs="Times New Roman"/>
                    <w:sz w:val="28"/>
                    <w:szCs w:val="28"/>
                    <w:lang w:eastAsia="en-US"/>
                  </w:rPr>
                </m:ctrlPr>
              </m:sSubSupPr>
              <m:e>
                <m:r>
                  <m:rPr>
                    <m:sty m:val="p"/>
                  </m:rPr>
                  <w:rPr>
                    <w:rFonts w:ascii="Cambria Math" w:hAnsi="Cambria Math" w:cs="Times New Roman"/>
                    <w:sz w:val="28"/>
                    <w:szCs w:val="28"/>
                    <w:lang w:val="kk-KZ"/>
                  </w:rPr>
                  <m:t>z</m:t>
                </m:r>
              </m:e>
              <m:sub>
                <m:r>
                  <m:rPr>
                    <m:sty m:val="p"/>
                  </m:rPr>
                  <w:rPr>
                    <w:rFonts w:ascii="Cambria Math" w:hAnsi="Cambria Math" w:cs="Times New Roman"/>
                    <w:sz w:val="28"/>
                    <w:szCs w:val="28"/>
                    <w:lang w:val="kk-KZ"/>
                  </w:rPr>
                  <m:t>i</m:t>
                </m:r>
              </m:sub>
              <m:sup>
                <m:r>
                  <m:rPr>
                    <m:sty m:val="p"/>
                  </m:rPr>
                  <w:rPr>
                    <w:rFonts w:ascii="Cambria Math" w:hAnsi="Cambria Math" w:cs="Times New Roman"/>
                    <w:sz w:val="28"/>
                    <w:szCs w:val="28"/>
                    <w:lang w:val="kk-KZ"/>
                  </w:rPr>
                  <m:t>-</m:t>
                </m:r>
              </m:sup>
            </m:sSubSup>
          </m:num>
          <m:den>
            <m:r>
              <m:rPr>
                <m:sty m:val="p"/>
              </m:rPr>
              <w:rPr>
                <w:rFonts w:ascii="Cambria Math" w:hAnsi="Cambria Math" w:cs="Times New Roman"/>
                <w:sz w:val="28"/>
                <w:szCs w:val="28"/>
                <w:lang w:val="kk-KZ"/>
              </w:rPr>
              <m:t>2</m:t>
            </m:r>
          </m:den>
        </m:f>
      </m:oMath>
      <w:r w:rsidR="002C625D" w:rsidRPr="001D746F">
        <w:rPr>
          <w:rFonts w:ascii="Times New Roman" w:hAnsi="Times New Roman" w:cs="Times New Roman"/>
          <w:sz w:val="28"/>
          <w:szCs w:val="28"/>
          <w:lang w:val="kk-KZ" w:eastAsia="en-US"/>
        </w:rPr>
        <w:t xml:space="preserve">                                                              </w:t>
      </w:r>
      <w:r w:rsidR="00F85526" w:rsidRPr="001D746F">
        <w:rPr>
          <w:rFonts w:ascii="Times New Roman" w:hAnsi="Times New Roman" w:cs="Times New Roman"/>
          <w:sz w:val="28"/>
          <w:lang w:val="kk-KZ"/>
        </w:rPr>
        <w:t>(3.21)</w:t>
      </w:r>
    </w:p>
    <w:p w:rsidR="00BA29B5" w:rsidRPr="00710476" w:rsidRDefault="005936D5" w:rsidP="001D746F">
      <w:pPr>
        <w:pStyle w:val="afb"/>
        <w:shd w:val="clear" w:color="auto" w:fill="auto"/>
        <w:spacing w:line="240" w:lineRule="auto"/>
        <w:jc w:val="left"/>
        <w:rPr>
          <w:sz w:val="28"/>
          <w:szCs w:val="28"/>
          <w:lang w:val="kk-KZ" w:eastAsia="kk-KZ" w:bidi="kk-KZ"/>
        </w:rPr>
      </w:pPr>
      <w:r w:rsidRPr="00710476">
        <w:rPr>
          <w:sz w:val="28"/>
          <w:szCs w:val="28"/>
          <w:lang w:val="kk-KZ"/>
        </w:rPr>
        <w:lastRenderedPageBreak/>
        <w:t xml:space="preserve">Кесте 3.15 </w:t>
      </w:r>
      <w:r w:rsidR="001D746F">
        <w:rPr>
          <w:sz w:val="28"/>
          <w:szCs w:val="28"/>
          <w:lang w:val="kk-KZ"/>
        </w:rPr>
        <w:t>–</w:t>
      </w:r>
      <w:r w:rsidRPr="00710476">
        <w:rPr>
          <w:sz w:val="28"/>
          <w:szCs w:val="28"/>
          <w:lang w:val="kk-KZ"/>
        </w:rPr>
        <w:t xml:space="preserve"> </w:t>
      </w:r>
      <w:r w:rsidR="00BA29B5" w:rsidRPr="00710476">
        <w:rPr>
          <w:sz w:val="28"/>
          <w:szCs w:val="28"/>
          <w:lang w:val="kk-KZ" w:eastAsia="kk-KZ" w:bidi="kk-KZ"/>
        </w:rPr>
        <w:t>Факторларды кодтау</w:t>
      </w:r>
    </w:p>
    <w:p w:rsidR="005936D5" w:rsidRPr="001D746F" w:rsidRDefault="005936D5" w:rsidP="00D649F9">
      <w:pPr>
        <w:pStyle w:val="afb"/>
        <w:shd w:val="clear" w:color="auto" w:fill="auto"/>
        <w:spacing w:line="240" w:lineRule="auto"/>
        <w:ind w:firstLine="709"/>
        <w:jc w:val="left"/>
        <w:rPr>
          <w:sz w:val="16"/>
          <w:szCs w:val="16"/>
        </w:rPr>
      </w:pPr>
    </w:p>
    <w:tbl>
      <w:tblPr>
        <w:tblW w:w="9669" w:type="dxa"/>
        <w:tblLayout w:type="fixed"/>
        <w:tblCellMar>
          <w:left w:w="10" w:type="dxa"/>
          <w:right w:w="10" w:type="dxa"/>
        </w:tblCellMar>
        <w:tblLook w:val="04A0" w:firstRow="1" w:lastRow="0" w:firstColumn="1" w:lastColumn="0" w:noHBand="0" w:noVBand="1"/>
      </w:tblPr>
      <w:tblGrid>
        <w:gridCol w:w="850"/>
        <w:gridCol w:w="1358"/>
        <w:gridCol w:w="1400"/>
        <w:gridCol w:w="1722"/>
        <w:gridCol w:w="1621"/>
        <w:gridCol w:w="2718"/>
      </w:tblGrid>
      <w:tr w:rsidR="00710476" w:rsidRPr="00710476" w:rsidTr="001D746F">
        <w:trPr>
          <w:trHeight w:val="882"/>
        </w:trPr>
        <w:tc>
          <w:tcPr>
            <w:tcW w:w="850" w:type="dxa"/>
            <w:tcBorders>
              <w:top w:val="single" w:sz="4" w:space="0" w:color="auto"/>
              <w:left w:val="single" w:sz="4" w:space="0" w:color="auto"/>
              <w:bottom w:val="nil"/>
              <w:right w:val="nil"/>
            </w:tcBorders>
            <w:shd w:val="clear" w:color="auto" w:fill="FFFFFF"/>
            <w:vAlign w:val="center"/>
            <w:hideMark/>
          </w:tcPr>
          <w:p w:rsidR="00BA29B5" w:rsidRPr="001D746F" w:rsidRDefault="001D746F" w:rsidP="001D746F">
            <w:pPr>
              <w:spacing w:after="0" w:line="240" w:lineRule="auto"/>
              <w:ind w:left="56" w:right="65"/>
              <w:rPr>
                <w:rFonts w:ascii="Times New Roman" w:hAnsi="Times New Roman" w:cs="Times New Roman"/>
                <w:sz w:val="24"/>
                <w:szCs w:val="24"/>
                <w:lang w:val="kk-KZ"/>
              </w:rPr>
            </w:pPr>
            <w:r w:rsidRPr="001D746F">
              <w:rPr>
                <w:rFonts w:ascii="Times New Roman" w:hAnsi="Times New Roman" w:cs="Times New Roman"/>
                <w:sz w:val="24"/>
                <w:szCs w:val="24"/>
                <w:lang w:val="kk-KZ"/>
              </w:rPr>
              <w:t>Ф</w:t>
            </w:r>
            <w:r w:rsidR="00BA29B5" w:rsidRPr="001D746F">
              <w:rPr>
                <w:rFonts w:ascii="Times New Roman" w:hAnsi="Times New Roman" w:cs="Times New Roman"/>
                <w:sz w:val="24"/>
                <w:szCs w:val="24"/>
                <w:lang w:val="kk-KZ"/>
              </w:rPr>
              <w:t>актор</w:t>
            </w:r>
            <w:r>
              <w:rPr>
                <w:rFonts w:ascii="Times New Roman" w:hAnsi="Times New Roman" w:cs="Times New Roman"/>
                <w:sz w:val="24"/>
                <w:szCs w:val="24"/>
                <w:lang w:val="kk-KZ"/>
              </w:rPr>
              <w:t xml:space="preserve"> </w:t>
            </w:r>
            <w:r w:rsidR="00BA29B5" w:rsidRPr="001D746F">
              <w:rPr>
                <w:rFonts w:ascii="Times New Roman" w:hAnsi="Times New Roman" w:cs="Times New Roman"/>
                <w:sz w:val="24"/>
                <w:szCs w:val="24"/>
                <w:lang w:val="kk-KZ"/>
              </w:rPr>
              <w:t>лар</w:t>
            </w:r>
          </w:p>
        </w:tc>
        <w:tc>
          <w:tcPr>
            <w:tcW w:w="1358" w:type="dxa"/>
            <w:tcBorders>
              <w:top w:val="single" w:sz="4" w:space="0" w:color="auto"/>
              <w:left w:val="single" w:sz="4" w:space="0" w:color="auto"/>
              <w:bottom w:val="nil"/>
              <w:right w:val="nil"/>
            </w:tcBorders>
            <w:shd w:val="clear" w:color="auto" w:fill="FFFFFF"/>
            <w:vAlign w:val="center"/>
          </w:tcPr>
          <w:p w:rsidR="00BA29B5" w:rsidRPr="001D746F" w:rsidRDefault="00BA29B5" w:rsidP="001D746F">
            <w:pPr>
              <w:spacing w:after="0" w:line="240" w:lineRule="auto"/>
              <w:ind w:left="56" w:right="65"/>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Жоғарғы деңгей</w:t>
            </w:r>
          </w:p>
          <w:p w:rsidR="00BA29B5" w:rsidRPr="001D746F" w:rsidRDefault="00BA29B5" w:rsidP="001D746F">
            <w:pPr>
              <w:spacing w:after="0" w:line="240" w:lineRule="auto"/>
              <w:ind w:left="56" w:right="65"/>
              <w:jc w:val="center"/>
              <w:rPr>
                <w:rFonts w:ascii="Times New Roman" w:eastAsiaTheme="minorHAnsi" w:hAnsi="Times New Roman" w:cs="Times New Roman"/>
                <w:sz w:val="24"/>
                <w:szCs w:val="24"/>
                <w:lang w:val="en-US"/>
              </w:rPr>
            </w:pPr>
            <w:r w:rsidRPr="001D746F">
              <w:rPr>
                <w:rFonts w:ascii="Times New Roman" w:hAnsi="Times New Roman" w:cs="Times New Roman"/>
                <w:sz w:val="24"/>
                <w:szCs w:val="24"/>
              </w:rPr>
              <w:t>+</w:t>
            </w:r>
            <w:r w:rsidRPr="001D746F">
              <w:rPr>
                <w:rFonts w:ascii="Times New Roman" w:hAnsi="Times New Roman" w:cs="Times New Roman"/>
                <w:sz w:val="24"/>
                <w:szCs w:val="24"/>
                <w:lang w:val="en-US"/>
              </w:rPr>
              <w:t>Zi</w:t>
            </w:r>
          </w:p>
        </w:tc>
        <w:tc>
          <w:tcPr>
            <w:tcW w:w="1400" w:type="dxa"/>
            <w:tcBorders>
              <w:top w:val="single" w:sz="4" w:space="0" w:color="auto"/>
              <w:left w:val="single" w:sz="4" w:space="0" w:color="auto"/>
              <w:bottom w:val="nil"/>
              <w:right w:val="nil"/>
            </w:tcBorders>
            <w:shd w:val="clear" w:color="auto" w:fill="FFFFFF"/>
            <w:vAlign w:val="center"/>
            <w:hideMark/>
          </w:tcPr>
          <w:p w:rsidR="00BA29B5" w:rsidRPr="001D746F" w:rsidRDefault="00BA29B5" w:rsidP="001D746F">
            <w:pPr>
              <w:spacing w:after="0" w:line="240" w:lineRule="auto"/>
              <w:ind w:left="56" w:right="65"/>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Төменгі деңгей</w:t>
            </w:r>
          </w:p>
          <w:p w:rsidR="00BA29B5" w:rsidRPr="001D746F" w:rsidRDefault="00BA29B5" w:rsidP="001D746F">
            <w:pPr>
              <w:spacing w:after="0" w:line="240" w:lineRule="auto"/>
              <w:ind w:left="56" w:right="65"/>
              <w:jc w:val="center"/>
              <w:rPr>
                <w:rFonts w:ascii="Times New Roman" w:hAnsi="Times New Roman" w:cs="Times New Roman"/>
                <w:sz w:val="24"/>
                <w:szCs w:val="24"/>
                <w:lang w:val="en-US"/>
              </w:rPr>
            </w:pPr>
            <w:r w:rsidRPr="001D746F">
              <w:rPr>
                <w:rStyle w:val="29"/>
                <w:rFonts w:eastAsia="Consolas"/>
                <w:color w:val="auto"/>
                <w:sz w:val="24"/>
                <w:szCs w:val="24"/>
                <w:lang w:val="en-US"/>
              </w:rPr>
              <w:t>-Zi</w:t>
            </w:r>
          </w:p>
        </w:tc>
        <w:tc>
          <w:tcPr>
            <w:tcW w:w="1722" w:type="dxa"/>
            <w:tcBorders>
              <w:top w:val="single" w:sz="4" w:space="0" w:color="auto"/>
              <w:left w:val="single" w:sz="4" w:space="0" w:color="auto"/>
              <w:bottom w:val="nil"/>
              <w:right w:val="nil"/>
            </w:tcBorders>
            <w:shd w:val="clear" w:color="auto" w:fill="FFFFFF"/>
            <w:vAlign w:val="center"/>
            <w:hideMark/>
          </w:tcPr>
          <w:p w:rsidR="00BA29B5" w:rsidRPr="001D746F" w:rsidRDefault="00BA29B5" w:rsidP="001D746F">
            <w:pPr>
              <w:spacing w:after="0" w:line="240" w:lineRule="auto"/>
              <w:ind w:left="56" w:right="65"/>
              <w:jc w:val="center"/>
              <w:rPr>
                <w:rFonts w:ascii="Times New Roman" w:hAnsi="Times New Roman" w:cs="Times New Roman"/>
                <w:sz w:val="24"/>
                <w:szCs w:val="24"/>
                <w:lang w:val="kk-KZ"/>
              </w:rPr>
            </w:pPr>
            <w:r w:rsidRPr="001D746F">
              <w:rPr>
                <w:rFonts w:ascii="Times New Roman" w:hAnsi="Times New Roman" w:cs="Times New Roman"/>
                <w:sz w:val="24"/>
                <w:szCs w:val="24"/>
                <w:lang w:val="kk-KZ"/>
              </w:rPr>
              <w:t>Орталық</w:t>
            </w:r>
          </w:p>
          <w:p w:rsidR="00BA29B5" w:rsidRPr="001D746F" w:rsidRDefault="00BA29B5" w:rsidP="001D746F">
            <w:pPr>
              <w:spacing w:after="0" w:line="240" w:lineRule="auto"/>
              <w:ind w:left="56" w:right="65"/>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0Zi</w:t>
            </w:r>
          </w:p>
        </w:tc>
        <w:tc>
          <w:tcPr>
            <w:tcW w:w="1621" w:type="dxa"/>
            <w:tcBorders>
              <w:top w:val="single" w:sz="4" w:space="0" w:color="auto"/>
              <w:left w:val="single" w:sz="4" w:space="0" w:color="auto"/>
              <w:bottom w:val="nil"/>
              <w:right w:val="nil"/>
            </w:tcBorders>
            <w:shd w:val="clear" w:color="auto" w:fill="FFFFFF"/>
            <w:vAlign w:val="center"/>
            <w:hideMark/>
          </w:tcPr>
          <w:p w:rsidR="00BA29B5" w:rsidRPr="001D746F" w:rsidRDefault="00BA29B5" w:rsidP="001D746F">
            <w:pPr>
              <w:spacing w:after="0" w:line="240" w:lineRule="auto"/>
              <w:ind w:left="56" w:right="65"/>
              <w:jc w:val="center"/>
              <w:rPr>
                <w:rFonts w:ascii="Times New Roman" w:hAnsi="Times New Roman" w:cs="Times New Roman"/>
                <w:sz w:val="24"/>
                <w:szCs w:val="24"/>
              </w:rPr>
            </w:pPr>
            <w:r w:rsidRPr="001D746F">
              <w:rPr>
                <w:rFonts w:ascii="Times New Roman" w:hAnsi="Times New Roman" w:cs="Times New Roman"/>
                <w:sz w:val="24"/>
                <w:szCs w:val="24"/>
                <w:lang w:val="kk-KZ"/>
              </w:rPr>
              <w:t xml:space="preserve">Түрлендіру интервалы </w:t>
            </w:r>
            <w:r w:rsidRPr="001D746F">
              <w:rPr>
                <w:rStyle w:val="29"/>
                <w:rFonts w:eastAsia="Impact"/>
                <w:color w:val="auto"/>
                <w:sz w:val="24"/>
                <w:szCs w:val="24"/>
              </w:rPr>
              <w:t>Хі</w:t>
            </w:r>
          </w:p>
        </w:tc>
        <w:tc>
          <w:tcPr>
            <w:tcW w:w="2718" w:type="dxa"/>
            <w:tcBorders>
              <w:top w:val="single" w:sz="4" w:space="0" w:color="auto"/>
              <w:left w:val="single" w:sz="4" w:space="0" w:color="auto"/>
              <w:bottom w:val="nil"/>
              <w:right w:val="single" w:sz="4" w:space="0" w:color="auto"/>
            </w:tcBorders>
            <w:shd w:val="clear" w:color="auto" w:fill="FFFFFF"/>
            <w:vAlign w:val="center"/>
            <w:hideMark/>
          </w:tcPr>
          <w:p w:rsidR="00BA29B5" w:rsidRPr="001D746F" w:rsidRDefault="00BA29B5" w:rsidP="001D746F">
            <w:pPr>
              <w:spacing w:after="0" w:line="240" w:lineRule="auto"/>
              <w:ind w:left="56" w:right="65"/>
              <w:jc w:val="center"/>
              <w:rPr>
                <w:rFonts w:ascii="Times New Roman" w:hAnsi="Times New Roman" w:cs="Times New Roman"/>
                <w:sz w:val="24"/>
                <w:szCs w:val="24"/>
              </w:rPr>
            </w:pPr>
            <w:r w:rsidRPr="001D746F">
              <w:rPr>
                <w:rFonts w:ascii="Times New Roman" w:hAnsi="Times New Roman" w:cs="Times New Roman"/>
                <w:sz w:val="24"/>
                <w:szCs w:val="24"/>
              </w:rPr>
              <w:t xml:space="preserve">Кодталған айнымалының </w:t>
            </w:r>
            <w:r w:rsidRPr="001D746F">
              <w:rPr>
                <w:rFonts w:ascii="Times New Roman" w:hAnsi="Times New Roman" w:cs="Times New Roman"/>
                <w:sz w:val="24"/>
                <w:szCs w:val="24"/>
                <w:lang w:val="kk-KZ"/>
              </w:rPr>
              <w:t>натуралға</w:t>
            </w:r>
            <w:r w:rsidRPr="001D746F">
              <w:rPr>
                <w:rFonts w:ascii="Times New Roman" w:hAnsi="Times New Roman" w:cs="Times New Roman"/>
                <w:sz w:val="24"/>
                <w:szCs w:val="24"/>
              </w:rPr>
              <w:t xml:space="preserve"> тәуелділігі</w:t>
            </w:r>
          </w:p>
        </w:tc>
      </w:tr>
      <w:tr w:rsidR="00710476" w:rsidRPr="00710476" w:rsidTr="001D746F">
        <w:trPr>
          <w:trHeight w:hRule="exact" w:val="284"/>
        </w:trPr>
        <w:tc>
          <w:tcPr>
            <w:tcW w:w="850" w:type="dxa"/>
            <w:tcBorders>
              <w:top w:val="single" w:sz="4" w:space="0" w:color="auto"/>
              <w:left w:val="single" w:sz="4" w:space="0" w:color="auto"/>
              <w:bottom w:val="nil"/>
              <w:right w:val="nil"/>
            </w:tcBorders>
            <w:shd w:val="clear" w:color="auto" w:fill="FFFFFF"/>
            <w:vAlign w:val="center"/>
            <w:hideMark/>
          </w:tcPr>
          <w:p w:rsidR="00BA29B5" w:rsidRPr="001D746F" w:rsidRDefault="00BA29B5" w:rsidP="001D746F">
            <w:pPr>
              <w:spacing w:after="0" w:line="240" w:lineRule="auto"/>
              <w:ind w:left="56" w:right="65"/>
              <w:rPr>
                <w:rFonts w:ascii="Times New Roman" w:hAnsi="Times New Roman" w:cs="Times New Roman"/>
                <w:sz w:val="24"/>
                <w:szCs w:val="24"/>
              </w:rPr>
            </w:pPr>
            <w:r w:rsidRPr="001D746F">
              <w:rPr>
                <w:rFonts w:ascii="Times New Roman" w:hAnsi="Times New Roman" w:cs="Times New Roman"/>
                <w:sz w:val="24"/>
                <w:szCs w:val="24"/>
                <w:lang w:val="en-US"/>
              </w:rPr>
              <w:t>Z</w:t>
            </w:r>
            <w:r w:rsidRPr="001D746F">
              <w:rPr>
                <w:rFonts w:ascii="Times New Roman" w:hAnsi="Times New Roman" w:cs="Times New Roman"/>
                <w:sz w:val="24"/>
                <w:szCs w:val="24"/>
              </w:rPr>
              <w:t>1</w:t>
            </w:r>
          </w:p>
        </w:tc>
        <w:tc>
          <w:tcPr>
            <w:tcW w:w="1358" w:type="dxa"/>
            <w:tcBorders>
              <w:top w:val="single" w:sz="4" w:space="0" w:color="auto"/>
              <w:left w:val="single" w:sz="4" w:space="0" w:color="auto"/>
              <w:bottom w:val="nil"/>
              <w:right w:val="nil"/>
            </w:tcBorders>
            <w:shd w:val="clear" w:color="auto" w:fill="FFFFFF"/>
            <w:vAlign w:val="center"/>
            <w:hideMark/>
          </w:tcPr>
          <w:p w:rsidR="00BA29B5" w:rsidRPr="001D746F" w:rsidRDefault="00BA29B5" w:rsidP="001D746F">
            <w:pPr>
              <w:spacing w:after="0" w:line="240" w:lineRule="auto"/>
              <w:ind w:left="56" w:right="65"/>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8.3</w:t>
            </w:r>
          </w:p>
        </w:tc>
        <w:tc>
          <w:tcPr>
            <w:tcW w:w="1400" w:type="dxa"/>
            <w:tcBorders>
              <w:top w:val="single" w:sz="4" w:space="0" w:color="auto"/>
              <w:left w:val="single" w:sz="4" w:space="0" w:color="auto"/>
              <w:bottom w:val="nil"/>
              <w:right w:val="nil"/>
            </w:tcBorders>
            <w:shd w:val="clear" w:color="auto" w:fill="FFFFFF"/>
            <w:vAlign w:val="center"/>
            <w:hideMark/>
          </w:tcPr>
          <w:p w:rsidR="00BA29B5" w:rsidRPr="001D746F" w:rsidRDefault="00BA29B5" w:rsidP="001D746F">
            <w:pPr>
              <w:spacing w:after="0" w:line="240" w:lineRule="auto"/>
              <w:ind w:left="56" w:right="65"/>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0</w:t>
            </w:r>
          </w:p>
        </w:tc>
        <w:tc>
          <w:tcPr>
            <w:tcW w:w="1722" w:type="dxa"/>
            <w:tcBorders>
              <w:top w:val="single" w:sz="4" w:space="0" w:color="auto"/>
              <w:left w:val="single" w:sz="4" w:space="0" w:color="auto"/>
              <w:bottom w:val="nil"/>
              <w:right w:val="nil"/>
            </w:tcBorders>
            <w:shd w:val="clear" w:color="auto" w:fill="FFFFFF"/>
            <w:vAlign w:val="center"/>
            <w:hideMark/>
          </w:tcPr>
          <w:p w:rsidR="00BA29B5" w:rsidRPr="001D746F" w:rsidRDefault="00BA29B5" w:rsidP="001D746F">
            <w:pPr>
              <w:spacing w:after="0" w:line="240" w:lineRule="auto"/>
              <w:ind w:left="56" w:right="65"/>
              <w:jc w:val="center"/>
              <w:rPr>
                <w:rFonts w:ascii="Times New Roman" w:hAnsi="Times New Roman" w:cs="Times New Roman"/>
                <w:sz w:val="24"/>
                <w:szCs w:val="24"/>
                <w:lang w:val="en-US"/>
              </w:rPr>
            </w:pPr>
            <w:r w:rsidRPr="001D746F">
              <w:rPr>
                <w:rFonts w:ascii="Times New Roman" w:hAnsi="Times New Roman" w:cs="Times New Roman"/>
                <w:sz w:val="24"/>
                <w:szCs w:val="24"/>
              </w:rPr>
              <w:t>4.15</w:t>
            </w:r>
          </w:p>
        </w:tc>
        <w:tc>
          <w:tcPr>
            <w:tcW w:w="1621" w:type="dxa"/>
            <w:tcBorders>
              <w:top w:val="single" w:sz="4" w:space="0" w:color="auto"/>
              <w:left w:val="single" w:sz="4" w:space="0" w:color="auto"/>
              <w:bottom w:val="nil"/>
              <w:right w:val="nil"/>
            </w:tcBorders>
            <w:shd w:val="clear" w:color="auto" w:fill="FFFFFF"/>
            <w:vAlign w:val="center"/>
            <w:hideMark/>
          </w:tcPr>
          <w:p w:rsidR="00BA29B5" w:rsidRPr="001D746F" w:rsidRDefault="00BA29B5" w:rsidP="001D746F">
            <w:pPr>
              <w:spacing w:after="0" w:line="240" w:lineRule="auto"/>
              <w:ind w:left="56" w:right="65"/>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4.15</w:t>
            </w:r>
          </w:p>
        </w:tc>
        <w:tc>
          <w:tcPr>
            <w:tcW w:w="2718" w:type="dxa"/>
            <w:tcBorders>
              <w:top w:val="single" w:sz="4" w:space="0" w:color="auto"/>
              <w:left w:val="single" w:sz="4" w:space="0" w:color="auto"/>
              <w:bottom w:val="nil"/>
              <w:right w:val="single" w:sz="4" w:space="0" w:color="auto"/>
            </w:tcBorders>
            <w:shd w:val="clear" w:color="auto" w:fill="FFFFFF"/>
            <w:vAlign w:val="center"/>
            <w:hideMark/>
          </w:tcPr>
          <w:p w:rsidR="00BA29B5" w:rsidRPr="001D746F" w:rsidRDefault="00BA29B5" w:rsidP="001D746F">
            <w:pPr>
              <w:spacing w:after="0" w:line="240" w:lineRule="auto"/>
              <w:ind w:left="56" w:right="65"/>
              <w:jc w:val="center"/>
              <w:rPr>
                <w:rFonts w:ascii="Times New Roman" w:hAnsi="Times New Roman" w:cs="Times New Roman"/>
                <w:sz w:val="24"/>
                <w:szCs w:val="24"/>
                <w:lang w:val="en-US"/>
              </w:rPr>
            </w:pPr>
            <w:r w:rsidRPr="001D746F">
              <w:rPr>
                <w:rFonts w:ascii="Times New Roman" w:hAnsi="Times New Roman" w:cs="Times New Roman"/>
                <w:sz w:val="24"/>
                <w:szCs w:val="24"/>
              </w:rPr>
              <w:t>X</w:t>
            </w:r>
            <w:r w:rsidRPr="001D746F">
              <w:rPr>
                <w:rFonts w:ascii="Times New Roman" w:hAnsi="Times New Roman" w:cs="Times New Roman"/>
                <w:sz w:val="24"/>
                <w:szCs w:val="24"/>
                <w:vertAlign w:val="subscript"/>
                <w:lang w:val="en-US"/>
              </w:rPr>
              <w:t>1</w:t>
            </w:r>
            <w:r w:rsidRPr="001D746F">
              <w:rPr>
                <w:rFonts w:ascii="Times New Roman" w:hAnsi="Times New Roman" w:cs="Times New Roman"/>
                <w:sz w:val="24"/>
                <w:szCs w:val="24"/>
                <w:lang w:val="en-US"/>
              </w:rPr>
              <w:t>=0.24Z</w:t>
            </w:r>
            <w:r w:rsidRPr="001D746F">
              <w:rPr>
                <w:rFonts w:ascii="Times New Roman" w:hAnsi="Times New Roman" w:cs="Times New Roman"/>
                <w:sz w:val="24"/>
                <w:szCs w:val="24"/>
                <w:vertAlign w:val="subscript"/>
              </w:rPr>
              <w:t>1</w:t>
            </w:r>
            <w:r w:rsidRPr="001D746F">
              <w:rPr>
                <w:rFonts w:ascii="Times New Roman" w:hAnsi="Times New Roman" w:cs="Times New Roman"/>
                <w:sz w:val="24"/>
                <w:szCs w:val="24"/>
                <w:lang w:val="en-US"/>
              </w:rPr>
              <w:t>-1</w:t>
            </w:r>
          </w:p>
        </w:tc>
      </w:tr>
      <w:tr w:rsidR="00710476" w:rsidRPr="00710476" w:rsidTr="001D746F">
        <w:trPr>
          <w:trHeight w:hRule="exact" w:val="284"/>
        </w:trPr>
        <w:tc>
          <w:tcPr>
            <w:tcW w:w="850" w:type="dxa"/>
            <w:tcBorders>
              <w:top w:val="single" w:sz="4" w:space="0" w:color="auto"/>
              <w:left w:val="single" w:sz="4" w:space="0" w:color="auto"/>
              <w:bottom w:val="nil"/>
              <w:right w:val="nil"/>
            </w:tcBorders>
            <w:shd w:val="clear" w:color="auto" w:fill="FFFFFF"/>
            <w:vAlign w:val="center"/>
            <w:hideMark/>
          </w:tcPr>
          <w:p w:rsidR="00BA29B5" w:rsidRPr="001D746F" w:rsidRDefault="00BA29B5" w:rsidP="001D746F">
            <w:pPr>
              <w:spacing w:after="0" w:line="240" w:lineRule="auto"/>
              <w:ind w:left="56" w:right="65"/>
              <w:rPr>
                <w:rFonts w:ascii="Times New Roman" w:hAnsi="Times New Roman" w:cs="Times New Roman"/>
                <w:sz w:val="24"/>
                <w:szCs w:val="24"/>
              </w:rPr>
            </w:pPr>
            <w:r w:rsidRPr="001D746F">
              <w:rPr>
                <w:rFonts w:ascii="Times New Roman" w:hAnsi="Times New Roman" w:cs="Times New Roman"/>
                <w:sz w:val="24"/>
                <w:szCs w:val="24"/>
                <w:lang w:val="en-US"/>
              </w:rPr>
              <w:t>Z</w:t>
            </w:r>
            <w:r w:rsidRPr="001D746F">
              <w:rPr>
                <w:rFonts w:ascii="Times New Roman" w:hAnsi="Times New Roman" w:cs="Times New Roman"/>
                <w:sz w:val="24"/>
                <w:szCs w:val="24"/>
              </w:rPr>
              <w:t>2</w:t>
            </w:r>
          </w:p>
        </w:tc>
        <w:tc>
          <w:tcPr>
            <w:tcW w:w="1358" w:type="dxa"/>
            <w:tcBorders>
              <w:top w:val="single" w:sz="4" w:space="0" w:color="auto"/>
              <w:left w:val="single" w:sz="4" w:space="0" w:color="auto"/>
              <w:bottom w:val="nil"/>
              <w:right w:val="nil"/>
            </w:tcBorders>
            <w:shd w:val="clear" w:color="auto" w:fill="FFFFFF"/>
            <w:vAlign w:val="center"/>
            <w:hideMark/>
          </w:tcPr>
          <w:p w:rsidR="00BA29B5" w:rsidRPr="001D746F" w:rsidRDefault="00BA29B5" w:rsidP="001D746F">
            <w:pPr>
              <w:spacing w:after="0" w:line="240" w:lineRule="auto"/>
              <w:ind w:left="56" w:right="65"/>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2.46</w:t>
            </w:r>
          </w:p>
        </w:tc>
        <w:tc>
          <w:tcPr>
            <w:tcW w:w="1400" w:type="dxa"/>
            <w:tcBorders>
              <w:top w:val="single" w:sz="4" w:space="0" w:color="auto"/>
              <w:left w:val="single" w:sz="4" w:space="0" w:color="auto"/>
              <w:bottom w:val="nil"/>
              <w:right w:val="nil"/>
            </w:tcBorders>
            <w:shd w:val="clear" w:color="auto" w:fill="FFFFFF"/>
            <w:vAlign w:val="center"/>
            <w:hideMark/>
          </w:tcPr>
          <w:p w:rsidR="00BA29B5" w:rsidRPr="001D746F" w:rsidRDefault="00BA29B5" w:rsidP="001D746F">
            <w:pPr>
              <w:spacing w:after="0" w:line="240" w:lineRule="auto"/>
              <w:ind w:left="56" w:right="65"/>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2.38</w:t>
            </w:r>
          </w:p>
        </w:tc>
        <w:tc>
          <w:tcPr>
            <w:tcW w:w="1722" w:type="dxa"/>
            <w:tcBorders>
              <w:top w:val="single" w:sz="4" w:space="0" w:color="auto"/>
              <w:left w:val="single" w:sz="4" w:space="0" w:color="auto"/>
              <w:bottom w:val="nil"/>
              <w:right w:val="nil"/>
            </w:tcBorders>
            <w:shd w:val="clear" w:color="auto" w:fill="FFFFFF"/>
            <w:vAlign w:val="center"/>
            <w:hideMark/>
          </w:tcPr>
          <w:p w:rsidR="00BA29B5" w:rsidRPr="001D746F" w:rsidRDefault="00BA29B5" w:rsidP="001D746F">
            <w:pPr>
              <w:spacing w:after="0" w:line="240" w:lineRule="auto"/>
              <w:ind w:left="56" w:right="65"/>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2.42</w:t>
            </w:r>
          </w:p>
        </w:tc>
        <w:tc>
          <w:tcPr>
            <w:tcW w:w="1621" w:type="dxa"/>
            <w:tcBorders>
              <w:top w:val="single" w:sz="4" w:space="0" w:color="auto"/>
              <w:left w:val="single" w:sz="4" w:space="0" w:color="auto"/>
              <w:bottom w:val="nil"/>
              <w:right w:val="nil"/>
            </w:tcBorders>
            <w:shd w:val="clear" w:color="auto" w:fill="FFFFFF"/>
            <w:vAlign w:val="center"/>
            <w:hideMark/>
          </w:tcPr>
          <w:p w:rsidR="00BA29B5" w:rsidRPr="001D746F" w:rsidRDefault="00BA29B5" w:rsidP="001D746F">
            <w:pPr>
              <w:spacing w:after="0" w:line="240" w:lineRule="auto"/>
              <w:ind w:left="56" w:right="65"/>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0.04</w:t>
            </w:r>
          </w:p>
        </w:tc>
        <w:tc>
          <w:tcPr>
            <w:tcW w:w="2718" w:type="dxa"/>
            <w:tcBorders>
              <w:top w:val="single" w:sz="4" w:space="0" w:color="auto"/>
              <w:left w:val="single" w:sz="4" w:space="0" w:color="auto"/>
              <w:bottom w:val="nil"/>
              <w:right w:val="single" w:sz="4" w:space="0" w:color="auto"/>
            </w:tcBorders>
            <w:shd w:val="clear" w:color="auto" w:fill="FFFFFF"/>
            <w:vAlign w:val="center"/>
          </w:tcPr>
          <w:p w:rsidR="00BA29B5" w:rsidRPr="001D746F" w:rsidRDefault="00BA29B5" w:rsidP="001D746F">
            <w:pPr>
              <w:spacing w:after="0" w:line="240" w:lineRule="auto"/>
              <w:ind w:left="56" w:right="65"/>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X</w:t>
            </w:r>
            <w:r w:rsidRPr="001D746F">
              <w:rPr>
                <w:rFonts w:ascii="Times New Roman" w:hAnsi="Times New Roman" w:cs="Times New Roman"/>
                <w:sz w:val="24"/>
                <w:szCs w:val="24"/>
                <w:vertAlign w:val="subscript"/>
                <w:lang w:val="en-US"/>
              </w:rPr>
              <w:t>2</w:t>
            </w:r>
            <w:r w:rsidRPr="001D746F">
              <w:rPr>
                <w:rFonts w:ascii="Times New Roman" w:hAnsi="Times New Roman" w:cs="Times New Roman"/>
                <w:sz w:val="24"/>
                <w:szCs w:val="24"/>
                <w:lang w:val="en-US"/>
              </w:rPr>
              <w:t>=25Z</w:t>
            </w:r>
            <w:r w:rsidRPr="001D746F">
              <w:rPr>
                <w:rFonts w:ascii="Times New Roman" w:hAnsi="Times New Roman" w:cs="Times New Roman"/>
                <w:sz w:val="24"/>
                <w:szCs w:val="24"/>
                <w:vertAlign w:val="subscript"/>
                <w:lang w:val="en-US"/>
              </w:rPr>
              <w:t>2</w:t>
            </w:r>
            <w:r w:rsidRPr="001D746F">
              <w:rPr>
                <w:rFonts w:ascii="Times New Roman" w:hAnsi="Times New Roman" w:cs="Times New Roman"/>
                <w:sz w:val="24"/>
                <w:szCs w:val="24"/>
                <w:lang w:val="en-US"/>
              </w:rPr>
              <w:t>-60.5</w:t>
            </w:r>
          </w:p>
          <w:p w:rsidR="00BA29B5" w:rsidRPr="001D746F" w:rsidRDefault="00BA29B5" w:rsidP="001D746F">
            <w:pPr>
              <w:spacing w:after="0" w:line="240" w:lineRule="auto"/>
              <w:ind w:left="56" w:right="65"/>
              <w:jc w:val="center"/>
              <w:rPr>
                <w:rFonts w:ascii="Times New Roman" w:hAnsi="Times New Roman" w:cs="Times New Roman"/>
                <w:sz w:val="24"/>
                <w:szCs w:val="24"/>
                <w:vertAlign w:val="subscript"/>
                <w:lang w:val="en-US"/>
              </w:rPr>
            </w:pPr>
          </w:p>
        </w:tc>
      </w:tr>
      <w:tr w:rsidR="00710476" w:rsidRPr="00710476" w:rsidTr="001D746F">
        <w:trPr>
          <w:trHeight w:hRule="exact" w:val="284"/>
        </w:trPr>
        <w:tc>
          <w:tcPr>
            <w:tcW w:w="850" w:type="dxa"/>
            <w:tcBorders>
              <w:top w:val="single" w:sz="4" w:space="0" w:color="auto"/>
              <w:left w:val="single" w:sz="4" w:space="0" w:color="auto"/>
              <w:bottom w:val="single" w:sz="4" w:space="0" w:color="auto"/>
              <w:right w:val="nil"/>
            </w:tcBorders>
            <w:shd w:val="clear" w:color="auto" w:fill="FFFFFF"/>
            <w:vAlign w:val="center"/>
            <w:hideMark/>
          </w:tcPr>
          <w:p w:rsidR="00BA29B5" w:rsidRPr="001D746F" w:rsidRDefault="00BA29B5" w:rsidP="001D746F">
            <w:pPr>
              <w:spacing w:after="0" w:line="240" w:lineRule="auto"/>
              <w:ind w:left="56" w:right="65"/>
              <w:rPr>
                <w:rFonts w:ascii="Times New Roman" w:hAnsi="Times New Roman" w:cs="Times New Roman"/>
                <w:sz w:val="24"/>
                <w:szCs w:val="24"/>
              </w:rPr>
            </w:pPr>
            <w:r w:rsidRPr="001D746F">
              <w:rPr>
                <w:rFonts w:ascii="Times New Roman" w:hAnsi="Times New Roman" w:cs="Times New Roman"/>
                <w:sz w:val="24"/>
                <w:szCs w:val="24"/>
                <w:lang w:val="en-US"/>
              </w:rPr>
              <w:t>Z</w:t>
            </w:r>
            <w:r w:rsidRPr="001D746F">
              <w:rPr>
                <w:rFonts w:ascii="Times New Roman" w:hAnsi="Times New Roman" w:cs="Times New Roman"/>
                <w:sz w:val="24"/>
                <w:szCs w:val="24"/>
              </w:rPr>
              <w:t>3</w:t>
            </w:r>
          </w:p>
        </w:tc>
        <w:tc>
          <w:tcPr>
            <w:tcW w:w="1358" w:type="dxa"/>
            <w:tcBorders>
              <w:top w:val="single" w:sz="4" w:space="0" w:color="auto"/>
              <w:left w:val="single" w:sz="4" w:space="0" w:color="auto"/>
              <w:bottom w:val="single" w:sz="4" w:space="0" w:color="auto"/>
              <w:right w:val="nil"/>
            </w:tcBorders>
            <w:shd w:val="clear" w:color="auto" w:fill="FFFFFF"/>
            <w:vAlign w:val="center"/>
            <w:hideMark/>
          </w:tcPr>
          <w:p w:rsidR="00BA29B5" w:rsidRPr="001D746F" w:rsidRDefault="00BA29B5" w:rsidP="001D746F">
            <w:pPr>
              <w:spacing w:after="0" w:line="240" w:lineRule="auto"/>
              <w:ind w:left="56" w:right="65"/>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815.8</w:t>
            </w:r>
          </w:p>
        </w:tc>
        <w:tc>
          <w:tcPr>
            <w:tcW w:w="1400" w:type="dxa"/>
            <w:tcBorders>
              <w:top w:val="single" w:sz="4" w:space="0" w:color="auto"/>
              <w:left w:val="single" w:sz="4" w:space="0" w:color="auto"/>
              <w:bottom w:val="single" w:sz="4" w:space="0" w:color="auto"/>
              <w:right w:val="nil"/>
            </w:tcBorders>
            <w:shd w:val="clear" w:color="auto" w:fill="FFFFFF"/>
            <w:vAlign w:val="center"/>
            <w:hideMark/>
          </w:tcPr>
          <w:p w:rsidR="00BA29B5" w:rsidRPr="001D746F" w:rsidRDefault="00BA29B5" w:rsidP="001D746F">
            <w:pPr>
              <w:spacing w:after="0" w:line="240" w:lineRule="auto"/>
              <w:ind w:left="56" w:right="65"/>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750.5</w:t>
            </w:r>
          </w:p>
        </w:tc>
        <w:tc>
          <w:tcPr>
            <w:tcW w:w="1722" w:type="dxa"/>
            <w:tcBorders>
              <w:top w:val="single" w:sz="4" w:space="0" w:color="auto"/>
              <w:left w:val="single" w:sz="4" w:space="0" w:color="auto"/>
              <w:bottom w:val="single" w:sz="4" w:space="0" w:color="auto"/>
              <w:right w:val="nil"/>
            </w:tcBorders>
            <w:shd w:val="clear" w:color="auto" w:fill="FFFFFF"/>
            <w:vAlign w:val="center"/>
            <w:hideMark/>
          </w:tcPr>
          <w:p w:rsidR="00BA29B5" w:rsidRPr="001D746F" w:rsidRDefault="00BA29B5" w:rsidP="001D746F">
            <w:pPr>
              <w:spacing w:after="0" w:line="240" w:lineRule="auto"/>
              <w:ind w:left="56" w:right="65"/>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783.15</w:t>
            </w:r>
          </w:p>
        </w:tc>
        <w:tc>
          <w:tcPr>
            <w:tcW w:w="1621" w:type="dxa"/>
            <w:tcBorders>
              <w:top w:val="single" w:sz="4" w:space="0" w:color="auto"/>
              <w:left w:val="single" w:sz="4" w:space="0" w:color="auto"/>
              <w:bottom w:val="single" w:sz="4" w:space="0" w:color="auto"/>
              <w:right w:val="nil"/>
            </w:tcBorders>
            <w:shd w:val="clear" w:color="auto" w:fill="FFFFFF"/>
            <w:vAlign w:val="center"/>
            <w:hideMark/>
          </w:tcPr>
          <w:p w:rsidR="00BA29B5" w:rsidRPr="001D746F" w:rsidRDefault="00BA29B5" w:rsidP="001D746F">
            <w:pPr>
              <w:spacing w:after="0" w:line="240" w:lineRule="auto"/>
              <w:ind w:left="56" w:right="65"/>
              <w:jc w:val="center"/>
              <w:rPr>
                <w:rFonts w:ascii="Times New Roman" w:hAnsi="Times New Roman" w:cs="Times New Roman"/>
                <w:sz w:val="24"/>
                <w:szCs w:val="24"/>
                <w:lang w:val="en-US"/>
              </w:rPr>
            </w:pPr>
            <w:r w:rsidRPr="001D746F">
              <w:rPr>
                <w:rFonts w:ascii="Times New Roman" w:hAnsi="Times New Roman" w:cs="Times New Roman"/>
                <w:sz w:val="24"/>
                <w:szCs w:val="24"/>
                <w:lang w:val="en-US"/>
              </w:rPr>
              <w:t>32.65</w:t>
            </w:r>
          </w:p>
        </w:tc>
        <w:tc>
          <w:tcPr>
            <w:tcW w:w="2718" w:type="dxa"/>
            <w:tcBorders>
              <w:top w:val="single" w:sz="4" w:space="0" w:color="auto"/>
              <w:left w:val="single" w:sz="4" w:space="0" w:color="auto"/>
              <w:bottom w:val="single" w:sz="4" w:space="0" w:color="auto"/>
              <w:right w:val="single" w:sz="4" w:space="0" w:color="auto"/>
            </w:tcBorders>
            <w:shd w:val="clear" w:color="auto" w:fill="FFFFFF"/>
            <w:vAlign w:val="center"/>
          </w:tcPr>
          <w:p w:rsidR="00BA29B5" w:rsidRPr="001D746F" w:rsidRDefault="00BA29B5" w:rsidP="001D746F">
            <w:pPr>
              <w:spacing w:after="0" w:line="240" w:lineRule="auto"/>
              <w:ind w:left="56" w:right="65"/>
              <w:jc w:val="center"/>
              <w:rPr>
                <w:rFonts w:ascii="Times New Roman" w:hAnsi="Times New Roman" w:cs="Times New Roman"/>
                <w:sz w:val="24"/>
                <w:szCs w:val="24"/>
                <w:lang w:val="kk-KZ"/>
              </w:rPr>
            </w:pPr>
            <w:r w:rsidRPr="001D746F">
              <w:rPr>
                <w:rFonts w:ascii="Times New Roman" w:hAnsi="Times New Roman" w:cs="Times New Roman"/>
                <w:sz w:val="24"/>
                <w:szCs w:val="24"/>
                <w:lang w:val="en-US"/>
              </w:rPr>
              <w:t>X</w:t>
            </w:r>
            <w:r w:rsidRPr="001D746F">
              <w:rPr>
                <w:rFonts w:ascii="Times New Roman" w:hAnsi="Times New Roman" w:cs="Times New Roman"/>
                <w:sz w:val="24"/>
                <w:szCs w:val="24"/>
                <w:vertAlign w:val="subscript"/>
                <w:lang w:val="en-US"/>
              </w:rPr>
              <w:t>3</w:t>
            </w:r>
            <w:r w:rsidRPr="001D746F">
              <w:rPr>
                <w:rFonts w:ascii="Times New Roman" w:hAnsi="Times New Roman" w:cs="Times New Roman"/>
                <w:sz w:val="24"/>
                <w:szCs w:val="24"/>
                <w:lang w:val="en-US"/>
              </w:rPr>
              <w:t>=0.03Z</w:t>
            </w:r>
            <w:r w:rsidRPr="001D746F">
              <w:rPr>
                <w:rFonts w:ascii="Times New Roman" w:hAnsi="Times New Roman" w:cs="Times New Roman"/>
                <w:sz w:val="24"/>
                <w:szCs w:val="24"/>
                <w:vertAlign w:val="subscript"/>
                <w:lang w:val="en-US"/>
              </w:rPr>
              <w:t>3</w:t>
            </w:r>
            <w:r w:rsidR="001D746F">
              <w:rPr>
                <w:rFonts w:ascii="Times New Roman" w:hAnsi="Times New Roman" w:cs="Times New Roman"/>
                <w:sz w:val="24"/>
                <w:szCs w:val="24"/>
                <w:lang w:val="en-US"/>
              </w:rPr>
              <w:t>-23.99</w:t>
            </w:r>
          </w:p>
        </w:tc>
      </w:tr>
    </w:tbl>
    <w:p w:rsidR="00BA29B5" w:rsidRPr="00710476" w:rsidRDefault="00BA29B5" w:rsidP="00D649F9">
      <w:pPr>
        <w:spacing w:after="0" w:line="240" w:lineRule="auto"/>
        <w:ind w:firstLine="709"/>
        <w:jc w:val="both"/>
        <w:rPr>
          <w:rFonts w:ascii="Times New Roman" w:hAnsi="Times New Roman" w:cs="Times New Roman"/>
          <w:sz w:val="28"/>
          <w:szCs w:val="28"/>
          <w:lang w:eastAsia="en-US"/>
        </w:rPr>
      </w:pPr>
    </w:p>
    <w:p w:rsidR="00BA29B5" w:rsidRPr="00313677" w:rsidRDefault="00BA29B5" w:rsidP="00D649F9">
      <w:pPr>
        <w:spacing w:after="0" w:line="240" w:lineRule="auto"/>
        <w:ind w:firstLine="709"/>
        <w:rPr>
          <w:rFonts w:ascii="Times New Roman" w:hAnsi="Times New Roman" w:cs="Times New Roman"/>
          <w:sz w:val="28"/>
          <w:szCs w:val="28"/>
        </w:rPr>
      </w:pPr>
      <w:r w:rsidRPr="00313677">
        <w:rPr>
          <w:rFonts w:ascii="Times New Roman" w:hAnsi="Times New Roman" w:cs="Times New Roman"/>
          <w:sz w:val="28"/>
          <w:szCs w:val="28"/>
          <w:lang w:val="kk-KZ"/>
        </w:rPr>
        <w:t>Нәтижесінде трикотаж жайманың көлемдік тығыздығының</w:t>
      </w:r>
      <w:r w:rsidR="00DD17F2">
        <w:rPr>
          <w:rFonts w:ascii="Times New Roman" w:hAnsi="Times New Roman" w:cs="Times New Roman"/>
          <w:sz w:val="28"/>
          <w:szCs w:val="28"/>
          <w:lang w:val="kk-KZ"/>
        </w:rPr>
        <w:t xml:space="preserve"> </w:t>
      </w:r>
      <w:r w:rsidRPr="00313677">
        <w:rPr>
          <w:rFonts w:ascii="Times New Roman" w:hAnsi="Times New Roman" w:cs="Times New Roman"/>
          <w:sz w:val="28"/>
          <w:szCs w:val="28"/>
          <w:lang w:val="kk-KZ"/>
        </w:rPr>
        <w:t>тәуелділігі келесі формула бойынша өрнектеледі</w:t>
      </w:r>
      <w:r w:rsidRPr="00313677">
        <w:rPr>
          <w:rFonts w:ascii="Times New Roman" w:hAnsi="Times New Roman" w:cs="Times New Roman"/>
          <w:sz w:val="28"/>
          <w:szCs w:val="28"/>
        </w:rPr>
        <w:t>:</w:t>
      </w:r>
    </w:p>
    <w:p w:rsidR="00F85526" w:rsidRPr="00313677" w:rsidRDefault="00F85526" w:rsidP="00D649F9">
      <w:pPr>
        <w:spacing w:after="0" w:line="240" w:lineRule="auto"/>
        <w:ind w:firstLine="709"/>
        <w:rPr>
          <w:rFonts w:ascii="Times New Roman" w:hAnsi="Times New Roman" w:cs="Times New Roman"/>
          <w:sz w:val="28"/>
          <w:szCs w:val="28"/>
        </w:rPr>
      </w:pPr>
    </w:p>
    <w:p w:rsidR="00BA29B5" w:rsidRPr="00313677" w:rsidRDefault="00BA29B5" w:rsidP="00D649F9">
      <w:pPr>
        <w:spacing w:after="0" w:line="240" w:lineRule="auto"/>
        <w:ind w:firstLine="709"/>
        <w:jc w:val="right"/>
        <w:rPr>
          <w:rFonts w:ascii="Times New Roman" w:hAnsi="Times New Roman" w:cs="Times New Roman"/>
          <w:sz w:val="28"/>
          <w:szCs w:val="28"/>
          <w:lang w:val="en-US"/>
        </w:rPr>
      </w:pPr>
      <w:r w:rsidRPr="00313677">
        <w:rPr>
          <w:rFonts w:ascii="Times New Roman" w:hAnsi="Times New Roman" w:cs="Times New Roman"/>
          <w:sz w:val="28"/>
          <w:szCs w:val="28"/>
        </w:rPr>
        <w:t>у</w:t>
      </w:r>
      <w:r w:rsidRPr="00313677">
        <w:rPr>
          <w:rFonts w:ascii="Times New Roman" w:hAnsi="Times New Roman" w:cs="Times New Roman"/>
          <w:sz w:val="28"/>
          <w:szCs w:val="28"/>
          <w:lang w:val="en-US"/>
        </w:rPr>
        <w:t xml:space="preserve"> = b</w:t>
      </w:r>
      <w:r w:rsidRPr="00313677">
        <w:rPr>
          <w:rFonts w:ascii="Times New Roman" w:hAnsi="Times New Roman" w:cs="Times New Roman"/>
          <w:sz w:val="28"/>
          <w:szCs w:val="28"/>
          <w:vertAlign w:val="subscript"/>
          <w:lang w:val="en-US"/>
        </w:rPr>
        <w:t>0</w:t>
      </w:r>
      <w:r w:rsidRPr="00313677">
        <w:rPr>
          <w:rFonts w:ascii="Times New Roman" w:hAnsi="Times New Roman" w:cs="Times New Roman"/>
          <w:sz w:val="28"/>
          <w:szCs w:val="28"/>
          <w:lang w:val="en-US"/>
        </w:rPr>
        <w:t> + b</w:t>
      </w:r>
      <w:r w:rsidRPr="00313677">
        <w:rPr>
          <w:rFonts w:ascii="Times New Roman" w:hAnsi="Times New Roman" w:cs="Times New Roman"/>
          <w:sz w:val="28"/>
          <w:szCs w:val="28"/>
          <w:vertAlign w:val="subscript"/>
          <w:lang w:val="en-US"/>
        </w:rPr>
        <w:t>1</w:t>
      </w:r>
      <w:r w:rsidRPr="00313677">
        <w:rPr>
          <w:rFonts w:ascii="Times New Roman" w:hAnsi="Times New Roman" w:cs="Times New Roman"/>
          <w:sz w:val="28"/>
          <w:szCs w:val="28"/>
          <w:lang w:val="en-US"/>
        </w:rPr>
        <w:t>x</w:t>
      </w:r>
      <w:r w:rsidRPr="00313677">
        <w:rPr>
          <w:rFonts w:ascii="Times New Roman" w:hAnsi="Times New Roman" w:cs="Times New Roman"/>
          <w:sz w:val="28"/>
          <w:szCs w:val="28"/>
          <w:vertAlign w:val="subscript"/>
          <w:lang w:val="en-US"/>
        </w:rPr>
        <w:t>1</w:t>
      </w:r>
      <w:r w:rsidRPr="00313677">
        <w:rPr>
          <w:rFonts w:ascii="Times New Roman" w:hAnsi="Times New Roman" w:cs="Times New Roman"/>
          <w:sz w:val="28"/>
          <w:szCs w:val="28"/>
          <w:lang w:val="en-US"/>
        </w:rPr>
        <w:t>+b</w:t>
      </w:r>
      <w:r w:rsidRPr="00313677">
        <w:rPr>
          <w:rFonts w:ascii="Times New Roman" w:hAnsi="Times New Roman" w:cs="Times New Roman"/>
          <w:sz w:val="28"/>
          <w:szCs w:val="28"/>
          <w:vertAlign w:val="subscript"/>
          <w:lang w:val="en-US"/>
        </w:rPr>
        <w:t>2</w:t>
      </w:r>
      <w:r w:rsidRPr="00313677">
        <w:rPr>
          <w:rFonts w:ascii="Times New Roman" w:hAnsi="Times New Roman" w:cs="Times New Roman"/>
          <w:sz w:val="28"/>
          <w:szCs w:val="28"/>
          <w:lang w:val="en-US"/>
        </w:rPr>
        <w:t>x</w:t>
      </w:r>
      <w:r w:rsidRPr="00313677">
        <w:rPr>
          <w:rFonts w:ascii="Times New Roman" w:hAnsi="Times New Roman" w:cs="Times New Roman"/>
          <w:sz w:val="28"/>
          <w:szCs w:val="28"/>
          <w:vertAlign w:val="subscript"/>
          <w:lang w:val="en-US"/>
        </w:rPr>
        <w:t>2</w:t>
      </w:r>
      <w:r w:rsidRPr="00313677">
        <w:rPr>
          <w:rFonts w:ascii="Times New Roman" w:hAnsi="Times New Roman" w:cs="Times New Roman"/>
          <w:sz w:val="28"/>
          <w:szCs w:val="28"/>
          <w:lang w:val="en-US"/>
        </w:rPr>
        <w:t>+b</w:t>
      </w:r>
      <w:r w:rsidRPr="00313677">
        <w:rPr>
          <w:rFonts w:ascii="Times New Roman" w:hAnsi="Times New Roman" w:cs="Times New Roman"/>
          <w:sz w:val="28"/>
          <w:szCs w:val="28"/>
          <w:vertAlign w:val="subscript"/>
          <w:lang w:val="en-US"/>
        </w:rPr>
        <w:t>3</w:t>
      </w:r>
      <w:r w:rsidRPr="00313677">
        <w:rPr>
          <w:rFonts w:ascii="Times New Roman" w:hAnsi="Times New Roman" w:cs="Times New Roman"/>
          <w:sz w:val="28"/>
          <w:szCs w:val="28"/>
          <w:lang w:val="en-US"/>
        </w:rPr>
        <w:t>x</w:t>
      </w:r>
      <w:r w:rsidRPr="00313677">
        <w:rPr>
          <w:rFonts w:ascii="Times New Roman" w:hAnsi="Times New Roman" w:cs="Times New Roman"/>
          <w:sz w:val="28"/>
          <w:szCs w:val="28"/>
          <w:vertAlign w:val="subscript"/>
          <w:lang w:val="en-US"/>
        </w:rPr>
        <w:t>3</w:t>
      </w:r>
      <w:r w:rsidRPr="00313677">
        <w:rPr>
          <w:rFonts w:ascii="Times New Roman" w:hAnsi="Times New Roman" w:cs="Times New Roman"/>
          <w:sz w:val="28"/>
          <w:szCs w:val="28"/>
          <w:lang w:val="en-US"/>
        </w:rPr>
        <w:t>+b</w:t>
      </w:r>
      <w:r w:rsidRPr="00313677">
        <w:rPr>
          <w:rFonts w:ascii="Times New Roman" w:hAnsi="Times New Roman" w:cs="Times New Roman"/>
          <w:sz w:val="28"/>
          <w:szCs w:val="28"/>
          <w:vertAlign w:val="subscript"/>
          <w:lang w:val="en-US"/>
        </w:rPr>
        <w:t>1,2</w:t>
      </w:r>
      <w:r w:rsidRPr="00313677">
        <w:rPr>
          <w:rFonts w:ascii="Times New Roman" w:hAnsi="Times New Roman" w:cs="Times New Roman"/>
          <w:sz w:val="28"/>
          <w:szCs w:val="28"/>
          <w:lang w:val="en-US"/>
        </w:rPr>
        <w:t>x</w:t>
      </w:r>
      <w:r w:rsidRPr="00313677">
        <w:rPr>
          <w:rFonts w:ascii="Times New Roman" w:hAnsi="Times New Roman" w:cs="Times New Roman"/>
          <w:sz w:val="28"/>
          <w:szCs w:val="28"/>
          <w:vertAlign w:val="subscript"/>
          <w:lang w:val="en-US"/>
        </w:rPr>
        <w:t>1,2</w:t>
      </w:r>
      <w:r w:rsidRPr="00313677">
        <w:rPr>
          <w:rFonts w:ascii="Times New Roman" w:hAnsi="Times New Roman" w:cs="Times New Roman"/>
          <w:sz w:val="28"/>
          <w:szCs w:val="28"/>
          <w:lang w:val="en-US"/>
        </w:rPr>
        <w:t>+b</w:t>
      </w:r>
      <w:r w:rsidRPr="00313677">
        <w:rPr>
          <w:rFonts w:ascii="Times New Roman" w:hAnsi="Times New Roman" w:cs="Times New Roman"/>
          <w:sz w:val="28"/>
          <w:szCs w:val="28"/>
          <w:vertAlign w:val="subscript"/>
          <w:lang w:val="en-US"/>
        </w:rPr>
        <w:t>1,3</w:t>
      </w:r>
      <w:r w:rsidRPr="00313677">
        <w:rPr>
          <w:rFonts w:ascii="Times New Roman" w:hAnsi="Times New Roman" w:cs="Times New Roman"/>
          <w:sz w:val="28"/>
          <w:szCs w:val="28"/>
          <w:lang w:val="en-US"/>
        </w:rPr>
        <w:t>x</w:t>
      </w:r>
      <w:r w:rsidRPr="00313677">
        <w:rPr>
          <w:rFonts w:ascii="Times New Roman" w:hAnsi="Times New Roman" w:cs="Times New Roman"/>
          <w:sz w:val="28"/>
          <w:szCs w:val="28"/>
          <w:vertAlign w:val="subscript"/>
          <w:lang w:val="en-US"/>
        </w:rPr>
        <w:t>1,3</w:t>
      </w:r>
      <w:r w:rsidRPr="00313677">
        <w:rPr>
          <w:rFonts w:ascii="Times New Roman" w:hAnsi="Times New Roman" w:cs="Times New Roman"/>
          <w:sz w:val="28"/>
          <w:szCs w:val="28"/>
          <w:lang w:val="en-US"/>
        </w:rPr>
        <w:t>+b</w:t>
      </w:r>
      <w:r w:rsidRPr="00313677">
        <w:rPr>
          <w:rFonts w:ascii="Times New Roman" w:hAnsi="Times New Roman" w:cs="Times New Roman"/>
          <w:sz w:val="28"/>
          <w:szCs w:val="28"/>
          <w:vertAlign w:val="subscript"/>
          <w:lang w:val="en-US"/>
        </w:rPr>
        <w:t>2,3</w:t>
      </w:r>
      <w:r w:rsidRPr="00313677">
        <w:rPr>
          <w:rFonts w:ascii="Times New Roman" w:hAnsi="Times New Roman" w:cs="Times New Roman"/>
          <w:sz w:val="28"/>
          <w:szCs w:val="28"/>
          <w:lang w:val="en-US"/>
        </w:rPr>
        <w:t>x</w:t>
      </w:r>
      <w:r w:rsidRPr="00313677">
        <w:rPr>
          <w:rFonts w:ascii="Times New Roman" w:hAnsi="Times New Roman" w:cs="Times New Roman"/>
          <w:sz w:val="28"/>
          <w:szCs w:val="28"/>
          <w:vertAlign w:val="subscript"/>
          <w:lang w:val="en-US"/>
        </w:rPr>
        <w:t>2,3</w:t>
      </w:r>
      <w:r w:rsidRPr="00313677">
        <w:rPr>
          <w:rFonts w:ascii="Times New Roman" w:hAnsi="Times New Roman" w:cs="Times New Roman"/>
          <w:sz w:val="28"/>
          <w:szCs w:val="28"/>
          <w:lang w:val="en-US"/>
        </w:rPr>
        <w:t>+b</w:t>
      </w:r>
      <w:r w:rsidRPr="00313677">
        <w:rPr>
          <w:rFonts w:ascii="Times New Roman" w:hAnsi="Times New Roman" w:cs="Times New Roman"/>
          <w:sz w:val="28"/>
          <w:szCs w:val="28"/>
          <w:vertAlign w:val="subscript"/>
          <w:lang w:val="en-US"/>
        </w:rPr>
        <w:t>1,2,3</w:t>
      </w:r>
      <w:r w:rsidRPr="00313677">
        <w:rPr>
          <w:rFonts w:ascii="Times New Roman" w:hAnsi="Times New Roman" w:cs="Times New Roman"/>
          <w:sz w:val="28"/>
          <w:szCs w:val="28"/>
          <w:lang w:val="en-US"/>
        </w:rPr>
        <w:t>x</w:t>
      </w:r>
      <w:r w:rsidRPr="00313677">
        <w:rPr>
          <w:rFonts w:ascii="Times New Roman" w:hAnsi="Times New Roman" w:cs="Times New Roman"/>
          <w:sz w:val="28"/>
          <w:szCs w:val="28"/>
          <w:vertAlign w:val="subscript"/>
          <w:lang w:val="en-US"/>
        </w:rPr>
        <w:t>1,2,3</w:t>
      </w:r>
      <w:r w:rsidR="00A82FFD">
        <w:rPr>
          <w:rFonts w:ascii="Times New Roman" w:hAnsi="Times New Roman" w:cs="Times New Roman"/>
          <w:sz w:val="28"/>
          <w:szCs w:val="28"/>
          <w:vertAlign w:val="subscript"/>
          <w:lang w:val="kk-KZ"/>
        </w:rPr>
        <w:t xml:space="preserve">                    </w:t>
      </w:r>
      <w:r w:rsidR="00313677" w:rsidRPr="00710476">
        <w:rPr>
          <w:rFonts w:ascii="Times New Roman" w:hAnsi="Times New Roman" w:cs="Times New Roman"/>
          <w:sz w:val="28"/>
          <w:szCs w:val="28"/>
          <w:lang w:val="en-US"/>
        </w:rPr>
        <w:t>(</w:t>
      </w:r>
      <w:r w:rsidR="00313677">
        <w:rPr>
          <w:rFonts w:ascii="Times New Roman" w:hAnsi="Times New Roman" w:cs="Times New Roman"/>
          <w:sz w:val="28"/>
          <w:szCs w:val="28"/>
          <w:lang w:val="kk-KZ"/>
        </w:rPr>
        <w:t>3.</w:t>
      </w:r>
      <w:r w:rsidR="00313677" w:rsidRPr="00710476">
        <w:rPr>
          <w:rFonts w:ascii="Times New Roman" w:hAnsi="Times New Roman" w:cs="Times New Roman"/>
          <w:sz w:val="28"/>
          <w:szCs w:val="28"/>
          <w:lang w:val="en-US"/>
        </w:rPr>
        <w:t>2</w:t>
      </w:r>
      <w:r w:rsidR="00313677">
        <w:rPr>
          <w:rFonts w:ascii="Times New Roman" w:hAnsi="Times New Roman" w:cs="Times New Roman"/>
          <w:sz w:val="28"/>
          <w:szCs w:val="28"/>
          <w:lang w:val="kk-KZ"/>
        </w:rPr>
        <w:t>2</w:t>
      </w:r>
      <w:r w:rsidR="00313677" w:rsidRPr="00710476">
        <w:rPr>
          <w:rFonts w:ascii="Times New Roman" w:hAnsi="Times New Roman" w:cs="Times New Roman"/>
          <w:sz w:val="28"/>
          <w:szCs w:val="28"/>
          <w:lang w:val="en-US"/>
        </w:rPr>
        <w:t>)</w:t>
      </w:r>
    </w:p>
    <w:p w:rsidR="00F85526" w:rsidRPr="00313677" w:rsidRDefault="00F85526" w:rsidP="00D649F9">
      <w:pPr>
        <w:spacing w:after="0" w:line="240" w:lineRule="auto"/>
        <w:ind w:firstLine="709"/>
        <w:rPr>
          <w:rFonts w:ascii="Times New Roman" w:eastAsiaTheme="minorHAnsi" w:hAnsi="Times New Roman" w:cs="Times New Roman"/>
          <w:sz w:val="28"/>
          <w:szCs w:val="28"/>
          <w:vertAlign w:val="subscript"/>
          <w:lang w:val="en-US"/>
        </w:rPr>
      </w:pPr>
    </w:p>
    <w:p w:rsidR="00BA29B5" w:rsidRPr="00710476" w:rsidRDefault="00BA29B5" w:rsidP="00B45862">
      <w:pPr>
        <w:pStyle w:val="28"/>
        <w:shd w:val="clear" w:color="auto" w:fill="auto"/>
        <w:spacing w:before="0" w:after="0" w:line="240" w:lineRule="auto"/>
        <w:ind w:firstLine="709"/>
        <w:jc w:val="both"/>
        <w:rPr>
          <w:sz w:val="28"/>
          <w:szCs w:val="28"/>
          <w:lang w:val="en-US"/>
        </w:rPr>
      </w:pPr>
      <w:r w:rsidRPr="00313677">
        <w:rPr>
          <w:sz w:val="28"/>
          <w:szCs w:val="28"/>
          <w:lang w:val="en-US"/>
        </w:rPr>
        <w:t>2. (2)</w:t>
      </w:r>
      <w:r w:rsidRPr="00313677">
        <w:rPr>
          <w:sz w:val="28"/>
          <w:szCs w:val="28"/>
          <w:lang w:val="kk-KZ"/>
        </w:rPr>
        <w:t xml:space="preserve"> формула бойынша әрбір тәжірибе үшін орташа іріктеме нәтижелерді есептейміз</w:t>
      </w:r>
      <w:r w:rsidRPr="00313677">
        <w:rPr>
          <w:sz w:val="28"/>
          <w:szCs w:val="28"/>
          <w:lang w:val="en-US"/>
        </w:rPr>
        <w:t>:</w:t>
      </w:r>
    </w:p>
    <w:p w:rsidR="00BA29B5" w:rsidRPr="00710476" w:rsidRDefault="00BA29B5" w:rsidP="00D649F9">
      <w:pPr>
        <w:spacing w:after="0" w:line="240" w:lineRule="auto"/>
        <w:ind w:firstLine="709"/>
        <w:jc w:val="right"/>
        <w:rPr>
          <w:rFonts w:ascii="Times New Roman" w:hAnsi="Times New Roman" w:cs="Times New Roman"/>
          <w:sz w:val="28"/>
          <w:szCs w:val="28"/>
          <w:lang w:val="en-US"/>
        </w:rPr>
      </w:pPr>
      <w:r w:rsidRPr="00710476">
        <w:rPr>
          <w:rFonts w:ascii="Times New Roman" w:eastAsiaTheme="minorHAnsi" w:hAnsi="Times New Roman" w:cs="Times New Roman"/>
          <w:position w:val="-24"/>
          <w:sz w:val="28"/>
          <w:szCs w:val="28"/>
          <w:lang w:eastAsia="en-US"/>
        </w:rPr>
        <w:object w:dxaOrig="1080" w:dyaOrig="972">
          <v:shape id="_x0000_i1112" type="#_x0000_t75" style="width:56pt;height:48pt" o:ole="">
            <v:imagedata r:id="rId239" o:title=""/>
          </v:shape>
          <o:OLEObject Type="Embed" ProgID="Equation.3" ShapeID="_x0000_i1112" DrawAspect="Content" ObjectID="_1761480508" r:id="rId240"/>
        </w:object>
      </w:r>
      <w:r w:rsidRPr="00710476">
        <w:rPr>
          <w:rFonts w:ascii="Times New Roman" w:hAnsi="Times New Roman" w:cs="Times New Roman"/>
          <w:sz w:val="28"/>
          <w:szCs w:val="28"/>
          <w:lang w:val="en-US"/>
        </w:rPr>
        <w:t>,                                                (</w:t>
      </w:r>
      <w:r w:rsidR="000F5B92">
        <w:rPr>
          <w:rFonts w:ascii="Times New Roman" w:hAnsi="Times New Roman" w:cs="Times New Roman"/>
          <w:sz w:val="28"/>
          <w:szCs w:val="28"/>
          <w:lang w:val="kk-KZ"/>
        </w:rPr>
        <w:t>3.</w:t>
      </w:r>
      <w:r w:rsidRPr="00710476">
        <w:rPr>
          <w:rFonts w:ascii="Times New Roman" w:hAnsi="Times New Roman" w:cs="Times New Roman"/>
          <w:sz w:val="28"/>
          <w:szCs w:val="28"/>
          <w:lang w:val="en-US"/>
        </w:rPr>
        <w:t>2</w:t>
      </w:r>
      <w:r w:rsidR="00313677">
        <w:rPr>
          <w:rFonts w:ascii="Times New Roman" w:hAnsi="Times New Roman" w:cs="Times New Roman"/>
          <w:sz w:val="28"/>
          <w:szCs w:val="28"/>
          <w:lang w:val="kk-KZ"/>
        </w:rPr>
        <w:t>3</w:t>
      </w:r>
      <w:r w:rsidRPr="00710476">
        <w:rPr>
          <w:rFonts w:ascii="Times New Roman" w:hAnsi="Times New Roman" w:cs="Times New Roman"/>
          <w:sz w:val="28"/>
          <w:szCs w:val="28"/>
          <w:lang w:val="en-US"/>
        </w:rPr>
        <w:t>)</w:t>
      </w:r>
    </w:p>
    <w:p w:rsidR="00BA29B5" w:rsidRPr="00710476" w:rsidRDefault="00BA29B5" w:rsidP="00D649F9">
      <w:pPr>
        <w:spacing w:after="0" w:line="240" w:lineRule="auto"/>
        <w:ind w:firstLine="709"/>
        <w:jc w:val="both"/>
        <w:rPr>
          <w:rFonts w:ascii="Times New Roman" w:hAnsi="Times New Roman" w:cs="Times New Roman"/>
          <w:sz w:val="28"/>
          <w:szCs w:val="28"/>
          <w:lang w:val="en-US"/>
        </w:rPr>
      </w:pPr>
    </w:p>
    <w:p w:rsidR="00BA29B5" w:rsidRPr="00710476" w:rsidRDefault="00BA29B5" w:rsidP="00D649F9">
      <w:pPr>
        <w:pStyle w:val="28"/>
        <w:shd w:val="clear" w:color="auto" w:fill="auto"/>
        <w:spacing w:before="0" w:after="0" w:line="240" w:lineRule="auto"/>
        <w:ind w:firstLine="709"/>
        <w:jc w:val="both"/>
        <w:rPr>
          <w:sz w:val="28"/>
          <w:szCs w:val="28"/>
          <w:lang w:val="en-US"/>
        </w:rPr>
      </w:pPr>
      <w:r w:rsidRPr="00710476">
        <w:rPr>
          <w:sz w:val="28"/>
          <w:szCs w:val="28"/>
          <w:lang w:val="kk-KZ"/>
        </w:rPr>
        <w:t xml:space="preserve">Барлық өзара әрекеттесулерді және жауаптың орташа мәндерін ескере отырып, </w:t>
      </w:r>
      <w:r w:rsidR="00290B45" w:rsidRPr="00710476">
        <w:rPr>
          <w:sz w:val="28"/>
          <w:szCs w:val="28"/>
          <w:lang w:val="kk-KZ"/>
        </w:rPr>
        <w:t>жоспарлау матрицасы</w:t>
      </w:r>
      <w:r w:rsidRPr="00710476">
        <w:rPr>
          <w:sz w:val="28"/>
          <w:szCs w:val="28"/>
          <w:lang w:val="kk-KZ"/>
        </w:rPr>
        <w:t xml:space="preserve"> тұрғыз</w:t>
      </w:r>
      <w:r w:rsidR="00290B45" w:rsidRPr="00710476">
        <w:rPr>
          <w:sz w:val="28"/>
          <w:szCs w:val="28"/>
          <w:lang w:val="kk-KZ"/>
        </w:rPr>
        <w:t>ылады</w:t>
      </w:r>
      <w:r w:rsidR="001D746F">
        <w:rPr>
          <w:sz w:val="28"/>
          <w:szCs w:val="28"/>
          <w:lang w:val="kk-KZ"/>
        </w:rPr>
        <w:t xml:space="preserve"> </w:t>
      </w:r>
      <w:r w:rsidR="00290B45" w:rsidRPr="00710476">
        <w:rPr>
          <w:sz w:val="28"/>
          <w:szCs w:val="28"/>
          <w:lang w:val="en-US"/>
        </w:rPr>
        <w:t>(</w:t>
      </w:r>
      <w:r w:rsidR="001D746F">
        <w:rPr>
          <w:sz w:val="28"/>
          <w:szCs w:val="28"/>
          <w:lang w:val="kk-KZ"/>
        </w:rPr>
        <w:t>3.16-</w:t>
      </w:r>
      <w:r w:rsidR="00290B45" w:rsidRPr="00710476">
        <w:rPr>
          <w:sz w:val="28"/>
          <w:szCs w:val="28"/>
          <w:lang w:val="kk-KZ"/>
        </w:rPr>
        <w:t>кесте</w:t>
      </w:r>
      <w:r w:rsidR="00290B45" w:rsidRPr="00710476">
        <w:rPr>
          <w:sz w:val="28"/>
          <w:szCs w:val="28"/>
          <w:lang w:val="en-US"/>
        </w:rPr>
        <w:t>)</w:t>
      </w:r>
      <w:r w:rsidRPr="00710476">
        <w:rPr>
          <w:sz w:val="28"/>
          <w:szCs w:val="28"/>
          <w:lang w:val="en-US"/>
        </w:rPr>
        <w:t>.</w:t>
      </w:r>
    </w:p>
    <w:p w:rsidR="00BA29B5" w:rsidRPr="00710476" w:rsidRDefault="00BA29B5" w:rsidP="00D649F9">
      <w:pPr>
        <w:pStyle w:val="28"/>
        <w:shd w:val="clear" w:color="auto" w:fill="auto"/>
        <w:spacing w:before="0" w:after="0" w:line="240" w:lineRule="auto"/>
        <w:ind w:firstLine="709"/>
        <w:jc w:val="both"/>
        <w:rPr>
          <w:sz w:val="28"/>
          <w:szCs w:val="28"/>
          <w:lang w:val="en-US"/>
        </w:rPr>
      </w:pPr>
    </w:p>
    <w:p w:rsidR="00BA29B5" w:rsidRPr="00710476" w:rsidRDefault="00290B45" w:rsidP="00497193">
      <w:pPr>
        <w:pStyle w:val="28"/>
        <w:shd w:val="clear" w:color="auto" w:fill="auto"/>
        <w:spacing w:before="0" w:after="0" w:line="240" w:lineRule="auto"/>
        <w:ind w:firstLine="0"/>
        <w:jc w:val="both"/>
        <w:rPr>
          <w:sz w:val="28"/>
          <w:szCs w:val="28"/>
          <w:lang w:val="en-US"/>
        </w:rPr>
      </w:pPr>
      <w:r w:rsidRPr="00710476">
        <w:rPr>
          <w:sz w:val="28"/>
          <w:szCs w:val="28"/>
          <w:lang w:val="kk-KZ"/>
        </w:rPr>
        <w:t xml:space="preserve">Кесте 3.16 </w:t>
      </w:r>
      <w:r w:rsidR="00497193">
        <w:rPr>
          <w:sz w:val="28"/>
          <w:szCs w:val="28"/>
          <w:lang w:val="kk-KZ"/>
        </w:rPr>
        <w:t>–</w:t>
      </w:r>
      <w:r w:rsidRPr="00710476">
        <w:rPr>
          <w:sz w:val="28"/>
          <w:szCs w:val="28"/>
          <w:lang w:val="kk-KZ"/>
        </w:rPr>
        <w:t xml:space="preserve"> </w:t>
      </w:r>
      <w:r w:rsidR="00BA29B5" w:rsidRPr="00710476">
        <w:rPr>
          <w:sz w:val="28"/>
          <w:szCs w:val="28"/>
          <w:lang w:val="kk-KZ" w:eastAsia="kk-KZ" w:bidi="kk-KZ"/>
        </w:rPr>
        <w:t xml:space="preserve">Нәтижелерді өңдеуге арналған жоспарлау матрицасы </w:t>
      </w:r>
    </w:p>
    <w:p w:rsidR="00BA29B5" w:rsidRPr="00497193" w:rsidRDefault="00BA29B5" w:rsidP="00D649F9">
      <w:pPr>
        <w:pStyle w:val="a50"/>
        <w:spacing w:before="0" w:beforeAutospacing="0" w:after="0"/>
        <w:ind w:firstLine="709"/>
        <w:jc w:val="both"/>
        <w:rPr>
          <w:rFonts w:ascii="Times New Roman" w:hAnsi="Times New Roman"/>
          <w:sz w:val="16"/>
          <w:szCs w:val="16"/>
          <w:lang w:val="en-US"/>
        </w:rPr>
      </w:pPr>
    </w:p>
    <w:tbl>
      <w:tblPr>
        <w:tblW w:w="4988"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0" w:type="dxa"/>
          <w:right w:w="0" w:type="dxa"/>
        </w:tblCellMar>
        <w:tblLook w:val="04A0" w:firstRow="1" w:lastRow="0" w:firstColumn="1" w:lastColumn="0" w:noHBand="0" w:noVBand="1"/>
      </w:tblPr>
      <w:tblGrid>
        <w:gridCol w:w="448"/>
        <w:gridCol w:w="404"/>
        <w:gridCol w:w="502"/>
        <w:gridCol w:w="517"/>
        <w:gridCol w:w="754"/>
        <w:gridCol w:w="852"/>
        <w:gridCol w:w="740"/>
        <w:gridCol w:w="865"/>
        <w:gridCol w:w="879"/>
        <w:gridCol w:w="1019"/>
        <w:gridCol w:w="1075"/>
        <w:gridCol w:w="1560"/>
      </w:tblGrid>
      <w:tr w:rsidR="00497193" w:rsidRPr="00710476" w:rsidTr="00B45862">
        <w:trPr>
          <w:tblCellSpacing w:w="0" w:type="dxa"/>
        </w:trPr>
        <w:tc>
          <w:tcPr>
            <w:tcW w:w="2643" w:type="pct"/>
            <w:gridSpan w:val="8"/>
            <w:tcBorders>
              <w:top w:val="nil"/>
              <w:left w:val="nil"/>
            </w:tcBorders>
            <w:shd w:val="clear" w:color="auto" w:fill="FFFFFF" w:themeFill="background1"/>
            <w:vAlign w:val="center"/>
            <w:hideMark/>
          </w:tcPr>
          <w:p w:rsidR="00497193" w:rsidRPr="00497193" w:rsidRDefault="00497193" w:rsidP="00B45862">
            <w:pPr>
              <w:spacing w:after="0" w:line="240" w:lineRule="auto"/>
              <w:jc w:val="center"/>
              <w:rPr>
                <w:rFonts w:ascii="Times New Roman" w:eastAsia="Times New Roman" w:hAnsi="Times New Roman" w:cs="Times New Roman"/>
                <w:sz w:val="24"/>
                <w:szCs w:val="24"/>
                <w:lang w:val="kk-KZ"/>
              </w:rPr>
            </w:pPr>
            <w:r w:rsidRPr="00497193">
              <w:rPr>
                <w:rFonts w:ascii="Times New Roman" w:eastAsia="Times New Roman" w:hAnsi="Times New Roman" w:cs="Times New Roman"/>
                <w:sz w:val="24"/>
                <w:szCs w:val="24"/>
                <w:lang w:val="kk-KZ"/>
              </w:rPr>
              <w:t>Жоспарлау матрицасы</w:t>
            </w:r>
          </w:p>
        </w:tc>
        <w:tc>
          <w:tcPr>
            <w:tcW w:w="1546" w:type="pct"/>
            <w:gridSpan w:val="3"/>
            <w:tcBorders>
              <w:top w:val="nil"/>
              <w:left w:val="nil"/>
            </w:tcBorders>
            <w:shd w:val="clear" w:color="auto" w:fill="FFFFFF" w:themeFill="background1"/>
            <w:vAlign w:val="center"/>
            <w:hideMark/>
          </w:tcPr>
          <w:p w:rsidR="00497193" w:rsidRPr="00497193" w:rsidRDefault="00497193" w:rsidP="00B45862">
            <w:pPr>
              <w:spacing w:after="0" w:line="240" w:lineRule="auto"/>
              <w:jc w:val="center"/>
              <w:rPr>
                <w:rFonts w:ascii="Times New Roman" w:eastAsia="Times New Roman" w:hAnsi="Times New Roman" w:cs="Times New Roman"/>
                <w:sz w:val="24"/>
                <w:szCs w:val="24"/>
                <w:lang w:val="kk-KZ"/>
              </w:rPr>
            </w:pPr>
            <w:r w:rsidRPr="00497193">
              <w:rPr>
                <w:rFonts w:ascii="Times New Roman" w:eastAsia="Times New Roman" w:hAnsi="Times New Roman" w:cs="Times New Roman"/>
                <w:sz w:val="24"/>
                <w:szCs w:val="24"/>
                <w:lang w:val="kk-KZ"/>
              </w:rPr>
              <w:t>Жұмыс матрицасы</w:t>
            </w:r>
          </w:p>
        </w:tc>
        <w:tc>
          <w:tcPr>
            <w:tcW w:w="811" w:type="pct"/>
            <w:tcBorders>
              <w:top w:val="nil"/>
              <w:left w:val="nil"/>
              <w:right w:val="nil"/>
            </w:tcBorders>
            <w:shd w:val="clear" w:color="auto" w:fill="FFFFFF" w:themeFill="background1"/>
            <w:vAlign w:val="center"/>
            <w:hideMark/>
          </w:tcPr>
          <w:p w:rsidR="00497193" w:rsidRPr="00497193" w:rsidRDefault="00497193" w:rsidP="00B45862">
            <w:pPr>
              <w:spacing w:after="0" w:line="240" w:lineRule="auto"/>
              <w:jc w:val="center"/>
              <w:rPr>
                <w:rFonts w:ascii="Times New Roman" w:eastAsia="Times New Roman" w:hAnsi="Times New Roman" w:cs="Times New Roman"/>
                <w:sz w:val="24"/>
                <w:szCs w:val="24"/>
                <w:lang w:val="en-GB"/>
              </w:rPr>
            </w:pPr>
            <w:r w:rsidRPr="00497193">
              <w:rPr>
                <w:rFonts w:ascii="Times New Roman" w:eastAsia="Times New Roman" w:hAnsi="Times New Roman" w:cs="Times New Roman"/>
                <w:sz w:val="24"/>
                <w:szCs w:val="24"/>
                <w:lang w:val="kk-KZ"/>
              </w:rPr>
              <w:t>Есептік деректер</w:t>
            </w:r>
          </w:p>
        </w:tc>
      </w:tr>
      <w:tr w:rsidR="00B45862" w:rsidRPr="00710476" w:rsidTr="00B45862">
        <w:trPr>
          <w:trHeight w:val="161"/>
          <w:tblCellSpacing w:w="0" w:type="dxa"/>
        </w:trPr>
        <w:tc>
          <w:tcPr>
            <w:tcW w:w="233" w:type="pct"/>
            <w:tcBorders>
              <w:top w:val="nil"/>
              <w:left w:val="nil"/>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rPr>
            </w:pPr>
            <w:r w:rsidRPr="00497193">
              <w:rPr>
                <w:rFonts w:ascii="Times New Roman" w:eastAsia="Times New Roman" w:hAnsi="Times New Roman" w:cs="Times New Roman"/>
                <w:i/>
                <w:iCs/>
                <w:sz w:val="24"/>
                <w:szCs w:val="24"/>
                <w:lang w:val="en-US"/>
              </w:rPr>
              <w:t>x</w:t>
            </w:r>
            <w:r w:rsidRPr="00497193">
              <w:rPr>
                <w:rFonts w:ascii="Times New Roman" w:eastAsia="Times New Roman" w:hAnsi="Times New Roman" w:cs="Times New Roman"/>
                <w:sz w:val="24"/>
                <w:szCs w:val="24"/>
                <w:vertAlign w:val="subscript"/>
              </w:rPr>
              <w:t>0</w:t>
            </w:r>
          </w:p>
        </w:tc>
        <w:tc>
          <w:tcPr>
            <w:tcW w:w="210" w:type="pct"/>
            <w:tcBorders>
              <w:top w:val="nil"/>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rPr>
            </w:pPr>
            <w:r w:rsidRPr="00497193">
              <w:rPr>
                <w:rFonts w:ascii="Times New Roman" w:eastAsia="Times New Roman" w:hAnsi="Times New Roman" w:cs="Times New Roman"/>
                <w:i/>
                <w:iCs/>
                <w:sz w:val="24"/>
                <w:szCs w:val="24"/>
                <w:lang w:val="en-US"/>
              </w:rPr>
              <w:t>x</w:t>
            </w:r>
            <w:r w:rsidRPr="00497193">
              <w:rPr>
                <w:rFonts w:ascii="Times New Roman" w:eastAsia="Times New Roman" w:hAnsi="Times New Roman" w:cs="Times New Roman"/>
                <w:sz w:val="24"/>
                <w:szCs w:val="24"/>
                <w:vertAlign w:val="subscript"/>
                <w:lang w:val="en-US"/>
              </w:rPr>
              <w:t>1</w:t>
            </w:r>
          </w:p>
        </w:tc>
        <w:tc>
          <w:tcPr>
            <w:tcW w:w="261" w:type="pct"/>
            <w:tcBorders>
              <w:top w:val="nil"/>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rPr>
            </w:pPr>
            <w:r w:rsidRPr="00497193">
              <w:rPr>
                <w:rFonts w:ascii="Times New Roman" w:eastAsia="Times New Roman" w:hAnsi="Times New Roman" w:cs="Times New Roman"/>
                <w:i/>
                <w:iCs/>
                <w:sz w:val="24"/>
                <w:szCs w:val="24"/>
                <w:lang w:val="en-US"/>
              </w:rPr>
              <w:t>x</w:t>
            </w:r>
            <w:r w:rsidRPr="00497193">
              <w:rPr>
                <w:rFonts w:ascii="Times New Roman" w:eastAsia="Times New Roman" w:hAnsi="Times New Roman" w:cs="Times New Roman"/>
                <w:sz w:val="24"/>
                <w:szCs w:val="24"/>
                <w:vertAlign w:val="subscript"/>
              </w:rPr>
              <w:t>2</w:t>
            </w:r>
          </w:p>
        </w:tc>
        <w:tc>
          <w:tcPr>
            <w:tcW w:w="269" w:type="pct"/>
            <w:tcBorders>
              <w:top w:val="nil"/>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rPr>
            </w:pPr>
            <w:r w:rsidRPr="00497193">
              <w:rPr>
                <w:rFonts w:ascii="Times New Roman" w:eastAsia="Times New Roman" w:hAnsi="Times New Roman" w:cs="Times New Roman"/>
                <w:i/>
                <w:iCs/>
                <w:sz w:val="24"/>
                <w:szCs w:val="24"/>
                <w:lang w:val="en-US"/>
              </w:rPr>
              <w:t>x</w:t>
            </w:r>
            <w:r w:rsidRPr="00497193">
              <w:rPr>
                <w:rFonts w:ascii="Times New Roman" w:eastAsia="Times New Roman" w:hAnsi="Times New Roman" w:cs="Times New Roman"/>
                <w:sz w:val="24"/>
                <w:szCs w:val="24"/>
                <w:vertAlign w:val="subscript"/>
              </w:rPr>
              <w:t>3</w:t>
            </w:r>
          </w:p>
        </w:tc>
        <w:tc>
          <w:tcPr>
            <w:tcW w:w="392" w:type="pct"/>
            <w:tcBorders>
              <w:top w:val="nil"/>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rPr>
            </w:pPr>
            <w:r w:rsidRPr="00497193">
              <w:rPr>
                <w:rFonts w:ascii="Times New Roman" w:eastAsia="Times New Roman" w:hAnsi="Times New Roman" w:cs="Times New Roman"/>
                <w:i/>
                <w:iCs/>
                <w:sz w:val="24"/>
                <w:szCs w:val="24"/>
                <w:lang w:val="en-US"/>
              </w:rPr>
              <w:t>x</w:t>
            </w:r>
            <w:r w:rsidRPr="00497193">
              <w:rPr>
                <w:rFonts w:ascii="Times New Roman" w:eastAsia="Times New Roman" w:hAnsi="Times New Roman" w:cs="Times New Roman"/>
                <w:sz w:val="24"/>
                <w:szCs w:val="24"/>
                <w:vertAlign w:val="subscript"/>
                <w:lang w:val="en-US"/>
              </w:rPr>
              <w:t>1</w:t>
            </w:r>
            <w:r w:rsidRPr="00497193">
              <w:rPr>
                <w:rFonts w:ascii="Times New Roman" w:eastAsia="Times New Roman" w:hAnsi="Times New Roman" w:cs="Times New Roman"/>
                <w:i/>
                <w:iCs/>
                <w:sz w:val="24"/>
                <w:szCs w:val="24"/>
              </w:rPr>
              <w:t> </w:t>
            </w:r>
            <w:r w:rsidRPr="00497193">
              <w:rPr>
                <w:rFonts w:ascii="Times New Roman" w:eastAsia="Times New Roman" w:hAnsi="Times New Roman" w:cs="Times New Roman"/>
                <w:i/>
                <w:iCs/>
                <w:sz w:val="24"/>
                <w:szCs w:val="24"/>
                <w:lang w:val="en-US"/>
              </w:rPr>
              <w:t>x</w:t>
            </w:r>
            <w:r w:rsidRPr="00497193">
              <w:rPr>
                <w:rFonts w:ascii="Times New Roman" w:eastAsia="Times New Roman" w:hAnsi="Times New Roman" w:cs="Times New Roman"/>
                <w:sz w:val="24"/>
                <w:szCs w:val="24"/>
                <w:vertAlign w:val="subscript"/>
              </w:rPr>
              <w:t>2</w:t>
            </w:r>
          </w:p>
        </w:tc>
        <w:tc>
          <w:tcPr>
            <w:tcW w:w="443" w:type="pct"/>
            <w:tcBorders>
              <w:top w:val="nil"/>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rPr>
            </w:pPr>
            <w:r w:rsidRPr="00497193">
              <w:rPr>
                <w:rFonts w:ascii="Times New Roman" w:eastAsia="Times New Roman" w:hAnsi="Times New Roman" w:cs="Times New Roman"/>
                <w:i/>
                <w:iCs/>
                <w:sz w:val="24"/>
                <w:szCs w:val="24"/>
                <w:lang w:val="en-US"/>
              </w:rPr>
              <w:t>x</w:t>
            </w:r>
            <w:r w:rsidRPr="00497193">
              <w:rPr>
                <w:rFonts w:ascii="Times New Roman" w:eastAsia="Times New Roman" w:hAnsi="Times New Roman" w:cs="Times New Roman"/>
                <w:sz w:val="24"/>
                <w:szCs w:val="24"/>
                <w:vertAlign w:val="subscript"/>
                <w:lang w:val="en-US"/>
              </w:rPr>
              <w:t>1</w:t>
            </w:r>
            <w:r w:rsidRPr="00497193">
              <w:rPr>
                <w:rFonts w:ascii="Times New Roman" w:eastAsia="Times New Roman" w:hAnsi="Times New Roman" w:cs="Times New Roman"/>
                <w:sz w:val="24"/>
                <w:szCs w:val="24"/>
              </w:rPr>
              <w:t> </w:t>
            </w:r>
            <w:r w:rsidRPr="00497193">
              <w:rPr>
                <w:rFonts w:ascii="Times New Roman" w:eastAsia="Times New Roman" w:hAnsi="Times New Roman" w:cs="Times New Roman"/>
                <w:i/>
                <w:iCs/>
                <w:sz w:val="24"/>
                <w:szCs w:val="24"/>
                <w:lang w:val="en-US"/>
              </w:rPr>
              <w:t>x</w:t>
            </w:r>
            <w:r w:rsidRPr="00497193">
              <w:rPr>
                <w:rFonts w:ascii="Times New Roman" w:eastAsia="Times New Roman" w:hAnsi="Times New Roman" w:cs="Times New Roman"/>
                <w:sz w:val="24"/>
                <w:szCs w:val="24"/>
                <w:vertAlign w:val="subscript"/>
              </w:rPr>
              <w:t>3</w:t>
            </w:r>
          </w:p>
        </w:tc>
        <w:tc>
          <w:tcPr>
            <w:tcW w:w="385" w:type="pct"/>
            <w:tcBorders>
              <w:top w:val="nil"/>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rPr>
            </w:pPr>
            <w:r w:rsidRPr="00497193">
              <w:rPr>
                <w:rFonts w:ascii="Times New Roman" w:eastAsia="Times New Roman" w:hAnsi="Times New Roman" w:cs="Times New Roman"/>
                <w:i/>
                <w:iCs/>
                <w:sz w:val="24"/>
                <w:szCs w:val="24"/>
                <w:lang w:val="en-US"/>
              </w:rPr>
              <w:t>x</w:t>
            </w:r>
            <w:r w:rsidRPr="00497193">
              <w:rPr>
                <w:rFonts w:ascii="Times New Roman" w:eastAsia="Times New Roman" w:hAnsi="Times New Roman" w:cs="Times New Roman"/>
                <w:sz w:val="24"/>
                <w:szCs w:val="24"/>
                <w:vertAlign w:val="subscript"/>
              </w:rPr>
              <w:t>2</w:t>
            </w:r>
            <w:r w:rsidRPr="00497193">
              <w:rPr>
                <w:rFonts w:ascii="Times New Roman" w:eastAsia="Times New Roman" w:hAnsi="Times New Roman" w:cs="Times New Roman"/>
                <w:sz w:val="24"/>
                <w:szCs w:val="24"/>
              </w:rPr>
              <w:t> </w:t>
            </w:r>
            <w:r w:rsidRPr="00497193">
              <w:rPr>
                <w:rFonts w:ascii="Times New Roman" w:eastAsia="Times New Roman" w:hAnsi="Times New Roman" w:cs="Times New Roman"/>
                <w:i/>
                <w:iCs/>
                <w:sz w:val="24"/>
                <w:szCs w:val="24"/>
                <w:lang w:val="en-US"/>
              </w:rPr>
              <w:t>x</w:t>
            </w:r>
            <w:r w:rsidRPr="00497193">
              <w:rPr>
                <w:rFonts w:ascii="Times New Roman" w:eastAsia="Times New Roman" w:hAnsi="Times New Roman" w:cs="Times New Roman"/>
                <w:sz w:val="24"/>
                <w:szCs w:val="24"/>
                <w:vertAlign w:val="subscript"/>
              </w:rPr>
              <w:t>3</w:t>
            </w:r>
          </w:p>
        </w:tc>
        <w:tc>
          <w:tcPr>
            <w:tcW w:w="450" w:type="pct"/>
            <w:tcBorders>
              <w:top w:val="nil"/>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rPr>
            </w:pPr>
            <w:r w:rsidRPr="00497193">
              <w:rPr>
                <w:rFonts w:ascii="Times New Roman" w:eastAsia="Times New Roman" w:hAnsi="Times New Roman" w:cs="Times New Roman"/>
                <w:i/>
                <w:iCs/>
                <w:sz w:val="24"/>
                <w:szCs w:val="24"/>
                <w:lang w:val="en-US"/>
              </w:rPr>
              <w:t>x</w:t>
            </w:r>
            <w:r w:rsidRPr="00497193">
              <w:rPr>
                <w:rFonts w:ascii="Times New Roman" w:eastAsia="Times New Roman" w:hAnsi="Times New Roman" w:cs="Times New Roman"/>
                <w:sz w:val="24"/>
                <w:szCs w:val="24"/>
                <w:vertAlign w:val="subscript"/>
                <w:lang w:val="en-US"/>
              </w:rPr>
              <w:t>1</w:t>
            </w:r>
            <w:r w:rsidRPr="00497193">
              <w:rPr>
                <w:rFonts w:ascii="Times New Roman" w:eastAsia="Times New Roman" w:hAnsi="Times New Roman" w:cs="Times New Roman"/>
                <w:sz w:val="24"/>
                <w:szCs w:val="24"/>
              </w:rPr>
              <w:t> </w:t>
            </w:r>
            <w:r w:rsidRPr="00497193">
              <w:rPr>
                <w:rFonts w:ascii="Times New Roman" w:eastAsia="Times New Roman" w:hAnsi="Times New Roman" w:cs="Times New Roman"/>
                <w:i/>
                <w:iCs/>
                <w:sz w:val="24"/>
                <w:szCs w:val="24"/>
                <w:lang w:val="en-US"/>
              </w:rPr>
              <w:t>x</w:t>
            </w:r>
            <w:r w:rsidRPr="00497193">
              <w:rPr>
                <w:rFonts w:ascii="Times New Roman" w:eastAsia="Times New Roman" w:hAnsi="Times New Roman" w:cs="Times New Roman"/>
                <w:sz w:val="24"/>
                <w:szCs w:val="24"/>
                <w:vertAlign w:val="subscript"/>
              </w:rPr>
              <w:t>2</w:t>
            </w:r>
            <w:r w:rsidRPr="00497193">
              <w:rPr>
                <w:rFonts w:ascii="Times New Roman" w:eastAsia="Times New Roman" w:hAnsi="Times New Roman" w:cs="Times New Roman"/>
                <w:sz w:val="24"/>
                <w:szCs w:val="24"/>
              </w:rPr>
              <w:t> </w:t>
            </w:r>
            <w:r w:rsidRPr="00497193">
              <w:rPr>
                <w:rFonts w:ascii="Times New Roman" w:eastAsia="Times New Roman" w:hAnsi="Times New Roman" w:cs="Times New Roman"/>
                <w:i/>
                <w:iCs/>
                <w:sz w:val="24"/>
                <w:szCs w:val="24"/>
                <w:lang w:val="en-US"/>
              </w:rPr>
              <w:t>x</w:t>
            </w:r>
            <w:r w:rsidRPr="00497193">
              <w:rPr>
                <w:rFonts w:ascii="Times New Roman" w:eastAsia="Times New Roman" w:hAnsi="Times New Roman" w:cs="Times New Roman"/>
                <w:sz w:val="24"/>
                <w:szCs w:val="24"/>
                <w:vertAlign w:val="subscript"/>
              </w:rPr>
              <w:t>3</w:t>
            </w:r>
          </w:p>
        </w:tc>
        <w:tc>
          <w:tcPr>
            <w:tcW w:w="457" w:type="pct"/>
            <w:tcBorders>
              <w:top w:val="nil"/>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rPr>
            </w:pPr>
            <w:r w:rsidRPr="00497193">
              <w:rPr>
                <w:rFonts w:ascii="Times New Roman" w:eastAsia="Times New Roman" w:hAnsi="Times New Roman" w:cs="Times New Roman"/>
                <w:i/>
                <w:iCs/>
                <w:sz w:val="24"/>
                <w:szCs w:val="24"/>
                <w:lang w:val="en-US"/>
              </w:rPr>
              <w:t>y</w:t>
            </w:r>
            <w:r w:rsidRPr="00497193">
              <w:rPr>
                <w:rFonts w:ascii="Times New Roman" w:eastAsia="Times New Roman" w:hAnsi="Times New Roman" w:cs="Times New Roman"/>
                <w:sz w:val="24"/>
                <w:szCs w:val="24"/>
                <w:vertAlign w:val="subscript"/>
                <w:lang w:val="en-US"/>
              </w:rPr>
              <w:t>1</w:t>
            </w:r>
          </w:p>
        </w:tc>
        <w:tc>
          <w:tcPr>
            <w:tcW w:w="530" w:type="pct"/>
            <w:tcBorders>
              <w:top w:val="nil"/>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rPr>
            </w:pPr>
            <w:r w:rsidRPr="00497193">
              <w:rPr>
                <w:rFonts w:ascii="Times New Roman" w:eastAsia="Times New Roman" w:hAnsi="Times New Roman" w:cs="Times New Roman"/>
                <w:i/>
                <w:iCs/>
                <w:sz w:val="24"/>
                <w:szCs w:val="24"/>
                <w:lang w:val="en-US"/>
              </w:rPr>
              <w:t>y</w:t>
            </w:r>
            <w:r w:rsidRPr="00497193">
              <w:rPr>
                <w:rFonts w:ascii="Times New Roman" w:eastAsia="Times New Roman" w:hAnsi="Times New Roman" w:cs="Times New Roman"/>
                <w:sz w:val="24"/>
                <w:szCs w:val="24"/>
                <w:vertAlign w:val="subscript"/>
              </w:rPr>
              <w:t>2</w:t>
            </w:r>
          </w:p>
        </w:tc>
        <w:tc>
          <w:tcPr>
            <w:tcW w:w="559" w:type="pct"/>
            <w:tcBorders>
              <w:top w:val="nil"/>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rPr>
            </w:pPr>
            <w:r w:rsidRPr="00497193">
              <w:rPr>
                <w:rFonts w:ascii="Times New Roman" w:eastAsia="Times New Roman" w:hAnsi="Times New Roman" w:cs="Times New Roman"/>
                <w:i/>
                <w:iCs/>
                <w:sz w:val="24"/>
                <w:szCs w:val="24"/>
                <w:lang w:val="en-US"/>
              </w:rPr>
              <w:t>y</w:t>
            </w:r>
            <w:r w:rsidRPr="00497193">
              <w:rPr>
                <w:rFonts w:ascii="Times New Roman" w:eastAsia="Times New Roman" w:hAnsi="Times New Roman" w:cs="Times New Roman"/>
                <w:sz w:val="24"/>
                <w:szCs w:val="24"/>
                <w:vertAlign w:val="subscript"/>
              </w:rPr>
              <w:t>3</w:t>
            </w:r>
          </w:p>
        </w:tc>
        <w:tc>
          <w:tcPr>
            <w:tcW w:w="811" w:type="pct"/>
            <w:tcBorders>
              <w:top w:val="nil"/>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rPr>
            </w:pPr>
            <w:r w:rsidRPr="00497193">
              <w:rPr>
                <w:rFonts w:ascii="Times New Roman" w:eastAsia="Times New Roman" w:hAnsi="Times New Roman" w:cs="Times New Roman"/>
                <w:sz w:val="24"/>
                <w:szCs w:val="24"/>
                <w:lang w:val="en-US"/>
              </w:rPr>
              <w:t>y</w:t>
            </w:r>
            <w:r w:rsidRPr="00497193">
              <w:rPr>
                <w:rFonts w:ascii="Times New Roman" w:eastAsia="Times New Roman" w:hAnsi="Times New Roman" w:cs="Times New Roman"/>
                <w:sz w:val="24"/>
                <w:szCs w:val="24"/>
                <w:vertAlign w:val="subscript"/>
              </w:rPr>
              <w:t>и</w:t>
            </w:r>
          </w:p>
        </w:tc>
      </w:tr>
      <w:tr w:rsidR="00497193" w:rsidRPr="00710476" w:rsidTr="00B45862">
        <w:trPr>
          <w:tblCellSpacing w:w="0" w:type="dxa"/>
        </w:trPr>
        <w:tc>
          <w:tcPr>
            <w:tcW w:w="233" w:type="pct"/>
            <w:tcBorders>
              <w:left w:val="nil"/>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rPr>
            </w:pPr>
            <w:r w:rsidRPr="00497193">
              <w:rPr>
                <w:rFonts w:ascii="Times New Roman" w:eastAsia="Times New Roman" w:hAnsi="Times New Roman" w:cs="Times New Roman"/>
                <w:sz w:val="24"/>
                <w:szCs w:val="24"/>
              </w:rPr>
              <w:t>+</w:t>
            </w:r>
          </w:p>
        </w:tc>
        <w:tc>
          <w:tcPr>
            <w:tcW w:w="210"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eastAsiaTheme="minorHAnsi" w:hAnsi="Times New Roman" w:cs="Times New Roman"/>
                <w:sz w:val="24"/>
                <w:szCs w:val="24"/>
                <w:lang w:val="en-US" w:eastAsia="en-US"/>
              </w:rPr>
            </w:pPr>
            <w:r w:rsidRPr="00497193">
              <w:rPr>
                <w:rFonts w:ascii="Times New Roman" w:hAnsi="Times New Roman" w:cs="Times New Roman"/>
                <w:sz w:val="24"/>
                <w:szCs w:val="24"/>
                <w:lang w:val="en-US"/>
              </w:rPr>
              <w:t>+</w:t>
            </w:r>
          </w:p>
        </w:tc>
        <w:tc>
          <w:tcPr>
            <w:tcW w:w="261"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lang w:val="en-US"/>
              </w:rPr>
              <w:t>+</w:t>
            </w:r>
          </w:p>
        </w:tc>
        <w:tc>
          <w:tcPr>
            <w:tcW w:w="269"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lang w:val="en-US"/>
              </w:rPr>
              <w:t>+</w:t>
            </w:r>
          </w:p>
        </w:tc>
        <w:tc>
          <w:tcPr>
            <w:tcW w:w="392"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43"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385"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50"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57"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heme="minorHAnsi" w:hAnsi="Times New Roman" w:cs="Times New Roman"/>
                <w:sz w:val="24"/>
                <w:szCs w:val="24"/>
                <w:lang w:val="en-US" w:eastAsia="en-US"/>
              </w:rPr>
            </w:pPr>
            <w:r w:rsidRPr="00497193">
              <w:rPr>
                <w:rFonts w:ascii="Times New Roman" w:hAnsi="Times New Roman" w:cs="Times New Roman"/>
                <w:sz w:val="24"/>
                <w:szCs w:val="24"/>
                <w:lang w:val="en-US"/>
              </w:rPr>
              <w:t>343.77</w:t>
            </w:r>
          </w:p>
        </w:tc>
        <w:tc>
          <w:tcPr>
            <w:tcW w:w="530"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lang w:val="en-US"/>
              </w:rPr>
              <w:t>342.77</w:t>
            </w:r>
          </w:p>
        </w:tc>
        <w:tc>
          <w:tcPr>
            <w:tcW w:w="559"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lang w:val="en-US"/>
              </w:rPr>
              <w:t>341.77</w:t>
            </w:r>
          </w:p>
        </w:tc>
        <w:tc>
          <w:tcPr>
            <w:tcW w:w="811"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342.77</w:t>
            </w:r>
          </w:p>
        </w:tc>
      </w:tr>
      <w:tr w:rsidR="00497193" w:rsidRPr="00710476" w:rsidTr="00B45862">
        <w:trPr>
          <w:tblCellSpacing w:w="0" w:type="dxa"/>
        </w:trPr>
        <w:tc>
          <w:tcPr>
            <w:tcW w:w="233" w:type="pct"/>
            <w:tcBorders>
              <w:left w:val="nil"/>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rPr>
            </w:pPr>
            <w:r w:rsidRPr="00497193">
              <w:rPr>
                <w:rFonts w:ascii="Times New Roman" w:eastAsia="Times New Roman" w:hAnsi="Times New Roman" w:cs="Times New Roman"/>
                <w:sz w:val="24"/>
                <w:szCs w:val="24"/>
              </w:rPr>
              <w:t>+</w:t>
            </w:r>
          </w:p>
        </w:tc>
        <w:tc>
          <w:tcPr>
            <w:tcW w:w="210"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eastAsiaTheme="minorHAnsi" w:hAnsi="Times New Roman" w:cs="Times New Roman"/>
                <w:sz w:val="24"/>
                <w:szCs w:val="24"/>
                <w:lang w:val="en-US" w:eastAsia="en-US"/>
              </w:rPr>
            </w:pPr>
            <w:r w:rsidRPr="00497193">
              <w:rPr>
                <w:rFonts w:ascii="Times New Roman" w:hAnsi="Times New Roman" w:cs="Times New Roman"/>
                <w:sz w:val="24"/>
                <w:szCs w:val="24"/>
                <w:lang w:val="en-US"/>
              </w:rPr>
              <w:t>-</w:t>
            </w:r>
          </w:p>
        </w:tc>
        <w:tc>
          <w:tcPr>
            <w:tcW w:w="261"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lang w:val="en-US"/>
              </w:rPr>
              <w:t>+</w:t>
            </w:r>
          </w:p>
        </w:tc>
        <w:tc>
          <w:tcPr>
            <w:tcW w:w="269"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lang w:val="en-US"/>
              </w:rPr>
              <w:t>+</w:t>
            </w:r>
          </w:p>
        </w:tc>
        <w:tc>
          <w:tcPr>
            <w:tcW w:w="392"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43"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385"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50"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57"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eastAsiaTheme="minorHAnsi" w:hAnsi="Times New Roman" w:cs="Times New Roman"/>
                <w:sz w:val="24"/>
                <w:szCs w:val="24"/>
                <w:lang w:eastAsia="en-US"/>
              </w:rPr>
            </w:pPr>
            <w:r w:rsidRPr="00497193">
              <w:rPr>
                <w:rFonts w:ascii="Times New Roman" w:hAnsi="Times New Roman" w:cs="Times New Roman"/>
                <w:sz w:val="24"/>
                <w:szCs w:val="24"/>
              </w:rPr>
              <w:t>321,2</w:t>
            </w:r>
          </w:p>
        </w:tc>
        <w:tc>
          <w:tcPr>
            <w:tcW w:w="530"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324.5</w:t>
            </w:r>
          </w:p>
        </w:tc>
        <w:tc>
          <w:tcPr>
            <w:tcW w:w="559"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3</w:t>
            </w:r>
            <w:r w:rsidRPr="00497193">
              <w:rPr>
                <w:rFonts w:ascii="Times New Roman" w:hAnsi="Times New Roman" w:cs="Times New Roman"/>
                <w:sz w:val="24"/>
                <w:szCs w:val="24"/>
                <w:lang w:val="en-US"/>
              </w:rPr>
              <w:t>1</w:t>
            </w:r>
            <w:r w:rsidRPr="00497193">
              <w:rPr>
                <w:rFonts w:ascii="Times New Roman" w:hAnsi="Times New Roman" w:cs="Times New Roman"/>
                <w:sz w:val="24"/>
                <w:szCs w:val="24"/>
              </w:rPr>
              <w:t>8.8</w:t>
            </w:r>
          </w:p>
        </w:tc>
        <w:tc>
          <w:tcPr>
            <w:tcW w:w="811"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321.5</w:t>
            </w:r>
          </w:p>
        </w:tc>
      </w:tr>
      <w:tr w:rsidR="00497193" w:rsidRPr="00710476" w:rsidTr="00B45862">
        <w:trPr>
          <w:tblCellSpacing w:w="0" w:type="dxa"/>
        </w:trPr>
        <w:tc>
          <w:tcPr>
            <w:tcW w:w="233" w:type="pct"/>
            <w:tcBorders>
              <w:left w:val="nil"/>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rPr>
            </w:pPr>
            <w:r w:rsidRPr="00497193">
              <w:rPr>
                <w:rFonts w:ascii="Times New Roman" w:eastAsia="Times New Roman" w:hAnsi="Times New Roman" w:cs="Times New Roman"/>
                <w:sz w:val="24"/>
                <w:szCs w:val="24"/>
              </w:rPr>
              <w:t>+</w:t>
            </w:r>
          </w:p>
        </w:tc>
        <w:tc>
          <w:tcPr>
            <w:tcW w:w="210"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eastAsiaTheme="minorHAnsi" w:hAnsi="Times New Roman" w:cs="Times New Roman"/>
                <w:sz w:val="24"/>
                <w:szCs w:val="24"/>
                <w:lang w:val="en-US" w:eastAsia="en-US"/>
              </w:rPr>
            </w:pPr>
            <w:r w:rsidRPr="00497193">
              <w:rPr>
                <w:rFonts w:ascii="Times New Roman" w:hAnsi="Times New Roman" w:cs="Times New Roman"/>
                <w:sz w:val="24"/>
                <w:szCs w:val="24"/>
                <w:lang w:val="en-US"/>
              </w:rPr>
              <w:t>+</w:t>
            </w:r>
          </w:p>
        </w:tc>
        <w:tc>
          <w:tcPr>
            <w:tcW w:w="261"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lang w:val="en-US"/>
              </w:rPr>
              <w:t>-</w:t>
            </w:r>
          </w:p>
        </w:tc>
        <w:tc>
          <w:tcPr>
            <w:tcW w:w="269"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lang w:val="en-US"/>
              </w:rPr>
              <w:t>+</w:t>
            </w:r>
          </w:p>
        </w:tc>
        <w:tc>
          <w:tcPr>
            <w:tcW w:w="392"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43"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385"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50"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57"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eastAsiaTheme="minorHAnsi" w:hAnsi="Times New Roman" w:cs="Times New Roman"/>
                <w:sz w:val="24"/>
                <w:szCs w:val="24"/>
                <w:lang w:eastAsia="en-US"/>
              </w:rPr>
            </w:pPr>
            <w:r w:rsidRPr="00497193">
              <w:rPr>
                <w:rFonts w:ascii="Times New Roman" w:hAnsi="Times New Roman" w:cs="Times New Roman"/>
                <w:sz w:val="24"/>
                <w:szCs w:val="24"/>
              </w:rPr>
              <w:t>330.6</w:t>
            </w:r>
          </w:p>
        </w:tc>
        <w:tc>
          <w:tcPr>
            <w:tcW w:w="530"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33</w:t>
            </w:r>
            <w:r w:rsidRPr="00497193">
              <w:rPr>
                <w:rFonts w:ascii="Times New Roman" w:hAnsi="Times New Roman" w:cs="Times New Roman"/>
                <w:sz w:val="24"/>
                <w:szCs w:val="24"/>
                <w:lang w:val="en-US"/>
              </w:rPr>
              <w:t>1</w:t>
            </w:r>
            <w:r w:rsidRPr="00497193">
              <w:rPr>
                <w:rFonts w:ascii="Times New Roman" w:hAnsi="Times New Roman" w:cs="Times New Roman"/>
                <w:sz w:val="24"/>
                <w:szCs w:val="24"/>
              </w:rPr>
              <w:t>.8</w:t>
            </w:r>
          </w:p>
        </w:tc>
        <w:tc>
          <w:tcPr>
            <w:tcW w:w="559"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334.2</w:t>
            </w:r>
          </w:p>
        </w:tc>
        <w:tc>
          <w:tcPr>
            <w:tcW w:w="811"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332.2</w:t>
            </w:r>
          </w:p>
        </w:tc>
      </w:tr>
      <w:tr w:rsidR="00497193" w:rsidRPr="00710476" w:rsidTr="00B45862">
        <w:trPr>
          <w:tblCellSpacing w:w="0" w:type="dxa"/>
        </w:trPr>
        <w:tc>
          <w:tcPr>
            <w:tcW w:w="233" w:type="pct"/>
            <w:tcBorders>
              <w:left w:val="nil"/>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rPr>
            </w:pPr>
            <w:r w:rsidRPr="00497193">
              <w:rPr>
                <w:rFonts w:ascii="Times New Roman" w:eastAsia="Times New Roman" w:hAnsi="Times New Roman" w:cs="Times New Roman"/>
                <w:sz w:val="24"/>
                <w:szCs w:val="24"/>
              </w:rPr>
              <w:t>+</w:t>
            </w:r>
          </w:p>
        </w:tc>
        <w:tc>
          <w:tcPr>
            <w:tcW w:w="210"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eastAsiaTheme="minorHAnsi" w:hAnsi="Times New Roman" w:cs="Times New Roman"/>
                <w:sz w:val="24"/>
                <w:szCs w:val="24"/>
                <w:lang w:val="en-US" w:eastAsia="en-US"/>
              </w:rPr>
            </w:pPr>
            <w:r w:rsidRPr="00497193">
              <w:rPr>
                <w:rFonts w:ascii="Times New Roman" w:hAnsi="Times New Roman" w:cs="Times New Roman"/>
                <w:sz w:val="24"/>
                <w:szCs w:val="24"/>
                <w:lang w:val="en-US"/>
              </w:rPr>
              <w:t>-</w:t>
            </w:r>
          </w:p>
        </w:tc>
        <w:tc>
          <w:tcPr>
            <w:tcW w:w="261"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lang w:val="en-US"/>
              </w:rPr>
              <w:t>-</w:t>
            </w:r>
          </w:p>
        </w:tc>
        <w:tc>
          <w:tcPr>
            <w:tcW w:w="269"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lang w:val="en-US"/>
              </w:rPr>
              <w:t>+</w:t>
            </w:r>
          </w:p>
        </w:tc>
        <w:tc>
          <w:tcPr>
            <w:tcW w:w="392"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43"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385"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50"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57"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eastAsiaTheme="minorHAnsi" w:hAnsi="Times New Roman" w:cs="Times New Roman"/>
                <w:sz w:val="24"/>
                <w:szCs w:val="24"/>
                <w:lang w:eastAsia="en-US"/>
              </w:rPr>
            </w:pPr>
            <w:r w:rsidRPr="00497193">
              <w:rPr>
                <w:rFonts w:ascii="Times New Roman" w:hAnsi="Times New Roman" w:cs="Times New Roman"/>
                <w:sz w:val="24"/>
                <w:szCs w:val="24"/>
              </w:rPr>
              <w:t>3</w:t>
            </w:r>
            <w:r w:rsidRPr="00497193">
              <w:rPr>
                <w:rFonts w:ascii="Times New Roman" w:hAnsi="Times New Roman" w:cs="Times New Roman"/>
                <w:sz w:val="24"/>
                <w:szCs w:val="24"/>
                <w:lang w:val="en-US"/>
              </w:rPr>
              <w:t>18</w:t>
            </w:r>
            <w:r w:rsidRPr="00497193">
              <w:rPr>
                <w:rFonts w:ascii="Times New Roman" w:hAnsi="Times New Roman" w:cs="Times New Roman"/>
                <w:sz w:val="24"/>
                <w:szCs w:val="24"/>
              </w:rPr>
              <w:t>,3</w:t>
            </w:r>
          </w:p>
        </w:tc>
        <w:tc>
          <w:tcPr>
            <w:tcW w:w="530"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317,6</w:t>
            </w:r>
          </w:p>
        </w:tc>
        <w:tc>
          <w:tcPr>
            <w:tcW w:w="559"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322,9</w:t>
            </w:r>
          </w:p>
        </w:tc>
        <w:tc>
          <w:tcPr>
            <w:tcW w:w="811"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319,6</w:t>
            </w:r>
          </w:p>
        </w:tc>
      </w:tr>
      <w:tr w:rsidR="00497193" w:rsidRPr="00710476" w:rsidTr="00B45862">
        <w:trPr>
          <w:tblCellSpacing w:w="0" w:type="dxa"/>
        </w:trPr>
        <w:tc>
          <w:tcPr>
            <w:tcW w:w="233" w:type="pct"/>
            <w:tcBorders>
              <w:left w:val="nil"/>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rPr>
            </w:pPr>
            <w:r w:rsidRPr="00497193">
              <w:rPr>
                <w:rFonts w:ascii="Times New Roman" w:eastAsia="Times New Roman" w:hAnsi="Times New Roman" w:cs="Times New Roman"/>
                <w:sz w:val="24"/>
                <w:szCs w:val="24"/>
              </w:rPr>
              <w:t>+</w:t>
            </w:r>
          </w:p>
        </w:tc>
        <w:tc>
          <w:tcPr>
            <w:tcW w:w="210"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eastAsiaTheme="minorHAnsi" w:hAnsi="Times New Roman" w:cs="Times New Roman"/>
                <w:sz w:val="24"/>
                <w:szCs w:val="24"/>
                <w:lang w:val="en-US" w:eastAsia="en-US"/>
              </w:rPr>
            </w:pPr>
            <w:r w:rsidRPr="00497193">
              <w:rPr>
                <w:rFonts w:ascii="Times New Roman" w:hAnsi="Times New Roman" w:cs="Times New Roman"/>
                <w:sz w:val="24"/>
                <w:szCs w:val="24"/>
                <w:lang w:val="en-US"/>
              </w:rPr>
              <w:t>+</w:t>
            </w:r>
          </w:p>
        </w:tc>
        <w:tc>
          <w:tcPr>
            <w:tcW w:w="261"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lang w:val="en-US"/>
              </w:rPr>
              <w:t>+</w:t>
            </w:r>
          </w:p>
        </w:tc>
        <w:tc>
          <w:tcPr>
            <w:tcW w:w="269"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lang w:val="en-US"/>
              </w:rPr>
              <w:t>-</w:t>
            </w:r>
          </w:p>
        </w:tc>
        <w:tc>
          <w:tcPr>
            <w:tcW w:w="392"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43"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385"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50"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57"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eastAsiaTheme="minorHAnsi" w:hAnsi="Times New Roman" w:cs="Times New Roman"/>
                <w:sz w:val="24"/>
                <w:szCs w:val="24"/>
                <w:lang w:eastAsia="en-US"/>
              </w:rPr>
            </w:pPr>
            <w:r w:rsidRPr="00497193">
              <w:rPr>
                <w:rFonts w:ascii="Times New Roman" w:hAnsi="Times New Roman" w:cs="Times New Roman"/>
                <w:sz w:val="24"/>
                <w:szCs w:val="24"/>
              </w:rPr>
              <w:t>317</w:t>
            </w:r>
          </w:p>
        </w:tc>
        <w:tc>
          <w:tcPr>
            <w:tcW w:w="530"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31</w:t>
            </w:r>
            <w:r w:rsidRPr="00497193">
              <w:rPr>
                <w:rFonts w:ascii="Times New Roman" w:hAnsi="Times New Roman" w:cs="Times New Roman"/>
                <w:sz w:val="24"/>
                <w:szCs w:val="24"/>
                <w:lang w:val="en-US"/>
              </w:rPr>
              <w:t>8</w:t>
            </w:r>
            <w:r w:rsidRPr="00497193">
              <w:rPr>
                <w:rFonts w:ascii="Times New Roman" w:hAnsi="Times New Roman" w:cs="Times New Roman"/>
                <w:sz w:val="24"/>
                <w:szCs w:val="24"/>
              </w:rPr>
              <w:t>,8</w:t>
            </w:r>
          </w:p>
        </w:tc>
        <w:tc>
          <w:tcPr>
            <w:tcW w:w="559"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31</w:t>
            </w:r>
            <w:r w:rsidRPr="00497193">
              <w:rPr>
                <w:rFonts w:ascii="Times New Roman" w:hAnsi="Times New Roman" w:cs="Times New Roman"/>
                <w:sz w:val="24"/>
                <w:szCs w:val="24"/>
                <w:lang w:val="en-US"/>
              </w:rPr>
              <w:t>6</w:t>
            </w:r>
            <w:r w:rsidRPr="00497193">
              <w:rPr>
                <w:rFonts w:ascii="Times New Roman" w:hAnsi="Times New Roman" w:cs="Times New Roman"/>
                <w:sz w:val="24"/>
                <w:szCs w:val="24"/>
              </w:rPr>
              <w:t>,4</w:t>
            </w:r>
          </w:p>
        </w:tc>
        <w:tc>
          <w:tcPr>
            <w:tcW w:w="811"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317,4</w:t>
            </w:r>
          </w:p>
        </w:tc>
      </w:tr>
      <w:tr w:rsidR="00497193" w:rsidRPr="00710476" w:rsidTr="00B45862">
        <w:trPr>
          <w:tblCellSpacing w:w="0" w:type="dxa"/>
        </w:trPr>
        <w:tc>
          <w:tcPr>
            <w:tcW w:w="233" w:type="pct"/>
            <w:tcBorders>
              <w:left w:val="nil"/>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rPr>
            </w:pPr>
            <w:r w:rsidRPr="00497193">
              <w:rPr>
                <w:rFonts w:ascii="Times New Roman" w:eastAsia="Times New Roman" w:hAnsi="Times New Roman" w:cs="Times New Roman"/>
                <w:sz w:val="24"/>
                <w:szCs w:val="24"/>
              </w:rPr>
              <w:t>+</w:t>
            </w:r>
          </w:p>
        </w:tc>
        <w:tc>
          <w:tcPr>
            <w:tcW w:w="210"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eastAsiaTheme="minorHAnsi" w:hAnsi="Times New Roman" w:cs="Times New Roman"/>
                <w:sz w:val="24"/>
                <w:szCs w:val="24"/>
                <w:lang w:val="en-US" w:eastAsia="en-US"/>
              </w:rPr>
            </w:pPr>
            <w:r w:rsidRPr="00497193">
              <w:rPr>
                <w:rFonts w:ascii="Times New Roman" w:hAnsi="Times New Roman" w:cs="Times New Roman"/>
                <w:sz w:val="24"/>
                <w:szCs w:val="24"/>
                <w:lang w:val="en-US"/>
              </w:rPr>
              <w:t>-</w:t>
            </w:r>
          </w:p>
        </w:tc>
        <w:tc>
          <w:tcPr>
            <w:tcW w:w="261"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lang w:val="en-US"/>
              </w:rPr>
              <w:t>+</w:t>
            </w:r>
          </w:p>
        </w:tc>
        <w:tc>
          <w:tcPr>
            <w:tcW w:w="269"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lang w:val="en-US"/>
              </w:rPr>
              <w:t>-</w:t>
            </w:r>
          </w:p>
        </w:tc>
        <w:tc>
          <w:tcPr>
            <w:tcW w:w="392"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43"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385"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50"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57"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eastAsiaTheme="minorHAnsi" w:hAnsi="Times New Roman" w:cs="Times New Roman"/>
                <w:sz w:val="24"/>
                <w:szCs w:val="24"/>
                <w:lang w:eastAsia="en-US"/>
              </w:rPr>
            </w:pPr>
            <w:r w:rsidRPr="00497193">
              <w:rPr>
                <w:rFonts w:ascii="Times New Roman" w:hAnsi="Times New Roman" w:cs="Times New Roman"/>
                <w:sz w:val="24"/>
                <w:szCs w:val="24"/>
              </w:rPr>
              <w:t>306,1</w:t>
            </w:r>
          </w:p>
        </w:tc>
        <w:tc>
          <w:tcPr>
            <w:tcW w:w="530"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305,8</w:t>
            </w:r>
          </w:p>
        </w:tc>
        <w:tc>
          <w:tcPr>
            <w:tcW w:w="559"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310,6</w:t>
            </w:r>
          </w:p>
        </w:tc>
        <w:tc>
          <w:tcPr>
            <w:tcW w:w="811"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307,5</w:t>
            </w:r>
          </w:p>
        </w:tc>
      </w:tr>
      <w:tr w:rsidR="00497193" w:rsidRPr="00710476" w:rsidTr="00B45862">
        <w:trPr>
          <w:tblCellSpacing w:w="0" w:type="dxa"/>
        </w:trPr>
        <w:tc>
          <w:tcPr>
            <w:tcW w:w="233" w:type="pct"/>
            <w:tcBorders>
              <w:left w:val="nil"/>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rPr>
            </w:pPr>
            <w:r w:rsidRPr="00497193">
              <w:rPr>
                <w:rFonts w:ascii="Times New Roman" w:eastAsia="Times New Roman" w:hAnsi="Times New Roman" w:cs="Times New Roman"/>
                <w:sz w:val="24"/>
                <w:szCs w:val="24"/>
              </w:rPr>
              <w:t>+</w:t>
            </w:r>
          </w:p>
        </w:tc>
        <w:tc>
          <w:tcPr>
            <w:tcW w:w="210"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eastAsiaTheme="minorHAnsi" w:hAnsi="Times New Roman" w:cs="Times New Roman"/>
                <w:sz w:val="24"/>
                <w:szCs w:val="24"/>
                <w:lang w:val="en-US" w:eastAsia="en-US"/>
              </w:rPr>
            </w:pPr>
            <w:r w:rsidRPr="00497193">
              <w:rPr>
                <w:rFonts w:ascii="Times New Roman" w:hAnsi="Times New Roman" w:cs="Times New Roman"/>
                <w:sz w:val="24"/>
                <w:szCs w:val="24"/>
                <w:lang w:val="en-US"/>
              </w:rPr>
              <w:t>+</w:t>
            </w:r>
          </w:p>
        </w:tc>
        <w:tc>
          <w:tcPr>
            <w:tcW w:w="261"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lang w:val="en-US"/>
              </w:rPr>
              <w:t>-</w:t>
            </w:r>
          </w:p>
        </w:tc>
        <w:tc>
          <w:tcPr>
            <w:tcW w:w="269"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lang w:val="en-US"/>
              </w:rPr>
              <w:t>-</w:t>
            </w:r>
          </w:p>
        </w:tc>
        <w:tc>
          <w:tcPr>
            <w:tcW w:w="392"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43"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385"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50" w:type="pct"/>
            <w:tcBorders>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57"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eastAsiaTheme="minorHAnsi" w:hAnsi="Times New Roman" w:cs="Times New Roman"/>
                <w:sz w:val="24"/>
                <w:szCs w:val="24"/>
                <w:lang w:eastAsia="en-US"/>
              </w:rPr>
            </w:pPr>
            <w:r w:rsidRPr="00497193">
              <w:rPr>
                <w:rFonts w:ascii="Times New Roman" w:hAnsi="Times New Roman" w:cs="Times New Roman"/>
                <w:sz w:val="24"/>
                <w:szCs w:val="24"/>
              </w:rPr>
              <w:t>308,5</w:t>
            </w:r>
          </w:p>
        </w:tc>
        <w:tc>
          <w:tcPr>
            <w:tcW w:w="530"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307,8</w:t>
            </w:r>
          </w:p>
        </w:tc>
        <w:tc>
          <w:tcPr>
            <w:tcW w:w="559"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307,1</w:t>
            </w:r>
          </w:p>
        </w:tc>
        <w:tc>
          <w:tcPr>
            <w:tcW w:w="811" w:type="pct"/>
            <w:tcBorders>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307,8</w:t>
            </w:r>
          </w:p>
        </w:tc>
      </w:tr>
      <w:tr w:rsidR="00497193" w:rsidRPr="00710476" w:rsidTr="00B45862">
        <w:trPr>
          <w:tblCellSpacing w:w="0" w:type="dxa"/>
        </w:trPr>
        <w:tc>
          <w:tcPr>
            <w:tcW w:w="233" w:type="pct"/>
            <w:tcBorders>
              <w:top w:val="single" w:sz="4" w:space="0" w:color="auto"/>
              <w:left w:val="nil"/>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rPr>
            </w:pPr>
            <w:r w:rsidRPr="00497193">
              <w:rPr>
                <w:rFonts w:ascii="Times New Roman" w:eastAsia="Times New Roman" w:hAnsi="Times New Roman" w:cs="Times New Roman"/>
                <w:sz w:val="24"/>
                <w:szCs w:val="24"/>
              </w:rPr>
              <w:t>+</w:t>
            </w:r>
          </w:p>
        </w:tc>
        <w:tc>
          <w:tcPr>
            <w:tcW w:w="210" w:type="pct"/>
            <w:tcBorders>
              <w:top w:val="single" w:sz="4" w:space="0" w:color="auto"/>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eastAsiaTheme="minorHAnsi" w:hAnsi="Times New Roman" w:cs="Times New Roman"/>
                <w:sz w:val="24"/>
                <w:szCs w:val="24"/>
                <w:lang w:val="en-US" w:eastAsia="en-US"/>
              </w:rPr>
            </w:pPr>
            <w:r w:rsidRPr="00497193">
              <w:rPr>
                <w:rFonts w:ascii="Times New Roman" w:hAnsi="Times New Roman" w:cs="Times New Roman"/>
                <w:sz w:val="24"/>
                <w:szCs w:val="24"/>
                <w:lang w:val="en-US"/>
              </w:rPr>
              <w:t>-</w:t>
            </w:r>
          </w:p>
        </w:tc>
        <w:tc>
          <w:tcPr>
            <w:tcW w:w="261" w:type="pct"/>
            <w:tcBorders>
              <w:top w:val="single" w:sz="4" w:space="0" w:color="auto"/>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lang w:val="en-US"/>
              </w:rPr>
              <w:t>-</w:t>
            </w:r>
          </w:p>
        </w:tc>
        <w:tc>
          <w:tcPr>
            <w:tcW w:w="269" w:type="pct"/>
            <w:tcBorders>
              <w:top w:val="single" w:sz="4" w:space="0" w:color="auto"/>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lang w:val="en-US"/>
              </w:rPr>
              <w:t>-</w:t>
            </w:r>
          </w:p>
        </w:tc>
        <w:tc>
          <w:tcPr>
            <w:tcW w:w="392" w:type="pct"/>
            <w:tcBorders>
              <w:top w:val="single" w:sz="4" w:space="0" w:color="auto"/>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43" w:type="pct"/>
            <w:tcBorders>
              <w:top w:val="single" w:sz="4" w:space="0" w:color="auto"/>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385" w:type="pct"/>
            <w:tcBorders>
              <w:top w:val="single" w:sz="4" w:space="0" w:color="auto"/>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50" w:type="pct"/>
            <w:tcBorders>
              <w:top w:val="single" w:sz="4" w:space="0" w:color="auto"/>
              <w:bottom w:val="nil"/>
              <w:right w:val="nil"/>
            </w:tcBorders>
            <w:shd w:val="clear" w:color="auto" w:fill="FFFFFF" w:themeFill="background1"/>
            <w:hideMark/>
          </w:tcPr>
          <w:p w:rsidR="00497193" w:rsidRPr="00497193" w:rsidRDefault="00497193" w:rsidP="00497193">
            <w:pPr>
              <w:spacing w:after="0" w:line="240" w:lineRule="auto"/>
              <w:jc w:val="center"/>
              <w:rPr>
                <w:rFonts w:ascii="Times New Roman" w:eastAsia="Times New Roman" w:hAnsi="Times New Roman" w:cs="Times New Roman"/>
                <w:sz w:val="24"/>
                <w:szCs w:val="24"/>
                <w:lang w:val="en-US"/>
              </w:rPr>
            </w:pPr>
            <w:r w:rsidRPr="00497193">
              <w:rPr>
                <w:rFonts w:ascii="Times New Roman" w:eastAsia="Times New Roman" w:hAnsi="Times New Roman" w:cs="Times New Roman"/>
                <w:sz w:val="24"/>
                <w:szCs w:val="24"/>
                <w:lang w:val="en-US"/>
              </w:rPr>
              <w:t>-</w:t>
            </w:r>
          </w:p>
        </w:tc>
        <w:tc>
          <w:tcPr>
            <w:tcW w:w="457" w:type="pct"/>
            <w:tcBorders>
              <w:top w:val="single" w:sz="4" w:space="0" w:color="auto"/>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eastAsiaTheme="minorHAnsi" w:hAnsi="Times New Roman" w:cs="Times New Roman"/>
                <w:sz w:val="24"/>
                <w:szCs w:val="24"/>
                <w:lang w:eastAsia="en-US"/>
              </w:rPr>
            </w:pPr>
            <w:r w:rsidRPr="00497193">
              <w:rPr>
                <w:rFonts w:ascii="Times New Roman" w:hAnsi="Times New Roman" w:cs="Times New Roman"/>
                <w:sz w:val="24"/>
                <w:szCs w:val="24"/>
              </w:rPr>
              <w:t>310,2</w:t>
            </w:r>
          </w:p>
        </w:tc>
        <w:tc>
          <w:tcPr>
            <w:tcW w:w="530" w:type="pct"/>
            <w:tcBorders>
              <w:top w:val="single" w:sz="4" w:space="0" w:color="auto"/>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311,4</w:t>
            </w:r>
          </w:p>
        </w:tc>
        <w:tc>
          <w:tcPr>
            <w:tcW w:w="559" w:type="pct"/>
            <w:tcBorders>
              <w:top w:val="single" w:sz="4" w:space="0" w:color="auto"/>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310,8</w:t>
            </w:r>
          </w:p>
        </w:tc>
        <w:tc>
          <w:tcPr>
            <w:tcW w:w="811" w:type="pct"/>
            <w:tcBorders>
              <w:top w:val="single" w:sz="4" w:space="0" w:color="auto"/>
              <w:bottom w:val="nil"/>
              <w:right w:val="nil"/>
            </w:tcBorders>
            <w:shd w:val="clear" w:color="auto" w:fill="FFFFFF" w:themeFill="background1"/>
            <w:vAlign w:val="center"/>
            <w:hideMark/>
          </w:tcPr>
          <w:p w:rsidR="00497193" w:rsidRPr="00497193" w:rsidRDefault="00497193"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310,8</w:t>
            </w:r>
          </w:p>
        </w:tc>
      </w:tr>
    </w:tbl>
    <w:p w:rsidR="00BA29B5" w:rsidRPr="00710476" w:rsidRDefault="00BA29B5" w:rsidP="00D649F9">
      <w:pPr>
        <w:pStyle w:val="a50"/>
        <w:spacing w:before="0" w:beforeAutospacing="0" w:after="0"/>
        <w:ind w:firstLine="709"/>
        <w:jc w:val="both"/>
        <w:rPr>
          <w:rFonts w:ascii="Times New Roman" w:hAnsi="Times New Roman"/>
          <w:sz w:val="28"/>
          <w:szCs w:val="28"/>
        </w:rPr>
      </w:pPr>
    </w:p>
    <w:p w:rsidR="00BA29B5" w:rsidRDefault="00BA29B5"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rPr>
        <w:t>3. (3</w:t>
      </w:r>
      <w:r w:rsidR="00B45862">
        <w:rPr>
          <w:rFonts w:ascii="Times New Roman" w:hAnsi="Times New Roman" w:cs="Times New Roman"/>
          <w:sz w:val="28"/>
          <w:szCs w:val="28"/>
          <w:lang w:val="kk-KZ"/>
        </w:rPr>
        <w:t>)</w:t>
      </w:r>
      <w:r w:rsidRPr="00710476">
        <w:rPr>
          <w:rFonts w:ascii="Times New Roman" w:hAnsi="Times New Roman" w:cs="Times New Roman"/>
          <w:sz w:val="28"/>
          <w:szCs w:val="28"/>
        </w:rPr>
        <w:t>,</w:t>
      </w:r>
      <w:r w:rsidR="00B45862">
        <w:rPr>
          <w:rFonts w:ascii="Times New Roman" w:hAnsi="Times New Roman" w:cs="Times New Roman"/>
          <w:sz w:val="28"/>
          <w:szCs w:val="28"/>
          <w:lang w:val="kk-KZ"/>
        </w:rPr>
        <w:t xml:space="preserve"> (</w:t>
      </w:r>
      <w:r w:rsidRPr="00710476">
        <w:rPr>
          <w:rFonts w:ascii="Times New Roman" w:hAnsi="Times New Roman" w:cs="Times New Roman"/>
          <w:sz w:val="28"/>
          <w:szCs w:val="28"/>
        </w:rPr>
        <w:t>4</w:t>
      </w:r>
      <w:r w:rsidR="00B45862">
        <w:rPr>
          <w:rFonts w:ascii="Times New Roman" w:hAnsi="Times New Roman" w:cs="Times New Roman"/>
          <w:sz w:val="28"/>
          <w:szCs w:val="28"/>
          <w:lang w:val="kk-KZ"/>
        </w:rPr>
        <w:t>)</w:t>
      </w:r>
      <w:r w:rsidRPr="00710476">
        <w:rPr>
          <w:rFonts w:ascii="Times New Roman" w:hAnsi="Times New Roman" w:cs="Times New Roman"/>
          <w:sz w:val="28"/>
          <w:szCs w:val="28"/>
        </w:rPr>
        <w:t>,</w:t>
      </w:r>
      <w:r w:rsidR="00B45862">
        <w:rPr>
          <w:rFonts w:ascii="Times New Roman" w:hAnsi="Times New Roman" w:cs="Times New Roman"/>
          <w:sz w:val="28"/>
          <w:szCs w:val="28"/>
          <w:lang w:val="kk-KZ"/>
        </w:rPr>
        <w:t xml:space="preserve"> (</w:t>
      </w:r>
      <w:r w:rsidRPr="00710476">
        <w:rPr>
          <w:rFonts w:ascii="Times New Roman" w:hAnsi="Times New Roman" w:cs="Times New Roman"/>
          <w:sz w:val="28"/>
          <w:szCs w:val="28"/>
        </w:rPr>
        <w:t>5</w:t>
      </w:r>
      <w:r w:rsidRPr="00710476">
        <w:rPr>
          <w:rFonts w:ascii="Times New Roman" w:hAnsi="Times New Roman" w:cs="Times New Roman"/>
          <w:sz w:val="28"/>
          <w:szCs w:val="28"/>
          <w:lang w:val="kk-KZ"/>
        </w:rPr>
        <w:t>) формулалар бойынша ре</w:t>
      </w:r>
      <w:r w:rsidR="008030AA">
        <w:rPr>
          <w:rFonts w:ascii="Times New Roman" w:hAnsi="Times New Roman" w:cs="Times New Roman"/>
          <w:sz w:val="28"/>
          <w:szCs w:val="28"/>
          <w:lang w:val="kk-KZ"/>
        </w:rPr>
        <w:t>г</w:t>
      </w:r>
      <w:r w:rsidRPr="00710476">
        <w:rPr>
          <w:rFonts w:ascii="Times New Roman" w:hAnsi="Times New Roman" w:cs="Times New Roman"/>
          <w:sz w:val="28"/>
          <w:szCs w:val="28"/>
          <w:lang w:val="kk-KZ"/>
        </w:rPr>
        <w:t>рессия теңдігінің коэффициенттерін есептейміз</w:t>
      </w:r>
      <w:r w:rsidRPr="00710476">
        <w:rPr>
          <w:rFonts w:ascii="Times New Roman" w:hAnsi="Times New Roman" w:cs="Times New Roman"/>
          <w:sz w:val="28"/>
          <w:szCs w:val="28"/>
        </w:rPr>
        <w:t xml:space="preserve">: </w:t>
      </w:r>
    </w:p>
    <w:p w:rsidR="00497193" w:rsidRPr="00497193" w:rsidRDefault="00497193" w:rsidP="00D649F9">
      <w:pPr>
        <w:spacing w:after="0" w:line="240" w:lineRule="auto"/>
        <w:ind w:firstLine="709"/>
        <w:jc w:val="both"/>
        <w:rPr>
          <w:rFonts w:ascii="Times New Roman" w:hAnsi="Times New Roman" w:cs="Times New Roman"/>
          <w:sz w:val="28"/>
          <w:szCs w:val="28"/>
          <w:lang w:val="kk-KZ"/>
        </w:rPr>
      </w:pPr>
    </w:p>
    <w:p w:rsidR="00BA29B5" w:rsidRPr="00710476" w:rsidRDefault="00BA29B5" w:rsidP="00D649F9">
      <w:pPr>
        <w:spacing w:after="0" w:line="240" w:lineRule="auto"/>
        <w:ind w:firstLine="709"/>
        <w:jc w:val="right"/>
        <w:rPr>
          <w:rFonts w:ascii="Times New Roman" w:hAnsi="Times New Roman" w:cs="Times New Roman"/>
          <w:sz w:val="28"/>
          <w:szCs w:val="28"/>
          <w:lang w:val="kk-KZ"/>
        </w:rPr>
      </w:pPr>
      <w:r w:rsidRPr="00710476">
        <w:rPr>
          <w:rFonts w:ascii="Times New Roman" w:eastAsiaTheme="minorHAnsi" w:hAnsi="Times New Roman" w:cs="Times New Roman"/>
          <w:position w:val="-24"/>
          <w:sz w:val="28"/>
          <w:szCs w:val="28"/>
          <w:lang w:eastAsia="en-US"/>
        </w:rPr>
        <w:object w:dxaOrig="1380" w:dyaOrig="972">
          <v:shape id="_x0000_i1113" type="#_x0000_t75" style="width:70pt;height:48pt" o:ole="">
            <v:imagedata r:id="rId241" o:title=""/>
          </v:shape>
          <o:OLEObject Type="Embed" ProgID="Equation.3" ShapeID="_x0000_i1113" DrawAspect="Content" ObjectID="_1761480509" r:id="rId242"/>
        </w:object>
      </w:r>
      <w:r w:rsidR="00A82FFD">
        <w:rPr>
          <w:rFonts w:ascii="Times New Roman" w:eastAsiaTheme="minorHAnsi" w:hAnsi="Times New Roman" w:cs="Times New Roman"/>
          <w:sz w:val="28"/>
          <w:szCs w:val="28"/>
          <w:lang w:val="kk-KZ" w:eastAsia="en-US"/>
        </w:rPr>
        <w:t xml:space="preserve">                                                       </w:t>
      </w:r>
      <w:r w:rsidR="003303F5" w:rsidRPr="003303F5">
        <w:rPr>
          <w:rFonts w:ascii="Times New Roman" w:hAnsi="Times New Roman" w:cs="Times New Roman"/>
          <w:sz w:val="28"/>
          <w:szCs w:val="28"/>
          <w:lang w:val="kk-KZ"/>
        </w:rPr>
        <w:t>(</w:t>
      </w:r>
      <w:r w:rsidR="003303F5">
        <w:rPr>
          <w:rFonts w:ascii="Times New Roman" w:hAnsi="Times New Roman" w:cs="Times New Roman"/>
          <w:sz w:val="28"/>
          <w:szCs w:val="28"/>
          <w:lang w:val="kk-KZ"/>
        </w:rPr>
        <w:t>3.</w:t>
      </w:r>
      <w:r w:rsidR="003303F5" w:rsidRPr="003303F5">
        <w:rPr>
          <w:rFonts w:ascii="Times New Roman" w:hAnsi="Times New Roman" w:cs="Times New Roman"/>
          <w:sz w:val="28"/>
          <w:szCs w:val="28"/>
          <w:lang w:val="kk-KZ"/>
        </w:rPr>
        <w:t>2</w:t>
      </w:r>
      <w:r w:rsidR="003303F5">
        <w:rPr>
          <w:rFonts w:ascii="Times New Roman" w:hAnsi="Times New Roman" w:cs="Times New Roman"/>
          <w:sz w:val="28"/>
          <w:szCs w:val="28"/>
          <w:lang w:val="kk-KZ"/>
        </w:rPr>
        <w:t>4</w:t>
      </w:r>
      <w:r w:rsidR="003303F5" w:rsidRPr="003303F5">
        <w:rPr>
          <w:rFonts w:ascii="Times New Roman" w:hAnsi="Times New Roman" w:cs="Times New Roman"/>
          <w:sz w:val="28"/>
          <w:szCs w:val="28"/>
          <w:lang w:val="kk-KZ"/>
        </w:rPr>
        <w:t>)</w:t>
      </w:r>
    </w:p>
    <w:p w:rsidR="00497193" w:rsidRDefault="00497193" w:rsidP="00497193">
      <w:pPr>
        <w:spacing w:after="0" w:line="240" w:lineRule="auto"/>
        <w:jc w:val="both"/>
        <w:rPr>
          <w:rFonts w:ascii="Times New Roman" w:hAnsi="Times New Roman" w:cs="Times New Roman"/>
          <w:sz w:val="28"/>
          <w:szCs w:val="28"/>
          <w:lang w:val="kk-KZ"/>
        </w:rPr>
      </w:pPr>
    </w:p>
    <w:p w:rsidR="003303F5" w:rsidRDefault="003303F5" w:rsidP="0049719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BA29B5" w:rsidRPr="00710476">
        <w:rPr>
          <w:rFonts w:ascii="Times New Roman" w:hAnsi="Times New Roman" w:cs="Times New Roman"/>
          <w:sz w:val="28"/>
          <w:szCs w:val="28"/>
          <w:lang w:val="kk-KZ"/>
        </w:rPr>
        <w:t>ұнда</w:t>
      </w:r>
      <w:r w:rsidR="00497193">
        <w:rPr>
          <w:rFonts w:ascii="Times New Roman" w:hAnsi="Times New Roman" w:cs="Times New Roman"/>
          <w:sz w:val="28"/>
          <w:szCs w:val="28"/>
          <w:lang w:val="kk-KZ"/>
        </w:rPr>
        <w:t xml:space="preserve"> </w:t>
      </w:r>
      <w:r w:rsidR="00BA29B5" w:rsidRPr="00710476">
        <w:rPr>
          <w:rFonts w:ascii="Times New Roman" w:eastAsiaTheme="minorHAnsi" w:hAnsi="Times New Roman" w:cs="Times New Roman"/>
          <w:position w:val="-12"/>
          <w:sz w:val="28"/>
          <w:szCs w:val="28"/>
          <w:lang w:eastAsia="en-US"/>
        </w:rPr>
        <w:object w:dxaOrig="576" w:dyaOrig="372">
          <v:shape id="_x0000_i1114" type="#_x0000_t75" style="width:28pt;height:16pt" o:ole="">
            <v:imagedata r:id="rId243" o:title=""/>
          </v:shape>
          <o:OLEObject Type="Embed" ProgID="Equation.3" ShapeID="_x0000_i1114" DrawAspect="Content" ObjectID="_1761480510" r:id="rId244"/>
        </w:object>
      </w:r>
      <w:r w:rsidR="00BA29B5" w:rsidRPr="00710476">
        <w:rPr>
          <w:rFonts w:ascii="Times New Roman" w:hAnsi="Times New Roman" w:cs="Times New Roman"/>
          <w:sz w:val="28"/>
          <w:szCs w:val="28"/>
          <w:lang w:val="kk-KZ"/>
        </w:rPr>
        <w:t xml:space="preserve"> − тәжіри</w:t>
      </w:r>
      <w:r>
        <w:rPr>
          <w:rFonts w:ascii="Times New Roman" w:hAnsi="Times New Roman" w:cs="Times New Roman"/>
          <w:sz w:val="28"/>
          <w:szCs w:val="28"/>
          <w:lang w:val="kk-KZ"/>
        </w:rPr>
        <w:t>белік оңтайландыру параметрі</w:t>
      </w:r>
    </w:p>
    <w:p w:rsidR="003303F5" w:rsidRDefault="00BA29B5" w:rsidP="00497193">
      <w:pPr>
        <w:spacing w:after="0" w:line="240" w:lineRule="auto"/>
        <w:ind w:firstLine="798"/>
        <w:jc w:val="both"/>
        <w:rPr>
          <w:rFonts w:ascii="Times New Roman" w:hAnsi="Times New Roman" w:cs="Times New Roman"/>
          <w:sz w:val="28"/>
          <w:szCs w:val="28"/>
          <w:lang w:val="kk-KZ"/>
        </w:rPr>
      </w:pPr>
      <w:r w:rsidRPr="00710476">
        <w:rPr>
          <w:rFonts w:ascii="Times New Roman" w:eastAsiaTheme="minorHAnsi" w:hAnsi="Times New Roman" w:cs="Times New Roman"/>
          <w:position w:val="-6"/>
          <w:sz w:val="28"/>
          <w:szCs w:val="28"/>
          <w:lang w:eastAsia="en-US"/>
        </w:rPr>
        <w:object w:dxaOrig="300" w:dyaOrig="300">
          <v:shape id="_x0000_i1115" type="#_x0000_t75" style="width:16pt;height:16pt" o:ole="">
            <v:imagedata r:id="rId245" o:title=""/>
          </v:shape>
          <o:OLEObject Type="Embed" ProgID="Equation.3" ShapeID="_x0000_i1115" DrawAspect="Content" ObjectID="_1761480511" r:id="rId246"/>
        </w:object>
      </w:r>
      <w:r w:rsidR="003303F5">
        <w:rPr>
          <w:rFonts w:ascii="Times New Roman" w:hAnsi="Times New Roman" w:cs="Times New Roman"/>
          <w:sz w:val="28"/>
          <w:szCs w:val="28"/>
          <w:lang w:val="kk-KZ"/>
        </w:rPr>
        <w:t xml:space="preserve"> − сынақтар саны</w:t>
      </w:r>
    </w:p>
    <w:p w:rsidR="003303F5" w:rsidRDefault="00BA29B5" w:rsidP="00497193">
      <w:pPr>
        <w:spacing w:after="0" w:line="240" w:lineRule="auto"/>
        <w:ind w:firstLine="798"/>
        <w:jc w:val="both"/>
        <w:rPr>
          <w:rFonts w:ascii="Times New Roman" w:hAnsi="Times New Roman" w:cs="Times New Roman"/>
          <w:sz w:val="28"/>
          <w:szCs w:val="28"/>
          <w:lang w:val="kk-KZ"/>
        </w:rPr>
      </w:pPr>
      <w:r w:rsidRPr="00710476">
        <w:rPr>
          <w:rFonts w:ascii="Times New Roman" w:eastAsiaTheme="minorHAnsi" w:hAnsi="Times New Roman" w:cs="Times New Roman"/>
          <w:position w:val="-6"/>
          <w:sz w:val="28"/>
          <w:szCs w:val="28"/>
          <w:lang w:eastAsia="en-US"/>
        </w:rPr>
        <w:object w:dxaOrig="144" w:dyaOrig="264">
          <v:shape id="_x0000_i1116" type="#_x0000_t75" style="width:8pt;height:14pt" o:ole="">
            <v:imagedata r:id="rId247" o:title=""/>
          </v:shape>
          <o:OLEObject Type="Embed" ProgID="Equation.3" ShapeID="_x0000_i1116" DrawAspect="Content" ObjectID="_1761480512" r:id="rId248"/>
        </w:object>
      </w:r>
      <w:r w:rsidR="003303F5">
        <w:rPr>
          <w:rFonts w:ascii="Times New Roman" w:hAnsi="Times New Roman" w:cs="Times New Roman"/>
          <w:sz w:val="28"/>
          <w:szCs w:val="28"/>
          <w:lang w:val="kk-KZ"/>
        </w:rPr>
        <w:t xml:space="preserve"> − тәжірибе факторының саны</w:t>
      </w:r>
    </w:p>
    <w:p w:rsidR="00BA29B5" w:rsidRPr="00710476" w:rsidRDefault="00BA29B5" w:rsidP="00497193">
      <w:pPr>
        <w:spacing w:after="0" w:line="240" w:lineRule="auto"/>
        <w:ind w:firstLine="798"/>
        <w:jc w:val="both"/>
        <w:rPr>
          <w:rFonts w:ascii="Times New Roman" w:hAnsi="Times New Roman" w:cs="Times New Roman"/>
          <w:sz w:val="28"/>
          <w:szCs w:val="28"/>
          <w:lang w:val="kk-KZ"/>
        </w:rPr>
      </w:pPr>
      <w:r w:rsidRPr="00710476">
        <w:rPr>
          <w:rFonts w:ascii="Times New Roman" w:eastAsiaTheme="minorHAnsi" w:hAnsi="Times New Roman" w:cs="Times New Roman"/>
          <w:position w:val="-6"/>
          <w:sz w:val="28"/>
          <w:szCs w:val="28"/>
          <w:lang w:eastAsia="en-US"/>
        </w:rPr>
        <w:object w:dxaOrig="204" w:dyaOrig="300">
          <v:shape id="_x0000_i1117" type="#_x0000_t75" style="width:8pt;height:16pt" o:ole="">
            <v:imagedata r:id="rId249" o:title=""/>
          </v:shape>
          <o:OLEObject Type="Embed" ProgID="Equation.3" ShapeID="_x0000_i1117" DrawAspect="Content" ObjectID="_1761480513" r:id="rId250"/>
        </w:object>
      </w:r>
      <w:r w:rsidR="003303F5">
        <w:rPr>
          <w:rFonts w:ascii="Times New Roman" w:hAnsi="Times New Roman" w:cs="Times New Roman"/>
          <w:sz w:val="28"/>
          <w:szCs w:val="28"/>
          <w:lang w:val="kk-KZ"/>
        </w:rPr>
        <w:t xml:space="preserve"> − сынақ нөмірі</w:t>
      </w:r>
    </w:p>
    <w:p w:rsidR="00BA29B5" w:rsidRDefault="003303F5" w:rsidP="00D649F9">
      <w:pPr>
        <w:spacing w:after="0" w:line="240" w:lineRule="auto"/>
        <w:ind w:firstLine="709"/>
        <w:jc w:val="both"/>
        <w:rPr>
          <w:rFonts w:ascii="Times New Roman" w:hAnsi="Times New Roman" w:cs="Times New Roman"/>
          <w:sz w:val="28"/>
          <w:szCs w:val="28"/>
          <w:lang w:val="kk-KZ"/>
        </w:rPr>
      </w:pPr>
      <w:r w:rsidRPr="00455701">
        <w:rPr>
          <w:rFonts w:ascii="Times New Roman" w:hAnsi="Times New Roman" w:cs="Times New Roman"/>
          <w:sz w:val="28"/>
          <w:szCs w:val="28"/>
          <w:lang w:val="kk-KZ"/>
        </w:rPr>
        <w:t>(</w:t>
      </w:r>
      <w:r>
        <w:rPr>
          <w:rFonts w:ascii="Times New Roman" w:hAnsi="Times New Roman" w:cs="Times New Roman"/>
          <w:sz w:val="28"/>
          <w:szCs w:val="28"/>
          <w:lang w:val="kk-KZ"/>
        </w:rPr>
        <w:t>3.</w:t>
      </w:r>
      <w:r w:rsidRPr="00455701">
        <w:rPr>
          <w:rFonts w:ascii="Times New Roman" w:hAnsi="Times New Roman" w:cs="Times New Roman"/>
          <w:sz w:val="28"/>
          <w:szCs w:val="28"/>
          <w:lang w:val="kk-KZ"/>
        </w:rPr>
        <w:t>2</w:t>
      </w:r>
      <w:r>
        <w:rPr>
          <w:rFonts w:ascii="Times New Roman" w:hAnsi="Times New Roman" w:cs="Times New Roman"/>
          <w:sz w:val="28"/>
          <w:szCs w:val="28"/>
          <w:lang w:val="kk-KZ"/>
        </w:rPr>
        <w:t>4</w:t>
      </w:r>
      <w:r w:rsidRPr="00455701">
        <w:rPr>
          <w:rFonts w:ascii="Times New Roman" w:hAnsi="Times New Roman" w:cs="Times New Roman"/>
          <w:sz w:val="28"/>
          <w:szCs w:val="28"/>
          <w:lang w:val="kk-KZ"/>
        </w:rPr>
        <w:t>)</w:t>
      </w:r>
      <w:r w:rsidR="00BA29B5" w:rsidRPr="00710476">
        <w:rPr>
          <w:rFonts w:ascii="Times New Roman" w:hAnsi="Times New Roman" w:cs="Times New Roman"/>
          <w:sz w:val="28"/>
          <w:szCs w:val="28"/>
          <w:lang w:val="kk-KZ"/>
        </w:rPr>
        <w:t xml:space="preserve"> формулаға сәйкес </w:t>
      </w:r>
      <w:r w:rsidR="00BA29B5" w:rsidRPr="00710476">
        <w:rPr>
          <w:rFonts w:ascii="Times New Roman" w:eastAsiaTheme="minorHAnsi" w:hAnsi="Times New Roman" w:cs="Times New Roman"/>
          <w:position w:val="-12"/>
          <w:sz w:val="28"/>
          <w:szCs w:val="28"/>
          <w:lang w:eastAsia="en-US"/>
        </w:rPr>
        <w:object w:dxaOrig="264" w:dyaOrig="372">
          <v:shape id="_x0000_i1118" type="#_x0000_t75" style="width:14pt;height:16pt" o:ole="">
            <v:imagedata r:id="rId251" o:title=""/>
          </v:shape>
          <o:OLEObject Type="Embed" ProgID="Equation.3" ShapeID="_x0000_i1118" DrawAspect="Content" ObjectID="_1761480514" r:id="rId252"/>
        </w:object>
      </w:r>
      <w:r w:rsidR="00BA29B5" w:rsidRPr="00710476">
        <w:rPr>
          <w:rFonts w:ascii="Times New Roman" w:hAnsi="Times New Roman" w:cs="Times New Roman"/>
          <w:sz w:val="28"/>
          <w:szCs w:val="28"/>
          <w:lang w:val="kk-KZ"/>
        </w:rPr>
        <w:t xml:space="preserve"> коэффициентін есептейміз:</w:t>
      </w:r>
    </w:p>
    <w:p w:rsidR="003303F5" w:rsidRPr="00710476" w:rsidRDefault="003303F5" w:rsidP="00D649F9">
      <w:pPr>
        <w:spacing w:after="0" w:line="240" w:lineRule="auto"/>
        <w:ind w:firstLine="709"/>
        <w:jc w:val="both"/>
        <w:rPr>
          <w:rFonts w:ascii="Times New Roman" w:hAnsi="Times New Roman" w:cs="Times New Roman"/>
          <w:sz w:val="28"/>
          <w:szCs w:val="28"/>
          <w:lang w:val="kk-KZ"/>
        </w:rPr>
      </w:pPr>
    </w:p>
    <w:p w:rsidR="00BA29B5" w:rsidRPr="00710476" w:rsidRDefault="00BA29B5" w:rsidP="00D649F9">
      <w:pPr>
        <w:spacing w:after="0" w:line="240" w:lineRule="auto"/>
        <w:ind w:firstLine="709"/>
        <w:jc w:val="both"/>
        <w:rPr>
          <w:rFonts w:ascii="Times New Roman" w:hAnsi="Times New Roman" w:cs="Times New Roman"/>
          <w:sz w:val="28"/>
          <w:szCs w:val="28"/>
        </w:rPr>
      </w:pPr>
      <w:r w:rsidRPr="00710476">
        <w:rPr>
          <w:rFonts w:ascii="Times New Roman" w:eastAsiaTheme="minorHAnsi" w:hAnsi="Times New Roman" w:cs="Times New Roman"/>
          <w:position w:val="-24"/>
          <w:sz w:val="28"/>
          <w:szCs w:val="28"/>
          <w:lang w:eastAsia="en-US"/>
        </w:rPr>
        <w:object w:dxaOrig="8280" w:dyaOrig="612">
          <v:shape id="_x0000_i1119" type="#_x0000_t75" style="width:416pt;height:30pt" o:ole="">
            <v:imagedata r:id="rId253" o:title=""/>
          </v:shape>
          <o:OLEObject Type="Embed" ProgID="Equation.3" ShapeID="_x0000_i1119" DrawAspect="Content" ObjectID="_1761480515" r:id="rId254"/>
        </w:object>
      </w:r>
    </w:p>
    <w:p w:rsidR="003303F5" w:rsidRDefault="003303F5" w:rsidP="00D649F9">
      <w:pPr>
        <w:pStyle w:val="af6"/>
        <w:spacing w:before="0" w:beforeAutospacing="0" w:after="0" w:afterAutospacing="0"/>
        <w:ind w:firstLine="709"/>
        <w:jc w:val="both"/>
        <w:rPr>
          <w:sz w:val="28"/>
          <w:szCs w:val="28"/>
          <w:lang w:val="kk-KZ"/>
        </w:rPr>
      </w:pPr>
    </w:p>
    <w:p w:rsidR="00BA29B5" w:rsidRDefault="00BA29B5" w:rsidP="00D649F9">
      <w:pPr>
        <w:pStyle w:val="af6"/>
        <w:spacing w:before="0" w:beforeAutospacing="0" w:after="0" w:afterAutospacing="0"/>
        <w:ind w:firstLine="709"/>
        <w:jc w:val="both"/>
        <w:rPr>
          <w:sz w:val="28"/>
          <w:szCs w:val="28"/>
          <w:lang w:val="kk-KZ"/>
        </w:rPr>
      </w:pPr>
      <w:r w:rsidRPr="00710476">
        <w:rPr>
          <w:sz w:val="28"/>
          <w:szCs w:val="28"/>
          <w:lang w:val="kk-KZ"/>
        </w:rPr>
        <w:t xml:space="preserve">Теңдеудің </w:t>
      </w:r>
      <w:r w:rsidRPr="00710476">
        <w:rPr>
          <w:position w:val="-12"/>
          <w:sz w:val="28"/>
          <w:szCs w:val="28"/>
        </w:rPr>
        <w:object w:dxaOrig="252" w:dyaOrig="372">
          <v:shape id="_x0000_i1120" type="#_x0000_t75" style="width:14pt;height:16pt" o:ole="">
            <v:imagedata r:id="rId255" o:title=""/>
          </v:shape>
          <o:OLEObject Type="Embed" ProgID="Equation.3" ShapeID="_x0000_i1120" DrawAspect="Content" ObjectID="_1761480516" r:id="rId256"/>
        </w:object>
      </w:r>
      <w:r w:rsidRPr="00710476">
        <w:rPr>
          <w:sz w:val="28"/>
          <w:szCs w:val="28"/>
          <w:lang w:val="kk-KZ"/>
        </w:rPr>
        <w:t xml:space="preserve"> коэффициенті төменде келтірілген </w:t>
      </w:r>
      <w:r w:rsidR="00497193" w:rsidRPr="00455701">
        <w:rPr>
          <w:sz w:val="28"/>
          <w:szCs w:val="28"/>
          <w:lang w:val="kk-KZ"/>
        </w:rPr>
        <w:t>(</w:t>
      </w:r>
      <w:r w:rsidR="00497193">
        <w:rPr>
          <w:sz w:val="28"/>
          <w:szCs w:val="28"/>
          <w:lang w:val="kk-KZ"/>
        </w:rPr>
        <w:t>3.</w:t>
      </w:r>
      <w:r w:rsidR="00497193" w:rsidRPr="00455701">
        <w:rPr>
          <w:sz w:val="28"/>
          <w:szCs w:val="28"/>
          <w:lang w:val="kk-KZ"/>
        </w:rPr>
        <w:t>2</w:t>
      </w:r>
      <w:r w:rsidR="00497193">
        <w:rPr>
          <w:sz w:val="28"/>
          <w:szCs w:val="28"/>
          <w:lang w:val="kk-KZ"/>
        </w:rPr>
        <w:t>5</w:t>
      </w:r>
      <w:r w:rsidR="00497193" w:rsidRPr="00455701">
        <w:rPr>
          <w:sz w:val="28"/>
          <w:szCs w:val="28"/>
          <w:lang w:val="kk-KZ"/>
        </w:rPr>
        <w:t>)</w:t>
      </w:r>
      <w:r w:rsidR="00497193">
        <w:rPr>
          <w:sz w:val="28"/>
          <w:szCs w:val="28"/>
          <w:lang w:val="kk-KZ"/>
        </w:rPr>
        <w:t xml:space="preserve"> </w:t>
      </w:r>
      <w:r w:rsidRPr="00710476">
        <w:rPr>
          <w:sz w:val="28"/>
          <w:szCs w:val="28"/>
          <w:lang w:val="kk-KZ"/>
        </w:rPr>
        <w:t>формула бойынша есептеледі.</w:t>
      </w:r>
    </w:p>
    <w:p w:rsidR="00497193" w:rsidRPr="00710476" w:rsidRDefault="00497193" w:rsidP="00D649F9">
      <w:pPr>
        <w:pStyle w:val="af6"/>
        <w:spacing w:before="0" w:beforeAutospacing="0" w:after="0" w:afterAutospacing="0"/>
        <w:ind w:firstLine="709"/>
        <w:jc w:val="both"/>
        <w:rPr>
          <w:sz w:val="28"/>
          <w:szCs w:val="28"/>
          <w:lang w:val="kk-KZ"/>
        </w:rPr>
      </w:pPr>
    </w:p>
    <w:p w:rsidR="00BA29B5" w:rsidRPr="00710476" w:rsidRDefault="00BA29B5" w:rsidP="00D649F9">
      <w:pPr>
        <w:pStyle w:val="af6"/>
        <w:spacing w:before="0" w:beforeAutospacing="0" w:after="0" w:afterAutospacing="0"/>
        <w:ind w:firstLine="709"/>
        <w:jc w:val="right"/>
        <w:rPr>
          <w:sz w:val="28"/>
          <w:szCs w:val="28"/>
          <w:lang w:val="kk-KZ"/>
        </w:rPr>
      </w:pPr>
      <w:r w:rsidRPr="00710476">
        <w:rPr>
          <w:position w:val="-24"/>
          <w:sz w:val="28"/>
          <w:szCs w:val="28"/>
        </w:rPr>
        <w:object w:dxaOrig="1548" w:dyaOrig="972">
          <v:shape id="_x0000_i1121" type="#_x0000_t75" style="width:79pt;height:48pt" o:ole="">
            <v:imagedata r:id="rId257" o:title=""/>
          </v:shape>
          <o:OLEObject Type="Embed" ProgID="Equation.3" ShapeID="_x0000_i1121" DrawAspect="Content" ObjectID="_1761480517" r:id="rId258"/>
        </w:object>
      </w:r>
      <w:r w:rsidR="00A82FFD">
        <w:rPr>
          <w:sz w:val="28"/>
          <w:szCs w:val="28"/>
          <w:lang w:val="kk-KZ"/>
        </w:rPr>
        <w:t xml:space="preserve">                                                          </w:t>
      </w:r>
      <w:r w:rsidR="003303F5" w:rsidRPr="00455701">
        <w:rPr>
          <w:sz w:val="28"/>
          <w:szCs w:val="28"/>
          <w:lang w:val="kk-KZ"/>
        </w:rPr>
        <w:t>(</w:t>
      </w:r>
      <w:r w:rsidR="003303F5">
        <w:rPr>
          <w:sz w:val="28"/>
          <w:szCs w:val="28"/>
          <w:lang w:val="kk-KZ"/>
        </w:rPr>
        <w:t>3.</w:t>
      </w:r>
      <w:r w:rsidR="003303F5" w:rsidRPr="00455701">
        <w:rPr>
          <w:sz w:val="28"/>
          <w:szCs w:val="28"/>
          <w:lang w:val="kk-KZ"/>
        </w:rPr>
        <w:t>2</w:t>
      </w:r>
      <w:r w:rsidR="003303F5">
        <w:rPr>
          <w:sz w:val="28"/>
          <w:szCs w:val="28"/>
          <w:lang w:val="kk-KZ"/>
        </w:rPr>
        <w:t>5</w:t>
      </w:r>
      <w:r w:rsidR="003303F5" w:rsidRPr="00455701">
        <w:rPr>
          <w:sz w:val="28"/>
          <w:szCs w:val="28"/>
          <w:lang w:val="kk-KZ"/>
        </w:rPr>
        <w:t>)</w:t>
      </w:r>
    </w:p>
    <w:p w:rsidR="00497193" w:rsidRDefault="00497193" w:rsidP="00497193">
      <w:pPr>
        <w:pStyle w:val="af6"/>
        <w:spacing w:before="0" w:beforeAutospacing="0" w:after="0" w:afterAutospacing="0"/>
        <w:jc w:val="both"/>
        <w:rPr>
          <w:sz w:val="28"/>
          <w:szCs w:val="28"/>
          <w:lang w:val="kk-KZ"/>
        </w:rPr>
      </w:pPr>
    </w:p>
    <w:p w:rsidR="00BA29B5" w:rsidRDefault="003303F5" w:rsidP="00497193">
      <w:pPr>
        <w:pStyle w:val="af6"/>
        <w:spacing w:before="0" w:beforeAutospacing="0" w:after="0" w:afterAutospacing="0"/>
        <w:jc w:val="both"/>
        <w:rPr>
          <w:sz w:val="28"/>
          <w:szCs w:val="28"/>
          <w:lang w:val="kk-KZ"/>
        </w:rPr>
      </w:pPr>
      <w:r>
        <w:rPr>
          <w:sz w:val="28"/>
          <w:szCs w:val="28"/>
          <w:lang w:val="kk-KZ"/>
        </w:rPr>
        <w:t>м</w:t>
      </w:r>
      <w:r w:rsidR="00BA29B5" w:rsidRPr="00710476">
        <w:rPr>
          <w:sz w:val="28"/>
          <w:szCs w:val="28"/>
          <w:lang w:val="kk-KZ"/>
        </w:rPr>
        <w:t>ұнда</w:t>
      </w:r>
      <w:r w:rsidR="00497193">
        <w:rPr>
          <w:sz w:val="28"/>
          <w:szCs w:val="28"/>
          <w:lang w:val="kk-KZ"/>
        </w:rPr>
        <w:t xml:space="preserve"> </w:t>
      </w:r>
      <w:r w:rsidR="00BA29B5" w:rsidRPr="00710476">
        <w:rPr>
          <w:position w:val="-12"/>
          <w:sz w:val="28"/>
          <w:szCs w:val="28"/>
        </w:rPr>
        <w:object w:dxaOrig="252" w:dyaOrig="372">
          <v:shape id="_x0000_i1122" type="#_x0000_t75" style="width:14pt;height:16pt" o:ole="">
            <v:imagedata r:id="rId259" o:title=""/>
          </v:shape>
          <o:OLEObject Type="Embed" ProgID="Equation.3" ShapeID="_x0000_i1122" DrawAspect="Content" ObjectID="_1761480518" r:id="rId260"/>
        </w:object>
      </w:r>
      <w:r w:rsidR="00BA29B5" w:rsidRPr="00710476">
        <w:rPr>
          <w:sz w:val="28"/>
          <w:szCs w:val="28"/>
          <w:lang w:val="kk-KZ"/>
        </w:rPr>
        <w:t xml:space="preserve"> − тәжірибе факторы.</w:t>
      </w:r>
    </w:p>
    <w:p w:rsidR="00BA29B5" w:rsidRDefault="00BA29B5" w:rsidP="00D649F9">
      <w:pPr>
        <w:pStyle w:val="af6"/>
        <w:spacing w:before="0" w:beforeAutospacing="0" w:after="0" w:afterAutospacing="0"/>
        <w:ind w:firstLine="709"/>
        <w:jc w:val="both"/>
        <w:rPr>
          <w:sz w:val="28"/>
          <w:szCs w:val="28"/>
          <w:lang w:val="kk-KZ"/>
        </w:rPr>
      </w:pPr>
      <w:r w:rsidRPr="00710476">
        <w:rPr>
          <w:sz w:val="28"/>
          <w:szCs w:val="28"/>
          <w:lang w:val="kk-KZ"/>
        </w:rPr>
        <w:t xml:space="preserve">Әрбір тәжірибе факторы үшін </w:t>
      </w:r>
      <w:r w:rsidRPr="00710476">
        <w:rPr>
          <w:position w:val="-12"/>
          <w:sz w:val="28"/>
          <w:szCs w:val="28"/>
        </w:rPr>
        <w:object w:dxaOrig="252" w:dyaOrig="372">
          <v:shape id="_x0000_i1123" type="#_x0000_t75" style="width:14pt;height:16pt" o:ole="">
            <v:imagedata r:id="rId261" o:title=""/>
          </v:shape>
          <o:OLEObject Type="Embed" ProgID="Equation.3" ShapeID="_x0000_i1123" DrawAspect="Content" ObjectID="_1761480519" r:id="rId262"/>
        </w:object>
      </w:r>
      <w:r w:rsidRPr="00710476">
        <w:rPr>
          <w:sz w:val="28"/>
          <w:szCs w:val="28"/>
          <w:lang w:val="kk-KZ"/>
        </w:rPr>
        <w:t xml:space="preserve"> коэффициенттерін табамыз:</w:t>
      </w:r>
    </w:p>
    <w:p w:rsidR="00BA29B5" w:rsidRPr="00710476" w:rsidRDefault="00BA29B5" w:rsidP="00D649F9">
      <w:pPr>
        <w:pStyle w:val="af6"/>
        <w:spacing w:before="0" w:beforeAutospacing="0" w:after="0" w:afterAutospacing="0"/>
        <w:ind w:firstLine="709"/>
        <w:jc w:val="both"/>
        <w:rPr>
          <w:sz w:val="28"/>
          <w:szCs w:val="28"/>
        </w:rPr>
      </w:pPr>
      <w:r w:rsidRPr="00710476">
        <w:rPr>
          <w:position w:val="-10"/>
          <w:sz w:val="28"/>
          <w:szCs w:val="28"/>
        </w:rPr>
        <w:object w:dxaOrig="804" w:dyaOrig="336">
          <v:shape id="_x0000_i1124" type="#_x0000_t75" style="width:42pt;height:16pt" o:ole="">
            <v:imagedata r:id="rId263" o:title=""/>
          </v:shape>
          <o:OLEObject Type="Embed" ProgID="Equation.3" ShapeID="_x0000_i1124" DrawAspect="Content" ObjectID="_1761480520" r:id="rId264"/>
        </w:object>
      </w:r>
    </w:p>
    <w:p w:rsidR="00BA29B5" w:rsidRPr="00710476" w:rsidRDefault="00BA29B5" w:rsidP="00D649F9">
      <w:pPr>
        <w:pStyle w:val="af6"/>
        <w:spacing w:before="0" w:beforeAutospacing="0" w:after="0" w:afterAutospacing="0"/>
        <w:ind w:firstLine="709"/>
        <w:jc w:val="both"/>
        <w:rPr>
          <w:sz w:val="28"/>
          <w:szCs w:val="28"/>
        </w:rPr>
      </w:pPr>
      <w:r w:rsidRPr="00710476">
        <w:rPr>
          <w:position w:val="-10"/>
          <w:sz w:val="28"/>
          <w:szCs w:val="28"/>
        </w:rPr>
        <w:object w:dxaOrig="912" w:dyaOrig="336">
          <v:shape id="_x0000_i1125" type="#_x0000_t75" style="width:44pt;height:16pt" o:ole="">
            <v:imagedata r:id="rId265" o:title=""/>
          </v:shape>
          <o:OLEObject Type="Embed" ProgID="Equation.3" ShapeID="_x0000_i1125" DrawAspect="Content" ObjectID="_1761480521" r:id="rId266"/>
        </w:object>
      </w:r>
    </w:p>
    <w:p w:rsidR="00BA29B5" w:rsidRDefault="00BA29B5" w:rsidP="00D649F9">
      <w:pPr>
        <w:pStyle w:val="af6"/>
        <w:spacing w:before="0" w:beforeAutospacing="0" w:after="0" w:afterAutospacing="0"/>
        <w:ind w:firstLine="709"/>
        <w:jc w:val="both"/>
        <w:rPr>
          <w:sz w:val="28"/>
          <w:szCs w:val="28"/>
        </w:rPr>
      </w:pPr>
      <w:r w:rsidRPr="00710476">
        <w:rPr>
          <w:position w:val="-12"/>
          <w:sz w:val="28"/>
          <w:szCs w:val="28"/>
        </w:rPr>
        <w:object w:dxaOrig="912" w:dyaOrig="372">
          <v:shape id="_x0000_i1126" type="#_x0000_t75" style="width:44pt;height:16pt" o:ole="">
            <v:imagedata r:id="rId267" o:title=""/>
          </v:shape>
          <o:OLEObject Type="Embed" ProgID="Equation.3" ShapeID="_x0000_i1126" DrawAspect="Content" ObjectID="_1761480522" r:id="rId268"/>
        </w:object>
      </w:r>
    </w:p>
    <w:p w:rsidR="00BA29B5" w:rsidRDefault="00BA29B5" w:rsidP="00D649F9">
      <w:pPr>
        <w:spacing w:after="0" w:line="240" w:lineRule="auto"/>
        <w:ind w:firstLine="709"/>
        <w:jc w:val="both"/>
        <w:rPr>
          <w:rFonts w:ascii="Times New Roman" w:hAnsi="Times New Roman" w:cs="Times New Roman"/>
          <w:sz w:val="28"/>
          <w:szCs w:val="28"/>
        </w:rPr>
      </w:pPr>
      <w:r w:rsidRPr="00710476">
        <w:rPr>
          <w:rFonts w:ascii="Times New Roman" w:eastAsiaTheme="minorHAnsi" w:hAnsi="Times New Roman" w:cs="Times New Roman"/>
          <w:position w:val="-14"/>
          <w:sz w:val="28"/>
          <w:szCs w:val="28"/>
          <w:lang w:eastAsia="en-US"/>
        </w:rPr>
        <w:object w:dxaOrig="300" w:dyaOrig="384">
          <v:shape id="_x0000_i1127" type="#_x0000_t75" style="width:16pt;height:22pt" o:ole="">
            <v:imagedata r:id="rId269" o:title=""/>
          </v:shape>
          <o:OLEObject Type="Embed" ProgID="Equation.3" ShapeID="_x0000_i1127" DrawAspect="Content" ObjectID="_1761480523" r:id="rId270"/>
        </w:object>
      </w:r>
      <w:r w:rsidR="00497193">
        <w:rPr>
          <w:rFonts w:ascii="Times New Roman" w:eastAsiaTheme="minorHAnsi" w:hAnsi="Times New Roman" w:cs="Times New Roman"/>
          <w:sz w:val="28"/>
          <w:szCs w:val="28"/>
          <w:lang w:val="kk-KZ" w:eastAsia="en-US"/>
        </w:rPr>
        <w:t xml:space="preserve"> </w:t>
      </w:r>
      <w:r w:rsidRPr="00710476">
        <w:rPr>
          <w:rFonts w:ascii="Times New Roman" w:hAnsi="Times New Roman" w:cs="Times New Roman"/>
          <w:sz w:val="28"/>
          <w:szCs w:val="28"/>
          <w:lang w:val="kk-KZ"/>
        </w:rPr>
        <w:t>коэффициентін келесі формула бойынша есептеледі</w:t>
      </w:r>
      <w:r w:rsidRPr="00710476">
        <w:rPr>
          <w:rFonts w:ascii="Times New Roman" w:hAnsi="Times New Roman" w:cs="Times New Roman"/>
          <w:sz w:val="28"/>
          <w:szCs w:val="28"/>
        </w:rPr>
        <w:t>:</w:t>
      </w:r>
    </w:p>
    <w:p w:rsidR="003303F5" w:rsidRPr="00710476" w:rsidRDefault="003303F5" w:rsidP="00D649F9">
      <w:pPr>
        <w:spacing w:after="0" w:line="240" w:lineRule="auto"/>
        <w:ind w:firstLine="709"/>
        <w:jc w:val="both"/>
        <w:rPr>
          <w:rFonts w:ascii="Times New Roman" w:hAnsi="Times New Roman" w:cs="Times New Roman"/>
          <w:sz w:val="28"/>
          <w:szCs w:val="28"/>
        </w:rPr>
      </w:pPr>
    </w:p>
    <w:p w:rsidR="00BA29B5" w:rsidRPr="00710476" w:rsidRDefault="00BA29B5" w:rsidP="00D649F9">
      <w:pPr>
        <w:spacing w:after="0" w:line="240" w:lineRule="auto"/>
        <w:ind w:firstLine="709"/>
        <w:jc w:val="right"/>
        <w:rPr>
          <w:rFonts w:ascii="Times New Roman" w:hAnsi="Times New Roman" w:cs="Times New Roman"/>
          <w:sz w:val="28"/>
          <w:szCs w:val="28"/>
        </w:rPr>
      </w:pPr>
      <w:r w:rsidRPr="00710476">
        <w:rPr>
          <w:rFonts w:ascii="Times New Roman" w:eastAsiaTheme="minorHAnsi" w:hAnsi="Times New Roman" w:cs="Times New Roman"/>
          <w:position w:val="-24"/>
          <w:sz w:val="28"/>
          <w:szCs w:val="28"/>
          <w:lang w:eastAsia="en-US"/>
        </w:rPr>
        <w:object w:dxaOrig="1836" w:dyaOrig="1140">
          <v:shape id="_x0000_i1128" type="#_x0000_t75" style="width:92pt;height:58pt" o:ole="">
            <v:imagedata r:id="rId271" o:title=""/>
          </v:shape>
          <o:OLEObject Type="Embed" ProgID="Equation.3" ShapeID="_x0000_i1128" DrawAspect="Content" ObjectID="_1761480524" r:id="rId272"/>
        </w:object>
      </w:r>
      <w:r w:rsidR="00A82FFD">
        <w:rPr>
          <w:rFonts w:ascii="Times New Roman" w:eastAsiaTheme="minorHAnsi" w:hAnsi="Times New Roman" w:cs="Times New Roman"/>
          <w:sz w:val="28"/>
          <w:szCs w:val="28"/>
          <w:lang w:val="kk-KZ" w:eastAsia="en-US"/>
        </w:rPr>
        <w:t xml:space="preserve">                                                   </w:t>
      </w:r>
      <w:r w:rsidR="003303F5" w:rsidRPr="00662674">
        <w:rPr>
          <w:rFonts w:ascii="Times New Roman" w:hAnsi="Times New Roman" w:cs="Times New Roman"/>
          <w:sz w:val="28"/>
          <w:szCs w:val="28"/>
        </w:rPr>
        <w:t>(</w:t>
      </w:r>
      <w:r w:rsidR="003303F5">
        <w:rPr>
          <w:rFonts w:ascii="Times New Roman" w:hAnsi="Times New Roman" w:cs="Times New Roman"/>
          <w:sz w:val="28"/>
          <w:szCs w:val="28"/>
          <w:lang w:val="kk-KZ"/>
        </w:rPr>
        <w:t>3.</w:t>
      </w:r>
      <w:r w:rsidR="003303F5" w:rsidRPr="00662674">
        <w:rPr>
          <w:rFonts w:ascii="Times New Roman" w:hAnsi="Times New Roman" w:cs="Times New Roman"/>
          <w:sz w:val="28"/>
          <w:szCs w:val="28"/>
        </w:rPr>
        <w:t>2</w:t>
      </w:r>
      <w:r w:rsidR="003303F5">
        <w:rPr>
          <w:rFonts w:ascii="Times New Roman" w:hAnsi="Times New Roman" w:cs="Times New Roman"/>
          <w:sz w:val="28"/>
          <w:szCs w:val="28"/>
          <w:lang w:val="kk-KZ"/>
        </w:rPr>
        <w:t>6</w:t>
      </w:r>
      <w:r w:rsidR="003303F5" w:rsidRPr="00662674">
        <w:rPr>
          <w:rFonts w:ascii="Times New Roman" w:hAnsi="Times New Roman" w:cs="Times New Roman"/>
          <w:sz w:val="28"/>
          <w:szCs w:val="28"/>
        </w:rPr>
        <w:t>)</w:t>
      </w:r>
    </w:p>
    <w:p w:rsidR="00497193" w:rsidRDefault="00497193" w:rsidP="00497193">
      <w:pPr>
        <w:spacing w:after="0" w:line="240" w:lineRule="auto"/>
        <w:jc w:val="both"/>
        <w:rPr>
          <w:rFonts w:ascii="Times New Roman" w:hAnsi="Times New Roman" w:cs="Times New Roman"/>
          <w:sz w:val="28"/>
          <w:szCs w:val="28"/>
          <w:lang w:val="kk-KZ"/>
        </w:rPr>
      </w:pPr>
    </w:p>
    <w:p w:rsidR="00BA29B5" w:rsidRPr="00497193" w:rsidRDefault="00662674" w:rsidP="0049719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00BA29B5" w:rsidRPr="00710476">
        <w:rPr>
          <w:rFonts w:ascii="Times New Roman" w:hAnsi="Times New Roman" w:cs="Times New Roman"/>
          <w:sz w:val="28"/>
          <w:szCs w:val="28"/>
          <w:lang w:val="kk-KZ"/>
        </w:rPr>
        <w:t>ұнда</w:t>
      </w:r>
      <w:r w:rsidR="00497193">
        <w:rPr>
          <w:rFonts w:ascii="Times New Roman" w:hAnsi="Times New Roman" w:cs="Times New Roman"/>
          <w:sz w:val="28"/>
          <w:szCs w:val="28"/>
          <w:lang w:val="kk-KZ"/>
        </w:rPr>
        <w:t xml:space="preserve"> </w:t>
      </w:r>
      <w:r w:rsidR="00BA29B5" w:rsidRPr="00710476">
        <w:rPr>
          <w:rFonts w:ascii="Times New Roman" w:eastAsiaTheme="minorHAnsi" w:hAnsi="Times New Roman" w:cs="Times New Roman"/>
          <w:position w:val="-6"/>
          <w:sz w:val="28"/>
          <w:szCs w:val="28"/>
          <w:lang w:eastAsia="en-US"/>
        </w:rPr>
        <w:object w:dxaOrig="144" w:dyaOrig="264">
          <v:shape id="_x0000_i1129" type="#_x0000_t75" style="width:8pt;height:14pt" o:ole="">
            <v:imagedata r:id="rId273" o:title=""/>
          </v:shape>
          <o:OLEObject Type="Embed" ProgID="Equation.3" ShapeID="_x0000_i1129" DrawAspect="Content" ObjectID="_1761480525" r:id="rId274"/>
        </w:object>
      </w:r>
      <w:r w:rsidR="00BA29B5" w:rsidRPr="00710476">
        <w:rPr>
          <w:rFonts w:ascii="Times New Roman" w:hAnsi="Times New Roman" w:cs="Times New Roman"/>
          <w:sz w:val="28"/>
          <w:szCs w:val="28"/>
          <w:lang w:val="kk-KZ"/>
        </w:rPr>
        <w:t xml:space="preserve">және </w:t>
      </w:r>
      <w:r w:rsidR="00BA29B5" w:rsidRPr="00710476">
        <w:rPr>
          <w:rFonts w:ascii="Times New Roman" w:eastAsiaTheme="minorHAnsi" w:hAnsi="Times New Roman" w:cs="Times New Roman"/>
          <w:position w:val="-10"/>
          <w:sz w:val="28"/>
          <w:szCs w:val="28"/>
          <w:lang w:eastAsia="en-US"/>
        </w:rPr>
        <w:object w:dxaOrig="204" w:dyaOrig="300">
          <v:shape id="_x0000_i1130" type="#_x0000_t75" style="width:8pt;height:16pt" o:ole="">
            <v:imagedata r:id="rId275" o:title=""/>
          </v:shape>
          <o:OLEObject Type="Embed" ProgID="Equation.3" ShapeID="_x0000_i1130" DrawAspect="Content" ObjectID="_1761480526" r:id="rId276"/>
        </w:object>
      </w:r>
      <w:r w:rsidR="00BA29B5" w:rsidRPr="00497193">
        <w:rPr>
          <w:rFonts w:ascii="Times New Roman" w:hAnsi="Times New Roman" w:cs="Times New Roman"/>
          <w:sz w:val="28"/>
          <w:szCs w:val="28"/>
          <w:lang w:val="kk-KZ"/>
        </w:rPr>
        <w:t xml:space="preserve"> − </w:t>
      </w:r>
      <w:r w:rsidR="00BA29B5" w:rsidRPr="00710476">
        <w:rPr>
          <w:rFonts w:ascii="Times New Roman" w:hAnsi="Times New Roman" w:cs="Times New Roman"/>
          <w:sz w:val="28"/>
          <w:szCs w:val="28"/>
          <w:lang w:val="kk-KZ"/>
        </w:rPr>
        <w:t>тәжірибе факторларының нөмірі</w:t>
      </w:r>
    </w:p>
    <w:p w:rsidR="00BA29B5" w:rsidRPr="00D86E6B" w:rsidRDefault="00BA29B5" w:rsidP="00D649F9">
      <w:pPr>
        <w:spacing w:after="0" w:line="240" w:lineRule="auto"/>
        <w:ind w:firstLine="709"/>
        <w:jc w:val="both"/>
        <w:rPr>
          <w:rFonts w:ascii="Times New Roman" w:hAnsi="Times New Roman" w:cs="Times New Roman"/>
          <w:sz w:val="28"/>
          <w:szCs w:val="28"/>
          <w:lang w:val="kk-KZ"/>
        </w:rPr>
      </w:pPr>
      <w:r w:rsidRPr="00710476">
        <w:rPr>
          <w:rFonts w:ascii="Times New Roman" w:eastAsiaTheme="minorHAnsi" w:hAnsi="Times New Roman" w:cs="Times New Roman"/>
          <w:position w:val="-14"/>
          <w:sz w:val="28"/>
          <w:szCs w:val="28"/>
          <w:lang w:eastAsia="en-US"/>
        </w:rPr>
        <w:object w:dxaOrig="300" w:dyaOrig="384">
          <v:shape id="_x0000_i1131" type="#_x0000_t75" style="width:16pt;height:22pt" o:ole="">
            <v:imagedata r:id="rId277" o:title=""/>
          </v:shape>
          <o:OLEObject Type="Embed" ProgID="Equation.3" ShapeID="_x0000_i1131" DrawAspect="Content" ObjectID="_1761480527" r:id="rId278"/>
        </w:object>
      </w:r>
      <w:r w:rsidRPr="00D86E6B">
        <w:rPr>
          <w:rFonts w:ascii="Times New Roman" w:hAnsi="Times New Roman" w:cs="Times New Roman"/>
          <w:sz w:val="28"/>
          <w:szCs w:val="28"/>
          <w:lang w:val="kk-KZ"/>
        </w:rPr>
        <w:t xml:space="preserve"> жұптық әрекеттесу эффектінің коэффициенттерін есептейік:</w:t>
      </w:r>
    </w:p>
    <w:p w:rsidR="00BA29B5" w:rsidRPr="00710476" w:rsidRDefault="00BA29B5" w:rsidP="00D649F9">
      <w:pPr>
        <w:spacing w:after="0" w:line="240" w:lineRule="auto"/>
        <w:ind w:firstLine="709"/>
        <w:jc w:val="both"/>
        <w:rPr>
          <w:rFonts w:ascii="Times New Roman" w:hAnsi="Times New Roman" w:cs="Times New Roman"/>
          <w:sz w:val="28"/>
          <w:szCs w:val="28"/>
        </w:rPr>
      </w:pPr>
      <w:r w:rsidRPr="00710476">
        <w:rPr>
          <w:rFonts w:ascii="Times New Roman" w:eastAsiaTheme="minorHAnsi" w:hAnsi="Times New Roman" w:cs="Times New Roman"/>
          <w:position w:val="-10"/>
          <w:sz w:val="28"/>
          <w:szCs w:val="28"/>
          <w:lang w:eastAsia="en-US"/>
        </w:rPr>
        <w:object w:dxaOrig="876" w:dyaOrig="336">
          <v:shape id="_x0000_i1132" type="#_x0000_t75" style="width:44pt;height:16pt" o:ole="">
            <v:imagedata r:id="rId279" o:title=""/>
          </v:shape>
          <o:OLEObject Type="Embed" ProgID="Equation.3" ShapeID="_x0000_i1132" DrawAspect="Content" ObjectID="_1761480528" r:id="rId280"/>
        </w:object>
      </w:r>
    </w:p>
    <w:p w:rsidR="00BA29B5" w:rsidRPr="00710476" w:rsidRDefault="00BA29B5" w:rsidP="00D649F9">
      <w:pPr>
        <w:spacing w:after="0" w:line="240" w:lineRule="auto"/>
        <w:ind w:firstLine="709"/>
        <w:jc w:val="both"/>
        <w:rPr>
          <w:rFonts w:ascii="Times New Roman" w:hAnsi="Times New Roman" w:cs="Times New Roman"/>
          <w:sz w:val="28"/>
          <w:szCs w:val="28"/>
        </w:rPr>
      </w:pPr>
      <w:r w:rsidRPr="00710476">
        <w:rPr>
          <w:rFonts w:ascii="Times New Roman" w:eastAsiaTheme="minorHAnsi" w:hAnsi="Times New Roman" w:cs="Times New Roman"/>
          <w:position w:val="-12"/>
          <w:sz w:val="28"/>
          <w:szCs w:val="28"/>
          <w:lang w:eastAsia="en-US"/>
        </w:rPr>
        <w:object w:dxaOrig="1008" w:dyaOrig="372">
          <v:shape id="_x0000_i1133" type="#_x0000_t75" style="width:52pt;height:16pt" o:ole="">
            <v:imagedata r:id="rId281" o:title=""/>
          </v:shape>
          <o:OLEObject Type="Embed" ProgID="Equation.3" ShapeID="_x0000_i1133" DrawAspect="Content" ObjectID="_1761480529" r:id="rId282"/>
        </w:object>
      </w:r>
    </w:p>
    <w:p w:rsidR="00BA29B5" w:rsidRPr="00710476" w:rsidRDefault="00BA29B5" w:rsidP="00D649F9">
      <w:pPr>
        <w:spacing w:after="0" w:line="240" w:lineRule="auto"/>
        <w:ind w:firstLine="709"/>
        <w:jc w:val="both"/>
        <w:rPr>
          <w:rFonts w:ascii="Times New Roman" w:hAnsi="Times New Roman" w:cs="Times New Roman"/>
          <w:sz w:val="28"/>
          <w:szCs w:val="28"/>
          <w:u w:val="single"/>
        </w:rPr>
      </w:pPr>
      <w:r w:rsidRPr="00710476">
        <w:rPr>
          <w:rFonts w:ascii="Times New Roman" w:eastAsiaTheme="minorHAnsi" w:hAnsi="Times New Roman" w:cs="Times New Roman"/>
          <w:position w:val="-12"/>
          <w:sz w:val="28"/>
          <w:szCs w:val="28"/>
          <w:lang w:eastAsia="en-US"/>
        </w:rPr>
        <w:object w:dxaOrig="1032" w:dyaOrig="372">
          <v:shape id="_x0000_i1134" type="#_x0000_t75" style="width:50pt;height:16pt" o:ole="">
            <v:imagedata r:id="rId283" o:title=""/>
          </v:shape>
          <o:OLEObject Type="Embed" ProgID="Equation.3" ShapeID="_x0000_i1134" DrawAspect="Content" ObjectID="_1761480530" r:id="rId284"/>
        </w:object>
      </w:r>
    </w:p>
    <w:p w:rsidR="00BA29B5" w:rsidRPr="00710476" w:rsidRDefault="00BA29B5" w:rsidP="00D649F9">
      <w:pPr>
        <w:spacing w:after="0" w:line="240" w:lineRule="auto"/>
        <w:ind w:firstLine="709"/>
        <w:rPr>
          <w:rFonts w:ascii="Times New Roman" w:hAnsi="Times New Roman" w:cs="Times New Roman"/>
          <w:position w:val="-12"/>
          <w:sz w:val="28"/>
          <w:szCs w:val="28"/>
        </w:rPr>
      </w:pPr>
      <w:r w:rsidRPr="00710476">
        <w:rPr>
          <w:rFonts w:ascii="Times New Roman" w:eastAsiaTheme="minorHAnsi" w:hAnsi="Times New Roman" w:cs="Times New Roman"/>
          <w:position w:val="-12"/>
          <w:sz w:val="28"/>
          <w:szCs w:val="28"/>
          <w:lang w:eastAsia="en-US"/>
        </w:rPr>
        <w:object w:dxaOrig="1200" w:dyaOrig="372">
          <v:shape id="_x0000_i1135" type="#_x0000_t75" style="width:60pt;height:16pt" o:ole="">
            <v:imagedata r:id="rId285" o:title=""/>
          </v:shape>
          <o:OLEObject Type="Embed" ProgID="Equation.3" ShapeID="_x0000_i1135" DrawAspect="Content" ObjectID="_1761480531" r:id="rId286"/>
        </w:object>
      </w:r>
    </w:p>
    <w:p w:rsidR="00BA29B5" w:rsidRPr="00710476" w:rsidRDefault="00BA29B5" w:rsidP="00497193">
      <w:pPr>
        <w:pStyle w:val="140"/>
        <w:shd w:val="clear" w:color="auto" w:fill="auto"/>
        <w:spacing w:after="0" w:line="240" w:lineRule="auto"/>
        <w:ind w:firstLine="709"/>
        <w:jc w:val="both"/>
        <w:rPr>
          <w:sz w:val="28"/>
          <w:szCs w:val="28"/>
          <w:lang w:val="kk-KZ"/>
        </w:rPr>
      </w:pPr>
      <w:r w:rsidRPr="00710476">
        <w:rPr>
          <w:sz w:val="28"/>
          <w:szCs w:val="28"/>
          <w:lang w:val="kk-KZ"/>
        </w:rPr>
        <w:t xml:space="preserve">Көрнекілік үшін кесте құрастырып, оған табылған регрессия теңдігінің коэффициенттерін </w:t>
      </w:r>
      <w:r w:rsidR="00290B45" w:rsidRPr="00710476">
        <w:rPr>
          <w:sz w:val="28"/>
          <w:szCs w:val="28"/>
          <w:lang w:val="kk-KZ"/>
        </w:rPr>
        <w:t>3.17</w:t>
      </w:r>
      <w:r w:rsidR="00497193">
        <w:rPr>
          <w:sz w:val="28"/>
          <w:szCs w:val="28"/>
          <w:lang w:val="kk-KZ"/>
        </w:rPr>
        <w:t>-</w:t>
      </w:r>
      <w:r w:rsidR="00290B45" w:rsidRPr="00710476">
        <w:rPr>
          <w:sz w:val="28"/>
          <w:szCs w:val="28"/>
          <w:lang w:val="kk-KZ"/>
        </w:rPr>
        <w:t xml:space="preserve">кестеге </w:t>
      </w:r>
      <w:r w:rsidRPr="00710476">
        <w:rPr>
          <w:sz w:val="28"/>
          <w:szCs w:val="28"/>
          <w:lang w:val="kk-KZ"/>
        </w:rPr>
        <w:t>енгіземіз</w:t>
      </w:r>
      <w:r w:rsidRPr="00662674">
        <w:rPr>
          <w:sz w:val="28"/>
          <w:szCs w:val="28"/>
          <w:lang w:val="kk-KZ"/>
        </w:rPr>
        <w:t>.</w:t>
      </w:r>
    </w:p>
    <w:p w:rsidR="00BA29B5" w:rsidRPr="00662674" w:rsidRDefault="00BA29B5" w:rsidP="00D649F9">
      <w:pPr>
        <w:spacing w:after="0" w:line="240" w:lineRule="auto"/>
        <w:ind w:firstLine="709"/>
        <w:rPr>
          <w:rStyle w:val="26"/>
          <w:rFonts w:eastAsiaTheme="minorHAnsi"/>
          <w:color w:val="auto"/>
          <w:sz w:val="28"/>
          <w:szCs w:val="28"/>
          <w:lang w:val="kk-KZ"/>
        </w:rPr>
      </w:pPr>
    </w:p>
    <w:p w:rsidR="00BA29B5" w:rsidRPr="00710476" w:rsidRDefault="00290B45" w:rsidP="00497193">
      <w:pPr>
        <w:spacing w:after="0" w:line="240" w:lineRule="auto"/>
        <w:rPr>
          <w:rStyle w:val="26"/>
          <w:rFonts w:eastAsiaTheme="minorHAnsi"/>
          <w:color w:val="auto"/>
          <w:sz w:val="28"/>
          <w:szCs w:val="28"/>
          <w:u w:val="none"/>
        </w:rPr>
      </w:pPr>
      <w:r w:rsidRPr="00710476">
        <w:rPr>
          <w:rFonts w:ascii="Times New Roman" w:hAnsi="Times New Roman" w:cs="Times New Roman"/>
          <w:sz w:val="28"/>
          <w:szCs w:val="28"/>
          <w:lang w:val="kk-KZ"/>
        </w:rPr>
        <w:t xml:space="preserve">Кесте 3.17 </w:t>
      </w:r>
      <w:r w:rsidR="00497193">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w:t>
      </w:r>
      <w:r w:rsidR="00BA29B5" w:rsidRPr="00710476">
        <w:rPr>
          <w:rStyle w:val="26"/>
          <w:rFonts w:eastAsiaTheme="minorHAnsi"/>
          <w:color w:val="auto"/>
          <w:sz w:val="28"/>
          <w:szCs w:val="28"/>
          <w:u w:val="none"/>
        </w:rPr>
        <w:t>Регрессия теңдігінің коэффициенттері</w:t>
      </w:r>
    </w:p>
    <w:p w:rsidR="00290B45" w:rsidRPr="00497193" w:rsidRDefault="00290B45" w:rsidP="00D649F9">
      <w:pPr>
        <w:spacing w:after="0" w:line="240" w:lineRule="auto"/>
        <w:ind w:firstLine="709"/>
        <w:rPr>
          <w:rFonts w:ascii="Times New Roman" w:hAnsi="Times New Roman" w:cs="Times New Roman"/>
          <w:sz w:val="16"/>
          <w:szCs w:val="16"/>
          <w:lang w:eastAsia="en-US"/>
        </w:rPr>
      </w:pPr>
    </w:p>
    <w:tbl>
      <w:tblPr>
        <w:tblW w:w="9660" w:type="dxa"/>
        <w:tblLayout w:type="fixed"/>
        <w:tblCellMar>
          <w:left w:w="10" w:type="dxa"/>
          <w:right w:w="10" w:type="dxa"/>
        </w:tblCellMar>
        <w:tblLook w:val="04A0" w:firstRow="1" w:lastRow="0" w:firstColumn="1" w:lastColumn="0" w:noHBand="0" w:noVBand="1"/>
      </w:tblPr>
      <w:tblGrid>
        <w:gridCol w:w="1266"/>
        <w:gridCol w:w="1257"/>
        <w:gridCol w:w="1224"/>
        <w:gridCol w:w="1262"/>
        <w:gridCol w:w="1224"/>
        <w:gridCol w:w="1262"/>
        <w:gridCol w:w="1133"/>
        <w:gridCol w:w="1032"/>
      </w:tblGrid>
      <w:tr w:rsidR="00710476" w:rsidRPr="00710476" w:rsidTr="00497193">
        <w:trPr>
          <w:trHeight w:hRule="exact" w:val="284"/>
        </w:trPr>
        <w:tc>
          <w:tcPr>
            <w:tcW w:w="1266" w:type="dxa"/>
            <w:tcBorders>
              <w:top w:val="single" w:sz="4" w:space="0" w:color="auto"/>
              <w:left w:val="single" w:sz="4" w:space="0" w:color="auto"/>
              <w:bottom w:val="single" w:sz="4" w:space="0" w:color="auto"/>
              <w:right w:val="nil"/>
            </w:tcBorders>
            <w:shd w:val="clear" w:color="auto" w:fill="FFFFFF"/>
            <w:hideMark/>
          </w:tcPr>
          <w:p w:rsidR="00BA29B5" w:rsidRPr="00497193" w:rsidRDefault="00BA29B5" w:rsidP="00497193">
            <w:pPr>
              <w:spacing w:after="0" w:line="240" w:lineRule="auto"/>
              <w:jc w:val="center"/>
              <w:rPr>
                <w:rFonts w:ascii="Times New Roman" w:hAnsi="Times New Roman" w:cs="Times New Roman"/>
                <w:sz w:val="24"/>
                <w:szCs w:val="24"/>
                <w:lang w:val="en-US"/>
              </w:rPr>
            </w:pPr>
            <w:r w:rsidRPr="00497193">
              <w:rPr>
                <w:rStyle w:val="29"/>
                <w:rFonts w:eastAsiaTheme="minorEastAsia"/>
                <w:color w:val="auto"/>
                <w:sz w:val="24"/>
                <w:szCs w:val="24"/>
                <w:lang w:val="en-US"/>
              </w:rPr>
              <w:t>bо</w:t>
            </w:r>
          </w:p>
        </w:tc>
        <w:tc>
          <w:tcPr>
            <w:tcW w:w="1257" w:type="dxa"/>
            <w:tcBorders>
              <w:top w:val="single" w:sz="4" w:space="0" w:color="auto"/>
              <w:left w:val="single" w:sz="4" w:space="0" w:color="auto"/>
              <w:bottom w:val="single" w:sz="4" w:space="0" w:color="auto"/>
              <w:right w:val="nil"/>
            </w:tcBorders>
            <w:shd w:val="clear" w:color="auto" w:fill="FFFFFF"/>
            <w:hideMark/>
          </w:tcPr>
          <w:p w:rsidR="00BA29B5" w:rsidRPr="00497193" w:rsidRDefault="00BA29B5" w:rsidP="00497193">
            <w:pPr>
              <w:spacing w:after="0" w:line="240" w:lineRule="auto"/>
              <w:jc w:val="center"/>
              <w:rPr>
                <w:rFonts w:ascii="Times New Roman" w:hAnsi="Times New Roman" w:cs="Times New Roman"/>
                <w:sz w:val="24"/>
                <w:szCs w:val="24"/>
                <w:lang w:val="en-US"/>
              </w:rPr>
            </w:pPr>
            <w:r w:rsidRPr="00497193">
              <w:rPr>
                <w:rStyle w:val="29"/>
                <w:rFonts w:eastAsiaTheme="minorEastAsia"/>
                <w:color w:val="auto"/>
                <w:sz w:val="24"/>
                <w:szCs w:val="24"/>
                <w:lang w:val="en-US"/>
              </w:rPr>
              <w:t>b1</w:t>
            </w:r>
          </w:p>
        </w:tc>
        <w:tc>
          <w:tcPr>
            <w:tcW w:w="1224" w:type="dxa"/>
            <w:tcBorders>
              <w:top w:val="single" w:sz="4" w:space="0" w:color="auto"/>
              <w:left w:val="single" w:sz="4" w:space="0" w:color="auto"/>
              <w:bottom w:val="single" w:sz="4" w:space="0" w:color="auto"/>
              <w:right w:val="nil"/>
            </w:tcBorders>
            <w:shd w:val="clear" w:color="auto" w:fill="FFFFFF"/>
            <w:hideMark/>
          </w:tcPr>
          <w:p w:rsidR="00BA29B5" w:rsidRPr="00497193" w:rsidRDefault="00BA29B5" w:rsidP="00497193">
            <w:pPr>
              <w:spacing w:after="0" w:line="240" w:lineRule="auto"/>
              <w:jc w:val="center"/>
              <w:rPr>
                <w:rFonts w:ascii="Times New Roman" w:hAnsi="Times New Roman" w:cs="Times New Roman"/>
                <w:sz w:val="24"/>
                <w:szCs w:val="24"/>
                <w:lang w:val="en-US"/>
              </w:rPr>
            </w:pPr>
            <w:r w:rsidRPr="00497193">
              <w:rPr>
                <w:rStyle w:val="29"/>
                <w:rFonts w:eastAsiaTheme="minorEastAsia"/>
                <w:color w:val="auto"/>
                <w:sz w:val="24"/>
                <w:szCs w:val="24"/>
                <w:lang w:val="en-US"/>
              </w:rPr>
              <w:t>b</w:t>
            </w:r>
            <w:r w:rsidRPr="00497193">
              <w:rPr>
                <w:rFonts w:ascii="Times New Roman" w:hAnsi="Times New Roman" w:cs="Times New Roman"/>
                <w:sz w:val="24"/>
                <w:szCs w:val="24"/>
                <w:lang w:val="en-US"/>
              </w:rPr>
              <w:t>2</w:t>
            </w:r>
          </w:p>
        </w:tc>
        <w:tc>
          <w:tcPr>
            <w:tcW w:w="1262" w:type="dxa"/>
            <w:tcBorders>
              <w:top w:val="single" w:sz="4" w:space="0" w:color="auto"/>
              <w:left w:val="single" w:sz="4" w:space="0" w:color="auto"/>
              <w:bottom w:val="single" w:sz="4" w:space="0" w:color="auto"/>
              <w:right w:val="nil"/>
            </w:tcBorders>
            <w:shd w:val="clear" w:color="auto" w:fill="FFFFFF"/>
            <w:hideMark/>
          </w:tcPr>
          <w:p w:rsidR="00BA29B5" w:rsidRPr="00497193" w:rsidRDefault="00BA29B5" w:rsidP="00497193">
            <w:pPr>
              <w:spacing w:after="0" w:line="240" w:lineRule="auto"/>
              <w:jc w:val="center"/>
              <w:rPr>
                <w:rFonts w:ascii="Times New Roman" w:hAnsi="Times New Roman" w:cs="Times New Roman"/>
                <w:sz w:val="24"/>
                <w:szCs w:val="24"/>
                <w:lang w:val="en-US"/>
              </w:rPr>
            </w:pPr>
            <w:r w:rsidRPr="00497193">
              <w:rPr>
                <w:rStyle w:val="29"/>
                <w:rFonts w:eastAsiaTheme="minorEastAsia"/>
                <w:color w:val="auto"/>
                <w:sz w:val="24"/>
                <w:szCs w:val="24"/>
                <w:lang w:val="en-US"/>
              </w:rPr>
              <w:t>bз</w:t>
            </w:r>
          </w:p>
        </w:tc>
        <w:tc>
          <w:tcPr>
            <w:tcW w:w="1224" w:type="dxa"/>
            <w:tcBorders>
              <w:top w:val="single" w:sz="4" w:space="0" w:color="auto"/>
              <w:left w:val="single" w:sz="4" w:space="0" w:color="auto"/>
              <w:bottom w:val="single" w:sz="4" w:space="0" w:color="auto"/>
              <w:right w:val="nil"/>
            </w:tcBorders>
            <w:shd w:val="clear" w:color="auto" w:fill="FFFFFF"/>
            <w:hideMark/>
          </w:tcPr>
          <w:p w:rsidR="00BA29B5" w:rsidRPr="00497193" w:rsidRDefault="00BA29B5" w:rsidP="00497193">
            <w:pPr>
              <w:spacing w:after="0" w:line="240" w:lineRule="auto"/>
              <w:jc w:val="center"/>
              <w:rPr>
                <w:rFonts w:ascii="Times New Roman" w:hAnsi="Times New Roman" w:cs="Times New Roman"/>
                <w:sz w:val="24"/>
                <w:szCs w:val="24"/>
                <w:lang w:val="en-US"/>
              </w:rPr>
            </w:pPr>
            <w:r w:rsidRPr="00497193">
              <w:rPr>
                <w:rStyle w:val="29"/>
                <w:rFonts w:eastAsiaTheme="minorEastAsia"/>
                <w:color w:val="auto"/>
                <w:sz w:val="24"/>
                <w:szCs w:val="24"/>
                <w:lang w:val="en-US"/>
              </w:rPr>
              <w:t>b</w:t>
            </w:r>
            <w:r w:rsidRPr="00497193">
              <w:rPr>
                <w:rFonts w:ascii="Times New Roman" w:hAnsi="Times New Roman" w:cs="Times New Roman"/>
                <w:sz w:val="24"/>
                <w:szCs w:val="24"/>
                <w:lang w:val="en-US"/>
              </w:rPr>
              <w:t>1,2</w:t>
            </w:r>
          </w:p>
        </w:tc>
        <w:tc>
          <w:tcPr>
            <w:tcW w:w="1262" w:type="dxa"/>
            <w:tcBorders>
              <w:top w:val="single" w:sz="4" w:space="0" w:color="auto"/>
              <w:left w:val="single" w:sz="4" w:space="0" w:color="auto"/>
              <w:bottom w:val="single" w:sz="4" w:space="0" w:color="auto"/>
              <w:right w:val="nil"/>
            </w:tcBorders>
            <w:shd w:val="clear" w:color="auto" w:fill="FFFFFF"/>
            <w:hideMark/>
          </w:tcPr>
          <w:p w:rsidR="00BA29B5" w:rsidRPr="00497193" w:rsidRDefault="00BA29B5" w:rsidP="00497193">
            <w:pPr>
              <w:spacing w:after="0" w:line="240" w:lineRule="auto"/>
              <w:jc w:val="center"/>
              <w:rPr>
                <w:rFonts w:ascii="Times New Roman" w:hAnsi="Times New Roman" w:cs="Times New Roman"/>
                <w:sz w:val="24"/>
                <w:szCs w:val="24"/>
                <w:lang w:val="en-US"/>
              </w:rPr>
            </w:pPr>
            <w:r w:rsidRPr="00497193">
              <w:rPr>
                <w:rStyle w:val="29"/>
                <w:rFonts w:eastAsiaTheme="minorEastAsia"/>
                <w:color w:val="auto"/>
                <w:sz w:val="24"/>
                <w:szCs w:val="24"/>
                <w:lang w:val="en-US"/>
              </w:rPr>
              <w:t>b</w:t>
            </w:r>
            <w:r w:rsidRPr="00497193">
              <w:rPr>
                <w:rFonts w:ascii="Times New Roman" w:hAnsi="Times New Roman" w:cs="Times New Roman"/>
                <w:sz w:val="24"/>
                <w:szCs w:val="24"/>
                <w:lang w:val="en-US"/>
              </w:rPr>
              <w:t>1,3</w:t>
            </w:r>
          </w:p>
        </w:tc>
        <w:tc>
          <w:tcPr>
            <w:tcW w:w="1133" w:type="dxa"/>
            <w:tcBorders>
              <w:top w:val="single" w:sz="4" w:space="0" w:color="auto"/>
              <w:left w:val="single" w:sz="4" w:space="0" w:color="auto"/>
              <w:bottom w:val="single" w:sz="4" w:space="0" w:color="auto"/>
              <w:right w:val="nil"/>
            </w:tcBorders>
            <w:shd w:val="clear" w:color="auto" w:fill="FFFFFF"/>
            <w:hideMark/>
          </w:tcPr>
          <w:p w:rsidR="00BA29B5" w:rsidRPr="00497193" w:rsidRDefault="00BA29B5" w:rsidP="00497193">
            <w:pPr>
              <w:spacing w:after="0" w:line="240" w:lineRule="auto"/>
              <w:jc w:val="center"/>
              <w:rPr>
                <w:rFonts w:ascii="Times New Roman" w:hAnsi="Times New Roman" w:cs="Times New Roman"/>
                <w:sz w:val="24"/>
                <w:szCs w:val="24"/>
                <w:lang w:val="en-US"/>
              </w:rPr>
            </w:pPr>
            <w:r w:rsidRPr="00497193">
              <w:rPr>
                <w:rStyle w:val="29"/>
                <w:rFonts w:eastAsiaTheme="minorEastAsia"/>
                <w:color w:val="auto"/>
                <w:sz w:val="24"/>
                <w:szCs w:val="24"/>
                <w:lang w:val="en-US"/>
              </w:rPr>
              <w:t>b</w:t>
            </w:r>
            <w:r w:rsidRPr="00497193">
              <w:rPr>
                <w:rFonts w:ascii="Times New Roman" w:hAnsi="Times New Roman" w:cs="Times New Roman"/>
                <w:sz w:val="24"/>
                <w:szCs w:val="24"/>
                <w:lang w:val="en-US"/>
              </w:rPr>
              <w:t>2,3</w:t>
            </w:r>
          </w:p>
        </w:tc>
        <w:tc>
          <w:tcPr>
            <w:tcW w:w="1032" w:type="dxa"/>
            <w:tcBorders>
              <w:top w:val="single" w:sz="4" w:space="0" w:color="auto"/>
              <w:left w:val="single" w:sz="4" w:space="0" w:color="auto"/>
              <w:bottom w:val="single" w:sz="4" w:space="0" w:color="auto"/>
              <w:right w:val="single" w:sz="4" w:space="0" w:color="auto"/>
            </w:tcBorders>
            <w:shd w:val="clear" w:color="auto" w:fill="FFFFFF"/>
            <w:hideMark/>
          </w:tcPr>
          <w:p w:rsidR="00BA29B5" w:rsidRPr="00497193" w:rsidRDefault="00BA29B5" w:rsidP="00497193">
            <w:pPr>
              <w:spacing w:after="0" w:line="240" w:lineRule="auto"/>
              <w:jc w:val="center"/>
              <w:rPr>
                <w:rFonts w:ascii="Times New Roman" w:hAnsi="Times New Roman" w:cs="Times New Roman"/>
                <w:sz w:val="24"/>
                <w:szCs w:val="24"/>
                <w:lang w:val="en-US"/>
              </w:rPr>
            </w:pPr>
            <w:r w:rsidRPr="00497193">
              <w:rPr>
                <w:rStyle w:val="29"/>
                <w:rFonts w:eastAsiaTheme="minorEastAsia"/>
                <w:color w:val="auto"/>
                <w:sz w:val="24"/>
                <w:szCs w:val="24"/>
                <w:lang w:val="en-US"/>
              </w:rPr>
              <w:t>b</w:t>
            </w:r>
            <w:r w:rsidRPr="00497193">
              <w:rPr>
                <w:rFonts w:ascii="Times New Roman" w:hAnsi="Times New Roman" w:cs="Times New Roman"/>
                <w:sz w:val="24"/>
                <w:szCs w:val="24"/>
                <w:lang w:val="en-US"/>
              </w:rPr>
              <w:t>1,2,3</w:t>
            </w:r>
          </w:p>
        </w:tc>
      </w:tr>
      <w:tr w:rsidR="00710476" w:rsidRPr="00710476" w:rsidTr="00497193">
        <w:trPr>
          <w:trHeight w:hRule="exact" w:val="284"/>
        </w:trPr>
        <w:tc>
          <w:tcPr>
            <w:tcW w:w="1266" w:type="dxa"/>
            <w:tcBorders>
              <w:top w:val="single" w:sz="4" w:space="0" w:color="auto"/>
              <w:left w:val="single" w:sz="4" w:space="0" w:color="auto"/>
              <w:bottom w:val="single" w:sz="4" w:space="0" w:color="auto"/>
              <w:right w:val="nil"/>
            </w:tcBorders>
            <w:shd w:val="clear" w:color="auto" w:fill="FFFFFF"/>
            <w:vAlign w:val="bottom"/>
            <w:hideMark/>
          </w:tcPr>
          <w:p w:rsidR="00BA29B5" w:rsidRPr="00497193" w:rsidRDefault="00BA29B5"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rPr>
              <w:t>3</w:t>
            </w:r>
            <w:r w:rsidRPr="00497193">
              <w:rPr>
                <w:rFonts w:ascii="Times New Roman" w:hAnsi="Times New Roman" w:cs="Times New Roman"/>
                <w:sz w:val="24"/>
                <w:szCs w:val="24"/>
                <w:lang w:val="en-US"/>
              </w:rPr>
              <w:t>19</w:t>
            </w:r>
            <w:r w:rsidRPr="00497193">
              <w:rPr>
                <w:rFonts w:ascii="Times New Roman" w:hAnsi="Times New Roman" w:cs="Times New Roman"/>
                <w:sz w:val="24"/>
                <w:szCs w:val="24"/>
              </w:rPr>
              <w:t>,</w:t>
            </w:r>
            <w:r w:rsidRPr="00497193">
              <w:rPr>
                <w:rFonts w:ascii="Times New Roman" w:hAnsi="Times New Roman" w:cs="Times New Roman"/>
                <w:sz w:val="24"/>
                <w:szCs w:val="24"/>
                <w:lang w:val="en-US"/>
              </w:rPr>
              <w:t>9</w:t>
            </w:r>
          </w:p>
        </w:tc>
        <w:tc>
          <w:tcPr>
            <w:tcW w:w="1257" w:type="dxa"/>
            <w:tcBorders>
              <w:top w:val="single" w:sz="4" w:space="0" w:color="auto"/>
              <w:left w:val="single" w:sz="4" w:space="0" w:color="auto"/>
              <w:bottom w:val="single" w:sz="4" w:space="0" w:color="auto"/>
              <w:right w:val="nil"/>
            </w:tcBorders>
            <w:shd w:val="clear" w:color="auto" w:fill="FFFFFF"/>
            <w:vAlign w:val="bottom"/>
            <w:hideMark/>
          </w:tcPr>
          <w:p w:rsidR="00BA29B5" w:rsidRPr="00497193" w:rsidRDefault="00BA29B5"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rPr>
              <w:t>5,1</w:t>
            </w:r>
          </w:p>
        </w:tc>
        <w:tc>
          <w:tcPr>
            <w:tcW w:w="1224" w:type="dxa"/>
            <w:tcBorders>
              <w:top w:val="single" w:sz="4" w:space="0" w:color="auto"/>
              <w:left w:val="single" w:sz="4" w:space="0" w:color="auto"/>
              <w:bottom w:val="single" w:sz="4" w:space="0" w:color="auto"/>
              <w:right w:val="nil"/>
            </w:tcBorders>
            <w:shd w:val="clear" w:color="auto" w:fill="FFFFFF"/>
            <w:vAlign w:val="bottom"/>
            <w:hideMark/>
          </w:tcPr>
          <w:p w:rsidR="00BA29B5" w:rsidRPr="00497193" w:rsidRDefault="00BA29B5"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rPr>
              <w:t>2,3</w:t>
            </w:r>
            <w:r w:rsidRPr="00497193">
              <w:rPr>
                <w:rFonts w:ascii="Times New Roman" w:hAnsi="Times New Roman" w:cs="Times New Roman"/>
                <w:sz w:val="24"/>
                <w:szCs w:val="24"/>
                <w:lang w:val="en-US"/>
              </w:rPr>
              <w:t>4</w:t>
            </w:r>
          </w:p>
        </w:tc>
        <w:tc>
          <w:tcPr>
            <w:tcW w:w="1262" w:type="dxa"/>
            <w:tcBorders>
              <w:top w:val="single" w:sz="4" w:space="0" w:color="auto"/>
              <w:left w:val="single" w:sz="4" w:space="0" w:color="auto"/>
              <w:bottom w:val="single" w:sz="4" w:space="0" w:color="auto"/>
              <w:right w:val="nil"/>
            </w:tcBorders>
            <w:shd w:val="clear" w:color="auto" w:fill="FFFFFF"/>
            <w:vAlign w:val="bottom"/>
            <w:hideMark/>
          </w:tcPr>
          <w:p w:rsidR="00BA29B5" w:rsidRPr="00497193" w:rsidRDefault="00BA29B5" w:rsidP="00497193">
            <w:pPr>
              <w:spacing w:after="0" w:line="240" w:lineRule="auto"/>
              <w:jc w:val="center"/>
              <w:rPr>
                <w:rFonts w:ascii="Times New Roman" w:hAnsi="Times New Roman" w:cs="Times New Roman"/>
                <w:sz w:val="24"/>
                <w:szCs w:val="24"/>
              </w:rPr>
            </w:pPr>
            <w:r w:rsidRPr="00497193">
              <w:rPr>
                <w:rFonts w:ascii="Times New Roman" w:hAnsi="Times New Roman" w:cs="Times New Roman"/>
                <w:sz w:val="24"/>
                <w:szCs w:val="24"/>
                <w:lang w:val="en-US"/>
              </w:rPr>
              <w:t>9</w:t>
            </w:r>
            <w:r w:rsidRPr="00497193">
              <w:rPr>
                <w:rFonts w:ascii="Times New Roman" w:hAnsi="Times New Roman" w:cs="Times New Roman"/>
                <w:sz w:val="24"/>
                <w:szCs w:val="24"/>
              </w:rPr>
              <w:t>,</w:t>
            </w:r>
            <w:r w:rsidRPr="00497193">
              <w:rPr>
                <w:rFonts w:ascii="Times New Roman" w:hAnsi="Times New Roman" w:cs="Times New Roman"/>
                <w:sz w:val="24"/>
                <w:szCs w:val="24"/>
                <w:lang w:val="en-US"/>
              </w:rPr>
              <w:t>0</w:t>
            </w:r>
            <w:r w:rsidRPr="00497193">
              <w:rPr>
                <w:rFonts w:ascii="Times New Roman" w:hAnsi="Times New Roman" w:cs="Times New Roman"/>
                <w:sz w:val="24"/>
                <w:szCs w:val="24"/>
              </w:rPr>
              <w:t>7</w:t>
            </w:r>
          </w:p>
        </w:tc>
        <w:tc>
          <w:tcPr>
            <w:tcW w:w="1224" w:type="dxa"/>
            <w:tcBorders>
              <w:top w:val="single" w:sz="4" w:space="0" w:color="auto"/>
              <w:left w:val="single" w:sz="4" w:space="0" w:color="auto"/>
              <w:bottom w:val="single" w:sz="4" w:space="0" w:color="auto"/>
              <w:right w:val="nil"/>
            </w:tcBorders>
            <w:shd w:val="clear" w:color="auto" w:fill="FFFFFF"/>
            <w:vAlign w:val="bottom"/>
            <w:hideMark/>
          </w:tcPr>
          <w:p w:rsidR="00BA29B5" w:rsidRPr="00497193" w:rsidRDefault="00BA29B5"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rPr>
              <w:t>2,</w:t>
            </w:r>
            <w:r w:rsidRPr="00497193">
              <w:rPr>
                <w:rFonts w:ascii="Times New Roman" w:hAnsi="Times New Roman" w:cs="Times New Roman"/>
                <w:sz w:val="24"/>
                <w:szCs w:val="24"/>
                <w:lang w:val="en-US"/>
              </w:rPr>
              <w:t>7</w:t>
            </w:r>
          </w:p>
        </w:tc>
        <w:tc>
          <w:tcPr>
            <w:tcW w:w="1262" w:type="dxa"/>
            <w:tcBorders>
              <w:top w:val="single" w:sz="4" w:space="0" w:color="auto"/>
              <w:left w:val="single" w:sz="4" w:space="0" w:color="auto"/>
              <w:bottom w:val="single" w:sz="4" w:space="0" w:color="auto"/>
              <w:right w:val="nil"/>
            </w:tcBorders>
            <w:shd w:val="clear" w:color="auto" w:fill="FFFFFF"/>
            <w:vAlign w:val="bottom"/>
            <w:hideMark/>
          </w:tcPr>
          <w:p w:rsidR="00BA29B5" w:rsidRPr="00497193" w:rsidRDefault="00BA29B5"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rPr>
              <w:t>3,3</w:t>
            </w:r>
            <w:r w:rsidRPr="00497193">
              <w:rPr>
                <w:rFonts w:ascii="Times New Roman" w:hAnsi="Times New Roman" w:cs="Times New Roman"/>
                <w:sz w:val="24"/>
                <w:szCs w:val="24"/>
                <w:lang w:val="en-US"/>
              </w:rPr>
              <w:t>7</w:t>
            </w:r>
          </w:p>
        </w:tc>
        <w:tc>
          <w:tcPr>
            <w:tcW w:w="1133" w:type="dxa"/>
            <w:tcBorders>
              <w:top w:val="single" w:sz="4" w:space="0" w:color="auto"/>
              <w:left w:val="single" w:sz="4" w:space="0" w:color="auto"/>
              <w:bottom w:val="single" w:sz="4" w:space="0" w:color="auto"/>
              <w:right w:val="nil"/>
            </w:tcBorders>
            <w:shd w:val="clear" w:color="auto" w:fill="FFFFFF"/>
            <w:vAlign w:val="bottom"/>
            <w:hideMark/>
          </w:tcPr>
          <w:p w:rsidR="00BA29B5" w:rsidRPr="00497193" w:rsidRDefault="00BA29B5"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rPr>
              <w:t>0,</w:t>
            </w:r>
            <w:r w:rsidRPr="00497193">
              <w:rPr>
                <w:rFonts w:ascii="Times New Roman" w:hAnsi="Times New Roman" w:cs="Times New Roman"/>
                <w:sz w:val="24"/>
                <w:szCs w:val="24"/>
                <w:lang w:val="en-US"/>
              </w:rPr>
              <w:t>77</w:t>
            </w:r>
          </w:p>
        </w:tc>
        <w:tc>
          <w:tcPr>
            <w:tcW w:w="1032" w:type="dxa"/>
            <w:tcBorders>
              <w:top w:val="single" w:sz="4" w:space="0" w:color="auto"/>
              <w:left w:val="single" w:sz="4" w:space="0" w:color="auto"/>
              <w:bottom w:val="single" w:sz="4" w:space="0" w:color="auto"/>
              <w:right w:val="single" w:sz="4" w:space="0" w:color="auto"/>
            </w:tcBorders>
            <w:shd w:val="clear" w:color="auto" w:fill="FFFFFF"/>
            <w:vAlign w:val="bottom"/>
            <w:hideMark/>
          </w:tcPr>
          <w:p w:rsidR="00BA29B5" w:rsidRPr="00497193" w:rsidRDefault="00BA29B5" w:rsidP="00497193">
            <w:pPr>
              <w:spacing w:after="0" w:line="240" w:lineRule="auto"/>
              <w:jc w:val="center"/>
              <w:rPr>
                <w:rFonts w:ascii="Times New Roman" w:hAnsi="Times New Roman" w:cs="Times New Roman"/>
                <w:sz w:val="24"/>
                <w:szCs w:val="24"/>
                <w:lang w:val="en-US"/>
              </w:rPr>
            </w:pPr>
            <w:r w:rsidRPr="00497193">
              <w:rPr>
                <w:rFonts w:ascii="Times New Roman" w:hAnsi="Times New Roman" w:cs="Times New Roman"/>
                <w:sz w:val="24"/>
                <w:szCs w:val="24"/>
              </w:rPr>
              <w:t>-0,</w:t>
            </w:r>
            <w:r w:rsidRPr="00497193">
              <w:rPr>
                <w:rFonts w:ascii="Times New Roman" w:hAnsi="Times New Roman" w:cs="Times New Roman"/>
                <w:sz w:val="24"/>
                <w:szCs w:val="24"/>
                <w:lang w:val="en-US"/>
              </w:rPr>
              <w:t>52</w:t>
            </w:r>
          </w:p>
        </w:tc>
      </w:tr>
    </w:tbl>
    <w:p w:rsidR="00BA29B5" w:rsidRPr="00710476" w:rsidRDefault="00BA29B5" w:rsidP="00D649F9">
      <w:pPr>
        <w:spacing w:after="0" w:line="240" w:lineRule="auto"/>
        <w:ind w:firstLine="709"/>
        <w:jc w:val="both"/>
        <w:rPr>
          <w:rFonts w:ascii="Times New Roman" w:hAnsi="Times New Roman" w:cs="Times New Roman"/>
          <w:sz w:val="28"/>
          <w:szCs w:val="28"/>
          <w:lang w:val="en-US" w:eastAsia="en-US"/>
        </w:rPr>
      </w:pPr>
    </w:p>
    <w:p w:rsidR="00BA29B5" w:rsidRPr="00710476" w:rsidRDefault="001544A4" w:rsidP="00B45862">
      <w:pPr>
        <w:pStyle w:val="140"/>
        <w:shd w:val="clear" w:color="auto" w:fill="auto"/>
        <w:tabs>
          <w:tab w:val="left" w:pos="1317"/>
        </w:tabs>
        <w:spacing w:after="0" w:line="240" w:lineRule="auto"/>
        <w:ind w:firstLine="709"/>
        <w:jc w:val="both"/>
        <w:rPr>
          <w:sz w:val="28"/>
          <w:szCs w:val="28"/>
        </w:rPr>
      </w:pPr>
      <m:oMath>
        <m:sSup>
          <m:sSupPr>
            <m:ctrlPr>
              <w:rPr>
                <w:rFonts w:ascii="Cambria Math" w:hAnsi="Cambria Math"/>
                <w:sz w:val="28"/>
                <w:szCs w:val="28"/>
                <w:lang w:eastAsia="en-US"/>
              </w:rPr>
            </m:ctrlPr>
          </m:sSupPr>
          <m:e>
            <m:r>
              <w:rPr>
                <w:rFonts w:ascii="Cambria Math" w:eastAsia="Cambria Math" w:hAnsi="Cambria Math"/>
                <w:sz w:val="28"/>
                <w:szCs w:val="28"/>
              </w:rPr>
              <m:t>S</m:t>
            </m:r>
          </m:e>
          <m:sup>
            <m:r>
              <w:rPr>
                <w:rFonts w:ascii="Cambria Math" w:eastAsia="Cambria Math" w:hAnsi="Cambria Math"/>
                <w:sz w:val="28"/>
                <w:szCs w:val="28"/>
              </w:rPr>
              <m:t>2</m:t>
            </m:r>
          </m:sup>
        </m:sSup>
      </m:oMath>
      <w:r w:rsidR="00BA29B5" w:rsidRPr="00710476">
        <w:rPr>
          <w:sz w:val="28"/>
          <w:szCs w:val="28"/>
          <w:lang w:val="kk-KZ"/>
        </w:rPr>
        <w:t>қайталану дисперсиясы</w:t>
      </w:r>
      <w:r w:rsidR="00290B45" w:rsidRPr="00710476">
        <w:rPr>
          <w:sz w:val="28"/>
          <w:szCs w:val="28"/>
          <w:lang w:val="kk-KZ"/>
        </w:rPr>
        <w:t xml:space="preserve"> анықталады </w:t>
      </w:r>
      <w:r w:rsidR="00290B45" w:rsidRPr="00710476">
        <w:rPr>
          <w:sz w:val="28"/>
          <w:szCs w:val="28"/>
        </w:rPr>
        <w:t>(</w:t>
      </w:r>
      <w:r w:rsidR="00B45862">
        <w:rPr>
          <w:sz w:val="28"/>
          <w:szCs w:val="28"/>
          <w:lang w:val="kk-KZ"/>
        </w:rPr>
        <w:t>3.18-</w:t>
      </w:r>
      <w:r w:rsidR="00290B45" w:rsidRPr="00710476">
        <w:rPr>
          <w:sz w:val="28"/>
          <w:szCs w:val="28"/>
          <w:lang w:val="kk-KZ"/>
        </w:rPr>
        <w:t>кесте</w:t>
      </w:r>
      <w:r w:rsidR="00290B45" w:rsidRPr="00710476">
        <w:rPr>
          <w:sz w:val="28"/>
          <w:szCs w:val="28"/>
        </w:rPr>
        <w:t>)</w:t>
      </w:r>
      <w:r w:rsidR="00BA29B5" w:rsidRPr="00710476">
        <w:rPr>
          <w:sz w:val="28"/>
          <w:szCs w:val="28"/>
        </w:rPr>
        <w:t xml:space="preserve">. </w:t>
      </w:r>
    </w:p>
    <w:p w:rsidR="00290B45" w:rsidRDefault="00290B45" w:rsidP="00D649F9">
      <w:pPr>
        <w:pStyle w:val="a5"/>
        <w:spacing w:after="0" w:line="240" w:lineRule="auto"/>
        <w:ind w:left="0" w:firstLine="709"/>
        <w:rPr>
          <w:rFonts w:ascii="Times New Roman" w:hAnsi="Times New Roman"/>
          <w:sz w:val="28"/>
          <w:szCs w:val="28"/>
          <w:lang w:val="kk-KZ"/>
        </w:rPr>
      </w:pPr>
    </w:p>
    <w:p w:rsidR="00EE4557" w:rsidRDefault="00EE4557" w:rsidP="00D649F9">
      <w:pPr>
        <w:pStyle w:val="a5"/>
        <w:spacing w:after="0" w:line="240" w:lineRule="auto"/>
        <w:ind w:left="0" w:firstLine="709"/>
        <w:rPr>
          <w:rFonts w:ascii="Times New Roman" w:hAnsi="Times New Roman"/>
          <w:sz w:val="28"/>
          <w:szCs w:val="28"/>
          <w:lang w:val="kk-KZ"/>
        </w:rPr>
      </w:pPr>
    </w:p>
    <w:p w:rsidR="00EE4557" w:rsidRDefault="00EE4557" w:rsidP="00D649F9">
      <w:pPr>
        <w:pStyle w:val="a5"/>
        <w:spacing w:after="0" w:line="240" w:lineRule="auto"/>
        <w:ind w:left="0" w:firstLine="709"/>
        <w:rPr>
          <w:rFonts w:ascii="Times New Roman" w:hAnsi="Times New Roman"/>
          <w:sz w:val="28"/>
          <w:szCs w:val="28"/>
          <w:lang w:val="kk-KZ"/>
        </w:rPr>
      </w:pPr>
    </w:p>
    <w:p w:rsidR="00EE4557" w:rsidRPr="00710476" w:rsidRDefault="00EE4557" w:rsidP="00D649F9">
      <w:pPr>
        <w:pStyle w:val="a5"/>
        <w:spacing w:after="0" w:line="240" w:lineRule="auto"/>
        <w:ind w:left="0" w:firstLine="709"/>
        <w:rPr>
          <w:rFonts w:ascii="Times New Roman" w:hAnsi="Times New Roman"/>
          <w:sz w:val="28"/>
          <w:szCs w:val="28"/>
          <w:lang w:val="kk-KZ"/>
        </w:rPr>
      </w:pPr>
    </w:p>
    <w:p w:rsidR="00BA29B5" w:rsidRPr="00710476" w:rsidRDefault="00290B45" w:rsidP="00497193">
      <w:pPr>
        <w:pStyle w:val="a5"/>
        <w:spacing w:after="0" w:line="240" w:lineRule="auto"/>
        <w:ind w:left="0"/>
        <w:rPr>
          <w:rFonts w:ascii="Times New Roman" w:hAnsi="Times New Roman"/>
          <w:sz w:val="28"/>
          <w:szCs w:val="28"/>
        </w:rPr>
      </w:pPr>
      <w:r w:rsidRPr="00710476">
        <w:rPr>
          <w:rFonts w:ascii="Times New Roman" w:hAnsi="Times New Roman"/>
          <w:sz w:val="28"/>
          <w:szCs w:val="28"/>
          <w:lang w:val="kk-KZ"/>
        </w:rPr>
        <w:lastRenderedPageBreak/>
        <w:t xml:space="preserve">Кесте 3.18 </w:t>
      </w:r>
      <w:r w:rsidR="00497193">
        <w:rPr>
          <w:rFonts w:ascii="Times New Roman" w:hAnsi="Times New Roman"/>
          <w:sz w:val="28"/>
          <w:szCs w:val="28"/>
          <w:lang w:val="kk-KZ"/>
        </w:rPr>
        <w:t>–</w:t>
      </w:r>
      <w:r w:rsidRPr="00710476">
        <w:rPr>
          <w:rFonts w:ascii="Times New Roman" w:hAnsi="Times New Roman"/>
          <w:sz w:val="28"/>
          <w:szCs w:val="28"/>
          <w:lang w:val="kk-KZ"/>
        </w:rPr>
        <w:t xml:space="preserve"> </w:t>
      </w:r>
      <w:r w:rsidR="00BA29B5" w:rsidRPr="00710476">
        <w:rPr>
          <w:rFonts w:ascii="Times New Roman" w:hAnsi="Times New Roman"/>
          <w:sz w:val="28"/>
          <w:szCs w:val="28"/>
          <w:lang w:val="kk-KZ"/>
        </w:rPr>
        <w:t>Іріктемелі дисперсияларды есептеу</w:t>
      </w:r>
    </w:p>
    <w:p w:rsidR="00BA29B5" w:rsidRPr="00497193" w:rsidRDefault="00BA29B5" w:rsidP="00D649F9">
      <w:pPr>
        <w:pStyle w:val="a5"/>
        <w:spacing w:after="0" w:line="240" w:lineRule="auto"/>
        <w:ind w:left="0" w:firstLine="709"/>
        <w:rPr>
          <w:rFonts w:ascii="Times New Roman" w:hAnsi="Times New Roman"/>
          <w:sz w:val="16"/>
          <w:szCs w:val="16"/>
        </w:rPr>
      </w:pPr>
    </w:p>
    <w:tbl>
      <w:tblPr>
        <w:tblStyle w:val="af1"/>
        <w:tblW w:w="0" w:type="auto"/>
        <w:tblInd w:w="150" w:type="dxa"/>
        <w:tblLayout w:type="fixed"/>
        <w:tblLook w:val="04A0" w:firstRow="1" w:lastRow="0" w:firstColumn="1" w:lastColumn="0" w:noHBand="0" w:noVBand="1"/>
      </w:tblPr>
      <w:tblGrid>
        <w:gridCol w:w="644"/>
        <w:gridCol w:w="1120"/>
        <w:gridCol w:w="1120"/>
        <w:gridCol w:w="1106"/>
        <w:gridCol w:w="1064"/>
        <w:gridCol w:w="1175"/>
        <w:gridCol w:w="1274"/>
        <w:gridCol w:w="1302"/>
        <w:gridCol w:w="756"/>
      </w:tblGrid>
      <w:tr w:rsidR="00710476" w:rsidRPr="00497193" w:rsidTr="00AE72B0">
        <w:tc>
          <w:tcPr>
            <w:tcW w:w="6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497193" w:rsidRDefault="00BA29B5" w:rsidP="00497193">
            <w:pPr>
              <w:jc w:val="both"/>
              <w:rPr>
                <w:sz w:val="24"/>
                <w:szCs w:val="24"/>
                <w:lang w:val="en-US"/>
              </w:rPr>
            </w:pPr>
            <w:r w:rsidRPr="00497193">
              <w:rPr>
                <w:sz w:val="24"/>
                <w:szCs w:val="24"/>
                <w:lang w:val="en-US"/>
              </w:rPr>
              <w:t>j</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497193" w:rsidRDefault="00BA29B5" w:rsidP="00497193">
            <w:pPr>
              <w:jc w:val="both"/>
              <w:rPr>
                <w:sz w:val="24"/>
                <w:szCs w:val="24"/>
                <w:vertAlign w:val="subscript"/>
                <w:lang w:val="en-US"/>
              </w:rPr>
            </w:pPr>
            <w:r w:rsidRPr="00497193">
              <w:rPr>
                <w:sz w:val="24"/>
                <w:szCs w:val="24"/>
                <w:lang w:val="en-US"/>
              </w:rPr>
              <w:t>y</w:t>
            </w:r>
            <w:r w:rsidRPr="00497193">
              <w:rPr>
                <w:sz w:val="24"/>
                <w:szCs w:val="24"/>
                <w:vertAlign w:val="subscript"/>
                <w:lang w:val="en-US"/>
              </w:rPr>
              <w:t>1</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497193" w:rsidRDefault="00BA29B5" w:rsidP="00497193">
            <w:pPr>
              <w:jc w:val="both"/>
              <w:rPr>
                <w:sz w:val="24"/>
                <w:szCs w:val="24"/>
                <w:vertAlign w:val="subscript"/>
                <w:lang w:val="en-US"/>
              </w:rPr>
            </w:pPr>
            <w:r w:rsidRPr="00497193">
              <w:rPr>
                <w:sz w:val="24"/>
                <w:szCs w:val="24"/>
                <w:lang w:val="en-US"/>
              </w:rPr>
              <w:t>y</w:t>
            </w:r>
            <w:r w:rsidRPr="00497193">
              <w:rPr>
                <w:sz w:val="24"/>
                <w:szCs w:val="24"/>
                <w:vertAlign w:val="subscript"/>
                <w:lang w:val="en-US"/>
              </w:rPr>
              <w:t>2</w:t>
            </w:r>
          </w:p>
        </w:tc>
        <w:tc>
          <w:tcPr>
            <w:tcW w:w="11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497193" w:rsidRDefault="00BA29B5" w:rsidP="00497193">
            <w:pPr>
              <w:jc w:val="both"/>
              <w:rPr>
                <w:sz w:val="24"/>
                <w:szCs w:val="24"/>
                <w:vertAlign w:val="subscript"/>
                <w:lang w:val="en-US"/>
              </w:rPr>
            </w:pPr>
            <w:r w:rsidRPr="00497193">
              <w:rPr>
                <w:sz w:val="24"/>
                <w:szCs w:val="24"/>
                <w:lang w:val="en-US"/>
              </w:rPr>
              <w:t>y</w:t>
            </w:r>
            <w:r w:rsidRPr="00497193">
              <w:rPr>
                <w:sz w:val="24"/>
                <w:szCs w:val="24"/>
                <w:vertAlign w:val="subscript"/>
                <w:lang w:val="en-US"/>
              </w:rPr>
              <w:t>3</w:t>
            </w: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497193" w:rsidRDefault="00BA29B5" w:rsidP="00497193">
            <w:pPr>
              <w:jc w:val="both"/>
              <w:rPr>
                <w:sz w:val="24"/>
                <w:szCs w:val="24"/>
                <w:vertAlign w:val="subscript"/>
                <w:lang w:val="en-US"/>
              </w:rPr>
            </w:pPr>
            <w:r w:rsidRPr="00497193">
              <w:rPr>
                <w:sz w:val="24"/>
                <w:szCs w:val="24"/>
                <w:lang w:val="en-US"/>
              </w:rPr>
              <w:t>Y</w:t>
            </w:r>
            <w:r w:rsidRPr="00497193">
              <w:rPr>
                <w:sz w:val="24"/>
                <w:szCs w:val="24"/>
                <w:vertAlign w:val="subscript"/>
                <w:lang w:val="en-US"/>
              </w:rPr>
              <w:t>j</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497193" w:rsidRDefault="00BA29B5" w:rsidP="00497193">
            <w:pPr>
              <w:jc w:val="both"/>
              <w:rPr>
                <w:sz w:val="24"/>
                <w:szCs w:val="24"/>
                <w:vertAlign w:val="superscript"/>
                <w:lang w:val="en-US"/>
              </w:rPr>
            </w:pPr>
            <w:r w:rsidRPr="00497193">
              <w:rPr>
                <w:sz w:val="24"/>
                <w:szCs w:val="24"/>
                <w:lang w:val="en-US"/>
              </w:rPr>
              <w:t>(y</w:t>
            </w:r>
            <w:r w:rsidRPr="00497193">
              <w:rPr>
                <w:sz w:val="24"/>
                <w:szCs w:val="24"/>
                <w:vertAlign w:val="subscript"/>
                <w:lang w:val="en-US"/>
              </w:rPr>
              <w:t>j1</w:t>
            </w:r>
            <w:r w:rsidRPr="00497193">
              <w:rPr>
                <w:sz w:val="24"/>
                <w:szCs w:val="24"/>
                <w:lang w:val="en-US"/>
              </w:rPr>
              <w:t>- y</w:t>
            </w:r>
            <w:r w:rsidRPr="00497193">
              <w:rPr>
                <w:sz w:val="24"/>
                <w:szCs w:val="24"/>
                <w:vertAlign w:val="subscript"/>
                <w:lang w:val="en-US"/>
              </w:rPr>
              <w:t>1j</w:t>
            </w:r>
            <w:r w:rsidRPr="00497193">
              <w:rPr>
                <w:sz w:val="24"/>
                <w:szCs w:val="24"/>
                <w:lang w:val="en-US"/>
              </w:rPr>
              <w:t>)</w:t>
            </w:r>
            <w:r w:rsidRPr="00497193">
              <w:rPr>
                <w:sz w:val="24"/>
                <w:szCs w:val="24"/>
                <w:vertAlign w:val="superscript"/>
                <w:lang w:val="en-US"/>
              </w:rPr>
              <w:t>2</w:t>
            </w: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497193" w:rsidRDefault="00BA29B5" w:rsidP="00497193">
            <w:pPr>
              <w:jc w:val="both"/>
              <w:rPr>
                <w:sz w:val="24"/>
                <w:szCs w:val="24"/>
                <w:vertAlign w:val="superscript"/>
                <w:lang w:val="en-US"/>
              </w:rPr>
            </w:pPr>
            <w:r w:rsidRPr="00497193">
              <w:rPr>
                <w:sz w:val="24"/>
                <w:szCs w:val="24"/>
                <w:lang w:val="en-US"/>
              </w:rPr>
              <w:t>(y</w:t>
            </w:r>
            <w:r w:rsidRPr="00497193">
              <w:rPr>
                <w:sz w:val="24"/>
                <w:szCs w:val="24"/>
                <w:vertAlign w:val="subscript"/>
                <w:lang w:val="en-US"/>
              </w:rPr>
              <w:t>j2</w:t>
            </w:r>
            <w:r w:rsidRPr="00497193">
              <w:rPr>
                <w:sz w:val="24"/>
                <w:szCs w:val="24"/>
                <w:lang w:val="en-US"/>
              </w:rPr>
              <w:t>- y</w:t>
            </w:r>
            <w:r w:rsidRPr="00497193">
              <w:rPr>
                <w:sz w:val="24"/>
                <w:szCs w:val="24"/>
                <w:vertAlign w:val="subscript"/>
                <w:lang w:val="en-US"/>
              </w:rPr>
              <w:t>1j</w:t>
            </w:r>
            <w:r w:rsidRPr="00497193">
              <w:rPr>
                <w:sz w:val="24"/>
                <w:szCs w:val="24"/>
                <w:lang w:val="en-US"/>
              </w:rPr>
              <w:t>)</w:t>
            </w:r>
            <w:r w:rsidRPr="00497193">
              <w:rPr>
                <w:sz w:val="24"/>
                <w:szCs w:val="24"/>
                <w:vertAlign w:val="superscript"/>
                <w:lang w:val="en-US"/>
              </w:rPr>
              <w:t>2</w:t>
            </w:r>
          </w:p>
        </w:tc>
        <w:tc>
          <w:tcPr>
            <w:tcW w:w="13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497193" w:rsidRDefault="00BA29B5" w:rsidP="00497193">
            <w:pPr>
              <w:jc w:val="both"/>
              <w:rPr>
                <w:sz w:val="24"/>
                <w:szCs w:val="24"/>
                <w:vertAlign w:val="superscript"/>
                <w:lang w:val="en-US"/>
              </w:rPr>
            </w:pPr>
            <w:r w:rsidRPr="00497193">
              <w:rPr>
                <w:sz w:val="24"/>
                <w:szCs w:val="24"/>
                <w:lang w:val="en-US"/>
              </w:rPr>
              <w:t>(y</w:t>
            </w:r>
            <w:r w:rsidRPr="00497193">
              <w:rPr>
                <w:sz w:val="24"/>
                <w:szCs w:val="24"/>
                <w:vertAlign w:val="subscript"/>
                <w:lang w:val="en-US"/>
              </w:rPr>
              <w:t>j3</w:t>
            </w:r>
            <w:r w:rsidRPr="00497193">
              <w:rPr>
                <w:sz w:val="24"/>
                <w:szCs w:val="24"/>
                <w:lang w:val="en-US"/>
              </w:rPr>
              <w:t>- y</w:t>
            </w:r>
            <w:r w:rsidRPr="00497193">
              <w:rPr>
                <w:sz w:val="24"/>
                <w:szCs w:val="24"/>
                <w:vertAlign w:val="subscript"/>
                <w:lang w:val="en-US"/>
              </w:rPr>
              <w:t>1j</w:t>
            </w:r>
            <w:r w:rsidRPr="00497193">
              <w:rPr>
                <w:sz w:val="24"/>
                <w:szCs w:val="24"/>
                <w:lang w:val="en-US"/>
              </w:rPr>
              <w:t>)</w:t>
            </w:r>
            <w:r w:rsidRPr="00497193">
              <w:rPr>
                <w:sz w:val="24"/>
                <w:szCs w:val="24"/>
                <w:vertAlign w:val="superscript"/>
                <w:lang w:val="en-US"/>
              </w:rPr>
              <w:t>2</w:t>
            </w:r>
          </w:p>
        </w:tc>
        <w:tc>
          <w:tcPr>
            <w:tcW w:w="7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497193" w:rsidRDefault="001544A4" w:rsidP="00497193">
            <w:pPr>
              <w:jc w:val="both"/>
              <w:rPr>
                <w:sz w:val="24"/>
                <w:szCs w:val="24"/>
                <w:lang w:val="en-US"/>
              </w:rPr>
            </w:pPr>
            <m:oMathPara>
              <m:oMath>
                <m:sSup>
                  <m:sSupPr>
                    <m:ctrlPr>
                      <w:rPr>
                        <w:rFonts w:ascii="Cambria Math" w:hAnsi="Cambria Math"/>
                        <w:sz w:val="24"/>
                        <w:szCs w:val="24"/>
                        <w:lang w:eastAsia="en-US"/>
                      </w:rPr>
                    </m:ctrlPr>
                  </m:sSupPr>
                  <m:e>
                    <m:r>
                      <w:rPr>
                        <w:rFonts w:ascii="Cambria Math" w:eastAsia="Cambria Math" w:hAnsi="Cambria Math"/>
                        <w:sz w:val="24"/>
                        <w:szCs w:val="24"/>
                      </w:rPr>
                      <m:t>S</m:t>
                    </m:r>
                  </m:e>
                  <m:sup>
                    <m:r>
                      <w:rPr>
                        <w:rFonts w:ascii="Cambria Math" w:eastAsia="Cambria Math" w:hAnsi="Cambria Math"/>
                        <w:sz w:val="24"/>
                        <w:szCs w:val="24"/>
                      </w:rPr>
                      <m:t>2</m:t>
                    </m:r>
                  </m:sup>
                </m:sSup>
              </m:oMath>
            </m:oMathPara>
          </w:p>
        </w:tc>
      </w:tr>
      <w:tr w:rsidR="00710476" w:rsidRPr="00497193" w:rsidTr="00AE72B0">
        <w:tc>
          <w:tcPr>
            <w:tcW w:w="6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497193" w:rsidRDefault="00BA29B5" w:rsidP="00497193">
            <w:pPr>
              <w:jc w:val="both"/>
              <w:rPr>
                <w:sz w:val="24"/>
                <w:szCs w:val="24"/>
                <w:lang w:val="en-US"/>
              </w:rPr>
            </w:pPr>
            <w:r w:rsidRPr="00497193">
              <w:rPr>
                <w:sz w:val="24"/>
                <w:szCs w:val="24"/>
                <w:lang w:val="en-US"/>
              </w:rPr>
              <w:t>1</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497193" w:rsidRDefault="00BA29B5" w:rsidP="00497193">
            <w:pPr>
              <w:jc w:val="center"/>
              <w:rPr>
                <w:sz w:val="24"/>
                <w:szCs w:val="24"/>
                <w:lang w:val="en-US"/>
              </w:rPr>
            </w:pPr>
            <w:r w:rsidRPr="00497193">
              <w:rPr>
                <w:sz w:val="24"/>
                <w:szCs w:val="24"/>
                <w:lang w:val="en-US"/>
              </w:rPr>
              <w:t>343.77</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497193" w:rsidRDefault="00BA29B5" w:rsidP="00497193">
            <w:pPr>
              <w:jc w:val="center"/>
              <w:rPr>
                <w:sz w:val="24"/>
                <w:szCs w:val="24"/>
                <w:lang w:val="en-US"/>
              </w:rPr>
            </w:pPr>
            <w:r w:rsidRPr="00497193">
              <w:rPr>
                <w:sz w:val="24"/>
                <w:szCs w:val="24"/>
                <w:lang w:val="en-US"/>
              </w:rPr>
              <w:t>342.77</w:t>
            </w:r>
          </w:p>
        </w:tc>
        <w:tc>
          <w:tcPr>
            <w:tcW w:w="110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497193" w:rsidRDefault="00BA29B5" w:rsidP="00497193">
            <w:pPr>
              <w:jc w:val="center"/>
              <w:rPr>
                <w:sz w:val="24"/>
                <w:szCs w:val="24"/>
                <w:lang w:val="en-US"/>
              </w:rPr>
            </w:pPr>
            <w:r w:rsidRPr="00497193">
              <w:rPr>
                <w:sz w:val="24"/>
                <w:szCs w:val="24"/>
                <w:lang w:val="en-US"/>
              </w:rPr>
              <w:t>341.77</w:t>
            </w: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342.77</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1</w:t>
            </w: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0</w:t>
            </w:r>
          </w:p>
        </w:tc>
        <w:tc>
          <w:tcPr>
            <w:tcW w:w="13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1</w:t>
            </w:r>
          </w:p>
        </w:tc>
        <w:tc>
          <w:tcPr>
            <w:tcW w:w="7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1</w:t>
            </w:r>
          </w:p>
        </w:tc>
      </w:tr>
      <w:tr w:rsidR="00710476" w:rsidRPr="00497193" w:rsidTr="00AE72B0">
        <w:tc>
          <w:tcPr>
            <w:tcW w:w="6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497193" w:rsidRDefault="00BA29B5" w:rsidP="00497193">
            <w:pPr>
              <w:jc w:val="both"/>
              <w:rPr>
                <w:sz w:val="24"/>
                <w:szCs w:val="24"/>
                <w:lang w:val="en-US"/>
              </w:rPr>
            </w:pPr>
            <w:r w:rsidRPr="00497193">
              <w:rPr>
                <w:sz w:val="24"/>
                <w:szCs w:val="24"/>
                <w:lang w:val="en-US"/>
              </w:rPr>
              <w:t>2</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321,2</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324.5</w:t>
            </w:r>
          </w:p>
        </w:tc>
        <w:tc>
          <w:tcPr>
            <w:tcW w:w="11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w:t>
            </w:r>
            <w:r w:rsidRPr="00497193">
              <w:rPr>
                <w:sz w:val="24"/>
                <w:szCs w:val="24"/>
                <w:lang w:val="en-US"/>
              </w:rPr>
              <w:t>1</w:t>
            </w:r>
            <w:r w:rsidRPr="00497193">
              <w:rPr>
                <w:sz w:val="24"/>
                <w:szCs w:val="24"/>
              </w:rPr>
              <w:t>8.8</w:t>
            </w: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321.5</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0,09</w:t>
            </w: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9</w:t>
            </w:r>
          </w:p>
        </w:tc>
        <w:tc>
          <w:tcPr>
            <w:tcW w:w="13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7,29</w:t>
            </w:r>
          </w:p>
        </w:tc>
        <w:tc>
          <w:tcPr>
            <w:tcW w:w="7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8,19</w:t>
            </w:r>
          </w:p>
        </w:tc>
      </w:tr>
      <w:tr w:rsidR="00710476" w:rsidRPr="00497193" w:rsidTr="00AE72B0">
        <w:tc>
          <w:tcPr>
            <w:tcW w:w="6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497193" w:rsidRDefault="00BA29B5" w:rsidP="00497193">
            <w:pPr>
              <w:jc w:val="both"/>
              <w:rPr>
                <w:sz w:val="24"/>
                <w:szCs w:val="24"/>
                <w:lang w:val="en-US"/>
              </w:rPr>
            </w:pPr>
            <w:r w:rsidRPr="00497193">
              <w:rPr>
                <w:sz w:val="24"/>
                <w:szCs w:val="24"/>
                <w:lang w:val="en-US"/>
              </w:rPr>
              <w:t>3</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330.6</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33</w:t>
            </w:r>
            <w:r w:rsidRPr="00497193">
              <w:rPr>
                <w:sz w:val="24"/>
                <w:szCs w:val="24"/>
                <w:lang w:val="en-US"/>
              </w:rPr>
              <w:t>1</w:t>
            </w:r>
            <w:r w:rsidRPr="00497193">
              <w:rPr>
                <w:sz w:val="24"/>
                <w:szCs w:val="24"/>
              </w:rPr>
              <w:t>.8</w:t>
            </w:r>
          </w:p>
        </w:tc>
        <w:tc>
          <w:tcPr>
            <w:tcW w:w="11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334.2</w:t>
            </w: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332.2</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2,56</w:t>
            </w: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0,16</w:t>
            </w:r>
          </w:p>
        </w:tc>
        <w:tc>
          <w:tcPr>
            <w:tcW w:w="13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4</w:t>
            </w:r>
          </w:p>
        </w:tc>
        <w:tc>
          <w:tcPr>
            <w:tcW w:w="7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3,36</w:t>
            </w:r>
          </w:p>
        </w:tc>
      </w:tr>
      <w:tr w:rsidR="00710476" w:rsidRPr="00497193" w:rsidTr="00AE72B0">
        <w:tc>
          <w:tcPr>
            <w:tcW w:w="6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497193" w:rsidRDefault="00BA29B5" w:rsidP="00497193">
            <w:pPr>
              <w:jc w:val="both"/>
              <w:rPr>
                <w:sz w:val="24"/>
                <w:szCs w:val="24"/>
                <w:lang w:val="en-US"/>
              </w:rPr>
            </w:pPr>
            <w:r w:rsidRPr="00497193">
              <w:rPr>
                <w:sz w:val="24"/>
                <w:szCs w:val="24"/>
                <w:lang w:val="en-US"/>
              </w:rPr>
              <w:t>4</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w:t>
            </w:r>
            <w:r w:rsidRPr="00497193">
              <w:rPr>
                <w:sz w:val="24"/>
                <w:szCs w:val="24"/>
                <w:lang w:val="en-US"/>
              </w:rPr>
              <w:t>18</w:t>
            </w:r>
            <w:r w:rsidRPr="00497193">
              <w:rPr>
                <w:sz w:val="24"/>
                <w:szCs w:val="24"/>
              </w:rPr>
              <w:t>,3</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317,6</w:t>
            </w:r>
          </w:p>
        </w:tc>
        <w:tc>
          <w:tcPr>
            <w:tcW w:w="11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322,9</w:t>
            </w: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319,6</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1,69</w:t>
            </w: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4</w:t>
            </w:r>
          </w:p>
        </w:tc>
        <w:tc>
          <w:tcPr>
            <w:tcW w:w="13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10,89</w:t>
            </w:r>
          </w:p>
        </w:tc>
        <w:tc>
          <w:tcPr>
            <w:tcW w:w="7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8,29</w:t>
            </w:r>
          </w:p>
        </w:tc>
      </w:tr>
      <w:tr w:rsidR="00710476" w:rsidRPr="00497193" w:rsidTr="00AE72B0">
        <w:tc>
          <w:tcPr>
            <w:tcW w:w="6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497193" w:rsidRDefault="00BA29B5" w:rsidP="00497193">
            <w:pPr>
              <w:jc w:val="both"/>
              <w:rPr>
                <w:sz w:val="24"/>
                <w:szCs w:val="24"/>
                <w:lang w:val="en-US"/>
              </w:rPr>
            </w:pPr>
            <w:r w:rsidRPr="00497193">
              <w:rPr>
                <w:sz w:val="24"/>
                <w:szCs w:val="24"/>
                <w:lang w:val="en-US"/>
              </w:rPr>
              <w:t>5</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317</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31</w:t>
            </w:r>
            <w:r w:rsidRPr="00497193">
              <w:rPr>
                <w:sz w:val="24"/>
                <w:szCs w:val="24"/>
                <w:lang w:val="en-US"/>
              </w:rPr>
              <w:t>8</w:t>
            </w:r>
            <w:r w:rsidRPr="00497193">
              <w:rPr>
                <w:sz w:val="24"/>
                <w:szCs w:val="24"/>
              </w:rPr>
              <w:t>,8</w:t>
            </w:r>
          </w:p>
        </w:tc>
        <w:tc>
          <w:tcPr>
            <w:tcW w:w="11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31</w:t>
            </w:r>
            <w:r w:rsidRPr="00497193">
              <w:rPr>
                <w:sz w:val="24"/>
                <w:szCs w:val="24"/>
                <w:lang w:val="en-US"/>
              </w:rPr>
              <w:t>6</w:t>
            </w:r>
            <w:r w:rsidRPr="00497193">
              <w:rPr>
                <w:sz w:val="24"/>
                <w:szCs w:val="24"/>
              </w:rPr>
              <w:t>,4</w:t>
            </w: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317,4</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0,16</w:t>
            </w: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1,96</w:t>
            </w:r>
          </w:p>
        </w:tc>
        <w:tc>
          <w:tcPr>
            <w:tcW w:w="13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1</w:t>
            </w:r>
          </w:p>
        </w:tc>
        <w:tc>
          <w:tcPr>
            <w:tcW w:w="7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1,56</w:t>
            </w:r>
          </w:p>
        </w:tc>
      </w:tr>
      <w:tr w:rsidR="00710476" w:rsidRPr="00497193" w:rsidTr="00AE72B0">
        <w:tc>
          <w:tcPr>
            <w:tcW w:w="6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497193" w:rsidRDefault="00BA29B5" w:rsidP="00497193">
            <w:pPr>
              <w:jc w:val="both"/>
              <w:rPr>
                <w:sz w:val="24"/>
                <w:szCs w:val="24"/>
                <w:lang w:val="en-US"/>
              </w:rPr>
            </w:pPr>
            <w:r w:rsidRPr="00497193">
              <w:rPr>
                <w:sz w:val="24"/>
                <w:szCs w:val="24"/>
                <w:lang w:val="en-US"/>
              </w:rPr>
              <w:t>6</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306,1</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305,8</w:t>
            </w:r>
          </w:p>
        </w:tc>
        <w:tc>
          <w:tcPr>
            <w:tcW w:w="11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310,6</w:t>
            </w: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307,5</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1,96</w:t>
            </w: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2,89</w:t>
            </w:r>
          </w:p>
        </w:tc>
        <w:tc>
          <w:tcPr>
            <w:tcW w:w="13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9,61</w:t>
            </w:r>
          </w:p>
        </w:tc>
        <w:tc>
          <w:tcPr>
            <w:tcW w:w="7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7,23</w:t>
            </w:r>
          </w:p>
        </w:tc>
      </w:tr>
      <w:tr w:rsidR="00710476" w:rsidRPr="00497193" w:rsidTr="00AE72B0">
        <w:tc>
          <w:tcPr>
            <w:tcW w:w="6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497193" w:rsidRDefault="00BA29B5" w:rsidP="00497193">
            <w:pPr>
              <w:jc w:val="both"/>
              <w:rPr>
                <w:sz w:val="24"/>
                <w:szCs w:val="24"/>
                <w:lang w:val="en-US"/>
              </w:rPr>
            </w:pPr>
            <w:r w:rsidRPr="00497193">
              <w:rPr>
                <w:sz w:val="24"/>
                <w:szCs w:val="24"/>
                <w:lang w:val="en-US"/>
              </w:rPr>
              <w:t>7</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308,5</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307,8</w:t>
            </w:r>
          </w:p>
        </w:tc>
        <w:tc>
          <w:tcPr>
            <w:tcW w:w="11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307,1</w:t>
            </w: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307,8</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0,49</w:t>
            </w: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0</w:t>
            </w:r>
          </w:p>
        </w:tc>
        <w:tc>
          <w:tcPr>
            <w:tcW w:w="13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0,49</w:t>
            </w:r>
          </w:p>
        </w:tc>
        <w:tc>
          <w:tcPr>
            <w:tcW w:w="7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0,49</w:t>
            </w:r>
          </w:p>
        </w:tc>
      </w:tr>
      <w:tr w:rsidR="00B93738" w:rsidRPr="00497193" w:rsidTr="00AE72B0">
        <w:tc>
          <w:tcPr>
            <w:tcW w:w="6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BA29B5" w:rsidRPr="00497193" w:rsidRDefault="00BA29B5" w:rsidP="00497193">
            <w:pPr>
              <w:jc w:val="both"/>
              <w:rPr>
                <w:sz w:val="24"/>
                <w:szCs w:val="24"/>
                <w:lang w:val="en-US"/>
              </w:rPr>
            </w:pPr>
            <w:r w:rsidRPr="00497193">
              <w:rPr>
                <w:sz w:val="24"/>
                <w:szCs w:val="24"/>
                <w:lang w:val="en-US"/>
              </w:rPr>
              <w:t>8</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310,2</w:t>
            </w:r>
          </w:p>
        </w:tc>
        <w:tc>
          <w:tcPr>
            <w:tcW w:w="11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311,4</w:t>
            </w:r>
          </w:p>
        </w:tc>
        <w:tc>
          <w:tcPr>
            <w:tcW w:w="110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310,8</w:t>
            </w:r>
          </w:p>
        </w:tc>
        <w:tc>
          <w:tcPr>
            <w:tcW w:w="10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BA29B5" w:rsidRPr="00497193" w:rsidRDefault="00BA29B5" w:rsidP="00497193">
            <w:pPr>
              <w:jc w:val="center"/>
              <w:rPr>
                <w:sz w:val="24"/>
                <w:szCs w:val="24"/>
              </w:rPr>
            </w:pPr>
            <w:r w:rsidRPr="00497193">
              <w:rPr>
                <w:sz w:val="24"/>
                <w:szCs w:val="24"/>
              </w:rPr>
              <w:t>310,8</w:t>
            </w:r>
          </w:p>
        </w:tc>
        <w:tc>
          <w:tcPr>
            <w:tcW w:w="11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0,36</w:t>
            </w:r>
          </w:p>
        </w:tc>
        <w:tc>
          <w:tcPr>
            <w:tcW w:w="127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0,36</w:t>
            </w:r>
          </w:p>
        </w:tc>
        <w:tc>
          <w:tcPr>
            <w:tcW w:w="13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0</w:t>
            </w:r>
          </w:p>
        </w:tc>
        <w:tc>
          <w:tcPr>
            <w:tcW w:w="7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hideMark/>
          </w:tcPr>
          <w:p w:rsidR="00BA29B5" w:rsidRPr="00497193" w:rsidRDefault="00BA29B5" w:rsidP="00497193">
            <w:pPr>
              <w:jc w:val="right"/>
              <w:rPr>
                <w:sz w:val="24"/>
                <w:szCs w:val="24"/>
              </w:rPr>
            </w:pPr>
            <w:r w:rsidRPr="00497193">
              <w:rPr>
                <w:sz w:val="24"/>
                <w:szCs w:val="24"/>
              </w:rPr>
              <w:t>0,36</w:t>
            </w:r>
          </w:p>
        </w:tc>
      </w:tr>
    </w:tbl>
    <w:p w:rsidR="00662674" w:rsidRDefault="00662674" w:rsidP="00D649F9">
      <w:pPr>
        <w:pStyle w:val="28"/>
        <w:shd w:val="clear" w:color="auto" w:fill="auto"/>
        <w:spacing w:before="0" w:after="0" w:line="240" w:lineRule="auto"/>
        <w:ind w:firstLine="709"/>
        <w:jc w:val="both"/>
        <w:rPr>
          <w:rStyle w:val="29"/>
          <w:color w:val="auto"/>
          <w:sz w:val="28"/>
          <w:szCs w:val="28"/>
        </w:rPr>
      </w:pPr>
    </w:p>
    <w:p w:rsidR="00B45862" w:rsidRPr="00B45862" w:rsidRDefault="00B45862" w:rsidP="00B45862">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Соңғы бағанның элементтерін қосып коэффициенттердің орташа шаршы аукытқуын аламыз</w:t>
      </w:r>
      <w:r w:rsidRPr="00B45862">
        <w:rPr>
          <w:rFonts w:ascii="Times New Roman" w:hAnsi="Times New Roman" w:cs="Times New Roman"/>
          <w:sz w:val="28"/>
          <w:szCs w:val="28"/>
          <w:lang w:val="kk-KZ"/>
        </w:rPr>
        <w:t>:</w:t>
      </w:r>
    </w:p>
    <w:p w:rsidR="00B45862" w:rsidRPr="00B45862" w:rsidRDefault="00B45862" w:rsidP="00B45862">
      <w:pPr>
        <w:spacing w:after="0" w:line="240" w:lineRule="auto"/>
        <w:ind w:firstLine="709"/>
        <w:jc w:val="both"/>
        <w:rPr>
          <w:rFonts w:ascii="Times New Roman" w:eastAsiaTheme="minorHAnsi" w:hAnsi="Times New Roman" w:cs="Times New Roman"/>
          <w:sz w:val="28"/>
          <w:szCs w:val="28"/>
          <w:lang w:val="kk-KZ"/>
        </w:rPr>
      </w:pPr>
    </w:p>
    <w:p w:rsidR="00B45862" w:rsidRPr="00710476" w:rsidRDefault="001544A4" w:rsidP="00B45862">
      <w:pPr>
        <w:spacing w:after="0" w:line="240" w:lineRule="auto"/>
        <w:ind w:firstLine="709"/>
        <w:jc w:val="both"/>
        <w:rPr>
          <w:rFonts w:ascii="Times New Roman" w:hAnsi="Times New Roman" w:cs="Times New Roman"/>
          <w:sz w:val="28"/>
          <w:szCs w:val="28"/>
          <w:lang w:val="en-US"/>
        </w:rPr>
      </w:pPr>
      <m:oMathPara>
        <m:oMath>
          <m:nary>
            <m:naryPr>
              <m:chr m:val="∑"/>
              <m:grow m:val="1"/>
              <m:ctrlPr>
                <w:rPr>
                  <w:rFonts w:ascii="Cambria Math" w:hAnsi="Cambria Math" w:cs="Times New Roman"/>
                  <w:sz w:val="28"/>
                  <w:szCs w:val="28"/>
                  <w:lang w:eastAsia="en-US"/>
                </w:rPr>
              </m:ctrlPr>
            </m:naryPr>
            <m:sub>
              <m:r>
                <w:rPr>
                  <w:rFonts w:ascii="Cambria Math" w:eastAsia="Cambria Math" w:hAnsi="Cambria Math" w:cs="Times New Roman"/>
                  <w:sz w:val="28"/>
                  <w:szCs w:val="28"/>
                </w:rPr>
                <m:t>k=1</m:t>
              </m:r>
            </m:sub>
            <m:sup>
              <m:r>
                <w:rPr>
                  <w:rFonts w:ascii="Cambria Math" w:eastAsia="Cambria Math" w:hAnsi="Cambria Math" w:cs="Times New Roman"/>
                  <w:sz w:val="28"/>
                  <w:szCs w:val="28"/>
                </w:rPr>
                <m:t>8</m:t>
              </m:r>
            </m:sup>
            <m:e>
              <m:sSup>
                <m:sSupPr>
                  <m:ctrlPr>
                    <w:rPr>
                      <w:rFonts w:ascii="Cambria Math" w:hAnsi="Cambria Math" w:cs="Times New Roman"/>
                      <w:sz w:val="28"/>
                      <w:szCs w:val="28"/>
                      <w:lang w:eastAsia="en-US"/>
                    </w:rPr>
                  </m:ctrlPr>
                </m:sSupPr>
                <m:e>
                  <m:r>
                    <w:rPr>
                      <w:rFonts w:ascii="Cambria Math" w:eastAsia="Cambria Math" w:hAnsi="Cambria Math" w:cs="Times New Roman"/>
                      <w:sz w:val="28"/>
                      <w:szCs w:val="28"/>
                    </w:rPr>
                    <m:t>S</m:t>
                  </m:r>
                </m:e>
                <m:sup>
                  <m:r>
                    <w:rPr>
                      <w:rFonts w:ascii="Cambria Math" w:eastAsia="Cambria Math" w:hAnsi="Cambria Math" w:cs="Times New Roman"/>
                      <w:sz w:val="28"/>
                      <w:szCs w:val="28"/>
                    </w:rPr>
                    <m:t>2</m:t>
                  </m:r>
                </m:sup>
              </m:sSup>
              <m:r>
                <m:rPr>
                  <m:sty m:val="p"/>
                </m:rPr>
                <w:rPr>
                  <w:rFonts w:ascii="Cambria Math" w:hAnsi="Cambria Math" w:cs="Times New Roman"/>
                  <w:sz w:val="28"/>
                  <w:szCs w:val="28"/>
                </w:rPr>
                <m:t>=30.48</m:t>
              </m:r>
            </m:e>
          </m:nary>
        </m:oMath>
      </m:oMathPara>
    </w:p>
    <w:p w:rsidR="00B45862" w:rsidRPr="00710476" w:rsidRDefault="00B45862" w:rsidP="00B45862">
      <w:pPr>
        <w:spacing w:after="0" w:line="240" w:lineRule="auto"/>
        <w:ind w:firstLine="709"/>
        <w:jc w:val="both"/>
        <w:rPr>
          <w:rFonts w:ascii="Times New Roman" w:eastAsiaTheme="minorHAnsi" w:hAnsi="Times New Roman" w:cs="Times New Roman"/>
          <w:sz w:val="28"/>
          <w:szCs w:val="28"/>
        </w:rPr>
      </w:pPr>
    </w:p>
    <w:p w:rsidR="00B45862" w:rsidRPr="00710476" w:rsidRDefault="001544A4" w:rsidP="00B45862">
      <w:pPr>
        <w:spacing w:after="0" w:line="240" w:lineRule="auto"/>
        <w:ind w:firstLine="709"/>
        <w:jc w:val="both"/>
        <w:rPr>
          <w:rFonts w:ascii="Times New Roman" w:hAnsi="Times New Roman" w:cs="Times New Roman"/>
          <w:sz w:val="28"/>
          <w:szCs w:val="28"/>
          <w:lang w:val="en-US"/>
        </w:rPr>
      </w:pPr>
      <m:oMathPara>
        <m:oMath>
          <m:sSubSup>
            <m:sSubSupPr>
              <m:ctrlPr>
                <w:rPr>
                  <w:rFonts w:ascii="Cambria Math" w:eastAsia="Cambria Math" w:hAnsi="Cambria Math" w:cs="Times New Roman"/>
                  <w:i/>
                  <w:sz w:val="28"/>
                  <w:szCs w:val="28"/>
                  <w:lang w:eastAsia="en-US"/>
                </w:rPr>
              </m:ctrlPr>
            </m:sSubSupPr>
            <m:e>
              <m:r>
                <w:rPr>
                  <w:rFonts w:ascii="Cambria Math" w:eastAsia="Cambria Math" w:hAnsi="Cambria Math" w:cs="Times New Roman"/>
                  <w:sz w:val="28"/>
                  <w:szCs w:val="28"/>
                </w:rPr>
                <m:t>S</m:t>
              </m:r>
            </m:e>
            <m:sub>
              <m:d>
                <m:dPr>
                  <m:begChr m:val="{"/>
                  <m:endChr m:val="}"/>
                  <m:ctrlPr>
                    <w:rPr>
                      <w:rFonts w:ascii="Cambria Math" w:eastAsia="Cambria Math" w:hAnsi="Cambria Math" w:cs="Times New Roman"/>
                      <w:i/>
                      <w:sz w:val="28"/>
                      <w:szCs w:val="28"/>
                      <w:lang w:eastAsia="en-US"/>
                    </w:rPr>
                  </m:ctrlPr>
                </m:dPr>
                <m:e>
                  <m:r>
                    <w:rPr>
                      <w:rFonts w:ascii="Cambria Math" w:eastAsia="Cambria Math" w:hAnsi="Cambria Math" w:cs="Times New Roman"/>
                      <w:sz w:val="28"/>
                      <w:szCs w:val="28"/>
                    </w:rPr>
                    <m:t>y</m:t>
                  </m:r>
                </m:e>
              </m:d>
            </m:sub>
            <m:sup>
              <m:r>
                <w:rPr>
                  <w:rFonts w:ascii="Cambria Math" w:eastAsia="Cambria Math" w:hAnsi="Cambria Math" w:cs="Times New Roman"/>
                  <w:sz w:val="28"/>
                  <w:szCs w:val="28"/>
                </w:rPr>
                <m:t>2</m:t>
              </m:r>
            </m:sup>
          </m:sSubSup>
          <m:r>
            <w:rPr>
              <w:rFonts w:ascii="Cambria Math" w:eastAsia="Cambria Math" w:hAnsi="Cambria Math" w:cs="Times New Roman"/>
              <w:sz w:val="28"/>
              <w:szCs w:val="28"/>
            </w:rPr>
            <m:t>=</m:t>
          </m:r>
          <m:r>
            <m:rPr>
              <m:sty m:val="p"/>
            </m:rPr>
            <w:rPr>
              <w:rFonts w:ascii="Cambria Math" w:hAnsi="Cambria Math" w:cs="Times New Roman"/>
              <w:sz w:val="28"/>
              <w:szCs w:val="28"/>
            </w:rPr>
            <m:t>1/8</m:t>
          </m:r>
          <m:nary>
            <m:naryPr>
              <m:chr m:val="∑"/>
              <m:grow m:val="1"/>
              <m:ctrlPr>
                <w:rPr>
                  <w:rFonts w:ascii="Cambria Math" w:hAnsi="Cambria Math" w:cs="Times New Roman"/>
                  <w:sz w:val="28"/>
                  <w:szCs w:val="28"/>
                  <w:lang w:eastAsia="en-US"/>
                </w:rPr>
              </m:ctrlPr>
            </m:naryPr>
            <m:sub>
              <m:r>
                <w:rPr>
                  <w:rFonts w:ascii="Cambria Math" w:eastAsia="Cambria Math" w:hAnsi="Cambria Math" w:cs="Times New Roman"/>
                  <w:sz w:val="28"/>
                  <w:szCs w:val="28"/>
                </w:rPr>
                <m:t>k=1</m:t>
              </m:r>
            </m:sub>
            <m:sup>
              <m:r>
                <w:rPr>
                  <w:rFonts w:ascii="Cambria Math" w:eastAsia="Cambria Math" w:hAnsi="Cambria Math" w:cs="Times New Roman"/>
                  <w:sz w:val="28"/>
                  <w:szCs w:val="28"/>
                </w:rPr>
                <m:t>8</m:t>
              </m:r>
            </m:sup>
            <m:e>
              <m:sSup>
                <m:sSupPr>
                  <m:ctrlPr>
                    <w:rPr>
                      <w:rFonts w:ascii="Cambria Math" w:hAnsi="Cambria Math" w:cs="Times New Roman"/>
                      <w:sz w:val="28"/>
                      <w:szCs w:val="28"/>
                      <w:lang w:eastAsia="en-US"/>
                    </w:rPr>
                  </m:ctrlPr>
                </m:sSupPr>
                <m:e>
                  <m:r>
                    <w:rPr>
                      <w:rFonts w:ascii="Cambria Math" w:eastAsia="Cambria Math" w:hAnsi="Cambria Math" w:cs="Times New Roman"/>
                      <w:sz w:val="28"/>
                      <w:szCs w:val="28"/>
                    </w:rPr>
                    <m:t>S</m:t>
                  </m:r>
                </m:e>
                <m:sup>
                  <m:r>
                    <w:rPr>
                      <w:rFonts w:ascii="Cambria Math" w:eastAsia="Cambria Math" w:hAnsi="Cambria Math" w:cs="Times New Roman"/>
                      <w:sz w:val="28"/>
                      <w:szCs w:val="28"/>
                    </w:rPr>
                    <m:t>2</m:t>
                  </m:r>
                </m:sup>
              </m:sSup>
              <m:r>
                <m:rPr>
                  <m:sty m:val="p"/>
                </m:rPr>
                <w:rPr>
                  <w:rFonts w:ascii="Cambria Math" w:hAnsi="Cambria Math" w:cs="Times New Roman"/>
                  <w:sz w:val="28"/>
                  <w:szCs w:val="28"/>
                </w:rPr>
                <m:t>=3,81</m:t>
              </m:r>
            </m:e>
          </m:nary>
        </m:oMath>
      </m:oMathPara>
    </w:p>
    <w:p w:rsidR="00B45862" w:rsidRPr="00710476" w:rsidRDefault="001544A4" w:rsidP="00B45862">
      <w:pPr>
        <w:spacing w:after="0" w:line="240" w:lineRule="auto"/>
        <w:ind w:firstLine="709"/>
        <w:jc w:val="both"/>
        <w:rPr>
          <w:rFonts w:ascii="Times New Roman" w:hAnsi="Times New Roman" w:cs="Times New Roman"/>
          <w:sz w:val="28"/>
          <w:szCs w:val="28"/>
        </w:rPr>
      </w:pPr>
      <m:oMathPara>
        <m:oMath>
          <m:sSub>
            <m:sSubPr>
              <m:ctrlPr>
                <w:rPr>
                  <w:rFonts w:ascii="Cambria Math" w:hAnsi="Cambria Math" w:cs="Times New Roman"/>
                  <w:i/>
                  <w:sz w:val="28"/>
                  <w:szCs w:val="28"/>
                  <w:lang w:eastAsia="en-US"/>
                </w:rPr>
              </m:ctrlPr>
            </m:sSubPr>
            <m:e>
              <m:r>
                <w:rPr>
                  <w:rFonts w:ascii="Cambria Math" w:hAnsi="Cambria Math" w:cs="Times New Roman"/>
                  <w:sz w:val="28"/>
                  <w:szCs w:val="28"/>
                  <w:lang w:val="en-US"/>
                </w:rPr>
                <m:t>S</m:t>
              </m:r>
            </m:e>
            <m:sub>
              <m:r>
                <w:rPr>
                  <w:rFonts w:ascii="Cambria Math" w:hAnsi="Cambria Math" w:cs="Times New Roman"/>
                  <w:sz w:val="28"/>
                  <w:szCs w:val="28"/>
                </w:rPr>
                <m:t>коэф</m:t>
              </m:r>
            </m:sub>
          </m:sSub>
          <m:r>
            <m:rPr>
              <m:sty m:val="p"/>
            </m:rPr>
            <w:rPr>
              <w:rFonts w:ascii="Cambria Math" w:hAnsi="Cambria Math" w:cs="Times New Roman"/>
              <w:sz w:val="28"/>
              <w:szCs w:val="28"/>
            </w:rPr>
            <m:t>=</m:t>
          </m:r>
          <m:rad>
            <m:radPr>
              <m:degHide m:val="1"/>
              <m:ctrlPr>
                <w:rPr>
                  <w:rFonts w:ascii="Cambria Math" w:hAnsi="Cambria Math" w:cs="Times New Roman"/>
                  <w:sz w:val="28"/>
                  <w:szCs w:val="28"/>
                  <w:lang w:eastAsia="en-US"/>
                </w:rPr>
              </m:ctrlPr>
            </m:radPr>
            <m:deg/>
            <m:e>
              <m:f>
                <m:fPr>
                  <m:ctrlPr>
                    <w:rPr>
                      <w:rFonts w:ascii="Cambria Math" w:eastAsia="Cambria Math" w:hAnsi="Cambria Math" w:cs="Times New Roman"/>
                      <w:sz w:val="28"/>
                      <w:szCs w:val="28"/>
                      <w:lang w:eastAsia="en-US"/>
                    </w:rPr>
                  </m:ctrlPr>
                </m:fPr>
                <m:num>
                  <m:sSubSup>
                    <m:sSubSupPr>
                      <m:ctrlPr>
                        <w:rPr>
                          <w:rFonts w:ascii="Cambria Math" w:eastAsia="Cambria Math" w:hAnsi="Cambria Math" w:cs="Times New Roman"/>
                          <w:i/>
                          <w:sz w:val="28"/>
                          <w:szCs w:val="28"/>
                          <w:lang w:eastAsia="en-US"/>
                        </w:rPr>
                      </m:ctrlPr>
                    </m:sSubSupPr>
                    <m:e>
                      <m:r>
                        <w:rPr>
                          <w:rFonts w:ascii="Cambria Math" w:eastAsia="Cambria Math" w:hAnsi="Cambria Math" w:cs="Times New Roman"/>
                          <w:sz w:val="28"/>
                          <w:szCs w:val="28"/>
                        </w:rPr>
                        <m:t>S</m:t>
                      </m:r>
                    </m:e>
                    <m:sub>
                      <m:d>
                        <m:dPr>
                          <m:begChr m:val="{"/>
                          <m:endChr m:val="}"/>
                          <m:ctrlPr>
                            <w:rPr>
                              <w:rFonts w:ascii="Cambria Math" w:eastAsia="Cambria Math" w:hAnsi="Cambria Math" w:cs="Times New Roman"/>
                              <w:i/>
                              <w:sz w:val="28"/>
                              <w:szCs w:val="28"/>
                              <w:lang w:eastAsia="en-US"/>
                            </w:rPr>
                          </m:ctrlPr>
                        </m:dPr>
                        <m:e>
                          <m:r>
                            <w:rPr>
                              <w:rFonts w:ascii="Cambria Math" w:eastAsia="Cambria Math" w:hAnsi="Cambria Math" w:cs="Times New Roman"/>
                              <w:sz w:val="28"/>
                              <w:szCs w:val="28"/>
                            </w:rPr>
                            <m:t>y</m:t>
                          </m:r>
                        </m:e>
                      </m:d>
                    </m:sub>
                    <m:sup>
                      <m:r>
                        <w:rPr>
                          <w:rFonts w:ascii="Cambria Math" w:eastAsia="Cambria Math" w:hAnsi="Cambria Math" w:cs="Times New Roman"/>
                          <w:sz w:val="28"/>
                          <w:szCs w:val="28"/>
                        </w:rPr>
                        <m:t>2</m:t>
                      </m:r>
                    </m:sup>
                  </m:sSubSup>
                </m:num>
                <m:den>
                  <m:r>
                    <m:rPr>
                      <m:sty m:val="p"/>
                    </m:rPr>
                    <w:rPr>
                      <w:rFonts w:ascii="Cambria Math" w:eastAsia="Cambria Math" w:hAnsi="Cambria Math" w:cs="Times New Roman"/>
                      <w:sz w:val="28"/>
                      <w:szCs w:val="28"/>
                    </w:rPr>
                    <m:t>8*3</m:t>
                  </m:r>
                </m:den>
              </m:f>
            </m:e>
          </m:rad>
          <m:r>
            <m:rPr>
              <m:sty m:val="p"/>
            </m:rPr>
            <w:rPr>
              <w:rFonts w:ascii="Cambria Math" w:hAnsi="Cambria Math" w:cs="Times New Roman"/>
              <w:sz w:val="28"/>
              <w:szCs w:val="28"/>
            </w:rPr>
            <m:t>=</m:t>
          </m:r>
          <m:rad>
            <m:radPr>
              <m:degHide m:val="1"/>
              <m:ctrlPr>
                <w:rPr>
                  <w:rFonts w:ascii="Cambria Math" w:hAnsi="Cambria Math" w:cs="Times New Roman"/>
                  <w:sz w:val="28"/>
                  <w:szCs w:val="28"/>
                  <w:lang w:eastAsia="en-US"/>
                </w:rPr>
              </m:ctrlPr>
            </m:radPr>
            <m:deg/>
            <m:e>
              <m:f>
                <m:fPr>
                  <m:ctrlPr>
                    <w:rPr>
                      <w:rFonts w:ascii="Cambria Math" w:eastAsia="Cambria Math" w:hAnsi="Cambria Math" w:cs="Times New Roman"/>
                      <w:sz w:val="28"/>
                      <w:szCs w:val="28"/>
                      <w:lang w:eastAsia="en-US"/>
                    </w:rPr>
                  </m:ctrlPr>
                </m:fPr>
                <m:num>
                  <m:r>
                    <w:rPr>
                      <w:rFonts w:ascii="Cambria Math" w:eastAsia="Cambria Math" w:hAnsi="Cambria Math" w:cs="Times New Roman"/>
                      <w:sz w:val="28"/>
                      <w:szCs w:val="28"/>
                    </w:rPr>
                    <m:t>3,81</m:t>
                  </m:r>
                </m:num>
                <m:den>
                  <m:r>
                    <m:rPr>
                      <m:sty m:val="p"/>
                    </m:rPr>
                    <w:rPr>
                      <w:rFonts w:ascii="Cambria Math" w:eastAsia="Cambria Math" w:hAnsi="Cambria Math" w:cs="Times New Roman"/>
                      <w:sz w:val="28"/>
                      <w:szCs w:val="28"/>
                    </w:rPr>
                    <m:t>8*3</m:t>
                  </m:r>
                </m:den>
              </m:f>
            </m:e>
          </m:rad>
          <m:r>
            <m:rPr>
              <m:sty m:val="p"/>
            </m:rPr>
            <w:rPr>
              <w:rFonts w:ascii="Cambria Math" w:hAnsi="Cambria Math" w:cs="Times New Roman"/>
              <w:sz w:val="28"/>
              <w:szCs w:val="28"/>
            </w:rPr>
            <m:t>=0,398</m:t>
          </m:r>
        </m:oMath>
      </m:oMathPara>
    </w:p>
    <w:p w:rsidR="00B45862" w:rsidRDefault="00B45862" w:rsidP="00D649F9">
      <w:pPr>
        <w:pStyle w:val="28"/>
        <w:shd w:val="clear" w:color="auto" w:fill="auto"/>
        <w:spacing w:before="0" w:after="0" w:line="240" w:lineRule="auto"/>
        <w:ind w:firstLine="709"/>
        <w:jc w:val="both"/>
        <w:rPr>
          <w:rStyle w:val="29"/>
          <w:color w:val="auto"/>
          <w:sz w:val="28"/>
          <w:szCs w:val="28"/>
        </w:rPr>
      </w:pPr>
    </w:p>
    <w:p w:rsidR="00BA29B5" w:rsidRPr="00710476" w:rsidRDefault="00BA29B5" w:rsidP="00D649F9">
      <w:pPr>
        <w:pStyle w:val="28"/>
        <w:shd w:val="clear" w:color="auto" w:fill="auto"/>
        <w:spacing w:before="0" w:after="0" w:line="240" w:lineRule="auto"/>
        <w:ind w:firstLine="709"/>
        <w:jc w:val="both"/>
        <w:rPr>
          <w:sz w:val="28"/>
          <w:szCs w:val="28"/>
          <w:lang w:val="kk-KZ"/>
        </w:rPr>
      </w:pPr>
      <w:r w:rsidRPr="00710476">
        <w:rPr>
          <w:rStyle w:val="29"/>
          <w:color w:val="auto"/>
          <w:sz w:val="28"/>
          <w:szCs w:val="28"/>
        </w:rPr>
        <w:t>п(т-1)=8*2=16</w:t>
      </w:r>
      <w:r w:rsidRPr="00710476">
        <w:rPr>
          <w:sz w:val="28"/>
          <w:szCs w:val="28"/>
          <w:lang w:val="kk-KZ"/>
        </w:rPr>
        <w:t xml:space="preserve"> еркіндік дәрежесінің саны бойынша Стьюдент кестесінен </w:t>
      </w:r>
      <w:r w:rsidRPr="00662674">
        <w:rPr>
          <w:sz w:val="28"/>
          <w:szCs w:val="28"/>
          <w:lang w:val="kk-KZ"/>
        </w:rPr>
        <w:t>а = 0,05</w:t>
      </w:r>
      <w:r w:rsidRPr="00710476">
        <w:rPr>
          <w:sz w:val="28"/>
          <w:szCs w:val="28"/>
          <w:lang w:val="kk-KZ"/>
        </w:rPr>
        <w:t xml:space="preserve"> маңыздылық деңгейі жағдайында </w:t>
      </w:r>
      <w:r w:rsidRPr="00710476">
        <w:rPr>
          <w:rStyle w:val="29"/>
          <w:color w:val="auto"/>
          <w:sz w:val="28"/>
          <w:szCs w:val="28"/>
        </w:rPr>
        <w:t>і</w:t>
      </w:r>
      <w:r w:rsidRPr="00710476">
        <w:rPr>
          <w:rStyle w:val="29"/>
          <w:color w:val="auto"/>
          <w:sz w:val="28"/>
          <w:szCs w:val="28"/>
          <w:vertAlign w:val="subscript"/>
        </w:rPr>
        <w:t>кр</w:t>
      </w:r>
      <w:r w:rsidRPr="00710476">
        <w:rPr>
          <w:rStyle w:val="29"/>
          <w:color w:val="auto"/>
          <w:sz w:val="28"/>
          <w:szCs w:val="28"/>
        </w:rPr>
        <w:t>=</w:t>
      </w:r>
      <w:r w:rsidRPr="00662674">
        <w:rPr>
          <w:sz w:val="28"/>
          <w:szCs w:val="28"/>
          <w:lang w:val="kk-KZ"/>
        </w:rPr>
        <w:t xml:space="preserve"> 2,12</w:t>
      </w:r>
      <w:r w:rsidRPr="00710476">
        <w:rPr>
          <w:sz w:val="28"/>
          <w:szCs w:val="28"/>
          <w:lang w:val="kk-KZ"/>
        </w:rPr>
        <w:t xml:space="preserve"> табамыз</w:t>
      </w:r>
      <w:r w:rsidRPr="00662674">
        <w:rPr>
          <w:sz w:val="28"/>
          <w:szCs w:val="28"/>
          <w:lang w:val="kk-KZ"/>
        </w:rPr>
        <w:t>.</w:t>
      </w:r>
    </w:p>
    <w:p w:rsidR="00BA29B5" w:rsidRPr="00662674" w:rsidRDefault="00BA29B5" w:rsidP="00D649F9">
      <w:pPr>
        <w:spacing w:after="0" w:line="240" w:lineRule="auto"/>
        <w:ind w:firstLine="709"/>
        <w:jc w:val="both"/>
        <w:rPr>
          <w:rFonts w:ascii="Times New Roman" w:hAnsi="Times New Roman" w:cs="Times New Roman"/>
          <w:sz w:val="28"/>
          <w:szCs w:val="28"/>
          <w:lang w:val="kk-KZ"/>
        </w:rPr>
      </w:pPr>
    </w:p>
    <w:p w:rsidR="00BA29B5" w:rsidRPr="00051559" w:rsidRDefault="00BA29B5" w:rsidP="00D649F9">
      <w:pPr>
        <w:spacing w:after="0" w:line="240" w:lineRule="auto"/>
        <w:ind w:firstLine="709"/>
        <w:jc w:val="center"/>
        <w:rPr>
          <w:rFonts w:ascii="Times New Roman" w:eastAsiaTheme="minorHAnsi" w:hAnsi="Times New Roman" w:cs="Times New Roman"/>
          <w:sz w:val="28"/>
          <w:szCs w:val="28"/>
          <w:shd w:val="clear" w:color="auto" w:fill="FFFFFF"/>
          <w:lang w:val="kk-KZ"/>
        </w:rPr>
      </w:pPr>
      <w:r w:rsidRPr="00051559">
        <w:rPr>
          <w:rFonts w:ascii="Times New Roman" w:hAnsi="Times New Roman" w:cs="Times New Roman"/>
          <w:sz w:val="28"/>
          <w:szCs w:val="28"/>
          <w:shd w:val="clear" w:color="auto" w:fill="FFFFFF"/>
          <w:lang w:val="kk-KZ"/>
        </w:rPr>
        <w:t>t</w:t>
      </w:r>
      <w:r w:rsidRPr="00051559">
        <w:rPr>
          <w:rFonts w:ascii="Times New Roman" w:hAnsi="Times New Roman" w:cs="Times New Roman"/>
          <w:sz w:val="28"/>
          <w:szCs w:val="28"/>
          <w:shd w:val="clear" w:color="auto" w:fill="FFFFFF"/>
          <w:vertAlign w:val="subscript"/>
          <w:lang w:val="kk-KZ"/>
        </w:rPr>
        <w:t>кр</w:t>
      </w:r>
      <w:r w:rsidRPr="00710476">
        <w:rPr>
          <w:rFonts w:ascii="Times New Roman" w:hAnsi="Times New Roman" w:cs="Times New Roman"/>
          <w:sz w:val="28"/>
          <w:szCs w:val="28"/>
          <w:shd w:val="clear" w:color="auto" w:fill="FFFFFF"/>
          <w:vertAlign w:val="subscript"/>
          <w:lang w:val="kk-KZ"/>
        </w:rPr>
        <w:t>.</w:t>
      </w:r>
      <w:r w:rsidRPr="00710476">
        <w:rPr>
          <w:rFonts w:ascii="Times New Roman" w:hAnsi="Times New Roman" w:cs="Times New Roman"/>
          <w:sz w:val="28"/>
          <w:szCs w:val="28"/>
          <w:shd w:val="clear" w:color="auto" w:fill="FFFFFF"/>
          <w:lang w:val="kk-KZ"/>
        </w:rPr>
        <w:t>*</w:t>
      </w:r>
      <w:r w:rsidRPr="00051559">
        <w:rPr>
          <w:rFonts w:ascii="Times New Roman" w:hAnsi="Times New Roman" w:cs="Times New Roman"/>
          <w:sz w:val="28"/>
          <w:szCs w:val="28"/>
          <w:shd w:val="clear" w:color="auto" w:fill="FFFFFF"/>
          <w:lang w:val="kk-KZ"/>
        </w:rPr>
        <w:t>S</w:t>
      </w:r>
      <w:r w:rsidRPr="00710476">
        <w:rPr>
          <w:rFonts w:ascii="Times New Roman" w:hAnsi="Times New Roman" w:cs="Times New Roman"/>
          <w:sz w:val="28"/>
          <w:szCs w:val="28"/>
          <w:shd w:val="clear" w:color="auto" w:fill="FFFFFF"/>
          <w:vertAlign w:val="subscript"/>
          <w:lang w:val="kk-KZ"/>
        </w:rPr>
        <w:t>коэф.</w:t>
      </w:r>
      <w:r w:rsidRPr="00051559">
        <w:rPr>
          <w:rFonts w:ascii="Times New Roman" w:hAnsi="Times New Roman" w:cs="Times New Roman"/>
          <w:sz w:val="28"/>
          <w:szCs w:val="28"/>
          <w:shd w:val="clear" w:color="auto" w:fill="FFFFFF"/>
          <w:lang w:val="kk-KZ"/>
        </w:rPr>
        <w:t>=0.398*2.12 = 0.84376≈0.84</w:t>
      </w:r>
    </w:p>
    <w:p w:rsidR="00BA29B5" w:rsidRPr="00051559" w:rsidRDefault="00BA29B5" w:rsidP="00D649F9">
      <w:pPr>
        <w:spacing w:after="0" w:line="240" w:lineRule="auto"/>
        <w:ind w:firstLine="709"/>
        <w:jc w:val="both"/>
        <w:rPr>
          <w:rFonts w:ascii="Times New Roman" w:hAnsi="Times New Roman" w:cs="Times New Roman"/>
          <w:sz w:val="28"/>
          <w:szCs w:val="28"/>
          <w:shd w:val="clear" w:color="auto" w:fill="FFFFFF"/>
          <w:lang w:val="kk-KZ"/>
        </w:rPr>
      </w:pPr>
    </w:p>
    <w:p w:rsidR="00BA29B5" w:rsidRPr="00710476" w:rsidRDefault="00A368CB" w:rsidP="00017AD0">
      <w:pPr>
        <w:spacing w:after="0" w:line="240" w:lineRule="auto"/>
        <w:jc w:val="both"/>
        <w:rPr>
          <w:rStyle w:val="29"/>
          <w:rFonts w:eastAsia="Arial Unicode MS"/>
          <w:i w:val="0"/>
          <w:smallCaps w:val="0"/>
          <w:color w:val="auto"/>
          <w:sz w:val="28"/>
          <w:szCs w:val="28"/>
        </w:rPr>
      </w:pPr>
      <w:r w:rsidRPr="00710476">
        <w:rPr>
          <w:rFonts w:ascii="Times New Roman" w:hAnsi="Times New Roman" w:cs="Times New Roman"/>
          <w:sz w:val="28"/>
          <w:szCs w:val="28"/>
          <w:lang w:val="kk-KZ"/>
        </w:rPr>
        <w:t xml:space="preserve">табылған </w:t>
      </w:r>
      <w:r w:rsidRPr="00051559">
        <w:rPr>
          <w:rFonts w:ascii="Times New Roman" w:hAnsi="Times New Roman" w:cs="Times New Roman"/>
          <w:sz w:val="28"/>
          <w:szCs w:val="28"/>
          <w:shd w:val="clear" w:color="auto" w:fill="FFFFFF"/>
          <w:lang w:val="kk-KZ"/>
        </w:rPr>
        <w:t>t</w:t>
      </w:r>
      <w:r w:rsidRPr="00051559">
        <w:rPr>
          <w:rFonts w:ascii="Times New Roman" w:hAnsi="Times New Roman" w:cs="Times New Roman"/>
          <w:sz w:val="28"/>
          <w:szCs w:val="28"/>
          <w:shd w:val="clear" w:color="auto" w:fill="FFFFFF"/>
          <w:vertAlign w:val="subscript"/>
          <w:lang w:val="kk-KZ"/>
        </w:rPr>
        <w:t>кр</w:t>
      </w:r>
      <w:r w:rsidRPr="00710476">
        <w:rPr>
          <w:rFonts w:ascii="Times New Roman" w:hAnsi="Times New Roman" w:cs="Times New Roman"/>
          <w:sz w:val="28"/>
          <w:szCs w:val="28"/>
          <w:shd w:val="clear" w:color="auto" w:fill="FFFFFF"/>
          <w:vertAlign w:val="subscript"/>
          <w:lang w:val="kk-KZ"/>
        </w:rPr>
        <w:t>.</w:t>
      </w:r>
      <w:r w:rsidRPr="00710476">
        <w:rPr>
          <w:rFonts w:ascii="Times New Roman" w:hAnsi="Times New Roman" w:cs="Times New Roman"/>
          <w:sz w:val="28"/>
          <w:szCs w:val="28"/>
          <w:shd w:val="clear" w:color="auto" w:fill="FFFFFF"/>
          <w:lang w:val="kk-KZ"/>
        </w:rPr>
        <w:t>*</w:t>
      </w:r>
      <w:r w:rsidRPr="00051559">
        <w:rPr>
          <w:rFonts w:ascii="Times New Roman" w:hAnsi="Times New Roman" w:cs="Times New Roman"/>
          <w:sz w:val="28"/>
          <w:szCs w:val="28"/>
          <w:shd w:val="clear" w:color="auto" w:fill="FFFFFF"/>
          <w:lang w:val="kk-KZ"/>
        </w:rPr>
        <w:t>s</w:t>
      </w:r>
      <w:r w:rsidRPr="00710476">
        <w:rPr>
          <w:rFonts w:ascii="Times New Roman" w:hAnsi="Times New Roman" w:cs="Times New Roman"/>
          <w:sz w:val="28"/>
          <w:szCs w:val="28"/>
          <w:shd w:val="clear" w:color="auto" w:fill="FFFFFF"/>
          <w:vertAlign w:val="subscript"/>
          <w:lang w:val="kk-KZ"/>
        </w:rPr>
        <w:t>коэф.</w:t>
      </w:r>
      <w:r w:rsidRPr="00051559">
        <w:rPr>
          <w:rFonts w:ascii="Times New Roman" w:hAnsi="Times New Roman" w:cs="Times New Roman"/>
          <w:sz w:val="28"/>
          <w:szCs w:val="28"/>
          <w:shd w:val="clear" w:color="auto" w:fill="FFFFFF"/>
          <w:lang w:val="kk-KZ"/>
        </w:rPr>
        <w:t>≈0.84</w:t>
      </w:r>
      <w:r w:rsidRPr="00710476">
        <w:rPr>
          <w:rFonts w:ascii="Times New Roman" w:hAnsi="Times New Roman" w:cs="Times New Roman"/>
          <w:sz w:val="28"/>
          <w:szCs w:val="28"/>
          <w:shd w:val="clear" w:color="auto" w:fill="FFFFFF"/>
          <w:lang w:val="kk-KZ"/>
        </w:rPr>
        <w:t xml:space="preserve"> мәнді </w:t>
      </w:r>
      <w:r w:rsidR="00051559" w:rsidRPr="00051559">
        <w:rPr>
          <w:rFonts w:ascii="Times New Roman" w:hAnsi="Times New Roman" w:cs="Times New Roman"/>
          <w:sz w:val="28"/>
          <w:szCs w:val="28"/>
          <w:shd w:val="clear" w:color="auto" w:fill="FFFFFF"/>
          <w:lang w:val="kk-KZ"/>
        </w:rPr>
        <w:t>3.</w:t>
      </w:r>
      <w:r w:rsidR="00051559">
        <w:rPr>
          <w:rFonts w:ascii="Times New Roman" w:hAnsi="Times New Roman" w:cs="Times New Roman"/>
          <w:sz w:val="28"/>
          <w:szCs w:val="28"/>
          <w:shd w:val="clear" w:color="auto" w:fill="FFFFFF"/>
          <w:lang w:val="kk-KZ"/>
        </w:rPr>
        <w:t>17</w:t>
      </w:r>
      <w:r w:rsidR="00017AD0">
        <w:rPr>
          <w:rFonts w:ascii="Times New Roman" w:hAnsi="Times New Roman" w:cs="Times New Roman"/>
          <w:sz w:val="28"/>
          <w:szCs w:val="28"/>
          <w:shd w:val="clear" w:color="auto" w:fill="FFFFFF"/>
          <w:lang w:val="kk-KZ"/>
        </w:rPr>
        <w:t>-</w:t>
      </w:r>
      <w:r w:rsidRPr="00710476">
        <w:rPr>
          <w:rFonts w:ascii="Times New Roman" w:hAnsi="Times New Roman" w:cs="Times New Roman"/>
          <w:sz w:val="28"/>
          <w:szCs w:val="28"/>
          <w:shd w:val="clear" w:color="auto" w:fill="FFFFFF"/>
          <w:lang w:val="kk-KZ"/>
        </w:rPr>
        <w:t xml:space="preserve">кестеде берілген регрессия теңдігінің коэффициенттерімен салыстырып </w:t>
      </w:r>
      <w:r w:rsidRPr="00051559">
        <w:rPr>
          <w:rStyle w:val="29"/>
          <w:rFonts w:eastAsia="Arial Unicode MS"/>
          <w:i w:val="0"/>
          <w:color w:val="auto"/>
          <w:sz w:val="28"/>
          <w:szCs w:val="28"/>
        </w:rPr>
        <w:t>b</w:t>
      </w:r>
      <w:r w:rsidRPr="00710476">
        <w:rPr>
          <w:rStyle w:val="29"/>
          <w:rFonts w:eastAsia="Arial Unicode MS"/>
          <w:color w:val="auto"/>
          <w:sz w:val="28"/>
          <w:szCs w:val="28"/>
          <w:vertAlign w:val="subscript"/>
        </w:rPr>
        <w:t>2,3</w:t>
      </w:r>
      <w:r w:rsidRPr="00B45862">
        <w:rPr>
          <w:rStyle w:val="29"/>
          <w:rFonts w:eastAsia="Arial Unicode MS"/>
          <w:i w:val="0"/>
          <w:color w:val="auto"/>
          <w:sz w:val="28"/>
          <w:szCs w:val="28"/>
        </w:rPr>
        <w:t xml:space="preserve"> </w:t>
      </w:r>
      <w:r w:rsidRPr="00710476">
        <w:rPr>
          <w:rStyle w:val="29"/>
          <w:rFonts w:eastAsia="Arial Unicode MS"/>
          <w:i w:val="0"/>
          <w:smallCaps w:val="0"/>
          <w:color w:val="auto"/>
          <w:sz w:val="28"/>
          <w:szCs w:val="28"/>
        </w:rPr>
        <w:t xml:space="preserve">басқа барлық коэффициенттер абсолюттік мәні бойынша </w:t>
      </w:r>
      <w:r w:rsidRPr="00051559">
        <w:rPr>
          <w:rFonts w:ascii="Times New Roman" w:hAnsi="Times New Roman" w:cs="Times New Roman"/>
          <w:sz w:val="28"/>
          <w:szCs w:val="28"/>
          <w:lang w:val="kk-KZ"/>
        </w:rPr>
        <w:t>0,84</w:t>
      </w:r>
      <w:r w:rsidRPr="00710476">
        <w:rPr>
          <w:rFonts w:ascii="Times New Roman" w:hAnsi="Times New Roman" w:cs="Times New Roman"/>
          <w:sz w:val="28"/>
          <w:szCs w:val="28"/>
          <w:lang w:val="kk-KZ"/>
        </w:rPr>
        <w:t xml:space="preserve"> артық екенін көреміз. сәйкесінше, </w:t>
      </w:r>
      <w:r w:rsidRPr="00710476">
        <w:rPr>
          <w:rStyle w:val="29"/>
          <w:rFonts w:eastAsia="Arial Unicode MS"/>
          <w:i w:val="0"/>
          <w:color w:val="auto"/>
          <w:sz w:val="28"/>
          <w:szCs w:val="28"/>
        </w:rPr>
        <w:t>b</w:t>
      </w:r>
      <w:r w:rsidRPr="00710476">
        <w:rPr>
          <w:rStyle w:val="29"/>
          <w:rFonts w:eastAsia="Arial Unicode MS"/>
          <w:color w:val="auto"/>
          <w:sz w:val="28"/>
          <w:szCs w:val="28"/>
          <w:vertAlign w:val="subscript"/>
        </w:rPr>
        <w:t xml:space="preserve">2,3 </w:t>
      </w:r>
      <w:r w:rsidRPr="00710476">
        <w:rPr>
          <w:rStyle w:val="29"/>
          <w:rFonts w:eastAsia="Arial Unicode MS"/>
          <w:i w:val="0"/>
          <w:smallCaps w:val="0"/>
          <w:color w:val="auto"/>
          <w:sz w:val="28"/>
          <w:szCs w:val="28"/>
        </w:rPr>
        <w:t>басқа барлық коэффициенттер маңызды.</w:t>
      </w:r>
    </w:p>
    <w:p w:rsidR="00BA29B5" w:rsidRPr="00710476" w:rsidRDefault="00A368CB" w:rsidP="00D649F9">
      <w:pPr>
        <w:spacing w:after="0" w:line="240" w:lineRule="auto"/>
        <w:ind w:firstLine="709"/>
        <w:jc w:val="both"/>
        <w:rPr>
          <w:rFonts w:ascii="Times New Roman" w:eastAsiaTheme="minorHAnsi" w:hAnsi="Times New Roman" w:cs="Times New Roman"/>
          <w:sz w:val="28"/>
          <w:szCs w:val="28"/>
          <w:lang w:val="kk-KZ" w:eastAsia="en-US"/>
        </w:rPr>
      </w:pPr>
      <w:r w:rsidRPr="00710476">
        <w:rPr>
          <w:rStyle w:val="29"/>
          <w:rFonts w:eastAsia="Arial Unicode MS"/>
          <w:i w:val="0"/>
          <w:color w:val="auto"/>
          <w:sz w:val="28"/>
          <w:szCs w:val="28"/>
        </w:rPr>
        <w:t>b</w:t>
      </w:r>
      <w:r w:rsidRPr="00710476">
        <w:rPr>
          <w:rStyle w:val="29"/>
          <w:rFonts w:eastAsia="Arial Unicode MS"/>
          <w:color w:val="auto"/>
          <w:sz w:val="28"/>
          <w:szCs w:val="28"/>
          <w:vertAlign w:val="subscript"/>
        </w:rPr>
        <w:t>2,3</w:t>
      </w:r>
      <w:r w:rsidRPr="00710476">
        <w:rPr>
          <w:rFonts w:ascii="Times New Roman" w:hAnsi="Times New Roman" w:cs="Times New Roman"/>
          <w:sz w:val="28"/>
          <w:szCs w:val="28"/>
          <w:lang w:val="kk-KZ"/>
        </w:rPr>
        <w:t xml:space="preserve"> = 0 деп болжап, кодталған </w:t>
      </w:r>
      <w:r w:rsidR="00BA29B5" w:rsidRPr="00710476">
        <w:rPr>
          <w:rFonts w:ascii="Times New Roman" w:hAnsi="Times New Roman" w:cs="Times New Roman"/>
          <w:sz w:val="28"/>
          <w:szCs w:val="28"/>
          <w:lang w:val="kk-KZ"/>
        </w:rPr>
        <w:t>айнымалылардағы регрессия теңдеуін аламыз:</w:t>
      </w:r>
    </w:p>
    <w:p w:rsidR="00BA29B5" w:rsidRPr="00710476" w:rsidRDefault="00BA29B5" w:rsidP="00D649F9">
      <w:pPr>
        <w:spacing w:after="0" w:line="240" w:lineRule="auto"/>
        <w:ind w:firstLine="709"/>
        <w:jc w:val="both"/>
        <w:rPr>
          <w:rFonts w:ascii="Times New Roman" w:hAnsi="Times New Roman" w:cs="Times New Roman"/>
          <w:sz w:val="28"/>
          <w:szCs w:val="28"/>
          <w:lang w:val="kk-KZ"/>
        </w:rPr>
      </w:pPr>
    </w:p>
    <w:p w:rsidR="00BA29B5" w:rsidRDefault="00BA29B5" w:rsidP="00D649F9">
      <w:pPr>
        <w:spacing w:after="0" w:line="240" w:lineRule="auto"/>
        <w:ind w:firstLine="709"/>
        <w:jc w:val="center"/>
        <w:rPr>
          <w:rFonts w:ascii="Times New Roman" w:hAnsi="Times New Roman" w:cs="Times New Roman"/>
          <w:sz w:val="28"/>
          <w:szCs w:val="28"/>
          <w:vertAlign w:val="subscript"/>
          <w:lang w:val="en-US"/>
        </w:rPr>
      </w:pPr>
      <w:r w:rsidRPr="00051559">
        <w:rPr>
          <w:rFonts w:ascii="Times New Roman" w:hAnsi="Times New Roman" w:cs="Times New Roman"/>
          <w:sz w:val="28"/>
          <w:szCs w:val="28"/>
          <w:lang w:val="kk-KZ"/>
        </w:rPr>
        <w:t>Y=319.9+5.1x</w:t>
      </w:r>
      <w:r w:rsidRPr="00051559">
        <w:rPr>
          <w:rFonts w:ascii="Times New Roman" w:hAnsi="Times New Roman" w:cs="Times New Roman"/>
          <w:sz w:val="28"/>
          <w:szCs w:val="28"/>
          <w:vertAlign w:val="subscript"/>
          <w:lang w:val="kk-KZ"/>
        </w:rPr>
        <w:t>1</w:t>
      </w:r>
      <w:r w:rsidRPr="00051559">
        <w:rPr>
          <w:rFonts w:ascii="Times New Roman" w:hAnsi="Times New Roman" w:cs="Times New Roman"/>
          <w:sz w:val="28"/>
          <w:szCs w:val="28"/>
          <w:lang w:val="kk-KZ"/>
        </w:rPr>
        <w:t>+2.34 x</w:t>
      </w:r>
      <w:r w:rsidRPr="00051559">
        <w:rPr>
          <w:rFonts w:ascii="Times New Roman" w:hAnsi="Times New Roman" w:cs="Times New Roman"/>
          <w:sz w:val="28"/>
          <w:szCs w:val="28"/>
          <w:vertAlign w:val="subscript"/>
          <w:lang w:val="kk-KZ"/>
        </w:rPr>
        <w:t>2</w:t>
      </w:r>
      <w:r w:rsidRPr="00051559">
        <w:rPr>
          <w:rFonts w:ascii="Times New Roman" w:hAnsi="Times New Roman" w:cs="Times New Roman"/>
          <w:sz w:val="28"/>
          <w:szCs w:val="28"/>
          <w:lang w:val="kk-KZ"/>
        </w:rPr>
        <w:t>+9.07 x</w:t>
      </w:r>
      <w:r w:rsidRPr="00051559">
        <w:rPr>
          <w:rFonts w:ascii="Times New Roman" w:hAnsi="Times New Roman" w:cs="Times New Roman"/>
          <w:sz w:val="28"/>
          <w:szCs w:val="28"/>
          <w:vertAlign w:val="subscript"/>
          <w:lang w:val="kk-KZ"/>
        </w:rPr>
        <w:t>3</w:t>
      </w:r>
      <w:r w:rsidRPr="00051559">
        <w:rPr>
          <w:rFonts w:ascii="Times New Roman" w:hAnsi="Times New Roman" w:cs="Times New Roman"/>
          <w:sz w:val="28"/>
          <w:szCs w:val="28"/>
          <w:lang w:val="kk-KZ"/>
        </w:rPr>
        <w:t>+2.7 x</w:t>
      </w:r>
      <w:r w:rsidRPr="00051559">
        <w:rPr>
          <w:rFonts w:ascii="Times New Roman" w:hAnsi="Times New Roman" w:cs="Times New Roman"/>
          <w:sz w:val="28"/>
          <w:szCs w:val="28"/>
          <w:vertAlign w:val="subscript"/>
          <w:lang w:val="kk-KZ"/>
        </w:rPr>
        <w:t>1</w:t>
      </w:r>
      <w:r w:rsidRPr="00051559">
        <w:rPr>
          <w:rFonts w:ascii="Times New Roman" w:hAnsi="Times New Roman" w:cs="Times New Roman"/>
          <w:sz w:val="28"/>
          <w:szCs w:val="28"/>
          <w:lang w:val="kk-KZ"/>
        </w:rPr>
        <w:t>x</w:t>
      </w:r>
      <w:r w:rsidRPr="00051559">
        <w:rPr>
          <w:rFonts w:ascii="Times New Roman" w:hAnsi="Times New Roman" w:cs="Times New Roman"/>
          <w:sz w:val="28"/>
          <w:szCs w:val="28"/>
          <w:vertAlign w:val="subscript"/>
          <w:lang w:val="kk-KZ"/>
        </w:rPr>
        <w:t>2</w:t>
      </w:r>
      <w:r w:rsidRPr="00051559">
        <w:rPr>
          <w:rFonts w:ascii="Times New Roman" w:hAnsi="Times New Roman" w:cs="Times New Roman"/>
          <w:sz w:val="28"/>
          <w:szCs w:val="28"/>
          <w:lang w:val="kk-KZ"/>
        </w:rPr>
        <w:t>+3.37 x</w:t>
      </w:r>
      <w:r w:rsidRPr="00051559">
        <w:rPr>
          <w:rFonts w:ascii="Times New Roman" w:hAnsi="Times New Roman" w:cs="Times New Roman"/>
          <w:sz w:val="28"/>
          <w:szCs w:val="28"/>
          <w:vertAlign w:val="subscript"/>
          <w:lang w:val="kk-KZ"/>
        </w:rPr>
        <w:t>1</w:t>
      </w:r>
      <w:r w:rsidRPr="00051559">
        <w:rPr>
          <w:rFonts w:ascii="Times New Roman" w:hAnsi="Times New Roman" w:cs="Times New Roman"/>
          <w:sz w:val="28"/>
          <w:szCs w:val="28"/>
          <w:lang w:val="kk-KZ"/>
        </w:rPr>
        <w:t>x</w:t>
      </w:r>
      <w:r w:rsidRPr="00051559">
        <w:rPr>
          <w:rFonts w:ascii="Times New Roman" w:hAnsi="Times New Roman" w:cs="Times New Roman"/>
          <w:sz w:val="28"/>
          <w:szCs w:val="28"/>
          <w:vertAlign w:val="subscript"/>
          <w:lang w:val="kk-KZ"/>
        </w:rPr>
        <w:t>3</w:t>
      </w:r>
      <w:r w:rsidRPr="00051559">
        <w:rPr>
          <w:rFonts w:ascii="Times New Roman" w:hAnsi="Times New Roman" w:cs="Times New Roman"/>
          <w:sz w:val="28"/>
          <w:szCs w:val="28"/>
          <w:lang w:val="kk-KZ"/>
        </w:rPr>
        <w:t>-0</w:t>
      </w:r>
      <w:r w:rsidRPr="00710476">
        <w:rPr>
          <w:rFonts w:ascii="Times New Roman" w:hAnsi="Times New Roman" w:cs="Times New Roman"/>
          <w:sz w:val="28"/>
          <w:szCs w:val="28"/>
          <w:lang w:val="en-US"/>
        </w:rPr>
        <w:t>.53 x</w:t>
      </w:r>
      <w:r w:rsidRPr="00710476">
        <w:rPr>
          <w:rFonts w:ascii="Times New Roman" w:hAnsi="Times New Roman" w:cs="Times New Roman"/>
          <w:sz w:val="28"/>
          <w:szCs w:val="28"/>
          <w:vertAlign w:val="subscript"/>
          <w:lang w:val="en-US"/>
        </w:rPr>
        <w:t>1</w:t>
      </w:r>
      <w:r w:rsidRPr="00710476">
        <w:rPr>
          <w:rFonts w:ascii="Times New Roman" w:hAnsi="Times New Roman" w:cs="Times New Roman"/>
          <w:sz w:val="28"/>
          <w:szCs w:val="28"/>
          <w:lang w:val="en-US"/>
        </w:rPr>
        <w:t>x</w:t>
      </w:r>
      <w:r w:rsidRPr="00710476">
        <w:rPr>
          <w:rFonts w:ascii="Times New Roman" w:hAnsi="Times New Roman" w:cs="Times New Roman"/>
          <w:sz w:val="28"/>
          <w:szCs w:val="28"/>
          <w:vertAlign w:val="subscript"/>
          <w:lang w:val="en-US"/>
        </w:rPr>
        <w:t>2</w:t>
      </w:r>
      <w:r w:rsidRPr="00710476">
        <w:rPr>
          <w:rFonts w:ascii="Times New Roman" w:hAnsi="Times New Roman" w:cs="Times New Roman"/>
          <w:sz w:val="28"/>
          <w:szCs w:val="28"/>
          <w:lang w:val="en-US"/>
        </w:rPr>
        <w:t>x</w:t>
      </w:r>
      <w:r w:rsidRPr="00710476">
        <w:rPr>
          <w:rFonts w:ascii="Times New Roman" w:hAnsi="Times New Roman" w:cs="Times New Roman"/>
          <w:sz w:val="28"/>
          <w:szCs w:val="28"/>
          <w:vertAlign w:val="subscript"/>
          <w:lang w:val="en-US"/>
        </w:rPr>
        <w:t>3</w:t>
      </w:r>
    </w:p>
    <w:p w:rsidR="00051559" w:rsidRPr="00710476" w:rsidRDefault="00051559" w:rsidP="00D649F9">
      <w:pPr>
        <w:spacing w:after="0" w:line="240" w:lineRule="auto"/>
        <w:ind w:firstLine="709"/>
        <w:jc w:val="center"/>
        <w:rPr>
          <w:rFonts w:ascii="Times New Roman" w:eastAsiaTheme="minorHAnsi" w:hAnsi="Times New Roman" w:cs="Times New Roman"/>
          <w:sz w:val="28"/>
          <w:szCs w:val="28"/>
          <w:lang w:val="en-US"/>
        </w:rPr>
      </w:pPr>
    </w:p>
    <w:p w:rsidR="00552FD8" w:rsidRPr="00710476" w:rsidRDefault="00BA29B5" w:rsidP="00D649F9">
      <w:pPr>
        <w:pStyle w:val="28"/>
        <w:shd w:val="clear" w:color="auto" w:fill="auto"/>
        <w:spacing w:before="0" w:after="0" w:line="240" w:lineRule="auto"/>
        <w:ind w:firstLine="709"/>
        <w:jc w:val="both"/>
        <w:rPr>
          <w:sz w:val="28"/>
          <w:szCs w:val="28"/>
          <w:lang w:val="kk-KZ" w:eastAsia="kk-KZ" w:bidi="kk-KZ"/>
        </w:rPr>
      </w:pPr>
      <w:r w:rsidRPr="00710476">
        <w:rPr>
          <w:sz w:val="28"/>
          <w:szCs w:val="28"/>
          <w:lang w:val="kk-KZ" w:eastAsia="kk-KZ" w:bidi="kk-KZ"/>
        </w:rPr>
        <w:t xml:space="preserve">Теңдеуден көріп отырғанымыздай, </w:t>
      </w:r>
      <w:r w:rsidR="00552FD8" w:rsidRPr="00710476">
        <w:rPr>
          <w:sz w:val="28"/>
          <w:szCs w:val="28"/>
          <w:lang w:val="kk-KZ" w:eastAsia="kk-KZ" w:bidi="kk-KZ"/>
        </w:rPr>
        <w:t>х3 факторының беттік тығыздықтың ең күшті әсер ететінін көрсетеді, өйткені ол абсолютті мәндегі ең үлкен коэффициентке ие. Одан кейін жауап</w:t>
      </w:r>
      <w:r w:rsidR="00A1568A">
        <w:rPr>
          <w:sz w:val="28"/>
          <w:szCs w:val="28"/>
          <w:lang w:val="kk-KZ" w:eastAsia="kk-KZ" w:bidi="kk-KZ"/>
        </w:rPr>
        <w:t xml:space="preserve">қа </w:t>
      </w:r>
      <w:r w:rsidR="00B3294C">
        <w:rPr>
          <w:sz w:val="28"/>
          <w:szCs w:val="28"/>
          <w:lang w:val="kk-KZ" w:eastAsia="kk-KZ" w:bidi="kk-KZ"/>
        </w:rPr>
        <w:t>(тоқылған жайм</w:t>
      </w:r>
      <w:r w:rsidR="00B3294C" w:rsidRPr="00710476">
        <w:rPr>
          <w:sz w:val="28"/>
          <w:szCs w:val="28"/>
          <w:lang w:val="kk-KZ" w:eastAsia="kk-KZ" w:bidi="kk-KZ"/>
        </w:rPr>
        <w:t>аның көлемдік тығыздығы</w:t>
      </w:r>
      <w:r w:rsidR="007769B8">
        <w:rPr>
          <w:sz w:val="28"/>
          <w:szCs w:val="28"/>
          <w:lang w:val="kk-KZ" w:eastAsia="kk-KZ" w:bidi="kk-KZ"/>
        </w:rPr>
        <w:t>на</w:t>
      </w:r>
      <w:r w:rsidR="00B3294C" w:rsidRPr="00710476">
        <w:rPr>
          <w:sz w:val="28"/>
          <w:szCs w:val="28"/>
          <w:lang w:val="kk-KZ" w:eastAsia="kk-KZ" w:bidi="kk-KZ"/>
        </w:rPr>
        <w:t>)</w:t>
      </w:r>
      <w:r w:rsidR="00B3294C">
        <w:rPr>
          <w:sz w:val="28"/>
          <w:szCs w:val="28"/>
          <w:lang w:val="kk-KZ" w:eastAsia="kk-KZ" w:bidi="kk-KZ"/>
        </w:rPr>
        <w:t xml:space="preserve"> </w:t>
      </w:r>
      <w:r w:rsidR="00A1568A">
        <w:rPr>
          <w:sz w:val="28"/>
          <w:szCs w:val="28"/>
          <w:lang w:val="kk-KZ" w:eastAsia="kk-KZ" w:bidi="kk-KZ"/>
        </w:rPr>
        <w:t xml:space="preserve">әсер ету күшіне </w:t>
      </w:r>
      <w:r w:rsidR="00552FD8" w:rsidRPr="00710476">
        <w:rPr>
          <w:sz w:val="28"/>
          <w:szCs w:val="28"/>
          <w:lang w:val="kk-KZ" w:eastAsia="kk-KZ" w:bidi="kk-KZ"/>
        </w:rPr>
        <w:t xml:space="preserve"> x1 факторы</w:t>
      </w:r>
      <w:r w:rsidR="007769B8">
        <w:rPr>
          <w:sz w:val="28"/>
          <w:szCs w:val="28"/>
          <w:lang w:val="kk-KZ" w:eastAsia="kk-KZ" w:bidi="kk-KZ"/>
        </w:rPr>
        <w:t>на</w:t>
      </w:r>
      <w:r w:rsidR="007769B8" w:rsidRPr="007769B8">
        <w:rPr>
          <w:sz w:val="28"/>
          <w:szCs w:val="28"/>
          <w:lang w:val="kk-KZ" w:eastAsia="kk-KZ" w:bidi="kk-KZ"/>
        </w:rPr>
        <w:t xml:space="preserve"> </w:t>
      </w:r>
      <w:r w:rsidR="007769B8" w:rsidRPr="00710476">
        <w:rPr>
          <w:sz w:val="28"/>
          <w:szCs w:val="28"/>
          <w:lang w:val="kk-KZ" w:eastAsia="kk-KZ" w:bidi="kk-KZ"/>
        </w:rPr>
        <w:t>сәйкес</w:t>
      </w:r>
      <w:r w:rsidR="00552FD8" w:rsidRPr="00710476">
        <w:rPr>
          <w:sz w:val="28"/>
          <w:szCs w:val="28"/>
          <w:lang w:val="kk-KZ" w:eastAsia="kk-KZ" w:bidi="kk-KZ"/>
        </w:rPr>
        <w:t xml:space="preserve"> </w:t>
      </w:r>
      <w:r w:rsidR="00B3294C" w:rsidRPr="00710476">
        <w:rPr>
          <w:sz w:val="28"/>
          <w:szCs w:val="28"/>
          <w:lang w:val="kk-KZ"/>
        </w:rPr>
        <w:t>өшірілген инелер мен пресс ілмектердің саны</w:t>
      </w:r>
      <w:r w:rsidR="00552FD8" w:rsidRPr="00710476">
        <w:rPr>
          <w:sz w:val="28"/>
          <w:szCs w:val="28"/>
          <w:lang w:val="kk-KZ" w:eastAsia="kk-KZ" w:bidi="kk-KZ"/>
        </w:rPr>
        <w:t xml:space="preserve">, </w:t>
      </w:r>
      <w:r w:rsidR="005E6B97">
        <w:rPr>
          <w:sz w:val="28"/>
          <w:szCs w:val="28"/>
          <w:lang w:val="kk-KZ" w:eastAsia="kk-KZ" w:bidi="kk-KZ"/>
        </w:rPr>
        <w:t xml:space="preserve">одан соң </w:t>
      </w:r>
      <w:r w:rsidR="00552FD8" w:rsidRPr="00710476">
        <w:rPr>
          <w:sz w:val="28"/>
          <w:szCs w:val="28"/>
          <w:lang w:val="kk-KZ" w:eastAsia="kk-KZ" w:bidi="kk-KZ"/>
        </w:rPr>
        <w:t xml:space="preserve">жұптық әрекеттесу x1x3, </w:t>
      </w:r>
      <w:r w:rsidR="00B3294C">
        <w:rPr>
          <w:sz w:val="28"/>
          <w:szCs w:val="28"/>
          <w:lang w:val="kk-KZ"/>
        </w:rPr>
        <w:t xml:space="preserve">екі фактордың </w:t>
      </w:r>
      <w:r w:rsidR="00552FD8" w:rsidRPr="00710476">
        <w:rPr>
          <w:sz w:val="28"/>
          <w:szCs w:val="28"/>
          <w:lang w:val="kk-KZ" w:eastAsia="kk-KZ" w:bidi="kk-KZ"/>
        </w:rPr>
        <w:t xml:space="preserve">комбинациясы, </w:t>
      </w:r>
      <w:r w:rsidR="005E6B97" w:rsidRPr="00710476">
        <w:rPr>
          <w:sz w:val="28"/>
          <w:szCs w:val="28"/>
          <w:lang w:val="kk-KZ"/>
        </w:rPr>
        <w:t>өшірілген инелер мен пресс ілмектердің саны</w:t>
      </w:r>
      <w:r w:rsidR="005E6B97" w:rsidRPr="00710476">
        <w:rPr>
          <w:sz w:val="28"/>
          <w:szCs w:val="28"/>
          <w:lang w:val="kk-KZ" w:eastAsia="kk-KZ" w:bidi="kk-KZ"/>
        </w:rPr>
        <w:t xml:space="preserve"> </w:t>
      </w:r>
      <w:r w:rsidR="005E6B97">
        <w:rPr>
          <w:sz w:val="28"/>
          <w:szCs w:val="28"/>
          <w:lang w:val="kk-KZ" w:eastAsia="kk-KZ" w:bidi="kk-KZ"/>
        </w:rPr>
        <w:t>және</w:t>
      </w:r>
      <w:r w:rsidR="00552FD8" w:rsidRPr="00710476">
        <w:rPr>
          <w:sz w:val="28"/>
          <w:szCs w:val="28"/>
          <w:lang w:val="kk-KZ" w:eastAsia="kk-KZ" w:bidi="kk-KZ"/>
        </w:rPr>
        <w:t xml:space="preserve"> бет</w:t>
      </w:r>
      <w:r w:rsidR="005E6B97">
        <w:rPr>
          <w:sz w:val="28"/>
          <w:szCs w:val="28"/>
          <w:lang w:val="kk-KZ" w:eastAsia="kk-KZ" w:bidi="kk-KZ"/>
        </w:rPr>
        <w:t>тік</w:t>
      </w:r>
      <w:r w:rsidR="00552FD8" w:rsidRPr="00710476">
        <w:rPr>
          <w:sz w:val="28"/>
          <w:szCs w:val="28"/>
          <w:lang w:val="kk-KZ" w:eastAsia="kk-KZ" w:bidi="kk-KZ"/>
        </w:rPr>
        <w:t xml:space="preserve"> </w:t>
      </w:r>
      <w:r w:rsidR="00552FD8" w:rsidRPr="00710476">
        <w:rPr>
          <w:sz w:val="28"/>
          <w:szCs w:val="28"/>
          <w:lang w:val="kk-KZ" w:eastAsia="kk-KZ" w:bidi="kk-KZ"/>
        </w:rPr>
        <w:lastRenderedPageBreak/>
        <w:t>тығыздығы</w:t>
      </w:r>
      <w:r w:rsidR="005E6B97">
        <w:rPr>
          <w:sz w:val="28"/>
          <w:szCs w:val="28"/>
          <w:lang w:val="kk-KZ" w:eastAsia="kk-KZ" w:bidi="kk-KZ"/>
        </w:rPr>
        <w:t xml:space="preserve">ның </w:t>
      </w:r>
      <w:r w:rsidR="00552FD8" w:rsidRPr="00710476">
        <w:rPr>
          <w:sz w:val="28"/>
          <w:szCs w:val="28"/>
          <w:lang w:val="kk-KZ" w:eastAsia="kk-KZ" w:bidi="kk-KZ"/>
        </w:rPr>
        <w:t>жұптық әрекеттесу</w:t>
      </w:r>
      <w:r w:rsidR="005E6B97">
        <w:rPr>
          <w:sz w:val="28"/>
          <w:szCs w:val="28"/>
          <w:lang w:val="kk-KZ" w:eastAsia="kk-KZ" w:bidi="kk-KZ"/>
        </w:rPr>
        <w:t xml:space="preserve">і, </w:t>
      </w:r>
      <w:r w:rsidR="00552FD8" w:rsidRPr="00710476">
        <w:rPr>
          <w:sz w:val="28"/>
          <w:szCs w:val="28"/>
          <w:lang w:val="kk-KZ" w:eastAsia="kk-KZ" w:bidi="kk-KZ"/>
        </w:rPr>
        <w:t xml:space="preserve"> x1x2 </w:t>
      </w:r>
      <w:r w:rsidR="005E6B97" w:rsidRPr="00710476">
        <w:rPr>
          <w:sz w:val="28"/>
          <w:szCs w:val="28"/>
          <w:lang w:val="kk-KZ"/>
        </w:rPr>
        <w:t>өшірілген инелер мен пресс ілмектердің саны</w:t>
      </w:r>
      <w:r w:rsidR="005E6B97" w:rsidRPr="00710476">
        <w:rPr>
          <w:sz w:val="28"/>
          <w:szCs w:val="28"/>
          <w:lang w:val="kk-KZ" w:eastAsia="kk-KZ" w:bidi="kk-KZ"/>
        </w:rPr>
        <w:t xml:space="preserve"> және трикотаж қалыңдығы </w:t>
      </w:r>
      <w:r w:rsidR="005E6B97">
        <w:rPr>
          <w:sz w:val="28"/>
          <w:szCs w:val="28"/>
          <w:lang w:val="kk-KZ" w:eastAsia="kk-KZ" w:bidi="kk-KZ"/>
        </w:rPr>
        <w:t xml:space="preserve">екі фактордың </w:t>
      </w:r>
      <w:r w:rsidR="00552FD8" w:rsidRPr="00710476">
        <w:rPr>
          <w:sz w:val="28"/>
          <w:szCs w:val="28"/>
          <w:lang w:val="kk-KZ" w:eastAsia="kk-KZ" w:bidi="kk-KZ"/>
        </w:rPr>
        <w:t>комбинациясы, x2 факторы</w:t>
      </w:r>
      <w:r w:rsidR="005E6B97">
        <w:rPr>
          <w:sz w:val="28"/>
          <w:szCs w:val="28"/>
          <w:lang w:val="kk-KZ" w:eastAsia="kk-KZ" w:bidi="kk-KZ"/>
        </w:rPr>
        <w:t>-</w:t>
      </w:r>
      <w:r w:rsidR="00552FD8" w:rsidRPr="00710476">
        <w:rPr>
          <w:sz w:val="28"/>
          <w:szCs w:val="28"/>
          <w:lang w:val="kk-KZ" w:eastAsia="kk-KZ" w:bidi="kk-KZ"/>
        </w:rPr>
        <w:t xml:space="preserve"> трикотаж қалыңдығы және соңында барлық факторлардың үш еселік өзара әрекеттесуі x1x2x3</w:t>
      </w:r>
      <w:r w:rsidR="007769B8">
        <w:rPr>
          <w:sz w:val="28"/>
          <w:szCs w:val="28"/>
          <w:lang w:val="kk-KZ" w:eastAsia="kk-KZ" w:bidi="kk-KZ"/>
        </w:rPr>
        <w:t xml:space="preserve"> әсер етеді</w:t>
      </w:r>
      <w:r w:rsidR="00552FD8" w:rsidRPr="00710476">
        <w:rPr>
          <w:sz w:val="28"/>
          <w:szCs w:val="28"/>
          <w:lang w:val="kk-KZ" w:eastAsia="kk-KZ" w:bidi="kk-KZ"/>
        </w:rPr>
        <w:t>.</w:t>
      </w:r>
    </w:p>
    <w:p w:rsidR="00BA29B5" w:rsidRPr="00710476" w:rsidRDefault="00552FD8" w:rsidP="00D649F9">
      <w:pPr>
        <w:pStyle w:val="28"/>
        <w:shd w:val="clear" w:color="auto" w:fill="auto"/>
        <w:spacing w:before="0" w:after="0" w:line="240" w:lineRule="auto"/>
        <w:ind w:firstLine="709"/>
        <w:jc w:val="both"/>
        <w:rPr>
          <w:sz w:val="28"/>
          <w:szCs w:val="28"/>
          <w:lang w:val="kk-KZ" w:eastAsia="kk-KZ" w:bidi="kk-KZ"/>
        </w:rPr>
      </w:pPr>
      <w:r w:rsidRPr="00710476">
        <w:rPr>
          <w:sz w:val="28"/>
          <w:szCs w:val="28"/>
          <w:lang w:val="kk-KZ" w:eastAsia="kk-KZ" w:bidi="kk-KZ"/>
        </w:rPr>
        <w:t xml:space="preserve">x1, x2, x3, x1x2 және x1x3 коэффициенттері оң болғандықтан, осы факторлардың ұлғаюымен артады, яғни 1+1 </w:t>
      </w:r>
      <w:r w:rsidR="00C752AE">
        <w:rPr>
          <w:sz w:val="28"/>
          <w:szCs w:val="28"/>
          <w:lang w:val="kk-KZ" w:eastAsia="kk-KZ" w:bidi="kk-KZ"/>
        </w:rPr>
        <w:t xml:space="preserve">ластиктің көлемдік тығыздығы         </w:t>
      </w:r>
      <w:r w:rsidRPr="00710476">
        <w:rPr>
          <w:sz w:val="28"/>
          <w:szCs w:val="28"/>
          <w:lang w:val="kk-KZ" w:eastAsia="kk-KZ" w:bidi="kk-KZ"/>
        </w:rPr>
        <w:t xml:space="preserve"> (I нұсқа) негізгі</w:t>
      </w:r>
      <w:r w:rsidR="00C752AE">
        <w:rPr>
          <w:sz w:val="28"/>
          <w:szCs w:val="28"/>
          <w:lang w:val="kk-KZ" w:eastAsia="kk-KZ" w:bidi="kk-KZ"/>
        </w:rPr>
        <w:t>ден артады</w:t>
      </w:r>
      <w:r w:rsidRPr="00710476">
        <w:rPr>
          <w:sz w:val="28"/>
          <w:szCs w:val="28"/>
          <w:lang w:val="kk-KZ" w:eastAsia="kk-KZ" w:bidi="kk-KZ"/>
        </w:rPr>
        <w:t xml:space="preserve">. x1x2x3 кезіндегі коэффициенттер теріс, яғни x1x2x3 өзара әрекеттесу коэффициентінің төмендеуімен жауап мәні артады, ал ұлғайған кезде ол төмендейді. </w:t>
      </w:r>
      <w:r w:rsidR="00BA29B5" w:rsidRPr="00710476">
        <w:rPr>
          <w:sz w:val="28"/>
          <w:szCs w:val="28"/>
          <w:lang w:val="kk-KZ" w:eastAsia="kk-KZ" w:bidi="kk-KZ"/>
        </w:rPr>
        <w:t>Регр</w:t>
      </w:r>
      <w:r w:rsidR="00C752AE">
        <w:rPr>
          <w:sz w:val="28"/>
          <w:szCs w:val="28"/>
          <w:lang w:val="kk-KZ" w:eastAsia="kk-KZ" w:bidi="kk-KZ"/>
        </w:rPr>
        <w:t>ессия теңдеуін натур</w:t>
      </w:r>
      <w:r w:rsidR="00BA29B5" w:rsidRPr="00710476">
        <w:rPr>
          <w:sz w:val="28"/>
          <w:szCs w:val="28"/>
          <w:lang w:val="kk-KZ" w:eastAsia="kk-KZ" w:bidi="kk-KZ"/>
        </w:rPr>
        <w:t xml:space="preserve">алдық айнымалылардағы </w:t>
      </w:r>
      <w:r w:rsidR="00BA29B5" w:rsidRPr="00710476">
        <w:rPr>
          <w:rStyle w:val="29"/>
          <w:color w:val="auto"/>
          <w:sz w:val="28"/>
          <w:szCs w:val="28"/>
        </w:rPr>
        <w:t>х</w:t>
      </w:r>
      <w:r w:rsidR="00BA29B5" w:rsidRPr="00710476">
        <w:rPr>
          <w:rStyle w:val="29"/>
          <w:color w:val="auto"/>
          <w:sz w:val="28"/>
          <w:szCs w:val="28"/>
          <w:vertAlign w:val="subscript"/>
        </w:rPr>
        <w:t>i</w:t>
      </w:r>
      <w:r w:rsidR="00BA29B5" w:rsidRPr="00710476">
        <w:rPr>
          <w:sz w:val="28"/>
          <w:szCs w:val="28"/>
          <w:lang w:val="kk-KZ" w:eastAsia="kk-KZ" w:bidi="kk-KZ"/>
        </w:rPr>
        <w:t xml:space="preserve"> орнына олардың өрнектерін </w:t>
      </w:r>
      <w:r w:rsidR="00BA29B5" w:rsidRPr="00710476">
        <w:rPr>
          <w:rStyle w:val="2Georgia"/>
          <w:rFonts w:ascii="Times New Roman" w:hAnsi="Times New Roman" w:cs="Times New Roman"/>
          <w:color w:val="auto"/>
          <w:sz w:val="28"/>
          <w:szCs w:val="28"/>
        </w:rPr>
        <w:t>z</w:t>
      </w:r>
      <w:r w:rsidR="00BA29B5" w:rsidRPr="00710476">
        <w:rPr>
          <w:rStyle w:val="2Georgia"/>
          <w:rFonts w:ascii="Times New Roman" w:hAnsi="Times New Roman" w:cs="Times New Roman"/>
          <w:color w:val="auto"/>
          <w:sz w:val="28"/>
          <w:szCs w:val="28"/>
          <w:vertAlign w:val="subscript"/>
        </w:rPr>
        <w:t>i</w:t>
      </w:r>
      <w:r w:rsidR="00BA29B5" w:rsidRPr="00710476">
        <w:rPr>
          <w:sz w:val="28"/>
          <w:szCs w:val="28"/>
          <w:lang w:val="kk-KZ" w:eastAsia="kk-KZ" w:bidi="kk-KZ"/>
        </w:rPr>
        <w:t xml:space="preserve"> </w:t>
      </w:r>
      <w:r w:rsidR="00B3294C">
        <w:rPr>
          <w:sz w:val="28"/>
          <w:szCs w:val="28"/>
          <w:lang w:val="kk-KZ" w:eastAsia="kk-KZ" w:bidi="kk-KZ"/>
        </w:rPr>
        <w:t xml:space="preserve">қою </w:t>
      </w:r>
      <w:r w:rsidR="00BA29B5" w:rsidRPr="00710476">
        <w:rPr>
          <w:sz w:val="28"/>
          <w:szCs w:val="28"/>
          <w:lang w:val="kk-KZ" w:eastAsia="kk-KZ" w:bidi="kk-KZ"/>
        </w:rPr>
        <w:t xml:space="preserve">арқылы ауыстырып жазамыз, оны </w:t>
      </w:r>
      <w:r w:rsidR="00051559">
        <w:rPr>
          <w:sz w:val="28"/>
          <w:szCs w:val="28"/>
          <w:lang w:val="kk-KZ" w:eastAsia="kk-KZ" w:bidi="kk-KZ"/>
        </w:rPr>
        <w:t>3.15</w:t>
      </w:r>
      <w:r w:rsidR="00BA29B5" w:rsidRPr="00710476">
        <w:rPr>
          <w:sz w:val="28"/>
          <w:szCs w:val="28"/>
          <w:lang w:val="kk-KZ" w:eastAsia="kk-KZ" w:bidi="kk-KZ"/>
        </w:rPr>
        <w:t>-кестенің соңғы бағанынан аламыз:</w:t>
      </w:r>
    </w:p>
    <w:p w:rsidR="00BA29B5" w:rsidRPr="00710476" w:rsidRDefault="00BA29B5" w:rsidP="00D649F9">
      <w:pPr>
        <w:pStyle w:val="28"/>
        <w:shd w:val="clear" w:color="auto" w:fill="auto"/>
        <w:spacing w:before="0" w:after="0" w:line="240" w:lineRule="auto"/>
        <w:ind w:firstLine="709"/>
        <w:jc w:val="both"/>
        <w:rPr>
          <w:sz w:val="28"/>
          <w:szCs w:val="28"/>
          <w:lang w:val="kk-KZ" w:eastAsia="kk-KZ" w:bidi="kk-KZ"/>
        </w:rPr>
      </w:pPr>
      <w:r w:rsidRPr="00710476">
        <w:rPr>
          <w:sz w:val="28"/>
          <w:szCs w:val="28"/>
          <w:lang w:val="kk-KZ" w:eastAsia="kk-KZ" w:bidi="kk-KZ"/>
        </w:rPr>
        <w:t>Теңдеуді түрлендіріп, нәтижесінде оның натуралдық айнымалылардағы түрін аламыз:</w:t>
      </w:r>
    </w:p>
    <w:p w:rsidR="00552FD8" w:rsidRPr="00710476" w:rsidRDefault="00552FD8" w:rsidP="00D649F9">
      <w:pPr>
        <w:pStyle w:val="28"/>
        <w:shd w:val="clear" w:color="auto" w:fill="auto"/>
        <w:spacing w:before="0" w:after="0" w:line="240" w:lineRule="auto"/>
        <w:ind w:firstLine="709"/>
        <w:jc w:val="both"/>
        <w:rPr>
          <w:sz w:val="28"/>
          <w:szCs w:val="28"/>
          <w:lang w:val="kk-KZ" w:eastAsia="kk-KZ" w:bidi="kk-KZ"/>
        </w:rPr>
      </w:pPr>
    </w:p>
    <w:p w:rsidR="00BA29B5" w:rsidRPr="00710476" w:rsidRDefault="00BA29B5" w:rsidP="00EE4557">
      <w:pPr>
        <w:spacing w:after="0" w:line="240" w:lineRule="auto"/>
        <w:jc w:val="center"/>
        <w:rPr>
          <w:rFonts w:ascii="Times New Roman" w:hAnsi="Times New Roman" w:cs="Times New Roman"/>
          <w:sz w:val="28"/>
          <w:szCs w:val="28"/>
          <w:vertAlign w:val="subscript"/>
          <w:lang w:val="kk-KZ"/>
        </w:rPr>
      </w:pPr>
      <w:r w:rsidRPr="00710476">
        <w:rPr>
          <w:rFonts w:ascii="Times New Roman" w:hAnsi="Times New Roman" w:cs="Times New Roman"/>
          <w:sz w:val="28"/>
          <w:szCs w:val="28"/>
          <w:lang w:val="kk-KZ"/>
        </w:rPr>
        <w:t>Y=879.081-241.785z</w:t>
      </w:r>
      <w:r w:rsidRPr="00710476">
        <w:rPr>
          <w:rFonts w:ascii="Times New Roman" w:hAnsi="Times New Roman" w:cs="Times New Roman"/>
          <w:sz w:val="28"/>
          <w:szCs w:val="28"/>
          <w:vertAlign w:val="subscript"/>
          <w:lang w:val="kk-KZ"/>
        </w:rPr>
        <w:t>1</w:t>
      </w:r>
      <w:r w:rsidRPr="00710476">
        <w:rPr>
          <w:rFonts w:ascii="Times New Roman" w:hAnsi="Times New Roman" w:cs="Times New Roman"/>
          <w:sz w:val="28"/>
          <w:szCs w:val="28"/>
          <w:lang w:val="kk-KZ"/>
        </w:rPr>
        <w:t>-326.87z</w:t>
      </w:r>
      <w:r w:rsidRPr="00710476">
        <w:rPr>
          <w:rFonts w:ascii="Times New Roman" w:hAnsi="Times New Roman" w:cs="Times New Roman"/>
          <w:sz w:val="28"/>
          <w:szCs w:val="28"/>
          <w:vertAlign w:val="subscript"/>
          <w:lang w:val="kk-KZ"/>
        </w:rPr>
        <w:t>2</w:t>
      </w:r>
      <w:r w:rsidRPr="00710476">
        <w:rPr>
          <w:rFonts w:ascii="Times New Roman" w:hAnsi="Times New Roman" w:cs="Times New Roman"/>
          <w:sz w:val="28"/>
          <w:szCs w:val="28"/>
          <w:lang w:val="kk-KZ"/>
        </w:rPr>
        <w:t>-0.789z</w:t>
      </w:r>
      <w:r w:rsidRPr="00710476">
        <w:rPr>
          <w:rFonts w:ascii="Times New Roman" w:hAnsi="Times New Roman" w:cs="Times New Roman"/>
          <w:sz w:val="28"/>
          <w:szCs w:val="28"/>
          <w:vertAlign w:val="subscript"/>
          <w:lang w:val="kk-KZ"/>
        </w:rPr>
        <w:t>3</w:t>
      </w:r>
      <w:r w:rsidRPr="00710476">
        <w:rPr>
          <w:rFonts w:ascii="Times New Roman" w:hAnsi="Times New Roman" w:cs="Times New Roman"/>
          <w:sz w:val="28"/>
          <w:szCs w:val="28"/>
          <w:lang w:val="kk-KZ"/>
        </w:rPr>
        <w:t>+92.5z</w:t>
      </w:r>
      <w:r w:rsidRPr="00710476">
        <w:rPr>
          <w:rFonts w:ascii="Times New Roman" w:hAnsi="Times New Roman" w:cs="Times New Roman"/>
          <w:sz w:val="28"/>
          <w:szCs w:val="28"/>
          <w:vertAlign w:val="subscript"/>
          <w:lang w:val="kk-KZ"/>
        </w:rPr>
        <w:t>1</w:t>
      </w:r>
      <w:r w:rsidRPr="00710476">
        <w:rPr>
          <w:rFonts w:ascii="Times New Roman" w:hAnsi="Times New Roman" w:cs="Times New Roman"/>
          <w:sz w:val="28"/>
          <w:szCs w:val="28"/>
          <w:lang w:val="kk-KZ"/>
        </w:rPr>
        <w:t>z</w:t>
      </w:r>
      <w:r w:rsidRPr="00710476">
        <w:rPr>
          <w:rFonts w:ascii="Times New Roman" w:hAnsi="Times New Roman" w:cs="Times New Roman"/>
          <w:sz w:val="28"/>
          <w:szCs w:val="28"/>
          <w:vertAlign w:val="subscript"/>
          <w:lang w:val="kk-KZ"/>
        </w:rPr>
        <w:t>2</w:t>
      </w:r>
      <w:r w:rsidRPr="00710476">
        <w:rPr>
          <w:rFonts w:ascii="Times New Roman" w:hAnsi="Times New Roman" w:cs="Times New Roman"/>
          <w:sz w:val="28"/>
          <w:szCs w:val="28"/>
          <w:lang w:val="kk-KZ"/>
        </w:rPr>
        <w:t>+0.254z</w:t>
      </w:r>
      <w:r w:rsidRPr="00710476">
        <w:rPr>
          <w:rFonts w:ascii="Times New Roman" w:hAnsi="Times New Roman" w:cs="Times New Roman"/>
          <w:sz w:val="28"/>
          <w:szCs w:val="28"/>
          <w:vertAlign w:val="subscript"/>
          <w:lang w:val="kk-KZ"/>
        </w:rPr>
        <w:t>1</w:t>
      </w:r>
      <w:r w:rsidRPr="00710476">
        <w:rPr>
          <w:rFonts w:ascii="Times New Roman" w:hAnsi="Times New Roman" w:cs="Times New Roman"/>
          <w:sz w:val="28"/>
          <w:szCs w:val="28"/>
          <w:lang w:val="kk-KZ"/>
        </w:rPr>
        <w:t>z</w:t>
      </w:r>
      <w:r w:rsidRPr="00710476">
        <w:rPr>
          <w:rFonts w:ascii="Times New Roman" w:hAnsi="Times New Roman" w:cs="Times New Roman"/>
          <w:sz w:val="28"/>
          <w:szCs w:val="28"/>
          <w:vertAlign w:val="subscript"/>
          <w:lang w:val="kk-KZ"/>
        </w:rPr>
        <w:t>3</w:t>
      </w:r>
      <w:r w:rsidRPr="00710476">
        <w:rPr>
          <w:rFonts w:ascii="Times New Roman" w:hAnsi="Times New Roman" w:cs="Times New Roman"/>
          <w:sz w:val="28"/>
          <w:szCs w:val="28"/>
          <w:lang w:val="kk-KZ"/>
        </w:rPr>
        <w:t>+0.4z</w:t>
      </w:r>
      <w:r w:rsidRPr="00710476">
        <w:rPr>
          <w:rFonts w:ascii="Times New Roman" w:hAnsi="Times New Roman" w:cs="Times New Roman"/>
          <w:sz w:val="28"/>
          <w:szCs w:val="28"/>
          <w:vertAlign w:val="subscript"/>
          <w:lang w:val="kk-KZ"/>
        </w:rPr>
        <w:t>2</w:t>
      </w:r>
      <w:r w:rsidRPr="00710476">
        <w:rPr>
          <w:rFonts w:ascii="Times New Roman" w:hAnsi="Times New Roman" w:cs="Times New Roman"/>
          <w:sz w:val="28"/>
          <w:szCs w:val="28"/>
          <w:lang w:val="kk-KZ"/>
        </w:rPr>
        <w:t>z</w:t>
      </w:r>
      <w:r w:rsidRPr="00710476">
        <w:rPr>
          <w:rFonts w:ascii="Times New Roman" w:hAnsi="Times New Roman" w:cs="Times New Roman"/>
          <w:sz w:val="28"/>
          <w:szCs w:val="28"/>
          <w:vertAlign w:val="subscript"/>
          <w:lang w:val="kk-KZ"/>
        </w:rPr>
        <w:t>3</w:t>
      </w:r>
      <w:r w:rsidRPr="00710476">
        <w:rPr>
          <w:rFonts w:ascii="Times New Roman" w:hAnsi="Times New Roman" w:cs="Times New Roman"/>
          <w:sz w:val="28"/>
          <w:szCs w:val="28"/>
          <w:lang w:val="kk-KZ"/>
        </w:rPr>
        <w:t>-0.09z</w:t>
      </w:r>
      <w:r w:rsidRPr="00710476">
        <w:rPr>
          <w:rFonts w:ascii="Times New Roman" w:hAnsi="Times New Roman" w:cs="Times New Roman"/>
          <w:sz w:val="28"/>
          <w:szCs w:val="28"/>
          <w:vertAlign w:val="subscript"/>
          <w:lang w:val="kk-KZ"/>
        </w:rPr>
        <w:t>1</w:t>
      </w:r>
      <w:r w:rsidRPr="00710476">
        <w:rPr>
          <w:rFonts w:ascii="Times New Roman" w:hAnsi="Times New Roman" w:cs="Times New Roman"/>
          <w:sz w:val="28"/>
          <w:szCs w:val="28"/>
          <w:lang w:val="kk-KZ"/>
        </w:rPr>
        <w:t>z</w:t>
      </w:r>
      <w:r w:rsidRPr="00710476">
        <w:rPr>
          <w:rFonts w:ascii="Times New Roman" w:hAnsi="Times New Roman" w:cs="Times New Roman"/>
          <w:sz w:val="28"/>
          <w:szCs w:val="28"/>
          <w:vertAlign w:val="subscript"/>
          <w:lang w:val="kk-KZ"/>
        </w:rPr>
        <w:t>2</w:t>
      </w:r>
      <w:r w:rsidRPr="00710476">
        <w:rPr>
          <w:rFonts w:ascii="Times New Roman" w:hAnsi="Times New Roman" w:cs="Times New Roman"/>
          <w:sz w:val="28"/>
          <w:szCs w:val="28"/>
          <w:lang w:val="kk-KZ"/>
        </w:rPr>
        <w:t>z</w:t>
      </w:r>
      <w:r w:rsidRPr="00710476">
        <w:rPr>
          <w:rFonts w:ascii="Times New Roman" w:hAnsi="Times New Roman" w:cs="Times New Roman"/>
          <w:sz w:val="28"/>
          <w:szCs w:val="28"/>
          <w:vertAlign w:val="subscript"/>
          <w:lang w:val="kk-KZ"/>
        </w:rPr>
        <w:t>3</w:t>
      </w:r>
    </w:p>
    <w:p w:rsidR="00051559" w:rsidRDefault="00051559" w:rsidP="00D649F9">
      <w:pPr>
        <w:spacing w:after="0" w:line="240" w:lineRule="auto"/>
        <w:ind w:firstLine="709"/>
        <w:rPr>
          <w:rFonts w:ascii="Times New Roman" w:hAnsi="Times New Roman" w:cs="Times New Roman"/>
          <w:sz w:val="28"/>
          <w:szCs w:val="28"/>
          <w:lang w:val="kk-KZ"/>
        </w:rPr>
      </w:pPr>
    </w:p>
    <w:p w:rsidR="00BA29B5" w:rsidRPr="00710476" w:rsidRDefault="00DF7923" w:rsidP="00017AD0">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Регрессия теңдеуі арқылы MATLAB бағдарламасында м</w:t>
      </w:r>
      <w:r w:rsidR="00DD17F2">
        <w:rPr>
          <w:rFonts w:ascii="Times New Roman" w:hAnsi="Times New Roman" w:cs="Times New Roman"/>
          <w:sz w:val="28"/>
          <w:szCs w:val="28"/>
          <w:lang w:val="kk-KZ"/>
        </w:rPr>
        <w:t>а</w:t>
      </w:r>
      <w:r w:rsidRPr="00710476">
        <w:rPr>
          <w:rFonts w:ascii="Times New Roman" w:hAnsi="Times New Roman" w:cs="Times New Roman"/>
          <w:sz w:val="28"/>
          <w:szCs w:val="28"/>
          <w:lang w:val="kk-KZ"/>
        </w:rPr>
        <w:t>т</w:t>
      </w:r>
      <w:r w:rsidR="00DD17F2">
        <w:rPr>
          <w:rFonts w:ascii="Times New Roman" w:hAnsi="Times New Roman" w:cs="Times New Roman"/>
          <w:sz w:val="28"/>
          <w:szCs w:val="28"/>
          <w:lang w:val="kk-KZ"/>
        </w:rPr>
        <w:t>е</w:t>
      </w:r>
      <w:r w:rsidRPr="00710476">
        <w:rPr>
          <w:rFonts w:ascii="Times New Roman" w:hAnsi="Times New Roman" w:cs="Times New Roman"/>
          <w:sz w:val="28"/>
          <w:szCs w:val="28"/>
          <w:lang w:val="kk-KZ"/>
        </w:rPr>
        <w:t>матикалық модел</w:t>
      </w:r>
      <w:r w:rsidR="00DD17F2">
        <w:rPr>
          <w:rFonts w:ascii="Times New Roman" w:hAnsi="Times New Roman" w:cs="Times New Roman"/>
          <w:sz w:val="28"/>
          <w:szCs w:val="28"/>
          <w:lang w:val="kk-KZ"/>
        </w:rPr>
        <w:t>і</w:t>
      </w:r>
      <w:r w:rsidRPr="00710476">
        <w:rPr>
          <w:rFonts w:ascii="Times New Roman" w:hAnsi="Times New Roman" w:cs="Times New Roman"/>
          <w:sz w:val="28"/>
          <w:szCs w:val="28"/>
          <w:lang w:val="kk-KZ"/>
        </w:rPr>
        <w:t xml:space="preserve"> тұрғызылды</w:t>
      </w:r>
      <w:r w:rsidR="002F0026" w:rsidRPr="00710476">
        <w:rPr>
          <w:rFonts w:ascii="Times New Roman" w:hAnsi="Times New Roman" w:cs="Times New Roman"/>
          <w:sz w:val="28"/>
          <w:szCs w:val="28"/>
          <w:lang w:val="kk-KZ"/>
        </w:rPr>
        <w:t xml:space="preserve"> (</w:t>
      </w:r>
      <w:r w:rsidR="00017AD0">
        <w:rPr>
          <w:rFonts w:ascii="Times New Roman" w:hAnsi="Times New Roman" w:cs="Times New Roman"/>
          <w:sz w:val="28"/>
          <w:szCs w:val="28"/>
          <w:lang w:val="kk-KZ"/>
        </w:rPr>
        <w:t>3.27-</w:t>
      </w:r>
      <w:r w:rsidR="002F0026" w:rsidRPr="00710476">
        <w:rPr>
          <w:rFonts w:ascii="Times New Roman" w:hAnsi="Times New Roman" w:cs="Times New Roman"/>
          <w:sz w:val="28"/>
          <w:szCs w:val="28"/>
          <w:lang w:val="kk-KZ"/>
        </w:rPr>
        <w:t>сурет)</w:t>
      </w:r>
      <w:r w:rsidR="00242114">
        <w:rPr>
          <w:rFonts w:ascii="Times New Roman" w:hAnsi="Times New Roman" w:cs="Times New Roman"/>
          <w:sz w:val="28"/>
          <w:szCs w:val="28"/>
          <w:lang w:val="kk-KZ"/>
        </w:rPr>
        <w:t>, (Қосымша В)</w:t>
      </w:r>
      <w:r w:rsidR="004E501B" w:rsidRPr="004E501B">
        <w:rPr>
          <w:rFonts w:ascii="Times New Roman" w:hAnsi="Times New Roman" w:cs="Times New Roman"/>
          <w:sz w:val="28"/>
          <w:szCs w:val="28"/>
          <w:lang w:val="kk-KZ"/>
        </w:rPr>
        <w:t xml:space="preserve"> </w:t>
      </w:r>
      <w:r w:rsidR="004E501B" w:rsidRPr="00B06FA2">
        <w:rPr>
          <w:rFonts w:ascii="Times New Roman" w:hAnsi="Times New Roman" w:cs="Times New Roman"/>
          <w:sz w:val="28"/>
          <w:szCs w:val="28"/>
          <w:lang w:val="kk-KZ"/>
        </w:rPr>
        <w:t>[</w:t>
      </w:r>
      <w:r w:rsidR="00B06FA2" w:rsidRPr="00B06FA2">
        <w:rPr>
          <w:rFonts w:ascii="Times New Roman" w:hAnsi="Times New Roman" w:cs="Times New Roman"/>
          <w:sz w:val="28"/>
          <w:szCs w:val="28"/>
          <w:lang w:val="kk-KZ"/>
        </w:rPr>
        <w:t>106</w:t>
      </w:r>
      <w:r w:rsidR="00B45862">
        <w:rPr>
          <w:rFonts w:ascii="Times New Roman" w:hAnsi="Times New Roman" w:cs="Times New Roman"/>
          <w:sz w:val="28"/>
          <w:szCs w:val="28"/>
          <w:lang w:val="kk-KZ"/>
        </w:rPr>
        <w:t>, р. 154-161</w:t>
      </w:r>
      <w:r w:rsidR="004E501B" w:rsidRPr="00B06FA2">
        <w:rPr>
          <w:rFonts w:ascii="Times New Roman" w:hAnsi="Times New Roman" w:cs="Times New Roman"/>
          <w:sz w:val="28"/>
          <w:szCs w:val="28"/>
          <w:lang w:val="kk-KZ"/>
        </w:rPr>
        <w:t>]</w:t>
      </w:r>
      <w:r w:rsidRPr="00B06FA2">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w:t>
      </w:r>
    </w:p>
    <w:p w:rsidR="00247313" w:rsidRDefault="00247313" w:rsidP="00D649F9">
      <w:pPr>
        <w:spacing w:after="0" w:line="240" w:lineRule="auto"/>
        <w:ind w:firstLine="709"/>
        <w:rPr>
          <w:rFonts w:ascii="Times New Roman" w:hAnsi="Times New Roman" w:cs="Times New Roman"/>
          <w:sz w:val="28"/>
          <w:szCs w:val="28"/>
          <w:lang w:val="kk-KZ"/>
        </w:rPr>
      </w:pPr>
    </w:p>
    <w:p w:rsidR="00B45862" w:rsidRDefault="00AE72B0" w:rsidP="00D649F9">
      <w:pPr>
        <w:spacing w:after="0" w:line="240" w:lineRule="auto"/>
        <w:ind w:firstLine="709"/>
        <w:rPr>
          <w:rFonts w:ascii="Times New Roman" w:hAnsi="Times New Roman" w:cs="Times New Roman"/>
          <w:sz w:val="28"/>
          <w:szCs w:val="28"/>
          <w:lang w:val="kk-KZ"/>
        </w:rPr>
      </w:pPr>
      <w:r w:rsidRPr="00710476">
        <w:rPr>
          <w:rFonts w:ascii="Times New Roman" w:eastAsia="Calibri" w:hAnsi="Times New Roman" w:cs="Times New Roman"/>
          <w:noProof/>
        </w:rPr>
        <w:drawing>
          <wp:anchor distT="0" distB="0" distL="114300" distR="114300" simplePos="0" relativeHeight="251357696" behindDoc="0" locked="0" layoutInCell="1" allowOverlap="1" wp14:anchorId="77819B1D" wp14:editId="4228942E">
            <wp:simplePos x="0" y="0"/>
            <wp:positionH relativeFrom="column">
              <wp:posOffset>3113405</wp:posOffset>
            </wp:positionH>
            <wp:positionV relativeFrom="paragraph">
              <wp:posOffset>91440</wp:posOffset>
            </wp:positionV>
            <wp:extent cx="2244090" cy="1675765"/>
            <wp:effectExtent l="0" t="0" r="3810" b="635"/>
            <wp:wrapThrough wrapText="bothSides">
              <wp:wrapPolygon edited="0">
                <wp:start x="0" y="0"/>
                <wp:lineTo x="0" y="21363"/>
                <wp:lineTo x="21453" y="21363"/>
                <wp:lineTo x="21453" y="0"/>
                <wp:lineTo x="0" y="0"/>
              </wp:wrapPolygon>
            </wp:wrapThrough>
            <wp:docPr id="11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244090" cy="1675765"/>
                    </a:xfrm>
                    <a:prstGeom prst="rect">
                      <a:avLst/>
                    </a:prstGeom>
                    <a:noFill/>
                  </pic:spPr>
                </pic:pic>
              </a:graphicData>
            </a:graphic>
            <wp14:sizeRelH relativeFrom="margin">
              <wp14:pctWidth>0</wp14:pctWidth>
            </wp14:sizeRelH>
            <wp14:sizeRelV relativeFrom="margin">
              <wp14:pctHeight>0</wp14:pctHeight>
            </wp14:sizeRelV>
          </wp:anchor>
        </w:drawing>
      </w:r>
      <w:r w:rsidRPr="00710476">
        <w:rPr>
          <w:rFonts w:ascii="Times New Roman" w:eastAsia="Calibri" w:hAnsi="Times New Roman" w:cs="Times New Roman"/>
          <w:noProof/>
        </w:rPr>
        <w:drawing>
          <wp:anchor distT="0" distB="0" distL="114300" distR="114300" simplePos="0" relativeHeight="251356672" behindDoc="0" locked="0" layoutInCell="1" allowOverlap="1" wp14:anchorId="29C99116" wp14:editId="34CFD3CE">
            <wp:simplePos x="0" y="0"/>
            <wp:positionH relativeFrom="column">
              <wp:posOffset>253365</wp:posOffset>
            </wp:positionH>
            <wp:positionV relativeFrom="paragraph">
              <wp:posOffset>6985</wp:posOffset>
            </wp:positionV>
            <wp:extent cx="2409825" cy="1854200"/>
            <wp:effectExtent l="0" t="0" r="9525" b="0"/>
            <wp:wrapThrough wrapText="bothSides">
              <wp:wrapPolygon edited="0">
                <wp:start x="0" y="0"/>
                <wp:lineTo x="0" y="21304"/>
                <wp:lineTo x="21515" y="21304"/>
                <wp:lineTo x="21515" y="0"/>
                <wp:lineTo x="0" y="0"/>
              </wp:wrapPolygon>
            </wp:wrapThrough>
            <wp:docPr id="10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409825" cy="1854200"/>
                    </a:xfrm>
                    <a:prstGeom prst="rect">
                      <a:avLst/>
                    </a:prstGeom>
                    <a:noFill/>
                  </pic:spPr>
                </pic:pic>
              </a:graphicData>
            </a:graphic>
            <wp14:sizeRelH relativeFrom="margin">
              <wp14:pctWidth>0</wp14:pctWidth>
            </wp14:sizeRelH>
            <wp14:sizeRelV relativeFrom="margin">
              <wp14:pctHeight>0</wp14:pctHeight>
            </wp14:sizeRelV>
          </wp:anchor>
        </w:drawing>
      </w:r>
    </w:p>
    <w:p w:rsidR="00B45862" w:rsidRDefault="00B45862" w:rsidP="00D649F9">
      <w:pPr>
        <w:spacing w:after="0" w:line="240" w:lineRule="auto"/>
        <w:ind w:firstLine="709"/>
        <w:rPr>
          <w:rFonts w:ascii="Times New Roman" w:hAnsi="Times New Roman" w:cs="Times New Roman"/>
          <w:sz w:val="28"/>
          <w:szCs w:val="28"/>
          <w:lang w:val="kk-KZ"/>
        </w:rPr>
      </w:pPr>
    </w:p>
    <w:p w:rsidR="00B45862" w:rsidRDefault="00B45862" w:rsidP="00D649F9">
      <w:pPr>
        <w:spacing w:after="0" w:line="240" w:lineRule="auto"/>
        <w:ind w:firstLine="709"/>
        <w:rPr>
          <w:rFonts w:ascii="Times New Roman" w:hAnsi="Times New Roman" w:cs="Times New Roman"/>
          <w:sz w:val="28"/>
          <w:szCs w:val="28"/>
          <w:lang w:val="kk-KZ"/>
        </w:rPr>
      </w:pPr>
    </w:p>
    <w:p w:rsidR="00B45862" w:rsidRDefault="00B45862" w:rsidP="00D649F9">
      <w:pPr>
        <w:spacing w:after="0" w:line="240" w:lineRule="auto"/>
        <w:ind w:firstLine="709"/>
        <w:rPr>
          <w:rFonts w:ascii="Times New Roman" w:hAnsi="Times New Roman" w:cs="Times New Roman"/>
          <w:sz w:val="28"/>
          <w:szCs w:val="28"/>
          <w:lang w:val="kk-KZ"/>
        </w:rPr>
      </w:pPr>
    </w:p>
    <w:p w:rsidR="00B45862" w:rsidRDefault="00B45862" w:rsidP="00D649F9">
      <w:pPr>
        <w:spacing w:after="0" w:line="240" w:lineRule="auto"/>
        <w:ind w:firstLine="709"/>
        <w:rPr>
          <w:rFonts w:ascii="Times New Roman" w:hAnsi="Times New Roman" w:cs="Times New Roman"/>
          <w:sz w:val="28"/>
          <w:szCs w:val="28"/>
          <w:lang w:val="kk-KZ"/>
        </w:rPr>
      </w:pPr>
    </w:p>
    <w:p w:rsidR="00B45862" w:rsidRDefault="00B45862" w:rsidP="00D649F9">
      <w:pPr>
        <w:spacing w:after="0" w:line="240" w:lineRule="auto"/>
        <w:ind w:firstLine="709"/>
        <w:rPr>
          <w:rFonts w:ascii="Times New Roman" w:hAnsi="Times New Roman" w:cs="Times New Roman"/>
          <w:sz w:val="28"/>
          <w:szCs w:val="28"/>
          <w:lang w:val="kk-KZ"/>
        </w:rPr>
      </w:pPr>
    </w:p>
    <w:p w:rsidR="00B45862" w:rsidRDefault="00B45862" w:rsidP="00D649F9">
      <w:pPr>
        <w:spacing w:after="0" w:line="240" w:lineRule="auto"/>
        <w:ind w:firstLine="709"/>
        <w:rPr>
          <w:rFonts w:ascii="Times New Roman" w:hAnsi="Times New Roman" w:cs="Times New Roman"/>
          <w:sz w:val="28"/>
          <w:szCs w:val="28"/>
          <w:lang w:val="kk-KZ"/>
        </w:rPr>
      </w:pPr>
    </w:p>
    <w:p w:rsidR="00B45862" w:rsidRDefault="00B45862" w:rsidP="00D649F9">
      <w:pPr>
        <w:spacing w:after="0" w:line="240" w:lineRule="auto"/>
        <w:ind w:firstLine="709"/>
        <w:rPr>
          <w:rFonts w:ascii="Times New Roman" w:hAnsi="Times New Roman" w:cs="Times New Roman"/>
          <w:sz w:val="28"/>
          <w:szCs w:val="28"/>
          <w:lang w:val="kk-KZ"/>
        </w:rPr>
      </w:pPr>
    </w:p>
    <w:p w:rsidR="00B45862" w:rsidRDefault="00B45862" w:rsidP="00D649F9">
      <w:pPr>
        <w:spacing w:after="0" w:line="240" w:lineRule="auto"/>
        <w:ind w:firstLine="709"/>
        <w:rPr>
          <w:rFonts w:ascii="Times New Roman" w:hAnsi="Times New Roman" w:cs="Times New Roman"/>
          <w:sz w:val="28"/>
          <w:szCs w:val="28"/>
          <w:lang w:val="kk-KZ"/>
        </w:rPr>
      </w:pPr>
    </w:p>
    <w:p w:rsidR="00B45862" w:rsidRDefault="00B45862" w:rsidP="00B45862">
      <w:pPr>
        <w:spacing w:after="0" w:line="240" w:lineRule="auto"/>
        <w:ind w:firstLine="1701"/>
        <w:rPr>
          <w:rFonts w:ascii="Times New Roman" w:hAnsi="Times New Roman" w:cs="Times New Roman"/>
          <w:sz w:val="24"/>
          <w:szCs w:val="24"/>
          <w:lang w:val="kk-KZ"/>
        </w:rPr>
      </w:pPr>
      <w:r w:rsidRPr="00B45862">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B45862">
        <w:rPr>
          <w:rFonts w:ascii="Times New Roman" w:hAnsi="Times New Roman" w:cs="Times New Roman"/>
          <w:sz w:val="24"/>
          <w:szCs w:val="24"/>
          <w:lang w:val="kk-KZ"/>
        </w:rPr>
        <w:t xml:space="preserve">                                    ә</w:t>
      </w:r>
    </w:p>
    <w:p w:rsidR="00AE72B0" w:rsidRDefault="00CE2DF9" w:rsidP="00B45862">
      <w:pPr>
        <w:spacing w:after="0" w:line="240" w:lineRule="auto"/>
        <w:ind w:firstLine="1701"/>
        <w:rPr>
          <w:rFonts w:ascii="Times New Roman" w:hAnsi="Times New Roman" w:cs="Times New Roman"/>
          <w:sz w:val="24"/>
          <w:szCs w:val="24"/>
          <w:lang w:val="kk-KZ"/>
        </w:rPr>
      </w:pPr>
      <w:r w:rsidRPr="00710476">
        <w:rPr>
          <w:rFonts w:ascii="Times New Roman" w:eastAsia="Calibri" w:hAnsi="Times New Roman" w:cs="Times New Roman"/>
          <w:noProof/>
        </w:rPr>
        <w:drawing>
          <wp:anchor distT="0" distB="0" distL="114300" distR="114300" simplePos="0" relativeHeight="252072448" behindDoc="0" locked="0" layoutInCell="1" allowOverlap="1" wp14:anchorId="6939117C" wp14:editId="4D60B716">
            <wp:simplePos x="0" y="0"/>
            <wp:positionH relativeFrom="column">
              <wp:posOffset>3265805</wp:posOffset>
            </wp:positionH>
            <wp:positionV relativeFrom="paragraph">
              <wp:posOffset>78740</wp:posOffset>
            </wp:positionV>
            <wp:extent cx="2390775" cy="1955165"/>
            <wp:effectExtent l="0" t="0" r="9525" b="6985"/>
            <wp:wrapNone/>
            <wp:docPr id="3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390775" cy="1955165"/>
                    </a:xfrm>
                    <a:prstGeom prst="rect">
                      <a:avLst/>
                    </a:prstGeom>
                    <a:noFill/>
                  </pic:spPr>
                </pic:pic>
              </a:graphicData>
            </a:graphic>
            <wp14:sizeRelH relativeFrom="margin">
              <wp14:pctWidth>0</wp14:pctWidth>
            </wp14:sizeRelH>
            <wp14:sizeRelV relativeFrom="margin">
              <wp14:pctHeight>0</wp14:pctHeight>
            </wp14:sizeRelV>
          </wp:anchor>
        </w:drawing>
      </w:r>
      <w:r w:rsidR="00AE72B0" w:rsidRPr="00710476">
        <w:rPr>
          <w:rFonts w:ascii="Times New Roman" w:eastAsia="Calibri" w:hAnsi="Times New Roman" w:cs="Times New Roman"/>
          <w:noProof/>
        </w:rPr>
        <w:drawing>
          <wp:anchor distT="0" distB="0" distL="114300" distR="114300" simplePos="0" relativeHeight="251359744" behindDoc="0" locked="0" layoutInCell="1" allowOverlap="1" wp14:anchorId="3DD2FB4C" wp14:editId="61FF56DE">
            <wp:simplePos x="0" y="0"/>
            <wp:positionH relativeFrom="column">
              <wp:posOffset>450850</wp:posOffset>
            </wp:positionH>
            <wp:positionV relativeFrom="paragraph">
              <wp:posOffset>97790</wp:posOffset>
            </wp:positionV>
            <wp:extent cx="2390775" cy="1955165"/>
            <wp:effectExtent l="0" t="0" r="9525" b="6985"/>
            <wp:wrapNone/>
            <wp:docPr id="11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2390775" cy="1955165"/>
                    </a:xfrm>
                    <a:prstGeom prst="rect">
                      <a:avLst/>
                    </a:prstGeom>
                    <a:noFill/>
                  </pic:spPr>
                </pic:pic>
              </a:graphicData>
            </a:graphic>
            <wp14:sizeRelH relativeFrom="margin">
              <wp14:pctWidth>0</wp14:pctWidth>
            </wp14:sizeRelH>
            <wp14:sizeRelV relativeFrom="margin">
              <wp14:pctHeight>0</wp14:pctHeight>
            </wp14:sizeRelV>
          </wp:anchor>
        </w:drawing>
      </w:r>
      <w:r w:rsidR="00AE72B0" w:rsidRPr="00B45862">
        <w:rPr>
          <w:rFonts w:ascii="Times New Roman" w:eastAsia="Calibri" w:hAnsi="Times New Roman" w:cs="Times New Roman"/>
          <w:noProof/>
          <w:sz w:val="24"/>
          <w:szCs w:val="24"/>
        </w:rPr>
        <w:drawing>
          <wp:anchor distT="0" distB="0" distL="114300" distR="114300" simplePos="0" relativeHeight="251358720" behindDoc="0" locked="0" layoutInCell="1" allowOverlap="1" wp14:anchorId="1BB46EB3" wp14:editId="740779A7">
            <wp:simplePos x="0" y="0"/>
            <wp:positionH relativeFrom="column">
              <wp:posOffset>148590</wp:posOffset>
            </wp:positionH>
            <wp:positionV relativeFrom="paragraph">
              <wp:posOffset>69215</wp:posOffset>
            </wp:positionV>
            <wp:extent cx="2590800" cy="1923415"/>
            <wp:effectExtent l="0" t="0" r="0" b="635"/>
            <wp:wrapThrough wrapText="bothSides">
              <wp:wrapPolygon edited="0">
                <wp:start x="0" y="0"/>
                <wp:lineTo x="0" y="21393"/>
                <wp:lineTo x="21441" y="21393"/>
                <wp:lineTo x="21441" y="0"/>
                <wp:lineTo x="0" y="0"/>
              </wp:wrapPolygon>
            </wp:wrapThrough>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590800" cy="1923415"/>
                    </a:xfrm>
                    <a:prstGeom prst="rect">
                      <a:avLst/>
                    </a:prstGeom>
                    <a:noFill/>
                  </pic:spPr>
                </pic:pic>
              </a:graphicData>
            </a:graphic>
            <wp14:sizeRelH relativeFrom="margin">
              <wp14:pctWidth>0</wp14:pctWidth>
            </wp14:sizeRelH>
            <wp14:sizeRelV relativeFrom="margin">
              <wp14:pctHeight>0</wp14:pctHeight>
            </wp14:sizeRelV>
          </wp:anchor>
        </w:drawing>
      </w:r>
    </w:p>
    <w:p w:rsidR="00AE72B0" w:rsidRDefault="00AE72B0" w:rsidP="00B45862">
      <w:pPr>
        <w:spacing w:after="0" w:line="240" w:lineRule="auto"/>
        <w:ind w:firstLine="1701"/>
        <w:rPr>
          <w:rFonts w:ascii="Times New Roman" w:hAnsi="Times New Roman" w:cs="Times New Roman"/>
          <w:sz w:val="24"/>
          <w:szCs w:val="24"/>
          <w:lang w:val="kk-KZ"/>
        </w:rPr>
      </w:pPr>
    </w:p>
    <w:p w:rsidR="00AE72B0" w:rsidRDefault="00AE72B0" w:rsidP="00B45862">
      <w:pPr>
        <w:spacing w:after="0" w:line="240" w:lineRule="auto"/>
        <w:ind w:firstLine="1701"/>
        <w:rPr>
          <w:rFonts w:ascii="Times New Roman" w:hAnsi="Times New Roman" w:cs="Times New Roman"/>
          <w:sz w:val="24"/>
          <w:szCs w:val="24"/>
          <w:lang w:val="kk-KZ"/>
        </w:rPr>
      </w:pPr>
    </w:p>
    <w:p w:rsidR="00B45862" w:rsidRDefault="00B45862" w:rsidP="00B45862">
      <w:pPr>
        <w:spacing w:after="0" w:line="240" w:lineRule="auto"/>
        <w:ind w:firstLine="1701"/>
        <w:rPr>
          <w:rFonts w:ascii="Times New Roman" w:hAnsi="Times New Roman" w:cs="Times New Roman"/>
          <w:sz w:val="24"/>
          <w:szCs w:val="24"/>
          <w:lang w:val="kk-KZ"/>
        </w:rPr>
      </w:pPr>
    </w:p>
    <w:p w:rsidR="00B45862" w:rsidRDefault="00B45862" w:rsidP="00B45862">
      <w:pPr>
        <w:spacing w:after="0" w:line="240" w:lineRule="auto"/>
        <w:ind w:firstLine="1701"/>
        <w:rPr>
          <w:rFonts w:ascii="Times New Roman" w:hAnsi="Times New Roman" w:cs="Times New Roman"/>
          <w:sz w:val="24"/>
          <w:szCs w:val="24"/>
          <w:lang w:val="kk-KZ"/>
        </w:rPr>
      </w:pPr>
    </w:p>
    <w:p w:rsidR="00B45862" w:rsidRDefault="00B45862" w:rsidP="00B45862">
      <w:pPr>
        <w:spacing w:after="0" w:line="240" w:lineRule="auto"/>
        <w:ind w:firstLine="1701"/>
        <w:rPr>
          <w:rFonts w:ascii="Times New Roman" w:hAnsi="Times New Roman" w:cs="Times New Roman"/>
          <w:sz w:val="24"/>
          <w:szCs w:val="24"/>
          <w:lang w:val="kk-KZ"/>
        </w:rPr>
      </w:pPr>
    </w:p>
    <w:p w:rsidR="00AE72B0" w:rsidRDefault="00AE72B0" w:rsidP="00B45862">
      <w:pPr>
        <w:spacing w:after="0" w:line="240" w:lineRule="auto"/>
        <w:ind w:firstLine="1701"/>
        <w:rPr>
          <w:rFonts w:ascii="Times New Roman" w:hAnsi="Times New Roman" w:cs="Times New Roman"/>
          <w:sz w:val="24"/>
          <w:szCs w:val="24"/>
          <w:lang w:val="kk-KZ"/>
        </w:rPr>
      </w:pPr>
    </w:p>
    <w:p w:rsidR="00AE72B0" w:rsidRDefault="00AE72B0" w:rsidP="00B45862">
      <w:pPr>
        <w:spacing w:after="0" w:line="240" w:lineRule="auto"/>
        <w:ind w:firstLine="1701"/>
        <w:rPr>
          <w:rFonts w:ascii="Times New Roman" w:hAnsi="Times New Roman" w:cs="Times New Roman"/>
          <w:sz w:val="24"/>
          <w:szCs w:val="24"/>
          <w:lang w:val="kk-KZ"/>
        </w:rPr>
      </w:pPr>
    </w:p>
    <w:p w:rsidR="00B45862" w:rsidRDefault="00B45862" w:rsidP="00B45862">
      <w:pPr>
        <w:spacing w:after="0" w:line="240" w:lineRule="auto"/>
        <w:ind w:firstLine="1701"/>
        <w:rPr>
          <w:rFonts w:ascii="Times New Roman" w:hAnsi="Times New Roman" w:cs="Times New Roman"/>
          <w:sz w:val="24"/>
          <w:szCs w:val="24"/>
          <w:lang w:val="kk-KZ"/>
        </w:rPr>
      </w:pPr>
    </w:p>
    <w:p w:rsidR="00B45862" w:rsidRDefault="00B45862" w:rsidP="00B45862">
      <w:pPr>
        <w:spacing w:after="0" w:line="240" w:lineRule="auto"/>
        <w:ind w:firstLine="1701"/>
        <w:rPr>
          <w:rFonts w:ascii="Times New Roman" w:hAnsi="Times New Roman" w:cs="Times New Roman"/>
          <w:sz w:val="24"/>
          <w:szCs w:val="24"/>
          <w:lang w:val="kk-KZ"/>
        </w:rPr>
      </w:pPr>
    </w:p>
    <w:p w:rsidR="00B45862" w:rsidRDefault="00B45862" w:rsidP="00B45862">
      <w:pPr>
        <w:spacing w:after="0" w:line="240" w:lineRule="auto"/>
        <w:ind w:firstLine="1701"/>
        <w:rPr>
          <w:rFonts w:ascii="Times New Roman" w:hAnsi="Times New Roman" w:cs="Times New Roman"/>
          <w:sz w:val="24"/>
          <w:szCs w:val="24"/>
          <w:lang w:val="kk-KZ"/>
        </w:rPr>
      </w:pPr>
    </w:p>
    <w:p w:rsidR="00B45862" w:rsidRPr="00B45862" w:rsidRDefault="00B45862" w:rsidP="00B45862">
      <w:pPr>
        <w:spacing w:after="0" w:line="240" w:lineRule="auto"/>
        <w:ind w:firstLine="1701"/>
        <w:rPr>
          <w:rFonts w:ascii="Times New Roman" w:hAnsi="Times New Roman" w:cs="Times New Roman"/>
          <w:sz w:val="24"/>
          <w:szCs w:val="24"/>
          <w:lang w:val="kk-KZ"/>
        </w:rPr>
      </w:pPr>
    </w:p>
    <w:p w:rsidR="00B45862" w:rsidRPr="00B45862" w:rsidRDefault="00B45862" w:rsidP="00B45862">
      <w:pPr>
        <w:spacing w:after="0" w:line="240" w:lineRule="auto"/>
        <w:ind w:firstLine="1701"/>
        <w:rPr>
          <w:rFonts w:ascii="Times New Roman" w:hAnsi="Times New Roman" w:cs="Times New Roman"/>
          <w:sz w:val="24"/>
          <w:szCs w:val="24"/>
          <w:lang w:val="kk-KZ"/>
        </w:rPr>
      </w:pPr>
      <w:r w:rsidRPr="00B45862">
        <w:rPr>
          <w:rFonts w:ascii="Times New Roman" w:hAnsi="Times New Roman" w:cs="Times New Roman"/>
          <w:sz w:val="24"/>
          <w:szCs w:val="24"/>
          <w:lang w:val="kk-KZ"/>
        </w:rPr>
        <w:t xml:space="preserve">б                                    </w:t>
      </w:r>
      <w:r>
        <w:rPr>
          <w:rFonts w:ascii="Times New Roman" w:hAnsi="Times New Roman" w:cs="Times New Roman"/>
          <w:sz w:val="24"/>
          <w:szCs w:val="24"/>
          <w:lang w:val="kk-KZ"/>
        </w:rPr>
        <w:t xml:space="preserve">                         </w:t>
      </w:r>
      <w:r w:rsidRPr="00B45862">
        <w:rPr>
          <w:rFonts w:ascii="Times New Roman" w:hAnsi="Times New Roman" w:cs="Times New Roman"/>
          <w:sz w:val="24"/>
          <w:szCs w:val="24"/>
          <w:lang w:val="kk-KZ"/>
        </w:rPr>
        <w:t xml:space="preserve">                                в</w:t>
      </w:r>
    </w:p>
    <w:p w:rsidR="00247313" w:rsidRPr="00B45862" w:rsidRDefault="00247313" w:rsidP="00D649F9">
      <w:pPr>
        <w:spacing w:after="0" w:line="240" w:lineRule="auto"/>
        <w:ind w:firstLine="709"/>
        <w:rPr>
          <w:rFonts w:ascii="Times New Roman" w:hAnsi="Times New Roman" w:cs="Times New Roman"/>
          <w:sz w:val="16"/>
          <w:szCs w:val="16"/>
          <w:lang w:val="kk-KZ"/>
        </w:rPr>
      </w:pPr>
    </w:p>
    <w:p w:rsidR="002F0026" w:rsidRPr="00AE72B0" w:rsidRDefault="002F0026" w:rsidP="00497193">
      <w:pPr>
        <w:spacing w:after="0" w:line="240" w:lineRule="auto"/>
        <w:ind w:firstLine="709"/>
        <w:jc w:val="both"/>
        <w:rPr>
          <w:rFonts w:ascii="Times New Roman" w:eastAsia="Times New Roman" w:hAnsi="Times New Roman" w:cs="Times New Roman"/>
          <w:iCs/>
          <w:sz w:val="24"/>
          <w:szCs w:val="24"/>
          <w:lang w:val="kk-KZ"/>
        </w:rPr>
      </w:pPr>
      <w:r w:rsidRPr="00AE72B0">
        <w:rPr>
          <w:rFonts w:ascii="Times New Roman" w:eastAsia="Times New Roman" w:hAnsi="Times New Roman" w:cs="Times New Roman"/>
          <w:iCs/>
          <w:sz w:val="24"/>
          <w:szCs w:val="24"/>
          <w:lang w:val="kk-KZ"/>
        </w:rPr>
        <w:t xml:space="preserve">a </w:t>
      </w:r>
      <w:r w:rsidR="00B45862" w:rsidRPr="00AE72B0">
        <w:rPr>
          <w:rFonts w:ascii="Times New Roman" w:eastAsia="Times New Roman" w:hAnsi="Times New Roman" w:cs="Times New Roman"/>
          <w:iCs/>
          <w:sz w:val="24"/>
          <w:szCs w:val="24"/>
          <w:lang w:val="kk-KZ"/>
        </w:rPr>
        <w:t>–</w:t>
      </w:r>
      <w:r w:rsidR="00B45862">
        <w:rPr>
          <w:rFonts w:ascii="Times New Roman" w:eastAsia="Times New Roman" w:hAnsi="Times New Roman" w:cs="Times New Roman"/>
          <w:iCs/>
          <w:sz w:val="24"/>
          <w:szCs w:val="24"/>
          <w:lang w:val="kk-KZ"/>
        </w:rPr>
        <w:t xml:space="preserve"> </w:t>
      </w:r>
      <w:r w:rsidRPr="00AE72B0">
        <w:rPr>
          <w:rFonts w:ascii="Times New Roman" w:eastAsia="Times New Roman" w:hAnsi="Times New Roman" w:cs="Times New Roman"/>
          <w:iCs/>
          <w:sz w:val="24"/>
          <w:szCs w:val="24"/>
          <w:lang w:val="kk-KZ"/>
        </w:rPr>
        <w:t>y=f(x1, x2, x3)</w:t>
      </w:r>
      <w:r w:rsidR="00B45862">
        <w:rPr>
          <w:rFonts w:ascii="Times New Roman" w:eastAsia="Times New Roman" w:hAnsi="Times New Roman" w:cs="Times New Roman"/>
          <w:iCs/>
          <w:sz w:val="24"/>
          <w:szCs w:val="24"/>
          <w:lang w:val="kk-KZ"/>
        </w:rPr>
        <w:t>;</w:t>
      </w:r>
      <w:r w:rsidRPr="00AE72B0">
        <w:rPr>
          <w:rFonts w:ascii="Times New Roman" w:eastAsia="Times New Roman" w:hAnsi="Times New Roman" w:cs="Times New Roman"/>
          <w:iCs/>
          <w:sz w:val="24"/>
          <w:szCs w:val="24"/>
          <w:lang w:val="kk-KZ"/>
        </w:rPr>
        <w:t xml:space="preserve"> </w:t>
      </w:r>
      <w:r w:rsidR="00B45862">
        <w:rPr>
          <w:rFonts w:ascii="Times New Roman" w:eastAsia="Times New Roman" w:hAnsi="Times New Roman" w:cs="Times New Roman"/>
          <w:iCs/>
          <w:sz w:val="24"/>
          <w:szCs w:val="24"/>
          <w:lang w:val="kk-KZ"/>
        </w:rPr>
        <w:t>ә</w:t>
      </w:r>
      <w:r w:rsidRPr="00AE72B0">
        <w:rPr>
          <w:rFonts w:ascii="Times New Roman" w:eastAsia="Times New Roman" w:hAnsi="Times New Roman" w:cs="Times New Roman"/>
          <w:iCs/>
          <w:sz w:val="24"/>
          <w:szCs w:val="24"/>
          <w:lang w:val="kk-KZ"/>
        </w:rPr>
        <w:t xml:space="preserve"> </w:t>
      </w:r>
      <w:r w:rsidR="00B45862" w:rsidRPr="00AE72B0">
        <w:rPr>
          <w:rFonts w:ascii="Times New Roman" w:eastAsia="Times New Roman" w:hAnsi="Times New Roman" w:cs="Times New Roman"/>
          <w:iCs/>
          <w:sz w:val="24"/>
          <w:szCs w:val="24"/>
          <w:lang w:val="kk-KZ"/>
        </w:rPr>
        <w:t>–</w:t>
      </w:r>
      <w:r w:rsidR="00B45862">
        <w:rPr>
          <w:rFonts w:ascii="Times New Roman" w:eastAsia="Times New Roman" w:hAnsi="Times New Roman" w:cs="Times New Roman"/>
          <w:iCs/>
          <w:sz w:val="24"/>
          <w:szCs w:val="24"/>
          <w:lang w:val="kk-KZ"/>
        </w:rPr>
        <w:t xml:space="preserve"> </w:t>
      </w:r>
      <w:r w:rsidRPr="00AE72B0">
        <w:rPr>
          <w:rFonts w:ascii="Times New Roman" w:eastAsia="Times New Roman" w:hAnsi="Times New Roman" w:cs="Times New Roman"/>
          <w:iCs/>
          <w:sz w:val="24"/>
          <w:szCs w:val="24"/>
          <w:lang w:val="kk-KZ"/>
        </w:rPr>
        <w:t>y=f(x1, x2), x3=0</w:t>
      </w:r>
      <w:r w:rsidR="00B45862">
        <w:rPr>
          <w:rFonts w:ascii="Times New Roman" w:eastAsia="Times New Roman" w:hAnsi="Times New Roman" w:cs="Times New Roman"/>
          <w:iCs/>
          <w:sz w:val="24"/>
          <w:szCs w:val="24"/>
          <w:lang w:val="kk-KZ"/>
        </w:rPr>
        <w:t>; б -</w:t>
      </w:r>
      <w:r w:rsidRPr="00AE72B0">
        <w:rPr>
          <w:rFonts w:ascii="Times New Roman" w:eastAsia="Times New Roman" w:hAnsi="Times New Roman" w:cs="Times New Roman"/>
          <w:iCs/>
          <w:sz w:val="24"/>
          <w:szCs w:val="24"/>
          <w:lang w:val="kk-KZ"/>
        </w:rPr>
        <w:t xml:space="preserve"> y=f(x2, x3), x1 = 0</w:t>
      </w:r>
      <w:r w:rsidR="00B45862">
        <w:rPr>
          <w:rFonts w:ascii="Times New Roman" w:eastAsia="Times New Roman" w:hAnsi="Times New Roman" w:cs="Times New Roman"/>
          <w:iCs/>
          <w:sz w:val="24"/>
          <w:szCs w:val="24"/>
          <w:lang w:val="kk-KZ"/>
        </w:rPr>
        <w:t>;</w:t>
      </w:r>
      <w:r w:rsidRPr="00AE72B0">
        <w:rPr>
          <w:rFonts w:ascii="Times New Roman" w:eastAsia="Times New Roman" w:hAnsi="Times New Roman" w:cs="Times New Roman"/>
          <w:iCs/>
          <w:sz w:val="24"/>
          <w:szCs w:val="24"/>
          <w:lang w:val="kk-KZ"/>
        </w:rPr>
        <w:t xml:space="preserve"> </w:t>
      </w:r>
      <w:r w:rsidR="00B45862">
        <w:rPr>
          <w:rFonts w:ascii="Times New Roman" w:eastAsia="Times New Roman" w:hAnsi="Times New Roman" w:cs="Times New Roman"/>
          <w:iCs/>
          <w:sz w:val="24"/>
          <w:szCs w:val="24"/>
          <w:lang w:val="kk-KZ"/>
        </w:rPr>
        <w:t>в</w:t>
      </w:r>
      <w:r w:rsidRPr="00AE72B0">
        <w:rPr>
          <w:rFonts w:ascii="Times New Roman" w:eastAsia="Times New Roman" w:hAnsi="Times New Roman" w:cs="Times New Roman"/>
          <w:iCs/>
          <w:sz w:val="24"/>
          <w:szCs w:val="24"/>
          <w:lang w:val="kk-KZ"/>
        </w:rPr>
        <w:t xml:space="preserve"> </w:t>
      </w:r>
      <w:r w:rsidR="00B45862" w:rsidRPr="00AE72B0">
        <w:rPr>
          <w:rFonts w:ascii="Times New Roman" w:eastAsia="Times New Roman" w:hAnsi="Times New Roman" w:cs="Times New Roman"/>
          <w:iCs/>
          <w:sz w:val="24"/>
          <w:szCs w:val="24"/>
          <w:lang w:val="kk-KZ"/>
        </w:rPr>
        <w:t>–</w:t>
      </w:r>
      <w:r w:rsidR="00B45862">
        <w:rPr>
          <w:rFonts w:ascii="Times New Roman" w:eastAsia="Times New Roman" w:hAnsi="Times New Roman" w:cs="Times New Roman"/>
          <w:iCs/>
          <w:sz w:val="24"/>
          <w:szCs w:val="24"/>
          <w:lang w:val="kk-KZ"/>
        </w:rPr>
        <w:t xml:space="preserve"> </w:t>
      </w:r>
      <w:r w:rsidRPr="00AE72B0">
        <w:rPr>
          <w:rFonts w:ascii="Times New Roman" w:eastAsia="Times New Roman" w:hAnsi="Times New Roman" w:cs="Times New Roman"/>
          <w:iCs/>
          <w:sz w:val="24"/>
          <w:szCs w:val="24"/>
          <w:lang w:val="kk-KZ"/>
        </w:rPr>
        <w:t>y=f(x1, x3), x2 = 0</w:t>
      </w:r>
    </w:p>
    <w:p w:rsidR="00247313" w:rsidRPr="00AE72B0" w:rsidRDefault="00247313" w:rsidP="00D649F9">
      <w:pPr>
        <w:spacing w:after="0" w:line="240" w:lineRule="auto"/>
        <w:ind w:firstLine="709"/>
        <w:rPr>
          <w:rFonts w:ascii="Times New Roman" w:hAnsi="Times New Roman" w:cs="Times New Roman"/>
          <w:sz w:val="16"/>
          <w:szCs w:val="16"/>
          <w:lang w:val="kk-KZ"/>
        </w:rPr>
      </w:pPr>
    </w:p>
    <w:p w:rsidR="00DF7923" w:rsidRPr="00710476" w:rsidRDefault="002F0026" w:rsidP="00497193">
      <w:pPr>
        <w:spacing w:after="0" w:line="240" w:lineRule="auto"/>
        <w:jc w:val="center"/>
        <w:rPr>
          <w:rFonts w:ascii="Times New Roman" w:eastAsia="Times New Roman" w:hAnsi="Times New Roman" w:cs="Times New Roman"/>
          <w:iCs/>
          <w:sz w:val="28"/>
          <w:szCs w:val="28"/>
          <w:lang w:val="kk-KZ"/>
        </w:rPr>
      </w:pPr>
      <w:r w:rsidRPr="00710476">
        <w:rPr>
          <w:rFonts w:ascii="Times New Roman" w:hAnsi="Times New Roman" w:cs="Times New Roman"/>
          <w:bCs/>
          <w:sz w:val="28"/>
          <w:lang w:val="kk-KZ"/>
        </w:rPr>
        <w:t xml:space="preserve">Сурет 3.27 – </w:t>
      </w:r>
      <w:r w:rsidR="00DF7923" w:rsidRPr="00710476">
        <w:rPr>
          <w:rFonts w:ascii="Times New Roman" w:eastAsia="Times New Roman" w:hAnsi="Times New Roman" w:cs="Times New Roman"/>
          <w:iCs/>
          <w:sz w:val="28"/>
          <w:szCs w:val="28"/>
          <w:lang w:val="kk-KZ"/>
        </w:rPr>
        <w:t xml:space="preserve">Трикотаж жайманың көлемдік тығыздығы мен технологиялық факторлар арасындағы тәуелділіктің </w:t>
      </w:r>
      <w:r w:rsidR="00DF7923" w:rsidRPr="00710476">
        <w:rPr>
          <w:rFonts w:ascii="Times New Roman" w:eastAsia="Times New Roman" w:hAnsi="Times New Roman" w:cs="Times New Roman"/>
          <w:bCs/>
          <w:iCs/>
          <w:sz w:val="28"/>
          <w:szCs w:val="28"/>
          <w:lang w:val="kk-KZ"/>
        </w:rPr>
        <w:t>математикалық моделі</w:t>
      </w:r>
    </w:p>
    <w:p w:rsidR="000D1D07" w:rsidRPr="00710476" w:rsidRDefault="007A0AAA" w:rsidP="00D649F9">
      <w:pPr>
        <w:spacing w:after="0" w:line="240" w:lineRule="auto"/>
        <w:ind w:firstLine="709"/>
        <w:jc w:val="both"/>
        <w:rPr>
          <w:rFonts w:ascii="Times New Roman" w:hAnsi="Times New Roman" w:cs="Times New Roman"/>
          <w:b/>
          <w:caps/>
          <w:sz w:val="28"/>
          <w:szCs w:val="28"/>
          <w:lang w:val="kk-KZ"/>
        </w:rPr>
      </w:pPr>
      <w:r w:rsidRPr="00710476">
        <w:rPr>
          <w:rFonts w:ascii="Times New Roman" w:hAnsi="Times New Roman" w:cs="Times New Roman"/>
          <w:b/>
          <w:caps/>
          <w:sz w:val="28"/>
          <w:szCs w:val="28"/>
          <w:lang w:val="kk-KZ"/>
        </w:rPr>
        <w:lastRenderedPageBreak/>
        <w:t>3.4</w:t>
      </w:r>
      <w:r w:rsidR="00B06FA2">
        <w:rPr>
          <w:rFonts w:ascii="Times New Roman" w:hAnsi="Times New Roman" w:cs="Times New Roman"/>
          <w:b/>
          <w:caps/>
          <w:sz w:val="28"/>
          <w:szCs w:val="28"/>
          <w:lang w:val="kk-KZ"/>
        </w:rPr>
        <w:t xml:space="preserve"> </w:t>
      </w:r>
      <w:r w:rsidR="00B55F56">
        <w:rPr>
          <w:rFonts w:ascii="Times New Roman" w:hAnsi="Times New Roman" w:cs="Times New Roman"/>
          <w:b/>
          <w:sz w:val="28"/>
          <w:szCs w:val="28"/>
          <w:lang w:val="kk-KZ"/>
        </w:rPr>
        <w:t>Қ</w:t>
      </w:r>
      <w:r w:rsidR="00B55F56" w:rsidRPr="00710476">
        <w:rPr>
          <w:rFonts w:ascii="Times New Roman" w:hAnsi="Times New Roman" w:cs="Times New Roman"/>
          <w:b/>
          <w:sz w:val="28"/>
          <w:szCs w:val="28"/>
          <w:lang w:val="kk-KZ"/>
        </w:rPr>
        <w:t xml:space="preserve">осарлы трикотаждың құрылымына интерлокты өрім элементтерін енгізу жолымен оның </w:t>
      </w:r>
      <w:r w:rsidR="00131BA4">
        <w:rPr>
          <w:rFonts w:ascii="Times New Roman" w:hAnsi="Times New Roman" w:cs="Times New Roman"/>
          <w:b/>
          <w:sz w:val="28"/>
          <w:szCs w:val="28"/>
          <w:lang w:val="kk-KZ"/>
        </w:rPr>
        <w:t>материалсый</w:t>
      </w:r>
      <w:r w:rsidR="00B55F56" w:rsidRPr="00710476">
        <w:rPr>
          <w:rFonts w:ascii="Times New Roman" w:hAnsi="Times New Roman" w:cs="Times New Roman"/>
          <w:b/>
          <w:sz w:val="28"/>
          <w:szCs w:val="28"/>
          <w:lang w:val="kk-KZ"/>
        </w:rPr>
        <w:t xml:space="preserve">ымдылығын төмендету </w:t>
      </w:r>
    </w:p>
    <w:p w:rsidR="00361613" w:rsidRPr="00361613" w:rsidRDefault="00361613" w:rsidP="00D649F9">
      <w:pPr>
        <w:pStyle w:val="a3"/>
        <w:tabs>
          <w:tab w:val="left" w:pos="8789"/>
        </w:tabs>
        <w:ind w:firstLine="709"/>
        <w:jc w:val="both"/>
        <w:rPr>
          <w:b/>
          <w:bCs w:val="0"/>
          <w:spacing w:val="-1"/>
          <w:sz w:val="16"/>
          <w:szCs w:val="16"/>
          <w:lang w:val="kk-KZ"/>
        </w:rPr>
      </w:pPr>
    </w:p>
    <w:p w:rsidR="000D1D07" w:rsidRPr="00361613" w:rsidRDefault="007A0AAA" w:rsidP="00D649F9">
      <w:pPr>
        <w:pStyle w:val="a3"/>
        <w:tabs>
          <w:tab w:val="left" w:pos="8789"/>
        </w:tabs>
        <w:ind w:firstLine="709"/>
        <w:jc w:val="both"/>
        <w:rPr>
          <w:bCs w:val="0"/>
          <w:spacing w:val="-1"/>
          <w:sz w:val="28"/>
          <w:lang w:val="kk-KZ"/>
        </w:rPr>
      </w:pPr>
      <w:r w:rsidRPr="00361613">
        <w:rPr>
          <w:bCs w:val="0"/>
          <w:spacing w:val="-1"/>
          <w:sz w:val="28"/>
          <w:lang w:val="kk-KZ"/>
        </w:rPr>
        <w:t>3.4</w:t>
      </w:r>
      <w:r w:rsidR="0020237D" w:rsidRPr="00361613">
        <w:rPr>
          <w:bCs w:val="0"/>
          <w:spacing w:val="-1"/>
          <w:sz w:val="28"/>
          <w:lang w:val="kk-KZ"/>
        </w:rPr>
        <w:t>.1</w:t>
      </w:r>
      <w:r w:rsidR="000D1D07" w:rsidRPr="00361613">
        <w:rPr>
          <w:bCs w:val="0"/>
          <w:spacing w:val="-1"/>
          <w:sz w:val="28"/>
          <w:lang w:val="kk-KZ"/>
        </w:rPr>
        <w:t xml:space="preserve"> Интерлок өрімі негізіндегі қосарлы трикотаждың технологиялық параметрлері </w:t>
      </w:r>
      <w:r w:rsidR="00144816" w:rsidRPr="00361613">
        <w:rPr>
          <w:bCs w:val="0"/>
          <w:spacing w:val="-1"/>
          <w:sz w:val="28"/>
          <w:lang w:val="kk-KZ"/>
        </w:rPr>
        <w:t xml:space="preserve">мен </w:t>
      </w:r>
      <w:r w:rsidR="00C6607E" w:rsidRPr="00361613">
        <w:rPr>
          <w:sz w:val="28"/>
          <w:lang w:val="kk-KZ"/>
        </w:rPr>
        <w:t>физика</w:t>
      </w:r>
      <w:r w:rsidR="00144816" w:rsidRPr="00361613">
        <w:rPr>
          <w:sz w:val="28"/>
          <w:lang w:val="kk-KZ"/>
        </w:rPr>
        <w:t>-механикалық қасиеттері</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Трикотаж әртүрлі өрімдерге бай. Әртүрлі әсерлері, </w:t>
      </w:r>
      <w:r w:rsidR="00C6607E">
        <w:rPr>
          <w:rFonts w:ascii="Times New Roman" w:hAnsi="Times New Roman" w:cs="Times New Roman"/>
          <w:sz w:val="28"/>
          <w:szCs w:val="28"/>
          <w:lang w:val="kk-KZ"/>
        </w:rPr>
        <w:t>физика</w:t>
      </w:r>
      <w:r w:rsidRPr="00710476">
        <w:rPr>
          <w:rFonts w:ascii="Times New Roman" w:hAnsi="Times New Roman" w:cs="Times New Roman"/>
          <w:sz w:val="28"/>
          <w:szCs w:val="28"/>
          <w:lang w:val="kk-KZ"/>
        </w:rPr>
        <w:t>-механикалық қасиеттері және технологиялық параметрлері бар әртүрлі өрімді трикотаждың көптеген үлгілері бар және әзірленуде.</w:t>
      </w:r>
      <w:r w:rsidR="00ED4521">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Трикотаждың технологиялық параметрлерін және жайманың бетінің тығыздығын үш тәсілмен анықтауға болады</w:t>
      </w:r>
      <w:r w:rsidR="00AE72B0">
        <w:rPr>
          <w:rFonts w:ascii="Times New Roman" w:hAnsi="Times New Roman" w:cs="Times New Roman"/>
          <w:sz w:val="28"/>
          <w:szCs w:val="28"/>
          <w:lang w:val="kk-KZ"/>
        </w:rPr>
        <w:t>:</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 Стандарттар бойынша (</w:t>
      </w:r>
      <w:r w:rsidR="00EC369E" w:rsidRPr="00710476">
        <w:rPr>
          <w:rFonts w:ascii="Times New Roman" w:hAnsi="Times New Roman" w:cs="Times New Roman"/>
          <w:sz w:val="28"/>
          <w:szCs w:val="28"/>
          <w:lang w:val="kk-KZ"/>
        </w:rPr>
        <w:t xml:space="preserve">МЕСТ </w:t>
      </w:r>
      <w:r w:rsidRPr="00710476">
        <w:rPr>
          <w:rFonts w:ascii="Times New Roman" w:hAnsi="Times New Roman" w:cs="Times New Roman"/>
          <w:sz w:val="28"/>
          <w:szCs w:val="28"/>
          <w:lang w:val="kk-KZ"/>
        </w:rPr>
        <w:t>және техникалық шарттар ТШ). Бұл әдісті трикотаждың параметрлерін есептеу арқылы анықтау қажет болмаған кезде (мысалы, әрлеу бөлшектерінің, көмкермелердің, ластиктердің және т.б. массасын есептеу кезінде) немесе қолданыстағы есептік форму</w:t>
      </w:r>
      <w:r w:rsidR="00C752AE">
        <w:rPr>
          <w:rFonts w:ascii="Times New Roman" w:hAnsi="Times New Roman" w:cs="Times New Roman"/>
          <w:sz w:val="28"/>
          <w:szCs w:val="28"/>
          <w:lang w:val="kk-KZ"/>
        </w:rPr>
        <w:t>ла</w:t>
      </w:r>
      <w:r w:rsidRPr="00710476">
        <w:rPr>
          <w:rFonts w:ascii="Times New Roman" w:hAnsi="Times New Roman" w:cs="Times New Roman"/>
          <w:sz w:val="28"/>
          <w:szCs w:val="28"/>
          <w:lang w:val="kk-KZ"/>
        </w:rPr>
        <w:t xml:space="preserve">лар бойынша белгіленген трикотаждың технологиялық параметрлері нақты көрсеткіштерден айтарлықтай ауытқулары (мысалы, жаңа өрімді немесе шикізаттың жаңа түрлерінен жасалған трикотаждың параметрлерін анықтау кезінде) бар екені анықталған кезде қолдануға болады. Бұл ретте, қолданыстағы </w:t>
      </w:r>
      <w:r w:rsidR="00EC369E" w:rsidRPr="00710476">
        <w:rPr>
          <w:rFonts w:ascii="Times New Roman" w:hAnsi="Times New Roman" w:cs="Times New Roman"/>
          <w:sz w:val="28"/>
          <w:szCs w:val="28"/>
          <w:lang w:val="kk-KZ"/>
        </w:rPr>
        <w:t>МЕСТ</w:t>
      </w:r>
      <w:r w:rsidRPr="00710476">
        <w:rPr>
          <w:rFonts w:ascii="Times New Roman" w:hAnsi="Times New Roman" w:cs="Times New Roman"/>
          <w:sz w:val="28"/>
          <w:szCs w:val="28"/>
          <w:lang w:val="kk-KZ"/>
        </w:rPr>
        <w:t xml:space="preserve"> және ТШ сабақтаудың барлық алуан түрлерін қамтымайтынын есте ұстаған жөн.</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2. Эксперименттік сабақтау арқылы. Бұл әдіс көбінесе жаңа өрімдермен трикотажды жасауға байланысты ғылыми-зерттеу жобаларында қолданылады. Бұл әдіс қажетті құрал-жабдықтардың, шикізаттың және т.б. болуын талап етеді.</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3. Есептік әдісі. Бұл әдіс барлық жобалау жағдайларында қолданылуы мүмкін. Технологиялық параметрлерді есептеу реттілігі </w:t>
      </w:r>
      <w:r w:rsidRPr="00497193">
        <w:rPr>
          <w:rFonts w:ascii="Times New Roman" w:hAnsi="Times New Roman" w:cs="Times New Roman"/>
          <w:bCs/>
          <w:i/>
          <w:iCs/>
          <w:sz w:val="28"/>
          <w:szCs w:val="28"/>
          <w:lang w:val="kk-KZ"/>
        </w:rPr>
        <w:t>l</w:t>
      </w:r>
      <w:r w:rsidRPr="00710476">
        <w:rPr>
          <w:rFonts w:ascii="Times New Roman" w:hAnsi="Times New Roman" w:cs="Times New Roman"/>
          <w:b/>
          <w:bCs/>
          <w:i/>
          <w:iCs/>
          <w:sz w:val="28"/>
          <w:szCs w:val="28"/>
          <w:lang w:val="kk-KZ"/>
        </w:rPr>
        <w:t xml:space="preserve"> </w:t>
      </w:r>
      <w:r w:rsidRPr="00710476">
        <w:rPr>
          <w:rFonts w:ascii="Times New Roman" w:hAnsi="Times New Roman" w:cs="Times New Roman"/>
          <w:sz w:val="28"/>
          <w:szCs w:val="28"/>
          <w:lang w:val="kk-KZ"/>
        </w:rPr>
        <w:t>ілмектің ұзындығын есептеу үшін қабылданған әдіске байланысты болады.</w:t>
      </w:r>
    </w:p>
    <w:p w:rsidR="00ED4521" w:rsidRDefault="00ED4521" w:rsidP="00ED4521">
      <w:pPr>
        <w:spacing w:after="0" w:line="240" w:lineRule="auto"/>
        <w:jc w:val="both"/>
        <w:rPr>
          <w:rFonts w:ascii="Times New Roman" w:hAnsi="Times New Roman" w:cs="Times New Roman"/>
          <w:sz w:val="28"/>
          <w:szCs w:val="28"/>
          <w:lang w:val="kk-KZ"/>
        </w:rPr>
      </w:pPr>
    </w:p>
    <w:p w:rsidR="00ED4521" w:rsidRDefault="00ED4521" w:rsidP="00ED4521">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Кесте 3.19 </w:t>
      </w:r>
      <w:r>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Сызықтық тығыздығы 20 текс мақта иірімжіптен қиыстырылған трикотаждың технологиялық параметрлері</w:t>
      </w:r>
    </w:p>
    <w:p w:rsidR="00ED4521" w:rsidRPr="00ED4521" w:rsidRDefault="00ED4521" w:rsidP="00ED4521">
      <w:pPr>
        <w:spacing w:after="0" w:line="240" w:lineRule="auto"/>
        <w:jc w:val="both"/>
        <w:rPr>
          <w:rFonts w:ascii="Times New Roman" w:hAnsi="Times New Roman" w:cs="Times New Roman"/>
          <w:sz w:val="16"/>
          <w:szCs w:val="16"/>
          <w:lang w:val="kk-KZ"/>
        </w:rPr>
      </w:pPr>
    </w:p>
    <w:tbl>
      <w:tblPr>
        <w:tblpPr w:leftFromText="180" w:rightFromText="180" w:vertAnchor="text" w:horzAnchor="margin" w:tblpXSpec="center" w:tblpY="71"/>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6"/>
        <w:gridCol w:w="658"/>
        <w:gridCol w:w="588"/>
        <w:gridCol w:w="658"/>
        <w:gridCol w:w="630"/>
        <w:gridCol w:w="882"/>
        <w:gridCol w:w="896"/>
        <w:gridCol w:w="868"/>
        <w:gridCol w:w="755"/>
        <w:gridCol w:w="672"/>
        <w:gridCol w:w="770"/>
        <w:gridCol w:w="966"/>
        <w:gridCol w:w="672"/>
      </w:tblGrid>
      <w:tr w:rsidR="00ED4521" w:rsidRPr="00710476" w:rsidTr="00ED4521">
        <w:trPr>
          <w:trHeight w:val="554"/>
          <w:jc w:val="center"/>
        </w:trPr>
        <w:tc>
          <w:tcPr>
            <w:tcW w:w="556" w:type="dxa"/>
            <w:vMerge w:val="restart"/>
            <w:textDirection w:val="btLr"/>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Нұсқалар</w:t>
            </w:r>
          </w:p>
        </w:tc>
        <w:tc>
          <w:tcPr>
            <w:tcW w:w="658" w:type="dxa"/>
            <w:vMerge w:val="restart"/>
            <w:textDirection w:val="btLr"/>
            <w:vAlign w:val="center"/>
          </w:tcPr>
          <w:p w:rsidR="00ED4521" w:rsidRPr="00497193" w:rsidRDefault="00ED4521" w:rsidP="00ED4521">
            <w:pPr>
              <w:pStyle w:val="31"/>
              <w:spacing w:after="0"/>
              <w:jc w:val="center"/>
              <w:rPr>
                <w:sz w:val="24"/>
                <w:szCs w:val="24"/>
                <w:lang w:val="kk-KZ"/>
              </w:rPr>
            </w:pPr>
            <w:r w:rsidRPr="00497193">
              <w:rPr>
                <w:sz w:val="24"/>
                <w:szCs w:val="24"/>
                <w:lang w:val="kk-KZ"/>
              </w:rPr>
              <w:t>Ілмек қадамы,  А(мм)</w:t>
            </w:r>
          </w:p>
        </w:tc>
        <w:tc>
          <w:tcPr>
            <w:tcW w:w="588" w:type="dxa"/>
            <w:vMerge w:val="restart"/>
            <w:textDirection w:val="btLr"/>
            <w:vAlign w:val="center"/>
          </w:tcPr>
          <w:p w:rsidR="00ED4521" w:rsidRPr="00497193" w:rsidRDefault="00ED4521" w:rsidP="00ED4521">
            <w:pPr>
              <w:pStyle w:val="31"/>
              <w:spacing w:after="0"/>
              <w:jc w:val="center"/>
              <w:rPr>
                <w:sz w:val="24"/>
                <w:szCs w:val="24"/>
                <w:lang w:val="kk-KZ"/>
              </w:rPr>
            </w:pPr>
            <w:r w:rsidRPr="00497193">
              <w:rPr>
                <w:sz w:val="24"/>
                <w:szCs w:val="24"/>
                <w:lang w:val="kk-KZ"/>
              </w:rPr>
              <w:t>Ілмек қатарының биіктігі,</w:t>
            </w:r>
            <w:r>
              <w:rPr>
                <w:sz w:val="24"/>
                <w:szCs w:val="24"/>
                <w:lang w:val="kk-KZ"/>
              </w:rPr>
              <w:t xml:space="preserve"> </w:t>
            </w:r>
            <w:r w:rsidRPr="00497193">
              <w:rPr>
                <w:sz w:val="24"/>
                <w:szCs w:val="24"/>
                <w:lang w:val="kk-KZ"/>
              </w:rPr>
              <w:t>В(мм)</w:t>
            </w:r>
          </w:p>
        </w:tc>
        <w:tc>
          <w:tcPr>
            <w:tcW w:w="658" w:type="dxa"/>
            <w:vMerge w:val="restart"/>
            <w:textDirection w:val="btLr"/>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eastAsia="Arial Unicode MS" w:hAnsi="Times New Roman" w:cs="Times New Roman"/>
                <w:sz w:val="24"/>
                <w:szCs w:val="24"/>
                <w:lang w:val="kk-KZ"/>
              </w:rPr>
              <w:t>Көлденең бойымен тығыздық,   Рг</w:t>
            </w:r>
          </w:p>
        </w:tc>
        <w:tc>
          <w:tcPr>
            <w:tcW w:w="630" w:type="dxa"/>
            <w:vMerge w:val="restart"/>
            <w:textDirection w:val="btLr"/>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eastAsia="Arial Unicode MS" w:hAnsi="Times New Roman" w:cs="Times New Roman"/>
                <w:sz w:val="24"/>
                <w:szCs w:val="24"/>
                <w:lang w:val="kk-KZ"/>
              </w:rPr>
              <w:t>Тік бойымен тығыздық, Рв</w:t>
            </w:r>
          </w:p>
        </w:tc>
        <w:tc>
          <w:tcPr>
            <w:tcW w:w="2646" w:type="dxa"/>
            <w:gridSpan w:val="3"/>
            <w:tcBorders>
              <w:bottom w:val="nil"/>
              <w:right w:val="single" w:sz="4" w:space="0" w:color="auto"/>
            </w:tcBorders>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Ілмектегі жіптің ұзындығы</w:t>
            </w:r>
          </w:p>
        </w:tc>
        <w:tc>
          <w:tcPr>
            <w:tcW w:w="755" w:type="dxa"/>
            <w:vMerge w:val="restart"/>
            <w:tcBorders>
              <w:left w:val="single" w:sz="4" w:space="0" w:color="auto"/>
            </w:tcBorders>
            <w:textDirection w:val="btLr"/>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 xml:space="preserve">Трикотаждың беттік тығыздығы, </w:t>
            </w:r>
            <w:r w:rsidRPr="00497193">
              <w:rPr>
                <w:rFonts w:ascii="Times New Roman" w:hAnsi="Times New Roman" w:cs="Times New Roman"/>
                <w:i/>
                <w:sz w:val="24"/>
                <w:szCs w:val="24"/>
                <w:lang w:val="kk-KZ"/>
              </w:rPr>
              <w:t xml:space="preserve"> p</w:t>
            </w:r>
            <w:r w:rsidRPr="00497193">
              <w:rPr>
                <w:rFonts w:ascii="Times New Roman" w:hAnsi="Times New Roman" w:cs="Times New Roman"/>
                <w:sz w:val="24"/>
                <w:szCs w:val="24"/>
                <w:vertAlign w:val="subscript"/>
                <w:lang w:val="kk-KZ"/>
              </w:rPr>
              <w:t xml:space="preserve">s , </w:t>
            </w:r>
            <w:r w:rsidRPr="00497193">
              <w:rPr>
                <w:rFonts w:ascii="Times New Roman" w:hAnsi="Times New Roman" w:cs="Times New Roman"/>
                <w:sz w:val="24"/>
                <w:szCs w:val="24"/>
                <w:lang w:val="kk-KZ"/>
              </w:rPr>
              <w:t>г/м</w:t>
            </w:r>
            <w:r w:rsidRPr="00497193">
              <w:rPr>
                <w:rFonts w:ascii="Times New Roman" w:hAnsi="Times New Roman" w:cs="Times New Roman"/>
                <w:sz w:val="24"/>
                <w:szCs w:val="24"/>
                <w:vertAlign w:val="superscript"/>
                <w:lang w:val="kk-KZ"/>
              </w:rPr>
              <w:t>2</w:t>
            </w:r>
          </w:p>
        </w:tc>
        <w:tc>
          <w:tcPr>
            <w:tcW w:w="672" w:type="dxa"/>
            <w:vMerge w:val="restart"/>
            <w:tcBorders>
              <w:left w:val="nil"/>
            </w:tcBorders>
            <w:textDirection w:val="btLr"/>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Қалыңдығы, Т (мм)</w:t>
            </w:r>
          </w:p>
        </w:tc>
        <w:tc>
          <w:tcPr>
            <w:tcW w:w="770" w:type="dxa"/>
            <w:vMerge w:val="restart"/>
            <w:textDirection w:val="btLr"/>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Көлемдік тығыздық,</w:t>
            </w:r>
          </w:p>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sym w:font="Symbol" w:char="F064"/>
            </w:r>
            <w:r w:rsidRPr="00497193">
              <w:rPr>
                <w:rFonts w:ascii="Times New Roman" w:hAnsi="Times New Roman" w:cs="Times New Roman"/>
                <w:sz w:val="24"/>
                <w:szCs w:val="24"/>
                <w:lang w:val="kk-KZ"/>
              </w:rPr>
              <w:t xml:space="preserve"> мг/см</w:t>
            </w:r>
            <w:r w:rsidRPr="00497193">
              <w:rPr>
                <w:rFonts w:ascii="Times New Roman" w:hAnsi="Times New Roman" w:cs="Times New Roman"/>
                <w:sz w:val="24"/>
                <w:szCs w:val="24"/>
                <w:vertAlign w:val="superscript"/>
                <w:lang w:val="kk-KZ"/>
              </w:rPr>
              <w:t>3</w:t>
            </w:r>
          </w:p>
        </w:tc>
        <w:tc>
          <w:tcPr>
            <w:tcW w:w="966" w:type="dxa"/>
            <w:vMerge w:val="restart"/>
            <w:tcBorders>
              <w:bottom w:val="nil"/>
            </w:tcBorders>
            <w:shd w:val="clear" w:color="auto" w:fill="auto"/>
            <w:textDirection w:val="btL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 xml:space="preserve">Абсолютті көлемдік жеңілдету  е  Δ </w:t>
            </w:r>
            <w:r w:rsidRPr="00497193">
              <w:rPr>
                <w:rFonts w:ascii="Times New Roman" w:hAnsi="Times New Roman" w:cs="Times New Roman"/>
                <w:sz w:val="24"/>
                <w:szCs w:val="24"/>
                <w:lang w:val="kk-KZ"/>
              </w:rPr>
              <w:sym w:font="Symbol" w:char="F064"/>
            </w:r>
            <w:r w:rsidRPr="00497193">
              <w:rPr>
                <w:rFonts w:ascii="Times New Roman" w:hAnsi="Times New Roman" w:cs="Times New Roman"/>
                <w:sz w:val="24"/>
                <w:szCs w:val="24"/>
                <w:lang w:val="kk-KZ"/>
              </w:rPr>
              <w:t xml:space="preserve"> мг/см</w:t>
            </w:r>
            <w:r w:rsidRPr="00497193">
              <w:rPr>
                <w:rFonts w:ascii="Times New Roman" w:hAnsi="Times New Roman" w:cs="Times New Roman"/>
                <w:sz w:val="24"/>
                <w:szCs w:val="24"/>
                <w:vertAlign w:val="superscript"/>
                <w:lang w:val="kk-KZ"/>
              </w:rPr>
              <w:t>3</w:t>
            </w:r>
          </w:p>
          <w:p w:rsidR="00ED4521" w:rsidRPr="00497193" w:rsidRDefault="00ED4521" w:rsidP="00ED4521">
            <w:pPr>
              <w:spacing w:after="0" w:line="240" w:lineRule="auto"/>
              <w:jc w:val="center"/>
              <w:rPr>
                <w:rFonts w:ascii="Times New Roman" w:hAnsi="Times New Roman" w:cs="Times New Roman"/>
                <w:sz w:val="24"/>
                <w:szCs w:val="24"/>
                <w:lang w:val="kk-KZ"/>
              </w:rPr>
            </w:pPr>
          </w:p>
        </w:tc>
        <w:tc>
          <w:tcPr>
            <w:tcW w:w="672" w:type="dxa"/>
            <w:vMerge w:val="restart"/>
            <w:shd w:val="clear" w:color="auto" w:fill="auto"/>
            <w:textDirection w:val="btL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Салыстырмалы жеңілдету  , θ, %</w:t>
            </w:r>
          </w:p>
        </w:tc>
      </w:tr>
      <w:tr w:rsidR="00ED4521" w:rsidRPr="008375E9" w:rsidTr="00ED4521">
        <w:trPr>
          <w:cantSplit/>
          <w:trHeight w:val="1704"/>
          <w:jc w:val="center"/>
        </w:trPr>
        <w:tc>
          <w:tcPr>
            <w:tcW w:w="556" w:type="dxa"/>
            <w:vMerge/>
          </w:tcPr>
          <w:p w:rsidR="00ED4521" w:rsidRPr="00497193" w:rsidRDefault="00ED4521" w:rsidP="00ED4521">
            <w:pPr>
              <w:spacing w:after="0" w:line="240" w:lineRule="auto"/>
              <w:jc w:val="center"/>
              <w:rPr>
                <w:rFonts w:ascii="Times New Roman" w:hAnsi="Times New Roman" w:cs="Times New Roman"/>
                <w:b/>
                <w:sz w:val="24"/>
                <w:szCs w:val="24"/>
                <w:lang w:val="kk-KZ"/>
              </w:rPr>
            </w:pPr>
          </w:p>
        </w:tc>
        <w:tc>
          <w:tcPr>
            <w:tcW w:w="658" w:type="dxa"/>
            <w:vMerge/>
            <w:textDirection w:val="btLr"/>
            <w:vAlign w:val="center"/>
          </w:tcPr>
          <w:p w:rsidR="00ED4521" w:rsidRPr="00497193" w:rsidRDefault="00ED4521" w:rsidP="00ED4521">
            <w:pPr>
              <w:pStyle w:val="31"/>
              <w:spacing w:after="0"/>
              <w:jc w:val="center"/>
              <w:rPr>
                <w:b/>
                <w:sz w:val="24"/>
                <w:szCs w:val="24"/>
                <w:lang w:val="kk-KZ"/>
              </w:rPr>
            </w:pPr>
          </w:p>
        </w:tc>
        <w:tc>
          <w:tcPr>
            <w:tcW w:w="588" w:type="dxa"/>
            <w:vMerge/>
            <w:textDirection w:val="btLr"/>
            <w:vAlign w:val="center"/>
          </w:tcPr>
          <w:p w:rsidR="00ED4521" w:rsidRPr="00497193" w:rsidRDefault="00ED4521" w:rsidP="00ED4521">
            <w:pPr>
              <w:pStyle w:val="31"/>
              <w:spacing w:after="0"/>
              <w:jc w:val="center"/>
              <w:rPr>
                <w:b/>
                <w:sz w:val="24"/>
                <w:szCs w:val="24"/>
                <w:lang w:val="kk-KZ"/>
              </w:rPr>
            </w:pPr>
          </w:p>
        </w:tc>
        <w:tc>
          <w:tcPr>
            <w:tcW w:w="658" w:type="dxa"/>
            <w:vMerge/>
            <w:textDirection w:val="btLr"/>
            <w:vAlign w:val="center"/>
          </w:tcPr>
          <w:p w:rsidR="00ED4521" w:rsidRPr="00497193" w:rsidRDefault="00ED4521" w:rsidP="00ED4521">
            <w:pPr>
              <w:spacing w:after="0" w:line="240" w:lineRule="auto"/>
              <w:jc w:val="center"/>
              <w:rPr>
                <w:rFonts w:ascii="Times New Roman" w:eastAsia="Arial Unicode MS" w:hAnsi="Times New Roman" w:cs="Times New Roman"/>
                <w:b/>
                <w:sz w:val="24"/>
                <w:szCs w:val="24"/>
                <w:lang w:val="kk-KZ"/>
              </w:rPr>
            </w:pPr>
          </w:p>
        </w:tc>
        <w:tc>
          <w:tcPr>
            <w:tcW w:w="630" w:type="dxa"/>
            <w:vMerge/>
            <w:textDirection w:val="btLr"/>
            <w:vAlign w:val="center"/>
          </w:tcPr>
          <w:p w:rsidR="00ED4521" w:rsidRPr="00497193" w:rsidRDefault="00ED4521" w:rsidP="00ED4521">
            <w:pPr>
              <w:spacing w:after="0" w:line="240" w:lineRule="auto"/>
              <w:jc w:val="center"/>
              <w:rPr>
                <w:rFonts w:ascii="Times New Roman" w:eastAsia="Arial Unicode MS" w:hAnsi="Times New Roman" w:cs="Times New Roman"/>
                <w:b/>
                <w:sz w:val="24"/>
                <w:szCs w:val="24"/>
                <w:lang w:val="kk-KZ"/>
              </w:rPr>
            </w:pPr>
          </w:p>
        </w:tc>
        <w:tc>
          <w:tcPr>
            <w:tcW w:w="882" w:type="dxa"/>
            <w:textDirection w:val="btLr"/>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раппортың бірінші қатары, l</w:t>
            </w:r>
            <w:r w:rsidRPr="00497193">
              <w:rPr>
                <w:rFonts w:ascii="Times New Roman" w:hAnsi="Times New Roman" w:cs="Times New Roman"/>
                <w:sz w:val="24"/>
                <w:szCs w:val="24"/>
                <w:vertAlign w:val="subscript"/>
                <w:lang w:val="kk-KZ"/>
              </w:rPr>
              <w:t xml:space="preserve">1 </w:t>
            </w:r>
            <w:r w:rsidRPr="00497193">
              <w:rPr>
                <w:rFonts w:ascii="Times New Roman" w:hAnsi="Times New Roman" w:cs="Times New Roman"/>
                <w:sz w:val="24"/>
                <w:szCs w:val="24"/>
                <w:lang w:val="kk-KZ"/>
              </w:rPr>
              <w:t>(мм)</w:t>
            </w:r>
          </w:p>
        </w:tc>
        <w:tc>
          <w:tcPr>
            <w:tcW w:w="896" w:type="dxa"/>
            <w:textDirection w:val="btLr"/>
            <w:vAlign w:val="center"/>
          </w:tcPr>
          <w:p w:rsidR="00ED4521" w:rsidRPr="00497193" w:rsidRDefault="00ED4521" w:rsidP="00ED4521">
            <w:pPr>
              <w:spacing w:after="0" w:line="228"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раппортың екінші қатары, l</w:t>
            </w:r>
            <w:r w:rsidRPr="00497193">
              <w:rPr>
                <w:rFonts w:ascii="Times New Roman" w:hAnsi="Times New Roman" w:cs="Times New Roman"/>
                <w:sz w:val="24"/>
                <w:szCs w:val="24"/>
                <w:vertAlign w:val="subscript"/>
                <w:lang w:val="kk-KZ"/>
              </w:rPr>
              <w:t>2</w:t>
            </w:r>
            <w:r w:rsidRPr="00497193">
              <w:rPr>
                <w:rFonts w:ascii="Times New Roman" w:hAnsi="Times New Roman" w:cs="Times New Roman"/>
                <w:sz w:val="24"/>
                <w:szCs w:val="24"/>
                <w:lang w:val="kk-KZ"/>
              </w:rPr>
              <w:t>(мм)</w:t>
            </w:r>
          </w:p>
        </w:tc>
        <w:tc>
          <w:tcPr>
            <w:tcW w:w="868" w:type="dxa"/>
            <w:tcBorders>
              <w:top w:val="single" w:sz="4" w:space="0" w:color="auto"/>
              <w:right w:val="single" w:sz="4" w:space="0" w:color="auto"/>
            </w:tcBorders>
            <w:textDirection w:val="btLr"/>
            <w:vAlign w:val="center"/>
          </w:tcPr>
          <w:p w:rsidR="00ED4521" w:rsidRPr="00497193" w:rsidRDefault="00ED4521" w:rsidP="00ED4521">
            <w:pPr>
              <w:spacing w:after="0" w:line="228"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раппорттың үшінші қатары, l</w:t>
            </w:r>
            <w:r w:rsidRPr="00497193">
              <w:rPr>
                <w:rFonts w:ascii="Times New Roman" w:hAnsi="Times New Roman" w:cs="Times New Roman"/>
                <w:sz w:val="24"/>
                <w:szCs w:val="24"/>
                <w:vertAlign w:val="subscript"/>
                <w:lang w:val="kk-KZ"/>
              </w:rPr>
              <w:t>3</w:t>
            </w:r>
            <w:r w:rsidRPr="00497193">
              <w:rPr>
                <w:rFonts w:ascii="Times New Roman" w:hAnsi="Times New Roman" w:cs="Times New Roman"/>
                <w:sz w:val="24"/>
                <w:szCs w:val="24"/>
                <w:lang w:val="kk-KZ"/>
              </w:rPr>
              <w:t>(мм)</w:t>
            </w:r>
          </w:p>
        </w:tc>
        <w:tc>
          <w:tcPr>
            <w:tcW w:w="755" w:type="dxa"/>
            <w:vMerge/>
            <w:tcBorders>
              <w:left w:val="single" w:sz="4" w:space="0" w:color="auto"/>
            </w:tcBorders>
            <w:textDirection w:val="btLr"/>
            <w:vAlign w:val="center"/>
          </w:tcPr>
          <w:p w:rsidR="00ED4521" w:rsidRPr="00497193" w:rsidRDefault="00ED4521" w:rsidP="00ED4521">
            <w:pPr>
              <w:spacing w:after="0" w:line="240" w:lineRule="auto"/>
              <w:jc w:val="center"/>
              <w:rPr>
                <w:rFonts w:ascii="Times New Roman" w:hAnsi="Times New Roman" w:cs="Times New Roman"/>
                <w:b/>
                <w:sz w:val="24"/>
                <w:szCs w:val="24"/>
                <w:lang w:val="kk-KZ"/>
              </w:rPr>
            </w:pPr>
          </w:p>
        </w:tc>
        <w:tc>
          <w:tcPr>
            <w:tcW w:w="672" w:type="dxa"/>
            <w:vMerge/>
            <w:textDirection w:val="btLr"/>
            <w:vAlign w:val="center"/>
          </w:tcPr>
          <w:p w:rsidR="00ED4521" w:rsidRPr="00497193" w:rsidRDefault="00ED4521" w:rsidP="00ED4521">
            <w:pPr>
              <w:pStyle w:val="31"/>
              <w:spacing w:after="0"/>
              <w:jc w:val="center"/>
              <w:rPr>
                <w:b/>
                <w:sz w:val="24"/>
                <w:szCs w:val="24"/>
                <w:lang w:val="kk-KZ"/>
              </w:rPr>
            </w:pPr>
          </w:p>
        </w:tc>
        <w:tc>
          <w:tcPr>
            <w:tcW w:w="770" w:type="dxa"/>
            <w:vMerge/>
            <w:textDirection w:val="btLr"/>
            <w:vAlign w:val="center"/>
          </w:tcPr>
          <w:p w:rsidR="00ED4521" w:rsidRPr="00497193" w:rsidRDefault="00ED4521" w:rsidP="00ED4521">
            <w:pPr>
              <w:pStyle w:val="31"/>
              <w:spacing w:after="0"/>
              <w:jc w:val="center"/>
              <w:rPr>
                <w:b/>
                <w:sz w:val="24"/>
                <w:szCs w:val="24"/>
                <w:lang w:val="kk-KZ"/>
              </w:rPr>
            </w:pPr>
          </w:p>
        </w:tc>
        <w:tc>
          <w:tcPr>
            <w:tcW w:w="966" w:type="dxa"/>
            <w:vMerge/>
            <w:tcBorders>
              <w:bottom w:val="single" w:sz="4" w:space="0" w:color="auto"/>
            </w:tcBorders>
            <w:shd w:val="clear" w:color="auto" w:fill="auto"/>
          </w:tcPr>
          <w:p w:rsidR="00ED4521" w:rsidRPr="00497193" w:rsidRDefault="00ED4521" w:rsidP="00ED4521">
            <w:pPr>
              <w:pStyle w:val="31"/>
              <w:spacing w:after="0"/>
              <w:jc w:val="center"/>
              <w:rPr>
                <w:sz w:val="24"/>
                <w:szCs w:val="24"/>
                <w:lang w:val="kk-KZ"/>
              </w:rPr>
            </w:pPr>
          </w:p>
        </w:tc>
        <w:tc>
          <w:tcPr>
            <w:tcW w:w="672" w:type="dxa"/>
            <w:vMerge/>
            <w:shd w:val="clear" w:color="auto" w:fill="auto"/>
          </w:tcPr>
          <w:p w:rsidR="00ED4521" w:rsidRPr="00497193" w:rsidRDefault="00ED4521" w:rsidP="00ED4521">
            <w:pPr>
              <w:spacing w:after="0" w:line="240" w:lineRule="auto"/>
              <w:jc w:val="center"/>
              <w:rPr>
                <w:rFonts w:ascii="Times New Roman" w:hAnsi="Times New Roman" w:cs="Times New Roman"/>
                <w:sz w:val="24"/>
                <w:szCs w:val="24"/>
                <w:lang w:val="kk-KZ"/>
              </w:rPr>
            </w:pPr>
          </w:p>
        </w:tc>
      </w:tr>
      <w:tr w:rsidR="00ED4521" w:rsidRPr="00710476" w:rsidTr="00ED4521">
        <w:trPr>
          <w:trHeight w:val="146"/>
          <w:jc w:val="center"/>
        </w:trPr>
        <w:tc>
          <w:tcPr>
            <w:tcW w:w="556" w:type="dxa"/>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0</w:t>
            </w:r>
          </w:p>
        </w:tc>
        <w:tc>
          <w:tcPr>
            <w:tcW w:w="65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0,44</w:t>
            </w:r>
          </w:p>
        </w:tc>
        <w:tc>
          <w:tcPr>
            <w:tcW w:w="58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0,7</w:t>
            </w:r>
          </w:p>
        </w:tc>
        <w:tc>
          <w:tcPr>
            <w:tcW w:w="65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112</w:t>
            </w:r>
          </w:p>
        </w:tc>
        <w:tc>
          <w:tcPr>
            <w:tcW w:w="630"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71</w:t>
            </w:r>
          </w:p>
        </w:tc>
        <w:tc>
          <w:tcPr>
            <w:tcW w:w="882"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1,75</w:t>
            </w:r>
          </w:p>
        </w:tc>
        <w:tc>
          <w:tcPr>
            <w:tcW w:w="896"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w:t>
            </w:r>
          </w:p>
        </w:tc>
        <w:tc>
          <w:tcPr>
            <w:tcW w:w="86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w:t>
            </w:r>
          </w:p>
        </w:tc>
        <w:tc>
          <w:tcPr>
            <w:tcW w:w="755" w:type="dxa"/>
            <w:vAlign w:val="center"/>
          </w:tcPr>
          <w:p w:rsidR="00ED4521" w:rsidRPr="00497193" w:rsidRDefault="00ED4521" w:rsidP="00ED4521">
            <w:pPr>
              <w:pStyle w:val="1"/>
              <w:ind w:left="-80" w:right="-80"/>
              <w:jc w:val="center"/>
              <w:rPr>
                <w:rFonts w:ascii="Times New Roman" w:eastAsia="Times New Roman" w:hAnsi="Times New Roman"/>
                <w:b w:val="0"/>
                <w:lang w:val="kk-KZ"/>
              </w:rPr>
            </w:pPr>
            <w:r w:rsidRPr="00497193">
              <w:rPr>
                <w:rFonts w:ascii="Times New Roman" w:eastAsia="Times New Roman" w:hAnsi="Times New Roman"/>
                <w:b w:val="0"/>
                <w:lang w:val="kk-KZ"/>
              </w:rPr>
              <w:t>214,9</w:t>
            </w:r>
          </w:p>
        </w:tc>
        <w:tc>
          <w:tcPr>
            <w:tcW w:w="672"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0,65</w:t>
            </w:r>
          </w:p>
        </w:tc>
        <w:tc>
          <w:tcPr>
            <w:tcW w:w="770"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330,6</w:t>
            </w:r>
          </w:p>
        </w:tc>
        <w:tc>
          <w:tcPr>
            <w:tcW w:w="966" w:type="dxa"/>
            <w:tcBorders>
              <w:top w:val="single" w:sz="4" w:space="0" w:color="auto"/>
              <w:bottom w:val="single" w:sz="4" w:space="0" w:color="auto"/>
            </w:tcBorders>
            <w:shd w:val="clear" w:color="auto" w:fill="auto"/>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w:t>
            </w:r>
          </w:p>
        </w:tc>
        <w:tc>
          <w:tcPr>
            <w:tcW w:w="672" w:type="dxa"/>
            <w:shd w:val="clear" w:color="auto" w:fill="auto"/>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w:t>
            </w:r>
          </w:p>
        </w:tc>
      </w:tr>
      <w:tr w:rsidR="00ED4521" w:rsidRPr="00710476" w:rsidTr="00ED4521">
        <w:trPr>
          <w:trHeight w:val="70"/>
          <w:jc w:val="center"/>
        </w:trPr>
        <w:tc>
          <w:tcPr>
            <w:tcW w:w="556" w:type="dxa"/>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I</w:t>
            </w:r>
          </w:p>
        </w:tc>
        <w:tc>
          <w:tcPr>
            <w:tcW w:w="65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0,5</w:t>
            </w:r>
          </w:p>
        </w:tc>
        <w:tc>
          <w:tcPr>
            <w:tcW w:w="588" w:type="dxa"/>
            <w:vAlign w:val="center"/>
          </w:tcPr>
          <w:p w:rsidR="00ED4521" w:rsidRPr="00497193" w:rsidRDefault="00ED4521" w:rsidP="00ED4521">
            <w:pPr>
              <w:pStyle w:val="1"/>
              <w:ind w:left="-52" w:right="-108"/>
              <w:jc w:val="center"/>
              <w:rPr>
                <w:rFonts w:ascii="Times New Roman" w:eastAsia="Times New Roman" w:hAnsi="Times New Roman"/>
                <w:b w:val="0"/>
                <w:lang w:val="kk-KZ"/>
              </w:rPr>
            </w:pPr>
            <w:r w:rsidRPr="00497193">
              <w:rPr>
                <w:rFonts w:ascii="Times New Roman" w:eastAsia="Times New Roman" w:hAnsi="Times New Roman"/>
                <w:b w:val="0"/>
                <w:lang w:val="kk-KZ"/>
              </w:rPr>
              <w:t>0,56</w:t>
            </w:r>
          </w:p>
        </w:tc>
        <w:tc>
          <w:tcPr>
            <w:tcW w:w="65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100</w:t>
            </w:r>
          </w:p>
        </w:tc>
        <w:tc>
          <w:tcPr>
            <w:tcW w:w="630"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89</w:t>
            </w:r>
          </w:p>
        </w:tc>
        <w:tc>
          <w:tcPr>
            <w:tcW w:w="882"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1,45</w:t>
            </w:r>
          </w:p>
        </w:tc>
        <w:tc>
          <w:tcPr>
            <w:tcW w:w="896"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1,55</w:t>
            </w:r>
          </w:p>
        </w:tc>
        <w:tc>
          <w:tcPr>
            <w:tcW w:w="86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w:t>
            </w:r>
          </w:p>
        </w:tc>
        <w:tc>
          <w:tcPr>
            <w:tcW w:w="755" w:type="dxa"/>
            <w:vAlign w:val="center"/>
          </w:tcPr>
          <w:p w:rsidR="00ED4521" w:rsidRPr="00497193" w:rsidRDefault="00ED4521" w:rsidP="00ED4521">
            <w:pPr>
              <w:pStyle w:val="1"/>
              <w:ind w:left="-80" w:right="-80"/>
              <w:jc w:val="center"/>
              <w:rPr>
                <w:rFonts w:ascii="Times New Roman" w:eastAsia="Times New Roman" w:hAnsi="Times New Roman"/>
                <w:b w:val="0"/>
                <w:lang w:val="kk-KZ"/>
              </w:rPr>
            </w:pPr>
            <w:r w:rsidRPr="00497193">
              <w:rPr>
                <w:rFonts w:ascii="Times New Roman" w:eastAsia="Times New Roman" w:hAnsi="Times New Roman"/>
                <w:b w:val="0"/>
                <w:lang w:val="kk-KZ"/>
              </w:rPr>
              <w:t>215</w:t>
            </w:r>
          </w:p>
        </w:tc>
        <w:tc>
          <w:tcPr>
            <w:tcW w:w="672"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0,66</w:t>
            </w:r>
          </w:p>
        </w:tc>
        <w:tc>
          <w:tcPr>
            <w:tcW w:w="770"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326</w:t>
            </w:r>
          </w:p>
        </w:tc>
        <w:tc>
          <w:tcPr>
            <w:tcW w:w="966" w:type="dxa"/>
            <w:tcBorders>
              <w:top w:val="single" w:sz="4" w:space="0" w:color="auto"/>
              <w:bottom w:val="single" w:sz="4" w:space="0" w:color="auto"/>
            </w:tcBorders>
            <w:shd w:val="clear" w:color="auto" w:fill="auto"/>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4,6</w:t>
            </w:r>
          </w:p>
        </w:tc>
        <w:tc>
          <w:tcPr>
            <w:tcW w:w="672" w:type="dxa"/>
            <w:shd w:val="clear" w:color="auto" w:fill="auto"/>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1,4</w:t>
            </w:r>
          </w:p>
        </w:tc>
      </w:tr>
      <w:tr w:rsidR="00ED4521" w:rsidRPr="00710476" w:rsidTr="00ED4521">
        <w:trPr>
          <w:trHeight w:val="70"/>
          <w:jc w:val="center"/>
        </w:trPr>
        <w:tc>
          <w:tcPr>
            <w:tcW w:w="556" w:type="dxa"/>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II</w:t>
            </w:r>
          </w:p>
        </w:tc>
        <w:tc>
          <w:tcPr>
            <w:tcW w:w="65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0,51</w:t>
            </w:r>
          </w:p>
        </w:tc>
        <w:tc>
          <w:tcPr>
            <w:tcW w:w="588" w:type="dxa"/>
            <w:vAlign w:val="center"/>
          </w:tcPr>
          <w:p w:rsidR="00ED4521" w:rsidRPr="00497193" w:rsidRDefault="00ED4521" w:rsidP="00ED4521">
            <w:pPr>
              <w:pStyle w:val="1"/>
              <w:ind w:left="-52" w:right="-108"/>
              <w:jc w:val="center"/>
              <w:rPr>
                <w:rFonts w:ascii="Times New Roman" w:eastAsia="Times New Roman" w:hAnsi="Times New Roman"/>
                <w:b w:val="0"/>
                <w:lang w:val="kk-KZ"/>
              </w:rPr>
            </w:pPr>
            <w:r w:rsidRPr="00497193">
              <w:rPr>
                <w:rFonts w:ascii="Times New Roman" w:eastAsia="Times New Roman" w:hAnsi="Times New Roman"/>
                <w:b w:val="0"/>
                <w:lang w:val="kk-KZ"/>
              </w:rPr>
              <w:t>0,45</w:t>
            </w:r>
          </w:p>
        </w:tc>
        <w:tc>
          <w:tcPr>
            <w:tcW w:w="65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98</w:t>
            </w:r>
          </w:p>
        </w:tc>
        <w:tc>
          <w:tcPr>
            <w:tcW w:w="630"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110</w:t>
            </w:r>
          </w:p>
        </w:tc>
        <w:tc>
          <w:tcPr>
            <w:tcW w:w="882"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1,45</w:t>
            </w:r>
          </w:p>
        </w:tc>
        <w:tc>
          <w:tcPr>
            <w:tcW w:w="896"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1,58</w:t>
            </w:r>
          </w:p>
        </w:tc>
        <w:tc>
          <w:tcPr>
            <w:tcW w:w="86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w:t>
            </w:r>
          </w:p>
        </w:tc>
        <w:tc>
          <w:tcPr>
            <w:tcW w:w="755" w:type="dxa"/>
            <w:vAlign w:val="center"/>
          </w:tcPr>
          <w:p w:rsidR="00ED4521" w:rsidRPr="00497193" w:rsidRDefault="00ED4521" w:rsidP="00ED4521">
            <w:pPr>
              <w:pStyle w:val="1"/>
              <w:ind w:left="-80" w:right="-80"/>
              <w:jc w:val="center"/>
              <w:rPr>
                <w:rFonts w:ascii="Times New Roman" w:eastAsia="Times New Roman" w:hAnsi="Times New Roman"/>
                <w:b w:val="0"/>
                <w:lang w:val="kk-KZ"/>
              </w:rPr>
            </w:pPr>
            <w:r w:rsidRPr="00497193">
              <w:rPr>
                <w:rFonts w:ascii="Times New Roman" w:eastAsia="Times New Roman" w:hAnsi="Times New Roman"/>
                <w:b w:val="0"/>
                <w:lang w:val="kk-KZ"/>
              </w:rPr>
              <w:t>238,2</w:t>
            </w:r>
          </w:p>
        </w:tc>
        <w:tc>
          <w:tcPr>
            <w:tcW w:w="672"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0,76</w:t>
            </w:r>
          </w:p>
        </w:tc>
        <w:tc>
          <w:tcPr>
            <w:tcW w:w="770"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313,4</w:t>
            </w:r>
          </w:p>
        </w:tc>
        <w:tc>
          <w:tcPr>
            <w:tcW w:w="966" w:type="dxa"/>
            <w:tcBorders>
              <w:top w:val="single" w:sz="4" w:space="0" w:color="auto"/>
              <w:bottom w:val="single" w:sz="4" w:space="0" w:color="auto"/>
            </w:tcBorders>
            <w:shd w:val="clear" w:color="auto" w:fill="auto"/>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17,2</w:t>
            </w:r>
          </w:p>
        </w:tc>
        <w:tc>
          <w:tcPr>
            <w:tcW w:w="672" w:type="dxa"/>
            <w:shd w:val="clear" w:color="auto" w:fill="auto"/>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5,2</w:t>
            </w:r>
          </w:p>
        </w:tc>
      </w:tr>
      <w:tr w:rsidR="00ED4521" w:rsidRPr="00710476" w:rsidTr="00ED4521">
        <w:trPr>
          <w:trHeight w:val="70"/>
          <w:jc w:val="center"/>
        </w:trPr>
        <w:tc>
          <w:tcPr>
            <w:tcW w:w="556" w:type="dxa"/>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III</w:t>
            </w:r>
          </w:p>
        </w:tc>
        <w:tc>
          <w:tcPr>
            <w:tcW w:w="65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0,5</w:t>
            </w:r>
          </w:p>
        </w:tc>
        <w:tc>
          <w:tcPr>
            <w:tcW w:w="588" w:type="dxa"/>
            <w:vAlign w:val="center"/>
          </w:tcPr>
          <w:p w:rsidR="00ED4521" w:rsidRPr="00497193" w:rsidRDefault="00ED4521" w:rsidP="00ED4521">
            <w:pPr>
              <w:pStyle w:val="1"/>
              <w:ind w:left="-52" w:right="-108"/>
              <w:jc w:val="center"/>
              <w:rPr>
                <w:rFonts w:ascii="Times New Roman" w:eastAsia="Times New Roman" w:hAnsi="Times New Roman"/>
                <w:b w:val="0"/>
                <w:lang w:val="kk-KZ"/>
              </w:rPr>
            </w:pPr>
            <w:r w:rsidRPr="00497193">
              <w:rPr>
                <w:rFonts w:ascii="Times New Roman" w:eastAsia="Times New Roman" w:hAnsi="Times New Roman"/>
                <w:b w:val="0"/>
                <w:lang w:val="kk-KZ"/>
              </w:rPr>
              <w:t>0,65</w:t>
            </w:r>
          </w:p>
        </w:tc>
        <w:tc>
          <w:tcPr>
            <w:tcW w:w="65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102</w:t>
            </w:r>
          </w:p>
        </w:tc>
        <w:tc>
          <w:tcPr>
            <w:tcW w:w="630"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84</w:t>
            </w:r>
          </w:p>
        </w:tc>
        <w:tc>
          <w:tcPr>
            <w:tcW w:w="882"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1,59</w:t>
            </w:r>
          </w:p>
        </w:tc>
        <w:tc>
          <w:tcPr>
            <w:tcW w:w="896"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w:t>
            </w:r>
          </w:p>
        </w:tc>
        <w:tc>
          <w:tcPr>
            <w:tcW w:w="86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w:t>
            </w:r>
          </w:p>
        </w:tc>
        <w:tc>
          <w:tcPr>
            <w:tcW w:w="755" w:type="dxa"/>
            <w:vAlign w:val="center"/>
          </w:tcPr>
          <w:p w:rsidR="00ED4521" w:rsidRPr="00497193" w:rsidRDefault="00ED4521" w:rsidP="00ED4521">
            <w:pPr>
              <w:pStyle w:val="1"/>
              <w:ind w:left="-80" w:right="-80"/>
              <w:jc w:val="center"/>
              <w:rPr>
                <w:rFonts w:ascii="Times New Roman" w:eastAsia="Times New Roman" w:hAnsi="Times New Roman"/>
                <w:b w:val="0"/>
                <w:lang w:val="kk-KZ"/>
              </w:rPr>
            </w:pPr>
            <w:r w:rsidRPr="00497193">
              <w:rPr>
                <w:rFonts w:ascii="Times New Roman" w:eastAsia="Times New Roman" w:hAnsi="Times New Roman"/>
                <w:b w:val="0"/>
                <w:lang w:val="kk-KZ"/>
              </w:rPr>
              <w:t>221</w:t>
            </w:r>
          </w:p>
        </w:tc>
        <w:tc>
          <w:tcPr>
            <w:tcW w:w="672"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0,66</w:t>
            </w:r>
          </w:p>
        </w:tc>
        <w:tc>
          <w:tcPr>
            <w:tcW w:w="770"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335</w:t>
            </w:r>
          </w:p>
        </w:tc>
        <w:tc>
          <w:tcPr>
            <w:tcW w:w="966" w:type="dxa"/>
            <w:tcBorders>
              <w:top w:val="single" w:sz="4" w:space="0" w:color="auto"/>
              <w:bottom w:val="single" w:sz="4" w:space="0" w:color="auto"/>
            </w:tcBorders>
            <w:shd w:val="clear" w:color="auto" w:fill="auto"/>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-4,4</w:t>
            </w:r>
          </w:p>
        </w:tc>
        <w:tc>
          <w:tcPr>
            <w:tcW w:w="672" w:type="dxa"/>
            <w:shd w:val="clear" w:color="auto" w:fill="auto"/>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-1,3</w:t>
            </w:r>
          </w:p>
        </w:tc>
      </w:tr>
      <w:tr w:rsidR="00ED4521" w:rsidRPr="00710476" w:rsidTr="00ED4521">
        <w:trPr>
          <w:trHeight w:val="70"/>
          <w:jc w:val="center"/>
        </w:trPr>
        <w:tc>
          <w:tcPr>
            <w:tcW w:w="556" w:type="dxa"/>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IV</w:t>
            </w:r>
          </w:p>
        </w:tc>
        <w:tc>
          <w:tcPr>
            <w:tcW w:w="65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0,52</w:t>
            </w:r>
          </w:p>
        </w:tc>
        <w:tc>
          <w:tcPr>
            <w:tcW w:w="588" w:type="dxa"/>
            <w:vAlign w:val="center"/>
          </w:tcPr>
          <w:p w:rsidR="00ED4521" w:rsidRPr="00497193" w:rsidRDefault="00ED4521" w:rsidP="00ED4521">
            <w:pPr>
              <w:pStyle w:val="1"/>
              <w:ind w:left="-52" w:right="-108"/>
              <w:jc w:val="center"/>
              <w:rPr>
                <w:rFonts w:ascii="Times New Roman" w:eastAsia="Times New Roman" w:hAnsi="Times New Roman"/>
                <w:b w:val="0"/>
                <w:lang w:val="kk-KZ"/>
              </w:rPr>
            </w:pPr>
            <w:r w:rsidRPr="00497193">
              <w:rPr>
                <w:rFonts w:ascii="Times New Roman" w:eastAsia="Times New Roman" w:hAnsi="Times New Roman"/>
                <w:b w:val="0"/>
                <w:lang w:val="kk-KZ"/>
              </w:rPr>
              <w:t>0,53</w:t>
            </w:r>
          </w:p>
        </w:tc>
        <w:tc>
          <w:tcPr>
            <w:tcW w:w="65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96</w:t>
            </w:r>
          </w:p>
        </w:tc>
        <w:tc>
          <w:tcPr>
            <w:tcW w:w="630"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95</w:t>
            </w:r>
          </w:p>
        </w:tc>
        <w:tc>
          <w:tcPr>
            <w:tcW w:w="882"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1,41</w:t>
            </w:r>
          </w:p>
        </w:tc>
        <w:tc>
          <w:tcPr>
            <w:tcW w:w="896"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1,65</w:t>
            </w:r>
          </w:p>
        </w:tc>
        <w:tc>
          <w:tcPr>
            <w:tcW w:w="86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w:t>
            </w:r>
          </w:p>
        </w:tc>
        <w:tc>
          <w:tcPr>
            <w:tcW w:w="755" w:type="dxa"/>
            <w:vAlign w:val="center"/>
          </w:tcPr>
          <w:p w:rsidR="00ED4521" w:rsidRPr="00497193" w:rsidRDefault="00ED4521" w:rsidP="00ED4521">
            <w:pPr>
              <w:pStyle w:val="1"/>
              <w:ind w:left="-80" w:right="-80"/>
              <w:jc w:val="center"/>
              <w:rPr>
                <w:rFonts w:ascii="Times New Roman" w:eastAsia="Times New Roman" w:hAnsi="Times New Roman"/>
                <w:b w:val="0"/>
                <w:lang w:val="kk-KZ"/>
              </w:rPr>
            </w:pPr>
            <w:r w:rsidRPr="00497193">
              <w:rPr>
                <w:rFonts w:ascii="Times New Roman" w:eastAsia="Times New Roman" w:hAnsi="Times New Roman"/>
                <w:b w:val="0"/>
                <w:lang w:val="kk-KZ"/>
              </w:rPr>
              <w:t>223</w:t>
            </w:r>
          </w:p>
        </w:tc>
        <w:tc>
          <w:tcPr>
            <w:tcW w:w="672"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0,68</w:t>
            </w:r>
          </w:p>
        </w:tc>
        <w:tc>
          <w:tcPr>
            <w:tcW w:w="770"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328</w:t>
            </w:r>
          </w:p>
        </w:tc>
        <w:tc>
          <w:tcPr>
            <w:tcW w:w="966" w:type="dxa"/>
            <w:tcBorders>
              <w:top w:val="single" w:sz="4" w:space="0" w:color="auto"/>
              <w:bottom w:val="single" w:sz="4" w:space="0" w:color="auto"/>
            </w:tcBorders>
            <w:shd w:val="clear" w:color="auto" w:fill="auto"/>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2,6</w:t>
            </w:r>
          </w:p>
        </w:tc>
        <w:tc>
          <w:tcPr>
            <w:tcW w:w="672" w:type="dxa"/>
            <w:shd w:val="clear" w:color="auto" w:fill="auto"/>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1,0</w:t>
            </w:r>
          </w:p>
        </w:tc>
      </w:tr>
      <w:tr w:rsidR="00ED4521" w:rsidRPr="00710476" w:rsidTr="00ED4521">
        <w:trPr>
          <w:trHeight w:val="70"/>
          <w:jc w:val="center"/>
        </w:trPr>
        <w:tc>
          <w:tcPr>
            <w:tcW w:w="556" w:type="dxa"/>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V</w:t>
            </w:r>
          </w:p>
        </w:tc>
        <w:tc>
          <w:tcPr>
            <w:tcW w:w="65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0,5</w:t>
            </w:r>
          </w:p>
        </w:tc>
        <w:tc>
          <w:tcPr>
            <w:tcW w:w="588" w:type="dxa"/>
            <w:vAlign w:val="center"/>
          </w:tcPr>
          <w:p w:rsidR="00ED4521" w:rsidRPr="00497193" w:rsidRDefault="00ED4521" w:rsidP="00ED4521">
            <w:pPr>
              <w:pStyle w:val="1"/>
              <w:ind w:left="-52" w:right="-108"/>
              <w:jc w:val="center"/>
              <w:rPr>
                <w:rFonts w:ascii="Times New Roman" w:eastAsia="Times New Roman" w:hAnsi="Times New Roman"/>
                <w:b w:val="0"/>
                <w:lang w:val="kk-KZ"/>
              </w:rPr>
            </w:pPr>
            <w:r w:rsidRPr="00497193">
              <w:rPr>
                <w:rFonts w:ascii="Times New Roman" w:eastAsia="Times New Roman" w:hAnsi="Times New Roman"/>
                <w:b w:val="0"/>
                <w:lang w:val="kk-KZ"/>
              </w:rPr>
              <w:t>0,71</w:t>
            </w:r>
          </w:p>
        </w:tc>
        <w:tc>
          <w:tcPr>
            <w:tcW w:w="65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102</w:t>
            </w:r>
          </w:p>
        </w:tc>
        <w:tc>
          <w:tcPr>
            <w:tcW w:w="630"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74</w:t>
            </w:r>
          </w:p>
        </w:tc>
        <w:tc>
          <w:tcPr>
            <w:tcW w:w="882"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1,90</w:t>
            </w:r>
          </w:p>
        </w:tc>
        <w:tc>
          <w:tcPr>
            <w:tcW w:w="896"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w:t>
            </w:r>
          </w:p>
        </w:tc>
        <w:tc>
          <w:tcPr>
            <w:tcW w:w="86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w:t>
            </w:r>
          </w:p>
        </w:tc>
        <w:tc>
          <w:tcPr>
            <w:tcW w:w="755" w:type="dxa"/>
            <w:vAlign w:val="center"/>
          </w:tcPr>
          <w:p w:rsidR="00ED4521" w:rsidRPr="00497193" w:rsidRDefault="00ED4521" w:rsidP="00ED4521">
            <w:pPr>
              <w:pStyle w:val="1"/>
              <w:ind w:left="-80" w:right="-80"/>
              <w:jc w:val="center"/>
              <w:rPr>
                <w:rFonts w:ascii="Times New Roman" w:eastAsia="Times New Roman" w:hAnsi="Times New Roman"/>
                <w:b w:val="0"/>
                <w:lang w:val="kk-KZ"/>
              </w:rPr>
            </w:pPr>
            <w:r w:rsidRPr="00497193">
              <w:rPr>
                <w:rFonts w:ascii="Times New Roman" w:eastAsia="Times New Roman" w:hAnsi="Times New Roman"/>
                <w:b w:val="0"/>
                <w:lang w:val="kk-KZ"/>
              </w:rPr>
              <w:t>204,4</w:t>
            </w:r>
          </w:p>
        </w:tc>
        <w:tc>
          <w:tcPr>
            <w:tcW w:w="672"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0,7</w:t>
            </w:r>
          </w:p>
        </w:tc>
        <w:tc>
          <w:tcPr>
            <w:tcW w:w="770"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292</w:t>
            </w:r>
          </w:p>
        </w:tc>
        <w:tc>
          <w:tcPr>
            <w:tcW w:w="966" w:type="dxa"/>
            <w:tcBorders>
              <w:top w:val="single" w:sz="4" w:space="0" w:color="auto"/>
              <w:bottom w:val="single" w:sz="4" w:space="0" w:color="auto"/>
            </w:tcBorders>
            <w:shd w:val="clear" w:color="auto" w:fill="auto"/>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38,6</w:t>
            </w:r>
          </w:p>
        </w:tc>
        <w:tc>
          <w:tcPr>
            <w:tcW w:w="672" w:type="dxa"/>
            <w:shd w:val="clear" w:color="auto" w:fill="auto"/>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12</w:t>
            </w:r>
          </w:p>
        </w:tc>
      </w:tr>
      <w:tr w:rsidR="00ED4521" w:rsidRPr="00710476" w:rsidTr="00ED4521">
        <w:trPr>
          <w:trHeight w:val="70"/>
          <w:jc w:val="center"/>
        </w:trPr>
        <w:tc>
          <w:tcPr>
            <w:tcW w:w="556" w:type="dxa"/>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VI</w:t>
            </w:r>
          </w:p>
        </w:tc>
        <w:tc>
          <w:tcPr>
            <w:tcW w:w="65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0,64</w:t>
            </w:r>
          </w:p>
        </w:tc>
        <w:tc>
          <w:tcPr>
            <w:tcW w:w="588" w:type="dxa"/>
            <w:vAlign w:val="center"/>
          </w:tcPr>
          <w:p w:rsidR="00ED4521" w:rsidRPr="00497193" w:rsidRDefault="00ED4521" w:rsidP="00ED4521">
            <w:pPr>
              <w:pStyle w:val="1"/>
              <w:ind w:left="-52" w:right="-108"/>
              <w:jc w:val="center"/>
              <w:rPr>
                <w:rFonts w:ascii="Times New Roman" w:eastAsia="Times New Roman" w:hAnsi="Times New Roman"/>
                <w:b w:val="0"/>
                <w:lang w:val="kk-KZ"/>
              </w:rPr>
            </w:pPr>
            <w:r w:rsidRPr="00497193">
              <w:rPr>
                <w:rFonts w:ascii="Times New Roman" w:eastAsia="Times New Roman" w:hAnsi="Times New Roman"/>
                <w:b w:val="0"/>
                <w:lang w:val="kk-KZ"/>
              </w:rPr>
              <w:t>0,57</w:t>
            </w:r>
          </w:p>
        </w:tc>
        <w:tc>
          <w:tcPr>
            <w:tcW w:w="65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78</w:t>
            </w:r>
          </w:p>
        </w:tc>
        <w:tc>
          <w:tcPr>
            <w:tcW w:w="630"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88</w:t>
            </w:r>
          </w:p>
        </w:tc>
        <w:tc>
          <w:tcPr>
            <w:tcW w:w="882"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1,65</w:t>
            </w:r>
          </w:p>
        </w:tc>
        <w:tc>
          <w:tcPr>
            <w:tcW w:w="896"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1,75</w:t>
            </w:r>
          </w:p>
        </w:tc>
        <w:tc>
          <w:tcPr>
            <w:tcW w:w="86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w:t>
            </w:r>
          </w:p>
        </w:tc>
        <w:tc>
          <w:tcPr>
            <w:tcW w:w="755" w:type="dxa"/>
            <w:vAlign w:val="center"/>
          </w:tcPr>
          <w:p w:rsidR="00ED4521" w:rsidRPr="00497193" w:rsidRDefault="00ED4521" w:rsidP="00ED4521">
            <w:pPr>
              <w:pStyle w:val="1"/>
              <w:ind w:left="-80" w:right="-80"/>
              <w:jc w:val="center"/>
              <w:rPr>
                <w:rFonts w:ascii="Times New Roman" w:eastAsia="Times New Roman" w:hAnsi="Times New Roman"/>
                <w:b w:val="0"/>
                <w:lang w:val="kk-KZ"/>
              </w:rPr>
            </w:pPr>
            <w:r w:rsidRPr="00497193">
              <w:rPr>
                <w:rFonts w:ascii="Times New Roman" w:eastAsia="Times New Roman" w:hAnsi="Times New Roman"/>
                <w:b w:val="0"/>
                <w:lang w:val="kk-KZ"/>
              </w:rPr>
              <w:t>190,5</w:t>
            </w:r>
          </w:p>
        </w:tc>
        <w:tc>
          <w:tcPr>
            <w:tcW w:w="672"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0,63</w:t>
            </w:r>
          </w:p>
        </w:tc>
        <w:tc>
          <w:tcPr>
            <w:tcW w:w="770"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302,4</w:t>
            </w:r>
          </w:p>
        </w:tc>
        <w:tc>
          <w:tcPr>
            <w:tcW w:w="966" w:type="dxa"/>
            <w:tcBorders>
              <w:top w:val="single" w:sz="4" w:space="0" w:color="auto"/>
              <w:bottom w:val="single" w:sz="4" w:space="0" w:color="auto"/>
            </w:tcBorders>
            <w:shd w:val="clear" w:color="auto" w:fill="auto"/>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28,2</w:t>
            </w:r>
          </w:p>
        </w:tc>
        <w:tc>
          <w:tcPr>
            <w:tcW w:w="672" w:type="dxa"/>
            <w:shd w:val="clear" w:color="auto" w:fill="auto"/>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9</w:t>
            </w:r>
          </w:p>
        </w:tc>
      </w:tr>
      <w:tr w:rsidR="00ED4521" w:rsidRPr="00710476" w:rsidTr="00ED4521">
        <w:trPr>
          <w:trHeight w:val="70"/>
          <w:jc w:val="center"/>
        </w:trPr>
        <w:tc>
          <w:tcPr>
            <w:tcW w:w="556" w:type="dxa"/>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VII</w:t>
            </w:r>
          </w:p>
        </w:tc>
        <w:tc>
          <w:tcPr>
            <w:tcW w:w="65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0,51</w:t>
            </w:r>
          </w:p>
        </w:tc>
        <w:tc>
          <w:tcPr>
            <w:tcW w:w="588" w:type="dxa"/>
            <w:vAlign w:val="center"/>
          </w:tcPr>
          <w:p w:rsidR="00ED4521" w:rsidRPr="00497193" w:rsidRDefault="00ED4521" w:rsidP="00ED4521">
            <w:pPr>
              <w:pStyle w:val="1"/>
              <w:ind w:left="-52" w:right="-108"/>
              <w:jc w:val="center"/>
              <w:rPr>
                <w:rFonts w:ascii="Times New Roman" w:eastAsia="Times New Roman" w:hAnsi="Times New Roman"/>
                <w:b w:val="0"/>
                <w:lang w:val="kk-KZ"/>
              </w:rPr>
            </w:pPr>
            <w:r w:rsidRPr="00497193">
              <w:rPr>
                <w:rFonts w:ascii="Times New Roman" w:eastAsia="Times New Roman" w:hAnsi="Times New Roman"/>
                <w:b w:val="0"/>
                <w:lang w:val="kk-KZ"/>
              </w:rPr>
              <w:t>0,67</w:t>
            </w:r>
          </w:p>
        </w:tc>
        <w:tc>
          <w:tcPr>
            <w:tcW w:w="65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98</w:t>
            </w:r>
          </w:p>
        </w:tc>
        <w:tc>
          <w:tcPr>
            <w:tcW w:w="630"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75</w:t>
            </w:r>
          </w:p>
        </w:tc>
        <w:tc>
          <w:tcPr>
            <w:tcW w:w="882"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1,80</w:t>
            </w:r>
          </w:p>
        </w:tc>
        <w:tc>
          <w:tcPr>
            <w:tcW w:w="896"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w:t>
            </w:r>
          </w:p>
        </w:tc>
        <w:tc>
          <w:tcPr>
            <w:tcW w:w="86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w:t>
            </w:r>
          </w:p>
        </w:tc>
        <w:tc>
          <w:tcPr>
            <w:tcW w:w="755" w:type="dxa"/>
            <w:vAlign w:val="center"/>
          </w:tcPr>
          <w:p w:rsidR="00ED4521" w:rsidRPr="00497193" w:rsidRDefault="00ED4521" w:rsidP="00ED4521">
            <w:pPr>
              <w:pStyle w:val="1"/>
              <w:ind w:left="-80" w:right="-80"/>
              <w:jc w:val="center"/>
              <w:rPr>
                <w:rFonts w:ascii="Times New Roman" w:eastAsia="Times New Roman" w:hAnsi="Times New Roman"/>
                <w:b w:val="0"/>
                <w:lang w:val="kk-KZ"/>
              </w:rPr>
            </w:pPr>
            <w:r w:rsidRPr="00497193">
              <w:rPr>
                <w:rFonts w:ascii="Times New Roman" w:eastAsia="Times New Roman" w:hAnsi="Times New Roman"/>
                <w:b w:val="0"/>
                <w:lang w:val="kk-KZ"/>
              </w:rPr>
              <w:t>206,8</w:t>
            </w:r>
          </w:p>
        </w:tc>
        <w:tc>
          <w:tcPr>
            <w:tcW w:w="672"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0,66</w:t>
            </w:r>
          </w:p>
        </w:tc>
        <w:tc>
          <w:tcPr>
            <w:tcW w:w="770"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313,3</w:t>
            </w:r>
          </w:p>
        </w:tc>
        <w:tc>
          <w:tcPr>
            <w:tcW w:w="966" w:type="dxa"/>
            <w:tcBorders>
              <w:top w:val="single" w:sz="4" w:space="0" w:color="auto"/>
              <w:bottom w:val="single" w:sz="4" w:space="0" w:color="auto"/>
            </w:tcBorders>
            <w:shd w:val="clear" w:color="auto" w:fill="auto"/>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17,3</w:t>
            </w:r>
          </w:p>
        </w:tc>
        <w:tc>
          <w:tcPr>
            <w:tcW w:w="672" w:type="dxa"/>
            <w:shd w:val="clear" w:color="auto" w:fill="auto"/>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5,3</w:t>
            </w:r>
          </w:p>
        </w:tc>
      </w:tr>
      <w:tr w:rsidR="00ED4521" w:rsidRPr="00710476" w:rsidTr="00ED4521">
        <w:trPr>
          <w:trHeight w:val="70"/>
          <w:jc w:val="center"/>
        </w:trPr>
        <w:tc>
          <w:tcPr>
            <w:tcW w:w="556" w:type="dxa"/>
            <w:vAlign w:val="center"/>
          </w:tcPr>
          <w:p w:rsidR="00ED4521" w:rsidRPr="00497193" w:rsidRDefault="00ED4521" w:rsidP="003F5780">
            <w:pPr>
              <w:spacing w:after="0" w:line="240" w:lineRule="auto"/>
              <w:ind w:right="-125"/>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VIII</w:t>
            </w:r>
          </w:p>
        </w:tc>
        <w:tc>
          <w:tcPr>
            <w:tcW w:w="65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0,61</w:t>
            </w:r>
          </w:p>
        </w:tc>
        <w:tc>
          <w:tcPr>
            <w:tcW w:w="58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0,6</w:t>
            </w:r>
          </w:p>
        </w:tc>
        <w:tc>
          <w:tcPr>
            <w:tcW w:w="65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85</w:t>
            </w:r>
          </w:p>
        </w:tc>
        <w:tc>
          <w:tcPr>
            <w:tcW w:w="630"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86</w:t>
            </w:r>
          </w:p>
        </w:tc>
        <w:tc>
          <w:tcPr>
            <w:tcW w:w="882"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1,56</w:t>
            </w:r>
          </w:p>
        </w:tc>
        <w:tc>
          <w:tcPr>
            <w:tcW w:w="896"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1,60</w:t>
            </w:r>
          </w:p>
        </w:tc>
        <w:tc>
          <w:tcPr>
            <w:tcW w:w="868"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1,81</w:t>
            </w:r>
          </w:p>
        </w:tc>
        <w:tc>
          <w:tcPr>
            <w:tcW w:w="755" w:type="dxa"/>
            <w:vAlign w:val="center"/>
          </w:tcPr>
          <w:p w:rsidR="00ED4521" w:rsidRPr="00497193" w:rsidRDefault="00ED4521" w:rsidP="00ED4521">
            <w:pPr>
              <w:pStyle w:val="1"/>
              <w:ind w:left="-80" w:right="-80"/>
              <w:jc w:val="center"/>
              <w:rPr>
                <w:rFonts w:ascii="Times New Roman" w:eastAsia="Times New Roman" w:hAnsi="Times New Roman"/>
                <w:b w:val="0"/>
                <w:lang w:val="kk-KZ"/>
              </w:rPr>
            </w:pPr>
            <w:r w:rsidRPr="00497193">
              <w:rPr>
                <w:rFonts w:ascii="Times New Roman" w:eastAsia="Times New Roman" w:hAnsi="Times New Roman"/>
                <w:b w:val="0"/>
                <w:lang w:val="kk-KZ"/>
              </w:rPr>
              <w:t>194,5</w:t>
            </w:r>
          </w:p>
        </w:tc>
        <w:tc>
          <w:tcPr>
            <w:tcW w:w="672"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0,62</w:t>
            </w:r>
          </w:p>
        </w:tc>
        <w:tc>
          <w:tcPr>
            <w:tcW w:w="770" w:type="dxa"/>
            <w:vAlign w:val="center"/>
          </w:tcPr>
          <w:p w:rsidR="00ED4521" w:rsidRPr="00497193" w:rsidRDefault="00ED4521" w:rsidP="00ED4521">
            <w:pPr>
              <w:pStyle w:val="1"/>
              <w:jc w:val="center"/>
              <w:rPr>
                <w:rFonts w:ascii="Times New Roman" w:eastAsia="Times New Roman" w:hAnsi="Times New Roman"/>
                <w:b w:val="0"/>
                <w:lang w:val="kk-KZ"/>
              </w:rPr>
            </w:pPr>
            <w:r w:rsidRPr="00497193">
              <w:rPr>
                <w:rFonts w:ascii="Times New Roman" w:eastAsia="Times New Roman" w:hAnsi="Times New Roman"/>
                <w:b w:val="0"/>
                <w:lang w:val="kk-KZ"/>
              </w:rPr>
              <w:t>313,7</w:t>
            </w:r>
          </w:p>
        </w:tc>
        <w:tc>
          <w:tcPr>
            <w:tcW w:w="966" w:type="dxa"/>
            <w:tcBorders>
              <w:top w:val="single" w:sz="4" w:space="0" w:color="auto"/>
              <w:bottom w:val="single" w:sz="4" w:space="0" w:color="auto"/>
            </w:tcBorders>
            <w:shd w:val="clear" w:color="auto" w:fill="auto"/>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16,9</w:t>
            </w:r>
          </w:p>
        </w:tc>
        <w:tc>
          <w:tcPr>
            <w:tcW w:w="672" w:type="dxa"/>
            <w:shd w:val="clear" w:color="auto" w:fill="auto"/>
            <w:vAlign w:val="center"/>
          </w:tcPr>
          <w:p w:rsidR="00ED4521" w:rsidRPr="00497193" w:rsidRDefault="00ED4521" w:rsidP="00ED4521">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5,0</w:t>
            </w:r>
          </w:p>
        </w:tc>
      </w:tr>
    </w:tbl>
    <w:p w:rsidR="000D1D07" w:rsidRPr="00710476" w:rsidRDefault="00E55738"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Интерло</w:t>
      </w:r>
      <w:r w:rsidR="000D1D07" w:rsidRPr="00710476">
        <w:rPr>
          <w:rFonts w:ascii="Times New Roman" w:hAnsi="Times New Roman" w:cs="Times New Roman"/>
          <w:sz w:val="28"/>
          <w:szCs w:val="28"/>
          <w:lang w:val="kk-KZ"/>
        </w:rPr>
        <w:t xml:space="preserve">к өрім негізіндегі қосарлы трикотаждың параметрлері тәжірибелік әдістермен анықталды, ал өлшеу нәтижелері </w:t>
      </w:r>
      <w:r w:rsidR="00791993" w:rsidRPr="00710476">
        <w:rPr>
          <w:rFonts w:ascii="Times New Roman" w:hAnsi="Times New Roman" w:cs="Times New Roman"/>
          <w:sz w:val="28"/>
          <w:szCs w:val="28"/>
          <w:lang w:val="kk-KZ"/>
        </w:rPr>
        <w:t>3.19, 3.20-</w:t>
      </w:r>
      <w:r w:rsidR="000D1D07" w:rsidRPr="00710476">
        <w:rPr>
          <w:rFonts w:ascii="Times New Roman" w:hAnsi="Times New Roman" w:cs="Times New Roman"/>
          <w:sz w:val="28"/>
          <w:szCs w:val="28"/>
          <w:lang w:val="kk-KZ"/>
        </w:rPr>
        <w:t>кестелерде келтірілген.</w:t>
      </w:r>
    </w:p>
    <w:p w:rsidR="00ED4521" w:rsidRDefault="00ED4521" w:rsidP="00ED4521">
      <w:pPr>
        <w:tabs>
          <w:tab w:val="left" w:pos="1240"/>
        </w:tabs>
        <w:spacing w:after="0" w:line="240" w:lineRule="auto"/>
        <w:rPr>
          <w:rFonts w:ascii="Times New Roman" w:hAnsi="Times New Roman" w:cs="Times New Roman"/>
          <w:sz w:val="28"/>
          <w:szCs w:val="28"/>
          <w:lang w:val="kk-KZ"/>
        </w:rPr>
      </w:pPr>
    </w:p>
    <w:p w:rsidR="00ED4521" w:rsidRPr="00710476" w:rsidRDefault="00ED4521" w:rsidP="00ED4521">
      <w:pPr>
        <w:tabs>
          <w:tab w:val="left" w:pos="1240"/>
        </w:tabs>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Кесте 3.20 </w:t>
      </w:r>
      <w:r>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Қиыстырылған өрімді трикотаждың технологиялық параметрлері   </w:t>
      </w:r>
    </w:p>
    <w:p w:rsidR="00ED4521" w:rsidRPr="00D4562B" w:rsidRDefault="00ED4521" w:rsidP="00ED4521">
      <w:pPr>
        <w:tabs>
          <w:tab w:val="left" w:pos="1240"/>
        </w:tabs>
        <w:spacing w:after="0" w:line="240" w:lineRule="auto"/>
        <w:ind w:firstLine="709"/>
        <w:rPr>
          <w:rFonts w:ascii="Times New Roman" w:hAnsi="Times New Roman" w:cs="Times New Roman"/>
          <w:sz w:val="16"/>
          <w:szCs w:val="16"/>
          <w:lang w:val="kk-KZ"/>
        </w:rPr>
      </w:pPr>
    </w:p>
    <w:tbl>
      <w:tblPr>
        <w:tblW w:w="11373" w:type="dxa"/>
        <w:jc w:val="center"/>
        <w:tblLayout w:type="fixed"/>
        <w:tblLook w:val="01E0" w:firstRow="1" w:lastRow="1" w:firstColumn="1" w:lastColumn="1" w:noHBand="0" w:noVBand="0"/>
      </w:tblPr>
      <w:tblGrid>
        <w:gridCol w:w="11373"/>
      </w:tblGrid>
      <w:tr w:rsidR="00ED4521" w:rsidRPr="00401D09" w:rsidTr="00242114">
        <w:trPr>
          <w:trHeight w:val="714"/>
          <w:jc w:val="center"/>
        </w:trPr>
        <w:tc>
          <w:tcPr>
            <w:tcW w:w="11373" w:type="dxa"/>
            <w:tcBorders>
              <w:top w:val="nil"/>
              <w:bottom w:val="nil"/>
            </w:tcBorders>
          </w:tcPr>
          <w:tbl>
            <w:tblPr>
              <w:tblpPr w:leftFromText="180" w:rightFromText="180" w:vertAnchor="page" w:horzAnchor="margin" w:tblpXSpec="center" w:tblpY="1"/>
              <w:tblOverlap w:val="neve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29"/>
              <w:gridCol w:w="1134"/>
              <w:gridCol w:w="709"/>
              <w:gridCol w:w="851"/>
              <w:gridCol w:w="708"/>
              <w:gridCol w:w="709"/>
              <w:gridCol w:w="709"/>
              <w:gridCol w:w="709"/>
              <w:gridCol w:w="708"/>
              <w:gridCol w:w="709"/>
              <w:gridCol w:w="709"/>
              <w:gridCol w:w="850"/>
            </w:tblGrid>
            <w:tr w:rsidR="00ED4521" w:rsidRPr="00401D09" w:rsidTr="00242114">
              <w:trPr>
                <w:cantSplit/>
                <w:trHeight w:val="274"/>
              </w:trPr>
              <w:tc>
                <w:tcPr>
                  <w:tcW w:w="1129" w:type="dxa"/>
                  <w:vMerge w:val="restart"/>
                  <w:tcBorders>
                    <w:tl2br w:val="nil"/>
                  </w:tcBorders>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Нұс</w:t>
                  </w:r>
                  <w:r>
                    <w:rPr>
                      <w:rFonts w:ascii="Times New Roman" w:hAnsi="Times New Roman" w:cs="Times New Roman"/>
                      <w:sz w:val="24"/>
                      <w:szCs w:val="24"/>
                      <w:lang w:val="kk-KZ"/>
                    </w:rPr>
                    <w:t xml:space="preserve"> </w:t>
                  </w:r>
                  <w:r w:rsidRPr="00497193">
                    <w:rPr>
                      <w:rFonts w:ascii="Times New Roman" w:hAnsi="Times New Roman" w:cs="Times New Roman"/>
                      <w:sz w:val="24"/>
                      <w:szCs w:val="24"/>
                      <w:lang w:val="kk-KZ"/>
                    </w:rPr>
                    <w:t>қалар</w:t>
                  </w:r>
                </w:p>
              </w:tc>
              <w:tc>
                <w:tcPr>
                  <w:tcW w:w="8505" w:type="dxa"/>
                  <w:gridSpan w:val="11"/>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Көрсеткіштер</w:t>
                  </w:r>
                </w:p>
              </w:tc>
            </w:tr>
            <w:tr w:rsidR="00ED4521" w:rsidRPr="00401D09" w:rsidTr="00242114">
              <w:trPr>
                <w:cantSplit/>
                <w:trHeight w:val="3388"/>
              </w:trPr>
              <w:tc>
                <w:tcPr>
                  <w:tcW w:w="1129" w:type="dxa"/>
                  <w:vMerge/>
                  <w:tcBorders>
                    <w:tl2br w:val="nil"/>
                  </w:tcBorders>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p>
              </w:tc>
              <w:tc>
                <w:tcPr>
                  <w:tcW w:w="1134" w:type="dxa"/>
                  <w:textDirection w:val="btLr"/>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жіптердің сызықтық тығыздығы, (текс)</w:t>
                  </w:r>
                </w:p>
              </w:tc>
              <w:tc>
                <w:tcPr>
                  <w:tcW w:w="709" w:type="dxa"/>
                  <w:textDirection w:val="btLr"/>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ілмек қадамы,</w:t>
                  </w:r>
                  <w:r>
                    <w:rPr>
                      <w:rFonts w:ascii="Times New Roman" w:hAnsi="Times New Roman" w:cs="Times New Roman"/>
                      <w:sz w:val="24"/>
                      <w:szCs w:val="24"/>
                      <w:lang w:val="kk-KZ"/>
                    </w:rPr>
                    <w:t xml:space="preserve"> </w:t>
                  </w:r>
                  <w:r w:rsidRPr="00497193">
                    <w:rPr>
                      <w:rFonts w:ascii="Times New Roman" w:hAnsi="Times New Roman" w:cs="Times New Roman"/>
                      <w:i/>
                      <w:sz w:val="24"/>
                      <w:szCs w:val="24"/>
                      <w:lang w:val="kk-KZ"/>
                    </w:rPr>
                    <w:t>а,</w:t>
                  </w:r>
                  <w:r w:rsidRPr="00497193">
                    <w:rPr>
                      <w:rFonts w:ascii="Times New Roman" w:hAnsi="Times New Roman" w:cs="Times New Roman"/>
                      <w:sz w:val="24"/>
                      <w:szCs w:val="24"/>
                      <w:lang w:val="kk-KZ"/>
                    </w:rPr>
                    <w:t xml:space="preserve"> (мм)</w:t>
                  </w:r>
                </w:p>
              </w:tc>
              <w:tc>
                <w:tcPr>
                  <w:tcW w:w="851" w:type="dxa"/>
                  <w:textDirection w:val="btLr"/>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ілмек қатарының биіктігі,</w:t>
                  </w:r>
                </w:p>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в, (мм)</w:t>
                  </w:r>
                </w:p>
              </w:tc>
              <w:tc>
                <w:tcPr>
                  <w:tcW w:w="708" w:type="dxa"/>
                  <w:textDirection w:val="btLr"/>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көлденең бойымен тығыздығы,</w:t>
                  </w:r>
                </w:p>
                <w:p w:rsidR="00ED4521" w:rsidRPr="00497193" w:rsidRDefault="00ED4521" w:rsidP="00242114">
                  <w:pPr>
                    <w:spacing w:after="0" w:line="240" w:lineRule="auto"/>
                    <w:jc w:val="center"/>
                    <w:rPr>
                      <w:rFonts w:ascii="Times New Roman" w:hAnsi="Times New Roman" w:cs="Times New Roman"/>
                      <w:i/>
                      <w:sz w:val="24"/>
                      <w:szCs w:val="24"/>
                      <w:lang w:val="kk-KZ"/>
                    </w:rPr>
                  </w:pPr>
                  <w:r w:rsidRPr="00497193">
                    <w:rPr>
                      <w:rFonts w:ascii="Times New Roman" w:hAnsi="Times New Roman" w:cs="Times New Roman"/>
                      <w:i/>
                      <w:sz w:val="24"/>
                      <w:szCs w:val="24"/>
                      <w:lang w:val="kk-KZ"/>
                    </w:rPr>
                    <w:t>р</w:t>
                  </w:r>
                  <w:r w:rsidRPr="00497193">
                    <w:rPr>
                      <w:rFonts w:ascii="Times New Roman" w:hAnsi="Times New Roman" w:cs="Times New Roman"/>
                      <w:i/>
                      <w:sz w:val="24"/>
                      <w:szCs w:val="24"/>
                      <w:vertAlign w:val="subscript"/>
                      <w:lang w:val="kk-KZ"/>
                    </w:rPr>
                    <w:t>г</w:t>
                  </w:r>
                </w:p>
              </w:tc>
              <w:tc>
                <w:tcPr>
                  <w:tcW w:w="709" w:type="dxa"/>
                  <w:textDirection w:val="btLr"/>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тік бойымен тығыздығы,</w:t>
                  </w:r>
                </w:p>
                <w:p w:rsidR="00ED4521" w:rsidRPr="00497193" w:rsidRDefault="00ED4521" w:rsidP="00242114">
                  <w:pPr>
                    <w:spacing w:after="0" w:line="240" w:lineRule="auto"/>
                    <w:jc w:val="center"/>
                    <w:rPr>
                      <w:rFonts w:ascii="Times New Roman" w:hAnsi="Times New Roman" w:cs="Times New Roman"/>
                      <w:i/>
                      <w:sz w:val="24"/>
                      <w:szCs w:val="24"/>
                      <w:lang w:val="kk-KZ"/>
                    </w:rPr>
                  </w:pPr>
                  <w:r w:rsidRPr="00497193">
                    <w:rPr>
                      <w:rFonts w:ascii="Times New Roman" w:hAnsi="Times New Roman" w:cs="Times New Roman"/>
                      <w:i/>
                      <w:sz w:val="24"/>
                      <w:szCs w:val="24"/>
                      <w:lang w:val="kk-KZ"/>
                    </w:rPr>
                    <w:t>р</w:t>
                  </w:r>
                  <w:r w:rsidRPr="00497193">
                    <w:rPr>
                      <w:rFonts w:ascii="Times New Roman" w:hAnsi="Times New Roman" w:cs="Times New Roman"/>
                      <w:i/>
                      <w:sz w:val="24"/>
                      <w:szCs w:val="24"/>
                      <w:vertAlign w:val="subscript"/>
                      <w:lang w:val="kk-KZ"/>
                    </w:rPr>
                    <w:t>в</w:t>
                  </w:r>
                </w:p>
              </w:tc>
              <w:tc>
                <w:tcPr>
                  <w:tcW w:w="709" w:type="dxa"/>
                  <w:textDirection w:val="btLr"/>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ілмектегі жіптің орташа ұзындығы,</w:t>
                  </w:r>
                  <w:r>
                    <w:rPr>
                      <w:rFonts w:ascii="Times New Roman" w:hAnsi="Times New Roman" w:cs="Times New Roman"/>
                      <w:sz w:val="24"/>
                      <w:szCs w:val="24"/>
                      <w:lang w:val="kk-KZ"/>
                    </w:rPr>
                    <w:t xml:space="preserve"> </w:t>
                  </w:r>
                  <w:r w:rsidRPr="00497193">
                    <w:rPr>
                      <w:rFonts w:ascii="Times New Roman" w:hAnsi="Times New Roman" w:cs="Times New Roman"/>
                      <w:i/>
                      <w:sz w:val="24"/>
                      <w:szCs w:val="24"/>
                      <w:lang w:val="kk-KZ"/>
                    </w:rPr>
                    <w:t>l</w:t>
                  </w:r>
                  <w:r w:rsidRPr="00497193">
                    <w:rPr>
                      <w:rFonts w:ascii="Times New Roman" w:hAnsi="Times New Roman" w:cs="Times New Roman"/>
                      <w:i/>
                      <w:sz w:val="24"/>
                      <w:szCs w:val="24"/>
                      <w:vertAlign w:val="subscript"/>
                      <w:lang w:val="kk-KZ"/>
                    </w:rPr>
                    <w:t>ср</w:t>
                  </w:r>
                  <w:r w:rsidRPr="00497193">
                    <w:rPr>
                      <w:rFonts w:ascii="Times New Roman" w:hAnsi="Times New Roman" w:cs="Times New Roman"/>
                      <w:sz w:val="24"/>
                      <w:szCs w:val="24"/>
                      <w:lang w:val="kk-KZ"/>
                    </w:rPr>
                    <w:t xml:space="preserve"> (мм)</w:t>
                  </w:r>
                </w:p>
              </w:tc>
              <w:tc>
                <w:tcPr>
                  <w:tcW w:w="709" w:type="dxa"/>
                  <w:textDirection w:val="btLr"/>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трикотаждың беттік тығыздығы,</w:t>
                  </w:r>
                </w:p>
                <w:p w:rsidR="00ED4521" w:rsidRPr="00497193" w:rsidRDefault="001432D5" w:rsidP="00242114">
                  <w:pPr>
                    <w:spacing w:after="0" w:line="240" w:lineRule="auto"/>
                    <w:jc w:val="center"/>
                    <w:rPr>
                      <w:rFonts w:ascii="Times New Roman" w:hAnsi="Times New Roman" w:cs="Times New Roman"/>
                      <w:sz w:val="24"/>
                      <w:szCs w:val="24"/>
                      <w:vertAlign w:val="superscript"/>
                      <w:lang w:val="kk-KZ"/>
                    </w:rPr>
                  </w:pPr>
                  <w:r>
                    <w:rPr>
                      <w:rFonts w:ascii="Times New Roman" w:hAnsi="Times New Roman" w:cs="Times New Roman"/>
                      <w:i/>
                      <w:sz w:val="24"/>
                      <w:szCs w:val="24"/>
                      <w:lang w:val="kk-KZ"/>
                    </w:rPr>
                    <w:t>ps</w:t>
                  </w:r>
                  <w:r w:rsidR="00ED4521" w:rsidRPr="00497193">
                    <w:rPr>
                      <w:rFonts w:ascii="Times New Roman" w:hAnsi="Times New Roman" w:cs="Times New Roman"/>
                      <w:sz w:val="24"/>
                      <w:szCs w:val="24"/>
                      <w:lang w:val="kk-KZ"/>
                    </w:rPr>
                    <w:t>, г/м</w:t>
                  </w:r>
                  <w:r w:rsidR="00ED4521" w:rsidRPr="00497193">
                    <w:rPr>
                      <w:rFonts w:ascii="Times New Roman" w:hAnsi="Times New Roman" w:cs="Times New Roman"/>
                      <w:sz w:val="24"/>
                      <w:szCs w:val="24"/>
                      <w:vertAlign w:val="superscript"/>
                      <w:lang w:val="kk-KZ"/>
                    </w:rPr>
                    <w:t>2</w:t>
                  </w:r>
                </w:p>
              </w:tc>
              <w:tc>
                <w:tcPr>
                  <w:tcW w:w="708" w:type="dxa"/>
                  <w:textDirection w:val="btLr"/>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қалыңдығы ,</w:t>
                  </w:r>
                  <w:r>
                    <w:rPr>
                      <w:rFonts w:ascii="Times New Roman" w:hAnsi="Times New Roman" w:cs="Times New Roman"/>
                      <w:sz w:val="24"/>
                      <w:szCs w:val="24"/>
                      <w:lang w:val="kk-KZ"/>
                    </w:rPr>
                    <w:t xml:space="preserve"> </w:t>
                  </w:r>
                  <w:r w:rsidRPr="00497193">
                    <w:rPr>
                      <w:rFonts w:ascii="Times New Roman" w:hAnsi="Times New Roman" w:cs="Times New Roman"/>
                      <w:i/>
                      <w:sz w:val="24"/>
                      <w:szCs w:val="24"/>
                      <w:lang w:val="kk-KZ"/>
                    </w:rPr>
                    <w:t>т,</w:t>
                  </w:r>
                  <w:r w:rsidRPr="00497193">
                    <w:rPr>
                      <w:rFonts w:ascii="Times New Roman" w:hAnsi="Times New Roman" w:cs="Times New Roman"/>
                      <w:sz w:val="24"/>
                      <w:szCs w:val="24"/>
                      <w:lang w:val="kk-KZ"/>
                    </w:rPr>
                    <w:t xml:space="preserve"> мм</w:t>
                  </w:r>
                </w:p>
              </w:tc>
              <w:tc>
                <w:tcPr>
                  <w:tcW w:w="709" w:type="dxa"/>
                  <w:textDirection w:val="btLr"/>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көлемдік тығыздығы,</w:t>
                  </w:r>
                </w:p>
                <w:p w:rsidR="00ED4521" w:rsidRPr="00497193" w:rsidRDefault="00ED4521" w:rsidP="00242114">
                  <w:pPr>
                    <w:spacing w:after="0" w:line="240" w:lineRule="auto"/>
                    <w:jc w:val="center"/>
                    <w:rPr>
                      <w:rFonts w:ascii="Times New Roman" w:hAnsi="Times New Roman" w:cs="Times New Roman"/>
                      <w:sz w:val="24"/>
                      <w:szCs w:val="24"/>
                      <w:vertAlign w:val="superscript"/>
                      <w:lang w:val="kk-KZ"/>
                    </w:rPr>
                  </w:pPr>
                  <w:r w:rsidRPr="00497193">
                    <w:rPr>
                      <w:rFonts w:ascii="Times New Roman" w:hAnsi="Times New Roman" w:cs="Times New Roman"/>
                      <w:i/>
                      <w:sz w:val="24"/>
                      <w:szCs w:val="24"/>
                      <w:lang w:val="kk-KZ"/>
                    </w:rPr>
                    <w:t xml:space="preserve">δ, </w:t>
                  </w:r>
                  <w:r w:rsidRPr="00497193">
                    <w:rPr>
                      <w:rFonts w:ascii="Times New Roman" w:hAnsi="Times New Roman" w:cs="Times New Roman"/>
                      <w:sz w:val="24"/>
                      <w:szCs w:val="24"/>
                      <w:lang w:val="kk-KZ"/>
                    </w:rPr>
                    <w:t>мг/см</w:t>
                  </w:r>
                  <w:r w:rsidRPr="00497193">
                    <w:rPr>
                      <w:rFonts w:ascii="Times New Roman" w:hAnsi="Times New Roman" w:cs="Times New Roman"/>
                      <w:sz w:val="24"/>
                      <w:szCs w:val="24"/>
                      <w:vertAlign w:val="superscript"/>
                      <w:lang w:val="kk-KZ"/>
                    </w:rPr>
                    <w:t>3</w:t>
                  </w:r>
                </w:p>
              </w:tc>
              <w:tc>
                <w:tcPr>
                  <w:tcW w:w="709" w:type="dxa"/>
                  <w:textDirection w:val="btLr"/>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абсолютті көлемдік жеңілдету  ,</w:t>
                  </w:r>
                </w:p>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i/>
                      <w:sz w:val="24"/>
                      <w:szCs w:val="24"/>
                      <w:lang w:val="kk-KZ"/>
                    </w:rPr>
                    <w:t>δδ</w:t>
                  </w:r>
                  <w:r w:rsidRPr="00497193">
                    <w:rPr>
                      <w:rFonts w:ascii="Times New Roman" w:hAnsi="Times New Roman" w:cs="Times New Roman"/>
                      <w:sz w:val="24"/>
                      <w:szCs w:val="24"/>
                      <w:lang w:val="kk-KZ"/>
                    </w:rPr>
                    <w:t>, мг/см</w:t>
                  </w:r>
                  <w:r w:rsidRPr="00497193">
                    <w:rPr>
                      <w:rFonts w:ascii="Times New Roman" w:hAnsi="Times New Roman" w:cs="Times New Roman"/>
                      <w:sz w:val="24"/>
                      <w:szCs w:val="24"/>
                      <w:vertAlign w:val="superscript"/>
                      <w:lang w:val="kk-KZ"/>
                    </w:rPr>
                    <w:t>3</w:t>
                  </w:r>
                </w:p>
              </w:tc>
              <w:tc>
                <w:tcPr>
                  <w:tcW w:w="850" w:type="dxa"/>
                  <w:textDirection w:val="btLr"/>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салыстырмалы жеңілдету  ,</w:t>
                  </w:r>
                </w:p>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i/>
                      <w:sz w:val="24"/>
                      <w:szCs w:val="24"/>
                      <w:lang w:val="kk-KZ"/>
                    </w:rPr>
                    <w:t>θ</w:t>
                  </w:r>
                  <w:r w:rsidRPr="00497193">
                    <w:rPr>
                      <w:rFonts w:ascii="Times New Roman" w:hAnsi="Times New Roman" w:cs="Times New Roman"/>
                      <w:sz w:val="24"/>
                      <w:szCs w:val="24"/>
                      <w:lang w:val="kk-KZ"/>
                    </w:rPr>
                    <w:t>, %</w:t>
                  </w:r>
                </w:p>
              </w:tc>
            </w:tr>
            <w:tr w:rsidR="00ED4521" w:rsidRPr="00401D09" w:rsidTr="00242114">
              <w:trPr>
                <w:trHeight w:val="128"/>
              </w:trPr>
              <w:tc>
                <w:tcPr>
                  <w:tcW w:w="112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0</w:t>
                  </w:r>
                </w:p>
              </w:tc>
              <w:tc>
                <w:tcPr>
                  <w:tcW w:w="1134"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п/ш</w:t>
                  </w:r>
                  <w:r>
                    <w:rPr>
                      <w:rFonts w:ascii="Times New Roman" w:hAnsi="Times New Roman" w:cs="Times New Roman"/>
                      <w:sz w:val="24"/>
                      <w:szCs w:val="24"/>
                      <w:lang w:val="kk-KZ"/>
                    </w:rPr>
                    <w:t xml:space="preserve"> </w:t>
                  </w:r>
                  <w:r w:rsidRPr="00497193">
                    <w:rPr>
                      <w:rFonts w:ascii="Times New Roman" w:hAnsi="Times New Roman" w:cs="Times New Roman"/>
                      <w:sz w:val="24"/>
                      <w:szCs w:val="24"/>
                      <w:lang w:val="kk-KZ"/>
                    </w:rPr>
                    <w:t>31</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0,9</w:t>
                  </w:r>
                </w:p>
              </w:tc>
              <w:tc>
                <w:tcPr>
                  <w:tcW w:w="851"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0,9</w:t>
                  </w:r>
                </w:p>
              </w:tc>
              <w:tc>
                <w:tcPr>
                  <w:tcW w:w="708"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55</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55</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4,6</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310</w:t>
                  </w:r>
                </w:p>
              </w:tc>
              <w:tc>
                <w:tcPr>
                  <w:tcW w:w="708"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1,2</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258</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w:t>
                  </w:r>
                </w:p>
              </w:tc>
              <w:tc>
                <w:tcPr>
                  <w:tcW w:w="850"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w:t>
                  </w:r>
                </w:p>
              </w:tc>
            </w:tr>
            <w:tr w:rsidR="00ED4521" w:rsidRPr="00401D09" w:rsidTr="00242114">
              <w:trPr>
                <w:trHeight w:val="70"/>
              </w:trPr>
              <w:tc>
                <w:tcPr>
                  <w:tcW w:w="112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I</w:t>
                  </w:r>
                </w:p>
              </w:tc>
              <w:tc>
                <w:tcPr>
                  <w:tcW w:w="1134"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п/ш</w:t>
                  </w:r>
                  <w:r>
                    <w:rPr>
                      <w:rFonts w:ascii="Times New Roman" w:hAnsi="Times New Roman" w:cs="Times New Roman"/>
                      <w:sz w:val="24"/>
                      <w:szCs w:val="24"/>
                      <w:lang w:val="kk-KZ"/>
                    </w:rPr>
                    <w:t xml:space="preserve"> </w:t>
                  </w:r>
                  <w:r w:rsidRPr="00497193">
                    <w:rPr>
                      <w:rFonts w:ascii="Times New Roman" w:hAnsi="Times New Roman" w:cs="Times New Roman"/>
                      <w:sz w:val="24"/>
                      <w:szCs w:val="24"/>
                      <w:lang w:val="kk-KZ"/>
                    </w:rPr>
                    <w:t>31</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1,16</w:t>
                  </w:r>
                </w:p>
              </w:tc>
              <w:tc>
                <w:tcPr>
                  <w:tcW w:w="851"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1,0</w:t>
                  </w:r>
                </w:p>
              </w:tc>
              <w:tc>
                <w:tcPr>
                  <w:tcW w:w="708"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43</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50</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4,8</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316</w:t>
                  </w:r>
                </w:p>
              </w:tc>
              <w:tc>
                <w:tcPr>
                  <w:tcW w:w="708"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1,3</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234</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24</w:t>
                  </w:r>
                </w:p>
              </w:tc>
              <w:tc>
                <w:tcPr>
                  <w:tcW w:w="850"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10</w:t>
                  </w:r>
                </w:p>
              </w:tc>
            </w:tr>
            <w:tr w:rsidR="00ED4521" w:rsidRPr="00401D09" w:rsidTr="00242114">
              <w:trPr>
                <w:trHeight w:val="70"/>
              </w:trPr>
              <w:tc>
                <w:tcPr>
                  <w:tcW w:w="112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II</w:t>
                  </w:r>
                </w:p>
              </w:tc>
              <w:tc>
                <w:tcPr>
                  <w:tcW w:w="1134"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п/ш</w:t>
                  </w:r>
                  <w:r>
                    <w:rPr>
                      <w:rFonts w:ascii="Times New Roman" w:hAnsi="Times New Roman" w:cs="Times New Roman"/>
                      <w:sz w:val="24"/>
                      <w:szCs w:val="24"/>
                      <w:lang w:val="kk-KZ"/>
                    </w:rPr>
                    <w:t xml:space="preserve"> </w:t>
                  </w:r>
                  <w:r w:rsidRPr="00497193">
                    <w:rPr>
                      <w:rFonts w:ascii="Times New Roman" w:hAnsi="Times New Roman" w:cs="Times New Roman"/>
                      <w:sz w:val="24"/>
                      <w:szCs w:val="24"/>
                      <w:lang w:val="kk-KZ"/>
                    </w:rPr>
                    <w:t>31</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1,1</w:t>
                  </w:r>
                </w:p>
              </w:tc>
              <w:tc>
                <w:tcPr>
                  <w:tcW w:w="851"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0,77</w:t>
                  </w:r>
                </w:p>
              </w:tc>
              <w:tc>
                <w:tcPr>
                  <w:tcW w:w="708"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45</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65</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4,4</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315</w:t>
                  </w:r>
                </w:p>
              </w:tc>
              <w:tc>
                <w:tcPr>
                  <w:tcW w:w="708"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1,35</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233</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25</w:t>
                  </w:r>
                </w:p>
              </w:tc>
              <w:tc>
                <w:tcPr>
                  <w:tcW w:w="850"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10</w:t>
                  </w:r>
                </w:p>
              </w:tc>
            </w:tr>
            <w:tr w:rsidR="00ED4521" w:rsidRPr="00401D09" w:rsidTr="00242114">
              <w:trPr>
                <w:trHeight w:val="95"/>
              </w:trPr>
              <w:tc>
                <w:tcPr>
                  <w:tcW w:w="112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III</w:t>
                  </w:r>
                </w:p>
              </w:tc>
              <w:tc>
                <w:tcPr>
                  <w:tcW w:w="1134"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п/ш</w:t>
                  </w:r>
                  <w:r>
                    <w:rPr>
                      <w:rFonts w:ascii="Times New Roman" w:hAnsi="Times New Roman" w:cs="Times New Roman"/>
                      <w:sz w:val="24"/>
                      <w:szCs w:val="24"/>
                      <w:lang w:val="kk-KZ"/>
                    </w:rPr>
                    <w:t xml:space="preserve"> </w:t>
                  </w:r>
                  <w:r w:rsidRPr="00497193">
                    <w:rPr>
                      <w:rFonts w:ascii="Times New Roman" w:hAnsi="Times New Roman" w:cs="Times New Roman"/>
                      <w:sz w:val="24"/>
                      <w:szCs w:val="24"/>
                      <w:lang w:val="kk-KZ"/>
                    </w:rPr>
                    <w:t>31</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1,02</w:t>
                  </w:r>
                </w:p>
              </w:tc>
              <w:tc>
                <w:tcPr>
                  <w:tcW w:w="851"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0,8</w:t>
                  </w:r>
                </w:p>
              </w:tc>
              <w:tc>
                <w:tcPr>
                  <w:tcW w:w="708"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49</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62</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4,5</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284</w:t>
                  </w:r>
                </w:p>
              </w:tc>
              <w:tc>
                <w:tcPr>
                  <w:tcW w:w="708"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1,3</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218</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40</w:t>
                  </w:r>
                </w:p>
              </w:tc>
              <w:tc>
                <w:tcPr>
                  <w:tcW w:w="850"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16</w:t>
                  </w:r>
                </w:p>
              </w:tc>
            </w:tr>
            <w:tr w:rsidR="00ED4521" w:rsidRPr="00401D09" w:rsidTr="00242114">
              <w:trPr>
                <w:trHeight w:val="70"/>
              </w:trPr>
              <w:tc>
                <w:tcPr>
                  <w:tcW w:w="112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IV</w:t>
                  </w:r>
                </w:p>
              </w:tc>
              <w:tc>
                <w:tcPr>
                  <w:tcW w:w="1134"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п/ш</w:t>
                  </w:r>
                  <w:r>
                    <w:rPr>
                      <w:rFonts w:ascii="Times New Roman" w:hAnsi="Times New Roman" w:cs="Times New Roman"/>
                      <w:sz w:val="24"/>
                      <w:szCs w:val="24"/>
                      <w:lang w:val="kk-KZ"/>
                    </w:rPr>
                    <w:t xml:space="preserve"> </w:t>
                  </w:r>
                  <w:r w:rsidRPr="00497193">
                    <w:rPr>
                      <w:rFonts w:ascii="Times New Roman" w:hAnsi="Times New Roman" w:cs="Times New Roman"/>
                      <w:sz w:val="24"/>
                      <w:szCs w:val="24"/>
                      <w:lang w:val="kk-KZ"/>
                    </w:rPr>
                    <w:t>31</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1,1</w:t>
                  </w:r>
                </w:p>
              </w:tc>
              <w:tc>
                <w:tcPr>
                  <w:tcW w:w="851"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1,02</w:t>
                  </w:r>
                </w:p>
              </w:tc>
              <w:tc>
                <w:tcPr>
                  <w:tcW w:w="708"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45</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49</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5,0</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307</w:t>
                  </w:r>
                </w:p>
              </w:tc>
              <w:tc>
                <w:tcPr>
                  <w:tcW w:w="708"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1,4</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219</w:t>
                  </w:r>
                </w:p>
              </w:tc>
              <w:tc>
                <w:tcPr>
                  <w:tcW w:w="709"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39</w:t>
                  </w:r>
                </w:p>
              </w:tc>
              <w:tc>
                <w:tcPr>
                  <w:tcW w:w="850" w:type="dxa"/>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15</w:t>
                  </w:r>
                </w:p>
              </w:tc>
            </w:tr>
            <w:tr w:rsidR="00ED4521" w:rsidRPr="00401D09" w:rsidTr="00242114">
              <w:trPr>
                <w:trHeight w:val="97"/>
              </w:trPr>
              <w:tc>
                <w:tcPr>
                  <w:tcW w:w="1129" w:type="dxa"/>
                  <w:tcBorders>
                    <w:left w:val="single" w:sz="4" w:space="0" w:color="auto"/>
                    <w:bottom w:val="single" w:sz="4" w:space="0" w:color="auto"/>
                    <w:right w:val="single" w:sz="4" w:space="0" w:color="auto"/>
                  </w:tcBorders>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V</w:t>
                  </w:r>
                </w:p>
              </w:tc>
              <w:tc>
                <w:tcPr>
                  <w:tcW w:w="1134" w:type="dxa"/>
                  <w:tcBorders>
                    <w:left w:val="single" w:sz="4" w:space="0" w:color="auto"/>
                    <w:bottom w:val="single" w:sz="4" w:space="0" w:color="auto"/>
                    <w:right w:val="single" w:sz="4" w:space="0" w:color="auto"/>
                  </w:tcBorders>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п/ш</w:t>
                  </w:r>
                  <w:r>
                    <w:rPr>
                      <w:rFonts w:ascii="Times New Roman" w:hAnsi="Times New Roman" w:cs="Times New Roman"/>
                      <w:sz w:val="24"/>
                      <w:szCs w:val="24"/>
                      <w:lang w:val="kk-KZ"/>
                    </w:rPr>
                    <w:t xml:space="preserve"> </w:t>
                  </w:r>
                  <w:r w:rsidRPr="00497193">
                    <w:rPr>
                      <w:rFonts w:ascii="Times New Roman" w:hAnsi="Times New Roman" w:cs="Times New Roman"/>
                      <w:sz w:val="24"/>
                      <w:szCs w:val="24"/>
                      <w:lang w:val="kk-KZ"/>
                    </w:rPr>
                    <w:t>31</w:t>
                  </w:r>
                </w:p>
              </w:tc>
              <w:tc>
                <w:tcPr>
                  <w:tcW w:w="709" w:type="dxa"/>
                  <w:tcBorders>
                    <w:left w:val="single" w:sz="4" w:space="0" w:color="auto"/>
                    <w:bottom w:val="single" w:sz="4" w:space="0" w:color="auto"/>
                    <w:right w:val="single" w:sz="4" w:space="0" w:color="auto"/>
                  </w:tcBorders>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1,19</w:t>
                  </w:r>
                </w:p>
              </w:tc>
              <w:tc>
                <w:tcPr>
                  <w:tcW w:w="851" w:type="dxa"/>
                  <w:tcBorders>
                    <w:left w:val="single" w:sz="4" w:space="0" w:color="auto"/>
                    <w:bottom w:val="single" w:sz="4" w:space="0" w:color="auto"/>
                    <w:right w:val="single" w:sz="4" w:space="0" w:color="auto"/>
                  </w:tcBorders>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0,9</w:t>
                  </w:r>
                </w:p>
              </w:tc>
              <w:tc>
                <w:tcPr>
                  <w:tcW w:w="708" w:type="dxa"/>
                  <w:tcBorders>
                    <w:left w:val="single" w:sz="4" w:space="0" w:color="auto"/>
                    <w:bottom w:val="single" w:sz="4" w:space="0" w:color="auto"/>
                    <w:right w:val="single" w:sz="4" w:space="0" w:color="auto"/>
                  </w:tcBorders>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12</w:t>
                  </w:r>
                </w:p>
              </w:tc>
              <w:tc>
                <w:tcPr>
                  <w:tcW w:w="709" w:type="dxa"/>
                  <w:tcBorders>
                    <w:left w:val="single" w:sz="4" w:space="0" w:color="auto"/>
                    <w:bottom w:val="single" w:sz="4" w:space="0" w:color="auto"/>
                  </w:tcBorders>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54</w:t>
                  </w:r>
                </w:p>
              </w:tc>
              <w:tc>
                <w:tcPr>
                  <w:tcW w:w="709" w:type="dxa"/>
                  <w:tcBorders>
                    <w:bottom w:val="single" w:sz="4" w:space="0" w:color="auto"/>
                  </w:tcBorders>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4,9</w:t>
                  </w:r>
                </w:p>
              </w:tc>
              <w:tc>
                <w:tcPr>
                  <w:tcW w:w="709" w:type="dxa"/>
                  <w:tcBorders>
                    <w:bottom w:val="single" w:sz="4" w:space="0" w:color="auto"/>
                    <w:right w:val="single" w:sz="4" w:space="0" w:color="auto"/>
                  </w:tcBorders>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373</w:t>
                  </w:r>
                </w:p>
              </w:tc>
              <w:tc>
                <w:tcPr>
                  <w:tcW w:w="708" w:type="dxa"/>
                  <w:tcBorders>
                    <w:left w:val="single" w:sz="4" w:space="0" w:color="auto"/>
                    <w:bottom w:val="single" w:sz="4" w:space="0" w:color="auto"/>
                    <w:right w:val="single" w:sz="4" w:space="0" w:color="auto"/>
                  </w:tcBorders>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1,4</w:t>
                  </w:r>
                </w:p>
              </w:tc>
              <w:tc>
                <w:tcPr>
                  <w:tcW w:w="709" w:type="dxa"/>
                  <w:tcBorders>
                    <w:left w:val="single" w:sz="4" w:space="0" w:color="auto"/>
                    <w:bottom w:val="single" w:sz="4" w:space="0" w:color="auto"/>
                    <w:right w:val="single" w:sz="4" w:space="0" w:color="auto"/>
                  </w:tcBorders>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266</w:t>
                  </w:r>
                </w:p>
              </w:tc>
              <w:tc>
                <w:tcPr>
                  <w:tcW w:w="709" w:type="dxa"/>
                  <w:tcBorders>
                    <w:left w:val="single" w:sz="4" w:space="0" w:color="auto"/>
                    <w:bottom w:val="single" w:sz="4" w:space="0" w:color="auto"/>
                    <w:right w:val="single" w:sz="4" w:space="0" w:color="auto"/>
                  </w:tcBorders>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-8</w:t>
                  </w:r>
                </w:p>
              </w:tc>
              <w:tc>
                <w:tcPr>
                  <w:tcW w:w="850" w:type="dxa"/>
                  <w:tcBorders>
                    <w:left w:val="single" w:sz="4" w:space="0" w:color="auto"/>
                    <w:bottom w:val="single" w:sz="4" w:space="0" w:color="auto"/>
                    <w:right w:val="single" w:sz="4" w:space="0" w:color="auto"/>
                  </w:tcBorders>
                  <w:vAlign w:val="center"/>
                </w:tcPr>
                <w:p w:rsidR="00ED4521" w:rsidRPr="00497193" w:rsidRDefault="00ED4521" w:rsidP="00242114">
                  <w:pPr>
                    <w:spacing w:after="0" w:line="240" w:lineRule="auto"/>
                    <w:jc w:val="center"/>
                    <w:rPr>
                      <w:rFonts w:ascii="Times New Roman" w:hAnsi="Times New Roman" w:cs="Times New Roman"/>
                      <w:sz w:val="24"/>
                      <w:szCs w:val="24"/>
                      <w:lang w:val="kk-KZ"/>
                    </w:rPr>
                  </w:pPr>
                  <w:r w:rsidRPr="00497193">
                    <w:rPr>
                      <w:rFonts w:ascii="Times New Roman" w:hAnsi="Times New Roman" w:cs="Times New Roman"/>
                      <w:sz w:val="24"/>
                      <w:szCs w:val="24"/>
                      <w:lang w:val="kk-KZ"/>
                    </w:rPr>
                    <w:t>-1,03</w:t>
                  </w:r>
                </w:p>
              </w:tc>
            </w:tr>
          </w:tbl>
          <w:p w:rsidR="00ED4521" w:rsidRPr="00401D09" w:rsidRDefault="00ED4521" w:rsidP="00242114">
            <w:pPr>
              <w:pStyle w:val="1"/>
              <w:ind w:firstLine="709"/>
              <w:rPr>
                <w:rFonts w:ascii="Times New Roman" w:eastAsia="Times New Roman" w:hAnsi="Times New Roman"/>
                <w:lang w:val="kk-KZ"/>
              </w:rPr>
            </w:pPr>
          </w:p>
        </w:tc>
      </w:tr>
    </w:tbl>
    <w:p w:rsidR="00ED4521" w:rsidRDefault="00ED4521" w:rsidP="00D649F9">
      <w:pPr>
        <w:spacing w:after="0" w:line="240" w:lineRule="auto"/>
        <w:ind w:firstLine="709"/>
        <w:jc w:val="both"/>
        <w:rPr>
          <w:rFonts w:ascii="Times New Roman" w:hAnsi="Times New Roman" w:cs="Times New Roman"/>
          <w:sz w:val="28"/>
          <w:szCs w:val="28"/>
          <w:lang w:val="kk-KZ"/>
        </w:rPr>
      </w:pP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Трикотаждың көлемдік тығыздығы көлем бірлігіне тоқыма жіптерінің бар екенін көрсетеді. Трикотаж құрылымының жеңілдігінің ө</w:t>
      </w:r>
      <w:r w:rsidR="00E55738">
        <w:rPr>
          <w:rFonts w:ascii="Times New Roman" w:hAnsi="Times New Roman" w:cs="Times New Roman"/>
          <w:sz w:val="28"/>
          <w:szCs w:val="28"/>
          <w:lang w:val="kk-KZ"/>
        </w:rPr>
        <w:t>л</w:t>
      </w:r>
      <w:r w:rsidRPr="00710476">
        <w:rPr>
          <w:rFonts w:ascii="Times New Roman" w:hAnsi="Times New Roman" w:cs="Times New Roman"/>
          <w:sz w:val="28"/>
          <w:szCs w:val="28"/>
          <w:lang w:val="kk-KZ"/>
        </w:rPr>
        <w:t>шем</w:t>
      </w:r>
      <w:r w:rsidR="00E55738">
        <w:rPr>
          <w:rFonts w:ascii="Times New Roman" w:hAnsi="Times New Roman" w:cs="Times New Roman"/>
          <w:sz w:val="28"/>
          <w:szCs w:val="28"/>
          <w:lang w:val="kk-KZ"/>
        </w:rPr>
        <w:t xml:space="preserve">дік </w:t>
      </w:r>
      <w:r w:rsidRPr="00710476">
        <w:rPr>
          <w:rFonts w:ascii="Times New Roman" w:hAnsi="Times New Roman" w:cs="Times New Roman"/>
          <w:sz w:val="28"/>
          <w:szCs w:val="28"/>
          <w:lang w:val="kk-KZ"/>
        </w:rPr>
        <w:t xml:space="preserve">шарты ретінде көлемдік тығыздықты пайдаланған кезде «жеңілдік» ұғымы кеңейеді. Сонымен қатар, </w:t>
      </w:r>
      <w:r w:rsidR="00131BA4">
        <w:rPr>
          <w:rFonts w:ascii="Times New Roman" w:hAnsi="Times New Roman" w:cs="Times New Roman"/>
          <w:sz w:val="28"/>
          <w:szCs w:val="28"/>
          <w:lang w:val="kk-KZ"/>
        </w:rPr>
        <w:t>материалсый</w:t>
      </w:r>
      <w:r w:rsidRPr="00710476">
        <w:rPr>
          <w:rFonts w:ascii="Times New Roman" w:hAnsi="Times New Roman" w:cs="Times New Roman"/>
          <w:sz w:val="28"/>
          <w:szCs w:val="28"/>
          <w:lang w:val="kk-KZ"/>
        </w:rPr>
        <w:t>ымдылығы төмен жаймалар санатына негізгімен салыстырғанда айтарлықтай қалыңдығы бар борпылдақ құрылымы бар жаймалар да кіреді. Әртүрлі құрылымдағы қиыстырылған трикотаждың көлемдік тығыздығын салыстыра отырып, интерлок трикотаждың құрылымында тігіс қатарларының және өткізілген ілмек бағандарының болуы трикотаждың көлемдік тығыздығын төмендетіп қана қоймайтынына, сонымен қатар трикотаждың жоғары пішімдік тұрақтылығын сақтайтынына көз жеткізуге болады.</w:t>
      </w:r>
    </w:p>
    <w:p w:rsidR="000D1D07" w:rsidRDefault="000D1D07" w:rsidP="00D649F9">
      <w:pPr>
        <w:spacing w:after="0" w:line="240" w:lineRule="auto"/>
        <w:ind w:firstLine="709"/>
        <w:jc w:val="both"/>
        <w:rPr>
          <w:rFonts w:ascii="Times New Roman" w:hAnsi="Times New Roman" w:cs="Times New Roman"/>
          <w:bCs/>
          <w:spacing w:val="-1"/>
          <w:sz w:val="28"/>
          <w:szCs w:val="28"/>
          <w:lang w:val="kk-KZ"/>
        </w:rPr>
      </w:pPr>
      <w:r w:rsidRPr="00710476">
        <w:rPr>
          <w:rFonts w:ascii="Times New Roman" w:hAnsi="Times New Roman" w:cs="Times New Roman"/>
          <w:sz w:val="28"/>
          <w:szCs w:val="28"/>
          <w:lang w:val="kk-KZ"/>
        </w:rPr>
        <w:t xml:space="preserve">Бетінің тығыздығы </w:t>
      </w:r>
      <w:r w:rsidR="00BE7864" w:rsidRPr="00BE7864">
        <w:rPr>
          <w:rFonts w:ascii="Times New Roman" w:hAnsi="Times New Roman" w:cs="Times New Roman"/>
          <w:i/>
          <w:sz w:val="28"/>
          <w:szCs w:val="28"/>
          <w:lang w:val="kk-KZ"/>
        </w:rPr>
        <w:t>p</w:t>
      </w:r>
      <w:r w:rsidR="00BE7864" w:rsidRPr="00BE7864">
        <w:rPr>
          <w:rFonts w:ascii="Times New Roman" w:hAnsi="Times New Roman" w:cs="Times New Roman"/>
          <w:sz w:val="28"/>
          <w:szCs w:val="28"/>
          <w:vertAlign w:val="subscript"/>
          <w:lang w:val="kk-KZ"/>
        </w:rPr>
        <w:t>s</w:t>
      </w:r>
      <w:r w:rsidRPr="00710476">
        <w:rPr>
          <w:rFonts w:ascii="Times New Roman" w:hAnsi="Times New Roman" w:cs="Times New Roman"/>
          <w:bCs/>
          <w:spacing w:val="-1"/>
          <w:sz w:val="28"/>
          <w:szCs w:val="28"/>
          <w:lang w:val="kk-KZ"/>
        </w:rPr>
        <w:t>=204,4 г/</w:t>
      </w:r>
      <w:r w:rsidRPr="00710476">
        <w:rPr>
          <w:rFonts w:ascii="Times New Roman" w:hAnsi="Times New Roman" w:cs="Times New Roman"/>
          <w:bCs/>
          <w:sz w:val="28"/>
          <w:szCs w:val="28"/>
          <w:lang w:val="kk-KZ"/>
        </w:rPr>
        <w:t>м</w:t>
      </w:r>
      <w:r w:rsidRPr="00710476">
        <w:rPr>
          <w:rFonts w:ascii="Times New Roman" w:hAnsi="Times New Roman" w:cs="Times New Roman"/>
          <w:bCs/>
          <w:sz w:val="28"/>
          <w:szCs w:val="28"/>
          <w:vertAlign w:val="superscript"/>
          <w:lang w:val="kk-KZ"/>
        </w:rPr>
        <w:t>2</w:t>
      </w:r>
      <w:r w:rsidRPr="003F5780">
        <w:rPr>
          <w:rFonts w:ascii="Times New Roman" w:hAnsi="Times New Roman" w:cs="Times New Roman"/>
          <w:bCs/>
          <w:sz w:val="28"/>
          <w:szCs w:val="28"/>
          <w:lang w:val="kk-KZ"/>
        </w:rPr>
        <w:t xml:space="preserve"> </w:t>
      </w:r>
      <w:r w:rsidRPr="00710476">
        <w:rPr>
          <w:rFonts w:ascii="Times New Roman" w:hAnsi="Times New Roman" w:cs="Times New Roman"/>
          <w:sz w:val="28"/>
          <w:szCs w:val="28"/>
          <w:lang w:val="kk-KZ"/>
        </w:rPr>
        <w:t>және қалыңдығы Т=0,7 мм болатын V нұсқадағы қиыстырылған трикотаждың көлемдік тығыздығы 292 мг/см</w:t>
      </w:r>
      <w:r w:rsidRPr="00710476">
        <w:rPr>
          <w:rFonts w:ascii="Times New Roman" w:hAnsi="Times New Roman" w:cs="Times New Roman"/>
          <w:sz w:val="28"/>
          <w:szCs w:val="28"/>
          <w:vertAlign w:val="superscript"/>
          <w:lang w:val="kk-KZ"/>
        </w:rPr>
        <w:t>3</w:t>
      </w:r>
      <w:r w:rsidRPr="00710476">
        <w:rPr>
          <w:rFonts w:ascii="Times New Roman" w:hAnsi="Times New Roman" w:cs="Times New Roman"/>
          <w:sz w:val="28"/>
          <w:szCs w:val="28"/>
          <w:lang w:val="kk-KZ"/>
        </w:rPr>
        <w:t xml:space="preserve"> болса, онда беттік тығыздығы </w:t>
      </w:r>
      <w:r w:rsidR="00BE7864" w:rsidRPr="00BE7864">
        <w:rPr>
          <w:rFonts w:ascii="Times New Roman" w:hAnsi="Times New Roman" w:cs="Times New Roman"/>
          <w:i/>
          <w:sz w:val="28"/>
          <w:szCs w:val="28"/>
          <w:lang w:val="kk-KZ"/>
        </w:rPr>
        <w:t>p</w:t>
      </w:r>
      <w:r w:rsidR="00BE7864" w:rsidRPr="00BE7864">
        <w:rPr>
          <w:rFonts w:ascii="Times New Roman" w:hAnsi="Times New Roman" w:cs="Times New Roman"/>
          <w:sz w:val="28"/>
          <w:szCs w:val="28"/>
          <w:vertAlign w:val="subscript"/>
          <w:lang w:val="kk-KZ"/>
        </w:rPr>
        <w:t>s</w:t>
      </w:r>
      <w:r w:rsidRPr="00710476">
        <w:rPr>
          <w:rFonts w:ascii="Times New Roman" w:hAnsi="Times New Roman" w:cs="Times New Roman"/>
          <w:bCs/>
          <w:spacing w:val="-1"/>
          <w:sz w:val="28"/>
          <w:szCs w:val="28"/>
          <w:lang w:val="kk-KZ"/>
        </w:rPr>
        <w:t>=214,9 г/</w:t>
      </w:r>
      <w:r w:rsidRPr="00710476">
        <w:rPr>
          <w:rFonts w:ascii="Times New Roman" w:hAnsi="Times New Roman" w:cs="Times New Roman"/>
          <w:bCs/>
          <w:sz w:val="28"/>
          <w:szCs w:val="28"/>
          <w:lang w:val="kk-KZ"/>
        </w:rPr>
        <w:t>м</w:t>
      </w:r>
      <w:r w:rsidRPr="00710476">
        <w:rPr>
          <w:rFonts w:ascii="Times New Roman" w:hAnsi="Times New Roman" w:cs="Times New Roman"/>
          <w:bCs/>
          <w:sz w:val="28"/>
          <w:szCs w:val="28"/>
          <w:vertAlign w:val="superscript"/>
          <w:lang w:val="kk-KZ"/>
        </w:rPr>
        <w:t>2</w:t>
      </w:r>
      <w:r w:rsidRPr="00710476">
        <w:rPr>
          <w:rFonts w:ascii="Times New Roman" w:hAnsi="Times New Roman" w:cs="Times New Roman"/>
          <w:bCs/>
          <w:spacing w:val="-1"/>
          <w:sz w:val="28"/>
          <w:szCs w:val="28"/>
          <w:lang w:val="kk-KZ"/>
        </w:rPr>
        <w:t xml:space="preserve"> және қалыңдығы 0,65 мм</w:t>
      </w:r>
      <w:r w:rsidRPr="00710476">
        <w:rPr>
          <w:rFonts w:ascii="Times New Roman" w:hAnsi="Times New Roman" w:cs="Times New Roman"/>
          <w:sz w:val="28"/>
          <w:szCs w:val="28"/>
          <w:lang w:val="kk-KZ"/>
        </w:rPr>
        <w:t xml:space="preserve"> болатын интерлок трикотажының көлемдік тығыздығы 330,6 мг/см</w:t>
      </w:r>
      <w:r w:rsidRPr="00710476">
        <w:rPr>
          <w:rFonts w:ascii="Times New Roman" w:hAnsi="Times New Roman" w:cs="Times New Roman"/>
          <w:sz w:val="28"/>
          <w:szCs w:val="28"/>
          <w:vertAlign w:val="superscript"/>
          <w:lang w:val="kk-KZ"/>
        </w:rPr>
        <w:t>3</w:t>
      </w:r>
      <w:r w:rsidRPr="00710476">
        <w:rPr>
          <w:rFonts w:ascii="Times New Roman" w:hAnsi="Times New Roman" w:cs="Times New Roman"/>
          <w:sz w:val="28"/>
          <w:szCs w:val="28"/>
          <w:lang w:val="kk-KZ"/>
        </w:rPr>
        <w:t xml:space="preserve"> тең, базалық деңгеймен салыстырғанда абсолютті көлемдік жеңілдігі мынаны құрайды</w:t>
      </w:r>
      <w:r w:rsidRPr="00710476">
        <w:rPr>
          <w:rFonts w:ascii="Times New Roman" w:hAnsi="Times New Roman" w:cs="Times New Roman"/>
          <w:bCs/>
          <w:spacing w:val="-1"/>
          <w:sz w:val="28"/>
          <w:szCs w:val="28"/>
          <w:lang w:val="kk-KZ"/>
        </w:rPr>
        <w:t>:</w:t>
      </w:r>
    </w:p>
    <w:p w:rsidR="00EE4557" w:rsidRDefault="00EE4557" w:rsidP="00D649F9">
      <w:pPr>
        <w:spacing w:after="0" w:line="240" w:lineRule="auto"/>
        <w:ind w:firstLine="709"/>
        <w:jc w:val="both"/>
        <w:rPr>
          <w:rFonts w:ascii="Times New Roman" w:hAnsi="Times New Roman" w:cs="Times New Roman"/>
          <w:bCs/>
          <w:spacing w:val="-1"/>
          <w:sz w:val="28"/>
          <w:szCs w:val="28"/>
          <w:lang w:val="kk-KZ"/>
        </w:rPr>
      </w:pPr>
    </w:p>
    <w:p w:rsidR="000D1D07" w:rsidRPr="00710476" w:rsidRDefault="000D1D07" w:rsidP="00EE4557">
      <w:pPr>
        <w:tabs>
          <w:tab w:val="left" w:pos="8789"/>
          <w:tab w:val="left" w:pos="8820"/>
        </w:tabs>
        <w:spacing w:after="0" w:line="240" w:lineRule="auto"/>
        <w:jc w:val="center"/>
        <w:rPr>
          <w:rFonts w:ascii="Times New Roman" w:hAnsi="Times New Roman" w:cs="Times New Roman"/>
          <w:sz w:val="28"/>
          <w:szCs w:val="28"/>
          <w:lang w:val="kk-KZ"/>
        </w:rPr>
      </w:pPr>
      <w:r w:rsidRPr="00710476">
        <w:rPr>
          <w:rFonts w:ascii="Times New Roman" w:hAnsi="Times New Roman" w:cs="Times New Roman"/>
          <w:bCs/>
          <w:position w:val="-18"/>
          <w:sz w:val="28"/>
          <w:szCs w:val="28"/>
          <w:lang w:val="kk-KZ"/>
        </w:rPr>
        <w:object w:dxaOrig="600" w:dyaOrig="440">
          <v:shape id="_x0000_i1136" type="#_x0000_t75" style="width:30pt;height:24pt" o:ole="">
            <v:imagedata r:id="rId291" o:title=""/>
          </v:shape>
          <o:OLEObject Type="Embed" ProgID="Equation.3" ShapeID="_x0000_i1136" DrawAspect="Content" ObjectID="_1761480532" r:id="rId292"/>
        </w:object>
      </w:r>
      <w:r w:rsidRPr="00710476">
        <w:rPr>
          <w:rFonts w:ascii="Times New Roman" w:hAnsi="Times New Roman" w:cs="Times New Roman"/>
          <w:bCs/>
          <w:spacing w:val="-1"/>
          <w:sz w:val="28"/>
          <w:szCs w:val="28"/>
          <w:lang w:val="kk-KZ"/>
        </w:rPr>
        <w:t xml:space="preserve"> = </w:t>
      </w:r>
      <w:r w:rsidRPr="00710476">
        <w:rPr>
          <w:rFonts w:ascii="Times New Roman" w:hAnsi="Times New Roman" w:cs="Times New Roman"/>
          <w:bCs/>
          <w:position w:val="-14"/>
          <w:sz w:val="28"/>
          <w:szCs w:val="28"/>
          <w:lang w:val="kk-KZ"/>
        </w:rPr>
        <w:object w:dxaOrig="360" w:dyaOrig="400">
          <v:shape id="_x0000_i1137" type="#_x0000_t75" style="width:16pt;height:16pt" o:ole="">
            <v:imagedata r:id="rId293" o:title=""/>
          </v:shape>
          <o:OLEObject Type="Embed" ProgID="Equation.3" ShapeID="_x0000_i1137" DrawAspect="Content" ObjectID="_1761480533" r:id="rId294"/>
        </w:object>
      </w:r>
      <w:r w:rsidRPr="00710476">
        <w:rPr>
          <w:rFonts w:ascii="Times New Roman" w:hAnsi="Times New Roman" w:cs="Times New Roman"/>
          <w:bCs/>
          <w:spacing w:val="-1"/>
          <w:sz w:val="28"/>
          <w:szCs w:val="28"/>
          <w:lang w:val="kk-KZ"/>
        </w:rPr>
        <w:t xml:space="preserve">- </w:t>
      </w:r>
      <w:r w:rsidRPr="00710476">
        <w:rPr>
          <w:rFonts w:ascii="Times New Roman" w:hAnsi="Times New Roman" w:cs="Times New Roman"/>
          <w:bCs/>
          <w:position w:val="-18"/>
          <w:sz w:val="28"/>
          <w:szCs w:val="28"/>
          <w:lang w:val="kk-KZ"/>
        </w:rPr>
        <w:object w:dxaOrig="360" w:dyaOrig="440">
          <v:shape id="_x0000_i1138" type="#_x0000_t75" style="width:16pt;height:24pt" o:ole="">
            <v:imagedata r:id="rId295" o:title=""/>
          </v:shape>
          <o:OLEObject Type="Embed" ProgID="Equation.3" ShapeID="_x0000_i1138" DrawAspect="Content" ObjectID="_1761480534" r:id="rId296"/>
        </w:object>
      </w:r>
      <w:r w:rsidRPr="00710476">
        <w:rPr>
          <w:rFonts w:ascii="Times New Roman" w:hAnsi="Times New Roman" w:cs="Times New Roman"/>
          <w:bCs/>
          <w:spacing w:val="-1"/>
          <w:sz w:val="28"/>
          <w:szCs w:val="28"/>
          <w:lang w:val="kk-KZ"/>
        </w:rPr>
        <w:t xml:space="preserve"> = 330,6 –292 = 38,6 мг/</w:t>
      </w:r>
      <w:r w:rsidRPr="00710476">
        <w:rPr>
          <w:rFonts w:ascii="Times New Roman" w:hAnsi="Times New Roman" w:cs="Times New Roman"/>
          <w:sz w:val="28"/>
          <w:szCs w:val="28"/>
          <w:lang w:val="kk-KZ"/>
        </w:rPr>
        <w:t xml:space="preserve"> cм</w:t>
      </w:r>
      <w:r w:rsidRPr="00710476">
        <w:rPr>
          <w:rFonts w:ascii="Times New Roman" w:hAnsi="Times New Roman" w:cs="Times New Roman"/>
          <w:bCs/>
          <w:sz w:val="28"/>
          <w:szCs w:val="28"/>
          <w:vertAlign w:val="superscript"/>
          <w:lang w:val="kk-KZ"/>
        </w:rPr>
        <w:t>3</w:t>
      </w:r>
    </w:p>
    <w:p w:rsidR="00767C75" w:rsidRDefault="00767C75" w:rsidP="00D649F9">
      <w:pPr>
        <w:pStyle w:val="a3"/>
        <w:tabs>
          <w:tab w:val="left" w:pos="8789"/>
          <w:tab w:val="left" w:pos="8820"/>
        </w:tabs>
        <w:ind w:firstLine="709"/>
        <w:jc w:val="both"/>
        <w:rPr>
          <w:sz w:val="28"/>
          <w:lang w:val="kk-KZ"/>
        </w:rPr>
      </w:pPr>
    </w:p>
    <w:p w:rsidR="000D1D07" w:rsidRDefault="000D1D07" w:rsidP="00D649F9">
      <w:pPr>
        <w:pStyle w:val="a3"/>
        <w:tabs>
          <w:tab w:val="left" w:pos="8789"/>
          <w:tab w:val="left" w:pos="8820"/>
        </w:tabs>
        <w:ind w:firstLine="709"/>
        <w:jc w:val="both"/>
        <w:rPr>
          <w:sz w:val="28"/>
          <w:lang w:val="kk-KZ"/>
        </w:rPr>
      </w:pPr>
      <w:r w:rsidRPr="00710476">
        <w:rPr>
          <w:sz w:val="28"/>
          <w:lang w:val="kk-KZ"/>
        </w:rPr>
        <w:t xml:space="preserve">Салыстырмалы </w:t>
      </w:r>
      <w:r w:rsidR="00ED4521">
        <w:rPr>
          <w:sz w:val="28"/>
          <w:lang w:val="kk-KZ"/>
        </w:rPr>
        <w:t xml:space="preserve">жеңілдету </w:t>
      </w:r>
      <w:r w:rsidRPr="00710476">
        <w:rPr>
          <w:sz w:val="28"/>
          <w:lang w:val="kk-KZ"/>
        </w:rPr>
        <w:t>мынаны құрайды:</w:t>
      </w:r>
    </w:p>
    <w:p w:rsidR="000D1D07" w:rsidRPr="00710476" w:rsidRDefault="000D1D07" w:rsidP="00D649F9">
      <w:pPr>
        <w:pStyle w:val="a3"/>
        <w:tabs>
          <w:tab w:val="left" w:pos="8789"/>
        </w:tabs>
        <w:ind w:firstLine="709"/>
        <w:rPr>
          <w:bCs w:val="0"/>
          <w:sz w:val="28"/>
          <w:lang w:val="kk-KZ"/>
        </w:rPr>
      </w:pPr>
      <w:r w:rsidRPr="00710476">
        <w:rPr>
          <w:bCs w:val="0"/>
          <w:sz w:val="28"/>
          <w:lang w:val="kk-KZ"/>
        </w:rPr>
        <w:lastRenderedPageBreak/>
        <w:sym w:font="Symbol" w:char="F071"/>
      </w:r>
      <w:r w:rsidRPr="00710476">
        <w:rPr>
          <w:bCs w:val="0"/>
          <w:sz w:val="28"/>
          <w:lang w:val="kk-KZ"/>
        </w:rPr>
        <w:t xml:space="preserve"> = (1- </w:t>
      </w:r>
      <w:r w:rsidRPr="00710476">
        <w:rPr>
          <w:bCs w:val="0"/>
          <w:position w:val="-32"/>
          <w:sz w:val="28"/>
          <w:lang w:val="kk-KZ"/>
        </w:rPr>
        <w:object w:dxaOrig="400" w:dyaOrig="780">
          <v:shape id="_x0000_i1139" type="#_x0000_t75" style="width:16pt;height:42pt" o:ole="">
            <v:imagedata r:id="rId217" o:title=""/>
          </v:shape>
          <o:OLEObject Type="Embed" ProgID="Equation.3" ShapeID="_x0000_i1139" DrawAspect="Content" ObjectID="_1761480535" r:id="rId297"/>
        </w:object>
      </w:r>
      <w:r w:rsidRPr="00710476">
        <w:rPr>
          <w:bCs w:val="0"/>
          <w:sz w:val="28"/>
          <w:lang w:val="kk-KZ"/>
        </w:rPr>
        <w:t xml:space="preserve">)  х 100 = (1- </w:t>
      </w:r>
      <w:r w:rsidRPr="00710476">
        <w:rPr>
          <w:bCs w:val="0"/>
          <w:position w:val="-28"/>
          <w:sz w:val="28"/>
          <w:lang w:val="kk-KZ"/>
        </w:rPr>
        <w:object w:dxaOrig="639" w:dyaOrig="660">
          <v:shape id="_x0000_i1140" type="#_x0000_t75" style="width:34pt;height:34pt" o:ole="">
            <v:imagedata r:id="rId298" o:title=""/>
          </v:shape>
          <o:OLEObject Type="Embed" ProgID="Equation.3" ShapeID="_x0000_i1140" DrawAspect="Content" ObjectID="_1761480536" r:id="rId299"/>
        </w:object>
      </w:r>
      <w:r w:rsidRPr="00710476">
        <w:rPr>
          <w:bCs w:val="0"/>
          <w:sz w:val="28"/>
          <w:lang w:val="kk-KZ"/>
        </w:rPr>
        <w:t xml:space="preserve"> )  х 100 = 12%.</w:t>
      </w:r>
    </w:p>
    <w:p w:rsidR="00767C75" w:rsidRDefault="00767C75" w:rsidP="00D649F9">
      <w:pPr>
        <w:pStyle w:val="a3"/>
        <w:tabs>
          <w:tab w:val="left" w:pos="8789"/>
        </w:tabs>
        <w:ind w:firstLine="709"/>
        <w:jc w:val="both"/>
        <w:rPr>
          <w:bCs w:val="0"/>
          <w:sz w:val="28"/>
          <w:lang w:val="kk-KZ"/>
        </w:rPr>
      </w:pPr>
    </w:p>
    <w:p w:rsidR="000D1D07" w:rsidRPr="00710476" w:rsidRDefault="000D1D07" w:rsidP="00D649F9">
      <w:pPr>
        <w:pStyle w:val="a3"/>
        <w:tabs>
          <w:tab w:val="left" w:pos="8789"/>
        </w:tabs>
        <w:ind w:firstLine="709"/>
        <w:jc w:val="both"/>
        <w:rPr>
          <w:bCs w:val="0"/>
          <w:sz w:val="28"/>
          <w:lang w:val="kk-KZ"/>
        </w:rPr>
      </w:pPr>
      <w:r w:rsidRPr="00710476">
        <w:rPr>
          <w:bCs w:val="0"/>
          <w:sz w:val="28"/>
          <w:lang w:val="kk-KZ"/>
        </w:rPr>
        <w:t xml:space="preserve">Интерлок өрім негізіндегі қиыстырылған трикотаждың басқа нұсқаларының абсолютті көлемдік жеңілдігінің және салыстырмалы жеңілдігінің көрсеткіштері </w:t>
      </w:r>
      <w:r w:rsidR="00791993" w:rsidRPr="00710476">
        <w:rPr>
          <w:bCs w:val="0"/>
          <w:sz w:val="28"/>
          <w:lang w:val="kk-KZ"/>
        </w:rPr>
        <w:t>3.19-</w:t>
      </w:r>
      <w:r w:rsidRPr="00710476">
        <w:rPr>
          <w:bCs w:val="0"/>
          <w:sz w:val="28"/>
          <w:lang w:val="kk-KZ"/>
        </w:rPr>
        <w:t>кестеде келтірілген.</w:t>
      </w:r>
    </w:p>
    <w:p w:rsidR="000D1D07" w:rsidRDefault="000D1D07" w:rsidP="00D649F9">
      <w:pPr>
        <w:pStyle w:val="a3"/>
        <w:tabs>
          <w:tab w:val="left" w:pos="8789"/>
        </w:tabs>
        <w:ind w:firstLine="709"/>
        <w:jc w:val="both"/>
        <w:rPr>
          <w:spacing w:val="5"/>
          <w:sz w:val="28"/>
          <w:lang w:val="kk-KZ"/>
        </w:rPr>
      </w:pPr>
      <w:r w:rsidRPr="00710476">
        <w:rPr>
          <w:bCs w:val="0"/>
          <w:sz w:val="28"/>
          <w:lang w:val="kk-KZ"/>
        </w:rPr>
        <w:t xml:space="preserve">Егер бетінің тығыздығы </w:t>
      </w:r>
      <w:r w:rsidR="001432D5">
        <w:rPr>
          <w:i/>
          <w:spacing w:val="-1"/>
          <w:sz w:val="28"/>
          <w:lang w:val="kk-KZ"/>
        </w:rPr>
        <w:t>P</w:t>
      </w:r>
      <w:r w:rsidR="001432D5" w:rsidRPr="001432D5">
        <w:rPr>
          <w:i/>
          <w:spacing w:val="-1"/>
          <w:sz w:val="28"/>
          <w:vertAlign w:val="subscript"/>
          <w:lang w:val="kk-KZ"/>
        </w:rPr>
        <w:t>S</w:t>
      </w:r>
      <w:r w:rsidRPr="00710476">
        <w:rPr>
          <w:spacing w:val="-1"/>
          <w:sz w:val="28"/>
          <w:lang w:val="kk-KZ"/>
        </w:rPr>
        <w:t xml:space="preserve"> = 284 г/м</w:t>
      </w:r>
      <w:r w:rsidRPr="00EE4557">
        <w:rPr>
          <w:bCs w:val="0"/>
          <w:spacing w:val="-3"/>
          <w:sz w:val="28"/>
          <w:vertAlign w:val="superscript"/>
          <w:lang w:val="kk-KZ"/>
        </w:rPr>
        <w:t>2</w:t>
      </w:r>
      <w:r w:rsidR="00EE4557" w:rsidRPr="00EE4557">
        <w:rPr>
          <w:bCs w:val="0"/>
          <w:spacing w:val="-3"/>
          <w:sz w:val="28"/>
          <w:lang w:val="kk-KZ"/>
        </w:rPr>
        <w:t xml:space="preserve"> </w:t>
      </w:r>
      <w:r w:rsidRPr="00710476">
        <w:rPr>
          <w:bCs w:val="0"/>
          <w:sz w:val="28"/>
          <w:lang w:val="kk-KZ"/>
        </w:rPr>
        <w:t xml:space="preserve">және қалыңдығы </w:t>
      </w:r>
      <w:r w:rsidRPr="00710476">
        <w:rPr>
          <w:i/>
          <w:spacing w:val="-1"/>
          <w:sz w:val="28"/>
          <w:lang w:val="kk-KZ"/>
        </w:rPr>
        <w:t>Т</w:t>
      </w:r>
      <w:r w:rsidRPr="00710476">
        <w:rPr>
          <w:spacing w:val="-1"/>
          <w:sz w:val="28"/>
          <w:lang w:val="kk-KZ"/>
        </w:rPr>
        <w:t>=1,3 мм</w:t>
      </w:r>
      <w:r w:rsidRPr="00710476">
        <w:rPr>
          <w:bCs w:val="0"/>
          <w:sz w:val="28"/>
          <w:lang w:val="kk-KZ"/>
        </w:rPr>
        <w:t xml:space="preserve"> болатын үшінші нұсқадағы қиыстырылған трикотаждың көлемдік тығыздығы 218 мг/см</w:t>
      </w:r>
      <w:r w:rsidRPr="00710476">
        <w:rPr>
          <w:bCs w:val="0"/>
          <w:sz w:val="28"/>
          <w:vertAlign w:val="superscript"/>
          <w:lang w:val="kk-KZ"/>
        </w:rPr>
        <w:t>3</w:t>
      </w:r>
      <w:r w:rsidRPr="00710476">
        <w:rPr>
          <w:bCs w:val="0"/>
          <w:sz w:val="28"/>
          <w:lang w:val="kk-KZ"/>
        </w:rPr>
        <w:t xml:space="preserve"> болса, онда интерлокты трикотаждың көлемдік тығыздығы (0 нұсқа) бетінің тығыздығы </w:t>
      </w:r>
      <w:r w:rsidR="001432D5">
        <w:rPr>
          <w:i/>
          <w:spacing w:val="-1"/>
          <w:sz w:val="28"/>
          <w:lang w:val="kk-KZ"/>
        </w:rPr>
        <w:t>P</w:t>
      </w:r>
      <w:r w:rsidR="001432D5" w:rsidRPr="001432D5">
        <w:rPr>
          <w:i/>
          <w:spacing w:val="-1"/>
          <w:sz w:val="28"/>
          <w:vertAlign w:val="subscript"/>
          <w:lang w:val="kk-KZ"/>
        </w:rPr>
        <w:t>S</w:t>
      </w:r>
      <w:r w:rsidRPr="00710476">
        <w:rPr>
          <w:spacing w:val="-1"/>
          <w:sz w:val="28"/>
          <w:lang w:val="kk-KZ"/>
        </w:rPr>
        <w:t xml:space="preserve"> = 310 г/м</w:t>
      </w:r>
      <w:r w:rsidRPr="00710476">
        <w:rPr>
          <w:b/>
          <w:bCs w:val="0"/>
          <w:spacing w:val="-3"/>
          <w:sz w:val="28"/>
          <w:vertAlign w:val="superscript"/>
          <w:lang w:val="kk-KZ"/>
        </w:rPr>
        <w:t>2</w:t>
      </w:r>
      <w:r w:rsidRPr="00710476">
        <w:rPr>
          <w:bCs w:val="0"/>
          <w:sz w:val="28"/>
          <w:lang w:val="kk-KZ"/>
        </w:rPr>
        <w:t>және қалыңдығы T=1,2 мм болғанда 258 мг/см</w:t>
      </w:r>
      <w:r w:rsidRPr="00710476">
        <w:rPr>
          <w:bCs w:val="0"/>
          <w:sz w:val="28"/>
          <w:vertAlign w:val="superscript"/>
          <w:lang w:val="kk-KZ"/>
        </w:rPr>
        <w:t>3</w:t>
      </w:r>
      <w:r w:rsidRPr="00710476">
        <w:rPr>
          <w:bCs w:val="0"/>
          <w:sz w:val="28"/>
          <w:lang w:val="kk-KZ"/>
        </w:rPr>
        <w:t xml:space="preserve"> тең болады, абсолютті көлемдік жеңілде</w:t>
      </w:r>
      <w:r w:rsidR="00767C75">
        <w:rPr>
          <w:bCs w:val="0"/>
          <w:sz w:val="28"/>
          <w:lang w:val="kk-KZ"/>
        </w:rPr>
        <w:t>ту</w:t>
      </w:r>
      <w:r w:rsidRPr="00710476">
        <w:rPr>
          <w:bCs w:val="0"/>
          <w:sz w:val="28"/>
          <w:lang w:val="kk-KZ"/>
        </w:rPr>
        <w:t xml:space="preserve"> базалық деңгеймен салыстырғанда мынаны құрайды</w:t>
      </w:r>
      <w:r w:rsidRPr="00710476">
        <w:rPr>
          <w:spacing w:val="5"/>
          <w:sz w:val="28"/>
          <w:lang w:val="kk-KZ"/>
        </w:rPr>
        <w:t>:</w:t>
      </w:r>
    </w:p>
    <w:p w:rsidR="00497193" w:rsidRPr="00710476" w:rsidRDefault="00497193" w:rsidP="00D649F9">
      <w:pPr>
        <w:pStyle w:val="a3"/>
        <w:tabs>
          <w:tab w:val="left" w:pos="8789"/>
        </w:tabs>
        <w:ind w:firstLine="709"/>
        <w:jc w:val="both"/>
        <w:rPr>
          <w:bCs w:val="0"/>
          <w:sz w:val="28"/>
          <w:lang w:val="kk-KZ"/>
        </w:rPr>
      </w:pPr>
    </w:p>
    <w:p w:rsidR="000D1D07" w:rsidRPr="00710476" w:rsidRDefault="000D1D07" w:rsidP="00D649F9">
      <w:pPr>
        <w:spacing w:after="0" w:line="240" w:lineRule="auto"/>
        <w:ind w:firstLine="709"/>
        <w:jc w:val="center"/>
        <w:rPr>
          <w:rFonts w:ascii="Times New Roman" w:hAnsi="Times New Roman" w:cs="Times New Roman"/>
          <w:sz w:val="28"/>
          <w:szCs w:val="28"/>
          <w:lang w:val="kk-KZ"/>
        </w:rPr>
      </w:pPr>
      <w:r w:rsidRPr="00710476">
        <w:rPr>
          <w:rFonts w:ascii="Times New Roman" w:hAnsi="Times New Roman" w:cs="Times New Roman"/>
          <w:bCs/>
          <w:spacing w:val="-1"/>
          <w:sz w:val="28"/>
          <w:szCs w:val="28"/>
          <w:lang w:val="kk-KZ"/>
        </w:rPr>
        <w:sym w:font="Symbol" w:char="F044"/>
      </w:r>
      <w:r w:rsidRPr="00710476">
        <w:rPr>
          <w:rFonts w:ascii="Times New Roman" w:hAnsi="Times New Roman" w:cs="Times New Roman"/>
          <w:bCs/>
          <w:spacing w:val="-1"/>
          <w:sz w:val="28"/>
          <w:szCs w:val="28"/>
          <w:lang w:val="kk-KZ"/>
        </w:rPr>
        <w:sym w:font="Symbol" w:char="F064"/>
      </w:r>
      <w:r w:rsidRPr="00710476">
        <w:rPr>
          <w:rFonts w:ascii="Times New Roman" w:hAnsi="Times New Roman" w:cs="Times New Roman"/>
          <w:bCs/>
          <w:spacing w:val="-1"/>
          <w:sz w:val="28"/>
          <w:szCs w:val="28"/>
          <w:lang w:val="kk-KZ"/>
        </w:rPr>
        <w:t xml:space="preserve"> = </w:t>
      </w:r>
      <w:r w:rsidRPr="00710476">
        <w:rPr>
          <w:rFonts w:ascii="Times New Roman" w:hAnsi="Times New Roman" w:cs="Times New Roman"/>
          <w:bCs/>
          <w:spacing w:val="-1"/>
          <w:sz w:val="28"/>
          <w:szCs w:val="28"/>
          <w:lang w:val="kk-KZ"/>
        </w:rPr>
        <w:sym w:font="Symbol" w:char="F064"/>
      </w:r>
      <w:r w:rsidRPr="00710476">
        <w:rPr>
          <w:rFonts w:ascii="Times New Roman" w:hAnsi="Times New Roman" w:cs="Times New Roman"/>
          <w:bCs/>
          <w:spacing w:val="-1"/>
          <w:sz w:val="28"/>
          <w:szCs w:val="28"/>
          <w:vertAlign w:val="subscript"/>
          <w:lang w:val="kk-KZ"/>
        </w:rPr>
        <w:t>б</w:t>
      </w:r>
      <w:r w:rsidRPr="00710476">
        <w:rPr>
          <w:rFonts w:ascii="Times New Roman" w:hAnsi="Times New Roman" w:cs="Times New Roman"/>
          <w:bCs/>
          <w:spacing w:val="-1"/>
          <w:sz w:val="28"/>
          <w:szCs w:val="28"/>
          <w:lang w:val="kk-KZ"/>
        </w:rPr>
        <w:t xml:space="preserve"> - </w:t>
      </w:r>
      <w:r w:rsidRPr="00710476">
        <w:rPr>
          <w:rFonts w:ascii="Times New Roman" w:hAnsi="Times New Roman" w:cs="Times New Roman"/>
          <w:bCs/>
          <w:spacing w:val="-1"/>
          <w:sz w:val="28"/>
          <w:szCs w:val="28"/>
          <w:lang w:val="kk-KZ"/>
        </w:rPr>
        <w:sym w:font="Symbol" w:char="F064"/>
      </w:r>
      <w:r w:rsidRPr="00710476">
        <w:rPr>
          <w:rFonts w:ascii="Times New Roman" w:hAnsi="Times New Roman" w:cs="Times New Roman"/>
          <w:bCs/>
          <w:spacing w:val="-1"/>
          <w:sz w:val="28"/>
          <w:szCs w:val="28"/>
          <w:lang w:val="kk-KZ"/>
        </w:rPr>
        <w:t xml:space="preserve"> = 258 – 218 = 40 мг/</w:t>
      </w:r>
      <w:r w:rsidRPr="00710476">
        <w:rPr>
          <w:rFonts w:ascii="Times New Roman" w:hAnsi="Times New Roman" w:cs="Times New Roman"/>
          <w:sz w:val="28"/>
          <w:szCs w:val="28"/>
          <w:lang w:val="kk-KZ"/>
        </w:rPr>
        <w:t>cм</w:t>
      </w:r>
      <w:r w:rsidRPr="00710476">
        <w:rPr>
          <w:rFonts w:ascii="Times New Roman" w:hAnsi="Times New Roman" w:cs="Times New Roman"/>
          <w:bCs/>
          <w:sz w:val="28"/>
          <w:szCs w:val="28"/>
          <w:vertAlign w:val="superscript"/>
          <w:lang w:val="kk-KZ"/>
        </w:rPr>
        <w:t>3</w:t>
      </w:r>
      <w:r w:rsidRPr="00710476">
        <w:rPr>
          <w:rFonts w:ascii="Times New Roman" w:hAnsi="Times New Roman" w:cs="Times New Roman"/>
          <w:bCs/>
          <w:sz w:val="28"/>
          <w:szCs w:val="28"/>
          <w:lang w:val="kk-KZ"/>
        </w:rPr>
        <w:t>,</w:t>
      </w:r>
    </w:p>
    <w:p w:rsidR="00767C75" w:rsidRDefault="00767C75" w:rsidP="00D649F9">
      <w:pPr>
        <w:spacing w:after="0" w:line="240" w:lineRule="auto"/>
        <w:ind w:firstLine="709"/>
        <w:jc w:val="both"/>
        <w:rPr>
          <w:rFonts w:ascii="Times New Roman" w:hAnsi="Times New Roman" w:cs="Times New Roman"/>
          <w:sz w:val="28"/>
          <w:szCs w:val="28"/>
          <w:lang w:val="kk-KZ"/>
        </w:rPr>
      </w:pPr>
    </w:p>
    <w:p w:rsidR="000D1D07"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Салыстырмалы </w:t>
      </w:r>
      <w:r w:rsidR="00767C75">
        <w:rPr>
          <w:rFonts w:ascii="Times New Roman" w:hAnsi="Times New Roman" w:cs="Times New Roman"/>
          <w:sz w:val="28"/>
          <w:szCs w:val="28"/>
          <w:lang w:val="kk-KZ"/>
        </w:rPr>
        <w:t xml:space="preserve">жеңілдету  </w:t>
      </w:r>
      <w:r w:rsidRPr="00710476">
        <w:rPr>
          <w:rFonts w:ascii="Times New Roman" w:hAnsi="Times New Roman" w:cs="Times New Roman"/>
          <w:sz w:val="28"/>
          <w:szCs w:val="28"/>
          <w:lang w:val="kk-KZ"/>
        </w:rPr>
        <w:t xml:space="preserve"> мынаны құрайды:</w:t>
      </w:r>
    </w:p>
    <w:p w:rsidR="00767C75" w:rsidRPr="00710476" w:rsidRDefault="00767C75" w:rsidP="00D649F9">
      <w:pPr>
        <w:spacing w:after="0" w:line="240" w:lineRule="auto"/>
        <w:ind w:firstLine="709"/>
        <w:jc w:val="both"/>
        <w:rPr>
          <w:rFonts w:ascii="Times New Roman" w:hAnsi="Times New Roman" w:cs="Times New Roman"/>
          <w:sz w:val="28"/>
          <w:szCs w:val="28"/>
          <w:lang w:val="kk-KZ"/>
        </w:rPr>
      </w:pPr>
    </w:p>
    <w:p w:rsidR="000D1D07" w:rsidRPr="00710476" w:rsidRDefault="000D1D07" w:rsidP="00D649F9">
      <w:pPr>
        <w:spacing w:after="0" w:line="240" w:lineRule="auto"/>
        <w:ind w:firstLine="709"/>
        <w:jc w:val="center"/>
        <w:rPr>
          <w:rFonts w:ascii="Times New Roman" w:hAnsi="Times New Roman" w:cs="Times New Roman"/>
          <w:bCs/>
          <w:sz w:val="28"/>
          <w:szCs w:val="28"/>
          <w:lang w:val="kk-KZ"/>
        </w:rPr>
      </w:pPr>
      <w:r w:rsidRPr="00710476">
        <w:rPr>
          <w:rFonts w:ascii="Times New Roman" w:hAnsi="Times New Roman" w:cs="Times New Roman"/>
          <w:bCs/>
          <w:sz w:val="28"/>
          <w:szCs w:val="28"/>
          <w:lang w:val="kk-KZ"/>
        </w:rPr>
        <w:sym w:font="Symbol" w:char="F071"/>
      </w:r>
      <w:r w:rsidRPr="00710476">
        <w:rPr>
          <w:rFonts w:ascii="Times New Roman" w:hAnsi="Times New Roman" w:cs="Times New Roman"/>
          <w:bCs/>
          <w:sz w:val="28"/>
          <w:szCs w:val="28"/>
          <w:lang w:val="kk-KZ"/>
        </w:rPr>
        <w:t xml:space="preserve"> = (1- </w:t>
      </w:r>
      <w:r w:rsidRPr="00710476">
        <w:rPr>
          <w:rFonts w:ascii="Times New Roman" w:hAnsi="Times New Roman" w:cs="Times New Roman"/>
          <w:bCs/>
          <w:position w:val="-32"/>
          <w:sz w:val="28"/>
          <w:szCs w:val="28"/>
          <w:lang w:val="kk-KZ"/>
        </w:rPr>
        <w:object w:dxaOrig="400" w:dyaOrig="780">
          <v:shape id="_x0000_i1141" type="#_x0000_t75" style="width:16pt;height:42pt" o:ole="">
            <v:imagedata r:id="rId217" o:title=""/>
          </v:shape>
          <o:OLEObject Type="Embed" ProgID="Equation.3" ShapeID="_x0000_i1141" DrawAspect="Content" ObjectID="_1761480537" r:id="rId300"/>
        </w:object>
      </w:r>
      <w:r w:rsidRPr="00710476">
        <w:rPr>
          <w:rFonts w:ascii="Times New Roman" w:hAnsi="Times New Roman" w:cs="Times New Roman"/>
          <w:bCs/>
          <w:sz w:val="28"/>
          <w:szCs w:val="28"/>
          <w:lang w:val="kk-KZ"/>
        </w:rPr>
        <w:t xml:space="preserve">)  х 100 = (1- </w:t>
      </w:r>
      <w:r w:rsidRPr="00710476">
        <w:rPr>
          <w:rFonts w:ascii="Times New Roman" w:hAnsi="Times New Roman" w:cs="Times New Roman"/>
          <w:bCs/>
          <w:position w:val="-24"/>
          <w:sz w:val="28"/>
          <w:szCs w:val="28"/>
          <w:lang w:val="kk-KZ"/>
        </w:rPr>
        <w:object w:dxaOrig="480" w:dyaOrig="620">
          <v:shape id="_x0000_i1142" type="#_x0000_t75" style="width:24pt;height:30pt" o:ole="">
            <v:imagedata r:id="rId301" o:title=""/>
          </v:shape>
          <o:OLEObject Type="Embed" ProgID="Equation.3" ShapeID="_x0000_i1142" DrawAspect="Content" ObjectID="_1761480538" r:id="rId302"/>
        </w:object>
      </w:r>
      <w:r w:rsidRPr="00710476">
        <w:rPr>
          <w:rFonts w:ascii="Times New Roman" w:hAnsi="Times New Roman" w:cs="Times New Roman"/>
          <w:bCs/>
          <w:sz w:val="28"/>
          <w:szCs w:val="28"/>
          <w:lang w:val="kk-KZ"/>
        </w:rPr>
        <w:t xml:space="preserve"> )  х 100 = 16%.</w:t>
      </w:r>
    </w:p>
    <w:p w:rsidR="00B55F56" w:rsidRDefault="00B55F56" w:rsidP="00D649F9">
      <w:pPr>
        <w:spacing w:after="0" w:line="240" w:lineRule="auto"/>
        <w:ind w:firstLine="709"/>
        <w:jc w:val="both"/>
        <w:rPr>
          <w:rFonts w:ascii="Times New Roman" w:hAnsi="Times New Roman" w:cs="Times New Roman"/>
          <w:sz w:val="28"/>
          <w:szCs w:val="28"/>
          <w:lang w:val="kk-KZ"/>
        </w:rPr>
      </w:pPr>
    </w:p>
    <w:p w:rsidR="005732BA" w:rsidRPr="00710476" w:rsidRDefault="005732BA" w:rsidP="00D649F9">
      <w:pPr>
        <w:spacing w:after="0" w:line="240" w:lineRule="auto"/>
        <w:ind w:firstLine="709"/>
        <w:jc w:val="both"/>
        <w:rPr>
          <w:rFonts w:ascii="Times New Roman" w:hAnsi="Times New Roman" w:cs="Times New Roman"/>
          <w:bCs/>
          <w:sz w:val="28"/>
          <w:szCs w:val="28"/>
          <w:lang w:val="kk-KZ"/>
        </w:rPr>
      </w:pPr>
      <w:r w:rsidRPr="00710476">
        <w:rPr>
          <w:rFonts w:ascii="Times New Roman" w:hAnsi="Times New Roman" w:cs="Times New Roman"/>
          <w:bCs/>
          <w:sz w:val="28"/>
          <w:szCs w:val="28"/>
          <w:lang w:val="kk-KZ"/>
        </w:rPr>
        <w:t xml:space="preserve">Басқа қиыстырылған өрім нұсқалары үшін абсолютті көлемдік </w:t>
      </w:r>
      <w:r>
        <w:rPr>
          <w:rFonts w:ascii="Times New Roman" w:hAnsi="Times New Roman" w:cs="Times New Roman"/>
          <w:bCs/>
          <w:sz w:val="28"/>
          <w:szCs w:val="28"/>
          <w:lang w:val="kk-KZ"/>
        </w:rPr>
        <w:t>жеңілдету</w:t>
      </w:r>
      <w:r w:rsidRPr="00710476">
        <w:rPr>
          <w:rFonts w:ascii="Times New Roman" w:hAnsi="Times New Roman" w:cs="Times New Roman"/>
          <w:bCs/>
          <w:sz w:val="28"/>
          <w:szCs w:val="28"/>
          <w:lang w:val="kk-KZ"/>
        </w:rPr>
        <w:t xml:space="preserve"> және салыстырмалы </w:t>
      </w:r>
      <w:r>
        <w:rPr>
          <w:rFonts w:ascii="Times New Roman" w:hAnsi="Times New Roman" w:cs="Times New Roman"/>
          <w:bCs/>
          <w:sz w:val="28"/>
          <w:szCs w:val="28"/>
          <w:lang w:val="kk-KZ"/>
        </w:rPr>
        <w:t>жеңілдету</w:t>
      </w:r>
      <w:r w:rsidRPr="00710476">
        <w:rPr>
          <w:rFonts w:ascii="Times New Roman" w:hAnsi="Times New Roman" w:cs="Times New Roman"/>
          <w:bCs/>
          <w:sz w:val="28"/>
          <w:szCs w:val="28"/>
          <w:lang w:val="kk-KZ"/>
        </w:rPr>
        <w:t xml:space="preserve"> 3.20-кестеде келтірілген.</w:t>
      </w:r>
    </w:p>
    <w:p w:rsidR="005732BA" w:rsidRPr="00710476" w:rsidRDefault="005732BA" w:rsidP="00D649F9">
      <w:pPr>
        <w:spacing w:after="0" w:line="240" w:lineRule="auto"/>
        <w:ind w:firstLine="709"/>
        <w:jc w:val="both"/>
        <w:rPr>
          <w:rFonts w:ascii="Times New Roman" w:hAnsi="Times New Roman" w:cs="Times New Roman"/>
          <w:bCs/>
          <w:sz w:val="28"/>
          <w:szCs w:val="28"/>
          <w:lang w:val="kk-KZ"/>
        </w:rPr>
      </w:pPr>
      <w:r w:rsidRPr="00710476">
        <w:rPr>
          <w:rFonts w:ascii="Times New Roman" w:hAnsi="Times New Roman" w:cs="Times New Roman"/>
          <w:bCs/>
          <w:sz w:val="28"/>
          <w:szCs w:val="28"/>
          <w:lang w:val="kk-KZ"/>
        </w:rPr>
        <w:t xml:space="preserve">Алынған нәтижелерді талдау интерлоктық трикотаж құрылымына қиыстырылған өрім элементтерін қосу </w:t>
      </w:r>
      <w:r>
        <w:rPr>
          <w:rFonts w:ascii="Times New Roman" w:hAnsi="Times New Roman" w:cs="Times New Roman"/>
          <w:bCs/>
          <w:sz w:val="28"/>
          <w:szCs w:val="28"/>
          <w:lang w:val="kk-KZ"/>
        </w:rPr>
        <w:t>материалсый</w:t>
      </w:r>
      <w:r w:rsidRPr="00710476">
        <w:rPr>
          <w:rFonts w:ascii="Times New Roman" w:hAnsi="Times New Roman" w:cs="Times New Roman"/>
          <w:bCs/>
          <w:sz w:val="28"/>
          <w:szCs w:val="28"/>
          <w:lang w:val="kk-KZ"/>
        </w:rPr>
        <w:t>ымдылығының төмендеуіне әкелетінін, ал пресс нобайлары мен созбалардың болуы трикотаждың пішінінің тұрақтылығын жоғарыла</w:t>
      </w:r>
      <w:r>
        <w:rPr>
          <w:rFonts w:ascii="Times New Roman" w:hAnsi="Times New Roman" w:cs="Times New Roman"/>
          <w:bCs/>
          <w:sz w:val="28"/>
          <w:szCs w:val="28"/>
          <w:lang w:val="kk-KZ"/>
        </w:rPr>
        <w:t>татынын көрсетеді [108</w:t>
      </w:r>
      <w:r w:rsidRPr="00710476">
        <w:rPr>
          <w:rFonts w:ascii="Times New Roman" w:hAnsi="Times New Roman" w:cs="Times New Roman"/>
          <w:bCs/>
          <w:sz w:val="28"/>
          <w:szCs w:val="28"/>
          <w:lang w:val="kk-KZ"/>
        </w:rPr>
        <w:t>].</w:t>
      </w:r>
    </w:p>
    <w:p w:rsidR="00361613" w:rsidRDefault="005732BA" w:rsidP="00D649F9">
      <w:pPr>
        <w:spacing w:after="0" w:line="240" w:lineRule="auto"/>
        <w:ind w:firstLine="709"/>
        <w:jc w:val="both"/>
        <w:rPr>
          <w:rFonts w:ascii="Times New Roman" w:hAnsi="Times New Roman" w:cs="Times New Roman"/>
          <w:bCs/>
          <w:sz w:val="28"/>
          <w:szCs w:val="28"/>
          <w:lang w:val="kk-KZ"/>
        </w:rPr>
      </w:pPr>
      <w:r w:rsidRPr="00710476">
        <w:rPr>
          <w:rFonts w:ascii="Times New Roman" w:hAnsi="Times New Roman" w:cs="Times New Roman"/>
          <w:bCs/>
          <w:sz w:val="28"/>
          <w:szCs w:val="28"/>
          <w:lang w:val="kk-KZ"/>
        </w:rPr>
        <w:t>Біз қарастырған мысалдар сыртқы түрі, жеткілікті пішіндік тұрақтылығы, қиылыстыру арқылы, яғни элементарлы қатарларда ілмек құрлымының әр түрлі элементтерін үйлестіру және осы элементарлы қатарларды өрімде кезектестіру арқылы трикотаждың шағын көлемдік тығыздығы сияқты трикотаждың барлық үш негізгі артықшылығын өзгертудің кең мүмкіндіктерін көрсетеді. Ілмек құрылымының элементтерін үйлестіру тәртібі және қатарлардың кезектесуі трикотаж фактурасына айтарлықтай әсер етеді.</w:t>
      </w:r>
      <w:r>
        <w:rPr>
          <w:rFonts w:ascii="Times New Roman" w:hAnsi="Times New Roman" w:cs="Times New Roman"/>
          <w:bCs/>
          <w:sz w:val="28"/>
          <w:szCs w:val="28"/>
          <w:lang w:val="kk-KZ"/>
        </w:rPr>
        <w:t xml:space="preserve"> </w:t>
      </w:r>
      <w:r w:rsidRPr="00710476">
        <w:rPr>
          <w:rFonts w:ascii="Times New Roman" w:hAnsi="Times New Roman" w:cs="Times New Roman"/>
          <w:bCs/>
          <w:sz w:val="28"/>
          <w:szCs w:val="28"/>
          <w:lang w:val="kk-KZ"/>
        </w:rPr>
        <w:t>Қатардағы элементтердің құрамы және олардың саны элементар қатар</w:t>
      </w:r>
      <w:r>
        <w:rPr>
          <w:rFonts w:ascii="Times New Roman" w:hAnsi="Times New Roman" w:cs="Times New Roman"/>
          <w:bCs/>
          <w:sz w:val="28"/>
          <w:szCs w:val="28"/>
          <w:lang w:val="kk-KZ"/>
        </w:rPr>
        <w:t>ын</w:t>
      </w:r>
      <w:r w:rsidRPr="00710476">
        <w:rPr>
          <w:rFonts w:ascii="Times New Roman" w:hAnsi="Times New Roman" w:cs="Times New Roman"/>
          <w:bCs/>
          <w:sz w:val="28"/>
          <w:szCs w:val="28"/>
          <w:lang w:val="kk-KZ"/>
        </w:rPr>
        <w:t>дағы</w:t>
      </w:r>
      <w:r>
        <w:rPr>
          <w:rFonts w:ascii="Times New Roman" w:hAnsi="Times New Roman" w:cs="Times New Roman"/>
          <w:bCs/>
          <w:sz w:val="28"/>
          <w:szCs w:val="28"/>
          <w:lang w:val="kk-KZ"/>
        </w:rPr>
        <w:t xml:space="preserve"> жіптің ұзындығын және</w:t>
      </w:r>
      <w:r w:rsidRPr="00710476">
        <w:rPr>
          <w:rFonts w:ascii="Times New Roman" w:hAnsi="Times New Roman" w:cs="Times New Roman"/>
          <w:bCs/>
          <w:sz w:val="28"/>
          <w:szCs w:val="28"/>
          <w:lang w:val="kk-KZ"/>
        </w:rPr>
        <w:t xml:space="preserve"> трикотажды</w:t>
      </w:r>
      <w:r>
        <w:rPr>
          <w:rFonts w:ascii="Times New Roman" w:hAnsi="Times New Roman" w:cs="Times New Roman"/>
          <w:bCs/>
          <w:sz w:val="28"/>
          <w:szCs w:val="28"/>
          <w:lang w:val="kk-KZ"/>
        </w:rPr>
        <w:t>ң</w:t>
      </w:r>
      <w:r w:rsidRPr="00710476">
        <w:rPr>
          <w:rFonts w:ascii="Times New Roman" w:hAnsi="Times New Roman" w:cs="Times New Roman"/>
          <w:bCs/>
          <w:sz w:val="28"/>
          <w:szCs w:val="28"/>
          <w:lang w:val="kk-KZ"/>
        </w:rPr>
        <w:t xml:space="preserve"> ықтимал созылуын анықтайды. Созылу неғұрлым төмен болса, соғұрлым оның пішіндік</w:t>
      </w:r>
      <w:r>
        <w:rPr>
          <w:rFonts w:ascii="Times New Roman" w:hAnsi="Times New Roman" w:cs="Times New Roman"/>
          <w:bCs/>
          <w:sz w:val="28"/>
          <w:szCs w:val="28"/>
          <w:lang w:val="kk-KZ"/>
        </w:rPr>
        <w:t xml:space="preserve"> </w:t>
      </w:r>
      <w:r w:rsidRPr="00710476">
        <w:rPr>
          <w:rFonts w:ascii="Times New Roman" w:hAnsi="Times New Roman" w:cs="Times New Roman"/>
          <w:bCs/>
          <w:sz w:val="28"/>
          <w:szCs w:val="28"/>
          <w:lang w:val="kk-KZ"/>
        </w:rPr>
        <w:t>тұрақтылығы жоғары болады.</w:t>
      </w:r>
    </w:p>
    <w:p w:rsidR="000D1D07" w:rsidRPr="00710476" w:rsidRDefault="005732BA"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bCs/>
          <w:sz w:val="28"/>
          <w:szCs w:val="28"/>
          <w:lang w:val="kk-KZ"/>
        </w:rPr>
        <w:t>Трикотаж алу үшін қиыстырылған өрімдер қолданылады, олардың қасиеттері сапа талаптарына барынша толық сәйкес келуі керек.</w:t>
      </w:r>
      <w:r>
        <w:rPr>
          <w:rFonts w:ascii="Times New Roman" w:hAnsi="Times New Roman" w:cs="Times New Roman"/>
          <w:bCs/>
          <w:sz w:val="28"/>
          <w:szCs w:val="28"/>
          <w:lang w:val="kk-KZ"/>
        </w:rPr>
        <w:t xml:space="preserve"> </w:t>
      </w:r>
      <w:r w:rsidR="000D1D07" w:rsidRPr="00710476">
        <w:rPr>
          <w:rFonts w:ascii="Times New Roman" w:hAnsi="Times New Roman" w:cs="Times New Roman"/>
          <w:sz w:val="28"/>
          <w:szCs w:val="28"/>
          <w:lang w:val="kk-KZ"/>
        </w:rPr>
        <w:t>Біз қарастырған мысалдар трикотаждың барлық үш негізгі артықшылықтарын қиылыстыру, яғни ілмек құрылымының әртүрлі элементтерінің элементар қатарларында үйлестіру және осы элементар қатарларды өрімде кезектестіру  арқылы өзгертудің кең мүмкіндіктерін көрсетеді.</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Пішіндік тұрақтылығы жоғары трикотаждың қиыстырылған өрімдері үшін машинадағы (класс) инелердің жиілігі өте маңызды.</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Ілмектегі жіптің ұзындығы неғұрлым қысқа болса, трикотаждың өлшемдік тұрақтылығы соғұрлым жоғары болады, соғұрлым аз тартылады. Сондықтан шағын өлшемді ілмектер жасауға мүмкіндік беретін жоғары класстағы машиналарға артықшылық беру керек.</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Қиыстырылған өрімді трикотажда өлшемдердің тұрақтылығы элементар қатарлар жіптерінің ұзындықтарындағы қатынастың тұрақтылығымен тығыз байланысты. Әрбір элементар қатардағы ілмек қатарларының берілген саны үшін жіп неғұрлым дәл өлшенсе, соғұрлым трикотаждың тұрақтылығы жоғары болады. Жіптің шығынын мөлшерлейтін мәжбүрлеп беру механизмі қатарлардағы жіптің шығынындағы арақатынасты сақтауға мүмкіндік береді.</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Дискінің цилиндрге қатысты орналасуы да трикотаждың өлшемдерінің тұрақтылығына да әсер етеді. Диск цилиндрдің үстінен жоғары орнатылған кезде, трикотаж борпылдақ және тұрақтылығы төмен болады. Цилиндрдің үстіндегі дискінің төмен орналасуы, дискінің инелері ине цилиндрінің үстіңгі кесіндісіне дерлік тиіп тұрған кезде, борпылдақтығы төмен және дәл сондай жіп шығынымен біршама тұрақты трикотаж алуды қамтамасыз етеді. Қатарлар бойынша жіп шығыны дискінің биіктігін өзгертпестен кулирлеу сыналарының көмегімен реттелуі керек.</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Қиыстырыл</w:t>
      </w:r>
      <w:r w:rsidR="00E55738">
        <w:rPr>
          <w:rFonts w:ascii="Times New Roman" w:hAnsi="Times New Roman" w:cs="Times New Roman"/>
          <w:sz w:val="28"/>
          <w:szCs w:val="28"/>
          <w:lang w:val="kk-KZ"/>
        </w:rPr>
        <w:t>ған</w:t>
      </w:r>
      <w:r w:rsidRPr="00710476">
        <w:rPr>
          <w:rFonts w:ascii="Times New Roman" w:hAnsi="Times New Roman" w:cs="Times New Roman"/>
          <w:sz w:val="28"/>
          <w:szCs w:val="28"/>
          <w:lang w:val="kk-KZ"/>
        </w:rPr>
        <w:t xml:space="preserve"> өрімді трикотаж өндірісіндегі машиналард</w:t>
      </w:r>
      <w:r w:rsidR="00E55738">
        <w:rPr>
          <w:rFonts w:ascii="Times New Roman" w:hAnsi="Times New Roman" w:cs="Times New Roman"/>
          <w:sz w:val="28"/>
          <w:szCs w:val="28"/>
          <w:lang w:val="kk-KZ"/>
        </w:rPr>
        <w:t xml:space="preserve">ың өнімділігі, </w:t>
      </w:r>
      <w:r w:rsidRPr="00710476">
        <w:rPr>
          <w:rFonts w:ascii="Times New Roman" w:hAnsi="Times New Roman" w:cs="Times New Roman"/>
          <w:sz w:val="28"/>
          <w:szCs w:val="28"/>
          <w:lang w:val="kk-KZ"/>
        </w:rPr>
        <w:t xml:space="preserve"> негізгі тегіс өрімдер (кулир тігісі, ластик, қос ластик) бойынша алынатын өнімділіктен төмен. Бұл қиыстырылатын өрімдердің элементар қатарларын жасау кезінде көп жағдайда инелердің бір бөлігі жұмысқа қатыспайтынымен, яғни жаңа ілмектер жасамайтынымен түсіндіріледі.</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Әрине, біз қарастырған мысалдар барлық мүмкіндіктерді сарқып тастай алмайды. Олар тиісті түрде қолданылса, </w:t>
      </w:r>
      <w:r w:rsidR="007575FA">
        <w:rPr>
          <w:rFonts w:ascii="Times New Roman" w:hAnsi="Times New Roman" w:cs="Times New Roman"/>
          <w:sz w:val="28"/>
          <w:szCs w:val="28"/>
          <w:lang w:val="kk-KZ"/>
        </w:rPr>
        <w:t xml:space="preserve">қиыстырылған </w:t>
      </w:r>
      <w:r w:rsidRPr="00710476">
        <w:rPr>
          <w:rFonts w:ascii="Times New Roman" w:hAnsi="Times New Roman" w:cs="Times New Roman"/>
          <w:sz w:val="28"/>
          <w:szCs w:val="28"/>
          <w:lang w:val="kk-KZ"/>
        </w:rPr>
        <w:t>өрімдерді құрастыруға арналған нақты тапсырмалардың әрқайсысы үшін пайдалы практикалық нәтижелер бере алатын кейбір қиыстыру әдістерін ғана көрсетеді</w:t>
      </w:r>
      <w:r w:rsidRPr="00710476">
        <w:rPr>
          <w:rFonts w:ascii="Times New Roman" w:hAnsi="Times New Roman" w:cs="Times New Roman"/>
          <w:bCs/>
          <w:sz w:val="28"/>
          <w:szCs w:val="28"/>
          <w:lang w:val="kk-KZ"/>
        </w:rPr>
        <w:t>.</w:t>
      </w:r>
    </w:p>
    <w:p w:rsidR="000D1D07" w:rsidRDefault="000D1D07" w:rsidP="00D649F9">
      <w:pPr>
        <w:pStyle w:val="21"/>
        <w:spacing w:after="0" w:line="240" w:lineRule="auto"/>
        <w:ind w:left="0" w:firstLine="709"/>
        <w:jc w:val="both"/>
        <w:rPr>
          <w:sz w:val="28"/>
          <w:szCs w:val="28"/>
          <w:lang w:val="kk-KZ"/>
        </w:rPr>
      </w:pPr>
      <w:r w:rsidRPr="00361613">
        <w:rPr>
          <w:i/>
          <w:sz w:val="28"/>
          <w:szCs w:val="28"/>
          <w:lang w:val="kk-KZ"/>
        </w:rPr>
        <w:t xml:space="preserve">Интерлок өрімді қосарлы трикотаждың </w:t>
      </w:r>
      <w:r w:rsidR="00C6607E" w:rsidRPr="00361613">
        <w:rPr>
          <w:i/>
          <w:sz w:val="28"/>
          <w:szCs w:val="28"/>
          <w:lang w:val="kk-KZ"/>
        </w:rPr>
        <w:t>физика</w:t>
      </w:r>
      <w:r w:rsidRPr="00361613">
        <w:rPr>
          <w:i/>
          <w:sz w:val="28"/>
          <w:szCs w:val="28"/>
          <w:lang w:val="kk-KZ"/>
        </w:rPr>
        <w:t>-механикалық қасиеттері</w:t>
      </w:r>
      <w:r w:rsidR="00144816" w:rsidRPr="00361613">
        <w:rPr>
          <w:i/>
          <w:sz w:val="28"/>
          <w:szCs w:val="28"/>
          <w:lang w:val="kk-KZ"/>
        </w:rPr>
        <w:t>.</w:t>
      </w:r>
      <w:r w:rsidR="00144816" w:rsidRPr="00710476">
        <w:rPr>
          <w:b/>
          <w:sz w:val="28"/>
          <w:szCs w:val="28"/>
          <w:lang w:val="kk-KZ"/>
        </w:rPr>
        <w:t xml:space="preserve"> </w:t>
      </w:r>
      <w:r w:rsidRPr="00710476">
        <w:rPr>
          <w:sz w:val="28"/>
          <w:szCs w:val="28"/>
          <w:lang w:val="kk-KZ"/>
        </w:rPr>
        <w:t>Интерлок өрім</w:t>
      </w:r>
      <w:r w:rsidR="007575FA">
        <w:rPr>
          <w:sz w:val="28"/>
          <w:szCs w:val="28"/>
          <w:lang w:val="kk-KZ"/>
        </w:rPr>
        <w:t>і</w:t>
      </w:r>
      <w:r w:rsidRPr="00710476">
        <w:rPr>
          <w:sz w:val="28"/>
          <w:szCs w:val="28"/>
          <w:lang w:val="kk-KZ"/>
        </w:rPr>
        <w:t xml:space="preserve"> негізіндегі </w:t>
      </w:r>
      <w:r w:rsidR="007575FA">
        <w:rPr>
          <w:sz w:val="28"/>
          <w:szCs w:val="28"/>
          <w:lang w:val="kk-KZ"/>
        </w:rPr>
        <w:t xml:space="preserve">қиыстырылған </w:t>
      </w:r>
      <w:r w:rsidRPr="00710476">
        <w:rPr>
          <w:sz w:val="28"/>
          <w:szCs w:val="28"/>
          <w:lang w:val="kk-KZ"/>
        </w:rPr>
        <w:t xml:space="preserve">трикотаж үлгілері «SANGYONG» типті қос фонтуралы </w:t>
      </w:r>
      <w:r w:rsidR="000A0BDD">
        <w:rPr>
          <w:sz w:val="28"/>
          <w:szCs w:val="28"/>
          <w:lang w:val="kk-KZ"/>
        </w:rPr>
        <w:t>шеңберлі</w:t>
      </w:r>
      <w:r w:rsidRPr="00710476">
        <w:rPr>
          <w:sz w:val="28"/>
          <w:szCs w:val="28"/>
          <w:lang w:val="kk-KZ"/>
        </w:rPr>
        <w:t xml:space="preserve"> тоқ</w:t>
      </w:r>
      <w:r w:rsidR="00C34712">
        <w:rPr>
          <w:sz w:val="28"/>
          <w:szCs w:val="28"/>
          <w:lang w:val="kk-KZ"/>
        </w:rPr>
        <w:t>у</w:t>
      </w:r>
      <w:r w:rsidRPr="00710476">
        <w:rPr>
          <w:sz w:val="28"/>
          <w:szCs w:val="28"/>
          <w:lang w:val="kk-KZ"/>
        </w:rPr>
        <w:t xml:space="preserve"> машинасында әзірленді. Шикізат ретінде сызықтық тығыздығы 20 текс мақсат жіп иірімжіптері пайдаланылды. Дайын үлгілердің </w:t>
      </w:r>
      <w:r w:rsidR="00C6607E">
        <w:rPr>
          <w:sz w:val="28"/>
          <w:szCs w:val="28"/>
          <w:lang w:val="kk-KZ"/>
        </w:rPr>
        <w:t>физика</w:t>
      </w:r>
      <w:r w:rsidRPr="00710476">
        <w:rPr>
          <w:sz w:val="28"/>
          <w:szCs w:val="28"/>
          <w:lang w:val="kk-KZ"/>
        </w:rPr>
        <w:t>-механикалық қасиеттері стандартты әдістеме бойынша т</w:t>
      </w:r>
      <w:r w:rsidR="00E93333" w:rsidRPr="00710476">
        <w:rPr>
          <w:sz w:val="28"/>
          <w:szCs w:val="28"/>
          <w:lang w:val="kk-KZ"/>
        </w:rPr>
        <w:t>ексерілді. Алынған нәтижелер 3.21</w:t>
      </w:r>
      <w:r w:rsidRPr="00710476">
        <w:rPr>
          <w:sz w:val="28"/>
          <w:szCs w:val="28"/>
          <w:lang w:val="kk-KZ"/>
        </w:rPr>
        <w:t>-кестеде көрсетілген.</w:t>
      </w:r>
    </w:p>
    <w:p w:rsidR="003F5780" w:rsidRPr="00710476" w:rsidRDefault="003F5780" w:rsidP="00D649F9">
      <w:pPr>
        <w:pStyle w:val="21"/>
        <w:spacing w:after="0" w:line="240" w:lineRule="auto"/>
        <w:ind w:left="0" w:firstLine="709"/>
        <w:jc w:val="both"/>
        <w:rPr>
          <w:sz w:val="28"/>
          <w:szCs w:val="28"/>
          <w:lang w:val="kk-KZ"/>
        </w:rPr>
      </w:pPr>
      <w:r>
        <w:rPr>
          <w:sz w:val="28"/>
          <w:szCs w:val="28"/>
          <w:lang w:val="kk-KZ"/>
        </w:rPr>
        <w:t xml:space="preserve">Қиыстырылған </w:t>
      </w:r>
      <w:r w:rsidRPr="00710476">
        <w:rPr>
          <w:sz w:val="28"/>
          <w:szCs w:val="28"/>
          <w:lang w:val="kk-KZ"/>
        </w:rPr>
        <w:t xml:space="preserve">трикотаждың ауа өткізгіштігі негізгі өріммен салыстырғанда айтарлықтай аз (нұсқа 0). </w:t>
      </w:r>
      <w:r>
        <w:rPr>
          <w:sz w:val="28"/>
          <w:szCs w:val="28"/>
          <w:lang w:val="kk-KZ"/>
        </w:rPr>
        <w:t xml:space="preserve">Қиыстырылған </w:t>
      </w:r>
      <w:r w:rsidRPr="00710476">
        <w:rPr>
          <w:sz w:val="28"/>
          <w:szCs w:val="28"/>
          <w:lang w:val="kk-KZ"/>
        </w:rPr>
        <w:t>трикотаж үлгілерінің ішінде ІІ нұсқа ең аз ауа өткізгіштік қабілетіне ие. Бұл нұсқаның ауа өткізгіштігі 141,1 cм</w:t>
      </w:r>
      <w:r w:rsidRPr="00710476">
        <w:rPr>
          <w:bCs/>
          <w:sz w:val="28"/>
          <w:szCs w:val="28"/>
          <w:vertAlign w:val="superscript"/>
          <w:lang w:val="kk-KZ"/>
        </w:rPr>
        <w:t>3</w:t>
      </w:r>
      <w:r w:rsidRPr="00710476">
        <w:rPr>
          <w:sz w:val="28"/>
          <w:szCs w:val="28"/>
          <w:lang w:val="kk-KZ"/>
        </w:rPr>
        <w:t>/см</w:t>
      </w:r>
      <w:r w:rsidRPr="00710476">
        <w:rPr>
          <w:b/>
          <w:bCs/>
          <w:sz w:val="28"/>
          <w:szCs w:val="28"/>
          <w:vertAlign w:val="superscript"/>
          <w:lang w:val="kk-KZ"/>
        </w:rPr>
        <w:t>2</w:t>
      </w:r>
      <w:r w:rsidRPr="00710476">
        <w:rPr>
          <w:b/>
          <w:bCs/>
          <w:spacing w:val="-1"/>
          <w:sz w:val="28"/>
          <w:szCs w:val="28"/>
          <w:lang w:val="kk-KZ"/>
        </w:rPr>
        <w:t>∙</w:t>
      </w:r>
      <w:r w:rsidRPr="00710476">
        <w:rPr>
          <w:sz w:val="28"/>
          <w:szCs w:val="28"/>
          <w:lang w:val="kk-KZ"/>
        </w:rPr>
        <w:t xml:space="preserve">сек құрайды, негізгі өріммен салыстырғанда 22% төмен. Құрылымды өзгерту </w:t>
      </w:r>
      <w:r>
        <w:rPr>
          <w:sz w:val="28"/>
          <w:szCs w:val="28"/>
          <w:lang w:val="kk-KZ"/>
        </w:rPr>
        <w:t xml:space="preserve">қиыстырылған </w:t>
      </w:r>
      <w:r w:rsidRPr="00710476">
        <w:rPr>
          <w:sz w:val="28"/>
          <w:szCs w:val="28"/>
          <w:lang w:val="kk-KZ"/>
        </w:rPr>
        <w:t xml:space="preserve">трикотаждың </w:t>
      </w:r>
      <w:r>
        <w:rPr>
          <w:sz w:val="28"/>
          <w:szCs w:val="28"/>
          <w:lang w:val="kk-KZ"/>
        </w:rPr>
        <w:t>физика</w:t>
      </w:r>
      <w:r w:rsidRPr="00710476">
        <w:rPr>
          <w:sz w:val="28"/>
          <w:szCs w:val="28"/>
          <w:lang w:val="kk-KZ"/>
        </w:rPr>
        <w:t xml:space="preserve">-механикалық қасиеттерінің өзгеруіне әкеледі. </w:t>
      </w:r>
      <w:r>
        <w:rPr>
          <w:sz w:val="28"/>
          <w:szCs w:val="28"/>
          <w:lang w:val="kk-KZ"/>
        </w:rPr>
        <w:t xml:space="preserve">Қиыстырылған </w:t>
      </w:r>
      <w:r w:rsidRPr="00710476">
        <w:rPr>
          <w:sz w:val="28"/>
          <w:szCs w:val="28"/>
          <w:lang w:val="kk-KZ"/>
        </w:rPr>
        <w:t>трикотаждың тәжірибелік үлгілерінің ауа өткізгіштігі 141,1-ден 244,9 cм</w:t>
      </w:r>
      <w:r w:rsidRPr="00710476">
        <w:rPr>
          <w:bCs/>
          <w:sz w:val="28"/>
          <w:szCs w:val="28"/>
          <w:vertAlign w:val="superscript"/>
          <w:lang w:val="kk-KZ"/>
        </w:rPr>
        <w:t>3</w:t>
      </w:r>
      <w:r w:rsidRPr="00710476">
        <w:rPr>
          <w:sz w:val="28"/>
          <w:szCs w:val="28"/>
          <w:lang w:val="kk-KZ"/>
        </w:rPr>
        <w:t>/см</w:t>
      </w:r>
      <w:r w:rsidRPr="00710476">
        <w:rPr>
          <w:bCs/>
          <w:sz w:val="28"/>
          <w:szCs w:val="28"/>
          <w:vertAlign w:val="superscript"/>
          <w:lang w:val="kk-KZ"/>
        </w:rPr>
        <w:t>2</w:t>
      </w:r>
      <w:r w:rsidRPr="00710476">
        <w:rPr>
          <w:b/>
          <w:bCs/>
          <w:spacing w:val="-1"/>
          <w:sz w:val="28"/>
          <w:szCs w:val="28"/>
          <w:lang w:val="kk-KZ"/>
        </w:rPr>
        <w:t>∙</w:t>
      </w:r>
      <w:r w:rsidRPr="00710476">
        <w:rPr>
          <w:sz w:val="28"/>
          <w:szCs w:val="28"/>
          <w:lang w:val="kk-KZ"/>
        </w:rPr>
        <w:t xml:space="preserve">сек дейін ауытқиды. </w:t>
      </w:r>
      <w:r>
        <w:rPr>
          <w:sz w:val="28"/>
          <w:szCs w:val="28"/>
          <w:lang w:val="kk-KZ"/>
        </w:rPr>
        <w:t xml:space="preserve">Қиыстырылған </w:t>
      </w:r>
      <w:r w:rsidRPr="00710476">
        <w:rPr>
          <w:sz w:val="28"/>
          <w:szCs w:val="28"/>
          <w:lang w:val="kk-KZ"/>
        </w:rPr>
        <w:t>трикотаждың ұзындығы бойынша үзілу жүктемесі 229,3-тен 390</w:t>
      </w:r>
      <w:r>
        <w:rPr>
          <w:sz w:val="28"/>
          <w:szCs w:val="28"/>
          <w:lang w:val="kk-KZ"/>
        </w:rPr>
        <w:t> </w:t>
      </w:r>
      <w:r w:rsidRPr="00710476">
        <w:rPr>
          <w:sz w:val="28"/>
          <w:szCs w:val="28"/>
          <w:lang w:val="kk-KZ"/>
        </w:rPr>
        <w:t xml:space="preserve">Н-ға дейін өзгереді. Ең берігі </w:t>
      </w:r>
      <w:r>
        <w:rPr>
          <w:sz w:val="28"/>
          <w:szCs w:val="28"/>
          <w:lang w:val="kk-KZ"/>
        </w:rPr>
        <w:t xml:space="preserve">қиыстырылған </w:t>
      </w:r>
      <w:r w:rsidRPr="00710476">
        <w:rPr>
          <w:sz w:val="28"/>
          <w:szCs w:val="28"/>
          <w:lang w:val="kk-KZ"/>
        </w:rPr>
        <w:t xml:space="preserve">трикотаждың IV нұсқасы болып </w:t>
      </w:r>
      <w:r w:rsidRPr="00710476">
        <w:rPr>
          <w:sz w:val="28"/>
          <w:szCs w:val="28"/>
          <w:lang w:val="kk-KZ"/>
        </w:rPr>
        <w:lastRenderedPageBreak/>
        <w:t>табылады, мұнда ұзындығы бойынша үзілу жүктемесі 390 Н, бұл негізгі өрімге қарағанда 19% төмен.</w:t>
      </w:r>
    </w:p>
    <w:p w:rsidR="00982F02" w:rsidRDefault="00982F02" w:rsidP="0054572A">
      <w:pPr>
        <w:pStyle w:val="21"/>
        <w:spacing w:after="0" w:line="240" w:lineRule="auto"/>
        <w:ind w:left="0"/>
        <w:jc w:val="both"/>
        <w:rPr>
          <w:sz w:val="28"/>
          <w:szCs w:val="28"/>
          <w:lang w:val="kk-KZ"/>
        </w:rPr>
      </w:pPr>
    </w:p>
    <w:p w:rsidR="000D1D07" w:rsidRDefault="00E93333" w:rsidP="0054572A">
      <w:pPr>
        <w:pStyle w:val="21"/>
        <w:spacing w:after="0" w:line="240" w:lineRule="auto"/>
        <w:ind w:left="0"/>
        <w:jc w:val="both"/>
        <w:rPr>
          <w:sz w:val="28"/>
          <w:szCs w:val="28"/>
          <w:lang w:val="kk-KZ"/>
        </w:rPr>
      </w:pPr>
      <w:r w:rsidRPr="00710476">
        <w:rPr>
          <w:sz w:val="28"/>
          <w:szCs w:val="28"/>
          <w:lang w:val="kk-KZ"/>
        </w:rPr>
        <w:t xml:space="preserve">Кесте 3.21 </w:t>
      </w:r>
      <w:r w:rsidR="0054572A">
        <w:rPr>
          <w:sz w:val="28"/>
          <w:szCs w:val="28"/>
          <w:lang w:val="kk-KZ"/>
        </w:rPr>
        <w:t>–</w:t>
      </w:r>
      <w:r w:rsidRPr="00710476">
        <w:rPr>
          <w:sz w:val="28"/>
          <w:szCs w:val="28"/>
          <w:lang w:val="kk-KZ"/>
        </w:rPr>
        <w:t xml:space="preserve"> </w:t>
      </w:r>
      <w:r w:rsidR="000D1D07" w:rsidRPr="00710476">
        <w:rPr>
          <w:sz w:val="28"/>
          <w:szCs w:val="28"/>
          <w:lang w:val="kk-KZ"/>
        </w:rPr>
        <w:t xml:space="preserve">Сызықтық тығыздығы 20 текс мақта иірімжіптен </w:t>
      </w:r>
      <w:r w:rsidR="007575FA">
        <w:rPr>
          <w:sz w:val="28"/>
          <w:szCs w:val="28"/>
          <w:lang w:val="kk-KZ"/>
        </w:rPr>
        <w:t xml:space="preserve">қиыстырылған </w:t>
      </w:r>
      <w:r w:rsidR="000D1D07" w:rsidRPr="00710476">
        <w:rPr>
          <w:sz w:val="28"/>
          <w:szCs w:val="28"/>
          <w:lang w:val="kk-KZ"/>
        </w:rPr>
        <w:t xml:space="preserve">трикотаждың </w:t>
      </w:r>
      <w:r w:rsidR="00C6607E">
        <w:rPr>
          <w:sz w:val="28"/>
          <w:szCs w:val="28"/>
          <w:lang w:val="kk-KZ"/>
        </w:rPr>
        <w:t>физика</w:t>
      </w:r>
      <w:r w:rsidR="000D1D07" w:rsidRPr="00710476">
        <w:rPr>
          <w:sz w:val="28"/>
          <w:szCs w:val="28"/>
          <w:lang w:val="kk-KZ"/>
        </w:rPr>
        <w:t>-механикалық қасиеттерінің көрсеткіштері</w:t>
      </w:r>
    </w:p>
    <w:p w:rsidR="009079EE" w:rsidRPr="009079EE" w:rsidRDefault="009079EE" w:rsidP="0054572A">
      <w:pPr>
        <w:pStyle w:val="21"/>
        <w:spacing w:after="0" w:line="240" w:lineRule="auto"/>
        <w:ind w:left="0"/>
        <w:jc w:val="both"/>
        <w:rPr>
          <w:sz w:val="16"/>
          <w:szCs w:val="16"/>
          <w:lang w:val="kk-KZ"/>
        </w:rPr>
      </w:pPr>
    </w:p>
    <w:tbl>
      <w:tblPr>
        <w:tblpPr w:leftFromText="180" w:rightFromText="180" w:vertAnchor="text" w:horzAnchor="margin" w:tblpX="164" w:tblpY="84"/>
        <w:tblW w:w="96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86"/>
        <w:gridCol w:w="865"/>
        <w:gridCol w:w="781"/>
        <w:gridCol w:w="773"/>
        <w:gridCol w:w="873"/>
        <w:gridCol w:w="873"/>
        <w:gridCol w:w="764"/>
        <w:gridCol w:w="773"/>
        <w:gridCol w:w="773"/>
        <w:gridCol w:w="781"/>
        <w:gridCol w:w="764"/>
        <w:gridCol w:w="935"/>
      </w:tblGrid>
      <w:tr w:rsidR="009079EE" w:rsidRPr="0054572A" w:rsidTr="009079EE">
        <w:trPr>
          <w:cantSplit/>
          <w:trHeight w:val="559"/>
        </w:trPr>
        <w:tc>
          <w:tcPr>
            <w:tcW w:w="686" w:type="dxa"/>
            <w:vMerge w:val="restart"/>
            <w:textDirection w:val="btLr"/>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Нұсқалар</w:t>
            </w:r>
          </w:p>
        </w:tc>
        <w:tc>
          <w:tcPr>
            <w:tcW w:w="865" w:type="dxa"/>
            <w:vMerge w:val="restart"/>
            <w:textDirection w:val="btLr"/>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Ауа өткізгіштік,</w:t>
            </w:r>
          </w:p>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см</w:t>
            </w:r>
            <w:r w:rsidRPr="0054572A">
              <w:rPr>
                <w:rFonts w:ascii="Times New Roman" w:hAnsi="Times New Roman"/>
                <w:bCs/>
                <w:sz w:val="24"/>
                <w:szCs w:val="24"/>
                <w:vertAlign w:val="superscript"/>
                <w:lang w:val="kk-KZ"/>
              </w:rPr>
              <w:t>3</w:t>
            </w:r>
            <w:r w:rsidRPr="0054572A">
              <w:rPr>
                <w:rFonts w:ascii="Times New Roman" w:hAnsi="Times New Roman"/>
                <w:sz w:val="24"/>
                <w:szCs w:val="24"/>
                <w:lang w:val="kk-KZ"/>
              </w:rPr>
              <w:t>/см</w:t>
            </w:r>
            <w:r w:rsidRPr="0054572A">
              <w:rPr>
                <w:rFonts w:ascii="Times New Roman" w:hAnsi="Times New Roman"/>
                <w:sz w:val="24"/>
                <w:szCs w:val="24"/>
                <w:vertAlign w:val="superscript"/>
                <w:lang w:val="kk-KZ"/>
              </w:rPr>
              <w:t>2</w:t>
            </w:r>
            <w:r w:rsidRPr="0054572A">
              <w:rPr>
                <w:rFonts w:ascii="Times New Roman" w:hAnsi="Times New Roman"/>
                <w:sz w:val="24"/>
                <w:szCs w:val="24"/>
                <w:lang w:val="kk-KZ"/>
              </w:rPr>
              <w:t xml:space="preserve"> · сек</w:t>
            </w:r>
          </w:p>
        </w:tc>
        <w:tc>
          <w:tcPr>
            <w:tcW w:w="1554" w:type="dxa"/>
            <w:gridSpan w:val="2"/>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Үзілу жүктемесі,  Рр, Н</w:t>
            </w:r>
          </w:p>
        </w:tc>
        <w:tc>
          <w:tcPr>
            <w:tcW w:w="1746" w:type="dxa"/>
            <w:gridSpan w:val="2"/>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Үзілу ұзаруы,</w:t>
            </w:r>
          </w:p>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L, %</w:t>
            </w:r>
          </w:p>
        </w:tc>
        <w:tc>
          <w:tcPr>
            <w:tcW w:w="1537" w:type="dxa"/>
            <w:gridSpan w:val="2"/>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 xml:space="preserve">Қайтымсыз деформация, </w:t>
            </w:r>
            <w:r w:rsidRPr="0054572A">
              <w:rPr>
                <w:rFonts w:ascii="Times New Roman" w:hAnsi="Times New Roman"/>
                <w:sz w:val="24"/>
                <w:szCs w:val="24"/>
                <w:lang w:val="kk-KZ"/>
              </w:rPr>
              <w:sym w:font="Symbol" w:char="0065"/>
            </w:r>
            <w:r w:rsidRPr="0054572A">
              <w:rPr>
                <w:rFonts w:ascii="Times New Roman" w:hAnsi="Times New Roman"/>
                <w:sz w:val="24"/>
                <w:szCs w:val="24"/>
                <w:lang w:val="kk-KZ"/>
              </w:rPr>
              <w:t>н, %</w:t>
            </w:r>
          </w:p>
        </w:tc>
        <w:tc>
          <w:tcPr>
            <w:tcW w:w="1554" w:type="dxa"/>
            <w:gridSpan w:val="2"/>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Қайтымды  деформация,</w:t>
            </w:r>
          </w:p>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sym w:font="Symbol" w:char="0065"/>
            </w:r>
            <w:r w:rsidRPr="0054572A">
              <w:rPr>
                <w:rFonts w:ascii="Times New Roman" w:hAnsi="Times New Roman"/>
                <w:sz w:val="24"/>
                <w:szCs w:val="24"/>
                <w:lang w:val="kk-KZ"/>
              </w:rPr>
              <w:t>о, %</w:t>
            </w:r>
          </w:p>
        </w:tc>
        <w:tc>
          <w:tcPr>
            <w:tcW w:w="1699" w:type="dxa"/>
            <w:gridSpan w:val="2"/>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Жайманың қысқаруы, У, %</w:t>
            </w:r>
          </w:p>
        </w:tc>
      </w:tr>
      <w:tr w:rsidR="009079EE" w:rsidRPr="0054572A" w:rsidTr="009079EE">
        <w:trPr>
          <w:cantSplit/>
          <w:trHeight w:val="1598"/>
        </w:trPr>
        <w:tc>
          <w:tcPr>
            <w:tcW w:w="686" w:type="dxa"/>
            <w:vMerge/>
            <w:vAlign w:val="center"/>
          </w:tcPr>
          <w:p w:rsidR="009079EE" w:rsidRPr="0054572A" w:rsidRDefault="009079EE" w:rsidP="009079EE">
            <w:pPr>
              <w:spacing w:after="0" w:line="240" w:lineRule="auto"/>
              <w:jc w:val="center"/>
              <w:rPr>
                <w:rFonts w:ascii="Times New Roman" w:hAnsi="Times New Roman" w:cs="Times New Roman"/>
                <w:sz w:val="24"/>
                <w:szCs w:val="24"/>
                <w:lang w:val="kk-KZ"/>
              </w:rPr>
            </w:pPr>
          </w:p>
        </w:tc>
        <w:tc>
          <w:tcPr>
            <w:tcW w:w="865" w:type="dxa"/>
            <w:vMerge/>
            <w:vAlign w:val="center"/>
          </w:tcPr>
          <w:p w:rsidR="009079EE" w:rsidRPr="0054572A" w:rsidRDefault="009079EE" w:rsidP="009079EE">
            <w:pPr>
              <w:spacing w:after="0" w:line="240" w:lineRule="auto"/>
              <w:jc w:val="center"/>
              <w:rPr>
                <w:rFonts w:ascii="Times New Roman" w:hAnsi="Times New Roman" w:cs="Times New Roman"/>
                <w:sz w:val="24"/>
                <w:szCs w:val="24"/>
                <w:lang w:val="kk-KZ"/>
              </w:rPr>
            </w:pPr>
          </w:p>
        </w:tc>
        <w:tc>
          <w:tcPr>
            <w:tcW w:w="781" w:type="dxa"/>
            <w:textDirection w:val="btLr"/>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ұзындығы бойынша</w:t>
            </w:r>
          </w:p>
        </w:tc>
        <w:tc>
          <w:tcPr>
            <w:tcW w:w="773" w:type="dxa"/>
            <w:textDirection w:val="btLr"/>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ені бойынша</w:t>
            </w:r>
          </w:p>
        </w:tc>
        <w:tc>
          <w:tcPr>
            <w:tcW w:w="873" w:type="dxa"/>
            <w:textDirection w:val="btLr"/>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ұзындығы бойынша</w:t>
            </w:r>
          </w:p>
        </w:tc>
        <w:tc>
          <w:tcPr>
            <w:tcW w:w="873" w:type="dxa"/>
            <w:textDirection w:val="btLr"/>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ені бойынша</w:t>
            </w:r>
          </w:p>
        </w:tc>
        <w:tc>
          <w:tcPr>
            <w:tcW w:w="764" w:type="dxa"/>
            <w:textDirection w:val="btLr"/>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ұзындығы бойынша</w:t>
            </w:r>
          </w:p>
        </w:tc>
        <w:tc>
          <w:tcPr>
            <w:tcW w:w="773" w:type="dxa"/>
            <w:textDirection w:val="btLr"/>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ені бойынша</w:t>
            </w:r>
          </w:p>
        </w:tc>
        <w:tc>
          <w:tcPr>
            <w:tcW w:w="773" w:type="dxa"/>
            <w:textDirection w:val="btLr"/>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ұзындығы бойынша</w:t>
            </w:r>
          </w:p>
        </w:tc>
        <w:tc>
          <w:tcPr>
            <w:tcW w:w="781" w:type="dxa"/>
            <w:textDirection w:val="btLr"/>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ені бойынша</w:t>
            </w:r>
          </w:p>
        </w:tc>
        <w:tc>
          <w:tcPr>
            <w:tcW w:w="764" w:type="dxa"/>
            <w:textDirection w:val="btLr"/>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ұзындығы бойынша</w:t>
            </w:r>
          </w:p>
        </w:tc>
        <w:tc>
          <w:tcPr>
            <w:tcW w:w="935" w:type="dxa"/>
            <w:textDirection w:val="btLr"/>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ені бойынша</w:t>
            </w:r>
          </w:p>
        </w:tc>
      </w:tr>
      <w:tr w:rsidR="009079EE" w:rsidRPr="0054572A" w:rsidTr="009079EE">
        <w:trPr>
          <w:trHeight w:hRule="exact" w:val="284"/>
        </w:trPr>
        <w:tc>
          <w:tcPr>
            <w:tcW w:w="686"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0</w:t>
            </w:r>
          </w:p>
        </w:tc>
        <w:tc>
          <w:tcPr>
            <w:tcW w:w="865"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181,5</w:t>
            </w:r>
          </w:p>
        </w:tc>
        <w:tc>
          <w:tcPr>
            <w:tcW w:w="781"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481,5</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278</w:t>
            </w:r>
          </w:p>
        </w:tc>
        <w:tc>
          <w:tcPr>
            <w:tcW w:w="8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91</w:t>
            </w:r>
          </w:p>
        </w:tc>
        <w:tc>
          <w:tcPr>
            <w:tcW w:w="8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167,3</w:t>
            </w:r>
          </w:p>
        </w:tc>
        <w:tc>
          <w:tcPr>
            <w:tcW w:w="764"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5,5</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8,5</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94,5</w:t>
            </w:r>
          </w:p>
        </w:tc>
        <w:tc>
          <w:tcPr>
            <w:tcW w:w="781"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91,5</w:t>
            </w:r>
          </w:p>
        </w:tc>
        <w:tc>
          <w:tcPr>
            <w:tcW w:w="764"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13</w:t>
            </w:r>
          </w:p>
        </w:tc>
        <w:tc>
          <w:tcPr>
            <w:tcW w:w="935"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5</w:t>
            </w:r>
          </w:p>
        </w:tc>
      </w:tr>
      <w:tr w:rsidR="009079EE" w:rsidRPr="0054572A" w:rsidTr="009079EE">
        <w:trPr>
          <w:trHeight w:hRule="exact" w:val="284"/>
        </w:trPr>
        <w:tc>
          <w:tcPr>
            <w:tcW w:w="686"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I</w:t>
            </w:r>
          </w:p>
        </w:tc>
        <w:tc>
          <w:tcPr>
            <w:tcW w:w="865"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155,6</w:t>
            </w:r>
          </w:p>
        </w:tc>
        <w:tc>
          <w:tcPr>
            <w:tcW w:w="781"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368</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358</w:t>
            </w:r>
          </w:p>
        </w:tc>
        <w:tc>
          <w:tcPr>
            <w:tcW w:w="8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102,7</w:t>
            </w:r>
          </w:p>
        </w:tc>
        <w:tc>
          <w:tcPr>
            <w:tcW w:w="8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114</w:t>
            </w:r>
          </w:p>
        </w:tc>
        <w:tc>
          <w:tcPr>
            <w:tcW w:w="764"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7,4</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9,0</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92,6</w:t>
            </w:r>
          </w:p>
        </w:tc>
        <w:tc>
          <w:tcPr>
            <w:tcW w:w="781"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91,0</w:t>
            </w:r>
          </w:p>
        </w:tc>
        <w:tc>
          <w:tcPr>
            <w:tcW w:w="764"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10</w:t>
            </w:r>
          </w:p>
        </w:tc>
        <w:tc>
          <w:tcPr>
            <w:tcW w:w="935"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6</w:t>
            </w:r>
          </w:p>
        </w:tc>
      </w:tr>
      <w:tr w:rsidR="009079EE" w:rsidRPr="0054572A" w:rsidTr="009079EE">
        <w:trPr>
          <w:trHeight w:hRule="exact" w:val="284"/>
        </w:trPr>
        <w:tc>
          <w:tcPr>
            <w:tcW w:w="686"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II</w:t>
            </w:r>
          </w:p>
        </w:tc>
        <w:tc>
          <w:tcPr>
            <w:tcW w:w="865"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141,1</w:t>
            </w:r>
          </w:p>
        </w:tc>
        <w:tc>
          <w:tcPr>
            <w:tcW w:w="781"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319,5</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489,3</w:t>
            </w:r>
          </w:p>
        </w:tc>
        <w:tc>
          <w:tcPr>
            <w:tcW w:w="8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128,8</w:t>
            </w:r>
          </w:p>
        </w:tc>
        <w:tc>
          <w:tcPr>
            <w:tcW w:w="8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96,2</w:t>
            </w:r>
          </w:p>
        </w:tc>
        <w:tc>
          <w:tcPr>
            <w:tcW w:w="764"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8,5</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11,0</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91,5</w:t>
            </w:r>
          </w:p>
        </w:tc>
        <w:tc>
          <w:tcPr>
            <w:tcW w:w="781"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89,0</w:t>
            </w:r>
          </w:p>
        </w:tc>
        <w:tc>
          <w:tcPr>
            <w:tcW w:w="764"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9,5</w:t>
            </w:r>
          </w:p>
        </w:tc>
        <w:tc>
          <w:tcPr>
            <w:tcW w:w="935"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4,5</w:t>
            </w:r>
          </w:p>
        </w:tc>
      </w:tr>
      <w:tr w:rsidR="009079EE" w:rsidRPr="0054572A" w:rsidTr="009079EE">
        <w:trPr>
          <w:trHeight w:hRule="exact" w:val="284"/>
        </w:trPr>
        <w:tc>
          <w:tcPr>
            <w:tcW w:w="686"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III</w:t>
            </w:r>
          </w:p>
        </w:tc>
        <w:tc>
          <w:tcPr>
            <w:tcW w:w="865"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155,6</w:t>
            </w:r>
          </w:p>
        </w:tc>
        <w:tc>
          <w:tcPr>
            <w:tcW w:w="781"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424</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366,5</w:t>
            </w:r>
          </w:p>
        </w:tc>
        <w:tc>
          <w:tcPr>
            <w:tcW w:w="8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112,6</w:t>
            </w:r>
          </w:p>
        </w:tc>
        <w:tc>
          <w:tcPr>
            <w:tcW w:w="8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130</w:t>
            </w:r>
          </w:p>
        </w:tc>
        <w:tc>
          <w:tcPr>
            <w:tcW w:w="764"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9,2</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11,4</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90,8</w:t>
            </w:r>
          </w:p>
        </w:tc>
        <w:tc>
          <w:tcPr>
            <w:tcW w:w="781"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88,6</w:t>
            </w:r>
          </w:p>
        </w:tc>
        <w:tc>
          <w:tcPr>
            <w:tcW w:w="764"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7,5</w:t>
            </w:r>
          </w:p>
        </w:tc>
        <w:tc>
          <w:tcPr>
            <w:tcW w:w="935"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4,5</w:t>
            </w:r>
          </w:p>
        </w:tc>
      </w:tr>
      <w:tr w:rsidR="009079EE" w:rsidRPr="0054572A" w:rsidTr="009079EE">
        <w:trPr>
          <w:trHeight w:hRule="exact" w:val="284"/>
        </w:trPr>
        <w:tc>
          <w:tcPr>
            <w:tcW w:w="686"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IV</w:t>
            </w:r>
          </w:p>
        </w:tc>
        <w:tc>
          <w:tcPr>
            <w:tcW w:w="865"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155,6</w:t>
            </w:r>
          </w:p>
        </w:tc>
        <w:tc>
          <w:tcPr>
            <w:tcW w:w="781"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390</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388,1</w:t>
            </w:r>
          </w:p>
        </w:tc>
        <w:tc>
          <w:tcPr>
            <w:tcW w:w="8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110,7</w:t>
            </w:r>
          </w:p>
        </w:tc>
        <w:tc>
          <w:tcPr>
            <w:tcW w:w="8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118,8</w:t>
            </w:r>
          </w:p>
        </w:tc>
        <w:tc>
          <w:tcPr>
            <w:tcW w:w="764"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9,5</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12,0</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91,5</w:t>
            </w:r>
          </w:p>
        </w:tc>
        <w:tc>
          <w:tcPr>
            <w:tcW w:w="781"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88,0</w:t>
            </w:r>
          </w:p>
        </w:tc>
        <w:tc>
          <w:tcPr>
            <w:tcW w:w="764"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9,0</w:t>
            </w:r>
          </w:p>
        </w:tc>
        <w:tc>
          <w:tcPr>
            <w:tcW w:w="935"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5,0</w:t>
            </w:r>
          </w:p>
        </w:tc>
      </w:tr>
      <w:tr w:rsidR="009079EE" w:rsidRPr="0054572A" w:rsidTr="009079EE">
        <w:trPr>
          <w:trHeight w:hRule="exact" w:val="284"/>
        </w:trPr>
        <w:tc>
          <w:tcPr>
            <w:tcW w:w="686"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V</w:t>
            </w:r>
          </w:p>
        </w:tc>
        <w:tc>
          <w:tcPr>
            <w:tcW w:w="865"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244,9</w:t>
            </w:r>
          </w:p>
        </w:tc>
        <w:tc>
          <w:tcPr>
            <w:tcW w:w="781"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229,3</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271,8</w:t>
            </w:r>
          </w:p>
        </w:tc>
        <w:tc>
          <w:tcPr>
            <w:tcW w:w="8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79,3</w:t>
            </w:r>
          </w:p>
        </w:tc>
        <w:tc>
          <w:tcPr>
            <w:tcW w:w="8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91,05</w:t>
            </w:r>
          </w:p>
        </w:tc>
        <w:tc>
          <w:tcPr>
            <w:tcW w:w="764"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8,6</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10,5</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91,4</w:t>
            </w:r>
          </w:p>
        </w:tc>
        <w:tc>
          <w:tcPr>
            <w:tcW w:w="781"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89,5</w:t>
            </w:r>
          </w:p>
        </w:tc>
        <w:tc>
          <w:tcPr>
            <w:tcW w:w="764"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10,5</w:t>
            </w:r>
          </w:p>
        </w:tc>
        <w:tc>
          <w:tcPr>
            <w:tcW w:w="935"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3,5</w:t>
            </w:r>
          </w:p>
        </w:tc>
      </w:tr>
      <w:tr w:rsidR="009079EE" w:rsidRPr="0054572A" w:rsidTr="009079EE">
        <w:trPr>
          <w:trHeight w:hRule="exact" w:val="284"/>
        </w:trPr>
        <w:tc>
          <w:tcPr>
            <w:tcW w:w="686"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VI</w:t>
            </w:r>
          </w:p>
        </w:tc>
        <w:tc>
          <w:tcPr>
            <w:tcW w:w="865"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228,7</w:t>
            </w:r>
          </w:p>
        </w:tc>
        <w:tc>
          <w:tcPr>
            <w:tcW w:w="781"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242,2</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361,2</w:t>
            </w:r>
          </w:p>
        </w:tc>
        <w:tc>
          <w:tcPr>
            <w:tcW w:w="8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121,4</w:t>
            </w:r>
          </w:p>
        </w:tc>
        <w:tc>
          <w:tcPr>
            <w:tcW w:w="8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105,6</w:t>
            </w:r>
          </w:p>
        </w:tc>
        <w:tc>
          <w:tcPr>
            <w:tcW w:w="764"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6,5</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9,5</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93,5</w:t>
            </w:r>
          </w:p>
        </w:tc>
        <w:tc>
          <w:tcPr>
            <w:tcW w:w="781"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90,5</w:t>
            </w:r>
          </w:p>
        </w:tc>
        <w:tc>
          <w:tcPr>
            <w:tcW w:w="764"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8,5</w:t>
            </w:r>
          </w:p>
        </w:tc>
        <w:tc>
          <w:tcPr>
            <w:tcW w:w="935"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4,0</w:t>
            </w:r>
          </w:p>
        </w:tc>
      </w:tr>
      <w:tr w:rsidR="009079EE" w:rsidRPr="0054572A" w:rsidTr="009079EE">
        <w:trPr>
          <w:trHeight w:hRule="exact" w:val="284"/>
        </w:trPr>
        <w:tc>
          <w:tcPr>
            <w:tcW w:w="686"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VII</w:t>
            </w:r>
          </w:p>
        </w:tc>
        <w:tc>
          <w:tcPr>
            <w:tcW w:w="865"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203</w:t>
            </w:r>
          </w:p>
        </w:tc>
        <w:tc>
          <w:tcPr>
            <w:tcW w:w="781"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297</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303,1</w:t>
            </w:r>
          </w:p>
        </w:tc>
        <w:tc>
          <w:tcPr>
            <w:tcW w:w="8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100,5</w:t>
            </w:r>
          </w:p>
        </w:tc>
        <w:tc>
          <w:tcPr>
            <w:tcW w:w="8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136,6</w:t>
            </w:r>
          </w:p>
        </w:tc>
        <w:tc>
          <w:tcPr>
            <w:tcW w:w="764"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10,0</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11,0</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90,0</w:t>
            </w:r>
          </w:p>
        </w:tc>
        <w:tc>
          <w:tcPr>
            <w:tcW w:w="781"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89,0</w:t>
            </w:r>
          </w:p>
        </w:tc>
        <w:tc>
          <w:tcPr>
            <w:tcW w:w="764"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8,5</w:t>
            </w:r>
          </w:p>
        </w:tc>
        <w:tc>
          <w:tcPr>
            <w:tcW w:w="935"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4,0</w:t>
            </w:r>
          </w:p>
        </w:tc>
      </w:tr>
      <w:tr w:rsidR="009079EE" w:rsidRPr="0054572A" w:rsidTr="009079EE">
        <w:trPr>
          <w:trHeight w:hRule="exact" w:val="284"/>
        </w:trPr>
        <w:tc>
          <w:tcPr>
            <w:tcW w:w="686"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VIII</w:t>
            </w:r>
          </w:p>
        </w:tc>
        <w:tc>
          <w:tcPr>
            <w:tcW w:w="865"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192,3</w:t>
            </w:r>
          </w:p>
        </w:tc>
        <w:tc>
          <w:tcPr>
            <w:tcW w:w="781"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252,5</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369,5</w:t>
            </w:r>
          </w:p>
        </w:tc>
        <w:tc>
          <w:tcPr>
            <w:tcW w:w="8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102,6</w:t>
            </w:r>
          </w:p>
        </w:tc>
        <w:tc>
          <w:tcPr>
            <w:tcW w:w="8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88,1</w:t>
            </w:r>
          </w:p>
        </w:tc>
        <w:tc>
          <w:tcPr>
            <w:tcW w:w="764"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9,4</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12,2</w:t>
            </w:r>
          </w:p>
        </w:tc>
        <w:tc>
          <w:tcPr>
            <w:tcW w:w="773"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90,6</w:t>
            </w:r>
          </w:p>
        </w:tc>
        <w:tc>
          <w:tcPr>
            <w:tcW w:w="781"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87,8</w:t>
            </w:r>
          </w:p>
        </w:tc>
        <w:tc>
          <w:tcPr>
            <w:tcW w:w="764"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11,0</w:t>
            </w:r>
          </w:p>
        </w:tc>
        <w:tc>
          <w:tcPr>
            <w:tcW w:w="935" w:type="dxa"/>
            <w:vAlign w:val="center"/>
          </w:tcPr>
          <w:p w:rsidR="009079EE" w:rsidRPr="0054572A" w:rsidRDefault="009079EE" w:rsidP="009079EE">
            <w:pPr>
              <w:pStyle w:val="af4"/>
              <w:jc w:val="center"/>
              <w:rPr>
                <w:rFonts w:ascii="Times New Roman" w:hAnsi="Times New Roman"/>
                <w:sz w:val="24"/>
                <w:szCs w:val="24"/>
                <w:lang w:val="kk-KZ"/>
              </w:rPr>
            </w:pPr>
            <w:r w:rsidRPr="0054572A">
              <w:rPr>
                <w:rFonts w:ascii="Times New Roman" w:hAnsi="Times New Roman"/>
                <w:sz w:val="24"/>
                <w:szCs w:val="24"/>
                <w:lang w:val="kk-KZ"/>
              </w:rPr>
              <w:t>4,2</w:t>
            </w:r>
          </w:p>
        </w:tc>
      </w:tr>
    </w:tbl>
    <w:p w:rsidR="00982F02" w:rsidRPr="00710476" w:rsidRDefault="00982F02" w:rsidP="00982F02">
      <w:pPr>
        <w:pStyle w:val="21"/>
        <w:spacing w:after="0" w:line="240" w:lineRule="auto"/>
        <w:ind w:left="0" w:firstLine="709"/>
        <w:jc w:val="both"/>
        <w:rPr>
          <w:sz w:val="28"/>
          <w:szCs w:val="28"/>
          <w:lang w:val="kk-KZ"/>
        </w:rPr>
      </w:pPr>
    </w:p>
    <w:p w:rsidR="009079EE" w:rsidRPr="00710476" w:rsidRDefault="009079EE" w:rsidP="009079EE">
      <w:pPr>
        <w:pStyle w:val="21"/>
        <w:spacing w:after="0" w:line="240" w:lineRule="auto"/>
        <w:ind w:left="0" w:firstLine="709"/>
        <w:jc w:val="both"/>
        <w:rPr>
          <w:sz w:val="28"/>
          <w:szCs w:val="28"/>
          <w:lang w:val="kk-KZ"/>
        </w:rPr>
      </w:pPr>
      <w:r w:rsidRPr="00710476">
        <w:rPr>
          <w:sz w:val="28"/>
          <w:szCs w:val="28"/>
          <w:lang w:val="kk-KZ"/>
        </w:rPr>
        <w:t xml:space="preserve">Ұзындығы бойынша ең төменгі беріктік </w:t>
      </w:r>
      <w:r>
        <w:rPr>
          <w:sz w:val="28"/>
          <w:szCs w:val="28"/>
          <w:lang w:val="kk-KZ"/>
        </w:rPr>
        <w:t xml:space="preserve">қиыстырылған </w:t>
      </w:r>
      <w:r w:rsidRPr="00710476">
        <w:rPr>
          <w:sz w:val="28"/>
          <w:szCs w:val="28"/>
          <w:lang w:val="kk-KZ"/>
        </w:rPr>
        <w:t>трикотаждың V нұсқасы ие, онда үзілу жүктемесі 229,1 Н құрайды, бұл негізгі өрімге (0 нұсқа) қарағанда 53% төмен.</w:t>
      </w:r>
    </w:p>
    <w:p w:rsidR="009079EE" w:rsidRPr="00710476" w:rsidRDefault="009079EE" w:rsidP="009079EE">
      <w:pPr>
        <w:pStyle w:val="21"/>
        <w:spacing w:after="0" w:line="240" w:lineRule="auto"/>
        <w:ind w:left="0" w:firstLine="709"/>
        <w:jc w:val="both"/>
        <w:rPr>
          <w:sz w:val="28"/>
          <w:szCs w:val="28"/>
          <w:lang w:val="kk-KZ"/>
        </w:rPr>
      </w:pPr>
      <w:r>
        <w:rPr>
          <w:sz w:val="28"/>
          <w:szCs w:val="28"/>
          <w:lang w:val="kk-KZ"/>
        </w:rPr>
        <w:t xml:space="preserve">Қиыстырылған </w:t>
      </w:r>
      <w:r w:rsidRPr="00710476">
        <w:rPr>
          <w:sz w:val="28"/>
          <w:szCs w:val="28"/>
          <w:lang w:val="kk-KZ"/>
        </w:rPr>
        <w:t>трикотаждың жаңа түрлерінің ені бойынша беріктігі негізгі өрімге қарағанда әлдеқайда жоғары және 271,8-ден 489,3 Н-ға дейін өзгереді, ал негізгі өрімнің ені бойынша үзілу жүктемесі 278 Н құрайды.</w:t>
      </w:r>
    </w:p>
    <w:p w:rsidR="009079EE" w:rsidRPr="00710476" w:rsidRDefault="009079EE" w:rsidP="009079EE">
      <w:pPr>
        <w:pStyle w:val="21"/>
        <w:spacing w:after="0" w:line="240" w:lineRule="auto"/>
        <w:ind w:left="0" w:firstLine="709"/>
        <w:jc w:val="both"/>
        <w:rPr>
          <w:sz w:val="28"/>
          <w:szCs w:val="28"/>
          <w:lang w:val="kk-KZ"/>
        </w:rPr>
      </w:pPr>
      <w:r w:rsidRPr="00710476">
        <w:rPr>
          <w:sz w:val="28"/>
          <w:szCs w:val="28"/>
          <w:lang w:val="kk-KZ"/>
        </w:rPr>
        <w:t xml:space="preserve">Ені бойынша ең үлкен үзілу жүктемесі </w:t>
      </w:r>
      <w:r>
        <w:rPr>
          <w:sz w:val="28"/>
          <w:szCs w:val="28"/>
          <w:lang w:val="kk-KZ"/>
        </w:rPr>
        <w:t xml:space="preserve">қиыстырылған </w:t>
      </w:r>
      <w:r w:rsidRPr="00710476">
        <w:rPr>
          <w:sz w:val="28"/>
          <w:szCs w:val="28"/>
          <w:lang w:val="kk-KZ"/>
        </w:rPr>
        <w:t>трикотаждың II нұсқасында және 489,3 Н құрайды, яғни негізгі өрімнің ені бойынша үзілу жүктемесінен 76% артық.</w:t>
      </w:r>
    </w:p>
    <w:p w:rsidR="009079EE" w:rsidRPr="00710476" w:rsidRDefault="009079EE" w:rsidP="009079EE">
      <w:pPr>
        <w:pStyle w:val="21"/>
        <w:spacing w:after="0" w:line="240" w:lineRule="auto"/>
        <w:ind w:left="0" w:firstLine="709"/>
        <w:jc w:val="both"/>
        <w:rPr>
          <w:sz w:val="28"/>
          <w:szCs w:val="28"/>
          <w:lang w:val="kk-KZ"/>
        </w:rPr>
      </w:pPr>
      <w:r>
        <w:rPr>
          <w:sz w:val="28"/>
          <w:szCs w:val="28"/>
          <w:lang w:val="kk-KZ"/>
        </w:rPr>
        <w:t xml:space="preserve">Қиыстырылған </w:t>
      </w:r>
      <w:r w:rsidRPr="00710476">
        <w:rPr>
          <w:sz w:val="28"/>
          <w:szCs w:val="28"/>
          <w:lang w:val="kk-KZ"/>
        </w:rPr>
        <w:t>трикотаждың құрылымында тегіс қатарларының және толық емес өрім қатарларының болуы трикотаждың ұзындығы мен ені бойынша созылғыштығын төмендетуге көмектеседі.</w:t>
      </w:r>
    </w:p>
    <w:p w:rsidR="009079EE" w:rsidRPr="00710476" w:rsidRDefault="009079EE" w:rsidP="009079EE">
      <w:pPr>
        <w:pStyle w:val="21"/>
        <w:spacing w:after="0" w:line="240" w:lineRule="auto"/>
        <w:ind w:left="0" w:firstLine="709"/>
        <w:jc w:val="both"/>
        <w:rPr>
          <w:sz w:val="28"/>
          <w:szCs w:val="28"/>
          <w:lang w:val="kk-KZ"/>
        </w:rPr>
      </w:pPr>
      <w:r>
        <w:rPr>
          <w:sz w:val="28"/>
          <w:szCs w:val="28"/>
          <w:lang w:val="kk-KZ"/>
        </w:rPr>
        <w:t xml:space="preserve">Қиыстырылған </w:t>
      </w:r>
      <w:r w:rsidRPr="00710476">
        <w:rPr>
          <w:sz w:val="28"/>
          <w:szCs w:val="28"/>
          <w:lang w:val="kk-KZ"/>
        </w:rPr>
        <w:t>трикотаждың ұсынылған нұсқаларының үзілу созылуы негізгі өрімге қарағанда әлдеқайда төмен.</w:t>
      </w:r>
    </w:p>
    <w:p w:rsidR="009079EE" w:rsidRPr="00710476" w:rsidRDefault="009079EE" w:rsidP="009079EE">
      <w:pPr>
        <w:pStyle w:val="21"/>
        <w:spacing w:after="0" w:line="240" w:lineRule="auto"/>
        <w:ind w:left="0" w:firstLine="709"/>
        <w:jc w:val="both"/>
        <w:rPr>
          <w:sz w:val="28"/>
          <w:szCs w:val="28"/>
          <w:lang w:val="kk-KZ"/>
        </w:rPr>
      </w:pPr>
      <w:r w:rsidRPr="00710476">
        <w:rPr>
          <w:sz w:val="28"/>
          <w:szCs w:val="28"/>
          <w:lang w:val="kk-KZ"/>
        </w:rPr>
        <w:t>Ұзындығы бойынша үзілу созылуы 79,3-тен 128,8%-ға дейінгі аралықта өзгереді.</w:t>
      </w:r>
    </w:p>
    <w:p w:rsidR="009079EE" w:rsidRPr="00710476" w:rsidRDefault="009079EE" w:rsidP="009079EE">
      <w:pPr>
        <w:pStyle w:val="21"/>
        <w:spacing w:after="0" w:line="240" w:lineRule="auto"/>
        <w:ind w:left="0" w:firstLine="709"/>
        <w:jc w:val="both"/>
        <w:rPr>
          <w:sz w:val="28"/>
          <w:szCs w:val="28"/>
          <w:lang w:val="kk-KZ"/>
        </w:rPr>
      </w:pPr>
      <w:r w:rsidRPr="00710476">
        <w:rPr>
          <w:sz w:val="28"/>
          <w:szCs w:val="28"/>
          <w:lang w:val="kk-KZ"/>
        </w:rPr>
        <w:t xml:space="preserve">Ұзындығы бойынша ең төмен созылу </w:t>
      </w:r>
      <w:r>
        <w:rPr>
          <w:sz w:val="28"/>
          <w:szCs w:val="28"/>
          <w:lang w:val="kk-KZ"/>
        </w:rPr>
        <w:t xml:space="preserve">қиыстырылған </w:t>
      </w:r>
      <w:r w:rsidRPr="00710476">
        <w:rPr>
          <w:sz w:val="28"/>
          <w:szCs w:val="28"/>
          <w:lang w:val="kk-KZ"/>
        </w:rPr>
        <w:t xml:space="preserve">трикотаждың V нұсқасында және 79,3% құрайды, яғни негізгі өрімнің созылуына қарағанда 13% аз. Ең жоғары созылғыштық </w:t>
      </w:r>
      <w:r>
        <w:rPr>
          <w:sz w:val="28"/>
          <w:szCs w:val="28"/>
          <w:lang w:val="kk-KZ"/>
        </w:rPr>
        <w:t xml:space="preserve">қиыстырылған </w:t>
      </w:r>
      <w:r w:rsidRPr="00710476">
        <w:rPr>
          <w:sz w:val="28"/>
          <w:szCs w:val="28"/>
          <w:lang w:val="kk-KZ"/>
        </w:rPr>
        <w:t>трикотаждың II нұсқасында және 128,8% құрайды, яғни негізгі өрімге қарағанда 41% үлкен.</w:t>
      </w:r>
    </w:p>
    <w:p w:rsidR="009079EE" w:rsidRPr="00710476" w:rsidRDefault="009079EE" w:rsidP="009079EE">
      <w:pPr>
        <w:pStyle w:val="21"/>
        <w:spacing w:after="0" w:line="240" w:lineRule="auto"/>
        <w:ind w:left="0" w:firstLine="709"/>
        <w:jc w:val="both"/>
        <w:rPr>
          <w:sz w:val="28"/>
          <w:szCs w:val="28"/>
          <w:lang w:val="kk-KZ"/>
        </w:rPr>
      </w:pPr>
      <w:r w:rsidRPr="00710476">
        <w:rPr>
          <w:sz w:val="28"/>
          <w:szCs w:val="28"/>
          <w:lang w:val="kk-KZ"/>
        </w:rPr>
        <w:t>Ені бойынша үзілу созылуы 88,1-ден 136,6%-ға дейін ауытқиды.</w:t>
      </w:r>
    </w:p>
    <w:p w:rsidR="009079EE" w:rsidRPr="00710476" w:rsidRDefault="009079EE" w:rsidP="009079EE">
      <w:pPr>
        <w:pStyle w:val="21"/>
        <w:spacing w:after="0" w:line="240" w:lineRule="auto"/>
        <w:ind w:left="0" w:firstLine="709"/>
        <w:jc w:val="both"/>
        <w:rPr>
          <w:sz w:val="28"/>
          <w:szCs w:val="28"/>
          <w:lang w:val="kk-KZ"/>
        </w:rPr>
      </w:pPr>
      <w:r w:rsidRPr="00710476">
        <w:rPr>
          <w:sz w:val="28"/>
          <w:szCs w:val="28"/>
          <w:lang w:val="kk-KZ"/>
        </w:rPr>
        <w:lastRenderedPageBreak/>
        <w:t xml:space="preserve">Ені бойынша ең төменгі созылғыштық </w:t>
      </w:r>
      <w:r>
        <w:rPr>
          <w:sz w:val="28"/>
          <w:szCs w:val="28"/>
          <w:lang w:val="kk-KZ"/>
        </w:rPr>
        <w:t xml:space="preserve">қиыстырылған </w:t>
      </w:r>
      <w:r w:rsidRPr="00710476">
        <w:rPr>
          <w:sz w:val="28"/>
          <w:szCs w:val="28"/>
          <w:lang w:val="kk-KZ"/>
        </w:rPr>
        <w:t xml:space="preserve">трикотаждың V нұсқасында және 88,1% құрайды, яғни негізгі өрімге қарағанда 48% төмен. Ені бойынша ең жоғары созылғыштық </w:t>
      </w:r>
      <w:r>
        <w:rPr>
          <w:sz w:val="28"/>
          <w:szCs w:val="28"/>
          <w:lang w:val="kk-KZ"/>
        </w:rPr>
        <w:t xml:space="preserve">қиыстырылған </w:t>
      </w:r>
      <w:r w:rsidRPr="00710476">
        <w:rPr>
          <w:sz w:val="28"/>
          <w:szCs w:val="28"/>
          <w:lang w:val="kk-KZ"/>
        </w:rPr>
        <w:t>трикотаждың VII нұсқасында және 136,6% құрайды, яғни негізгі өрімнің ені бойынша созылғыштығынан 19% төмен.</w:t>
      </w:r>
    </w:p>
    <w:p w:rsidR="009079EE" w:rsidRDefault="009079EE" w:rsidP="009079EE">
      <w:pPr>
        <w:pStyle w:val="21"/>
        <w:spacing w:after="0" w:line="240" w:lineRule="auto"/>
        <w:ind w:left="0" w:firstLine="709"/>
        <w:jc w:val="both"/>
        <w:rPr>
          <w:sz w:val="28"/>
          <w:szCs w:val="28"/>
          <w:lang w:val="kk-KZ"/>
        </w:rPr>
      </w:pPr>
      <w:r w:rsidRPr="00710476">
        <w:rPr>
          <w:sz w:val="28"/>
          <w:szCs w:val="28"/>
          <w:lang w:val="kk-KZ"/>
        </w:rPr>
        <w:t xml:space="preserve">Ұсынылған </w:t>
      </w:r>
      <w:r>
        <w:rPr>
          <w:sz w:val="28"/>
          <w:szCs w:val="28"/>
          <w:lang w:val="kk-KZ"/>
        </w:rPr>
        <w:t xml:space="preserve">қиыстырылған </w:t>
      </w:r>
      <w:r w:rsidRPr="00710476">
        <w:rPr>
          <w:sz w:val="28"/>
          <w:szCs w:val="28"/>
          <w:lang w:val="kk-KZ"/>
        </w:rPr>
        <w:t>тр</w:t>
      </w:r>
      <w:r>
        <w:rPr>
          <w:sz w:val="28"/>
          <w:szCs w:val="28"/>
          <w:lang w:val="kk-KZ"/>
        </w:rPr>
        <w:t>икотаждың ұзындығы бойынша қысқаруы</w:t>
      </w:r>
      <w:r w:rsidRPr="00710476">
        <w:rPr>
          <w:sz w:val="28"/>
          <w:szCs w:val="28"/>
          <w:lang w:val="kk-KZ"/>
        </w:rPr>
        <w:t xml:space="preserve"> 7,5-тен 11%-ға дейінгі аралықта өзгереді.</w:t>
      </w:r>
      <w:r>
        <w:rPr>
          <w:sz w:val="28"/>
          <w:szCs w:val="28"/>
          <w:lang w:val="kk-KZ"/>
        </w:rPr>
        <w:t xml:space="preserve"> Қиыстырылған </w:t>
      </w:r>
      <w:r w:rsidRPr="00710476">
        <w:rPr>
          <w:sz w:val="28"/>
          <w:szCs w:val="28"/>
          <w:lang w:val="kk-KZ"/>
        </w:rPr>
        <w:t xml:space="preserve">трикотаждың III нұсқасының ұзындығы бойынша </w:t>
      </w:r>
      <w:r>
        <w:rPr>
          <w:sz w:val="28"/>
          <w:szCs w:val="28"/>
          <w:lang w:val="kk-KZ"/>
        </w:rPr>
        <w:t xml:space="preserve">қысқарудың </w:t>
      </w:r>
      <w:r w:rsidRPr="00710476">
        <w:rPr>
          <w:sz w:val="28"/>
          <w:szCs w:val="28"/>
          <w:lang w:val="kk-KZ"/>
        </w:rPr>
        <w:t xml:space="preserve">ең </w:t>
      </w:r>
      <w:r>
        <w:rPr>
          <w:sz w:val="28"/>
          <w:szCs w:val="28"/>
          <w:lang w:val="kk-KZ"/>
        </w:rPr>
        <w:t>төменгі мәні</w:t>
      </w:r>
      <w:r w:rsidRPr="00710476">
        <w:rPr>
          <w:sz w:val="28"/>
          <w:szCs w:val="28"/>
          <w:lang w:val="kk-KZ"/>
        </w:rPr>
        <w:t xml:space="preserve"> 7,5% құрайды, яғни негізгі өрімнің </w:t>
      </w:r>
      <w:r>
        <w:rPr>
          <w:sz w:val="28"/>
          <w:szCs w:val="28"/>
          <w:lang w:val="kk-KZ"/>
        </w:rPr>
        <w:t>қысқаруына</w:t>
      </w:r>
      <w:r w:rsidRPr="00710476">
        <w:rPr>
          <w:sz w:val="28"/>
          <w:szCs w:val="28"/>
          <w:lang w:val="kk-KZ"/>
        </w:rPr>
        <w:t xml:space="preserve"> қарағанда 42% төмен. </w:t>
      </w:r>
      <w:r>
        <w:rPr>
          <w:sz w:val="28"/>
          <w:szCs w:val="28"/>
          <w:lang w:val="kk-KZ"/>
        </w:rPr>
        <w:t xml:space="preserve">Қиыстырылған </w:t>
      </w:r>
      <w:r w:rsidRPr="00710476">
        <w:rPr>
          <w:sz w:val="28"/>
          <w:szCs w:val="28"/>
          <w:lang w:val="kk-KZ"/>
        </w:rPr>
        <w:t>трикотаждың VIII нұсқасының ұзындығы бойынша</w:t>
      </w:r>
      <w:r w:rsidRPr="00CC3D1D">
        <w:rPr>
          <w:sz w:val="28"/>
          <w:szCs w:val="28"/>
          <w:lang w:val="kk-KZ"/>
        </w:rPr>
        <w:t xml:space="preserve"> </w:t>
      </w:r>
      <w:r>
        <w:rPr>
          <w:sz w:val="28"/>
          <w:szCs w:val="28"/>
          <w:lang w:val="kk-KZ"/>
        </w:rPr>
        <w:t>қысқарудың</w:t>
      </w:r>
      <w:r w:rsidRPr="00710476">
        <w:rPr>
          <w:sz w:val="28"/>
          <w:szCs w:val="28"/>
          <w:lang w:val="kk-KZ"/>
        </w:rPr>
        <w:t xml:space="preserve"> ең үлкен </w:t>
      </w:r>
      <w:r>
        <w:rPr>
          <w:sz w:val="28"/>
          <w:szCs w:val="28"/>
          <w:lang w:val="kk-KZ"/>
        </w:rPr>
        <w:t>мәні</w:t>
      </w:r>
      <w:r w:rsidRPr="00710476">
        <w:rPr>
          <w:sz w:val="28"/>
          <w:szCs w:val="28"/>
          <w:lang w:val="kk-KZ"/>
        </w:rPr>
        <w:t xml:space="preserve"> 11% құрайды, яғни негізгі өрімнің ұзындығы бойынша </w:t>
      </w:r>
      <w:r>
        <w:rPr>
          <w:sz w:val="28"/>
          <w:szCs w:val="28"/>
          <w:lang w:val="kk-KZ"/>
        </w:rPr>
        <w:t>қысқаруына</w:t>
      </w:r>
      <w:r w:rsidRPr="00710476">
        <w:rPr>
          <w:sz w:val="28"/>
          <w:szCs w:val="28"/>
          <w:lang w:val="kk-KZ"/>
        </w:rPr>
        <w:t xml:space="preserve"> қарағанда 13% төмен.</w:t>
      </w:r>
    </w:p>
    <w:p w:rsidR="000D1D07" w:rsidRPr="00710476" w:rsidRDefault="000D1D07" w:rsidP="00D649F9">
      <w:pPr>
        <w:pStyle w:val="21"/>
        <w:spacing w:after="0" w:line="240" w:lineRule="auto"/>
        <w:ind w:left="0" w:firstLine="709"/>
        <w:jc w:val="both"/>
        <w:rPr>
          <w:sz w:val="28"/>
          <w:szCs w:val="28"/>
          <w:lang w:val="kk-KZ"/>
        </w:rPr>
      </w:pPr>
      <w:r w:rsidRPr="00710476">
        <w:rPr>
          <w:sz w:val="28"/>
          <w:szCs w:val="28"/>
          <w:lang w:val="kk-KZ"/>
        </w:rPr>
        <w:t xml:space="preserve">Ұсынылған трикотаждың ені бойынша </w:t>
      </w:r>
      <w:r w:rsidR="00CC3D1D">
        <w:rPr>
          <w:sz w:val="28"/>
          <w:szCs w:val="28"/>
          <w:lang w:val="kk-KZ"/>
        </w:rPr>
        <w:t>қысқаруы</w:t>
      </w:r>
      <w:r w:rsidRPr="00710476">
        <w:rPr>
          <w:sz w:val="28"/>
          <w:szCs w:val="28"/>
          <w:lang w:val="kk-KZ"/>
        </w:rPr>
        <w:t xml:space="preserve"> 3,5-тен 6%-ға дейінгі аралықта өзгереді. </w:t>
      </w:r>
      <w:r w:rsidR="007575FA">
        <w:rPr>
          <w:sz w:val="28"/>
          <w:szCs w:val="28"/>
          <w:lang w:val="kk-KZ"/>
        </w:rPr>
        <w:t xml:space="preserve">Қиыстырылған </w:t>
      </w:r>
      <w:r w:rsidR="00296116">
        <w:rPr>
          <w:sz w:val="28"/>
          <w:szCs w:val="28"/>
          <w:lang w:val="kk-KZ"/>
        </w:rPr>
        <w:t>трикотаждың V нұсқасында</w:t>
      </w:r>
      <w:r w:rsidRPr="00710476">
        <w:rPr>
          <w:sz w:val="28"/>
          <w:szCs w:val="28"/>
          <w:lang w:val="kk-KZ"/>
        </w:rPr>
        <w:t xml:space="preserve"> ені бойынша </w:t>
      </w:r>
      <w:r w:rsidR="00296116">
        <w:rPr>
          <w:sz w:val="28"/>
          <w:szCs w:val="28"/>
          <w:lang w:val="kk-KZ"/>
        </w:rPr>
        <w:t>қысқаруд</w:t>
      </w:r>
      <w:r w:rsidR="007F5476">
        <w:rPr>
          <w:sz w:val="28"/>
          <w:szCs w:val="28"/>
          <w:lang w:val="kk-KZ"/>
        </w:rPr>
        <w:t xml:space="preserve">ың </w:t>
      </w:r>
      <w:r w:rsidRPr="00710476">
        <w:rPr>
          <w:sz w:val="28"/>
          <w:szCs w:val="28"/>
          <w:lang w:val="kk-KZ"/>
        </w:rPr>
        <w:t xml:space="preserve">ең </w:t>
      </w:r>
      <w:r w:rsidR="00CC3D1D">
        <w:rPr>
          <w:sz w:val="28"/>
          <w:szCs w:val="28"/>
          <w:lang w:val="kk-KZ"/>
        </w:rPr>
        <w:t>төменгі мәні</w:t>
      </w:r>
      <w:r w:rsidR="00296116">
        <w:rPr>
          <w:sz w:val="28"/>
          <w:szCs w:val="28"/>
          <w:lang w:val="kk-KZ"/>
        </w:rPr>
        <w:t>н</w:t>
      </w:r>
      <w:r w:rsidR="00CC3D1D">
        <w:rPr>
          <w:sz w:val="28"/>
          <w:szCs w:val="28"/>
          <w:lang w:val="kk-KZ"/>
        </w:rPr>
        <w:t xml:space="preserve"> </w:t>
      </w:r>
      <w:r w:rsidRPr="00710476">
        <w:rPr>
          <w:sz w:val="28"/>
          <w:szCs w:val="28"/>
          <w:lang w:val="kk-KZ"/>
        </w:rPr>
        <w:t xml:space="preserve">3,5% құрайды, яғни негізгі өрімнің ені бойынша </w:t>
      </w:r>
      <w:r w:rsidR="00296116">
        <w:rPr>
          <w:sz w:val="28"/>
          <w:szCs w:val="28"/>
          <w:lang w:val="kk-KZ"/>
        </w:rPr>
        <w:t>қысқаруынан</w:t>
      </w:r>
      <w:r w:rsidRPr="00710476">
        <w:rPr>
          <w:sz w:val="28"/>
          <w:szCs w:val="28"/>
          <w:lang w:val="kk-KZ"/>
        </w:rPr>
        <w:t xml:space="preserve"> 30% төмен. </w:t>
      </w:r>
      <w:r w:rsidR="007575FA">
        <w:rPr>
          <w:sz w:val="28"/>
          <w:szCs w:val="28"/>
          <w:lang w:val="kk-KZ"/>
        </w:rPr>
        <w:t xml:space="preserve">Қиыстырылған </w:t>
      </w:r>
      <w:r w:rsidRPr="00710476">
        <w:rPr>
          <w:sz w:val="28"/>
          <w:szCs w:val="28"/>
          <w:lang w:val="kk-KZ"/>
        </w:rPr>
        <w:t xml:space="preserve">трикотаждың І нұсқасында ені бойынша </w:t>
      </w:r>
      <w:r w:rsidR="00296116">
        <w:rPr>
          <w:sz w:val="28"/>
          <w:szCs w:val="28"/>
          <w:lang w:val="kk-KZ"/>
        </w:rPr>
        <w:t xml:space="preserve">қысқарудың </w:t>
      </w:r>
      <w:r w:rsidRPr="00710476">
        <w:rPr>
          <w:sz w:val="28"/>
          <w:szCs w:val="28"/>
          <w:lang w:val="kk-KZ"/>
        </w:rPr>
        <w:t xml:space="preserve">ең үлкен </w:t>
      </w:r>
      <w:r w:rsidR="00296116">
        <w:rPr>
          <w:sz w:val="28"/>
          <w:szCs w:val="28"/>
          <w:lang w:val="kk-KZ"/>
        </w:rPr>
        <w:t>мәнін</w:t>
      </w:r>
      <w:r w:rsidRPr="00710476">
        <w:rPr>
          <w:sz w:val="28"/>
          <w:szCs w:val="28"/>
          <w:lang w:val="kk-KZ"/>
        </w:rPr>
        <w:t xml:space="preserve"> 6% құрайды, яғни</w:t>
      </w:r>
      <w:r w:rsidR="00296116">
        <w:rPr>
          <w:sz w:val="28"/>
          <w:szCs w:val="28"/>
          <w:lang w:val="kk-KZ"/>
        </w:rPr>
        <w:t xml:space="preserve"> </w:t>
      </w:r>
      <w:r w:rsidRPr="00710476">
        <w:rPr>
          <w:sz w:val="28"/>
          <w:szCs w:val="28"/>
          <w:lang w:val="kk-KZ"/>
        </w:rPr>
        <w:t xml:space="preserve">негізгі өрімнің </w:t>
      </w:r>
      <w:r w:rsidR="00296116">
        <w:rPr>
          <w:sz w:val="28"/>
          <w:szCs w:val="28"/>
          <w:lang w:val="kk-KZ"/>
        </w:rPr>
        <w:t>қысқаруына</w:t>
      </w:r>
      <w:r w:rsidRPr="00710476">
        <w:rPr>
          <w:sz w:val="28"/>
          <w:szCs w:val="28"/>
          <w:lang w:val="kk-KZ"/>
        </w:rPr>
        <w:t xml:space="preserve"> қарағанда 20% жоғары.</w:t>
      </w:r>
    </w:p>
    <w:p w:rsidR="000D1D07" w:rsidRPr="00710476" w:rsidRDefault="00C6607E" w:rsidP="00D649F9">
      <w:pPr>
        <w:pStyle w:val="21"/>
        <w:spacing w:after="0" w:line="240" w:lineRule="auto"/>
        <w:ind w:left="0" w:firstLine="709"/>
        <w:jc w:val="both"/>
        <w:rPr>
          <w:sz w:val="28"/>
          <w:szCs w:val="28"/>
          <w:lang w:val="kk-KZ"/>
        </w:rPr>
      </w:pPr>
      <w:r>
        <w:rPr>
          <w:sz w:val="28"/>
          <w:szCs w:val="28"/>
          <w:lang w:val="kk-KZ"/>
        </w:rPr>
        <w:t>Физика</w:t>
      </w:r>
      <w:r w:rsidR="000D1D07" w:rsidRPr="00710476">
        <w:rPr>
          <w:sz w:val="28"/>
          <w:szCs w:val="28"/>
          <w:lang w:val="kk-KZ"/>
        </w:rPr>
        <w:t xml:space="preserve">-механикалық қасиеттерді талдау нәтижелерінен ауа өткізгіштігі мен үзілу жүктемесінің көрсеткіштері базалық нұсқаның көрсеткіштеріне жақын, ал кейбір жағдайларда негізгі нұсқаға қарағанда көп деген қорытындыға келу керек. Әзірленген жаңа нұсқалардың үзілу созылуы ұзындығы бойынша да, ені бойынша да төмендейді, бұл трикотаждың пішіндік тұрақтылығының жоғарылауын көрсетеді. Қорытындылай келе, қиыстырылған трикотаждың ұсынылған жаңа нұсқалары оң әсер етіп, трикотаждың </w:t>
      </w:r>
      <w:r>
        <w:rPr>
          <w:sz w:val="28"/>
          <w:szCs w:val="28"/>
          <w:lang w:val="kk-KZ"/>
        </w:rPr>
        <w:t>физика</w:t>
      </w:r>
      <w:r w:rsidR="000D1D07" w:rsidRPr="00710476">
        <w:rPr>
          <w:sz w:val="28"/>
          <w:szCs w:val="28"/>
          <w:lang w:val="kk-KZ"/>
        </w:rPr>
        <w:t>-механикалық қасиеттерін жақсартатынын атап өткен жөн.</w:t>
      </w:r>
    </w:p>
    <w:p w:rsidR="007A0AAA" w:rsidRPr="00710476" w:rsidRDefault="007A0AAA" w:rsidP="00D649F9">
      <w:pPr>
        <w:shd w:val="clear" w:color="auto" w:fill="FFFFFF"/>
        <w:spacing w:after="0" w:line="240" w:lineRule="auto"/>
        <w:ind w:firstLine="709"/>
        <w:rPr>
          <w:rFonts w:ascii="Times New Roman" w:eastAsia="Times New Roman" w:hAnsi="Times New Roman" w:cs="Times New Roman"/>
          <w:b/>
          <w:bCs/>
          <w:spacing w:val="-3"/>
          <w:sz w:val="28"/>
          <w:szCs w:val="28"/>
          <w:lang w:val="kk-KZ"/>
        </w:rPr>
      </w:pPr>
    </w:p>
    <w:p w:rsidR="00550BA4" w:rsidRPr="00710476" w:rsidRDefault="00401D09" w:rsidP="00D649F9">
      <w:pPr>
        <w:shd w:val="clear" w:color="auto" w:fill="FFFFFF"/>
        <w:spacing w:after="0" w:line="240" w:lineRule="auto"/>
        <w:ind w:firstLine="709"/>
        <w:jc w:val="both"/>
        <w:rPr>
          <w:rFonts w:ascii="Times New Roman" w:eastAsia="Times New Roman" w:hAnsi="Times New Roman" w:cs="Times New Roman"/>
          <w:b/>
          <w:bCs/>
          <w:spacing w:val="-3"/>
          <w:sz w:val="28"/>
          <w:szCs w:val="28"/>
          <w:lang w:val="kk-KZ"/>
        </w:rPr>
      </w:pPr>
      <w:r w:rsidRPr="00710476">
        <w:rPr>
          <w:rFonts w:ascii="Times New Roman" w:eastAsia="Times New Roman" w:hAnsi="Times New Roman" w:cs="Times New Roman"/>
          <w:b/>
          <w:bCs/>
          <w:spacing w:val="-3"/>
          <w:sz w:val="28"/>
          <w:szCs w:val="28"/>
          <w:lang w:val="kk-KZ"/>
        </w:rPr>
        <w:t xml:space="preserve">3.5 </w:t>
      </w:r>
      <w:r w:rsidR="003B27EC">
        <w:rPr>
          <w:rFonts w:ascii="Times New Roman" w:eastAsia="Times New Roman" w:hAnsi="Times New Roman" w:cs="Times New Roman"/>
          <w:b/>
          <w:bCs/>
          <w:spacing w:val="-3"/>
          <w:sz w:val="28"/>
          <w:szCs w:val="28"/>
          <w:lang w:val="kk-KZ"/>
        </w:rPr>
        <w:t>Қ</w:t>
      </w:r>
      <w:r w:rsidRPr="00710476">
        <w:rPr>
          <w:rFonts w:ascii="Times New Roman" w:eastAsia="Times New Roman" w:hAnsi="Times New Roman" w:cs="Times New Roman"/>
          <w:b/>
          <w:bCs/>
          <w:spacing w:val="-3"/>
          <w:sz w:val="28"/>
          <w:szCs w:val="28"/>
          <w:lang w:val="kk-KZ"/>
        </w:rPr>
        <w:t>осқабатты трикотажды тоқу тәсілі</w:t>
      </w:r>
    </w:p>
    <w:p w:rsidR="00550BA4" w:rsidRPr="00710476" w:rsidRDefault="00550BA4" w:rsidP="00D649F9">
      <w:pPr>
        <w:shd w:val="clear" w:color="auto" w:fill="FFFFFF"/>
        <w:spacing w:after="0" w:line="240" w:lineRule="auto"/>
        <w:ind w:firstLine="709"/>
        <w:jc w:val="both"/>
        <w:rPr>
          <w:rFonts w:ascii="Times New Roman" w:eastAsia="Times New Roman" w:hAnsi="Times New Roman" w:cs="Times New Roman"/>
          <w:spacing w:val="-1"/>
          <w:sz w:val="28"/>
          <w:szCs w:val="28"/>
          <w:lang w:val="kk-KZ"/>
        </w:rPr>
      </w:pPr>
      <w:r w:rsidRPr="00710476">
        <w:rPr>
          <w:rFonts w:ascii="Times New Roman" w:eastAsia="Times New Roman" w:hAnsi="Times New Roman" w:cs="Times New Roman"/>
          <w:bCs/>
          <w:spacing w:val="-3"/>
          <w:sz w:val="28"/>
          <w:szCs w:val="28"/>
          <w:lang w:val="kk-KZ"/>
        </w:rPr>
        <w:t>Алдыңғы инешектің инелерін толық емес қорытындыға көтеру жолымен тұйық емес ілмектерді түзумен бір уақытта артқы инешектің инелерінде беттік қабат ілмектерін түзуді, алдыңғы инешектің инелерінде кулирлі жатықты ішкі бет жақтың ілмектерін түзуді, жайманың беттік және ішкі бет қабаттарын байлан</w:t>
      </w:r>
      <w:r w:rsidR="00C34712">
        <w:rPr>
          <w:rFonts w:ascii="Times New Roman" w:eastAsia="Times New Roman" w:hAnsi="Times New Roman" w:cs="Times New Roman"/>
          <w:bCs/>
          <w:spacing w:val="-3"/>
          <w:sz w:val="28"/>
          <w:szCs w:val="28"/>
          <w:lang w:val="kk-KZ"/>
        </w:rPr>
        <w:t>ыстыруды қамтитын жазық фангалы</w:t>
      </w:r>
      <w:r w:rsidRPr="00710476">
        <w:rPr>
          <w:rFonts w:ascii="Times New Roman" w:eastAsia="Times New Roman" w:hAnsi="Times New Roman" w:cs="Times New Roman"/>
          <w:bCs/>
          <w:spacing w:val="-3"/>
          <w:sz w:val="28"/>
          <w:szCs w:val="28"/>
          <w:lang w:val="kk-KZ"/>
        </w:rPr>
        <w:t xml:space="preserve"> машинада қосқабатты трикотажды тоқу тәсілі белгілі</w:t>
      </w:r>
      <w:r w:rsidR="00C34712">
        <w:rPr>
          <w:rFonts w:ascii="Times New Roman" w:eastAsia="Times New Roman" w:hAnsi="Times New Roman" w:cs="Times New Roman"/>
          <w:spacing w:val="-1"/>
          <w:sz w:val="28"/>
          <w:szCs w:val="28"/>
          <w:lang w:val="kk-KZ"/>
        </w:rPr>
        <w:t>. Бір жүйелі жазық фангалы</w:t>
      </w:r>
      <w:r w:rsidRPr="00710476">
        <w:rPr>
          <w:rFonts w:ascii="Times New Roman" w:eastAsia="Times New Roman" w:hAnsi="Times New Roman" w:cs="Times New Roman"/>
          <w:spacing w:val="-1"/>
          <w:sz w:val="28"/>
          <w:szCs w:val="28"/>
          <w:lang w:val="kk-KZ"/>
        </w:rPr>
        <w:t xml:space="preserve"> машинаның конструкциясы тек бір ғана иірімжіпті пайдаланғанда ғана қосқабатты трикотажды алуға мүмкіндік беретіндігі осы тәсілдің кемшілігі болып табылады, бір иірімжіптен екі қабатты тоқу мақсатқа сай емес, себебі қосқабатты трикотаждың мақсаты – трикотаждың параметрлерін оңтайландыру жолымен шикізатты үнемдеу, жайманың гигиенлық қасиеттерін жақсарту.</w:t>
      </w:r>
    </w:p>
    <w:p w:rsidR="00550BA4" w:rsidRPr="00710476" w:rsidRDefault="00550BA4" w:rsidP="00D649F9">
      <w:pPr>
        <w:shd w:val="clear" w:color="auto" w:fill="FFFFFF"/>
        <w:spacing w:after="0" w:line="240" w:lineRule="auto"/>
        <w:ind w:firstLine="709"/>
        <w:jc w:val="both"/>
        <w:rPr>
          <w:rFonts w:ascii="Times New Roman" w:eastAsia="Times New Roman" w:hAnsi="Times New Roman" w:cs="Times New Roman"/>
          <w:spacing w:val="-1"/>
          <w:sz w:val="28"/>
          <w:szCs w:val="28"/>
          <w:lang w:val="kk-KZ"/>
        </w:rPr>
      </w:pPr>
      <w:r w:rsidRPr="00710476">
        <w:rPr>
          <w:rFonts w:ascii="Times New Roman" w:eastAsia="Times New Roman" w:hAnsi="Times New Roman" w:cs="Times New Roman"/>
          <w:spacing w:val="-1"/>
          <w:sz w:val="28"/>
          <w:szCs w:val="28"/>
          <w:lang w:val="kk-KZ"/>
        </w:rPr>
        <w:t>Қабаттары әр түрлі иірімжіптерден түзілген трикотажды алу үшін әрқашан біреуі солға, басқасы оңға қозғалатын екі жіп</w:t>
      </w:r>
      <w:r w:rsidR="00E55738">
        <w:rPr>
          <w:rFonts w:ascii="Times New Roman" w:eastAsia="Times New Roman" w:hAnsi="Times New Roman" w:cs="Times New Roman"/>
          <w:spacing w:val="-1"/>
          <w:sz w:val="28"/>
          <w:szCs w:val="28"/>
          <w:lang w:val="kk-KZ"/>
        </w:rPr>
        <w:t xml:space="preserve"> бағыттағыш</w:t>
      </w:r>
      <w:r w:rsidRPr="00710476">
        <w:rPr>
          <w:rFonts w:ascii="Times New Roman" w:eastAsia="Times New Roman" w:hAnsi="Times New Roman" w:cs="Times New Roman"/>
          <w:spacing w:val="-1"/>
          <w:sz w:val="28"/>
          <w:szCs w:val="28"/>
          <w:lang w:val="kk-KZ"/>
        </w:rPr>
        <w:t xml:space="preserve"> қажет болады.</w:t>
      </w:r>
    </w:p>
    <w:p w:rsidR="00550BA4" w:rsidRPr="00710476" w:rsidRDefault="00550BA4" w:rsidP="00D649F9">
      <w:pPr>
        <w:shd w:val="clear" w:color="auto" w:fill="FFFFFF"/>
        <w:spacing w:after="0" w:line="240" w:lineRule="auto"/>
        <w:ind w:firstLine="709"/>
        <w:jc w:val="both"/>
        <w:rPr>
          <w:rFonts w:ascii="Times New Roman" w:hAnsi="Times New Roman" w:cs="Times New Roman"/>
          <w:sz w:val="28"/>
          <w:szCs w:val="28"/>
          <w:lang w:val="kk-KZ"/>
        </w:rPr>
      </w:pPr>
      <w:r w:rsidRPr="00710476">
        <w:rPr>
          <w:rFonts w:ascii="Times New Roman" w:eastAsia="Times New Roman" w:hAnsi="Times New Roman" w:cs="Times New Roman"/>
          <w:spacing w:val="-1"/>
          <w:sz w:val="28"/>
          <w:szCs w:val="28"/>
          <w:lang w:val="kk-KZ"/>
        </w:rPr>
        <w:t>Инешектің екі жағынан да жіп</w:t>
      </w:r>
      <w:r w:rsidR="00E55738">
        <w:rPr>
          <w:rFonts w:ascii="Times New Roman" w:eastAsia="Times New Roman" w:hAnsi="Times New Roman" w:cs="Times New Roman"/>
          <w:spacing w:val="-1"/>
          <w:sz w:val="28"/>
          <w:szCs w:val="28"/>
          <w:lang w:val="kk-KZ"/>
        </w:rPr>
        <w:t xml:space="preserve"> бағыттағыштарды</w:t>
      </w:r>
      <w:r w:rsidRPr="00710476">
        <w:rPr>
          <w:rFonts w:ascii="Times New Roman" w:eastAsia="Times New Roman" w:hAnsi="Times New Roman" w:cs="Times New Roman"/>
          <w:spacing w:val="-1"/>
          <w:sz w:val="28"/>
          <w:szCs w:val="28"/>
          <w:lang w:val="kk-KZ"/>
        </w:rPr>
        <w:t xml:space="preserve"> ауыстыру құрылғысы болса да бұл жіп</w:t>
      </w:r>
      <w:r w:rsidR="00E55738">
        <w:rPr>
          <w:rFonts w:ascii="Times New Roman" w:eastAsia="Times New Roman" w:hAnsi="Times New Roman" w:cs="Times New Roman"/>
          <w:spacing w:val="-1"/>
          <w:sz w:val="28"/>
          <w:szCs w:val="28"/>
          <w:lang w:val="kk-KZ"/>
        </w:rPr>
        <w:t xml:space="preserve"> бағыттағыштарды</w:t>
      </w:r>
      <w:r w:rsidRPr="00710476">
        <w:rPr>
          <w:rFonts w:ascii="Times New Roman" w:eastAsia="Times New Roman" w:hAnsi="Times New Roman" w:cs="Times New Roman"/>
          <w:spacing w:val="-1"/>
          <w:sz w:val="28"/>
          <w:szCs w:val="28"/>
          <w:lang w:val="kk-KZ"/>
        </w:rPr>
        <w:t xml:space="preserve">ң немесе күймешенің бос жүрістерінің көп санын талап етеді. Екінші мүмкін, бірақ машина өнімділігінің едәуір </w:t>
      </w:r>
      <w:r w:rsidRPr="00710476">
        <w:rPr>
          <w:rFonts w:ascii="Times New Roman" w:eastAsia="Times New Roman" w:hAnsi="Times New Roman" w:cs="Times New Roman"/>
          <w:spacing w:val="-1"/>
          <w:sz w:val="28"/>
          <w:szCs w:val="28"/>
          <w:lang w:val="kk-KZ"/>
        </w:rPr>
        <w:lastRenderedPageBreak/>
        <w:t>төмендеуімен байланысты.</w:t>
      </w:r>
      <w:r w:rsidR="0054572A">
        <w:rPr>
          <w:rFonts w:ascii="Times New Roman" w:eastAsia="Times New Roman" w:hAnsi="Times New Roman" w:cs="Times New Roman"/>
          <w:spacing w:val="-1"/>
          <w:sz w:val="28"/>
          <w:szCs w:val="28"/>
          <w:lang w:val="kk-KZ"/>
        </w:rPr>
        <w:t xml:space="preserve"> </w:t>
      </w:r>
      <w:r w:rsidRPr="00710476">
        <w:rPr>
          <w:rFonts w:ascii="Times New Roman" w:eastAsia="Times New Roman" w:hAnsi="Times New Roman" w:cs="Times New Roman"/>
          <w:spacing w:val="-1"/>
          <w:sz w:val="28"/>
          <w:szCs w:val="28"/>
          <w:lang w:val="kk-KZ"/>
        </w:rPr>
        <w:t xml:space="preserve">Бұл әдіс өте көп еңбекті қажет етеді және тоқу кезінде қалдықтардың көп мөлшерін қамтиды. Сонымен қатар, бұл трикотаждың </w:t>
      </w:r>
      <w:r w:rsidR="00247313" w:rsidRPr="00710476">
        <w:rPr>
          <w:rFonts w:ascii="Times New Roman" w:eastAsia="Times New Roman" w:hAnsi="Times New Roman" w:cs="Times New Roman"/>
          <w:spacing w:val="-1"/>
          <w:sz w:val="28"/>
          <w:szCs w:val="28"/>
          <w:lang w:val="kk-KZ"/>
        </w:rPr>
        <w:t>б</w:t>
      </w:r>
      <w:r w:rsidRPr="00710476">
        <w:rPr>
          <w:rFonts w:ascii="Times New Roman" w:eastAsia="Times New Roman" w:hAnsi="Times New Roman" w:cs="Times New Roman"/>
          <w:spacing w:val="-1"/>
          <w:sz w:val="28"/>
          <w:szCs w:val="28"/>
          <w:lang w:val="kk-KZ"/>
        </w:rPr>
        <w:t>ірінші қабатының бетін толтыру жеткілікті түрде толық, ал екінші қабатта бірінші қабаттың ілмек бағандары көрінеді.</w:t>
      </w:r>
      <w:r w:rsidR="0054572A">
        <w:rPr>
          <w:rFonts w:ascii="Times New Roman" w:eastAsia="Times New Roman" w:hAnsi="Times New Roman" w:cs="Times New Roman"/>
          <w:spacing w:val="-1"/>
          <w:sz w:val="28"/>
          <w:szCs w:val="28"/>
          <w:lang w:val="kk-KZ"/>
        </w:rPr>
        <w:t xml:space="preserve"> </w:t>
      </w:r>
      <w:r w:rsidRPr="00710476">
        <w:rPr>
          <w:rFonts w:ascii="Times New Roman" w:eastAsia="Times New Roman" w:hAnsi="Times New Roman" w:cs="Times New Roman"/>
          <w:sz w:val="28"/>
          <w:szCs w:val="28"/>
          <w:lang w:val="kk-KZ"/>
        </w:rPr>
        <w:t>Зерттеудің мақсаты әр күймеше жүрісінен кейін жіпті қолмен байлауды, жіп</w:t>
      </w:r>
      <w:r w:rsidR="00E55738">
        <w:rPr>
          <w:rFonts w:ascii="Times New Roman" w:eastAsia="Times New Roman" w:hAnsi="Times New Roman" w:cs="Times New Roman"/>
          <w:sz w:val="28"/>
          <w:szCs w:val="28"/>
          <w:lang w:val="kk-KZ"/>
        </w:rPr>
        <w:t xml:space="preserve"> </w:t>
      </w:r>
      <w:r w:rsidR="00E55738">
        <w:rPr>
          <w:rFonts w:ascii="Times New Roman" w:eastAsia="Times New Roman" w:hAnsi="Times New Roman" w:cs="Times New Roman"/>
          <w:spacing w:val="-1"/>
          <w:sz w:val="28"/>
          <w:szCs w:val="28"/>
          <w:lang w:val="kk-KZ"/>
        </w:rPr>
        <w:t>бағыттағыштарды</w:t>
      </w:r>
      <w:r w:rsidRPr="00710476">
        <w:rPr>
          <w:rFonts w:ascii="Times New Roman" w:eastAsia="Times New Roman" w:hAnsi="Times New Roman" w:cs="Times New Roman"/>
          <w:sz w:val="28"/>
          <w:szCs w:val="28"/>
          <w:lang w:val="kk-KZ"/>
        </w:rPr>
        <w:t>ң немесе күймешенің бос жүрістерінің көп санын қажет етпейтін қосқабатты трикотажды тоқудың өнімділігі жоғары әдісін жасау болып табылады.</w:t>
      </w:r>
    </w:p>
    <w:p w:rsidR="00550BA4" w:rsidRPr="00710476" w:rsidRDefault="00550BA4" w:rsidP="00D649F9">
      <w:pPr>
        <w:shd w:val="clear" w:color="auto" w:fill="FFFFFF"/>
        <w:spacing w:after="0" w:line="240" w:lineRule="auto"/>
        <w:ind w:firstLine="709"/>
        <w:jc w:val="both"/>
        <w:rPr>
          <w:rFonts w:ascii="Times New Roman" w:eastAsia="Times New Roman" w:hAnsi="Times New Roman" w:cs="Times New Roman"/>
          <w:bCs/>
          <w:spacing w:val="-3"/>
          <w:sz w:val="28"/>
          <w:szCs w:val="28"/>
          <w:lang w:val="kk-KZ"/>
        </w:rPr>
      </w:pPr>
      <w:r w:rsidRPr="00710476">
        <w:rPr>
          <w:rFonts w:ascii="Times New Roman" w:eastAsia="Times New Roman" w:hAnsi="Times New Roman" w:cs="Times New Roman"/>
          <w:sz w:val="28"/>
          <w:szCs w:val="28"/>
          <w:lang w:val="kk-KZ"/>
        </w:rPr>
        <w:t xml:space="preserve">Қойылған мәселе алдыңғы </w:t>
      </w:r>
      <w:r w:rsidRPr="00710476">
        <w:rPr>
          <w:rFonts w:ascii="Times New Roman" w:eastAsia="Times New Roman" w:hAnsi="Times New Roman" w:cs="Times New Roman"/>
          <w:bCs/>
          <w:spacing w:val="-3"/>
          <w:sz w:val="28"/>
          <w:szCs w:val="28"/>
          <w:lang w:val="kk-KZ"/>
        </w:rPr>
        <w:t>инешектің инелерін толық емес қорытындыға көтеру жолымен тұйық емес ілмектерді түзумен бір уақытта артқы инешектің инелерінде беттік қабат ілмектерін түзуді, алдыңғы инешектің инелерінде кулирлі жатықты ішкі бет жақтың ілмектерін түзуді, алдыңғы және артқы инешектің инелерінде</w:t>
      </w:r>
      <w:r w:rsidR="00E55738">
        <w:rPr>
          <w:rFonts w:ascii="Times New Roman" w:eastAsia="Times New Roman" w:hAnsi="Times New Roman" w:cs="Times New Roman"/>
          <w:bCs/>
          <w:spacing w:val="-3"/>
          <w:sz w:val="28"/>
          <w:szCs w:val="28"/>
          <w:lang w:val="kk-KZ"/>
        </w:rPr>
        <w:t xml:space="preserve"> </w:t>
      </w:r>
      <w:r w:rsidRPr="00710476">
        <w:rPr>
          <w:rFonts w:ascii="Times New Roman" w:eastAsia="Times New Roman" w:hAnsi="Times New Roman" w:cs="Times New Roman"/>
          <w:bCs/>
          <w:spacing w:val="-3"/>
          <w:sz w:val="28"/>
          <w:szCs w:val="28"/>
          <w:lang w:val="kk-KZ"/>
        </w:rPr>
        <w:t>жайманың беттік және ішкі бет қабаттарын тұйық емес ілмектермен байланыстыруды қамтитын қосқабатты трикотажды тоқу әдісі қосымша кулирлі жатық қатарларын тоқитындығымен шешіледі.</w:t>
      </w:r>
    </w:p>
    <w:p w:rsidR="00550BA4" w:rsidRPr="00710476" w:rsidRDefault="00C03067" w:rsidP="00D649F9">
      <w:pPr>
        <w:shd w:val="clear" w:color="auto" w:fill="FFFFFF"/>
        <w:spacing w:after="0" w:line="240" w:lineRule="auto"/>
        <w:ind w:firstLine="709"/>
        <w:jc w:val="both"/>
        <w:rPr>
          <w:rFonts w:ascii="Times New Roman" w:eastAsia="Times New Roman" w:hAnsi="Times New Roman" w:cs="Times New Roman"/>
          <w:bCs/>
          <w:spacing w:val="-3"/>
          <w:sz w:val="28"/>
          <w:szCs w:val="28"/>
          <w:lang w:val="kk-KZ"/>
        </w:rPr>
      </w:pPr>
      <w:r w:rsidRPr="00710476">
        <w:rPr>
          <w:rFonts w:ascii="Times New Roman" w:eastAsia="Times New Roman" w:hAnsi="Times New Roman" w:cs="Times New Roman"/>
          <w:bCs/>
          <w:spacing w:val="-3"/>
          <w:sz w:val="28"/>
          <w:szCs w:val="28"/>
          <w:lang w:val="kk-KZ"/>
        </w:rPr>
        <w:t>3.28-</w:t>
      </w:r>
      <w:r w:rsidR="00550BA4" w:rsidRPr="00710476">
        <w:rPr>
          <w:rFonts w:ascii="Times New Roman" w:eastAsia="Times New Roman" w:hAnsi="Times New Roman" w:cs="Times New Roman"/>
          <w:bCs/>
          <w:spacing w:val="-3"/>
          <w:sz w:val="28"/>
          <w:szCs w:val="28"/>
          <w:lang w:val="kk-KZ"/>
        </w:rPr>
        <w:t xml:space="preserve">суретте </w:t>
      </w:r>
      <w:r w:rsidR="00C34712">
        <w:rPr>
          <w:rFonts w:ascii="Times New Roman" w:eastAsia="Times New Roman" w:hAnsi="Times New Roman" w:cs="Times New Roman"/>
          <w:bCs/>
          <w:spacing w:val="-3"/>
          <w:sz w:val="28"/>
          <w:szCs w:val="28"/>
          <w:lang w:val="kk-KZ"/>
        </w:rPr>
        <w:t>жазық фангалы</w:t>
      </w:r>
      <w:r w:rsidR="006A5753" w:rsidRPr="00710476">
        <w:rPr>
          <w:rFonts w:ascii="Times New Roman" w:eastAsia="Times New Roman" w:hAnsi="Times New Roman" w:cs="Times New Roman"/>
          <w:bCs/>
          <w:spacing w:val="-3"/>
          <w:sz w:val="28"/>
          <w:szCs w:val="28"/>
          <w:lang w:val="kk-KZ"/>
        </w:rPr>
        <w:t xml:space="preserve"> машинада </w:t>
      </w:r>
      <w:r w:rsidR="00550BA4" w:rsidRPr="00710476">
        <w:rPr>
          <w:rFonts w:ascii="Times New Roman" w:eastAsia="Times New Roman" w:hAnsi="Times New Roman" w:cs="Times New Roman"/>
          <w:bCs/>
          <w:spacing w:val="-3"/>
          <w:sz w:val="28"/>
          <w:szCs w:val="28"/>
          <w:lang w:val="kk-KZ"/>
        </w:rPr>
        <w:t>қосқабатты трикотаждың құрылымы, қосқабатты трикотажды алудың графиктік жазбасы ұсынылған.</w:t>
      </w:r>
    </w:p>
    <w:p w:rsidR="00550BA4" w:rsidRPr="00710476" w:rsidRDefault="00550BA4" w:rsidP="00D649F9">
      <w:pPr>
        <w:shd w:val="clear" w:color="auto" w:fill="FFFFFF"/>
        <w:spacing w:after="0" w:line="240" w:lineRule="auto"/>
        <w:ind w:firstLine="709"/>
        <w:jc w:val="both"/>
        <w:rPr>
          <w:rFonts w:ascii="Times New Roman" w:eastAsia="Times New Roman" w:hAnsi="Times New Roman" w:cs="Times New Roman"/>
          <w:sz w:val="28"/>
          <w:szCs w:val="28"/>
          <w:lang w:val="kk-KZ"/>
        </w:rPr>
      </w:pPr>
      <w:r w:rsidRPr="00710476">
        <w:rPr>
          <w:rFonts w:ascii="Times New Roman" w:eastAsia="Times New Roman" w:hAnsi="Times New Roman" w:cs="Times New Roman"/>
          <w:bCs/>
          <w:spacing w:val="-3"/>
          <w:sz w:val="28"/>
          <w:szCs w:val="28"/>
          <w:lang w:val="kk-KZ"/>
        </w:rPr>
        <w:t xml:space="preserve">Қосқабатты трикотаж трикотаждың басқа қабатының жібінен </w:t>
      </w:r>
      <w:r w:rsidRPr="00710476">
        <w:rPr>
          <w:rFonts w:ascii="Times New Roman" w:eastAsia="Times New Roman" w:hAnsi="Times New Roman" w:cs="Times New Roman"/>
          <w:sz w:val="28"/>
          <w:szCs w:val="28"/>
          <w:lang w:val="kk-KZ"/>
        </w:rPr>
        <w:t>Н</w:t>
      </w:r>
      <w:r w:rsidRPr="00710476">
        <w:rPr>
          <w:rFonts w:ascii="Times New Roman" w:eastAsia="Times New Roman" w:hAnsi="Times New Roman" w:cs="Times New Roman"/>
          <w:sz w:val="28"/>
          <w:szCs w:val="28"/>
          <w:vertAlign w:val="subscript"/>
          <w:lang w:val="kk-KZ"/>
        </w:rPr>
        <w:t xml:space="preserve">2 </w:t>
      </w:r>
      <w:r w:rsidRPr="00710476">
        <w:rPr>
          <w:rFonts w:ascii="Times New Roman" w:eastAsia="Times New Roman" w:hAnsi="Times New Roman" w:cs="Times New Roman"/>
          <w:sz w:val="28"/>
          <w:szCs w:val="28"/>
          <w:lang w:val="kk-KZ"/>
        </w:rPr>
        <w:t>тоқылған, Hi жібінен және 3, 5 ілмектерінен түзілген трикотаждың бір қабатының 2, 4 ілмектерін және 1 нобайларды қамтиды. Бір қабаттың ілмектері өзара 8 созбалармен байланыстырылады, ал басқа қабаттың 5, 3 ілмектері 6 және 7</w:t>
      </w:r>
      <w:r w:rsidR="00C03067" w:rsidRPr="00710476">
        <w:rPr>
          <w:rFonts w:ascii="Times New Roman" w:eastAsia="Times New Roman" w:hAnsi="Times New Roman" w:cs="Times New Roman"/>
          <w:sz w:val="28"/>
          <w:szCs w:val="28"/>
          <w:lang w:val="kk-KZ"/>
        </w:rPr>
        <w:t xml:space="preserve"> созбалармен байланыстырылады (</w:t>
      </w:r>
      <w:r w:rsidR="0054572A">
        <w:rPr>
          <w:rFonts w:ascii="Times New Roman" w:eastAsia="Times New Roman" w:hAnsi="Times New Roman" w:cs="Times New Roman"/>
          <w:sz w:val="28"/>
          <w:szCs w:val="28"/>
          <w:lang w:val="kk-KZ"/>
        </w:rPr>
        <w:t>3.28-</w:t>
      </w:r>
      <w:r w:rsidR="00C03067" w:rsidRPr="00710476">
        <w:rPr>
          <w:rFonts w:ascii="Times New Roman" w:eastAsia="Times New Roman" w:hAnsi="Times New Roman" w:cs="Times New Roman"/>
          <w:sz w:val="28"/>
          <w:szCs w:val="28"/>
          <w:lang w:val="kk-KZ"/>
        </w:rPr>
        <w:t>сурет</w:t>
      </w:r>
      <w:r w:rsidRPr="00710476">
        <w:rPr>
          <w:rFonts w:ascii="Times New Roman" w:eastAsia="Times New Roman" w:hAnsi="Times New Roman" w:cs="Times New Roman"/>
          <w:sz w:val="28"/>
          <w:szCs w:val="28"/>
          <w:lang w:val="kk-KZ"/>
        </w:rPr>
        <w:t>).</w:t>
      </w:r>
    </w:p>
    <w:p w:rsidR="00550BA4" w:rsidRPr="00710476" w:rsidRDefault="0054572A" w:rsidP="00D649F9">
      <w:pPr>
        <w:shd w:val="clear" w:color="auto" w:fill="FFFFFF"/>
        <w:spacing w:after="0" w:line="240" w:lineRule="auto"/>
        <w:ind w:firstLine="709"/>
        <w:jc w:val="both"/>
        <w:rPr>
          <w:rFonts w:ascii="Times New Roman" w:eastAsia="Times New Roman" w:hAnsi="Times New Roman" w:cs="Times New Roman"/>
          <w:sz w:val="28"/>
          <w:szCs w:val="28"/>
          <w:lang w:val="kk-KZ"/>
        </w:rPr>
      </w:pPr>
      <w:r w:rsidRPr="00710476">
        <w:rPr>
          <w:rFonts w:ascii="Times New Roman" w:hAnsi="Times New Roman" w:cs="Times New Roman"/>
          <w:noProof/>
          <w:sz w:val="28"/>
          <w:szCs w:val="28"/>
        </w:rPr>
        <w:drawing>
          <wp:anchor distT="0" distB="0" distL="114300" distR="114300" simplePos="0" relativeHeight="251353600" behindDoc="0" locked="0" layoutInCell="1" allowOverlap="1" wp14:anchorId="260A1D71" wp14:editId="6D1830FE">
            <wp:simplePos x="0" y="0"/>
            <wp:positionH relativeFrom="column">
              <wp:posOffset>700405</wp:posOffset>
            </wp:positionH>
            <wp:positionV relativeFrom="paragraph">
              <wp:posOffset>288290</wp:posOffset>
            </wp:positionV>
            <wp:extent cx="2369185" cy="1685290"/>
            <wp:effectExtent l="0" t="0" r="0" b="0"/>
            <wp:wrapTopAndBottom/>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3" cstate="print">
                      <a:extLst>
                        <a:ext uri="{28A0092B-C50C-407E-A947-70E740481C1C}">
                          <a14:useLocalDpi xmlns:a14="http://schemas.microsoft.com/office/drawing/2010/main" val="0"/>
                        </a:ext>
                      </a:extLst>
                    </a:blip>
                    <a:srcRect l="14392" t="10508" r="11662" b="54574"/>
                    <a:stretch/>
                  </pic:blipFill>
                  <pic:spPr bwMode="auto">
                    <a:xfrm>
                      <a:off x="0" y="0"/>
                      <a:ext cx="2369185" cy="16852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10476">
        <w:rPr>
          <w:rFonts w:ascii="Times New Roman" w:hAnsi="Times New Roman" w:cs="Times New Roman"/>
          <w:noProof/>
          <w:sz w:val="28"/>
          <w:szCs w:val="28"/>
        </w:rPr>
        <w:drawing>
          <wp:anchor distT="0" distB="0" distL="114300" distR="114300" simplePos="0" relativeHeight="251354624" behindDoc="0" locked="0" layoutInCell="1" allowOverlap="1" wp14:anchorId="541C8246" wp14:editId="64BE96F6">
            <wp:simplePos x="0" y="0"/>
            <wp:positionH relativeFrom="column">
              <wp:posOffset>3181350</wp:posOffset>
            </wp:positionH>
            <wp:positionV relativeFrom="paragraph">
              <wp:posOffset>447040</wp:posOffset>
            </wp:positionV>
            <wp:extent cx="2377440" cy="1412240"/>
            <wp:effectExtent l="0" t="0" r="3810" b="0"/>
            <wp:wrapTopAndBottom/>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3" cstate="print">
                      <a:extLst>
                        <a:ext uri="{28A0092B-C50C-407E-A947-70E740481C1C}">
                          <a14:useLocalDpi xmlns:a14="http://schemas.microsoft.com/office/drawing/2010/main" val="0"/>
                        </a:ext>
                      </a:extLst>
                    </a:blip>
                    <a:srcRect l="16396" t="48812" r="9206" b="21843"/>
                    <a:stretch/>
                  </pic:blipFill>
                  <pic:spPr bwMode="auto">
                    <a:xfrm>
                      <a:off x="0" y="0"/>
                      <a:ext cx="2377440" cy="1412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54572A" w:rsidRPr="0054572A" w:rsidRDefault="0054572A" w:rsidP="0054572A">
      <w:pPr>
        <w:shd w:val="clear" w:color="auto" w:fill="FFFFFF"/>
        <w:spacing w:after="0" w:line="240" w:lineRule="auto"/>
        <w:ind w:firstLine="2268"/>
        <w:rPr>
          <w:rFonts w:ascii="Times New Roman" w:hAnsi="Times New Roman" w:cs="Times New Roman"/>
          <w:bCs/>
          <w:sz w:val="24"/>
          <w:szCs w:val="24"/>
          <w:lang w:val="kk-KZ"/>
        </w:rPr>
      </w:pPr>
      <w:r w:rsidRPr="0054572A">
        <w:rPr>
          <w:rFonts w:ascii="Times New Roman" w:hAnsi="Times New Roman" w:cs="Times New Roman"/>
          <w:bCs/>
          <w:sz w:val="24"/>
          <w:szCs w:val="24"/>
          <w:lang w:val="kk-KZ"/>
        </w:rPr>
        <w:t xml:space="preserve">а                            </w:t>
      </w:r>
      <w:r>
        <w:rPr>
          <w:rFonts w:ascii="Times New Roman" w:hAnsi="Times New Roman" w:cs="Times New Roman"/>
          <w:bCs/>
          <w:sz w:val="24"/>
          <w:szCs w:val="24"/>
          <w:lang w:val="kk-KZ"/>
        </w:rPr>
        <w:t xml:space="preserve">    </w:t>
      </w:r>
      <w:r w:rsidRPr="0054572A">
        <w:rPr>
          <w:rFonts w:ascii="Times New Roman" w:hAnsi="Times New Roman" w:cs="Times New Roman"/>
          <w:bCs/>
          <w:sz w:val="24"/>
          <w:szCs w:val="24"/>
          <w:lang w:val="kk-KZ"/>
        </w:rPr>
        <w:t xml:space="preserve">                                         б</w:t>
      </w:r>
    </w:p>
    <w:p w:rsidR="0054572A" w:rsidRPr="0054572A" w:rsidRDefault="0054572A" w:rsidP="0054572A">
      <w:pPr>
        <w:shd w:val="clear" w:color="auto" w:fill="FFFFFF"/>
        <w:spacing w:after="0" w:line="240" w:lineRule="auto"/>
        <w:jc w:val="center"/>
        <w:rPr>
          <w:rFonts w:ascii="Times New Roman" w:hAnsi="Times New Roman" w:cs="Times New Roman"/>
          <w:bCs/>
          <w:sz w:val="16"/>
          <w:szCs w:val="16"/>
          <w:lang w:val="kk-KZ"/>
        </w:rPr>
      </w:pPr>
    </w:p>
    <w:p w:rsidR="00C03067" w:rsidRPr="00710476" w:rsidRDefault="00C03067" w:rsidP="0054572A">
      <w:pPr>
        <w:shd w:val="clear" w:color="auto" w:fill="FFFFFF"/>
        <w:spacing w:after="0" w:line="240" w:lineRule="auto"/>
        <w:jc w:val="center"/>
        <w:rPr>
          <w:rFonts w:ascii="Times New Roman" w:eastAsia="Times New Roman" w:hAnsi="Times New Roman" w:cs="Times New Roman"/>
          <w:sz w:val="28"/>
          <w:szCs w:val="28"/>
          <w:lang w:val="kk-KZ"/>
        </w:rPr>
      </w:pPr>
      <w:r w:rsidRPr="00710476">
        <w:rPr>
          <w:rFonts w:ascii="Times New Roman" w:hAnsi="Times New Roman" w:cs="Times New Roman"/>
          <w:bCs/>
          <w:sz w:val="28"/>
          <w:lang w:val="kk-KZ"/>
        </w:rPr>
        <w:t>Сурет 3.28 –</w:t>
      </w:r>
      <w:r w:rsidRPr="00710476">
        <w:rPr>
          <w:rFonts w:ascii="Times New Roman" w:eastAsia="Times New Roman" w:hAnsi="Times New Roman" w:cs="Times New Roman"/>
          <w:bCs/>
          <w:spacing w:val="-3"/>
          <w:sz w:val="28"/>
          <w:szCs w:val="28"/>
          <w:lang w:val="kk-KZ"/>
        </w:rPr>
        <w:t xml:space="preserve"> Қосқабатты трикотаждың құрылымы</w:t>
      </w:r>
    </w:p>
    <w:p w:rsidR="00C03067" w:rsidRPr="00710476" w:rsidRDefault="00C03067" w:rsidP="00D649F9">
      <w:pPr>
        <w:shd w:val="clear" w:color="auto" w:fill="FFFFFF"/>
        <w:spacing w:after="0" w:line="240" w:lineRule="auto"/>
        <w:ind w:firstLine="709"/>
        <w:jc w:val="both"/>
        <w:rPr>
          <w:rFonts w:ascii="Times New Roman" w:eastAsia="Times New Roman" w:hAnsi="Times New Roman" w:cs="Times New Roman"/>
          <w:sz w:val="28"/>
          <w:szCs w:val="28"/>
          <w:lang w:val="kk-KZ"/>
        </w:rPr>
      </w:pPr>
    </w:p>
    <w:p w:rsidR="006A5753" w:rsidRPr="00710476" w:rsidRDefault="00C34712" w:rsidP="00D649F9">
      <w:pPr>
        <w:shd w:val="clear" w:color="auto" w:fill="FFFFFF"/>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Жазық фангалы</w:t>
      </w:r>
      <w:r w:rsidR="00550BA4" w:rsidRPr="00710476">
        <w:rPr>
          <w:rFonts w:ascii="Times New Roman" w:eastAsia="Times New Roman" w:hAnsi="Times New Roman" w:cs="Times New Roman"/>
          <w:sz w:val="28"/>
          <w:szCs w:val="28"/>
          <w:lang w:val="kk-KZ"/>
        </w:rPr>
        <w:t xml:space="preserve"> машинада қосқабатты трикотажды жасау үшін трикотаждың бірінші қатары І артқы инешектің Зи инелерінде Н</w:t>
      </w:r>
      <w:r w:rsidR="00550BA4" w:rsidRPr="00710476">
        <w:rPr>
          <w:rFonts w:ascii="Times New Roman" w:eastAsia="Times New Roman" w:hAnsi="Times New Roman" w:cs="Times New Roman"/>
          <w:sz w:val="28"/>
          <w:szCs w:val="28"/>
          <w:vertAlign w:val="subscript"/>
          <w:lang w:val="kk-KZ"/>
        </w:rPr>
        <w:t xml:space="preserve">ь </w:t>
      </w:r>
      <w:r w:rsidR="00550BA4" w:rsidRPr="00710476">
        <w:rPr>
          <w:rFonts w:ascii="Times New Roman" w:eastAsia="Times New Roman" w:hAnsi="Times New Roman" w:cs="Times New Roman"/>
          <w:sz w:val="28"/>
          <w:szCs w:val="28"/>
          <w:lang w:val="kk-KZ"/>
        </w:rPr>
        <w:t xml:space="preserve">жібімен түзіледі, 4 ілмектен тұрды. Бұл кезде алдыңғы инешектің инелері құлыптауыш күймешенің адыңғы жағында орналасқан кулирлі сынаның көмегімен өшіріледі </w:t>
      </w:r>
      <w:r w:rsidR="006A5753" w:rsidRPr="00710476">
        <w:rPr>
          <w:rFonts w:ascii="Times New Roman" w:eastAsia="Times New Roman" w:hAnsi="Times New Roman" w:cs="Times New Roman"/>
          <w:sz w:val="28"/>
          <w:szCs w:val="28"/>
          <w:lang w:val="kk-KZ"/>
        </w:rPr>
        <w:t>(</w:t>
      </w:r>
      <w:r w:rsidR="009079EE">
        <w:rPr>
          <w:rFonts w:ascii="Times New Roman" w:eastAsia="Times New Roman" w:hAnsi="Times New Roman" w:cs="Times New Roman"/>
          <w:sz w:val="28"/>
          <w:szCs w:val="28"/>
          <w:lang w:val="kk-KZ"/>
        </w:rPr>
        <w:t>3.28-</w:t>
      </w:r>
      <w:r w:rsidR="009079EE" w:rsidRPr="00710476">
        <w:rPr>
          <w:rFonts w:ascii="Times New Roman" w:eastAsia="Times New Roman" w:hAnsi="Times New Roman" w:cs="Times New Roman"/>
          <w:sz w:val="28"/>
          <w:szCs w:val="28"/>
          <w:lang w:val="kk-KZ"/>
        </w:rPr>
        <w:t>сурет</w:t>
      </w:r>
      <w:r w:rsidR="006A5753" w:rsidRPr="00710476">
        <w:rPr>
          <w:rFonts w:ascii="Times New Roman" w:eastAsia="Times New Roman" w:hAnsi="Times New Roman" w:cs="Times New Roman"/>
          <w:sz w:val="28"/>
          <w:szCs w:val="28"/>
          <w:lang w:val="kk-KZ"/>
        </w:rPr>
        <w:t>).</w:t>
      </w:r>
    </w:p>
    <w:p w:rsidR="00550BA4" w:rsidRPr="00710476" w:rsidRDefault="00550BA4" w:rsidP="00D649F9">
      <w:pPr>
        <w:shd w:val="clear" w:color="auto" w:fill="FFFFFF"/>
        <w:spacing w:after="0" w:line="240" w:lineRule="auto"/>
        <w:ind w:firstLine="709"/>
        <w:jc w:val="both"/>
        <w:rPr>
          <w:rFonts w:ascii="Times New Roman" w:eastAsia="Times New Roman" w:hAnsi="Times New Roman" w:cs="Times New Roman"/>
          <w:spacing w:val="-1"/>
          <w:sz w:val="28"/>
          <w:szCs w:val="28"/>
          <w:lang w:val="kk-KZ"/>
        </w:rPr>
      </w:pPr>
      <w:r w:rsidRPr="00710476">
        <w:rPr>
          <w:rFonts w:ascii="Times New Roman" w:eastAsia="Times New Roman" w:hAnsi="Times New Roman" w:cs="Times New Roman"/>
          <w:sz w:val="28"/>
          <w:szCs w:val="28"/>
          <w:lang w:val="kk-KZ"/>
        </w:rPr>
        <w:t xml:space="preserve">Екінші қатар ІІ артқы Зи және алдыңғы Пи инешектердің инелерінде </w:t>
      </w:r>
      <w:r w:rsidRPr="00710476">
        <w:rPr>
          <w:rFonts w:ascii="Times New Roman" w:eastAsia="Times New Roman" w:hAnsi="Times New Roman" w:cs="Times New Roman"/>
          <w:spacing w:val="-1"/>
          <w:sz w:val="28"/>
          <w:szCs w:val="28"/>
          <w:lang w:val="kk-KZ"/>
        </w:rPr>
        <w:t>Н</w:t>
      </w:r>
      <w:r w:rsidRPr="00710476">
        <w:rPr>
          <w:rFonts w:ascii="Times New Roman" w:eastAsia="Times New Roman" w:hAnsi="Times New Roman" w:cs="Times New Roman"/>
          <w:spacing w:val="-1"/>
          <w:sz w:val="28"/>
          <w:szCs w:val="28"/>
          <w:vertAlign w:val="subscript"/>
          <w:lang w:val="kk-KZ"/>
        </w:rPr>
        <w:t xml:space="preserve">ь </w:t>
      </w:r>
      <w:r w:rsidRPr="00710476">
        <w:rPr>
          <w:rFonts w:ascii="Times New Roman" w:eastAsia="Times New Roman" w:hAnsi="Times New Roman" w:cs="Times New Roman"/>
          <w:spacing w:val="-1"/>
          <w:sz w:val="28"/>
          <w:szCs w:val="28"/>
          <w:lang w:val="kk-KZ"/>
        </w:rPr>
        <w:t>жібінен түзіледі, бұл ретте артқы инешектің инелерінде 2 ілмектер, алдыңғы инешектің инелерінде 1 нобайлар түзіледі.</w:t>
      </w:r>
    </w:p>
    <w:p w:rsidR="00550BA4" w:rsidRPr="00710476" w:rsidRDefault="00550BA4" w:rsidP="00D649F9">
      <w:pPr>
        <w:shd w:val="clear" w:color="auto" w:fill="FFFFFF"/>
        <w:spacing w:after="0" w:line="240" w:lineRule="auto"/>
        <w:ind w:firstLine="709"/>
        <w:jc w:val="both"/>
        <w:rPr>
          <w:rFonts w:ascii="Times New Roman" w:eastAsia="Times New Roman" w:hAnsi="Times New Roman" w:cs="Times New Roman"/>
          <w:sz w:val="28"/>
          <w:szCs w:val="28"/>
          <w:lang w:val="kk-KZ"/>
        </w:rPr>
      </w:pPr>
      <w:r w:rsidRPr="00710476">
        <w:rPr>
          <w:rFonts w:ascii="Times New Roman" w:eastAsia="Times New Roman" w:hAnsi="Times New Roman" w:cs="Times New Roman"/>
          <w:sz w:val="28"/>
          <w:szCs w:val="28"/>
          <w:lang w:val="kk-KZ"/>
        </w:rPr>
        <w:lastRenderedPageBreak/>
        <w:t>Үшінші қатар ІІІ алдыңғы инешектердің инелерінде Н</w:t>
      </w:r>
      <w:r w:rsidRPr="00710476">
        <w:rPr>
          <w:rFonts w:ascii="Times New Roman" w:eastAsia="Times New Roman" w:hAnsi="Times New Roman" w:cs="Times New Roman"/>
          <w:sz w:val="28"/>
          <w:szCs w:val="28"/>
          <w:vertAlign w:val="subscript"/>
          <w:lang w:val="kk-KZ"/>
        </w:rPr>
        <w:t xml:space="preserve">2 </w:t>
      </w:r>
      <w:r w:rsidRPr="00710476">
        <w:rPr>
          <w:rFonts w:ascii="Times New Roman" w:eastAsia="Times New Roman" w:hAnsi="Times New Roman" w:cs="Times New Roman"/>
          <w:sz w:val="28"/>
          <w:szCs w:val="28"/>
          <w:lang w:val="kk-KZ"/>
        </w:rPr>
        <w:t>жібінен тоқылады және 3 ілмектерден тұрады. Артқы инешектің инелері құлыптауыш күймешенің артқы жағындағы кулирлі сынаның көмегімен өшіріледі.</w:t>
      </w:r>
    </w:p>
    <w:p w:rsidR="00550BA4" w:rsidRPr="00710476" w:rsidRDefault="00550BA4" w:rsidP="00D649F9">
      <w:pPr>
        <w:shd w:val="clear" w:color="auto" w:fill="FFFFFF"/>
        <w:spacing w:after="0" w:line="240" w:lineRule="auto"/>
        <w:ind w:firstLine="709"/>
        <w:jc w:val="both"/>
        <w:rPr>
          <w:rFonts w:ascii="Times New Roman" w:eastAsia="Times New Roman" w:hAnsi="Times New Roman" w:cs="Times New Roman"/>
          <w:sz w:val="28"/>
          <w:szCs w:val="28"/>
          <w:lang w:val="kk-KZ"/>
        </w:rPr>
      </w:pPr>
      <w:r w:rsidRPr="00710476">
        <w:rPr>
          <w:rFonts w:ascii="Times New Roman" w:eastAsia="Times New Roman" w:hAnsi="Times New Roman" w:cs="Times New Roman"/>
          <w:sz w:val="28"/>
          <w:szCs w:val="28"/>
          <w:lang w:val="kk-KZ"/>
        </w:rPr>
        <w:t>Төртінші қатар IV үшіншіге ұқсас түзіледі.</w:t>
      </w:r>
    </w:p>
    <w:p w:rsidR="00550BA4" w:rsidRPr="00710476" w:rsidRDefault="00C34712" w:rsidP="00D649F9">
      <w:pPr>
        <w:shd w:val="clear" w:color="auto" w:fill="FFFFFF"/>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Жазық фангалы</w:t>
      </w:r>
      <w:r w:rsidR="00550BA4" w:rsidRPr="00710476">
        <w:rPr>
          <w:rFonts w:ascii="Times New Roman" w:eastAsia="Times New Roman" w:hAnsi="Times New Roman" w:cs="Times New Roman"/>
          <w:sz w:val="28"/>
          <w:szCs w:val="28"/>
          <w:lang w:val="kk-KZ"/>
        </w:rPr>
        <w:t xml:space="preserve"> машинада қосқабатты трикотажды тоқу кезінде пресстік байланыс тәсілі қолданылады.</w:t>
      </w:r>
    </w:p>
    <w:p w:rsidR="00550BA4" w:rsidRPr="00710476" w:rsidRDefault="00550BA4" w:rsidP="00D649F9">
      <w:pPr>
        <w:shd w:val="clear" w:color="auto" w:fill="FFFFFF"/>
        <w:spacing w:after="0" w:line="240" w:lineRule="auto"/>
        <w:ind w:firstLine="709"/>
        <w:jc w:val="both"/>
        <w:rPr>
          <w:rFonts w:ascii="Times New Roman" w:eastAsia="Times New Roman" w:hAnsi="Times New Roman" w:cs="Times New Roman"/>
          <w:sz w:val="28"/>
          <w:szCs w:val="28"/>
          <w:lang w:val="kk-KZ"/>
        </w:rPr>
      </w:pPr>
      <w:r w:rsidRPr="00710476">
        <w:rPr>
          <w:rFonts w:ascii="Times New Roman" w:eastAsia="Times New Roman" w:hAnsi="Times New Roman" w:cs="Times New Roman"/>
          <w:sz w:val="28"/>
          <w:szCs w:val="28"/>
          <w:lang w:val="kk-KZ"/>
        </w:rPr>
        <w:t>Пресспен біріктірілген негізгі жіптері бар барлық трикотаж құрылымдарына тән ортақ нәрсе бұл қабаттардың бірінің жіптерінен пайда болған нобай</w:t>
      </w:r>
      <w:r w:rsidR="002B2ECA">
        <w:rPr>
          <w:rFonts w:ascii="Times New Roman" w:eastAsia="Times New Roman" w:hAnsi="Times New Roman" w:cs="Times New Roman"/>
          <w:sz w:val="28"/>
          <w:szCs w:val="28"/>
          <w:lang w:val="kk-KZ"/>
        </w:rPr>
        <w:t>л</w:t>
      </w:r>
      <w:r w:rsidRPr="00710476">
        <w:rPr>
          <w:rFonts w:ascii="Times New Roman" w:eastAsia="Times New Roman" w:hAnsi="Times New Roman" w:cs="Times New Roman"/>
          <w:sz w:val="28"/>
          <w:szCs w:val="28"/>
          <w:lang w:val="kk-KZ"/>
        </w:rPr>
        <w:t>ардың болуы болып табылады. Бұл нобайлар қарама-қарсы қатардағы ілмектердің созбаларында жатады. Құрылымдар қабаттардың өрімдерімен, байланыстырушы элементтердің саны және орналасуымен, қабат параметрлерінің қатынасымен бір бірінен ерекшеленуі мүмкін.</w:t>
      </w:r>
    </w:p>
    <w:p w:rsidR="00550BA4" w:rsidRPr="00710476" w:rsidRDefault="00550BA4" w:rsidP="00D649F9">
      <w:pPr>
        <w:shd w:val="clear" w:color="auto" w:fill="FFFFFF"/>
        <w:spacing w:after="0" w:line="240" w:lineRule="auto"/>
        <w:ind w:firstLine="709"/>
        <w:jc w:val="both"/>
        <w:rPr>
          <w:rFonts w:ascii="Times New Roman" w:eastAsia="Times New Roman" w:hAnsi="Times New Roman" w:cs="Times New Roman"/>
          <w:sz w:val="28"/>
          <w:szCs w:val="28"/>
          <w:lang w:val="kk-KZ"/>
        </w:rPr>
      </w:pPr>
      <w:r w:rsidRPr="00710476">
        <w:rPr>
          <w:rFonts w:ascii="Times New Roman" w:eastAsia="Times New Roman" w:hAnsi="Times New Roman" w:cs="Times New Roman"/>
          <w:sz w:val="28"/>
          <w:szCs w:val="28"/>
          <w:lang w:val="kk-KZ"/>
        </w:rPr>
        <w:t xml:space="preserve">Өрім құраушыларының параметрлерінің арақатынасын кең ауқымда өзгерту мүмкіндігі қосқабатты трикотаждың тағы бір ерекшелігі болып табылады. Қосқабатты трикотаждың әрбір өрімі үшін анықталған ілмектердегі жіп ұзындықтарының арақатынастары шикізаттың минималды шығынын қамтамасыз етеді. Беттік және ішкі жақтардың ілмектеріндегі жіп ұзындығының арақатынасының ұлғаюымен бетті толтыру артады, нәтижесінде трикотажды оның </w:t>
      </w:r>
      <w:r w:rsidR="00C6607E">
        <w:rPr>
          <w:rFonts w:ascii="Times New Roman" w:eastAsia="Times New Roman" w:hAnsi="Times New Roman" w:cs="Times New Roman"/>
          <w:sz w:val="28"/>
          <w:szCs w:val="28"/>
          <w:lang w:val="kk-KZ"/>
        </w:rPr>
        <w:t>физика</w:t>
      </w:r>
      <w:r w:rsidRPr="00710476">
        <w:rPr>
          <w:rFonts w:ascii="Times New Roman" w:eastAsia="Times New Roman" w:hAnsi="Times New Roman" w:cs="Times New Roman"/>
          <w:sz w:val="28"/>
          <w:szCs w:val="28"/>
          <w:lang w:val="kk-KZ"/>
        </w:rPr>
        <w:t>-механикалық қасиеттерінің көрсеткіштерін анықтайтын қалдық өрім түріне қарамастан тарауға болады, сондай-ақ әртүрлі өрнекті әсерлерді алуға болады.</w:t>
      </w:r>
    </w:p>
    <w:p w:rsidR="00550BA4" w:rsidRPr="00710476" w:rsidRDefault="00550BA4" w:rsidP="00D649F9">
      <w:pPr>
        <w:shd w:val="clear" w:color="auto" w:fill="FFFFFF"/>
        <w:spacing w:after="0" w:line="240" w:lineRule="auto"/>
        <w:ind w:firstLine="709"/>
        <w:jc w:val="both"/>
        <w:rPr>
          <w:rFonts w:ascii="Times New Roman" w:eastAsia="Times New Roman" w:hAnsi="Times New Roman" w:cs="Times New Roman"/>
          <w:sz w:val="28"/>
          <w:szCs w:val="28"/>
          <w:lang w:val="kk-KZ"/>
        </w:rPr>
      </w:pPr>
      <w:r w:rsidRPr="00710476">
        <w:rPr>
          <w:rFonts w:ascii="Times New Roman" w:eastAsia="Times New Roman" w:hAnsi="Times New Roman" w:cs="Times New Roman"/>
          <w:sz w:val="28"/>
          <w:szCs w:val="28"/>
          <w:lang w:val="kk-KZ"/>
        </w:rPr>
        <w:t>Алынған қосқабатты трикотажда талшық түрі бойынша ерекшеленетін екі қабат түзіледі, бұл кезде алдыңғы қабаттың ілмектері артқы қабатқа өтпейді, ал артқы қабаттың ілмектері алдыңғы жағына өтпейді. Бір қабат үшін жіп ретінде табиғи талшықтардан жасалған жіпті, ал екінші қабат үшін алынатын трикотаждың мақсатына сәйкес келетін синтетикалық жіптерді пайдалану арқылы гигиеналық қасиеттері жақсы және материалдық шығыны аз сапалы қосқабатты трикотажды шығаруға болады. Сонымен бірге ұсынылған әдістің қарапайымдылығына байланысты машинаның өнімділігі іс жүзі</w:t>
      </w:r>
      <w:r w:rsidR="00C34712">
        <w:rPr>
          <w:rFonts w:ascii="Times New Roman" w:eastAsia="Times New Roman" w:hAnsi="Times New Roman" w:cs="Times New Roman"/>
          <w:sz w:val="28"/>
          <w:szCs w:val="28"/>
          <w:lang w:val="kk-KZ"/>
        </w:rPr>
        <w:t>нде төмендемейді, жазық фангалы</w:t>
      </w:r>
      <w:r w:rsidRPr="00710476">
        <w:rPr>
          <w:rFonts w:ascii="Times New Roman" w:eastAsia="Times New Roman" w:hAnsi="Times New Roman" w:cs="Times New Roman"/>
          <w:sz w:val="28"/>
          <w:szCs w:val="28"/>
          <w:lang w:val="kk-KZ"/>
        </w:rPr>
        <w:t xml:space="preserve"> машинаның конструкциясы өзгермейді, тек оның технологиялық мүмкіндіктері ғана толықтай пайдаланылады.</w:t>
      </w:r>
    </w:p>
    <w:p w:rsidR="00550BA4" w:rsidRPr="00710476" w:rsidRDefault="00550BA4" w:rsidP="00D649F9">
      <w:pPr>
        <w:shd w:val="clear" w:color="auto" w:fill="FFFFFF"/>
        <w:spacing w:after="0" w:line="240" w:lineRule="auto"/>
        <w:ind w:firstLine="709"/>
        <w:jc w:val="both"/>
        <w:rPr>
          <w:rFonts w:ascii="Times New Roman" w:eastAsia="Times New Roman" w:hAnsi="Times New Roman" w:cs="Times New Roman"/>
          <w:sz w:val="28"/>
          <w:szCs w:val="28"/>
          <w:lang w:val="kk-KZ"/>
        </w:rPr>
      </w:pPr>
      <w:r w:rsidRPr="00710476">
        <w:rPr>
          <w:rFonts w:ascii="Times New Roman" w:eastAsia="Times New Roman" w:hAnsi="Times New Roman" w:cs="Times New Roman"/>
          <w:sz w:val="28"/>
          <w:szCs w:val="28"/>
          <w:lang w:val="kk-KZ"/>
        </w:rPr>
        <w:t>Ұсынылған әдіс жақсы гигиеналық қасиеттері және тегіс беті бар қосқабатты трикотажды алуға мүмкіндік береді, яғни трикотаждың қасиеттері мен сыртқы түрі жақсарады.</w:t>
      </w:r>
    </w:p>
    <w:p w:rsidR="00550BA4" w:rsidRPr="00710476" w:rsidRDefault="00550BA4" w:rsidP="00D649F9">
      <w:pPr>
        <w:shd w:val="clear" w:color="auto" w:fill="FFFFFF"/>
        <w:spacing w:after="0" w:line="240" w:lineRule="auto"/>
        <w:ind w:firstLine="709"/>
        <w:jc w:val="both"/>
        <w:rPr>
          <w:rFonts w:ascii="Times New Roman" w:eastAsia="Times New Roman" w:hAnsi="Times New Roman" w:cs="Times New Roman"/>
          <w:sz w:val="28"/>
          <w:szCs w:val="28"/>
          <w:lang w:val="kk-KZ"/>
        </w:rPr>
      </w:pPr>
      <w:r w:rsidRPr="00710476">
        <w:rPr>
          <w:rFonts w:ascii="Times New Roman" w:eastAsia="Times New Roman" w:hAnsi="Times New Roman" w:cs="Times New Roman"/>
          <w:sz w:val="28"/>
          <w:szCs w:val="28"/>
          <w:lang w:val="kk-KZ"/>
        </w:rPr>
        <w:t>Алынған трикотажды сырт киім мен балалар ассортименті үшін сәтті қолдануға болады, ал кейбір жағдайларда қайталанатын пішінге төзімді трикотаждың орнына қолдануға болады.</w:t>
      </w:r>
    </w:p>
    <w:p w:rsidR="0020237D" w:rsidRDefault="0020237D" w:rsidP="00D649F9">
      <w:pPr>
        <w:pStyle w:val="a3"/>
        <w:tabs>
          <w:tab w:val="left" w:pos="9360"/>
        </w:tabs>
        <w:ind w:firstLine="709"/>
        <w:jc w:val="both"/>
        <w:rPr>
          <w:b/>
          <w:bCs w:val="0"/>
          <w:sz w:val="28"/>
          <w:lang w:val="kk-KZ"/>
        </w:rPr>
      </w:pPr>
    </w:p>
    <w:p w:rsidR="00550BA4" w:rsidRPr="00710476" w:rsidRDefault="00AF1FCA" w:rsidP="00D649F9">
      <w:pPr>
        <w:pStyle w:val="a3"/>
        <w:tabs>
          <w:tab w:val="left" w:pos="9360"/>
        </w:tabs>
        <w:ind w:firstLine="709"/>
        <w:jc w:val="both"/>
        <w:rPr>
          <w:sz w:val="28"/>
          <w:lang w:val="kk-KZ"/>
        </w:rPr>
      </w:pPr>
      <w:r w:rsidRPr="00710476">
        <w:rPr>
          <w:b/>
          <w:bCs w:val="0"/>
          <w:sz w:val="28"/>
          <w:lang w:val="kk-KZ"/>
        </w:rPr>
        <w:t xml:space="preserve">3.6 </w:t>
      </w:r>
      <w:r w:rsidR="0030280D" w:rsidRPr="00710476">
        <w:rPr>
          <w:b/>
          <w:bCs w:val="0"/>
          <w:sz w:val="28"/>
          <w:lang w:val="kk-KZ"/>
        </w:rPr>
        <w:t>Ластик негізінде қиыстырылған өрімді трикотаж үлгілерінің технологиялық параметрлері</w:t>
      </w:r>
      <w:r w:rsidR="00707761" w:rsidRPr="00710476">
        <w:rPr>
          <w:b/>
          <w:bCs w:val="0"/>
          <w:sz w:val="28"/>
          <w:lang w:val="kk-KZ"/>
        </w:rPr>
        <w:t xml:space="preserve"> мен</w:t>
      </w:r>
      <w:r w:rsidR="0068273D">
        <w:rPr>
          <w:b/>
          <w:bCs w:val="0"/>
          <w:sz w:val="28"/>
          <w:lang w:val="kk-KZ"/>
        </w:rPr>
        <w:t xml:space="preserve"> </w:t>
      </w:r>
      <w:r w:rsidR="00707761" w:rsidRPr="00710476">
        <w:rPr>
          <w:b/>
          <w:sz w:val="28"/>
          <w:lang w:val="kk-KZ"/>
        </w:rPr>
        <w:t>физика-механикалық қасиеттері</w:t>
      </w:r>
    </w:p>
    <w:p w:rsidR="00550BA4" w:rsidRPr="00710476" w:rsidRDefault="00550BA4"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Екі фонтуралы машиналарда өндірілген қиыстырылған трикотаж өрімдері үшін «теңдестірілген және теңгерімсіз» деген ұғымдар трикотаж құрылымының сипаттамасы ретінде қолданылады.</w:t>
      </w:r>
    </w:p>
    <w:p w:rsidR="00550BA4" w:rsidRPr="00710476" w:rsidRDefault="00550BA4" w:rsidP="00D649F9">
      <w:pPr>
        <w:spacing w:after="0" w:line="240" w:lineRule="auto"/>
        <w:ind w:firstLine="709"/>
        <w:jc w:val="right"/>
        <w:rPr>
          <w:rFonts w:ascii="Times New Roman" w:hAnsi="Times New Roman" w:cs="Times New Roman"/>
          <w:sz w:val="28"/>
          <w:szCs w:val="28"/>
          <w:lang w:val="kk-KZ"/>
        </w:rPr>
      </w:pPr>
    </w:p>
    <w:p w:rsidR="00550BA4" w:rsidRPr="00710476" w:rsidRDefault="00B371CB" w:rsidP="0054572A">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 xml:space="preserve">Кесте 3.22 </w:t>
      </w:r>
      <w:r w:rsidR="0054572A">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w:t>
      </w:r>
      <w:r w:rsidR="00550BA4" w:rsidRPr="00710476">
        <w:rPr>
          <w:rFonts w:ascii="Times New Roman" w:hAnsi="Times New Roman" w:cs="Times New Roman"/>
          <w:sz w:val="28"/>
          <w:szCs w:val="28"/>
          <w:lang w:val="kk-KZ"/>
        </w:rPr>
        <w:t>Сызықтық тығыздығы 20 текс мақта иірімжіптен қиыстырылған өрімді трикотаждың технологиялық параметрлері</w:t>
      </w:r>
    </w:p>
    <w:p w:rsidR="00550BA4" w:rsidRPr="0054572A" w:rsidRDefault="00550BA4" w:rsidP="00D649F9">
      <w:pPr>
        <w:pStyle w:val="a3"/>
        <w:tabs>
          <w:tab w:val="clear" w:pos="4140"/>
          <w:tab w:val="left" w:pos="898"/>
        </w:tabs>
        <w:ind w:firstLine="709"/>
        <w:jc w:val="both"/>
        <w:rPr>
          <w:sz w:val="16"/>
          <w:szCs w:val="16"/>
          <w:lang w:val="kk-KZ"/>
        </w:rPr>
      </w:pPr>
    </w:p>
    <w:tbl>
      <w:tblPr>
        <w:tblpPr w:leftFromText="180" w:rightFromText="180" w:vertAnchor="text" w:horzAnchor="margin" w:tblpXSpec="center" w:tblpY="69"/>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2"/>
        <w:gridCol w:w="714"/>
        <w:gridCol w:w="728"/>
        <w:gridCol w:w="700"/>
        <w:gridCol w:w="686"/>
        <w:gridCol w:w="994"/>
        <w:gridCol w:w="924"/>
        <w:gridCol w:w="825"/>
        <w:gridCol w:w="784"/>
        <w:gridCol w:w="826"/>
        <w:gridCol w:w="896"/>
        <w:gridCol w:w="997"/>
      </w:tblGrid>
      <w:tr w:rsidR="0054572A" w:rsidRPr="00710476" w:rsidTr="00982F02">
        <w:trPr>
          <w:trHeight w:val="352"/>
          <w:jc w:val="center"/>
        </w:trPr>
        <w:tc>
          <w:tcPr>
            <w:tcW w:w="532" w:type="dxa"/>
            <w:vMerge w:val="restart"/>
            <w:textDirection w:val="btLr"/>
            <w:vAlign w:val="center"/>
          </w:tcPr>
          <w:p w:rsidR="0054572A" w:rsidRPr="0054572A" w:rsidRDefault="0054572A" w:rsidP="00982F02">
            <w:pPr>
              <w:spacing w:after="0" w:line="240" w:lineRule="auto"/>
              <w:jc w:val="center"/>
              <w:rPr>
                <w:rFonts w:ascii="Times New Roman" w:hAnsi="Times New Roman" w:cs="Times New Roman"/>
                <w:sz w:val="24"/>
                <w:szCs w:val="24"/>
                <w:lang w:val="kk-KZ"/>
              </w:rPr>
            </w:pPr>
            <w:r w:rsidRPr="0054572A">
              <w:rPr>
                <w:rFonts w:ascii="Times New Roman" w:hAnsi="Times New Roman" w:cs="Times New Roman"/>
                <w:sz w:val="24"/>
                <w:szCs w:val="24"/>
                <w:lang w:val="kk-KZ"/>
              </w:rPr>
              <w:t>Нұсқалар</w:t>
            </w:r>
          </w:p>
        </w:tc>
        <w:tc>
          <w:tcPr>
            <w:tcW w:w="714" w:type="dxa"/>
            <w:vMerge w:val="restart"/>
            <w:textDirection w:val="btLr"/>
            <w:vAlign w:val="center"/>
          </w:tcPr>
          <w:p w:rsidR="0054572A" w:rsidRPr="0054572A" w:rsidRDefault="0054572A" w:rsidP="00982F02">
            <w:pPr>
              <w:pStyle w:val="31"/>
              <w:spacing w:after="0"/>
              <w:jc w:val="center"/>
              <w:rPr>
                <w:sz w:val="24"/>
                <w:szCs w:val="24"/>
                <w:lang w:val="kk-KZ"/>
              </w:rPr>
            </w:pPr>
            <w:r w:rsidRPr="0054572A">
              <w:rPr>
                <w:sz w:val="24"/>
                <w:szCs w:val="24"/>
                <w:lang w:val="kk-KZ"/>
              </w:rPr>
              <w:t>Ілмек қадамы,  А(мм)</w:t>
            </w:r>
          </w:p>
        </w:tc>
        <w:tc>
          <w:tcPr>
            <w:tcW w:w="728" w:type="dxa"/>
            <w:vMerge w:val="restart"/>
            <w:textDirection w:val="btLr"/>
            <w:vAlign w:val="center"/>
          </w:tcPr>
          <w:p w:rsidR="0054572A" w:rsidRPr="0054572A" w:rsidRDefault="0054572A" w:rsidP="00982F02">
            <w:pPr>
              <w:pStyle w:val="31"/>
              <w:spacing w:after="0"/>
              <w:jc w:val="center"/>
              <w:rPr>
                <w:sz w:val="24"/>
                <w:szCs w:val="24"/>
                <w:lang w:val="kk-KZ"/>
              </w:rPr>
            </w:pPr>
            <w:r w:rsidRPr="0054572A">
              <w:rPr>
                <w:sz w:val="24"/>
                <w:szCs w:val="24"/>
                <w:lang w:val="kk-KZ"/>
              </w:rPr>
              <w:t>Ілмек қатарының биіктігі,</w:t>
            </w:r>
          </w:p>
          <w:p w:rsidR="0054572A" w:rsidRPr="0054572A" w:rsidRDefault="0054572A" w:rsidP="00982F02">
            <w:pPr>
              <w:pStyle w:val="31"/>
              <w:spacing w:after="0"/>
              <w:jc w:val="center"/>
              <w:rPr>
                <w:sz w:val="24"/>
                <w:szCs w:val="24"/>
                <w:lang w:val="kk-KZ"/>
              </w:rPr>
            </w:pPr>
            <w:r w:rsidRPr="0054572A">
              <w:rPr>
                <w:sz w:val="24"/>
                <w:szCs w:val="24"/>
                <w:lang w:val="kk-KZ"/>
              </w:rPr>
              <w:t>В(мм)</w:t>
            </w:r>
          </w:p>
        </w:tc>
        <w:tc>
          <w:tcPr>
            <w:tcW w:w="700" w:type="dxa"/>
            <w:vMerge w:val="restart"/>
            <w:textDirection w:val="btLr"/>
            <w:vAlign w:val="center"/>
          </w:tcPr>
          <w:p w:rsidR="0054572A" w:rsidRPr="0054572A" w:rsidRDefault="0054572A" w:rsidP="00982F02">
            <w:pPr>
              <w:spacing w:after="0" w:line="240" w:lineRule="auto"/>
              <w:jc w:val="center"/>
              <w:rPr>
                <w:rFonts w:ascii="Times New Roman" w:hAnsi="Times New Roman" w:cs="Times New Roman"/>
                <w:sz w:val="24"/>
                <w:szCs w:val="24"/>
                <w:lang w:val="kk-KZ"/>
              </w:rPr>
            </w:pPr>
            <w:r w:rsidRPr="0054572A">
              <w:rPr>
                <w:rFonts w:ascii="Times New Roman" w:eastAsia="Arial Unicode MS" w:hAnsi="Times New Roman" w:cs="Times New Roman"/>
                <w:sz w:val="24"/>
                <w:szCs w:val="24"/>
                <w:lang w:val="kk-KZ"/>
              </w:rPr>
              <w:t>Көлденең бойымен тығыздық,   Рг</w:t>
            </w:r>
          </w:p>
        </w:tc>
        <w:tc>
          <w:tcPr>
            <w:tcW w:w="686" w:type="dxa"/>
            <w:vMerge w:val="restart"/>
            <w:textDirection w:val="btLr"/>
            <w:vAlign w:val="center"/>
          </w:tcPr>
          <w:p w:rsidR="0054572A" w:rsidRPr="0054572A" w:rsidRDefault="0054572A" w:rsidP="00982F02">
            <w:pPr>
              <w:spacing w:after="0" w:line="240" w:lineRule="auto"/>
              <w:jc w:val="center"/>
              <w:rPr>
                <w:rFonts w:ascii="Times New Roman" w:hAnsi="Times New Roman" w:cs="Times New Roman"/>
                <w:sz w:val="24"/>
                <w:szCs w:val="24"/>
                <w:lang w:val="kk-KZ"/>
              </w:rPr>
            </w:pPr>
            <w:r w:rsidRPr="0054572A">
              <w:rPr>
                <w:rFonts w:ascii="Times New Roman" w:eastAsia="Arial Unicode MS" w:hAnsi="Times New Roman" w:cs="Times New Roman"/>
                <w:sz w:val="24"/>
                <w:szCs w:val="24"/>
                <w:lang w:val="kk-KZ"/>
              </w:rPr>
              <w:t>Тік бойымен тығыздық, Рв</w:t>
            </w:r>
          </w:p>
        </w:tc>
        <w:tc>
          <w:tcPr>
            <w:tcW w:w="1918" w:type="dxa"/>
            <w:gridSpan w:val="2"/>
            <w:tcBorders>
              <w:bottom w:val="nil"/>
              <w:right w:val="single" w:sz="4" w:space="0" w:color="auto"/>
            </w:tcBorders>
            <w:vAlign w:val="center"/>
          </w:tcPr>
          <w:p w:rsidR="0054572A" w:rsidRPr="0054572A" w:rsidRDefault="0054572A" w:rsidP="00982F02">
            <w:pPr>
              <w:spacing w:after="0" w:line="240" w:lineRule="auto"/>
              <w:jc w:val="center"/>
              <w:rPr>
                <w:rFonts w:ascii="Times New Roman" w:hAnsi="Times New Roman" w:cs="Times New Roman"/>
                <w:sz w:val="24"/>
                <w:szCs w:val="24"/>
                <w:lang w:val="kk-KZ"/>
              </w:rPr>
            </w:pPr>
            <w:r w:rsidRPr="0054572A">
              <w:rPr>
                <w:rFonts w:ascii="Times New Roman" w:hAnsi="Times New Roman" w:cs="Times New Roman"/>
                <w:sz w:val="24"/>
                <w:szCs w:val="24"/>
                <w:lang w:val="kk-KZ"/>
              </w:rPr>
              <w:t>Ілмектегі жіптің ұзындығы</w:t>
            </w:r>
          </w:p>
        </w:tc>
        <w:tc>
          <w:tcPr>
            <w:tcW w:w="825" w:type="dxa"/>
            <w:vMerge w:val="restart"/>
            <w:tcBorders>
              <w:left w:val="single" w:sz="4" w:space="0" w:color="auto"/>
            </w:tcBorders>
            <w:textDirection w:val="btLr"/>
            <w:vAlign w:val="center"/>
          </w:tcPr>
          <w:p w:rsidR="0054572A" w:rsidRPr="0054572A" w:rsidRDefault="0054572A" w:rsidP="00982F02">
            <w:pPr>
              <w:spacing w:after="0" w:line="240" w:lineRule="auto"/>
              <w:jc w:val="center"/>
              <w:rPr>
                <w:rFonts w:ascii="Times New Roman" w:hAnsi="Times New Roman" w:cs="Times New Roman"/>
                <w:sz w:val="24"/>
                <w:szCs w:val="24"/>
                <w:lang w:val="kk-KZ"/>
              </w:rPr>
            </w:pPr>
            <w:r w:rsidRPr="0054572A">
              <w:rPr>
                <w:rFonts w:ascii="Times New Roman" w:hAnsi="Times New Roman" w:cs="Times New Roman"/>
                <w:sz w:val="24"/>
                <w:szCs w:val="24"/>
                <w:lang w:val="kk-KZ"/>
              </w:rPr>
              <w:t xml:space="preserve">Трикотаждың беттік тығыздығы, </w:t>
            </w:r>
            <w:r w:rsidRPr="0054572A">
              <w:rPr>
                <w:rFonts w:ascii="Times New Roman" w:hAnsi="Times New Roman" w:cs="Times New Roman"/>
                <w:i/>
                <w:sz w:val="24"/>
                <w:szCs w:val="24"/>
                <w:lang w:val="kk-KZ"/>
              </w:rPr>
              <w:t xml:space="preserve"> p</w:t>
            </w:r>
            <w:r w:rsidRPr="0054572A">
              <w:rPr>
                <w:rFonts w:ascii="Times New Roman" w:hAnsi="Times New Roman" w:cs="Times New Roman"/>
                <w:sz w:val="24"/>
                <w:szCs w:val="24"/>
                <w:vertAlign w:val="subscript"/>
                <w:lang w:val="kk-KZ"/>
              </w:rPr>
              <w:t xml:space="preserve">s </w:t>
            </w:r>
            <w:r w:rsidRPr="0054572A">
              <w:rPr>
                <w:rFonts w:ascii="Times New Roman" w:hAnsi="Times New Roman" w:cs="Times New Roman"/>
                <w:sz w:val="24"/>
                <w:szCs w:val="24"/>
                <w:lang w:val="kk-KZ"/>
              </w:rPr>
              <w:t>,</w:t>
            </w:r>
            <w:r w:rsidRPr="0054572A">
              <w:rPr>
                <w:rFonts w:ascii="Times New Roman" w:hAnsi="Times New Roman" w:cs="Times New Roman"/>
                <w:sz w:val="24"/>
                <w:szCs w:val="24"/>
                <w:vertAlign w:val="subscript"/>
                <w:lang w:val="kk-KZ"/>
              </w:rPr>
              <w:t xml:space="preserve"> </w:t>
            </w:r>
            <w:r w:rsidRPr="0054572A">
              <w:rPr>
                <w:rFonts w:ascii="Times New Roman" w:hAnsi="Times New Roman" w:cs="Times New Roman"/>
                <w:sz w:val="24"/>
                <w:szCs w:val="24"/>
                <w:lang w:val="kk-KZ"/>
              </w:rPr>
              <w:t>г/м</w:t>
            </w:r>
            <w:r w:rsidRPr="0054572A">
              <w:rPr>
                <w:rFonts w:ascii="Times New Roman" w:hAnsi="Times New Roman" w:cs="Times New Roman"/>
                <w:sz w:val="24"/>
                <w:szCs w:val="24"/>
                <w:vertAlign w:val="superscript"/>
                <w:lang w:val="kk-KZ"/>
              </w:rPr>
              <w:t>2</w:t>
            </w:r>
          </w:p>
        </w:tc>
        <w:tc>
          <w:tcPr>
            <w:tcW w:w="784" w:type="dxa"/>
            <w:vMerge w:val="restart"/>
            <w:tcBorders>
              <w:left w:val="nil"/>
            </w:tcBorders>
            <w:textDirection w:val="btLr"/>
            <w:vAlign w:val="center"/>
          </w:tcPr>
          <w:p w:rsidR="0054572A" w:rsidRPr="0054572A" w:rsidRDefault="0054572A" w:rsidP="00982F02">
            <w:pPr>
              <w:spacing w:after="0" w:line="240" w:lineRule="auto"/>
              <w:jc w:val="center"/>
              <w:rPr>
                <w:rFonts w:ascii="Times New Roman" w:hAnsi="Times New Roman" w:cs="Times New Roman"/>
                <w:sz w:val="24"/>
                <w:szCs w:val="24"/>
                <w:lang w:val="kk-KZ"/>
              </w:rPr>
            </w:pPr>
            <w:r w:rsidRPr="0054572A">
              <w:rPr>
                <w:rFonts w:ascii="Times New Roman" w:hAnsi="Times New Roman" w:cs="Times New Roman"/>
                <w:sz w:val="24"/>
                <w:szCs w:val="24"/>
                <w:lang w:val="kk-KZ"/>
              </w:rPr>
              <w:t>Қалыңдығы</w:t>
            </w:r>
            <w:r>
              <w:rPr>
                <w:rFonts w:ascii="Times New Roman" w:hAnsi="Times New Roman" w:cs="Times New Roman"/>
                <w:sz w:val="24"/>
                <w:szCs w:val="24"/>
                <w:lang w:val="kk-KZ"/>
              </w:rPr>
              <w:t>, Т (мм)</w:t>
            </w:r>
          </w:p>
        </w:tc>
        <w:tc>
          <w:tcPr>
            <w:tcW w:w="826" w:type="dxa"/>
            <w:vMerge w:val="restart"/>
            <w:textDirection w:val="btLr"/>
            <w:vAlign w:val="center"/>
          </w:tcPr>
          <w:p w:rsidR="0054572A" w:rsidRPr="0054572A" w:rsidRDefault="0054572A" w:rsidP="00982F02">
            <w:pPr>
              <w:spacing w:after="0" w:line="240" w:lineRule="auto"/>
              <w:jc w:val="center"/>
              <w:rPr>
                <w:rFonts w:ascii="Times New Roman" w:hAnsi="Times New Roman" w:cs="Times New Roman"/>
                <w:sz w:val="24"/>
                <w:szCs w:val="24"/>
                <w:lang w:val="kk-KZ"/>
              </w:rPr>
            </w:pPr>
            <w:r w:rsidRPr="0054572A">
              <w:rPr>
                <w:rFonts w:ascii="Times New Roman" w:hAnsi="Times New Roman" w:cs="Times New Roman"/>
                <w:sz w:val="24"/>
                <w:szCs w:val="24"/>
                <w:lang w:val="kk-KZ"/>
              </w:rPr>
              <w:t>Көлемдік тығыздық,</w:t>
            </w:r>
          </w:p>
          <w:p w:rsidR="0054572A" w:rsidRPr="0054572A" w:rsidRDefault="0054572A" w:rsidP="00982F02">
            <w:pPr>
              <w:spacing w:after="0" w:line="240" w:lineRule="auto"/>
              <w:jc w:val="center"/>
              <w:rPr>
                <w:rFonts w:ascii="Times New Roman" w:hAnsi="Times New Roman" w:cs="Times New Roman"/>
                <w:sz w:val="24"/>
                <w:szCs w:val="24"/>
                <w:lang w:val="kk-KZ"/>
              </w:rPr>
            </w:pPr>
            <w:r w:rsidRPr="0054572A">
              <w:rPr>
                <w:rFonts w:ascii="Times New Roman" w:hAnsi="Times New Roman" w:cs="Times New Roman"/>
                <w:sz w:val="24"/>
                <w:szCs w:val="24"/>
                <w:lang w:val="kk-KZ"/>
              </w:rPr>
              <w:sym w:font="Symbol" w:char="F064"/>
            </w:r>
            <w:r w:rsidRPr="0054572A">
              <w:rPr>
                <w:rFonts w:ascii="Times New Roman" w:hAnsi="Times New Roman" w:cs="Times New Roman"/>
                <w:sz w:val="24"/>
                <w:szCs w:val="24"/>
                <w:lang w:val="kk-KZ"/>
              </w:rPr>
              <w:t xml:space="preserve"> мг/см</w:t>
            </w:r>
            <w:r w:rsidRPr="0054572A">
              <w:rPr>
                <w:rFonts w:ascii="Times New Roman" w:hAnsi="Times New Roman" w:cs="Times New Roman"/>
                <w:sz w:val="24"/>
                <w:szCs w:val="24"/>
                <w:vertAlign w:val="superscript"/>
                <w:lang w:val="kk-KZ"/>
              </w:rPr>
              <w:t>3</w:t>
            </w:r>
          </w:p>
        </w:tc>
        <w:tc>
          <w:tcPr>
            <w:tcW w:w="896" w:type="dxa"/>
            <w:vMerge w:val="restart"/>
            <w:tcBorders>
              <w:bottom w:val="nil"/>
            </w:tcBorders>
            <w:shd w:val="clear" w:color="auto" w:fill="auto"/>
            <w:textDirection w:val="btLr"/>
          </w:tcPr>
          <w:p w:rsidR="0054572A" w:rsidRPr="0054572A" w:rsidRDefault="0054572A" w:rsidP="00982F02">
            <w:pPr>
              <w:spacing w:after="0" w:line="240" w:lineRule="auto"/>
              <w:jc w:val="center"/>
              <w:rPr>
                <w:rFonts w:ascii="Times New Roman" w:hAnsi="Times New Roman" w:cs="Times New Roman"/>
                <w:sz w:val="24"/>
                <w:szCs w:val="24"/>
                <w:lang w:val="kk-KZ"/>
              </w:rPr>
            </w:pPr>
            <w:r w:rsidRPr="0054572A">
              <w:rPr>
                <w:rFonts w:ascii="Times New Roman" w:hAnsi="Times New Roman" w:cs="Times New Roman"/>
                <w:sz w:val="24"/>
                <w:szCs w:val="24"/>
                <w:lang w:val="kk-KZ"/>
              </w:rPr>
              <w:t xml:space="preserve">Абсолютті көлемдік жеңілдету  е  Δ </w:t>
            </w:r>
            <w:r w:rsidRPr="0054572A">
              <w:rPr>
                <w:rFonts w:ascii="Times New Roman" w:hAnsi="Times New Roman" w:cs="Times New Roman"/>
                <w:sz w:val="24"/>
                <w:szCs w:val="24"/>
                <w:lang w:val="kk-KZ"/>
              </w:rPr>
              <w:sym w:font="Symbol" w:char="F064"/>
            </w:r>
            <w:r w:rsidRPr="0054572A">
              <w:rPr>
                <w:rFonts w:ascii="Times New Roman" w:hAnsi="Times New Roman" w:cs="Times New Roman"/>
                <w:sz w:val="24"/>
                <w:szCs w:val="24"/>
                <w:lang w:val="kk-KZ"/>
              </w:rPr>
              <w:t xml:space="preserve"> мг/см</w:t>
            </w:r>
            <w:r w:rsidRPr="0054572A">
              <w:rPr>
                <w:rFonts w:ascii="Times New Roman" w:hAnsi="Times New Roman" w:cs="Times New Roman"/>
                <w:sz w:val="24"/>
                <w:szCs w:val="24"/>
                <w:vertAlign w:val="superscript"/>
                <w:lang w:val="kk-KZ"/>
              </w:rPr>
              <w:t>3</w:t>
            </w:r>
          </w:p>
        </w:tc>
        <w:tc>
          <w:tcPr>
            <w:tcW w:w="997" w:type="dxa"/>
            <w:vMerge w:val="restart"/>
            <w:shd w:val="clear" w:color="auto" w:fill="auto"/>
            <w:textDirection w:val="btLr"/>
          </w:tcPr>
          <w:p w:rsidR="0054572A" w:rsidRPr="0054572A" w:rsidRDefault="0054572A" w:rsidP="00982F02">
            <w:pPr>
              <w:spacing w:after="0" w:line="240" w:lineRule="auto"/>
              <w:jc w:val="center"/>
              <w:rPr>
                <w:rFonts w:ascii="Times New Roman" w:hAnsi="Times New Roman" w:cs="Times New Roman"/>
                <w:sz w:val="24"/>
                <w:szCs w:val="24"/>
                <w:lang w:val="kk-KZ"/>
              </w:rPr>
            </w:pPr>
            <w:r w:rsidRPr="0054572A">
              <w:rPr>
                <w:rFonts w:ascii="Times New Roman" w:hAnsi="Times New Roman" w:cs="Times New Roman"/>
                <w:sz w:val="24"/>
                <w:szCs w:val="24"/>
                <w:lang w:val="kk-KZ"/>
              </w:rPr>
              <w:t>Салыстырмалы жеңілдету  , θ, %</w:t>
            </w:r>
          </w:p>
        </w:tc>
      </w:tr>
      <w:tr w:rsidR="0054572A" w:rsidRPr="008375E9" w:rsidTr="00982F02">
        <w:trPr>
          <w:cantSplit/>
          <w:trHeight w:val="2539"/>
          <w:jc w:val="center"/>
        </w:trPr>
        <w:tc>
          <w:tcPr>
            <w:tcW w:w="532" w:type="dxa"/>
            <w:vMerge/>
          </w:tcPr>
          <w:p w:rsidR="0054572A" w:rsidRPr="0054572A" w:rsidRDefault="0054572A" w:rsidP="00982F02">
            <w:pPr>
              <w:spacing w:after="0" w:line="240" w:lineRule="auto"/>
              <w:jc w:val="center"/>
              <w:rPr>
                <w:rFonts w:ascii="Times New Roman" w:hAnsi="Times New Roman" w:cs="Times New Roman"/>
                <w:b/>
                <w:sz w:val="24"/>
                <w:szCs w:val="24"/>
                <w:lang w:val="kk-KZ"/>
              </w:rPr>
            </w:pPr>
          </w:p>
        </w:tc>
        <w:tc>
          <w:tcPr>
            <w:tcW w:w="714" w:type="dxa"/>
            <w:vMerge/>
            <w:textDirection w:val="btLr"/>
            <w:vAlign w:val="center"/>
          </w:tcPr>
          <w:p w:rsidR="0054572A" w:rsidRPr="0054572A" w:rsidRDefault="0054572A" w:rsidP="00982F02">
            <w:pPr>
              <w:pStyle w:val="31"/>
              <w:spacing w:after="0"/>
              <w:jc w:val="center"/>
              <w:rPr>
                <w:b/>
                <w:sz w:val="24"/>
                <w:szCs w:val="24"/>
                <w:lang w:val="kk-KZ"/>
              </w:rPr>
            </w:pPr>
          </w:p>
        </w:tc>
        <w:tc>
          <w:tcPr>
            <w:tcW w:w="728" w:type="dxa"/>
            <w:vMerge/>
            <w:textDirection w:val="btLr"/>
            <w:vAlign w:val="center"/>
          </w:tcPr>
          <w:p w:rsidR="0054572A" w:rsidRPr="0054572A" w:rsidRDefault="0054572A" w:rsidP="00982F02">
            <w:pPr>
              <w:pStyle w:val="31"/>
              <w:spacing w:after="0"/>
              <w:jc w:val="center"/>
              <w:rPr>
                <w:b/>
                <w:sz w:val="24"/>
                <w:szCs w:val="24"/>
                <w:lang w:val="kk-KZ"/>
              </w:rPr>
            </w:pPr>
          </w:p>
        </w:tc>
        <w:tc>
          <w:tcPr>
            <w:tcW w:w="700" w:type="dxa"/>
            <w:vMerge/>
            <w:textDirection w:val="btLr"/>
            <w:vAlign w:val="center"/>
          </w:tcPr>
          <w:p w:rsidR="0054572A" w:rsidRPr="0054572A" w:rsidRDefault="0054572A" w:rsidP="00982F02">
            <w:pPr>
              <w:spacing w:after="0" w:line="240" w:lineRule="auto"/>
              <w:jc w:val="center"/>
              <w:rPr>
                <w:rFonts w:ascii="Times New Roman" w:eastAsia="Arial Unicode MS" w:hAnsi="Times New Roman" w:cs="Times New Roman"/>
                <w:b/>
                <w:sz w:val="24"/>
                <w:szCs w:val="24"/>
                <w:lang w:val="kk-KZ"/>
              </w:rPr>
            </w:pPr>
          </w:p>
        </w:tc>
        <w:tc>
          <w:tcPr>
            <w:tcW w:w="686" w:type="dxa"/>
            <w:vMerge/>
            <w:textDirection w:val="btLr"/>
            <w:vAlign w:val="center"/>
          </w:tcPr>
          <w:p w:rsidR="0054572A" w:rsidRPr="0054572A" w:rsidRDefault="0054572A" w:rsidP="00982F02">
            <w:pPr>
              <w:spacing w:after="0" w:line="240" w:lineRule="auto"/>
              <w:jc w:val="center"/>
              <w:rPr>
                <w:rFonts w:ascii="Times New Roman" w:eastAsia="Arial Unicode MS" w:hAnsi="Times New Roman" w:cs="Times New Roman"/>
                <w:b/>
                <w:sz w:val="24"/>
                <w:szCs w:val="24"/>
                <w:lang w:val="kk-KZ"/>
              </w:rPr>
            </w:pPr>
          </w:p>
        </w:tc>
        <w:tc>
          <w:tcPr>
            <w:tcW w:w="994" w:type="dxa"/>
            <w:textDirection w:val="btLr"/>
            <w:vAlign w:val="center"/>
          </w:tcPr>
          <w:p w:rsidR="0054572A" w:rsidRPr="0054572A" w:rsidRDefault="0054572A" w:rsidP="00982F02">
            <w:pPr>
              <w:spacing w:after="0" w:line="240" w:lineRule="auto"/>
              <w:jc w:val="center"/>
              <w:rPr>
                <w:rFonts w:ascii="Times New Roman" w:hAnsi="Times New Roman" w:cs="Times New Roman"/>
                <w:sz w:val="24"/>
                <w:szCs w:val="24"/>
                <w:lang w:val="kk-KZ"/>
              </w:rPr>
            </w:pPr>
            <w:r w:rsidRPr="0054572A">
              <w:rPr>
                <w:rFonts w:ascii="Times New Roman" w:hAnsi="Times New Roman" w:cs="Times New Roman"/>
                <w:sz w:val="24"/>
                <w:szCs w:val="24"/>
                <w:lang w:val="kk-KZ"/>
              </w:rPr>
              <w:t>раппортың бірінші қатары, l</w:t>
            </w:r>
            <w:r w:rsidRPr="0054572A">
              <w:rPr>
                <w:rFonts w:ascii="Times New Roman" w:hAnsi="Times New Roman" w:cs="Times New Roman"/>
                <w:sz w:val="24"/>
                <w:szCs w:val="24"/>
                <w:vertAlign w:val="subscript"/>
                <w:lang w:val="kk-KZ"/>
              </w:rPr>
              <w:t xml:space="preserve">1 </w:t>
            </w:r>
            <w:r w:rsidRPr="0054572A">
              <w:rPr>
                <w:rFonts w:ascii="Times New Roman" w:hAnsi="Times New Roman" w:cs="Times New Roman"/>
                <w:sz w:val="24"/>
                <w:szCs w:val="24"/>
                <w:lang w:val="kk-KZ"/>
              </w:rPr>
              <w:t>(мм)</w:t>
            </w:r>
          </w:p>
        </w:tc>
        <w:tc>
          <w:tcPr>
            <w:tcW w:w="924" w:type="dxa"/>
            <w:tcBorders>
              <w:right w:val="single" w:sz="4" w:space="0" w:color="auto"/>
            </w:tcBorders>
            <w:textDirection w:val="btLr"/>
            <w:vAlign w:val="center"/>
          </w:tcPr>
          <w:p w:rsidR="0054572A" w:rsidRPr="0054572A" w:rsidRDefault="0054572A" w:rsidP="00982F02">
            <w:pPr>
              <w:spacing w:after="0" w:line="240" w:lineRule="auto"/>
              <w:jc w:val="center"/>
              <w:rPr>
                <w:rFonts w:ascii="Times New Roman" w:hAnsi="Times New Roman" w:cs="Times New Roman"/>
                <w:sz w:val="24"/>
                <w:szCs w:val="24"/>
                <w:lang w:val="kk-KZ"/>
              </w:rPr>
            </w:pPr>
            <w:r w:rsidRPr="0054572A">
              <w:rPr>
                <w:rFonts w:ascii="Times New Roman" w:hAnsi="Times New Roman" w:cs="Times New Roman"/>
                <w:sz w:val="24"/>
                <w:szCs w:val="24"/>
                <w:lang w:val="kk-KZ"/>
              </w:rPr>
              <w:t>раппортың екінші қатары, l</w:t>
            </w:r>
            <w:r w:rsidRPr="0054572A">
              <w:rPr>
                <w:rFonts w:ascii="Times New Roman" w:hAnsi="Times New Roman" w:cs="Times New Roman"/>
                <w:sz w:val="24"/>
                <w:szCs w:val="24"/>
                <w:vertAlign w:val="subscript"/>
                <w:lang w:val="kk-KZ"/>
              </w:rPr>
              <w:t>2</w:t>
            </w:r>
            <w:r w:rsidRPr="0054572A">
              <w:rPr>
                <w:rFonts w:ascii="Times New Roman" w:hAnsi="Times New Roman" w:cs="Times New Roman"/>
                <w:sz w:val="24"/>
                <w:szCs w:val="24"/>
                <w:lang w:val="kk-KZ"/>
              </w:rPr>
              <w:t>(мм)</w:t>
            </w:r>
          </w:p>
        </w:tc>
        <w:tc>
          <w:tcPr>
            <w:tcW w:w="825" w:type="dxa"/>
            <w:vMerge/>
            <w:tcBorders>
              <w:left w:val="single" w:sz="4" w:space="0" w:color="auto"/>
            </w:tcBorders>
            <w:textDirection w:val="btLr"/>
            <w:vAlign w:val="center"/>
          </w:tcPr>
          <w:p w:rsidR="0054572A" w:rsidRPr="0054572A" w:rsidRDefault="0054572A" w:rsidP="00982F02">
            <w:pPr>
              <w:spacing w:after="0" w:line="240" w:lineRule="auto"/>
              <w:jc w:val="center"/>
              <w:rPr>
                <w:rFonts w:ascii="Times New Roman" w:hAnsi="Times New Roman" w:cs="Times New Roman"/>
                <w:b/>
                <w:sz w:val="24"/>
                <w:szCs w:val="24"/>
                <w:lang w:val="kk-KZ"/>
              </w:rPr>
            </w:pPr>
          </w:p>
        </w:tc>
        <w:tc>
          <w:tcPr>
            <w:tcW w:w="784" w:type="dxa"/>
            <w:vMerge/>
            <w:textDirection w:val="btLr"/>
            <w:vAlign w:val="center"/>
          </w:tcPr>
          <w:p w:rsidR="0054572A" w:rsidRPr="0054572A" w:rsidRDefault="0054572A" w:rsidP="00982F02">
            <w:pPr>
              <w:pStyle w:val="31"/>
              <w:spacing w:after="0"/>
              <w:jc w:val="center"/>
              <w:rPr>
                <w:b/>
                <w:sz w:val="24"/>
                <w:szCs w:val="24"/>
                <w:lang w:val="kk-KZ"/>
              </w:rPr>
            </w:pPr>
          </w:p>
        </w:tc>
        <w:tc>
          <w:tcPr>
            <w:tcW w:w="826" w:type="dxa"/>
            <w:vMerge/>
            <w:textDirection w:val="btLr"/>
            <w:vAlign w:val="center"/>
          </w:tcPr>
          <w:p w:rsidR="0054572A" w:rsidRPr="0054572A" w:rsidRDefault="0054572A" w:rsidP="00982F02">
            <w:pPr>
              <w:pStyle w:val="31"/>
              <w:spacing w:after="0"/>
              <w:jc w:val="center"/>
              <w:rPr>
                <w:b/>
                <w:sz w:val="24"/>
                <w:szCs w:val="24"/>
                <w:lang w:val="kk-KZ"/>
              </w:rPr>
            </w:pPr>
          </w:p>
        </w:tc>
        <w:tc>
          <w:tcPr>
            <w:tcW w:w="896" w:type="dxa"/>
            <w:vMerge/>
            <w:tcBorders>
              <w:bottom w:val="single" w:sz="4" w:space="0" w:color="auto"/>
            </w:tcBorders>
            <w:shd w:val="clear" w:color="auto" w:fill="auto"/>
          </w:tcPr>
          <w:p w:rsidR="0054572A" w:rsidRPr="0054572A" w:rsidRDefault="0054572A" w:rsidP="00982F02">
            <w:pPr>
              <w:pStyle w:val="31"/>
              <w:spacing w:after="0"/>
              <w:jc w:val="center"/>
              <w:rPr>
                <w:sz w:val="24"/>
                <w:szCs w:val="24"/>
                <w:lang w:val="kk-KZ"/>
              </w:rPr>
            </w:pPr>
          </w:p>
        </w:tc>
        <w:tc>
          <w:tcPr>
            <w:tcW w:w="997" w:type="dxa"/>
            <w:vMerge/>
            <w:shd w:val="clear" w:color="auto" w:fill="auto"/>
          </w:tcPr>
          <w:p w:rsidR="0054572A" w:rsidRPr="0054572A" w:rsidRDefault="0054572A" w:rsidP="00982F02">
            <w:pPr>
              <w:spacing w:after="0" w:line="240" w:lineRule="auto"/>
              <w:jc w:val="center"/>
              <w:rPr>
                <w:rFonts w:ascii="Times New Roman" w:hAnsi="Times New Roman" w:cs="Times New Roman"/>
                <w:sz w:val="24"/>
                <w:szCs w:val="24"/>
                <w:lang w:val="kk-KZ"/>
              </w:rPr>
            </w:pPr>
          </w:p>
        </w:tc>
      </w:tr>
      <w:tr w:rsidR="0054572A" w:rsidRPr="00710476" w:rsidTr="00982F02">
        <w:trPr>
          <w:trHeight w:val="139"/>
          <w:jc w:val="center"/>
        </w:trPr>
        <w:tc>
          <w:tcPr>
            <w:tcW w:w="532"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I</w:t>
            </w:r>
          </w:p>
        </w:tc>
        <w:tc>
          <w:tcPr>
            <w:tcW w:w="71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0.51</w:t>
            </w:r>
          </w:p>
        </w:tc>
        <w:tc>
          <w:tcPr>
            <w:tcW w:w="728"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0.67</w:t>
            </w:r>
          </w:p>
        </w:tc>
        <w:tc>
          <w:tcPr>
            <w:tcW w:w="700"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98</w:t>
            </w:r>
          </w:p>
        </w:tc>
        <w:tc>
          <w:tcPr>
            <w:tcW w:w="686"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75</w:t>
            </w:r>
          </w:p>
        </w:tc>
        <w:tc>
          <w:tcPr>
            <w:tcW w:w="99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2.86</w:t>
            </w:r>
          </w:p>
        </w:tc>
        <w:tc>
          <w:tcPr>
            <w:tcW w:w="92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w:t>
            </w:r>
          </w:p>
        </w:tc>
        <w:tc>
          <w:tcPr>
            <w:tcW w:w="825"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172</w:t>
            </w:r>
          </w:p>
        </w:tc>
        <w:tc>
          <w:tcPr>
            <w:tcW w:w="78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0.61</w:t>
            </w:r>
          </w:p>
        </w:tc>
        <w:tc>
          <w:tcPr>
            <w:tcW w:w="826"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282</w:t>
            </w:r>
          </w:p>
        </w:tc>
        <w:tc>
          <w:tcPr>
            <w:tcW w:w="896" w:type="dxa"/>
            <w:tcBorders>
              <w:top w:val="single" w:sz="4" w:space="0" w:color="auto"/>
              <w:bottom w:val="single" w:sz="4" w:space="0" w:color="auto"/>
            </w:tcBorders>
            <w:shd w:val="clear" w:color="auto" w:fill="auto"/>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w:t>
            </w:r>
          </w:p>
        </w:tc>
        <w:tc>
          <w:tcPr>
            <w:tcW w:w="997" w:type="dxa"/>
            <w:shd w:val="clear" w:color="auto" w:fill="auto"/>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w:t>
            </w:r>
          </w:p>
        </w:tc>
      </w:tr>
      <w:tr w:rsidR="0054572A" w:rsidRPr="00710476" w:rsidTr="00982F02">
        <w:trPr>
          <w:trHeight w:val="60"/>
          <w:jc w:val="center"/>
        </w:trPr>
        <w:tc>
          <w:tcPr>
            <w:tcW w:w="532"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II</w:t>
            </w:r>
          </w:p>
        </w:tc>
        <w:tc>
          <w:tcPr>
            <w:tcW w:w="71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0.53</w:t>
            </w:r>
          </w:p>
        </w:tc>
        <w:tc>
          <w:tcPr>
            <w:tcW w:w="728"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0.54</w:t>
            </w:r>
          </w:p>
        </w:tc>
        <w:tc>
          <w:tcPr>
            <w:tcW w:w="700"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94</w:t>
            </w:r>
          </w:p>
        </w:tc>
        <w:tc>
          <w:tcPr>
            <w:tcW w:w="686"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93</w:t>
            </w:r>
          </w:p>
        </w:tc>
        <w:tc>
          <w:tcPr>
            <w:tcW w:w="99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1.70</w:t>
            </w:r>
          </w:p>
        </w:tc>
        <w:tc>
          <w:tcPr>
            <w:tcW w:w="92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2.96</w:t>
            </w:r>
          </w:p>
        </w:tc>
        <w:tc>
          <w:tcPr>
            <w:tcW w:w="825"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164</w:t>
            </w:r>
          </w:p>
        </w:tc>
        <w:tc>
          <w:tcPr>
            <w:tcW w:w="78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0.65</w:t>
            </w:r>
          </w:p>
        </w:tc>
        <w:tc>
          <w:tcPr>
            <w:tcW w:w="826"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252</w:t>
            </w:r>
          </w:p>
        </w:tc>
        <w:tc>
          <w:tcPr>
            <w:tcW w:w="896" w:type="dxa"/>
            <w:tcBorders>
              <w:top w:val="single" w:sz="4" w:space="0" w:color="auto"/>
              <w:bottom w:val="single" w:sz="4" w:space="0" w:color="auto"/>
            </w:tcBorders>
            <w:shd w:val="clear" w:color="auto" w:fill="auto"/>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30</w:t>
            </w:r>
          </w:p>
        </w:tc>
        <w:tc>
          <w:tcPr>
            <w:tcW w:w="997" w:type="dxa"/>
            <w:shd w:val="clear" w:color="auto" w:fill="auto"/>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11</w:t>
            </w:r>
          </w:p>
        </w:tc>
      </w:tr>
      <w:tr w:rsidR="0054572A" w:rsidRPr="00710476" w:rsidTr="00982F02">
        <w:trPr>
          <w:trHeight w:val="300"/>
          <w:jc w:val="center"/>
        </w:trPr>
        <w:tc>
          <w:tcPr>
            <w:tcW w:w="532"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III</w:t>
            </w:r>
          </w:p>
        </w:tc>
        <w:tc>
          <w:tcPr>
            <w:tcW w:w="71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0.53</w:t>
            </w:r>
          </w:p>
        </w:tc>
        <w:tc>
          <w:tcPr>
            <w:tcW w:w="728"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0.61</w:t>
            </w:r>
          </w:p>
        </w:tc>
        <w:tc>
          <w:tcPr>
            <w:tcW w:w="700"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94</w:t>
            </w:r>
          </w:p>
        </w:tc>
        <w:tc>
          <w:tcPr>
            <w:tcW w:w="686"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82</w:t>
            </w:r>
          </w:p>
        </w:tc>
        <w:tc>
          <w:tcPr>
            <w:tcW w:w="99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1.58</w:t>
            </w:r>
          </w:p>
        </w:tc>
        <w:tc>
          <w:tcPr>
            <w:tcW w:w="92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2.92</w:t>
            </w:r>
          </w:p>
        </w:tc>
        <w:tc>
          <w:tcPr>
            <w:tcW w:w="825"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197</w:t>
            </w:r>
          </w:p>
        </w:tc>
        <w:tc>
          <w:tcPr>
            <w:tcW w:w="78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0.64</w:t>
            </w:r>
          </w:p>
        </w:tc>
        <w:tc>
          <w:tcPr>
            <w:tcW w:w="826"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308</w:t>
            </w:r>
          </w:p>
        </w:tc>
        <w:tc>
          <w:tcPr>
            <w:tcW w:w="896" w:type="dxa"/>
            <w:tcBorders>
              <w:top w:val="single" w:sz="4" w:space="0" w:color="auto"/>
              <w:bottom w:val="single" w:sz="4" w:space="0" w:color="auto"/>
            </w:tcBorders>
            <w:shd w:val="clear" w:color="auto" w:fill="auto"/>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-26</w:t>
            </w:r>
          </w:p>
        </w:tc>
        <w:tc>
          <w:tcPr>
            <w:tcW w:w="997" w:type="dxa"/>
            <w:shd w:val="clear" w:color="auto" w:fill="auto"/>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-9</w:t>
            </w:r>
          </w:p>
        </w:tc>
      </w:tr>
      <w:tr w:rsidR="0054572A" w:rsidRPr="00710476" w:rsidTr="00982F02">
        <w:trPr>
          <w:trHeight w:val="278"/>
          <w:jc w:val="center"/>
        </w:trPr>
        <w:tc>
          <w:tcPr>
            <w:tcW w:w="532"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IV</w:t>
            </w:r>
          </w:p>
        </w:tc>
        <w:tc>
          <w:tcPr>
            <w:tcW w:w="71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0.52</w:t>
            </w:r>
          </w:p>
        </w:tc>
        <w:tc>
          <w:tcPr>
            <w:tcW w:w="728"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0.65</w:t>
            </w:r>
          </w:p>
        </w:tc>
        <w:tc>
          <w:tcPr>
            <w:tcW w:w="700"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96</w:t>
            </w:r>
          </w:p>
        </w:tc>
        <w:tc>
          <w:tcPr>
            <w:tcW w:w="686"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84</w:t>
            </w:r>
          </w:p>
        </w:tc>
        <w:tc>
          <w:tcPr>
            <w:tcW w:w="99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1.71</w:t>
            </w:r>
          </w:p>
        </w:tc>
        <w:tc>
          <w:tcPr>
            <w:tcW w:w="92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2.93</w:t>
            </w:r>
          </w:p>
        </w:tc>
        <w:tc>
          <w:tcPr>
            <w:tcW w:w="825"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177.5</w:t>
            </w:r>
          </w:p>
        </w:tc>
        <w:tc>
          <w:tcPr>
            <w:tcW w:w="78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0.59</w:t>
            </w:r>
          </w:p>
        </w:tc>
        <w:tc>
          <w:tcPr>
            <w:tcW w:w="826"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300.8</w:t>
            </w:r>
          </w:p>
        </w:tc>
        <w:tc>
          <w:tcPr>
            <w:tcW w:w="896" w:type="dxa"/>
            <w:tcBorders>
              <w:top w:val="single" w:sz="4" w:space="0" w:color="auto"/>
              <w:bottom w:val="single" w:sz="4" w:space="0" w:color="auto"/>
            </w:tcBorders>
            <w:shd w:val="clear" w:color="auto" w:fill="auto"/>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-18,8</w:t>
            </w:r>
          </w:p>
        </w:tc>
        <w:tc>
          <w:tcPr>
            <w:tcW w:w="997" w:type="dxa"/>
            <w:shd w:val="clear" w:color="auto" w:fill="auto"/>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-6,6</w:t>
            </w:r>
          </w:p>
        </w:tc>
      </w:tr>
      <w:tr w:rsidR="0054572A" w:rsidRPr="00710476" w:rsidTr="00982F02">
        <w:trPr>
          <w:trHeight w:val="102"/>
          <w:jc w:val="center"/>
        </w:trPr>
        <w:tc>
          <w:tcPr>
            <w:tcW w:w="532"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V</w:t>
            </w:r>
          </w:p>
        </w:tc>
        <w:tc>
          <w:tcPr>
            <w:tcW w:w="71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0.52</w:t>
            </w:r>
          </w:p>
        </w:tc>
        <w:tc>
          <w:tcPr>
            <w:tcW w:w="728"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0.64</w:t>
            </w:r>
          </w:p>
        </w:tc>
        <w:tc>
          <w:tcPr>
            <w:tcW w:w="700"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96</w:t>
            </w:r>
          </w:p>
        </w:tc>
        <w:tc>
          <w:tcPr>
            <w:tcW w:w="686"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78</w:t>
            </w:r>
          </w:p>
        </w:tc>
        <w:tc>
          <w:tcPr>
            <w:tcW w:w="99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1.58</w:t>
            </w:r>
          </w:p>
        </w:tc>
        <w:tc>
          <w:tcPr>
            <w:tcW w:w="92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2.94</w:t>
            </w:r>
          </w:p>
        </w:tc>
        <w:tc>
          <w:tcPr>
            <w:tcW w:w="825"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166</w:t>
            </w:r>
          </w:p>
        </w:tc>
        <w:tc>
          <w:tcPr>
            <w:tcW w:w="78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0.62</w:t>
            </w:r>
          </w:p>
        </w:tc>
        <w:tc>
          <w:tcPr>
            <w:tcW w:w="826"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268</w:t>
            </w:r>
          </w:p>
        </w:tc>
        <w:tc>
          <w:tcPr>
            <w:tcW w:w="896" w:type="dxa"/>
            <w:tcBorders>
              <w:top w:val="single" w:sz="4" w:space="0" w:color="auto"/>
              <w:bottom w:val="single" w:sz="4" w:space="0" w:color="auto"/>
            </w:tcBorders>
            <w:shd w:val="clear" w:color="auto" w:fill="auto"/>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20</w:t>
            </w:r>
          </w:p>
        </w:tc>
        <w:tc>
          <w:tcPr>
            <w:tcW w:w="997" w:type="dxa"/>
            <w:shd w:val="clear" w:color="auto" w:fill="auto"/>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5</w:t>
            </w:r>
          </w:p>
        </w:tc>
      </w:tr>
      <w:tr w:rsidR="0054572A" w:rsidRPr="00710476" w:rsidTr="00982F02">
        <w:trPr>
          <w:trHeight w:val="123"/>
          <w:jc w:val="center"/>
        </w:trPr>
        <w:tc>
          <w:tcPr>
            <w:tcW w:w="532"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VI</w:t>
            </w:r>
          </w:p>
        </w:tc>
        <w:tc>
          <w:tcPr>
            <w:tcW w:w="71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0.52</w:t>
            </w:r>
          </w:p>
        </w:tc>
        <w:tc>
          <w:tcPr>
            <w:tcW w:w="728"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0.5</w:t>
            </w:r>
          </w:p>
        </w:tc>
        <w:tc>
          <w:tcPr>
            <w:tcW w:w="700"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96</w:t>
            </w:r>
          </w:p>
        </w:tc>
        <w:tc>
          <w:tcPr>
            <w:tcW w:w="686"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100</w:t>
            </w:r>
          </w:p>
        </w:tc>
        <w:tc>
          <w:tcPr>
            <w:tcW w:w="99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1.05</w:t>
            </w:r>
          </w:p>
        </w:tc>
        <w:tc>
          <w:tcPr>
            <w:tcW w:w="92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3.05</w:t>
            </w:r>
          </w:p>
        </w:tc>
        <w:tc>
          <w:tcPr>
            <w:tcW w:w="825"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182</w:t>
            </w:r>
          </w:p>
        </w:tc>
        <w:tc>
          <w:tcPr>
            <w:tcW w:w="784"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0.65</w:t>
            </w:r>
          </w:p>
        </w:tc>
        <w:tc>
          <w:tcPr>
            <w:tcW w:w="826" w:type="dxa"/>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280</w:t>
            </w:r>
          </w:p>
        </w:tc>
        <w:tc>
          <w:tcPr>
            <w:tcW w:w="896" w:type="dxa"/>
            <w:tcBorders>
              <w:top w:val="single" w:sz="4" w:space="0" w:color="auto"/>
              <w:bottom w:val="single" w:sz="4" w:space="0" w:color="auto"/>
            </w:tcBorders>
            <w:shd w:val="clear" w:color="auto" w:fill="auto"/>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2</w:t>
            </w:r>
          </w:p>
        </w:tc>
        <w:tc>
          <w:tcPr>
            <w:tcW w:w="997" w:type="dxa"/>
            <w:shd w:val="clear" w:color="auto" w:fill="auto"/>
          </w:tcPr>
          <w:p w:rsidR="0054572A" w:rsidRPr="0054572A" w:rsidRDefault="0054572A" w:rsidP="00982F02">
            <w:pPr>
              <w:spacing w:after="0" w:line="240" w:lineRule="auto"/>
              <w:rPr>
                <w:rFonts w:ascii="Times New Roman" w:hAnsi="Times New Roman" w:cs="Times New Roman"/>
                <w:sz w:val="24"/>
                <w:szCs w:val="24"/>
              </w:rPr>
            </w:pPr>
            <w:r w:rsidRPr="0054572A">
              <w:rPr>
                <w:rFonts w:ascii="Times New Roman" w:hAnsi="Times New Roman" w:cs="Times New Roman"/>
                <w:sz w:val="24"/>
                <w:szCs w:val="24"/>
              </w:rPr>
              <w:t>0,7</w:t>
            </w:r>
          </w:p>
        </w:tc>
      </w:tr>
    </w:tbl>
    <w:p w:rsidR="003F5780" w:rsidRDefault="003F5780" w:rsidP="00982F02">
      <w:pPr>
        <w:pStyle w:val="a3"/>
        <w:tabs>
          <w:tab w:val="clear" w:pos="4140"/>
          <w:tab w:val="left" w:pos="898"/>
        </w:tabs>
        <w:ind w:firstLine="709"/>
        <w:jc w:val="both"/>
        <w:rPr>
          <w:sz w:val="28"/>
          <w:lang w:val="kk-KZ"/>
        </w:rPr>
      </w:pPr>
    </w:p>
    <w:p w:rsidR="00982F02" w:rsidRDefault="00982F02" w:rsidP="00982F02">
      <w:pPr>
        <w:pStyle w:val="a3"/>
        <w:tabs>
          <w:tab w:val="clear" w:pos="4140"/>
          <w:tab w:val="left" w:pos="898"/>
        </w:tabs>
        <w:ind w:firstLine="709"/>
        <w:jc w:val="both"/>
        <w:rPr>
          <w:sz w:val="28"/>
          <w:lang w:val="kk-KZ"/>
        </w:rPr>
      </w:pPr>
      <w:r w:rsidRPr="00710476">
        <w:rPr>
          <w:sz w:val="28"/>
          <w:lang w:val="kk-KZ"/>
        </w:rPr>
        <w:t>Тоқылған үлгілердің технологиялық параметрлері, физикалық және механикалық қасиеттері тиісті стандарттарға сәйкес анықталды (</w:t>
      </w:r>
      <w:r>
        <w:rPr>
          <w:sz w:val="28"/>
          <w:lang w:val="kk-KZ"/>
        </w:rPr>
        <w:t>3.22-кесте</w:t>
      </w:r>
      <w:r w:rsidRPr="00710476">
        <w:rPr>
          <w:sz w:val="28"/>
          <w:lang w:val="kk-KZ"/>
        </w:rPr>
        <w:t xml:space="preserve">). Әртүрлі құрылымдағы қиыстырылған өрімді трикотаждың көлемдік тығыздығын салыстыра отырып, ластикті трикотаждың құрылымында иілмелі жатық пен туынды жатық қатарларының болуы тек созылуды азайтып қана қоймайды және </w:t>
      </w:r>
      <w:r>
        <w:rPr>
          <w:sz w:val="28"/>
          <w:lang w:val="kk-KZ"/>
        </w:rPr>
        <w:t>пішіндік</w:t>
      </w:r>
      <w:r w:rsidRPr="00710476">
        <w:rPr>
          <w:sz w:val="28"/>
          <w:lang w:val="kk-KZ"/>
        </w:rPr>
        <w:t xml:space="preserve"> тұрақтылықты арттырады, бірақ кейбір жағдайларда трикотаждың көлемдік тығыздығын азайтатынына көз жеткізуге болады.</w:t>
      </w:r>
    </w:p>
    <w:p w:rsidR="00982F02" w:rsidRPr="00710476" w:rsidRDefault="00982F02" w:rsidP="00982F0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Мақтадан иірілген жіптен ластик өрімі негізінде қиыстырылған трикотаждың жаңа құрылымдарын </w:t>
      </w:r>
      <w:r>
        <w:rPr>
          <w:rFonts w:ascii="Times New Roman" w:hAnsi="Times New Roman" w:cs="Times New Roman"/>
          <w:sz w:val="28"/>
          <w:szCs w:val="28"/>
          <w:lang w:val="kk-KZ"/>
        </w:rPr>
        <w:t>физика</w:t>
      </w:r>
      <w:r w:rsidRPr="00710476">
        <w:rPr>
          <w:rFonts w:ascii="Times New Roman" w:hAnsi="Times New Roman" w:cs="Times New Roman"/>
          <w:sz w:val="28"/>
          <w:szCs w:val="28"/>
          <w:lang w:val="kk-KZ"/>
        </w:rPr>
        <w:t xml:space="preserve">-механикалық қасиеттері бойынша салыстыру үшін қазіргі заманғы LIBRA 3.130 көлденең тоқу машинасында трикотаж жаймаларының тәжірибелік үлгілері әзірленді. Дайындалған үлгілердің </w:t>
      </w:r>
      <w:r>
        <w:rPr>
          <w:rFonts w:ascii="Times New Roman" w:hAnsi="Times New Roman" w:cs="Times New Roman"/>
          <w:sz w:val="28"/>
          <w:szCs w:val="28"/>
          <w:lang w:val="kk-KZ"/>
        </w:rPr>
        <w:t>физика</w:t>
      </w:r>
      <w:r w:rsidRPr="00710476">
        <w:rPr>
          <w:rFonts w:ascii="Times New Roman" w:hAnsi="Times New Roman" w:cs="Times New Roman"/>
          <w:sz w:val="28"/>
          <w:szCs w:val="28"/>
          <w:lang w:val="kk-KZ"/>
        </w:rPr>
        <w:t>-механикалық қасиеттері стандарт бойынша зерттелді. Алынған нәтижелер 3.2</w:t>
      </w:r>
      <w:r>
        <w:rPr>
          <w:rFonts w:ascii="Times New Roman" w:hAnsi="Times New Roman" w:cs="Times New Roman"/>
          <w:sz w:val="28"/>
          <w:szCs w:val="28"/>
          <w:lang w:val="kk-KZ"/>
        </w:rPr>
        <w:t>3</w:t>
      </w:r>
      <w:r w:rsidRPr="00710476">
        <w:rPr>
          <w:rFonts w:ascii="Times New Roman" w:hAnsi="Times New Roman" w:cs="Times New Roman"/>
          <w:sz w:val="28"/>
          <w:szCs w:val="28"/>
          <w:lang w:val="kk-KZ"/>
        </w:rPr>
        <w:t>-кестеде көрсетілген</w:t>
      </w:r>
      <w:r>
        <w:rPr>
          <w:rFonts w:ascii="Times New Roman" w:hAnsi="Times New Roman" w:cs="Times New Roman"/>
          <w:sz w:val="28"/>
          <w:szCs w:val="28"/>
          <w:lang w:val="kk-KZ"/>
        </w:rPr>
        <w:t>»</w:t>
      </w:r>
      <w:r w:rsidRPr="00457129">
        <w:rPr>
          <w:rFonts w:ascii="Times New Roman" w:hAnsi="Times New Roman" w:cs="Times New Roman"/>
          <w:sz w:val="28"/>
          <w:szCs w:val="28"/>
          <w:lang w:val="kk-KZ"/>
        </w:rPr>
        <w:t xml:space="preserve"> [1</w:t>
      </w:r>
      <w:r>
        <w:rPr>
          <w:rFonts w:ascii="Times New Roman" w:hAnsi="Times New Roman" w:cs="Times New Roman"/>
          <w:sz w:val="28"/>
          <w:szCs w:val="28"/>
          <w:lang w:val="kk-KZ"/>
        </w:rPr>
        <w:t>09</w:t>
      </w:r>
      <w:r w:rsidRPr="00457129">
        <w:rPr>
          <w:rFonts w:ascii="Times New Roman" w:hAnsi="Times New Roman" w:cs="Times New Roman"/>
          <w:sz w:val="28"/>
          <w:szCs w:val="28"/>
          <w:lang w:val="kk-KZ"/>
        </w:rPr>
        <w:t>].</w:t>
      </w:r>
    </w:p>
    <w:p w:rsidR="00550BA4" w:rsidRPr="00710476" w:rsidRDefault="0030280D" w:rsidP="00D649F9">
      <w:pPr>
        <w:spacing w:after="0" w:line="240" w:lineRule="auto"/>
        <w:ind w:firstLine="709"/>
        <w:jc w:val="both"/>
        <w:rPr>
          <w:rFonts w:ascii="Times New Roman" w:hAnsi="Times New Roman" w:cs="Times New Roman"/>
          <w:sz w:val="28"/>
          <w:szCs w:val="28"/>
          <w:lang w:val="kk-KZ"/>
        </w:rPr>
      </w:pPr>
      <w:r w:rsidRPr="00361613">
        <w:rPr>
          <w:rFonts w:ascii="Times New Roman" w:hAnsi="Times New Roman" w:cs="Times New Roman"/>
          <w:i/>
          <w:sz w:val="28"/>
          <w:lang w:val="kk-KZ"/>
        </w:rPr>
        <w:t>Ластик негізінде қиыстырылған өрімді трикотаждың физика-механикалық қасиеттері</w:t>
      </w:r>
      <w:r w:rsidR="00401D09" w:rsidRPr="00361613">
        <w:rPr>
          <w:rFonts w:ascii="Times New Roman" w:hAnsi="Times New Roman" w:cs="Times New Roman"/>
          <w:i/>
          <w:sz w:val="28"/>
          <w:lang w:val="kk-KZ"/>
        </w:rPr>
        <w:t xml:space="preserve">. </w:t>
      </w:r>
      <w:r w:rsidR="00550BA4" w:rsidRPr="00710476">
        <w:rPr>
          <w:rFonts w:ascii="Times New Roman" w:hAnsi="Times New Roman" w:cs="Times New Roman"/>
          <w:sz w:val="28"/>
          <w:szCs w:val="28"/>
          <w:lang w:val="kk-KZ"/>
        </w:rPr>
        <w:t>Қиыстырылған өрімді трикотаждың ауа өткізгіштігі негізгі өріммен салыстырғанда (I нұсқа) біршама жоғары. Трикотаж үлгілерінің ішінде III нұсқада ауа өткізгіштігі ең төменгі көрсеткішті құрайды (</w:t>
      </w:r>
      <w:r w:rsidR="0054572A">
        <w:rPr>
          <w:rFonts w:ascii="Times New Roman" w:hAnsi="Times New Roman" w:cs="Times New Roman"/>
          <w:sz w:val="28"/>
          <w:szCs w:val="28"/>
          <w:lang w:val="kk-KZ"/>
        </w:rPr>
        <w:t>3.23-</w:t>
      </w:r>
      <w:r w:rsidR="00276A28" w:rsidRPr="00710476">
        <w:rPr>
          <w:rFonts w:ascii="Times New Roman" w:hAnsi="Times New Roman" w:cs="Times New Roman"/>
          <w:sz w:val="28"/>
          <w:szCs w:val="28"/>
          <w:lang w:val="kk-KZ"/>
        </w:rPr>
        <w:t>к</w:t>
      </w:r>
      <w:r w:rsidR="00550BA4" w:rsidRPr="00710476">
        <w:rPr>
          <w:rFonts w:ascii="Times New Roman" w:hAnsi="Times New Roman" w:cs="Times New Roman"/>
          <w:sz w:val="28"/>
          <w:szCs w:val="28"/>
          <w:lang w:val="kk-KZ"/>
        </w:rPr>
        <w:t>есте). Бұл нұсқаның ау</w:t>
      </w:r>
      <w:r w:rsidR="00744D46">
        <w:rPr>
          <w:rFonts w:ascii="Times New Roman" w:hAnsi="Times New Roman" w:cs="Times New Roman"/>
          <w:sz w:val="28"/>
          <w:szCs w:val="28"/>
          <w:lang w:val="kk-KZ"/>
        </w:rPr>
        <w:t>а өткізгіштік көрсеткіші 155 см</w:t>
      </w:r>
      <w:r w:rsidR="00744D46">
        <w:rPr>
          <w:rFonts w:ascii="Times New Roman" w:hAnsi="Times New Roman" w:cs="Times New Roman"/>
          <w:sz w:val="28"/>
          <w:szCs w:val="28"/>
          <w:vertAlign w:val="superscript"/>
          <w:lang w:val="kk-KZ"/>
        </w:rPr>
        <w:t>3</w:t>
      </w:r>
      <w:r w:rsidR="00744D46">
        <w:rPr>
          <w:rFonts w:ascii="Times New Roman" w:hAnsi="Times New Roman" w:cs="Times New Roman"/>
          <w:sz w:val="28"/>
          <w:szCs w:val="28"/>
          <w:lang w:val="kk-KZ"/>
        </w:rPr>
        <w:t>/см</w:t>
      </w:r>
      <w:r w:rsidR="00744D46">
        <w:rPr>
          <w:rFonts w:ascii="Times New Roman" w:hAnsi="Times New Roman" w:cs="Times New Roman"/>
          <w:sz w:val="28"/>
          <w:szCs w:val="28"/>
          <w:vertAlign w:val="superscript"/>
          <w:lang w:val="kk-KZ"/>
        </w:rPr>
        <w:t>2</w:t>
      </w:r>
      <w:r w:rsidR="00550BA4" w:rsidRPr="00710476">
        <w:rPr>
          <w:rFonts w:ascii="Times New Roman" w:hAnsi="Times New Roman" w:cs="Times New Roman"/>
          <w:sz w:val="28"/>
          <w:szCs w:val="28"/>
          <w:lang w:val="kk-KZ"/>
        </w:rPr>
        <w:t xml:space="preserve">∙сек шамасына тең, бұл негізгі өріммен салыстырғанда 8% төмен. Қиыстырылған өрімді трикотаждың тәжірибелік үлгілерінің ауа өткізгіштігі 155,6-236,6 </w:t>
      </w:r>
      <w:r w:rsidR="00744D46">
        <w:rPr>
          <w:rFonts w:ascii="Times New Roman" w:hAnsi="Times New Roman" w:cs="Times New Roman"/>
          <w:sz w:val="28"/>
          <w:szCs w:val="28"/>
          <w:lang w:val="kk-KZ"/>
        </w:rPr>
        <w:t>см</w:t>
      </w:r>
      <w:r w:rsidR="00744D46">
        <w:rPr>
          <w:rFonts w:ascii="Times New Roman" w:hAnsi="Times New Roman" w:cs="Times New Roman"/>
          <w:sz w:val="28"/>
          <w:szCs w:val="28"/>
          <w:vertAlign w:val="superscript"/>
          <w:lang w:val="kk-KZ"/>
        </w:rPr>
        <w:t>3</w:t>
      </w:r>
      <w:r w:rsidR="00744D46">
        <w:rPr>
          <w:rFonts w:ascii="Times New Roman" w:hAnsi="Times New Roman" w:cs="Times New Roman"/>
          <w:sz w:val="28"/>
          <w:szCs w:val="28"/>
          <w:lang w:val="kk-KZ"/>
        </w:rPr>
        <w:t>/см</w:t>
      </w:r>
      <w:r w:rsidR="00744D46">
        <w:rPr>
          <w:rFonts w:ascii="Times New Roman" w:hAnsi="Times New Roman" w:cs="Times New Roman"/>
          <w:sz w:val="28"/>
          <w:szCs w:val="28"/>
          <w:vertAlign w:val="superscript"/>
          <w:lang w:val="kk-KZ"/>
        </w:rPr>
        <w:t>2</w:t>
      </w:r>
      <w:r w:rsidR="00744D46" w:rsidRPr="00710476">
        <w:rPr>
          <w:rFonts w:ascii="Times New Roman" w:hAnsi="Times New Roman" w:cs="Times New Roman"/>
          <w:sz w:val="28"/>
          <w:szCs w:val="28"/>
          <w:lang w:val="kk-KZ"/>
        </w:rPr>
        <w:t xml:space="preserve">∙сек </w:t>
      </w:r>
      <w:r w:rsidR="00550BA4" w:rsidRPr="00710476">
        <w:rPr>
          <w:rFonts w:ascii="Times New Roman" w:hAnsi="Times New Roman" w:cs="Times New Roman"/>
          <w:sz w:val="28"/>
          <w:szCs w:val="28"/>
          <w:lang w:val="kk-KZ"/>
        </w:rPr>
        <w:t>аралығында өзгереді.</w:t>
      </w:r>
    </w:p>
    <w:p w:rsidR="00550BA4" w:rsidRDefault="00550BA4"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Құрылымды өзгерту қиыстырылған өрімді трикотаждың </w:t>
      </w:r>
      <w:r w:rsidR="00C6607E">
        <w:rPr>
          <w:rFonts w:ascii="Times New Roman" w:hAnsi="Times New Roman" w:cs="Times New Roman"/>
          <w:sz w:val="28"/>
          <w:szCs w:val="28"/>
          <w:lang w:val="kk-KZ"/>
        </w:rPr>
        <w:t>физика</w:t>
      </w:r>
      <w:r w:rsidRPr="00710476">
        <w:rPr>
          <w:rFonts w:ascii="Times New Roman" w:hAnsi="Times New Roman" w:cs="Times New Roman"/>
          <w:sz w:val="28"/>
          <w:szCs w:val="28"/>
          <w:lang w:val="kk-KZ"/>
        </w:rPr>
        <w:t>-механикалық қасиеттерінің өзгеруіне әкеліп соғады.</w:t>
      </w:r>
    </w:p>
    <w:p w:rsidR="009079EE" w:rsidRPr="00710476" w:rsidRDefault="009079EE" w:rsidP="00D649F9">
      <w:pPr>
        <w:spacing w:after="0" w:line="240" w:lineRule="auto"/>
        <w:ind w:firstLine="709"/>
        <w:jc w:val="both"/>
        <w:rPr>
          <w:rFonts w:ascii="Times New Roman" w:hAnsi="Times New Roman" w:cs="Times New Roman"/>
          <w:sz w:val="28"/>
          <w:szCs w:val="28"/>
          <w:lang w:val="kk-KZ"/>
        </w:rPr>
      </w:pPr>
    </w:p>
    <w:p w:rsidR="005732BA" w:rsidRPr="00710476" w:rsidRDefault="005732BA" w:rsidP="0054572A">
      <w:pPr>
        <w:pStyle w:val="21"/>
        <w:spacing w:after="0" w:line="240" w:lineRule="auto"/>
        <w:ind w:left="0"/>
        <w:jc w:val="both"/>
        <w:rPr>
          <w:sz w:val="28"/>
          <w:szCs w:val="28"/>
          <w:lang w:val="kk-KZ"/>
        </w:rPr>
      </w:pPr>
      <w:r w:rsidRPr="00710476">
        <w:rPr>
          <w:sz w:val="28"/>
          <w:szCs w:val="28"/>
          <w:lang w:val="kk-KZ"/>
        </w:rPr>
        <w:lastRenderedPageBreak/>
        <w:t xml:space="preserve">Кесте 3.23 </w:t>
      </w:r>
      <w:r w:rsidR="0054572A">
        <w:rPr>
          <w:sz w:val="28"/>
          <w:szCs w:val="28"/>
          <w:lang w:val="kk-KZ"/>
        </w:rPr>
        <w:t>–</w:t>
      </w:r>
      <w:r w:rsidRPr="00710476">
        <w:rPr>
          <w:sz w:val="28"/>
          <w:szCs w:val="28"/>
          <w:lang w:val="kk-KZ"/>
        </w:rPr>
        <w:t xml:space="preserve"> Сызықтық тығыздығы 20текс мақта жібінен тоқылған трикотаж үлгілерінің </w:t>
      </w:r>
      <w:r>
        <w:rPr>
          <w:sz w:val="28"/>
          <w:szCs w:val="28"/>
          <w:lang w:val="kk-KZ"/>
        </w:rPr>
        <w:t>физика</w:t>
      </w:r>
      <w:r w:rsidRPr="00710476">
        <w:rPr>
          <w:sz w:val="28"/>
          <w:szCs w:val="28"/>
          <w:lang w:val="kk-KZ"/>
        </w:rPr>
        <w:t>-механикалық қасиеттерінің көрсеткіштері</w:t>
      </w:r>
    </w:p>
    <w:p w:rsidR="005732BA" w:rsidRPr="0054572A" w:rsidRDefault="005732BA" w:rsidP="00D649F9">
      <w:pPr>
        <w:pStyle w:val="21"/>
        <w:spacing w:after="0" w:line="240" w:lineRule="auto"/>
        <w:ind w:left="0" w:firstLine="709"/>
        <w:jc w:val="both"/>
        <w:rPr>
          <w:sz w:val="16"/>
          <w:szCs w:val="16"/>
          <w:lang w:val="kk-KZ"/>
        </w:rPr>
      </w:pPr>
    </w:p>
    <w:tbl>
      <w:tblPr>
        <w:tblStyle w:val="af1"/>
        <w:tblW w:w="0" w:type="auto"/>
        <w:tblInd w:w="122" w:type="dxa"/>
        <w:tblLayout w:type="fixed"/>
        <w:tblLook w:val="04A0" w:firstRow="1" w:lastRow="0" w:firstColumn="1" w:lastColumn="0" w:noHBand="0" w:noVBand="1"/>
      </w:tblPr>
      <w:tblGrid>
        <w:gridCol w:w="630"/>
        <w:gridCol w:w="871"/>
        <w:gridCol w:w="828"/>
        <w:gridCol w:w="779"/>
        <w:gridCol w:w="756"/>
        <w:gridCol w:w="756"/>
        <w:gridCol w:w="770"/>
        <w:gridCol w:w="797"/>
        <w:gridCol w:w="868"/>
        <w:gridCol w:w="869"/>
        <w:gridCol w:w="993"/>
        <w:gridCol w:w="708"/>
      </w:tblGrid>
      <w:tr w:rsidR="005732BA" w:rsidRPr="00710476" w:rsidTr="00ED4521">
        <w:tc>
          <w:tcPr>
            <w:tcW w:w="630" w:type="dxa"/>
            <w:vMerge w:val="restart"/>
            <w:textDirection w:val="btLr"/>
          </w:tcPr>
          <w:p w:rsidR="005732BA" w:rsidRPr="00710476" w:rsidRDefault="005732BA" w:rsidP="0054572A">
            <w:pPr>
              <w:pStyle w:val="af4"/>
              <w:jc w:val="center"/>
              <w:rPr>
                <w:rFonts w:ascii="Times New Roman" w:hAnsi="Times New Roman"/>
                <w:sz w:val="24"/>
                <w:szCs w:val="24"/>
                <w:lang w:val="kk-KZ"/>
              </w:rPr>
            </w:pPr>
            <w:r w:rsidRPr="00710476">
              <w:rPr>
                <w:rFonts w:ascii="Times New Roman" w:hAnsi="Times New Roman"/>
                <w:sz w:val="24"/>
                <w:szCs w:val="24"/>
                <w:lang w:val="kk-KZ"/>
              </w:rPr>
              <w:t>Нұсқалар</w:t>
            </w:r>
          </w:p>
        </w:tc>
        <w:tc>
          <w:tcPr>
            <w:tcW w:w="871" w:type="dxa"/>
            <w:vMerge w:val="restart"/>
            <w:textDirection w:val="btLr"/>
          </w:tcPr>
          <w:p w:rsidR="005732BA" w:rsidRPr="00710476" w:rsidRDefault="005732BA" w:rsidP="0054572A">
            <w:pPr>
              <w:pStyle w:val="af4"/>
              <w:jc w:val="center"/>
              <w:rPr>
                <w:rFonts w:ascii="Times New Roman" w:hAnsi="Times New Roman"/>
                <w:sz w:val="24"/>
                <w:szCs w:val="24"/>
                <w:lang w:val="kk-KZ"/>
              </w:rPr>
            </w:pPr>
            <w:r w:rsidRPr="00710476">
              <w:rPr>
                <w:rFonts w:ascii="Times New Roman" w:hAnsi="Times New Roman"/>
                <w:sz w:val="24"/>
                <w:szCs w:val="24"/>
                <w:lang w:val="kk-KZ"/>
              </w:rPr>
              <w:t>Ауа өткізгіштігі,</w:t>
            </w:r>
          </w:p>
          <w:p w:rsidR="005732BA" w:rsidRPr="00710476" w:rsidRDefault="005732BA" w:rsidP="0054572A">
            <w:pPr>
              <w:pStyle w:val="af4"/>
              <w:jc w:val="center"/>
              <w:rPr>
                <w:rFonts w:ascii="Times New Roman" w:hAnsi="Times New Roman"/>
                <w:sz w:val="24"/>
                <w:szCs w:val="24"/>
                <w:lang w:val="kk-KZ"/>
              </w:rPr>
            </w:pPr>
            <w:r w:rsidRPr="00710476">
              <w:rPr>
                <w:rFonts w:ascii="Times New Roman" w:hAnsi="Times New Roman"/>
                <w:sz w:val="24"/>
                <w:szCs w:val="24"/>
                <w:lang w:val="kk-KZ"/>
              </w:rPr>
              <w:t>см</w:t>
            </w:r>
            <w:r>
              <w:rPr>
                <w:rFonts w:ascii="Times New Roman" w:hAnsi="Times New Roman"/>
                <w:bCs/>
                <w:sz w:val="24"/>
                <w:szCs w:val="24"/>
                <w:vertAlign w:val="superscript"/>
                <w:lang w:val="kk-KZ"/>
              </w:rPr>
              <w:t>3</w:t>
            </w:r>
            <w:r w:rsidRPr="00710476">
              <w:rPr>
                <w:rFonts w:ascii="Times New Roman" w:hAnsi="Times New Roman"/>
                <w:bCs/>
                <w:sz w:val="24"/>
                <w:szCs w:val="24"/>
                <w:lang w:val="kk-KZ"/>
              </w:rPr>
              <w:t xml:space="preserve"> </w:t>
            </w:r>
            <w:r w:rsidRPr="00710476">
              <w:rPr>
                <w:rFonts w:ascii="Times New Roman" w:hAnsi="Times New Roman"/>
                <w:sz w:val="24"/>
                <w:szCs w:val="24"/>
                <w:lang w:val="kk-KZ"/>
              </w:rPr>
              <w:t>/ см</w:t>
            </w:r>
            <w:r>
              <w:rPr>
                <w:rFonts w:ascii="Times New Roman" w:hAnsi="Times New Roman"/>
                <w:sz w:val="24"/>
                <w:szCs w:val="24"/>
                <w:vertAlign w:val="superscript"/>
                <w:lang w:val="kk-KZ"/>
              </w:rPr>
              <w:t>2</w:t>
            </w:r>
            <w:r w:rsidRPr="00710476">
              <w:rPr>
                <w:rFonts w:ascii="Times New Roman" w:hAnsi="Times New Roman"/>
                <w:sz w:val="24"/>
                <w:szCs w:val="24"/>
                <w:lang w:val="kk-KZ"/>
              </w:rPr>
              <w:t xml:space="preserve"> </w:t>
            </w:r>
            <w:r w:rsidRPr="00710476">
              <w:rPr>
                <w:rFonts w:ascii="Times New Roman" w:hAnsi="Times New Roman"/>
                <w:sz w:val="28"/>
                <w:szCs w:val="28"/>
                <w:lang w:val="kk-KZ"/>
              </w:rPr>
              <w:t>∙</w:t>
            </w:r>
            <w:r w:rsidRPr="00710476">
              <w:rPr>
                <w:rFonts w:ascii="Times New Roman" w:hAnsi="Times New Roman"/>
                <w:sz w:val="24"/>
                <w:szCs w:val="24"/>
                <w:lang w:val="kk-KZ"/>
              </w:rPr>
              <w:t>сек</w:t>
            </w:r>
          </w:p>
        </w:tc>
        <w:tc>
          <w:tcPr>
            <w:tcW w:w="1607" w:type="dxa"/>
            <w:gridSpan w:val="2"/>
            <w:vAlign w:val="center"/>
          </w:tcPr>
          <w:p w:rsidR="005732BA" w:rsidRPr="00710476" w:rsidRDefault="005732BA" w:rsidP="0054572A">
            <w:pPr>
              <w:pStyle w:val="af4"/>
              <w:jc w:val="center"/>
              <w:rPr>
                <w:rFonts w:ascii="Times New Roman" w:hAnsi="Times New Roman"/>
                <w:sz w:val="24"/>
                <w:szCs w:val="24"/>
                <w:lang w:val="kk-KZ"/>
              </w:rPr>
            </w:pPr>
            <w:r w:rsidRPr="00710476">
              <w:rPr>
                <w:rFonts w:ascii="Times New Roman" w:hAnsi="Times New Roman"/>
                <w:sz w:val="24"/>
                <w:szCs w:val="24"/>
                <w:lang w:val="kk-KZ"/>
              </w:rPr>
              <w:t>Үзілу</w:t>
            </w:r>
          </w:p>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lang w:val="kk-KZ"/>
              </w:rPr>
              <w:t>жүктемесі</w:t>
            </w:r>
            <w:r w:rsidRPr="00710476">
              <w:rPr>
                <w:rFonts w:ascii="Times New Roman" w:hAnsi="Times New Roman"/>
                <w:sz w:val="24"/>
                <w:szCs w:val="24"/>
              </w:rPr>
              <w:t>, PP, N</w:t>
            </w:r>
          </w:p>
        </w:tc>
        <w:tc>
          <w:tcPr>
            <w:tcW w:w="1512" w:type="dxa"/>
            <w:gridSpan w:val="2"/>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lang w:val="kk-KZ"/>
              </w:rPr>
              <w:t>Ү</w:t>
            </w:r>
            <w:r w:rsidRPr="00710476">
              <w:rPr>
                <w:rFonts w:ascii="Times New Roman" w:hAnsi="Times New Roman"/>
                <w:sz w:val="24"/>
                <w:szCs w:val="24"/>
              </w:rPr>
              <w:t>зіл</w:t>
            </w:r>
            <w:r w:rsidRPr="00710476">
              <w:rPr>
                <w:rFonts w:ascii="Times New Roman" w:hAnsi="Times New Roman"/>
                <w:sz w:val="24"/>
                <w:szCs w:val="24"/>
                <w:lang w:val="kk-KZ"/>
              </w:rPr>
              <w:t>у</w:t>
            </w:r>
          </w:p>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ұзар</w:t>
            </w:r>
            <w:r w:rsidRPr="00710476">
              <w:rPr>
                <w:rFonts w:ascii="Times New Roman" w:hAnsi="Times New Roman"/>
                <w:sz w:val="24"/>
                <w:szCs w:val="24"/>
                <w:lang w:val="kk-KZ"/>
              </w:rPr>
              <w:t>уы</w:t>
            </w:r>
            <w:r w:rsidRPr="00710476">
              <w:rPr>
                <w:rFonts w:ascii="Times New Roman" w:hAnsi="Times New Roman"/>
                <w:sz w:val="24"/>
                <w:szCs w:val="24"/>
              </w:rPr>
              <w:t>,</w:t>
            </w:r>
          </w:p>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lang w:val="en-US"/>
              </w:rPr>
              <w:t>L</w:t>
            </w:r>
            <w:r w:rsidRPr="00710476">
              <w:rPr>
                <w:rFonts w:ascii="Times New Roman" w:hAnsi="Times New Roman"/>
                <w:sz w:val="24"/>
                <w:szCs w:val="24"/>
              </w:rPr>
              <w:t>, %</w:t>
            </w:r>
          </w:p>
        </w:tc>
        <w:tc>
          <w:tcPr>
            <w:tcW w:w="1567" w:type="dxa"/>
            <w:gridSpan w:val="2"/>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 xml:space="preserve">Қайтымсыз деформация, </w:t>
            </w:r>
            <w:r w:rsidRPr="00710476">
              <w:rPr>
                <w:rFonts w:ascii="Times New Roman" w:hAnsi="Times New Roman"/>
                <w:sz w:val="24"/>
                <w:szCs w:val="24"/>
              </w:rPr>
              <w:sym w:font="Symbol" w:char="0065"/>
            </w:r>
            <w:r w:rsidRPr="00710476">
              <w:rPr>
                <w:rFonts w:ascii="Times New Roman" w:hAnsi="Times New Roman"/>
                <w:sz w:val="24"/>
                <w:szCs w:val="24"/>
              </w:rPr>
              <w:t>n, %</w:t>
            </w:r>
          </w:p>
        </w:tc>
        <w:tc>
          <w:tcPr>
            <w:tcW w:w="1737" w:type="dxa"/>
            <w:gridSpan w:val="2"/>
            <w:vAlign w:val="center"/>
          </w:tcPr>
          <w:p w:rsidR="005732BA" w:rsidRPr="00710476" w:rsidRDefault="005732BA" w:rsidP="0054572A">
            <w:pPr>
              <w:pStyle w:val="af4"/>
              <w:jc w:val="center"/>
              <w:rPr>
                <w:rFonts w:ascii="Times New Roman" w:hAnsi="Times New Roman"/>
                <w:sz w:val="24"/>
                <w:szCs w:val="24"/>
                <w:lang w:val="en-US"/>
              </w:rPr>
            </w:pPr>
            <w:r w:rsidRPr="00710476">
              <w:rPr>
                <w:rFonts w:ascii="Times New Roman" w:hAnsi="Times New Roman"/>
                <w:sz w:val="24"/>
                <w:szCs w:val="24"/>
                <w:lang w:val="kk-KZ"/>
              </w:rPr>
              <w:t>Қ</w:t>
            </w:r>
            <w:r w:rsidRPr="00710476">
              <w:rPr>
                <w:rFonts w:ascii="Times New Roman" w:hAnsi="Times New Roman"/>
                <w:sz w:val="24"/>
                <w:szCs w:val="24"/>
              </w:rPr>
              <w:t>айтымды деформация,</w:t>
            </w:r>
          </w:p>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sym w:font="Symbol" w:char="0065"/>
            </w:r>
            <w:r w:rsidRPr="00710476">
              <w:rPr>
                <w:rFonts w:ascii="Times New Roman" w:hAnsi="Times New Roman"/>
                <w:sz w:val="24"/>
                <w:szCs w:val="24"/>
              </w:rPr>
              <w:t>, %</w:t>
            </w:r>
          </w:p>
        </w:tc>
        <w:tc>
          <w:tcPr>
            <w:tcW w:w="1701" w:type="dxa"/>
            <w:gridSpan w:val="2"/>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lang w:val="kk-KZ"/>
              </w:rPr>
              <w:t>Жайм</w:t>
            </w:r>
            <w:r w:rsidRPr="00710476">
              <w:rPr>
                <w:rFonts w:ascii="Times New Roman" w:hAnsi="Times New Roman"/>
                <w:sz w:val="24"/>
                <w:szCs w:val="24"/>
              </w:rPr>
              <w:t xml:space="preserve">аның </w:t>
            </w:r>
            <w:r w:rsidRPr="00710476">
              <w:rPr>
                <w:rFonts w:ascii="Times New Roman" w:hAnsi="Times New Roman"/>
                <w:sz w:val="24"/>
                <w:szCs w:val="24"/>
                <w:lang w:val="kk-KZ"/>
              </w:rPr>
              <w:t>қысқаруы</w:t>
            </w:r>
            <w:r w:rsidRPr="00710476">
              <w:rPr>
                <w:rFonts w:ascii="Times New Roman" w:hAnsi="Times New Roman"/>
                <w:sz w:val="24"/>
                <w:szCs w:val="24"/>
              </w:rPr>
              <w:t>, Y, %</w:t>
            </w:r>
          </w:p>
        </w:tc>
      </w:tr>
      <w:tr w:rsidR="005732BA" w:rsidRPr="00710476" w:rsidTr="003F5780">
        <w:trPr>
          <w:cantSplit/>
          <w:trHeight w:val="1429"/>
        </w:trPr>
        <w:tc>
          <w:tcPr>
            <w:tcW w:w="630" w:type="dxa"/>
            <w:vMerge/>
            <w:vAlign w:val="center"/>
          </w:tcPr>
          <w:p w:rsidR="005732BA" w:rsidRPr="00710476" w:rsidRDefault="005732BA" w:rsidP="0054572A">
            <w:pPr>
              <w:pStyle w:val="21"/>
              <w:spacing w:after="0" w:line="240" w:lineRule="auto"/>
              <w:ind w:left="0"/>
              <w:jc w:val="both"/>
              <w:rPr>
                <w:lang w:val="kk-KZ"/>
              </w:rPr>
            </w:pPr>
          </w:p>
        </w:tc>
        <w:tc>
          <w:tcPr>
            <w:tcW w:w="871" w:type="dxa"/>
            <w:vMerge/>
            <w:vAlign w:val="center"/>
          </w:tcPr>
          <w:p w:rsidR="005732BA" w:rsidRPr="00710476" w:rsidRDefault="005732BA" w:rsidP="0054572A">
            <w:pPr>
              <w:pStyle w:val="21"/>
              <w:spacing w:after="0" w:line="240" w:lineRule="auto"/>
              <w:ind w:left="0"/>
              <w:jc w:val="both"/>
              <w:rPr>
                <w:lang w:val="kk-KZ"/>
              </w:rPr>
            </w:pPr>
          </w:p>
        </w:tc>
        <w:tc>
          <w:tcPr>
            <w:tcW w:w="828" w:type="dxa"/>
            <w:textDirection w:val="btLr"/>
            <w:vAlign w:val="center"/>
          </w:tcPr>
          <w:p w:rsidR="005732BA" w:rsidRPr="00710476" w:rsidRDefault="0054572A" w:rsidP="0054572A">
            <w:pPr>
              <w:pStyle w:val="af4"/>
              <w:jc w:val="center"/>
              <w:rPr>
                <w:rFonts w:ascii="Times New Roman" w:hAnsi="Times New Roman"/>
                <w:sz w:val="24"/>
                <w:szCs w:val="24"/>
              </w:rPr>
            </w:pPr>
            <w:r w:rsidRPr="00710476">
              <w:rPr>
                <w:rFonts w:ascii="Times New Roman" w:hAnsi="Times New Roman"/>
                <w:sz w:val="24"/>
                <w:szCs w:val="24"/>
              </w:rPr>
              <w:t>ұзындығы бойынша</w:t>
            </w:r>
          </w:p>
        </w:tc>
        <w:tc>
          <w:tcPr>
            <w:tcW w:w="779" w:type="dxa"/>
            <w:textDirection w:val="btLr"/>
            <w:vAlign w:val="center"/>
          </w:tcPr>
          <w:p w:rsidR="005732BA" w:rsidRPr="00710476" w:rsidRDefault="0054572A" w:rsidP="0054572A">
            <w:pPr>
              <w:pStyle w:val="af4"/>
              <w:jc w:val="center"/>
              <w:rPr>
                <w:rFonts w:ascii="Times New Roman" w:hAnsi="Times New Roman"/>
                <w:sz w:val="24"/>
                <w:szCs w:val="24"/>
              </w:rPr>
            </w:pPr>
            <w:r w:rsidRPr="00710476">
              <w:rPr>
                <w:rFonts w:ascii="Times New Roman" w:hAnsi="Times New Roman"/>
                <w:sz w:val="24"/>
                <w:szCs w:val="24"/>
              </w:rPr>
              <w:t>ені бойынша</w:t>
            </w:r>
          </w:p>
        </w:tc>
        <w:tc>
          <w:tcPr>
            <w:tcW w:w="756" w:type="dxa"/>
            <w:textDirection w:val="btLr"/>
            <w:vAlign w:val="center"/>
          </w:tcPr>
          <w:p w:rsidR="005732BA" w:rsidRPr="00710476" w:rsidRDefault="0054572A" w:rsidP="0054572A">
            <w:pPr>
              <w:pStyle w:val="af4"/>
              <w:jc w:val="center"/>
              <w:rPr>
                <w:rFonts w:ascii="Times New Roman" w:hAnsi="Times New Roman"/>
                <w:sz w:val="24"/>
                <w:szCs w:val="24"/>
              </w:rPr>
            </w:pPr>
            <w:r w:rsidRPr="00710476">
              <w:rPr>
                <w:rFonts w:ascii="Times New Roman" w:hAnsi="Times New Roman"/>
                <w:sz w:val="24"/>
                <w:szCs w:val="24"/>
              </w:rPr>
              <w:t>ұзындығы бойынша</w:t>
            </w:r>
          </w:p>
        </w:tc>
        <w:tc>
          <w:tcPr>
            <w:tcW w:w="756" w:type="dxa"/>
            <w:textDirection w:val="btLr"/>
            <w:vAlign w:val="center"/>
          </w:tcPr>
          <w:p w:rsidR="005732BA" w:rsidRPr="00710476" w:rsidRDefault="0054572A" w:rsidP="0054572A">
            <w:pPr>
              <w:pStyle w:val="af4"/>
              <w:jc w:val="center"/>
              <w:rPr>
                <w:rFonts w:ascii="Times New Roman" w:hAnsi="Times New Roman"/>
                <w:sz w:val="24"/>
                <w:szCs w:val="24"/>
              </w:rPr>
            </w:pPr>
            <w:r w:rsidRPr="00710476">
              <w:rPr>
                <w:rFonts w:ascii="Times New Roman" w:hAnsi="Times New Roman"/>
                <w:sz w:val="24"/>
                <w:szCs w:val="24"/>
              </w:rPr>
              <w:t>ені бойынша</w:t>
            </w:r>
          </w:p>
        </w:tc>
        <w:tc>
          <w:tcPr>
            <w:tcW w:w="770" w:type="dxa"/>
            <w:textDirection w:val="btLr"/>
            <w:vAlign w:val="center"/>
          </w:tcPr>
          <w:p w:rsidR="005732BA" w:rsidRPr="00710476" w:rsidRDefault="0054572A" w:rsidP="0054572A">
            <w:pPr>
              <w:pStyle w:val="af4"/>
              <w:jc w:val="center"/>
              <w:rPr>
                <w:rFonts w:ascii="Times New Roman" w:hAnsi="Times New Roman"/>
                <w:sz w:val="24"/>
                <w:szCs w:val="24"/>
              </w:rPr>
            </w:pPr>
            <w:r w:rsidRPr="00710476">
              <w:rPr>
                <w:rFonts w:ascii="Times New Roman" w:hAnsi="Times New Roman"/>
                <w:sz w:val="24"/>
                <w:szCs w:val="24"/>
              </w:rPr>
              <w:t>ұзындығы бойынша</w:t>
            </w:r>
          </w:p>
        </w:tc>
        <w:tc>
          <w:tcPr>
            <w:tcW w:w="797" w:type="dxa"/>
            <w:textDirection w:val="btLr"/>
            <w:vAlign w:val="center"/>
          </w:tcPr>
          <w:p w:rsidR="005732BA" w:rsidRPr="00710476" w:rsidRDefault="0054572A" w:rsidP="0054572A">
            <w:pPr>
              <w:pStyle w:val="af4"/>
              <w:jc w:val="center"/>
              <w:rPr>
                <w:rFonts w:ascii="Times New Roman" w:hAnsi="Times New Roman"/>
                <w:sz w:val="24"/>
                <w:szCs w:val="24"/>
              </w:rPr>
            </w:pPr>
            <w:r w:rsidRPr="00710476">
              <w:rPr>
                <w:rFonts w:ascii="Times New Roman" w:hAnsi="Times New Roman"/>
                <w:sz w:val="24"/>
                <w:szCs w:val="24"/>
              </w:rPr>
              <w:t>ені бойынша</w:t>
            </w:r>
          </w:p>
        </w:tc>
        <w:tc>
          <w:tcPr>
            <w:tcW w:w="868" w:type="dxa"/>
            <w:textDirection w:val="btLr"/>
            <w:vAlign w:val="center"/>
          </w:tcPr>
          <w:p w:rsidR="005732BA" w:rsidRPr="00710476" w:rsidRDefault="0054572A" w:rsidP="0054572A">
            <w:pPr>
              <w:pStyle w:val="af4"/>
              <w:jc w:val="center"/>
              <w:rPr>
                <w:rFonts w:ascii="Times New Roman" w:hAnsi="Times New Roman"/>
                <w:sz w:val="24"/>
                <w:szCs w:val="24"/>
              </w:rPr>
            </w:pPr>
            <w:r w:rsidRPr="00710476">
              <w:rPr>
                <w:rFonts w:ascii="Times New Roman" w:hAnsi="Times New Roman"/>
                <w:sz w:val="24"/>
                <w:szCs w:val="24"/>
              </w:rPr>
              <w:t>ұзындығы бойынша</w:t>
            </w:r>
          </w:p>
        </w:tc>
        <w:tc>
          <w:tcPr>
            <w:tcW w:w="869" w:type="dxa"/>
            <w:textDirection w:val="btLr"/>
            <w:vAlign w:val="center"/>
          </w:tcPr>
          <w:p w:rsidR="005732BA" w:rsidRPr="00710476" w:rsidRDefault="0054572A" w:rsidP="0054572A">
            <w:pPr>
              <w:pStyle w:val="af4"/>
              <w:jc w:val="center"/>
              <w:rPr>
                <w:rFonts w:ascii="Times New Roman" w:hAnsi="Times New Roman"/>
                <w:sz w:val="24"/>
                <w:szCs w:val="24"/>
              </w:rPr>
            </w:pPr>
            <w:r w:rsidRPr="00710476">
              <w:rPr>
                <w:rFonts w:ascii="Times New Roman" w:hAnsi="Times New Roman"/>
                <w:sz w:val="24"/>
                <w:szCs w:val="24"/>
              </w:rPr>
              <w:t>ені бойынша</w:t>
            </w:r>
          </w:p>
        </w:tc>
        <w:tc>
          <w:tcPr>
            <w:tcW w:w="993" w:type="dxa"/>
            <w:textDirection w:val="btLr"/>
            <w:vAlign w:val="center"/>
          </w:tcPr>
          <w:p w:rsidR="005732BA" w:rsidRPr="00710476" w:rsidRDefault="0054572A" w:rsidP="0054572A">
            <w:pPr>
              <w:pStyle w:val="af4"/>
              <w:jc w:val="center"/>
              <w:rPr>
                <w:rFonts w:ascii="Times New Roman" w:hAnsi="Times New Roman"/>
                <w:sz w:val="24"/>
                <w:szCs w:val="24"/>
              </w:rPr>
            </w:pPr>
            <w:r w:rsidRPr="00710476">
              <w:rPr>
                <w:rFonts w:ascii="Times New Roman" w:hAnsi="Times New Roman"/>
                <w:sz w:val="24"/>
                <w:szCs w:val="24"/>
              </w:rPr>
              <w:t>ұзындығы бойынша</w:t>
            </w:r>
          </w:p>
        </w:tc>
        <w:tc>
          <w:tcPr>
            <w:tcW w:w="708" w:type="dxa"/>
            <w:textDirection w:val="btLr"/>
            <w:vAlign w:val="center"/>
          </w:tcPr>
          <w:p w:rsidR="005732BA" w:rsidRPr="00710476" w:rsidRDefault="0054572A" w:rsidP="0054572A">
            <w:pPr>
              <w:pStyle w:val="af4"/>
              <w:jc w:val="center"/>
              <w:rPr>
                <w:rFonts w:ascii="Times New Roman" w:hAnsi="Times New Roman"/>
                <w:sz w:val="24"/>
                <w:szCs w:val="24"/>
              </w:rPr>
            </w:pPr>
            <w:r w:rsidRPr="00710476">
              <w:rPr>
                <w:rFonts w:ascii="Times New Roman" w:hAnsi="Times New Roman"/>
                <w:sz w:val="24"/>
                <w:szCs w:val="24"/>
              </w:rPr>
              <w:t>ені бойынша</w:t>
            </w:r>
          </w:p>
        </w:tc>
      </w:tr>
      <w:tr w:rsidR="005732BA" w:rsidRPr="00710476" w:rsidTr="00ED4521">
        <w:trPr>
          <w:trHeight w:hRule="exact" w:val="340"/>
        </w:trPr>
        <w:tc>
          <w:tcPr>
            <w:tcW w:w="630" w:type="dxa"/>
            <w:vAlign w:val="center"/>
          </w:tcPr>
          <w:p w:rsidR="005732BA" w:rsidRPr="00710476" w:rsidRDefault="005732BA" w:rsidP="0054572A">
            <w:pPr>
              <w:pStyle w:val="af4"/>
              <w:jc w:val="center"/>
              <w:rPr>
                <w:rFonts w:ascii="Times New Roman" w:hAnsi="Times New Roman"/>
                <w:sz w:val="24"/>
                <w:szCs w:val="24"/>
                <w:lang w:val="en-US"/>
              </w:rPr>
            </w:pPr>
            <w:r w:rsidRPr="00710476">
              <w:rPr>
                <w:rFonts w:ascii="Times New Roman" w:hAnsi="Times New Roman"/>
                <w:sz w:val="24"/>
                <w:szCs w:val="24"/>
                <w:lang w:val="en-US"/>
              </w:rPr>
              <w:t>I</w:t>
            </w:r>
          </w:p>
        </w:tc>
        <w:tc>
          <w:tcPr>
            <w:tcW w:w="871"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 xml:space="preserve">168,6 </w:t>
            </w:r>
          </w:p>
        </w:tc>
        <w:tc>
          <w:tcPr>
            <w:tcW w:w="828"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444</w:t>
            </w:r>
            <w:r w:rsidRPr="00710476">
              <w:rPr>
                <w:rFonts w:ascii="Times New Roman" w:hAnsi="Times New Roman"/>
                <w:sz w:val="24"/>
                <w:szCs w:val="24"/>
                <w:lang w:val="kk-KZ"/>
              </w:rPr>
              <w:t>,</w:t>
            </w:r>
            <w:r w:rsidRPr="00710476">
              <w:rPr>
                <w:rFonts w:ascii="Times New Roman" w:hAnsi="Times New Roman"/>
                <w:sz w:val="24"/>
                <w:szCs w:val="24"/>
              </w:rPr>
              <w:t>1</w:t>
            </w:r>
          </w:p>
        </w:tc>
        <w:tc>
          <w:tcPr>
            <w:tcW w:w="779"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129</w:t>
            </w:r>
            <w:r w:rsidRPr="00710476">
              <w:rPr>
                <w:rFonts w:ascii="Times New Roman" w:hAnsi="Times New Roman"/>
                <w:sz w:val="24"/>
                <w:szCs w:val="24"/>
                <w:lang w:val="kk-KZ"/>
              </w:rPr>
              <w:t>,</w:t>
            </w:r>
            <w:r w:rsidRPr="00710476">
              <w:rPr>
                <w:rFonts w:ascii="Times New Roman" w:hAnsi="Times New Roman"/>
                <w:sz w:val="24"/>
                <w:szCs w:val="24"/>
              </w:rPr>
              <w:t>4</w:t>
            </w:r>
          </w:p>
        </w:tc>
        <w:tc>
          <w:tcPr>
            <w:tcW w:w="756"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69</w:t>
            </w:r>
            <w:r w:rsidRPr="00710476">
              <w:rPr>
                <w:rFonts w:ascii="Times New Roman" w:hAnsi="Times New Roman"/>
                <w:sz w:val="24"/>
                <w:szCs w:val="24"/>
                <w:lang w:val="kk-KZ"/>
              </w:rPr>
              <w:t>,</w:t>
            </w:r>
            <w:r w:rsidRPr="00710476">
              <w:rPr>
                <w:rFonts w:ascii="Times New Roman" w:hAnsi="Times New Roman"/>
                <w:sz w:val="24"/>
                <w:szCs w:val="24"/>
              </w:rPr>
              <w:t>8</w:t>
            </w:r>
          </w:p>
        </w:tc>
        <w:tc>
          <w:tcPr>
            <w:tcW w:w="756"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295,5</w:t>
            </w:r>
          </w:p>
        </w:tc>
        <w:tc>
          <w:tcPr>
            <w:tcW w:w="770"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6,5</w:t>
            </w:r>
          </w:p>
        </w:tc>
        <w:tc>
          <w:tcPr>
            <w:tcW w:w="797"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9,8</w:t>
            </w:r>
          </w:p>
        </w:tc>
        <w:tc>
          <w:tcPr>
            <w:tcW w:w="868"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94,5</w:t>
            </w:r>
          </w:p>
        </w:tc>
        <w:tc>
          <w:tcPr>
            <w:tcW w:w="869"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90,2</w:t>
            </w:r>
          </w:p>
        </w:tc>
        <w:tc>
          <w:tcPr>
            <w:tcW w:w="993"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12,5</w:t>
            </w:r>
          </w:p>
        </w:tc>
        <w:tc>
          <w:tcPr>
            <w:tcW w:w="708"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4,5</w:t>
            </w:r>
          </w:p>
        </w:tc>
      </w:tr>
      <w:tr w:rsidR="005732BA" w:rsidRPr="00710476" w:rsidTr="00ED4521">
        <w:trPr>
          <w:trHeight w:hRule="exact" w:val="340"/>
        </w:trPr>
        <w:tc>
          <w:tcPr>
            <w:tcW w:w="630" w:type="dxa"/>
            <w:vAlign w:val="center"/>
          </w:tcPr>
          <w:p w:rsidR="005732BA" w:rsidRPr="00710476" w:rsidRDefault="005732BA" w:rsidP="0054572A">
            <w:pPr>
              <w:pStyle w:val="af4"/>
              <w:jc w:val="center"/>
              <w:rPr>
                <w:rFonts w:ascii="Times New Roman" w:hAnsi="Times New Roman"/>
                <w:sz w:val="24"/>
                <w:szCs w:val="24"/>
                <w:lang w:val="en-US"/>
              </w:rPr>
            </w:pPr>
            <w:r w:rsidRPr="00710476">
              <w:rPr>
                <w:rFonts w:ascii="Times New Roman" w:hAnsi="Times New Roman"/>
                <w:sz w:val="24"/>
                <w:szCs w:val="24"/>
                <w:lang w:val="en-US"/>
              </w:rPr>
              <w:t>II</w:t>
            </w:r>
          </w:p>
        </w:tc>
        <w:tc>
          <w:tcPr>
            <w:tcW w:w="871"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211</w:t>
            </w:r>
            <w:r w:rsidRPr="00710476">
              <w:rPr>
                <w:rFonts w:ascii="Times New Roman" w:hAnsi="Times New Roman"/>
                <w:sz w:val="24"/>
                <w:szCs w:val="24"/>
                <w:lang w:val="kk-KZ"/>
              </w:rPr>
              <w:t>,</w:t>
            </w:r>
            <w:r w:rsidRPr="00710476">
              <w:rPr>
                <w:rFonts w:ascii="Times New Roman" w:hAnsi="Times New Roman"/>
                <w:sz w:val="24"/>
                <w:szCs w:val="24"/>
              </w:rPr>
              <w:t>9</w:t>
            </w:r>
          </w:p>
        </w:tc>
        <w:tc>
          <w:tcPr>
            <w:tcW w:w="828"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370</w:t>
            </w:r>
          </w:p>
        </w:tc>
        <w:tc>
          <w:tcPr>
            <w:tcW w:w="779"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129</w:t>
            </w:r>
            <w:r w:rsidRPr="00710476">
              <w:rPr>
                <w:rFonts w:ascii="Times New Roman" w:hAnsi="Times New Roman"/>
                <w:sz w:val="24"/>
                <w:szCs w:val="24"/>
                <w:lang w:val="kk-KZ"/>
              </w:rPr>
              <w:t>,</w:t>
            </w:r>
            <w:r w:rsidRPr="00710476">
              <w:rPr>
                <w:rFonts w:ascii="Times New Roman" w:hAnsi="Times New Roman"/>
                <w:sz w:val="24"/>
                <w:szCs w:val="24"/>
              </w:rPr>
              <w:t>3</w:t>
            </w:r>
          </w:p>
        </w:tc>
        <w:tc>
          <w:tcPr>
            <w:tcW w:w="756"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57</w:t>
            </w:r>
            <w:r w:rsidRPr="00710476">
              <w:rPr>
                <w:rFonts w:ascii="Times New Roman" w:hAnsi="Times New Roman"/>
                <w:sz w:val="24"/>
                <w:szCs w:val="24"/>
                <w:lang w:val="kk-KZ"/>
              </w:rPr>
              <w:t>,</w:t>
            </w:r>
            <w:r w:rsidRPr="00710476">
              <w:rPr>
                <w:rFonts w:ascii="Times New Roman" w:hAnsi="Times New Roman"/>
                <w:sz w:val="24"/>
                <w:szCs w:val="24"/>
              </w:rPr>
              <w:t>9</w:t>
            </w:r>
          </w:p>
        </w:tc>
        <w:tc>
          <w:tcPr>
            <w:tcW w:w="756"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211,6</w:t>
            </w:r>
          </w:p>
        </w:tc>
        <w:tc>
          <w:tcPr>
            <w:tcW w:w="770"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8,5</w:t>
            </w:r>
          </w:p>
        </w:tc>
        <w:tc>
          <w:tcPr>
            <w:tcW w:w="797"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8,0</w:t>
            </w:r>
          </w:p>
        </w:tc>
        <w:tc>
          <w:tcPr>
            <w:tcW w:w="868"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91,5</w:t>
            </w:r>
          </w:p>
        </w:tc>
        <w:tc>
          <w:tcPr>
            <w:tcW w:w="869"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92</w:t>
            </w:r>
          </w:p>
        </w:tc>
        <w:tc>
          <w:tcPr>
            <w:tcW w:w="993"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9,5</w:t>
            </w:r>
          </w:p>
        </w:tc>
        <w:tc>
          <w:tcPr>
            <w:tcW w:w="708"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4,0</w:t>
            </w:r>
          </w:p>
        </w:tc>
      </w:tr>
      <w:tr w:rsidR="005732BA" w:rsidRPr="00710476" w:rsidTr="00ED4521">
        <w:trPr>
          <w:trHeight w:hRule="exact" w:val="340"/>
        </w:trPr>
        <w:tc>
          <w:tcPr>
            <w:tcW w:w="630" w:type="dxa"/>
            <w:vAlign w:val="center"/>
          </w:tcPr>
          <w:p w:rsidR="005732BA" w:rsidRPr="00710476" w:rsidRDefault="005732BA" w:rsidP="0054572A">
            <w:pPr>
              <w:pStyle w:val="af4"/>
              <w:jc w:val="center"/>
              <w:rPr>
                <w:rFonts w:ascii="Times New Roman" w:hAnsi="Times New Roman"/>
                <w:sz w:val="24"/>
                <w:szCs w:val="24"/>
                <w:lang w:val="en-US"/>
              </w:rPr>
            </w:pPr>
            <w:r w:rsidRPr="00710476">
              <w:rPr>
                <w:rFonts w:ascii="Times New Roman" w:hAnsi="Times New Roman"/>
                <w:sz w:val="24"/>
                <w:szCs w:val="24"/>
                <w:lang w:val="en-US"/>
              </w:rPr>
              <w:t>III</w:t>
            </w:r>
          </w:p>
        </w:tc>
        <w:tc>
          <w:tcPr>
            <w:tcW w:w="871"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lang w:val="en-US"/>
              </w:rPr>
              <w:t>1</w:t>
            </w:r>
            <w:r w:rsidRPr="00710476">
              <w:rPr>
                <w:rFonts w:ascii="Times New Roman" w:hAnsi="Times New Roman"/>
                <w:sz w:val="24"/>
                <w:szCs w:val="24"/>
              </w:rPr>
              <w:t>55</w:t>
            </w:r>
            <w:r w:rsidRPr="00710476">
              <w:rPr>
                <w:rFonts w:ascii="Times New Roman" w:hAnsi="Times New Roman"/>
                <w:sz w:val="24"/>
                <w:szCs w:val="24"/>
                <w:lang w:val="kk-KZ"/>
              </w:rPr>
              <w:t>,</w:t>
            </w:r>
            <w:r w:rsidRPr="00710476">
              <w:rPr>
                <w:rFonts w:ascii="Times New Roman" w:hAnsi="Times New Roman"/>
                <w:sz w:val="24"/>
                <w:szCs w:val="24"/>
              </w:rPr>
              <w:t>6</w:t>
            </w:r>
          </w:p>
        </w:tc>
        <w:tc>
          <w:tcPr>
            <w:tcW w:w="828"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385,9</w:t>
            </w:r>
          </w:p>
        </w:tc>
        <w:tc>
          <w:tcPr>
            <w:tcW w:w="779"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236</w:t>
            </w:r>
            <w:r w:rsidRPr="00710476">
              <w:rPr>
                <w:rFonts w:ascii="Times New Roman" w:hAnsi="Times New Roman"/>
                <w:sz w:val="24"/>
                <w:szCs w:val="24"/>
                <w:lang w:val="kk-KZ"/>
              </w:rPr>
              <w:t>,</w:t>
            </w:r>
            <w:r w:rsidRPr="00710476">
              <w:rPr>
                <w:rFonts w:ascii="Times New Roman" w:hAnsi="Times New Roman"/>
                <w:sz w:val="24"/>
                <w:szCs w:val="24"/>
              </w:rPr>
              <w:t>7</w:t>
            </w:r>
          </w:p>
        </w:tc>
        <w:tc>
          <w:tcPr>
            <w:tcW w:w="756"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84</w:t>
            </w:r>
            <w:r w:rsidRPr="00710476">
              <w:rPr>
                <w:rFonts w:ascii="Times New Roman" w:hAnsi="Times New Roman"/>
                <w:sz w:val="24"/>
                <w:szCs w:val="24"/>
                <w:lang w:val="kk-KZ"/>
              </w:rPr>
              <w:t>,</w:t>
            </w:r>
            <w:r w:rsidRPr="00710476">
              <w:rPr>
                <w:rFonts w:ascii="Times New Roman" w:hAnsi="Times New Roman"/>
                <w:sz w:val="24"/>
                <w:szCs w:val="24"/>
              </w:rPr>
              <w:t>5</w:t>
            </w:r>
          </w:p>
        </w:tc>
        <w:tc>
          <w:tcPr>
            <w:tcW w:w="756"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154,9</w:t>
            </w:r>
          </w:p>
        </w:tc>
        <w:tc>
          <w:tcPr>
            <w:tcW w:w="770"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7,4</w:t>
            </w:r>
          </w:p>
        </w:tc>
        <w:tc>
          <w:tcPr>
            <w:tcW w:w="797"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9,5</w:t>
            </w:r>
          </w:p>
        </w:tc>
        <w:tc>
          <w:tcPr>
            <w:tcW w:w="868"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92,6</w:t>
            </w:r>
          </w:p>
        </w:tc>
        <w:tc>
          <w:tcPr>
            <w:tcW w:w="869"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90,5</w:t>
            </w:r>
          </w:p>
        </w:tc>
        <w:tc>
          <w:tcPr>
            <w:tcW w:w="993"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8,0</w:t>
            </w:r>
          </w:p>
        </w:tc>
        <w:tc>
          <w:tcPr>
            <w:tcW w:w="708"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3,6</w:t>
            </w:r>
          </w:p>
        </w:tc>
      </w:tr>
      <w:tr w:rsidR="005732BA" w:rsidRPr="00710476" w:rsidTr="00ED4521">
        <w:trPr>
          <w:trHeight w:hRule="exact" w:val="340"/>
        </w:trPr>
        <w:tc>
          <w:tcPr>
            <w:tcW w:w="630" w:type="dxa"/>
            <w:vAlign w:val="center"/>
          </w:tcPr>
          <w:p w:rsidR="005732BA" w:rsidRPr="00710476" w:rsidRDefault="005732BA" w:rsidP="0054572A">
            <w:pPr>
              <w:pStyle w:val="af4"/>
              <w:jc w:val="center"/>
              <w:rPr>
                <w:rFonts w:ascii="Times New Roman" w:hAnsi="Times New Roman"/>
                <w:sz w:val="24"/>
                <w:szCs w:val="24"/>
                <w:lang w:val="en-US"/>
              </w:rPr>
            </w:pPr>
            <w:r w:rsidRPr="00710476">
              <w:rPr>
                <w:rFonts w:ascii="Times New Roman" w:hAnsi="Times New Roman"/>
                <w:sz w:val="24"/>
                <w:szCs w:val="24"/>
                <w:lang w:val="en-US"/>
              </w:rPr>
              <w:t>IV</w:t>
            </w:r>
          </w:p>
        </w:tc>
        <w:tc>
          <w:tcPr>
            <w:tcW w:w="871"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203</w:t>
            </w:r>
          </w:p>
        </w:tc>
        <w:tc>
          <w:tcPr>
            <w:tcW w:w="828"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376,8</w:t>
            </w:r>
          </w:p>
        </w:tc>
        <w:tc>
          <w:tcPr>
            <w:tcW w:w="779"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116</w:t>
            </w:r>
            <w:r w:rsidRPr="00710476">
              <w:rPr>
                <w:rFonts w:ascii="Times New Roman" w:hAnsi="Times New Roman"/>
                <w:sz w:val="24"/>
                <w:szCs w:val="24"/>
                <w:lang w:val="kk-KZ"/>
              </w:rPr>
              <w:t>,</w:t>
            </w:r>
            <w:r w:rsidRPr="00710476">
              <w:rPr>
                <w:rFonts w:ascii="Times New Roman" w:hAnsi="Times New Roman"/>
                <w:sz w:val="24"/>
                <w:szCs w:val="24"/>
              </w:rPr>
              <w:t>6</w:t>
            </w:r>
          </w:p>
        </w:tc>
        <w:tc>
          <w:tcPr>
            <w:tcW w:w="756"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65</w:t>
            </w:r>
            <w:r w:rsidRPr="00710476">
              <w:rPr>
                <w:rFonts w:ascii="Times New Roman" w:hAnsi="Times New Roman"/>
                <w:sz w:val="24"/>
                <w:szCs w:val="24"/>
                <w:lang w:val="kk-KZ"/>
              </w:rPr>
              <w:t>,</w:t>
            </w:r>
            <w:r w:rsidRPr="00710476">
              <w:rPr>
                <w:rFonts w:ascii="Times New Roman" w:hAnsi="Times New Roman"/>
                <w:sz w:val="24"/>
                <w:szCs w:val="24"/>
              </w:rPr>
              <w:t>6</w:t>
            </w:r>
          </w:p>
        </w:tc>
        <w:tc>
          <w:tcPr>
            <w:tcW w:w="756"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224,8</w:t>
            </w:r>
          </w:p>
        </w:tc>
        <w:tc>
          <w:tcPr>
            <w:tcW w:w="770"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8,6</w:t>
            </w:r>
          </w:p>
        </w:tc>
        <w:tc>
          <w:tcPr>
            <w:tcW w:w="797"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8,8</w:t>
            </w:r>
          </w:p>
        </w:tc>
        <w:tc>
          <w:tcPr>
            <w:tcW w:w="868"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91,4</w:t>
            </w:r>
          </w:p>
        </w:tc>
        <w:tc>
          <w:tcPr>
            <w:tcW w:w="869"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91,2</w:t>
            </w:r>
          </w:p>
        </w:tc>
        <w:tc>
          <w:tcPr>
            <w:tcW w:w="993"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11,0</w:t>
            </w:r>
          </w:p>
        </w:tc>
        <w:tc>
          <w:tcPr>
            <w:tcW w:w="708"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3,5</w:t>
            </w:r>
          </w:p>
        </w:tc>
      </w:tr>
      <w:tr w:rsidR="005732BA" w:rsidRPr="00710476" w:rsidTr="00ED4521">
        <w:trPr>
          <w:trHeight w:hRule="exact" w:val="340"/>
        </w:trPr>
        <w:tc>
          <w:tcPr>
            <w:tcW w:w="630" w:type="dxa"/>
            <w:vAlign w:val="center"/>
          </w:tcPr>
          <w:p w:rsidR="005732BA" w:rsidRPr="00710476" w:rsidRDefault="005732BA" w:rsidP="0054572A">
            <w:pPr>
              <w:pStyle w:val="af4"/>
              <w:jc w:val="center"/>
              <w:rPr>
                <w:rFonts w:ascii="Times New Roman" w:hAnsi="Times New Roman"/>
                <w:sz w:val="24"/>
                <w:szCs w:val="24"/>
                <w:lang w:val="en-US"/>
              </w:rPr>
            </w:pPr>
            <w:r w:rsidRPr="00710476">
              <w:rPr>
                <w:rFonts w:ascii="Times New Roman" w:hAnsi="Times New Roman"/>
                <w:sz w:val="24"/>
                <w:szCs w:val="24"/>
                <w:lang w:val="en-US"/>
              </w:rPr>
              <w:t>V</w:t>
            </w:r>
          </w:p>
        </w:tc>
        <w:tc>
          <w:tcPr>
            <w:tcW w:w="871"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211</w:t>
            </w:r>
            <w:r w:rsidRPr="00710476">
              <w:rPr>
                <w:rFonts w:ascii="Times New Roman" w:hAnsi="Times New Roman"/>
                <w:sz w:val="24"/>
                <w:szCs w:val="24"/>
                <w:lang w:val="kk-KZ"/>
              </w:rPr>
              <w:t>,</w:t>
            </w:r>
            <w:r w:rsidRPr="00710476">
              <w:rPr>
                <w:rFonts w:ascii="Times New Roman" w:hAnsi="Times New Roman"/>
                <w:sz w:val="24"/>
                <w:szCs w:val="24"/>
              </w:rPr>
              <w:t>9</w:t>
            </w:r>
          </w:p>
        </w:tc>
        <w:tc>
          <w:tcPr>
            <w:tcW w:w="828"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381</w:t>
            </w:r>
            <w:r w:rsidRPr="00710476">
              <w:rPr>
                <w:rFonts w:ascii="Times New Roman" w:hAnsi="Times New Roman"/>
                <w:sz w:val="24"/>
                <w:szCs w:val="24"/>
                <w:lang w:val="kk-KZ"/>
              </w:rPr>
              <w:t>,</w:t>
            </w:r>
            <w:r w:rsidRPr="00710476">
              <w:rPr>
                <w:rFonts w:ascii="Times New Roman" w:hAnsi="Times New Roman"/>
                <w:sz w:val="24"/>
                <w:szCs w:val="24"/>
              </w:rPr>
              <w:t>5</w:t>
            </w:r>
          </w:p>
        </w:tc>
        <w:tc>
          <w:tcPr>
            <w:tcW w:w="779"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228</w:t>
            </w:r>
            <w:r w:rsidRPr="00710476">
              <w:rPr>
                <w:rFonts w:ascii="Times New Roman" w:hAnsi="Times New Roman"/>
                <w:sz w:val="24"/>
                <w:szCs w:val="24"/>
                <w:lang w:val="kk-KZ"/>
              </w:rPr>
              <w:t>,</w:t>
            </w:r>
            <w:r w:rsidRPr="00710476">
              <w:rPr>
                <w:rFonts w:ascii="Times New Roman" w:hAnsi="Times New Roman"/>
                <w:sz w:val="24"/>
                <w:szCs w:val="24"/>
              </w:rPr>
              <w:t>1</w:t>
            </w:r>
          </w:p>
        </w:tc>
        <w:tc>
          <w:tcPr>
            <w:tcW w:w="756"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80</w:t>
            </w:r>
            <w:r w:rsidRPr="00710476">
              <w:rPr>
                <w:rFonts w:ascii="Times New Roman" w:hAnsi="Times New Roman"/>
                <w:sz w:val="24"/>
                <w:szCs w:val="24"/>
                <w:lang w:val="kk-KZ"/>
              </w:rPr>
              <w:t>,</w:t>
            </w:r>
            <w:r w:rsidRPr="00710476">
              <w:rPr>
                <w:rFonts w:ascii="Times New Roman" w:hAnsi="Times New Roman"/>
                <w:sz w:val="24"/>
                <w:szCs w:val="24"/>
              </w:rPr>
              <w:t>3</w:t>
            </w:r>
          </w:p>
        </w:tc>
        <w:tc>
          <w:tcPr>
            <w:tcW w:w="756"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158,7</w:t>
            </w:r>
          </w:p>
        </w:tc>
        <w:tc>
          <w:tcPr>
            <w:tcW w:w="770"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9,2</w:t>
            </w:r>
          </w:p>
        </w:tc>
        <w:tc>
          <w:tcPr>
            <w:tcW w:w="797"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9,8</w:t>
            </w:r>
          </w:p>
        </w:tc>
        <w:tc>
          <w:tcPr>
            <w:tcW w:w="868"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90,8</w:t>
            </w:r>
          </w:p>
        </w:tc>
        <w:tc>
          <w:tcPr>
            <w:tcW w:w="869"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90,2</w:t>
            </w:r>
          </w:p>
        </w:tc>
        <w:tc>
          <w:tcPr>
            <w:tcW w:w="993"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10,5</w:t>
            </w:r>
          </w:p>
        </w:tc>
        <w:tc>
          <w:tcPr>
            <w:tcW w:w="708"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4,2</w:t>
            </w:r>
          </w:p>
        </w:tc>
      </w:tr>
      <w:tr w:rsidR="005732BA" w:rsidRPr="00710476" w:rsidTr="00ED4521">
        <w:trPr>
          <w:trHeight w:hRule="exact" w:val="340"/>
        </w:trPr>
        <w:tc>
          <w:tcPr>
            <w:tcW w:w="630" w:type="dxa"/>
            <w:vAlign w:val="center"/>
          </w:tcPr>
          <w:p w:rsidR="005732BA" w:rsidRPr="00710476" w:rsidRDefault="005732BA" w:rsidP="0054572A">
            <w:pPr>
              <w:pStyle w:val="af4"/>
              <w:jc w:val="center"/>
              <w:rPr>
                <w:rFonts w:ascii="Times New Roman" w:hAnsi="Times New Roman"/>
                <w:sz w:val="24"/>
                <w:szCs w:val="24"/>
                <w:lang w:val="en-US"/>
              </w:rPr>
            </w:pPr>
            <w:r w:rsidRPr="00710476">
              <w:rPr>
                <w:rFonts w:ascii="Times New Roman" w:hAnsi="Times New Roman"/>
                <w:sz w:val="24"/>
                <w:szCs w:val="24"/>
                <w:lang w:val="en-US"/>
              </w:rPr>
              <w:t>VI</w:t>
            </w:r>
          </w:p>
        </w:tc>
        <w:tc>
          <w:tcPr>
            <w:tcW w:w="871"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168</w:t>
            </w:r>
            <w:r w:rsidRPr="00710476">
              <w:rPr>
                <w:rFonts w:ascii="Times New Roman" w:hAnsi="Times New Roman"/>
                <w:sz w:val="24"/>
                <w:szCs w:val="24"/>
                <w:lang w:val="kk-KZ"/>
              </w:rPr>
              <w:t>,</w:t>
            </w:r>
            <w:r w:rsidRPr="00710476">
              <w:rPr>
                <w:rFonts w:ascii="Times New Roman" w:hAnsi="Times New Roman"/>
                <w:sz w:val="24"/>
                <w:szCs w:val="24"/>
              </w:rPr>
              <w:t>6</w:t>
            </w:r>
          </w:p>
        </w:tc>
        <w:tc>
          <w:tcPr>
            <w:tcW w:w="828"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202</w:t>
            </w:r>
            <w:r w:rsidRPr="00710476">
              <w:rPr>
                <w:rFonts w:ascii="Times New Roman" w:hAnsi="Times New Roman"/>
                <w:sz w:val="24"/>
                <w:szCs w:val="24"/>
                <w:lang w:val="kk-KZ"/>
              </w:rPr>
              <w:t>,</w:t>
            </w:r>
            <w:r w:rsidRPr="00710476">
              <w:rPr>
                <w:rFonts w:ascii="Times New Roman" w:hAnsi="Times New Roman"/>
                <w:sz w:val="24"/>
                <w:szCs w:val="24"/>
              </w:rPr>
              <w:t>9</w:t>
            </w:r>
          </w:p>
        </w:tc>
        <w:tc>
          <w:tcPr>
            <w:tcW w:w="779"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163</w:t>
            </w:r>
            <w:r w:rsidRPr="00710476">
              <w:rPr>
                <w:rFonts w:ascii="Times New Roman" w:hAnsi="Times New Roman"/>
                <w:sz w:val="24"/>
                <w:szCs w:val="24"/>
                <w:lang w:val="kk-KZ"/>
              </w:rPr>
              <w:t>,</w:t>
            </w:r>
            <w:r w:rsidRPr="00710476">
              <w:rPr>
                <w:rFonts w:ascii="Times New Roman" w:hAnsi="Times New Roman"/>
                <w:sz w:val="24"/>
                <w:szCs w:val="24"/>
              </w:rPr>
              <w:t>9</w:t>
            </w:r>
          </w:p>
        </w:tc>
        <w:tc>
          <w:tcPr>
            <w:tcW w:w="756"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53</w:t>
            </w:r>
            <w:r w:rsidRPr="00710476">
              <w:rPr>
                <w:rFonts w:ascii="Times New Roman" w:hAnsi="Times New Roman"/>
                <w:sz w:val="24"/>
                <w:szCs w:val="24"/>
                <w:lang w:val="kk-KZ"/>
              </w:rPr>
              <w:t>,</w:t>
            </w:r>
            <w:r w:rsidRPr="00710476">
              <w:rPr>
                <w:rFonts w:ascii="Times New Roman" w:hAnsi="Times New Roman"/>
                <w:sz w:val="24"/>
                <w:szCs w:val="24"/>
              </w:rPr>
              <w:t>9</w:t>
            </w:r>
          </w:p>
        </w:tc>
        <w:tc>
          <w:tcPr>
            <w:tcW w:w="756"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83,9</w:t>
            </w:r>
          </w:p>
        </w:tc>
        <w:tc>
          <w:tcPr>
            <w:tcW w:w="770"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10,0</w:t>
            </w:r>
          </w:p>
        </w:tc>
        <w:tc>
          <w:tcPr>
            <w:tcW w:w="797"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12,5</w:t>
            </w:r>
          </w:p>
        </w:tc>
        <w:tc>
          <w:tcPr>
            <w:tcW w:w="868"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90,0</w:t>
            </w:r>
          </w:p>
        </w:tc>
        <w:tc>
          <w:tcPr>
            <w:tcW w:w="869"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87,5</w:t>
            </w:r>
          </w:p>
        </w:tc>
        <w:tc>
          <w:tcPr>
            <w:tcW w:w="993"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8,5</w:t>
            </w:r>
          </w:p>
        </w:tc>
        <w:tc>
          <w:tcPr>
            <w:tcW w:w="708" w:type="dxa"/>
            <w:vAlign w:val="center"/>
          </w:tcPr>
          <w:p w:rsidR="005732BA" w:rsidRPr="00710476" w:rsidRDefault="005732BA" w:rsidP="0054572A">
            <w:pPr>
              <w:pStyle w:val="af4"/>
              <w:jc w:val="center"/>
              <w:rPr>
                <w:rFonts w:ascii="Times New Roman" w:hAnsi="Times New Roman"/>
                <w:sz w:val="24"/>
                <w:szCs w:val="24"/>
              </w:rPr>
            </w:pPr>
            <w:r w:rsidRPr="00710476">
              <w:rPr>
                <w:rFonts w:ascii="Times New Roman" w:hAnsi="Times New Roman"/>
                <w:sz w:val="24"/>
                <w:szCs w:val="24"/>
              </w:rPr>
              <w:t>4,0</w:t>
            </w:r>
          </w:p>
        </w:tc>
      </w:tr>
    </w:tbl>
    <w:p w:rsidR="003F5780" w:rsidRDefault="003F5780" w:rsidP="00D649F9">
      <w:pPr>
        <w:spacing w:after="0" w:line="240" w:lineRule="auto"/>
        <w:ind w:firstLine="709"/>
        <w:jc w:val="both"/>
        <w:rPr>
          <w:rFonts w:ascii="Times New Roman" w:hAnsi="Times New Roman" w:cs="Times New Roman"/>
          <w:sz w:val="28"/>
          <w:szCs w:val="28"/>
          <w:lang w:val="kk-KZ"/>
        </w:rPr>
      </w:pPr>
    </w:p>
    <w:p w:rsidR="00550BA4" w:rsidRPr="00710476" w:rsidRDefault="00550BA4"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Қиыстырылған өрімді трикотаждың ұзындығы бойынша үзілу жүктемесі 309-дан 385,9 Н-ға дейін өзгереді. Беріктігі ең жоғары қиыстырылған өрімді трикотаждың ішінде ІІІ нұсқа болып табылады, оның ұзындығы бойынша үзу жүктемесінің шамасы 385,9 Н тең, бұл негізгі өрімге қарағанда 13% төмен. Қиыстырылған өрімді трикотаждың VI нұсқасы ұзындық бойынша ең төменгі беріктікке ие, оның үзілу жүктемесі 309 Н, бұл негізгіге қарағанда 30%-ға төмен (1 нұсқа). Жаңа құрылымды трикотаж түрлерінің ені бойынша беріктігі негізгіге қарағанда әлдеқайда жоғары және 97,4-тен 236,7 Н-ға дейін өзгереді, ал негізгі өрімнің ені бойынша үзілу жүктемесі 129,4 Н-ға тең. Ені бойынша ең үлкен үзілу жүктемесінің ең үлкен шамасы қиыстырылған трикотаждың III нұсқасында анықталды және ол 236,7 Н-ға тең, яғни негізгі өрімнің ені бойынша үзілу</w:t>
      </w:r>
      <w:r w:rsidR="00276A28" w:rsidRPr="00710476">
        <w:rPr>
          <w:rFonts w:ascii="Times New Roman" w:hAnsi="Times New Roman" w:cs="Times New Roman"/>
          <w:sz w:val="28"/>
          <w:szCs w:val="28"/>
          <w:lang w:val="kk-KZ"/>
        </w:rPr>
        <w:t xml:space="preserve"> жүктемесінен 82%-ға артық (</w:t>
      </w:r>
      <w:r w:rsidR="009079EE" w:rsidRPr="00710476">
        <w:rPr>
          <w:rFonts w:ascii="Times New Roman" w:hAnsi="Times New Roman" w:cs="Times New Roman"/>
          <w:sz w:val="28"/>
          <w:szCs w:val="28"/>
          <w:lang w:val="kk-KZ"/>
        </w:rPr>
        <w:t>3.23</w:t>
      </w:r>
      <w:r w:rsidR="009079EE">
        <w:rPr>
          <w:rFonts w:ascii="Times New Roman" w:hAnsi="Times New Roman" w:cs="Times New Roman"/>
          <w:sz w:val="28"/>
          <w:szCs w:val="28"/>
          <w:lang w:val="kk-KZ"/>
        </w:rPr>
        <w:t>-</w:t>
      </w:r>
      <w:r w:rsidRPr="00710476">
        <w:rPr>
          <w:rFonts w:ascii="Times New Roman" w:hAnsi="Times New Roman" w:cs="Times New Roman"/>
          <w:sz w:val="28"/>
          <w:szCs w:val="28"/>
          <w:lang w:val="kk-KZ"/>
        </w:rPr>
        <w:t>кесте).</w:t>
      </w:r>
    </w:p>
    <w:p w:rsidR="00550BA4" w:rsidRPr="00710476" w:rsidRDefault="00550BA4"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Қиыстырылған трикотаждың құрылымында иілмелі жатық және туынды жатық қатарларының болуы ені бойынша созылуды төмендетуге ықпал етеді.</w:t>
      </w:r>
    </w:p>
    <w:p w:rsidR="00550BA4" w:rsidRPr="00710476" w:rsidRDefault="00550BA4"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Қиыстырылған өрімді трикотаждың ұсынылған нұсқаларының үзілу ұзаруының шамасы негізгі өрімге қарағанда әлдеқайда аз. Ұзындығы бойынша үзілу ұзаруы 53,9-дан 84,5%-ға дейін ауытқиды. Жаңа құрылымды трикотаж үлгілерінің ұзындығы бойынша созылуының ең төменгі көрсеткіші VI нұсқасында және ол 53,9% құрайды, яғни негізгіге қарағанда созылуы 23% төмен. Қиыстырылған өрімді трикотаждың ең жоғары созылу көрсеткіші III нұсқасында және 84,5% құрайды, яғни негізгі өрімге  қарағанда 21% артық. Ені бойынша үзілу ұзаруы 83,9-дан 261%-ға дейін ауытқиды. Ені бойынша ең төменгі созылу шамасы трикотаж үлгілерінің VI нұсқасында және 148% құрайды, бұл көрсеткіш негізгіге қарағанда 50% кішірек. Ені бойынша ең жоғары созылғыштық трикотаждың VII нұсқасында және 261% құрайды, яғни негізгі өрімге қарағанда ені бойынша созылудан 12% аз.</w:t>
      </w:r>
    </w:p>
    <w:p w:rsidR="00550BA4" w:rsidRPr="00710476" w:rsidRDefault="00550BA4"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Ұсынылған трикотаж үлгілерінің ұзындығы бойынша қысқаруы 7,5-тен 11%-ға дейін өзгереді.Трикотаж үлгілерінің VII нұсқасының ұзындығы бойынша қысқаруы ең төмен көрсеткішті - 7,5% құрайды, бұл негізгі өрімге қарағанда 40% аз қысқарады. Қиыстырылған трикотаждың IV нұсқасының ұзындығы бойынша ең үлкен қысқаруы 11% құрайды, яғни бұл негізгіге қарағанда ұзындығы бойынша қысқаруы 12%-ға төмен. Ұсынылған трикотаждың ені бойынша қысқаруы 3,5-тен 5,0%-ға дейін өзгереді. Өндірілген трикотаж үлгілерінің IV нұсқасындағы ені бойынша ең аз қысқару шамасын- 3,5% құрайды, ені бойынша қысқаруы негізгіден 22% аз. Қиыстырылған трикотаждың VII нұсқасында ені бойынша ең үлкен қысқару шамасы 5% құрайды, яғни бұл көрсеткіш негізгі өрімге қарағанда 10% артық.</w:t>
      </w:r>
    </w:p>
    <w:p w:rsidR="00550BA4" w:rsidRPr="00710476" w:rsidRDefault="00C6607E"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Физика</w:t>
      </w:r>
      <w:r w:rsidR="00550BA4" w:rsidRPr="00710476">
        <w:rPr>
          <w:rFonts w:ascii="Times New Roman" w:hAnsi="Times New Roman" w:cs="Times New Roman"/>
          <w:sz w:val="28"/>
          <w:szCs w:val="28"/>
          <w:lang w:val="kk-KZ"/>
        </w:rPr>
        <w:t xml:space="preserve">-механикалық қасиеттерді талдау нәтижелерінен ауа өткізгіштігі мен үзілу жүктемесінің көрсеткіштері негізгі өріммен тоқылған трикотаж көрсеткіштеріне жақын, ал кейбір жағдайларда негізгіге қарағанда жоғары екендігін қорытындылауға болады. Трикотаждың жаңа құрылымды нұсқаларының үзілу ұзаруы ұзындығы мен ені бойынша да төмен, бұл трикотаждың </w:t>
      </w:r>
      <w:r w:rsidR="007A484A">
        <w:rPr>
          <w:rFonts w:ascii="Times New Roman" w:hAnsi="Times New Roman" w:cs="Times New Roman"/>
          <w:sz w:val="28"/>
          <w:szCs w:val="28"/>
          <w:lang w:val="kk-KZ"/>
        </w:rPr>
        <w:t xml:space="preserve">пішіндік </w:t>
      </w:r>
      <w:r w:rsidR="00550BA4" w:rsidRPr="00710476">
        <w:rPr>
          <w:rFonts w:ascii="Times New Roman" w:hAnsi="Times New Roman" w:cs="Times New Roman"/>
          <w:sz w:val="28"/>
          <w:szCs w:val="28"/>
          <w:lang w:val="kk-KZ"/>
        </w:rPr>
        <w:t xml:space="preserve">тұрақтылығының жоғарылауын көрсетеді. Қорытындылай келе, ластик негізіндегі қиыстырылған өрімді трикотаждың ұсынылатын жаңа нұсқалары оң әсер етіп, трикотаждың </w:t>
      </w:r>
      <w:r>
        <w:rPr>
          <w:rFonts w:ascii="Times New Roman" w:hAnsi="Times New Roman" w:cs="Times New Roman"/>
          <w:sz w:val="28"/>
          <w:szCs w:val="28"/>
          <w:lang w:val="kk-KZ"/>
        </w:rPr>
        <w:t>физика</w:t>
      </w:r>
      <w:r w:rsidR="00550BA4" w:rsidRPr="00710476">
        <w:rPr>
          <w:rFonts w:ascii="Times New Roman" w:hAnsi="Times New Roman" w:cs="Times New Roman"/>
          <w:sz w:val="28"/>
          <w:szCs w:val="28"/>
          <w:lang w:val="kk-KZ"/>
        </w:rPr>
        <w:t>-механ</w:t>
      </w:r>
      <w:r w:rsidR="00A366D3">
        <w:rPr>
          <w:rFonts w:ascii="Times New Roman" w:hAnsi="Times New Roman" w:cs="Times New Roman"/>
          <w:sz w:val="28"/>
          <w:szCs w:val="28"/>
          <w:lang w:val="kk-KZ"/>
        </w:rPr>
        <w:t>икалық қасиеттерін жақсартатыны</w:t>
      </w:r>
      <w:r w:rsidR="00550BA4" w:rsidRPr="00710476">
        <w:rPr>
          <w:rFonts w:ascii="Times New Roman" w:hAnsi="Times New Roman" w:cs="Times New Roman"/>
          <w:sz w:val="28"/>
          <w:szCs w:val="28"/>
          <w:lang w:val="kk-KZ"/>
        </w:rPr>
        <w:t xml:space="preserve"> анықталды.</w:t>
      </w:r>
    </w:p>
    <w:p w:rsidR="00401D09" w:rsidRDefault="00401D09" w:rsidP="00D649F9">
      <w:pPr>
        <w:spacing w:after="0" w:line="240" w:lineRule="auto"/>
        <w:ind w:firstLine="709"/>
        <w:jc w:val="both"/>
        <w:rPr>
          <w:rFonts w:ascii="Times New Roman" w:hAnsi="Times New Roman" w:cs="Times New Roman"/>
          <w:b/>
          <w:sz w:val="28"/>
          <w:szCs w:val="28"/>
          <w:lang w:val="kk-KZ" w:eastAsia="kk-KZ" w:bidi="kk-KZ"/>
        </w:rPr>
      </w:pPr>
    </w:p>
    <w:p w:rsidR="00AF1FCA" w:rsidRPr="00361613" w:rsidRDefault="00AF1FCA" w:rsidP="00D649F9">
      <w:pPr>
        <w:spacing w:after="0" w:line="240" w:lineRule="auto"/>
        <w:ind w:firstLine="709"/>
        <w:jc w:val="both"/>
        <w:rPr>
          <w:rFonts w:ascii="Times New Roman" w:hAnsi="Times New Roman" w:cs="Times New Roman"/>
          <w:sz w:val="28"/>
          <w:szCs w:val="28"/>
          <w:lang w:val="kk-KZ"/>
        </w:rPr>
      </w:pPr>
      <w:r w:rsidRPr="00361613">
        <w:rPr>
          <w:rFonts w:ascii="Times New Roman" w:hAnsi="Times New Roman" w:cs="Times New Roman"/>
          <w:sz w:val="28"/>
          <w:szCs w:val="28"/>
          <w:lang w:val="kk-KZ" w:eastAsia="kk-KZ" w:bidi="kk-KZ"/>
        </w:rPr>
        <w:t>3.6.</w:t>
      </w:r>
      <w:r w:rsidR="0068273D" w:rsidRPr="00361613">
        <w:rPr>
          <w:rFonts w:ascii="Times New Roman" w:hAnsi="Times New Roman" w:cs="Times New Roman"/>
          <w:sz w:val="28"/>
          <w:szCs w:val="28"/>
          <w:lang w:val="kk-KZ" w:eastAsia="kk-KZ" w:bidi="kk-KZ"/>
        </w:rPr>
        <w:t>1</w:t>
      </w:r>
      <w:r w:rsidRPr="00361613">
        <w:rPr>
          <w:rFonts w:ascii="Times New Roman" w:hAnsi="Times New Roman" w:cs="Times New Roman"/>
          <w:sz w:val="28"/>
          <w:szCs w:val="28"/>
          <w:lang w:val="kk-KZ" w:eastAsia="kk-KZ" w:bidi="kk-KZ"/>
        </w:rPr>
        <w:t xml:space="preserve"> Трикотаждың </w:t>
      </w:r>
      <w:r w:rsidRPr="00361613">
        <w:rPr>
          <w:rFonts w:ascii="Times New Roman" w:hAnsi="Times New Roman" w:cs="Times New Roman"/>
          <w:sz w:val="28"/>
          <w:szCs w:val="28"/>
          <w:lang w:val="kk-KZ"/>
        </w:rPr>
        <w:t xml:space="preserve">көлемдік тығыздығына </w:t>
      </w:r>
      <w:r w:rsidRPr="00361613">
        <w:rPr>
          <w:rFonts w:ascii="Times New Roman" w:hAnsi="Times New Roman" w:cs="Times New Roman"/>
          <w:sz w:val="28"/>
          <w:szCs w:val="28"/>
          <w:lang w:val="kk-KZ" w:eastAsia="kk-KZ" w:bidi="kk-KZ"/>
        </w:rPr>
        <w:t>және ауа өткізгіш</w:t>
      </w:r>
      <w:r w:rsidR="005232A0" w:rsidRPr="00361613">
        <w:rPr>
          <w:rFonts w:ascii="Times New Roman" w:hAnsi="Times New Roman" w:cs="Times New Roman"/>
          <w:sz w:val="28"/>
          <w:szCs w:val="28"/>
          <w:lang w:val="kk-KZ" w:eastAsia="kk-KZ" w:bidi="kk-KZ"/>
        </w:rPr>
        <w:t>тік</w:t>
      </w:r>
      <w:r w:rsidRPr="00361613">
        <w:rPr>
          <w:rFonts w:ascii="Times New Roman" w:hAnsi="Times New Roman" w:cs="Times New Roman"/>
          <w:sz w:val="28"/>
          <w:szCs w:val="28"/>
          <w:lang w:val="kk-KZ" w:eastAsia="kk-KZ" w:bidi="kk-KZ"/>
        </w:rPr>
        <w:t xml:space="preserve"> көрсеткішіне технологиялық параметрлердің әсерін зерттеудің математикалық моделі</w:t>
      </w:r>
    </w:p>
    <w:p w:rsidR="00550BA4" w:rsidRPr="00710476" w:rsidRDefault="0068273D" w:rsidP="00D649F9">
      <w:pPr>
        <w:pStyle w:val="28"/>
        <w:shd w:val="clear" w:color="auto" w:fill="auto"/>
        <w:spacing w:before="0" w:after="0" w:line="240" w:lineRule="auto"/>
        <w:ind w:firstLine="709"/>
        <w:jc w:val="both"/>
        <w:rPr>
          <w:sz w:val="28"/>
          <w:szCs w:val="28"/>
          <w:lang w:val="kk-KZ"/>
        </w:rPr>
      </w:pPr>
      <w:r w:rsidRPr="0068273D">
        <w:rPr>
          <w:sz w:val="28"/>
          <w:lang w:val="kk-KZ"/>
        </w:rPr>
        <w:t>Ластик негізінде қиыстырылған өрімді трикотаждың</w:t>
      </w:r>
      <w:r w:rsidRPr="00710476">
        <w:rPr>
          <w:sz w:val="28"/>
          <w:szCs w:val="28"/>
          <w:lang w:val="kk-KZ" w:eastAsia="kk-KZ" w:bidi="kk-KZ"/>
        </w:rPr>
        <w:t xml:space="preserve"> </w:t>
      </w:r>
      <w:r w:rsidR="00550BA4" w:rsidRPr="00710476">
        <w:rPr>
          <w:sz w:val="28"/>
          <w:szCs w:val="28"/>
          <w:lang w:val="kk-KZ"/>
        </w:rPr>
        <w:t xml:space="preserve">көлемдік тығыздығына </w:t>
      </w:r>
      <w:r w:rsidR="00550BA4" w:rsidRPr="00710476">
        <w:rPr>
          <w:sz w:val="28"/>
          <w:szCs w:val="28"/>
          <w:lang w:val="kk-KZ" w:eastAsia="kk-KZ" w:bidi="kk-KZ"/>
        </w:rPr>
        <w:t xml:space="preserve">және ауа өткізгіш көрсеткішіне технологиялық параметрлердің әсерін зерттеу үшін КОНО-2 жоспары бойынша тәжірибелер жүргізіліп, әр тәжірибе үш рет қайталанды. </w:t>
      </w:r>
      <w:r w:rsidR="00550BA4" w:rsidRPr="00710476">
        <w:rPr>
          <w:sz w:val="28"/>
          <w:szCs w:val="28"/>
          <w:lang w:val="kk-KZ"/>
        </w:rPr>
        <w:t xml:space="preserve">Трикотаж жаймасының көлемдік тығыздығына </w:t>
      </w:r>
      <w:r w:rsidR="00550BA4" w:rsidRPr="00710476">
        <w:rPr>
          <w:sz w:val="28"/>
          <w:szCs w:val="28"/>
          <w:lang w:val="kk-KZ" w:eastAsia="kk-KZ" w:bidi="kk-KZ"/>
        </w:rPr>
        <w:t>әсер ететін факторлар ретінде мыналар таңдалды:</w:t>
      </w:r>
    </w:p>
    <w:p w:rsidR="00550BA4" w:rsidRPr="00710476" w:rsidRDefault="00284D41"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50BA4" w:rsidRPr="00710476">
        <w:rPr>
          <w:rFonts w:ascii="Times New Roman" w:hAnsi="Times New Roman" w:cs="Times New Roman"/>
          <w:sz w:val="28"/>
          <w:szCs w:val="28"/>
          <w:lang w:val="kk-KZ"/>
        </w:rPr>
        <w:t>x</w:t>
      </w:r>
      <w:r w:rsidR="00550BA4" w:rsidRPr="00710476">
        <w:rPr>
          <w:rFonts w:ascii="Times New Roman" w:hAnsi="Times New Roman" w:cs="Times New Roman"/>
          <w:sz w:val="28"/>
          <w:szCs w:val="28"/>
          <w:vertAlign w:val="subscript"/>
          <w:lang w:val="kk-KZ"/>
        </w:rPr>
        <w:t xml:space="preserve">1 </w:t>
      </w:r>
      <w:r w:rsidR="00550BA4" w:rsidRPr="00710476">
        <w:rPr>
          <w:rFonts w:ascii="Times New Roman" w:hAnsi="Times New Roman" w:cs="Times New Roman"/>
          <w:sz w:val="28"/>
          <w:szCs w:val="28"/>
          <w:lang w:val="kk-KZ"/>
        </w:rPr>
        <w:t>- Ілмек қадамы, мм - «-» 0,51 - «+» 0,54</w:t>
      </w:r>
      <w:r>
        <w:rPr>
          <w:rFonts w:ascii="Times New Roman" w:hAnsi="Times New Roman" w:cs="Times New Roman"/>
          <w:sz w:val="28"/>
          <w:szCs w:val="28"/>
          <w:lang w:val="kk-KZ"/>
        </w:rPr>
        <w:t>;</w:t>
      </w:r>
    </w:p>
    <w:p w:rsidR="00550BA4" w:rsidRPr="00710476" w:rsidRDefault="00284D41"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50BA4" w:rsidRPr="00710476">
        <w:rPr>
          <w:rFonts w:ascii="Times New Roman" w:hAnsi="Times New Roman" w:cs="Times New Roman"/>
          <w:sz w:val="28"/>
          <w:szCs w:val="28"/>
          <w:lang w:val="kk-KZ"/>
        </w:rPr>
        <w:t>x</w:t>
      </w:r>
      <w:r w:rsidR="00550BA4" w:rsidRPr="00710476">
        <w:rPr>
          <w:rFonts w:ascii="Times New Roman" w:hAnsi="Times New Roman" w:cs="Times New Roman"/>
          <w:sz w:val="28"/>
          <w:szCs w:val="28"/>
          <w:vertAlign w:val="subscript"/>
          <w:lang w:val="kk-KZ"/>
        </w:rPr>
        <w:t xml:space="preserve">2 </w:t>
      </w:r>
      <w:r w:rsidR="00550BA4" w:rsidRPr="00710476">
        <w:rPr>
          <w:rFonts w:ascii="Times New Roman" w:hAnsi="Times New Roman" w:cs="Times New Roman"/>
          <w:sz w:val="28"/>
          <w:szCs w:val="28"/>
          <w:lang w:val="kk-KZ"/>
        </w:rPr>
        <w:t>- Ілмектегі жіптің ұзындығы, мм - "-" 0,97 - "+" 2,86</w:t>
      </w:r>
      <w:r>
        <w:rPr>
          <w:rFonts w:ascii="Times New Roman" w:hAnsi="Times New Roman" w:cs="Times New Roman"/>
          <w:sz w:val="28"/>
          <w:szCs w:val="28"/>
          <w:lang w:val="kk-KZ"/>
        </w:rPr>
        <w:t>.</w:t>
      </w:r>
    </w:p>
    <w:p w:rsidR="00550BA4" w:rsidRPr="00710476" w:rsidRDefault="00550BA4" w:rsidP="00D649F9">
      <w:pPr>
        <w:pStyle w:val="28"/>
        <w:shd w:val="clear" w:color="auto" w:fill="auto"/>
        <w:spacing w:before="0" w:after="0" w:line="240" w:lineRule="auto"/>
        <w:ind w:firstLine="709"/>
        <w:jc w:val="both"/>
        <w:rPr>
          <w:sz w:val="28"/>
          <w:szCs w:val="28"/>
          <w:lang w:val="kk-KZ" w:eastAsia="kk-KZ" w:bidi="kk-KZ"/>
        </w:rPr>
      </w:pPr>
      <w:r w:rsidRPr="00710476">
        <w:rPr>
          <w:sz w:val="28"/>
          <w:szCs w:val="28"/>
          <w:lang w:val="kk-KZ" w:eastAsia="kk-KZ" w:bidi="kk-KZ"/>
        </w:rPr>
        <w:t>Трикотаждың ауа өткізгіш көрсеткішіне әсер ететін факторлар ретінде мыналар таңдалды:</w:t>
      </w:r>
    </w:p>
    <w:p w:rsidR="00550BA4" w:rsidRPr="00710476" w:rsidRDefault="00284D41"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50BA4" w:rsidRPr="00710476">
        <w:rPr>
          <w:rFonts w:ascii="Times New Roman" w:hAnsi="Times New Roman" w:cs="Times New Roman"/>
          <w:sz w:val="28"/>
          <w:szCs w:val="28"/>
          <w:lang w:val="kk-KZ"/>
        </w:rPr>
        <w:t>x</w:t>
      </w:r>
      <w:r w:rsidR="00550BA4" w:rsidRPr="00710476">
        <w:rPr>
          <w:rFonts w:ascii="Times New Roman" w:hAnsi="Times New Roman" w:cs="Times New Roman"/>
          <w:sz w:val="28"/>
          <w:szCs w:val="28"/>
          <w:vertAlign w:val="subscript"/>
          <w:lang w:val="kk-KZ"/>
        </w:rPr>
        <w:t xml:space="preserve">1 </w:t>
      </w:r>
      <w:r w:rsidR="00550BA4" w:rsidRPr="00710476">
        <w:rPr>
          <w:rFonts w:ascii="Times New Roman" w:hAnsi="Times New Roman" w:cs="Times New Roman"/>
          <w:sz w:val="28"/>
          <w:szCs w:val="28"/>
          <w:lang w:val="kk-KZ"/>
        </w:rPr>
        <w:t>– Трикотаж қалыңдығы, мм - «-» 0,59 - «+» 0,65</w:t>
      </w:r>
      <w:r>
        <w:rPr>
          <w:rFonts w:ascii="Times New Roman" w:hAnsi="Times New Roman" w:cs="Times New Roman"/>
          <w:sz w:val="28"/>
          <w:szCs w:val="28"/>
          <w:lang w:val="kk-KZ"/>
        </w:rPr>
        <w:t>;</w:t>
      </w:r>
    </w:p>
    <w:p w:rsidR="00550BA4" w:rsidRPr="00710476" w:rsidRDefault="00284D41"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550BA4" w:rsidRPr="00710476">
        <w:rPr>
          <w:rFonts w:ascii="Times New Roman" w:hAnsi="Times New Roman" w:cs="Times New Roman"/>
          <w:sz w:val="28"/>
          <w:szCs w:val="28"/>
          <w:lang w:val="kk-KZ"/>
        </w:rPr>
        <w:t>x</w:t>
      </w:r>
      <w:r w:rsidR="00550BA4" w:rsidRPr="00710476">
        <w:rPr>
          <w:rFonts w:ascii="Times New Roman" w:hAnsi="Times New Roman" w:cs="Times New Roman"/>
          <w:sz w:val="28"/>
          <w:szCs w:val="28"/>
          <w:vertAlign w:val="subscript"/>
          <w:lang w:val="kk-KZ"/>
        </w:rPr>
        <w:t xml:space="preserve">2 </w:t>
      </w:r>
      <w:r w:rsidR="00550BA4" w:rsidRPr="00710476">
        <w:rPr>
          <w:rFonts w:ascii="Times New Roman" w:hAnsi="Times New Roman" w:cs="Times New Roman"/>
          <w:sz w:val="28"/>
          <w:szCs w:val="28"/>
          <w:lang w:val="kk-KZ"/>
        </w:rPr>
        <w:t>– Трикотаждың беттік тығыздығы, г/м</w:t>
      </w:r>
      <w:r w:rsidR="00550BA4" w:rsidRPr="00710476">
        <w:rPr>
          <w:rFonts w:ascii="Times New Roman" w:hAnsi="Times New Roman" w:cs="Times New Roman"/>
          <w:sz w:val="28"/>
          <w:szCs w:val="28"/>
          <w:vertAlign w:val="superscript"/>
          <w:lang w:val="kk-KZ"/>
        </w:rPr>
        <w:t>2</w:t>
      </w:r>
      <w:r w:rsidR="00550BA4" w:rsidRPr="00710476">
        <w:rPr>
          <w:rFonts w:ascii="Times New Roman" w:hAnsi="Times New Roman" w:cs="Times New Roman"/>
          <w:sz w:val="28"/>
          <w:szCs w:val="28"/>
          <w:lang w:val="kk-KZ"/>
        </w:rPr>
        <w:t xml:space="preserve"> - "-" 156 - "+" 197</w:t>
      </w:r>
      <w:r>
        <w:rPr>
          <w:rFonts w:ascii="Times New Roman" w:hAnsi="Times New Roman" w:cs="Times New Roman"/>
          <w:sz w:val="28"/>
          <w:szCs w:val="28"/>
          <w:lang w:val="kk-KZ"/>
        </w:rPr>
        <w:t>.</w:t>
      </w:r>
    </w:p>
    <w:p w:rsidR="00550BA4" w:rsidRPr="00710476" w:rsidRDefault="00550BA4"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Регрессия теңдеуінің табылған коэффициенттерін 3</w:t>
      </w:r>
      <w:r w:rsidR="00276A28" w:rsidRPr="00710476">
        <w:rPr>
          <w:rFonts w:ascii="Times New Roman" w:hAnsi="Times New Roman" w:cs="Times New Roman"/>
          <w:sz w:val="28"/>
          <w:szCs w:val="28"/>
          <w:lang w:val="kk-KZ"/>
        </w:rPr>
        <w:t>.24</w:t>
      </w:r>
      <w:r w:rsidRPr="00710476">
        <w:rPr>
          <w:rFonts w:ascii="Times New Roman" w:hAnsi="Times New Roman" w:cs="Times New Roman"/>
          <w:sz w:val="28"/>
          <w:szCs w:val="28"/>
          <w:lang w:val="kk-KZ"/>
        </w:rPr>
        <w:t>-кестеге енгіземіз.</w:t>
      </w:r>
    </w:p>
    <w:p w:rsidR="003F5780" w:rsidRPr="00710476" w:rsidRDefault="003F5780" w:rsidP="00D649F9">
      <w:pPr>
        <w:pStyle w:val="21"/>
        <w:spacing w:after="0" w:line="240" w:lineRule="auto"/>
        <w:ind w:left="0" w:firstLine="709"/>
        <w:jc w:val="both"/>
        <w:rPr>
          <w:sz w:val="28"/>
          <w:szCs w:val="28"/>
          <w:lang w:val="kk-KZ"/>
        </w:rPr>
      </w:pPr>
    </w:p>
    <w:p w:rsidR="00550BA4" w:rsidRPr="00710476" w:rsidRDefault="00550BA4" w:rsidP="00611C55">
      <w:pPr>
        <w:spacing w:after="0" w:line="240" w:lineRule="auto"/>
        <w:rPr>
          <w:rStyle w:val="26"/>
          <w:rFonts w:eastAsiaTheme="minorHAnsi"/>
          <w:color w:val="auto"/>
          <w:sz w:val="28"/>
          <w:szCs w:val="28"/>
          <w:u w:val="none"/>
          <w:lang w:val="kk-KZ"/>
        </w:rPr>
      </w:pPr>
      <w:r w:rsidRPr="00710476">
        <w:rPr>
          <w:rStyle w:val="26"/>
          <w:rFonts w:eastAsiaTheme="minorHAnsi"/>
          <w:color w:val="auto"/>
          <w:sz w:val="28"/>
          <w:szCs w:val="28"/>
          <w:u w:val="none"/>
          <w:lang w:val="kk-KZ"/>
        </w:rPr>
        <w:t>Кесте 3</w:t>
      </w:r>
      <w:r w:rsidR="00276A28" w:rsidRPr="00710476">
        <w:rPr>
          <w:rStyle w:val="26"/>
          <w:rFonts w:eastAsiaTheme="minorHAnsi"/>
          <w:color w:val="auto"/>
          <w:sz w:val="28"/>
          <w:szCs w:val="28"/>
          <w:u w:val="none"/>
          <w:lang w:val="kk-KZ"/>
        </w:rPr>
        <w:t>.24</w:t>
      </w:r>
      <w:r w:rsidRPr="00710476">
        <w:rPr>
          <w:rStyle w:val="26"/>
          <w:rFonts w:eastAsiaTheme="minorHAnsi"/>
          <w:color w:val="auto"/>
          <w:sz w:val="28"/>
          <w:szCs w:val="28"/>
          <w:u w:val="none"/>
          <w:lang w:val="kk-KZ"/>
        </w:rPr>
        <w:t xml:space="preserve"> </w:t>
      </w:r>
      <w:r w:rsidR="00611C55">
        <w:rPr>
          <w:rStyle w:val="26"/>
          <w:rFonts w:eastAsiaTheme="minorHAnsi"/>
          <w:color w:val="auto"/>
          <w:sz w:val="28"/>
          <w:szCs w:val="28"/>
          <w:u w:val="none"/>
          <w:lang w:val="kk-KZ"/>
        </w:rPr>
        <w:t>–</w:t>
      </w:r>
      <w:r w:rsidRPr="00710476">
        <w:rPr>
          <w:rStyle w:val="26"/>
          <w:rFonts w:eastAsiaTheme="minorHAnsi"/>
          <w:color w:val="auto"/>
          <w:sz w:val="28"/>
          <w:szCs w:val="28"/>
          <w:u w:val="none"/>
          <w:lang w:val="kk-KZ"/>
        </w:rPr>
        <w:t xml:space="preserve"> Регрессия теңдеуінің коэффициенттері</w:t>
      </w:r>
    </w:p>
    <w:p w:rsidR="00550BA4" w:rsidRPr="00611C55" w:rsidRDefault="00550BA4" w:rsidP="00D649F9">
      <w:pPr>
        <w:spacing w:after="0" w:line="240" w:lineRule="auto"/>
        <w:ind w:firstLine="709"/>
        <w:rPr>
          <w:rFonts w:ascii="Times New Roman" w:hAnsi="Times New Roman" w:cs="Times New Roman"/>
          <w:sz w:val="16"/>
          <w:szCs w:val="16"/>
          <w:lang w:val="kk-KZ"/>
        </w:rPr>
      </w:pPr>
    </w:p>
    <w:tbl>
      <w:tblPr>
        <w:tblStyle w:val="af1"/>
        <w:tblW w:w="0" w:type="auto"/>
        <w:tblInd w:w="150" w:type="dxa"/>
        <w:tblLayout w:type="fixed"/>
        <w:tblLook w:val="04A0" w:firstRow="1" w:lastRow="0" w:firstColumn="1" w:lastColumn="0" w:noHBand="0" w:noVBand="1"/>
      </w:tblPr>
      <w:tblGrid>
        <w:gridCol w:w="1593"/>
        <w:gridCol w:w="1594"/>
        <w:gridCol w:w="1593"/>
        <w:gridCol w:w="1594"/>
        <w:gridCol w:w="1593"/>
        <w:gridCol w:w="1594"/>
      </w:tblGrid>
      <w:tr w:rsidR="00710476" w:rsidRPr="00710476" w:rsidTr="00611C55">
        <w:trPr>
          <w:trHeight w:val="250"/>
        </w:trPr>
        <w:tc>
          <w:tcPr>
            <w:tcW w:w="1593" w:type="dxa"/>
            <w:noWrap/>
            <w:vAlign w:val="center"/>
            <w:hideMark/>
          </w:tcPr>
          <w:p w:rsidR="00550BA4" w:rsidRPr="00611C55" w:rsidRDefault="00550BA4" w:rsidP="00611C55">
            <w:pPr>
              <w:contextualSpacing/>
              <w:jc w:val="center"/>
              <w:rPr>
                <w:sz w:val="24"/>
                <w:szCs w:val="24"/>
                <w:lang w:val="kk-KZ"/>
              </w:rPr>
            </w:pPr>
            <w:r w:rsidRPr="00611C55">
              <w:rPr>
                <w:sz w:val="24"/>
                <w:szCs w:val="24"/>
                <w:lang w:val="kk-KZ"/>
              </w:rPr>
              <w:t>B0</w:t>
            </w:r>
          </w:p>
        </w:tc>
        <w:tc>
          <w:tcPr>
            <w:tcW w:w="1594" w:type="dxa"/>
            <w:noWrap/>
            <w:vAlign w:val="center"/>
            <w:hideMark/>
          </w:tcPr>
          <w:p w:rsidR="00550BA4" w:rsidRPr="00611C55" w:rsidRDefault="00550BA4" w:rsidP="00611C55">
            <w:pPr>
              <w:contextualSpacing/>
              <w:jc w:val="center"/>
              <w:rPr>
                <w:sz w:val="24"/>
                <w:szCs w:val="24"/>
                <w:lang w:val="kk-KZ"/>
              </w:rPr>
            </w:pPr>
            <w:r w:rsidRPr="00611C55">
              <w:rPr>
                <w:sz w:val="24"/>
                <w:szCs w:val="24"/>
                <w:lang w:val="kk-KZ"/>
              </w:rPr>
              <w:t>B1</w:t>
            </w:r>
          </w:p>
        </w:tc>
        <w:tc>
          <w:tcPr>
            <w:tcW w:w="1593" w:type="dxa"/>
            <w:noWrap/>
            <w:vAlign w:val="center"/>
            <w:hideMark/>
          </w:tcPr>
          <w:p w:rsidR="00550BA4" w:rsidRPr="00611C55" w:rsidRDefault="00550BA4" w:rsidP="00611C55">
            <w:pPr>
              <w:contextualSpacing/>
              <w:jc w:val="center"/>
              <w:rPr>
                <w:sz w:val="24"/>
                <w:szCs w:val="24"/>
                <w:lang w:val="kk-KZ"/>
              </w:rPr>
            </w:pPr>
            <w:r w:rsidRPr="00611C55">
              <w:rPr>
                <w:sz w:val="24"/>
                <w:szCs w:val="24"/>
                <w:lang w:val="kk-KZ"/>
              </w:rPr>
              <w:t>B2</w:t>
            </w:r>
          </w:p>
        </w:tc>
        <w:tc>
          <w:tcPr>
            <w:tcW w:w="1594" w:type="dxa"/>
            <w:noWrap/>
            <w:vAlign w:val="center"/>
            <w:hideMark/>
          </w:tcPr>
          <w:p w:rsidR="00550BA4" w:rsidRPr="00611C55" w:rsidRDefault="00550BA4" w:rsidP="00611C55">
            <w:pPr>
              <w:contextualSpacing/>
              <w:jc w:val="center"/>
              <w:rPr>
                <w:sz w:val="24"/>
                <w:szCs w:val="24"/>
                <w:lang w:val="kk-KZ"/>
              </w:rPr>
            </w:pPr>
            <w:r w:rsidRPr="00611C55">
              <w:rPr>
                <w:sz w:val="24"/>
                <w:szCs w:val="24"/>
                <w:lang w:val="kk-KZ"/>
              </w:rPr>
              <w:t>B3</w:t>
            </w:r>
          </w:p>
        </w:tc>
        <w:tc>
          <w:tcPr>
            <w:tcW w:w="1593" w:type="dxa"/>
            <w:noWrap/>
            <w:vAlign w:val="center"/>
            <w:hideMark/>
          </w:tcPr>
          <w:p w:rsidR="00550BA4" w:rsidRPr="00611C55" w:rsidRDefault="00550BA4" w:rsidP="00611C55">
            <w:pPr>
              <w:contextualSpacing/>
              <w:jc w:val="center"/>
              <w:rPr>
                <w:sz w:val="24"/>
                <w:szCs w:val="24"/>
                <w:lang w:val="kk-KZ"/>
              </w:rPr>
            </w:pPr>
            <w:r w:rsidRPr="00611C55">
              <w:rPr>
                <w:sz w:val="24"/>
                <w:szCs w:val="24"/>
                <w:lang w:val="kk-KZ"/>
              </w:rPr>
              <w:t>B4</w:t>
            </w:r>
          </w:p>
        </w:tc>
        <w:tc>
          <w:tcPr>
            <w:tcW w:w="1594" w:type="dxa"/>
            <w:noWrap/>
            <w:vAlign w:val="center"/>
            <w:hideMark/>
          </w:tcPr>
          <w:p w:rsidR="00550BA4" w:rsidRPr="00611C55" w:rsidRDefault="00550BA4" w:rsidP="00611C55">
            <w:pPr>
              <w:contextualSpacing/>
              <w:jc w:val="center"/>
              <w:rPr>
                <w:sz w:val="24"/>
                <w:szCs w:val="24"/>
                <w:lang w:val="kk-KZ"/>
              </w:rPr>
            </w:pPr>
            <w:r w:rsidRPr="00611C55">
              <w:rPr>
                <w:sz w:val="24"/>
                <w:szCs w:val="24"/>
                <w:lang w:val="kk-KZ"/>
              </w:rPr>
              <w:t>B5</w:t>
            </w:r>
          </w:p>
        </w:tc>
      </w:tr>
      <w:tr w:rsidR="00710476" w:rsidRPr="00710476" w:rsidTr="00611C55">
        <w:trPr>
          <w:trHeight w:val="250"/>
        </w:trPr>
        <w:tc>
          <w:tcPr>
            <w:tcW w:w="1593" w:type="dxa"/>
            <w:noWrap/>
            <w:vAlign w:val="center"/>
            <w:hideMark/>
          </w:tcPr>
          <w:p w:rsidR="00550BA4" w:rsidRPr="00611C55" w:rsidRDefault="00550BA4" w:rsidP="00611C55">
            <w:pPr>
              <w:jc w:val="center"/>
              <w:rPr>
                <w:sz w:val="24"/>
                <w:szCs w:val="24"/>
                <w:lang w:val="kk-KZ"/>
              </w:rPr>
            </w:pPr>
            <w:r w:rsidRPr="00611C55">
              <w:rPr>
                <w:sz w:val="24"/>
                <w:szCs w:val="24"/>
                <w:lang w:val="kk-KZ"/>
              </w:rPr>
              <w:t>276.1118</w:t>
            </w:r>
          </w:p>
        </w:tc>
        <w:tc>
          <w:tcPr>
            <w:tcW w:w="1594" w:type="dxa"/>
            <w:noWrap/>
            <w:vAlign w:val="center"/>
            <w:hideMark/>
          </w:tcPr>
          <w:p w:rsidR="00550BA4" w:rsidRPr="00611C55" w:rsidRDefault="00550BA4" w:rsidP="00611C55">
            <w:pPr>
              <w:jc w:val="center"/>
              <w:rPr>
                <w:sz w:val="24"/>
                <w:szCs w:val="24"/>
                <w:lang w:val="kk-KZ"/>
              </w:rPr>
            </w:pPr>
            <w:r w:rsidRPr="00611C55">
              <w:rPr>
                <w:sz w:val="24"/>
                <w:szCs w:val="24"/>
                <w:lang w:val="kk-KZ"/>
              </w:rPr>
              <w:t>-0,64933</w:t>
            </w:r>
          </w:p>
        </w:tc>
        <w:tc>
          <w:tcPr>
            <w:tcW w:w="1593" w:type="dxa"/>
            <w:noWrap/>
            <w:vAlign w:val="center"/>
            <w:hideMark/>
          </w:tcPr>
          <w:p w:rsidR="00550BA4" w:rsidRPr="00611C55" w:rsidRDefault="00550BA4" w:rsidP="00611C55">
            <w:pPr>
              <w:jc w:val="center"/>
              <w:rPr>
                <w:sz w:val="24"/>
                <w:szCs w:val="24"/>
                <w:lang w:val="kk-KZ"/>
              </w:rPr>
            </w:pPr>
            <w:r w:rsidRPr="00611C55">
              <w:rPr>
                <w:sz w:val="24"/>
                <w:szCs w:val="24"/>
                <w:lang w:val="kk-KZ"/>
              </w:rPr>
              <w:t>3.67377</w:t>
            </w:r>
          </w:p>
        </w:tc>
        <w:tc>
          <w:tcPr>
            <w:tcW w:w="1594" w:type="dxa"/>
            <w:noWrap/>
            <w:vAlign w:val="center"/>
            <w:hideMark/>
          </w:tcPr>
          <w:p w:rsidR="00550BA4" w:rsidRPr="00611C55" w:rsidRDefault="00550BA4" w:rsidP="00611C55">
            <w:pPr>
              <w:jc w:val="center"/>
              <w:rPr>
                <w:sz w:val="24"/>
                <w:szCs w:val="24"/>
                <w:lang w:val="kk-KZ"/>
              </w:rPr>
            </w:pPr>
            <w:r w:rsidRPr="00611C55">
              <w:rPr>
                <w:sz w:val="24"/>
                <w:szCs w:val="24"/>
                <w:lang w:val="kk-KZ"/>
              </w:rPr>
              <w:t>8.675</w:t>
            </w:r>
          </w:p>
        </w:tc>
        <w:tc>
          <w:tcPr>
            <w:tcW w:w="1593" w:type="dxa"/>
            <w:noWrap/>
            <w:vAlign w:val="center"/>
            <w:hideMark/>
          </w:tcPr>
          <w:p w:rsidR="00550BA4" w:rsidRPr="00611C55" w:rsidRDefault="00550BA4" w:rsidP="00611C55">
            <w:pPr>
              <w:jc w:val="center"/>
              <w:rPr>
                <w:sz w:val="24"/>
                <w:szCs w:val="24"/>
                <w:lang w:val="kk-KZ"/>
              </w:rPr>
            </w:pPr>
            <w:r w:rsidRPr="00611C55">
              <w:rPr>
                <w:sz w:val="24"/>
                <w:szCs w:val="24"/>
                <w:lang w:val="kk-KZ"/>
              </w:rPr>
              <w:t>-2,87965</w:t>
            </w:r>
          </w:p>
        </w:tc>
        <w:tc>
          <w:tcPr>
            <w:tcW w:w="1594" w:type="dxa"/>
            <w:noWrap/>
            <w:vAlign w:val="center"/>
            <w:hideMark/>
          </w:tcPr>
          <w:p w:rsidR="00550BA4" w:rsidRPr="00611C55" w:rsidRDefault="00550BA4" w:rsidP="00611C55">
            <w:pPr>
              <w:jc w:val="center"/>
              <w:rPr>
                <w:sz w:val="24"/>
                <w:szCs w:val="24"/>
                <w:lang w:val="kk-KZ"/>
              </w:rPr>
            </w:pPr>
            <w:r w:rsidRPr="00611C55">
              <w:rPr>
                <w:sz w:val="24"/>
                <w:szCs w:val="24"/>
                <w:lang w:val="kk-KZ"/>
              </w:rPr>
              <w:t>-0,47965</w:t>
            </w:r>
          </w:p>
        </w:tc>
      </w:tr>
      <w:tr w:rsidR="00B93738" w:rsidRPr="00710476" w:rsidTr="00611C55">
        <w:trPr>
          <w:trHeight w:val="250"/>
        </w:trPr>
        <w:tc>
          <w:tcPr>
            <w:tcW w:w="1593" w:type="dxa"/>
            <w:noWrap/>
            <w:vAlign w:val="center"/>
            <w:hideMark/>
          </w:tcPr>
          <w:p w:rsidR="00550BA4" w:rsidRPr="00611C55" w:rsidRDefault="00550BA4" w:rsidP="00611C55">
            <w:pPr>
              <w:jc w:val="center"/>
              <w:rPr>
                <w:sz w:val="24"/>
                <w:szCs w:val="24"/>
                <w:lang w:val="kk-KZ"/>
              </w:rPr>
            </w:pPr>
            <w:r w:rsidRPr="00611C55">
              <w:rPr>
                <w:sz w:val="24"/>
                <w:szCs w:val="24"/>
                <w:lang w:val="kk-KZ"/>
              </w:rPr>
              <w:t>182,51</w:t>
            </w:r>
          </w:p>
        </w:tc>
        <w:tc>
          <w:tcPr>
            <w:tcW w:w="1594" w:type="dxa"/>
            <w:noWrap/>
            <w:vAlign w:val="center"/>
            <w:hideMark/>
          </w:tcPr>
          <w:p w:rsidR="00550BA4" w:rsidRPr="00611C55" w:rsidRDefault="00550BA4" w:rsidP="00611C55">
            <w:pPr>
              <w:jc w:val="center"/>
              <w:rPr>
                <w:sz w:val="24"/>
                <w:szCs w:val="24"/>
                <w:lang w:val="kk-KZ"/>
              </w:rPr>
            </w:pPr>
            <w:r w:rsidRPr="00611C55">
              <w:rPr>
                <w:sz w:val="24"/>
                <w:szCs w:val="24"/>
                <w:lang w:val="kk-KZ"/>
              </w:rPr>
              <w:t>8,24</w:t>
            </w:r>
          </w:p>
        </w:tc>
        <w:tc>
          <w:tcPr>
            <w:tcW w:w="1593" w:type="dxa"/>
            <w:noWrap/>
            <w:vAlign w:val="center"/>
            <w:hideMark/>
          </w:tcPr>
          <w:p w:rsidR="00550BA4" w:rsidRPr="00611C55" w:rsidRDefault="00550BA4" w:rsidP="00611C55">
            <w:pPr>
              <w:jc w:val="center"/>
              <w:rPr>
                <w:sz w:val="24"/>
                <w:szCs w:val="24"/>
                <w:lang w:val="kk-KZ"/>
              </w:rPr>
            </w:pPr>
            <w:r w:rsidRPr="00611C55">
              <w:rPr>
                <w:sz w:val="24"/>
                <w:szCs w:val="24"/>
                <w:lang w:val="kk-KZ"/>
              </w:rPr>
              <w:t>-2,99</w:t>
            </w:r>
          </w:p>
        </w:tc>
        <w:tc>
          <w:tcPr>
            <w:tcW w:w="1594" w:type="dxa"/>
            <w:noWrap/>
            <w:vAlign w:val="center"/>
            <w:hideMark/>
          </w:tcPr>
          <w:p w:rsidR="00550BA4" w:rsidRPr="00611C55" w:rsidRDefault="00550BA4" w:rsidP="00611C55">
            <w:pPr>
              <w:jc w:val="center"/>
              <w:rPr>
                <w:sz w:val="24"/>
                <w:szCs w:val="24"/>
                <w:lang w:val="kk-KZ"/>
              </w:rPr>
            </w:pPr>
            <w:r w:rsidRPr="00611C55">
              <w:rPr>
                <w:sz w:val="24"/>
                <w:szCs w:val="24"/>
                <w:lang w:val="kk-KZ"/>
              </w:rPr>
              <w:t>11,85</w:t>
            </w:r>
          </w:p>
        </w:tc>
        <w:tc>
          <w:tcPr>
            <w:tcW w:w="1593" w:type="dxa"/>
            <w:noWrap/>
            <w:vAlign w:val="center"/>
            <w:hideMark/>
          </w:tcPr>
          <w:p w:rsidR="00550BA4" w:rsidRPr="00611C55" w:rsidRDefault="00550BA4" w:rsidP="00611C55">
            <w:pPr>
              <w:jc w:val="center"/>
              <w:rPr>
                <w:sz w:val="24"/>
                <w:szCs w:val="24"/>
                <w:lang w:val="kk-KZ"/>
              </w:rPr>
            </w:pPr>
            <w:r w:rsidRPr="00611C55">
              <w:rPr>
                <w:sz w:val="24"/>
                <w:szCs w:val="24"/>
                <w:lang w:val="kk-KZ"/>
              </w:rPr>
              <w:t>-1,19</w:t>
            </w:r>
          </w:p>
        </w:tc>
        <w:tc>
          <w:tcPr>
            <w:tcW w:w="1594" w:type="dxa"/>
            <w:noWrap/>
            <w:vAlign w:val="center"/>
            <w:hideMark/>
          </w:tcPr>
          <w:p w:rsidR="00550BA4" w:rsidRPr="00611C55" w:rsidRDefault="00550BA4" w:rsidP="00611C55">
            <w:pPr>
              <w:jc w:val="center"/>
              <w:rPr>
                <w:sz w:val="24"/>
                <w:szCs w:val="24"/>
                <w:lang w:val="kk-KZ"/>
              </w:rPr>
            </w:pPr>
            <w:r w:rsidRPr="00611C55">
              <w:rPr>
                <w:sz w:val="24"/>
                <w:szCs w:val="24"/>
                <w:lang w:val="kk-KZ"/>
              </w:rPr>
              <w:t>16,5</w:t>
            </w:r>
          </w:p>
        </w:tc>
      </w:tr>
    </w:tbl>
    <w:p w:rsidR="00550BA4" w:rsidRDefault="00550BA4" w:rsidP="00D649F9">
      <w:pPr>
        <w:pStyle w:val="28"/>
        <w:shd w:val="clear" w:color="auto" w:fill="auto"/>
        <w:spacing w:before="0" w:after="0" w:line="240" w:lineRule="auto"/>
        <w:ind w:firstLine="709"/>
        <w:jc w:val="both"/>
        <w:rPr>
          <w:sz w:val="28"/>
          <w:szCs w:val="28"/>
          <w:lang w:val="kk-KZ" w:eastAsia="kk-KZ" w:bidi="kk-KZ"/>
        </w:rPr>
      </w:pPr>
    </w:p>
    <w:p w:rsidR="003F5780" w:rsidRPr="00710476" w:rsidRDefault="003F5780" w:rsidP="003F5780">
      <w:pPr>
        <w:pStyle w:val="28"/>
        <w:shd w:val="clear" w:color="auto" w:fill="auto"/>
        <w:spacing w:before="0" w:after="0" w:line="240" w:lineRule="auto"/>
        <w:ind w:firstLine="709"/>
        <w:jc w:val="both"/>
        <w:rPr>
          <w:sz w:val="28"/>
          <w:szCs w:val="28"/>
          <w:lang w:val="kk-KZ"/>
        </w:rPr>
      </w:pPr>
      <w:r w:rsidRPr="00710476">
        <w:rPr>
          <w:sz w:val="28"/>
          <w:szCs w:val="28"/>
          <w:lang w:val="kk-KZ" w:eastAsia="kk-KZ" w:bidi="kk-KZ"/>
        </w:rPr>
        <w:t xml:space="preserve">Трикотаждың </w:t>
      </w:r>
      <w:r w:rsidRPr="00710476">
        <w:rPr>
          <w:sz w:val="28"/>
          <w:szCs w:val="28"/>
          <w:lang w:val="kk-KZ"/>
        </w:rPr>
        <w:t xml:space="preserve">көлемдік тығыздығына </w:t>
      </w:r>
      <w:r w:rsidRPr="00710476">
        <w:rPr>
          <w:sz w:val="28"/>
          <w:szCs w:val="28"/>
          <w:lang w:val="kk-KZ" w:eastAsia="kk-KZ" w:bidi="kk-KZ"/>
        </w:rPr>
        <w:t xml:space="preserve">және ауа өткізгіш көрсеткішіне әсер ететін технологиялық параметрлердің </w:t>
      </w:r>
      <w:r w:rsidRPr="00710476">
        <w:rPr>
          <w:sz w:val="28"/>
          <w:szCs w:val="28"/>
          <w:lang w:val="kk-KZ"/>
        </w:rPr>
        <w:t xml:space="preserve">тәуелділігін сипаттайтын регрессия </w:t>
      </w:r>
      <w:r w:rsidRPr="00710476">
        <w:rPr>
          <w:sz w:val="28"/>
          <w:szCs w:val="28"/>
          <w:lang w:val="kk-KZ"/>
        </w:rPr>
        <w:lastRenderedPageBreak/>
        <w:t>теңдеуі құрылды.</w:t>
      </w:r>
    </w:p>
    <w:p w:rsidR="003F5780" w:rsidRPr="00710476" w:rsidRDefault="003F5780" w:rsidP="00D649F9">
      <w:pPr>
        <w:pStyle w:val="28"/>
        <w:shd w:val="clear" w:color="auto" w:fill="auto"/>
        <w:spacing w:before="0" w:after="0" w:line="240" w:lineRule="auto"/>
        <w:ind w:firstLine="709"/>
        <w:jc w:val="both"/>
        <w:rPr>
          <w:sz w:val="28"/>
          <w:szCs w:val="28"/>
          <w:lang w:val="kk-KZ" w:eastAsia="kk-KZ" w:bidi="kk-KZ"/>
        </w:rPr>
      </w:pPr>
    </w:p>
    <w:p w:rsidR="00550BA4" w:rsidRPr="00710476" w:rsidRDefault="00550BA4" w:rsidP="003F5780">
      <w:pPr>
        <w:pStyle w:val="21"/>
        <w:spacing w:after="0" w:line="240" w:lineRule="auto"/>
        <w:ind w:left="0"/>
        <w:jc w:val="center"/>
        <w:rPr>
          <w:sz w:val="28"/>
          <w:szCs w:val="28"/>
          <w:vertAlign w:val="superscript"/>
        </w:rPr>
      </w:pPr>
      <w:r w:rsidRPr="00710476">
        <w:rPr>
          <w:sz w:val="28"/>
          <w:szCs w:val="28"/>
          <w:lang w:val="en-US"/>
        </w:rPr>
        <w:t>Y</w:t>
      </w:r>
      <w:r w:rsidRPr="00710476">
        <w:rPr>
          <w:sz w:val="28"/>
          <w:szCs w:val="28"/>
        </w:rPr>
        <w:t>=276,1118-0,64933*X</w:t>
      </w:r>
      <w:r w:rsidRPr="00710476">
        <w:rPr>
          <w:sz w:val="28"/>
          <w:szCs w:val="28"/>
          <w:vertAlign w:val="subscript"/>
        </w:rPr>
        <w:t>1</w:t>
      </w:r>
      <w:r w:rsidRPr="00710476">
        <w:rPr>
          <w:sz w:val="28"/>
          <w:szCs w:val="28"/>
        </w:rPr>
        <w:t>+3,67377*X</w:t>
      </w:r>
      <w:r w:rsidRPr="00710476">
        <w:rPr>
          <w:sz w:val="28"/>
          <w:szCs w:val="28"/>
          <w:vertAlign w:val="subscript"/>
        </w:rPr>
        <w:t xml:space="preserve">2 </w:t>
      </w:r>
      <w:r w:rsidRPr="00710476">
        <w:rPr>
          <w:sz w:val="28"/>
          <w:szCs w:val="28"/>
        </w:rPr>
        <w:t>+ 8,675*X</w:t>
      </w:r>
      <w:r w:rsidRPr="00710476">
        <w:rPr>
          <w:sz w:val="28"/>
          <w:szCs w:val="28"/>
          <w:vertAlign w:val="subscript"/>
        </w:rPr>
        <w:t>1</w:t>
      </w:r>
      <w:r w:rsidRPr="00710476">
        <w:rPr>
          <w:sz w:val="28"/>
          <w:szCs w:val="28"/>
        </w:rPr>
        <w:t>*X</w:t>
      </w:r>
      <w:r w:rsidRPr="00710476">
        <w:rPr>
          <w:sz w:val="28"/>
          <w:szCs w:val="28"/>
          <w:vertAlign w:val="subscript"/>
        </w:rPr>
        <w:t xml:space="preserve">2 </w:t>
      </w:r>
      <w:r w:rsidRPr="00710476">
        <w:rPr>
          <w:sz w:val="28"/>
          <w:szCs w:val="28"/>
        </w:rPr>
        <w:t>- 2,87965*X</w:t>
      </w:r>
      <w:r w:rsidRPr="00710476">
        <w:rPr>
          <w:sz w:val="28"/>
          <w:szCs w:val="28"/>
          <w:vertAlign w:val="subscript"/>
        </w:rPr>
        <w:t xml:space="preserve">1 </w:t>
      </w:r>
      <w:r w:rsidRPr="00710476">
        <w:rPr>
          <w:sz w:val="28"/>
          <w:szCs w:val="28"/>
          <w:vertAlign w:val="superscript"/>
        </w:rPr>
        <w:t xml:space="preserve">2 </w:t>
      </w:r>
      <w:r w:rsidRPr="00710476">
        <w:rPr>
          <w:sz w:val="28"/>
          <w:szCs w:val="28"/>
        </w:rPr>
        <w:t>- 0,47965*X</w:t>
      </w:r>
      <w:r w:rsidRPr="00710476">
        <w:rPr>
          <w:sz w:val="28"/>
          <w:szCs w:val="28"/>
          <w:vertAlign w:val="subscript"/>
        </w:rPr>
        <w:t xml:space="preserve">2 </w:t>
      </w:r>
      <w:r w:rsidRPr="00710476">
        <w:rPr>
          <w:sz w:val="28"/>
          <w:szCs w:val="28"/>
          <w:vertAlign w:val="superscript"/>
        </w:rPr>
        <w:t>2</w:t>
      </w:r>
    </w:p>
    <w:p w:rsidR="00550BA4" w:rsidRPr="00982F02" w:rsidRDefault="00550BA4" w:rsidP="00D649F9">
      <w:pPr>
        <w:pStyle w:val="21"/>
        <w:spacing w:after="0" w:line="240" w:lineRule="auto"/>
        <w:ind w:left="0" w:firstLine="709"/>
        <w:jc w:val="both"/>
        <w:rPr>
          <w:sz w:val="28"/>
          <w:szCs w:val="28"/>
        </w:rPr>
      </w:pPr>
    </w:p>
    <w:p w:rsidR="00550BA4" w:rsidRPr="00710476" w:rsidRDefault="00550BA4" w:rsidP="009079EE">
      <w:pPr>
        <w:spacing w:after="0" w:line="240" w:lineRule="auto"/>
        <w:jc w:val="center"/>
        <w:rPr>
          <w:rFonts w:ascii="Times New Roman" w:hAnsi="Times New Roman" w:cs="Times New Roman"/>
          <w:sz w:val="28"/>
          <w:szCs w:val="28"/>
          <w:vertAlign w:val="superscript"/>
        </w:rPr>
      </w:pPr>
      <w:r w:rsidRPr="00710476">
        <w:rPr>
          <w:rFonts w:ascii="Times New Roman" w:hAnsi="Times New Roman" w:cs="Times New Roman"/>
          <w:sz w:val="28"/>
          <w:szCs w:val="28"/>
          <w:lang w:val="en-US"/>
        </w:rPr>
        <w:t>Y</w:t>
      </w:r>
      <w:r w:rsidRPr="00710476">
        <w:rPr>
          <w:rFonts w:ascii="Times New Roman" w:hAnsi="Times New Roman" w:cs="Times New Roman"/>
          <w:sz w:val="28"/>
          <w:szCs w:val="28"/>
        </w:rPr>
        <w:t xml:space="preserve"> =</w:t>
      </w:r>
      <w:r w:rsidRPr="00710476">
        <w:rPr>
          <w:rFonts w:ascii="Times New Roman" w:hAnsi="Times New Roman" w:cs="Times New Roman"/>
          <w:sz w:val="28"/>
          <w:szCs w:val="28"/>
          <w:lang w:val="kk-KZ"/>
        </w:rPr>
        <w:t>182,51</w:t>
      </w:r>
      <w:r w:rsidRPr="00710476">
        <w:rPr>
          <w:rFonts w:ascii="Times New Roman" w:hAnsi="Times New Roman" w:cs="Times New Roman"/>
          <w:sz w:val="28"/>
          <w:szCs w:val="28"/>
        </w:rPr>
        <w:t>+8,</w:t>
      </w:r>
      <w:r w:rsidRPr="00710476">
        <w:rPr>
          <w:rFonts w:ascii="Times New Roman" w:hAnsi="Times New Roman" w:cs="Times New Roman"/>
          <w:sz w:val="28"/>
          <w:szCs w:val="28"/>
          <w:lang w:val="kk-KZ"/>
        </w:rPr>
        <w:t>24</w:t>
      </w:r>
      <w:r w:rsidRPr="00710476">
        <w:rPr>
          <w:rFonts w:ascii="Times New Roman" w:hAnsi="Times New Roman" w:cs="Times New Roman"/>
          <w:sz w:val="28"/>
          <w:szCs w:val="28"/>
        </w:rPr>
        <w:t>*Х</w:t>
      </w:r>
      <w:r w:rsidRPr="00710476">
        <w:rPr>
          <w:rFonts w:ascii="Times New Roman" w:hAnsi="Times New Roman" w:cs="Times New Roman"/>
          <w:sz w:val="28"/>
          <w:szCs w:val="28"/>
          <w:vertAlign w:val="subscript"/>
        </w:rPr>
        <w:t>1</w:t>
      </w:r>
      <w:r w:rsidRPr="00710476">
        <w:rPr>
          <w:rFonts w:ascii="Times New Roman" w:hAnsi="Times New Roman" w:cs="Times New Roman"/>
          <w:sz w:val="28"/>
          <w:szCs w:val="28"/>
        </w:rPr>
        <w:t>-</w:t>
      </w:r>
      <w:r w:rsidRPr="00710476">
        <w:rPr>
          <w:rFonts w:ascii="Times New Roman" w:hAnsi="Times New Roman" w:cs="Times New Roman"/>
          <w:sz w:val="28"/>
          <w:szCs w:val="28"/>
          <w:lang w:val="kk-KZ"/>
        </w:rPr>
        <w:t>2</w:t>
      </w:r>
      <w:r w:rsidRPr="00710476">
        <w:rPr>
          <w:rFonts w:ascii="Times New Roman" w:hAnsi="Times New Roman" w:cs="Times New Roman"/>
          <w:sz w:val="28"/>
          <w:szCs w:val="28"/>
        </w:rPr>
        <w:t>,</w:t>
      </w:r>
      <w:r w:rsidRPr="00710476">
        <w:rPr>
          <w:rFonts w:ascii="Times New Roman" w:hAnsi="Times New Roman" w:cs="Times New Roman"/>
          <w:sz w:val="28"/>
          <w:szCs w:val="28"/>
          <w:lang w:val="kk-KZ"/>
        </w:rPr>
        <w:t>99</w:t>
      </w:r>
      <w:r w:rsidRPr="00710476">
        <w:rPr>
          <w:rFonts w:ascii="Times New Roman" w:hAnsi="Times New Roman" w:cs="Times New Roman"/>
          <w:sz w:val="28"/>
          <w:szCs w:val="28"/>
        </w:rPr>
        <w:t>*Х</w:t>
      </w:r>
      <w:r w:rsidRPr="00710476">
        <w:rPr>
          <w:rFonts w:ascii="Times New Roman" w:hAnsi="Times New Roman" w:cs="Times New Roman"/>
          <w:sz w:val="28"/>
          <w:szCs w:val="28"/>
          <w:vertAlign w:val="subscript"/>
        </w:rPr>
        <w:t>2</w:t>
      </w:r>
      <w:r w:rsidRPr="00710476">
        <w:rPr>
          <w:rFonts w:ascii="Times New Roman" w:hAnsi="Times New Roman" w:cs="Times New Roman"/>
          <w:sz w:val="28"/>
          <w:szCs w:val="28"/>
          <w:lang w:val="kk-KZ"/>
        </w:rPr>
        <w:t>+</w:t>
      </w:r>
      <w:r w:rsidRPr="00710476">
        <w:rPr>
          <w:rFonts w:ascii="Times New Roman" w:hAnsi="Times New Roman" w:cs="Times New Roman"/>
          <w:sz w:val="28"/>
          <w:szCs w:val="28"/>
        </w:rPr>
        <w:t>1</w:t>
      </w:r>
      <w:r w:rsidRPr="00710476">
        <w:rPr>
          <w:rFonts w:ascii="Times New Roman" w:hAnsi="Times New Roman" w:cs="Times New Roman"/>
          <w:sz w:val="28"/>
          <w:szCs w:val="28"/>
          <w:lang w:val="kk-KZ"/>
        </w:rPr>
        <w:t>1</w:t>
      </w:r>
      <w:r w:rsidRPr="00710476">
        <w:rPr>
          <w:rFonts w:ascii="Times New Roman" w:hAnsi="Times New Roman" w:cs="Times New Roman"/>
          <w:sz w:val="28"/>
          <w:szCs w:val="28"/>
        </w:rPr>
        <w:t>,</w:t>
      </w:r>
      <w:r w:rsidRPr="00710476">
        <w:rPr>
          <w:rFonts w:ascii="Times New Roman" w:hAnsi="Times New Roman" w:cs="Times New Roman"/>
          <w:sz w:val="28"/>
          <w:szCs w:val="28"/>
          <w:lang w:val="kk-KZ"/>
        </w:rPr>
        <w:t>85</w:t>
      </w:r>
      <w:r w:rsidRPr="00710476">
        <w:rPr>
          <w:rFonts w:ascii="Times New Roman" w:hAnsi="Times New Roman" w:cs="Times New Roman"/>
          <w:sz w:val="28"/>
          <w:szCs w:val="28"/>
        </w:rPr>
        <w:t>* Х</w:t>
      </w:r>
      <w:r w:rsidRPr="00710476">
        <w:rPr>
          <w:rFonts w:ascii="Times New Roman" w:hAnsi="Times New Roman" w:cs="Times New Roman"/>
          <w:sz w:val="28"/>
          <w:szCs w:val="28"/>
          <w:vertAlign w:val="subscript"/>
        </w:rPr>
        <w:t>1</w:t>
      </w:r>
      <w:r w:rsidRPr="00710476">
        <w:rPr>
          <w:rFonts w:ascii="Times New Roman" w:hAnsi="Times New Roman" w:cs="Times New Roman"/>
          <w:sz w:val="28"/>
          <w:szCs w:val="28"/>
        </w:rPr>
        <w:t>* Х</w:t>
      </w:r>
      <w:r w:rsidRPr="00710476">
        <w:rPr>
          <w:rFonts w:ascii="Times New Roman" w:hAnsi="Times New Roman" w:cs="Times New Roman"/>
          <w:sz w:val="28"/>
          <w:szCs w:val="28"/>
          <w:vertAlign w:val="subscript"/>
        </w:rPr>
        <w:t>2</w:t>
      </w:r>
      <w:r w:rsidRPr="00710476">
        <w:rPr>
          <w:rFonts w:ascii="Times New Roman" w:hAnsi="Times New Roman" w:cs="Times New Roman"/>
          <w:sz w:val="28"/>
          <w:szCs w:val="28"/>
        </w:rPr>
        <w:t>-</w:t>
      </w:r>
      <w:r w:rsidRPr="00710476">
        <w:rPr>
          <w:rFonts w:ascii="Times New Roman" w:hAnsi="Times New Roman" w:cs="Times New Roman"/>
          <w:sz w:val="28"/>
          <w:szCs w:val="28"/>
          <w:lang w:val="kk-KZ"/>
        </w:rPr>
        <w:t>1,19</w:t>
      </w:r>
      <w:r w:rsidRPr="00710476">
        <w:rPr>
          <w:rFonts w:ascii="Times New Roman" w:hAnsi="Times New Roman" w:cs="Times New Roman"/>
          <w:sz w:val="28"/>
          <w:szCs w:val="28"/>
        </w:rPr>
        <w:t>*Х</w:t>
      </w:r>
      <w:r w:rsidRPr="00710476">
        <w:rPr>
          <w:rFonts w:ascii="Times New Roman" w:hAnsi="Times New Roman" w:cs="Times New Roman"/>
          <w:sz w:val="28"/>
          <w:szCs w:val="28"/>
          <w:vertAlign w:val="subscript"/>
        </w:rPr>
        <w:t>1</w:t>
      </w:r>
      <w:r w:rsidRPr="00710476">
        <w:rPr>
          <w:rFonts w:ascii="Times New Roman" w:hAnsi="Times New Roman" w:cs="Times New Roman"/>
          <w:sz w:val="28"/>
          <w:szCs w:val="28"/>
          <w:vertAlign w:val="superscript"/>
        </w:rPr>
        <w:t>2</w:t>
      </w:r>
      <w:r w:rsidRPr="00710476">
        <w:rPr>
          <w:rFonts w:ascii="Times New Roman" w:hAnsi="Times New Roman" w:cs="Times New Roman"/>
          <w:sz w:val="28"/>
          <w:szCs w:val="28"/>
          <w:lang w:val="kk-KZ"/>
        </w:rPr>
        <w:t>+16</w:t>
      </w:r>
      <w:r w:rsidRPr="00710476">
        <w:rPr>
          <w:rFonts w:ascii="Times New Roman" w:hAnsi="Times New Roman" w:cs="Times New Roman"/>
          <w:sz w:val="28"/>
          <w:szCs w:val="28"/>
        </w:rPr>
        <w:t>,</w:t>
      </w:r>
      <w:r w:rsidRPr="00710476">
        <w:rPr>
          <w:rFonts w:ascii="Times New Roman" w:hAnsi="Times New Roman" w:cs="Times New Roman"/>
          <w:sz w:val="28"/>
          <w:szCs w:val="28"/>
          <w:lang w:val="kk-KZ"/>
        </w:rPr>
        <w:t>5</w:t>
      </w:r>
      <w:r w:rsidRPr="00710476">
        <w:rPr>
          <w:rFonts w:ascii="Times New Roman" w:hAnsi="Times New Roman" w:cs="Times New Roman"/>
          <w:sz w:val="28"/>
          <w:szCs w:val="28"/>
        </w:rPr>
        <w:t>*Х</w:t>
      </w:r>
      <w:r w:rsidRPr="00710476">
        <w:rPr>
          <w:rFonts w:ascii="Times New Roman" w:hAnsi="Times New Roman" w:cs="Times New Roman"/>
          <w:sz w:val="28"/>
          <w:szCs w:val="28"/>
          <w:vertAlign w:val="subscript"/>
        </w:rPr>
        <w:t>2</w:t>
      </w:r>
      <w:r w:rsidRPr="00710476">
        <w:rPr>
          <w:rFonts w:ascii="Times New Roman" w:hAnsi="Times New Roman" w:cs="Times New Roman"/>
          <w:sz w:val="28"/>
          <w:szCs w:val="28"/>
          <w:vertAlign w:val="superscript"/>
        </w:rPr>
        <w:t>2</w:t>
      </w:r>
    </w:p>
    <w:p w:rsidR="006F06F2" w:rsidRDefault="006F06F2" w:rsidP="00D649F9">
      <w:pPr>
        <w:pStyle w:val="21"/>
        <w:spacing w:after="0" w:line="240" w:lineRule="auto"/>
        <w:ind w:left="0" w:firstLine="709"/>
        <w:jc w:val="both"/>
        <w:rPr>
          <w:sz w:val="28"/>
          <w:szCs w:val="28"/>
          <w:lang w:val="kk-KZ"/>
        </w:rPr>
      </w:pPr>
    </w:p>
    <w:p w:rsidR="009079EE" w:rsidRDefault="009079EE" w:rsidP="009079EE">
      <w:pPr>
        <w:pStyle w:val="21"/>
        <w:spacing w:after="0" w:line="240" w:lineRule="auto"/>
        <w:ind w:left="0"/>
        <w:jc w:val="center"/>
        <w:rPr>
          <w:sz w:val="28"/>
          <w:szCs w:val="28"/>
          <w:lang w:val="kk-KZ"/>
        </w:rPr>
      </w:pPr>
      <w:r w:rsidRPr="00710476">
        <w:rPr>
          <w:noProof/>
          <w:sz w:val="28"/>
          <w:szCs w:val="28"/>
        </w:rPr>
        <w:drawing>
          <wp:inline distT="0" distB="0" distL="0" distR="0" wp14:anchorId="5E593095" wp14:editId="1EA9A131">
            <wp:extent cx="2618615" cy="1866900"/>
            <wp:effectExtent l="0" t="0" r="0" b="0"/>
            <wp:docPr id="14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4"/>
                    <a:srcRect l="12833" t="17971" r="12817" b="21519"/>
                    <a:stretch/>
                  </pic:blipFill>
                  <pic:spPr bwMode="auto">
                    <a:xfrm>
                      <a:off x="0" y="0"/>
                      <a:ext cx="2628820" cy="1874175"/>
                    </a:xfrm>
                    <a:prstGeom prst="rect">
                      <a:avLst/>
                    </a:prstGeom>
                    <a:noFill/>
                    <a:ln>
                      <a:noFill/>
                    </a:ln>
                    <a:extLst>
                      <a:ext uri="{53640926-AAD7-44D8-BBD7-CCE9431645EC}">
                        <a14:shadowObscured xmlns:a14="http://schemas.microsoft.com/office/drawing/2010/main"/>
                      </a:ext>
                    </a:extLst>
                  </pic:spPr>
                </pic:pic>
              </a:graphicData>
            </a:graphic>
          </wp:inline>
        </w:drawing>
      </w:r>
    </w:p>
    <w:p w:rsidR="009079EE" w:rsidRPr="009079EE" w:rsidRDefault="009079EE" w:rsidP="00D649F9">
      <w:pPr>
        <w:pStyle w:val="21"/>
        <w:spacing w:after="0" w:line="240" w:lineRule="auto"/>
        <w:ind w:left="0" w:firstLine="709"/>
        <w:jc w:val="both"/>
        <w:rPr>
          <w:sz w:val="16"/>
          <w:szCs w:val="16"/>
          <w:lang w:val="kk-KZ"/>
        </w:rPr>
      </w:pPr>
    </w:p>
    <w:p w:rsidR="009079EE" w:rsidRPr="00242114" w:rsidRDefault="009079EE" w:rsidP="009079EE">
      <w:pPr>
        <w:spacing w:after="0" w:line="240" w:lineRule="auto"/>
        <w:jc w:val="center"/>
        <w:rPr>
          <w:rFonts w:ascii="Times New Roman" w:hAnsi="Times New Roman" w:cs="Times New Roman"/>
          <w:sz w:val="28"/>
          <w:szCs w:val="28"/>
          <w:lang w:val="kk-KZ"/>
        </w:rPr>
      </w:pPr>
      <w:r w:rsidRPr="00242114">
        <w:rPr>
          <w:rFonts w:ascii="Times New Roman" w:hAnsi="Times New Roman" w:cs="Times New Roman"/>
          <w:sz w:val="28"/>
          <w:szCs w:val="28"/>
          <w:lang w:val="kk-KZ"/>
        </w:rPr>
        <w:t xml:space="preserve">Сурет </w:t>
      </w:r>
      <w:r w:rsidRPr="009079EE">
        <w:rPr>
          <w:rFonts w:ascii="Times New Roman" w:hAnsi="Times New Roman" w:cs="Times New Roman"/>
          <w:sz w:val="28"/>
          <w:szCs w:val="28"/>
          <w:lang w:val="kk-KZ"/>
        </w:rPr>
        <w:t>3.29</w:t>
      </w:r>
      <w:r w:rsidRPr="00242114">
        <w:rPr>
          <w:rFonts w:ascii="Times New Roman" w:hAnsi="Times New Roman" w:cs="Times New Roman"/>
          <w:sz w:val="28"/>
          <w:szCs w:val="28"/>
          <w:lang w:val="kk-KZ"/>
        </w:rPr>
        <w:t xml:space="preserve"> –Трикотаждың көлемдік тығыздығының технологиялық</w:t>
      </w:r>
    </w:p>
    <w:p w:rsidR="009079EE" w:rsidRPr="009079EE" w:rsidRDefault="009079EE" w:rsidP="009079EE">
      <w:pPr>
        <w:pStyle w:val="21"/>
        <w:spacing w:after="0" w:line="240" w:lineRule="auto"/>
        <w:ind w:left="0"/>
        <w:jc w:val="center"/>
        <w:rPr>
          <w:sz w:val="28"/>
          <w:szCs w:val="28"/>
          <w:lang w:val="kk-KZ"/>
        </w:rPr>
      </w:pPr>
      <w:r w:rsidRPr="00242114">
        <w:rPr>
          <w:sz w:val="28"/>
          <w:szCs w:val="28"/>
          <w:lang w:val="kk-KZ"/>
        </w:rPr>
        <w:t>параметрлерге тәуелділігі</w:t>
      </w:r>
    </w:p>
    <w:p w:rsidR="009079EE" w:rsidRDefault="009079EE" w:rsidP="00D649F9">
      <w:pPr>
        <w:pStyle w:val="21"/>
        <w:spacing w:after="0" w:line="240" w:lineRule="auto"/>
        <w:ind w:left="0" w:firstLine="709"/>
        <w:jc w:val="both"/>
        <w:rPr>
          <w:sz w:val="28"/>
          <w:szCs w:val="28"/>
          <w:lang w:val="kk-KZ"/>
        </w:rPr>
      </w:pPr>
    </w:p>
    <w:p w:rsidR="009079EE" w:rsidRDefault="009079EE" w:rsidP="009079EE">
      <w:pPr>
        <w:pStyle w:val="21"/>
        <w:spacing w:after="0" w:line="240" w:lineRule="auto"/>
        <w:ind w:left="0"/>
        <w:jc w:val="center"/>
        <w:rPr>
          <w:sz w:val="28"/>
          <w:szCs w:val="28"/>
          <w:lang w:val="kk-KZ"/>
        </w:rPr>
      </w:pPr>
      <w:r w:rsidRPr="00710476">
        <w:rPr>
          <w:noProof/>
          <w:sz w:val="28"/>
          <w:szCs w:val="28"/>
        </w:rPr>
        <w:drawing>
          <wp:inline distT="0" distB="0" distL="0" distR="0" wp14:anchorId="0006B720" wp14:editId="1CABF3CF">
            <wp:extent cx="2823259" cy="2085975"/>
            <wp:effectExtent l="0" t="0" r="0" b="0"/>
            <wp:docPr id="1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5"/>
                    <a:srcRect l="15333" t="16589" r="11223" b="15730"/>
                    <a:stretch/>
                  </pic:blipFill>
                  <pic:spPr bwMode="auto">
                    <a:xfrm>
                      <a:off x="0" y="0"/>
                      <a:ext cx="2831216" cy="2091854"/>
                    </a:xfrm>
                    <a:prstGeom prst="rect">
                      <a:avLst/>
                    </a:prstGeom>
                    <a:noFill/>
                    <a:ln>
                      <a:noFill/>
                    </a:ln>
                    <a:extLst>
                      <a:ext uri="{53640926-AAD7-44D8-BBD7-CCE9431645EC}">
                        <a14:shadowObscured xmlns:a14="http://schemas.microsoft.com/office/drawing/2010/main"/>
                      </a:ext>
                    </a:extLst>
                  </pic:spPr>
                </pic:pic>
              </a:graphicData>
            </a:graphic>
          </wp:inline>
        </w:drawing>
      </w:r>
    </w:p>
    <w:p w:rsidR="009079EE" w:rsidRPr="009079EE" w:rsidRDefault="009079EE" w:rsidP="009079EE">
      <w:pPr>
        <w:pStyle w:val="21"/>
        <w:spacing w:after="0" w:line="240" w:lineRule="auto"/>
        <w:ind w:left="0"/>
        <w:jc w:val="both"/>
        <w:rPr>
          <w:sz w:val="16"/>
          <w:szCs w:val="16"/>
          <w:lang w:val="kk-KZ"/>
        </w:rPr>
      </w:pPr>
    </w:p>
    <w:p w:rsidR="009079EE" w:rsidRPr="009079EE" w:rsidRDefault="009079EE" w:rsidP="009079EE">
      <w:pPr>
        <w:spacing w:after="0" w:line="240" w:lineRule="auto"/>
        <w:jc w:val="center"/>
        <w:rPr>
          <w:rFonts w:ascii="Times New Roman" w:hAnsi="Times New Roman" w:cs="Times New Roman"/>
          <w:sz w:val="28"/>
          <w:szCs w:val="28"/>
          <w:lang w:val="kk-KZ"/>
        </w:rPr>
      </w:pPr>
      <w:r w:rsidRPr="009079EE">
        <w:rPr>
          <w:rFonts w:ascii="Times New Roman" w:hAnsi="Times New Roman" w:cs="Times New Roman"/>
          <w:sz w:val="28"/>
          <w:szCs w:val="28"/>
          <w:lang w:val="kk-KZ"/>
        </w:rPr>
        <w:t>Сурет 3.30 –Трикотаждың ауа өткізгіштік көрсеткішінің технологиялық</w:t>
      </w:r>
    </w:p>
    <w:p w:rsidR="009079EE" w:rsidRPr="009079EE" w:rsidRDefault="009079EE" w:rsidP="009079EE">
      <w:pPr>
        <w:pStyle w:val="21"/>
        <w:spacing w:after="0" w:line="240" w:lineRule="auto"/>
        <w:ind w:left="0" w:firstLine="709"/>
        <w:jc w:val="center"/>
        <w:rPr>
          <w:sz w:val="28"/>
          <w:szCs w:val="28"/>
          <w:lang w:val="kk-KZ"/>
        </w:rPr>
      </w:pPr>
      <w:r w:rsidRPr="009079EE">
        <w:rPr>
          <w:sz w:val="28"/>
          <w:szCs w:val="28"/>
          <w:lang w:val="kk-KZ"/>
        </w:rPr>
        <w:t>параметрлерге тәуелділігі</w:t>
      </w:r>
    </w:p>
    <w:p w:rsidR="009079EE" w:rsidRPr="00710476" w:rsidRDefault="009079EE" w:rsidP="00D649F9">
      <w:pPr>
        <w:pStyle w:val="21"/>
        <w:spacing w:after="0" w:line="240" w:lineRule="auto"/>
        <w:ind w:left="0" w:firstLine="709"/>
        <w:jc w:val="both"/>
        <w:rPr>
          <w:sz w:val="28"/>
          <w:szCs w:val="28"/>
          <w:lang w:val="kk-KZ"/>
        </w:rPr>
      </w:pPr>
    </w:p>
    <w:p w:rsidR="00982F02" w:rsidRPr="00710476" w:rsidRDefault="00982F02" w:rsidP="00982F02">
      <w:pPr>
        <w:pStyle w:val="21"/>
        <w:spacing w:after="0" w:line="240" w:lineRule="auto"/>
        <w:ind w:left="0" w:firstLine="709"/>
        <w:jc w:val="both"/>
        <w:rPr>
          <w:sz w:val="28"/>
          <w:szCs w:val="28"/>
          <w:lang w:val="kk-KZ"/>
        </w:rPr>
      </w:pPr>
      <w:r w:rsidRPr="00710476">
        <w:rPr>
          <w:sz w:val="28"/>
          <w:szCs w:val="28"/>
          <w:lang w:val="kk-KZ"/>
        </w:rPr>
        <w:t>3.2</w:t>
      </w:r>
      <w:r>
        <w:rPr>
          <w:sz w:val="28"/>
          <w:szCs w:val="28"/>
          <w:lang w:val="kk-KZ"/>
        </w:rPr>
        <w:t>9</w:t>
      </w:r>
      <w:r w:rsidRPr="00710476">
        <w:rPr>
          <w:sz w:val="28"/>
          <w:szCs w:val="28"/>
          <w:lang w:val="kk-KZ"/>
        </w:rPr>
        <w:t>, 3.30</w:t>
      </w:r>
      <w:r w:rsidRPr="006F06F2">
        <w:rPr>
          <w:sz w:val="28"/>
          <w:szCs w:val="28"/>
          <w:lang w:val="kk-KZ"/>
        </w:rPr>
        <w:t>-сурет</w:t>
      </w:r>
      <w:r w:rsidRPr="00710476">
        <w:rPr>
          <w:sz w:val="28"/>
          <w:szCs w:val="28"/>
          <w:lang w:val="kk-KZ"/>
        </w:rPr>
        <w:t>те</w:t>
      </w:r>
      <w:r>
        <w:rPr>
          <w:sz w:val="28"/>
          <w:szCs w:val="28"/>
          <w:lang w:val="kk-KZ"/>
        </w:rPr>
        <w:t>,</w:t>
      </w:r>
      <w:r w:rsidRPr="006F06F2">
        <w:rPr>
          <w:sz w:val="28"/>
          <w:szCs w:val="28"/>
          <w:lang w:val="kk-KZ"/>
        </w:rPr>
        <w:t xml:space="preserve"> трикотаждың </w:t>
      </w:r>
      <w:r w:rsidRPr="00710476">
        <w:rPr>
          <w:sz w:val="28"/>
          <w:szCs w:val="28"/>
          <w:lang w:val="kk-KZ"/>
        </w:rPr>
        <w:t xml:space="preserve">көлемдік тығыздығына </w:t>
      </w:r>
      <w:r w:rsidRPr="00710476">
        <w:rPr>
          <w:sz w:val="28"/>
          <w:szCs w:val="28"/>
          <w:lang w:val="kk-KZ" w:eastAsia="kk-KZ" w:bidi="kk-KZ"/>
        </w:rPr>
        <w:t xml:space="preserve">және ауа өткізгіш көрсеткішіне технологиялық </w:t>
      </w:r>
      <w:r w:rsidRPr="006F06F2">
        <w:rPr>
          <w:sz w:val="28"/>
          <w:szCs w:val="28"/>
          <w:lang w:val="kk-KZ"/>
        </w:rPr>
        <w:t>параметрлерге тәуелділігі</w:t>
      </w:r>
      <w:r w:rsidRPr="00710476">
        <w:rPr>
          <w:sz w:val="28"/>
          <w:szCs w:val="28"/>
          <w:lang w:val="kk-KZ"/>
        </w:rPr>
        <w:t>нің математикалық моделі көрсетілген.</w:t>
      </w:r>
    </w:p>
    <w:p w:rsidR="00550BA4" w:rsidRPr="003400D3" w:rsidRDefault="00F412AF" w:rsidP="00D649F9">
      <w:pPr>
        <w:spacing w:after="0" w:line="240" w:lineRule="auto"/>
        <w:ind w:firstLine="709"/>
        <w:jc w:val="both"/>
        <w:rPr>
          <w:rFonts w:ascii="Times New Roman" w:hAnsi="Times New Roman" w:cs="Times New Roman"/>
          <w:sz w:val="28"/>
          <w:szCs w:val="28"/>
          <w:lang w:val="kk-KZ"/>
        </w:rPr>
      </w:pPr>
      <w:r w:rsidRPr="009079EE">
        <w:rPr>
          <w:rFonts w:ascii="Times New Roman" w:eastAsia="Calibri" w:hAnsi="Times New Roman" w:cs="Times New Roman"/>
          <w:sz w:val="28"/>
          <w:szCs w:val="28"/>
          <w:lang w:val="kk-KZ" w:eastAsia="kk-KZ" w:bidi="kk-KZ"/>
        </w:rPr>
        <w:t>«</w:t>
      </w:r>
      <w:r w:rsidR="00550BA4" w:rsidRPr="00710476">
        <w:rPr>
          <w:rFonts w:ascii="Times New Roman" w:eastAsia="Calibri" w:hAnsi="Times New Roman" w:cs="Times New Roman"/>
          <w:sz w:val="28"/>
          <w:szCs w:val="28"/>
          <w:lang w:val="kk-KZ" w:eastAsia="kk-KZ" w:bidi="kk-KZ"/>
        </w:rPr>
        <w:t xml:space="preserve">Трикотаж жаймаларының көлемдік тығыздығының айтарлықтай айырмашылығы абсолютті мәндегі ең үлкен коэффициентке ие болғандықтан </w:t>
      </w:r>
      <w:r w:rsidR="00550BA4" w:rsidRPr="00710476">
        <w:rPr>
          <w:rFonts w:ascii="Times New Roman" w:eastAsia="Times New Roman" w:hAnsi="Times New Roman" w:cs="Times New Roman"/>
          <w:sz w:val="28"/>
          <w:szCs w:val="28"/>
          <w:lang w:val="kk-KZ" w:eastAsia="kk-KZ" w:bidi="kk-KZ"/>
        </w:rPr>
        <w:t>x1x2 факторларының (</w:t>
      </w:r>
      <w:r w:rsidR="00550BA4" w:rsidRPr="00710476">
        <w:rPr>
          <w:rFonts w:ascii="Times New Roman" w:hAnsi="Times New Roman" w:cs="Times New Roman"/>
          <w:sz w:val="28"/>
          <w:szCs w:val="28"/>
          <w:lang w:val="kk-KZ"/>
        </w:rPr>
        <w:t xml:space="preserve">x </w:t>
      </w:r>
      <w:r w:rsidR="00550BA4" w:rsidRPr="00710476">
        <w:rPr>
          <w:rFonts w:ascii="Times New Roman" w:hAnsi="Times New Roman" w:cs="Times New Roman"/>
          <w:sz w:val="28"/>
          <w:szCs w:val="28"/>
          <w:vertAlign w:val="subscript"/>
          <w:lang w:val="kk-KZ"/>
        </w:rPr>
        <w:t xml:space="preserve">1 </w:t>
      </w:r>
      <w:r w:rsidR="00550BA4" w:rsidRPr="00710476">
        <w:rPr>
          <w:rFonts w:ascii="Times New Roman" w:hAnsi="Times New Roman" w:cs="Times New Roman"/>
          <w:sz w:val="28"/>
          <w:szCs w:val="28"/>
          <w:lang w:val="kk-KZ"/>
        </w:rPr>
        <w:t xml:space="preserve">- ілмек қадамы, x </w:t>
      </w:r>
      <w:r w:rsidR="00550BA4" w:rsidRPr="00710476">
        <w:rPr>
          <w:rFonts w:ascii="Times New Roman" w:hAnsi="Times New Roman" w:cs="Times New Roman"/>
          <w:sz w:val="28"/>
          <w:szCs w:val="28"/>
          <w:vertAlign w:val="subscript"/>
          <w:lang w:val="kk-KZ"/>
        </w:rPr>
        <w:t xml:space="preserve">2 </w:t>
      </w:r>
      <w:r w:rsidR="00550BA4" w:rsidRPr="00710476">
        <w:rPr>
          <w:rFonts w:ascii="Times New Roman" w:hAnsi="Times New Roman" w:cs="Times New Roman"/>
          <w:sz w:val="28"/>
          <w:szCs w:val="28"/>
          <w:lang w:val="kk-KZ"/>
        </w:rPr>
        <w:t>- ілмектегі жіптің ұзындығы</w:t>
      </w:r>
      <w:r w:rsidR="00550BA4" w:rsidRPr="00710476">
        <w:rPr>
          <w:rFonts w:ascii="Times New Roman" w:eastAsia="Times New Roman" w:hAnsi="Times New Roman" w:cs="Times New Roman"/>
          <w:sz w:val="28"/>
          <w:szCs w:val="28"/>
          <w:lang w:val="kk-KZ" w:eastAsia="kk-KZ" w:bidi="kk-KZ"/>
        </w:rPr>
        <w:t>)</w:t>
      </w:r>
      <w:r w:rsidR="00550BA4" w:rsidRPr="00710476">
        <w:rPr>
          <w:rFonts w:ascii="Times New Roman" w:eastAsia="Calibri" w:hAnsi="Times New Roman" w:cs="Times New Roman"/>
          <w:sz w:val="28"/>
          <w:szCs w:val="28"/>
          <w:lang w:val="kk-KZ" w:eastAsia="kk-KZ" w:bidi="kk-KZ"/>
        </w:rPr>
        <w:t xml:space="preserve"> жұптық өзара әрекеттесуі ең көп әсер ететінін көрсетеді. Одан кейін көлемдік тығыздыққа х2 факторы, яғни ілмектегі жіптің ұзындығы әсер етеді. Ал абсолютті мәні ең үлкен коэффициентке ие </w:t>
      </w:r>
      <w:r w:rsidR="00550BA4" w:rsidRPr="00710476">
        <w:rPr>
          <w:rFonts w:ascii="Times New Roman" w:hAnsi="Times New Roman" w:cs="Times New Roman"/>
          <w:sz w:val="28"/>
          <w:szCs w:val="28"/>
          <w:lang w:val="kk-KZ" w:eastAsia="kk-KZ" w:bidi="kk-KZ"/>
        </w:rPr>
        <w:t xml:space="preserve">фактор </w:t>
      </w:r>
      <w:r w:rsidR="00550BA4" w:rsidRPr="00710476">
        <w:rPr>
          <w:rFonts w:ascii="Times New Roman" w:hAnsi="Times New Roman" w:cs="Times New Roman"/>
          <w:sz w:val="28"/>
          <w:szCs w:val="28"/>
          <w:lang w:val="kk-KZ"/>
        </w:rPr>
        <w:t>x</w:t>
      </w:r>
      <w:r w:rsidR="00550BA4" w:rsidRPr="00710476">
        <w:rPr>
          <w:rFonts w:ascii="Times New Roman" w:hAnsi="Times New Roman" w:cs="Times New Roman"/>
          <w:sz w:val="28"/>
          <w:szCs w:val="28"/>
          <w:vertAlign w:val="subscript"/>
          <w:lang w:val="kk-KZ"/>
        </w:rPr>
        <w:t xml:space="preserve">2 </w:t>
      </w:r>
      <w:r w:rsidR="00550BA4" w:rsidRPr="00710476">
        <w:rPr>
          <w:rFonts w:ascii="Times New Roman" w:hAnsi="Times New Roman" w:cs="Times New Roman"/>
          <w:sz w:val="28"/>
          <w:szCs w:val="28"/>
          <w:lang w:val="kk-KZ"/>
        </w:rPr>
        <w:t>– трикотаждың беттік тығыздығы т</w:t>
      </w:r>
      <w:r w:rsidR="00550BA4" w:rsidRPr="00710476">
        <w:rPr>
          <w:rFonts w:ascii="Times New Roman" w:hAnsi="Times New Roman" w:cs="Times New Roman"/>
          <w:sz w:val="28"/>
          <w:szCs w:val="28"/>
          <w:lang w:val="kk-KZ" w:eastAsia="kk-KZ" w:bidi="kk-KZ"/>
        </w:rPr>
        <w:t>рикотаждың ауа өткізгіш көрсеткішіне ең көп әсер етеді.  Келесі әсер етуші факторлар-</w:t>
      </w:r>
      <w:r w:rsidR="00550BA4" w:rsidRPr="00710476">
        <w:rPr>
          <w:rFonts w:ascii="Times New Roman" w:eastAsia="Times New Roman" w:hAnsi="Times New Roman" w:cs="Times New Roman"/>
          <w:sz w:val="28"/>
          <w:szCs w:val="28"/>
          <w:lang w:val="kk-KZ" w:eastAsia="kk-KZ" w:bidi="kk-KZ"/>
        </w:rPr>
        <w:t xml:space="preserve"> x1x2 факторларының</w:t>
      </w:r>
      <w:r w:rsidR="00550BA4" w:rsidRPr="00710476">
        <w:rPr>
          <w:rFonts w:ascii="Times New Roman" w:eastAsia="Calibri" w:hAnsi="Times New Roman" w:cs="Times New Roman"/>
          <w:sz w:val="28"/>
          <w:szCs w:val="28"/>
          <w:lang w:val="kk-KZ" w:eastAsia="kk-KZ" w:bidi="kk-KZ"/>
        </w:rPr>
        <w:t xml:space="preserve"> комбинациясы, </w:t>
      </w:r>
      <w:r w:rsidR="00550BA4" w:rsidRPr="00710476">
        <w:rPr>
          <w:rFonts w:ascii="Times New Roman" w:hAnsi="Times New Roman" w:cs="Times New Roman"/>
          <w:sz w:val="28"/>
          <w:szCs w:val="28"/>
          <w:lang w:val="kk-KZ"/>
        </w:rPr>
        <w:t>x</w:t>
      </w:r>
      <w:r w:rsidR="00550BA4" w:rsidRPr="00710476">
        <w:rPr>
          <w:rFonts w:ascii="Times New Roman" w:hAnsi="Times New Roman" w:cs="Times New Roman"/>
          <w:sz w:val="28"/>
          <w:szCs w:val="28"/>
          <w:vertAlign w:val="subscript"/>
          <w:lang w:val="kk-KZ"/>
        </w:rPr>
        <w:t xml:space="preserve">1 </w:t>
      </w:r>
      <w:r w:rsidR="003400D3">
        <w:rPr>
          <w:rFonts w:ascii="Times New Roman" w:hAnsi="Times New Roman" w:cs="Times New Roman"/>
          <w:sz w:val="28"/>
          <w:szCs w:val="28"/>
          <w:lang w:val="kk-KZ"/>
        </w:rPr>
        <w:t>– трикотаж қалыңдығы»</w:t>
      </w:r>
      <w:r w:rsidR="003400D3" w:rsidRPr="003400D3">
        <w:rPr>
          <w:rFonts w:ascii="Times New Roman" w:hAnsi="Times New Roman" w:cs="Times New Roman"/>
          <w:sz w:val="28"/>
          <w:szCs w:val="28"/>
          <w:lang w:val="kk-KZ"/>
        </w:rPr>
        <w:t xml:space="preserve"> [</w:t>
      </w:r>
      <w:r w:rsidR="000D33D1">
        <w:rPr>
          <w:rFonts w:ascii="Times New Roman" w:hAnsi="Times New Roman" w:cs="Times New Roman"/>
          <w:sz w:val="28"/>
          <w:szCs w:val="28"/>
          <w:lang w:val="kk-KZ"/>
        </w:rPr>
        <w:t>109</w:t>
      </w:r>
      <w:r w:rsidR="00EE4557">
        <w:rPr>
          <w:rFonts w:ascii="Times New Roman" w:hAnsi="Times New Roman" w:cs="Times New Roman"/>
          <w:sz w:val="28"/>
          <w:szCs w:val="28"/>
          <w:lang w:val="kk-KZ"/>
        </w:rPr>
        <w:t>, с. 154-161</w:t>
      </w:r>
      <w:r w:rsidR="003400D3" w:rsidRPr="003400D3">
        <w:rPr>
          <w:rFonts w:ascii="Times New Roman" w:hAnsi="Times New Roman" w:cs="Times New Roman"/>
          <w:sz w:val="28"/>
          <w:szCs w:val="28"/>
          <w:lang w:val="kk-KZ"/>
        </w:rPr>
        <w:t>].</w:t>
      </w:r>
    </w:p>
    <w:p w:rsidR="0068273D" w:rsidRPr="00361613" w:rsidRDefault="0068273D" w:rsidP="00D649F9">
      <w:pPr>
        <w:pStyle w:val="28"/>
        <w:shd w:val="clear" w:color="auto" w:fill="auto"/>
        <w:spacing w:before="0" w:after="0" w:line="240" w:lineRule="auto"/>
        <w:ind w:firstLine="709"/>
        <w:jc w:val="both"/>
        <w:rPr>
          <w:sz w:val="28"/>
          <w:szCs w:val="28"/>
          <w:lang w:val="kk-KZ"/>
        </w:rPr>
      </w:pPr>
      <w:r>
        <w:rPr>
          <w:sz w:val="28"/>
          <w:szCs w:val="28"/>
          <w:lang w:val="kk-KZ"/>
        </w:rPr>
        <w:lastRenderedPageBreak/>
        <w:t>Футер</w:t>
      </w:r>
      <w:r w:rsidRPr="00710476">
        <w:rPr>
          <w:sz w:val="28"/>
          <w:szCs w:val="28"/>
          <w:lang w:val="kk-KZ"/>
        </w:rPr>
        <w:t xml:space="preserve"> өрімді пүліш </w:t>
      </w:r>
      <w:r>
        <w:rPr>
          <w:color w:val="000000"/>
          <w:sz w:val="24"/>
          <w:szCs w:val="24"/>
          <w:lang w:val="kk-KZ" w:eastAsia="kk-KZ" w:bidi="kk-KZ"/>
        </w:rPr>
        <w:t>т</w:t>
      </w:r>
      <w:r w:rsidRPr="00177454">
        <w:rPr>
          <w:color w:val="000000"/>
          <w:sz w:val="24"/>
          <w:szCs w:val="24"/>
          <w:lang w:val="kk-KZ" w:eastAsia="kk-KZ" w:bidi="kk-KZ"/>
        </w:rPr>
        <w:t xml:space="preserve">рикотаждың </w:t>
      </w:r>
      <w:r w:rsidRPr="00177454">
        <w:rPr>
          <w:sz w:val="24"/>
          <w:szCs w:val="24"/>
          <w:lang w:val="kk-KZ"/>
        </w:rPr>
        <w:t>көлемдік тығыздығына</w:t>
      </w:r>
      <w:r w:rsidRPr="00177454">
        <w:rPr>
          <w:sz w:val="24"/>
          <w:szCs w:val="24"/>
          <w:lang w:val="kk-KZ" w:eastAsia="kk-KZ" w:bidi="kk-KZ"/>
        </w:rPr>
        <w:t xml:space="preserve">, үзілу жүктемесінің </w:t>
      </w:r>
      <w:r w:rsidRPr="00361613">
        <w:rPr>
          <w:sz w:val="28"/>
          <w:szCs w:val="28"/>
          <w:lang w:val="kk-KZ" w:eastAsia="kk-KZ" w:bidi="kk-KZ"/>
        </w:rPr>
        <w:t>(ұзындығы мен ені бойынша)</w:t>
      </w:r>
      <w:r w:rsidRPr="00361613">
        <w:rPr>
          <w:sz w:val="28"/>
          <w:szCs w:val="28"/>
          <w:lang w:val="kk-KZ"/>
        </w:rPr>
        <w:t xml:space="preserve"> </w:t>
      </w:r>
      <w:r w:rsidRPr="00361613">
        <w:rPr>
          <w:color w:val="000000"/>
          <w:sz w:val="28"/>
          <w:szCs w:val="28"/>
          <w:lang w:val="kk-KZ" w:eastAsia="kk-KZ" w:bidi="kk-KZ"/>
        </w:rPr>
        <w:t xml:space="preserve">және ауа өткізгіш көрсеткішіне технологиялық параметрлердің әсерін зерттеу КОНО-2 жоспары жүргізілді. </w:t>
      </w:r>
    </w:p>
    <w:p w:rsidR="0068273D" w:rsidRPr="00361613" w:rsidRDefault="0068273D" w:rsidP="00D649F9">
      <w:pPr>
        <w:spacing w:after="0" w:line="240" w:lineRule="auto"/>
        <w:ind w:firstLine="709"/>
        <w:jc w:val="both"/>
        <w:rPr>
          <w:rFonts w:ascii="Times New Roman" w:hAnsi="Times New Roman" w:cs="Times New Roman"/>
          <w:sz w:val="28"/>
          <w:szCs w:val="28"/>
          <w:lang w:val="kk-KZ"/>
        </w:rPr>
      </w:pPr>
      <w:r w:rsidRPr="00361613">
        <w:rPr>
          <w:rFonts w:ascii="Times New Roman" w:hAnsi="Times New Roman" w:cs="Times New Roman"/>
          <w:sz w:val="28"/>
          <w:szCs w:val="28"/>
          <w:lang w:val="kk-KZ"/>
        </w:rPr>
        <w:t>Регрессия теңдеуінің табылған коэффициенттерін 3.25-кестеге енгіземіз.</w:t>
      </w:r>
    </w:p>
    <w:p w:rsidR="0068273D" w:rsidRPr="00361613" w:rsidRDefault="0068273D" w:rsidP="00D649F9">
      <w:pPr>
        <w:pStyle w:val="28"/>
        <w:shd w:val="clear" w:color="auto" w:fill="auto"/>
        <w:spacing w:before="0" w:after="0" w:line="240" w:lineRule="auto"/>
        <w:ind w:firstLine="709"/>
        <w:jc w:val="both"/>
        <w:rPr>
          <w:sz w:val="28"/>
          <w:szCs w:val="28"/>
          <w:lang w:val="kk-KZ"/>
        </w:rPr>
      </w:pPr>
      <w:r w:rsidRPr="00361613">
        <w:rPr>
          <w:color w:val="000000"/>
          <w:sz w:val="28"/>
          <w:szCs w:val="28"/>
          <w:lang w:val="kk-KZ" w:eastAsia="kk-KZ" w:bidi="kk-KZ"/>
        </w:rPr>
        <w:t xml:space="preserve">Трикотаждың </w:t>
      </w:r>
      <w:r w:rsidRPr="00361613">
        <w:rPr>
          <w:sz w:val="28"/>
          <w:szCs w:val="28"/>
          <w:lang w:val="kk-KZ"/>
        </w:rPr>
        <w:t>көлемдік тығыздығына</w:t>
      </w:r>
      <w:r w:rsidRPr="00361613">
        <w:rPr>
          <w:sz w:val="28"/>
          <w:szCs w:val="28"/>
          <w:lang w:val="kk-KZ" w:eastAsia="kk-KZ" w:bidi="kk-KZ"/>
        </w:rPr>
        <w:t>, үзілу жүктемесінің (ұзындығы мен ені бойынша)</w:t>
      </w:r>
      <w:r w:rsidRPr="00361613">
        <w:rPr>
          <w:sz w:val="28"/>
          <w:szCs w:val="28"/>
          <w:lang w:val="kk-KZ"/>
        </w:rPr>
        <w:t xml:space="preserve"> </w:t>
      </w:r>
      <w:r w:rsidRPr="00361613">
        <w:rPr>
          <w:color w:val="000000"/>
          <w:sz w:val="28"/>
          <w:szCs w:val="28"/>
          <w:lang w:val="kk-KZ" w:eastAsia="kk-KZ" w:bidi="kk-KZ"/>
        </w:rPr>
        <w:t xml:space="preserve">және ауа өткізгіш көрсеткішіне әсер ететін технологиялық параметрлердің </w:t>
      </w:r>
      <w:r w:rsidRPr="00361613">
        <w:rPr>
          <w:sz w:val="28"/>
          <w:szCs w:val="28"/>
          <w:lang w:val="kk-KZ"/>
        </w:rPr>
        <w:t>тәуелділігін сипаттайтын регрессия теңдеулері құрылды.</w:t>
      </w:r>
    </w:p>
    <w:p w:rsidR="0068273D" w:rsidRPr="00361613" w:rsidRDefault="0068273D" w:rsidP="00D649F9">
      <w:pPr>
        <w:spacing w:after="0" w:line="240" w:lineRule="auto"/>
        <w:ind w:firstLine="709"/>
        <w:rPr>
          <w:rStyle w:val="26"/>
          <w:rFonts w:eastAsiaTheme="minorHAnsi"/>
          <w:sz w:val="28"/>
          <w:szCs w:val="28"/>
          <w:lang w:val="kk-KZ"/>
        </w:rPr>
      </w:pPr>
    </w:p>
    <w:p w:rsidR="0068273D" w:rsidRPr="00361613" w:rsidRDefault="0068273D" w:rsidP="00611C55">
      <w:pPr>
        <w:spacing w:after="0" w:line="240" w:lineRule="auto"/>
        <w:rPr>
          <w:rStyle w:val="26"/>
          <w:rFonts w:eastAsiaTheme="minorHAnsi"/>
          <w:sz w:val="28"/>
          <w:szCs w:val="28"/>
          <w:u w:val="none"/>
        </w:rPr>
      </w:pPr>
      <w:r w:rsidRPr="00361613">
        <w:rPr>
          <w:rStyle w:val="26"/>
          <w:rFonts w:eastAsiaTheme="minorHAnsi"/>
          <w:sz w:val="28"/>
          <w:szCs w:val="28"/>
          <w:u w:val="none"/>
        </w:rPr>
        <w:t>Кесте 3</w:t>
      </w:r>
      <w:r w:rsidRPr="00361613">
        <w:rPr>
          <w:rStyle w:val="26"/>
          <w:rFonts w:eastAsiaTheme="minorHAnsi"/>
          <w:sz w:val="28"/>
          <w:szCs w:val="28"/>
          <w:u w:val="none"/>
          <w:lang w:val="kk-KZ"/>
        </w:rPr>
        <w:t>.25</w:t>
      </w:r>
      <w:r w:rsidRPr="00361613">
        <w:rPr>
          <w:rStyle w:val="26"/>
          <w:rFonts w:eastAsiaTheme="minorHAnsi"/>
          <w:sz w:val="28"/>
          <w:szCs w:val="28"/>
          <w:u w:val="none"/>
        </w:rPr>
        <w:t xml:space="preserve"> </w:t>
      </w:r>
      <w:r w:rsidR="00611C55">
        <w:rPr>
          <w:rStyle w:val="26"/>
          <w:rFonts w:eastAsiaTheme="minorHAnsi"/>
          <w:sz w:val="28"/>
          <w:szCs w:val="28"/>
          <w:u w:val="none"/>
        </w:rPr>
        <w:t>–</w:t>
      </w:r>
      <w:r w:rsidRPr="00361613">
        <w:rPr>
          <w:rStyle w:val="26"/>
          <w:rFonts w:eastAsiaTheme="minorHAnsi"/>
          <w:sz w:val="28"/>
          <w:szCs w:val="28"/>
          <w:u w:val="none"/>
        </w:rPr>
        <w:t xml:space="preserve"> Регрессия теңдеуінің коэффициенттері</w:t>
      </w:r>
    </w:p>
    <w:p w:rsidR="0068273D" w:rsidRPr="00611C55" w:rsidRDefault="0068273D" w:rsidP="00D649F9">
      <w:pPr>
        <w:spacing w:after="0" w:line="240" w:lineRule="auto"/>
        <w:ind w:firstLine="709"/>
        <w:rPr>
          <w:rFonts w:ascii="Times New Roman" w:hAnsi="Times New Roman" w:cs="Times New Roman"/>
          <w:sz w:val="16"/>
          <w:szCs w:val="16"/>
        </w:rPr>
      </w:pPr>
    </w:p>
    <w:tbl>
      <w:tblPr>
        <w:tblStyle w:val="af1"/>
        <w:tblW w:w="0" w:type="auto"/>
        <w:tblInd w:w="136" w:type="dxa"/>
        <w:tblLayout w:type="fixed"/>
        <w:tblLook w:val="04A0" w:firstRow="1" w:lastRow="0" w:firstColumn="1" w:lastColumn="0" w:noHBand="0" w:noVBand="1"/>
      </w:tblPr>
      <w:tblGrid>
        <w:gridCol w:w="1601"/>
        <w:gridCol w:w="1602"/>
        <w:gridCol w:w="1602"/>
        <w:gridCol w:w="1602"/>
        <w:gridCol w:w="1602"/>
        <w:gridCol w:w="1602"/>
      </w:tblGrid>
      <w:tr w:rsidR="0068273D" w:rsidRPr="00177454" w:rsidTr="00611C55">
        <w:trPr>
          <w:trHeight w:val="250"/>
        </w:trPr>
        <w:tc>
          <w:tcPr>
            <w:tcW w:w="1601" w:type="dxa"/>
            <w:noWrap/>
            <w:hideMark/>
          </w:tcPr>
          <w:p w:rsidR="0068273D" w:rsidRPr="00177454" w:rsidRDefault="0068273D" w:rsidP="00611C55">
            <w:pPr>
              <w:contextualSpacing/>
              <w:jc w:val="center"/>
              <w:rPr>
                <w:sz w:val="24"/>
                <w:szCs w:val="24"/>
              </w:rPr>
            </w:pPr>
            <w:r w:rsidRPr="00177454">
              <w:rPr>
                <w:sz w:val="24"/>
                <w:szCs w:val="24"/>
              </w:rPr>
              <w:t>B0</w:t>
            </w:r>
          </w:p>
        </w:tc>
        <w:tc>
          <w:tcPr>
            <w:tcW w:w="1602" w:type="dxa"/>
            <w:noWrap/>
            <w:hideMark/>
          </w:tcPr>
          <w:p w:rsidR="0068273D" w:rsidRPr="00177454" w:rsidRDefault="0068273D" w:rsidP="00611C55">
            <w:pPr>
              <w:contextualSpacing/>
              <w:jc w:val="center"/>
              <w:rPr>
                <w:sz w:val="24"/>
                <w:szCs w:val="24"/>
              </w:rPr>
            </w:pPr>
            <w:r w:rsidRPr="00177454">
              <w:rPr>
                <w:sz w:val="24"/>
                <w:szCs w:val="24"/>
              </w:rPr>
              <w:t>B1</w:t>
            </w:r>
          </w:p>
        </w:tc>
        <w:tc>
          <w:tcPr>
            <w:tcW w:w="1602" w:type="dxa"/>
            <w:noWrap/>
            <w:hideMark/>
          </w:tcPr>
          <w:p w:rsidR="0068273D" w:rsidRPr="00177454" w:rsidRDefault="0068273D" w:rsidP="00611C55">
            <w:pPr>
              <w:contextualSpacing/>
              <w:jc w:val="center"/>
              <w:rPr>
                <w:sz w:val="24"/>
                <w:szCs w:val="24"/>
              </w:rPr>
            </w:pPr>
            <w:r w:rsidRPr="00177454">
              <w:rPr>
                <w:sz w:val="24"/>
                <w:szCs w:val="24"/>
              </w:rPr>
              <w:t>B2</w:t>
            </w:r>
          </w:p>
        </w:tc>
        <w:tc>
          <w:tcPr>
            <w:tcW w:w="1602" w:type="dxa"/>
            <w:noWrap/>
            <w:hideMark/>
          </w:tcPr>
          <w:p w:rsidR="0068273D" w:rsidRPr="00177454" w:rsidRDefault="0068273D" w:rsidP="00611C55">
            <w:pPr>
              <w:contextualSpacing/>
              <w:jc w:val="center"/>
              <w:rPr>
                <w:sz w:val="24"/>
                <w:szCs w:val="24"/>
              </w:rPr>
            </w:pPr>
            <w:r w:rsidRPr="00177454">
              <w:rPr>
                <w:sz w:val="24"/>
                <w:szCs w:val="24"/>
              </w:rPr>
              <w:t>B3</w:t>
            </w:r>
          </w:p>
        </w:tc>
        <w:tc>
          <w:tcPr>
            <w:tcW w:w="1602" w:type="dxa"/>
            <w:noWrap/>
            <w:hideMark/>
          </w:tcPr>
          <w:p w:rsidR="0068273D" w:rsidRPr="00177454" w:rsidRDefault="0068273D" w:rsidP="00611C55">
            <w:pPr>
              <w:contextualSpacing/>
              <w:jc w:val="center"/>
              <w:rPr>
                <w:sz w:val="24"/>
                <w:szCs w:val="24"/>
              </w:rPr>
            </w:pPr>
            <w:r w:rsidRPr="00177454">
              <w:rPr>
                <w:sz w:val="24"/>
                <w:szCs w:val="24"/>
              </w:rPr>
              <w:t>B4</w:t>
            </w:r>
          </w:p>
        </w:tc>
        <w:tc>
          <w:tcPr>
            <w:tcW w:w="1602" w:type="dxa"/>
            <w:noWrap/>
            <w:hideMark/>
          </w:tcPr>
          <w:p w:rsidR="0068273D" w:rsidRPr="00177454" w:rsidRDefault="0068273D" w:rsidP="00611C55">
            <w:pPr>
              <w:contextualSpacing/>
              <w:jc w:val="center"/>
              <w:rPr>
                <w:sz w:val="24"/>
                <w:szCs w:val="24"/>
              </w:rPr>
            </w:pPr>
            <w:r w:rsidRPr="00177454">
              <w:rPr>
                <w:sz w:val="24"/>
                <w:szCs w:val="24"/>
              </w:rPr>
              <w:t>B5</w:t>
            </w:r>
          </w:p>
        </w:tc>
      </w:tr>
      <w:tr w:rsidR="0068273D" w:rsidRPr="00177454" w:rsidTr="00611C55">
        <w:trPr>
          <w:trHeight w:val="250"/>
        </w:trPr>
        <w:tc>
          <w:tcPr>
            <w:tcW w:w="1601" w:type="dxa"/>
            <w:noWrap/>
            <w:vAlign w:val="bottom"/>
            <w:hideMark/>
          </w:tcPr>
          <w:p w:rsidR="0068273D" w:rsidRPr="00177454" w:rsidRDefault="0068273D" w:rsidP="00611C55">
            <w:pPr>
              <w:jc w:val="center"/>
              <w:rPr>
                <w:sz w:val="24"/>
                <w:szCs w:val="24"/>
              </w:rPr>
            </w:pPr>
            <w:r w:rsidRPr="00177454">
              <w:rPr>
                <w:sz w:val="24"/>
                <w:szCs w:val="24"/>
              </w:rPr>
              <w:t>333,006</w:t>
            </w:r>
          </w:p>
        </w:tc>
        <w:tc>
          <w:tcPr>
            <w:tcW w:w="1602" w:type="dxa"/>
            <w:noWrap/>
            <w:vAlign w:val="bottom"/>
            <w:hideMark/>
          </w:tcPr>
          <w:p w:rsidR="0068273D" w:rsidRPr="00177454" w:rsidRDefault="0068273D" w:rsidP="00611C55">
            <w:pPr>
              <w:jc w:val="center"/>
              <w:rPr>
                <w:sz w:val="24"/>
                <w:szCs w:val="24"/>
              </w:rPr>
            </w:pPr>
            <w:r w:rsidRPr="00177454">
              <w:rPr>
                <w:sz w:val="24"/>
                <w:szCs w:val="24"/>
              </w:rPr>
              <w:t>2,13</w:t>
            </w:r>
          </w:p>
        </w:tc>
        <w:tc>
          <w:tcPr>
            <w:tcW w:w="1602" w:type="dxa"/>
            <w:noWrap/>
            <w:vAlign w:val="bottom"/>
            <w:hideMark/>
          </w:tcPr>
          <w:p w:rsidR="0068273D" w:rsidRPr="00177454" w:rsidRDefault="0068273D" w:rsidP="00611C55">
            <w:pPr>
              <w:jc w:val="center"/>
              <w:rPr>
                <w:sz w:val="24"/>
                <w:szCs w:val="24"/>
              </w:rPr>
            </w:pPr>
            <w:r w:rsidRPr="00177454">
              <w:rPr>
                <w:sz w:val="24"/>
                <w:szCs w:val="24"/>
              </w:rPr>
              <w:t>5,8</w:t>
            </w:r>
          </w:p>
        </w:tc>
        <w:tc>
          <w:tcPr>
            <w:tcW w:w="1602" w:type="dxa"/>
            <w:noWrap/>
            <w:vAlign w:val="bottom"/>
            <w:hideMark/>
          </w:tcPr>
          <w:p w:rsidR="0068273D" w:rsidRPr="00177454" w:rsidRDefault="0068273D" w:rsidP="00611C55">
            <w:pPr>
              <w:jc w:val="center"/>
              <w:rPr>
                <w:sz w:val="24"/>
                <w:szCs w:val="24"/>
              </w:rPr>
            </w:pPr>
            <w:r w:rsidRPr="00177454">
              <w:rPr>
                <w:sz w:val="24"/>
                <w:szCs w:val="24"/>
              </w:rPr>
              <w:t>4,75</w:t>
            </w:r>
          </w:p>
        </w:tc>
        <w:tc>
          <w:tcPr>
            <w:tcW w:w="1602" w:type="dxa"/>
            <w:noWrap/>
            <w:vAlign w:val="bottom"/>
            <w:hideMark/>
          </w:tcPr>
          <w:p w:rsidR="0068273D" w:rsidRPr="00177454" w:rsidRDefault="0068273D" w:rsidP="00611C55">
            <w:pPr>
              <w:jc w:val="center"/>
              <w:rPr>
                <w:sz w:val="24"/>
                <w:szCs w:val="24"/>
              </w:rPr>
            </w:pPr>
            <w:r w:rsidRPr="00177454">
              <w:rPr>
                <w:sz w:val="24"/>
                <w:szCs w:val="24"/>
              </w:rPr>
              <w:t>0,83</w:t>
            </w:r>
          </w:p>
        </w:tc>
        <w:tc>
          <w:tcPr>
            <w:tcW w:w="1602" w:type="dxa"/>
            <w:noWrap/>
            <w:vAlign w:val="bottom"/>
            <w:hideMark/>
          </w:tcPr>
          <w:p w:rsidR="0068273D" w:rsidRPr="00177454" w:rsidRDefault="0068273D" w:rsidP="00611C55">
            <w:pPr>
              <w:jc w:val="center"/>
              <w:rPr>
                <w:sz w:val="24"/>
                <w:szCs w:val="24"/>
              </w:rPr>
            </w:pPr>
            <w:r w:rsidRPr="00177454">
              <w:rPr>
                <w:sz w:val="24"/>
                <w:szCs w:val="24"/>
              </w:rPr>
              <w:t>-4,17</w:t>
            </w:r>
          </w:p>
        </w:tc>
      </w:tr>
      <w:tr w:rsidR="0068273D" w:rsidRPr="00177454" w:rsidTr="00611C55">
        <w:trPr>
          <w:trHeight w:val="250"/>
        </w:trPr>
        <w:tc>
          <w:tcPr>
            <w:tcW w:w="1601" w:type="dxa"/>
            <w:noWrap/>
            <w:vAlign w:val="bottom"/>
            <w:hideMark/>
          </w:tcPr>
          <w:p w:rsidR="0068273D" w:rsidRPr="00177454" w:rsidRDefault="0068273D" w:rsidP="00611C55">
            <w:pPr>
              <w:jc w:val="center"/>
              <w:rPr>
                <w:sz w:val="24"/>
                <w:szCs w:val="24"/>
              </w:rPr>
            </w:pPr>
            <w:r w:rsidRPr="00177454">
              <w:rPr>
                <w:sz w:val="24"/>
                <w:szCs w:val="24"/>
              </w:rPr>
              <w:t>42,42</w:t>
            </w:r>
          </w:p>
        </w:tc>
        <w:tc>
          <w:tcPr>
            <w:tcW w:w="1602" w:type="dxa"/>
            <w:noWrap/>
            <w:vAlign w:val="bottom"/>
            <w:hideMark/>
          </w:tcPr>
          <w:p w:rsidR="0068273D" w:rsidRPr="00177454" w:rsidRDefault="0068273D" w:rsidP="00611C55">
            <w:pPr>
              <w:jc w:val="center"/>
              <w:rPr>
                <w:sz w:val="24"/>
                <w:szCs w:val="24"/>
              </w:rPr>
            </w:pPr>
            <w:r w:rsidRPr="00177454">
              <w:rPr>
                <w:sz w:val="24"/>
                <w:szCs w:val="24"/>
              </w:rPr>
              <w:t>-5,4</w:t>
            </w:r>
          </w:p>
        </w:tc>
        <w:tc>
          <w:tcPr>
            <w:tcW w:w="1602" w:type="dxa"/>
            <w:noWrap/>
            <w:vAlign w:val="bottom"/>
            <w:hideMark/>
          </w:tcPr>
          <w:p w:rsidR="0068273D" w:rsidRPr="00177454" w:rsidRDefault="0068273D" w:rsidP="00611C55">
            <w:pPr>
              <w:jc w:val="center"/>
              <w:rPr>
                <w:sz w:val="24"/>
                <w:szCs w:val="24"/>
              </w:rPr>
            </w:pPr>
            <w:r w:rsidRPr="00177454">
              <w:rPr>
                <w:sz w:val="24"/>
                <w:szCs w:val="24"/>
              </w:rPr>
              <w:t>3,03</w:t>
            </w:r>
          </w:p>
        </w:tc>
        <w:tc>
          <w:tcPr>
            <w:tcW w:w="1602" w:type="dxa"/>
            <w:noWrap/>
            <w:vAlign w:val="bottom"/>
            <w:hideMark/>
          </w:tcPr>
          <w:p w:rsidR="0068273D" w:rsidRPr="00177454" w:rsidRDefault="0068273D" w:rsidP="00611C55">
            <w:pPr>
              <w:jc w:val="center"/>
              <w:rPr>
                <w:sz w:val="24"/>
                <w:szCs w:val="24"/>
              </w:rPr>
            </w:pPr>
            <w:r w:rsidRPr="00177454">
              <w:rPr>
                <w:sz w:val="24"/>
                <w:szCs w:val="24"/>
              </w:rPr>
              <w:t>-0,77</w:t>
            </w:r>
          </w:p>
        </w:tc>
        <w:tc>
          <w:tcPr>
            <w:tcW w:w="1602" w:type="dxa"/>
            <w:noWrap/>
            <w:vAlign w:val="bottom"/>
            <w:hideMark/>
          </w:tcPr>
          <w:p w:rsidR="0068273D" w:rsidRPr="00177454" w:rsidRDefault="0068273D" w:rsidP="00611C55">
            <w:pPr>
              <w:jc w:val="center"/>
              <w:rPr>
                <w:sz w:val="24"/>
                <w:szCs w:val="24"/>
              </w:rPr>
            </w:pPr>
            <w:r w:rsidRPr="00177454">
              <w:rPr>
                <w:sz w:val="24"/>
                <w:szCs w:val="24"/>
              </w:rPr>
              <w:t>3,13</w:t>
            </w:r>
          </w:p>
        </w:tc>
        <w:tc>
          <w:tcPr>
            <w:tcW w:w="1602" w:type="dxa"/>
            <w:noWrap/>
            <w:vAlign w:val="bottom"/>
            <w:hideMark/>
          </w:tcPr>
          <w:p w:rsidR="0068273D" w:rsidRPr="00177454" w:rsidRDefault="0068273D" w:rsidP="00611C55">
            <w:pPr>
              <w:jc w:val="center"/>
              <w:rPr>
                <w:sz w:val="24"/>
                <w:szCs w:val="24"/>
              </w:rPr>
            </w:pPr>
            <w:r w:rsidRPr="00177454">
              <w:rPr>
                <w:sz w:val="24"/>
                <w:szCs w:val="24"/>
              </w:rPr>
              <w:t>9,6</w:t>
            </w:r>
          </w:p>
        </w:tc>
      </w:tr>
      <w:tr w:rsidR="0068273D" w:rsidRPr="00177454" w:rsidTr="00611C55">
        <w:trPr>
          <w:trHeight w:val="250"/>
        </w:trPr>
        <w:tc>
          <w:tcPr>
            <w:tcW w:w="1601" w:type="dxa"/>
            <w:noWrap/>
            <w:vAlign w:val="bottom"/>
          </w:tcPr>
          <w:p w:rsidR="0068273D" w:rsidRPr="00177454" w:rsidRDefault="0068273D" w:rsidP="00611C55">
            <w:pPr>
              <w:jc w:val="center"/>
              <w:rPr>
                <w:sz w:val="24"/>
                <w:szCs w:val="24"/>
              </w:rPr>
            </w:pPr>
            <w:r w:rsidRPr="00177454">
              <w:rPr>
                <w:sz w:val="24"/>
                <w:szCs w:val="24"/>
              </w:rPr>
              <w:t>305,56</w:t>
            </w:r>
          </w:p>
        </w:tc>
        <w:tc>
          <w:tcPr>
            <w:tcW w:w="1602" w:type="dxa"/>
            <w:noWrap/>
            <w:vAlign w:val="bottom"/>
          </w:tcPr>
          <w:p w:rsidR="0068273D" w:rsidRPr="00177454" w:rsidRDefault="0068273D" w:rsidP="00611C55">
            <w:pPr>
              <w:jc w:val="center"/>
              <w:rPr>
                <w:sz w:val="24"/>
                <w:szCs w:val="24"/>
              </w:rPr>
            </w:pPr>
            <w:r w:rsidRPr="00177454">
              <w:rPr>
                <w:sz w:val="24"/>
                <w:szCs w:val="24"/>
              </w:rPr>
              <w:t>4,27</w:t>
            </w:r>
          </w:p>
        </w:tc>
        <w:tc>
          <w:tcPr>
            <w:tcW w:w="1602" w:type="dxa"/>
            <w:noWrap/>
            <w:vAlign w:val="bottom"/>
          </w:tcPr>
          <w:p w:rsidR="0068273D" w:rsidRPr="00177454" w:rsidRDefault="0068273D" w:rsidP="00611C55">
            <w:pPr>
              <w:jc w:val="center"/>
              <w:rPr>
                <w:sz w:val="24"/>
                <w:szCs w:val="24"/>
              </w:rPr>
            </w:pPr>
            <w:r w:rsidRPr="00177454">
              <w:rPr>
                <w:sz w:val="24"/>
                <w:szCs w:val="24"/>
              </w:rPr>
              <w:t>-0,29</w:t>
            </w:r>
          </w:p>
        </w:tc>
        <w:tc>
          <w:tcPr>
            <w:tcW w:w="1602" w:type="dxa"/>
            <w:noWrap/>
            <w:vAlign w:val="bottom"/>
          </w:tcPr>
          <w:p w:rsidR="0068273D" w:rsidRPr="00177454" w:rsidRDefault="0068273D" w:rsidP="00611C55">
            <w:pPr>
              <w:jc w:val="center"/>
              <w:rPr>
                <w:sz w:val="24"/>
                <w:szCs w:val="24"/>
              </w:rPr>
            </w:pPr>
            <w:r w:rsidRPr="00177454">
              <w:rPr>
                <w:sz w:val="24"/>
                <w:szCs w:val="24"/>
              </w:rPr>
              <w:t>1,15</w:t>
            </w:r>
          </w:p>
        </w:tc>
        <w:tc>
          <w:tcPr>
            <w:tcW w:w="1602" w:type="dxa"/>
            <w:noWrap/>
            <w:vAlign w:val="bottom"/>
          </w:tcPr>
          <w:p w:rsidR="0068273D" w:rsidRPr="00177454" w:rsidRDefault="0068273D" w:rsidP="00611C55">
            <w:pPr>
              <w:jc w:val="center"/>
              <w:rPr>
                <w:sz w:val="24"/>
                <w:szCs w:val="24"/>
              </w:rPr>
            </w:pPr>
            <w:r w:rsidRPr="00177454">
              <w:rPr>
                <w:sz w:val="24"/>
                <w:szCs w:val="24"/>
              </w:rPr>
              <w:t>-2,3</w:t>
            </w:r>
          </w:p>
        </w:tc>
        <w:tc>
          <w:tcPr>
            <w:tcW w:w="1602" w:type="dxa"/>
            <w:noWrap/>
            <w:vAlign w:val="bottom"/>
          </w:tcPr>
          <w:p w:rsidR="0068273D" w:rsidRPr="00177454" w:rsidRDefault="0068273D" w:rsidP="00611C55">
            <w:pPr>
              <w:jc w:val="center"/>
              <w:rPr>
                <w:sz w:val="24"/>
                <w:szCs w:val="24"/>
              </w:rPr>
            </w:pPr>
            <w:r w:rsidRPr="00177454">
              <w:rPr>
                <w:sz w:val="24"/>
                <w:szCs w:val="24"/>
              </w:rPr>
              <w:t>-3,75</w:t>
            </w:r>
          </w:p>
        </w:tc>
      </w:tr>
      <w:tr w:rsidR="0068273D" w:rsidRPr="00177454" w:rsidTr="00611C55">
        <w:trPr>
          <w:trHeight w:val="250"/>
        </w:trPr>
        <w:tc>
          <w:tcPr>
            <w:tcW w:w="1601" w:type="dxa"/>
            <w:noWrap/>
            <w:vAlign w:val="bottom"/>
          </w:tcPr>
          <w:p w:rsidR="0068273D" w:rsidRPr="00177454" w:rsidRDefault="0068273D" w:rsidP="00611C55">
            <w:pPr>
              <w:jc w:val="center"/>
              <w:rPr>
                <w:sz w:val="24"/>
                <w:szCs w:val="24"/>
              </w:rPr>
            </w:pPr>
            <w:r w:rsidRPr="00177454">
              <w:rPr>
                <w:sz w:val="24"/>
                <w:szCs w:val="24"/>
              </w:rPr>
              <w:t>198,4</w:t>
            </w:r>
          </w:p>
        </w:tc>
        <w:tc>
          <w:tcPr>
            <w:tcW w:w="1602" w:type="dxa"/>
            <w:noWrap/>
            <w:vAlign w:val="bottom"/>
          </w:tcPr>
          <w:p w:rsidR="0068273D" w:rsidRPr="00177454" w:rsidRDefault="0068273D" w:rsidP="00611C55">
            <w:pPr>
              <w:jc w:val="center"/>
              <w:rPr>
                <w:sz w:val="24"/>
                <w:szCs w:val="24"/>
              </w:rPr>
            </w:pPr>
            <w:r w:rsidRPr="00177454">
              <w:rPr>
                <w:sz w:val="24"/>
                <w:szCs w:val="24"/>
              </w:rPr>
              <w:t>-3,62</w:t>
            </w:r>
          </w:p>
        </w:tc>
        <w:tc>
          <w:tcPr>
            <w:tcW w:w="1602" w:type="dxa"/>
            <w:noWrap/>
            <w:vAlign w:val="bottom"/>
          </w:tcPr>
          <w:p w:rsidR="0068273D" w:rsidRPr="00177454" w:rsidRDefault="0068273D" w:rsidP="00611C55">
            <w:pPr>
              <w:jc w:val="center"/>
              <w:rPr>
                <w:sz w:val="24"/>
                <w:szCs w:val="24"/>
              </w:rPr>
            </w:pPr>
            <w:r w:rsidRPr="00177454">
              <w:rPr>
                <w:sz w:val="24"/>
                <w:szCs w:val="24"/>
              </w:rPr>
              <w:t>-2,15</w:t>
            </w:r>
          </w:p>
        </w:tc>
        <w:tc>
          <w:tcPr>
            <w:tcW w:w="1602" w:type="dxa"/>
            <w:noWrap/>
            <w:vAlign w:val="bottom"/>
          </w:tcPr>
          <w:p w:rsidR="0068273D" w:rsidRPr="00177454" w:rsidRDefault="0068273D" w:rsidP="00611C55">
            <w:pPr>
              <w:jc w:val="center"/>
              <w:rPr>
                <w:sz w:val="24"/>
                <w:szCs w:val="24"/>
              </w:rPr>
            </w:pPr>
            <w:r w:rsidRPr="00177454">
              <w:rPr>
                <w:sz w:val="24"/>
                <w:szCs w:val="24"/>
              </w:rPr>
              <w:t>-2,4</w:t>
            </w:r>
          </w:p>
        </w:tc>
        <w:tc>
          <w:tcPr>
            <w:tcW w:w="1602" w:type="dxa"/>
            <w:noWrap/>
            <w:vAlign w:val="bottom"/>
          </w:tcPr>
          <w:p w:rsidR="0068273D" w:rsidRPr="00177454" w:rsidRDefault="0068273D" w:rsidP="00611C55">
            <w:pPr>
              <w:jc w:val="center"/>
              <w:rPr>
                <w:sz w:val="24"/>
                <w:szCs w:val="24"/>
              </w:rPr>
            </w:pPr>
            <w:r w:rsidRPr="00177454">
              <w:rPr>
                <w:sz w:val="24"/>
                <w:szCs w:val="24"/>
              </w:rPr>
              <w:t>9,46</w:t>
            </w:r>
          </w:p>
        </w:tc>
        <w:tc>
          <w:tcPr>
            <w:tcW w:w="1602" w:type="dxa"/>
            <w:noWrap/>
            <w:vAlign w:val="bottom"/>
          </w:tcPr>
          <w:p w:rsidR="0068273D" w:rsidRPr="00177454" w:rsidRDefault="0068273D" w:rsidP="00611C55">
            <w:pPr>
              <w:jc w:val="center"/>
              <w:rPr>
                <w:sz w:val="24"/>
                <w:szCs w:val="24"/>
              </w:rPr>
            </w:pPr>
            <w:r w:rsidRPr="00177454">
              <w:rPr>
                <w:sz w:val="24"/>
                <w:szCs w:val="24"/>
              </w:rPr>
              <w:t>6,51</w:t>
            </w:r>
          </w:p>
        </w:tc>
      </w:tr>
    </w:tbl>
    <w:p w:rsidR="0068273D" w:rsidRPr="00982F02" w:rsidRDefault="0068273D" w:rsidP="00D649F9">
      <w:pPr>
        <w:pStyle w:val="21"/>
        <w:spacing w:after="0" w:line="240" w:lineRule="auto"/>
        <w:ind w:left="0" w:firstLine="709"/>
        <w:jc w:val="both"/>
        <w:rPr>
          <w:sz w:val="28"/>
          <w:szCs w:val="28"/>
          <w:lang w:val="kk-KZ"/>
        </w:rPr>
      </w:pPr>
    </w:p>
    <w:p w:rsidR="0068273D" w:rsidRPr="00361613" w:rsidRDefault="0068273D" w:rsidP="00D649F9">
      <w:pPr>
        <w:pStyle w:val="21"/>
        <w:spacing w:after="0" w:line="240" w:lineRule="auto"/>
        <w:ind w:left="0" w:firstLine="709"/>
        <w:rPr>
          <w:sz w:val="28"/>
          <w:szCs w:val="28"/>
          <w:vertAlign w:val="superscript"/>
        </w:rPr>
      </w:pPr>
      <w:r w:rsidRPr="00361613">
        <w:rPr>
          <w:sz w:val="28"/>
          <w:szCs w:val="28"/>
          <w:lang w:val="en-US"/>
        </w:rPr>
        <w:t>Y</w:t>
      </w:r>
      <w:r w:rsidRPr="00361613">
        <w:rPr>
          <w:sz w:val="28"/>
          <w:szCs w:val="28"/>
        </w:rPr>
        <w:t xml:space="preserve"> = 333,006+ 2,13*X</w:t>
      </w:r>
      <w:r w:rsidRPr="00361613">
        <w:rPr>
          <w:sz w:val="28"/>
          <w:szCs w:val="28"/>
          <w:vertAlign w:val="subscript"/>
        </w:rPr>
        <w:t>1</w:t>
      </w:r>
      <w:r w:rsidRPr="00361613">
        <w:rPr>
          <w:sz w:val="28"/>
          <w:szCs w:val="28"/>
        </w:rPr>
        <w:t>+5,8*X</w:t>
      </w:r>
      <w:r w:rsidRPr="00361613">
        <w:rPr>
          <w:sz w:val="28"/>
          <w:szCs w:val="28"/>
          <w:vertAlign w:val="subscript"/>
        </w:rPr>
        <w:t xml:space="preserve">2 </w:t>
      </w:r>
      <w:r w:rsidRPr="00361613">
        <w:rPr>
          <w:sz w:val="28"/>
          <w:szCs w:val="28"/>
        </w:rPr>
        <w:t>+ 4,75*X</w:t>
      </w:r>
      <w:r w:rsidRPr="00361613">
        <w:rPr>
          <w:sz w:val="28"/>
          <w:szCs w:val="28"/>
          <w:vertAlign w:val="subscript"/>
        </w:rPr>
        <w:t>1</w:t>
      </w:r>
      <w:r w:rsidRPr="00361613">
        <w:rPr>
          <w:sz w:val="28"/>
          <w:szCs w:val="28"/>
        </w:rPr>
        <w:t>*X</w:t>
      </w:r>
      <w:r w:rsidRPr="00361613">
        <w:rPr>
          <w:sz w:val="28"/>
          <w:szCs w:val="28"/>
          <w:vertAlign w:val="subscript"/>
        </w:rPr>
        <w:t xml:space="preserve">2 </w:t>
      </w:r>
      <w:r w:rsidRPr="00361613">
        <w:rPr>
          <w:sz w:val="28"/>
          <w:szCs w:val="28"/>
        </w:rPr>
        <w:t>+ 0,83*X</w:t>
      </w:r>
      <w:r w:rsidRPr="00361613">
        <w:rPr>
          <w:sz w:val="28"/>
          <w:szCs w:val="28"/>
          <w:vertAlign w:val="subscript"/>
        </w:rPr>
        <w:t xml:space="preserve">1 </w:t>
      </w:r>
      <w:r w:rsidRPr="00361613">
        <w:rPr>
          <w:sz w:val="28"/>
          <w:szCs w:val="28"/>
          <w:vertAlign w:val="superscript"/>
        </w:rPr>
        <w:t xml:space="preserve">2 </w:t>
      </w:r>
      <w:r w:rsidRPr="00361613">
        <w:rPr>
          <w:sz w:val="28"/>
          <w:szCs w:val="28"/>
        </w:rPr>
        <w:t>- 4,17*X</w:t>
      </w:r>
      <w:r w:rsidRPr="00361613">
        <w:rPr>
          <w:sz w:val="28"/>
          <w:szCs w:val="28"/>
          <w:vertAlign w:val="subscript"/>
        </w:rPr>
        <w:t xml:space="preserve">2 </w:t>
      </w:r>
      <w:r w:rsidRPr="00361613">
        <w:rPr>
          <w:sz w:val="28"/>
          <w:szCs w:val="28"/>
          <w:vertAlign w:val="superscript"/>
        </w:rPr>
        <w:t>2</w:t>
      </w:r>
    </w:p>
    <w:p w:rsidR="0068273D" w:rsidRPr="00361613" w:rsidRDefault="0068273D" w:rsidP="00D649F9">
      <w:pPr>
        <w:spacing w:after="0" w:line="240" w:lineRule="auto"/>
        <w:ind w:firstLine="709"/>
        <w:rPr>
          <w:rFonts w:ascii="Times New Roman" w:hAnsi="Times New Roman" w:cs="Times New Roman"/>
          <w:sz w:val="28"/>
          <w:szCs w:val="28"/>
          <w:vertAlign w:val="superscript"/>
        </w:rPr>
      </w:pPr>
      <w:r w:rsidRPr="00361613">
        <w:rPr>
          <w:rFonts w:ascii="Times New Roman" w:hAnsi="Times New Roman" w:cs="Times New Roman"/>
          <w:sz w:val="28"/>
          <w:szCs w:val="28"/>
          <w:lang w:val="en-US"/>
        </w:rPr>
        <w:t>Y</w:t>
      </w:r>
      <w:r w:rsidRPr="00361613">
        <w:rPr>
          <w:rFonts w:ascii="Times New Roman" w:hAnsi="Times New Roman" w:cs="Times New Roman"/>
          <w:sz w:val="28"/>
          <w:szCs w:val="28"/>
        </w:rPr>
        <w:t xml:space="preserve"> =</w:t>
      </w:r>
      <w:r w:rsidRPr="00361613">
        <w:rPr>
          <w:rFonts w:ascii="Times New Roman" w:eastAsia="Times New Roman" w:hAnsi="Times New Roman" w:cs="Times New Roman"/>
          <w:sz w:val="28"/>
          <w:szCs w:val="28"/>
        </w:rPr>
        <w:t>42,42</w:t>
      </w:r>
      <w:r w:rsidRPr="00361613">
        <w:rPr>
          <w:rFonts w:ascii="Times New Roman" w:hAnsi="Times New Roman" w:cs="Times New Roman"/>
          <w:sz w:val="28"/>
          <w:szCs w:val="28"/>
        </w:rPr>
        <w:t>-</w:t>
      </w:r>
      <w:r w:rsidRPr="00361613">
        <w:rPr>
          <w:rFonts w:ascii="Times New Roman" w:eastAsia="Times New Roman" w:hAnsi="Times New Roman" w:cs="Times New Roman"/>
          <w:sz w:val="28"/>
          <w:szCs w:val="28"/>
        </w:rPr>
        <w:t>-5,4</w:t>
      </w:r>
      <w:r w:rsidRPr="00361613">
        <w:rPr>
          <w:rFonts w:ascii="Times New Roman" w:hAnsi="Times New Roman" w:cs="Times New Roman"/>
          <w:sz w:val="28"/>
          <w:szCs w:val="28"/>
        </w:rPr>
        <w:t>*Х</w:t>
      </w:r>
      <w:r w:rsidRPr="00361613">
        <w:rPr>
          <w:rFonts w:ascii="Times New Roman" w:hAnsi="Times New Roman" w:cs="Times New Roman"/>
          <w:sz w:val="28"/>
          <w:szCs w:val="28"/>
          <w:vertAlign w:val="subscript"/>
        </w:rPr>
        <w:t>1</w:t>
      </w:r>
      <w:r w:rsidRPr="00361613">
        <w:rPr>
          <w:rFonts w:ascii="Times New Roman" w:hAnsi="Times New Roman" w:cs="Times New Roman"/>
          <w:sz w:val="28"/>
          <w:szCs w:val="28"/>
        </w:rPr>
        <w:t>+</w:t>
      </w:r>
      <w:r w:rsidRPr="00361613">
        <w:rPr>
          <w:rFonts w:ascii="Times New Roman" w:eastAsia="Times New Roman" w:hAnsi="Times New Roman" w:cs="Times New Roman"/>
          <w:sz w:val="28"/>
          <w:szCs w:val="28"/>
        </w:rPr>
        <w:t>3,03</w:t>
      </w:r>
      <w:r w:rsidRPr="00361613">
        <w:rPr>
          <w:rFonts w:ascii="Times New Roman" w:hAnsi="Times New Roman" w:cs="Times New Roman"/>
          <w:sz w:val="28"/>
          <w:szCs w:val="28"/>
        </w:rPr>
        <w:t>*Х</w:t>
      </w:r>
      <w:r w:rsidRPr="00361613">
        <w:rPr>
          <w:rFonts w:ascii="Times New Roman" w:hAnsi="Times New Roman" w:cs="Times New Roman"/>
          <w:sz w:val="28"/>
          <w:szCs w:val="28"/>
          <w:vertAlign w:val="subscript"/>
        </w:rPr>
        <w:t>2</w:t>
      </w:r>
      <w:r w:rsidRPr="00361613">
        <w:rPr>
          <w:rFonts w:ascii="Times New Roman" w:eastAsia="Times New Roman" w:hAnsi="Times New Roman" w:cs="Times New Roman"/>
          <w:sz w:val="28"/>
          <w:szCs w:val="28"/>
        </w:rPr>
        <w:t>-0,77</w:t>
      </w:r>
      <w:r w:rsidRPr="00361613">
        <w:rPr>
          <w:rFonts w:ascii="Times New Roman" w:hAnsi="Times New Roman" w:cs="Times New Roman"/>
          <w:sz w:val="28"/>
          <w:szCs w:val="28"/>
        </w:rPr>
        <w:t>* Х</w:t>
      </w:r>
      <w:r w:rsidRPr="00361613">
        <w:rPr>
          <w:rFonts w:ascii="Times New Roman" w:hAnsi="Times New Roman" w:cs="Times New Roman"/>
          <w:sz w:val="28"/>
          <w:szCs w:val="28"/>
          <w:vertAlign w:val="subscript"/>
        </w:rPr>
        <w:t>1</w:t>
      </w:r>
      <w:r w:rsidRPr="00361613">
        <w:rPr>
          <w:rFonts w:ascii="Times New Roman" w:hAnsi="Times New Roman" w:cs="Times New Roman"/>
          <w:sz w:val="28"/>
          <w:szCs w:val="28"/>
        </w:rPr>
        <w:t>* Х</w:t>
      </w:r>
      <w:r w:rsidRPr="00361613">
        <w:rPr>
          <w:rFonts w:ascii="Times New Roman" w:hAnsi="Times New Roman" w:cs="Times New Roman"/>
          <w:sz w:val="28"/>
          <w:szCs w:val="28"/>
          <w:vertAlign w:val="subscript"/>
        </w:rPr>
        <w:t>2</w:t>
      </w:r>
      <w:r w:rsidRPr="00361613">
        <w:rPr>
          <w:rFonts w:ascii="Times New Roman" w:hAnsi="Times New Roman" w:cs="Times New Roman"/>
          <w:sz w:val="28"/>
          <w:szCs w:val="28"/>
        </w:rPr>
        <w:t>-</w:t>
      </w:r>
      <w:r w:rsidRPr="00361613">
        <w:rPr>
          <w:rFonts w:ascii="Times New Roman" w:eastAsia="Times New Roman" w:hAnsi="Times New Roman" w:cs="Times New Roman"/>
          <w:sz w:val="28"/>
          <w:szCs w:val="28"/>
        </w:rPr>
        <w:t>3,13</w:t>
      </w:r>
      <w:r w:rsidRPr="00361613">
        <w:rPr>
          <w:rFonts w:ascii="Times New Roman" w:hAnsi="Times New Roman" w:cs="Times New Roman"/>
          <w:sz w:val="28"/>
          <w:szCs w:val="28"/>
        </w:rPr>
        <w:t>*Х</w:t>
      </w:r>
      <w:r w:rsidRPr="00361613">
        <w:rPr>
          <w:rFonts w:ascii="Times New Roman" w:hAnsi="Times New Roman" w:cs="Times New Roman"/>
          <w:sz w:val="28"/>
          <w:szCs w:val="28"/>
          <w:vertAlign w:val="subscript"/>
        </w:rPr>
        <w:t>1</w:t>
      </w:r>
      <w:r w:rsidRPr="00361613">
        <w:rPr>
          <w:rFonts w:ascii="Times New Roman" w:hAnsi="Times New Roman" w:cs="Times New Roman"/>
          <w:sz w:val="28"/>
          <w:szCs w:val="28"/>
          <w:vertAlign w:val="superscript"/>
        </w:rPr>
        <w:t>2</w:t>
      </w:r>
      <w:r w:rsidRPr="00361613">
        <w:rPr>
          <w:rFonts w:ascii="Times New Roman" w:hAnsi="Times New Roman" w:cs="Times New Roman"/>
          <w:sz w:val="28"/>
          <w:szCs w:val="28"/>
          <w:lang w:val="kk-KZ"/>
        </w:rPr>
        <w:t>+</w:t>
      </w:r>
      <w:r w:rsidRPr="00361613">
        <w:rPr>
          <w:rFonts w:ascii="Times New Roman" w:eastAsia="Times New Roman" w:hAnsi="Times New Roman" w:cs="Times New Roman"/>
          <w:sz w:val="28"/>
          <w:szCs w:val="28"/>
        </w:rPr>
        <w:t>9,6</w:t>
      </w:r>
      <w:r w:rsidRPr="00361613">
        <w:rPr>
          <w:rFonts w:ascii="Times New Roman" w:hAnsi="Times New Roman" w:cs="Times New Roman"/>
          <w:sz w:val="28"/>
          <w:szCs w:val="28"/>
        </w:rPr>
        <w:t>*Х</w:t>
      </w:r>
      <w:r w:rsidRPr="00361613">
        <w:rPr>
          <w:rFonts w:ascii="Times New Roman" w:hAnsi="Times New Roman" w:cs="Times New Roman"/>
          <w:sz w:val="28"/>
          <w:szCs w:val="28"/>
          <w:vertAlign w:val="subscript"/>
        </w:rPr>
        <w:t>2</w:t>
      </w:r>
      <w:r w:rsidRPr="00361613">
        <w:rPr>
          <w:rFonts w:ascii="Times New Roman" w:hAnsi="Times New Roman" w:cs="Times New Roman"/>
          <w:sz w:val="28"/>
          <w:szCs w:val="28"/>
          <w:vertAlign w:val="superscript"/>
        </w:rPr>
        <w:t>2</w:t>
      </w:r>
    </w:p>
    <w:p w:rsidR="0068273D" w:rsidRPr="00361613" w:rsidRDefault="0068273D" w:rsidP="00D649F9">
      <w:pPr>
        <w:pStyle w:val="21"/>
        <w:spacing w:after="0" w:line="240" w:lineRule="auto"/>
        <w:ind w:left="0" w:firstLine="709"/>
        <w:rPr>
          <w:sz w:val="28"/>
          <w:szCs w:val="28"/>
          <w:vertAlign w:val="superscript"/>
        </w:rPr>
      </w:pPr>
      <w:r w:rsidRPr="00361613">
        <w:rPr>
          <w:sz w:val="28"/>
          <w:szCs w:val="28"/>
          <w:lang w:val="en-US"/>
        </w:rPr>
        <w:t>Y</w:t>
      </w:r>
      <w:r w:rsidRPr="00361613">
        <w:rPr>
          <w:sz w:val="28"/>
          <w:szCs w:val="28"/>
        </w:rPr>
        <w:t xml:space="preserve"> = 305,56+ 4,27*X</w:t>
      </w:r>
      <w:r w:rsidRPr="00361613">
        <w:rPr>
          <w:sz w:val="28"/>
          <w:szCs w:val="28"/>
          <w:vertAlign w:val="subscript"/>
        </w:rPr>
        <w:t>1</w:t>
      </w:r>
      <w:r w:rsidRPr="00361613">
        <w:rPr>
          <w:sz w:val="28"/>
          <w:szCs w:val="28"/>
        </w:rPr>
        <w:t>-0,29*X</w:t>
      </w:r>
      <w:r w:rsidRPr="00361613">
        <w:rPr>
          <w:sz w:val="28"/>
          <w:szCs w:val="28"/>
          <w:vertAlign w:val="subscript"/>
        </w:rPr>
        <w:t xml:space="preserve">2 </w:t>
      </w:r>
      <w:r w:rsidRPr="00361613">
        <w:rPr>
          <w:sz w:val="28"/>
          <w:szCs w:val="28"/>
        </w:rPr>
        <w:t>+ 1,15*X</w:t>
      </w:r>
      <w:r w:rsidRPr="00361613">
        <w:rPr>
          <w:sz w:val="28"/>
          <w:szCs w:val="28"/>
          <w:vertAlign w:val="subscript"/>
        </w:rPr>
        <w:t>1</w:t>
      </w:r>
      <w:r w:rsidRPr="00361613">
        <w:rPr>
          <w:sz w:val="28"/>
          <w:szCs w:val="28"/>
        </w:rPr>
        <w:t>*X</w:t>
      </w:r>
      <w:r w:rsidRPr="00361613">
        <w:rPr>
          <w:sz w:val="28"/>
          <w:szCs w:val="28"/>
          <w:vertAlign w:val="subscript"/>
        </w:rPr>
        <w:t xml:space="preserve">2 </w:t>
      </w:r>
      <w:r w:rsidRPr="00361613">
        <w:rPr>
          <w:sz w:val="28"/>
          <w:szCs w:val="28"/>
        </w:rPr>
        <w:t>-2,3*X</w:t>
      </w:r>
      <w:r w:rsidRPr="00361613">
        <w:rPr>
          <w:sz w:val="28"/>
          <w:szCs w:val="28"/>
          <w:vertAlign w:val="subscript"/>
        </w:rPr>
        <w:t xml:space="preserve">1 </w:t>
      </w:r>
      <w:r w:rsidRPr="00361613">
        <w:rPr>
          <w:sz w:val="28"/>
          <w:szCs w:val="28"/>
          <w:vertAlign w:val="superscript"/>
        </w:rPr>
        <w:t xml:space="preserve">2 </w:t>
      </w:r>
      <w:r w:rsidRPr="00361613">
        <w:rPr>
          <w:sz w:val="28"/>
          <w:szCs w:val="28"/>
        </w:rPr>
        <w:t>-3,75*X</w:t>
      </w:r>
      <w:r w:rsidRPr="00361613">
        <w:rPr>
          <w:sz w:val="28"/>
          <w:szCs w:val="28"/>
          <w:vertAlign w:val="subscript"/>
        </w:rPr>
        <w:t xml:space="preserve">2 </w:t>
      </w:r>
      <w:r w:rsidRPr="00361613">
        <w:rPr>
          <w:sz w:val="28"/>
          <w:szCs w:val="28"/>
          <w:vertAlign w:val="superscript"/>
        </w:rPr>
        <w:t>2</w:t>
      </w:r>
    </w:p>
    <w:p w:rsidR="0068273D" w:rsidRPr="00361613" w:rsidRDefault="0068273D" w:rsidP="00D649F9">
      <w:pPr>
        <w:spacing w:after="0" w:line="240" w:lineRule="auto"/>
        <w:ind w:firstLine="709"/>
        <w:rPr>
          <w:rFonts w:ascii="Times New Roman" w:hAnsi="Times New Roman" w:cs="Times New Roman"/>
          <w:sz w:val="28"/>
          <w:szCs w:val="28"/>
          <w:vertAlign w:val="superscript"/>
        </w:rPr>
      </w:pPr>
      <w:r w:rsidRPr="00361613">
        <w:rPr>
          <w:rFonts w:ascii="Times New Roman" w:hAnsi="Times New Roman" w:cs="Times New Roman"/>
          <w:sz w:val="28"/>
          <w:szCs w:val="28"/>
          <w:lang w:val="en-US"/>
        </w:rPr>
        <w:t>Y</w:t>
      </w:r>
      <w:r w:rsidRPr="00361613">
        <w:rPr>
          <w:rFonts w:ascii="Times New Roman" w:hAnsi="Times New Roman" w:cs="Times New Roman"/>
          <w:sz w:val="28"/>
          <w:szCs w:val="28"/>
        </w:rPr>
        <w:t xml:space="preserve"> =</w:t>
      </w:r>
      <w:r w:rsidRPr="00361613">
        <w:rPr>
          <w:rFonts w:ascii="Times New Roman" w:eastAsia="Times New Roman" w:hAnsi="Times New Roman" w:cs="Times New Roman"/>
          <w:sz w:val="28"/>
          <w:szCs w:val="28"/>
        </w:rPr>
        <w:t>198,4-3,62</w:t>
      </w:r>
      <w:r w:rsidRPr="00361613">
        <w:rPr>
          <w:rFonts w:ascii="Times New Roman" w:hAnsi="Times New Roman" w:cs="Times New Roman"/>
          <w:sz w:val="28"/>
          <w:szCs w:val="28"/>
        </w:rPr>
        <w:t>*Х</w:t>
      </w:r>
      <w:r w:rsidRPr="00361613">
        <w:rPr>
          <w:rFonts w:ascii="Times New Roman" w:hAnsi="Times New Roman" w:cs="Times New Roman"/>
          <w:sz w:val="28"/>
          <w:szCs w:val="28"/>
          <w:vertAlign w:val="subscript"/>
        </w:rPr>
        <w:t>1</w:t>
      </w:r>
      <w:r w:rsidRPr="00361613">
        <w:rPr>
          <w:rFonts w:ascii="Times New Roman" w:eastAsia="Times New Roman" w:hAnsi="Times New Roman" w:cs="Times New Roman"/>
          <w:sz w:val="28"/>
          <w:szCs w:val="28"/>
        </w:rPr>
        <w:t>-2,15</w:t>
      </w:r>
      <w:r w:rsidRPr="00361613">
        <w:rPr>
          <w:rFonts w:ascii="Times New Roman" w:hAnsi="Times New Roman" w:cs="Times New Roman"/>
          <w:sz w:val="28"/>
          <w:szCs w:val="28"/>
        </w:rPr>
        <w:t>*Х</w:t>
      </w:r>
      <w:r w:rsidRPr="00361613">
        <w:rPr>
          <w:rFonts w:ascii="Times New Roman" w:hAnsi="Times New Roman" w:cs="Times New Roman"/>
          <w:sz w:val="28"/>
          <w:szCs w:val="28"/>
          <w:vertAlign w:val="subscript"/>
        </w:rPr>
        <w:t>2</w:t>
      </w:r>
      <w:r w:rsidRPr="00361613">
        <w:rPr>
          <w:rFonts w:ascii="Times New Roman" w:eastAsia="Times New Roman" w:hAnsi="Times New Roman" w:cs="Times New Roman"/>
          <w:sz w:val="28"/>
          <w:szCs w:val="28"/>
        </w:rPr>
        <w:t>-2,4</w:t>
      </w:r>
      <w:r w:rsidRPr="00361613">
        <w:rPr>
          <w:rFonts w:ascii="Times New Roman" w:hAnsi="Times New Roman" w:cs="Times New Roman"/>
          <w:sz w:val="28"/>
          <w:szCs w:val="28"/>
        </w:rPr>
        <w:t>* Х</w:t>
      </w:r>
      <w:r w:rsidRPr="00361613">
        <w:rPr>
          <w:rFonts w:ascii="Times New Roman" w:hAnsi="Times New Roman" w:cs="Times New Roman"/>
          <w:sz w:val="28"/>
          <w:szCs w:val="28"/>
          <w:vertAlign w:val="subscript"/>
        </w:rPr>
        <w:t>1</w:t>
      </w:r>
      <w:r w:rsidRPr="00361613">
        <w:rPr>
          <w:rFonts w:ascii="Times New Roman" w:hAnsi="Times New Roman" w:cs="Times New Roman"/>
          <w:sz w:val="28"/>
          <w:szCs w:val="28"/>
        </w:rPr>
        <w:t>* Х2</w:t>
      </w:r>
      <w:r w:rsidRPr="00361613">
        <w:rPr>
          <w:rFonts w:ascii="Times New Roman" w:hAnsi="Times New Roman" w:cs="Times New Roman"/>
          <w:sz w:val="28"/>
          <w:szCs w:val="28"/>
          <w:lang w:val="kk-KZ"/>
        </w:rPr>
        <w:t>+</w:t>
      </w:r>
      <w:r w:rsidRPr="00361613">
        <w:rPr>
          <w:rFonts w:ascii="Times New Roman" w:eastAsia="Times New Roman" w:hAnsi="Times New Roman" w:cs="Times New Roman"/>
          <w:sz w:val="28"/>
          <w:szCs w:val="28"/>
        </w:rPr>
        <w:t>9,46</w:t>
      </w:r>
      <w:r w:rsidRPr="00361613">
        <w:rPr>
          <w:rFonts w:ascii="Times New Roman" w:hAnsi="Times New Roman" w:cs="Times New Roman"/>
          <w:sz w:val="28"/>
          <w:szCs w:val="28"/>
        </w:rPr>
        <w:t>*Х</w:t>
      </w:r>
      <w:r w:rsidRPr="00361613">
        <w:rPr>
          <w:rFonts w:ascii="Times New Roman" w:hAnsi="Times New Roman" w:cs="Times New Roman"/>
          <w:sz w:val="28"/>
          <w:szCs w:val="28"/>
          <w:vertAlign w:val="subscript"/>
        </w:rPr>
        <w:t>1</w:t>
      </w:r>
      <w:r w:rsidRPr="00361613">
        <w:rPr>
          <w:rFonts w:ascii="Times New Roman" w:hAnsi="Times New Roman" w:cs="Times New Roman"/>
          <w:sz w:val="28"/>
          <w:szCs w:val="28"/>
          <w:vertAlign w:val="superscript"/>
        </w:rPr>
        <w:t>2</w:t>
      </w:r>
      <w:r w:rsidRPr="00361613">
        <w:rPr>
          <w:rFonts w:ascii="Times New Roman" w:hAnsi="Times New Roman" w:cs="Times New Roman"/>
          <w:sz w:val="28"/>
          <w:szCs w:val="28"/>
          <w:lang w:val="kk-KZ"/>
        </w:rPr>
        <w:t>+</w:t>
      </w:r>
      <w:r w:rsidRPr="00361613">
        <w:rPr>
          <w:rFonts w:ascii="Times New Roman" w:eastAsia="Times New Roman" w:hAnsi="Times New Roman" w:cs="Times New Roman"/>
          <w:sz w:val="28"/>
          <w:szCs w:val="28"/>
        </w:rPr>
        <w:t>6,51</w:t>
      </w:r>
      <w:r w:rsidRPr="00361613">
        <w:rPr>
          <w:rFonts w:ascii="Times New Roman" w:hAnsi="Times New Roman" w:cs="Times New Roman"/>
          <w:sz w:val="28"/>
          <w:szCs w:val="28"/>
        </w:rPr>
        <w:t>*Х</w:t>
      </w:r>
      <w:r w:rsidRPr="00361613">
        <w:rPr>
          <w:rFonts w:ascii="Times New Roman" w:hAnsi="Times New Roman" w:cs="Times New Roman"/>
          <w:sz w:val="28"/>
          <w:szCs w:val="28"/>
          <w:vertAlign w:val="subscript"/>
        </w:rPr>
        <w:t>2</w:t>
      </w:r>
    </w:p>
    <w:p w:rsidR="0068273D" w:rsidRPr="009079EE" w:rsidRDefault="0068273D" w:rsidP="00D649F9">
      <w:pPr>
        <w:pStyle w:val="21"/>
        <w:spacing w:after="0" w:line="240" w:lineRule="auto"/>
        <w:ind w:left="0" w:firstLine="709"/>
        <w:jc w:val="both"/>
        <w:rPr>
          <w:sz w:val="28"/>
          <w:szCs w:val="28"/>
          <w:lang w:val="kk-KZ"/>
        </w:rPr>
      </w:pPr>
    </w:p>
    <w:p w:rsidR="009079EE" w:rsidRDefault="009079EE" w:rsidP="009079EE">
      <w:pPr>
        <w:pStyle w:val="21"/>
        <w:spacing w:after="0" w:line="240" w:lineRule="auto"/>
        <w:ind w:left="0"/>
        <w:jc w:val="center"/>
        <w:rPr>
          <w:lang w:val="kk-KZ"/>
        </w:rPr>
      </w:pPr>
      <w:r w:rsidRPr="00177454">
        <w:rPr>
          <w:noProof/>
        </w:rPr>
        <w:drawing>
          <wp:inline distT="0" distB="0" distL="0" distR="0" wp14:anchorId="5B0F7703" wp14:editId="7B55921E">
            <wp:extent cx="2840160" cy="1857375"/>
            <wp:effectExtent l="0" t="0" r="0" b="0"/>
            <wp:docPr id="1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6"/>
                    <a:srcRect l="14382" t="18516" r="10241" b="19086"/>
                    <a:stretch/>
                  </pic:blipFill>
                  <pic:spPr bwMode="auto">
                    <a:xfrm>
                      <a:off x="0" y="0"/>
                      <a:ext cx="2859585" cy="1870078"/>
                    </a:xfrm>
                    <a:prstGeom prst="rect">
                      <a:avLst/>
                    </a:prstGeom>
                    <a:noFill/>
                    <a:ln>
                      <a:noFill/>
                    </a:ln>
                    <a:extLst>
                      <a:ext uri="{53640926-AAD7-44D8-BBD7-CCE9431645EC}">
                        <a14:shadowObscured xmlns:a14="http://schemas.microsoft.com/office/drawing/2010/main"/>
                      </a:ext>
                    </a:extLst>
                  </pic:spPr>
                </pic:pic>
              </a:graphicData>
            </a:graphic>
          </wp:inline>
        </w:drawing>
      </w:r>
    </w:p>
    <w:p w:rsidR="009079EE" w:rsidRPr="009079EE" w:rsidRDefault="009079EE" w:rsidP="00D649F9">
      <w:pPr>
        <w:pStyle w:val="21"/>
        <w:spacing w:after="0" w:line="240" w:lineRule="auto"/>
        <w:ind w:left="0" w:firstLine="709"/>
        <w:jc w:val="both"/>
        <w:rPr>
          <w:sz w:val="16"/>
          <w:szCs w:val="16"/>
          <w:lang w:val="kk-KZ"/>
        </w:rPr>
      </w:pPr>
    </w:p>
    <w:p w:rsidR="009079EE" w:rsidRPr="00242114" w:rsidRDefault="009079EE" w:rsidP="009079EE">
      <w:pPr>
        <w:spacing w:after="0" w:line="240" w:lineRule="auto"/>
        <w:jc w:val="center"/>
        <w:rPr>
          <w:rFonts w:ascii="Times New Roman" w:hAnsi="Times New Roman" w:cs="Times New Roman"/>
          <w:color w:val="000000"/>
          <w:sz w:val="28"/>
          <w:szCs w:val="28"/>
          <w:lang w:val="kk-KZ"/>
        </w:rPr>
      </w:pPr>
      <w:r w:rsidRPr="00242114">
        <w:rPr>
          <w:rFonts w:ascii="Times New Roman" w:hAnsi="Times New Roman" w:cs="Times New Roman"/>
          <w:color w:val="000000"/>
          <w:sz w:val="28"/>
          <w:szCs w:val="28"/>
          <w:lang w:val="kk-KZ"/>
        </w:rPr>
        <w:t>Сурет 3.31 –</w:t>
      </w:r>
      <w:r w:rsidRPr="00242114">
        <w:rPr>
          <w:rFonts w:ascii="Times New Roman" w:eastAsia="Arial CYR" w:hAnsi="Times New Roman" w:cs="Times New Roman"/>
          <w:bCs/>
          <w:color w:val="000000"/>
          <w:kern w:val="24"/>
          <w:sz w:val="28"/>
          <w:szCs w:val="28"/>
          <w:lang w:val="kk-KZ"/>
        </w:rPr>
        <w:t xml:space="preserve"> </w:t>
      </w:r>
      <w:r w:rsidRPr="00242114">
        <w:rPr>
          <w:rFonts w:ascii="Times New Roman" w:hAnsi="Times New Roman" w:cs="Times New Roman"/>
          <w:color w:val="000000"/>
          <w:sz w:val="28"/>
          <w:szCs w:val="28"/>
          <w:lang w:val="kk-KZ"/>
        </w:rPr>
        <w:t>Трикотаждың көлемдік тығыздығының технологиялық</w:t>
      </w:r>
    </w:p>
    <w:p w:rsidR="009079EE" w:rsidRDefault="009079EE" w:rsidP="009079EE">
      <w:pPr>
        <w:pStyle w:val="21"/>
        <w:spacing w:after="0" w:line="240" w:lineRule="auto"/>
        <w:ind w:left="0"/>
        <w:jc w:val="center"/>
        <w:rPr>
          <w:lang w:val="kk-KZ"/>
        </w:rPr>
      </w:pPr>
      <w:r w:rsidRPr="00242114">
        <w:rPr>
          <w:color w:val="000000"/>
          <w:sz w:val="28"/>
          <w:szCs w:val="28"/>
          <w:lang w:val="kk-KZ"/>
        </w:rPr>
        <w:t>параметрлерге тәуелділігі</w:t>
      </w:r>
    </w:p>
    <w:p w:rsidR="009079EE" w:rsidRDefault="003F5780" w:rsidP="00D649F9">
      <w:pPr>
        <w:pStyle w:val="21"/>
        <w:spacing w:after="0" w:line="240" w:lineRule="auto"/>
        <w:ind w:left="0" w:firstLine="709"/>
        <w:jc w:val="both"/>
        <w:rPr>
          <w:lang w:val="kk-KZ"/>
        </w:rPr>
      </w:pPr>
      <w:r w:rsidRPr="00177454">
        <w:rPr>
          <w:noProof/>
        </w:rPr>
        <w:drawing>
          <wp:anchor distT="0" distB="0" distL="114300" distR="114300" simplePos="0" relativeHeight="251960832" behindDoc="0" locked="0" layoutInCell="1" allowOverlap="1" wp14:anchorId="378BFFE1" wp14:editId="10E41D6D">
            <wp:simplePos x="0" y="0"/>
            <wp:positionH relativeFrom="column">
              <wp:posOffset>1405255</wp:posOffset>
            </wp:positionH>
            <wp:positionV relativeFrom="paragraph">
              <wp:posOffset>142875</wp:posOffset>
            </wp:positionV>
            <wp:extent cx="2777490" cy="1911350"/>
            <wp:effectExtent l="0" t="0" r="3810" b="0"/>
            <wp:wrapSquare wrapText="bothSides"/>
            <wp:docPr id="22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7">
                      <a:extLst>
                        <a:ext uri="{28A0092B-C50C-407E-A947-70E740481C1C}">
                          <a14:useLocalDpi xmlns:a14="http://schemas.microsoft.com/office/drawing/2010/main" val="0"/>
                        </a:ext>
                      </a:extLst>
                    </a:blip>
                    <a:srcRect l="16026" t="15758" r="9069" b="14572"/>
                    <a:stretch/>
                  </pic:blipFill>
                  <pic:spPr bwMode="auto">
                    <a:xfrm>
                      <a:off x="0" y="0"/>
                      <a:ext cx="2777490" cy="1911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079EE" w:rsidRDefault="009079EE" w:rsidP="00D649F9">
      <w:pPr>
        <w:pStyle w:val="21"/>
        <w:spacing w:after="0" w:line="240" w:lineRule="auto"/>
        <w:ind w:left="0" w:firstLine="709"/>
        <w:jc w:val="both"/>
        <w:rPr>
          <w:lang w:val="kk-KZ"/>
        </w:rPr>
      </w:pPr>
    </w:p>
    <w:p w:rsidR="009079EE" w:rsidRDefault="009079EE" w:rsidP="00D649F9">
      <w:pPr>
        <w:pStyle w:val="21"/>
        <w:spacing w:after="0" w:line="240" w:lineRule="auto"/>
        <w:ind w:left="0" w:firstLine="709"/>
        <w:jc w:val="both"/>
        <w:rPr>
          <w:lang w:val="kk-KZ"/>
        </w:rPr>
      </w:pPr>
    </w:p>
    <w:p w:rsidR="009079EE" w:rsidRDefault="009079EE" w:rsidP="00D649F9">
      <w:pPr>
        <w:pStyle w:val="21"/>
        <w:spacing w:after="0" w:line="240" w:lineRule="auto"/>
        <w:ind w:left="0" w:firstLine="709"/>
        <w:jc w:val="both"/>
        <w:rPr>
          <w:lang w:val="kk-KZ"/>
        </w:rPr>
      </w:pPr>
    </w:p>
    <w:p w:rsidR="009079EE" w:rsidRDefault="009079EE" w:rsidP="00D649F9">
      <w:pPr>
        <w:pStyle w:val="21"/>
        <w:spacing w:after="0" w:line="240" w:lineRule="auto"/>
        <w:ind w:left="0" w:firstLine="709"/>
        <w:jc w:val="both"/>
        <w:rPr>
          <w:lang w:val="kk-KZ"/>
        </w:rPr>
      </w:pPr>
    </w:p>
    <w:p w:rsidR="009079EE" w:rsidRDefault="009079EE" w:rsidP="00D649F9">
      <w:pPr>
        <w:pStyle w:val="21"/>
        <w:spacing w:after="0" w:line="240" w:lineRule="auto"/>
        <w:ind w:left="0" w:firstLine="709"/>
        <w:jc w:val="both"/>
        <w:rPr>
          <w:lang w:val="kk-KZ"/>
        </w:rPr>
      </w:pPr>
    </w:p>
    <w:p w:rsidR="009079EE" w:rsidRDefault="009079EE" w:rsidP="00D649F9">
      <w:pPr>
        <w:pStyle w:val="21"/>
        <w:spacing w:after="0" w:line="240" w:lineRule="auto"/>
        <w:ind w:left="0" w:firstLine="709"/>
        <w:jc w:val="both"/>
        <w:rPr>
          <w:lang w:val="kk-KZ"/>
        </w:rPr>
      </w:pPr>
    </w:p>
    <w:p w:rsidR="009079EE" w:rsidRDefault="009079EE" w:rsidP="00D649F9">
      <w:pPr>
        <w:pStyle w:val="21"/>
        <w:spacing w:after="0" w:line="240" w:lineRule="auto"/>
        <w:ind w:left="0" w:firstLine="709"/>
        <w:jc w:val="both"/>
        <w:rPr>
          <w:lang w:val="kk-KZ"/>
        </w:rPr>
      </w:pPr>
    </w:p>
    <w:p w:rsidR="009079EE" w:rsidRDefault="009079EE" w:rsidP="00D649F9">
      <w:pPr>
        <w:pStyle w:val="21"/>
        <w:spacing w:after="0" w:line="240" w:lineRule="auto"/>
        <w:ind w:left="0" w:firstLine="709"/>
        <w:jc w:val="both"/>
        <w:rPr>
          <w:lang w:val="kk-KZ"/>
        </w:rPr>
      </w:pPr>
    </w:p>
    <w:p w:rsidR="009079EE" w:rsidRDefault="009079EE" w:rsidP="00D649F9">
      <w:pPr>
        <w:pStyle w:val="21"/>
        <w:spacing w:after="0" w:line="240" w:lineRule="auto"/>
        <w:ind w:left="0" w:firstLine="709"/>
        <w:jc w:val="both"/>
        <w:rPr>
          <w:lang w:val="kk-KZ"/>
        </w:rPr>
      </w:pPr>
    </w:p>
    <w:p w:rsidR="009079EE" w:rsidRDefault="009079EE" w:rsidP="00D649F9">
      <w:pPr>
        <w:pStyle w:val="21"/>
        <w:spacing w:after="0" w:line="240" w:lineRule="auto"/>
        <w:ind w:left="0" w:firstLine="709"/>
        <w:jc w:val="both"/>
        <w:rPr>
          <w:lang w:val="kk-KZ"/>
        </w:rPr>
      </w:pPr>
    </w:p>
    <w:p w:rsidR="009079EE" w:rsidRDefault="009079EE" w:rsidP="00D649F9">
      <w:pPr>
        <w:pStyle w:val="21"/>
        <w:spacing w:after="0" w:line="240" w:lineRule="auto"/>
        <w:ind w:left="0" w:firstLine="709"/>
        <w:jc w:val="both"/>
        <w:rPr>
          <w:sz w:val="16"/>
          <w:szCs w:val="16"/>
          <w:lang w:val="kk-KZ"/>
        </w:rPr>
      </w:pPr>
    </w:p>
    <w:p w:rsidR="003F5780" w:rsidRPr="009079EE" w:rsidRDefault="003F5780" w:rsidP="00D649F9">
      <w:pPr>
        <w:pStyle w:val="21"/>
        <w:spacing w:after="0" w:line="240" w:lineRule="auto"/>
        <w:ind w:left="0" w:firstLine="709"/>
        <w:jc w:val="both"/>
        <w:rPr>
          <w:sz w:val="16"/>
          <w:szCs w:val="16"/>
          <w:lang w:val="kk-KZ"/>
        </w:rPr>
      </w:pPr>
    </w:p>
    <w:p w:rsidR="009079EE" w:rsidRPr="009079EE" w:rsidRDefault="009079EE" w:rsidP="009079EE">
      <w:pPr>
        <w:spacing w:after="0" w:line="240" w:lineRule="auto"/>
        <w:jc w:val="center"/>
        <w:rPr>
          <w:rFonts w:ascii="Times New Roman" w:hAnsi="Times New Roman" w:cs="Times New Roman"/>
          <w:color w:val="000000"/>
          <w:sz w:val="28"/>
          <w:szCs w:val="28"/>
          <w:lang w:val="kk-KZ"/>
        </w:rPr>
      </w:pPr>
      <w:r w:rsidRPr="009079EE">
        <w:rPr>
          <w:rFonts w:ascii="Times New Roman" w:hAnsi="Times New Roman" w:cs="Times New Roman"/>
          <w:color w:val="000000"/>
          <w:sz w:val="28"/>
          <w:szCs w:val="28"/>
          <w:lang w:val="kk-KZ"/>
        </w:rPr>
        <w:t>Сурет 3.32 –</w:t>
      </w:r>
      <w:r w:rsidRPr="009079EE">
        <w:rPr>
          <w:rFonts w:ascii="Times New Roman" w:eastAsia="Arial CYR" w:hAnsi="Times New Roman" w:cs="Times New Roman"/>
          <w:bCs/>
          <w:color w:val="000000"/>
          <w:kern w:val="24"/>
          <w:sz w:val="28"/>
          <w:szCs w:val="28"/>
          <w:lang w:val="kk-KZ"/>
        </w:rPr>
        <w:t xml:space="preserve"> </w:t>
      </w:r>
      <w:r w:rsidRPr="009079EE">
        <w:rPr>
          <w:rFonts w:ascii="Times New Roman" w:hAnsi="Times New Roman" w:cs="Times New Roman"/>
          <w:color w:val="000000"/>
          <w:sz w:val="28"/>
          <w:szCs w:val="28"/>
          <w:lang w:val="kk-KZ"/>
        </w:rPr>
        <w:t>Трикотаждың ауа өткізгіштік көрсеткішінің технологиялық</w:t>
      </w:r>
    </w:p>
    <w:p w:rsidR="009079EE" w:rsidRPr="009079EE" w:rsidRDefault="009079EE" w:rsidP="009079EE">
      <w:pPr>
        <w:spacing w:after="0" w:line="240" w:lineRule="auto"/>
        <w:jc w:val="center"/>
        <w:rPr>
          <w:rFonts w:ascii="Times New Roman" w:hAnsi="Times New Roman" w:cs="Times New Roman"/>
          <w:color w:val="000000"/>
          <w:sz w:val="28"/>
          <w:szCs w:val="28"/>
          <w:lang w:val="kk-KZ"/>
        </w:rPr>
      </w:pPr>
      <w:r w:rsidRPr="009079EE">
        <w:rPr>
          <w:rFonts w:ascii="Times New Roman" w:hAnsi="Times New Roman" w:cs="Times New Roman"/>
          <w:color w:val="000000"/>
          <w:sz w:val="28"/>
          <w:szCs w:val="28"/>
          <w:lang w:val="kk-KZ"/>
        </w:rPr>
        <w:t>параметрлерге тәуелділігі</w:t>
      </w:r>
    </w:p>
    <w:p w:rsidR="009079EE" w:rsidRDefault="009079EE" w:rsidP="009079EE">
      <w:pPr>
        <w:pStyle w:val="21"/>
        <w:spacing w:after="0" w:line="240" w:lineRule="auto"/>
        <w:ind w:left="0"/>
        <w:jc w:val="center"/>
        <w:rPr>
          <w:lang w:val="kk-KZ"/>
        </w:rPr>
      </w:pPr>
      <w:r w:rsidRPr="00177454">
        <w:rPr>
          <w:noProof/>
          <w:color w:val="202124"/>
        </w:rPr>
        <w:lastRenderedPageBreak/>
        <w:drawing>
          <wp:inline distT="0" distB="0" distL="0" distR="0" wp14:anchorId="2A6E62DD" wp14:editId="67D39079">
            <wp:extent cx="2990850" cy="2047251"/>
            <wp:effectExtent l="0" t="0" r="0" b="0"/>
            <wp:docPr id="23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08"/>
                    <a:srcRect l="15875" t="15763" r="9778" b="15483"/>
                    <a:stretch/>
                  </pic:blipFill>
                  <pic:spPr bwMode="auto">
                    <a:xfrm>
                      <a:off x="0" y="0"/>
                      <a:ext cx="3055999" cy="2091846"/>
                    </a:xfrm>
                    <a:prstGeom prst="rect">
                      <a:avLst/>
                    </a:prstGeom>
                    <a:noFill/>
                    <a:ln>
                      <a:noFill/>
                    </a:ln>
                    <a:extLst>
                      <a:ext uri="{53640926-AAD7-44D8-BBD7-CCE9431645EC}">
                        <a14:shadowObscured xmlns:a14="http://schemas.microsoft.com/office/drawing/2010/main"/>
                      </a:ext>
                    </a:extLst>
                  </pic:spPr>
                </pic:pic>
              </a:graphicData>
            </a:graphic>
          </wp:inline>
        </w:drawing>
      </w:r>
    </w:p>
    <w:p w:rsidR="009079EE" w:rsidRPr="009079EE" w:rsidRDefault="009079EE" w:rsidP="009079EE">
      <w:pPr>
        <w:pStyle w:val="21"/>
        <w:spacing w:after="0" w:line="240" w:lineRule="auto"/>
        <w:ind w:left="0" w:firstLine="709"/>
        <w:jc w:val="center"/>
        <w:rPr>
          <w:sz w:val="16"/>
          <w:szCs w:val="16"/>
          <w:lang w:val="kk-KZ"/>
        </w:rPr>
      </w:pPr>
    </w:p>
    <w:p w:rsidR="009079EE" w:rsidRPr="009079EE" w:rsidRDefault="009079EE" w:rsidP="009079EE">
      <w:pPr>
        <w:spacing w:after="0" w:line="240" w:lineRule="auto"/>
        <w:jc w:val="center"/>
        <w:rPr>
          <w:rFonts w:ascii="Times New Roman" w:hAnsi="Times New Roman" w:cs="Times New Roman"/>
          <w:sz w:val="28"/>
          <w:szCs w:val="28"/>
          <w:lang w:val="kk-KZ"/>
        </w:rPr>
      </w:pPr>
      <w:r w:rsidRPr="009079EE">
        <w:rPr>
          <w:rFonts w:ascii="Times New Roman" w:hAnsi="Times New Roman" w:cs="Times New Roman"/>
          <w:color w:val="000000"/>
          <w:sz w:val="28"/>
          <w:szCs w:val="28"/>
          <w:lang w:val="kk-KZ"/>
        </w:rPr>
        <w:t>Сурет 3.33 –</w:t>
      </w:r>
      <w:r w:rsidRPr="009079EE">
        <w:rPr>
          <w:rFonts w:ascii="Times New Roman" w:eastAsia="Arial CYR" w:hAnsi="Times New Roman" w:cs="Times New Roman"/>
          <w:bCs/>
          <w:color w:val="000000"/>
          <w:kern w:val="24"/>
          <w:sz w:val="28"/>
          <w:szCs w:val="28"/>
          <w:lang w:val="kk-KZ"/>
        </w:rPr>
        <w:t xml:space="preserve"> </w:t>
      </w:r>
      <w:r w:rsidRPr="009079EE">
        <w:rPr>
          <w:rFonts w:ascii="Times New Roman" w:hAnsi="Times New Roman" w:cs="Times New Roman"/>
          <w:color w:val="000000"/>
          <w:sz w:val="28"/>
          <w:szCs w:val="28"/>
          <w:lang w:val="kk-KZ"/>
        </w:rPr>
        <w:t>Трикотаждың үзілу жуктемесінің (ұзындығы бойынша) технологиялық</w:t>
      </w:r>
      <w:r>
        <w:rPr>
          <w:rFonts w:ascii="Times New Roman" w:hAnsi="Times New Roman" w:cs="Times New Roman"/>
          <w:color w:val="000000"/>
          <w:sz w:val="28"/>
          <w:szCs w:val="28"/>
          <w:lang w:val="kk-KZ"/>
        </w:rPr>
        <w:t xml:space="preserve"> </w:t>
      </w:r>
      <w:r w:rsidRPr="009079EE">
        <w:rPr>
          <w:rFonts w:ascii="Times New Roman" w:hAnsi="Times New Roman" w:cs="Times New Roman"/>
          <w:color w:val="000000"/>
          <w:sz w:val="28"/>
          <w:szCs w:val="28"/>
          <w:lang w:val="kk-KZ"/>
        </w:rPr>
        <w:t>параметрлерге тәуелділігі</w:t>
      </w:r>
    </w:p>
    <w:p w:rsidR="009079EE" w:rsidRDefault="009079EE" w:rsidP="00D649F9">
      <w:pPr>
        <w:pStyle w:val="21"/>
        <w:spacing w:after="0" w:line="240" w:lineRule="auto"/>
        <w:ind w:left="0" w:firstLine="709"/>
        <w:jc w:val="both"/>
        <w:rPr>
          <w:lang w:val="kk-KZ"/>
        </w:rPr>
      </w:pPr>
    </w:p>
    <w:p w:rsidR="009079EE" w:rsidRDefault="009079EE" w:rsidP="009079EE">
      <w:pPr>
        <w:pStyle w:val="21"/>
        <w:spacing w:after="0" w:line="240" w:lineRule="auto"/>
        <w:ind w:left="0"/>
        <w:jc w:val="center"/>
        <w:rPr>
          <w:lang w:val="kk-KZ"/>
        </w:rPr>
      </w:pPr>
      <w:r w:rsidRPr="00177454">
        <w:rPr>
          <w:noProof/>
          <w:color w:val="202124"/>
        </w:rPr>
        <w:drawing>
          <wp:inline distT="0" distB="0" distL="0" distR="0" wp14:anchorId="34B5F0C5" wp14:editId="42E283DE">
            <wp:extent cx="2800350" cy="1969113"/>
            <wp:effectExtent l="0" t="0" r="0" b="0"/>
            <wp:docPr id="24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9"/>
                    <a:srcRect l="16874" t="15006" r="9646" b="15190"/>
                    <a:stretch/>
                  </pic:blipFill>
                  <pic:spPr bwMode="auto">
                    <a:xfrm>
                      <a:off x="0" y="0"/>
                      <a:ext cx="2837557" cy="1995276"/>
                    </a:xfrm>
                    <a:prstGeom prst="rect">
                      <a:avLst/>
                    </a:prstGeom>
                    <a:noFill/>
                    <a:ln>
                      <a:noFill/>
                    </a:ln>
                    <a:extLst>
                      <a:ext uri="{53640926-AAD7-44D8-BBD7-CCE9431645EC}">
                        <a14:shadowObscured xmlns:a14="http://schemas.microsoft.com/office/drawing/2010/main"/>
                      </a:ext>
                    </a:extLst>
                  </pic:spPr>
                </pic:pic>
              </a:graphicData>
            </a:graphic>
          </wp:inline>
        </w:drawing>
      </w:r>
    </w:p>
    <w:p w:rsidR="009079EE" w:rsidRPr="009079EE" w:rsidRDefault="009079EE" w:rsidP="009079EE">
      <w:pPr>
        <w:pStyle w:val="21"/>
        <w:spacing w:after="0" w:line="240" w:lineRule="auto"/>
        <w:ind w:left="0"/>
        <w:jc w:val="center"/>
        <w:rPr>
          <w:sz w:val="16"/>
          <w:szCs w:val="16"/>
          <w:lang w:val="kk-KZ"/>
        </w:rPr>
      </w:pPr>
    </w:p>
    <w:p w:rsidR="009079EE" w:rsidRPr="009079EE" w:rsidRDefault="009079EE" w:rsidP="009079EE">
      <w:pPr>
        <w:spacing w:after="0" w:line="240" w:lineRule="auto"/>
        <w:jc w:val="center"/>
        <w:rPr>
          <w:rFonts w:ascii="Times New Roman" w:hAnsi="Times New Roman" w:cs="Times New Roman"/>
          <w:color w:val="000000"/>
          <w:sz w:val="28"/>
          <w:szCs w:val="28"/>
          <w:lang w:val="kk-KZ"/>
        </w:rPr>
      </w:pPr>
      <w:r w:rsidRPr="009079EE">
        <w:rPr>
          <w:rFonts w:ascii="Times New Roman" w:hAnsi="Times New Roman" w:cs="Times New Roman"/>
          <w:color w:val="000000"/>
          <w:sz w:val="28"/>
          <w:szCs w:val="28"/>
          <w:lang w:val="kk-KZ"/>
        </w:rPr>
        <w:t>Сурет 3.34 –</w:t>
      </w:r>
      <w:r w:rsidRPr="009079EE">
        <w:rPr>
          <w:rFonts w:ascii="Times New Roman" w:eastAsia="Arial CYR" w:hAnsi="Times New Roman" w:cs="Times New Roman"/>
          <w:bCs/>
          <w:color w:val="000000"/>
          <w:kern w:val="24"/>
          <w:sz w:val="28"/>
          <w:szCs w:val="28"/>
          <w:lang w:val="kk-KZ"/>
        </w:rPr>
        <w:t xml:space="preserve"> </w:t>
      </w:r>
      <w:r w:rsidRPr="009079EE">
        <w:rPr>
          <w:rFonts w:ascii="Times New Roman" w:hAnsi="Times New Roman" w:cs="Times New Roman"/>
          <w:color w:val="000000"/>
          <w:sz w:val="28"/>
          <w:szCs w:val="28"/>
          <w:lang w:val="kk-KZ"/>
        </w:rPr>
        <w:t>Трикотаждың үзілу жуктемесінің (ені бойынша) технологиялық</w:t>
      </w:r>
    </w:p>
    <w:p w:rsidR="009079EE" w:rsidRDefault="009079EE" w:rsidP="009079EE">
      <w:pPr>
        <w:pStyle w:val="21"/>
        <w:spacing w:after="0" w:line="240" w:lineRule="auto"/>
        <w:ind w:left="0"/>
        <w:jc w:val="center"/>
        <w:rPr>
          <w:lang w:val="kk-KZ"/>
        </w:rPr>
      </w:pPr>
      <w:r w:rsidRPr="009079EE">
        <w:rPr>
          <w:color w:val="000000"/>
          <w:sz w:val="28"/>
          <w:szCs w:val="28"/>
          <w:lang w:val="kk-KZ"/>
        </w:rPr>
        <w:t>параметрлерге тәуелділігі</w:t>
      </w:r>
    </w:p>
    <w:p w:rsidR="0068273D" w:rsidRPr="00710476" w:rsidRDefault="0068273D" w:rsidP="00D649F9">
      <w:pPr>
        <w:spacing w:after="0" w:line="240" w:lineRule="auto"/>
        <w:ind w:firstLine="709"/>
        <w:jc w:val="center"/>
        <w:rPr>
          <w:rFonts w:ascii="Times New Roman" w:hAnsi="Times New Roman" w:cs="Times New Roman"/>
          <w:sz w:val="28"/>
          <w:szCs w:val="28"/>
          <w:lang w:val="kk-KZ"/>
        </w:rPr>
      </w:pPr>
    </w:p>
    <w:p w:rsidR="009079EE" w:rsidRPr="00361613" w:rsidRDefault="009079EE" w:rsidP="009079EE">
      <w:pPr>
        <w:pStyle w:val="21"/>
        <w:spacing w:after="0" w:line="240" w:lineRule="auto"/>
        <w:ind w:left="0" w:firstLine="709"/>
        <w:jc w:val="both"/>
        <w:rPr>
          <w:sz w:val="28"/>
          <w:szCs w:val="28"/>
          <w:lang w:val="kk-KZ"/>
        </w:rPr>
      </w:pPr>
      <w:r w:rsidRPr="00361613">
        <w:rPr>
          <w:sz w:val="28"/>
          <w:szCs w:val="28"/>
          <w:lang w:val="kk-KZ"/>
        </w:rPr>
        <w:t>3.31</w:t>
      </w:r>
      <w:r>
        <w:rPr>
          <w:sz w:val="28"/>
          <w:szCs w:val="28"/>
          <w:lang w:val="kk-KZ"/>
        </w:rPr>
        <w:t>, 3.32, 3.33</w:t>
      </w:r>
      <w:r w:rsidR="004F2235">
        <w:rPr>
          <w:sz w:val="28"/>
          <w:szCs w:val="28"/>
          <w:lang w:val="kk-KZ"/>
        </w:rPr>
        <w:t>,</w:t>
      </w:r>
      <w:r>
        <w:rPr>
          <w:sz w:val="28"/>
          <w:szCs w:val="28"/>
          <w:lang w:val="kk-KZ"/>
        </w:rPr>
        <w:t xml:space="preserve"> </w:t>
      </w:r>
      <w:r w:rsidRPr="00361613">
        <w:rPr>
          <w:sz w:val="28"/>
          <w:szCs w:val="28"/>
          <w:lang w:val="kk-KZ"/>
        </w:rPr>
        <w:t>3.34-суреттерде трикотаждың көлемдік тығыздығына</w:t>
      </w:r>
      <w:r w:rsidRPr="00361613">
        <w:rPr>
          <w:sz w:val="28"/>
          <w:szCs w:val="28"/>
          <w:lang w:val="kk-KZ" w:eastAsia="kk-KZ" w:bidi="kk-KZ"/>
        </w:rPr>
        <w:t>, үзілу жүктемесінің (ұзындығы мен ені бойынша)</w:t>
      </w:r>
      <w:r w:rsidRPr="00361613">
        <w:rPr>
          <w:sz w:val="28"/>
          <w:szCs w:val="28"/>
          <w:lang w:val="kk-KZ"/>
        </w:rPr>
        <w:t xml:space="preserve"> </w:t>
      </w:r>
      <w:r w:rsidRPr="00361613">
        <w:rPr>
          <w:color w:val="000000"/>
          <w:sz w:val="28"/>
          <w:szCs w:val="28"/>
          <w:lang w:val="kk-KZ" w:eastAsia="kk-KZ" w:bidi="kk-KZ"/>
        </w:rPr>
        <w:t xml:space="preserve">және ауа өткізгіш көрсеткішіне технологиялық </w:t>
      </w:r>
      <w:r w:rsidRPr="00361613">
        <w:rPr>
          <w:sz w:val="28"/>
          <w:szCs w:val="28"/>
          <w:lang w:val="kk-KZ"/>
        </w:rPr>
        <w:t>параметрлерге тәуелділігінің математикалық моделі көрсетілген.</w:t>
      </w:r>
    </w:p>
    <w:p w:rsidR="009079EE" w:rsidRDefault="009079EE" w:rsidP="00361613">
      <w:pPr>
        <w:spacing w:after="0" w:line="240" w:lineRule="auto"/>
        <w:ind w:firstLine="709"/>
        <w:jc w:val="both"/>
        <w:rPr>
          <w:rFonts w:ascii="Times New Roman" w:hAnsi="Times New Roman" w:cs="Times New Roman"/>
          <w:b/>
          <w:sz w:val="28"/>
          <w:szCs w:val="28"/>
          <w:lang w:val="kk-KZ"/>
        </w:rPr>
      </w:pPr>
    </w:p>
    <w:p w:rsidR="000D1D07" w:rsidRPr="00710476" w:rsidRDefault="00AF1FCA" w:rsidP="00361613">
      <w:pPr>
        <w:spacing w:after="0" w:line="240" w:lineRule="auto"/>
        <w:ind w:firstLine="709"/>
        <w:jc w:val="both"/>
        <w:rPr>
          <w:rFonts w:ascii="Times New Roman" w:hAnsi="Times New Roman" w:cs="Times New Roman"/>
          <w:b/>
          <w:caps/>
          <w:sz w:val="28"/>
          <w:szCs w:val="28"/>
          <w:lang w:val="kk-KZ"/>
        </w:rPr>
      </w:pPr>
      <w:r w:rsidRPr="00710476">
        <w:rPr>
          <w:rFonts w:ascii="Times New Roman" w:hAnsi="Times New Roman" w:cs="Times New Roman"/>
          <w:b/>
          <w:sz w:val="28"/>
          <w:szCs w:val="28"/>
          <w:lang w:val="kk-KZ"/>
        </w:rPr>
        <w:t>3.7</w:t>
      </w:r>
      <w:r w:rsidR="008C460B">
        <w:rPr>
          <w:rFonts w:ascii="Times New Roman" w:hAnsi="Times New Roman" w:cs="Times New Roman"/>
          <w:b/>
          <w:sz w:val="28"/>
          <w:szCs w:val="28"/>
          <w:lang w:val="kk-KZ"/>
        </w:rPr>
        <w:t xml:space="preserve"> </w:t>
      </w:r>
      <w:r w:rsidR="00FE4E06" w:rsidRPr="00710476">
        <w:rPr>
          <w:rFonts w:ascii="Times New Roman" w:hAnsi="Times New Roman" w:cs="Times New Roman"/>
          <w:b/>
          <w:sz w:val="28"/>
          <w:szCs w:val="28"/>
          <w:lang w:val="kk-KZ"/>
        </w:rPr>
        <w:t xml:space="preserve">Интерлок трикотаждың механикалық қасиеттерін модельдеу  </w:t>
      </w:r>
    </w:p>
    <w:p w:rsidR="000D1D07" w:rsidRPr="00710476" w:rsidRDefault="000D1D07" w:rsidP="00D649F9">
      <w:pPr>
        <w:tabs>
          <w:tab w:val="left" w:pos="567"/>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Жайманың көлденең бойына қарағанда, жайманың бойымен бір осьті жүктеме кезінде тігіс және ластик өрімді жалаңқабат және қосарлы кулирлі трикотаж төмен созылу мүмкіндігіне ие. Ластикте бұл ерекшелік айқын байқалады, оның жайманың ені бойынша созылуы ұзындығына қарағанда 3,5 есе көп болуы мүмкін</w:t>
      </w:r>
      <w:r w:rsidR="008C460B">
        <w:rPr>
          <w:rFonts w:ascii="Times New Roman" w:hAnsi="Times New Roman" w:cs="Times New Roman"/>
          <w:sz w:val="28"/>
          <w:szCs w:val="28"/>
          <w:lang w:val="kk-KZ"/>
        </w:rPr>
        <w:t xml:space="preserve"> [110</w:t>
      </w:r>
      <w:r w:rsidR="008C460B" w:rsidRPr="00B16A53">
        <w:rPr>
          <w:rFonts w:ascii="Times New Roman" w:hAnsi="Times New Roman" w:cs="Times New Roman"/>
          <w:sz w:val="28"/>
          <w:szCs w:val="28"/>
          <w:lang w:val="kk-KZ"/>
        </w:rPr>
        <w:t>]</w:t>
      </w:r>
      <w:r w:rsidRPr="00710476">
        <w:rPr>
          <w:rFonts w:ascii="Times New Roman" w:hAnsi="Times New Roman" w:cs="Times New Roman"/>
          <w:sz w:val="28"/>
          <w:szCs w:val="28"/>
          <w:lang w:val="kk-KZ"/>
        </w:rPr>
        <w:t>. Бұл қасиет өнімнің пішіндік тұрақтылығын төмендетеді, сонымен қатар тоқыма трикотаж негізінде композиттерді қалыптау шарттарын нашарлатады. Ластиктің туынды өрімі – созбалары өзара қиылысатын екі ластиктің үйлесімін білдіретін интерлок немесе қос ластик кулирлі трикотаждың осы деформациялық қасиетін біршама тегістейді (</w:t>
      </w:r>
      <w:r w:rsidR="00611C55">
        <w:rPr>
          <w:rFonts w:ascii="Times New Roman" w:hAnsi="Times New Roman" w:cs="Times New Roman"/>
          <w:sz w:val="28"/>
          <w:szCs w:val="28"/>
          <w:lang w:val="kk-KZ"/>
        </w:rPr>
        <w:t>3.35а-</w:t>
      </w:r>
      <w:r w:rsidR="00597D09" w:rsidRPr="00710476">
        <w:rPr>
          <w:rFonts w:ascii="Times New Roman" w:hAnsi="Times New Roman" w:cs="Times New Roman"/>
          <w:sz w:val="28"/>
          <w:szCs w:val="28"/>
          <w:lang w:val="kk-KZ"/>
        </w:rPr>
        <w:t>сурет</w:t>
      </w:r>
      <w:r w:rsidRPr="00710476">
        <w:rPr>
          <w:rFonts w:ascii="Times New Roman" w:hAnsi="Times New Roman" w:cs="Times New Roman"/>
          <w:sz w:val="28"/>
          <w:szCs w:val="28"/>
          <w:lang w:val="kk-KZ"/>
        </w:rPr>
        <w:t>).</w:t>
      </w:r>
      <w:r w:rsidR="00611C55">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 xml:space="preserve">Интерлок жайманың тегіс және біркелкі беті бар, жоғары беріктікке, пішіндік тұрақтылыққа және </w:t>
      </w:r>
      <w:r w:rsidR="00A36FDE" w:rsidRPr="00A36FDE">
        <w:rPr>
          <w:rFonts w:ascii="Times New Roman" w:hAnsi="Times New Roman" w:cs="Times New Roman"/>
          <w:sz w:val="28"/>
          <w:szCs w:val="28"/>
          <w:lang w:val="kk-KZ"/>
        </w:rPr>
        <w:t>тозуға</w:t>
      </w:r>
      <w:r w:rsidR="00A36FDE" w:rsidRPr="00710476">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 xml:space="preserve">төзімділікке ие, сыртқы түрі әдемі және көлемді, бұл жақсартылған гигиеналық қасиеттерді жасайды. Интерлоктың созылу қабілеті ластикке қарағанда төмен, ал серпімділігі бірнеше жоғары. Ластиктен </w:t>
      </w:r>
      <w:r w:rsidRPr="00710476">
        <w:rPr>
          <w:rFonts w:ascii="Times New Roman" w:hAnsi="Times New Roman" w:cs="Times New Roman"/>
          <w:sz w:val="28"/>
          <w:szCs w:val="28"/>
          <w:lang w:val="kk-KZ"/>
        </w:rPr>
        <w:lastRenderedPageBreak/>
        <w:t xml:space="preserve">айырмашылығы, интерлок трикотажды көлденең созу кезінде ілмек бағандары арасында ешқандай ілмек доғалары көрінбейді, яғни олар жайманың бетіне шықпайды және ең кернеулі жерлерде </w:t>
      </w:r>
      <w:r w:rsidR="00A36FDE" w:rsidRPr="00A36FDE">
        <w:rPr>
          <w:rFonts w:ascii="Times New Roman" w:hAnsi="Times New Roman" w:cs="Times New Roman"/>
          <w:sz w:val="28"/>
          <w:szCs w:val="28"/>
          <w:lang w:val="kk-KZ"/>
        </w:rPr>
        <w:t>тозуға</w:t>
      </w:r>
      <w:r w:rsidR="00A36FDE" w:rsidRPr="00710476">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ұшырамайды, бұл өнімнің пайдаланушылық қасиеттерін, сондай-ақ трикотаж негізіндегі композиттерді қалыптастыру жағдайларын жақсартады.</w:t>
      </w:r>
    </w:p>
    <w:p w:rsidR="000D1D07" w:rsidRPr="00710476" w:rsidRDefault="000D1D07" w:rsidP="00D649F9">
      <w:pPr>
        <w:tabs>
          <w:tab w:val="left" w:pos="540"/>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Екі жіп жүйесінен алынған қос ластик трикотаждың құрылымы қосарлы жаймаға ұқсайды және әрбір жайманың ілмектері бір-бірімен өріледі, солайша жақсартылған механикалық және пайдаланушылық қасиеттерін жасайды. Қазіргі заманғы тегіс тоқыма автоматтары, мысалы, «Shima-Seiki» (Жапония) үш ластикті, төрт ластикті және бес ластикті сияқты туынды ластик өрімдерін алуға мүмкіндік береді. Ластиктер санының артуы </w:t>
      </w:r>
      <w:r w:rsidR="00131BA4">
        <w:rPr>
          <w:rFonts w:ascii="Times New Roman" w:hAnsi="Times New Roman" w:cs="Times New Roman"/>
          <w:sz w:val="28"/>
          <w:szCs w:val="28"/>
          <w:lang w:val="kk-KZ"/>
        </w:rPr>
        <w:t>материалсый</w:t>
      </w:r>
      <w:r w:rsidRPr="00710476">
        <w:rPr>
          <w:rFonts w:ascii="Times New Roman" w:hAnsi="Times New Roman" w:cs="Times New Roman"/>
          <w:sz w:val="28"/>
          <w:szCs w:val="28"/>
          <w:lang w:val="kk-KZ"/>
        </w:rPr>
        <w:t>ымдылығының азаюымен жайманың үлкен көлемін</w:t>
      </w:r>
      <w:r w:rsidR="00276A28" w:rsidRPr="00710476">
        <w:rPr>
          <w:rFonts w:ascii="Times New Roman" w:hAnsi="Times New Roman" w:cs="Times New Roman"/>
          <w:sz w:val="28"/>
          <w:szCs w:val="28"/>
          <w:lang w:val="kk-KZ"/>
        </w:rPr>
        <w:t xml:space="preserve"> жасайды, бұл өнімге жақсы жылу, дыбыс</w:t>
      </w:r>
      <w:r w:rsidRPr="00710476">
        <w:rPr>
          <w:rFonts w:ascii="Times New Roman" w:hAnsi="Times New Roman" w:cs="Times New Roman"/>
          <w:sz w:val="28"/>
          <w:szCs w:val="28"/>
          <w:lang w:val="kk-KZ"/>
        </w:rPr>
        <w:t xml:space="preserve"> және діріл оқшаулау қасиеттерін береді.</w:t>
      </w:r>
    </w:p>
    <w:p w:rsidR="000D1D07" w:rsidRPr="00710476" w:rsidRDefault="000D1D07" w:rsidP="00D649F9">
      <w:pPr>
        <w:tabs>
          <w:tab w:val="left" w:pos="540"/>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Трикотаждың</w:t>
      </w:r>
      <w:r w:rsidR="008C460B">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 xml:space="preserve">механикалық қасиеттерін көрсету және феноменологиялық теория </w:t>
      </w:r>
      <w:r w:rsidR="008C460B">
        <w:rPr>
          <w:rFonts w:ascii="Times New Roman" w:hAnsi="Times New Roman" w:cs="Times New Roman"/>
          <w:sz w:val="28"/>
          <w:szCs w:val="28"/>
          <w:lang w:val="kk-KZ"/>
        </w:rPr>
        <w:t>[111</w:t>
      </w:r>
      <w:r w:rsidR="008C460B" w:rsidRPr="00B16A53">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шеңберінде оның кернеулі-деформациялық күйін сандық сипаттау үшін оның Эйринг-Догадкин элементтерінің кешені түріндегі механикалық моделін қолдануға болады. Көп осьтік немесе ерікті бағытталған деформацияларды талдау үшін ілмекті бейнелейтін төрт буынды элементтерден тұратын тор түрінде трикотаждың құрылымын елестетейік (</w:t>
      </w:r>
      <w:r w:rsidR="00611C55">
        <w:rPr>
          <w:rFonts w:ascii="Times New Roman" w:hAnsi="Times New Roman" w:cs="Times New Roman"/>
          <w:sz w:val="28"/>
          <w:szCs w:val="28"/>
          <w:lang w:val="kk-KZ"/>
        </w:rPr>
        <w:t>3.35-</w:t>
      </w:r>
      <w:r w:rsidR="0068273D">
        <w:rPr>
          <w:rFonts w:ascii="Times New Roman" w:hAnsi="Times New Roman" w:cs="Times New Roman"/>
          <w:sz w:val="28"/>
          <w:szCs w:val="28"/>
          <w:lang w:val="kk-KZ"/>
        </w:rPr>
        <w:t>сурет</w:t>
      </w:r>
      <w:r w:rsidRPr="00710476">
        <w:rPr>
          <w:rFonts w:ascii="Times New Roman" w:hAnsi="Times New Roman" w:cs="Times New Roman"/>
          <w:sz w:val="28"/>
          <w:szCs w:val="28"/>
          <w:lang w:val="kk-KZ"/>
        </w:rPr>
        <w:t xml:space="preserve">). Ішкі үйкелісі бар топса </w:t>
      </w:r>
      <w:r w:rsidRPr="00710476">
        <w:rPr>
          <w:rFonts w:ascii="Times New Roman" w:hAnsi="Times New Roman" w:cs="Times New Roman"/>
          <w:i/>
          <w:sz w:val="28"/>
          <w:szCs w:val="28"/>
          <w:lang w:val="kk-KZ"/>
        </w:rPr>
        <w:t>1</w:t>
      </w:r>
      <w:r w:rsidRPr="00710476">
        <w:rPr>
          <w:rFonts w:ascii="Times New Roman" w:hAnsi="Times New Roman" w:cs="Times New Roman"/>
          <w:sz w:val="28"/>
          <w:szCs w:val="28"/>
          <w:lang w:val="kk-KZ"/>
        </w:rPr>
        <w:t xml:space="preserve"> жайма деформацияланған кезде тартылатын іргелес ілмектердің өзара оралған жіптерінің жанасу нүктесін білдіреді. Бұл нүкте ығысады, ұяшық қисаяды, оның элементтерінің көлемі үлкейеді. Бұл үдеріс жіптің серпімді-пластикалық қасиеттерін білдіретін Эйринг-Догадкин 2 элементімен имитацияланады. Модель </w:t>
      </w:r>
      <w:r w:rsidRPr="00710476">
        <w:rPr>
          <w:rFonts w:ascii="Times New Roman" w:hAnsi="Times New Roman" w:cs="Times New Roman"/>
          <w:i/>
          <w:sz w:val="28"/>
          <w:szCs w:val="28"/>
          <w:lang w:val="kk-KZ"/>
        </w:rPr>
        <w:t>j</w:t>
      </w:r>
      <w:r w:rsidRPr="00710476">
        <w:rPr>
          <w:rFonts w:ascii="Times New Roman" w:hAnsi="Times New Roman" w:cs="Times New Roman"/>
          <w:sz w:val="28"/>
          <w:szCs w:val="28"/>
          <w:lang w:val="kk-KZ"/>
        </w:rPr>
        <w:t xml:space="preserve"> көлденең қатарларды қамтитын матрица болып табылады, олар өз кезегінде </w:t>
      </w:r>
      <w:r w:rsidRPr="00710476">
        <w:rPr>
          <w:rFonts w:ascii="Times New Roman" w:hAnsi="Times New Roman" w:cs="Times New Roman"/>
          <w:i/>
          <w:sz w:val="28"/>
          <w:szCs w:val="28"/>
          <w:lang w:val="kk-KZ"/>
        </w:rPr>
        <w:t>i</w:t>
      </w:r>
      <w:r w:rsidRPr="00710476">
        <w:rPr>
          <w:rFonts w:ascii="Times New Roman" w:hAnsi="Times New Roman" w:cs="Times New Roman"/>
          <w:sz w:val="28"/>
          <w:szCs w:val="28"/>
          <w:lang w:val="kk-KZ"/>
        </w:rPr>
        <w:t xml:space="preserve"> элементтерінен - ілмектерден тұрады.</w:t>
      </w:r>
    </w:p>
    <w:p w:rsidR="000D1D07" w:rsidRPr="00710476" w:rsidRDefault="000D1D07" w:rsidP="00D649F9">
      <w:pPr>
        <w:tabs>
          <w:tab w:val="left" w:pos="540"/>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i/>
          <w:sz w:val="28"/>
          <w:szCs w:val="28"/>
          <w:lang w:val="kk-KZ"/>
        </w:rPr>
        <w:t>A</w:t>
      </w:r>
      <w:r w:rsidRPr="00710476">
        <w:rPr>
          <w:rFonts w:ascii="Times New Roman" w:hAnsi="Times New Roman" w:cs="Times New Roman"/>
          <w:i/>
          <w:sz w:val="28"/>
          <w:szCs w:val="28"/>
          <w:vertAlign w:val="subscript"/>
          <w:lang w:val="kk-KZ"/>
        </w:rPr>
        <w:t xml:space="preserve">1, </w:t>
      </w:r>
      <w:r w:rsidRPr="00710476">
        <w:rPr>
          <w:rFonts w:ascii="Times New Roman" w:hAnsi="Times New Roman" w:cs="Times New Roman"/>
          <w:i/>
          <w:sz w:val="28"/>
          <w:szCs w:val="28"/>
          <w:lang w:val="kk-KZ"/>
        </w:rPr>
        <w:t>А</w:t>
      </w:r>
      <w:r w:rsidRPr="00710476">
        <w:rPr>
          <w:rFonts w:ascii="Times New Roman" w:hAnsi="Times New Roman" w:cs="Times New Roman"/>
          <w:i/>
          <w:sz w:val="28"/>
          <w:szCs w:val="28"/>
          <w:vertAlign w:val="subscript"/>
          <w:lang w:val="kk-KZ"/>
        </w:rPr>
        <w:t>2</w:t>
      </w:r>
      <w:r w:rsidRPr="00710476">
        <w:rPr>
          <w:rFonts w:ascii="Times New Roman" w:hAnsi="Times New Roman" w:cs="Times New Roman"/>
          <w:i/>
          <w:sz w:val="28"/>
          <w:szCs w:val="28"/>
          <w:lang w:val="kk-KZ"/>
        </w:rPr>
        <w:t>…А</w:t>
      </w:r>
      <w:r w:rsidRPr="00710476">
        <w:rPr>
          <w:rFonts w:ascii="Times New Roman" w:hAnsi="Times New Roman" w:cs="Times New Roman"/>
          <w:i/>
          <w:sz w:val="28"/>
          <w:szCs w:val="28"/>
          <w:vertAlign w:val="subscript"/>
          <w:lang w:val="kk-KZ"/>
        </w:rPr>
        <w:t xml:space="preserve">i, </w:t>
      </w:r>
      <w:r w:rsidRPr="00710476">
        <w:rPr>
          <w:rFonts w:ascii="Times New Roman" w:hAnsi="Times New Roman" w:cs="Times New Roman"/>
          <w:sz w:val="28"/>
          <w:szCs w:val="28"/>
          <w:lang w:val="kk-KZ"/>
        </w:rPr>
        <w:t xml:space="preserve"> (қос ластик, үш ластик және т.б.) екі немесе одан да көп жіптер жүйесінен тұратын интерлок трикотаж әрқайсысы өз жіптер жүйесінен тұратын өзара байланысты біртұтас құрылымды білдіреді. Мұнда деформация күрделірек жүреді. Біріншіден, біртұтас құрылымдардың ішіндегі элементтер деформацияланады, олар осы уақытта әртүрлі жүйелердің жіптері арасындағы байланыс нүктелері тартылғанша бір-біріне қатысты ығысады. Механика терминологиясын пайдалана отырып, біртұтас құрылымдар арасында белгілі бір еркін </w:t>
      </w:r>
      <w:r w:rsidRPr="00710476">
        <w:rPr>
          <w:rFonts w:ascii="Times New Roman" w:hAnsi="Times New Roman" w:cs="Times New Roman"/>
          <w:i/>
          <w:sz w:val="28"/>
          <w:szCs w:val="28"/>
          <w:lang w:val="kk-KZ"/>
        </w:rPr>
        <w:t>l</w:t>
      </w:r>
      <w:r w:rsidRPr="00710476">
        <w:rPr>
          <w:rFonts w:ascii="Times New Roman" w:hAnsi="Times New Roman" w:cs="Times New Roman"/>
          <w:i/>
          <w:sz w:val="28"/>
          <w:szCs w:val="28"/>
          <w:vertAlign w:val="subscript"/>
          <w:lang w:val="kk-KZ"/>
        </w:rPr>
        <w:t>xy</w:t>
      </w:r>
      <w:r w:rsidRPr="00710476">
        <w:rPr>
          <w:rFonts w:ascii="Times New Roman" w:hAnsi="Times New Roman" w:cs="Times New Roman"/>
          <w:sz w:val="28"/>
          <w:szCs w:val="28"/>
          <w:lang w:val="kk-KZ"/>
        </w:rPr>
        <w:t xml:space="preserve"> қадам бар деп айта аламыз, бұл кезде жіптердің орын ауыстыруы олардың жеткілікті түзетілген және аздап басылған учаскелері арасындағы шағын үйкеліс күштерімен ғана шектеледі. Бұл еркін қадам неғұрлым аз болса, </w:t>
      </w:r>
      <w:r w:rsidR="00A366D3" w:rsidRPr="00710476">
        <w:rPr>
          <w:rFonts w:ascii="Times New Roman" w:hAnsi="Times New Roman" w:cs="Times New Roman"/>
          <w:sz w:val="28"/>
          <w:szCs w:val="28"/>
          <w:lang w:val="kk-KZ"/>
        </w:rPr>
        <w:t xml:space="preserve">ал ілмектер бірдей өлшемде болғанда - жіптер жүйесі </w:t>
      </w:r>
      <w:r w:rsidR="00A366D3" w:rsidRPr="00710476">
        <w:rPr>
          <w:rFonts w:ascii="Times New Roman" w:hAnsi="Times New Roman" w:cs="Times New Roman"/>
          <w:i/>
          <w:sz w:val="28"/>
          <w:szCs w:val="28"/>
          <w:lang w:val="kk-KZ"/>
        </w:rPr>
        <w:t>n</w:t>
      </w:r>
      <w:r w:rsidR="00A366D3">
        <w:rPr>
          <w:rFonts w:ascii="Times New Roman" w:hAnsi="Times New Roman" w:cs="Times New Roman"/>
          <w:sz w:val="28"/>
          <w:szCs w:val="28"/>
          <w:lang w:val="kk-KZ"/>
        </w:rPr>
        <w:t xml:space="preserve"> қаншалықты көп болса, </w:t>
      </w:r>
      <w:r w:rsidRPr="00710476">
        <w:rPr>
          <w:rFonts w:ascii="Times New Roman" w:hAnsi="Times New Roman" w:cs="Times New Roman"/>
          <w:sz w:val="28"/>
          <w:szCs w:val="28"/>
          <w:lang w:val="kk-KZ"/>
        </w:rPr>
        <w:t>соғұрлым трик</w:t>
      </w:r>
      <w:r w:rsidR="00A366D3">
        <w:rPr>
          <w:rFonts w:ascii="Times New Roman" w:hAnsi="Times New Roman" w:cs="Times New Roman"/>
          <w:sz w:val="28"/>
          <w:szCs w:val="28"/>
          <w:lang w:val="kk-KZ"/>
        </w:rPr>
        <w:t xml:space="preserve">отаждың тығыздығы жоғары болады. </w:t>
      </w:r>
      <w:r w:rsidRPr="00710476">
        <w:rPr>
          <w:rFonts w:ascii="Times New Roman" w:hAnsi="Times New Roman" w:cs="Times New Roman"/>
          <w:sz w:val="28"/>
          <w:szCs w:val="28"/>
          <w:lang w:val="kk-KZ"/>
        </w:rPr>
        <w:t xml:space="preserve">Сондай-ақ, геометриялық модельден көрініп тұрғандай, көлденең деформация кезінде </w:t>
      </w:r>
      <w:r w:rsidRPr="00710476">
        <w:rPr>
          <w:rFonts w:ascii="Times New Roman" w:hAnsi="Times New Roman" w:cs="Times New Roman"/>
          <w:i/>
          <w:sz w:val="28"/>
          <w:szCs w:val="28"/>
          <w:lang w:val="kk-KZ"/>
        </w:rPr>
        <w:t>l</w:t>
      </w:r>
      <w:r w:rsidRPr="00710476">
        <w:rPr>
          <w:rFonts w:ascii="Times New Roman" w:hAnsi="Times New Roman" w:cs="Times New Roman"/>
          <w:i/>
          <w:sz w:val="28"/>
          <w:szCs w:val="28"/>
          <w:vertAlign w:val="subscript"/>
          <w:lang w:val="kk-KZ"/>
        </w:rPr>
        <w:t>xi</w:t>
      </w:r>
      <w:r w:rsidRPr="00710476">
        <w:rPr>
          <w:rFonts w:ascii="Times New Roman" w:hAnsi="Times New Roman" w:cs="Times New Roman"/>
          <w:sz w:val="28"/>
          <w:szCs w:val="28"/>
          <w:lang w:val="kk-KZ"/>
        </w:rPr>
        <w:t xml:space="preserve"> мәні бойлық деформация кезіндегі </w:t>
      </w:r>
      <w:r w:rsidRPr="00710476">
        <w:rPr>
          <w:rFonts w:ascii="Times New Roman" w:hAnsi="Times New Roman" w:cs="Times New Roman"/>
          <w:i/>
          <w:sz w:val="28"/>
          <w:szCs w:val="28"/>
          <w:lang w:val="kk-KZ"/>
        </w:rPr>
        <w:t>l</w:t>
      </w:r>
      <w:r w:rsidRPr="00710476">
        <w:rPr>
          <w:rFonts w:ascii="Times New Roman" w:hAnsi="Times New Roman" w:cs="Times New Roman"/>
          <w:i/>
          <w:sz w:val="28"/>
          <w:szCs w:val="28"/>
          <w:vertAlign w:val="subscript"/>
          <w:lang w:val="kk-KZ"/>
        </w:rPr>
        <w:t>yj</w:t>
      </w:r>
      <w:r w:rsidRPr="00710476">
        <w:rPr>
          <w:rFonts w:ascii="Times New Roman" w:hAnsi="Times New Roman" w:cs="Times New Roman"/>
          <w:sz w:val="28"/>
          <w:szCs w:val="28"/>
          <w:lang w:val="kk-KZ"/>
        </w:rPr>
        <w:t>-ден кіші. Жайманың ені бойынша үлкен созылғыштық мүмкіндігі біртұтас трикотаждың құрылымымен анықталады. Бұл ілмек бағандарының дерлік шекті күйде болуымен түсіндіріледі, ал бойлық жүктеме кезінде жіп осі бойындағы деформациялар оның созылуымен байланысты дереу басталады. Көлденең жүктеме кезінде жіптер алдымен ілмек доғаларының элементтерінде иіледі, бұл аз күшті қажет етеді</w:t>
      </w:r>
      <w:r w:rsidR="008C460B">
        <w:rPr>
          <w:rFonts w:ascii="Times New Roman" w:hAnsi="Times New Roman" w:cs="Times New Roman"/>
          <w:sz w:val="28"/>
          <w:szCs w:val="28"/>
          <w:lang w:val="kk-KZ"/>
        </w:rPr>
        <w:t xml:space="preserve"> </w:t>
      </w:r>
      <w:r w:rsidR="008C460B" w:rsidRPr="00B16A53">
        <w:rPr>
          <w:rFonts w:ascii="Times New Roman" w:hAnsi="Times New Roman" w:cs="Times New Roman"/>
          <w:sz w:val="28"/>
          <w:szCs w:val="28"/>
          <w:lang w:val="kk-KZ"/>
        </w:rPr>
        <w:t>[1</w:t>
      </w:r>
      <w:r w:rsidR="008C460B">
        <w:rPr>
          <w:rFonts w:ascii="Times New Roman" w:hAnsi="Times New Roman" w:cs="Times New Roman"/>
          <w:sz w:val="28"/>
          <w:szCs w:val="28"/>
          <w:lang w:val="kk-KZ"/>
        </w:rPr>
        <w:t>12</w:t>
      </w:r>
      <w:r w:rsidR="008C460B" w:rsidRPr="00B16A53">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Осы иілумен қатар басқа </w:t>
      </w:r>
      <w:r w:rsidRPr="00710476">
        <w:rPr>
          <w:rFonts w:ascii="Times New Roman" w:hAnsi="Times New Roman" w:cs="Times New Roman"/>
          <w:sz w:val="28"/>
          <w:szCs w:val="28"/>
          <w:lang w:val="kk-KZ"/>
        </w:rPr>
        <w:lastRenderedPageBreak/>
        <w:t xml:space="preserve">жіптер жүйелерінің ұяшықтары өзара сырғанаусыз ығысады. Содан кейін түзетілген ілмек доғаларындағы жіптердің осьтік созылуы және жіптердің басқа жүйелерінің ұяшықтарының өзара сырғуы басталады. Еркін қадамды имитациялау үшін модельге механикалық элемент шектегіші </w:t>
      </w:r>
      <w:r w:rsidRPr="00710476">
        <w:rPr>
          <w:rFonts w:ascii="Times New Roman" w:hAnsi="Times New Roman" w:cs="Times New Roman"/>
          <w:i/>
          <w:sz w:val="28"/>
          <w:szCs w:val="28"/>
          <w:lang w:val="kk-KZ"/>
        </w:rPr>
        <w:t xml:space="preserve">3 </w:t>
      </w:r>
      <w:r w:rsidRPr="00710476">
        <w:rPr>
          <w:rFonts w:ascii="Times New Roman" w:hAnsi="Times New Roman" w:cs="Times New Roman"/>
          <w:sz w:val="28"/>
          <w:szCs w:val="28"/>
          <w:lang w:val="kk-KZ"/>
        </w:rPr>
        <w:t xml:space="preserve">бар сырғытпа түрінде енгізіледі. </w:t>
      </w:r>
      <w:r w:rsidR="00597D09" w:rsidRPr="00710476">
        <w:rPr>
          <w:rFonts w:ascii="Times New Roman" w:hAnsi="Times New Roman" w:cs="Times New Roman"/>
          <w:sz w:val="28"/>
          <w:szCs w:val="28"/>
          <w:lang w:val="kk-KZ"/>
        </w:rPr>
        <w:t>3.3</w:t>
      </w:r>
      <w:r w:rsidR="0068273D">
        <w:rPr>
          <w:rFonts w:ascii="Times New Roman" w:hAnsi="Times New Roman" w:cs="Times New Roman"/>
          <w:sz w:val="28"/>
          <w:szCs w:val="28"/>
          <w:lang w:val="kk-KZ"/>
        </w:rPr>
        <w:t>5</w:t>
      </w:r>
      <w:r w:rsidRPr="00710476">
        <w:rPr>
          <w:rFonts w:ascii="Times New Roman" w:hAnsi="Times New Roman" w:cs="Times New Roman"/>
          <w:sz w:val="28"/>
          <w:szCs w:val="28"/>
          <w:lang w:val="kk-KZ"/>
        </w:rPr>
        <w:t xml:space="preserve">-суретте көрсетілген механикалық модельде </w:t>
      </w:r>
      <w:r w:rsidRPr="00710476">
        <w:rPr>
          <w:rFonts w:ascii="Times New Roman" w:hAnsi="Times New Roman" w:cs="Times New Roman"/>
          <w:i/>
          <w:sz w:val="28"/>
          <w:szCs w:val="28"/>
          <w:lang w:val="kk-KZ"/>
        </w:rPr>
        <w:t>А</w:t>
      </w:r>
      <w:r w:rsidRPr="00710476">
        <w:rPr>
          <w:rFonts w:ascii="Times New Roman" w:hAnsi="Times New Roman" w:cs="Times New Roman"/>
          <w:i/>
          <w:sz w:val="28"/>
          <w:szCs w:val="28"/>
          <w:vertAlign w:val="subscript"/>
          <w:lang w:val="kk-KZ"/>
        </w:rPr>
        <w:t>1</w:t>
      </w:r>
      <w:r w:rsidRPr="00710476">
        <w:rPr>
          <w:rFonts w:ascii="Times New Roman" w:hAnsi="Times New Roman" w:cs="Times New Roman"/>
          <w:i/>
          <w:sz w:val="28"/>
          <w:szCs w:val="28"/>
          <w:lang w:val="kk-KZ"/>
        </w:rPr>
        <w:t>…А</w:t>
      </w:r>
      <w:r w:rsidRPr="00710476">
        <w:rPr>
          <w:rFonts w:ascii="Times New Roman" w:hAnsi="Times New Roman" w:cs="Times New Roman"/>
          <w:i/>
          <w:sz w:val="28"/>
          <w:szCs w:val="28"/>
          <w:vertAlign w:val="subscript"/>
          <w:lang w:val="kk-KZ"/>
        </w:rPr>
        <w:t>i</w:t>
      </w:r>
      <w:r w:rsidR="00425D0C">
        <w:rPr>
          <w:rFonts w:ascii="Times New Roman" w:hAnsi="Times New Roman" w:cs="Times New Roman"/>
          <w:i/>
          <w:sz w:val="28"/>
          <w:szCs w:val="28"/>
          <w:vertAlign w:val="subscript"/>
          <w:lang w:val="kk-KZ"/>
        </w:rPr>
        <w:t xml:space="preserve"> </w:t>
      </w:r>
      <w:r w:rsidRPr="00710476">
        <w:rPr>
          <w:rFonts w:ascii="Times New Roman" w:hAnsi="Times New Roman" w:cs="Times New Roman"/>
          <w:sz w:val="28"/>
          <w:szCs w:val="28"/>
          <w:lang w:val="kk-KZ"/>
        </w:rPr>
        <w:t xml:space="preserve">ұяшықтары өзара әрекеттесетін </w:t>
      </w:r>
      <w:r w:rsidR="00425D0C" w:rsidRPr="00710476">
        <w:rPr>
          <w:rFonts w:ascii="Times New Roman" w:hAnsi="Times New Roman" w:cs="Times New Roman"/>
          <w:sz w:val="28"/>
          <w:szCs w:val="28"/>
          <w:lang w:val="kk-KZ"/>
        </w:rPr>
        <w:t xml:space="preserve">қатар бойындағы </w:t>
      </w:r>
      <w:r w:rsidR="00425D0C">
        <w:rPr>
          <w:rFonts w:ascii="Times New Roman" w:hAnsi="Times New Roman" w:cs="Times New Roman"/>
          <w:sz w:val="28"/>
          <w:szCs w:val="28"/>
          <w:lang w:val="kk-KZ"/>
        </w:rPr>
        <w:t>элементтерді</w:t>
      </w:r>
      <w:r w:rsidRPr="00710476">
        <w:rPr>
          <w:rFonts w:ascii="Times New Roman" w:hAnsi="Times New Roman" w:cs="Times New Roman"/>
          <w:sz w:val="28"/>
          <w:szCs w:val="28"/>
          <w:lang w:val="kk-KZ"/>
        </w:rPr>
        <w:t xml:space="preserve">, яғни жайманың көлденең бойындағы жіптердің жекелеген жүйелерінің ілмектерін білдіреді, ал </w:t>
      </w:r>
      <w:r w:rsidRPr="00710476">
        <w:rPr>
          <w:rFonts w:ascii="Times New Roman" w:hAnsi="Times New Roman" w:cs="Times New Roman"/>
          <w:i/>
          <w:sz w:val="28"/>
          <w:szCs w:val="28"/>
          <w:lang w:val="kk-KZ"/>
        </w:rPr>
        <w:t>A</w:t>
      </w:r>
      <w:r w:rsidRPr="00710476">
        <w:rPr>
          <w:rFonts w:ascii="Times New Roman" w:hAnsi="Times New Roman" w:cs="Times New Roman"/>
          <w:i/>
          <w:sz w:val="28"/>
          <w:szCs w:val="28"/>
          <w:vertAlign w:val="subscript"/>
          <w:lang w:val="kk-KZ"/>
        </w:rPr>
        <w:t>1</w:t>
      </w:r>
      <w:r w:rsidRPr="00710476">
        <w:rPr>
          <w:rFonts w:ascii="Times New Roman" w:hAnsi="Times New Roman" w:cs="Times New Roman"/>
          <w:i/>
          <w:sz w:val="28"/>
          <w:szCs w:val="28"/>
          <w:lang w:val="kk-KZ"/>
        </w:rPr>
        <w:t>…A</w:t>
      </w:r>
      <w:r w:rsidRPr="00710476">
        <w:rPr>
          <w:rFonts w:ascii="Times New Roman" w:hAnsi="Times New Roman" w:cs="Times New Roman"/>
          <w:i/>
          <w:sz w:val="28"/>
          <w:szCs w:val="28"/>
          <w:vertAlign w:val="subscript"/>
          <w:lang w:val="kk-KZ"/>
        </w:rPr>
        <w:t>j</w:t>
      </w:r>
      <w:r w:rsidR="00425D0C">
        <w:rPr>
          <w:rFonts w:ascii="Times New Roman" w:hAnsi="Times New Roman" w:cs="Times New Roman"/>
          <w:i/>
          <w:sz w:val="28"/>
          <w:szCs w:val="28"/>
          <w:vertAlign w:val="subscript"/>
          <w:lang w:val="kk-KZ"/>
        </w:rPr>
        <w:t xml:space="preserve"> </w:t>
      </w:r>
      <w:r w:rsidRPr="00710476">
        <w:rPr>
          <w:rFonts w:ascii="Times New Roman" w:hAnsi="Times New Roman" w:cs="Times New Roman"/>
          <w:sz w:val="28"/>
          <w:szCs w:val="28"/>
          <w:lang w:val="kk-KZ"/>
        </w:rPr>
        <w:t xml:space="preserve">ұяшықтары дәл сондай элементтер, бірақ ілмек бағандарының бағытында, яғни жайманың бойымен өзара әрекеттестіктегі элементтер. Мысалы, қос ластик үшін мән </w:t>
      </w:r>
      <w:r w:rsidRPr="00710476">
        <w:rPr>
          <w:rFonts w:ascii="Times New Roman" w:hAnsi="Times New Roman" w:cs="Times New Roman"/>
          <w:i/>
          <w:sz w:val="28"/>
          <w:szCs w:val="28"/>
          <w:lang w:val="kk-KZ"/>
        </w:rPr>
        <w:t>i=j=</w:t>
      </w:r>
      <w:r w:rsidRPr="00710476">
        <w:rPr>
          <w:rFonts w:ascii="Times New Roman" w:hAnsi="Times New Roman" w:cs="Times New Roman"/>
          <w:sz w:val="28"/>
          <w:szCs w:val="28"/>
          <w:lang w:val="kk-KZ"/>
        </w:rPr>
        <w:t>2. Элементтердің жалпы саны (</w:t>
      </w:r>
      <w:r w:rsidR="0068273D">
        <w:rPr>
          <w:rFonts w:ascii="Times New Roman" w:hAnsi="Times New Roman" w:cs="Times New Roman"/>
          <w:sz w:val="28"/>
          <w:szCs w:val="28"/>
          <w:lang w:val="kk-KZ"/>
        </w:rPr>
        <w:t>3.35</w:t>
      </w:r>
      <w:r w:rsidRPr="00611C55">
        <w:rPr>
          <w:rFonts w:ascii="Times New Roman" w:hAnsi="Times New Roman" w:cs="Times New Roman"/>
          <w:sz w:val="28"/>
          <w:szCs w:val="28"/>
          <w:lang w:val="kk-KZ"/>
        </w:rPr>
        <w:t>б</w:t>
      </w:r>
      <w:r w:rsidR="00611C55">
        <w:rPr>
          <w:rFonts w:ascii="Times New Roman" w:hAnsi="Times New Roman" w:cs="Times New Roman"/>
          <w:sz w:val="28"/>
          <w:szCs w:val="28"/>
          <w:lang w:val="kk-KZ"/>
        </w:rPr>
        <w:t>-сурет</w:t>
      </w:r>
      <w:r w:rsidRPr="00710476">
        <w:rPr>
          <w:rFonts w:ascii="Times New Roman" w:hAnsi="Times New Roman" w:cs="Times New Roman"/>
          <w:sz w:val="28"/>
          <w:szCs w:val="28"/>
          <w:lang w:val="kk-KZ"/>
        </w:rPr>
        <w:t>) жайма үлгісіндегі ілмектер санына тең болады.</w:t>
      </w:r>
    </w:p>
    <w:p w:rsidR="004F2235" w:rsidRDefault="004F2235" w:rsidP="00D649F9">
      <w:pPr>
        <w:tabs>
          <w:tab w:val="left" w:pos="540"/>
        </w:tabs>
        <w:spacing w:after="0" w:line="240" w:lineRule="auto"/>
        <w:ind w:firstLine="709"/>
        <w:jc w:val="both"/>
        <w:rPr>
          <w:rFonts w:ascii="Times New Roman" w:hAnsi="Times New Roman" w:cs="Times New Roman"/>
          <w:sz w:val="28"/>
          <w:szCs w:val="28"/>
          <w:lang w:val="kk-KZ"/>
        </w:rPr>
      </w:pPr>
    </w:p>
    <w:p w:rsidR="004F2235" w:rsidRPr="00710476" w:rsidRDefault="004F2235" w:rsidP="004F2235">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14:anchorId="047BFFC6" wp14:editId="24100A93">
            <wp:extent cx="4419600" cy="2748991"/>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rotWithShape="1">
                    <a:blip r:embed="rId310"/>
                    <a:srcRect t="1820" b="3872"/>
                    <a:stretch/>
                  </pic:blipFill>
                  <pic:spPr bwMode="auto">
                    <a:xfrm>
                      <a:off x="0" y="0"/>
                      <a:ext cx="4424685" cy="2752154"/>
                    </a:xfrm>
                    <a:prstGeom prst="rect">
                      <a:avLst/>
                    </a:prstGeom>
                    <a:noFill/>
                    <a:ln>
                      <a:noFill/>
                    </a:ln>
                    <a:extLst>
                      <a:ext uri="{53640926-AAD7-44D8-BBD7-CCE9431645EC}">
                        <a14:shadowObscured xmlns:a14="http://schemas.microsoft.com/office/drawing/2010/main"/>
                      </a:ext>
                    </a:extLst>
                  </pic:spPr>
                </pic:pic>
              </a:graphicData>
            </a:graphic>
          </wp:inline>
        </w:drawing>
      </w:r>
    </w:p>
    <w:p w:rsidR="004F2235" w:rsidRPr="00611C55" w:rsidRDefault="004F2235" w:rsidP="004F2235">
      <w:pPr>
        <w:spacing w:after="0" w:line="240" w:lineRule="auto"/>
        <w:ind w:firstLine="709"/>
        <w:jc w:val="center"/>
        <w:rPr>
          <w:rFonts w:ascii="Times New Roman" w:hAnsi="Times New Roman" w:cs="Times New Roman"/>
          <w:sz w:val="16"/>
          <w:szCs w:val="16"/>
          <w:lang w:val="kk-KZ"/>
        </w:rPr>
      </w:pPr>
    </w:p>
    <w:p w:rsidR="004F2235" w:rsidRDefault="004F2235" w:rsidP="004F2235">
      <w:pPr>
        <w:spacing w:after="0" w:line="240" w:lineRule="auto"/>
        <w:ind w:firstLine="709"/>
        <w:jc w:val="both"/>
        <w:rPr>
          <w:rFonts w:ascii="Times New Roman" w:hAnsi="Times New Roman" w:cs="Times New Roman"/>
          <w:sz w:val="28"/>
          <w:szCs w:val="28"/>
          <w:lang w:val="kk-KZ"/>
        </w:rPr>
      </w:pPr>
      <w:r w:rsidRPr="00611C55">
        <w:rPr>
          <w:rFonts w:ascii="Times New Roman" w:hAnsi="Times New Roman" w:cs="Times New Roman"/>
          <w:i/>
          <w:sz w:val="24"/>
          <w:szCs w:val="24"/>
          <w:lang w:val="kk-KZ"/>
        </w:rPr>
        <w:t>а</w:t>
      </w:r>
      <w:r>
        <w:rPr>
          <w:rFonts w:ascii="Times New Roman" w:hAnsi="Times New Roman" w:cs="Times New Roman"/>
          <w:i/>
          <w:sz w:val="24"/>
          <w:szCs w:val="24"/>
          <w:lang w:val="kk-KZ"/>
        </w:rPr>
        <w:t xml:space="preserve"> </w:t>
      </w:r>
      <w:r>
        <w:rPr>
          <w:rFonts w:ascii="Times New Roman" w:hAnsi="Times New Roman" w:cs="Times New Roman"/>
          <w:sz w:val="24"/>
          <w:szCs w:val="24"/>
          <w:lang w:val="kk-KZ"/>
        </w:rPr>
        <w:t>–</w:t>
      </w:r>
      <w:r w:rsidRPr="00611C55">
        <w:rPr>
          <w:rFonts w:ascii="Times New Roman" w:hAnsi="Times New Roman" w:cs="Times New Roman"/>
          <w:sz w:val="24"/>
          <w:szCs w:val="24"/>
          <w:lang w:val="kk-KZ"/>
        </w:rPr>
        <w:t xml:space="preserve"> геометриялық модель, </w:t>
      </w:r>
      <w:r w:rsidRPr="00611C55">
        <w:rPr>
          <w:rFonts w:ascii="Times New Roman" w:hAnsi="Times New Roman" w:cs="Times New Roman"/>
          <w:i/>
          <w:sz w:val="24"/>
          <w:szCs w:val="24"/>
          <w:lang w:val="kk-KZ"/>
        </w:rPr>
        <w:t xml:space="preserve">б </w:t>
      </w:r>
      <w:r w:rsidRPr="00611C55">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611C55">
        <w:rPr>
          <w:rFonts w:ascii="Times New Roman" w:hAnsi="Times New Roman" w:cs="Times New Roman"/>
          <w:sz w:val="24"/>
          <w:szCs w:val="24"/>
          <w:lang w:val="kk-KZ"/>
        </w:rPr>
        <w:t>механикалық модель</w:t>
      </w:r>
    </w:p>
    <w:p w:rsidR="004F2235" w:rsidRPr="00611C55" w:rsidRDefault="004F2235" w:rsidP="004F2235">
      <w:pPr>
        <w:spacing w:after="0" w:line="240" w:lineRule="auto"/>
        <w:ind w:firstLine="709"/>
        <w:jc w:val="center"/>
        <w:rPr>
          <w:rFonts w:ascii="Times New Roman" w:hAnsi="Times New Roman" w:cs="Times New Roman"/>
          <w:sz w:val="16"/>
          <w:szCs w:val="16"/>
          <w:lang w:val="kk-KZ"/>
        </w:rPr>
      </w:pPr>
    </w:p>
    <w:p w:rsidR="004F2235" w:rsidRDefault="004F2235" w:rsidP="004F2235">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3.35</w:t>
      </w:r>
      <w:r w:rsidRPr="00710476">
        <w:rPr>
          <w:rFonts w:ascii="Times New Roman" w:hAnsi="Times New Roman" w:cs="Times New Roman"/>
          <w:sz w:val="28"/>
          <w:szCs w:val="28"/>
          <w:lang w:val="kk-KZ"/>
        </w:rPr>
        <w:t xml:space="preserve"> – Қос ластик трикотажының үлгісі (интерлок) </w:t>
      </w:r>
    </w:p>
    <w:p w:rsidR="004F2235" w:rsidRPr="00710476" w:rsidRDefault="004F2235" w:rsidP="004F2235">
      <w:pPr>
        <w:spacing w:after="0" w:line="240" w:lineRule="auto"/>
        <w:jc w:val="center"/>
        <w:rPr>
          <w:rFonts w:ascii="Times New Roman" w:hAnsi="Times New Roman" w:cs="Times New Roman"/>
          <w:sz w:val="28"/>
          <w:szCs w:val="28"/>
          <w:lang w:val="kk-KZ"/>
        </w:rPr>
      </w:pPr>
    </w:p>
    <w:p w:rsidR="000D1D07" w:rsidRDefault="000D1D07" w:rsidP="00D649F9">
      <w:pPr>
        <w:tabs>
          <w:tab w:val="left" w:pos="540"/>
        </w:tabs>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Ұсынылған модельге сәйкес жайма серпімді-тұтқыр болады, </w:t>
      </w:r>
      <w:r w:rsidRPr="00710476">
        <w:rPr>
          <w:rFonts w:ascii="Times New Roman" w:hAnsi="Times New Roman" w:cs="Times New Roman"/>
          <w:i/>
          <w:sz w:val="28"/>
          <w:szCs w:val="28"/>
          <w:lang w:val="kk-KZ"/>
        </w:rPr>
        <w:t>R</w:t>
      </w:r>
      <w:r w:rsidRPr="00710476">
        <w:rPr>
          <w:rFonts w:ascii="Times New Roman" w:hAnsi="Times New Roman" w:cs="Times New Roman"/>
          <w:i/>
          <w:sz w:val="28"/>
          <w:szCs w:val="28"/>
          <w:vertAlign w:val="subscript"/>
          <w:lang w:val="kk-KZ"/>
        </w:rPr>
        <w:t>ij</w:t>
      </w:r>
      <w:r w:rsidRPr="00710476">
        <w:rPr>
          <w:rFonts w:ascii="Times New Roman" w:hAnsi="Times New Roman" w:cs="Times New Roman"/>
          <w:sz w:val="28"/>
          <w:szCs w:val="28"/>
          <w:lang w:val="kk-KZ"/>
        </w:rPr>
        <w:t xml:space="preserve"> қысу-созылу күштерінен серпімді деформацияларды бастан кешіреді, </w:t>
      </w:r>
      <w:r w:rsidRPr="00710476">
        <w:rPr>
          <w:rFonts w:ascii="Times New Roman" w:hAnsi="Times New Roman" w:cs="Times New Roman"/>
          <w:position w:val="-14"/>
          <w:sz w:val="28"/>
          <w:szCs w:val="28"/>
          <w:lang w:val="kk-KZ"/>
        </w:rPr>
        <w:object w:dxaOrig="1060" w:dyaOrig="380">
          <v:shape id="_x0000_i1143" type="#_x0000_t75" style="width:56pt;height:16pt" o:ole="">
            <v:imagedata r:id="rId311" o:title=""/>
          </v:shape>
          <o:OLEObject Type="Embed" ProgID="Equation.3" ShapeID="_x0000_i1143" DrawAspect="Content" ObjectID="_1761480539" r:id="rId312"/>
        </w:object>
      </w:r>
      <w:r w:rsidRPr="00710476">
        <w:rPr>
          <w:rFonts w:ascii="Times New Roman" w:hAnsi="Times New Roman" w:cs="Times New Roman"/>
          <w:sz w:val="28"/>
          <w:szCs w:val="28"/>
          <w:lang w:val="kk-KZ"/>
        </w:rPr>
        <w:t xml:space="preserve">қалыпты кернеумен модельде олар серпімділік модулі </w:t>
      </w:r>
      <w:r w:rsidRPr="00710476">
        <w:rPr>
          <w:rFonts w:ascii="Times New Roman" w:hAnsi="Times New Roman" w:cs="Times New Roman"/>
          <w:i/>
          <w:sz w:val="28"/>
          <w:szCs w:val="28"/>
          <w:lang w:val="kk-KZ"/>
        </w:rPr>
        <w:t>E</w:t>
      </w:r>
      <w:r w:rsidRPr="00710476">
        <w:rPr>
          <w:rFonts w:ascii="Times New Roman" w:hAnsi="Times New Roman" w:cs="Times New Roman"/>
          <w:i/>
          <w:sz w:val="28"/>
          <w:szCs w:val="28"/>
          <w:vertAlign w:val="subscript"/>
          <w:lang w:val="kk-KZ"/>
        </w:rPr>
        <w:t xml:space="preserve">1 </w:t>
      </w:r>
      <w:r w:rsidRPr="00710476">
        <w:rPr>
          <w:rFonts w:ascii="Times New Roman" w:hAnsi="Times New Roman" w:cs="Times New Roman"/>
          <w:sz w:val="28"/>
          <w:szCs w:val="28"/>
          <w:lang w:val="kk-KZ"/>
        </w:rPr>
        <w:t xml:space="preserve">және </w:t>
      </w:r>
      <w:r w:rsidRPr="00710476">
        <w:rPr>
          <w:rFonts w:ascii="Times New Roman" w:hAnsi="Times New Roman" w:cs="Times New Roman"/>
          <w:i/>
          <w:sz w:val="28"/>
          <w:szCs w:val="28"/>
          <w:lang w:val="kk-KZ"/>
        </w:rPr>
        <w:t>E</w:t>
      </w:r>
      <w:r w:rsidRPr="00710476">
        <w:rPr>
          <w:rFonts w:ascii="Times New Roman" w:hAnsi="Times New Roman" w:cs="Times New Roman"/>
          <w:i/>
          <w:sz w:val="28"/>
          <w:szCs w:val="28"/>
          <w:vertAlign w:val="subscript"/>
          <w:lang w:val="kk-KZ"/>
        </w:rPr>
        <w:t xml:space="preserve">2 </w:t>
      </w:r>
      <w:r w:rsidRPr="00710476">
        <w:rPr>
          <w:rFonts w:ascii="Times New Roman" w:hAnsi="Times New Roman" w:cs="Times New Roman"/>
          <w:sz w:val="28"/>
          <w:szCs w:val="28"/>
          <w:lang w:val="kk-KZ"/>
        </w:rPr>
        <w:t xml:space="preserve">серіппелермен имитацияланады және деформация уақытына </w:t>
      </w:r>
      <w:r w:rsidRPr="00710476">
        <w:rPr>
          <w:rFonts w:ascii="Times New Roman" w:hAnsi="Times New Roman" w:cs="Times New Roman"/>
          <w:i/>
          <w:sz w:val="28"/>
          <w:szCs w:val="28"/>
          <w:lang w:val="kk-KZ"/>
        </w:rPr>
        <w:t xml:space="preserve">t </w:t>
      </w:r>
      <w:r w:rsidRPr="00710476">
        <w:rPr>
          <w:rFonts w:ascii="Times New Roman" w:hAnsi="Times New Roman" w:cs="Times New Roman"/>
          <w:sz w:val="28"/>
          <w:szCs w:val="28"/>
          <w:lang w:val="kk-KZ"/>
        </w:rPr>
        <w:t xml:space="preserve">тәуелді жанама кернеуімен </w:t>
      </w:r>
      <w:r w:rsidRPr="00710476">
        <w:rPr>
          <w:rFonts w:ascii="Times New Roman" w:hAnsi="Times New Roman" w:cs="Times New Roman"/>
          <w:i/>
          <w:position w:val="-24"/>
          <w:sz w:val="28"/>
          <w:szCs w:val="28"/>
          <w:lang w:val="kk-KZ"/>
        </w:rPr>
        <w:object w:dxaOrig="1040" w:dyaOrig="620">
          <v:shape id="_x0000_i1144" type="#_x0000_t75" style="width:56pt;height:30pt" o:ole="">
            <v:imagedata r:id="rId313" o:title=""/>
          </v:shape>
          <o:OLEObject Type="Embed" ProgID="Equation.3" ShapeID="_x0000_i1144" DrawAspect="Content" ObjectID="_1761480540" r:id="rId314"/>
        </w:object>
      </w:r>
      <w:r w:rsidRPr="00710476">
        <w:rPr>
          <w:rFonts w:ascii="Times New Roman" w:hAnsi="Times New Roman" w:cs="Times New Roman"/>
          <w:sz w:val="28"/>
          <w:szCs w:val="28"/>
          <w:lang w:val="kk-KZ"/>
        </w:rPr>
        <w:t xml:space="preserve">үйкеліс күштерімен </w:t>
      </w:r>
      <w:r w:rsidRPr="00710476">
        <w:rPr>
          <w:rFonts w:ascii="Times New Roman" w:hAnsi="Times New Roman" w:cs="Times New Roman"/>
          <w:i/>
          <w:sz w:val="28"/>
          <w:szCs w:val="28"/>
          <w:lang w:val="kk-KZ"/>
        </w:rPr>
        <w:t>T</w:t>
      </w:r>
      <w:r w:rsidRPr="00710476">
        <w:rPr>
          <w:rFonts w:ascii="Times New Roman" w:hAnsi="Times New Roman" w:cs="Times New Roman"/>
          <w:sz w:val="28"/>
          <w:szCs w:val="28"/>
          <w:vertAlign w:val="subscript"/>
          <w:lang w:val="kk-KZ"/>
        </w:rPr>
        <w:t>ij</w:t>
      </w:r>
      <w:r w:rsidRPr="00710476">
        <w:rPr>
          <w:rFonts w:ascii="Times New Roman" w:hAnsi="Times New Roman" w:cs="Times New Roman"/>
          <w:sz w:val="28"/>
          <w:szCs w:val="28"/>
          <w:lang w:val="kk-KZ"/>
        </w:rPr>
        <w:t xml:space="preserve"> анықталатын ішінара қайтымсыз жанама деформациялары анықталады. Модельде олар гидроцилиндрлер мен тұтқырлық көрсеткіші (үйкеліс) бар сырғытпалармен </w:t>
      </w:r>
      <w:r w:rsidRPr="00710476">
        <w:rPr>
          <w:rFonts w:ascii="Times New Roman" w:hAnsi="Times New Roman" w:cs="Times New Roman"/>
          <w:position w:val="-10"/>
          <w:sz w:val="28"/>
          <w:szCs w:val="28"/>
          <w:lang w:val="kk-KZ"/>
        </w:rPr>
        <w:object w:dxaOrig="200" w:dyaOrig="260">
          <v:shape id="_x0000_i1145" type="#_x0000_t75" style="width:12pt;height:12pt" o:ole="">
            <v:imagedata r:id="rId315" o:title=""/>
          </v:shape>
          <o:OLEObject Type="Embed" ProgID="Equation.3" ShapeID="_x0000_i1145" DrawAspect="Content" ObjectID="_1761480541" r:id="rId316"/>
        </w:object>
      </w:r>
      <w:r w:rsidRPr="00710476">
        <w:rPr>
          <w:rFonts w:ascii="Times New Roman" w:hAnsi="Times New Roman" w:cs="Times New Roman"/>
          <w:sz w:val="28"/>
          <w:szCs w:val="28"/>
          <w:lang w:val="kk-KZ"/>
        </w:rPr>
        <w:t xml:space="preserve">имитацияланады. Көп осьтік жүктеме кезінде пайда болатын күш элементті </w:t>
      </w:r>
      <w:r w:rsidRPr="00710476">
        <w:rPr>
          <w:rFonts w:ascii="Times New Roman" w:hAnsi="Times New Roman" w:cs="Times New Roman"/>
          <w:i/>
          <w:sz w:val="28"/>
          <w:szCs w:val="28"/>
          <w:lang w:val="kk-KZ"/>
        </w:rPr>
        <w:t>XY</w:t>
      </w:r>
      <w:r w:rsidRPr="00710476">
        <w:rPr>
          <w:rFonts w:ascii="Times New Roman" w:hAnsi="Times New Roman" w:cs="Times New Roman"/>
          <w:sz w:val="28"/>
          <w:szCs w:val="28"/>
          <w:lang w:val="kk-KZ"/>
        </w:rPr>
        <w:t xml:space="preserve"> координат осіне қатысты </w:t>
      </w:r>
      <w:r w:rsidRPr="00710476">
        <w:rPr>
          <w:rFonts w:ascii="Times New Roman" w:hAnsi="Times New Roman" w:cs="Times New Roman"/>
          <w:position w:val="-6"/>
          <w:sz w:val="28"/>
          <w:szCs w:val="28"/>
          <w:lang w:val="kk-KZ"/>
        </w:rPr>
        <w:object w:dxaOrig="240" w:dyaOrig="320">
          <v:shape id="_x0000_i1146" type="#_x0000_t75" style="width:12pt;height:16pt" o:ole="">
            <v:imagedata r:id="rId317" o:title=""/>
          </v:shape>
          <o:OLEObject Type="Embed" ProgID="Equation.3" ShapeID="_x0000_i1146" DrawAspect="Content" ObjectID="_1761480542" r:id="rId318"/>
        </w:object>
      </w:r>
      <w:r w:rsidRPr="00710476">
        <w:rPr>
          <w:rFonts w:ascii="Times New Roman" w:hAnsi="Times New Roman" w:cs="Times New Roman"/>
          <w:sz w:val="28"/>
          <w:szCs w:val="28"/>
          <w:lang w:val="kk-KZ"/>
        </w:rPr>
        <w:t xml:space="preserve">бұрышына айналдырады немесе қисайтады, сондықтан элементтің ортотропия осін </w:t>
      </w:r>
      <w:r w:rsidRPr="00710476">
        <w:rPr>
          <w:rFonts w:ascii="Times New Roman" w:hAnsi="Times New Roman" w:cs="Times New Roman"/>
          <w:i/>
          <w:sz w:val="28"/>
          <w:szCs w:val="28"/>
          <w:lang w:val="kk-KZ"/>
        </w:rPr>
        <w:t>xy</w:t>
      </w:r>
      <w:r w:rsidRPr="00710476">
        <w:rPr>
          <w:rFonts w:ascii="Times New Roman" w:hAnsi="Times New Roman" w:cs="Times New Roman"/>
          <w:sz w:val="28"/>
          <w:szCs w:val="28"/>
          <w:lang w:val="kk-KZ"/>
        </w:rPr>
        <w:t xml:space="preserve"> енгізу қажет. Сонда Гук заңына сәйкес жайманың серпімді-тұтқыр күйін векторлық-матрицалық түрде жазуға болады</w:t>
      </w:r>
      <w:r w:rsidR="008C460B">
        <w:rPr>
          <w:rFonts w:ascii="Times New Roman" w:hAnsi="Times New Roman" w:cs="Times New Roman"/>
          <w:sz w:val="28"/>
          <w:szCs w:val="28"/>
          <w:lang w:val="kk-KZ"/>
        </w:rPr>
        <w:t xml:space="preserve"> [113</w:t>
      </w:r>
      <w:r w:rsidR="008C460B" w:rsidRPr="00B16A53">
        <w:rPr>
          <w:rFonts w:ascii="Times New Roman" w:hAnsi="Times New Roman" w:cs="Times New Roman"/>
          <w:sz w:val="28"/>
          <w:szCs w:val="28"/>
          <w:lang w:val="kk-KZ"/>
        </w:rPr>
        <w:t>]</w:t>
      </w:r>
      <w:r w:rsidRPr="00710476">
        <w:rPr>
          <w:rFonts w:ascii="Times New Roman" w:hAnsi="Times New Roman" w:cs="Times New Roman"/>
          <w:sz w:val="28"/>
          <w:szCs w:val="28"/>
          <w:lang w:val="kk-KZ"/>
        </w:rPr>
        <w:t>.</w:t>
      </w:r>
    </w:p>
    <w:p w:rsidR="00361613" w:rsidRPr="00710476" w:rsidRDefault="00361613" w:rsidP="00D649F9">
      <w:pPr>
        <w:tabs>
          <w:tab w:val="left" w:pos="540"/>
        </w:tabs>
        <w:spacing w:after="0" w:line="240" w:lineRule="auto"/>
        <w:ind w:firstLine="709"/>
        <w:jc w:val="both"/>
        <w:rPr>
          <w:rFonts w:ascii="Times New Roman" w:hAnsi="Times New Roman" w:cs="Times New Roman"/>
          <w:sz w:val="28"/>
          <w:szCs w:val="28"/>
          <w:lang w:val="kk-KZ"/>
        </w:rPr>
      </w:pPr>
    </w:p>
    <w:p w:rsidR="000D1D07" w:rsidRPr="00710476" w:rsidRDefault="000D1D07" w:rsidP="00D649F9">
      <w:pPr>
        <w:spacing w:after="0" w:line="240" w:lineRule="auto"/>
        <w:ind w:firstLine="709"/>
        <w:jc w:val="center"/>
        <w:rPr>
          <w:rFonts w:ascii="Times New Roman" w:hAnsi="Times New Roman" w:cs="Times New Roman"/>
          <w:sz w:val="28"/>
          <w:szCs w:val="28"/>
          <w:lang w:val="kk-KZ"/>
        </w:rPr>
      </w:pPr>
      <w:r w:rsidRPr="00710476">
        <w:rPr>
          <w:rFonts w:ascii="Times New Roman" w:hAnsi="Times New Roman" w:cs="Times New Roman"/>
          <w:position w:val="-10"/>
          <w:sz w:val="28"/>
          <w:szCs w:val="28"/>
          <w:lang w:val="kk-KZ"/>
        </w:rPr>
        <w:object w:dxaOrig="1400" w:dyaOrig="340">
          <v:shape id="_x0000_i1147" type="#_x0000_t75" style="width:70pt;height:16pt" o:ole="">
            <v:imagedata r:id="rId319" o:title=""/>
          </v:shape>
          <o:OLEObject Type="Embed" ProgID="Equation.3" ShapeID="_x0000_i1147" DrawAspect="Content" ObjectID="_1761480543" r:id="rId320"/>
        </w:object>
      </w:r>
      <w:r w:rsidRPr="00710476">
        <w:rPr>
          <w:rFonts w:ascii="Times New Roman" w:hAnsi="Times New Roman" w:cs="Times New Roman"/>
          <w:sz w:val="28"/>
          <w:szCs w:val="28"/>
          <w:lang w:val="kk-KZ"/>
        </w:rPr>
        <w:t>,</w:t>
      </w:r>
    </w:p>
    <w:p w:rsidR="00361613" w:rsidRDefault="00361613" w:rsidP="00D649F9">
      <w:pPr>
        <w:spacing w:after="0" w:line="240" w:lineRule="auto"/>
        <w:ind w:firstLine="709"/>
        <w:rPr>
          <w:rFonts w:ascii="Times New Roman" w:hAnsi="Times New Roman" w:cs="Times New Roman"/>
          <w:sz w:val="28"/>
          <w:szCs w:val="28"/>
          <w:lang w:val="kk-KZ"/>
        </w:rPr>
      </w:pPr>
    </w:p>
    <w:p w:rsidR="000D1D07" w:rsidRDefault="000D1D07" w:rsidP="009079EE">
      <w:pPr>
        <w:spacing w:after="0" w:line="240" w:lineRule="auto"/>
        <w:rPr>
          <w:rFonts w:ascii="Times New Roman" w:hAnsi="Times New Roman" w:cs="Times New Roman"/>
          <w:sz w:val="28"/>
          <w:szCs w:val="28"/>
          <w:lang w:val="kk-KZ"/>
        </w:rPr>
      </w:pPr>
      <w:r w:rsidRPr="00710476">
        <w:rPr>
          <w:rFonts w:ascii="Times New Roman" w:hAnsi="Times New Roman" w:cs="Times New Roman"/>
          <w:sz w:val="28"/>
          <w:szCs w:val="28"/>
          <w:lang w:val="kk-KZ"/>
        </w:rPr>
        <w:lastRenderedPageBreak/>
        <w:t>немесе</w:t>
      </w:r>
    </w:p>
    <w:p w:rsidR="00361613" w:rsidRPr="00710476" w:rsidRDefault="00361613" w:rsidP="00D649F9">
      <w:pPr>
        <w:spacing w:after="0" w:line="240" w:lineRule="auto"/>
        <w:ind w:firstLine="709"/>
        <w:rPr>
          <w:rFonts w:ascii="Times New Roman" w:hAnsi="Times New Roman" w:cs="Times New Roman"/>
          <w:sz w:val="28"/>
          <w:szCs w:val="28"/>
          <w:lang w:val="kk-KZ"/>
        </w:rPr>
      </w:pPr>
    </w:p>
    <w:p w:rsidR="000D1D07" w:rsidRPr="00710476" w:rsidRDefault="000D1D07" w:rsidP="00D649F9">
      <w:pPr>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position w:val="-32"/>
          <w:sz w:val="28"/>
          <w:szCs w:val="28"/>
          <w:lang w:val="kk-KZ"/>
        </w:rPr>
        <w:object w:dxaOrig="2700" w:dyaOrig="760">
          <v:shape id="_x0000_i1148" type="#_x0000_t75" style="width:136pt;height:38pt" o:ole="">
            <v:imagedata r:id="rId321" o:title=""/>
          </v:shape>
          <o:OLEObject Type="Embed" ProgID="Equation.3" ShapeID="_x0000_i1148" DrawAspect="Content" ObjectID="_1761480544" r:id="rId322"/>
        </w:object>
      </w:r>
      <w:r w:rsidRPr="00710476">
        <w:rPr>
          <w:rFonts w:ascii="Times New Roman" w:hAnsi="Times New Roman" w:cs="Times New Roman"/>
          <w:sz w:val="28"/>
          <w:szCs w:val="28"/>
          <w:lang w:val="kk-KZ"/>
        </w:rPr>
        <w:t xml:space="preserve"> ,                                       </w:t>
      </w:r>
      <w:r w:rsidR="006F06F2">
        <w:rPr>
          <w:rFonts w:ascii="Times New Roman" w:hAnsi="Times New Roman" w:cs="Times New Roman"/>
          <w:sz w:val="28"/>
          <w:szCs w:val="28"/>
          <w:lang w:val="kk-KZ"/>
        </w:rPr>
        <w:t>(3.27</w:t>
      </w:r>
      <w:r w:rsidRPr="00710476">
        <w:rPr>
          <w:rFonts w:ascii="Times New Roman" w:hAnsi="Times New Roman" w:cs="Times New Roman"/>
          <w:sz w:val="28"/>
          <w:szCs w:val="28"/>
          <w:lang w:val="kk-KZ"/>
        </w:rPr>
        <w:t>)</w:t>
      </w:r>
    </w:p>
    <w:p w:rsidR="00361613" w:rsidRDefault="00361613" w:rsidP="00D649F9">
      <w:pPr>
        <w:spacing w:after="0" w:line="240" w:lineRule="auto"/>
        <w:ind w:firstLine="709"/>
        <w:jc w:val="both"/>
        <w:rPr>
          <w:rFonts w:ascii="Times New Roman" w:hAnsi="Times New Roman" w:cs="Times New Roman"/>
          <w:sz w:val="28"/>
          <w:szCs w:val="28"/>
          <w:lang w:val="kk-KZ"/>
        </w:rPr>
      </w:pPr>
    </w:p>
    <w:p w:rsidR="00361613" w:rsidRDefault="000D1D07" w:rsidP="00361613">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мұнда </w:t>
      </w:r>
      <w:r w:rsidRPr="00710476">
        <w:rPr>
          <w:rFonts w:ascii="Times New Roman" w:hAnsi="Times New Roman" w:cs="Times New Roman"/>
          <w:position w:val="-10"/>
          <w:sz w:val="28"/>
          <w:szCs w:val="28"/>
          <w:lang w:val="kk-KZ"/>
        </w:rPr>
        <w:object w:dxaOrig="400" w:dyaOrig="360">
          <v:shape id="_x0000_i1149" type="#_x0000_t75" style="width:16pt;height:16pt" o:ole="">
            <v:imagedata r:id="rId323" o:title=""/>
          </v:shape>
          <o:OLEObject Type="Embed" ProgID="Equation.3" ShapeID="_x0000_i1149" DrawAspect="Content" ObjectID="_1761480545" r:id="rId324"/>
        </w:object>
      </w:r>
      <w:r w:rsidR="009079EE">
        <w:rPr>
          <w:rFonts w:ascii="Times New Roman" w:hAnsi="Times New Roman" w:cs="Times New Roman"/>
          <w:sz w:val="28"/>
          <w:szCs w:val="28"/>
          <w:lang w:val="kk-KZ"/>
        </w:rPr>
        <w:t xml:space="preserve"> </w:t>
      </w:r>
      <w:r w:rsidRPr="00710476">
        <w:rPr>
          <w:rFonts w:ascii="Times New Roman" w:hAnsi="Times New Roman" w:cs="Times New Roman"/>
          <w:i/>
          <w:sz w:val="28"/>
          <w:szCs w:val="28"/>
          <w:lang w:val="kk-KZ"/>
        </w:rPr>
        <w:t xml:space="preserve">– </w:t>
      </w:r>
      <w:r w:rsidRPr="00710476">
        <w:rPr>
          <w:rFonts w:ascii="Times New Roman" w:hAnsi="Times New Roman" w:cs="Times New Roman"/>
          <w:sz w:val="28"/>
          <w:szCs w:val="28"/>
          <w:lang w:val="kk-KZ"/>
        </w:rPr>
        <w:t>жайманың салыстырмалы деформациясы</w:t>
      </w:r>
      <w:r w:rsidR="00361613">
        <w:rPr>
          <w:rFonts w:ascii="Times New Roman" w:hAnsi="Times New Roman" w:cs="Times New Roman"/>
          <w:sz w:val="28"/>
          <w:szCs w:val="28"/>
          <w:lang w:val="kk-KZ"/>
        </w:rPr>
        <w:t>;</w:t>
      </w:r>
    </w:p>
    <w:p w:rsidR="00361613" w:rsidRDefault="000D1D07" w:rsidP="00361613">
      <w:pPr>
        <w:spacing w:after="0" w:line="240" w:lineRule="auto"/>
        <w:ind w:firstLine="798"/>
        <w:jc w:val="both"/>
        <w:rPr>
          <w:rFonts w:ascii="Times New Roman" w:hAnsi="Times New Roman" w:cs="Times New Roman"/>
          <w:sz w:val="28"/>
          <w:szCs w:val="28"/>
          <w:lang w:val="kk-KZ"/>
        </w:rPr>
      </w:pPr>
      <w:r w:rsidRPr="00710476">
        <w:rPr>
          <w:rFonts w:ascii="Times New Roman" w:hAnsi="Times New Roman" w:cs="Times New Roman"/>
          <w:position w:val="-10"/>
          <w:sz w:val="28"/>
          <w:szCs w:val="28"/>
          <w:lang w:val="kk-KZ"/>
        </w:rPr>
        <w:object w:dxaOrig="380" w:dyaOrig="340">
          <v:shape id="_x0000_i1150" type="#_x0000_t75" style="width:16pt;height:16pt" o:ole="">
            <v:imagedata r:id="rId325" o:title=""/>
          </v:shape>
          <o:OLEObject Type="Embed" ProgID="Equation.3" ShapeID="_x0000_i1150" DrawAspect="Content" ObjectID="_1761480546" r:id="rId326"/>
        </w:object>
      </w:r>
      <w:r w:rsidR="009079EE">
        <w:rPr>
          <w:rFonts w:ascii="Times New Roman" w:hAnsi="Times New Roman" w:cs="Times New Roman"/>
          <w:sz w:val="28"/>
          <w:szCs w:val="28"/>
          <w:lang w:val="kk-KZ"/>
        </w:rPr>
        <w:t xml:space="preserve"> </w:t>
      </w:r>
      <w:r w:rsidRPr="00710476">
        <w:rPr>
          <w:rFonts w:ascii="Times New Roman" w:hAnsi="Times New Roman" w:cs="Times New Roman"/>
          <w:i/>
          <w:sz w:val="28"/>
          <w:szCs w:val="28"/>
          <w:lang w:val="kk-KZ"/>
        </w:rPr>
        <w:t xml:space="preserve">– </w:t>
      </w:r>
      <w:r w:rsidRPr="00710476">
        <w:rPr>
          <w:rFonts w:ascii="Times New Roman" w:hAnsi="Times New Roman" w:cs="Times New Roman"/>
          <w:sz w:val="28"/>
          <w:szCs w:val="28"/>
          <w:lang w:val="kk-KZ"/>
        </w:rPr>
        <w:t>икемділік матрицасы</w:t>
      </w:r>
      <w:r w:rsidR="00361613">
        <w:rPr>
          <w:rFonts w:ascii="Times New Roman" w:hAnsi="Times New Roman" w:cs="Times New Roman"/>
          <w:sz w:val="28"/>
          <w:szCs w:val="28"/>
          <w:lang w:val="kk-KZ"/>
        </w:rPr>
        <w:t>;</w:t>
      </w:r>
    </w:p>
    <w:p w:rsidR="00361613" w:rsidRDefault="000D1D07" w:rsidP="00361613">
      <w:pPr>
        <w:spacing w:after="0" w:line="240" w:lineRule="auto"/>
        <w:ind w:firstLine="798"/>
        <w:jc w:val="both"/>
        <w:rPr>
          <w:rFonts w:ascii="Times New Roman" w:hAnsi="Times New Roman" w:cs="Times New Roman"/>
          <w:sz w:val="28"/>
          <w:szCs w:val="28"/>
          <w:lang w:val="kk-KZ"/>
        </w:rPr>
      </w:pPr>
      <w:r w:rsidRPr="00710476">
        <w:rPr>
          <w:rFonts w:ascii="Times New Roman" w:hAnsi="Times New Roman" w:cs="Times New Roman"/>
          <w:position w:val="-10"/>
          <w:sz w:val="28"/>
          <w:szCs w:val="28"/>
          <w:lang w:val="kk-KZ"/>
        </w:rPr>
        <w:object w:dxaOrig="440" w:dyaOrig="360">
          <v:shape id="_x0000_i1151" type="#_x0000_t75" style="width:24pt;height:16pt" o:ole="">
            <v:imagedata r:id="rId327" o:title=""/>
          </v:shape>
          <o:OLEObject Type="Embed" ProgID="Equation.3" ShapeID="_x0000_i1151" DrawAspect="Content" ObjectID="_1761480547" r:id="rId328"/>
        </w:object>
      </w:r>
      <w:r w:rsidR="009079EE">
        <w:rPr>
          <w:rFonts w:ascii="Times New Roman" w:hAnsi="Times New Roman" w:cs="Times New Roman"/>
          <w:sz w:val="28"/>
          <w:szCs w:val="28"/>
          <w:lang w:val="kk-KZ"/>
        </w:rPr>
        <w:t xml:space="preserve"> </w:t>
      </w:r>
      <w:r w:rsidRPr="00710476">
        <w:rPr>
          <w:rFonts w:ascii="Times New Roman" w:hAnsi="Times New Roman" w:cs="Times New Roman"/>
          <w:i/>
          <w:sz w:val="28"/>
          <w:szCs w:val="28"/>
          <w:lang w:val="kk-KZ"/>
        </w:rPr>
        <w:t xml:space="preserve">– </w:t>
      </w:r>
      <w:r w:rsidRPr="00710476">
        <w:rPr>
          <w:rFonts w:ascii="Times New Roman" w:hAnsi="Times New Roman" w:cs="Times New Roman"/>
          <w:sz w:val="28"/>
          <w:szCs w:val="28"/>
          <w:lang w:val="kk-KZ"/>
        </w:rPr>
        <w:t>қалыпты к</w:t>
      </w:r>
      <w:r w:rsidR="00425D0C">
        <w:rPr>
          <w:rFonts w:ascii="Times New Roman" w:hAnsi="Times New Roman" w:cs="Times New Roman"/>
          <w:sz w:val="28"/>
          <w:szCs w:val="28"/>
          <w:lang w:val="kk-KZ"/>
        </w:rPr>
        <w:t>ернеудің құрамдас бөлігі</w:t>
      </w:r>
      <w:r w:rsidR="00361613">
        <w:rPr>
          <w:rFonts w:ascii="Times New Roman" w:hAnsi="Times New Roman" w:cs="Times New Roman"/>
          <w:sz w:val="28"/>
          <w:szCs w:val="28"/>
          <w:lang w:val="kk-KZ"/>
        </w:rPr>
        <w:t>;</w:t>
      </w:r>
    </w:p>
    <w:p w:rsidR="000D1D07" w:rsidRPr="00710476" w:rsidRDefault="000D1D07" w:rsidP="00361613">
      <w:pPr>
        <w:spacing w:after="0" w:line="240" w:lineRule="auto"/>
        <w:ind w:firstLine="798"/>
        <w:jc w:val="both"/>
        <w:rPr>
          <w:rFonts w:ascii="Times New Roman" w:hAnsi="Times New Roman" w:cs="Times New Roman"/>
          <w:sz w:val="28"/>
          <w:szCs w:val="28"/>
          <w:lang w:val="kk-KZ"/>
        </w:rPr>
      </w:pPr>
      <w:r w:rsidRPr="00710476">
        <w:rPr>
          <w:rFonts w:ascii="Times New Roman" w:hAnsi="Times New Roman" w:cs="Times New Roman"/>
          <w:position w:val="-10"/>
          <w:sz w:val="28"/>
          <w:szCs w:val="28"/>
          <w:lang w:val="kk-KZ"/>
        </w:rPr>
        <w:object w:dxaOrig="380" w:dyaOrig="360">
          <v:shape id="_x0000_i1152" type="#_x0000_t75" style="width:16pt;height:16pt" o:ole="">
            <v:imagedata r:id="rId329" o:title=""/>
          </v:shape>
          <o:OLEObject Type="Embed" ProgID="Equation.3" ShapeID="_x0000_i1152" DrawAspect="Content" ObjectID="_1761480548" r:id="rId330"/>
        </w:object>
      </w:r>
      <w:r w:rsidR="009079EE">
        <w:rPr>
          <w:rFonts w:ascii="Times New Roman" w:hAnsi="Times New Roman" w:cs="Times New Roman"/>
          <w:sz w:val="28"/>
          <w:szCs w:val="28"/>
          <w:lang w:val="kk-KZ"/>
        </w:rPr>
        <w:t xml:space="preserve"> </w:t>
      </w:r>
      <w:r w:rsidRPr="00710476">
        <w:rPr>
          <w:rFonts w:ascii="Times New Roman" w:hAnsi="Times New Roman" w:cs="Times New Roman"/>
          <w:i/>
          <w:sz w:val="28"/>
          <w:szCs w:val="28"/>
          <w:lang w:val="kk-KZ"/>
        </w:rPr>
        <w:t xml:space="preserve">– </w:t>
      </w:r>
      <w:r w:rsidR="00425D0C">
        <w:rPr>
          <w:rFonts w:ascii="Times New Roman" w:hAnsi="Times New Roman" w:cs="Times New Roman"/>
          <w:sz w:val="28"/>
          <w:szCs w:val="28"/>
          <w:lang w:val="kk-KZ"/>
        </w:rPr>
        <w:t>жанама кернеудің құрамдас бөлігі</w:t>
      </w:r>
      <w:r w:rsidRPr="00710476">
        <w:rPr>
          <w:rFonts w:ascii="Times New Roman" w:hAnsi="Times New Roman" w:cs="Times New Roman"/>
          <w:sz w:val="28"/>
          <w:szCs w:val="28"/>
          <w:lang w:val="kk-KZ"/>
        </w:rPr>
        <w:t>.</w:t>
      </w:r>
    </w:p>
    <w:p w:rsidR="000D1D07"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Механикалық модельдің белгілі дефор</w:t>
      </w:r>
      <w:r w:rsidR="00E5474B">
        <w:rPr>
          <w:rFonts w:ascii="Times New Roman" w:hAnsi="Times New Roman" w:cs="Times New Roman"/>
          <w:sz w:val="28"/>
          <w:szCs w:val="28"/>
          <w:lang w:val="kk-KZ"/>
        </w:rPr>
        <w:t>мациялық қасиеттерін пайдаланып</w:t>
      </w:r>
      <w:r w:rsidRPr="00710476">
        <w:rPr>
          <w:rFonts w:ascii="Times New Roman" w:hAnsi="Times New Roman" w:cs="Times New Roman"/>
          <w:sz w:val="28"/>
          <w:szCs w:val="28"/>
          <w:lang w:val="kk-KZ"/>
        </w:rPr>
        <w:t xml:space="preserve">, </w:t>
      </w:r>
      <w:r w:rsidRPr="00710476">
        <w:rPr>
          <w:rFonts w:ascii="Times New Roman" w:hAnsi="Times New Roman" w:cs="Times New Roman"/>
          <w:i/>
          <w:sz w:val="28"/>
          <w:szCs w:val="28"/>
          <w:lang w:val="kk-KZ"/>
        </w:rPr>
        <w:t xml:space="preserve">х </w:t>
      </w:r>
      <w:r w:rsidRPr="00710476">
        <w:rPr>
          <w:rFonts w:ascii="Times New Roman" w:hAnsi="Times New Roman" w:cs="Times New Roman"/>
          <w:sz w:val="28"/>
          <w:szCs w:val="28"/>
          <w:lang w:val="kk-KZ"/>
        </w:rPr>
        <w:t>осінде проекцияда қарастырылып отырған жағдай үшін мынаны жазуға болады</w:t>
      </w:r>
    </w:p>
    <w:p w:rsidR="00361613" w:rsidRPr="00710476" w:rsidRDefault="00361613" w:rsidP="00D649F9">
      <w:pPr>
        <w:spacing w:after="0" w:line="240" w:lineRule="auto"/>
        <w:ind w:firstLine="709"/>
        <w:jc w:val="both"/>
        <w:rPr>
          <w:rFonts w:ascii="Times New Roman" w:hAnsi="Times New Roman" w:cs="Times New Roman"/>
          <w:sz w:val="28"/>
          <w:szCs w:val="28"/>
          <w:lang w:val="kk-KZ"/>
        </w:rPr>
      </w:pPr>
    </w:p>
    <w:p w:rsidR="000D1D07" w:rsidRPr="00710476" w:rsidRDefault="000D1D07" w:rsidP="00D649F9">
      <w:pPr>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position w:val="-38"/>
          <w:sz w:val="28"/>
          <w:szCs w:val="28"/>
          <w:lang w:val="kk-KZ"/>
        </w:rPr>
        <w:object w:dxaOrig="7100" w:dyaOrig="880">
          <v:shape id="_x0000_i1153" type="#_x0000_t75" style="width:359pt;height:44pt" o:ole="">
            <v:imagedata r:id="rId331" o:title=""/>
          </v:shape>
          <o:OLEObject Type="Embed" ProgID="Equation.3" ShapeID="_x0000_i1153" DrawAspect="Content" ObjectID="_1761480549" r:id="rId332"/>
        </w:object>
      </w:r>
      <w:r w:rsidRPr="00710476">
        <w:rPr>
          <w:rFonts w:ascii="Times New Roman" w:hAnsi="Times New Roman" w:cs="Times New Roman"/>
          <w:sz w:val="28"/>
          <w:szCs w:val="28"/>
          <w:lang w:val="kk-KZ"/>
        </w:rPr>
        <w:t xml:space="preserve">,        </w:t>
      </w:r>
      <w:r w:rsidR="006F06F2">
        <w:rPr>
          <w:rFonts w:ascii="Times New Roman" w:hAnsi="Times New Roman" w:cs="Times New Roman"/>
          <w:sz w:val="28"/>
          <w:szCs w:val="28"/>
          <w:lang w:val="kk-KZ"/>
        </w:rPr>
        <w:t>(3.28</w:t>
      </w:r>
      <w:r w:rsidR="006F06F2" w:rsidRPr="00710476">
        <w:rPr>
          <w:rFonts w:ascii="Times New Roman" w:hAnsi="Times New Roman" w:cs="Times New Roman"/>
          <w:sz w:val="28"/>
          <w:szCs w:val="28"/>
          <w:lang w:val="kk-KZ"/>
        </w:rPr>
        <w:t>)</w:t>
      </w:r>
    </w:p>
    <w:p w:rsidR="00361613" w:rsidRDefault="00361613" w:rsidP="00D649F9">
      <w:pPr>
        <w:spacing w:after="0" w:line="240" w:lineRule="auto"/>
        <w:ind w:firstLine="709"/>
        <w:jc w:val="both"/>
        <w:rPr>
          <w:rFonts w:ascii="Times New Roman" w:hAnsi="Times New Roman" w:cs="Times New Roman"/>
          <w:sz w:val="28"/>
          <w:szCs w:val="28"/>
          <w:lang w:val="kk-KZ"/>
        </w:rPr>
      </w:pPr>
    </w:p>
    <w:p w:rsidR="00361613" w:rsidRDefault="000D1D07" w:rsidP="00361613">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мұнда </w:t>
      </w:r>
      <w:r w:rsidRPr="00710476">
        <w:rPr>
          <w:rFonts w:ascii="Times New Roman" w:hAnsi="Times New Roman" w:cs="Times New Roman"/>
          <w:position w:val="-10"/>
          <w:sz w:val="28"/>
          <w:szCs w:val="28"/>
          <w:lang w:val="kk-KZ"/>
        </w:rPr>
        <w:object w:dxaOrig="859" w:dyaOrig="320">
          <v:shape id="_x0000_i1154" type="#_x0000_t75" style="width:42pt;height:16pt" o:ole="">
            <v:imagedata r:id="rId333" o:title=""/>
          </v:shape>
          <o:OLEObject Type="Embed" ProgID="Equation.3" ShapeID="_x0000_i1154" DrawAspect="Content" ObjectID="_1761480550" r:id="rId334"/>
        </w:object>
      </w:r>
      <w:r w:rsidRPr="00710476">
        <w:rPr>
          <w:rFonts w:ascii="Times New Roman" w:hAnsi="Times New Roman" w:cs="Times New Roman"/>
          <w:i/>
          <w:sz w:val="28"/>
          <w:szCs w:val="28"/>
          <w:lang w:val="kk-KZ"/>
        </w:rPr>
        <w:t>–</w:t>
      </w:r>
      <w:r w:rsidRPr="00710476">
        <w:rPr>
          <w:rFonts w:ascii="Times New Roman" w:hAnsi="Times New Roman" w:cs="Times New Roman"/>
          <w:sz w:val="28"/>
          <w:szCs w:val="28"/>
          <w:lang w:val="kk-KZ"/>
        </w:rPr>
        <w:t xml:space="preserve"> материалдың сусымалылығын сипаттайтын кешігу уақыты, яғни ішкі жанама үйкеліс күштері немесе тұтқырлық; </w:t>
      </w:r>
    </w:p>
    <w:p w:rsidR="00361613" w:rsidRDefault="000D1D07" w:rsidP="00361613">
      <w:pPr>
        <w:spacing w:after="0" w:line="240" w:lineRule="auto"/>
        <w:ind w:firstLine="840"/>
        <w:jc w:val="both"/>
        <w:rPr>
          <w:rFonts w:ascii="Times New Roman" w:hAnsi="Times New Roman" w:cs="Times New Roman"/>
          <w:sz w:val="28"/>
          <w:szCs w:val="28"/>
          <w:lang w:val="kk-KZ"/>
        </w:rPr>
      </w:pPr>
      <w:r w:rsidRPr="00710476">
        <w:rPr>
          <w:rFonts w:ascii="Times New Roman" w:hAnsi="Times New Roman" w:cs="Times New Roman"/>
          <w:i/>
          <w:sz w:val="28"/>
          <w:szCs w:val="28"/>
          <w:lang w:val="kk-KZ"/>
        </w:rPr>
        <w:t>a</w:t>
      </w:r>
      <w:r w:rsidRPr="00710476">
        <w:rPr>
          <w:rFonts w:ascii="Times New Roman" w:hAnsi="Times New Roman" w:cs="Times New Roman"/>
          <w:sz w:val="28"/>
          <w:szCs w:val="28"/>
          <w:lang w:val="kk-KZ"/>
        </w:rPr>
        <w:t xml:space="preserve"> – трикотаж ілмегінің геометриялық өлшемі</w:t>
      </w:r>
      <w:r w:rsidR="00361613">
        <w:rPr>
          <w:rFonts w:ascii="Times New Roman" w:hAnsi="Times New Roman" w:cs="Times New Roman"/>
          <w:sz w:val="28"/>
          <w:szCs w:val="28"/>
          <w:lang w:val="kk-KZ"/>
        </w:rPr>
        <w:t>;</w:t>
      </w:r>
    </w:p>
    <w:p w:rsidR="000D1D07" w:rsidRDefault="000D1D07" w:rsidP="00361613">
      <w:pPr>
        <w:spacing w:after="0" w:line="240" w:lineRule="auto"/>
        <w:ind w:firstLine="840"/>
        <w:jc w:val="both"/>
        <w:rPr>
          <w:rFonts w:ascii="Times New Roman" w:hAnsi="Times New Roman" w:cs="Times New Roman"/>
          <w:sz w:val="28"/>
          <w:szCs w:val="28"/>
          <w:lang w:val="kk-KZ"/>
        </w:rPr>
      </w:pPr>
      <w:r w:rsidRPr="00710476">
        <w:rPr>
          <w:rFonts w:ascii="Times New Roman" w:hAnsi="Times New Roman" w:cs="Times New Roman"/>
          <w:i/>
          <w:sz w:val="28"/>
          <w:szCs w:val="28"/>
          <w:lang w:val="kk-KZ"/>
        </w:rPr>
        <w:t xml:space="preserve">n – </w:t>
      </w:r>
      <w:r w:rsidRPr="00710476">
        <w:rPr>
          <w:rFonts w:ascii="Times New Roman" w:hAnsi="Times New Roman" w:cs="Times New Roman"/>
          <w:sz w:val="28"/>
          <w:szCs w:val="28"/>
          <w:lang w:val="kk-KZ"/>
        </w:rPr>
        <w:t>ластиктердің саны (</w:t>
      </w:r>
      <w:r w:rsidRPr="00710476">
        <w:rPr>
          <w:rFonts w:ascii="Times New Roman" w:hAnsi="Times New Roman" w:cs="Times New Roman"/>
          <w:i/>
          <w:sz w:val="28"/>
          <w:szCs w:val="28"/>
          <w:lang w:val="kk-KZ"/>
        </w:rPr>
        <w:t xml:space="preserve">n </w:t>
      </w:r>
      <w:r w:rsidRPr="00710476">
        <w:rPr>
          <w:rFonts w:ascii="Times New Roman" w:hAnsi="Times New Roman" w:cs="Times New Roman"/>
          <w:sz w:val="28"/>
          <w:szCs w:val="28"/>
          <w:lang w:val="kk-KZ"/>
        </w:rPr>
        <w:t xml:space="preserve">= 2 екі ластик, </w:t>
      </w:r>
      <w:r w:rsidRPr="00710476">
        <w:rPr>
          <w:rFonts w:ascii="Times New Roman" w:hAnsi="Times New Roman" w:cs="Times New Roman"/>
          <w:i/>
          <w:sz w:val="28"/>
          <w:szCs w:val="28"/>
          <w:lang w:val="kk-KZ"/>
        </w:rPr>
        <w:t xml:space="preserve">n </w:t>
      </w:r>
      <w:r w:rsidRPr="00710476">
        <w:rPr>
          <w:rFonts w:ascii="Times New Roman" w:hAnsi="Times New Roman" w:cs="Times New Roman"/>
          <w:sz w:val="28"/>
          <w:szCs w:val="28"/>
          <w:lang w:val="kk-KZ"/>
        </w:rPr>
        <w:t xml:space="preserve">= 3 ш ластик және т.б.). </w:t>
      </w:r>
    </w:p>
    <w:p w:rsidR="00361613" w:rsidRPr="00710476" w:rsidRDefault="00361613" w:rsidP="00361613">
      <w:pPr>
        <w:spacing w:after="0" w:line="240" w:lineRule="auto"/>
        <w:ind w:firstLine="840"/>
        <w:jc w:val="both"/>
        <w:rPr>
          <w:rFonts w:ascii="Times New Roman" w:hAnsi="Times New Roman" w:cs="Times New Roman"/>
          <w:sz w:val="28"/>
          <w:szCs w:val="28"/>
          <w:lang w:val="kk-KZ"/>
        </w:rPr>
      </w:pPr>
    </w:p>
    <w:p w:rsidR="000D1D07" w:rsidRPr="00710476" w:rsidRDefault="000D1D07" w:rsidP="00D649F9">
      <w:pPr>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position w:val="-38"/>
          <w:sz w:val="28"/>
          <w:szCs w:val="28"/>
          <w:lang w:val="kk-KZ"/>
        </w:rPr>
        <w:object w:dxaOrig="6818" w:dyaOrig="946">
          <v:shape id="_x0000_i1155" type="#_x0000_t75" style="width:338pt;height:44pt" o:ole="">
            <v:imagedata r:id="rId335" o:title=""/>
          </v:shape>
          <o:OLEObject Type="Embed" ProgID="Equation.3" ShapeID="_x0000_i1155" DrawAspect="Content" ObjectID="_1761480551" r:id="rId336"/>
        </w:object>
      </w:r>
      <w:r w:rsidR="00425D0C">
        <w:rPr>
          <w:rFonts w:ascii="Times New Roman" w:hAnsi="Times New Roman" w:cs="Times New Roman"/>
          <w:sz w:val="28"/>
          <w:szCs w:val="28"/>
          <w:lang w:val="kk-KZ"/>
        </w:rPr>
        <w:t xml:space="preserve">    </w:t>
      </w:r>
      <w:r w:rsidR="006F06F2">
        <w:rPr>
          <w:rFonts w:ascii="Times New Roman" w:hAnsi="Times New Roman" w:cs="Times New Roman"/>
          <w:sz w:val="28"/>
          <w:szCs w:val="28"/>
          <w:lang w:val="kk-KZ"/>
        </w:rPr>
        <w:t>(3.29</w:t>
      </w:r>
      <w:r w:rsidR="006F06F2" w:rsidRPr="00710476">
        <w:rPr>
          <w:rFonts w:ascii="Times New Roman" w:hAnsi="Times New Roman" w:cs="Times New Roman"/>
          <w:sz w:val="28"/>
          <w:szCs w:val="28"/>
          <w:lang w:val="kk-KZ"/>
        </w:rPr>
        <w:t>)</w:t>
      </w:r>
    </w:p>
    <w:p w:rsidR="00361613" w:rsidRDefault="00361613" w:rsidP="00D649F9">
      <w:pPr>
        <w:spacing w:after="0" w:line="240" w:lineRule="auto"/>
        <w:ind w:firstLine="709"/>
        <w:jc w:val="both"/>
        <w:rPr>
          <w:rFonts w:ascii="Times New Roman" w:hAnsi="Times New Roman" w:cs="Times New Roman"/>
          <w:sz w:val="28"/>
          <w:szCs w:val="28"/>
          <w:lang w:val="kk-KZ"/>
        </w:rPr>
      </w:pPr>
    </w:p>
    <w:p w:rsidR="000D1D07" w:rsidRPr="00710476" w:rsidRDefault="000D1D07" w:rsidP="00361613">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өрнегі материалдың икемділігін сипаттайды.</w:t>
      </w:r>
    </w:p>
    <w:p w:rsidR="000D1D07"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Құрылымдық материал үшін деформацияны </w:t>
      </w:r>
      <w:r w:rsidR="006F06F2">
        <w:rPr>
          <w:rFonts w:ascii="Times New Roman" w:hAnsi="Times New Roman" w:cs="Times New Roman"/>
          <w:sz w:val="28"/>
          <w:szCs w:val="28"/>
          <w:lang w:val="kk-KZ"/>
        </w:rPr>
        <w:t>(3.27</w:t>
      </w:r>
      <w:r w:rsidR="006F06F2" w:rsidRPr="00710476">
        <w:rPr>
          <w:rFonts w:ascii="Times New Roman" w:hAnsi="Times New Roman" w:cs="Times New Roman"/>
          <w:sz w:val="28"/>
          <w:szCs w:val="28"/>
          <w:lang w:val="kk-KZ"/>
        </w:rPr>
        <w:t>)</w:t>
      </w:r>
      <w:r w:rsidR="008C460B">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 xml:space="preserve">матрица бойынша есептеу айтарлықтай еңбекті қажет етеді. Есепті оңайлатып және тұрақты жылдамдықпен бір осьті керілу жағдайын қарастыра отырып, </w:t>
      </w:r>
      <w:r w:rsidR="008C460B" w:rsidRPr="00B16A53">
        <w:rPr>
          <w:rFonts w:ascii="Times New Roman" w:hAnsi="Times New Roman" w:cs="Times New Roman"/>
          <w:sz w:val="28"/>
          <w:szCs w:val="28"/>
          <w:lang w:val="kk-KZ"/>
        </w:rPr>
        <w:t>[1</w:t>
      </w:r>
      <w:r w:rsidR="008C460B">
        <w:rPr>
          <w:rFonts w:ascii="Times New Roman" w:hAnsi="Times New Roman" w:cs="Times New Roman"/>
          <w:sz w:val="28"/>
          <w:szCs w:val="28"/>
          <w:lang w:val="kk-KZ"/>
        </w:rPr>
        <w:t>12</w:t>
      </w:r>
      <w:r w:rsidR="00EE4557">
        <w:rPr>
          <w:rFonts w:ascii="Times New Roman" w:hAnsi="Times New Roman" w:cs="Times New Roman"/>
          <w:sz w:val="28"/>
          <w:szCs w:val="28"/>
          <w:lang w:val="kk-KZ"/>
        </w:rPr>
        <w:t>, с. 92-94</w:t>
      </w:r>
      <w:r w:rsidR="008C460B" w:rsidRPr="00B16A53">
        <w:rPr>
          <w:rFonts w:ascii="Times New Roman" w:hAnsi="Times New Roman" w:cs="Times New Roman"/>
          <w:sz w:val="28"/>
          <w:szCs w:val="28"/>
          <w:lang w:val="kk-KZ"/>
        </w:rPr>
        <w:t xml:space="preserve">] </w:t>
      </w:r>
      <w:r w:rsidRPr="00710476">
        <w:rPr>
          <w:rFonts w:ascii="Times New Roman" w:hAnsi="Times New Roman" w:cs="Times New Roman"/>
          <w:sz w:val="28"/>
          <w:szCs w:val="28"/>
          <w:lang w:val="kk-KZ"/>
        </w:rPr>
        <w:t>жұмыстағы тұжырымдарды таңдап алған механикалық модель үшін қолданып, тұтқыр серпімді дененің релаксация процестерін ескере отырып, деформация теңдеуін келесі түрде жазуға болады:</w:t>
      </w:r>
    </w:p>
    <w:p w:rsidR="00361613" w:rsidRPr="00710476" w:rsidRDefault="00361613" w:rsidP="00D649F9">
      <w:pPr>
        <w:spacing w:after="0" w:line="240" w:lineRule="auto"/>
        <w:ind w:firstLine="709"/>
        <w:jc w:val="both"/>
        <w:rPr>
          <w:rFonts w:ascii="Times New Roman" w:hAnsi="Times New Roman" w:cs="Times New Roman"/>
          <w:sz w:val="28"/>
          <w:szCs w:val="28"/>
          <w:lang w:val="kk-KZ"/>
        </w:rPr>
      </w:pPr>
    </w:p>
    <w:p w:rsidR="000D1D07" w:rsidRPr="00710476" w:rsidRDefault="000D1D07" w:rsidP="00D649F9">
      <w:pPr>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position w:val="-78"/>
          <w:sz w:val="28"/>
          <w:szCs w:val="28"/>
          <w:lang w:val="kk-KZ"/>
        </w:rPr>
        <w:object w:dxaOrig="6320" w:dyaOrig="1500">
          <v:shape id="_x0000_i1156" type="#_x0000_t75" style="width:317pt;height:76pt" o:ole="">
            <v:imagedata r:id="rId337" o:title=""/>
          </v:shape>
          <o:OLEObject Type="Embed" ProgID="Equation.3" ShapeID="_x0000_i1156" DrawAspect="Content" ObjectID="_1761480552" r:id="rId338"/>
        </w:object>
      </w:r>
      <w:r w:rsidRPr="00710476">
        <w:rPr>
          <w:rFonts w:ascii="Times New Roman" w:hAnsi="Times New Roman" w:cs="Times New Roman"/>
          <w:sz w:val="28"/>
          <w:szCs w:val="28"/>
          <w:lang w:val="kk-KZ"/>
        </w:rPr>
        <w:t xml:space="preserve">,                </w:t>
      </w:r>
      <w:r w:rsidR="006F06F2">
        <w:rPr>
          <w:rFonts w:ascii="Times New Roman" w:hAnsi="Times New Roman" w:cs="Times New Roman"/>
          <w:sz w:val="28"/>
          <w:szCs w:val="28"/>
          <w:lang w:val="kk-KZ"/>
        </w:rPr>
        <w:t>(3.30</w:t>
      </w:r>
      <w:r w:rsidR="006F06F2" w:rsidRPr="00710476">
        <w:rPr>
          <w:rFonts w:ascii="Times New Roman" w:hAnsi="Times New Roman" w:cs="Times New Roman"/>
          <w:sz w:val="28"/>
          <w:szCs w:val="28"/>
          <w:lang w:val="kk-KZ"/>
        </w:rPr>
        <w:t>)</w:t>
      </w:r>
    </w:p>
    <w:p w:rsidR="00361613" w:rsidRDefault="00361613" w:rsidP="00361613">
      <w:pPr>
        <w:spacing w:after="0" w:line="240" w:lineRule="auto"/>
        <w:jc w:val="both"/>
        <w:rPr>
          <w:rFonts w:ascii="Times New Roman" w:hAnsi="Times New Roman" w:cs="Times New Roman"/>
          <w:sz w:val="28"/>
          <w:szCs w:val="28"/>
          <w:lang w:val="kk-KZ"/>
        </w:rPr>
      </w:pPr>
    </w:p>
    <w:p w:rsidR="00361613" w:rsidRDefault="000D1D07" w:rsidP="00361613">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мұнда </w:t>
      </w:r>
      <w:r w:rsidRPr="00710476">
        <w:rPr>
          <w:rFonts w:ascii="Times New Roman" w:hAnsi="Times New Roman" w:cs="Times New Roman"/>
          <w:position w:val="-12"/>
          <w:sz w:val="28"/>
          <w:szCs w:val="28"/>
          <w:lang w:val="kk-KZ"/>
        </w:rPr>
        <w:object w:dxaOrig="320" w:dyaOrig="360">
          <v:shape id="_x0000_i1157" type="#_x0000_t75" style="width:16pt;height:16pt" o:ole="">
            <v:imagedata r:id="rId339" o:title=""/>
          </v:shape>
          <o:OLEObject Type="Embed" ProgID="Equation.3" ShapeID="_x0000_i1157" DrawAspect="Content" ObjectID="_1761480553" r:id="rId340"/>
        </w:object>
      </w:r>
      <w:r w:rsidRPr="00710476">
        <w:rPr>
          <w:rFonts w:ascii="Times New Roman" w:hAnsi="Times New Roman" w:cs="Times New Roman"/>
          <w:i/>
          <w:sz w:val="28"/>
          <w:szCs w:val="28"/>
          <w:lang w:val="kk-KZ"/>
        </w:rPr>
        <w:t>–</w:t>
      </w:r>
      <w:r w:rsidR="00361613">
        <w:rPr>
          <w:rFonts w:ascii="Times New Roman" w:hAnsi="Times New Roman" w:cs="Times New Roman"/>
          <w:i/>
          <w:sz w:val="28"/>
          <w:szCs w:val="28"/>
          <w:lang w:val="kk-KZ"/>
        </w:rPr>
        <w:t xml:space="preserve"> </w:t>
      </w:r>
      <w:r w:rsidRPr="00710476">
        <w:rPr>
          <w:rFonts w:ascii="Times New Roman" w:hAnsi="Times New Roman" w:cs="Times New Roman"/>
          <w:i/>
          <w:sz w:val="28"/>
          <w:szCs w:val="28"/>
          <w:lang w:val="kk-KZ"/>
        </w:rPr>
        <w:t>i</w:t>
      </w:r>
      <w:r w:rsidRPr="00710476">
        <w:rPr>
          <w:rFonts w:ascii="Times New Roman" w:hAnsi="Times New Roman" w:cs="Times New Roman"/>
          <w:sz w:val="28"/>
          <w:szCs w:val="28"/>
          <w:lang w:val="kk-KZ"/>
        </w:rPr>
        <w:t xml:space="preserve">-ші элементтің соңғы </w:t>
      </w:r>
      <w:r w:rsidRPr="00710476">
        <w:rPr>
          <w:rFonts w:ascii="Times New Roman" w:hAnsi="Times New Roman" w:cs="Times New Roman"/>
          <w:i/>
          <w:sz w:val="28"/>
          <w:szCs w:val="28"/>
          <w:lang w:val="kk-KZ"/>
        </w:rPr>
        <w:t>t</w:t>
      </w:r>
      <w:r w:rsidRPr="00710476">
        <w:rPr>
          <w:rFonts w:ascii="Times New Roman" w:hAnsi="Times New Roman" w:cs="Times New Roman"/>
          <w:sz w:val="28"/>
          <w:szCs w:val="28"/>
          <w:lang w:val="kk-KZ"/>
        </w:rPr>
        <w:t xml:space="preserve"> уақытындағы созылу кернеуі; </w:t>
      </w:r>
    </w:p>
    <w:p w:rsidR="004F2235" w:rsidRDefault="000D1D07" w:rsidP="00361613">
      <w:pPr>
        <w:spacing w:after="0" w:line="240" w:lineRule="auto"/>
        <w:ind w:firstLine="798"/>
        <w:jc w:val="both"/>
        <w:rPr>
          <w:rFonts w:ascii="Times New Roman" w:hAnsi="Times New Roman" w:cs="Times New Roman"/>
          <w:sz w:val="28"/>
          <w:szCs w:val="28"/>
          <w:lang w:val="kk-KZ"/>
        </w:rPr>
      </w:pPr>
      <w:r w:rsidRPr="00710476">
        <w:rPr>
          <w:rFonts w:ascii="Times New Roman" w:hAnsi="Times New Roman" w:cs="Times New Roman"/>
          <w:i/>
          <w:sz w:val="28"/>
          <w:szCs w:val="28"/>
          <w:lang w:val="kk-KZ"/>
        </w:rPr>
        <w:t xml:space="preserve">q – </w:t>
      </w:r>
      <w:r w:rsidRPr="00710476">
        <w:rPr>
          <w:rFonts w:ascii="Times New Roman" w:hAnsi="Times New Roman" w:cs="Times New Roman"/>
          <w:sz w:val="28"/>
          <w:szCs w:val="28"/>
          <w:lang w:val="kk-KZ"/>
        </w:rPr>
        <w:t xml:space="preserve">геометриялық прогрессияның бөлгіші, </w:t>
      </w:r>
      <w:r w:rsidRPr="00710476">
        <w:rPr>
          <w:rFonts w:ascii="Times New Roman" w:hAnsi="Times New Roman" w:cs="Times New Roman"/>
          <w:i/>
          <w:sz w:val="28"/>
          <w:szCs w:val="28"/>
          <w:lang w:val="kk-KZ"/>
        </w:rPr>
        <w:t xml:space="preserve">q = </w:t>
      </w:r>
      <w:r w:rsidRPr="00710476">
        <w:rPr>
          <w:rFonts w:ascii="Times New Roman" w:hAnsi="Times New Roman" w:cs="Times New Roman"/>
          <w:sz w:val="28"/>
          <w:szCs w:val="28"/>
          <w:lang w:val="kk-KZ"/>
        </w:rPr>
        <w:t>¾;</w:t>
      </w:r>
    </w:p>
    <w:p w:rsidR="00361613" w:rsidRDefault="000D1D07" w:rsidP="00361613">
      <w:pPr>
        <w:spacing w:after="0" w:line="240" w:lineRule="auto"/>
        <w:ind w:firstLine="798"/>
        <w:jc w:val="both"/>
        <w:rPr>
          <w:rFonts w:ascii="Times New Roman" w:hAnsi="Times New Roman" w:cs="Times New Roman"/>
          <w:sz w:val="28"/>
          <w:szCs w:val="28"/>
          <w:lang w:val="kk-KZ"/>
        </w:rPr>
      </w:pPr>
      <w:r w:rsidRPr="00710476">
        <w:rPr>
          <w:rFonts w:ascii="Times New Roman" w:hAnsi="Times New Roman" w:cs="Times New Roman"/>
          <w:i/>
          <w:sz w:val="28"/>
          <w:szCs w:val="28"/>
          <w:lang w:val="kk-KZ"/>
        </w:rPr>
        <w:t xml:space="preserve">k – </w:t>
      </w:r>
      <w:r w:rsidRPr="00710476">
        <w:rPr>
          <w:rFonts w:ascii="Times New Roman" w:hAnsi="Times New Roman" w:cs="Times New Roman"/>
          <w:sz w:val="28"/>
          <w:szCs w:val="28"/>
          <w:lang w:val="kk-KZ"/>
        </w:rPr>
        <w:t xml:space="preserve">ұзарту қисығын есептеу кезіндегі дискретизация қадамдарының саны, </w:t>
      </w:r>
      <w:r w:rsidRPr="00710476">
        <w:rPr>
          <w:rFonts w:ascii="Times New Roman" w:hAnsi="Times New Roman" w:cs="Times New Roman"/>
          <w:i/>
          <w:sz w:val="28"/>
          <w:szCs w:val="28"/>
          <w:lang w:val="kk-KZ"/>
        </w:rPr>
        <w:t xml:space="preserve">k = </w:t>
      </w:r>
      <w:r w:rsidRPr="00710476">
        <w:rPr>
          <w:rFonts w:ascii="Times New Roman" w:hAnsi="Times New Roman" w:cs="Times New Roman"/>
          <w:sz w:val="28"/>
          <w:szCs w:val="28"/>
          <w:lang w:val="kk-KZ"/>
        </w:rPr>
        <w:t>1…</w:t>
      </w:r>
      <w:r w:rsidRPr="00710476">
        <w:rPr>
          <w:rFonts w:ascii="Times New Roman" w:hAnsi="Times New Roman" w:cs="Times New Roman"/>
          <w:i/>
          <w:sz w:val="28"/>
          <w:szCs w:val="28"/>
          <w:lang w:val="kk-KZ"/>
        </w:rPr>
        <w:t>n</w:t>
      </w:r>
      <w:r w:rsidRPr="00710476">
        <w:rPr>
          <w:rFonts w:ascii="Times New Roman" w:hAnsi="Times New Roman" w:cs="Times New Roman"/>
          <w:sz w:val="28"/>
          <w:szCs w:val="28"/>
          <w:lang w:val="kk-KZ"/>
        </w:rPr>
        <w:t>;</w:t>
      </w:r>
    </w:p>
    <w:p w:rsidR="00361613" w:rsidRDefault="000D1D07" w:rsidP="00361613">
      <w:pPr>
        <w:spacing w:after="0" w:line="240" w:lineRule="auto"/>
        <w:ind w:firstLine="798"/>
        <w:jc w:val="both"/>
        <w:rPr>
          <w:rFonts w:ascii="Times New Roman" w:hAnsi="Times New Roman" w:cs="Times New Roman"/>
          <w:sz w:val="28"/>
          <w:szCs w:val="28"/>
          <w:lang w:val="kk-KZ"/>
        </w:rPr>
      </w:pPr>
      <w:r w:rsidRPr="00710476">
        <w:rPr>
          <w:rFonts w:ascii="Times New Roman" w:hAnsi="Times New Roman" w:cs="Times New Roman"/>
          <w:i/>
          <w:sz w:val="28"/>
          <w:szCs w:val="28"/>
          <w:lang w:val="kk-KZ"/>
        </w:rPr>
        <w:t xml:space="preserve">n = </w:t>
      </w:r>
      <w:r w:rsidRPr="00710476">
        <w:rPr>
          <w:rFonts w:ascii="Times New Roman" w:hAnsi="Times New Roman" w:cs="Times New Roman"/>
          <w:sz w:val="28"/>
          <w:szCs w:val="28"/>
          <w:lang w:val="kk-KZ"/>
        </w:rPr>
        <w:t xml:space="preserve">8; </w:t>
      </w:r>
      <w:r w:rsidRPr="00710476">
        <w:rPr>
          <w:rFonts w:ascii="Times New Roman" w:hAnsi="Times New Roman" w:cs="Times New Roman"/>
          <w:position w:val="-14"/>
          <w:sz w:val="28"/>
          <w:szCs w:val="28"/>
          <w:lang w:val="kk-KZ"/>
        </w:rPr>
        <w:object w:dxaOrig="279" w:dyaOrig="380">
          <v:shape id="_x0000_i1158" type="#_x0000_t75" style="width:14pt;height:16pt" o:ole="">
            <v:imagedata r:id="rId341" o:title=""/>
          </v:shape>
          <o:OLEObject Type="Embed" ProgID="Equation.3" ShapeID="_x0000_i1158" DrawAspect="Content" ObjectID="_1761480554" r:id="rId342"/>
        </w:object>
      </w:r>
      <w:r w:rsidRPr="00710476">
        <w:rPr>
          <w:rFonts w:ascii="Times New Roman" w:hAnsi="Times New Roman" w:cs="Times New Roman"/>
          <w:i/>
          <w:sz w:val="28"/>
          <w:szCs w:val="28"/>
          <w:lang w:val="kk-KZ"/>
        </w:rPr>
        <w:t>–</w:t>
      </w:r>
      <w:r w:rsidRPr="00710476">
        <w:rPr>
          <w:rFonts w:ascii="Times New Roman" w:hAnsi="Times New Roman" w:cs="Times New Roman"/>
          <w:sz w:val="28"/>
          <w:szCs w:val="28"/>
          <w:lang w:val="kk-KZ"/>
        </w:rPr>
        <w:t xml:space="preserve"> қалыпты релаксация функциясы;</w:t>
      </w:r>
    </w:p>
    <w:p w:rsidR="00361613" w:rsidRDefault="000D1D07" w:rsidP="00361613">
      <w:pPr>
        <w:spacing w:after="0" w:line="240" w:lineRule="auto"/>
        <w:ind w:firstLine="798"/>
        <w:jc w:val="both"/>
        <w:rPr>
          <w:rFonts w:ascii="Times New Roman" w:hAnsi="Times New Roman" w:cs="Times New Roman"/>
          <w:sz w:val="28"/>
          <w:szCs w:val="28"/>
          <w:lang w:val="kk-KZ"/>
        </w:rPr>
      </w:pPr>
      <w:r w:rsidRPr="00710476">
        <w:rPr>
          <w:rFonts w:ascii="Times New Roman" w:hAnsi="Times New Roman" w:cs="Times New Roman"/>
          <w:i/>
          <w:sz w:val="28"/>
          <w:szCs w:val="28"/>
          <w:lang w:val="kk-KZ"/>
        </w:rPr>
        <w:lastRenderedPageBreak/>
        <w:t>l</w:t>
      </w:r>
      <w:r w:rsidRPr="00710476">
        <w:rPr>
          <w:rFonts w:ascii="Times New Roman" w:hAnsi="Times New Roman" w:cs="Times New Roman"/>
          <w:i/>
          <w:sz w:val="28"/>
          <w:szCs w:val="28"/>
          <w:vertAlign w:val="subscript"/>
          <w:lang w:val="kk-KZ"/>
        </w:rPr>
        <w:t>x</w:t>
      </w:r>
      <w:r w:rsidRPr="00710476">
        <w:rPr>
          <w:rFonts w:ascii="Times New Roman" w:hAnsi="Times New Roman" w:cs="Times New Roman"/>
          <w:i/>
          <w:sz w:val="28"/>
          <w:szCs w:val="28"/>
          <w:lang w:val="kk-KZ"/>
        </w:rPr>
        <w:t xml:space="preserve"> – </w:t>
      </w:r>
      <w:r w:rsidRPr="00710476">
        <w:rPr>
          <w:rFonts w:ascii="Times New Roman" w:hAnsi="Times New Roman" w:cs="Times New Roman"/>
          <w:sz w:val="28"/>
          <w:szCs w:val="28"/>
          <w:lang w:val="kk-KZ"/>
        </w:rPr>
        <w:t xml:space="preserve">ілмектердегі әртүрлі жүйелердің жіптерінің салыстырмалы орын ауыстыруы, </w:t>
      </w:r>
      <w:r w:rsidRPr="00710476">
        <w:rPr>
          <w:rFonts w:ascii="Times New Roman" w:hAnsi="Times New Roman" w:cs="Times New Roman"/>
          <w:i/>
          <w:sz w:val="28"/>
          <w:szCs w:val="28"/>
          <w:lang w:val="kk-KZ"/>
        </w:rPr>
        <w:t>l</w:t>
      </w:r>
      <w:r w:rsidRPr="00710476">
        <w:rPr>
          <w:rFonts w:ascii="Times New Roman" w:hAnsi="Times New Roman" w:cs="Times New Roman"/>
          <w:i/>
          <w:sz w:val="28"/>
          <w:szCs w:val="28"/>
          <w:vertAlign w:val="subscript"/>
          <w:lang w:val="kk-KZ"/>
        </w:rPr>
        <w:t>x</w:t>
      </w:r>
      <w:r w:rsidRPr="00710476">
        <w:rPr>
          <w:rFonts w:ascii="Times New Roman" w:hAnsi="Times New Roman" w:cs="Times New Roman"/>
          <w:sz w:val="28"/>
          <w:szCs w:val="28"/>
          <w:lang w:val="kk-KZ"/>
        </w:rPr>
        <w:t xml:space="preserve">= </w:t>
      </w:r>
      <w:smartTag w:uri="urn:schemas-microsoft-com:office:smarttags" w:element="metricconverter">
        <w:smartTagPr>
          <w:attr w:name="ProductID" w:val="0,3 мм"/>
        </w:smartTagPr>
        <w:r w:rsidRPr="00710476">
          <w:rPr>
            <w:rFonts w:ascii="Times New Roman" w:hAnsi="Times New Roman" w:cs="Times New Roman"/>
            <w:sz w:val="28"/>
            <w:szCs w:val="28"/>
            <w:lang w:val="kk-KZ"/>
          </w:rPr>
          <w:t>0,3 мм</w:t>
        </w:r>
      </w:smartTag>
      <w:r w:rsidRPr="00710476">
        <w:rPr>
          <w:rFonts w:ascii="Times New Roman" w:hAnsi="Times New Roman" w:cs="Times New Roman"/>
          <w:sz w:val="28"/>
          <w:szCs w:val="28"/>
          <w:lang w:val="kk-KZ"/>
        </w:rPr>
        <w:t>;</w:t>
      </w:r>
    </w:p>
    <w:p w:rsidR="000D1D07" w:rsidRDefault="000D1D07" w:rsidP="00361613">
      <w:pPr>
        <w:spacing w:after="0" w:line="240" w:lineRule="auto"/>
        <w:ind w:firstLine="798"/>
        <w:jc w:val="both"/>
        <w:rPr>
          <w:rFonts w:ascii="Times New Roman" w:hAnsi="Times New Roman" w:cs="Times New Roman"/>
          <w:sz w:val="28"/>
          <w:szCs w:val="28"/>
          <w:lang w:val="kk-KZ"/>
        </w:rPr>
      </w:pPr>
      <w:r w:rsidRPr="00710476">
        <w:rPr>
          <w:rFonts w:ascii="Times New Roman" w:hAnsi="Times New Roman" w:cs="Times New Roman"/>
          <w:position w:val="-12"/>
          <w:sz w:val="28"/>
          <w:szCs w:val="28"/>
          <w:lang w:val="kk-KZ"/>
        </w:rPr>
        <w:object w:dxaOrig="220" w:dyaOrig="360">
          <v:shape id="_x0000_i1159" type="#_x0000_t75" style="width:12pt;height:16pt" o:ole="">
            <v:imagedata r:id="rId343" o:title=""/>
          </v:shape>
          <o:OLEObject Type="Embed" ProgID="Equation.3" ShapeID="_x0000_i1159" DrawAspect="Content" ObjectID="_1761480555" r:id="rId344"/>
        </w:object>
      </w:r>
      <w:r w:rsidRPr="00710476">
        <w:rPr>
          <w:rFonts w:ascii="Times New Roman" w:hAnsi="Times New Roman" w:cs="Times New Roman"/>
          <w:i/>
          <w:sz w:val="28"/>
          <w:szCs w:val="28"/>
          <w:lang w:val="kk-KZ"/>
        </w:rPr>
        <w:t>–</w:t>
      </w:r>
      <w:r w:rsidRPr="00710476">
        <w:rPr>
          <w:rFonts w:ascii="Times New Roman" w:hAnsi="Times New Roman" w:cs="Times New Roman"/>
          <w:sz w:val="28"/>
          <w:szCs w:val="28"/>
          <w:lang w:val="kk-KZ"/>
        </w:rPr>
        <w:t xml:space="preserve"> функциясын дифференциалдау арқылы алынған нормаланған сызықты емес релаксация ядросы</w:t>
      </w:r>
    </w:p>
    <w:p w:rsidR="00361613" w:rsidRPr="00710476" w:rsidRDefault="00361613" w:rsidP="00361613">
      <w:pPr>
        <w:spacing w:after="0" w:line="240" w:lineRule="auto"/>
        <w:ind w:firstLine="798"/>
        <w:jc w:val="both"/>
        <w:rPr>
          <w:rFonts w:ascii="Times New Roman" w:hAnsi="Times New Roman" w:cs="Times New Roman"/>
          <w:sz w:val="28"/>
          <w:szCs w:val="28"/>
          <w:lang w:val="kk-KZ"/>
        </w:rPr>
      </w:pPr>
    </w:p>
    <w:p w:rsidR="000D1D07" w:rsidRPr="00710476" w:rsidRDefault="000D1D07" w:rsidP="00D649F9">
      <w:pPr>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position w:val="-36"/>
          <w:sz w:val="28"/>
          <w:szCs w:val="28"/>
          <w:lang w:val="kk-KZ"/>
        </w:rPr>
        <w:object w:dxaOrig="3980" w:dyaOrig="880">
          <v:shape id="_x0000_i1160" type="#_x0000_t75" style="width:200pt;height:44pt" o:ole="">
            <v:imagedata r:id="rId345" o:title=""/>
          </v:shape>
          <o:OLEObject Type="Embed" ProgID="Equation.3" ShapeID="_x0000_i1160" DrawAspect="Content" ObjectID="_1761480556" r:id="rId346"/>
        </w:object>
      </w:r>
      <w:r w:rsidRPr="00710476">
        <w:rPr>
          <w:rFonts w:ascii="Times New Roman" w:hAnsi="Times New Roman" w:cs="Times New Roman"/>
          <w:sz w:val="28"/>
          <w:szCs w:val="28"/>
          <w:lang w:val="kk-KZ"/>
        </w:rPr>
        <w:t xml:space="preserve">                                      </w:t>
      </w:r>
      <w:r w:rsidR="006F06F2">
        <w:rPr>
          <w:rFonts w:ascii="Times New Roman" w:hAnsi="Times New Roman" w:cs="Times New Roman"/>
          <w:sz w:val="28"/>
          <w:szCs w:val="28"/>
          <w:lang w:val="kk-KZ"/>
        </w:rPr>
        <w:t>(3.31</w:t>
      </w:r>
      <w:r w:rsidR="006F06F2" w:rsidRPr="00710476">
        <w:rPr>
          <w:rFonts w:ascii="Times New Roman" w:hAnsi="Times New Roman" w:cs="Times New Roman"/>
          <w:sz w:val="28"/>
          <w:szCs w:val="28"/>
          <w:lang w:val="kk-KZ"/>
        </w:rPr>
        <w:t>)</w:t>
      </w:r>
    </w:p>
    <w:p w:rsidR="00361613" w:rsidRDefault="00361613" w:rsidP="00D649F9">
      <w:pPr>
        <w:spacing w:after="0" w:line="240" w:lineRule="auto"/>
        <w:ind w:firstLine="709"/>
        <w:jc w:val="both"/>
        <w:rPr>
          <w:rFonts w:ascii="Times New Roman" w:hAnsi="Times New Roman" w:cs="Times New Roman"/>
          <w:sz w:val="28"/>
          <w:szCs w:val="28"/>
          <w:lang w:val="kk-KZ"/>
        </w:rPr>
      </w:pPr>
    </w:p>
    <w:p w:rsidR="000D1D07" w:rsidRDefault="000D1D07" w:rsidP="00361613">
      <w:pPr>
        <w:spacing w:after="0" w:line="240" w:lineRule="auto"/>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мұнда </w:t>
      </w:r>
      <w:r w:rsidRPr="00710476">
        <w:rPr>
          <w:rFonts w:ascii="Times New Roman" w:hAnsi="Times New Roman" w:cs="Times New Roman"/>
          <w:i/>
          <w:sz w:val="28"/>
          <w:szCs w:val="28"/>
          <w:lang w:val="kk-KZ"/>
        </w:rPr>
        <w:t xml:space="preserve">A – </w:t>
      </w:r>
      <w:r w:rsidRPr="00710476">
        <w:rPr>
          <w:rFonts w:ascii="Times New Roman" w:hAnsi="Times New Roman" w:cs="Times New Roman"/>
          <w:sz w:val="28"/>
          <w:szCs w:val="28"/>
          <w:lang w:val="kk-KZ"/>
        </w:rPr>
        <w:t>материалдың құрылымдық сипаттамаларын анықтайтын шама,</w:t>
      </w:r>
    </w:p>
    <w:p w:rsidR="00361613" w:rsidRPr="00710476" w:rsidRDefault="00361613" w:rsidP="00361613">
      <w:pPr>
        <w:spacing w:after="0" w:line="240" w:lineRule="auto"/>
        <w:jc w:val="both"/>
        <w:rPr>
          <w:rFonts w:ascii="Times New Roman" w:hAnsi="Times New Roman" w:cs="Times New Roman"/>
          <w:sz w:val="28"/>
          <w:szCs w:val="28"/>
          <w:lang w:val="kk-KZ"/>
        </w:rPr>
      </w:pPr>
    </w:p>
    <w:p w:rsidR="000D1D07" w:rsidRPr="00710476" w:rsidRDefault="000D1D07" w:rsidP="00D649F9">
      <w:pPr>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position w:val="-32"/>
          <w:sz w:val="28"/>
          <w:szCs w:val="28"/>
          <w:lang w:val="kk-KZ"/>
        </w:rPr>
        <w:object w:dxaOrig="2480" w:dyaOrig="780">
          <v:shape id="_x0000_i1161" type="#_x0000_t75" style="width:124pt;height:42pt" o:ole="">
            <v:imagedata r:id="rId347" o:title=""/>
          </v:shape>
          <o:OLEObject Type="Embed" ProgID="Equation.3" ShapeID="_x0000_i1161" DrawAspect="Content" ObjectID="_1761480557" r:id="rId348"/>
        </w:object>
      </w:r>
      <w:r w:rsidR="00361613">
        <w:rPr>
          <w:rFonts w:ascii="Times New Roman" w:hAnsi="Times New Roman" w:cs="Times New Roman"/>
          <w:sz w:val="28"/>
          <w:szCs w:val="28"/>
          <w:lang w:val="kk-KZ"/>
        </w:rPr>
        <w:t xml:space="preserve">                                            </w:t>
      </w:r>
      <w:r w:rsidR="006F06F2">
        <w:rPr>
          <w:rFonts w:ascii="Times New Roman" w:hAnsi="Times New Roman" w:cs="Times New Roman"/>
          <w:sz w:val="28"/>
          <w:szCs w:val="28"/>
          <w:lang w:val="kk-KZ"/>
        </w:rPr>
        <w:t>(3.32</w:t>
      </w:r>
      <w:r w:rsidR="006F06F2" w:rsidRPr="00710476">
        <w:rPr>
          <w:rFonts w:ascii="Times New Roman" w:hAnsi="Times New Roman" w:cs="Times New Roman"/>
          <w:sz w:val="28"/>
          <w:szCs w:val="28"/>
          <w:lang w:val="kk-KZ"/>
        </w:rPr>
        <w:t>)</w:t>
      </w:r>
    </w:p>
    <w:p w:rsidR="000D1D07"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Сонда</w:t>
      </w:r>
    </w:p>
    <w:p w:rsidR="00361613" w:rsidRPr="00710476" w:rsidRDefault="00361613" w:rsidP="00D649F9">
      <w:pPr>
        <w:spacing w:after="0" w:line="240" w:lineRule="auto"/>
        <w:ind w:firstLine="709"/>
        <w:jc w:val="both"/>
        <w:rPr>
          <w:rFonts w:ascii="Times New Roman" w:hAnsi="Times New Roman" w:cs="Times New Roman"/>
          <w:sz w:val="28"/>
          <w:szCs w:val="28"/>
          <w:lang w:val="kk-KZ"/>
        </w:rPr>
      </w:pPr>
    </w:p>
    <w:p w:rsidR="000D1D07" w:rsidRPr="00710476" w:rsidRDefault="000D1D07" w:rsidP="00D649F9">
      <w:pPr>
        <w:spacing w:after="0" w:line="240" w:lineRule="auto"/>
        <w:ind w:firstLine="709"/>
        <w:jc w:val="right"/>
        <w:rPr>
          <w:rFonts w:ascii="Times New Roman" w:hAnsi="Times New Roman" w:cs="Times New Roman"/>
          <w:sz w:val="28"/>
          <w:szCs w:val="28"/>
          <w:lang w:val="kk-KZ"/>
        </w:rPr>
      </w:pPr>
      <w:r w:rsidRPr="00710476">
        <w:rPr>
          <w:rFonts w:ascii="Times New Roman" w:hAnsi="Times New Roman" w:cs="Times New Roman"/>
          <w:position w:val="-60"/>
          <w:sz w:val="28"/>
          <w:szCs w:val="28"/>
          <w:lang w:val="kk-KZ"/>
        </w:rPr>
        <w:object w:dxaOrig="3600" w:dyaOrig="1120">
          <v:shape id="_x0000_i1162" type="#_x0000_t75" style="width:186pt;height:58pt" o:ole="">
            <v:imagedata r:id="rId349" o:title=""/>
          </v:shape>
          <o:OLEObject Type="Embed" ProgID="Equation.3" ShapeID="_x0000_i1162" DrawAspect="Content" ObjectID="_1761480558" r:id="rId350"/>
        </w:object>
      </w:r>
      <w:r w:rsidRPr="00710476">
        <w:rPr>
          <w:rFonts w:ascii="Times New Roman" w:hAnsi="Times New Roman" w:cs="Times New Roman"/>
          <w:sz w:val="28"/>
          <w:szCs w:val="28"/>
          <w:lang w:val="kk-KZ"/>
        </w:rPr>
        <w:t xml:space="preserve">,                                          </w:t>
      </w:r>
      <w:r w:rsidR="006F06F2">
        <w:rPr>
          <w:rFonts w:ascii="Times New Roman" w:hAnsi="Times New Roman" w:cs="Times New Roman"/>
          <w:sz w:val="28"/>
          <w:szCs w:val="28"/>
          <w:lang w:val="kk-KZ"/>
        </w:rPr>
        <w:t>(3.33</w:t>
      </w:r>
      <w:r w:rsidR="006F06F2" w:rsidRPr="00710476">
        <w:rPr>
          <w:rFonts w:ascii="Times New Roman" w:hAnsi="Times New Roman" w:cs="Times New Roman"/>
          <w:sz w:val="28"/>
          <w:szCs w:val="28"/>
          <w:lang w:val="kk-KZ"/>
        </w:rPr>
        <w:t>)</w:t>
      </w:r>
    </w:p>
    <w:p w:rsidR="004F2235" w:rsidRDefault="004F2235" w:rsidP="00361613">
      <w:pPr>
        <w:spacing w:after="0" w:line="240" w:lineRule="auto"/>
        <w:rPr>
          <w:rFonts w:ascii="Times New Roman" w:hAnsi="Times New Roman" w:cs="Times New Roman"/>
          <w:sz w:val="28"/>
          <w:szCs w:val="28"/>
          <w:lang w:val="kk-KZ"/>
        </w:rPr>
      </w:pPr>
    </w:p>
    <w:p w:rsidR="000D1D07" w:rsidRDefault="000D1D07" w:rsidP="00361613">
      <w:pPr>
        <w:spacing w:after="0" w:line="240" w:lineRule="auto"/>
        <w:rPr>
          <w:rFonts w:ascii="Times New Roman" w:hAnsi="Times New Roman" w:cs="Times New Roman"/>
          <w:sz w:val="28"/>
          <w:szCs w:val="28"/>
          <w:lang w:val="kk-KZ"/>
        </w:rPr>
      </w:pPr>
      <w:r w:rsidRPr="00710476">
        <w:rPr>
          <w:rFonts w:ascii="Times New Roman" w:hAnsi="Times New Roman" w:cs="Times New Roman"/>
          <w:position w:val="-10"/>
          <w:sz w:val="28"/>
          <w:szCs w:val="28"/>
          <w:lang w:val="kk-KZ"/>
        </w:rPr>
        <w:object w:dxaOrig="279" w:dyaOrig="340">
          <v:shape id="_x0000_i1163" type="#_x0000_t75" style="width:14pt;height:16pt" o:ole="">
            <v:imagedata r:id="rId351" o:title=""/>
          </v:shape>
          <o:OLEObject Type="Embed" ProgID="Equation.3" ShapeID="_x0000_i1163" DrawAspect="Content" ObjectID="_1761480559" r:id="rId352"/>
        </w:object>
      </w:r>
      <w:r w:rsidRPr="00710476">
        <w:rPr>
          <w:rFonts w:ascii="Times New Roman" w:hAnsi="Times New Roman" w:cs="Times New Roman"/>
          <w:sz w:val="28"/>
          <w:szCs w:val="28"/>
          <w:lang w:val="kk-KZ"/>
        </w:rPr>
        <w:t xml:space="preserve"> және </w:t>
      </w:r>
      <w:r w:rsidRPr="00710476">
        <w:rPr>
          <w:rFonts w:ascii="Times New Roman" w:hAnsi="Times New Roman" w:cs="Times New Roman"/>
          <w:position w:val="-10"/>
          <w:sz w:val="28"/>
          <w:szCs w:val="28"/>
          <w:lang w:val="kk-KZ"/>
        </w:rPr>
        <w:object w:dxaOrig="300" w:dyaOrig="340">
          <v:shape id="_x0000_i1164" type="#_x0000_t75" style="width:16pt;height:16pt" o:ole="">
            <v:imagedata r:id="rId353" o:title=""/>
          </v:shape>
          <o:OLEObject Type="Embed" ProgID="Equation.3" ShapeID="_x0000_i1164" DrawAspect="Content" ObjectID="_1761480560" r:id="rId354"/>
        </w:object>
      </w:r>
      <w:r w:rsidRPr="00710476">
        <w:rPr>
          <w:rFonts w:ascii="Times New Roman" w:hAnsi="Times New Roman" w:cs="Times New Roman"/>
          <w:i/>
          <w:sz w:val="28"/>
          <w:szCs w:val="28"/>
          <w:lang w:val="kk-KZ"/>
        </w:rPr>
        <w:t>–</w:t>
      </w:r>
      <w:r w:rsidRPr="00710476">
        <w:rPr>
          <w:rFonts w:ascii="Times New Roman" w:hAnsi="Times New Roman" w:cs="Times New Roman"/>
          <w:sz w:val="28"/>
          <w:szCs w:val="28"/>
          <w:lang w:val="kk-KZ"/>
        </w:rPr>
        <w:t xml:space="preserve"> сәйкесінше, бастапқы және соңғы серпімділік модульдері.</w:t>
      </w:r>
    </w:p>
    <w:p w:rsidR="004F2235" w:rsidRDefault="004F2235" w:rsidP="00361613">
      <w:pPr>
        <w:spacing w:after="0" w:line="240" w:lineRule="auto"/>
        <w:rPr>
          <w:rFonts w:ascii="Times New Roman" w:hAnsi="Times New Roman" w:cs="Times New Roman"/>
          <w:sz w:val="28"/>
          <w:szCs w:val="28"/>
          <w:lang w:val="kk-KZ"/>
        </w:rPr>
      </w:pPr>
    </w:p>
    <w:p w:rsidR="000D1D07" w:rsidRPr="00710476" w:rsidRDefault="0068273D" w:rsidP="00611C55">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Кесте 3.26</w:t>
      </w:r>
      <w:r w:rsidR="00276A28" w:rsidRPr="00710476">
        <w:rPr>
          <w:rFonts w:ascii="Times New Roman" w:hAnsi="Times New Roman" w:cs="Times New Roman"/>
          <w:sz w:val="28"/>
          <w:szCs w:val="28"/>
          <w:lang w:val="kk-KZ"/>
        </w:rPr>
        <w:t xml:space="preserve"> </w:t>
      </w:r>
      <w:r w:rsidR="00611C55">
        <w:rPr>
          <w:rFonts w:ascii="Times New Roman" w:hAnsi="Times New Roman" w:cs="Times New Roman"/>
          <w:sz w:val="28"/>
          <w:szCs w:val="28"/>
          <w:lang w:val="kk-KZ"/>
        </w:rPr>
        <w:t>–</w:t>
      </w:r>
      <w:r w:rsidR="00276A28" w:rsidRPr="00710476">
        <w:rPr>
          <w:rFonts w:ascii="Times New Roman" w:hAnsi="Times New Roman" w:cs="Times New Roman"/>
          <w:sz w:val="28"/>
          <w:szCs w:val="28"/>
          <w:lang w:val="kk-KZ"/>
        </w:rPr>
        <w:t xml:space="preserve"> </w:t>
      </w:r>
      <w:r w:rsidR="000D1D07" w:rsidRPr="00710476">
        <w:rPr>
          <w:rFonts w:ascii="Times New Roman" w:hAnsi="Times New Roman" w:cs="Times New Roman"/>
          <w:sz w:val="28"/>
          <w:szCs w:val="28"/>
          <w:lang w:val="kk-KZ"/>
        </w:rPr>
        <w:t xml:space="preserve">Трикотаждың параметрлері және </w:t>
      </w:r>
      <w:r w:rsidR="00C6607E">
        <w:rPr>
          <w:rFonts w:ascii="Times New Roman" w:hAnsi="Times New Roman" w:cs="Times New Roman"/>
          <w:sz w:val="28"/>
          <w:szCs w:val="28"/>
          <w:lang w:val="kk-KZ"/>
        </w:rPr>
        <w:t>физика</w:t>
      </w:r>
      <w:r w:rsidR="000D1D07" w:rsidRPr="00710476">
        <w:rPr>
          <w:rFonts w:ascii="Times New Roman" w:hAnsi="Times New Roman" w:cs="Times New Roman"/>
          <w:sz w:val="28"/>
          <w:szCs w:val="28"/>
          <w:lang w:val="kk-KZ"/>
        </w:rPr>
        <w:t>-механикалық қасиеттері</w:t>
      </w:r>
    </w:p>
    <w:tbl>
      <w:tblPr>
        <w:tblpPr w:leftFromText="180" w:rightFromText="180" w:vertAnchor="text" w:horzAnchor="margin" w:tblpX="136" w:tblpY="186"/>
        <w:tblW w:w="49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88"/>
        <w:gridCol w:w="429"/>
        <w:gridCol w:w="477"/>
        <w:gridCol w:w="608"/>
        <w:gridCol w:w="611"/>
        <w:gridCol w:w="750"/>
        <w:gridCol w:w="480"/>
        <w:gridCol w:w="617"/>
        <w:gridCol w:w="534"/>
        <w:gridCol w:w="589"/>
        <w:gridCol w:w="667"/>
        <w:gridCol w:w="549"/>
        <w:gridCol w:w="551"/>
        <w:gridCol w:w="581"/>
        <w:gridCol w:w="585"/>
        <w:gridCol w:w="473"/>
        <w:gridCol w:w="606"/>
      </w:tblGrid>
      <w:tr w:rsidR="00611C55" w:rsidRPr="00611C55" w:rsidTr="00611C55">
        <w:trPr>
          <w:cantSplit/>
          <w:trHeight w:val="322"/>
        </w:trPr>
        <w:tc>
          <w:tcPr>
            <w:tcW w:w="204" w:type="pct"/>
            <w:vMerge w:val="restart"/>
            <w:textDirection w:val="btLr"/>
            <w:vAlign w:val="center"/>
          </w:tcPr>
          <w:p w:rsidR="000D1D07" w:rsidRPr="00611C55" w:rsidRDefault="000D1D07"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 xml:space="preserve">Нұсқаның № </w:t>
            </w:r>
          </w:p>
        </w:tc>
        <w:tc>
          <w:tcPr>
            <w:tcW w:w="226" w:type="pct"/>
            <w:vMerge w:val="restart"/>
            <w:textDirection w:val="btLr"/>
            <w:vAlign w:val="center"/>
          </w:tcPr>
          <w:p w:rsidR="000D1D07" w:rsidRPr="00611C55" w:rsidRDefault="00682FF0"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Ілмек қа</w:t>
            </w:r>
            <w:r w:rsidR="000D1D07" w:rsidRPr="00611C55">
              <w:rPr>
                <w:rFonts w:ascii="Times New Roman" w:hAnsi="Times New Roman" w:cs="Times New Roman"/>
                <w:sz w:val="24"/>
                <w:szCs w:val="24"/>
                <w:lang w:val="kk-KZ"/>
              </w:rPr>
              <w:t xml:space="preserve">дмы </w:t>
            </w:r>
            <w:r w:rsidR="000D1D07" w:rsidRPr="00611C55">
              <w:rPr>
                <w:rFonts w:ascii="Times New Roman" w:hAnsi="Times New Roman" w:cs="Times New Roman"/>
                <w:i/>
                <w:sz w:val="24"/>
                <w:szCs w:val="24"/>
                <w:lang w:val="kk-KZ"/>
              </w:rPr>
              <w:t>а</w:t>
            </w:r>
            <w:r w:rsidR="000D1D07" w:rsidRPr="00611C55">
              <w:rPr>
                <w:rFonts w:ascii="Times New Roman" w:hAnsi="Times New Roman" w:cs="Times New Roman"/>
                <w:sz w:val="24"/>
                <w:szCs w:val="24"/>
                <w:lang w:val="kk-KZ"/>
              </w:rPr>
              <w:t xml:space="preserve"> , мм</w:t>
            </w:r>
          </w:p>
        </w:tc>
        <w:tc>
          <w:tcPr>
            <w:tcW w:w="251" w:type="pct"/>
            <w:vMerge w:val="restart"/>
            <w:textDirection w:val="btLr"/>
            <w:vAlign w:val="center"/>
          </w:tcPr>
          <w:p w:rsidR="000D1D07" w:rsidRPr="00611C55" w:rsidRDefault="000D1D07"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 xml:space="preserve">Ілмек қатарының биіктігі </w:t>
            </w:r>
            <w:r w:rsidRPr="00611C55">
              <w:rPr>
                <w:rFonts w:ascii="Times New Roman" w:hAnsi="Times New Roman" w:cs="Times New Roman"/>
                <w:i/>
                <w:sz w:val="24"/>
                <w:szCs w:val="24"/>
                <w:lang w:val="kk-KZ"/>
              </w:rPr>
              <w:t>b</w:t>
            </w:r>
            <w:r w:rsidRPr="00611C55">
              <w:rPr>
                <w:rFonts w:ascii="Times New Roman" w:hAnsi="Times New Roman" w:cs="Times New Roman"/>
                <w:sz w:val="24"/>
                <w:szCs w:val="24"/>
                <w:lang w:val="kk-KZ"/>
              </w:rPr>
              <w:t>, мм</w:t>
            </w:r>
          </w:p>
        </w:tc>
        <w:tc>
          <w:tcPr>
            <w:tcW w:w="642" w:type="pct"/>
            <w:gridSpan w:val="2"/>
            <w:vMerge w:val="restart"/>
            <w:vAlign w:val="center"/>
          </w:tcPr>
          <w:p w:rsidR="000D1D07" w:rsidRPr="00611C55" w:rsidRDefault="000D1D07" w:rsidP="004F2235">
            <w:pPr>
              <w:spacing w:after="0" w:line="240" w:lineRule="auto"/>
              <w:ind w:left="-77" w:right="-67"/>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Тығыздық, пт/дм</w:t>
            </w:r>
          </w:p>
        </w:tc>
        <w:tc>
          <w:tcPr>
            <w:tcW w:w="395" w:type="pct"/>
            <w:vMerge w:val="restart"/>
            <w:textDirection w:val="btLr"/>
            <w:vAlign w:val="center"/>
          </w:tcPr>
          <w:p w:rsidR="000D1D07" w:rsidRPr="00611C55" w:rsidRDefault="000D1D07"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Беттік тығыздық m, г/м</w:t>
            </w:r>
            <w:r w:rsidRPr="00611C55">
              <w:rPr>
                <w:rFonts w:ascii="Times New Roman" w:hAnsi="Times New Roman" w:cs="Times New Roman"/>
                <w:sz w:val="24"/>
                <w:szCs w:val="24"/>
                <w:vertAlign w:val="superscript"/>
                <w:lang w:val="kk-KZ"/>
              </w:rPr>
              <w:t>2</w:t>
            </w:r>
          </w:p>
        </w:tc>
        <w:tc>
          <w:tcPr>
            <w:tcW w:w="253" w:type="pct"/>
            <w:vMerge w:val="restart"/>
            <w:textDirection w:val="btLr"/>
            <w:vAlign w:val="center"/>
          </w:tcPr>
          <w:p w:rsidR="000D1D07" w:rsidRPr="00611C55" w:rsidRDefault="000D1D07"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Қалыңдық М (мм)</w:t>
            </w:r>
          </w:p>
        </w:tc>
        <w:tc>
          <w:tcPr>
            <w:tcW w:w="606" w:type="pct"/>
            <w:gridSpan w:val="2"/>
            <w:vMerge w:val="restart"/>
            <w:vAlign w:val="center"/>
          </w:tcPr>
          <w:p w:rsidR="000D1D07" w:rsidRPr="00611C55" w:rsidRDefault="000D1D07"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Үзілу жүк</w:t>
            </w:r>
            <w:r w:rsidR="004F2235">
              <w:rPr>
                <w:rFonts w:ascii="Times New Roman" w:hAnsi="Times New Roman" w:cs="Times New Roman"/>
                <w:sz w:val="24"/>
                <w:szCs w:val="24"/>
                <w:lang w:val="kk-KZ"/>
              </w:rPr>
              <w:t xml:space="preserve"> </w:t>
            </w:r>
            <w:r w:rsidRPr="00611C55">
              <w:rPr>
                <w:rFonts w:ascii="Times New Roman" w:hAnsi="Times New Roman" w:cs="Times New Roman"/>
                <w:sz w:val="24"/>
                <w:szCs w:val="24"/>
                <w:lang w:val="kk-KZ"/>
              </w:rPr>
              <w:t>темесі</w:t>
            </w:r>
          </w:p>
          <w:p w:rsidR="000D1D07" w:rsidRPr="00611C55" w:rsidRDefault="000D1D07"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Р</w:t>
            </w:r>
            <w:r w:rsidRPr="00611C55">
              <w:rPr>
                <w:rFonts w:ascii="Times New Roman" w:hAnsi="Times New Roman" w:cs="Times New Roman"/>
                <w:sz w:val="24"/>
                <w:szCs w:val="24"/>
                <w:vertAlign w:val="subscript"/>
                <w:lang w:val="kk-KZ"/>
              </w:rPr>
              <w:t xml:space="preserve">, </w:t>
            </w:r>
            <w:r w:rsidRPr="00611C55">
              <w:rPr>
                <w:rFonts w:ascii="Times New Roman" w:hAnsi="Times New Roman" w:cs="Times New Roman"/>
                <w:sz w:val="24"/>
                <w:szCs w:val="24"/>
                <w:lang w:val="kk-KZ"/>
              </w:rPr>
              <w:t>Н</w:t>
            </w:r>
          </w:p>
        </w:tc>
        <w:tc>
          <w:tcPr>
            <w:tcW w:w="661" w:type="pct"/>
            <w:gridSpan w:val="2"/>
            <w:vMerge w:val="restart"/>
            <w:vAlign w:val="center"/>
          </w:tcPr>
          <w:p w:rsidR="000D1D07" w:rsidRPr="00611C55" w:rsidRDefault="000D1D07"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Үзіліс кернеуі, МПа</w:t>
            </w:r>
          </w:p>
        </w:tc>
        <w:tc>
          <w:tcPr>
            <w:tcW w:w="579" w:type="pct"/>
            <w:gridSpan w:val="2"/>
            <w:vMerge w:val="restart"/>
            <w:vAlign w:val="center"/>
          </w:tcPr>
          <w:p w:rsidR="000D1D07" w:rsidRPr="00611C55" w:rsidRDefault="000D1D07"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Үзілу созылуы</w:t>
            </w:r>
          </w:p>
          <w:p w:rsidR="000D1D07" w:rsidRPr="00611C55" w:rsidRDefault="000D1D07"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i/>
                <w:sz w:val="24"/>
                <w:szCs w:val="24"/>
                <w:lang w:val="kk-KZ"/>
              </w:rPr>
              <w:t>ε</w:t>
            </w:r>
            <w:r w:rsidRPr="00611C55">
              <w:rPr>
                <w:rFonts w:ascii="Times New Roman" w:hAnsi="Times New Roman" w:cs="Times New Roman"/>
                <w:sz w:val="24"/>
                <w:szCs w:val="24"/>
                <w:lang w:val="kk-KZ"/>
              </w:rPr>
              <w:t>, %</w:t>
            </w:r>
          </w:p>
        </w:tc>
        <w:tc>
          <w:tcPr>
            <w:tcW w:w="1182" w:type="pct"/>
            <w:gridSpan w:val="4"/>
            <w:vAlign w:val="center"/>
          </w:tcPr>
          <w:p w:rsidR="000D1D07" w:rsidRPr="00611C55" w:rsidRDefault="000D1D07"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Серпімділік модулі, МПа</w:t>
            </w:r>
          </w:p>
        </w:tc>
      </w:tr>
      <w:tr w:rsidR="00611C55" w:rsidRPr="00611C55" w:rsidTr="00611C55">
        <w:trPr>
          <w:cantSplit/>
          <w:trHeight w:val="139"/>
        </w:trPr>
        <w:tc>
          <w:tcPr>
            <w:tcW w:w="204" w:type="pct"/>
            <w:vMerge/>
            <w:textDirection w:val="btLr"/>
          </w:tcPr>
          <w:p w:rsidR="000D1D07" w:rsidRPr="00611C55" w:rsidRDefault="000D1D07" w:rsidP="00611C55">
            <w:pPr>
              <w:spacing w:after="0" w:line="240" w:lineRule="auto"/>
              <w:jc w:val="center"/>
              <w:rPr>
                <w:rFonts w:ascii="Times New Roman" w:hAnsi="Times New Roman" w:cs="Times New Roman"/>
                <w:sz w:val="24"/>
                <w:szCs w:val="24"/>
                <w:lang w:val="kk-KZ"/>
              </w:rPr>
            </w:pPr>
          </w:p>
        </w:tc>
        <w:tc>
          <w:tcPr>
            <w:tcW w:w="226" w:type="pct"/>
            <w:vMerge/>
            <w:textDirection w:val="btLr"/>
            <w:vAlign w:val="center"/>
          </w:tcPr>
          <w:p w:rsidR="000D1D07" w:rsidRPr="00611C55" w:rsidRDefault="000D1D07" w:rsidP="00611C55">
            <w:pPr>
              <w:spacing w:after="0" w:line="240" w:lineRule="auto"/>
              <w:jc w:val="center"/>
              <w:rPr>
                <w:rFonts w:ascii="Times New Roman" w:hAnsi="Times New Roman" w:cs="Times New Roman"/>
                <w:sz w:val="24"/>
                <w:szCs w:val="24"/>
                <w:lang w:val="kk-KZ"/>
              </w:rPr>
            </w:pPr>
          </w:p>
        </w:tc>
        <w:tc>
          <w:tcPr>
            <w:tcW w:w="251" w:type="pct"/>
            <w:vMerge/>
            <w:textDirection w:val="btLr"/>
            <w:vAlign w:val="center"/>
          </w:tcPr>
          <w:p w:rsidR="000D1D07" w:rsidRPr="00611C55" w:rsidRDefault="000D1D07" w:rsidP="00611C55">
            <w:pPr>
              <w:spacing w:after="0" w:line="240" w:lineRule="auto"/>
              <w:jc w:val="center"/>
              <w:rPr>
                <w:rFonts w:ascii="Times New Roman" w:hAnsi="Times New Roman" w:cs="Times New Roman"/>
                <w:sz w:val="24"/>
                <w:szCs w:val="24"/>
                <w:lang w:val="kk-KZ"/>
              </w:rPr>
            </w:pPr>
          </w:p>
        </w:tc>
        <w:tc>
          <w:tcPr>
            <w:tcW w:w="642" w:type="pct"/>
            <w:gridSpan w:val="2"/>
            <w:vMerge/>
            <w:vAlign w:val="center"/>
          </w:tcPr>
          <w:p w:rsidR="000D1D07" w:rsidRPr="00611C55" w:rsidRDefault="000D1D07" w:rsidP="00611C55">
            <w:pPr>
              <w:spacing w:after="0" w:line="240" w:lineRule="auto"/>
              <w:jc w:val="center"/>
              <w:rPr>
                <w:rFonts w:ascii="Times New Roman" w:hAnsi="Times New Roman" w:cs="Times New Roman"/>
                <w:sz w:val="24"/>
                <w:szCs w:val="24"/>
                <w:lang w:val="kk-KZ"/>
              </w:rPr>
            </w:pPr>
          </w:p>
        </w:tc>
        <w:tc>
          <w:tcPr>
            <w:tcW w:w="395" w:type="pct"/>
            <w:vMerge/>
            <w:textDirection w:val="btLr"/>
            <w:vAlign w:val="center"/>
          </w:tcPr>
          <w:p w:rsidR="000D1D07" w:rsidRPr="00611C55" w:rsidRDefault="000D1D07" w:rsidP="00611C55">
            <w:pPr>
              <w:spacing w:after="0" w:line="240" w:lineRule="auto"/>
              <w:jc w:val="center"/>
              <w:rPr>
                <w:rFonts w:ascii="Times New Roman" w:hAnsi="Times New Roman" w:cs="Times New Roman"/>
                <w:sz w:val="24"/>
                <w:szCs w:val="24"/>
                <w:lang w:val="kk-KZ"/>
              </w:rPr>
            </w:pPr>
          </w:p>
        </w:tc>
        <w:tc>
          <w:tcPr>
            <w:tcW w:w="253" w:type="pct"/>
            <w:vMerge/>
            <w:textDirection w:val="btLr"/>
            <w:vAlign w:val="center"/>
          </w:tcPr>
          <w:p w:rsidR="000D1D07" w:rsidRPr="00611C55" w:rsidRDefault="000D1D07" w:rsidP="00611C55">
            <w:pPr>
              <w:spacing w:after="0" w:line="240" w:lineRule="auto"/>
              <w:jc w:val="center"/>
              <w:rPr>
                <w:rFonts w:ascii="Times New Roman" w:hAnsi="Times New Roman" w:cs="Times New Roman"/>
                <w:sz w:val="24"/>
                <w:szCs w:val="24"/>
                <w:lang w:val="kk-KZ"/>
              </w:rPr>
            </w:pPr>
          </w:p>
        </w:tc>
        <w:tc>
          <w:tcPr>
            <w:tcW w:w="606" w:type="pct"/>
            <w:gridSpan w:val="2"/>
            <w:vMerge/>
            <w:vAlign w:val="center"/>
          </w:tcPr>
          <w:p w:rsidR="000D1D07" w:rsidRPr="00611C55" w:rsidRDefault="000D1D07" w:rsidP="00611C55">
            <w:pPr>
              <w:spacing w:after="0" w:line="240" w:lineRule="auto"/>
              <w:jc w:val="center"/>
              <w:rPr>
                <w:rFonts w:ascii="Times New Roman" w:hAnsi="Times New Roman" w:cs="Times New Roman"/>
                <w:sz w:val="24"/>
                <w:szCs w:val="24"/>
                <w:lang w:val="kk-KZ"/>
              </w:rPr>
            </w:pPr>
          </w:p>
        </w:tc>
        <w:tc>
          <w:tcPr>
            <w:tcW w:w="661" w:type="pct"/>
            <w:gridSpan w:val="2"/>
            <w:vMerge/>
            <w:vAlign w:val="center"/>
          </w:tcPr>
          <w:p w:rsidR="000D1D07" w:rsidRPr="00611C55" w:rsidRDefault="000D1D07" w:rsidP="00611C55">
            <w:pPr>
              <w:spacing w:after="0" w:line="240" w:lineRule="auto"/>
              <w:jc w:val="center"/>
              <w:rPr>
                <w:rFonts w:ascii="Times New Roman" w:hAnsi="Times New Roman" w:cs="Times New Roman"/>
                <w:sz w:val="24"/>
                <w:szCs w:val="24"/>
                <w:lang w:val="kk-KZ"/>
              </w:rPr>
            </w:pPr>
          </w:p>
        </w:tc>
        <w:tc>
          <w:tcPr>
            <w:tcW w:w="579" w:type="pct"/>
            <w:gridSpan w:val="2"/>
            <w:vMerge/>
            <w:vAlign w:val="center"/>
          </w:tcPr>
          <w:p w:rsidR="000D1D07" w:rsidRPr="00611C55" w:rsidRDefault="000D1D07" w:rsidP="00611C55">
            <w:pPr>
              <w:spacing w:after="0" w:line="240" w:lineRule="auto"/>
              <w:jc w:val="center"/>
              <w:rPr>
                <w:rFonts w:ascii="Times New Roman" w:hAnsi="Times New Roman" w:cs="Times New Roman"/>
                <w:sz w:val="24"/>
                <w:szCs w:val="24"/>
                <w:lang w:val="kk-KZ"/>
              </w:rPr>
            </w:pPr>
          </w:p>
        </w:tc>
        <w:tc>
          <w:tcPr>
            <w:tcW w:w="614" w:type="pct"/>
            <w:gridSpan w:val="2"/>
            <w:vAlign w:val="center"/>
          </w:tcPr>
          <w:p w:rsidR="000D1D07" w:rsidRPr="00611C55" w:rsidRDefault="000D1D07" w:rsidP="004F2235">
            <w:pPr>
              <w:spacing w:after="0" w:line="240" w:lineRule="auto"/>
              <w:ind w:left="-99" w:right="-127"/>
              <w:jc w:val="center"/>
              <w:rPr>
                <w:rFonts w:ascii="Times New Roman" w:hAnsi="Times New Roman" w:cs="Times New Roman"/>
                <w:i/>
                <w:sz w:val="24"/>
                <w:szCs w:val="24"/>
                <w:lang w:val="kk-KZ"/>
              </w:rPr>
            </w:pPr>
            <w:r w:rsidRPr="00611C55">
              <w:rPr>
                <w:rFonts w:ascii="Times New Roman" w:hAnsi="Times New Roman" w:cs="Times New Roman"/>
                <w:sz w:val="24"/>
                <w:szCs w:val="24"/>
                <w:lang w:val="kk-KZ"/>
              </w:rPr>
              <w:t xml:space="preserve">бастапқы, </w:t>
            </w:r>
            <w:r w:rsidRPr="00611C55">
              <w:rPr>
                <w:rFonts w:ascii="Times New Roman" w:hAnsi="Times New Roman" w:cs="Times New Roman"/>
                <w:i/>
                <w:sz w:val="24"/>
                <w:szCs w:val="24"/>
                <w:lang w:val="kk-KZ"/>
              </w:rPr>
              <w:t>Е</w:t>
            </w:r>
            <w:r w:rsidRPr="00611C55">
              <w:rPr>
                <w:rFonts w:ascii="Times New Roman" w:hAnsi="Times New Roman" w:cs="Times New Roman"/>
                <w:i/>
                <w:sz w:val="24"/>
                <w:szCs w:val="24"/>
                <w:vertAlign w:val="subscript"/>
                <w:lang w:val="kk-KZ"/>
              </w:rPr>
              <w:t xml:space="preserve">1 </w:t>
            </w:r>
            <w:r w:rsidRPr="00611C55">
              <w:rPr>
                <w:rFonts w:ascii="Times New Roman" w:hAnsi="Times New Roman" w:cs="Times New Roman"/>
                <w:sz w:val="24"/>
                <w:szCs w:val="24"/>
                <w:lang w:val="kk-KZ"/>
              </w:rPr>
              <w:t>(ε=5%)</w:t>
            </w:r>
          </w:p>
        </w:tc>
        <w:tc>
          <w:tcPr>
            <w:tcW w:w="568" w:type="pct"/>
            <w:gridSpan w:val="2"/>
            <w:vAlign w:val="center"/>
          </w:tcPr>
          <w:p w:rsidR="000D1D07" w:rsidRPr="00611C55" w:rsidRDefault="000D1D07"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соңғы,</w:t>
            </w:r>
          </w:p>
          <w:p w:rsidR="000D1D07" w:rsidRPr="00611C55" w:rsidRDefault="000D1D07" w:rsidP="00611C55">
            <w:pPr>
              <w:spacing w:after="0" w:line="240" w:lineRule="auto"/>
              <w:jc w:val="center"/>
              <w:rPr>
                <w:rFonts w:ascii="Times New Roman" w:hAnsi="Times New Roman" w:cs="Times New Roman"/>
                <w:i/>
                <w:sz w:val="24"/>
                <w:szCs w:val="24"/>
                <w:vertAlign w:val="subscript"/>
                <w:lang w:val="kk-KZ"/>
              </w:rPr>
            </w:pPr>
            <w:r w:rsidRPr="00611C55">
              <w:rPr>
                <w:rFonts w:ascii="Times New Roman" w:hAnsi="Times New Roman" w:cs="Times New Roman"/>
                <w:i/>
                <w:sz w:val="24"/>
                <w:szCs w:val="24"/>
                <w:lang w:val="kk-KZ"/>
              </w:rPr>
              <w:t>Е</w:t>
            </w:r>
            <w:r w:rsidRPr="00611C55">
              <w:rPr>
                <w:rFonts w:ascii="Times New Roman" w:hAnsi="Times New Roman" w:cs="Times New Roman"/>
                <w:i/>
                <w:sz w:val="24"/>
                <w:szCs w:val="24"/>
                <w:vertAlign w:val="subscript"/>
                <w:lang w:val="kk-KZ"/>
              </w:rPr>
              <w:t>2</w:t>
            </w:r>
          </w:p>
        </w:tc>
      </w:tr>
      <w:tr w:rsidR="00611C55" w:rsidRPr="00611C55" w:rsidTr="00EE4557">
        <w:trPr>
          <w:cantSplit/>
          <w:trHeight w:val="2414"/>
        </w:trPr>
        <w:tc>
          <w:tcPr>
            <w:tcW w:w="204" w:type="pct"/>
            <w:vMerge/>
          </w:tcPr>
          <w:p w:rsidR="000D1D07" w:rsidRPr="00611C55" w:rsidRDefault="000D1D07" w:rsidP="00611C55">
            <w:pPr>
              <w:spacing w:after="0" w:line="240" w:lineRule="auto"/>
              <w:jc w:val="center"/>
              <w:rPr>
                <w:rFonts w:ascii="Times New Roman" w:hAnsi="Times New Roman" w:cs="Times New Roman"/>
                <w:sz w:val="24"/>
                <w:szCs w:val="24"/>
                <w:lang w:val="kk-KZ"/>
              </w:rPr>
            </w:pPr>
          </w:p>
        </w:tc>
        <w:tc>
          <w:tcPr>
            <w:tcW w:w="226" w:type="pct"/>
            <w:vMerge/>
            <w:vAlign w:val="center"/>
          </w:tcPr>
          <w:p w:rsidR="000D1D07" w:rsidRPr="00611C55" w:rsidRDefault="000D1D07" w:rsidP="00611C55">
            <w:pPr>
              <w:spacing w:after="0" w:line="240" w:lineRule="auto"/>
              <w:jc w:val="center"/>
              <w:rPr>
                <w:rFonts w:ascii="Times New Roman" w:hAnsi="Times New Roman" w:cs="Times New Roman"/>
                <w:sz w:val="24"/>
                <w:szCs w:val="24"/>
                <w:lang w:val="kk-KZ"/>
              </w:rPr>
            </w:pPr>
          </w:p>
        </w:tc>
        <w:tc>
          <w:tcPr>
            <w:tcW w:w="251" w:type="pct"/>
            <w:vMerge/>
            <w:vAlign w:val="center"/>
          </w:tcPr>
          <w:p w:rsidR="000D1D07" w:rsidRPr="00611C55" w:rsidRDefault="000D1D07" w:rsidP="00611C55">
            <w:pPr>
              <w:spacing w:after="0" w:line="240" w:lineRule="auto"/>
              <w:jc w:val="center"/>
              <w:rPr>
                <w:rFonts w:ascii="Times New Roman" w:hAnsi="Times New Roman" w:cs="Times New Roman"/>
                <w:sz w:val="24"/>
                <w:szCs w:val="24"/>
                <w:lang w:val="kk-KZ"/>
              </w:rPr>
            </w:pPr>
          </w:p>
        </w:tc>
        <w:tc>
          <w:tcPr>
            <w:tcW w:w="320" w:type="pct"/>
            <w:textDirection w:val="btLr"/>
            <w:vAlign w:val="center"/>
          </w:tcPr>
          <w:p w:rsidR="000D1D07" w:rsidRPr="00611C55" w:rsidRDefault="00611C55"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көлденең бойынша</w:t>
            </w:r>
          </w:p>
        </w:tc>
        <w:tc>
          <w:tcPr>
            <w:tcW w:w="322" w:type="pct"/>
            <w:textDirection w:val="btLr"/>
            <w:vAlign w:val="center"/>
          </w:tcPr>
          <w:p w:rsidR="000D1D07" w:rsidRPr="00611C55" w:rsidRDefault="00611C55" w:rsidP="00611C55">
            <w:pPr>
              <w:spacing w:after="0" w:line="240" w:lineRule="auto"/>
              <w:jc w:val="center"/>
              <w:rPr>
                <w:rFonts w:ascii="Times New Roman" w:hAnsi="Times New Roman" w:cs="Times New Roman"/>
                <w:sz w:val="24"/>
                <w:szCs w:val="24"/>
                <w:vertAlign w:val="subscript"/>
                <w:lang w:val="kk-KZ"/>
              </w:rPr>
            </w:pPr>
            <w:r w:rsidRPr="00611C55">
              <w:rPr>
                <w:rFonts w:ascii="Times New Roman" w:hAnsi="Times New Roman" w:cs="Times New Roman"/>
                <w:sz w:val="24"/>
                <w:szCs w:val="24"/>
                <w:lang w:val="kk-KZ"/>
              </w:rPr>
              <w:t>тік бойынша</w:t>
            </w:r>
          </w:p>
        </w:tc>
        <w:tc>
          <w:tcPr>
            <w:tcW w:w="395" w:type="pct"/>
            <w:vMerge/>
            <w:vAlign w:val="center"/>
          </w:tcPr>
          <w:p w:rsidR="000D1D07" w:rsidRPr="00611C55" w:rsidRDefault="000D1D07" w:rsidP="00611C55">
            <w:pPr>
              <w:spacing w:after="0" w:line="240" w:lineRule="auto"/>
              <w:jc w:val="center"/>
              <w:rPr>
                <w:rFonts w:ascii="Times New Roman" w:hAnsi="Times New Roman" w:cs="Times New Roman"/>
                <w:sz w:val="24"/>
                <w:szCs w:val="24"/>
                <w:lang w:val="kk-KZ"/>
              </w:rPr>
            </w:pPr>
          </w:p>
        </w:tc>
        <w:tc>
          <w:tcPr>
            <w:tcW w:w="253" w:type="pct"/>
            <w:vMerge/>
            <w:vAlign w:val="center"/>
          </w:tcPr>
          <w:p w:rsidR="000D1D07" w:rsidRPr="00611C55" w:rsidRDefault="000D1D07" w:rsidP="00611C55">
            <w:pPr>
              <w:spacing w:after="0" w:line="240" w:lineRule="auto"/>
              <w:jc w:val="center"/>
              <w:rPr>
                <w:rFonts w:ascii="Times New Roman" w:hAnsi="Times New Roman" w:cs="Times New Roman"/>
                <w:sz w:val="24"/>
                <w:szCs w:val="24"/>
                <w:lang w:val="kk-KZ"/>
              </w:rPr>
            </w:pPr>
          </w:p>
        </w:tc>
        <w:tc>
          <w:tcPr>
            <w:tcW w:w="325" w:type="pct"/>
            <w:textDirection w:val="btLr"/>
            <w:vAlign w:val="center"/>
          </w:tcPr>
          <w:p w:rsidR="000D1D07" w:rsidRPr="00611C55" w:rsidRDefault="00611C55"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ұзындығы бойынша</w:t>
            </w:r>
          </w:p>
        </w:tc>
        <w:tc>
          <w:tcPr>
            <w:tcW w:w="281" w:type="pct"/>
            <w:textDirection w:val="btLr"/>
            <w:vAlign w:val="center"/>
          </w:tcPr>
          <w:p w:rsidR="000D1D07" w:rsidRPr="00611C55" w:rsidRDefault="00611C55"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ені бойынша</w:t>
            </w:r>
          </w:p>
        </w:tc>
        <w:tc>
          <w:tcPr>
            <w:tcW w:w="310" w:type="pct"/>
            <w:textDirection w:val="btLr"/>
            <w:vAlign w:val="center"/>
          </w:tcPr>
          <w:p w:rsidR="000D1D07" w:rsidRPr="00611C55" w:rsidRDefault="00611C55"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ұзындығы бойынша</w:t>
            </w:r>
          </w:p>
        </w:tc>
        <w:tc>
          <w:tcPr>
            <w:tcW w:w="351" w:type="pct"/>
            <w:textDirection w:val="btLr"/>
            <w:vAlign w:val="center"/>
          </w:tcPr>
          <w:p w:rsidR="000D1D07" w:rsidRPr="00611C55" w:rsidRDefault="00611C55"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ені бойынша</w:t>
            </w:r>
          </w:p>
        </w:tc>
        <w:tc>
          <w:tcPr>
            <w:tcW w:w="289" w:type="pct"/>
            <w:textDirection w:val="btLr"/>
            <w:vAlign w:val="center"/>
          </w:tcPr>
          <w:p w:rsidR="000D1D07" w:rsidRPr="00611C55" w:rsidRDefault="00611C55"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ұзындығы бойынша</w:t>
            </w:r>
          </w:p>
        </w:tc>
        <w:tc>
          <w:tcPr>
            <w:tcW w:w="290" w:type="pct"/>
            <w:textDirection w:val="btLr"/>
            <w:vAlign w:val="center"/>
          </w:tcPr>
          <w:p w:rsidR="000D1D07" w:rsidRPr="00611C55" w:rsidRDefault="00611C55"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ені бойынша</w:t>
            </w:r>
          </w:p>
        </w:tc>
        <w:tc>
          <w:tcPr>
            <w:tcW w:w="306" w:type="pct"/>
            <w:textDirection w:val="btLr"/>
            <w:vAlign w:val="center"/>
          </w:tcPr>
          <w:p w:rsidR="000D1D07" w:rsidRPr="00611C55" w:rsidRDefault="00611C55"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ұзындығы бойынша</w:t>
            </w:r>
          </w:p>
        </w:tc>
        <w:tc>
          <w:tcPr>
            <w:tcW w:w="308" w:type="pct"/>
            <w:textDirection w:val="btLr"/>
            <w:vAlign w:val="center"/>
          </w:tcPr>
          <w:p w:rsidR="000D1D07" w:rsidRPr="00611C55" w:rsidRDefault="00611C55"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ені бойынша</w:t>
            </w:r>
          </w:p>
        </w:tc>
        <w:tc>
          <w:tcPr>
            <w:tcW w:w="249" w:type="pct"/>
            <w:textDirection w:val="btLr"/>
            <w:vAlign w:val="center"/>
          </w:tcPr>
          <w:p w:rsidR="000D1D07" w:rsidRPr="00611C55" w:rsidRDefault="00611C55"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ұзындығы бойынша</w:t>
            </w:r>
          </w:p>
        </w:tc>
        <w:tc>
          <w:tcPr>
            <w:tcW w:w="319" w:type="pct"/>
            <w:textDirection w:val="btLr"/>
            <w:vAlign w:val="center"/>
          </w:tcPr>
          <w:p w:rsidR="000D1D07" w:rsidRPr="00611C55" w:rsidRDefault="00611C55" w:rsidP="00611C55">
            <w:pPr>
              <w:spacing w:after="0" w:line="240" w:lineRule="auto"/>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ені бойынша</w:t>
            </w:r>
          </w:p>
        </w:tc>
      </w:tr>
      <w:tr w:rsidR="00611C55" w:rsidRPr="00611C55" w:rsidTr="00611C55">
        <w:trPr>
          <w:cantSplit/>
          <w:trHeight w:val="315"/>
        </w:trPr>
        <w:tc>
          <w:tcPr>
            <w:tcW w:w="204"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1</w:t>
            </w:r>
          </w:p>
        </w:tc>
        <w:tc>
          <w:tcPr>
            <w:tcW w:w="226"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1,8</w:t>
            </w:r>
          </w:p>
        </w:tc>
        <w:tc>
          <w:tcPr>
            <w:tcW w:w="251"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1,8</w:t>
            </w:r>
          </w:p>
        </w:tc>
        <w:tc>
          <w:tcPr>
            <w:tcW w:w="320"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27,7</w:t>
            </w:r>
          </w:p>
        </w:tc>
        <w:tc>
          <w:tcPr>
            <w:tcW w:w="322"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27,7</w:t>
            </w:r>
          </w:p>
        </w:tc>
        <w:tc>
          <w:tcPr>
            <w:tcW w:w="395"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319,6</w:t>
            </w:r>
          </w:p>
        </w:tc>
        <w:tc>
          <w:tcPr>
            <w:tcW w:w="253"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1,1</w:t>
            </w:r>
          </w:p>
        </w:tc>
        <w:tc>
          <w:tcPr>
            <w:tcW w:w="325"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469</w:t>
            </w:r>
          </w:p>
        </w:tc>
        <w:tc>
          <w:tcPr>
            <w:tcW w:w="281"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224</w:t>
            </w:r>
          </w:p>
        </w:tc>
        <w:tc>
          <w:tcPr>
            <w:tcW w:w="310"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78,0</w:t>
            </w:r>
          </w:p>
        </w:tc>
        <w:tc>
          <w:tcPr>
            <w:tcW w:w="351"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40,8</w:t>
            </w:r>
          </w:p>
        </w:tc>
        <w:tc>
          <w:tcPr>
            <w:tcW w:w="289"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82</w:t>
            </w:r>
          </w:p>
        </w:tc>
        <w:tc>
          <w:tcPr>
            <w:tcW w:w="290"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228</w:t>
            </w:r>
          </w:p>
        </w:tc>
        <w:tc>
          <w:tcPr>
            <w:tcW w:w="306"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6,5</w:t>
            </w:r>
          </w:p>
        </w:tc>
        <w:tc>
          <w:tcPr>
            <w:tcW w:w="308"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2,5</w:t>
            </w:r>
          </w:p>
        </w:tc>
        <w:tc>
          <w:tcPr>
            <w:tcW w:w="249"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95</w:t>
            </w:r>
          </w:p>
        </w:tc>
        <w:tc>
          <w:tcPr>
            <w:tcW w:w="319"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18</w:t>
            </w:r>
          </w:p>
        </w:tc>
      </w:tr>
      <w:tr w:rsidR="00611C55" w:rsidRPr="00611C55" w:rsidTr="00611C55">
        <w:trPr>
          <w:cantSplit/>
          <w:trHeight w:val="322"/>
        </w:trPr>
        <w:tc>
          <w:tcPr>
            <w:tcW w:w="204"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2</w:t>
            </w:r>
          </w:p>
        </w:tc>
        <w:tc>
          <w:tcPr>
            <w:tcW w:w="226"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1,8</w:t>
            </w:r>
          </w:p>
        </w:tc>
        <w:tc>
          <w:tcPr>
            <w:tcW w:w="251"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1,8</w:t>
            </w:r>
          </w:p>
        </w:tc>
        <w:tc>
          <w:tcPr>
            <w:tcW w:w="320"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27,7</w:t>
            </w:r>
          </w:p>
        </w:tc>
        <w:tc>
          <w:tcPr>
            <w:tcW w:w="322"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27,7</w:t>
            </w:r>
          </w:p>
        </w:tc>
        <w:tc>
          <w:tcPr>
            <w:tcW w:w="395"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36706</w:t>
            </w:r>
          </w:p>
        </w:tc>
        <w:tc>
          <w:tcPr>
            <w:tcW w:w="253"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1,4</w:t>
            </w:r>
          </w:p>
        </w:tc>
        <w:tc>
          <w:tcPr>
            <w:tcW w:w="325"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419</w:t>
            </w:r>
          </w:p>
        </w:tc>
        <w:tc>
          <w:tcPr>
            <w:tcW w:w="281"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327</w:t>
            </w:r>
          </w:p>
        </w:tc>
        <w:tc>
          <w:tcPr>
            <w:tcW w:w="310"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36,4</w:t>
            </w:r>
          </w:p>
        </w:tc>
        <w:tc>
          <w:tcPr>
            <w:tcW w:w="351"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34,4</w:t>
            </w:r>
          </w:p>
        </w:tc>
        <w:tc>
          <w:tcPr>
            <w:tcW w:w="289"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87</w:t>
            </w:r>
          </w:p>
        </w:tc>
        <w:tc>
          <w:tcPr>
            <w:tcW w:w="290"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150</w:t>
            </w:r>
          </w:p>
        </w:tc>
        <w:tc>
          <w:tcPr>
            <w:tcW w:w="306"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6,5</w:t>
            </w:r>
          </w:p>
        </w:tc>
        <w:tc>
          <w:tcPr>
            <w:tcW w:w="308"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3,0</w:t>
            </w:r>
          </w:p>
        </w:tc>
        <w:tc>
          <w:tcPr>
            <w:tcW w:w="249"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42</w:t>
            </w:r>
          </w:p>
        </w:tc>
        <w:tc>
          <w:tcPr>
            <w:tcW w:w="319"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23</w:t>
            </w:r>
          </w:p>
        </w:tc>
      </w:tr>
      <w:tr w:rsidR="00611C55" w:rsidRPr="00611C55" w:rsidTr="00611C55">
        <w:trPr>
          <w:cantSplit/>
          <w:trHeight w:val="371"/>
        </w:trPr>
        <w:tc>
          <w:tcPr>
            <w:tcW w:w="204"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3</w:t>
            </w:r>
          </w:p>
        </w:tc>
        <w:tc>
          <w:tcPr>
            <w:tcW w:w="226"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1,6</w:t>
            </w:r>
          </w:p>
        </w:tc>
        <w:tc>
          <w:tcPr>
            <w:tcW w:w="251"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2</w:t>
            </w:r>
          </w:p>
        </w:tc>
        <w:tc>
          <w:tcPr>
            <w:tcW w:w="320"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31,2</w:t>
            </w:r>
          </w:p>
        </w:tc>
        <w:tc>
          <w:tcPr>
            <w:tcW w:w="322"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25</w:t>
            </w:r>
          </w:p>
        </w:tc>
        <w:tc>
          <w:tcPr>
            <w:tcW w:w="395"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390,8</w:t>
            </w:r>
          </w:p>
        </w:tc>
        <w:tc>
          <w:tcPr>
            <w:tcW w:w="253"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1,9</w:t>
            </w:r>
          </w:p>
        </w:tc>
        <w:tc>
          <w:tcPr>
            <w:tcW w:w="325"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346</w:t>
            </w:r>
          </w:p>
        </w:tc>
        <w:tc>
          <w:tcPr>
            <w:tcW w:w="281"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341</w:t>
            </w:r>
          </w:p>
        </w:tc>
        <w:tc>
          <w:tcPr>
            <w:tcW w:w="310"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36,4</w:t>
            </w:r>
          </w:p>
        </w:tc>
        <w:tc>
          <w:tcPr>
            <w:tcW w:w="351"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48,8</w:t>
            </w:r>
          </w:p>
        </w:tc>
        <w:tc>
          <w:tcPr>
            <w:tcW w:w="289"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92</w:t>
            </w:r>
          </w:p>
        </w:tc>
        <w:tc>
          <w:tcPr>
            <w:tcW w:w="290"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140</w:t>
            </w:r>
          </w:p>
        </w:tc>
        <w:tc>
          <w:tcPr>
            <w:tcW w:w="306"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6,5</w:t>
            </w:r>
          </w:p>
        </w:tc>
        <w:tc>
          <w:tcPr>
            <w:tcW w:w="308"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4,0</w:t>
            </w:r>
          </w:p>
        </w:tc>
        <w:tc>
          <w:tcPr>
            <w:tcW w:w="249"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39</w:t>
            </w:r>
          </w:p>
        </w:tc>
        <w:tc>
          <w:tcPr>
            <w:tcW w:w="319"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35</w:t>
            </w:r>
          </w:p>
        </w:tc>
      </w:tr>
      <w:tr w:rsidR="00611C55" w:rsidRPr="00611C55" w:rsidTr="00611C55">
        <w:trPr>
          <w:cantSplit/>
          <w:trHeight w:val="365"/>
        </w:trPr>
        <w:tc>
          <w:tcPr>
            <w:tcW w:w="204"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4</w:t>
            </w:r>
          </w:p>
        </w:tc>
        <w:tc>
          <w:tcPr>
            <w:tcW w:w="226"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1,6</w:t>
            </w:r>
          </w:p>
        </w:tc>
        <w:tc>
          <w:tcPr>
            <w:tcW w:w="251"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2</w:t>
            </w:r>
          </w:p>
        </w:tc>
        <w:tc>
          <w:tcPr>
            <w:tcW w:w="320"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31,2</w:t>
            </w:r>
          </w:p>
        </w:tc>
        <w:tc>
          <w:tcPr>
            <w:tcW w:w="322"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25</w:t>
            </w:r>
          </w:p>
        </w:tc>
        <w:tc>
          <w:tcPr>
            <w:tcW w:w="395"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438,4</w:t>
            </w:r>
          </w:p>
        </w:tc>
        <w:tc>
          <w:tcPr>
            <w:tcW w:w="253"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2,3</w:t>
            </w:r>
          </w:p>
        </w:tc>
        <w:tc>
          <w:tcPr>
            <w:tcW w:w="325"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402</w:t>
            </w:r>
          </w:p>
        </w:tc>
        <w:tc>
          <w:tcPr>
            <w:tcW w:w="281"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559</w:t>
            </w:r>
          </w:p>
        </w:tc>
        <w:tc>
          <w:tcPr>
            <w:tcW w:w="310"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57,4</w:t>
            </w:r>
          </w:p>
        </w:tc>
        <w:tc>
          <w:tcPr>
            <w:tcW w:w="351"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48,6</w:t>
            </w:r>
          </w:p>
        </w:tc>
        <w:tc>
          <w:tcPr>
            <w:tcW w:w="289"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112</w:t>
            </w:r>
          </w:p>
        </w:tc>
        <w:tc>
          <w:tcPr>
            <w:tcW w:w="290"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115</w:t>
            </w:r>
          </w:p>
        </w:tc>
        <w:tc>
          <w:tcPr>
            <w:tcW w:w="306"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6,5</w:t>
            </w:r>
          </w:p>
        </w:tc>
        <w:tc>
          <w:tcPr>
            <w:tcW w:w="308"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5,5</w:t>
            </w:r>
          </w:p>
        </w:tc>
        <w:tc>
          <w:tcPr>
            <w:tcW w:w="249"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51</w:t>
            </w:r>
          </w:p>
        </w:tc>
        <w:tc>
          <w:tcPr>
            <w:tcW w:w="319" w:type="pct"/>
            <w:vAlign w:val="center"/>
          </w:tcPr>
          <w:p w:rsidR="000D1D07" w:rsidRPr="00611C55" w:rsidRDefault="000D1D07" w:rsidP="00611C55">
            <w:pPr>
              <w:spacing w:after="0" w:line="240" w:lineRule="auto"/>
              <w:ind w:left="-84" w:right="-91"/>
              <w:jc w:val="center"/>
              <w:rPr>
                <w:rFonts w:ascii="Times New Roman" w:hAnsi="Times New Roman" w:cs="Times New Roman"/>
                <w:sz w:val="24"/>
                <w:szCs w:val="24"/>
                <w:lang w:val="kk-KZ"/>
              </w:rPr>
            </w:pPr>
            <w:r w:rsidRPr="00611C55">
              <w:rPr>
                <w:rFonts w:ascii="Times New Roman" w:hAnsi="Times New Roman" w:cs="Times New Roman"/>
                <w:sz w:val="24"/>
                <w:szCs w:val="24"/>
                <w:lang w:val="kk-KZ"/>
              </w:rPr>
              <w:t>42</w:t>
            </w:r>
          </w:p>
        </w:tc>
      </w:tr>
    </w:tbl>
    <w:p w:rsidR="004F2235" w:rsidRDefault="004F2235" w:rsidP="004F2235">
      <w:pPr>
        <w:spacing w:after="0" w:line="240" w:lineRule="auto"/>
        <w:ind w:firstLine="709"/>
        <w:jc w:val="both"/>
        <w:rPr>
          <w:rFonts w:ascii="Times New Roman" w:hAnsi="Times New Roman" w:cs="Times New Roman"/>
          <w:sz w:val="28"/>
          <w:szCs w:val="28"/>
          <w:lang w:val="kk-KZ"/>
        </w:rPr>
      </w:pPr>
    </w:p>
    <w:p w:rsidR="00EE4557" w:rsidRDefault="00EE4557" w:rsidP="00EE4557">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Сызықтық тығыздығы 62 текс (</w:t>
      </w:r>
      <w:r>
        <w:rPr>
          <w:rFonts w:ascii="Times New Roman" w:hAnsi="Times New Roman" w:cs="Times New Roman"/>
          <w:sz w:val="28"/>
          <w:szCs w:val="28"/>
          <w:lang w:val="kk-KZ"/>
        </w:rPr>
        <w:t>3.26-</w:t>
      </w:r>
      <w:r w:rsidRPr="00710476">
        <w:rPr>
          <w:rFonts w:ascii="Times New Roman" w:hAnsi="Times New Roman" w:cs="Times New Roman"/>
          <w:sz w:val="28"/>
          <w:szCs w:val="28"/>
          <w:lang w:val="kk-KZ"/>
        </w:rPr>
        <w:t xml:space="preserve">кесте) ПАН иірімжібінен жасалған көп ластикті өрім үлгілері стандартты әдістеме бойынша (МЕСТ 8847-85) </w:t>
      </w:r>
      <w:r>
        <w:rPr>
          <w:rFonts w:ascii="Times New Roman" w:hAnsi="Times New Roman" w:cs="Times New Roman"/>
          <w:sz w:val="28"/>
          <w:szCs w:val="28"/>
          <w:lang w:val="kk-KZ"/>
        </w:rPr>
        <w:t>физика</w:t>
      </w:r>
      <w:r w:rsidRPr="00710476">
        <w:rPr>
          <w:rFonts w:ascii="Times New Roman" w:hAnsi="Times New Roman" w:cs="Times New Roman"/>
          <w:sz w:val="28"/>
          <w:szCs w:val="28"/>
          <w:lang w:val="kk-KZ"/>
        </w:rPr>
        <w:t>-механикалық қасиеттеріне сыналған. Тәжірибеде алынған үзіліссіз диаграммалардан (</w:t>
      </w:r>
      <w:r>
        <w:rPr>
          <w:rFonts w:ascii="Times New Roman" w:hAnsi="Times New Roman" w:cs="Times New Roman"/>
          <w:sz w:val="28"/>
          <w:szCs w:val="28"/>
          <w:lang w:val="kk-KZ"/>
        </w:rPr>
        <w:t>3.36-</w:t>
      </w:r>
      <w:r w:rsidRPr="00710476">
        <w:rPr>
          <w:rFonts w:ascii="Times New Roman" w:hAnsi="Times New Roman" w:cs="Times New Roman"/>
          <w:sz w:val="28"/>
          <w:szCs w:val="28"/>
          <w:lang w:val="kk-KZ"/>
        </w:rPr>
        <w:t xml:space="preserve">сурет) көріп отырғанымыздай, минималды ұзарту </w:t>
      </w:r>
      <w:r w:rsidRPr="00710476">
        <w:rPr>
          <w:rFonts w:ascii="Times New Roman" w:hAnsi="Times New Roman" w:cs="Times New Roman"/>
          <w:sz w:val="28"/>
          <w:szCs w:val="28"/>
          <w:lang w:val="kk-KZ"/>
        </w:rPr>
        <w:lastRenderedPageBreak/>
        <w:t>жағдайында жайма бойымен үзілу жүктемесі 1 нұсқаның үлгілерінде (негізгі қос ластик өрімі) максималды болады.</w:t>
      </w:r>
    </w:p>
    <w:p w:rsidR="004F2235" w:rsidRDefault="004F2235" w:rsidP="004F2235">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Серпімділіктің бастапқы модулі оның серпімді бөлігінд</w:t>
      </w:r>
      <w:r>
        <w:rPr>
          <w:rFonts w:ascii="Times New Roman" w:hAnsi="Times New Roman" w:cs="Times New Roman"/>
          <w:sz w:val="28"/>
          <w:szCs w:val="28"/>
          <w:lang w:val="kk-KZ"/>
        </w:rPr>
        <w:t>егі негізгі ластиктің созылу қи</w:t>
      </w:r>
      <w:r w:rsidRPr="00710476">
        <w:rPr>
          <w:rFonts w:ascii="Times New Roman" w:hAnsi="Times New Roman" w:cs="Times New Roman"/>
          <w:sz w:val="28"/>
          <w:szCs w:val="28"/>
          <w:lang w:val="kk-KZ"/>
        </w:rPr>
        <w:t>сығы бойынша (</w:t>
      </w:r>
      <w:r>
        <w:rPr>
          <w:rFonts w:ascii="Times New Roman" w:hAnsi="Times New Roman" w:cs="Times New Roman"/>
          <w:sz w:val="28"/>
          <w:szCs w:val="28"/>
          <w:lang w:val="kk-KZ"/>
        </w:rPr>
        <w:t xml:space="preserve">3.35, 3.36-суреттер, </w:t>
      </w:r>
      <w:r w:rsidRPr="00710476">
        <w:rPr>
          <w:rFonts w:ascii="Times New Roman" w:hAnsi="Times New Roman" w:cs="Times New Roman"/>
          <w:sz w:val="28"/>
          <w:szCs w:val="28"/>
          <w:lang w:val="kk-KZ"/>
        </w:rPr>
        <w:t xml:space="preserve">1 қисық) </w:t>
      </w:r>
      <w:r w:rsidRPr="00710476">
        <w:rPr>
          <w:rFonts w:ascii="Times New Roman" w:hAnsi="Times New Roman" w:cs="Times New Roman"/>
          <w:position w:val="-6"/>
          <w:sz w:val="28"/>
          <w:szCs w:val="28"/>
          <w:lang w:val="kk-KZ"/>
        </w:rPr>
        <w:object w:dxaOrig="1040" w:dyaOrig="279">
          <v:shape id="_x0000_i1165" type="#_x0000_t75" style="width:56pt;height:14pt" o:ole="">
            <v:imagedata r:id="rId355" o:title=""/>
          </v:shape>
          <o:OLEObject Type="Embed" ProgID="Equation.3" ShapeID="_x0000_i1165" DrawAspect="Content" ObjectID="_1761480561" r:id="rId356"/>
        </w:object>
      </w:r>
      <w:r w:rsidRPr="00710476">
        <w:rPr>
          <w:rFonts w:ascii="Times New Roman" w:hAnsi="Times New Roman" w:cs="Times New Roman"/>
          <w:sz w:val="28"/>
          <w:szCs w:val="28"/>
          <w:lang w:val="kk-KZ"/>
        </w:rPr>
        <w:t xml:space="preserve">формуласы бойынша анықталады, соңғы модуль максималды созылу кезінде анықталды. Көп ластик өрімдері бар трикотаж үшін есептеу әдісімен алынған ұзарту қисықтары </w:t>
      </w:r>
      <w:r>
        <w:rPr>
          <w:rFonts w:ascii="Times New Roman" w:hAnsi="Times New Roman" w:cs="Times New Roman"/>
          <w:sz w:val="28"/>
          <w:szCs w:val="28"/>
          <w:lang w:val="kk-KZ"/>
        </w:rPr>
        <w:t>3.35</w:t>
      </w:r>
      <w:r w:rsidRPr="00710476">
        <w:rPr>
          <w:rFonts w:ascii="Times New Roman" w:hAnsi="Times New Roman" w:cs="Times New Roman"/>
          <w:sz w:val="28"/>
          <w:szCs w:val="28"/>
          <w:lang w:val="kk-KZ"/>
        </w:rPr>
        <w:t xml:space="preserve"> және </w:t>
      </w:r>
      <w:r>
        <w:rPr>
          <w:rFonts w:ascii="Times New Roman" w:hAnsi="Times New Roman" w:cs="Times New Roman"/>
          <w:sz w:val="28"/>
          <w:szCs w:val="28"/>
          <w:lang w:val="kk-KZ"/>
        </w:rPr>
        <w:t>3.36-</w:t>
      </w:r>
      <w:r w:rsidRPr="00710476">
        <w:rPr>
          <w:rFonts w:ascii="Times New Roman" w:hAnsi="Times New Roman" w:cs="Times New Roman"/>
          <w:sz w:val="28"/>
          <w:szCs w:val="28"/>
          <w:lang w:val="kk-KZ"/>
        </w:rPr>
        <w:t>суреттерде ұсынылған.</w:t>
      </w:r>
    </w:p>
    <w:p w:rsidR="004F2235" w:rsidRDefault="004F2235" w:rsidP="004F2235">
      <w:pPr>
        <w:spacing w:after="0" w:line="240" w:lineRule="auto"/>
        <w:ind w:firstLine="709"/>
        <w:jc w:val="both"/>
        <w:rPr>
          <w:rFonts w:ascii="Times New Roman" w:hAnsi="Times New Roman" w:cs="Times New Roman"/>
          <w:sz w:val="28"/>
          <w:szCs w:val="28"/>
          <w:lang w:val="kk-KZ"/>
        </w:rPr>
      </w:pPr>
    </w:p>
    <w:p w:rsidR="000D1D07" w:rsidRPr="00710476" w:rsidRDefault="004F2235" w:rsidP="004F2235">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noProof/>
          <w:sz w:val="28"/>
          <w:szCs w:val="28"/>
        </w:rPr>
        <w:drawing>
          <wp:inline distT="0" distB="0" distL="0" distR="0" wp14:anchorId="499A1A1F" wp14:editId="37E8F719">
            <wp:extent cx="5305425" cy="2581499"/>
            <wp:effectExtent l="0" t="0" r="0" b="952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57"/>
                    <a:srcRect/>
                    <a:stretch>
                      <a:fillRect/>
                    </a:stretch>
                  </pic:blipFill>
                  <pic:spPr bwMode="auto">
                    <a:xfrm>
                      <a:off x="0" y="0"/>
                      <a:ext cx="5305425" cy="2581499"/>
                    </a:xfrm>
                    <a:prstGeom prst="rect">
                      <a:avLst/>
                    </a:prstGeom>
                    <a:noFill/>
                    <a:ln w="9525">
                      <a:noFill/>
                      <a:miter lim="800000"/>
                      <a:headEnd/>
                      <a:tailEnd/>
                    </a:ln>
                  </pic:spPr>
                </pic:pic>
              </a:graphicData>
            </a:graphic>
          </wp:inline>
        </w:drawing>
      </w:r>
    </w:p>
    <w:p w:rsidR="000D1D07" w:rsidRPr="004F2235" w:rsidRDefault="004F2235" w:rsidP="004F2235">
      <w:pPr>
        <w:spacing w:after="0" w:line="240" w:lineRule="auto"/>
        <w:ind w:firstLine="2694"/>
        <w:rPr>
          <w:rFonts w:ascii="Times New Roman" w:hAnsi="Times New Roman" w:cs="Times New Roman"/>
          <w:sz w:val="24"/>
          <w:szCs w:val="24"/>
          <w:lang w:val="kk-KZ"/>
        </w:rPr>
      </w:pPr>
      <w:r w:rsidRPr="004F2235">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4F2235">
        <w:rPr>
          <w:rFonts w:ascii="Times New Roman" w:hAnsi="Times New Roman" w:cs="Times New Roman"/>
          <w:sz w:val="24"/>
          <w:szCs w:val="24"/>
          <w:lang w:val="kk-KZ"/>
        </w:rPr>
        <w:t xml:space="preserve">                            ә</w:t>
      </w:r>
    </w:p>
    <w:p w:rsidR="00611C55" w:rsidRPr="004F2235" w:rsidRDefault="00611C55" w:rsidP="00D649F9">
      <w:pPr>
        <w:spacing w:after="0" w:line="240" w:lineRule="auto"/>
        <w:ind w:firstLine="709"/>
        <w:jc w:val="center"/>
        <w:rPr>
          <w:rFonts w:ascii="Times New Roman" w:hAnsi="Times New Roman" w:cs="Times New Roman"/>
          <w:sz w:val="16"/>
          <w:szCs w:val="16"/>
          <w:lang w:val="kk-KZ"/>
        </w:rPr>
      </w:pPr>
    </w:p>
    <w:p w:rsidR="004F2235" w:rsidRPr="004F2235" w:rsidRDefault="004F2235" w:rsidP="004F2235">
      <w:pPr>
        <w:spacing w:after="0" w:line="240" w:lineRule="auto"/>
        <w:ind w:firstLine="709"/>
        <w:jc w:val="both"/>
        <w:rPr>
          <w:rFonts w:ascii="Times New Roman" w:hAnsi="Times New Roman" w:cs="Times New Roman"/>
          <w:sz w:val="24"/>
          <w:szCs w:val="24"/>
          <w:lang w:val="kk-KZ"/>
        </w:rPr>
      </w:pPr>
      <w:r w:rsidRPr="004F2235">
        <w:rPr>
          <w:rFonts w:ascii="Times New Roman" w:hAnsi="Times New Roman" w:cs="Times New Roman"/>
          <w:sz w:val="24"/>
          <w:szCs w:val="24"/>
          <w:lang w:val="kk-KZ"/>
        </w:rPr>
        <w:t>а – ұзындығы бойынша үзілу жүктемесінің және ұзаруының өзгеруі, тәжірибелік қисықтар: 1 - қос ластикті, 2 - үш ластик, 3 - төрт ластик, 4 - бес ластик; есептік қисықтар: 5 - қос ластик, 6- үш ластик, 7- төрт ластик, бес ластик</w:t>
      </w:r>
      <w:r>
        <w:rPr>
          <w:rFonts w:ascii="Times New Roman" w:hAnsi="Times New Roman" w:cs="Times New Roman"/>
          <w:sz w:val="24"/>
          <w:szCs w:val="24"/>
          <w:lang w:val="kk-KZ"/>
        </w:rPr>
        <w:t xml:space="preserve">; ә – </w:t>
      </w:r>
      <w:r w:rsidRPr="004F2235">
        <w:rPr>
          <w:rFonts w:ascii="Times New Roman" w:hAnsi="Times New Roman" w:cs="Times New Roman"/>
          <w:sz w:val="24"/>
          <w:szCs w:val="24"/>
          <w:lang w:val="kk-KZ"/>
        </w:rPr>
        <w:t>ені бойынша үзілу жүктемесінің және ұзаруының өзгеруі, тәжірибелік қисықтар: 1 - қос ластикті, 2 - үш ластик, 3 - төрт ластик, 4 - бес ластик; есептік қисықтар: 5 - қос ластик, 6- үш ластик, 7- төрт ластик, бес ластик</w:t>
      </w:r>
    </w:p>
    <w:p w:rsidR="00611C55" w:rsidRDefault="004F2235" w:rsidP="004F2235">
      <w:pPr>
        <w:pStyle w:val="a6"/>
        <w:spacing w:line="240" w:lineRule="auto"/>
        <w:ind w:firstLine="0"/>
        <w:jc w:val="center"/>
        <w:rPr>
          <w:lang w:val="kk-KZ"/>
        </w:rPr>
      </w:pPr>
      <w:r w:rsidRPr="004F2235">
        <w:rPr>
          <w:lang w:val="kk-KZ"/>
        </w:rPr>
        <w:t>Сурет 3.36 – Ластик санына</w:t>
      </w:r>
      <w:r>
        <w:rPr>
          <w:lang w:val="kk-KZ"/>
        </w:rPr>
        <w:t xml:space="preserve"> </w:t>
      </w:r>
      <w:r w:rsidRPr="004F2235">
        <w:rPr>
          <w:lang w:val="kk-KZ"/>
        </w:rPr>
        <w:t>байланысты жайманың</w:t>
      </w:r>
    </w:p>
    <w:p w:rsidR="004F2235" w:rsidRDefault="004F2235" w:rsidP="004F2235">
      <w:pPr>
        <w:spacing w:after="0" w:line="240" w:lineRule="auto"/>
        <w:ind w:firstLine="709"/>
        <w:jc w:val="both"/>
        <w:rPr>
          <w:rFonts w:ascii="Times New Roman" w:hAnsi="Times New Roman" w:cs="Times New Roman"/>
          <w:sz w:val="28"/>
          <w:szCs w:val="28"/>
          <w:lang w:val="kk-KZ"/>
        </w:rPr>
      </w:pPr>
    </w:p>
    <w:p w:rsidR="004F2235" w:rsidRPr="00710476" w:rsidRDefault="004F2235" w:rsidP="004F2235">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Ластиктер санының ұлғаюымен үзіліс ұзаруы беріктіктің бір уақытта төмендеуімен жіптердің әртүрлі жүйелерінің ұяшықтарының өзара орын ауыстыруы есебінен күшейеді, бұл тік бойымен ілмектер тығыздығының төмендеуімен түсіндіріледі және бұл жаймалардың құрылымдық механикасы туралы ойымызды дәлелдейді. Бұйымдардың жұмыс жағдайларына байланысты ені бойынша трикотаждың созылғыштығы ең үлкен практикалық маңыздылыққа ие.</w:t>
      </w:r>
    </w:p>
    <w:p w:rsidR="000D1D07" w:rsidRDefault="008469C6" w:rsidP="00D649F9">
      <w:pPr>
        <w:pStyle w:val="a6"/>
        <w:spacing w:line="240" w:lineRule="auto"/>
        <w:ind w:firstLine="709"/>
        <w:rPr>
          <w:lang w:val="kk-KZ"/>
        </w:rPr>
      </w:pPr>
      <w:r w:rsidRPr="00710476">
        <w:rPr>
          <w:lang w:val="kk-KZ"/>
        </w:rPr>
        <w:t>Жайма бойымен созу арқылы алынған үзіліс диаграммалары (</w:t>
      </w:r>
      <w:r w:rsidR="00611C55">
        <w:rPr>
          <w:lang w:val="kk-KZ"/>
        </w:rPr>
        <w:t>3.3</w:t>
      </w:r>
      <w:r w:rsidR="00D4562B">
        <w:rPr>
          <w:lang w:val="kk-KZ"/>
        </w:rPr>
        <w:t>6</w:t>
      </w:r>
      <w:r w:rsidR="00611C55">
        <w:rPr>
          <w:lang w:val="kk-KZ"/>
        </w:rPr>
        <w:t>-</w:t>
      </w:r>
      <w:r w:rsidRPr="00710476">
        <w:rPr>
          <w:lang w:val="kk-KZ"/>
        </w:rPr>
        <w:t>сурет) ластиктер санының ұлғаюымен беріктігі артады, ал үзіліс ұзаруы ілмектер тығыздығының жоғарылауы есебінен және осыған байланысты жіптердің әртүрлі жүйелерінің ұяшықтарының өзара орын ауыстыруының ұзындығының қысқаруы есебінен төмендейді</w:t>
      </w:r>
      <w:r>
        <w:rPr>
          <w:lang w:val="kk-KZ"/>
        </w:rPr>
        <w:t xml:space="preserve"> </w:t>
      </w:r>
      <w:r w:rsidRPr="00B16A53">
        <w:rPr>
          <w:lang w:val="kk-KZ"/>
        </w:rPr>
        <w:t>[1</w:t>
      </w:r>
      <w:r>
        <w:rPr>
          <w:lang w:val="kk-KZ"/>
        </w:rPr>
        <w:t>14, 115</w:t>
      </w:r>
      <w:r w:rsidRPr="00B16A53">
        <w:rPr>
          <w:lang w:val="kk-KZ"/>
        </w:rPr>
        <w:t>]</w:t>
      </w:r>
      <w:r w:rsidRPr="00710476">
        <w:rPr>
          <w:lang w:val="kk-KZ"/>
        </w:rPr>
        <w:t>.</w:t>
      </w:r>
    </w:p>
    <w:p w:rsidR="004F2235" w:rsidRDefault="004F2235" w:rsidP="00D649F9">
      <w:pPr>
        <w:spacing w:after="0" w:line="240" w:lineRule="auto"/>
        <w:ind w:firstLine="709"/>
        <w:jc w:val="both"/>
        <w:rPr>
          <w:rFonts w:ascii="Times New Roman" w:hAnsi="Times New Roman" w:cs="Times New Roman"/>
          <w:b/>
          <w:sz w:val="28"/>
          <w:szCs w:val="28"/>
          <w:lang w:val="kk-KZ"/>
        </w:rPr>
      </w:pPr>
    </w:p>
    <w:p w:rsidR="00C770D8" w:rsidRPr="00710476" w:rsidRDefault="00B63A42" w:rsidP="00D649F9">
      <w:pPr>
        <w:spacing w:after="0" w:line="240" w:lineRule="auto"/>
        <w:ind w:firstLine="709"/>
        <w:jc w:val="both"/>
        <w:rPr>
          <w:rFonts w:ascii="Times New Roman" w:hAnsi="Times New Roman" w:cs="Times New Roman"/>
          <w:b/>
          <w:sz w:val="28"/>
          <w:szCs w:val="28"/>
          <w:lang w:val="kk-KZ"/>
        </w:rPr>
      </w:pPr>
      <w:r w:rsidRPr="00710476">
        <w:rPr>
          <w:rFonts w:ascii="Times New Roman" w:hAnsi="Times New Roman" w:cs="Times New Roman"/>
          <w:b/>
          <w:sz w:val="28"/>
          <w:szCs w:val="28"/>
          <w:lang w:val="kk-KZ"/>
        </w:rPr>
        <w:t>Үш</w:t>
      </w:r>
      <w:r w:rsidR="00E215B2" w:rsidRPr="00710476">
        <w:rPr>
          <w:rFonts w:ascii="Times New Roman" w:hAnsi="Times New Roman" w:cs="Times New Roman"/>
          <w:b/>
          <w:sz w:val="28"/>
          <w:szCs w:val="28"/>
          <w:lang w:val="kk-KZ"/>
        </w:rPr>
        <w:t>інші бөлім бойынша қорытынды</w:t>
      </w:r>
    </w:p>
    <w:p w:rsidR="00C770D8" w:rsidRPr="00710476" w:rsidRDefault="00C770D8"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1. Жүргізілген зерттеу нәтижелері көрсеткендей, бір ілмекті де, қос ілмекті де машиналарда шығарылатын пүлі</w:t>
      </w:r>
      <w:r w:rsidR="00F0109B">
        <w:rPr>
          <w:rFonts w:ascii="Times New Roman" w:hAnsi="Times New Roman" w:cs="Times New Roman"/>
          <w:sz w:val="28"/>
          <w:szCs w:val="28"/>
          <w:lang w:val="kk-KZ"/>
        </w:rPr>
        <w:t>ш</w:t>
      </w:r>
      <w:r w:rsidRPr="00710476">
        <w:rPr>
          <w:rFonts w:ascii="Times New Roman" w:hAnsi="Times New Roman" w:cs="Times New Roman"/>
          <w:sz w:val="28"/>
          <w:szCs w:val="28"/>
          <w:lang w:val="kk-KZ"/>
        </w:rPr>
        <w:t xml:space="preserve"> трикотаждың беттік тығыздығының </w:t>
      </w:r>
      <w:r w:rsidRPr="00710476">
        <w:rPr>
          <w:rFonts w:ascii="Times New Roman" w:hAnsi="Times New Roman" w:cs="Times New Roman"/>
          <w:sz w:val="28"/>
          <w:szCs w:val="28"/>
          <w:lang w:val="kk-KZ"/>
        </w:rPr>
        <w:lastRenderedPageBreak/>
        <w:t>төмендеуіне мыналар арқылы қол</w:t>
      </w:r>
      <w:r w:rsidR="00A1568A">
        <w:rPr>
          <w:rFonts w:ascii="Times New Roman" w:hAnsi="Times New Roman" w:cs="Times New Roman"/>
          <w:sz w:val="28"/>
          <w:szCs w:val="28"/>
          <w:lang w:val="kk-KZ"/>
        </w:rPr>
        <w:t xml:space="preserve"> жеткізуге болады: жайм</w:t>
      </w:r>
      <w:r w:rsidRPr="00710476">
        <w:rPr>
          <w:rFonts w:ascii="Times New Roman" w:hAnsi="Times New Roman" w:cs="Times New Roman"/>
          <w:sz w:val="28"/>
          <w:szCs w:val="28"/>
          <w:lang w:val="kk-KZ"/>
        </w:rPr>
        <w:t>аның бетіндегі пүліш созбалардың санын азайту арқылы; негіз өрімді трикотаждың құрылымын өзгерту арқылы; пүліш жіпті қабатта бекітудің әртүрлі әдістерін қолдану арқылы; пүліш трикотаждың әртүрлі түрлерін қиыстыру арқылы; рельефті өрнекті пүліш трикотажды өндіру арқылы; төменгі сызықтық тығыздықтағы қабатты және пүліш жіптерді пайдалану арқылы.</w:t>
      </w:r>
    </w:p>
    <w:p w:rsidR="00C770D8" w:rsidRPr="00710476" w:rsidRDefault="00C770D8" w:rsidP="00D649F9">
      <w:pPr>
        <w:pStyle w:val="a5"/>
        <w:spacing w:after="0" w:line="240" w:lineRule="auto"/>
        <w:ind w:left="0" w:firstLine="709"/>
        <w:jc w:val="both"/>
        <w:rPr>
          <w:rFonts w:ascii="Times New Roman" w:hAnsi="Times New Roman"/>
          <w:sz w:val="28"/>
          <w:szCs w:val="28"/>
          <w:lang w:val="kk-KZ"/>
        </w:rPr>
      </w:pPr>
      <w:r w:rsidRPr="00710476">
        <w:rPr>
          <w:rFonts w:ascii="Times New Roman" w:hAnsi="Times New Roman"/>
          <w:sz w:val="28"/>
          <w:szCs w:val="28"/>
          <w:lang w:val="kk-KZ"/>
        </w:rPr>
        <w:t>2. Шикізатты бірдей тұтыну кезінде пүліш трикотаждың қалыңдығы басқа түрдегі трикотажға қарағанда жоғары болатыны, сондықтан көлемдік тығыздығы төмен екендігі анықталды.</w:t>
      </w:r>
    </w:p>
    <w:p w:rsidR="00C770D8" w:rsidRPr="00710476" w:rsidRDefault="00C770D8" w:rsidP="00D649F9">
      <w:pPr>
        <w:pStyle w:val="a5"/>
        <w:spacing w:after="0" w:line="240" w:lineRule="auto"/>
        <w:ind w:left="0" w:firstLine="709"/>
        <w:jc w:val="both"/>
        <w:rPr>
          <w:rFonts w:ascii="Times New Roman" w:hAnsi="Times New Roman"/>
          <w:sz w:val="28"/>
          <w:szCs w:val="28"/>
          <w:lang w:val="kk-KZ"/>
        </w:rPr>
      </w:pPr>
      <w:r w:rsidRPr="00710476">
        <w:rPr>
          <w:rFonts w:ascii="Times New Roman" w:hAnsi="Times New Roman"/>
          <w:sz w:val="28"/>
          <w:szCs w:val="28"/>
          <w:lang w:val="kk-KZ"/>
        </w:rPr>
        <w:t xml:space="preserve">3. Техникалық-экономикалық көрсеткіштерді, </w:t>
      </w:r>
      <w:r w:rsidR="00F0109B">
        <w:rPr>
          <w:rFonts w:ascii="Times New Roman" w:hAnsi="Times New Roman"/>
          <w:sz w:val="28"/>
          <w:szCs w:val="28"/>
          <w:lang w:val="kk-KZ"/>
        </w:rPr>
        <w:t>процестің</w:t>
      </w:r>
      <w:r w:rsidRPr="00710476">
        <w:rPr>
          <w:rFonts w:ascii="Times New Roman" w:hAnsi="Times New Roman"/>
          <w:sz w:val="28"/>
          <w:szCs w:val="28"/>
          <w:lang w:val="kk-KZ"/>
        </w:rPr>
        <w:t xml:space="preserve"> сенімділігін және машиналардың технологиялық мүмкіндіктерін ескере отырып, біз жамылғылы пүліш трикотажды өндірудің қолданыстағы әдістеріне салыстырмалы талдау жаса</w:t>
      </w:r>
      <w:r w:rsidR="00A87834" w:rsidRPr="00710476">
        <w:rPr>
          <w:rFonts w:ascii="Times New Roman" w:hAnsi="Times New Roman"/>
          <w:sz w:val="28"/>
          <w:szCs w:val="28"/>
          <w:lang w:val="kk-KZ"/>
        </w:rPr>
        <w:t>лды</w:t>
      </w:r>
      <w:r w:rsidRPr="00710476">
        <w:rPr>
          <w:rFonts w:ascii="Times New Roman" w:hAnsi="Times New Roman"/>
          <w:sz w:val="28"/>
          <w:szCs w:val="28"/>
          <w:lang w:val="kk-KZ"/>
        </w:rPr>
        <w:t>. Осы талдау негізінде олардың жіктелуі ұсынылды.</w:t>
      </w:r>
    </w:p>
    <w:p w:rsidR="00C770D8" w:rsidRPr="00710476" w:rsidRDefault="00C770D8" w:rsidP="00D649F9">
      <w:pPr>
        <w:pStyle w:val="a5"/>
        <w:spacing w:after="0" w:line="240" w:lineRule="auto"/>
        <w:ind w:left="0" w:firstLine="709"/>
        <w:jc w:val="both"/>
        <w:rPr>
          <w:rFonts w:ascii="Times New Roman" w:hAnsi="Times New Roman"/>
          <w:sz w:val="28"/>
          <w:szCs w:val="28"/>
          <w:lang w:val="kk-KZ"/>
        </w:rPr>
      </w:pPr>
      <w:r w:rsidRPr="00710476">
        <w:rPr>
          <w:rFonts w:ascii="Times New Roman" w:hAnsi="Times New Roman"/>
          <w:sz w:val="28"/>
          <w:szCs w:val="28"/>
          <w:lang w:val="kk-KZ"/>
        </w:rPr>
        <w:t xml:space="preserve">4. КН-323D </w:t>
      </w:r>
      <w:r w:rsidR="009A2B43" w:rsidRPr="00710476">
        <w:rPr>
          <w:rFonts w:ascii="Times New Roman" w:hAnsi="Times New Roman"/>
          <w:sz w:val="28"/>
          <w:szCs w:val="28"/>
          <w:lang w:val="kk-KZ"/>
        </w:rPr>
        <w:t>жазық</w:t>
      </w:r>
      <w:r w:rsidRPr="00710476">
        <w:rPr>
          <w:rFonts w:ascii="Times New Roman" w:hAnsi="Times New Roman"/>
          <w:sz w:val="28"/>
          <w:szCs w:val="28"/>
          <w:lang w:val="kk-KZ"/>
        </w:rPr>
        <w:t xml:space="preserve"> фангалы машинада </w:t>
      </w:r>
      <w:r w:rsidR="00CC1B90">
        <w:rPr>
          <w:rFonts w:ascii="Times New Roman" w:hAnsi="Times New Roman"/>
          <w:sz w:val="28"/>
          <w:szCs w:val="28"/>
          <w:lang w:val="kk-KZ"/>
        </w:rPr>
        <w:t xml:space="preserve">футер </w:t>
      </w:r>
      <w:r w:rsidRPr="00710476">
        <w:rPr>
          <w:rFonts w:ascii="Times New Roman" w:hAnsi="Times New Roman"/>
          <w:sz w:val="28"/>
          <w:szCs w:val="28"/>
          <w:lang w:val="kk-KZ"/>
        </w:rPr>
        <w:t>өрімді пүліш трикотажды алу технологиясы әзірленді.</w:t>
      </w:r>
    </w:p>
    <w:p w:rsidR="00C770D8" w:rsidRPr="00710476" w:rsidRDefault="00C770D8" w:rsidP="00D649F9">
      <w:pPr>
        <w:pStyle w:val="a5"/>
        <w:spacing w:after="0" w:line="240" w:lineRule="auto"/>
        <w:ind w:left="0" w:firstLine="709"/>
        <w:jc w:val="both"/>
        <w:rPr>
          <w:rFonts w:ascii="Times New Roman" w:hAnsi="Times New Roman"/>
          <w:sz w:val="28"/>
          <w:szCs w:val="28"/>
          <w:lang w:val="kk-KZ"/>
        </w:rPr>
      </w:pPr>
      <w:r w:rsidRPr="00710476">
        <w:rPr>
          <w:rFonts w:ascii="Times New Roman" w:hAnsi="Times New Roman"/>
          <w:sz w:val="28"/>
          <w:szCs w:val="28"/>
          <w:lang w:val="kk-KZ"/>
        </w:rPr>
        <w:t>5. Тәжірибелік зерттеу нәтижелері көрсеткендей, ұзартылған футерлі созбалары бар футерлі трикотаждың көлемдік тығыздығын негізгі футерлі трикотажбен салыстыра отырып, футерлі трикотаждың құрылымында ұзартылған созбалардың болуы трикотаждың қалыңдығын арттырып, көлемді тығыздығын төмендететініне көз жеткізуге болады</w:t>
      </w:r>
    </w:p>
    <w:p w:rsidR="0060475C" w:rsidRPr="00710476" w:rsidRDefault="00160FCD" w:rsidP="00D649F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0060475C" w:rsidRPr="00710476">
        <w:rPr>
          <w:rFonts w:ascii="Times New Roman" w:hAnsi="Times New Roman" w:cs="Times New Roman"/>
          <w:sz w:val="28"/>
          <w:szCs w:val="28"/>
          <w:lang w:val="kk-KZ"/>
        </w:rPr>
        <w:t>. Әртүрлі шикізат түрлеріне арналған пүліш жіптің максималды мүмкін болатын ұзындықтары анықталды, олар трикотажды жобалау кезінде ескерілуі керек.</w:t>
      </w:r>
    </w:p>
    <w:p w:rsidR="0060475C" w:rsidRPr="00710476" w:rsidRDefault="00160FCD" w:rsidP="00D649F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0060475C" w:rsidRPr="00710476">
        <w:rPr>
          <w:rFonts w:ascii="Times New Roman" w:hAnsi="Times New Roman" w:cs="Times New Roman"/>
          <w:sz w:val="28"/>
          <w:szCs w:val="28"/>
          <w:lang w:val="kk-KZ"/>
        </w:rPr>
        <w:t>. Эксперименттік зерттеулердің негізінде жіптің кішкене бөлігі үлкенге қарағанда ұзартуға жақсы қарсы тұратыны анықталды.</w:t>
      </w:r>
    </w:p>
    <w:p w:rsidR="0060475C" w:rsidRPr="00710476" w:rsidRDefault="00160FCD" w:rsidP="00D649F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8</w:t>
      </w:r>
      <w:r w:rsidR="0060475C" w:rsidRPr="00710476">
        <w:rPr>
          <w:rFonts w:ascii="Times New Roman" w:hAnsi="Times New Roman" w:cs="Times New Roman"/>
          <w:sz w:val="28"/>
          <w:szCs w:val="28"/>
          <w:lang w:val="kk-KZ"/>
        </w:rPr>
        <w:t>. Ілмекті қалыптастыру кезінде жіптің жүктелу заңы және жіптердің қасиеттері сондай, яғни жабдық жұмысының берілген жылдамдықты режимдерінде жіпке жүктелген кезде жинақталған зақымдануды анықтайтын зақымдану функциясы бірліктен әлдеқайда аз (ω(t) &gt; 1).</w:t>
      </w:r>
    </w:p>
    <w:p w:rsidR="0060475C" w:rsidRPr="00710476" w:rsidRDefault="00160FCD" w:rsidP="00D649F9">
      <w:pPr>
        <w:shd w:val="clear" w:color="auto" w:fill="FFFFFF"/>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9</w:t>
      </w:r>
      <w:r w:rsidR="0060475C" w:rsidRPr="00710476">
        <w:rPr>
          <w:rFonts w:ascii="Times New Roman" w:hAnsi="Times New Roman" w:cs="Times New Roman"/>
          <w:sz w:val="28"/>
          <w:szCs w:val="28"/>
          <w:lang w:val="kk-KZ"/>
        </w:rPr>
        <w:t>. Жұмыстың берілген жылдамдық режимдерінде жіптің бұзылуының ықтималдылығы және мақта мен ПАН иірімжіптеріне арналған пүліш ілмекті ұзындығын ілмектердің пайда</w:t>
      </w:r>
      <w:r w:rsidR="00F0109B">
        <w:rPr>
          <w:rFonts w:ascii="Times New Roman" w:hAnsi="Times New Roman" w:cs="Times New Roman"/>
          <w:sz w:val="28"/>
          <w:szCs w:val="28"/>
          <w:lang w:val="kk-KZ"/>
        </w:rPr>
        <w:t xml:space="preserve"> болу жағдайларын нашарлату қаупін тудырмай</w:t>
      </w:r>
      <w:r w:rsidR="0060475C" w:rsidRPr="00710476">
        <w:rPr>
          <w:rFonts w:ascii="Times New Roman" w:hAnsi="Times New Roman" w:cs="Times New Roman"/>
          <w:sz w:val="28"/>
          <w:szCs w:val="28"/>
          <w:lang w:val="kk-KZ"/>
        </w:rPr>
        <w:t xml:space="preserve"> қаншалықты ұлғайтуға болатындығы, бұл өнімнің сыртқы түрін жақсартуға мүмкіндік беретіндігі анықталды.</w:t>
      </w:r>
    </w:p>
    <w:p w:rsidR="007A0AAA" w:rsidRPr="00710476" w:rsidRDefault="00160FCD"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10</w:t>
      </w:r>
      <w:r w:rsidR="00A87834" w:rsidRPr="00710476">
        <w:rPr>
          <w:rFonts w:ascii="Times New Roman" w:hAnsi="Times New Roman" w:cs="Times New Roman"/>
          <w:sz w:val="28"/>
          <w:szCs w:val="28"/>
          <w:lang w:val="kk-KZ"/>
        </w:rPr>
        <w:t>.</w:t>
      </w:r>
      <w:r w:rsidR="00361613">
        <w:rPr>
          <w:rFonts w:ascii="Times New Roman" w:hAnsi="Times New Roman" w:cs="Times New Roman"/>
          <w:sz w:val="28"/>
          <w:szCs w:val="28"/>
          <w:lang w:val="kk-KZ"/>
        </w:rPr>
        <w:t xml:space="preserve"> </w:t>
      </w:r>
      <w:r w:rsidR="007A0AAA" w:rsidRPr="00710476">
        <w:rPr>
          <w:rFonts w:ascii="Times New Roman" w:hAnsi="Times New Roman" w:cs="Times New Roman"/>
          <w:sz w:val="28"/>
          <w:szCs w:val="28"/>
          <w:lang w:val="kk-KZ"/>
        </w:rPr>
        <w:t xml:space="preserve">Трикотаждың параметрлері мен </w:t>
      </w:r>
      <w:r w:rsidR="00C6607E">
        <w:rPr>
          <w:rFonts w:ascii="Times New Roman" w:hAnsi="Times New Roman" w:cs="Times New Roman"/>
          <w:sz w:val="28"/>
          <w:szCs w:val="28"/>
          <w:lang w:val="kk-KZ"/>
        </w:rPr>
        <w:t>физика</w:t>
      </w:r>
      <w:r w:rsidR="007A0AAA" w:rsidRPr="00710476">
        <w:rPr>
          <w:rFonts w:ascii="Times New Roman" w:hAnsi="Times New Roman" w:cs="Times New Roman"/>
          <w:sz w:val="28"/>
          <w:szCs w:val="28"/>
          <w:lang w:val="kk-KZ"/>
        </w:rPr>
        <w:t>-механикалық қасиеттеріне пресс нобайлар, өткізіген ілмек қатарлары сияқты трикотаж құрылымының элементтерінің әсер ету заңдылықтары анықталды.</w:t>
      </w:r>
    </w:p>
    <w:p w:rsidR="007A0AAA" w:rsidRPr="00710476" w:rsidRDefault="00160FCD"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11</w:t>
      </w:r>
      <w:r w:rsidR="00A87834" w:rsidRPr="00710476">
        <w:rPr>
          <w:rFonts w:ascii="Times New Roman" w:hAnsi="Times New Roman" w:cs="Times New Roman"/>
          <w:sz w:val="28"/>
          <w:szCs w:val="28"/>
          <w:lang w:val="kk-KZ"/>
        </w:rPr>
        <w:t xml:space="preserve">. </w:t>
      </w:r>
      <w:r w:rsidR="007A0AAA" w:rsidRPr="00710476">
        <w:rPr>
          <w:rFonts w:ascii="Times New Roman" w:hAnsi="Times New Roman" w:cs="Times New Roman"/>
          <w:sz w:val="28"/>
          <w:szCs w:val="28"/>
          <w:lang w:val="kk-KZ"/>
        </w:rPr>
        <w:t>Алынған нәтижелерді талдау өрім раппортындағы өшірілген инелер мен пресс ілмектердің санының көбеюімен трикотаждың беттік тығыздығы төмендейтінін көрсетеді.</w:t>
      </w:r>
    </w:p>
    <w:p w:rsidR="007A0AAA" w:rsidRPr="00710476" w:rsidRDefault="00160FCD"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12</w:t>
      </w:r>
      <w:r w:rsidR="00A87834" w:rsidRPr="00710476">
        <w:rPr>
          <w:rFonts w:ascii="Times New Roman" w:hAnsi="Times New Roman" w:cs="Times New Roman"/>
          <w:sz w:val="28"/>
          <w:szCs w:val="28"/>
          <w:lang w:val="kk-KZ"/>
        </w:rPr>
        <w:t>.</w:t>
      </w:r>
      <w:r w:rsidR="00361613">
        <w:rPr>
          <w:rFonts w:ascii="Times New Roman" w:hAnsi="Times New Roman" w:cs="Times New Roman"/>
          <w:sz w:val="28"/>
          <w:szCs w:val="28"/>
          <w:lang w:val="kk-KZ"/>
        </w:rPr>
        <w:t xml:space="preserve"> </w:t>
      </w:r>
      <w:r w:rsidR="007A0AAA" w:rsidRPr="00710476">
        <w:rPr>
          <w:rFonts w:ascii="Times New Roman" w:hAnsi="Times New Roman" w:cs="Times New Roman"/>
          <w:sz w:val="28"/>
          <w:szCs w:val="28"/>
          <w:lang w:val="kk-KZ"/>
        </w:rPr>
        <w:t>Толық емес өрім негізіндегі пресс трикотаждың беттік тығыздығының өрім раппортындағы өшірілген инелер мен пресс ілмектердің санына тәуелділігі сызықты емес екені анықталды.</w:t>
      </w:r>
    </w:p>
    <w:p w:rsidR="007A0AAA" w:rsidRPr="00710476" w:rsidRDefault="00160FCD"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13</w:t>
      </w:r>
      <w:r w:rsidR="00A87834" w:rsidRPr="00710476">
        <w:rPr>
          <w:rFonts w:ascii="Times New Roman" w:hAnsi="Times New Roman" w:cs="Times New Roman"/>
          <w:sz w:val="28"/>
          <w:szCs w:val="28"/>
          <w:lang w:val="kk-KZ"/>
        </w:rPr>
        <w:t>.</w:t>
      </w:r>
      <w:r w:rsidR="00361613">
        <w:rPr>
          <w:rFonts w:ascii="Times New Roman" w:hAnsi="Times New Roman" w:cs="Times New Roman"/>
          <w:sz w:val="28"/>
          <w:szCs w:val="28"/>
          <w:lang w:val="kk-KZ"/>
        </w:rPr>
        <w:t xml:space="preserve"> </w:t>
      </w:r>
      <w:r w:rsidR="007A0AAA" w:rsidRPr="00710476">
        <w:rPr>
          <w:rFonts w:ascii="Times New Roman" w:hAnsi="Times New Roman" w:cs="Times New Roman"/>
          <w:sz w:val="28"/>
          <w:szCs w:val="28"/>
          <w:lang w:val="kk-KZ"/>
        </w:rPr>
        <w:t>Өрім раппортындағы өшірілген инелердің және пресс ілмектердің саны мен ені мен ұзындығы бойынша трикотаждың үзілу ұзаруы арасындағы тәуелділік анықталды.</w:t>
      </w:r>
    </w:p>
    <w:p w:rsidR="007A0AAA" w:rsidRPr="00710476" w:rsidRDefault="00160FCD"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14</w:t>
      </w:r>
      <w:r w:rsidR="00A87834" w:rsidRPr="00710476">
        <w:rPr>
          <w:rFonts w:ascii="Times New Roman" w:hAnsi="Times New Roman" w:cs="Times New Roman"/>
          <w:sz w:val="28"/>
          <w:szCs w:val="28"/>
          <w:lang w:val="kk-KZ"/>
        </w:rPr>
        <w:t>.</w:t>
      </w:r>
      <w:r w:rsidR="00361613">
        <w:rPr>
          <w:rFonts w:ascii="Times New Roman" w:hAnsi="Times New Roman" w:cs="Times New Roman"/>
          <w:sz w:val="28"/>
          <w:szCs w:val="28"/>
          <w:lang w:val="kk-KZ"/>
        </w:rPr>
        <w:t xml:space="preserve"> </w:t>
      </w:r>
      <w:r w:rsidR="007A0AAA" w:rsidRPr="00710476">
        <w:rPr>
          <w:rFonts w:ascii="Times New Roman" w:hAnsi="Times New Roman" w:cs="Times New Roman"/>
          <w:sz w:val="28"/>
          <w:szCs w:val="28"/>
          <w:lang w:val="kk-KZ"/>
        </w:rPr>
        <w:t>Жүргізілген тәжірибелік зерттеу нәтижесінде өрім раппортындағы өшірілген инелер мен пресс ілмектер санының 3,6%-дан 8,3%-ға дейін, яғни 4,7%-ға артуы ені бойынша трикотаждың созылғыштығының 330%-дан 290%-ға дейін, яғни 40%-ға төмендеуіне әкел</w:t>
      </w:r>
      <w:r w:rsidR="00F0109B">
        <w:rPr>
          <w:rFonts w:ascii="Times New Roman" w:hAnsi="Times New Roman" w:cs="Times New Roman"/>
          <w:sz w:val="28"/>
          <w:szCs w:val="28"/>
          <w:lang w:val="kk-KZ"/>
        </w:rPr>
        <w:t>е</w:t>
      </w:r>
      <w:r w:rsidR="007A0AAA" w:rsidRPr="00710476">
        <w:rPr>
          <w:rFonts w:ascii="Times New Roman" w:hAnsi="Times New Roman" w:cs="Times New Roman"/>
          <w:sz w:val="28"/>
          <w:szCs w:val="28"/>
          <w:lang w:val="kk-KZ"/>
        </w:rPr>
        <w:t>тінін, ал ұзындығы бойынша 112%-дан 95%-ға дейін, яғни 17%-ға төмендеуіне әкелетінін көрсетті. Бұл ретте трикотаждың ұзындығы мен ені бойынша созылғыштығының төмендеуінің қарқындылығы өрім раппортындағы өшірілген инелер мен пресс ілмектер санының ұлғаюымен бірте-бірте төмендейді.</w:t>
      </w:r>
    </w:p>
    <w:p w:rsidR="007A0AAA" w:rsidRPr="00710476" w:rsidRDefault="00160FCD"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15</w:t>
      </w:r>
      <w:r w:rsidR="00A87834" w:rsidRPr="00710476">
        <w:rPr>
          <w:rFonts w:ascii="Times New Roman" w:hAnsi="Times New Roman" w:cs="Times New Roman"/>
          <w:sz w:val="28"/>
          <w:szCs w:val="28"/>
          <w:lang w:val="kk-KZ"/>
        </w:rPr>
        <w:t>.</w:t>
      </w:r>
      <w:r w:rsidR="00361613">
        <w:rPr>
          <w:rFonts w:ascii="Times New Roman" w:hAnsi="Times New Roman" w:cs="Times New Roman"/>
          <w:sz w:val="28"/>
          <w:szCs w:val="28"/>
          <w:lang w:val="kk-KZ"/>
        </w:rPr>
        <w:t xml:space="preserve"> </w:t>
      </w:r>
      <w:r w:rsidR="007A0AAA" w:rsidRPr="00710476">
        <w:rPr>
          <w:rFonts w:ascii="Times New Roman" w:hAnsi="Times New Roman" w:cs="Times New Roman"/>
          <w:sz w:val="28"/>
          <w:szCs w:val="28"/>
          <w:lang w:val="kk-KZ"/>
        </w:rPr>
        <w:t xml:space="preserve">Тәжірибелік зерттеу нәтижесінде </w:t>
      </w:r>
      <w:r w:rsidR="00D10B09" w:rsidRPr="00710476">
        <w:rPr>
          <w:rFonts w:ascii="Times New Roman" w:hAnsi="Times New Roman" w:cs="Times New Roman"/>
          <w:sz w:val="28"/>
          <w:szCs w:val="28"/>
          <w:lang w:val="kk-KZ"/>
        </w:rPr>
        <w:t xml:space="preserve">ластик  </w:t>
      </w:r>
      <w:r w:rsidR="007A0AAA" w:rsidRPr="00710476">
        <w:rPr>
          <w:rFonts w:ascii="Times New Roman" w:hAnsi="Times New Roman" w:cs="Times New Roman"/>
          <w:sz w:val="28"/>
          <w:szCs w:val="28"/>
          <w:lang w:val="kk-KZ"/>
        </w:rPr>
        <w:t>трикотаждың құрылымында толық емес өрім элементтерінің болуы материалсыйымдылығын азайтатыны, ал пресс ілмектердің болуы трикотаждың пішіндік тұрақтылығын арттыратыны анықталды.</w:t>
      </w:r>
    </w:p>
    <w:p w:rsidR="007A0AAA" w:rsidRPr="00710476" w:rsidRDefault="00160FCD"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16</w:t>
      </w:r>
      <w:r w:rsidR="00A87834" w:rsidRPr="00710476">
        <w:rPr>
          <w:rFonts w:ascii="Times New Roman" w:hAnsi="Times New Roman" w:cs="Times New Roman"/>
          <w:sz w:val="28"/>
          <w:szCs w:val="28"/>
          <w:lang w:val="kk-KZ"/>
        </w:rPr>
        <w:t>.</w:t>
      </w:r>
      <w:r w:rsidR="00361613">
        <w:rPr>
          <w:rFonts w:ascii="Times New Roman" w:hAnsi="Times New Roman" w:cs="Times New Roman"/>
          <w:sz w:val="28"/>
          <w:szCs w:val="28"/>
          <w:lang w:val="kk-KZ"/>
        </w:rPr>
        <w:t xml:space="preserve"> </w:t>
      </w:r>
      <w:r w:rsidR="007A0AAA" w:rsidRPr="00710476">
        <w:rPr>
          <w:rFonts w:ascii="Times New Roman" w:hAnsi="Times New Roman" w:cs="Times New Roman"/>
          <w:sz w:val="28"/>
          <w:szCs w:val="28"/>
          <w:lang w:val="kk-KZ"/>
        </w:rPr>
        <w:t xml:space="preserve">Толық емес өрім негізіндегі пресс трикотаждың параметрлері мен </w:t>
      </w:r>
      <w:r w:rsidR="00C6607E">
        <w:rPr>
          <w:rFonts w:ascii="Times New Roman" w:hAnsi="Times New Roman" w:cs="Times New Roman"/>
          <w:sz w:val="28"/>
          <w:szCs w:val="28"/>
          <w:lang w:val="kk-KZ"/>
        </w:rPr>
        <w:t>физика</w:t>
      </w:r>
      <w:r w:rsidR="007A0AAA" w:rsidRPr="00710476">
        <w:rPr>
          <w:rFonts w:ascii="Times New Roman" w:hAnsi="Times New Roman" w:cs="Times New Roman"/>
          <w:sz w:val="28"/>
          <w:szCs w:val="28"/>
          <w:lang w:val="kk-KZ"/>
        </w:rPr>
        <w:t>-механикалық қасиеттеріне өрім раппортындағы өшірілген инелер мен пресс ілмектердің саны ғана емес, сонымен қатар олардың трикотаж құрылымында орналасуы да әсер ететіні анықталды.</w:t>
      </w:r>
    </w:p>
    <w:p w:rsidR="007A0AAA" w:rsidRPr="00710476" w:rsidRDefault="00160FCD"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17</w:t>
      </w:r>
      <w:r w:rsidR="00A87834" w:rsidRPr="00710476">
        <w:rPr>
          <w:rFonts w:ascii="Times New Roman" w:hAnsi="Times New Roman" w:cs="Times New Roman"/>
          <w:sz w:val="28"/>
          <w:szCs w:val="28"/>
          <w:lang w:val="kk-KZ"/>
        </w:rPr>
        <w:t>.</w:t>
      </w:r>
      <w:r w:rsidR="00361613">
        <w:rPr>
          <w:rFonts w:ascii="Times New Roman" w:hAnsi="Times New Roman" w:cs="Times New Roman"/>
          <w:sz w:val="28"/>
          <w:szCs w:val="28"/>
          <w:lang w:val="kk-KZ"/>
        </w:rPr>
        <w:t xml:space="preserve"> </w:t>
      </w:r>
      <w:r w:rsidR="007A0AAA" w:rsidRPr="00710476">
        <w:rPr>
          <w:rFonts w:ascii="Times New Roman" w:hAnsi="Times New Roman" w:cs="Times New Roman"/>
          <w:sz w:val="28"/>
          <w:szCs w:val="28"/>
          <w:lang w:val="kk-KZ"/>
        </w:rPr>
        <w:t xml:space="preserve">Алынған нәтижелерді талдау трикотаж құрылымында пресс ілмектердің болуы трикотаждың ауа өткізгіштігі, үзілу ұзарту, көлемдік тығыздығы сияқты көрсеткіштерге оң әсер ететінін көрсетті. Өрім раппортындағы пресс ілмектердің санының ұлғаюымен ауа өткізгіштігі жоғарылайтыны, ал көлемдік тығыздығы төмендейтіні анықталды. Трикотаждың құрылымында пресс ілмектердің болуы ұзындығы бойынша қайтымсыз деформацияны арттырады, ал ені бойынша оны азайтады. Ұзындығы мен ені бойынша үзілу жүктемесі екі жақты азаяды, </w:t>
      </w:r>
      <w:r w:rsidR="003F2730">
        <w:rPr>
          <w:rFonts w:ascii="Times New Roman" w:hAnsi="Times New Roman" w:cs="Times New Roman"/>
          <w:sz w:val="28"/>
          <w:szCs w:val="28"/>
          <w:lang w:val="kk-KZ"/>
        </w:rPr>
        <w:t>қысқаруы</w:t>
      </w:r>
      <w:r w:rsidR="007A0AAA" w:rsidRPr="00710476">
        <w:rPr>
          <w:rFonts w:ascii="Times New Roman" w:hAnsi="Times New Roman" w:cs="Times New Roman"/>
          <w:sz w:val="28"/>
          <w:szCs w:val="28"/>
          <w:lang w:val="kk-KZ"/>
        </w:rPr>
        <w:t xml:space="preserve"> артады.</w:t>
      </w:r>
    </w:p>
    <w:p w:rsidR="007A0AAA" w:rsidRPr="00710476" w:rsidRDefault="00160FCD"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18</w:t>
      </w:r>
      <w:r w:rsidR="00A87834" w:rsidRPr="00710476">
        <w:rPr>
          <w:rFonts w:ascii="Times New Roman" w:hAnsi="Times New Roman" w:cs="Times New Roman"/>
          <w:sz w:val="28"/>
          <w:szCs w:val="28"/>
          <w:lang w:val="kk-KZ"/>
        </w:rPr>
        <w:t>.</w:t>
      </w:r>
      <w:r w:rsidR="00361613">
        <w:rPr>
          <w:rFonts w:ascii="Times New Roman" w:hAnsi="Times New Roman" w:cs="Times New Roman"/>
          <w:sz w:val="28"/>
          <w:szCs w:val="28"/>
          <w:lang w:val="kk-KZ"/>
        </w:rPr>
        <w:t xml:space="preserve"> </w:t>
      </w:r>
      <w:r w:rsidR="007A0AAA" w:rsidRPr="00710476">
        <w:rPr>
          <w:rFonts w:ascii="Times New Roman" w:hAnsi="Times New Roman" w:cs="Times New Roman"/>
          <w:sz w:val="28"/>
          <w:szCs w:val="28"/>
          <w:lang w:val="kk-KZ"/>
        </w:rPr>
        <w:t xml:space="preserve">Алынған гистограмма трикотажда пресс ілмектердің бір жақты орналасуымен өндірілген пресс өрімді трикотаж жаймалардың ең жақсы сапа көрсеткіштері </w:t>
      </w:r>
      <w:r w:rsidR="007A0AAA" w:rsidRPr="00710476">
        <w:rPr>
          <w:rFonts w:ascii="Times New Roman" w:hAnsi="Times New Roman" w:cs="Times New Roman"/>
          <w:i/>
          <w:sz w:val="28"/>
          <w:szCs w:val="28"/>
          <w:lang w:val="kk-KZ"/>
        </w:rPr>
        <w:t>II, V</w:t>
      </w:r>
      <w:r w:rsidR="007A0AAA" w:rsidRPr="00710476">
        <w:rPr>
          <w:rFonts w:ascii="Times New Roman" w:hAnsi="Times New Roman" w:cs="Times New Roman"/>
          <w:sz w:val="28"/>
          <w:szCs w:val="28"/>
          <w:lang w:val="kk-KZ"/>
        </w:rPr>
        <w:t xml:space="preserve"> және </w:t>
      </w:r>
      <w:r w:rsidR="007A0AAA" w:rsidRPr="00710476">
        <w:rPr>
          <w:rFonts w:ascii="Times New Roman" w:hAnsi="Times New Roman" w:cs="Times New Roman"/>
          <w:i/>
          <w:sz w:val="28"/>
          <w:szCs w:val="28"/>
          <w:lang w:val="kk-KZ"/>
        </w:rPr>
        <w:t>VI</w:t>
      </w:r>
      <w:r w:rsidR="007A0AAA" w:rsidRPr="00710476">
        <w:rPr>
          <w:rFonts w:ascii="Times New Roman" w:hAnsi="Times New Roman" w:cs="Times New Roman"/>
          <w:sz w:val="28"/>
          <w:szCs w:val="28"/>
          <w:lang w:val="kk-KZ"/>
        </w:rPr>
        <w:t xml:space="preserve"> нұсқалары болып табылатынын көрсетеді, ал трикотаждағы пресс ілмектердің екі жақты орналасуымен сапаның ең жақсы көрсеткіштері </w:t>
      </w:r>
      <w:r w:rsidR="007A0AAA" w:rsidRPr="00710476">
        <w:rPr>
          <w:rFonts w:ascii="Times New Roman" w:hAnsi="Times New Roman" w:cs="Times New Roman"/>
          <w:i/>
          <w:sz w:val="28"/>
          <w:szCs w:val="28"/>
          <w:lang w:val="kk-KZ"/>
        </w:rPr>
        <w:t>III, V</w:t>
      </w:r>
      <w:r w:rsidR="007A0AAA" w:rsidRPr="00710476">
        <w:rPr>
          <w:rFonts w:ascii="Times New Roman" w:hAnsi="Times New Roman" w:cs="Times New Roman"/>
          <w:sz w:val="28"/>
          <w:szCs w:val="28"/>
          <w:lang w:val="kk-KZ"/>
        </w:rPr>
        <w:t xml:space="preserve"> және </w:t>
      </w:r>
      <w:r w:rsidR="007A0AAA" w:rsidRPr="00710476">
        <w:rPr>
          <w:rFonts w:ascii="Times New Roman" w:hAnsi="Times New Roman" w:cs="Times New Roman"/>
          <w:i/>
          <w:sz w:val="28"/>
          <w:szCs w:val="28"/>
          <w:lang w:val="kk-KZ"/>
        </w:rPr>
        <w:t>VI</w:t>
      </w:r>
      <w:r w:rsidR="007A0AAA" w:rsidRPr="00710476">
        <w:rPr>
          <w:rFonts w:ascii="Times New Roman" w:hAnsi="Times New Roman" w:cs="Times New Roman"/>
          <w:sz w:val="28"/>
          <w:szCs w:val="28"/>
          <w:lang w:val="kk-KZ"/>
        </w:rPr>
        <w:t xml:space="preserve"> нұсқалары болып табылатынын көрсетеді.  </w:t>
      </w:r>
    </w:p>
    <w:p w:rsidR="00C770D8" w:rsidRPr="00710476" w:rsidRDefault="00160FCD"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19</w:t>
      </w:r>
      <w:r w:rsidR="00A87834" w:rsidRPr="00710476">
        <w:rPr>
          <w:rFonts w:ascii="Times New Roman" w:hAnsi="Times New Roman" w:cs="Times New Roman"/>
          <w:sz w:val="28"/>
          <w:szCs w:val="28"/>
          <w:lang w:val="kk-KZ"/>
        </w:rPr>
        <w:t>.</w:t>
      </w:r>
      <w:r w:rsidR="00361613">
        <w:rPr>
          <w:rFonts w:ascii="Times New Roman" w:hAnsi="Times New Roman" w:cs="Times New Roman"/>
          <w:sz w:val="28"/>
          <w:szCs w:val="28"/>
          <w:lang w:val="kk-KZ"/>
        </w:rPr>
        <w:t xml:space="preserve"> </w:t>
      </w:r>
      <w:r w:rsidR="007A0AAA" w:rsidRPr="00710476">
        <w:rPr>
          <w:rFonts w:ascii="Times New Roman" w:hAnsi="Times New Roman" w:cs="Times New Roman"/>
          <w:sz w:val="28"/>
          <w:szCs w:val="28"/>
          <w:lang w:val="kk-KZ"/>
        </w:rPr>
        <w:t xml:space="preserve">Кешенді салыстыру негізінде </w:t>
      </w:r>
      <w:r w:rsidR="00C6607E">
        <w:rPr>
          <w:rFonts w:ascii="Times New Roman" w:hAnsi="Times New Roman" w:cs="Times New Roman"/>
          <w:sz w:val="28"/>
          <w:szCs w:val="28"/>
          <w:lang w:val="kk-KZ"/>
        </w:rPr>
        <w:t>физика</w:t>
      </w:r>
      <w:r w:rsidR="007A0AAA" w:rsidRPr="00710476">
        <w:rPr>
          <w:rFonts w:ascii="Times New Roman" w:hAnsi="Times New Roman" w:cs="Times New Roman"/>
          <w:sz w:val="28"/>
          <w:szCs w:val="28"/>
          <w:lang w:val="kk-KZ"/>
        </w:rPr>
        <w:t>-механикалық және тұтынушылық қасиеттері жақсартылған өрім үлгілерінің оңтайлы нұсқалары ұсынылды.</w:t>
      </w:r>
    </w:p>
    <w:p w:rsidR="00AF1FCA" w:rsidRPr="00710476" w:rsidRDefault="00160FCD"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20</w:t>
      </w:r>
      <w:r w:rsidR="00A87834" w:rsidRPr="00710476">
        <w:rPr>
          <w:rFonts w:ascii="Times New Roman" w:hAnsi="Times New Roman" w:cs="Times New Roman"/>
          <w:sz w:val="28"/>
          <w:szCs w:val="28"/>
          <w:lang w:val="kk-KZ"/>
        </w:rPr>
        <w:t>.</w:t>
      </w:r>
      <w:r w:rsidR="00361613">
        <w:rPr>
          <w:rFonts w:ascii="Times New Roman" w:hAnsi="Times New Roman" w:cs="Times New Roman"/>
          <w:sz w:val="28"/>
          <w:szCs w:val="28"/>
          <w:lang w:val="kk-KZ"/>
        </w:rPr>
        <w:t xml:space="preserve"> </w:t>
      </w:r>
      <w:r w:rsidR="00AF1FCA" w:rsidRPr="00710476">
        <w:rPr>
          <w:rFonts w:ascii="Times New Roman" w:hAnsi="Times New Roman" w:cs="Times New Roman"/>
          <w:sz w:val="28"/>
          <w:szCs w:val="28"/>
          <w:lang w:val="kk-KZ"/>
        </w:rPr>
        <w:t xml:space="preserve">Құрылымын өзгерту арқылы </w:t>
      </w:r>
      <w:r w:rsidR="00131BA4">
        <w:rPr>
          <w:rFonts w:ascii="Times New Roman" w:hAnsi="Times New Roman" w:cs="Times New Roman"/>
          <w:sz w:val="28"/>
          <w:szCs w:val="28"/>
          <w:lang w:val="kk-KZ"/>
        </w:rPr>
        <w:t>материалсый</w:t>
      </w:r>
      <w:r w:rsidR="00AF1FCA" w:rsidRPr="00710476">
        <w:rPr>
          <w:rFonts w:ascii="Times New Roman" w:hAnsi="Times New Roman" w:cs="Times New Roman"/>
          <w:sz w:val="28"/>
          <w:szCs w:val="28"/>
          <w:lang w:val="kk-KZ"/>
        </w:rPr>
        <w:t>ымдылығы төмен трикотажды алу үшін қосарланған кулирлі өрімдерді қолдану мүмкіндігі қарастырылды</w:t>
      </w:r>
    </w:p>
    <w:p w:rsidR="00AF1FCA" w:rsidRPr="00710476" w:rsidRDefault="005732BA"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21</w:t>
      </w:r>
      <w:r w:rsidR="00A87834" w:rsidRPr="00710476">
        <w:rPr>
          <w:rFonts w:ascii="Times New Roman" w:hAnsi="Times New Roman" w:cs="Times New Roman"/>
          <w:sz w:val="28"/>
          <w:szCs w:val="28"/>
          <w:lang w:val="kk-KZ"/>
        </w:rPr>
        <w:t>.</w:t>
      </w:r>
      <w:r w:rsidR="00361613">
        <w:rPr>
          <w:rFonts w:ascii="Times New Roman" w:hAnsi="Times New Roman" w:cs="Times New Roman"/>
          <w:sz w:val="28"/>
          <w:szCs w:val="28"/>
          <w:lang w:val="kk-KZ"/>
        </w:rPr>
        <w:t xml:space="preserve"> </w:t>
      </w:r>
      <w:r w:rsidR="00AF1FCA" w:rsidRPr="00710476">
        <w:rPr>
          <w:rFonts w:ascii="Times New Roman" w:hAnsi="Times New Roman" w:cs="Times New Roman"/>
          <w:sz w:val="28"/>
          <w:szCs w:val="28"/>
          <w:lang w:val="kk-KZ"/>
        </w:rPr>
        <w:t xml:space="preserve">Жүргізілген тәжірибелік жұмыстардың нәтижесінде “SANGYONG” </w:t>
      </w:r>
      <w:r w:rsidR="000A0BDD">
        <w:rPr>
          <w:rFonts w:ascii="Times New Roman" w:hAnsi="Times New Roman" w:cs="Times New Roman"/>
          <w:sz w:val="28"/>
          <w:szCs w:val="28"/>
          <w:lang w:val="kk-KZ"/>
        </w:rPr>
        <w:t>шеңберлі</w:t>
      </w:r>
      <w:r w:rsidR="00AF1FCA" w:rsidRPr="00710476">
        <w:rPr>
          <w:rFonts w:ascii="Times New Roman" w:hAnsi="Times New Roman" w:cs="Times New Roman"/>
          <w:sz w:val="28"/>
          <w:szCs w:val="28"/>
          <w:lang w:val="kk-KZ"/>
        </w:rPr>
        <w:t xml:space="preserve"> тоқ</w:t>
      </w:r>
      <w:r w:rsidR="00C34712">
        <w:rPr>
          <w:rFonts w:ascii="Times New Roman" w:hAnsi="Times New Roman" w:cs="Times New Roman"/>
          <w:sz w:val="28"/>
          <w:szCs w:val="28"/>
          <w:lang w:val="kk-KZ"/>
        </w:rPr>
        <w:t>у</w:t>
      </w:r>
      <w:r w:rsidR="00AF1FCA" w:rsidRPr="00710476">
        <w:rPr>
          <w:rFonts w:ascii="Times New Roman" w:hAnsi="Times New Roman" w:cs="Times New Roman"/>
          <w:sz w:val="28"/>
          <w:szCs w:val="28"/>
          <w:lang w:val="kk-KZ"/>
        </w:rPr>
        <w:t xml:space="preserve"> машинасының технологиялық мүмкіндіктері зерттеліп, интерлок өрім негізіндегі қосарлы трикотаждың жаңа түрлері алынды.</w:t>
      </w:r>
    </w:p>
    <w:p w:rsidR="00AF1FCA" w:rsidRPr="00710476" w:rsidRDefault="00A87834"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2</w:t>
      </w:r>
      <w:r w:rsidR="005732BA">
        <w:rPr>
          <w:rFonts w:ascii="Times New Roman" w:hAnsi="Times New Roman" w:cs="Times New Roman"/>
          <w:sz w:val="28"/>
          <w:szCs w:val="28"/>
          <w:lang w:val="kk-KZ"/>
        </w:rPr>
        <w:t>2</w:t>
      </w:r>
      <w:r w:rsidRPr="00710476">
        <w:rPr>
          <w:rFonts w:ascii="Times New Roman" w:hAnsi="Times New Roman" w:cs="Times New Roman"/>
          <w:sz w:val="28"/>
          <w:szCs w:val="28"/>
          <w:lang w:val="kk-KZ"/>
        </w:rPr>
        <w:t>.</w:t>
      </w:r>
      <w:r w:rsidR="00361613">
        <w:rPr>
          <w:rFonts w:ascii="Times New Roman" w:hAnsi="Times New Roman" w:cs="Times New Roman"/>
          <w:sz w:val="28"/>
          <w:szCs w:val="28"/>
          <w:lang w:val="kk-KZ"/>
        </w:rPr>
        <w:t xml:space="preserve"> </w:t>
      </w:r>
      <w:r w:rsidR="00AF1FCA" w:rsidRPr="00710476">
        <w:rPr>
          <w:rFonts w:ascii="Times New Roman" w:hAnsi="Times New Roman" w:cs="Times New Roman"/>
          <w:sz w:val="28"/>
          <w:szCs w:val="28"/>
          <w:lang w:val="kk-KZ"/>
        </w:rPr>
        <w:t>Әртүрлі құрылымдағы қосарлы трикотаждың көлемдік тығыздығын салыстыра отырып, ластик трикотаждың құрылымында тегіс тігіс және туынды тігіс қатарлары</w:t>
      </w:r>
      <w:r w:rsidR="004F2235">
        <w:rPr>
          <w:rFonts w:ascii="Times New Roman" w:hAnsi="Times New Roman" w:cs="Times New Roman"/>
          <w:sz w:val="28"/>
          <w:szCs w:val="28"/>
          <w:lang w:val="kk-KZ"/>
        </w:rPr>
        <w:t xml:space="preserve">ның болуы тек созылуды азайтып </w:t>
      </w:r>
      <w:r w:rsidR="00AF1FCA" w:rsidRPr="00710476">
        <w:rPr>
          <w:rFonts w:ascii="Times New Roman" w:hAnsi="Times New Roman" w:cs="Times New Roman"/>
          <w:sz w:val="28"/>
          <w:szCs w:val="28"/>
          <w:lang w:val="kk-KZ"/>
        </w:rPr>
        <w:t xml:space="preserve">және пішіндік тұрақтылықты </w:t>
      </w:r>
      <w:r w:rsidR="00AF1FCA" w:rsidRPr="00710476">
        <w:rPr>
          <w:rFonts w:ascii="Times New Roman" w:hAnsi="Times New Roman" w:cs="Times New Roman"/>
          <w:sz w:val="28"/>
          <w:szCs w:val="28"/>
          <w:lang w:val="kk-KZ"/>
        </w:rPr>
        <w:lastRenderedPageBreak/>
        <w:t>арттырып қана емес, сонымен қатар кейбір жағдайларда трикотаждың көлемдік тығыздықты төмендететініне көз жеткізуге болады.</w:t>
      </w:r>
    </w:p>
    <w:p w:rsidR="00AF1FCA" w:rsidRPr="00710476" w:rsidRDefault="005732BA"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23</w:t>
      </w:r>
      <w:r w:rsidR="00A87834" w:rsidRPr="00710476">
        <w:rPr>
          <w:rFonts w:ascii="Times New Roman" w:hAnsi="Times New Roman" w:cs="Times New Roman"/>
          <w:sz w:val="28"/>
          <w:szCs w:val="28"/>
          <w:lang w:val="kk-KZ"/>
        </w:rPr>
        <w:t>.</w:t>
      </w:r>
      <w:r w:rsidR="00361613">
        <w:rPr>
          <w:rFonts w:ascii="Times New Roman" w:hAnsi="Times New Roman" w:cs="Times New Roman"/>
          <w:sz w:val="28"/>
          <w:szCs w:val="28"/>
          <w:lang w:val="kk-KZ"/>
        </w:rPr>
        <w:t xml:space="preserve"> </w:t>
      </w:r>
      <w:r w:rsidR="00AF1FCA" w:rsidRPr="00710476">
        <w:rPr>
          <w:rFonts w:ascii="Times New Roman" w:hAnsi="Times New Roman" w:cs="Times New Roman"/>
          <w:sz w:val="28"/>
          <w:szCs w:val="28"/>
          <w:lang w:val="kk-KZ"/>
        </w:rPr>
        <w:t>Интерлок өрім негізіндегі қосарлы трикотаждың беттік тығыздығының төмендеуіне ілмек бағандарын өткізіп жіберу (иненің шығуы) арқылы да қол жеткізуге болатыны анықталды, себебі мұнда бір ілмек қатарын қалыптастыруға жұмсалған жіптің ұзындығы қысқарады.</w:t>
      </w:r>
    </w:p>
    <w:p w:rsidR="00AF1FCA" w:rsidRPr="00710476" w:rsidRDefault="005732BA" w:rsidP="00D649F9">
      <w:pPr>
        <w:pStyle w:val="a6"/>
        <w:spacing w:line="240" w:lineRule="auto"/>
        <w:ind w:firstLine="709"/>
        <w:rPr>
          <w:lang w:val="kk-KZ"/>
        </w:rPr>
      </w:pPr>
      <w:r>
        <w:rPr>
          <w:lang w:val="kk-KZ"/>
        </w:rPr>
        <w:t>24</w:t>
      </w:r>
      <w:r w:rsidR="00A87834" w:rsidRPr="00710476">
        <w:rPr>
          <w:lang w:val="kk-KZ"/>
        </w:rPr>
        <w:t>.</w:t>
      </w:r>
      <w:r w:rsidR="00361613">
        <w:rPr>
          <w:lang w:val="kk-KZ"/>
        </w:rPr>
        <w:t xml:space="preserve"> </w:t>
      </w:r>
      <w:r w:rsidR="00AF1FCA" w:rsidRPr="00710476">
        <w:rPr>
          <w:lang w:val="kk-KZ"/>
        </w:rPr>
        <w:t>(6.4)-(6.7) формулалары бойынша есептеу әдісімен алынған қисық сызықтар тәжірибелік деректермен жеткілікті сәйкес келеді, бұл көп ластикті жаймалардың механикалық қасиеттерін болжау үшін қарастырылған әдісті ұсынуға мүмкіндік береді.</w:t>
      </w:r>
    </w:p>
    <w:p w:rsidR="00361613" w:rsidRDefault="00361613" w:rsidP="00D649F9">
      <w:pPr>
        <w:spacing w:after="0" w:line="240" w:lineRule="auto"/>
        <w:ind w:firstLine="709"/>
        <w:jc w:val="center"/>
        <w:rPr>
          <w:rFonts w:ascii="Times New Roman" w:hAnsi="Times New Roman" w:cs="Times New Roman"/>
          <w:b/>
          <w:sz w:val="28"/>
          <w:szCs w:val="28"/>
          <w:lang w:val="kk-KZ"/>
        </w:rPr>
      </w:pPr>
    </w:p>
    <w:p w:rsidR="00361613" w:rsidRDefault="00361613" w:rsidP="00D649F9">
      <w:pPr>
        <w:spacing w:after="0" w:line="240" w:lineRule="auto"/>
        <w:ind w:firstLine="709"/>
        <w:jc w:val="center"/>
        <w:rPr>
          <w:rFonts w:ascii="Times New Roman" w:hAnsi="Times New Roman" w:cs="Times New Roman"/>
          <w:b/>
          <w:sz w:val="28"/>
          <w:szCs w:val="28"/>
          <w:lang w:val="kk-KZ"/>
        </w:rPr>
      </w:pPr>
    </w:p>
    <w:p w:rsidR="00361613" w:rsidRDefault="00361613" w:rsidP="00D649F9">
      <w:pPr>
        <w:spacing w:after="0" w:line="240" w:lineRule="auto"/>
        <w:ind w:firstLine="709"/>
        <w:jc w:val="center"/>
        <w:rPr>
          <w:rFonts w:ascii="Times New Roman" w:hAnsi="Times New Roman" w:cs="Times New Roman"/>
          <w:b/>
          <w:sz w:val="28"/>
          <w:szCs w:val="28"/>
          <w:lang w:val="kk-KZ"/>
        </w:rPr>
      </w:pPr>
    </w:p>
    <w:p w:rsidR="00361613" w:rsidRDefault="00361613" w:rsidP="00D649F9">
      <w:pPr>
        <w:spacing w:after="0" w:line="240" w:lineRule="auto"/>
        <w:ind w:firstLine="709"/>
        <w:jc w:val="center"/>
        <w:rPr>
          <w:rFonts w:ascii="Times New Roman" w:hAnsi="Times New Roman" w:cs="Times New Roman"/>
          <w:b/>
          <w:sz w:val="28"/>
          <w:szCs w:val="28"/>
          <w:lang w:val="kk-KZ"/>
        </w:rPr>
      </w:pPr>
    </w:p>
    <w:p w:rsidR="00361613" w:rsidRDefault="00361613" w:rsidP="00D649F9">
      <w:pPr>
        <w:spacing w:after="0" w:line="240" w:lineRule="auto"/>
        <w:ind w:firstLine="709"/>
        <w:jc w:val="center"/>
        <w:rPr>
          <w:rFonts w:ascii="Times New Roman" w:hAnsi="Times New Roman" w:cs="Times New Roman"/>
          <w:b/>
          <w:sz w:val="28"/>
          <w:szCs w:val="28"/>
          <w:lang w:val="kk-KZ"/>
        </w:rPr>
      </w:pPr>
    </w:p>
    <w:p w:rsidR="00361613" w:rsidRDefault="00361613" w:rsidP="00D649F9">
      <w:pPr>
        <w:spacing w:after="0" w:line="240" w:lineRule="auto"/>
        <w:ind w:firstLine="709"/>
        <w:jc w:val="center"/>
        <w:rPr>
          <w:rFonts w:ascii="Times New Roman" w:hAnsi="Times New Roman" w:cs="Times New Roman"/>
          <w:b/>
          <w:sz w:val="28"/>
          <w:szCs w:val="28"/>
          <w:lang w:val="kk-KZ"/>
        </w:rPr>
      </w:pPr>
    </w:p>
    <w:p w:rsidR="00361613" w:rsidRDefault="00361613" w:rsidP="00D649F9">
      <w:pPr>
        <w:spacing w:after="0" w:line="240" w:lineRule="auto"/>
        <w:ind w:firstLine="709"/>
        <w:jc w:val="center"/>
        <w:rPr>
          <w:rFonts w:ascii="Times New Roman" w:hAnsi="Times New Roman" w:cs="Times New Roman"/>
          <w:b/>
          <w:sz w:val="28"/>
          <w:szCs w:val="28"/>
          <w:lang w:val="kk-KZ"/>
        </w:rPr>
      </w:pPr>
    </w:p>
    <w:p w:rsidR="00361613" w:rsidRDefault="00361613" w:rsidP="00D649F9">
      <w:pPr>
        <w:spacing w:after="0" w:line="240" w:lineRule="auto"/>
        <w:ind w:firstLine="709"/>
        <w:jc w:val="center"/>
        <w:rPr>
          <w:rFonts w:ascii="Times New Roman" w:hAnsi="Times New Roman" w:cs="Times New Roman"/>
          <w:b/>
          <w:sz w:val="28"/>
          <w:szCs w:val="28"/>
          <w:lang w:val="kk-KZ"/>
        </w:rPr>
      </w:pPr>
    </w:p>
    <w:p w:rsidR="00361613" w:rsidRDefault="00361613" w:rsidP="00D649F9">
      <w:pPr>
        <w:spacing w:after="0" w:line="240" w:lineRule="auto"/>
        <w:ind w:firstLine="709"/>
        <w:jc w:val="center"/>
        <w:rPr>
          <w:rFonts w:ascii="Times New Roman" w:hAnsi="Times New Roman" w:cs="Times New Roman"/>
          <w:b/>
          <w:sz w:val="28"/>
          <w:szCs w:val="28"/>
          <w:lang w:val="kk-KZ"/>
        </w:rPr>
      </w:pPr>
    </w:p>
    <w:p w:rsidR="00361613" w:rsidRDefault="00361613" w:rsidP="00D649F9">
      <w:pPr>
        <w:spacing w:after="0" w:line="240" w:lineRule="auto"/>
        <w:ind w:firstLine="709"/>
        <w:jc w:val="center"/>
        <w:rPr>
          <w:rFonts w:ascii="Times New Roman" w:hAnsi="Times New Roman" w:cs="Times New Roman"/>
          <w:b/>
          <w:sz w:val="28"/>
          <w:szCs w:val="28"/>
          <w:lang w:val="kk-KZ"/>
        </w:rPr>
      </w:pPr>
    </w:p>
    <w:p w:rsidR="00361613" w:rsidRDefault="00361613" w:rsidP="00D649F9">
      <w:pPr>
        <w:spacing w:after="0" w:line="240" w:lineRule="auto"/>
        <w:ind w:firstLine="709"/>
        <w:jc w:val="center"/>
        <w:rPr>
          <w:rFonts w:ascii="Times New Roman" w:hAnsi="Times New Roman" w:cs="Times New Roman"/>
          <w:b/>
          <w:sz w:val="28"/>
          <w:szCs w:val="28"/>
          <w:lang w:val="kk-KZ"/>
        </w:rPr>
      </w:pPr>
    </w:p>
    <w:p w:rsidR="00361613" w:rsidRDefault="00361613" w:rsidP="00D649F9">
      <w:pPr>
        <w:spacing w:after="0" w:line="240" w:lineRule="auto"/>
        <w:ind w:firstLine="709"/>
        <w:jc w:val="center"/>
        <w:rPr>
          <w:rFonts w:ascii="Times New Roman" w:hAnsi="Times New Roman" w:cs="Times New Roman"/>
          <w:b/>
          <w:sz w:val="28"/>
          <w:szCs w:val="28"/>
          <w:lang w:val="kk-KZ"/>
        </w:rPr>
      </w:pPr>
    </w:p>
    <w:p w:rsidR="00361613" w:rsidRDefault="00361613" w:rsidP="00D649F9">
      <w:pPr>
        <w:spacing w:after="0" w:line="240" w:lineRule="auto"/>
        <w:ind w:firstLine="709"/>
        <w:jc w:val="center"/>
        <w:rPr>
          <w:rFonts w:ascii="Times New Roman" w:hAnsi="Times New Roman" w:cs="Times New Roman"/>
          <w:b/>
          <w:sz w:val="28"/>
          <w:szCs w:val="28"/>
          <w:lang w:val="kk-KZ"/>
        </w:rPr>
      </w:pPr>
    </w:p>
    <w:p w:rsidR="00361613" w:rsidRDefault="00361613" w:rsidP="00D649F9">
      <w:pPr>
        <w:spacing w:after="0" w:line="240" w:lineRule="auto"/>
        <w:ind w:firstLine="709"/>
        <w:jc w:val="center"/>
        <w:rPr>
          <w:rFonts w:ascii="Times New Roman" w:hAnsi="Times New Roman" w:cs="Times New Roman"/>
          <w:b/>
          <w:sz w:val="28"/>
          <w:szCs w:val="28"/>
          <w:lang w:val="kk-KZ"/>
        </w:rPr>
      </w:pPr>
    </w:p>
    <w:p w:rsidR="00361613" w:rsidRDefault="00361613" w:rsidP="00D649F9">
      <w:pPr>
        <w:spacing w:after="0" w:line="240" w:lineRule="auto"/>
        <w:ind w:firstLine="709"/>
        <w:jc w:val="center"/>
        <w:rPr>
          <w:rFonts w:ascii="Times New Roman" w:hAnsi="Times New Roman" w:cs="Times New Roman"/>
          <w:b/>
          <w:sz w:val="28"/>
          <w:szCs w:val="28"/>
          <w:lang w:val="kk-KZ"/>
        </w:rPr>
      </w:pPr>
    </w:p>
    <w:p w:rsidR="00982F02" w:rsidRDefault="00982F02" w:rsidP="00D649F9">
      <w:pPr>
        <w:spacing w:after="0" w:line="240" w:lineRule="auto"/>
        <w:ind w:firstLine="709"/>
        <w:jc w:val="center"/>
        <w:rPr>
          <w:rFonts w:ascii="Times New Roman" w:hAnsi="Times New Roman" w:cs="Times New Roman"/>
          <w:b/>
          <w:sz w:val="28"/>
          <w:szCs w:val="28"/>
          <w:lang w:val="kk-KZ"/>
        </w:rPr>
      </w:pPr>
    </w:p>
    <w:p w:rsidR="00982F02" w:rsidRDefault="00982F02" w:rsidP="00D649F9">
      <w:pPr>
        <w:spacing w:after="0" w:line="240" w:lineRule="auto"/>
        <w:ind w:firstLine="709"/>
        <w:jc w:val="center"/>
        <w:rPr>
          <w:rFonts w:ascii="Times New Roman" w:hAnsi="Times New Roman" w:cs="Times New Roman"/>
          <w:b/>
          <w:sz w:val="28"/>
          <w:szCs w:val="28"/>
          <w:lang w:val="kk-KZ"/>
        </w:rPr>
      </w:pPr>
    </w:p>
    <w:p w:rsidR="00982F02" w:rsidRDefault="00982F02" w:rsidP="00D649F9">
      <w:pPr>
        <w:spacing w:after="0" w:line="240" w:lineRule="auto"/>
        <w:ind w:firstLine="709"/>
        <w:jc w:val="center"/>
        <w:rPr>
          <w:rFonts w:ascii="Times New Roman" w:hAnsi="Times New Roman" w:cs="Times New Roman"/>
          <w:b/>
          <w:sz w:val="28"/>
          <w:szCs w:val="28"/>
          <w:lang w:val="kk-KZ"/>
        </w:rPr>
      </w:pPr>
    </w:p>
    <w:p w:rsidR="00982F02" w:rsidRDefault="00982F02" w:rsidP="00D649F9">
      <w:pPr>
        <w:spacing w:after="0" w:line="240" w:lineRule="auto"/>
        <w:ind w:firstLine="709"/>
        <w:jc w:val="center"/>
        <w:rPr>
          <w:rFonts w:ascii="Times New Roman" w:hAnsi="Times New Roman" w:cs="Times New Roman"/>
          <w:b/>
          <w:sz w:val="28"/>
          <w:szCs w:val="28"/>
          <w:lang w:val="kk-KZ"/>
        </w:rPr>
      </w:pPr>
    </w:p>
    <w:p w:rsidR="00982F02" w:rsidRDefault="00982F02" w:rsidP="00D649F9">
      <w:pPr>
        <w:spacing w:after="0" w:line="240" w:lineRule="auto"/>
        <w:ind w:firstLine="709"/>
        <w:jc w:val="center"/>
        <w:rPr>
          <w:rFonts w:ascii="Times New Roman" w:hAnsi="Times New Roman" w:cs="Times New Roman"/>
          <w:b/>
          <w:sz w:val="28"/>
          <w:szCs w:val="28"/>
          <w:lang w:val="kk-KZ"/>
        </w:rPr>
      </w:pPr>
    </w:p>
    <w:p w:rsidR="00982F02" w:rsidRDefault="00982F02" w:rsidP="00D649F9">
      <w:pPr>
        <w:spacing w:after="0" w:line="240" w:lineRule="auto"/>
        <w:ind w:firstLine="709"/>
        <w:jc w:val="center"/>
        <w:rPr>
          <w:rFonts w:ascii="Times New Roman" w:hAnsi="Times New Roman" w:cs="Times New Roman"/>
          <w:b/>
          <w:sz w:val="28"/>
          <w:szCs w:val="28"/>
          <w:lang w:val="kk-KZ"/>
        </w:rPr>
      </w:pPr>
    </w:p>
    <w:p w:rsidR="00982F02" w:rsidRDefault="00982F02" w:rsidP="00D649F9">
      <w:pPr>
        <w:spacing w:after="0" w:line="240" w:lineRule="auto"/>
        <w:ind w:firstLine="709"/>
        <w:jc w:val="center"/>
        <w:rPr>
          <w:rFonts w:ascii="Times New Roman" w:hAnsi="Times New Roman" w:cs="Times New Roman"/>
          <w:b/>
          <w:sz w:val="28"/>
          <w:szCs w:val="28"/>
          <w:lang w:val="kk-KZ"/>
        </w:rPr>
      </w:pPr>
    </w:p>
    <w:p w:rsidR="00982F02" w:rsidRDefault="00982F02" w:rsidP="00D649F9">
      <w:pPr>
        <w:spacing w:after="0" w:line="240" w:lineRule="auto"/>
        <w:ind w:firstLine="709"/>
        <w:jc w:val="center"/>
        <w:rPr>
          <w:rFonts w:ascii="Times New Roman" w:hAnsi="Times New Roman" w:cs="Times New Roman"/>
          <w:b/>
          <w:sz w:val="28"/>
          <w:szCs w:val="28"/>
          <w:lang w:val="kk-KZ"/>
        </w:rPr>
      </w:pPr>
    </w:p>
    <w:p w:rsidR="00982F02" w:rsidRDefault="00982F02" w:rsidP="00D649F9">
      <w:pPr>
        <w:spacing w:after="0" w:line="240" w:lineRule="auto"/>
        <w:ind w:firstLine="709"/>
        <w:jc w:val="center"/>
        <w:rPr>
          <w:rFonts w:ascii="Times New Roman" w:hAnsi="Times New Roman" w:cs="Times New Roman"/>
          <w:b/>
          <w:sz w:val="28"/>
          <w:szCs w:val="28"/>
          <w:lang w:val="kk-KZ"/>
        </w:rPr>
      </w:pPr>
    </w:p>
    <w:p w:rsidR="00982F02" w:rsidRDefault="00982F02" w:rsidP="00D649F9">
      <w:pPr>
        <w:spacing w:after="0" w:line="240" w:lineRule="auto"/>
        <w:ind w:firstLine="709"/>
        <w:jc w:val="center"/>
        <w:rPr>
          <w:rFonts w:ascii="Times New Roman" w:hAnsi="Times New Roman" w:cs="Times New Roman"/>
          <w:b/>
          <w:sz w:val="28"/>
          <w:szCs w:val="28"/>
          <w:lang w:val="kk-KZ"/>
        </w:rPr>
      </w:pPr>
    </w:p>
    <w:p w:rsidR="008B3DCC" w:rsidRDefault="008B3DCC">
      <w:pPr>
        <w:rPr>
          <w:rFonts w:ascii="Times New Roman" w:hAnsi="Times New Roman" w:cs="Times New Roman"/>
          <w:b/>
          <w:sz w:val="28"/>
          <w:szCs w:val="28"/>
          <w:lang w:val="kk-KZ"/>
        </w:rPr>
      </w:pPr>
      <w:r>
        <w:rPr>
          <w:rFonts w:ascii="Times New Roman" w:hAnsi="Times New Roman" w:cs="Times New Roman"/>
          <w:b/>
          <w:sz w:val="28"/>
          <w:szCs w:val="28"/>
          <w:lang w:val="kk-KZ"/>
        </w:rPr>
        <w:br w:type="page"/>
      </w:r>
    </w:p>
    <w:p w:rsidR="000D1D07" w:rsidRPr="00710476" w:rsidRDefault="000D1D07" w:rsidP="00361613">
      <w:pPr>
        <w:spacing w:after="0" w:line="240" w:lineRule="auto"/>
        <w:jc w:val="center"/>
        <w:rPr>
          <w:rFonts w:ascii="Times New Roman" w:hAnsi="Times New Roman" w:cs="Times New Roman"/>
          <w:b/>
          <w:sz w:val="28"/>
          <w:szCs w:val="28"/>
          <w:lang w:val="kk-KZ"/>
        </w:rPr>
      </w:pPr>
      <w:r w:rsidRPr="00710476">
        <w:rPr>
          <w:rFonts w:ascii="Times New Roman" w:hAnsi="Times New Roman" w:cs="Times New Roman"/>
          <w:b/>
          <w:sz w:val="28"/>
          <w:szCs w:val="28"/>
          <w:lang w:val="kk-KZ"/>
        </w:rPr>
        <w:lastRenderedPageBreak/>
        <w:t>ҚОРЫТЫНДЫ</w:t>
      </w:r>
    </w:p>
    <w:p w:rsidR="000D1D07" w:rsidRPr="00710476" w:rsidRDefault="000D1D07" w:rsidP="00D649F9">
      <w:pPr>
        <w:spacing w:after="0" w:line="240" w:lineRule="auto"/>
        <w:ind w:firstLine="709"/>
        <w:jc w:val="center"/>
        <w:rPr>
          <w:rFonts w:ascii="Times New Roman" w:hAnsi="Times New Roman" w:cs="Times New Roman"/>
          <w:b/>
          <w:sz w:val="28"/>
          <w:szCs w:val="28"/>
          <w:lang w:val="kk-KZ"/>
        </w:rPr>
      </w:pP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1. Зерттелген әдебиет көздері мен патенттік деректер негізінде бір фонтуралы қос фонтуралы машиналарда трикотаждың құрылымдық параметрлерінің өзгеруі, бетінің тығыздығының төмендеуі негізгі өрімдердің қиылысуына байланысты екені анықталды.  </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2. Негізгі өрімдердің жеңілдетілген нұсқаларының құрылымдық синтезі есебінен </w:t>
      </w:r>
      <w:r w:rsidR="00131BA4">
        <w:rPr>
          <w:rFonts w:ascii="Times New Roman" w:hAnsi="Times New Roman" w:cs="Times New Roman"/>
          <w:sz w:val="28"/>
          <w:szCs w:val="28"/>
          <w:lang w:val="kk-KZ"/>
        </w:rPr>
        <w:t>материалсый</w:t>
      </w:r>
      <w:r w:rsidRPr="00710476">
        <w:rPr>
          <w:rFonts w:ascii="Times New Roman" w:hAnsi="Times New Roman" w:cs="Times New Roman"/>
          <w:sz w:val="28"/>
          <w:szCs w:val="28"/>
          <w:lang w:val="kk-KZ"/>
        </w:rPr>
        <w:t>ымды трикотаж өндірісінде шикізатты ұтымды пайдалану әдістерін таңдаудың жүйелі тәсілі әзірленді</w:t>
      </w:r>
      <w:r w:rsidR="00361613">
        <w:rPr>
          <w:rFonts w:ascii="Times New Roman" w:hAnsi="Times New Roman" w:cs="Times New Roman"/>
          <w:sz w:val="28"/>
          <w:szCs w:val="28"/>
          <w:lang w:val="kk-KZ"/>
        </w:rPr>
        <w:t>.</w:t>
      </w:r>
      <w:r w:rsidRPr="00710476">
        <w:rPr>
          <w:rFonts w:ascii="Times New Roman" w:hAnsi="Times New Roman" w:cs="Times New Roman"/>
          <w:sz w:val="28"/>
          <w:szCs w:val="28"/>
          <w:lang w:val="kk-KZ"/>
        </w:rPr>
        <w:t xml:space="preserve"> </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3. Жүргізілген зерттеулердің нәтижелері пүліш трикотаждың беттік тығыздығының төмендеуіне жайманың бетіндегі пүліш созбалардың санын азайту арқылы; пүліш жіпті астарға бекітудің әртүрлі әдістерін қолдану арқылы; әртүрлі үлгілердің үйлесімі және бедерлі өрнекті пүліш  трикотажды әзірлеу арқылы; сызықтық тығыздығы төмен астарлы және пүліш жіптерді пайдалану арқылы қол жеткізуге болатынын көрсетті. Бұл әдістерді қолдану толық пү</w:t>
      </w:r>
      <w:r w:rsidR="00F0109B">
        <w:rPr>
          <w:rFonts w:ascii="Times New Roman" w:hAnsi="Times New Roman" w:cs="Times New Roman"/>
          <w:sz w:val="28"/>
          <w:szCs w:val="28"/>
          <w:lang w:val="kk-KZ"/>
        </w:rPr>
        <w:t>л</w:t>
      </w:r>
      <w:r w:rsidRPr="00710476">
        <w:rPr>
          <w:rFonts w:ascii="Times New Roman" w:hAnsi="Times New Roman" w:cs="Times New Roman"/>
          <w:sz w:val="28"/>
          <w:szCs w:val="28"/>
          <w:lang w:val="kk-KZ"/>
        </w:rPr>
        <w:t>ішпен салыстырғанда трикотаждың беттік тығыздығын 1,5-2 есе, ал көлемдік тығыздығын 15-20% азайтуға мүмкіндік береді.</w:t>
      </w:r>
    </w:p>
    <w:p w:rsidR="000D1D07" w:rsidRPr="00710476" w:rsidRDefault="000D1D07" w:rsidP="00D649F9">
      <w:pPr>
        <w:spacing w:after="0" w:line="240" w:lineRule="auto"/>
        <w:ind w:firstLine="709"/>
        <w:jc w:val="both"/>
        <w:rPr>
          <w:rFonts w:ascii="Times New Roman" w:hAnsi="Times New Roman" w:cs="Times New Roman"/>
          <w:sz w:val="28"/>
          <w:szCs w:val="28"/>
          <w:lang w:val="kk-KZ"/>
        </w:rPr>
      </w:pPr>
      <w:r w:rsidRPr="00710476">
        <w:rPr>
          <w:rFonts w:ascii="Times New Roman" w:hAnsi="Times New Roman" w:cs="Times New Roman"/>
          <w:sz w:val="28"/>
          <w:szCs w:val="28"/>
          <w:lang w:val="kk-KZ"/>
        </w:rPr>
        <w:t xml:space="preserve">4. КН-323D </w:t>
      </w:r>
      <w:r w:rsidR="009A2B43" w:rsidRPr="00710476">
        <w:rPr>
          <w:rFonts w:ascii="Times New Roman" w:hAnsi="Times New Roman" w:cs="Times New Roman"/>
          <w:sz w:val="28"/>
          <w:szCs w:val="28"/>
          <w:lang w:val="kk-KZ"/>
        </w:rPr>
        <w:t>жазық</w:t>
      </w:r>
      <w:r w:rsidRPr="00710476">
        <w:rPr>
          <w:rFonts w:ascii="Times New Roman" w:hAnsi="Times New Roman" w:cs="Times New Roman"/>
          <w:sz w:val="28"/>
          <w:szCs w:val="28"/>
          <w:lang w:val="kk-KZ"/>
        </w:rPr>
        <w:t xml:space="preserve"> фангалы машинада </w:t>
      </w:r>
      <w:r w:rsidR="00CC1B90">
        <w:rPr>
          <w:rFonts w:ascii="Times New Roman" w:hAnsi="Times New Roman" w:cs="Times New Roman"/>
          <w:sz w:val="28"/>
          <w:szCs w:val="28"/>
          <w:lang w:val="kk-KZ"/>
        </w:rPr>
        <w:t xml:space="preserve">футер </w:t>
      </w:r>
      <w:r w:rsidRPr="00710476">
        <w:rPr>
          <w:rFonts w:ascii="Times New Roman" w:hAnsi="Times New Roman" w:cs="Times New Roman"/>
          <w:sz w:val="28"/>
          <w:szCs w:val="28"/>
          <w:lang w:val="kk-KZ"/>
        </w:rPr>
        <w:t>өрімді пүліш трикотажды алу технологиясы әзірленді және ұзартылған футерлі созбалары бар футерлі трикотаждың көлемдік тығыздығы негізгі футерлі трикотажға қарағанда 11% аз екендігі анықталды.</w:t>
      </w:r>
    </w:p>
    <w:p w:rsidR="000D1D07" w:rsidRPr="00710476" w:rsidRDefault="00F0109B" w:rsidP="00D649F9">
      <w:pPr>
        <w:spacing w:after="0" w:line="240" w:lineRule="auto"/>
        <w:ind w:firstLine="709"/>
        <w:jc w:val="both"/>
        <w:rPr>
          <w:rFonts w:ascii="Times New Roman" w:hAnsi="Times New Roman" w:cs="Times New Roman"/>
          <w:sz w:val="28"/>
          <w:szCs w:val="28"/>
          <w:lang w:val="kk-KZ"/>
        </w:rPr>
      </w:pPr>
      <w:r>
        <w:rPr>
          <w:rFonts w:ascii="Times New Roman" w:eastAsia="+mn-ea" w:hAnsi="Times New Roman" w:cs="Times New Roman"/>
          <w:bCs/>
          <w:kern w:val="24"/>
          <w:sz w:val="28"/>
          <w:szCs w:val="28"/>
          <w:lang w:val="kk-KZ"/>
        </w:rPr>
        <w:t>5</w:t>
      </w:r>
      <w:r w:rsidR="000D1D07" w:rsidRPr="00710476">
        <w:rPr>
          <w:rFonts w:ascii="Times New Roman" w:eastAsia="+mn-ea" w:hAnsi="Times New Roman" w:cs="Times New Roman"/>
          <w:bCs/>
          <w:kern w:val="24"/>
          <w:sz w:val="28"/>
          <w:szCs w:val="28"/>
          <w:lang w:val="kk-KZ"/>
        </w:rPr>
        <w:t xml:space="preserve">. </w:t>
      </w:r>
      <w:r w:rsidR="000D1D07" w:rsidRPr="00710476">
        <w:rPr>
          <w:rFonts w:ascii="Times New Roman" w:hAnsi="Times New Roman" w:cs="Times New Roman"/>
          <w:sz w:val="28"/>
          <w:szCs w:val="28"/>
          <w:lang w:val="kk-KZ"/>
        </w:rPr>
        <w:t>Пүліш трикотаж өндірісінде оның зақымдануын ескере отырып, жіптердің тоқу қабілетін анықтауға арналған әдістеме әзірленді.</w:t>
      </w:r>
    </w:p>
    <w:p w:rsidR="000D1D07" w:rsidRPr="00710476" w:rsidRDefault="00F0109B"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000D1D07" w:rsidRPr="00710476">
        <w:rPr>
          <w:rFonts w:ascii="Times New Roman" w:hAnsi="Times New Roman" w:cs="Times New Roman"/>
          <w:sz w:val="28"/>
          <w:szCs w:val="28"/>
          <w:lang w:val="kk-KZ"/>
        </w:rPr>
        <w:t>. Ластик және интерлокты трикотаждың құрылымында тегіс тігіс қатарларының және өткізілген ілмек қатарларының тек созылғыштықты азайтып, пішіндік тұрақтылықты арттырып қана қоймай, сонымен қатар кейбір нұсқаларда трикотаждың көлемдік тығыздығын төмендететіні көрсетілді.</w:t>
      </w:r>
    </w:p>
    <w:p w:rsidR="000D1D07" w:rsidRPr="00710476" w:rsidRDefault="00F0109B"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000D1D07" w:rsidRPr="00710476">
        <w:rPr>
          <w:rFonts w:ascii="Times New Roman" w:hAnsi="Times New Roman" w:cs="Times New Roman"/>
          <w:sz w:val="28"/>
          <w:szCs w:val="28"/>
          <w:lang w:val="kk-KZ"/>
        </w:rPr>
        <w:t xml:space="preserve">. Пресс нобайлары, өткізілген ілмек бағандары сияқты трикотаж құрылымы элементтерінің трикотаждың параметрлері мен </w:t>
      </w:r>
      <w:r w:rsidR="00C6607E">
        <w:rPr>
          <w:rFonts w:ascii="Times New Roman" w:hAnsi="Times New Roman" w:cs="Times New Roman"/>
          <w:sz w:val="28"/>
          <w:szCs w:val="28"/>
          <w:lang w:val="kk-KZ"/>
        </w:rPr>
        <w:t>физика</w:t>
      </w:r>
      <w:r w:rsidR="000D1D07" w:rsidRPr="00710476">
        <w:rPr>
          <w:rFonts w:ascii="Times New Roman" w:hAnsi="Times New Roman" w:cs="Times New Roman"/>
          <w:sz w:val="28"/>
          <w:szCs w:val="28"/>
          <w:lang w:val="kk-KZ"/>
        </w:rPr>
        <w:t>-механикалық қасиеттеріне әсер ету заңдылықтары анықталды және раппор</w:t>
      </w:r>
      <w:r w:rsidR="002F3002">
        <w:rPr>
          <w:rFonts w:ascii="Times New Roman" w:hAnsi="Times New Roman" w:cs="Times New Roman"/>
          <w:sz w:val="28"/>
          <w:szCs w:val="28"/>
          <w:lang w:val="kk-KZ"/>
        </w:rPr>
        <w:t>т</w:t>
      </w:r>
      <w:r w:rsidR="000D1D07" w:rsidRPr="00710476">
        <w:rPr>
          <w:rFonts w:ascii="Times New Roman" w:hAnsi="Times New Roman" w:cs="Times New Roman"/>
          <w:sz w:val="28"/>
          <w:szCs w:val="28"/>
          <w:lang w:val="kk-KZ"/>
        </w:rPr>
        <w:t>тағы өткізілген ілмек бағандары мен пресс ілмектердің саны арасындағы тәуелділік  сызықты емес екені айқындалды.</w:t>
      </w:r>
    </w:p>
    <w:p w:rsidR="000D1D07" w:rsidRPr="00710476" w:rsidRDefault="00F0109B"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8</w:t>
      </w:r>
      <w:r w:rsidR="000D1D07" w:rsidRPr="00710476">
        <w:rPr>
          <w:rFonts w:ascii="Times New Roman" w:hAnsi="Times New Roman" w:cs="Times New Roman"/>
          <w:sz w:val="28"/>
          <w:szCs w:val="28"/>
          <w:lang w:val="kk-KZ"/>
        </w:rPr>
        <w:t>. Жүргізілген тәжірибелік зерттеу нәтижесінде өрім раппортында өшірілген инелер мен пресс ілмектердің санының көбеюі трикотаждың созылу қабілетінің төмендеуіне әкелетіні анықталды. Бұл ретте трикотаждың ұзындығы мен ені бойынша созылғыштығының төмендеуінің қарқындылығы өрім раппортындағы өшірілген инелер және пресс ілмектер санының ұлғаюымен бірте-бірте төмендейді.</w:t>
      </w:r>
    </w:p>
    <w:p w:rsidR="009F2EEA" w:rsidRPr="00710476" w:rsidRDefault="00F0109B"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9</w:t>
      </w:r>
      <w:r w:rsidR="000D1D07" w:rsidRPr="00710476">
        <w:rPr>
          <w:rFonts w:ascii="Times New Roman" w:hAnsi="Times New Roman" w:cs="Times New Roman"/>
          <w:sz w:val="28"/>
          <w:szCs w:val="28"/>
          <w:lang w:val="kk-KZ"/>
        </w:rPr>
        <w:t xml:space="preserve">. Толық емес өрім негізіндегі пресс трикотаждың параметрлері мен </w:t>
      </w:r>
      <w:r w:rsidR="00C6607E">
        <w:rPr>
          <w:rFonts w:ascii="Times New Roman" w:hAnsi="Times New Roman" w:cs="Times New Roman"/>
          <w:sz w:val="28"/>
          <w:szCs w:val="28"/>
          <w:lang w:val="kk-KZ"/>
        </w:rPr>
        <w:t>физика</w:t>
      </w:r>
      <w:r w:rsidR="000D1D07" w:rsidRPr="00710476">
        <w:rPr>
          <w:rFonts w:ascii="Times New Roman" w:hAnsi="Times New Roman" w:cs="Times New Roman"/>
          <w:sz w:val="28"/>
          <w:szCs w:val="28"/>
          <w:lang w:val="kk-KZ"/>
        </w:rPr>
        <w:t>-механикалық қасиеттеріне өрім раппортындағы өшірілген инелер мен пресс ілмектердің саны ғана емес, сонымен қатар олардың трикотаж құрылымында орналасуы да әсер ететіні анықталды.</w:t>
      </w:r>
    </w:p>
    <w:p w:rsidR="009F2EEA" w:rsidRPr="00710476" w:rsidRDefault="009F2EEA" w:rsidP="00D649F9">
      <w:pPr>
        <w:spacing w:after="0" w:line="240" w:lineRule="auto"/>
        <w:ind w:firstLine="709"/>
        <w:rPr>
          <w:rFonts w:ascii="Times New Roman" w:hAnsi="Times New Roman" w:cs="Times New Roman"/>
          <w:sz w:val="28"/>
          <w:szCs w:val="28"/>
          <w:lang w:val="kk-KZ"/>
        </w:rPr>
      </w:pPr>
      <w:r w:rsidRPr="00710476">
        <w:rPr>
          <w:rFonts w:ascii="Times New Roman" w:hAnsi="Times New Roman" w:cs="Times New Roman"/>
          <w:sz w:val="28"/>
          <w:szCs w:val="28"/>
          <w:lang w:val="kk-KZ"/>
        </w:rPr>
        <w:br w:type="page"/>
      </w:r>
    </w:p>
    <w:p w:rsidR="00B93738" w:rsidRPr="00710476" w:rsidRDefault="00B93738" w:rsidP="00361613">
      <w:pPr>
        <w:spacing w:after="0" w:line="240" w:lineRule="auto"/>
        <w:jc w:val="center"/>
        <w:rPr>
          <w:rFonts w:ascii="Times New Roman" w:hAnsi="Times New Roman" w:cs="Times New Roman"/>
          <w:b/>
          <w:sz w:val="28"/>
          <w:szCs w:val="28"/>
          <w:lang w:val="kk-KZ"/>
        </w:rPr>
      </w:pPr>
      <w:r w:rsidRPr="00710476">
        <w:rPr>
          <w:rFonts w:ascii="Times New Roman" w:hAnsi="Times New Roman" w:cs="Times New Roman"/>
          <w:b/>
          <w:sz w:val="28"/>
          <w:szCs w:val="28"/>
          <w:lang w:val="kk-KZ"/>
        </w:rPr>
        <w:lastRenderedPageBreak/>
        <w:t>ПАЙДАЛАНЫЛҒАН ӘДІБИЕТТЕР ТІЗІМІ</w:t>
      </w:r>
    </w:p>
    <w:p w:rsidR="00CE5D7D" w:rsidRPr="00710476" w:rsidRDefault="00CE5D7D" w:rsidP="00D649F9">
      <w:pPr>
        <w:spacing w:after="0" w:line="240" w:lineRule="auto"/>
        <w:ind w:firstLine="709"/>
        <w:jc w:val="center"/>
        <w:rPr>
          <w:rFonts w:ascii="Times New Roman" w:hAnsi="Times New Roman" w:cs="Times New Roman"/>
          <w:sz w:val="28"/>
          <w:szCs w:val="28"/>
          <w:lang w:val="kk-KZ"/>
        </w:rPr>
      </w:pPr>
    </w:p>
    <w:p w:rsidR="00CE5D7D" w:rsidRPr="007D0CC3" w:rsidRDefault="003872D2"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CE5D7D" w:rsidRPr="00643AD9">
        <w:rPr>
          <w:rFonts w:ascii="Times New Roman" w:hAnsi="Times New Roman" w:cs="Times New Roman"/>
          <w:sz w:val="28"/>
          <w:szCs w:val="28"/>
          <w:lang w:val="kk-KZ"/>
        </w:rPr>
        <w:t xml:space="preserve"> </w:t>
      </w:r>
      <w:r w:rsidR="007D0CC3" w:rsidRPr="00643AD9">
        <w:rPr>
          <w:rFonts w:ascii="Times New Roman" w:hAnsi="Times New Roman" w:cs="Times New Roman"/>
          <w:sz w:val="28"/>
          <w:szCs w:val="28"/>
          <w:lang w:val="kk-KZ"/>
        </w:rPr>
        <w:t>Пат</w:t>
      </w:r>
      <w:r w:rsidR="007D0CC3">
        <w:rPr>
          <w:rFonts w:ascii="Times New Roman" w:hAnsi="Times New Roman" w:cs="Times New Roman"/>
          <w:sz w:val="28"/>
          <w:szCs w:val="28"/>
          <w:lang w:val="kk-KZ"/>
        </w:rPr>
        <w:t>.</w:t>
      </w:r>
      <w:r w:rsidR="007D0CC3" w:rsidRPr="00643AD9">
        <w:rPr>
          <w:rFonts w:ascii="Times New Roman" w:hAnsi="Times New Roman" w:cs="Times New Roman"/>
          <w:sz w:val="28"/>
          <w:szCs w:val="28"/>
          <w:lang w:val="kk-KZ"/>
        </w:rPr>
        <w:t xml:space="preserve"> </w:t>
      </w:r>
      <w:r w:rsidR="007575FA">
        <w:rPr>
          <w:rFonts w:ascii="Times New Roman" w:hAnsi="Times New Roman" w:cs="Times New Roman"/>
          <w:sz w:val="28"/>
          <w:szCs w:val="28"/>
          <w:lang w:val="kk-KZ"/>
        </w:rPr>
        <w:t xml:space="preserve">4640 </w:t>
      </w:r>
      <w:r w:rsidR="007D0CC3">
        <w:rPr>
          <w:rFonts w:ascii="Times New Roman" w:hAnsi="Times New Roman" w:cs="Times New Roman"/>
          <w:sz w:val="28"/>
          <w:szCs w:val="28"/>
          <w:lang w:val="kk-KZ"/>
        </w:rPr>
        <w:t xml:space="preserve">РК. </w:t>
      </w:r>
      <w:r w:rsidR="007575FA">
        <w:rPr>
          <w:rFonts w:ascii="Times New Roman" w:hAnsi="Times New Roman" w:cs="Times New Roman"/>
          <w:sz w:val="28"/>
          <w:szCs w:val="28"/>
          <w:lang w:val="kk-KZ"/>
        </w:rPr>
        <w:t>Жалпақ</w:t>
      </w:r>
      <w:r w:rsidR="00CE5D7D" w:rsidRPr="00643AD9">
        <w:rPr>
          <w:rFonts w:ascii="Times New Roman" w:hAnsi="Times New Roman" w:cs="Times New Roman"/>
          <w:sz w:val="28"/>
          <w:szCs w:val="28"/>
          <w:lang w:val="kk-KZ"/>
        </w:rPr>
        <w:t xml:space="preserve">фангалы машинада </w:t>
      </w:r>
      <w:r w:rsidR="007575FA">
        <w:rPr>
          <w:rFonts w:ascii="Times New Roman" w:hAnsi="Times New Roman" w:cs="Times New Roman"/>
          <w:sz w:val="28"/>
          <w:szCs w:val="28"/>
          <w:lang w:val="kk-KZ"/>
        </w:rPr>
        <w:t>екі</w:t>
      </w:r>
      <w:r w:rsidR="00CE5D7D" w:rsidRPr="00643AD9">
        <w:rPr>
          <w:rFonts w:ascii="Times New Roman" w:hAnsi="Times New Roman" w:cs="Times New Roman"/>
          <w:sz w:val="28"/>
          <w:szCs w:val="28"/>
          <w:lang w:val="kk-KZ"/>
        </w:rPr>
        <w:t xml:space="preserve"> қабатты трикотажды тоқу тәсілі / Сарыбаева Э.Е., Курамысова М.У., Мукимов М.М.; </w:t>
      </w:r>
      <w:r w:rsidR="007D0CC3">
        <w:rPr>
          <w:rFonts w:ascii="Times New Roman" w:hAnsi="Times New Roman" w:cs="Times New Roman"/>
          <w:sz w:val="28"/>
          <w:szCs w:val="28"/>
          <w:lang w:val="kk-KZ"/>
        </w:rPr>
        <w:t>жариял.</w:t>
      </w:r>
      <w:r w:rsidR="00CE5D7D" w:rsidRPr="00643AD9">
        <w:rPr>
          <w:rFonts w:ascii="Times New Roman" w:hAnsi="Times New Roman" w:cs="Times New Roman"/>
          <w:sz w:val="28"/>
          <w:szCs w:val="28"/>
          <w:lang w:val="kk-KZ"/>
        </w:rPr>
        <w:t xml:space="preserve"> 28</w:t>
      </w:r>
      <w:r w:rsidR="00CE5D7D" w:rsidRPr="007D0CC3">
        <w:rPr>
          <w:rFonts w:ascii="Times New Roman" w:hAnsi="Times New Roman" w:cs="Times New Roman"/>
          <w:sz w:val="28"/>
          <w:szCs w:val="28"/>
          <w:lang w:val="kk-KZ"/>
        </w:rPr>
        <w:t>.</w:t>
      </w:r>
      <w:r w:rsidR="00CE5D7D" w:rsidRPr="00643AD9">
        <w:rPr>
          <w:rFonts w:ascii="Times New Roman" w:hAnsi="Times New Roman" w:cs="Times New Roman"/>
          <w:sz w:val="28"/>
          <w:szCs w:val="28"/>
          <w:lang w:val="kk-KZ"/>
        </w:rPr>
        <w:t>01</w:t>
      </w:r>
      <w:r w:rsidR="00CE5D7D" w:rsidRPr="007D0CC3">
        <w:rPr>
          <w:rFonts w:ascii="Times New Roman" w:hAnsi="Times New Roman" w:cs="Times New Roman"/>
          <w:sz w:val="28"/>
          <w:szCs w:val="28"/>
          <w:lang w:val="kk-KZ"/>
        </w:rPr>
        <w:t>.</w:t>
      </w:r>
      <w:r w:rsidR="00CE5D7D" w:rsidRPr="00643AD9">
        <w:rPr>
          <w:rFonts w:ascii="Times New Roman" w:hAnsi="Times New Roman" w:cs="Times New Roman"/>
          <w:sz w:val="28"/>
          <w:szCs w:val="28"/>
          <w:lang w:val="kk-KZ"/>
        </w:rPr>
        <w:t>20</w:t>
      </w:r>
      <w:r w:rsidR="00CE5D7D" w:rsidRPr="007D0CC3">
        <w:rPr>
          <w:rFonts w:ascii="Times New Roman" w:hAnsi="Times New Roman" w:cs="Times New Roman"/>
          <w:sz w:val="28"/>
          <w:szCs w:val="28"/>
          <w:lang w:val="kk-KZ"/>
        </w:rPr>
        <w:t>.</w:t>
      </w:r>
    </w:p>
    <w:p w:rsidR="00971FB7" w:rsidRPr="007D0CC3"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2</w:t>
      </w:r>
      <w:r w:rsidR="00971FB7" w:rsidRPr="00643AD9">
        <w:rPr>
          <w:rFonts w:ascii="Times New Roman" w:hAnsi="Times New Roman" w:cs="Times New Roman"/>
          <w:sz w:val="28"/>
          <w:szCs w:val="28"/>
          <w:shd w:val="clear" w:color="auto" w:fill="FFFFFF"/>
          <w:lang w:val="kk-KZ"/>
        </w:rPr>
        <w:t xml:space="preserve"> </w:t>
      </w:r>
      <w:r w:rsidR="007D0CC3">
        <w:rPr>
          <w:rFonts w:ascii="Times New Roman" w:hAnsi="Times New Roman" w:cs="Times New Roman"/>
          <w:sz w:val="28"/>
          <w:szCs w:val="28"/>
          <w:shd w:val="clear" w:color="auto" w:fill="FFFFFF"/>
          <w:lang w:val="en-US"/>
        </w:rPr>
        <w:t>Dal Forno A.</w:t>
      </w:r>
      <w:r w:rsidR="00971FB7" w:rsidRPr="00643AD9">
        <w:rPr>
          <w:rFonts w:ascii="Times New Roman" w:hAnsi="Times New Roman" w:cs="Times New Roman"/>
          <w:sz w:val="28"/>
          <w:szCs w:val="28"/>
          <w:shd w:val="clear" w:color="auto" w:fill="FFFFFF"/>
          <w:lang w:val="en-US"/>
        </w:rPr>
        <w:t>J. et al. Industry 4.0 in textile and apparel sector: a systematic literature review //</w:t>
      </w:r>
      <w:r w:rsidR="007D0CC3" w:rsidRPr="007D0CC3">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Research Journal of Textile and Apparel. – 2023. – </w:t>
      </w:r>
      <w:r w:rsidR="007D0CC3">
        <w:rPr>
          <w:rFonts w:ascii="Times New Roman" w:hAnsi="Times New Roman" w:cs="Times New Roman"/>
          <w:sz w:val="28"/>
          <w:szCs w:val="28"/>
          <w:shd w:val="clear" w:color="auto" w:fill="FFFFFF"/>
          <w:lang w:val="en-US"/>
        </w:rPr>
        <w:t>Vol.</w:t>
      </w:r>
      <w:r w:rsidR="00971FB7" w:rsidRPr="00643AD9">
        <w:rPr>
          <w:rFonts w:ascii="Times New Roman" w:hAnsi="Times New Roman" w:cs="Times New Roman"/>
          <w:sz w:val="28"/>
          <w:szCs w:val="28"/>
          <w:shd w:val="clear" w:color="auto" w:fill="FFFFFF"/>
          <w:lang w:val="en-US"/>
        </w:rPr>
        <w:t xml:space="preserve"> 27</w:t>
      </w:r>
      <w:r w:rsidR="007D0CC3">
        <w:rPr>
          <w:rFonts w:ascii="Times New Roman" w:hAnsi="Times New Roman" w:cs="Times New Roman"/>
          <w:sz w:val="28"/>
          <w:szCs w:val="28"/>
          <w:shd w:val="clear" w:color="auto" w:fill="FFFFFF"/>
          <w:lang w:val="en-US"/>
        </w:rPr>
        <w:t>,</w:t>
      </w:r>
      <w:r w:rsidR="00971FB7" w:rsidRPr="00643AD9">
        <w:rPr>
          <w:rFonts w:ascii="Times New Roman" w:hAnsi="Times New Roman" w:cs="Times New Roman"/>
          <w:sz w:val="28"/>
          <w:szCs w:val="28"/>
          <w:shd w:val="clear" w:color="auto" w:fill="FFFFFF"/>
          <w:lang w:val="en-US"/>
        </w:rPr>
        <w:t xml:space="preserve"> №</w:t>
      </w:r>
      <w:r w:rsidR="00971FB7" w:rsidRPr="007D0CC3">
        <w:rPr>
          <w:rFonts w:ascii="Times New Roman" w:hAnsi="Times New Roman" w:cs="Times New Roman"/>
          <w:sz w:val="28"/>
          <w:szCs w:val="28"/>
          <w:shd w:val="clear" w:color="auto" w:fill="FFFFFF"/>
          <w:lang w:val="en-US"/>
        </w:rPr>
        <w:t xml:space="preserve">1. – </w:t>
      </w:r>
      <w:r w:rsidR="007D0CC3">
        <w:rPr>
          <w:rFonts w:ascii="Times New Roman" w:hAnsi="Times New Roman" w:cs="Times New Roman"/>
          <w:sz w:val="28"/>
          <w:szCs w:val="28"/>
          <w:shd w:val="clear" w:color="auto" w:fill="FFFFFF"/>
          <w:lang w:val="en-US"/>
        </w:rPr>
        <w:t>P</w:t>
      </w:r>
      <w:r w:rsidR="00971FB7" w:rsidRPr="007D0CC3">
        <w:rPr>
          <w:rFonts w:ascii="Times New Roman" w:hAnsi="Times New Roman" w:cs="Times New Roman"/>
          <w:sz w:val="28"/>
          <w:szCs w:val="28"/>
          <w:shd w:val="clear" w:color="auto" w:fill="FFFFFF"/>
          <w:lang w:val="en-US"/>
        </w:rPr>
        <w:t>. 95-117.</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3</w:t>
      </w:r>
      <w:r w:rsidR="00FB7B95">
        <w:rPr>
          <w:rFonts w:ascii="Times New Roman" w:hAnsi="Times New Roman" w:cs="Times New Roman"/>
          <w:sz w:val="28"/>
          <w:szCs w:val="28"/>
          <w:shd w:val="clear" w:color="auto" w:fill="FFFFFF"/>
        </w:rPr>
        <w:t xml:space="preserve"> Цитович И.Г., Галушкина Н.</w:t>
      </w:r>
      <w:r w:rsidR="00971FB7" w:rsidRPr="00643AD9">
        <w:rPr>
          <w:rFonts w:ascii="Times New Roman" w:hAnsi="Times New Roman" w:cs="Times New Roman"/>
          <w:sz w:val="28"/>
          <w:szCs w:val="28"/>
          <w:shd w:val="clear" w:color="auto" w:fill="FFFFFF"/>
        </w:rPr>
        <w:t>В. Международные выставки ITMA-достижения в области инженерной мысли и эстетического дизайна //</w:t>
      </w:r>
      <w:r w:rsidR="00FB7B95" w:rsidRPr="00FB7B95">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Известия высших учебных заведений. Технология текстильной промышленности. – 2016. – №5. – С. 236-246.</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kk-KZ"/>
        </w:rPr>
        <w:t>4</w:t>
      </w:r>
      <w:r w:rsidR="00971FB7" w:rsidRPr="00643AD9">
        <w:rPr>
          <w:rFonts w:ascii="Times New Roman" w:hAnsi="Times New Roman" w:cs="Times New Roman"/>
          <w:sz w:val="28"/>
          <w:szCs w:val="28"/>
          <w:shd w:val="clear" w:color="auto" w:fill="FFFFFF"/>
          <w:lang w:val="kk-KZ"/>
        </w:rPr>
        <w:t xml:space="preserve"> </w:t>
      </w:r>
      <w:r w:rsidR="00971FB7" w:rsidRPr="00643AD9">
        <w:rPr>
          <w:rFonts w:ascii="Times New Roman" w:hAnsi="Times New Roman" w:cs="Times New Roman"/>
          <w:sz w:val="28"/>
          <w:szCs w:val="28"/>
          <w:shd w:val="clear" w:color="auto" w:fill="FFFFFF"/>
        </w:rPr>
        <w:t>Сарыбаева</w:t>
      </w:r>
      <w:r w:rsidR="00FB7B95" w:rsidRPr="00FB7B95">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Э.Е., Курамысова</w:t>
      </w:r>
      <w:r w:rsidR="00FB7B95" w:rsidRPr="00FB7B95">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М.У., Мукимов</w:t>
      </w:r>
      <w:r w:rsidR="00FB7B95" w:rsidRPr="00FB7B95">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М.М. Определение</w:t>
      </w:r>
      <w:r w:rsidR="005535C5" w:rsidRPr="00643AD9">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способности</w:t>
      </w:r>
      <w:r w:rsidR="005535C5" w:rsidRPr="00643AD9">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нитей</w:t>
      </w:r>
      <w:r w:rsidR="005535C5" w:rsidRPr="00643AD9">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и</w:t>
      </w:r>
      <w:r w:rsidR="005535C5" w:rsidRPr="00643AD9">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пряжи</w:t>
      </w:r>
      <w:r w:rsidR="005535C5" w:rsidRPr="00643AD9">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к</w:t>
      </w:r>
      <w:r w:rsidR="005535C5" w:rsidRPr="00643AD9">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переработке</w:t>
      </w:r>
      <w:r w:rsidR="005535C5" w:rsidRPr="00643AD9">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на</w:t>
      </w:r>
      <w:r w:rsidR="005535C5" w:rsidRPr="00643AD9">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вязальных</w:t>
      </w:r>
      <w:r w:rsidR="005535C5" w:rsidRPr="00643AD9">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машинах</w:t>
      </w:r>
      <w:r w:rsidR="005535C5" w:rsidRPr="00643AD9">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при</w:t>
      </w:r>
      <w:r w:rsidR="005535C5" w:rsidRPr="00643AD9">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выработке</w:t>
      </w:r>
      <w:r w:rsidR="005535C5" w:rsidRPr="00643AD9">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плюшевого</w:t>
      </w:r>
      <w:r w:rsidR="005535C5" w:rsidRPr="00643AD9">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трикотажа //</w:t>
      </w:r>
      <w:r w:rsidR="005535C5" w:rsidRPr="00643AD9">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Вестник</w:t>
      </w:r>
      <w:r w:rsidR="005535C5" w:rsidRPr="00643AD9">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Алматинского</w:t>
      </w:r>
      <w:r w:rsidR="005535C5" w:rsidRPr="00643AD9">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технологического</w:t>
      </w:r>
      <w:r w:rsidR="005535C5" w:rsidRPr="00643AD9">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университета. – 2018. – №2. – С. 46-50.</w:t>
      </w:r>
    </w:p>
    <w:p w:rsidR="00F87FB2" w:rsidRPr="00643AD9" w:rsidRDefault="00971FB7" w:rsidP="00D649F9">
      <w:pPr>
        <w:spacing w:after="0" w:line="240" w:lineRule="auto"/>
        <w:ind w:firstLine="709"/>
        <w:jc w:val="both"/>
        <w:rPr>
          <w:rStyle w:val="txt-anons-add-info-rightholdersauthors-title"/>
          <w:rFonts w:ascii="Times New Roman" w:hAnsi="Times New Roman" w:cs="Times New Roman"/>
          <w:sz w:val="28"/>
          <w:szCs w:val="28"/>
          <w:shd w:val="clear" w:color="auto" w:fill="F7F7F9"/>
        </w:rPr>
      </w:pPr>
      <w:r w:rsidRPr="00643AD9">
        <w:rPr>
          <w:rFonts w:ascii="Times New Roman" w:hAnsi="Times New Roman" w:cs="Times New Roman"/>
          <w:sz w:val="28"/>
          <w:szCs w:val="28"/>
          <w:shd w:val="clear" w:color="auto" w:fill="FFFFFF"/>
          <w:lang w:val="kk-KZ"/>
        </w:rPr>
        <w:t xml:space="preserve">5 </w:t>
      </w:r>
      <w:r w:rsidR="00F87FB2" w:rsidRPr="00643AD9">
        <w:rPr>
          <w:rFonts w:ascii="Times New Roman" w:hAnsi="Times New Roman" w:cs="Times New Roman"/>
          <w:sz w:val="28"/>
          <w:szCs w:val="28"/>
          <w:lang w:val="kk-KZ"/>
        </w:rPr>
        <w:t xml:space="preserve">Пат. </w:t>
      </w:r>
      <w:r w:rsidR="00F87FB2" w:rsidRPr="0058548C">
        <w:rPr>
          <w:rFonts w:ascii="Times New Roman" w:hAnsi="Times New Roman" w:cs="Times New Roman"/>
          <w:sz w:val="28"/>
          <w:szCs w:val="28"/>
        </w:rPr>
        <w:t>2530082</w:t>
      </w:r>
      <w:r w:rsidR="00FB7B95" w:rsidRPr="00FB7B95">
        <w:rPr>
          <w:rFonts w:ascii="Times New Roman" w:hAnsi="Times New Roman" w:cs="Times New Roman"/>
          <w:sz w:val="28"/>
          <w:szCs w:val="28"/>
        </w:rPr>
        <w:t>.</w:t>
      </w:r>
      <w:r w:rsidR="00F87FB2" w:rsidRPr="0058548C">
        <w:rPr>
          <w:rFonts w:ascii="Times New Roman" w:hAnsi="Times New Roman" w:cs="Times New Roman"/>
          <w:sz w:val="28"/>
          <w:szCs w:val="28"/>
        </w:rPr>
        <w:t xml:space="preserve"> </w:t>
      </w:r>
      <w:r w:rsidR="00FB7B95">
        <w:rPr>
          <w:rFonts w:ascii="Times New Roman" w:hAnsi="Times New Roman" w:cs="Times New Roman"/>
          <w:sz w:val="28"/>
          <w:szCs w:val="28"/>
        </w:rPr>
        <w:t xml:space="preserve">РФ. </w:t>
      </w:r>
      <w:hyperlink r:id="rId358" w:history="1">
        <w:r w:rsidR="00F87FB2" w:rsidRPr="0058548C">
          <w:rPr>
            <w:rStyle w:val="ab"/>
            <w:rFonts w:ascii="Times New Roman" w:hAnsi="Times New Roman" w:cs="Times New Roman"/>
            <w:color w:val="auto"/>
            <w:sz w:val="28"/>
            <w:szCs w:val="28"/>
            <w:u w:val="none"/>
          </w:rPr>
          <w:t>Устройство для контроля обрывности или отсутствия нити при вязании на кругловязальной машине</w:t>
        </w:r>
      </w:hyperlink>
      <w:r w:rsidR="00F87FB2" w:rsidRPr="0058548C">
        <w:rPr>
          <w:rStyle w:val="ab"/>
          <w:rFonts w:ascii="Times New Roman" w:hAnsi="Times New Roman" w:cs="Times New Roman"/>
          <w:color w:val="auto"/>
          <w:sz w:val="28"/>
          <w:szCs w:val="28"/>
          <w:u w:val="none"/>
          <w:lang w:val="kk-KZ"/>
        </w:rPr>
        <w:t xml:space="preserve"> /</w:t>
      </w:r>
      <w:r w:rsidR="00FB7B95" w:rsidRPr="00FB7B95">
        <w:rPr>
          <w:rStyle w:val="ab"/>
          <w:rFonts w:ascii="Times New Roman" w:hAnsi="Times New Roman" w:cs="Times New Roman"/>
          <w:color w:val="auto"/>
          <w:sz w:val="28"/>
          <w:szCs w:val="28"/>
          <w:u w:val="none"/>
        </w:rPr>
        <w:t xml:space="preserve"> </w:t>
      </w:r>
      <w:r w:rsidR="00F87FB2" w:rsidRPr="0058548C">
        <w:rPr>
          <w:rFonts w:ascii="Times New Roman" w:hAnsi="Times New Roman" w:cs="Times New Roman"/>
          <w:sz w:val="28"/>
          <w:szCs w:val="28"/>
          <w:lang w:val="kk-KZ"/>
        </w:rPr>
        <w:t>Цитович И.Г., Галушкина Н.В.</w:t>
      </w:r>
      <w:r w:rsidR="00FB7B95" w:rsidRPr="00FB7B95">
        <w:rPr>
          <w:rFonts w:ascii="Times New Roman" w:hAnsi="Times New Roman" w:cs="Times New Roman"/>
          <w:sz w:val="28"/>
          <w:szCs w:val="28"/>
        </w:rPr>
        <w:t xml:space="preserve">; </w:t>
      </w:r>
      <w:r w:rsidR="00F87FB2" w:rsidRPr="0058548C">
        <w:rPr>
          <w:rFonts w:ascii="Times New Roman" w:hAnsi="Times New Roman" w:cs="Times New Roman"/>
          <w:sz w:val="28"/>
          <w:szCs w:val="28"/>
          <w:lang w:val="kk-KZ"/>
        </w:rPr>
        <w:t>опуб</w:t>
      </w:r>
      <w:r w:rsidR="00FB7B95">
        <w:rPr>
          <w:rFonts w:ascii="Times New Roman" w:hAnsi="Times New Roman" w:cs="Times New Roman"/>
          <w:sz w:val="28"/>
          <w:szCs w:val="28"/>
          <w:lang w:val="kk-KZ"/>
        </w:rPr>
        <w:t>л</w:t>
      </w:r>
      <w:r w:rsidR="00F87FB2" w:rsidRPr="0058548C">
        <w:rPr>
          <w:rFonts w:ascii="Times New Roman" w:hAnsi="Times New Roman" w:cs="Times New Roman"/>
          <w:sz w:val="28"/>
          <w:szCs w:val="28"/>
          <w:lang w:val="kk-KZ"/>
        </w:rPr>
        <w:t>.</w:t>
      </w:r>
      <w:r w:rsidR="00F87FB2" w:rsidRPr="0058548C">
        <w:rPr>
          <w:rFonts w:ascii="Times New Roman" w:hAnsi="Times New Roman" w:cs="Times New Roman"/>
          <w:sz w:val="28"/>
          <w:szCs w:val="28"/>
        </w:rPr>
        <w:t xml:space="preserve"> 10.10.14</w:t>
      </w:r>
      <w:r w:rsidR="00FB7B95">
        <w:rPr>
          <w:rFonts w:ascii="Times New Roman" w:hAnsi="Times New Roman" w:cs="Times New Roman"/>
          <w:sz w:val="28"/>
          <w:szCs w:val="28"/>
        </w:rPr>
        <w:t>, №28. – 10 с.</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6</w:t>
      </w:r>
      <w:r w:rsidR="00971FB7" w:rsidRPr="00643AD9">
        <w:rPr>
          <w:rFonts w:ascii="Times New Roman" w:hAnsi="Times New Roman" w:cs="Times New Roman"/>
          <w:sz w:val="28"/>
          <w:szCs w:val="28"/>
          <w:shd w:val="clear" w:color="auto" w:fill="FFFFFF"/>
        </w:rPr>
        <w:t xml:space="preserve"> </w:t>
      </w:r>
      <w:r w:rsidR="00FB7B95">
        <w:rPr>
          <w:rFonts w:ascii="Times New Roman" w:hAnsi="Times New Roman" w:cs="Times New Roman"/>
          <w:sz w:val="28"/>
          <w:szCs w:val="28"/>
          <w:shd w:val="clear" w:color="auto" w:fill="FFFFFF"/>
        </w:rPr>
        <w:t>Лукьянова Т.В., Ахмадышин А.В., Углова Н.</w:t>
      </w:r>
      <w:r w:rsidR="00785D7B" w:rsidRPr="00643AD9">
        <w:rPr>
          <w:rFonts w:ascii="Times New Roman" w:hAnsi="Times New Roman" w:cs="Times New Roman"/>
          <w:sz w:val="28"/>
          <w:szCs w:val="28"/>
          <w:shd w:val="clear" w:color="auto" w:fill="FFFFFF"/>
        </w:rPr>
        <w:t xml:space="preserve">В. </w:t>
      </w:r>
      <w:r w:rsidR="00F87FB2" w:rsidRPr="00643AD9">
        <w:rPr>
          <w:rFonts w:ascii="Times New Roman" w:hAnsi="Times New Roman" w:cs="Times New Roman"/>
          <w:sz w:val="28"/>
          <w:szCs w:val="28"/>
          <w:shd w:val="clear" w:color="auto" w:fill="FFFFFF"/>
        </w:rPr>
        <w:t>Анализ дефектов вязального оборудования при изготовлении трикотажного полотна //</w:t>
      </w:r>
      <w:r w:rsidR="00FB7B95">
        <w:rPr>
          <w:rFonts w:ascii="Times New Roman" w:hAnsi="Times New Roman" w:cs="Times New Roman"/>
          <w:sz w:val="28"/>
          <w:szCs w:val="28"/>
          <w:shd w:val="clear" w:color="auto" w:fill="FFFFFF"/>
        </w:rPr>
        <w:t xml:space="preserve"> </w:t>
      </w:r>
      <w:r w:rsidR="00FB7B95" w:rsidRPr="00643AD9">
        <w:rPr>
          <w:rFonts w:ascii="Times New Roman" w:hAnsi="Times New Roman" w:cs="Times New Roman"/>
          <w:sz w:val="28"/>
          <w:szCs w:val="28"/>
          <w:shd w:val="clear" w:color="auto" w:fill="FFFFFF"/>
        </w:rPr>
        <w:t xml:space="preserve">Качество </w:t>
      </w:r>
      <w:r w:rsidR="00F87FB2" w:rsidRPr="00643AD9">
        <w:rPr>
          <w:rFonts w:ascii="Times New Roman" w:hAnsi="Times New Roman" w:cs="Times New Roman"/>
          <w:sz w:val="28"/>
          <w:szCs w:val="28"/>
          <w:shd w:val="clear" w:color="auto" w:fill="FFFFFF"/>
        </w:rPr>
        <w:t>продукции: контроль, управление, повышение, планирование</w:t>
      </w:r>
      <w:r w:rsidR="00FB7B95">
        <w:rPr>
          <w:rFonts w:ascii="Times New Roman" w:hAnsi="Times New Roman" w:cs="Times New Roman"/>
          <w:sz w:val="28"/>
          <w:szCs w:val="28"/>
          <w:shd w:val="clear" w:color="auto" w:fill="FFFFFF"/>
        </w:rPr>
        <w:t>: сб. науч. тр. 9-й междунар. молодеж. науч.-практ. конф.</w:t>
      </w:r>
      <w:r w:rsidR="00785D7B" w:rsidRPr="00643AD9">
        <w:rPr>
          <w:rFonts w:ascii="Times New Roman" w:hAnsi="Times New Roman" w:cs="Times New Roman"/>
          <w:sz w:val="28"/>
          <w:szCs w:val="28"/>
          <w:shd w:val="clear" w:color="auto" w:fill="FFFFFF"/>
        </w:rPr>
        <w:t xml:space="preserve"> – </w:t>
      </w:r>
      <w:r w:rsidR="00FB7B95">
        <w:rPr>
          <w:rFonts w:ascii="Times New Roman" w:hAnsi="Times New Roman" w:cs="Times New Roman"/>
          <w:sz w:val="28"/>
          <w:szCs w:val="28"/>
          <w:shd w:val="clear" w:color="auto" w:fill="FFFFFF"/>
        </w:rPr>
        <w:t xml:space="preserve">Курск, </w:t>
      </w:r>
      <w:r w:rsidR="00785D7B" w:rsidRPr="00643AD9">
        <w:rPr>
          <w:rFonts w:ascii="Times New Roman" w:hAnsi="Times New Roman" w:cs="Times New Roman"/>
          <w:sz w:val="28"/>
          <w:szCs w:val="28"/>
          <w:shd w:val="clear" w:color="auto" w:fill="FFFFFF"/>
        </w:rPr>
        <w:t>2022. – С. 124-126.</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7</w:t>
      </w:r>
      <w:r w:rsidR="00971FB7" w:rsidRPr="00643AD9">
        <w:rPr>
          <w:rFonts w:ascii="Times New Roman" w:hAnsi="Times New Roman" w:cs="Times New Roman"/>
          <w:sz w:val="28"/>
          <w:szCs w:val="28"/>
          <w:shd w:val="clear" w:color="auto" w:fill="FFFFFF"/>
          <w:lang w:val="kk-KZ"/>
        </w:rPr>
        <w:t xml:space="preserve"> </w:t>
      </w:r>
      <w:r w:rsidR="007D0CC3">
        <w:rPr>
          <w:rFonts w:ascii="Times New Roman" w:hAnsi="Times New Roman" w:cs="Times New Roman"/>
          <w:sz w:val="28"/>
          <w:szCs w:val="28"/>
          <w:shd w:val="clear" w:color="auto" w:fill="FFFFFF"/>
          <w:lang w:val="en-US"/>
        </w:rPr>
        <w:t>Scherban V.</w:t>
      </w:r>
      <w:r w:rsidR="00971FB7" w:rsidRPr="00643AD9">
        <w:rPr>
          <w:rFonts w:ascii="Times New Roman" w:hAnsi="Times New Roman" w:cs="Times New Roman"/>
          <w:sz w:val="28"/>
          <w:szCs w:val="28"/>
          <w:shd w:val="clear" w:color="auto" w:fill="FFFFFF"/>
          <w:lang w:val="en-US"/>
        </w:rPr>
        <w:t>Y. et al. Overall performance of compensators of the filament of knitted cars. Khmelnitskyi. Herald of Khmelnytskyi national university //</w:t>
      </w:r>
      <w:r w:rsidR="007D0CC3">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Technical sciences. Khmelnitskyi. – 2017. – </w:t>
      </w:r>
      <w:r w:rsidR="007D0CC3">
        <w:rPr>
          <w:rFonts w:ascii="Times New Roman" w:hAnsi="Times New Roman" w:cs="Times New Roman"/>
          <w:sz w:val="28"/>
          <w:szCs w:val="28"/>
          <w:shd w:val="clear" w:color="auto" w:fill="FFFFFF"/>
          <w:lang w:val="en-US"/>
        </w:rPr>
        <w:t>Vol</w:t>
      </w:r>
      <w:r w:rsidR="00971FB7" w:rsidRPr="00643AD9">
        <w:rPr>
          <w:rFonts w:ascii="Times New Roman" w:hAnsi="Times New Roman" w:cs="Times New Roman"/>
          <w:sz w:val="28"/>
          <w:szCs w:val="28"/>
          <w:shd w:val="clear" w:color="auto" w:fill="FFFFFF"/>
          <w:lang w:val="en-US"/>
        </w:rPr>
        <w:t>. 245</w:t>
      </w:r>
      <w:r w:rsidR="007D0CC3">
        <w:rPr>
          <w:rFonts w:ascii="Times New Roman" w:hAnsi="Times New Roman" w:cs="Times New Roman"/>
          <w:sz w:val="28"/>
          <w:szCs w:val="28"/>
          <w:shd w:val="clear" w:color="auto" w:fill="FFFFFF"/>
          <w:lang w:val="en-US"/>
        </w:rPr>
        <w:t>,</w:t>
      </w:r>
      <w:r w:rsidR="00971FB7" w:rsidRPr="00643AD9">
        <w:rPr>
          <w:rFonts w:ascii="Times New Roman" w:hAnsi="Times New Roman" w:cs="Times New Roman"/>
          <w:sz w:val="28"/>
          <w:szCs w:val="28"/>
          <w:shd w:val="clear" w:color="auto" w:fill="FFFFFF"/>
          <w:lang w:val="en-US"/>
        </w:rPr>
        <w:t xml:space="preserve"> №1. – </w:t>
      </w:r>
      <w:r w:rsidR="007D0CC3">
        <w:rPr>
          <w:rFonts w:ascii="Times New Roman" w:hAnsi="Times New Roman" w:cs="Times New Roman"/>
          <w:sz w:val="28"/>
          <w:szCs w:val="28"/>
          <w:shd w:val="clear" w:color="auto" w:fill="FFFFFF"/>
          <w:lang w:val="en-US"/>
        </w:rPr>
        <w:t>P</w:t>
      </w:r>
      <w:r w:rsidR="00971FB7" w:rsidRPr="00643AD9">
        <w:rPr>
          <w:rFonts w:ascii="Times New Roman" w:hAnsi="Times New Roman" w:cs="Times New Roman"/>
          <w:sz w:val="28"/>
          <w:szCs w:val="28"/>
          <w:shd w:val="clear" w:color="auto" w:fill="FFFFFF"/>
          <w:lang w:val="en-US"/>
        </w:rPr>
        <w:t>. 83-86.</w:t>
      </w:r>
    </w:p>
    <w:p w:rsidR="00971FB7" w:rsidRPr="003F58B5"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8</w:t>
      </w:r>
      <w:r w:rsidR="00971FB7" w:rsidRPr="00643AD9">
        <w:rPr>
          <w:rFonts w:ascii="Times New Roman" w:hAnsi="Times New Roman" w:cs="Times New Roman"/>
          <w:sz w:val="28"/>
          <w:szCs w:val="28"/>
          <w:shd w:val="clear" w:color="auto" w:fill="FFFFFF"/>
          <w:lang w:val="kk-KZ"/>
        </w:rPr>
        <w:t xml:space="preserve"> </w:t>
      </w:r>
      <w:r w:rsidR="007D0CC3">
        <w:rPr>
          <w:rFonts w:ascii="Times New Roman" w:hAnsi="Times New Roman" w:cs="Times New Roman"/>
          <w:sz w:val="28"/>
          <w:szCs w:val="28"/>
          <w:shd w:val="clear" w:color="auto" w:fill="FFFFFF"/>
          <w:lang w:val="en-US"/>
        </w:rPr>
        <w:t>Scherban V.</w:t>
      </w:r>
      <w:r w:rsidR="00971FB7" w:rsidRPr="00643AD9">
        <w:rPr>
          <w:rFonts w:ascii="Times New Roman" w:hAnsi="Times New Roman" w:cs="Times New Roman"/>
          <w:sz w:val="28"/>
          <w:szCs w:val="28"/>
          <w:shd w:val="clear" w:color="auto" w:fill="FFFFFF"/>
          <w:lang w:val="en-US"/>
        </w:rPr>
        <w:t>Y. et al. Comparativec analysis of work of natyazhiteley of filament of textile machines. Khmelnitskyi. Herald of Khmelnytskyi national university //</w:t>
      </w:r>
      <w:r w:rsidR="007D0CC3">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Technical sciences. Khmelnitskyi</w:t>
      </w:r>
      <w:r w:rsidR="00971FB7" w:rsidRPr="003F58B5">
        <w:rPr>
          <w:rFonts w:ascii="Times New Roman" w:hAnsi="Times New Roman" w:cs="Times New Roman"/>
          <w:sz w:val="28"/>
          <w:szCs w:val="28"/>
          <w:shd w:val="clear" w:color="auto" w:fill="FFFFFF"/>
          <w:lang w:val="en-US"/>
        </w:rPr>
        <w:t xml:space="preserve">. – 2016. – </w:t>
      </w:r>
      <w:r w:rsidR="007D0CC3">
        <w:rPr>
          <w:rFonts w:ascii="Times New Roman" w:hAnsi="Times New Roman" w:cs="Times New Roman"/>
          <w:sz w:val="28"/>
          <w:szCs w:val="28"/>
          <w:shd w:val="clear" w:color="auto" w:fill="FFFFFF"/>
          <w:lang w:val="en-US"/>
        </w:rPr>
        <w:t>Vol</w:t>
      </w:r>
      <w:r w:rsidR="007D0CC3" w:rsidRPr="003F58B5">
        <w:rPr>
          <w:rFonts w:ascii="Times New Roman" w:hAnsi="Times New Roman" w:cs="Times New Roman"/>
          <w:sz w:val="28"/>
          <w:szCs w:val="28"/>
          <w:shd w:val="clear" w:color="auto" w:fill="FFFFFF"/>
          <w:lang w:val="en-US"/>
        </w:rPr>
        <w:t>.</w:t>
      </w:r>
      <w:r w:rsidR="00971FB7" w:rsidRPr="003F58B5">
        <w:rPr>
          <w:rFonts w:ascii="Times New Roman" w:hAnsi="Times New Roman" w:cs="Times New Roman"/>
          <w:sz w:val="28"/>
          <w:szCs w:val="28"/>
          <w:shd w:val="clear" w:color="auto" w:fill="FFFFFF"/>
          <w:lang w:val="en-US"/>
        </w:rPr>
        <w:t xml:space="preserve"> 243</w:t>
      </w:r>
      <w:r w:rsidR="007D0CC3" w:rsidRPr="003F58B5">
        <w:rPr>
          <w:rFonts w:ascii="Times New Roman" w:hAnsi="Times New Roman" w:cs="Times New Roman"/>
          <w:sz w:val="28"/>
          <w:szCs w:val="28"/>
          <w:shd w:val="clear" w:color="auto" w:fill="FFFFFF"/>
          <w:lang w:val="en-US"/>
        </w:rPr>
        <w:t>,</w:t>
      </w:r>
      <w:r w:rsidR="00971FB7" w:rsidRPr="003F58B5">
        <w:rPr>
          <w:rFonts w:ascii="Times New Roman" w:hAnsi="Times New Roman" w:cs="Times New Roman"/>
          <w:sz w:val="28"/>
          <w:szCs w:val="28"/>
          <w:shd w:val="clear" w:color="auto" w:fill="FFFFFF"/>
          <w:lang w:val="en-US"/>
        </w:rPr>
        <w:t xml:space="preserve"> №6. – </w:t>
      </w:r>
      <w:r w:rsidR="007D0CC3">
        <w:rPr>
          <w:rFonts w:ascii="Times New Roman" w:hAnsi="Times New Roman" w:cs="Times New Roman"/>
          <w:sz w:val="28"/>
          <w:szCs w:val="28"/>
          <w:shd w:val="clear" w:color="auto" w:fill="FFFFFF"/>
          <w:lang w:val="en-US"/>
        </w:rPr>
        <w:t>P</w:t>
      </w:r>
      <w:r w:rsidR="00971FB7" w:rsidRPr="003F58B5">
        <w:rPr>
          <w:rFonts w:ascii="Times New Roman" w:hAnsi="Times New Roman" w:cs="Times New Roman"/>
          <w:sz w:val="28"/>
          <w:szCs w:val="28"/>
          <w:shd w:val="clear" w:color="auto" w:fill="FFFFFF"/>
          <w:lang w:val="en-US"/>
        </w:rPr>
        <w:t>. 18-21.</w:t>
      </w:r>
    </w:p>
    <w:p w:rsidR="00971FB7" w:rsidRPr="00643AD9" w:rsidRDefault="003872D2" w:rsidP="00D649F9">
      <w:pPr>
        <w:widowControl w:val="0"/>
        <w:shd w:val="clear" w:color="auto" w:fill="FFFFFF"/>
        <w:tabs>
          <w:tab w:val="left" w:pos="504"/>
          <w:tab w:val="left" w:pos="567"/>
        </w:tabs>
        <w:autoSpaceDE w:val="0"/>
        <w:autoSpaceDN w:val="0"/>
        <w:adjustRightInd w:val="0"/>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rPr>
        <w:t>9</w:t>
      </w:r>
      <w:r w:rsidR="00971FB7" w:rsidRPr="00643AD9">
        <w:rPr>
          <w:rFonts w:ascii="Times New Roman" w:hAnsi="Times New Roman" w:cs="Times New Roman"/>
          <w:sz w:val="28"/>
          <w:szCs w:val="28"/>
          <w:shd w:val="clear" w:color="auto" w:fill="FFFFFF"/>
        </w:rPr>
        <w:t xml:space="preserve"> </w:t>
      </w:r>
      <w:r w:rsidR="00FB7B95">
        <w:rPr>
          <w:rFonts w:ascii="Times New Roman" w:hAnsi="Times New Roman" w:cs="Times New Roman"/>
          <w:sz w:val="28"/>
          <w:szCs w:val="28"/>
          <w:shd w:val="clear" w:color="auto" w:fill="FFFFFF"/>
        </w:rPr>
        <w:t>Пат. 2514814</w:t>
      </w:r>
      <w:r w:rsidR="00132B74">
        <w:rPr>
          <w:rFonts w:ascii="Times New Roman" w:hAnsi="Times New Roman" w:cs="Times New Roman"/>
          <w:sz w:val="28"/>
          <w:szCs w:val="28"/>
          <w:shd w:val="clear" w:color="auto" w:fill="FFFFFF"/>
        </w:rPr>
        <w:t>.</w:t>
      </w:r>
      <w:r w:rsidR="00FB7B95">
        <w:rPr>
          <w:rFonts w:ascii="Times New Roman" w:hAnsi="Times New Roman" w:cs="Times New Roman"/>
          <w:sz w:val="28"/>
          <w:szCs w:val="28"/>
          <w:shd w:val="clear" w:color="auto" w:fill="FFFFFF"/>
        </w:rPr>
        <w:t xml:space="preserve"> </w:t>
      </w:r>
      <w:r w:rsidR="00D736D4" w:rsidRPr="00643AD9">
        <w:rPr>
          <w:rFonts w:ascii="Times New Roman" w:hAnsi="Times New Roman" w:cs="Times New Roman"/>
          <w:sz w:val="28"/>
          <w:szCs w:val="28"/>
          <w:shd w:val="clear" w:color="auto" w:fill="FFFFFF"/>
        </w:rPr>
        <w:t>Способ изготовления трикотажных изделий с заданными структурными параметрами полотна</w:t>
      </w:r>
      <w:r w:rsidR="00FB7B95" w:rsidRPr="00FB7B95">
        <w:rPr>
          <w:rFonts w:ascii="Times New Roman" w:hAnsi="Times New Roman" w:cs="Times New Roman"/>
          <w:sz w:val="28"/>
          <w:szCs w:val="28"/>
          <w:shd w:val="clear" w:color="auto" w:fill="FFFFFF"/>
        </w:rPr>
        <w:t xml:space="preserve"> </w:t>
      </w:r>
      <w:r w:rsidR="00FB7B95">
        <w:rPr>
          <w:rFonts w:ascii="Times New Roman" w:hAnsi="Times New Roman" w:cs="Times New Roman"/>
          <w:sz w:val="28"/>
          <w:szCs w:val="28"/>
          <w:shd w:val="clear" w:color="auto" w:fill="FFFFFF"/>
        </w:rPr>
        <w:t xml:space="preserve">/ </w:t>
      </w:r>
      <w:r w:rsidR="00132B74">
        <w:rPr>
          <w:rFonts w:ascii="Times New Roman" w:hAnsi="Times New Roman" w:cs="Times New Roman"/>
          <w:sz w:val="28"/>
          <w:szCs w:val="28"/>
          <w:shd w:val="clear" w:color="auto" w:fill="FFFFFF"/>
        </w:rPr>
        <w:t>Цитович И.Г., Комаров Ф.</w:t>
      </w:r>
      <w:r w:rsidR="00FB7B95" w:rsidRPr="00643AD9">
        <w:rPr>
          <w:rFonts w:ascii="Times New Roman" w:hAnsi="Times New Roman" w:cs="Times New Roman"/>
          <w:sz w:val="28"/>
          <w:szCs w:val="28"/>
          <w:shd w:val="clear" w:color="auto" w:fill="FFFFFF"/>
        </w:rPr>
        <w:t>Ф., Галушкина</w:t>
      </w:r>
      <w:r w:rsidR="00132B74">
        <w:rPr>
          <w:rFonts w:ascii="Times New Roman" w:hAnsi="Times New Roman" w:cs="Times New Roman"/>
          <w:sz w:val="28"/>
          <w:szCs w:val="28"/>
          <w:shd w:val="clear" w:color="auto" w:fill="FFFFFF"/>
        </w:rPr>
        <w:t> </w:t>
      </w:r>
      <w:r w:rsidR="00FB7B95" w:rsidRPr="00643AD9">
        <w:rPr>
          <w:rFonts w:ascii="Times New Roman" w:hAnsi="Times New Roman" w:cs="Times New Roman"/>
          <w:sz w:val="28"/>
          <w:szCs w:val="28"/>
          <w:shd w:val="clear" w:color="auto" w:fill="FFFFFF"/>
        </w:rPr>
        <w:t>Н.В</w:t>
      </w:r>
      <w:r w:rsidR="00971FB7" w:rsidRPr="00643AD9">
        <w:rPr>
          <w:rFonts w:ascii="Times New Roman" w:hAnsi="Times New Roman" w:cs="Times New Roman"/>
          <w:sz w:val="28"/>
          <w:szCs w:val="28"/>
          <w:shd w:val="clear" w:color="auto" w:fill="FFFFFF"/>
        </w:rPr>
        <w:t>.</w:t>
      </w:r>
      <w:r w:rsidR="00132B74">
        <w:rPr>
          <w:rFonts w:ascii="Times New Roman" w:hAnsi="Times New Roman" w:cs="Times New Roman"/>
          <w:sz w:val="28"/>
          <w:szCs w:val="28"/>
          <w:shd w:val="clear" w:color="auto" w:fill="FFFFFF"/>
        </w:rPr>
        <w:t>; опубл. 10.05.</w:t>
      </w:r>
      <w:r w:rsidR="00971FB7" w:rsidRPr="00643AD9">
        <w:rPr>
          <w:rFonts w:ascii="Times New Roman" w:hAnsi="Times New Roman" w:cs="Times New Roman"/>
          <w:sz w:val="28"/>
          <w:szCs w:val="28"/>
          <w:shd w:val="clear" w:color="auto" w:fill="FFFFFF"/>
        </w:rPr>
        <w:t>14.</w:t>
      </w:r>
    </w:p>
    <w:p w:rsidR="00971FB7" w:rsidRPr="00643AD9" w:rsidRDefault="003872D2" w:rsidP="00D649F9">
      <w:pPr>
        <w:widowControl w:val="0"/>
        <w:shd w:val="clear" w:color="auto" w:fill="FFFFFF"/>
        <w:tabs>
          <w:tab w:val="left" w:pos="504"/>
          <w:tab w:val="left" w:pos="567"/>
        </w:tabs>
        <w:autoSpaceDE w:val="0"/>
        <w:autoSpaceDN w:val="0"/>
        <w:adjustRightInd w:val="0"/>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rPr>
        <w:t>10</w:t>
      </w:r>
      <w:r w:rsidR="00971FB7" w:rsidRPr="00643AD9">
        <w:rPr>
          <w:rFonts w:ascii="Times New Roman" w:hAnsi="Times New Roman" w:cs="Times New Roman"/>
          <w:sz w:val="28"/>
          <w:szCs w:val="28"/>
        </w:rPr>
        <w:t xml:space="preserve"> </w:t>
      </w:r>
      <w:r w:rsidR="00D736D4" w:rsidRPr="00643AD9">
        <w:rPr>
          <w:rFonts w:ascii="Times New Roman" w:hAnsi="Times New Roman" w:cs="Times New Roman"/>
          <w:sz w:val="28"/>
          <w:szCs w:val="28"/>
          <w:shd w:val="clear" w:color="auto" w:fill="FFFFFF"/>
        </w:rPr>
        <w:t xml:space="preserve">Родионов </w:t>
      </w:r>
      <w:r w:rsidR="00132B74">
        <w:rPr>
          <w:rFonts w:ascii="Times New Roman" w:hAnsi="Times New Roman" w:cs="Times New Roman"/>
          <w:sz w:val="28"/>
          <w:szCs w:val="28"/>
          <w:shd w:val="clear" w:color="auto" w:fill="FFFFFF"/>
        </w:rPr>
        <w:t>С.</w:t>
      </w:r>
      <w:r w:rsidR="00971FB7" w:rsidRPr="00643AD9">
        <w:rPr>
          <w:rFonts w:ascii="Times New Roman" w:hAnsi="Times New Roman" w:cs="Times New Roman"/>
          <w:sz w:val="28"/>
          <w:szCs w:val="28"/>
          <w:shd w:val="clear" w:color="auto" w:fill="FFFFFF"/>
        </w:rPr>
        <w:t xml:space="preserve">А., </w:t>
      </w:r>
      <w:r w:rsidR="00D736D4" w:rsidRPr="00643AD9">
        <w:rPr>
          <w:rFonts w:ascii="Times New Roman" w:hAnsi="Times New Roman" w:cs="Times New Roman"/>
          <w:sz w:val="28"/>
          <w:szCs w:val="28"/>
          <w:shd w:val="clear" w:color="auto" w:fill="FFFFFF"/>
        </w:rPr>
        <w:t xml:space="preserve">Алешин </w:t>
      </w:r>
      <w:r w:rsidR="00132B74">
        <w:rPr>
          <w:rFonts w:ascii="Times New Roman" w:hAnsi="Times New Roman" w:cs="Times New Roman"/>
          <w:sz w:val="28"/>
          <w:szCs w:val="28"/>
          <w:shd w:val="clear" w:color="auto" w:fill="FFFFFF"/>
        </w:rPr>
        <w:t>Р.</w:t>
      </w:r>
      <w:r w:rsidR="00971FB7" w:rsidRPr="00643AD9">
        <w:rPr>
          <w:rFonts w:ascii="Times New Roman" w:hAnsi="Times New Roman" w:cs="Times New Roman"/>
          <w:sz w:val="28"/>
          <w:szCs w:val="28"/>
          <w:shd w:val="clear" w:color="auto" w:fill="FFFFFF"/>
        </w:rPr>
        <w:t>Р. Разработка устройства для регулирования параметра «натяжение нити» на трикотажной машине //</w:t>
      </w:r>
      <w:r w:rsidR="00132B74">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Молодые ученые-развитию Национальной</w:t>
      </w:r>
      <w:r w:rsidR="00F979A5" w:rsidRPr="004B662D">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rPr>
        <w:t>технологической</w:t>
      </w:r>
      <w:r w:rsidR="00F979A5" w:rsidRPr="004B662D">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rPr>
        <w:t>инициативы</w:t>
      </w:r>
      <w:r w:rsidR="00971FB7" w:rsidRPr="00643AD9">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rPr>
        <w:t>ПОИСК</w:t>
      </w:r>
      <w:r w:rsidR="00971FB7" w:rsidRPr="00643AD9">
        <w:rPr>
          <w:rFonts w:ascii="Times New Roman" w:hAnsi="Times New Roman" w:cs="Times New Roman"/>
          <w:sz w:val="28"/>
          <w:szCs w:val="28"/>
          <w:shd w:val="clear" w:color="auto" w:fill="FFFFFF"/>
          <w:lang w:val="en-US"/>
        </w:rPr>
        <w:t xml:space="preserve">). – 2021. – №1. – </w:t>
      </w:r>
      <w:r w:rsidR="00971FB7" w:rsidRPr="00643AD9">
        <w:rPr>
          <w:rFonts w:ascii="Times New Roman" w:hAnsi="Times New Roman" w:cs="Times New Roman"/>
          <w:sz w:val="28"/>
          <w:szCs w:val="28"/>
          <w:shd w:val="clear" w:color="auto" w:fill="FFFFFF"/>
        </w:rPr>
        <w:t>С</w:t>
      </w:r>
      <w:r w:rsidR="00971FB7" w:rsidRPr="00643AD9">
        <w:rPr>
          <w:rFonts w:ascii="Times New Roman" w:hAnsi="Times New Roman" w:cs="Times New Roman"/>
          <w:sz w:val="28"/>
          <w:szCs w:val="28"/>
          <w:shd w:val="clear" w:color="auto" w:fill="FFFFFF"/>
          <w:lang w:val="en-US"/>
        </w:rPr>
        <w:t>. 116-117.</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11</w:t>
      </w:r>
      <w:r w:rsidR="00971FB7" w:rsidRPr="00643AD9">
        <w:rPr>
          <w:rFonts w:ascii="Times New Roman" w:hAnsi="Times New Roman" w:cs="Times New Roman"/>
          <w:sz w:val="28"/>
          <w:szCs w:val="28"/>
          <w:shd w:val="clear" w:color="auto" w:fill="FFFFFF"/>
          <w:lang w:val="kk-KZ"/>
        </w:rPr>
        <w:t xml:space="preserve"> </w:t>
      </w:r>
      <w:r w:rsidR="00971FB7" w:rsidRPr="00643AD9">
        <w:rPr>
          <w:rFonts w:ascii="Times New Roman" w:hAnsi="Times New Roman" w:cs="Times New Roman"/>
          <w:sz w:val="28"/>
          <w:szCs w:val="28"/>
          <w:shd w:val="clear" w:color="auto" w:fill="FFFFFF"/>
          <w:lang w:val="en-US"/>
        </w:rPr>
        <w:t xml:space="preserve">Treigienė R., Laureckienė G. The </w:t>
      </w:r>
      <w:r w:rsidR="007D0CC3">
        <w:rPr>
          <w:rFonts w:ascii="Times New Roman" w:hAnsi="Times New Roman" w:cs="Times New Roman"/>
          <w:sz w:val="28"/>
          <w:szCs w:val="28"/>
          <w:shd w:val="clear" w:color="auto" w:fill="FFFFFF"/>
          <w:lang w:val="en-US"/>
        </w:rPr>
        <w:t>I</w:t>
      </w:r>
      <w:r w:rsidR="00971FB7" w:rsidRPr="00643AD9">
        <w:rPr>
          <w:rFonts w:ascii="Times New Roman" w:hAnsi="Times New Roman" w:cs="Times New Roman"/>
          <w:sz w:val="28"/>
          <w:szCs w:val="28"/>
          <w:shd w:val="clear" w:color="auto" w:fill="FFFFFF"/>
          <w:lang w:val="en-US"/>
        </w:rPr>
        <w:t>nfluence of stabilisation on the structure of knits and tensile properties of their yarns //</w:t>
      </w:r>
      <w:r w:rsidR="007D0CC3">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Materials Science. – 2012. – </w:t>
      </w:r>
      <w:r w:rsidR="007D0CC3">
        <w:rPr>
          <w:rFonts w:ascii="Times New Roman" w:hAnsi="Times New Roman" w:cs="Times New Roman"/>
          <w:sz w:val="28"/>
          <w:szCs w:val="28"/>
          <w:shd w:val="clear" w:color="auto" w:fill="FFFFFF"/>
          <w:lang w:val="en-US"/>
        </w:rPr>
        <w:t>Vol.</w:t>
      </w:r>
      <w:r w:rsidR="00971FB7" w:rsidRPr="00643AD9">
        <w:rPr>
          <w:rFonts w:ascii="Times New Roman" w:hAnsi="Times New Roman" w:cs="Times New Roman"/>
          <w:sz w:val="28"/>
          <w:szCs w:val="28"/>
          <w:shd w:val="clear" w:color="auto" w:fill="FFFFFF"/>
          <w:lang w:val="en-US"/>
        </w:rPr>
        <w:t xml:space="preserve"> 18</w:t>
      </w:r>
      <w:r w:rsidR="007D0CC3">
        <w:rPr>
          <w:rFonts w:ascii="Times New Roman" w:hAnsi="Times New Roman" w:cs="Times New Roman"/>
          <w:sz w:val="28"/>
          <w:szCs w:val="28"/>
          <w:shd w:val="clear" w:color="auto" w:fill="FFFFFF"/>
          <w:lang w:val="en-US"/>
        </w:rPr>
        <w:t>,</w:t>
      </w:r>
      <w:r w:rsidR="00971FB7" w:rsidRPr="00643AD9">
        <w:rPr>
          <w:rFonts w:ascii="Times New Roman" w:hAnsi="Times New Roman" w:cs="Times New Roman"/>
          <w:sz w:val="28"/>
          <w:szCs w:val="28"/>
          <w:shd w:val="clear" w:color="auto" w:fill="FFFFFF"/>
          <w:lang w:val="en-US"/>
        </w:rPr>
        <w:t xml:space="preserve"> №4. – </w:t>
      </w:r>
      <w:r w:rsidR="007D0CC3">
        <w:rPr>
          <w:rFonts w:ascii="Times New Roman" w:hAnsi="Times New Roman" w:cs="Times New Roman"/>
          <w:sz w:val="28"/>
          <w:szCs w:val="28"/>
          <w:shd w:val="clear" w:color="auto" w:fill="FFFFFF"/>
          <w:lang w:val="en-US"/>
        </w:rPr>
        <w:t>P.</w:t>
      </w:r>
      <w:r w:rsidR="00971FB7" w:rsidRPr="00643AD9">
        <w:rPr>
          <w:rFonts w:ascii="Times New Roman" w:hAnsi="Times New Roman" w:cs="Times New Roman"/>
          <w:sz w:val="28"/>
          <w:szCs w:val="28"/>
          <w:shd w:val="clear" w:color="auto" w:fill="FFFFFF"/>
          <w:lang w:val="en-US"/>
        </w:rPr>
        <w:t xml:space="preserve"> 358-361.</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12</w:t>
      </w:r>
      <w:r w:rsidR="00971FB7" w:rsidRPr="00643AD9">
        <w:rPr>
          <w:rFonts w:ascii="Times New Roman" w:hAnsi="Times New Roman" w:cs="Times New Roman"/>
          <w:sz w:val="28"/>
          <w:szCs w:val="28"/>
          <w:shd w:val="clear" w:color="auto" w:fill="FFFFFF"/>
          <w:lang w:val="kk-KZ"/>
        </w:rPr>
        <w:t xml:space="preserve"> </w:t>
      </w:r>
      <w:r w:rsidR="00971FB7" w:rsidRPr="00643AD9">
        <w:rPr>
          <w:rFonts w:ascii="Times New Roman" w:hAnsi="Times New Roman" w:cs="Times New Roman"/>
          <w:sz w:val="28"/>
          <w:szCs w:val="28"/>
          <w:shd w:val="clear" w:color="auto" w:fill="FFFFFF"/>
          <w:lang w:val="en-US"/>
        </w:rPr>
        <w:t>Drobina R., Rysiński J. Fatigue Life Prediction of Knitted Fabrics Made of Cotton Yarns–A Statistical Approach //</w:t>
      </w:r>
      <w:r w:rsidR="007D0CC3">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Fibres &amp; Textiles in Eastern Europe. – 2018. – </w:t>
      </w:r>
      <w:r w:rsidR="007D0CC3">
        <w:rPr>
          <w:rFonts w:ascii="Times New Roman" w:hAnsi="Times New Roman" w:cs="Times New Roman"/>
          <w:sz w:val="28"/>
          <w:szCs w:val="28"/>
          <w:shd w:val="clear" w:color="auto" w:fill="FFFFFF"/>
          <w:lang w:val="en-US"/>
        </w:rPr>
        <w:t>Vol.</w:t>
      </w:r>
      <w:r w:rsidR="00971FB7" w:rsidRPr="00643AD9">
        <w:rPr>
          <w:rFonts w:ascii="Times New Roman" w:hAnsi="Times New Roman" w:cs="Times New Roman"/>
          <w:sz w:val="28"/>
          <w:szCs w:val="28"/>
          <w:shd w:val="clear" w:color="auto" w:fill="FFFFFF"/>
          <w:lang w:val="en-US"/>
        </w:rPr>
        <w:t>6</w:t>
      </w:r>
      <w:r w:rsidR="007D0CC3">
        <w:rPr>
          <w:rFonts w:ascii="Times New Roman" w:hAnsi="Times New Roman" w:cs="Times New Roman"/>
          <w:sz w:val="28"/>
          <w:szCs w:val="28"/>
          <w:shd w:val="clear" w:color="auto" w:fill="FFFFFF"/>
          <w:lang w:val="en-US"/>
        </w:rPr>
        <w:t xml:space="preserve">, </w:t>
      </w:r>
      <w:r w:rsidR="007D0CC3" w:rsidRPr="007D0CC3">
        <w:rPr>
          <w:rFonts w:ascii="Times New Roman" w:hAnsi="Times New Roman" w:cs="Times New Roman"/>
          <w:sz w:val="28"/>
          <w:szCs w:val="28"/>
          <w:shd w:val="clear" w:color="auto" w:fill="FFFFFF"/>
          <w:lang w:val="en-US"/>
        </w:rPr>
        <w:t>№</w:t>
      </w:r>
      <w:r w:rsidR="00971FB7" w:rsidRPr="00643AD9">
        <w:rPr>
          <w:rFonts w:ascii="Times New Roman" w:hAnsi="Times New Roman" w:cs="Times New Roman"/>
          <w:sz w:val="28"/>
          <w:szCs w:val="28"/>
          <w:shd w:val="clear" w:color="auto" w:fill="FFFFFF"/>
          <w:lang w:val="en-US"/>
        </w:rPr>
        <w:t xml:space="preserve">132. – </w:t>
      </w:r>
      <w:r w:rsidR="007D0CC3">
        <w:rPr>
          <w:rFonts w:ascii="Times New Roman" w:hAnsi="Times New Roman" w:cs="Times New Roman"/>
          <w:sz w:val="28"/>
          <w:szCs w:val="28"/>
          <w:shd w:val="clear" w:color="auto" w:fill="FFFFFF"/>
        </w:rPr>
        <w:t>Р</w:t>
      </w:r>
      <w:r w:rsidR="00971FB7" w:rsidRPr="00643AD9">
        <w:rPr>
          <w:rFonts w:ascii="Times New Roman" w:hAnsi="Times New Roman" w:cs="Times New Roman"/>
          <w:sz w:val="28"/>
          <w:szCs w:val="28"/>
          <w:shd w:val="clear" w:color="auto" w:fill="FFFFFF"/>
          <w:lang w:val="en-US"/>
        </w:rPr>
        <w:t>. 87-94.</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13</w:t>
      </w:r>
      <w:r w:rsidR="00971FB7" w:rsidRPr="00643AD9">
        <w:rPr>
          <w:rFonts w:ascii="Times New Roman" w:hAnsi="Times New Roman" w:cs="Times New Roman"/>
          <w:sz w:val="28"/>
          <w:szCs w:val="28"/>
          <w:shd w:val="clear" w:color="auto" w:fill="FFFFFF"/>
          <w:lang w:val="kk-KZ"/>
        </w:rPr>
        <w:t xml:space="preserve"> </w:t>
      </w:r>
      <w:r w:rsidR="00971FB7" w:rsidRPr="00643AD9">
        <w:rPr>
          <w:rFonts w:ascii="Times New Roman" w:hAnsi="Times New Roman" w:cs="Times New Roman"/>
          <w:sz w:val="28"/>
          <w:szCs w:val="28"/>
          <w:shd w:val="clear" w:color="auto" w:fill="FFFFFF"/>
          <w:lang w:val="en-US"/>
        </w:rPr>
        <w:t>Drobina R. Probabilistic model of the fatigue durability of knitted fabrics produced from standard smooth and fancy flame cotton yarns //</w:t>
      </w:r>
      <w:r w:rsidR="007D0CC3">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Fibres &amp; Textiles in Eastern Europe. – 2013. – </w:t>
      </w:r>
      <w:r w:rsidR="007D0CC3">
        <w:rPr>
          <w:rFonts w:ascii="Times New Roman" w:hAnsi="Times New Roman" w:cs="Times New Roman"/>
          <w:sz w:val="28"/>
          <w:szCs w:val="28"/>
          <w:shd w:val="clear" w:color="auto" w:fill="FFFFFF"/>
          <w:lang w:val="en-US"/>
        </w:rPr>
        <w:t xml:space="preserve">Vol. 4, </w:t>
      </w:r>
      <w:r w:rsidR="00971FB7" w:rsidRPr="00643AD9">
        <w:rPr>
          <w:rFonts w:ascii="Times New Roman" w:hAnsi="Times New Roman" w:cs="Times New Roman"/>
          <w:sz w:val="28"/>
          <w:szCs w:val="28"/>
          <w:shd w:val="clear" w:color="auto" w:fill="FFFFFF"/>
          <w:lang w:val="en-US"/>
        </w:rPr>
        <w:t xml:space="preserve">№100. – </w:t>
      </w:r>
      <w:r w:rsidR="007D0CC3">
        <w:rPr>
          <w:rFonts w:ascii="Times New Roman" w:hAnsi="Times New Roman" w:cs="Times New Roman"/>
          <w:sz w:val="28"/>
          <w:szCs w:val="28"/>
          <w:shd w:val="clear" w:color="auto" w:fill="FFFFFF"/>
          <w:lang w:val="en-US"/>
        </w:rPr>
        <w:t>P</w:t>
      </w:r>
      <w:r w:rsidR="00971FB7" w:rsidRPr="00643AD9">
        <w:rPr>
          <w:rFonts w:ascii="Times New Roman" w:hAnsi="Times New Roman" w:cs="Times New Roman"/>
          <w:sz w:val="28"/>
          <w:szCs w:val="28"/>
          <w:shd w:val="clear" w:color="auto" w:fill="FFFFFF"/>
          <w:lang w:val="en-US"/>
        </w:rPr>
        <w:t>. 75-84.</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lastRenderedPageBreak/>
        <w:t>14</w:t>
      </w:r>
      <w:r w:rsidR="00971FB7" w:rsidRPr="00643AD9">
        <w:rPr>
          <w:rFonts w:ascii="Times New Roman" w:hAnsi="Times New Roman" w:cs="Times New Roman"/>
          <w:sz w:val="28"/>
          <w:szCs w:val="28"/>
          <w:shd w:val="clear" w:color="auto" w:fill="FFFFFF"/>
          <w:lang w:val="kk-KZ"/>
        </w:rPr>
        <w:t xml:space="preserve"> </w:t>
      </w:r>
      <w:r w:rsidR="00971FB7" w:rsidRPr="00643AD9">
        <w:rPr>
          <w:rFonts w:ascii="Times New Roman" w:hAnsi="Times New Roman" w:cs="Times New Roman"/>
          <w:sz w:val="28"/>
          <w:szCs w:val="28"/>
          <w:shd w:val="clear" w:color="auto" w:fill="FFFFFF"/>
          <w:lang w:val="en-US"/>
        </w:rPr>
        <w:t>Rysiński J., Drobina R., Tomaszewski J. Probability of the critical length of a fatigue crack occurring at the tooth foot of cylindrical geared wheels of the drive system of a fiomax 2000 ring spinner //</w:t>
      </w:r>
      <w:r w:rsidR="007D0CC3">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Fibres &amp; Textiles in Eastern Europe. – 2017. – </w:t>
      </w:r>
      <w:r w:rsidR="007D0CC3">
        <w:rPr>
          <w:rFonts w:ascii="Times New Roman" w:hAnsi="Times New Roman" w:cs="Times New Roman"/>
          <w:sz w:val="28"/>
          <w:szCs w:val="28"/>
          <w:shd w:val="clear" w:color="auto" w:fill="FFFFFF"/>
          <w:lang w:val="en-US"/>
        </w:rPr>
        <w:t xml:space="preserve">Vol. 1, </w:t>
      </w:r>
      <w:r w:rsidR="00971FB7" w:rsidRPr="00643AD9">
        <w:rPr>
          <w:rFonts w:ascii="Times New Roman" w:hAnsi="Times New Roman" w:cs="Times New Roman"/>
          <w:sz w:val="28"/>
          <w:szCs w:val="28"/>
          <w:shd w:val="clear" w:color="auto" w:fill="FFFFFF"/>
          <w:lang w:val="en-US"/>
        </w:rPr>
        <w:t xml:space="preserve">№121. – </w:t>
      </w:r>
      <w:r w:rsidR="007D0CC3">
        <w:rPr>
          <w:rFonts w:ascii="Times New Roman" w:hAnsi="Times New Roman" w:cs="Times New Roman"/>
          <w:sz w:val="28"/>
          <w:szCs w:val="28"/>
          <w:shd w:val="clear" w:color="auto" w:fill="FFFFFF"/>
          <w:lang w:val="en-US"/>
        </w:rPr>
        <w:t>P</w:t>
      </w:r>
      <w:r w:rsidR="00971FB7" w:rsidRPr="00643AD9">
        <w:rPr>
          <w:rFonts w:ascii="Times New Roman" w:hAnsi="Times New Roman" w:cs="Times New Roman"/>
          <w:sz w:val="28"/>
          <w:szCs w:val="28"/>
          <w:shd w:val="clear" w:color="auto" w:fill="FFFFFF"/>
          <w:lang w:val="en-US"/>
        </w:rPr>
        <w:t>. 134-144.</w:t>
      </w:r>
    </w:p>
    <w:p w:rsidR="00971FB7" w:rsidRPr="00643AD9" w:rsidRDefault="00971FB7" w:rsidP="00D649F9">
      <w:pPr>
        <w:spacing w:after="0" w:line="240" w:lineRule="auto"/>
        <w:ind w:firstLine="709"/>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15 </w:t>
      </w:r>
      <w:r w:rsidRPr="00643AD9">
        <w:rPr>
          <w:rFonts w:ascii="Times New Roman" w:hAnsi="Times New Roman" w:cs="Times New Roman"/>
          <w:sz w:val="28"/>
          <w:szCs w:val="28"/>
          <w:shd w:val="clear" w:color="auto" w:fill="FFFFFF"/>
          <w:lang w:val="en-US"/>
        </w:rPr>
        <w:t>Luo X., Jiang G., Cong H. A prediction method of material consumption for flat-knitted sweaters //</w:t>
      </w:r>
      <w:r w:rsidR="007D0CC3">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 xml:space="preserve">International Journal of Clothing Science and Technology. – 2017. – </w:t>
      </w:r>
      <w:r w:rsidR="007D0CC3">
        <w:rPr>
          <w:rFonts w:ascii="Times New Roman" w:hAnsi="Times New Roman" w:cs="Times New Roman"/>
          <w:sz w:val="28"/>
          <w:szCs w:val="28"/>
          <w:shd w:val="clear" w:color="auto" w:fill="FFFFFF"/>
          <w:lang w:val="en-US"/>
        </w:rPr>
        <w:t>Vol.</w:t>
      </w:r>
      <w:r w:rsidRPr="00643AD9">
        <w:rPr>
          <w:rFonts w:ascii="Times New Roman" w:hAnsi="Times New Roman" w:cs="Times New Roman"/>
          <w:sz w:val="28"/>
          <w:szCs w:val="28"/>
          <w:shd w:val="clear" w:color="auto" w:fill="FFFFFF"/>
          <w:lang w:val="en-US"/>
        </w:rPr>
        <w:t xml:space="preserve"> 29</w:t>
      </w:r>
      <w:r w:rsidR="007D0CC3">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 xml:space="preserve">№5. – </w:t>
      </w:r>
      <w:r w:rsidR="007D0CC3">
        <w:rPr>
          <w:rFonts w:ascii="Times New Roman" w:hAnsi="Times New Roman" w:cs="Times New Roman"/>
          <w:sz w:val="28"/>
          <w:szCs w:val="28"/>
          <w:shd w:val="clear" w:color="auto" w:fill="FFFFFF"/>
          <w:lang w:val="en-US"/>
        </w:rPr>
        <w:t>P</w:t>
      </w:r>
      <w:r w:rsidRPr="00643AD9">
        <w:rPr>
          <w:rFonts w:ascii="Times New Roman" w:hAnsi="Times New Roman" w:cs="Times New Roman"/>
          <w:sz w:val="28"/>
          <w:szCs w:val="28"/>
          <w:shd w:val="clear" w:color="auto" w:fill="FFFFFF"/>
          <w:lang w:val="en-US"/>
        </w:rPr>
        <w:t>. 661-672.</w:t>
      </w:r>
    </w:p>
    <w:p w:rsidR="00971FB7" w:rsidRPr="00132B74"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16</w:t>
      </w:r>
      <w:r w:rsidR="00971FB7" w:rsidRPr="00643AD9">
        <w:rPr>
          <w:rFonts w:ascii="Times New Roman" w:hAnsi="Times New Roman" w:cs="Times New Roman"/>
          <w:sz w:val="28"/>
          <w:szCs w:val="28"/>
          <w:shd w:val="clear" w:color="auto" w:fill="FFFFFF"/>
          <w:lang w:val="kk-KZ"/>
        </w:rPr>
        <w:t xml:space="preserve"> </w:t>
      </w:r>
      <w:r w:rsidR="00971FB7" w:rsidRPr="00643AD9">
        <w:rPr>
          <w:rFonts w:ascii="Times New Roman" w:hAnsi="Times New Roman" w:cs="Times New Roman"/>
          <w:sz w:val="28"/>
          <w:szCs w:val="28"/>
          <w:shd w:val="clear" w:color="auto" w:fill="FFFFFF"/>
          <w:lang w:val="en-US"/>
        </w:rPr>
        <w:t>Uyanik S. Investigation of the effect of pile height and yarn linear density on the performance properties of pile loop and cut-pile loop knit fabrics //</w:t>
      </w:r>
      <w:r w:rsidR="00132B74" w:rsidRPr="00132B74">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Fibres &amp; Textiles in Eastern Europe. – 2016.</w:t>
      </w:r>
      <w:r w:rsidR="00132B74" w:rsidRPr="00132B74">
        <w:rPr>
          <w:rFonts w:ascii="Times New Roman" w:hAnsi="Times New Roman" w:cs="Times New Roman"/>
          <w:sz w:val="28"/>
          <w:szCs w:val="28"/>
          <w:shd w:val="clear" w:color="auto" w:fill="FFFFFF"/>
          <w:lang w:val="en-US"/>
        </w:rPr>
        <w:t xml:space="preserve"> </w:t>
      </w:r>
      <w:r w:rsidR="00132B74">
        <w:rPr>
          <w:rFonts w:ascii="Times New Roman" w:hAnsi="Times New Roman" w:cs="Times New Roman"/>
          <w:sz w:val="28"/>
          <w:szCs w:val="28"/>
          <w:shd w:val="clear" w:color="auto" w:fill="FFFFFF"/>
          <w:lang w:val="en-US"/>
        </w:rPr>
        <w:t>–</w:t>
      </w:r>
      <w:r w:rsidR="00132B74" w:rsidRPr="00132B74">
        <w:rPr>
          <w:rFonts w:ascii="Times New Roman" w:hAnsi="Times New Roman" w:cs="Times New Roman"/>
          <w:sz w:val="28"/>
          <w:szCs w:val="28"/>
          <w:shd w:val="clear" w:color="auto" w:fill="FFFFFF"/>
          <w:lang w:val="en-US"/>
        </w:rPr>
        <w:t xml:space="preserve"> </w:t>
      </w:r>
      <w:r w:rsidR="00132B74">
        <w:rPr>
          <w:rFonts w:ascii="Times New Roman" w:hAnsi="Times New Roman" w:cs="Times New Roman"/>
          <w:sz w:val="28"/>
          <w:szCs w:val="28"/>
          <w:shd w:val="clear" w:color="auto" w:fill="FFFFFF"/>
          <w:lang w:val="en-US"/>
        </w:rPr>
        <w:t>Vol. 24</w:t>
      </w:r>
      <w:r w:rsidR="00132B74" w:rsidRPr="00132B74">
        <w:rPr>
          <w:rFonts w:ascii="Times New Roman" w:hAnsi="Times New Roman" w:cs="Times New Roman"/>
          <w:sz w:val="28"/>
          <w:szCs w:val="28"/>
          <w:shd w:val="clear" w:color="auto" w:fill="FFFFFF"/>
          <w:lang w:val="en-US"/>
        </w:rPr>
        <w:t xml:space="preserve">, №1. – </w:t>
      </w:r>
      <w:r w:rsidR="00132B74">
        <w:rPr>
          <w:rFonts w:ascii="Times New Roman" w:hAnsi="Times New Roman" w:cs="Times New Roman"/>
          <w:sz w:val="28"/>
          <w:szCs w:val="28"/>
          <w:shd w:val="clear" w:color="auto" w:fill="FFFFFF"/>
        </w:rPr>
        <w:t>Р</w:t>
      </w:r>
      <w:r w:rsidR="00132B74" w:rsidRPr="00132B74">
        <w:rPr>
          <w:rFonts w:ascii="Times New Roman" w:hAnsi="Times New Roman" w:cs="Times New Roman"/>
          <w:sz w:val="28"/>
          <w:szCs w:val="28"/>
          <w:shd w:val="clear" w:color="auto" w:fill="FFFFFF"/>
          <w:lang w:val="en-US"/>
        </w:rPr>
        <w:t>. 95-100.</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17</w:t>
      </w:r>
      <w:r w:rsidR="00971FB7" w:rsidRPr="00643AD9">
        <w:rPr>
          <w:rFonts w:ascii="Times New Roman" w:hAnsi="Times New Roman" w:cs="Times New Roman"/>
          <w:sz w:val="28"/>
          <w:szCs w:val="28"/>
          <w:shd w:val="clear" w:color="auto" w:fill="FFFFFF"/>
          <w:lang w:val="kk-KZ"/>
        </w:rPr>
        <w:t xml:space="preserve"> </w:t>
      </w:r>
      <w:r w:rsidR="00971FB7" w:rsidRPr="00643AD9">
        <w:rPr>
          <w:rFonts w:ascii="Times New Roman" w:hAnsi="Times New Roman" w:cs="Times New Roman"/>
          <w:sz w:val="28"/>
          <w:szCs w:val="28"/>
          <w:shd w:val="clear" w:color="auto" w:fill="FFFFFF"/>
          <w:lang w:val="en-US"/>
        </w:rPr>
        <w:t>Oğulata R. T., Mavruz S. Investigation of porosity and air permeability values of plain knitted fabrics</w:t>
      </w:r>
      <w:r w:rsidR="00132B74" w:rsidRPr="00132B74">
        <w:rPr>
          <w:rFonts w:ascii="Times New Roman" w:hAnsi="Times New Roman" w:cs="Times New Roman"/>
          <w:sz w:val="28"/>
          <w:szCs w:val="28"/>
          <w:shd w:val="clear" w:color="auto" w:fill="FFFFFF"/>
          <w:lang w:val="en-US"/>
        </w:rPr>
        <w:t xml:space="preserve"> // </w:t>
      </w:r>
      <w:r w:rsidR="00132B74" w:rsidRPr="00643AD9">
        <w:rPr>
          <w:rFonts w:ascii="Times New Roman" w:hAnsi="Times New Roman" w:cs="Times New Roman"/>
          <w:sz w:val="28"/>
          <w:szCs w:val="28"/>
          <w:shd w:val="clear" w:color="auto" w:fill="FFFFFF"/>
          <w:lang w:val="en-US"/>
        </w:rPr>
        <w:t>Fibres &amp; Textiles in Eastern Europe. – 201</w:t>
      </w:r>
      <w:r w:rsidR="00132B74" w:rsidRPr="00132B74">
        <w:rPr>
          <w:rFonts w:ascii="Times New Roman" w:hAnsi="Times New Roman" w:cs="Times New Roman"/>
          <w:sz w:val="28"/>
          <w:szCs w:val="28"/>
          <w:shd w:val="clear" w:color="auto" w:fill="FFFFFF"/>
          <w:lang w:val="en-US"/>
        </w:rPr>
        <w:t>0</w:t>
      </w:r>
      <w:r w:rsidR="00132B74" w:rsidRPr="00643AD9">
        <w:rPr>
          <w:rFonts w:ascii="Times New Roman" w:hAnsi="Times New Roman" w:cs="Times New Roman"/>
          <w:sz w:val="28"/>
          <w:szCs w:val="28"/>
          <w:shd w:val="clear" w:color="auto" w:fill="FFFFFF"/>
          <w:lang w:val="en-US"/>
        </w:rPr>
        <w:t>.</w:t>
      </w:r>
      <w:r w:rsidR="00132B74" w:rsidRPr="00132B74">
        <w:rPr>
          <w:rFonts w:ascii="Times New Roman" w:hAnsi="Times New Roman" w:cs="Times New Roman"/>
          <w:sz w:val="28"/>
          <w:szCs w:val="28"/>
          <w:shd w:val="clear" w:color="auto" w:fill="FFFFFF"/>
          <w:lang w:val="en-US"/>
        </w:rPr>
        <w:t xml:space="preserve"> </w:t>
      </w:r>
      <w:r w:rsidR="00132B74">
        <w:rPr>
          <w:rFonts w:ascii="Times New Roman" w:hAnsi="Times New Roman" w:cs="Times New Roman"/>
          <w:sz w:val="28"/>
          <w:szCs w:val="28"/>
          <w:shd w:val="clear" w:color="auto" w:fill="FFFFFF"/>
          <w:lang w:val="en-US"/>
        </w:rPr>
        <w:t>–</w:t>
      </w:r>
      <w:r w:rsidR="00132B74" w:rsidRPr="00132B74">
        <w:rPr>
          <w:rFonts w:ascii="Times New Roman" w:hAnsi="Times New Roman" w:cs="Times New Roman"/>
          <w:sz w:val="28"/>
          <w:szCs w:val="28"/>
          <w:shd w:val="clear" w:color="auto" w:fill="FFFFFF"/>
          <w:lang w:val="en-US"/>
        </w:rPr>
        <w:t xml:space="preserve"> </w:t>
      </w:r>
      <w:r w:rsidR="00132B74">
        <w:rPr>
          <w:rFonts w:ascii="Times New Roman" w:hAnsi="Times New Roman" w:cs="Times New Roman"/>
          <w:sz w:val="28"/>
          <w:szCs w:val="28"/>
          <w:shd w:val="clear" w:color="auto" w:fill="FFFFFF"/>
          <w:lang w:val="en-US"/>
        </w:rPr>
        <w:t>Vol.</w:t>
      </w:r>
      <w:r w:rsidR="00132B74" w:rsidRPr="00132B74">
        <w:rPr>
          <w:rFonts w:ascii="Times New Roman" w:hAnsi="Times New Roman" w:cs="Times New Roman"/>
          <w:sz w:val="28"/>
          <w:szCs w:val="28"/>
          <w:shd w:val="clear" w:color="auto" w:fill="FFFFFF"/>
          <w:lang w:val="en-US"/>
        </w:rPr>
        <w:t xml:space="preserve"> 18, №5. – </w:t>
      </w:r>
      <w:r w:rsidR="00132B74">
        <w:rPr>
          <w:rFonts w:ascii="Times New Roman" w:hAnsi="Times New Roman" w:cs="Times New Roman"/>
          <w:sz w:val="28"/>
          <w:szCs w:val="28"/>
          <w:shd w:val="clear" w:color="auto" w:fill="FFFFFF"/>
        </w:rPr>
        <w:t>Р</w:t>
      </w:r>
      <w:r w:rsidR="00132B74" w:rsidRPr="00132B74">
        <w:rPr>
          <w:rFonts w:ascii="Times New Roman" w:hAnsi="Times New Roman" w:cs="Times New Roman"/>
          <w:sz w:val="28"/>
          <w:szCs w:val="28"/>
          <w:shd w:val="clear" w:color="auto" w:fill="FFFFFF"/>
          <w:lang w:val="en-US"/>
        </w:rPr>
        <w:t>. 7-10</w:t>
      </w:r>
      <w:r w:rsidR="00971FB7" w:rsidRPr="00643AD9">
        <w:rPr>
          <w:rFonts w:ascii="Times New Roman" w:hAnsi="Times New Roman" w:cs="Times New Roman"/>
          <w:sz w:val="28"/>
          <w:szCs w:val="28"/>
          <w:shd w:val="clear" w:color="auto" w:fill="FFFFFF"/>
          <w:lang w:val="en-US"/>
        </w:rPr>
        <w:t>.</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kk-KZ"/>
        </w:rPr>
        <w:t>18</w:t>
      </w:r>
      <w:r w:rsidR="00971FB7" w:rsidRPr="00643AD9">
        <w:rPr>
          <w:rFonts w:ascii="Times New Roman" w:hAnsi="Times New Roman" w:cs="Times New Roman"/>
          <w:sz w:val="28"/>
          <w:szCs w:val="28"/>
          <w:shd w:val="clear" w:color="auto" w:fill="FFFFFF"/>
          <w:lang w:val="kk-KZ"/>
        </w:rPr>
        <w:t xml:space="preserve"> </w:t>
      </w:r>
      <w:r w:rsidR="00971FB7" w:rsidRPr="00643AD9">
        <w:rPr>
          <w:rFonts w:ascii="Times New Roman" w:hAnsi="Times New Roman" w:cs="Times New Roman"/>
          <w:sz w:val="28"/>
          <w:szCs w:val="28"/>
          <w:shd w:val="clear" w:color="auto" w:fill="FFFFFF"/>
        </w:rPr>
        <w:t>Макаренко</w:t>
      </w:r>
      <w:r w:rsidR="00DC57CD" w:rsidRPr="00643AD9">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С.В., Савельева</w:t>
      </w:r>
      <w:r w:rsidR="00132B74">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А.С., Дмитриева</w:t>
      </w:r>
      <w:r w:rsidR="00132B74">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Ю.И. Применение</w:t>
      </w:r>
      <w:r w:rsidR="00132B74">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методов</w:t>
      </w:r>
      <w:r w:rsidR="00132B74">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графического</w:t>
      </w:r>
      <w:r w:rsidR="00132B74">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дизайна</w:t>
      </w:r>
      <w:r w:rsidR="00132B74">
        <w:rPr>
          <w:rFonts w:ascii="Times New Roman" w:hAnsi="Times New Roman" w:cs="Times New Roman"/>
          <w:sz w:val="28"/>
          <w:szCs w:val="28"/>
          <w:shd w:val="clear" w:color="auto" w:fill="FFFFFF"/>
        </w:rPr>
        <w:t xml:space="preserve"> </w:t>
      </w:r>
      <w:r w:rsidR="00132B74" w:rsidRPr="00643AD9">
        <w:rPr>
          <w:rFonts w:ascii="Times New Roman" w:hAnsi="Times New Roman" w:cs="Times New Roman"/>
          <w:sz w:val="28"/>
          <w:szCs w:val="28"/>
          <w:shd w:val="clear" w:color="auto" w:fill="FFFFFF"/>
        </w:rPr>
        <w:t>в</w:t>
      </w:r>
      <w:r w:rsidR="00132B74">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художественном</w:t>
      </w:r>
      <w:r w:rsidR="00132B74">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проектировании</w:t>
      </w:r>
      <w:r w:rsidR="00132B74">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трикотажа //</w:t>
      </w:r>
      <w:r w:rsidR="00FB7B95" w:rsidRPr="00132B74">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Дизайн. Материалы. Технология. – 2013. – №1. – С. 35-38.</w:t>
      </w:r>
    </w:p>
    <w:p w:rsidR="00971FB7" w:rsidRPr="00132B74"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19</w:t>
      </w:r>
      <w:r w:rsidR="00971FB7" w:rsidRPr="00643AD9">
        <w:rPr>
          <w:rFonts w:ascii="Times New Roman" w:hAnsi="Times New Roman" w:cs="Times New Roman"/>
          <w:sz w:val="28"/>
          <w:szCs w:val="28"/>
          <w:shd w:val="clear" w:color="auto" w:fill="FFFFFF"/>
          <w:lang w:val="kk-KZ"/>
        </w:rPr>
        <w:t xml:space="preserve"> </w:t>
      </w:r>
      <w:r w:rsidR="00132B74">
        <w:rPr>
          <w:rFonts w:ascii="Times New Roman" w:hAnsi="Times New Roman" w:cs="Times New Roman"/>
          <w:sz w:val="28"/>
          <w:szCs w:val="28"/>
          <w:shd w:val="clear" w:color="auto" w:fill="FFFFFF"/>
        </w:rPr>
        <w:t>Савельева А.</w:t>
      </w:r>
      <w:r w:rsidR="00971FB7" w:rsidRPr="00643AD9">
        <w:rPr>
          <w:rFonts w:ascii="Times New Roman" w:hAnsi="Times New Roman" w:cs="Times New Roman"/>
          <w:sz w:val="28"/>
          <w:szCs w:val="28"/>
          <w:shd w:val="clear" w:color="auto" w:fill="FFFFFF"/>
        </w:rPr>
        <w:t>С. Влияние трикотажного полотна на современный дизайн пространственной среды //</w:t>
      </w:r>
      <w:r w:rsidR="00132B74">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Дизайн и художественное творчество: теория, методика и практика</w:t>
      </w:r>
      <w:r w:rsidR="00132B74">
        <w:rPr>
          <w:rFonts w:ascii="Times New Roman" w:hAnsi="Times New Roman" w:cs="Times New Roman"/>
          <w:sz w:val="28"/>
          <w:szCs w:val="28"/>
          <w:shd w:val="clear" w:color="auto" w:fill="FFFFFF"/>
        </w:rPr>
        <w:t>: матер</w:t>
      </w:r>
      <w:r w:rsidR="00971FB7" w:rsidRPr="00643AD9">
        <w:rPr>
          <w:rFonts w:ascii="Times New Roman" w:hAnsi="Times New Roman" w:cs="Times New Roman"/>
          <w:sz w:val="28"/>
          <w:szCs w:val="28"/>
          <w:shd w:val="clear" w:color="auto" w:fill="FFFFFF"/>
        </w:rPr>
        <w:t xml:space="preserve">. </w:t>
      </w:r>
      <w:r w:rsidR="00132B74" w:rsidRPr="00132B74">
        <w:rPr>
          <w:rFonts w:ascii="Times New Roman" w:hAnsi="Times New Roman" w:cs="Times New Roman"/>
          <w:sz w:val="28"/>
          <w:szCs w:val="28"/>
          <w:shd w:val="clear" w:color="auto" w:fill="FFFFFF"/>
          <w:lang w:val="en-US"/>
        </w:rPr>
        <w:t>1-</w:t>
      </w:r>
      <w:r w:rsidR="00132B74">
        <w:rPr>
          <w:rFonts w:ascii="Times New Roman" w:hAnsi="Times New Roman" w:cs="Times New Roman"/>
          <w:sz w:val="28"/>
          <w:szCs w:val="28"/>
          <w:shd w:val="clear" w:color="auto" w:fill="FFFFFF"/>
        </w:rPr>
        <w:t>й</w:t>
      </w:r>
      <w:r w:rsidR="00132B74" w:rsidRPr="00132B74">
        <w:rPr>
          <w:rFonts w:ascii="Times New Roman" w:hAnsi="Times New Roman" w:cs="Times New Roman"/>
          <w:sz w:val="28"/>
          <w:szCs w:val="28"/>
          <w:shd w:val="clear" w:color="auto" w:fill="FFFFFF"/>
          <w:lang w:val="en-US"/>
        </w:rPr>
        <w:t xml:space="preserve"> </w:t>
      </w:r>
      <w:r w:rsidR="00132B74">
        <w:rPr>
          <w:rFonts w:ascii="Times New Roman" w:hAnsi="Times New Roman" w:cs="Times New Roman"/>
          <w:sz w:val="28"/>
          <w:szCs w:val="28"/>
          <w:shd w:val="clear" w:color="auto" w:fill="FFFFFF"/>
        </w:rPr>
        <w:t>междунар</w:t>
      </w:r>
      <w:r w:rsidR="00132B74" w:rsidRPr="00132B74">
        <w:rPr>
          <w:rFonts w:ascii="Times New Roman" w:hAnsi="Times New Roman" w:cs="Times New Roman"/>
          <w:sz w:val="28"/>
          <w:szCs w:val="28"/>
          <w:shd w:val="clear" w:color="auto" w:fill="FFFFFF"/>
          <w:lang w:val="en-US"/>
        </w:rPr>
        <w:t xml:space="preserve">. </w:t>
      </w:r>
      <w:r w:rsidR="00132B74">
        <w:rPr>
          <w:rFonts w:ascii="Times New Roman" w:hAnsi="Times New Roman" w:cs="Times New Roman"/>
          <w:sz w:val="28"/>
          <w:szCs w:val="28"/>
          <w:shd w:val="clear" w:color="auto" w:fill="FFFFFF"/>
        </w:rPr>
        <w:t>науч</w:t>
      </w:r>
      <w:r w:rsidR="00132B74" w:rsidRPr="00132B74">
        <w:rPr>
          <w:rFonts w:ascii="Times New Roman" w:hAnsi="Times New Roman" w:cs="Times New Roman"/>
          <w:sz w:val="28"/>
          <w:szCs w:val="28"/>
          <w:shd w:val="clear" w:color="auto" w:fill="FFFFFF"/>
          <w:lang w:val="en-US"/>
        </w:rPr>
        <w:t xml:space="preserve">. </w:t>
      </w:r>
      <w:r w:rsidR="00132B74">
        <w:rPr>
          <w:rFonts w:ascii="Times New Roman" w:hAnsi="Times New Roman" w:cs="Times New Roman"/>
          <w:sz w:val="28"/>
          <w:szCs w:val="28"/>
          <w:shd w:val="clear" w:color="auto" w:fill="FFFFFF"/>
        </w:rPr>
        <w:t>конф</w:t>
      </w:r>
      <w:r w:rsidR="00132B74" w:rsidRPr="00132B74">
        <w:rPr>
          <w:rFonts w:ascii="Times New Roman" w:hAnsi="Times New Roman" w:cs="Times New Roman"/>
          <w:sz w:val="28"/>
          <w:szCs w:val="28"/>
          <w:shd w:val="clear" w:color="auto" w:fill="FFFFFF"/>
          <w:lang w:val="en-US"/>
        </w:rPr>
        <w:t xml:space="preserve">. </w:t>
      </w:r>
      <w:r w:rsidR="00971FB7" w:rsidRPr="00132B74">
        <w:rPr>
          <w:rFonts w:ascii="Times New Roman" w:hAnsi="Times New Roman" w:cs="Times New Roman"/>
          <w:sz w:val="28"/>
          <w:szCs w:val="28"/>
          <w:shd w:val="clear" w:color="auto" w:fill="FFFFFF"/>
          <w:lang w:val="en-US"/>
        </w:rPr>
        <w:t xml:space="preserve">– </w:t>
      </w:r>
      <w:r w:rsidR="00132B74">
        <w:rPr>
          <w:rFonts w:ascii="Times New Roman" w:hAnsi="Times New Roman" w:cs="Times New Roman"/>
          <w:sz w:val="28"/>
          <w:szCs w:val="28"/>
          <w:shd w:val="clear" w:color="auto" w:fill="FFFFFF"/>
        </w:rPr>
        <w:t>СПб</w:t>
      </w:r>
      <w:r w:rsidR="00132B74" w:rsidRPr="00132B74">
        <w:rPr>
          <w:rFonts w:ascii="Times New Roman" w:hAnsi="Times New Roman" w:cs="Times New Roman"/>
          <w:sz w:val="28"/>
          <w:szCs w:val="28"/>
          <w:shd w:val="clear" w:color="auto" w:fill="FFFFFF"/>
          <w:lang w:val="en-US"/>
        </w:rPr>
        <w:t>.,</w:t>
      </w:r>
      <w:r w:rsidR="00132B74" w:rsidRPr="003F58B5">
        <w:rPr>
          <w:rFonts w:ascii="Times New Roman" w:hAnsi="Times New Roman" w:cs="Times New Roman"/>
          <w:sz w:val="28"/>
          <w:szCs w:val="28"/>
          <w:shd w:val="clear" w:color="auto" w:fill="FFFFFF"/>
          <w:lang w:val="en-US"/>
        </w:rPr>
        <w:t xml:space="preserve"> </w:t>
      </w:r>
      <w:r w:rsidR="00971FB7" w:rsidRPr="00132B74">
        <w:rPr>
          <w:rFonts w:ascii="Times New Roman" w:hAnsi="Times New Roman" w:cs="Times New Roman"/>
          <w:sz w:val="28"/>
          <w:szCs w:val="28"/>
          <w:shd w:val="clear" w:color="auto" w:fill="FFFFFF"/>
          <w:lang w:val="en-US"/>
        </w:rPr>
        <w:t xml:space="preserve">2016. – </w:t>
      </w:r>
      <w:r w:rsidR="00971FB7" w:rsidRPr="00643AD9">
        <w:rPr>
          <w:rFonts w:ascii="Times New Roman" w:hAnsi="Times New Roman" w:cs="Times New Roman"/>
          <w:sz w:val="28"/>
          <w:szCs w:val="28"/>
          <w:shd w:val="clear" w:color="auto" w:fill="FFFFFF"/>
        </w:rPr>
        <w:t>С</w:t>
      </w:r>
      <w:r w:rsidR="00971FB7" w:rsidRPr="00132B74">
        <w:rPr>
          <w:rFonts w:ascii="Times New Roman" w:hAnsi="Times New Roman" w:cs="Times New Roman"/>
          <w:sz w:val="28"/>
          <w:szCs w:val="28"/>
          <w:shd w:val="clear" w:color="auto" w:fill="FFFFFF"/>
          <w:lang w:val="en-US"/>
        </w:rPr>
        <w:t>. 307-313.</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20</w:t>
      </w:r>
      <w:r w:rsidR="00971FB7" w:rsidRPr="00643AD9">
        <w:rPr>
          <w:rFonts w:ascii="Times New Roman" w:hAnsi="Times New Roman" w:cs="Times New Roman"/>
          <w:sz w:val="28"/>
          <w:szCs w:val="28"/>
          <w:shd w:val="clear" w:color="auto" w:fill="FFFFFF"/>
          <w:lang w:val="kk-KZ"/>
        </w:rPr>
        <w:t xml:space="preserve"> </w:t>
      </w:r>
      <w:r w:rsidR="00971FB7" w:rsidRPr="00643AD9">
        <w:rPr>
          <w:rFonts w:ascii="Times New Roman" w:hAnsi="Times New Roman" w:cs="Times New Roman"/>
          <w:sz w:val="28"/>
          <w:szCs w:val="28"/>
          <w:shd w:val="clear" w:color="auto" w:fill="FFFFFF"/>
          <w:lang w:val="en-US"/>
        </w:rPr>
        <w:t>Zheng P., Jiang G., Cong H. Design method of circular weft-knitted jacquard fabric based on jacquard module //</w:t>
      </w:r>
      <w:r w:rsidR="00FB7B95">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Autex Research Journal. – 2022. – </w:t>
      </w:r>
      <w:r w:rsidR="00FB7B95">
        <w:rPr>
          <w:rFonts w:ascii="Times New Roman" w:hAnsi="Times New Roman" w:cs="Times New Roman"/>
          <w:sz w:val="28"/>
          <w:szCs w:val="28"/>
          <w:shd w:val="clear" w:color="auto" w:fill="FFFFFF"/>
          <w:lang w:val="en-US"/>
        </w:rPr>
        <w:t>Vol. </w:t>
      </w:r>
      <w:r w:rsidR="00971FB7" w:rsidRPr="00643AD9">
        <w:rPr>
          <w:rFonts w:ascii="Times New Roman" w:hAnsi="Times New Roman" w:cs="Times New Roman"/>
          <w:sz w:val="28"/>
          <w:szCs w:val="28"/>
          <w:shd w:val="clear" w:color="auto" w:fill="FFFFFF"/>
          <w:lang w:val="en-US"/>
        </w:rPr>
        <w:t>22</w:t>
      </w:r>
      <w:r w:rsidR="00FB7B95">
        <w:rPr>
          <w:rFonts w:ascii="Times New Roman" w:hAnsi="Times New Roman" w:cs="Times New Roman"/>
          <w:sz w:val="28"/>
          <w:szCs w:val="28"/>
          <w:shd w:val="clear" w:color="auto" w:fill="FFFFFF"/>
          <w:lang w:val="en-US"/>
        </w:rPr>
        <w:t>,</w:t>
      </w:r>
      <w:r w:rsidR="00971FB7" w:rsidRPr="00643AD9">
        <w:rPr>
          <w:rFonts w:ascii="Times New Roman" w:hAnsi="Times New Roman" w:cs="Times New Roman"/>
          <w:sz w:val="28"/>
          <w:szCs w:val="28"/>
          <w:shd w:val="clear" w:color="auto" w:fill="FFFFFF"/>
          <w:lang w:val="en-US"/>
        </w:rPr>
        <w:t xml:space="preserve"> №2. – </w:t>
      </w:r>
      <w:r w:rsidR="00FB7B95">
        <w:rPr>
          <w:rFonts w:ascii="Times New Roman" w:hAnsi="Times New Roman" w:cs="Times New Roman"/>
          <w:sz w:val="28"/>
          <w:szCs w:val="28"/>
          <w:shd w:val="clear" w:color="auto" w:fill="FFFFFF"/>
          <w:lang w:val="en-US"/>
        </w:rPr>
        <w:t>P</w:t>
      </w:r>
      <w:r w:rsidR="00971FB7" w:rsidRPr="00643AD9">
        <w:rPr>
          <w:rFonts w:ascii="Times New Roman" w:hAnsi="Times New Roman" w:cs="Times New Roman"/>
          <w:sz w:val="28"/>
          <w:szCs w:val="28"/>
          <w:shd w:val="clear" w:color="auto" w:fill="FFFFFF"/>
          <w:lang w:val="en-US"/>
        </w:rPr>
        <w:t>. 217-224.</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21</w:t>
      </w:r>
      <w:r w:rsidR="00971FB7" w:rsidRPr="00643AD9">
        <w:rPr>
          <w:rFonts w:ascii="Times New Roman" w:hAnsi="Times New Roman" w:cs="Times New Roman"/>
          <w:sz w:val="28"/>
          <w:szCs w:val="28"/>
          <w:shd w:val="clear" w:color="auto" w:fill="FFFFFF"/>
          <w:lang w:val="kk-KZ"/>
        </w:rPr>
        <w:t xml:space="preserve"> </w:t>
      </w:r>
      <w:r w:rsidR="00971FB7" w:rsidRPr="00643AD9">
        <w:rPr>
          <w:rFonts w:ascii="Times New Roman" w:hAnsi="Times New Roman" w:cs="Times New Roman"/>
          <w:sz w:val="28"/>
          <w:szCs w:val="28"/>
          <w:shd w:val="clear" w:color="auto" w:fill="FFFFFF"/>
          <w:lang w:val="en-US"/>
        </w:rPr>
        <w:t>Cheng B. et al. Design and modeling of partial knitting knitted fabric based on matrix transformation //</w:t>
      </w:r>
      <w:r w:rsidR="00132B74" w:rsidRPr="00132B74">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International Journal of Clothing Science and Technology. </w:t>
      </w:r>
      <w:r w:rsidR="00132B74" w:rsidRPr="00643AD9">
        <w:rPr>
          <w:rFonts w:ascii="Times New Roman" w:hAnsi="Times New Roman" w:cs="Times New Roman"/>
          <w:sz w:val="28"/>
          <w:szCs w:val="28"/>
          <w:shd w:val="clear" w:color="auto" w:fill="FFFFFF"/>
          <w:lang w:val="en-US"/>
        </w:rPr>
        <w:t>– 202</w:t>
      </w:r>
      <w:r w:rsidR="00132B74" w:rsidRPr="00132B74">
        <w:rPr>
          <w:rFonts w:ascii="Times New Roman" w:hAnsi="Times New Roman" w:cs="Times New Roman"/>
          <w:sz w:val="28"/>
          <w:szCs w:val="28"/>
          <w:shd w:val="clear" w:color="auto" w:fill="FFFFFF"/>
          <w:lang w:val="en-US"/>
        </w:rPr>
        <w:t>3</w:t>
      </w:r>
      <w:r w:rsidR="00132B74" w:rsidRPr="00643AD9">
        <w:rPr>
          <w:rFonts w:ascii="Times New Roman" w:hAnsi="Times New Roman" w:cs="Times New Roman"/>
          <w:sz w:val="28"/>
          <w:szCs w:val="28"/>
          <w:shd w:val="clear" w:color="auto" w:fill="FFFFFF"/>
          <w:lang w:val="en-US"/>
        </w:rPr>
        <w:t xml:space="preserve">. – </w:t>
      </w:r>
      <w:r w:rsidR="00132B74">
        <w:rPr>
          <w:rFonts w:ascii="Times New Roman" w:hAnsi="Times New Roman" w:cs="Times New Roman"/>
          <w:sz w:val="28"/>
          <w:szCs w:val="28"/>
          <w:shd w:val="clear" w:color="auto" w:fill="FFFFFF"/>
          <w:lang w:val="en-US"/>
        </w:rPr>
        <w:t>Vol.</w:t>
      </w:r>
      <w:r w:rsidR="00132B74" w:rsidRPr="00132B74">
        <w:rPr>
          <w:rFonts w:ascii="Times New Roman" w:hAnsi="Times New Roman" w:cs="Times New Roman"/>
          <w:sz w:val="28"/>
          <w:szCs w:val="28"/>
          <w:shd w:val="clear" w:color="auto" w:fill="FFFFFF"/>
          <w:lang w:val="en-US"/>
        </w:rPr>
        <w:t xml:space="preserve"> 35</w:t>
      </w:r>
      <w:r w:rsidR="00132B74">
        <w:rPr>
          <w:rFonts w:ascii="Times New Roman" w:hAnsi="Times New Roman" w:cs="Times New Roman"/>
          <w:sz w:val="28"/>
          <w:szCs w:val="28"/>
          <w:shd w:val="clear" w:color="auto" w:fill="FFFFFF"/>
          <w:lang w:val="en-US"/>
        </w:rPr>
        <w:t>,</w:t>
      </w:r>
      <w:r w:rsidR="00132B74" w:rsidRPr="00643AD9">
        <w:rPr>
          <w:rFonts w:ascii="Times New Roman" w:hAnsi="Times New Roman" w:cs="Times New Roman"/>
          <w:sz w:val="28"/>
          <w:szCs w:val="28"/>
          <w:shd w:val="clear" w:color="auto" w:fill="FFFFFF"/>
          <w:lang w:val="en-US"/>
        </w:rPr>
        <w:t xml:space="preserve"> №</w:t>
      </w:r>
      <w:r w:rsidR="00132B74" w:rsidRPr="00132B74">
        <w:rPr>
          <w:rFonts w:ascii="Times New Roman" w:hAnsi="Times New Roman" w:cs="Times New Roman"/>
          <w:sz w:val="28"/>
          <w:szCs w:val="28"/>
          <w:shd w:val="clear" w:color="auto" w:fill="FFFFFF"/>
          <w:lang w:val="en-US"/>
        </w:rPr>
        <w:t>6</w:t>
      </w:r>
      <w:r w:rsidR="00132B74" w:rsidRPr="00643AD9">
        <w:rPr>
          <w:rFonts w:ascii="Times New Roman" w:hAnsi="Times New Roman" w:cs="Times New Roman"/>
          <w:sz w:val="28"/>
          <w:szCs w:val="28"/>
          <w:shd w:val="clear" w:color="auto" w:fill="FFFFFF"/>
          <w:lang w:val="en-US"/>
        </w:rPr>
        <w:t xml:space="preserve">. – </w:t>
      </w:r>
      <w:r w:rsidR="00132B74">
        <w:rPr>
          <w:rFonts w:ascii="Times New Roman" w:hAnsi="Times New Roman" w:cs="Times New Roman"/>
          <w:sz w:val="28"/>
          <w:szCs w:val="28"/>
          <w:shd w:val="clear" w:color="auto" w:fill="FFFFFF"/>
          <w:lang w:val="en-US"/>
        </w:rPr>
        <w:t>P</w:t>
      </w:r>
      <w:r w:rsidR="00132B74" w:rsidRPr="00643AD9">
        <w:rPr>
          <w:rFonts w:ascii="Times New Roman" w:hAnsi="Times New Roman" w:cs="Times New Roman"/>
          <w:sz w:val="28"/>
          <w:szCs w:val="28"/>
          <w:shd w:val="clear" w:color="auto" w:fill="FFFFFF"/>
          <w:lang w:val="en-US"/>
        </w:rPr>
        <w:t xml:space="preserve">. </w:t>
      </w:r>
      <w:r w:rsidR="00132B74" w:rsidRPr="00132B74">
        <w:rPr>
          <w:rFonts w:ascii="Times New Roman" w:hAnsi="Times New Roman" w:cs="Times New Roman"/>
          <w:sz w:val="28"/>
          <w:szCs w:val="28"/>
          <w:shd w:val="clear" w:color="auto" w:fill="FFFFFF"/>
          <w:lang w:val="en-US"/>
        </w:rPr>
        <w:t>918-937</w:t>
      </w:r>
      <w:r w:rsidR="00971FB7" w:rsidRPr="00643AD9">
        <w:rPr>
          <w:rFonts w:ascii="Times New Roman" w:hAnsi="Times New Roman" w:cs="Times New Roman"/>
          <w:sz w:val="28"/>
          <w:szCs w:val="28"/>
          <w:shd w:val="clear" w:color="auto" w:fill="FFFFFF"/>
          <w:lang w:val="en-US"/>
        </w:rPr>
        <w:t>.</w:t>
      </w:r>
    </w:p>
    <w:p w:rsidR="00971FB7" w:rsidRPr="00643AD9" w:rsidRDefault="00971FB7" w:rsidP="00D649F9">
      <w:pPr>
        <w:spacing w:after="0" w:line="240" w:lineRule="auto"/>
        <w:ind w:firstLine="709"/>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22 </w:t>
      </w:r>
      <w:r w:rsidR="00132B74">
        <w:rPr>
          <w:rFonts w:ascii="Times New Roman" w:hAnsi="Times New Roman" w:cs="Times New Roman"/>
          <w:sz w:val="28"/>
          <w:szCs w:val="28"/>
          <w:shd w:val="clear" w:color="auto" w:fill="FFFFFF"/>
          <w:lang w:val="en-US"/>
        </w:rPr>
        <w:t>Liu Y., Chai H.U.A., Yuan P.</w:t>
      </w:r>
      <w:r w:rsidRPr="00643AD9">
        <w:rPr>
          <w:rFonts w:ascii="Times New Roman" w:hAnsi="Times New Roman" w:cs="Times New Roman"/>
          <w:sz w:val="28"/>
          <w:szCs w:val="28"/>
          <w:shd w:val="clear" w:color="auto" w:fill="FFFFFF"/>
          <w:lang w:val="en-US"/>
        </w:rPr>
        <w:t>F. Knitted composites tower //</w:t>
      </w:r>
      <w:r w:rsidR="001A31D6" w:rsidRPr="001A31D6">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Proceed</w:t>
      </w:r>
      <w:r w:rsidR="001A31D6" w:rsidRPr="001A31D6">
        <w:rPr>
          <w:rFonts w:ascii="Times New Roman" w:hAnsi="Times New Roman" w:cs="Times New Roman"/>
          <w:sz w:val="28"/>
          <w:szCs w:val="28"/>
          <w:shd w:val="clear" w:color="auto" w:fill="FFFFFF"/>
          <w:lang w:val="en-US"/>
        </w:rPr>
        <w:t>.</w:t>
      </w:r>
      <w:r w:rsidRPr="00643AD9">
        <w:rPr>
          <w:rFonts w:ascii="Times New Roman" w:hAnsi="Times New Roman" w:cs="Times New Roman"/>
          <w:sz w:val="28"/>
          <w:szCs w:val="28"/>
          <w:shd w:val="clear" w:color="auto" w:fill="FFFFFF"/>
          <w:lang w:val="en-US"/>
        </w:rPr>
        <w:t xml:space="preserve"> of the 25th </w:t>
      </w:r>
      <w:r w:rsidR="001A31D6" w:rsidRPr="00643AD9">
        <w:rPr>
          <w:rFonts w:ascii="Times New Roman" w:hAnsi="Times New Roman" w:cs="Times New Roman"/>
          <w:sz w:val="28"/>
          <w:szCs w:val="28"/>
          <w:shd w:val="clear" w:color="auto" w:fill="FFFFFF"/>
          <w:lang w:val="en-US"/>
        </w:rPr>
        <w:t>internat</w:t>
      </w:r>
      <w:r w:rsidR="001A31D6" w:rsidRPr="001A31D6">
        <w:rPr>
          <w:rFonts w:ascii="Times New Roman" w:hAnsi="Times New Roman" w:cs="Times New Roman"/>
          <w:sz w:val="28"/>
          <w:szCs w:val="28"/>
          <w:shd w:val="clear" w:color="auto" w:fill="FFFFFF"/>
          <w:lang w:val="en-US"/>
        </w:rPr>
        <w:t>.</w:t>
      </w:r>
      <w:r w:rsidR="001A31D6" w:rsidRPr="00643AD9">
        <w:rPr>
          <w:rFonts w:ascii="Times New Roman" w:hAnsi="Times New Roman" w:cs="Times New Roman"/>
          <w:sz w:val="28"/>
          <w:szCs w:val="28"/>
          <w:shd w:val="clear" w:color="auto" w:fill="FFFFFF"/>
          <w:lang w:val="en-US"/>
        </w:rPr>
        <w:t xml:space="preserve"> conf</w:t>
      </w:r>
      <w:r w:rsidR="001A31D6" w:rsidRPr="001A31D6">
        <w:rPr>
          <w:rFonts w:ascii="Times New Roman" w:hAnsi="Times New Roman" w:cs="Times New Roman"/>
          <w:sz w:val="28"/>
          <w:szCs w:val="28"/>
          <w:shd w:val="clear" w:color="auto" w:fill="FFFFFF"/>
          <w:lang w:val="en-US"/>
        </w:rPr>
        <w:t>.</w:t>
      </w:r>
      <w:r w:rsidRPr="00643AD9">
        <w:rPr>
          <w:rFonts w:ascii="Times New Roman" w:hAnsi="Times New Roman" w:cs="Times New Roman"/>
          <w:sz w:val="28"/>
          <w:szCs w:val="28"/>
          <w:shd w:val="clear" w:color="auto" w:fill="FFFFFF"/>
          <w:lang w:val="en-US"/>
        </w:rPr>
        <w:t xml:space="preserve"> of the Association for Computer-Aided Archite</w:t>
      </w:r>
      <w:r w:rsidR="001A31D6">
        <w:rPr>
          <w:rFonts w:ascii="Times New Roman" w:hAnsi="Times New Roman" w:cs="Times New Roman"/>
          <w:sz w:val="28"/>
          <w:szCs w:val="28"/>
          <w:shd w:val="clear" w:color="auto" w:fill="FFFFFF"/>
          <w:lang w:val="en-US"/>
        </w:rPr>
        <w:t>ctural Design Research in Asia</w:t>
      </w:r>
      <w:r w:rsidR="001A31D6" w:rsidRPr="001A31D6">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CAADRIA</w:t>
      </w:r>
      <w:r w:rsidR="001A31D6" w:rsidRPr="001A31D6">
        <w:rPr>
          <w:rFonts w:ascii="Times New Roman" w:hAnsi="Times New Roman" w:cs="Times New Roman"/>
          <w:sz w:val="28"/>
          <w:szCs w:val="28"/>
          <w:shd w:val="clear" w:color="auto" w:fill="FFFFFF"/>
          <w:lang w:val="en-US"/>
        </w:rPr>
        <w:t>).</w:t>
      </w:r>
      <w:r w:rsidRPr="00643AD9">
        <w:rPr>
          <w:rFonts w:ascii="Times New Roman" w:hAnsi="Times New Roman" w:cs="Times New Roman"/>
          <w:sz w:val="28"/>
          <w:szCs w:val="28"/>
          <w:shd w:val="clear" w:color="auto" w:fill="FFFFFF"/>
          <w:lang w:val="en-US"/>
        </w:rPr>
        <w:t xml:space="preserve"> </w:t>
      </w:r>
      <w:r w:rsidR="001A31D6" w:rsidRPr="001A31D6">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Hong Kong</w:t>
      </w:r>
      <w:r w:rsidR="001A31D6" w:rsidRPr="001A31D6">
        <w:rPr>
          <w:rFonts w:ascii="Times New Roman" w:hAnsi="Times New Roman" w:cs="Times New Roman"/>
          <w:sz w:val="28"/>
          <w:szCs w:val="28"/>
          <w:shd w:val="clear" w:color="auto" w:fill="FFFFFF"/>
          <w:lang w:val="en-US"/>
        </w:rPr>
        <w:t>,</w:t>
      </w:r>
      <w:r w:rsidRPr="00643AD9">
        <w:rPr>
          <w:rFonts w:ascii="Times New Roman" w:hAnsi="Times New Roman" w:cs="Times New Roman"/>
          <w:sz w:val="28"/>
          <w:szCs w:val="28"/>
          <w:shd w:val="clear" w:color="auto" w:fill="FFFFFF"/>
          <w:lang w:val="en-US"/>
        </w:rPr>
        <w:t xml:space="preserve"> 2020. – </w:t>
      </w:r>
      <w:r w:rsidR="001A31D6">
        <w:rPr>
          <w:rFonts w:ascii="Times New Roman" w:hAnsi="Times New Roman" w:cs="Times New Roman"/>
          <w:sz w:val="28"/>
          <w:szCs w:val="28"/>
          <w:shd w:val="clear" w:color="auto" w:fill="FFFFFF"/>
        </w:rPr>
        <w:t>Р</w:t>
      </w:r>
      <w:r w:rsidRPr="00643AD9">
        <w:rPr>
          <w:rFonts w:ascii="Times New Roman" w:hAnsi="Times New Roman" w:cs="Times New Roman"/>
          <w:sz w:val="28"/>
          <w:szCs w:val="28"/>
          <w:shd w:val="clear" w:color="auto" w:fill="FFFFFF"/>
          <w:lang w:val="en-US"/>
        </w:rPr>
        <w:t xml:space="preserve">. </w:t>
      </w:r>
      <w:r w:rsidR="001A31D6" w:rsidRPr="001A31D6">
        <w:rPr>
          <w:rFonts w:ascii="Times New Roman" w:hAnsi="Times New Roman" w:cs="Times New Roman"/>
          <w:sz w:val="28"/>
          <w:szCs w:val="28"/>
          <w:shd w:val="clear" w:color="auto" w:fill="FFFFFF"/>
          <w:lang w:val="en-US"/>
        </w:rPr>
        <w:t>55-64</w:t>
      </w:r>
      <w:r w:rsidRPr="00643AD9">
        <w:rPr>
          <w:rFonts w:ascii="Times New Roman" w:hAnsi="Times New Roman" w:cs="Times New Roman"/>
          <w:sz w:val="28"/>
          <w:szCs w:val="28"/>
          <w:shd w:val="clear" w:color="auto" w:fill="FFFFFF"/>
          <w:lang w:val="en-US"/>
        </w:rPr>
        <w:t>.</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23</w:t>
      </w:r>
      <w:r w:rsidR="00971FB7" w:rsidRPr="00643AD9">
        <w:rPr>
          <w:rFonts w:ascii="Times New Roman" w:hAnsi="Times New Roman" w:cs="Times New Roman"/>
          <w:sz w:val="28"/>
          <w:szCs w:val="28"/>
          <w:shd w:val="clear" w:color="auto" w:fill="FFFFFF"/>
          <w:lang w:val="kk-KZ"/>
        </w:rPr>
        <w:t xml:space="preserve"> </w:t>
      </w:r>
      <w:r w:rsidR="00FB7B95">
        <w:rPr>
          <w:rFonts w:ascii="Times New Roman" w:hAnsi="Times New Roman" w:cs="Times New Roman"/>
          <w:sz w:val="28"/>
          <w:szCs w:val="28"/>
          <w:shd w:val="clear" w:color="auto" w:fill="FFFFFF"/>
          <w:lang w:val="en-US"/>
        </w:rPr>
        <w:t>Farha F.I., Farhana Iqbal S.</w:t>
      </w:r>
      <w:r w:rsidR="00971FB7" w:rsidRPr="00643AD9">
        <w:rPr>
          <w:rFonts w:ascii="Times New Roman" w:hAnsi="Times New Roman" w:cs="Times New Roman"/>
          <w:sz w:val="28"/>
          <w:szCs w:val="28"/>
          <w:shd w:val="clear" w:color="auto" w:fill="FFFFFF"/>
          <w:lang w:val="en-US"/>
        </w:rPr>
        <w:t>M., Arif Mahmud M. Compositional and structural influence on some weft-knitted fabrics comprised of cotton and lyocell yarn //</w:t>
      </w:r>
      <w:r w:rsidR="00FB7B95">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Journal of The Institution of Engineers (India): Series E. – 2019. – </w:t>
      </w:r>
      <w:r w:rsidR="00FB7B95">
        <w:rPr>
          <w:rFonts w:ascii="Times New Roman" w:hAnsi="Times New Roman" w:cs="Times New Roman"/>
          <w:sz w:val="28"/>
          <w:szCs w:val="28"/>
          <w:shd w:val="clear" w:color="auto" w:fill="FFFFFF"/>
          <w:lang w:val="en-US"/>
        </w:rPr>
        <w:t>Vol.</w:t>
      </w:r>
      <w:r w:rsidR="00971FB7" w:rsidRPr="00643AD9">
        <w:rPr>
          <w:rFonts w:ascii="Times New Roman" w:hAnsi="Times New Roman" w:cs="Times New Roman"/>
          <w:sz w:val="28"/>
          <w:szCs w:val="28"/>
          <w:shd w:val="clear" w:color="auto" w:fill="FFFFFF"/>
          <w:lang w:val="en-US"/>
        </w:rPr>
        <w:t xml:space="preserve"> 100</w:t>
      </w:r>
      <w:r w:rsidR="00FB7B95">
        <w:rPr>
          <w:rFonts w:ascii="Times New Roman" w:hAnsi="Times New Roman" w:cs="Times New Roman"/>
          <w:sz w:val="28"/>
          <w:szCs w:val="28"/>
          <w:shd w:val="clear" w:color="auto" w:fill="FFFFFF"/>
          <w:lang w:val="en-US"/>
        </w:rPr>
        <w:t>,</w:t>
      </w:r>
      <w:r w:rsidR="00971FB7" w:rsidRPr="00643AD9">
        <w:rPr>
          <w:rFonts w:ascii="Times New Roman" w:hAnsi="Times New Roman" w:cs="Times New Roman"/>
          <w:sz w:val="28"/>
          <w:szCs w:val="28"/>
          <w:shd w:val="clear" w:color="auto" w:fill="FFFFFF"/>
          <w:lang w:val="en-US"/>
        </w:rPr>
        <w:t xml:space="preserve"> №1. – </w:t>
      </w:r>
      <w:r w:rsidR="00FB7B95">
        <w:rPr>
          <w:rFonts w:ascii="Times New Roman" w:hAnsi="Times New Roman" w:cs="Times New Roman"/>
          <w:sz w:val="28"/>
          <w:szCs w:val="28"/>
          <w:shd w:val="clear" w:color="auto" w:fill="FFFFFF"/>
          <w:lang w:val="en-US"/>
        </w:rPr>
        <w:t>P</w:t>
      </w:r>
      <w:r w:rsidR="00971FB7" w:rsidRPr="00643AD9">
        <w:rPr>
          <w:rFonts w:ascii="Times New Roman" w:hAnsi="Times New Roman" w:cs="Times New Roman"/>
          <w:sz w:val="28"/>
          <w:szCs w:val="28"/>
          <w:shd w:val="clear" w:color="auto" w:fill="FFFFFF"/>
          <w:lang w:val="en-US"/>
        </w:rPr>
        <w:t>. 11-19.</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24</w:t>
      </w:r>
      <w:r w:rsidR="00971FB7" w:rsidRPr="00643AD9">
        <w:rPr>
          <w:rFonts w:ascii="Times New Roman" w:hAnsi="Times New Roman" w:cs="Times New Roman"/>
          <w:sz w:val="28"/>
          <w:szCs w:val="28"/>
          <w:shd w:val="clear" w:color="auto" w:fill="FFFFFF"/>
          <w:lang w:val="kk-KZ"/>
        </w:rPr>
        <w:t xml:space="preserve"> </w:t>
      </w:r>
      <w:r w:rsidR="00971FB7" w:rsidRPr="00643AD9">
        <w:rPr>
          <w:rFonts w:ascii="Times New Roman" w:hAnsi="Times New Roman" w:cs="Times New Roman"/>
          <w:sz w:val="28"/>
          <w:szCs w:val="28"/>
          <w:shd w:val="clear" w:color="auto" w:fill="FFFFFF"/>
          <w:lang w:val="en-US"/>
        </w:rPr>
        <w:t>Hassan M. Evaluation of the Moisture and Thermal Characteristics of Knitted Sport Wear Fabrics //</w:t>
      </w:r>
      <w:r w:rsidR="00FB7B95">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Mansoura Engineering Journal. – 2020. – </w:t>
      </w:r>
      <w:r w:rsidR="00FB7B95">
        <w:rPr>
          <w:rFonts w:ascii="Times New Roman" w:hAnsi="Times New Roman" w:cs="Times New Roman"/>
          <w:sz w:val="28"/>
          <w:szCs w:val="28"/>
          <w:shd w:val="clear" w:color="auto" w:fill="FFFFFF"/>
          <w:lang w:val="en-US"/>
        </w:rPr>
        <w:t>Vol.</w:t>
      </w:r>
      <w:r w:rsidR="00971FB7" w:rsidRPr="00643AD9">
        <w:rPr>
          <w:rFonts w:ascii="Times New Roman" w:hAnsi="Times New Roman" w:cs="Times New Roman"/>
          <w:sz w:val="28"/>
          <w:szCs w:val="28"/>
          <w:shd w:val="clear" w:color="auto" w:fill="FFFFFF"/>
          <w:lang w:val="en-US"/>
        </w:rPr>
        <w:t xml:space="preserve"> 34</w:t>
      </w:r>
      <w:r w:rsidR="00FB7B95">
        <w:rPr>
          <w:rFonts w:ascii="Times New Roman" w:hAnsi="Times New Roman" w:cs="Times New Roman"/>
          <w:sz w:val="28"/>
          <w:szCs w:val="28"/>
          <w:shd w:val="clear" w:color="auto" w:fill="FFFFFF"/>
          <w:lang w:val="en-US"/>
        </w:rPr>
        <w:t>,</w:t>
      </w:r>
      <w:r w:rsidR="00971FB7" w:rsidRPr="00643AD9">
        <w:rPr>
          <w:rFonts w:ascii="Times New Roman" w:hAnsi="Times New Roman" w:cs="Times New Roman"/>
          <w:sz w:val="28"/>
          <w:szCs w:val="28"/>
          <w:shd w:val="clear" w:color="auto" w:fill="FFFFFF"/>
          <w:lang w:val="en-US"/>
        </w:rPr>
        <w:t xml:space="preserve"> №2. – </w:t>
      </w:r>
      <w:r w:rsidR="00FB7B95">
        <w:rPr>
          <w:rFonts w:ascii="Times New Roman" w:hAnsi="Times New Roman" w:cs="Times New Roman"/>
          <w:sz w:val="28"/>
          <w:szCs w:val="28"/>
          <w:shd w:val="clear" w:color="auto" w:fill="FFFFFF"/>
          <w:lang w:val="en-US"/>
        </w:rPr>
        <w:t>P</w:t>
      </w:r>
      <w:r w:rsidR="00971FB7" w:rsidRPr="00643AD9">
        <w:rPr>
          <w:rFonts w:ascii="Times New Roman" w:hAnsi="Times New Roman" w:cs="Times New Roman"/>
          <w:sz w:val="28"/>
          <w:szCs w:val="28"/>
          <w:shd w:val="clear" w:color="auto" w:fill="FFFFFF"/>
          <w:lang w:val="en-US"/>
        </w:rPr>
        <w:t>. 8-23.</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25</w:t>
      </w:r>
      <w:r w:rsidR="00971FB7" w:rsidRPr="00643AD9">
        <w:rPr>
          <w:rFonts w:ascii="Times New Roman" w:hAnsi="Times New Roman" w:cs="Times New Roman"/>
          <w:sz w:val="28"/>
          <w:szCs w:val="28"/>
          <w:shd w:val="clear" w:color="auto" w:fill="FFFFFF"/>
          <w:lang w:val="kk-KZ"/>
        </w:rPr>
        <w:t xml:space="preserve"> </w:t>
      </w:r>
      <w:r w:rsidR="00FB7B95">
        <w:rPr>
          <w:rFonts w:ascii="Times New Roman" w:hAnsi="Times New Roman" w:cs="Times New Roman"/>
          <w:sz w:val="28"/>
          <w:szCs w:val="28"/>
          <w:shd w:val="clear" w:color="auto" w:fill="FFFFFF"/>
          <w:lang w:val="en-US"/>
        </w:rPr>
        <w:t>Hoque M.</w:t>
      </w:r>
      <w:r w:rsidR="00971FB7" w:rsidRPr="00643AD9">
        <w:rPr>
          <w:rFonts w:ascii="Times New Roman" w:hAnsi="Times New Roman" w:cs="Times New Roman"/>
          <w:sz w:val="28"/>
          <w:szCs w:val="28"/>
          <w:shd w:val="clear" w:color="auto" w:fill="FFFFFF"/>
          <w:lang w:val="en-US"/>
        </w:rPr>
        <w:t>S. et al. Knit fabric scouring with soapnut: a sustainable approach towards textile pre-treatment //</w:t>
      </w:r>
      <w:r w:rsidR="00FB7B95">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American Journal of Environmental Protection. – 2018. – </w:t>
      </w:r>
      <w:r w:rsidR="00FB7B95">
        <w:rPr>
          <w:rFonts w:ascii="Times New Roman" w:hAnsi="Times New Roman" w:cs="Times New Roman"/>
          <w:sz w:val="28"/>
          <w:szCs w:val="28"/>
          <w:shd w:val="clear" w:color="auto" w:fill="FFFFFF"/>
          <w:lang w:val="en-US"/>
        </w:rPr>
        <w:t>Vol.</w:t>
      </w:r>
      <w:r w:rsidR="00971FB7" w:rsidRPr="00643AD9">
        <w:rPr>
          <w:rFonts w:ascii="Times New Roman" w:hAnsi="Times New Roman" w:cs="Times New Roman"/>
          <w:sz w:val="28"/>
          <w:szCs w:val="28"/>
          <w:shd w:val="clear" w:color="auto" w:fill="FFFFFF"/>
          <w:lang w:val="en-US"/>
        </w:rPr>
        <w:t xml:space="preserve"> 7</w:t>
      </w:r>
      <w:r w:rsidR="00FB7B95">
        <w:rPr>
          <w:rFonts w:ascii="Times New Roman" w:hAnsi="Times New Roman" w:cs="Times New Roman"/>
          <w:sz w:val="28"/>
          <w:szCs w:val="28"/>
          <w:shd w:val="clear" w:color="auto" w:fill="FFFFFF"/>
          <w:lang w:val="en-US"/>
        </w:rPr>
        <w:t>,</w:t>
      </w:r>
      <w:r w:rsidR="00971FB7" w:rsidRPr="00643AD9">
        <w:rPr>
          <w:rFonts w:ascii="Times New Roman" w:hAnsi="Times New Roman" w:cs="Times New Roman"/>
          <w:sz w:val="28"/>
          <w:szCs w:val="28"/>
          <w:shd w:val="clear" w:color="auto" w:fill="FFFFFF"/>
          <w:lang w:val="en-US"/>
        </w:rPr>
        <w:t xml:space="preserve"> №1. – </w:t>
      </w:r>
      <w:r w:rsidR="00FB7B95">
        <w:rPr>
          <w:rFonts w:ascii="Times New Roman" w:hAnsi="Times New Roman" w:cs="Times New Roman"/>
          <w:sz w:val="28"/>
          <w:szCs w:val="28"/>
          <w:shd w:val="clear" w:color="auto" w:fill="FFFFFF"/>
          <w:lang w:val="en-US"/>
        </w:rPr>
        <w:t>P</w:t>
      </w:r>
      <w:r w:rsidR="00971FB7" w:rsidRPr="00643AD9">
        <w:rPr>
          <w:rFonts w:ascii="Times New Roman" w:hAnsi="Times New Roman" w:cs="Times New Roman"/>
          <w:sz w:val="28"/>
          <w:szCs w:val="28"/>
          <w:shd w:val="clear" w:color="auto" w:fill="FFFFFF"/>
          <w:lang w:val="en-US"/>
        </w:rPr>
        <w:t>. 19-22.</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26</w:t>
      </w:r>
      <w:r w:rsidR="00971FB7" w:rsidRPr="00643AD9">
        <w:rPr>
          <w:rFonts w:ascii="Times New Roman" w:hAnsi="Times New Roman" w:cs="Times New Roman"/>
          <w:sz w:val="28"/>
          <w:szCs w:val="28"/>
          <w:shd w:val="clear" w:color="auto" w:fill="FFFFFF"/>
          <w:lang w:val="kk-KZ"/>
        </w:rPr>
        <w:t xml:space="preserve"> </w:t>
      </w:r>
      <w:r w:rsidR="00971FB7" w:rsidRPr="00643AD9">
        <w:rPr>
          <w:rFonts w:ascii="Times New Roman" w:hAnsi="Times New Roman" w:cs="Times New Roman"/>
          <w:sz w:val="28"/>
          <w:szCs w:val="28"/>
          <w:shd w:val="clear" w:color="auto" w:fill="FFFFFF"/>
          <w:lang w:val="en-US"/>
        </w:rPr>
        <w:t>Kalkanci M. Investigation into fabric spirality in various knitted fabrics and its effect on efficiency in apparel manufacturing //</w:t>
      </w:r>
      <w:r w:rsidR="00FB7B95">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Fibres &amp; Textiles in Eastern Europe. – 2019. – </w:t>
      </w:r>
      <w:r w:rsidR="00FB7B95">
        <w:rPr>
          <w:rFonts w:ascii="Times New Roman" w:hAnsi="Times New Roman" w:cs="Times New Roman"/>
          <w:sz w:val="28"/>
          <w:szCs w:val="28"/>
          <w:shd w:val="clear" w:color="auto" w:fill="FFFFFF"/>
          <w:lang w:val="en-US"/>
        </w:rPr>
        <w:t xml:space="preserve">Vol. 1, </w:t>
      </w:r>
      <w:r w:rsidR="00971FB7" w:rsidRPr="00643AD9">
        <w:rPr>
          <w:rFonts w:ascii="Times New Roman" w:hAnsi="Times New Roman" w:cs="Times New Roman"/>
          <w:sz w:val="28"/>
          <w:szCs w:val="28"/>
          <w:shd w:val="clear" w:color="auto" w:fill="FFFFFF"/>
          <w:lang w:val="en-US"/>
        </w:rPr>
        <w:t xml:space="preserve">№133. – </w:t>
      </w:r>
      <w:r w:rsidR="00FB7B95">
        <w:rPr>
          <w:rFonts w:ascii="Times New Roman" w:hAnsi="Times New Roman" w:cs="Times New Roman"/>
          <w:sz w:val="28"/>
          <w:szCs w:val="28"/>
          <w:shd w:val="clear" w:color="auto" w:fill="FFFFFF"/>
          <w:lang w:val="en-US"/>
        </w:rPr>
        <w:t>P</w:t>
      </w:r>
      <w:r w:rsidR="00971FB7" w:rsidRPr="00643AD9">
        <w:rPr>
          <w:rFonts w:ascii="Times New Roman" w:hAnsi="Times New Roman" w:cs="Times New Roman"/>
          <w:sz w:val="28"/>
          <w:szCs w:val="28"/>
          <w:shd w:val="clear" w:color="auto" w:fill="FFFFFF"/>
          <w:lang w:val="en-US"/>
        </w:rPr>
        <w:t>. 59-66.</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lastRenderedPageBreak/>
        <w:t>27</w:t>
      </w:r>
      <w:r w:rsidR="00971FB7" w:rsidRPr="00643AD9">
        <w:rPr>
          <w:rFonts w:ascii="Times New Roman" w:hAnsi="Times New Roman" w:cs="Times New Roman"/>
          <w:sz w:val="28"/>
          <w:szCs w:val="28"/>
          <w:shd w:val="clear" w:color="auto" w:fill="FFFFFF"/>
          <w:lang w:val="kk-KZ"/>
        </w:rPr>
        <w:t xml:space="preserve"> </w:t>
      </w:r>
      <w:r w:rsidR="00971FB7" w:rsidRPr="00643AD9">
        <w:rPr>
          <w:rFonts w:ascii="Times New Roman" w:hAnsi="Times New Roman" w:cs="Times New Roman"/>
          <w:sz w:val="28"/>
          <w:szCs w:val="28"/>
          <w:shd w:val="clear" w:color="auto" w:fill="FFFFFF"/>
          <w:lang w:val="en-US"/>
        </w:rPr>
        <w:t>Ch</w:t>
      </w:r>
      <w:r w:rsidR="00FB7B95">
        <w:rPr>
          <w:rFonts w:ascii="Times New Roman" w:hAnsi="Times New Roman" w:cs="Times New Roman"/>
          <w:sz w:val="28"/>
          <w:szCs w:val="28"/>
          <w:shd w:val="clear" w:color="auto" w:fill="FFFFFF"/>
          <w:lang w:val="en-US"/>
        </w:rPr>
        <w:t>oudhary A.</w:t>
      </w:r>
      <w:r w:rsidR="00971FB7" w:rsidRPr="00643AD9">
        <w:rPr>
          <w:rFonts w:ascii="Times New Roman" w:hAnsi="Times New Roman" w:cs="Times New Roman"/>
          <w:sz w:val="28"/>
          <w:szCs w:val="28"/>
          <w:shd w:val="clear" w:color="auto" w:fill="FFFFFF"/>
          <w:lang w:val="en-US"/>
        </w:rPr>
        <w:t>K.</w:t>
      </w:r>
      <w:r w:rsidR="00FB7B95">
        <w:rPr>
          <w:rFonts w:ascii="Times New Roman" w:hAnsi="Times New Roman" w:cs="Times New Roman"/>
          <w:sz w:val="28"/>
          <w:szCs w:val="28"/>
          <w:shd w:val="clear" w:color="auto" w:fill="FFFFFF"/>
          <w:lang w:val="en-US"/>
        </w:rPr>
        <w:t xml:space="preserve"> et al.</w:t>
      </w:r>
      <w:r w:rsidR="00971FB7" w:rsidRPr="00643AD9">
        <w:rPr>
          <w:rFonts w:ascii="Times New Roman" w:hAnsi="Times New Roman" w:cs="Times New Roman"/>
          <w:sz w:val="28"/>
          <w:szCs w:val="28"/>
          <w:shd w:val="clear" w:color="auto" w:fill="FFFFFF"/>
          <w:lang w:val="en-US"/>
        </w:rPr>
        <w:t xml:space="preserve"> The influence of yarn and knit structure on moisture management properties of sportswear fabric //</w:t>
      </w:r>
      <w:r w:rsidR="00FB7B95">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Journal of The Institution of Engineers (India): Series E. – 2020. – </w:t>
      </w:r>
      <w:r w:rsidR="00FB7B95">
        <w:rPr>
          <w:rFonts w:ascii="Times New Roman" w:hAnsi="Times New Roman" w:cs="Times New Roman"/>
          <w:sz w:val="28"/>
          <w:szCs w:val="28"/>
          <w:shd w:val="clear" w:color="auto" w:fill="FFFFFF"/>
          <w:lang w:val="en-US"/>
        </w:rPr>
        <w:t>Vol</w:t>
      </w:r>
      <w:r w:rsidR="00971FB7" w:rsidRPr="00643AD9">
        <w:rPr>
          <w:rFonts w:ascii="Times New Roman" w:hAnsi="Times New Roman" w:cs="Times New Roman"/>
          <w:sz w:val="28"/>
          <w:szCs w:val="28"/>
          <w:shd w:val="clear" w:color="auto" w:fill="FFFFFF"/>
          <w:lang w:val="en-US"/>
        </w:rPr>
        <w:t xml:space="preserve">. 101. – </w:t>
      </w:r>
      <w:r w:rsidR="00FB7B95">
        <w:rPr>
          <w:rFonts w:ascii="Times New Roman" w:hAnsi="Times New Roman" w:cs="Times New Roman"/>
          <w:sz w:val="28"/>
          <w:szCs w:val="28"/>
          <w:shd w:val="clear" w:color="auto" w:fill="FFFFFF"/>
          <w:lang w:val="en-US"/>
        </w:rPr>
        <w:t>P</w:t>
      </w:r>
      <w:r w:rsidR="00971FB7" w:rsidRPr="00643AD9">
        <w:rPr>
          <w:rFonts w:ascii="Times New Roman" w:hAnsi="Times New Roman" w:cs="Times New Roman"/>
          <w:sz w:val="28"/>
          <w:szCs w:val="28"/>
          <w:shd w:val="clear" w:color="auto" w:fill="FFFFFF"/>
          <w:lang w:val="en-US"/>
        </w:rPr>
        <w:t>. 77-90.</w:t>
      </w:r>
    </w:p>
    <w:p w:rsidR="00971FB7" w:rsidRPr="00643AD9" w:rsidRDefault="00971FB7" w:rsidP="00D649F9">
      <w:pPr>
        <w:spacing w:after="0" w:line="240" w:lineRule="auto"/>
        <w:ind w:firstLine="709"/>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28 </w:t>
      </w:r>
      <w:r w:rsidRPr="00643AD9">
        <w:rPr>
          <w:rFonts w:ascii="Times New Roman" w:hAnsi="Times New Roman" w:cs="Times New Roman"/>
          <w:sz w:val="28"/>
          <w:szCs w:val="28"/>
          <w:shd w:val="clear" w:color="auto" w:fill="FFFFFF"/>
          <w:lang w:val="en-US"/>
        </w:rPr>
        <w:t>Sathish B</w:t>
      </w:r>
      <w:r w:rsidR="009734A2" w:rsidRPr="009734A2">
        <w:rPr>
          <w:rFonts w:ascii="Times New Roman" w:hAnsi="Times New Roman" w:cs="Times New Roman"/>
          <w:sz w:val="28"/>
          <w:szCs w:val="28"/>
          <w:shd w:val="clear" w:color="auto" w:fill="FFFFFF"/>
          <w:lang w:val="en-US"/>
        </w:rPr>
        <w:t>.</w:t>
      </w:r>
      <w:r w:rsidRPr="00643AD9">
        <w:rPr>
          <w:rFonts w:ascii="Times New Roman" w:hAnsi="Times New Roman" w:cs="Times New Roman"/>
          <w:sz w:val="28"/>
          <w:szCs w:val="28"/>
          <w:shd w:val="clear" w:color="auto" w:fill="FFFFFF"/>
          <w:lang w:val="en-US"/>
        </w:rPr>
        <w:t>B., Senthil K</w:t>
      </w:r>
      <w:r w:rsidR="009734A2" w:rsidRPr="009734A2">
        <w:rPr>
          <w:rFonts w:ascii="Times New Roman" w:hAnsi="Times New Roman" w:cs="Times New Roman"/>
          <w:sz w:val="28"/>
          <w:szCs w:val="28"/>
          <w:shd w:val="clear" w:color="auto" w:fill="FFFFFF"/>
          <w:lang w:val="en-US"/>
        </w:rPr>
        <w:t>.</w:t>
      </w:r>
      <w:r w:rsidRPr="00643AD9">
        <w:rPr>
          <w:rFonts w:ascii="Times New Roman" w:hAnsi="Times New Roman" w:cs="Times New Roman"/>
          <w:sz w:val="28"/>
          <w:szCs w:val="28"/>
          <w:shd w:val="clear" w:color="auto" w:fill="FFFFFF"/>
          <w:lang w:val="en-US"/>
        </w:rPr>
        <w:t>P., Senthil K</w:t>
      </w:r>
      <w:r w:rsidR="009734A2" w:rsidRPr="009734A2">
        <w:rPr>
          <w:rFonts w:ascii="Times New Roman" w:hAnsi="Times New Roman" w:cs="Times New Roman"/>
          <w:sz w:val="28"/>
          <w:szCs w:val="28"/>
          <w:shd w:val="clear" w:color="auto" w:fill="FFFFFF"/>
          <w:lang w:val="en-US"/>
        </w:rPr>
        <w:t>.</w:t>
      </w:r>
      <w:r w:rsidRPr="00643AD9">
        <w:rPr>
          <w:rFonts w:ascii="Times New Roman" w:hAnsi="Times New Roman" w:cs="Times New Roman"/>
          <w:sz w:val="28"/>
          <w:szCs w:val="28"/>
          <w:shd w:val="clear" w:color="auto" w:fill="FFFFFF"/>
          <w:lang w:val="en-US"/>
        </w:rPr>
        <w:t>M. Effect of yarn type on moisture transfer characteristics of double-face knitted fabrics for active sportswear //</w:t>
      </w:r>
      <w:r w:rsidR="001A31D6" w:rsidRPr="001A31D6">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 xml:space="preserve">Journal of Industrial Textiles. – 2020. – </w:t>
      </w:r>
      <w:r w:rsidR="001A31D6">
        <w:rPr>
          <w:rFonts w:ascii="Times New Roman" w:hAnsi="Times New Roman" w:cs="Times New Roman"/>
          <w:sz w:val="28"/>
          <w:szCs w:val="28"/>
          <w:shd w:val="clear" w:color="auto" w:fill="FFFFFF"/>
          <w:lang w:val="en-US"/>
        </w:rPr>
        <w:t>Vol.</w:t>
      </w:r>
      <w:r w:rsidRPr="00643AD9">
        <w:rPr>
          <w:rFonts w:ascii="Times New Roman" w:hAnsi="Times New Roman" w:cs="Times New Roman"/>
          <w:sz w:val="28"/>
          <w:szCs w:val="28"/>
          <w:shd w:val="clear" w:color="auto" w:fill="FFFFFF"/>
          <w:lang w:val="en-US"/>
        </w:rPr>
        <w:t xml:space="preserve"> 49</w:t>
      </w:r>
      <w:r w:rsidR="001A31D6">
        <w:rPr>
          <w:rFonts w:ascii="Times New Roman" w:hAnsi="Times New Roman" w:cs="Times New Roman"/>
          <w:sz w:val="28"/>
          <w:szCs w:val="28"/>
          <w:shd w:val="clear" w:color="auto" w:fill="FFFFFF"/>
          <w:lang w:val="en-US"/>
        </w:rPr>
        <w:t>,</w:t>
      </w:r>
      <w:r w:rsidRPr="00643AD9">
        <w:rPr>
          <w:rFonts w:ascii="Times New Roman" w:hAnsi="Times New Roman" w:cs="Times New Roman"/>
          <w:sz w:val="28"/>
          <w:szCs w:val="28"/>
          <w:shd w:val="clear" w:color="auto" w:fill="FFFFFF"/>
          <w:lang w:val="en-US"/>
        </w:rPr>
        <w:t xml:space="preserve"> №8. – </w:t>
      </w:r>
      <w:r w:rsidR="001A31D6">
        <w:rPr>
          <w:rFonts w:ascii="Times New Roman" w:hAnsi="Times New Roman" w:cs="Times New Roman"/>
          <w:sz w:val="28"/>
          <w:szCs w:val="28"/>
          <w:shd w:val="clear" w:color="auto" w:fill="FFFFFF"/>
          <w:lang w:val="en-US"/>
        </w:rPr>
        <w:t>P</w:t>
      </w:r>
      <w:r w:rsidRPr="00643AD9">
        <w:rPr>
          <w:rFonts w:ascii="Times New Roman" w:hAnsi="Times New Roman" w:cs="Times New Roman"/>
          <w:sz w:val="28"/>
          <w:szCs w:val="28"/>
          <w:shd w:val="clear" w:color="auto" w:fill="FFFFFF"/>
          <w:lang w:val="en-US"/>
        </w:rPr>
        <w:t>. 1078-1099.</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29</w:t>
      </w:r>
      <w:r w:rsidR="00971FB7" w:rsidRPr="00643AD9">
        <w:rPr>
          <w:rFonts w:ascii="Times New Roman" w:hAnsi="Times New Roman" w:cs="Times New Roman"/>
          <w:sz w:val="28"/>
          <w:szCs w:val="28"/>
          <w:shd w:val="clear" w:color="auto" w:fill="FFFFFF"/>
          <w:lang w:val="kk-KZ"/>
        </w:rPr>
        <w:t xml:space="preserve"> </w:t>
      </w:r>
      <w:r w:rsidR="001A31D6">
        <w:rPr>
          <w:rFonts w:ascii="Times New Roman" w:hAnsi="Times New Roman" w:cs="Times New Roman"/>
          <w:sz w:val="28"/>
          <w:szCs w:val="28"/>
          <w:shd w:val="clear" w:color="auto" w:fill="FFFFFF"/>
          <w:lang w:val="en-US"/>
        </w:rPr>
        <w:t>Asif A., Rahman M., Farha F.</w:t>
      </w:r>
      <w:r w:rsidR="00971FB7" w:rsidRPr="00643AD9">
        <w:rPr>
          <w:rFonts w:ascii="Times New Roman" w:hAnsi="Times New Roman" w:cs="Times New Roman"/>
          <w:sz w:val="28"/>
          <w:szCs w:val="28"/>
          <w:shd w:val="clear" w:color="auto" w:fill="FFFFFF"/>
          <w:lang w:val="en-US"/>
        </w:rPr>
        <w:t>I. Effect of knitted structure on the properties of knitted fabric //</w:t>
      </w:r>
      <w:r w:rsidR="001A31D6">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International Journal of Science and Research (IJSR). – 2015. – </w:t>
      </w:r>
      <w:r w:rsidR="001A31D6">
        <w:rPr>
          <w:rFonts w:ascii="Times New Roman" w:hAnsi="Times New Roman" w:cs="Times New Roman"/>
          <w:sz w:val="28"/>
          <w:szCs w:val="28"/>
          <w:shd w:val="clear" w:color="auto" w:fill="FFFFFF"/>
          <w:lang w:val="en-US"/>
        </w:rPr>
        <w:t>Vol.</w:t>
      </w:r>
      <w:r w:rsidR="00971FB7" w:rsidRPr="00643AD9">
        <w:rPr>
          <w:rFonts w:ascii="Times New Roman" w:hAnsi="Times New Roman" w:cs="Times New Roman"/>
          <w:sz w:val="28"/>
          <w:szCs w:val="28"/>
          <w:shd w:val="clear" w:color="auto" w:fill="FFFFFF"/>
          <w:lang w:val="en-US"/>
        </w:rPr>
        <w:t xml:space="preserve"> 4</w:t>
      </w:r>
      <w:r w:rsidR="001A31D6">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№1. – </w:t>
      </w:r>
      <w:r w:rsidR="001A31D6">
        <w:rPr>
          <w:rFonts w:ascii="Times New Roman" w:hAnsi="Times New Roman" w:cs="Times New Roman"/>
          <w:sz w:val="28"/>
          <w:szCs w:val="28"/>
          <w:shd w:val="clear" w:color="auto" w:fill="FFFFFF"/>
          <w:lang w:val="en-US"/>
        </w:rPr>
        <w:t>P</w:t>
      </w:r>
      <w:r w:rsidR="00971FB7" w:rsidRPr="00643AD9">
        <w:rPr>
          <w:rFonts w:ascii="Times New Roman" w:hAnsi="Times New Roman" w:cs="Times New Roman"/>
          <w:sz w:val="28"/>
          <w:szCs w:val="28"/>
          <w:shd w:val="clear" w:color="auto" w:fill="FFFFFF"/>
          <w:lang w:val="en-US"/>
        </w:rPr>
        <w:t>. 1231-1235.</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30</w:t>
      </w:r>
      <w:r w:rsidR="00971FB7" w:rsidRPr="00643AD9">
        <w:rPr>
          <w:rFonts w:ascii="Times New Roman" w:hAnsi="Times New Roman" w:cs="Times New Roman"/>
          <w:sz w:val="28"/>
          <w:szCs w:val="28"/>
          <w:shd w:val="clear" w:color="auto" w:fill="FFFFFF"/>
          <w:lang w:val="kk-KZ"/>
        </w:rPr>
        <w:t xml:space="preserve"> </w:t>
      </w:r>
      <w:r w:rsidR="00971FB7" w:rsidRPr="00643AD9">
        <w:rPr>
          <w:rFonts w:ascii="Times New Roman" w:hAnsi="Times New Roman" w:cs="Times New Roman"/>
          <w:sz w:val="28"/>
          <w:szCs w:val="28"/>
          <w:shd w:val="clear" w:color="auto" w:fill="FFFFFF"/>
          <w:lang w:val="en-US"/>
        </w:rPr>
        <w:t>Oner E. Mechanical and thermal properties of knitted fabrics produced from various fiber types //</w:t>
      </w:r>
      <w:r w:rsidR="001A31D6">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Fibers and Polymers. – 2019. – </w:t>
      </w:r>
      <w:r w:rsidR="001A31D6">
        <w:rPr>
          <w:rFonts w:ascii="Times New Roman" w:hAnsi="Times New Roman" w:cs="Times New Roman"/>
          <w:sz w:val="28"/>
          <w:szCs w:val="28"/>
          <w:shd w:val="clear" w:color="auto" w:fill="FFFFFF"/>
          <w:lang w:val="en-US"/>
        </w:rPr>
        <w:t>Vol.</w:t>
      </w:r>
      <w:r w:rsidR="00971FB7" w:rsidRPr="00643AD9">
        <w:rPr>
          <w:rFonts w:ascii="Times New Roman" w:hAnsi="Times New Roman" w:cs="Times New Roman"/>
          <w:sz w:val="28"/>
          <w:szCs w:val="28"/>
          <w:shd w:val="clear" w:color="auto" w:fill="FFFFFF"/>
          <w:lang w:val="en-US"/>
        </w:rPr>
        <w:t xml:space="preserve"> 20</w:t>
      </w:r>
      <w:r w:rsidR="001A31D6">
        <w:rPr>
          <w:rFonts w:ascii="Times New Roman" w:hAnsi="Times New Roman" w:cs="Times New Roman"/>
          <w:sz w:val="28"/>
          <w:szCs w:val="28"/>
          <w:shd w:val="clear" w:color="auto" w:fill="FFFFFF"/>
          <w:lang w:val="en-US"/>
        </w:rPr>
        <w:t>,</w:t>
      </w:r>
      <w:r w:rsidR="00971FB7" w:rsidRPr="00643AD9">
        <w:rPr>
          <w:rFonts w:ascii="Times New Roman" w:hAnsi="Times New Roman" w:cs="Times New Roman"/>
          <w:sz w:val="28"/>
          <w:szCs w:val="28"/>
          <w:shd w:val="clear" w:color="auto" w:fill="FFFFFF"/>
          <w:lang w:val="en-US"/>
        </w:rPr>
        <w:t xml:space="preserve"> №11. – </w:t>
      </w:r>
      <w:r w:rsidR="001A31D6">
        <w:rPr>
          <w:rFonts w:ascii="Times New Roman" w:hAnsi="Times New Roman" w:cs="Times New Roman"/>
          <w:sz w:val="28"/>
          <w:szCs w:val="28"/>
          <w:shd w:val="clear" w:color="auto" w:fill="FFFFFF"/>
          <w:lang w:val="en-US"/>
        </w:rPr>
        <w:t>P</w:t>
      </w:r>
      <w:r w:rsidR="00971FB7" w:rsidRPr="00643AD9">
        <w:rPr>
          <w:rFonts w:ascii="Times New Roman" w:hAnsi="Times New Roman" w:cs="Times New Roman"/>
          <w:sz w:val="28"/>
          <w:szCs w:val="28"/>
          <w:shd w:val="clear" w:color="auto" w:fill="FFFFFF"/>
          <w:lang w:val="en-US"/>
        </w:rPr>
        <w:t>. 2416-2425.</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31</w:t>
      </w:r>
      <w:r w:rsidR="00971FB7" w:rsidRPr="00643AD9">
        <w:rPr>
          <w:rFonts w:ascii="Times New Roman" w:hAnsi="Times New Roman" w:cs="Times New Roman"/>
          <w:sz w:val="28"/>
          <w:szCs w:val="28"/>
          <w:shd w:val="clear" w:color="auto" w:fill="FFFFFF"/>
          <w:lang w:val="kk-KZ"/>
        </w:rPr>
        <w:t xml:space="preserve"> </w:t>
      </w:r>
      <w:r w:rsidR="00971FB7" w:rsidRPr="00643AD9">
        <w:rPr>
          <w:rFonts w:ascii="Times New Roman" w:hAnsi="Times New Roman" w:cs="Times New Roman"/>
          <w:sz w:val="28"/>
          <w:szCs w:val="28"/>
          <w:shd w:val="clear" w:color="auto" w:fill="FFFFFF"/>
          <w:lang w:val="en-US"/>
        </w:rPr>
        <w:t>Karimian M., Hasani H., Ajeli S. Analyzing the effect of fiber, yarn and fabric variables on bagging behavior of single jersey weft knitted fabrics //</w:t>
      </w:r>
      <w:r w:rsidR="001A31D6">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Journal of Engineered Fibers and Fabrics. – 2013. – </w:t>
      </w:r>
      <w:r w:rsidR="001A31D6">
        <w:rPr>
          <w:rFonts w:ascii="Times New Roman" w:hAnsi="Times New Roman" w:cs="Times New Roman"/>
          <w:sz w:val="28"/>
          <w:szCs w:val="28"/>
          <w:shd w:val="clear" w:color="auto" w:fill="FFFFFF"/>
          <w:lang w:val="en-US"/>
        </w:rPr>
        <w:t>Vol.</w:t>
      </w:r>
      <w:r w:rsidR="00971FB7" w:rsidRPr="00643AD9">
        <w:rPr>
          <w:rFonts w:ascii="Times New Roman" w:hAnsi="Times New Roman" w:cs="Times New Roman"/>
          <w:sz w:val="28"/>
          <w:szCs w:val="28"/>
          <w:shd w:val="clear" w:color="auto" w:fill="FFFFFF"/>
          <w:lang w:val="en-US"/>
        </w:rPr>
        <w:t xml:space="preserve"> 8</w:t>
      </w:r>
      <w:r w:rsidR="001A31D6">
        <w:rPr>
          <w:rFonts w:ascii="Times New Roman" w:hAnsi="Times New Roman" w:cs="Times New Roman"/>
          <w:sz w:val="28"/>
          <w:szCs w:val="28"/>
          <w:shd w:val="clear" w:color="auto" w:fill="FFFFFF"/>
          <w:lang w:val="en-US"/>
        </w:rPr>
        <w:t>,</w:t>
      </w:r>
      <w:r w:rsidR="00971FB7" w:rsidRPr="00643AD9">
        <w:rPr>
          <w:rFonts w:ascii="Times New Roman" w:hAnsi="Times New Roman" w:cs="Times New Roman"/>
          <w:sz w:val="28"/>
          <w:szCs w:val="28"/>
          <w:shd w:val="clear" w:color="auto" w:fill="FFFFFF"/>
          <w:lang w:val="en-US"/>
        </w:rPr>
        <w:t xml:space="preserve"> №3. – </w:t>
      </w:r>
      <w:r w:rsidR="001A31D6">
        <w:rPr>
          <w:rFonts w:ascii="Times New Roman" w:hAnsi="Times New Roman" w:cs="Times New Roman"/>
          <w:sz w:val="28"/>
          <w:szCs w:val="28"/>
          <w:shd w:val="clear" w:color="auto" w:fill="FFFFFF"/>
          <w:lang w:val="en-US"/>
        </w:rPr>
        <w:t>P</w:t>
      </w:r>
      <w:r w:rsidR="00971FB7" w:rsidRPr="00643AD9">
        <w:rPr>
          <w:rFonts w:ascii="Times New Roman" w:hAnsi="Times New Roman" w:cs="Times New Roman"/>
          <w:sz w:val="28"/>
          <w:szCs w:val="28"/>
          <w:shd w:val="clear" w:color="auto" w:fill="FFFFFF"/>
          <w:lang w:val="en-US"/>
        </w:rPr>
        <w:t>. 1</w:t>
      </w:r>
      <w:r w:rsidR="001A31D6">
        <w:rPr>
          <w:rFonts w:ascii="Times New Roman" w:hAnsi="Times New Roman" w:cs="Times New Roman"/>
          <w:sz w:val="28"/>
          <w:szCs w:val="28"/>
          <w:shd w:val="clear" w:color="auto" w:fill="FFFFFF"/>
          <w:lang w:val="en-US"/>
        </w:rPr>
        <w:t>-9.</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32</w:t>
      </w:r>
      <w:r w:rsidR="00971FB7" w:rsidRPr="00643AD9">
        <w:rPr>
          <w:rFonts w:ascii="Times New Roman" w:hAnsi="Times New Roman" w:cs="Times New Roman"/>
          <w:sz w:val="28"/>
          <w:szCs w:val="28"/>
          <w:shd w:val="clear" w:color="auto" w:fill="FFFFFF"/>
          <w:lang w:val="kk-KZ"/>
        </w:rPr>
        <w:t xml:space="preserve"> </w:t>
      </w:r>
      <w:r w:rsidR="001A31D6">
        <w:rPr>
          <w:rFonts w:ascii="Times New Roman" w:hAnsi="Times New Roman" w:cs="Times New Roman"/>
          <w:sz w:val="28"/>
          <w:szCs w:val="28"/>
          <w:shd w:val="clear" w:color="auto" w:fill="FFFFFF"/>
          <w:lang w:val="en-US"/>
        </w:rPr>
        <w:t>Van Amber R.</w:t>
      </w:r>
      <w:r w:rsidR="00971FB7" w:rsidRPr="00643AD9">
        <w:rPr>
          <w:rFonts w:ascii="Times New Roman" w:hAnsi="Times New Roman" w:cs="Times New Roman"/>
          <w:sz w:val="28"/>
          <w:szCs w:val="28"/>
          <w:shd w:val="clear" w:color="auto" w:fill="FFFFFF"/>
          <w:lang w:val="en-US"/>
        </w:rPr>
        <w:t>R. et al. The effect of fiber type, yarn structure and fabric structure on the frictional characteristics of sock fabrics //</w:t>
      </w:r>
      <w:r w:rsidR="001A31D6">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Textile research </w:t>
      </w:r>
      <w:r w:rsidR="001A31D6" w:rsidRPr="00643AD9">
        <w:rPr>
          <w:rFonts w:ascii="Times New Roman" w:hAnsi="Times New Roman" w:cs="Times New Roman"/>
          <w:sz w:val="28"/>
          <w:szCs w:val="28"/>
          <w:shd w:val="clear" w:color="auto" w:fill="FFFFFF"/>
          <w:lang w:val="en-US"/>
        </w:rPr>
        <w:t>J</w:t>
      </w:r>
      <w:r w:rsidR="00971FB7" w:rsidRPr="00643AD9">
        <w:rPr>
          <w:rFonts w:ascii="Times New Roman" w:hAnsi="Times New Roman" w:cs="Times New Roman"/>
          <w:sz w:val="28"/>
          <w:szCs w:val="28"/>
          <w:shd w:val="clear" w:color="auto" w:fill="FFFFFF"/>
          <w:lang w:val="en-US"/>
        </w:rPr>
        <w:t xml:space="preserve">ournal. – 2015. – </w:t>
      </w:r>
      <w:r w:rsidR="001A31D6">
        <w:rPr>
          <w:rFonts w:ascii="Times New Roman" w:hAnsi="Times New Roman" w:cs="Times New Roman"/>
          <w:sz w:val="28"/>
          <w:szCs w:val="28"/>
          <w:shd w:val="clear" w:color="auto" w:fill="FFFFFF"/>
          <w:lang w:val="en-US"/>
        </w:rPr>
        <w:t>Vol</w:t>
      </w:r>
      <w:r w:rsidR="00971FB7" w:rsidRPr="00643AD9">
        <w:rPr>
          <w:rFonts w:ascii="Times New Roman" w:hAnsi="Times New Roman" w:cs="Times New Roman"/>
          <w:sz w:val="28"/>
          <w:szCs w:val="28"/>
          <w:shd w:val="clear" w:color="auto" w:fill="FFFFFF"/>
          <w:lang w:val="en-US"/>
        </w:rPr>
        <w:t>. 85</w:t>
      </w:r>
      <w:r w:rsidR="001A31D6">
        <w:rPr>
          <w:rFonts w:ascii="Times New Roman" w:hAnsi="Times New Roman" w:cs="Times New Roman"/>
          <w:sz w:val="28"/>
          <w:szCs w:val="28"/>
          <w:shd w:val="clear" w:color="auto" w:fill="FFFFFF"/>
          <w:lang w:val="en-US"/>
        </w:rPr>
        <w:t>,</w:t>
      </w:r>
      <w:r w:rsidR="00971FB7" w:rsidRPr="00643AD9">
        <w:rPr>
          <w:rFonts w:ascii="Times New Roman" w:hAnsi="Times New Roman" w:cs="Times New Roman"/>
          <w:sz w:val="28"/>
          <w:szCs w:val="28"/>
          <w:shd w:val="clear" w:color="auto" w:fill="FFFFFF"/>
          <w:lang w:val="en-US"/>
        </w:rPr>
        <w:t xml:space="preserve"> №2. – </w:t>
      </w:r>
      <w:r w:rsidR="001A31D6">
        <w:rPr>
          <w:rFonts w:ascii="Times New Roman" w:hAnsi="Times New Roman" w:cs="Times New Roman"/>
          <w:sz w:val="28"/>
          <w:szCs w:val="28"/>
          <w:shd w:val="clear" w:color="auto" w:fill="FFFFFF"/>
          <w:lang w:val="en-US"/>
        </w:rPr>
        <w:t>P</w:t>
      </w:r>
      <w:r w:rsidR="00971FB7" w:rsidRPr="00643AD9">
        <w:rPr>
          <w:rFonts w:ascii="Times New Roman" w:hAnsi="Times New Roman" w:cs="Times New Roman"/>
          <w:sz w:val="28"/>
          <w:szCs w:val="28"/>
          <w:shd w:val="clear" w:color="auto" w:fill="FFFFFF"/>
          <w:lang w:val="en-US"/>
        </w:rPr>
        <w:t>. 115-127.</w:t>
      </w:r>
    </w:p>
    <w:p w:rsidR="00971FB7" w:rsidRPr="00643AD9" w:rsidRDefault="00971FB7" w:rsidP="00D649F9">
      <w:pPr>
        <w:spacing w:after="0" w:line="240" w:lineRule="auto"/>
        <w:ind w:firstLine="709"/>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33 </w:t>
      </w:r>
      <w:r w:rsidRPr="00643AD9">
        <w:rPr>
          <w:rFonts w:ascii="Times New Roman" w:hAnsi="Times New Roman" w:cs="Times New Roman"/>
          <w:sz w:val="28"/>
          <w:szCs w:val="28"/>
          <w:shd w:val="clear" w:color="auto" w:fill="FFFFFF"/>
          <w:lang w:val="en-US"/>
        </w:rPr>
        <w:t>Emirhanova N., Kavusturan Y. Effects of knit structure on the dimensional and physical properties of winter outerwear knitted fabrics //</w:t>
      </w:r>
      <w:r w:rsidR="001A31D6">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 xml:space="preserve">Fibres &amp; Textiles in Eastern Europe. – 2008. – </w:t>
      </w:r>
      <w:r w:rsidR="001A31D6">
        <w:rPr>
          <w:rFonts w:ascii="Times New Roman" w:hAnsi="Times New Roman" w:cs="Times New Roman"/>
          <w:sz w:val="28"/>
          <w:szCs w:val="28"/>
          <w:shd w:val="clear" w:color="auto" w:fill="FFFFFF"/>
          <w:lang w:val="en-US"/>
        </w:rPr>
        <w:t>Vol.</w:t>
      </w:r>
      <w:r w:rsidRPr="00643AD9">
        <w:rPr>
          <w:rFonts w:ascii="Times New Roman" w:hAnsi="Times New Roman" w:cs="Times New Roman"/>
          <w:sz w:val="28"/>
          <w:szCs w:val="28"/>
          <w:shd w:val="clear" w:color="auto" w:fill="FFFFFF"/>
          <w:lang w:val="en-US"/>
        </w:rPr>
        <w:t xml:space="preserve"> 16</w:t>
      </w:r>
      <w:r w:rsidR="001A31D6">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 xml:space="preserve">№2.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 6</w:t>
      </w:r>
      <w:r w:rsidR="001A31D6">
        <w:rPr>
          <w:rFonts w:ascii="Times New Roman" w:hAnsi="Times New Roman" w:cs="Times New Roman"/>
          <w:sz w:val="28"/>
          <w:szCs w:val="28"/>
          <w:shd w:val="clear" w:color="auto" w:fill="FFFFFF"/>
          <w:lang w:val="en-US"/>
        </w:rPr>
        <w:t>9-74</w:t>
      </w:r>
      <w:r w:rsidRPr="00643AD9">
        <w:rPr>
          <w:rFonts w:ascii="Times New Roman" w:hAnsi="Times New Roman" w:cs="Times New Roman"/>
          <w:sz w:val="28"/>
          <w:szCs w:val="28"/>
          <w:shd w:val="clear" w:color="auto" w:fill="FFFFFF"/>
          <w:lang w:val="en-US"/>
        </w:rPr>
        <w:t>.</w:t>
      </w:r>
    </w:p>
    <w:p w:rsidR="00971FB7" w:rsidRPr="00D05651"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sidRPr="00D05651">
        <w:rPr>
          <w:rFonts w:ascii="Times New Roman" w:hAnsi="Times New Roman" w:cs="Times New Roman"/>
          <w:sz w:val="28"/>
          <w:szCs w:val="28"/>
          <w:shd w:val="clear" w:color="auto" w:fill="FFFFFF"/>
          <w:lang w:val="kk-KZ"/>
        </w:rPr>
        <w:t>34</w:t>
      </w:r>
      <w:r w:rsidR="00971FB7" w:rsidRPr="00D05651">
        <w:rPr>
          <w:rFonts w:ascii="Times New Roman" w:hAnsi="Times New Roman" w:cs="Times New Roman"/>
          <w:sz w:val="28"/>
          <w:szCs w:val="28"/>
          <w:shd w:val="clear" w:color="auto" w:fill="FFFFFF"/>
          <w:lang w:val="kk-KZ"/>
        </w:rPr>
        <w:t xml:space="preserve"> </w:t>
      </w:r>
      <w:r w:rsidR="00D05651">
        <w:rPr>
          <w:rFonts w:ascii="Times New Roman" w:hAnsi="Times New Roman" w:cs="Times New Roman"/>
          <w:sz w:val="28"/>
          <w:szCs w:val="28"/>
          <w:shd w:val="clear" w:color="auto" w:fill="FFFFFF"/>
          <w:lang w:val="en-US"/>
        </w:rPr>
        <w:t>Ramratan R., Choudhary A.</w:t>
      </w:r>
      <w:r w:rsidR="00BB3114" w:rsidRPr="00D05651">
        <w:rPr>
          <w:rFonts w:ascii="Times New Roman" w:hAnsi="Times New Roman" w:cs="Times New Roman"/>
          <w:sz w:val="28"/>
          <w:szCs w:val="28"/>
          <w:shd w:val="clear" w:color="auto" w:fill="FFFFFF"/>
          <w:lang w:val="en-US"/>
        </w:rPr>
        <w:t>K. The influence of yarn and knit structure on comfort properties of sportswear Fabric //</w:t>
      </w:r>
      <w:r w:rsidR="00D05651" w:rsidRPr="00D05651">
        <w:rPr>
          <w:rFonts w:ascii="Times New Roman" w:hAnsi="Times New Roman" w:cs="Times New Roman"/>
          <w:sz w:val="28"/>
          <w:szCs w:val="28"/>
          <w:shd w:val="clear" w:color="auto" w:fill="FFFFFF"/>
          <w:lang w:val="en-US"/>
        </w:rPr>
        <w:t xml:space="preserve"> </w:t>
      </w:r>
      <w:r w:rsidR="00BB3114" w:rsidRPr="00D05651">
        <w:rPr>
          <w:rFonts w:ascii="Times New Roman" w:hAnsi="Times New Roman" w:cs="Times New Roman"/>
          <w:sz w:val="28"/>
          <w:szCs w:val="28"/>
          <w:shd w:val="clear" w:color="auto" w:fill="FFFFFF"/>
          <w:lang w:val="en-US"/>
        </w:rPr>
        <w:t xml:space="preserve">Journal of Textile and Apparel, Technology and Management. – 2020. – </w:t>
      </w:r>
      <w:r w:rsidR="00D05651">
        <w:rPr>
          <w:rFonts w:ascii="Times New Roman" w:hAnsi="Times New Roman" w:cs="Times New Roman"/>
          <w:sz w:val="28"/>
          <w:szCs w:val="28"/>
          <w:shd w:val="clear" w:color="auto" w:fill="FFFFFF"/>
          <w:lang w:val="en-US"/>
        </w:rPr>
        <w:t>Vol</w:t>
      </w:r>
      <w:r w:rsidR="00BB3114" w:rsidRPr="00D05651">
        <w:rPr>
          <w:rFonts w:ascii="Times New Roman" w:hAnsi="Times New Roman" w:cs="Times New Roman"/>
          <w:sz w:val="28"/>
          <w:szCs w:val="28"/>
          <w:shd w:val="clear" w:color="auto" w:fill="FFFFFF"/>
          <w:lang w:val="en-US"/>
        </w:rPr>
        <w:t>. 11</w:t>
      </w:r>
      <w:r w:rsidR="00D05651">
        <w:rPr>
          <w:rFonts w:ascii="Times New Roman" w:hAnsi="Times New Roman" w:cs="Times New Roman"/>
          <w:sz w:val="28"/>
          <w:szCs w:val="28"/>
          <w:shd w:val="clear" w:color="auto" w:fill="FFFFFF"/>
          <w:lang w:val="en-US"/>
        </w:rPr>
        <w:t>, №</w:t>
      </w:r>
      <w:r w:rsidR="00BB3114" w:rsidRPr="00D05651">
        <w:rPr>
          <w:rFonts w:ascii="Times New Roman" w:hAnsi="Times New Roman" w:cs="Times New Roman"/>
          <w:sz w:val="28"/>
          <w:szCs w:val="28"/>
          <w:shd w:val="clear" w:color="auto" w:fill="FFFFFF"/>
          <w:lang w:val="en-US"/>
        </w:rPr>
        <w:t>2.</w:t>
      </w:r>
      <w:r w:rsidR="00D05651">
        <w:rPr>
          <w:rFonts w:ascii="Times New Roman" w:hAnsi="Times New Roman" w:cs="Times New Roman"/>
          <w:sz w:val="28"/>
          <w:szCs w:val="28"/>
          <w:shd w:val="clear" w:color="auto" w:fill="FFFFFF"/>
          <w:lang w:val="en-US"/>
        </w:rPr>
        <w:t xml:space="preserve"> – P. 1-10.</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35</w:t>
      </w:r>
      <w:r w:rsidR="00971FB7" w:rsidRPr="00643AD9">
        <w:rPr>
          <w:rFonts w:ascii="Times New Roman" w:hAnsi="Times New Roman" w:cs="Times New Roman"/>
          <w:sz w:val="28"/>
          <w:szCs w:val="28"/>
          <w:shd w:val="clear" w:color="auto" w:fill="FFFFFF"/>
          <w:lang w:val="kk-KZ"/>
        </w:rPr>
        <w:t xml:space="preserve"> </w:t>
      </w:r>
      <w:r w:rsidR="00971FB7" w:rsidRPr="00643AD9">
        <w:rPr>
          <w:rFonts w:ascii="Times New Roman" w:hAnsi="Times New Roman" w:cs="Times New Roman"/>
          <w:sz w:val="28"/>
          <w:szCs w:val="28"/>
          <w:shd w:val="clear" w:color="auto" w:fill="FFFFFF"/>
          <w:lang w:val="en-US"/>
        </w:rPr>
        <w:t>Onofrei E., Rocha A. M., Catarino A. The influence of knitted fabrics’ structure on the thermal and moisture management properties //</w:t>
      </w:r>
      <w:r w:rsidR="0038530C">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Journal of engineered Fibers and Fabrics. – 2011. – </w:t>
      </w:r>
      <w:r w:rsidR="0038530C">
        <w:rPr>
          <w:rFonts w:ascii="Times New Roman" w:hAnsi="Times New Roman" w:cs="Times New Roman"/>
          <w:sz w:val="28"/>
          <w:szCs w:val="28"/>
          <w:shd w:val="clear" w:color="auto" w:fill="FFFFFF"/>
          <w:lang w:val="en-US"/>
        </w:rPr>
        <w:t>Vol.</w:t>
      </w:r>
      <w:r w:rsidR="00971FB7" w:rsidRPr="00643AD9">
        <w:rPr>
          <w:rFonts w:ascii="Times New Roman" w:hAnsi="Times New Roman" w:cs="Times New Roman"/>
          <w:sz w:val="28"/>
          <w:szCs w:val="28"/>
          <w:shd w:val="clear" w:color="auto" w:fill="FFFFFF"/>
          <w:lang w:val="en-US"/>
        </w:rPr>
        <w:t xml:space="preserve"> 6</w:t>
      </w:r>
      <w:r w:rsidR="0038530C">
        <w:rPr>
          <w:rFonts w:ascii="Times New Roman" w:hAnsi="Times New Roman" w:cs="Times New Roman"/>
          <w:sz w:val="28"/>
          <w:szCs w:val="28"/>
          <w:shd w:val="clear" w:color="auto" w:fill="FFFFFF"/>
          <w:lang w:val="en-US"/>
        </w:rPr>
        <w:t>,</w:t>
      </w:r>
      <w:r w:rsidR="00971FB7" w:rsidRPr="00643AD9">
        <w:rPr>
          <w:rFonts w:ascii="Times New Roman" w:hAnsi="Times New Roman" w:cs="Times New Roman"/>
          <w:sz w:val="28"/>
          <w:szCs w:val="28"/>
          <w:shd w:val="clear" w:color="auto" w:fill="FFFFFF"/>
          <w:lang w:val="en-US"/>
        </w:rPr>
        <w:t xml:space="preserve"> №4. – </w:t>
      </w:r>
      <w:r w:rsidR="00971FB7" w:rsidRPr="00643AD9">
        <w:rPr>
          <w:rFonts w:ascii="Times New Roman" w:hAnsi="Times New Roman" w:cs="Times New Roman"/>
          <w:sz w:val="28"/>
          <w:szCs w:val="28"/>
          <w:shd w:val="clear" w:color="auto" w:fill="FFFFFF"/>
        </w:rPr>
        <w:t>С</w:t>
      </w:r>
      <w:r w:rsidR="00971FB7" w:rsidRPr="00643AD9">
        <w:rPr>
          <w:rFonts w:ascii="Times New Roman" w:hAnsi="Times New Roman" w:cs="Times New Roman"/>
          <w:sz w:val="28"/>
          <w:szCs w:val="28"/>
          <w:shd w:val="clear" w:color="auto" w:fill="FFFFFF"/>
          <w:lang w:val="en-US"/>
        </w:rPr>
        <w:t xml:space="preserve">. </w:t>
      </w:r>
      <w:r w:rsidR="0038530C">
        <w:rPr>
          <w:rFonts w:ascii="Times New Roman" w:hAnsi="Times New Roman" w:cs="Times New Roman"/>
          <w:sz w:val="28"/>
          <w:szCs w:val="28"/>
          <w:shd w:val="clear" w:color="auto" w:fill="FFFFFF"/>
          <w:lang w:val="en-US"/>
        </w:rPr>
        <w:t>10-22.</w:t>
      </w:r>
    </w:p>
    <w:p w:rsidR="00971FB7" w:rsidRPr="0038530C"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36</w:t>
      </w:r>
      <w:r w:rsidR="00971FB7" w:rsidRPr="00643AD9">
        <w:rPr>
          <w:rFonts w:ascii="Times New Roman" w:hAnsi="Times New Roman" w:cs="Times New Roman"/>
          <w:sz w:val="28"/>
          <w:szCs w:val="28"/>
          <w:shd w:val="clear" w:color="auto" w:fill="FFFFFF"/>
          <w:lang w:val="kk-KZ"/>
        </w:rPr>
        <w:t xml:space="preserve"> </w:t>
      </w:r>
      <w:r w:rsidR="0038530C">
        <w:rPr>
          <w:rFonts w:ascii="Times New Roman" w:hAnsi="Times New Roman" w:cs="Times New Roman"/>
          <w:sz w:val="28"/>
          <w:szCs w:val="28"/>
          <w:shd w:val="clear" w:color="auto" w:fill="FFFFFF"/>
          <w:lang w:val="en-US"/>
        </w:rPr>
        <w:t>Spencer D.</w:t>
      </w:r>
      <w:r w:rsidR="00971FB7" w:rsidRPr="00643AD9">
        <w:rPr>
          <w:rFonts w:ascii="Times New Roman" w:hAnsi="Times New Roman" w:cs="Times New Roman"/>
          <w:sz w:val="28"/>
          <w:szCs w:val="28"/>
          <w:shd w:val="clear" w:color="auto" w:fill="FFFFFF"/>
          <w:lang w:val="en-US"/>
        </w:rPr>
        <w:t xml:space="preserve">J. Knitting technology: a comprehensive handbook and practical </w:t>
      </w:r>
      <w:r w:rsidR="00971FB7" w:rsidRPr="0038530C">
        <w:rPr>
          <w:rFonts w:ascii="Times New Roman" w:hAnsi="Times New Roman" w:cs="Times New Roman"/>
          <w:sz w:val="28"/>
          <w:szCs w:val="28"/>
          <w:shd w:val="clear" w:color="auto" w:fill="FFFFFF"/>
          <w:lang w:val="en-US"/>
        </w:rPr>
        <w:t xml:space="preserve">guide. – </w:t>
      </w:r>
      <w:r w:rsidR="0038530C" w:rsidRPr="0038530C">
        <w:rPr>
          <w:rFonts w:ascii="Times New Roman" w:hAnsi="Times New Roman" w:cs="Times New Roman"/>
          <w:sz w:val="28"/>
          <w:szCs w:val="28"/>
          <w:shd w:val="clear" w:color="auto" w:fill="FFFFFF"/>
          <w:lang w:val="en-US"/>
        </w:rPr>
        <w:t xml:space="preserve">Cambridge: </w:t>
      </w:r>
      <w:r w:rsidR="0038530C" w:rsidRPr="0038530C">
        <w:rPr>
          <w:rFonts w:ascii="Times New Roman" w:hAnsi="Times New Roman" w:cs="Times New Roman"/>
          <w:sz w:val="28"/>
          <w:szCs w:val="28"/>
          <w:lang w:val="en-US"/>
        </w:rPr>
        <w:t>Elsevier,</w:t>
      </w:r>
      <w:r w:rsidR="00971FB7" w:rsidRPr="0038530C">
        <w:rPr>
          <w:rFonts w:ascii="Times New Roman" w:hAnsi="Times New Roman" w:cs="Times New Roman"/>
          <w:sz w:val="28"/>
          <w:szCs w:val="28"/>
          <w:shd w:val="clear" w:color="auto" w:fill="FFFFFF"/>
          <w:lang w:val="en-US"/>
        </w:rPr>
        <w:t xml:space="preserve"> 2001. – </w:t>
      </w:r>
      <w:r w:rsidR="0038530C" w:rsidRPr="0038530C">
        <w:rPr>
          <w:rFonts w:ascii="Times New Roman" w:hAnsi="Times New Roman" w:cs="Times New Roman"/>
          <w:sz w:val="28"/>
          <w:szCs w:val="28"/>
          <w:shd w:val="clear" w:color="auto" w:fill="FFFFFF"/>
          <w:lang w:val="en-US"/>
        </w:rPr>
        <w:t>4</w:t>
      </w:r>
      <w:r w:rsidR="00971FB7" w:rsidRPr="0038530C">
        <w:rPr>
          <w:rFonts w:ascii="Times New Roman" w:hAnsi="Times New Roman" w:cs="Times New Roman"/>
          <w:sz w:val="28"/>
          <w:szCs w:val="28"/>
          <w:shd w:val="clear" w:color="auto" w:fill="FFFFFF"/>
          <w:lang w:val="en-US"/>
        </w:rPr>
        <w:t>16</w:t>
      </w:r>
      <w:r w:rsidR="0038530C" w:rsidRPr="0038530C">
        <w:rPr>
          <w:rFonts w:ascii="Times New Roman" w:hAnsi="Times New Roman" w:cs="Times New Roman"/>
          <w:sz w:val="28"/>
          <w:szCs w:val="28"/>
          <w:shd w:val="clear" w:color="auto" w:fill="FFFFFF"/>
          <w:lang w:val="en-US"/>
        </w:rPr>
        <w:t xml:space="preserve"> p</w:t>
      </w:r>
      <w:r w:rsidR="00971FB7" w:rsidRPr="0038530C">
        <w:rPr>
          <w:rFonts w:ascii="Times New Roman" w:hAnsi="Times New Roman" w:cs="Times New Roman"/>
          <w:sz w:val="28"/>
          <w:szCs w:val="28"/>
          <w:shd w:val="clear" w:color="auto" w:fill="FFFFFF"/>
          <w:lang w:val="en-US"/>
        </w:rPr>
        <w:t>.</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37</w:t>
      </w:r>
      <w:r w:rsidR="00971FB7" w:rsidRPr="00643AD9">
        <w:rPr>
          <w:rFonts w:ascii="Times New Roman" w:hAnsi="Times New Roman" w:cs="Times New Roman"/>
          <w:sz w:val="28"/>
          <w:szCs w:val="28"/>
          <w:shd w:val="clear" w:color="auto" w:fill="FFFFFF"/>
          <w:lang w:val="kk-KZ"/>
        </w:rPr>
        <w:t xml:space="preserve"> </w:t>
      </w:r>
      <w:r w:rsidR="00971FB7" w:rsidRPr="00643AD9">
        <w:rPr>
          <w:rFonts w:ascii="Times New Roman" w:hAnsi="Times New Roman" w:cs="Times New Roman"/>
          <w:sz w:val="28"/>
          <w:szCs w:val="28"/>
          <w:shd w:val="clear" w:color="auto" w:fill="FFFFFF"/>
          <w:lang w:val="en-US"/>
        </w:rPr>
        <w:t>Chen C. et al. Analysis of physical properties and structure design of weft-knitted spacer fabric with high porosity //</w:t>
      </w:r>
      <w:r w:rsidR="0038530C">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Textile Research Journal. – 2018. – </w:t>
      </w:r>
      <w:r w:rsidR="0038530C">
        <w:rPr>
          <w:rFonts w:ascii="Times New Roman" w:hAnsi="Times New Roman" w:cs="Times New Roman"/>
          <w:sz w:val="28"/>
          <w:szCs w:val="28"/>
          <w:shd w:val="clear" w:color="auto" w:fill="FFFFFF"/>
          <w:lang w:val="en-US"/>
        </w:rPr>
        <w:t>Vol. </w:t>
      </w:r>
      <w:r w:rsidR="00971FB7" w:rsidRPr="00643AD9">
        <w:rPr>
          <w:rFonts w:ascii="Times New Roman" w:hAnsi="Times New Roman" w:cs="Times New Roman"/>
          <w:sz w:val="28"/>
          <w:szCs w:val="28"/>
          <w:shd w:val="clear" w:color="auto" w:fill="FFFFFF"/>
          <w:lang w:val="en-US"/>
        </w:rPr>
        <w:t>88</w:t>
      </w:r>
      <w:r w:rsidR="0038530C">
        <w:rPr>
          <w:rFonts w:ascii="Times New Roman" w:hAnsi="Times New Roman" w:cs="Times New Roman"/>
          <w:sz w:val="28"/>
          <w:szCs w:val="28"/>
          <w:shd w:val="clear" w:color="auto" w:fill="FFFFFF"/>
          <w:lang w:val="en-US"/>
        </w:rPr>
        <w:t>,</w:t>
      </w:r>
      <w:r w:rsidR="00971FB7" w:rsidRPr="00643AD9">
        <w:rPr>
          <w:rFonts w:ascii="Times New Roman" w:hAnsi="Times New Roman" w:cs="Times New Roman"/>
          <w:sz w:val="28"/>
          <w:szCs w:val="28"/>
          <w:shd w:val="clear" w:color="auto" w:fill="FFFFFF"/>
          <w:lang w:val="en-US"/>
        </w:rPr>
        <w:t xml:space="preserve"> №1. – </w:t>
      </w:r>
      <w:r w:rsidR="0038530C">
        <w:rPr>
          <w:rFonts w:ascii="Times New Roman" w:hAnsi="Times New Roman" w:cs="Times New Roman"/>
          <w:sz w:val="28"/>
          <w:szCs w:val="28"/>
          <w:shd w:val="clear" w:color="auto" w:fill="FFFFFF"/>
          <w:lang w:val="en-US"/>
        </w:rPr>
        <w:t>P</w:t>
      </w:r>
      <w:r w:rsidR="00971FB7" w:rsidRPr="00643AD9">
        <w:rPr>
          <w:rFonts w:ascii="Times New Roman" w:hAnsi="Times New Roman" w:cs="Times New Roman"/>
          <w:sz w:val="28"/>
          <w:szCs w:val="28"/>
          <w:shd w:val="clear" w:color="auto" w:fill="FFFFFF"/>
          <w:lang w:val="en-US"/>
        </w:rPr>
        <w:t>. 59-68.</w:t>
      </w:r>
    </w:p>
    <w:p w:rsidR="00971FB7" w:rsidRPr="00643AD9" w:rsidRDefault="00971FB7" w:rsidP="00D649F9">
      <w:pPr>
        <w:spacing w:after="0" w:line="240" w:lineRule="auto"/>
        <w:ind w:firstLine="709"/>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38 </w:t>
      </w:r>
      <w:r w:rsidRPr="00643AD9">
        <w:rPr>
          <w:rFonts w:ascii="Times New Roman" w:hAnsi="Times New Roman" w:cs="Times New Roman"/>
          <w:sz w:val="28"/>
          <w:szCs w:val="28"/>
          <w:shd w:val="clear" w:color="auto" w:fill="FFFFFF"/>
          <w:lang w:val="en-US"/>
        </w:rPr>
        <w:t>Yang Y. et al. Effect of knitting structure and yarn composition on thermal comfort properties of bi-layer knitted fabrics //</w:t>
      </w:r>
      <w:r w:rsidR="0038530C">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 xml:space="preserve">Textile Research Journal. – 2021. – </w:t>
      </w:r>
      <w:r w:rsidR="0038530C">
        <w:rPr>
          <w:rFonts w:ascii="Times New Roman" w:hAnsi="Times New Roman" w:cs="Times New Roman"/>
          <w:sz w:val="28"/>
          <w:szCs w:val="28"/>
          <w:shd w:val="clear" w:color="auto" w:fill="FFFFFF"/>
          <w:lang w:val="en-US"/>
        </w:rPr>
        <w:t>Vol</w:t>
      </w:r>
      <w:r w:rsidRPr="00643AD9">
        <w:rPr>
          <w:rFonts w:ascii="Times New Roman" w:hAnsi="Times New Roman" w:cs="Times New Roman"/>
          <w:sz w:val="28"/>
          <w:szCs w:val="28"/>
          <w:shd w:val="clear" w:color="auto" w:fill="FFFFFF"/>
          <w:lang w:val="en-US"/>
        </w:rPr>
        <w:t>. 91</w:t>
      </w:r>
      <w:r w:rsidR="0038530C">
        <w:rPr>
          <w:rFonts w:ascii="Times New Roman" w:hAnsi="Times New Roman" w:cs="Times New Roman"/>
          <w:sz w:val="28"/>
          <w:szCs w:val="28"/>
          <w:shd w:val="clear" w:color="auto" w:fill="FFFFFF"/>
          <w:lang w:val="en-US"/>
        </w:rPr>
        <w:t>,</w:t>
      </w:r>
      <w:r w:rsidRPr="00643AD9">
        <w:rPr>
          <w:rFonts w:ascii="Times New Roman" w:hAnsi="Times New Roman" w:cs="Times New Roman"/>
          <w:sz w:val="28"/>
          <w:szCs w:val="28"/>
          <w:shd w:val="clear" w:color="auto" w:fill="FFFFFF"/>
          <w:lang w:val="en-US"/>
        </w:rPr>
        <w:t xml:space="preserve"> №1-2. – </w:t>
      </w:r>
      <w:r w:rsidR="0038530C">
        <w:rPr>
          <w:rFonts w:ascii="Times New Roman" w:hAnsi="Times New Roman" w:cs="Times New Roman"/>
          <w:sz w:val="28"/>
          <w:szCs w:val="28"/>
          <w:shd w:val="clear" w:color="auto" w:fill="FFFFFF"/>
          <w:lang w:val="en-US"/>
        </w:rPr>
        <w:t>P</w:t>
      </w:r>
      <w:r w:rsidRPr="00643AD9">
        <w:rPr>
          <w:rFonts w:ascii="Times New Roman" w:hAnsi="Times New Roman" w:cs="Times New Roman"/>
          <w:sz w:val="28"/>
          <w:szCs w:val="28"/>
          <w:shd w:val="clear" w:color="auto" w:fill="FFFFFF"/>
          <w:lang w:val="en-US"/>
        </w:rPr>
        <w:t>. 3-17.</w:t>
      </w:r>
    </w:p>
    <w:p w:rsidR="00971FB7" w:rsidRPr="00643AD9" w:rsidRDefault="00971FB7" w:rsidP="00D649F9">
      <w:pPr>
        <w:spacing w:after="0" w:line="240" w:lineRule="auto"/>
        <w:ind w:firstLine="709"/>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39 </w:t>
      </w:r>
      <w:r w:rsidRPr="00643AD9">
        <w:rPr>
          <w:rFonts w:ascii="Times New Roman" w:hAnsi="Times New Roman" w:cs="Times New Roman"/>
          <w:sz w:val="28"/>
          <w:szCs w:val="28"/>
          <w:shd w:val="clear" w:color="auto" w:fill="FFFFFF"/>
          <w:lang w:val="en-US"/>
        </w:rPr>
        <w:t>Uyanik S. et al. Examining the relation between the number and location of tuck stitches and bursting strength in circular knitted fabrics //</w:t>
      </w:r>
      <w:r w:rsidR="0038530C">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 xml:space="preserve">Fibres &amp; Textiles in Eastern Europe. – 2016. – </w:t>
      </w:r>
      <w:r w:rsidR="0038530C">
        <w:rPr>
          <w:rFonts w:ascii="Times New Roman" w:hAnsi="Times New Roman" w:cs="Times New Roman"/>
          <w:sz w:val="28"/>
          <w:szCs w:val="28"/>
          <w:shd w:val="clear" w:color="auto" w:fill="FFFFFF"/>
          <w:lang w:val="en-US"/>
        </w:rPr>
        <w:t xml:space="preserve">Vol. 1, </w:t>
      </w:r>
      <w:r w:rsidRPr="00643AD9">
        <w:rPr>
          <w:rFonts w:ascii="Times New Roman" w:hAnsi="Times New Roman" w:cs="Times New Roman"/>
          <w:sz w:val="28"/>
          <w:szCs w:val="28"/>
          <w:shd w:val="clear" w:color="auto" w:fill="FFFFFF"/>
          <w:lang w:val="en-US"/>
        </w:rPr>
        <w:t xml:space="preserve">№115. – </w:t>
      </w:r>
      <w:r w:rsidR="0038530C">
        <w:rPr>
          <w:rFonts w:ascii="Times New Roman" w:hAnsi="Times New Roman" w:cs="Times New Roman"/>
          <w:sz w:val="28"/>
          <w:szCs w:val="28"/>
          <w:shd w:val="clear" w:color="auto" w:fill="FFFFFF"/>
          <w:lang w:val="en-US"/>
        </w:rPr>
        <w:t>P</w:t>
      </w:r>
      <w:r w:rsidRPr="00643AD9">
        <w:rPr>
          <w:rFonts w:ascii="Times New Roman" w:hAnsi="Times New Roman" w:cs="Times New Roman"/>
          <w:sz w:val="28"/>
          <w:szCs w:val="28"/>
          <w:shd w:val="clear" w:color="auto" w:fill="FFFFFF"/>
          <w:lang w:val="en-US"/>
        </w:rPr>
        <w:t>. 114-119.</w:t>
      </w:r>
    </w:p>
    <w:p w:rsidR="00971FB7" w:rsidRPr="00643AD9" w:rsidRDefault="00971FB7" w:rsidP="00D649F9">
      <w:pPr>
        <w:spacing w:after="0" w:line="240" w:lineRule="auto"/>
        <w:ind w:firstLine="709"/>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40 </w:t>
      </w:r>
      <w:r w:rsidR="0038530C">
        <w:rPr>
          <w:rFonts w:ascii="Times New Roman" w:hAnsi="Times New Roman" w:cs="Times New Roman"/>
          <w:sz w:val="28"/>
          <w:szCs w:val="28"/>
          <w:shd w:val="clear" w:color="auto" w:fill="FFFFFF"/>
          <w:lang w:val="en-US"/>
        </w:rPr>
        <w:t>Abbasi S.</w:t>
      </w:r>
      <w:r w:rsidRPr="00643AD9">
        <w:rPr>
          <w:rFonts w:ascii="Times New Roman" w:hAnsi="Times New Roman" w:cs="Times New Roman"/>
          <w:sz w:val="28"/>
          <w:szCs w:val="28"/>
          <w:shd w:val="clear" w:color="auto" w:fill="FFFFFF"/>
          <w:lang w:val="en-US"/>
        </w:rPr>
        <w:t>A., Marmaralı A., Ertekin G. Thermal comfort properties of weft knitted quilted fabrics //</w:t>
      </w:r>
      <w:r w:rsidR="0038530C">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 xml:space="preserve">International Journal of Clothing Science and Technology. – 2020. – </w:t>
      </w:r>
      <w:r w:rsidR="0038530C">
        <w:rPr>
          <w:rFonts w:ascii="Times New Roman" w:hAnsi="Times New Roman" w:cs="Times New Roman"/>
          <w:sz w:val="28"/>
          <w:szCs w:val="28"/>
          <w:shd w:val="clear" w:color="auto" w:fill="FFFFFF"/>
          <w:lang w:val="en-US"/>
        </w:rPr>
        <w:t>Vol.</w:t>
      </w:r>
      <w:r w:rsidRPr="00643AD9">
        <w:rPr>
          <w:rFonts w:ascii="Times New Roman" w:hAnsi="Times New Roman" w:cs="Times New Roman"/>
          <w:sz w:val="28"/>
          <w:szCs w:val="28"/>
          <w:shd w:val="clear" w:color="auto" w:fill="FFFFFF"/>
          <w:lang w:val="en-US"/>
        </w:rPr>
        <w:t xml:space="preserve"> 32</w:t>
      </w:r>
      <w:r w:rsidR="0038530C">
        <w:rPr>
          <w:rFonts w:ascii="Times New Roman" w:hAnsi="Times New Roman" w:cs="Times New Roman"/>
          <w:sz w:val="28"/>
          <w:szCs w:val="28"/>
          <w:shd w:val="clear" w:color="auto" w:fill="FFFFFF"/>
          <w:lang w:val="en-US"/>
        </w:rPr>
        <w:t>, №</w:t>
      </w:r>
      <w:r w:rsidRPr="00643AD9">
        <w:rPr>
          <w:rFonts w:ascii="Times New Roman" w:hAnsi="Times New Roman" w:cs="Times New Roman"/>
          <w:sz w:val="28"/>
          <w:szCs w:val="28"/>
          <w:shd w:val="clear" w:color="auto" w:fill="FFFFFF"/>
          <w:lang w:val="en-US"/>
        </w:rPr>
        <w:t xml:space="preserve">6. – </w:t>
      </w:r>
      <w:r w:rsidR="0038530C">
        <w:rPr>
          <w:rFonts w:ascii="Times New Roman" w:hAnsi="Times New Roman" w:cs="Times New Roman"/>
          <w:sz w:val="28"/>
          <w:szCs w:val="28"/>
          <w:shd w:val="clear" w:color="auto" w:fill="FFFFFF"/>
          <w:lang w:val="en-US"/>
        </w:rPr>
        <w:t>P</w:t>
      </w:r>
      <w:r w:rsidRPr="00643AD9">
        <w:rPr>
          <w:rFonts w:ascii="Times New Roman" w:hAnsi="Times New Roman" w:cs="Times New Roman"/>
          <w:sz w:val="28"/>
          <w:szCs w:val="28"/>
          <w:shd w:val="clear" w:color="auto" w:fill="FFFFFF"/>
          <w:lang w:val="en-US"/>
        </w:rPr>
        <w:t>. 837-847.</w:t>
      </w:r>
    </w:p>
    <w:p w:rsidR="00971FB7" w:rsidRPr="0038530C" w:rsidRDefault="00971FB7" w:rsidP="00D649F9">
      <w:pPr>
        <w:spacing w:after="0" w:line="240" w:lineRule="auto"/>
        <w:ind w:firstLine="709"/>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 xml:space="preserve">41 </w:t>
      </w:r>
      <w:r w:rsidRPr="00643AD9">
        <w:rPr>
          <w:rFonts w:ascii="Times New Roman" w:hAnsi="Times New Roman" w:cs="Times New Roman"/>
          <w:sz w:val="28"/>
          <w:szCs w:val="28"/>
          <w:shd w:val="clear" w:color="auto" w:fill="FFFFFF"/>
          <w:lang w:val="en-US"/>
        </w:rPr>
        <w:t>Gorea A., Baytar F., Sanders E. Effect of stitch patterns on moisture responsiveness of seamless knitted wool fabrics for activewear //</w:t>
      </w:r>
      <w:r w:rsidR="0038530C">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 xml:space="preserve">International Journal of Clothing Science and Technology. – 2020. – </w:t>
      </w:r>
      <w:r w:rsidR="0038530C">
        <w:rPr>
          <w:rFonts w:ascii="Times New Roman" w:hAnsi="Times New Roman" w:cs="Times New Roman"/>
          <w:sz w:val="28"/>
          <w:szCs w:val="28"/>
          <w:shd w:val="clear" w:color="auto" w:fill="FFFFFF"/>
          <w:lang w:val="en-US"/>
        </w:rPr>
        <w:t>Vol.</w:t>
      </w:r>
      <w:r w:rsidRPr="00643AD9">
        <w:rPr>
          <w:rFonts w:ascii="Times New Roman" w:hAnsi="Times New Roman" w:cs="Times New Roman"/>
          <w:sz w:val="28"/>
          <w:szCs w:val="28"/>
          <w:shd w:val="clear" w:color="auto" w:fill="FFFFFF"/>
          <w:lang w:val="en-US"/>
        </w:rPr>
        <w:t xml:space="preserve"> 33</w:t>
      </w:r>
      <w:r w:rsidR="0038530C">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w:t>
      </w:r>
      <w:r w:rsidRPr="0038530C">
        <w:rPr>
          <w:rFonts w:ascii="Times New Roman" w:hAnsi="Times New Roman" w:cs="Times New Roman"/>
          <w:sz w:val="28"/>
          <w:szCs w:val="28"/>
          <w:shd w:val="clear" w:color="auto" w:fill="FFFFFF"/>
          <w:lang w:val="en-US"/>
        </w:rPr>
        <w:t xml:space="preserve">2. – </w:t>
      </w:r>
      <w:r w:rsidR="0038530C">
        <w:rPr>
          <w:rFonts w:ascii="Times New Roman" w:hAnsi="Times New Roman" w:cs="Times New Roman"/>
          <w:sz w:val="28"/>
          <w:szCs w:val="28"/>
          <w:shd w:val="clear" w:color="auto" w:fill="FFFFFF"/>
          <w:lang w:val="en-US"/>
        </w:rPr>
        <w:t>P</w:t>
      </w:r>
      <w:r w:rsidRPr="0038530C">
        <w:rPr>
          <w:rFonts w:ascii="Times New Roman" w:hAnsi="Times New Roman" w:cs="Times New Roman"/>
          <w:sz w:val="28"/>
          <w:szCs w:val="28"/>
          <w:shd w:val="clear" w:color="auto" w:fill="FFFFFF"/>
          <w:lang w:val="en-US"/>
        </w:rPr>
        <w:t>. 175-187.</w:t>
      </w:r>
    </w:p>
    <w:p w:rsidR="00971FB7" w:rsidRPr="00643AD9" w:rsidRDefault="00971FB7" w:rsidP="00D649F9">
      <w:pPr>
        <w:spacing w:after="0" w:line="240" w:lineRule="auto"/>
        <w:ind w:firstLine="709"/>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lang w:val="kk-KZ"/>
        </w:rPr>
        <w:t xml:space="preserve">42 </w:t>
      </w:r>
      <w:r w:rsidR="0038530C">
        <w:rPr>
          <w:rFonts w:ascii="Times New Roman" w:hAnsi="Times New Roman" w:cs="Times New Roman"/>
          <w:sz w:val="28"/>
          <w:szCs w:val="28"/>
          <w:shd w:val="clear" w:color="auto" w:fill="FFFFFF"/>
        </w:rPr>
        <w:t>Далидович А.</w:t>
      </w:r>
      <w:r w:rsidRPr="00643AD9">
        <w:rPr>
          <w:rFonts w:ascii="Times New Roman" w:hAnsi="Times New Roman" w:cs="Times New Roman"/>
          <w:sz w:val="28"/>
          <w:szCs w:val="28"/>
          <w:shd w:val="clear" w:color="auto" w:fill="FFFFFF"/>
        </w:rPr>
        <w:t>С. Основы теории вязания</w:t>
      </w:r>
      <w:r w:rsidR="0038530C">
        <w:rPr>
          <w:rFonts w:ascii="Times New Roman" w:hAnsi="Times New Roman" w:cs="Times New Roman"/>
          <w:sz w:val="28"/>
          <w:szCs w:val="28"/>
          <w:shd w:val="clear" w:color="auto" w:fill="FFFFFF"/>
        </w:rPr>
        <w:t xml:space="preserve">. – </w:t>
      </w:r>
      <w:r w:rsidRPr="00643AD9">
        <w:rPr>
          <w:rFonts w:ascii="Times New Roman" w:hAnsi="Times New Roman" w:cs="Times New Roman"/>
          <w:sz w:val="28"/>
          <w:szCs w:val="28"/>
          <w:shd w:val="clear" w:color="auto" w:fill="FFFFFF"/>
        </w:rPr>
        <w:t>М.</w:t>
      </w:r>
      <w:r w:rsidR="0038530C">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Л</w:t>
      </w:r>
      <w:r w:rsidR="0038530C">
        <w:rPr>
          <w:rFonts w:ascii="Times New Roman" w:hAnsi="Times New Roman" w:cs="Times New Roman"/>
          <w:sz w:val="28"/>
          <w:szCs w:val="28"/>
          <w:shd w:val="clear" w:color="auto" w:fill="FFFFFF"/>
        </w:rPr>
        <w:t>.,</w:t>
      </w:r>
      <w:r w:rsidRPr="00643AD9">
        <w:rPr>
          <w:rFonts w:ascii="Times New Roman" w:hAnsi="Times New Roman" w:cs="Times New Roman"/>
          <w:sz w:val="28"/>
          <w:szCs w:val="28"/>
          <w:shd w:val="clear" w:color="auto" w:fill="FFFFFF"/>
        </w:rPr>
        <w:t xml:space="preserve"> 1970. – 432</w:t>
      </w:r>
      <w:r w:rsidR="0038530C">
        <w:rPr>
          <w:rFonts w:ascii="Times New Roman" w:hAnsi="Times New Roman" w:cs="Times New Roman"/>
          <w:sz w:val="28"/>
          <w:szCs w:val="28"/>
          <w:shd w:val="clear" w:color="auto" w:fill="FFFFFF"/>
        </w:rPr>
        <w:t xml:space="preserve"> с</w:t>
      </w:r>
      <w:r w:rsidRPr="00643AD9">
        <w:rPr>
          <w:rFonts w:ascii="Times New Roman" w:hAnsi="Times New Roman" w:cs="Times New Roman"/>
          <w:sz w:val="28"/>
          <w:szCs w:val="28"/>
          <w:shd w:val="clear" w:color="auto" w:fill="FFFFFF"/>
        </w:rPr>
        <w:t>.</w:t>
      </w:r>
    </w:p>
    <w:p w:rsidR="00971FB7" w:rsidRPr="00643AD9" w:rsidRDefault="00971FB7" w:rsidP="00D649F9">
      <w:pPr>
        <w:spacing w:after="0" w:line="240" w:lineRule="auto"/>
        <w:ind w:firstLine="709"/>
        <w:jc w:val="both"/>
        <w:rPr>
          <w:rFonts w:ascii="Times New Roman" w:hAnsi="Times New Roman" w:cs="Times New Roman"/>
          <w:sz w:val="28"/>
          <w:szCs w:val="28"/>
          <w:lang w:eastAsia="ko-KR"/>
        </w:rPr>
      </w:pPr>
      <w:r w:rsidRPr="00643AD9">
        <w:rPr>
          <w:rFonts w:ascii="Times New Roman" w:hAnsi="Times New Roman" w:cs="Times New Roman"/>
          <w:sz w:val="28"/>
          <w:szCs w:val="28"/>
        </w:rPr>
        <w:lastRenderedPageBreak/>
        <w:t xml:space="preserve">43 </w:t>
      </w:r>
      <w:r w:rsidR="0038530C">
        <w:rPr>
          <w:rFonts w:ascii="Times New Roman" w:hAnsi="Times New Roman" w:cs="Times New Roman"/>
          <w:sz w:val="28"/>
          <w:szCs w:val="28"/>
          <w:shd w:val="clear" w:color="auto" w:fill="FFFFFF"/>
        </w:rPr>
        <w:t>Мукимов М.</w:t>
      </w:r>
      <w:r w:rsidRPr="00643AD9">
        <w:rPr>
          <w:rFonts w:ascii="Times New Roman" w:hAnsi="Times New Roman" w:cs="Times New Roman"/>
          <w:sz w:val="28"/>
          <w:szCs w:val="28"/>
          <w:shd w:val="clear" w:color="auto" w:fill="FFFFFF"/>
        </w:rPr>
        <w:t>М., Гу</w:t>
      </w:r>
      <w:r w:rsidR="0038530C">
        <w:rPr>
          <w:rFonts w:ascii="Times New Roman" w:hAnsi="Times New Roman" w:cs="Times New Roman"/>
          <w:sz w:val="28"/>
          <w:szCs w:val="28"/>
          <w:shd w:val="clear" w:color="auto" w:fill="FFFFFF"/>
        </w:rPr>
        <w:t>ляева Г.</w:t>
      </w:r>
      <w:r w:rsidRPr="00643AD9">
        <w:rPr>
          <w:rFonts w:ascii="Times New Roman" w:hAnsi="Times New Roman" w:cs="Times New Roman"/>
          <w:sz w:val="28"/>
          <w:szCs w:val="28"/>
          <w:shd w:val="clear" w:color="auto" w:fill="FFFFFF"/>
        </w:rPr>
        <w:t>Х. Технология выработки формоустойчивого плюшевого трикотажа //</w:t>
      </w:r>
      <w:r w:rsidR="0038530C">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Известия высших учебных заведений. Технология легкой промышленности. – 2017. – Т. 35</w:t>
      </w:r>
      <w:r w:rsidR="0038530C">
        <w:rPr>
          <w:rFonts w:ascii="Times New Roman" w:hAnsi="Times New Roman" w:cs="Times New Roman"/>
          <w:sz w:val="28"/>
          <w:szCs w:val="28"/>
          <w:shd w:val="clear" w:color="auto" w:fill="FFFFFF"/>
        </w:rPr>
        <w:t>,</w:t>
      </w:r>
      <w:r w:rsidRPr="00643AD9">
        <w:rPr>
          <w:rFonts w:ascii="Times New Roman" w:hAnsi="Times New Roman" w:cs="Times New Roman"/>
          <w:sz w:val="28"/>
          <w:szCs w:val="28"/>
          <w:shd w:val="clear" w:color="auto" w:fill="FFFFFF"/>
        </w:rPr>
        <w:t xml:space="preserve"> №1. – С. 80-83.</w:t>
      </w:r>
    </w:p>
    <w:p w:rsidR="00971FB7" w:rsidRPr="00D05651" w:rsidRDefault="00971FB7" w:rsidP="00D649F9">
      <w:pPr>
        <w:spacing w:after="0" w:line="240" w:lineRule="auto"/>
        <w:ind w:firstLine="709"/>
        <w:jc w:val="both"/>
        <w:rPr>
          <w:rFonts w:ascii="Times New Roman" w:hAnsi="Times New Roman" w:cs="Times New Roman"/>
          <w:sz w:val="28"/>
          <w:szCs w:val="28"/>
          <w:lang w:val="en-US"/>
        </w:rPr>
      </w:pPr>
      <w:r w:rsidRPr="00643AD9">
        <w:rPr>
          <w:rFonts w:ascii="Times New Roman" w:hAnsi="Times New Roman" w:cs="Times New Roman"/>
          <w:sz w:val="28"/>
          <w:szCs w:val="28"/>
        </w:rPr>
        <w:t>44 Каратаев М.С., Ташпулатов</w:t>
      </w:r>
      <w:r w:rsidR="0038530C" w:rsidRPr="0038530C">
        <w:rPr>
          <w:rFonts w:ascii="Times New Roman" w:hAnsi="Times New Roman" w:cs="Times New Roman"/>
          <w:sz w:val="28"/>
          <w:szCs w:val="28"/>
        </w:rPr>
        <w:t xml:space="preserve"> </w:t>
      </w:r>
      <w:r w:rsidR="0038530C" w:rsidRPr="00643AD9">
        <w:rPr>
          <w:rFonts w:ascii="Times New Roman" w:hAnsi="Times New Roman" w:cs="Times New Roman"/>
          <w:sz w:val="28"/>
          <w:szCs w:val="28"/>
        </w:rPr>
        <w:t>С</w:t>
      </w:r>
      <w:r w:rsidR="0038530C">
        <w:rPr>
          <w:rFonts w:ascii="Times New Roman" w:hAnsi="Times New Roman" w:cs="Times New Roman"/>
          <w:sz w:val="28"/>
          <w:szCs w:val="28"/>
        </w:rPr>
        <w:t>.</w:t>
      </w:r>
      <w:r w:rsidR="0038530C" w:rsidRPr="00643AD9">
        <w:rPr>
          <w:rFonts w:ascii="Times New Roman" w:hAnsi="Times New Roman" w:cs="Times New Roman"/>
          <w:sz w:val="28"/>
          <w:szCs w:val="28"/>
        </w:rPr>
        <w:t>Ш.</w:t>
      </w:r>
      <w:r w:rsidRPr="00643AD9">
        <w:rPr>
          <w:rFonts w:ascii="Times New Roman" w:hAnsi="Times New Roman" w:cs="Times New Roman"/>
          <w:sz w:val="28"/>
          <w:szCs w:val="28"/>
        </w:rPr>
        <w:t>, Рахматуллаева</w:t>
      </w:r>
      <w:r w:rsidR="0038530C" w:rsidRPr="0038530C">
        <w:rPr>
          <w:rFonts w:ascii="Times New Roman" w:hAnsi="Times New Roman" w:cs="Times New Roman"/>
          <w:sz w:val="28"/>
          <w:szCs w:val="28"/>
        </w:rPr>
        <w:t xml:space="preserve"> </w:t>
      </w:r>
      <w:r w:rsidR="0038530C" w:rsidRPr="00643AD9">
        <w:rPr>
          <w:rFonts w:ascii="Times New Roman" w:hAnsi="Times New Roman" w:cs="Times New Roman"/>
          <w:sz w:val="28"/>
          <w:szCs w:val="28"/>
        </w:rPr>
        <w:t>У.С.</w:t>
      </w:r>
      <w:r w:rsidR="0038530C">
        <w:rPr>
          <w:rFonts w:ascii="Times New Roman" w:hAnsi="Times New Roman" w:cs="Times New Roman"/>
          <w:sz w:val="28"/>
          <w:szCs w:val="28"/>
        </w:rPr>
        <w:t xml:space="preserve"> и др. </w:t>
      </w:r>
      <w:r w:rsidRPr="00643AD9">
        <w:rPr>
          <w:rFonts w:ascii="Times New Roman" w:hAnsi="Times New Roman" w:cs="Times New Roman"/>
          <w:sz w:val="28"/>
          <w:szCs w:val="28"/>
        </w:rPr>
        <w:t>Анализ влияния структуры основного переплетения на физико-механические свойства плюшевого трикотажа</w:t>
      </w:r>
      <w:r w:rsidR="0038530C">
        <w:rPr>
          <w:rFonts w:ascii="Times New Roman" w:hAnsi="Times New Roman" w:cs="Times New Roman"/>
          <w:sz w:val="28"/>
          <w:szCs w:val="28"/>
        </w:rPr>
        <w:t xml:space="preserve"> // </w:t>
      </w:r>
      <w:r w:rsidRPr="00643AD9">
        <w:rPr>
          <w:rStyle w:val="afd"/>
          <w:rFonts w:ascii="Times New Roman" w:hAnsi="Times New Roman" w:cs="Times New Roman"/>
          <w:i w:val="0"/>
          <w:sz w:val="28"/>
          <w:szCs w:val="28"/>
        </w:rPr>
        <w:t>Известия высших учебных заведений.</w:t>
      </w:r>
      <w:r w:rsidR="0038530C">
        <w:rPr>
          <w:rStyle w:val="afd"/>
          <w:rFonts w:ascii="Times New Roman" w:hAnsi="Times New Roman" w:cs="Times New Roman"/>
          <w:i w:val="0"/>
          <w:sz w:val="28"/>
          <w:szCs w:val="28"/>
        </w:rPr>
        <w:t xml:space="preserve"> </w:t>
      </w:r>
      <w:r w:rsidRPr="00643AD9">
        <w:rPr>
          <w:rStyle w:val="afd"/>
          <w:rFonts w:ascii="Times New Roman" w:hAnsi="Times New Roman" w:cs="Times New Roman"/>
          <w:i w:val="0"/>
          <w:sz w:val="28"/>
          <w:szCs w:val="28"/>
        </w:rPr>
        <w:t>Технологии</w:t>
      </w:r>
      <w:r w:rsidRPr="0038530C">
        <w:rPr>
          <w:rStyle w:val="afd"/>
          <w:rFonts w:ascii="Times New Roman" w:hAnsi="Times New Roman" w:cs="Times New Roman"/>
          <w:i w:val="0"/>
          <w:sz w:val="28"/>
          <w:szCs w:val="28"/>
          <w:lang w:val="en-US"/>
        </w:rPr>
        <w:t xml:space="preserve"> </w:t>
      </w:r>
      <w:r w:rsidRPr="00D05651">
        <w:rPr>
          <w:rStyle w:val="afd"/>
          <w:rFonts w:ascii="Times New Roman" w:hAnsi="Times New Roman" w:cs="Times New Roman"/>
          <w:i w:val="0"/>
          <w:sz w:val="28"/>
          <w:szCs w:val="28"/>
        </w:rPr>
        <w:t>текстильной</w:t>
      </w:r>
      <w:r w:rsidRPr="00D05651">
        <w:rPr>
          <w:rStyle w:val="afd"/>
          <w:rFonts w:ascii="Times New Roman" w:hAnsi="Times New Roman" w:cs="Times New Roman"/>
          <w:i w:val="0"/>
          <w:sz w:val="28"/>
          <w:szCs w:val="28"/>
          <w:lang w:val="en-US"/>
        </w:rPr>
        <w:t xml:space="preserve"> </w:t>
      </w:r>
      <w:r w:rsidRPr="00D05651">
        <w:rPr>
          <w:rStyle w:val="afd"/>
          <w:rFonts w:ascii="Times New Roman" w:hAnsi="Times New Roman" w:cs="Times New Roman"/>
          <w:i w:val="0"/>
          <w:sz w:val="28"/>
          <w:szCs w:val="28"/>
        </w:rPr>
        <w:t>промышленности</w:t>
      </w:r>
      <w:r w:rsidR="0038530C" w:rsidRPr="00D05651">
        <w:rPr>
          <w:rStyle w:val="afd"/>
          <w:rFonts w:ascii="Times New Roman" w:hAnsi="Times New Roman" w:cs="Times New Roman"/>
          <w:i w:val="0"/>
          <w:sz w:val="28"/>
          <w:szCs w:val="28"/>
          <w:lang w:val="en-US"/>
        </w:rPr>
        <w:t>. – 2021. – 3</w:t>
      </w:r>
      <w:r w:rsidRPr="00D05651">
        <w:rPr>
          <w:rFonts w:ascii="Times New Roman" w:hAnsi="Times New Roman" w:cs="Times New Roman"/>
          <w:sz w:val="28"/>
          <w:szCs w:val="28"/>
          <w:lang w:val="en-US"/>
        </w:rPr>
        <w:t>4(394).</w:t>
      </w:r>
      <w:r w:rsidR="0038530C" w:rsidRPr="00D05651">
        <w:rPr>
          <w:rFonts w:ascii="Times New Roman" w:hAnsi="Times New Roman" w:cs="Times New Roman"/>
          <w:sz w:val="28"/>
          <w:szCs w:val="28"/>
          <w:lang w:val="en-US"/>
        </w:rPr>
        <w:t xml:space="preserve"> – </w:t>
      </w:r>
      <w:r w:rsidR="0038530C" w:rsidRPr="00D05651">
        <w:rPr>
          <w:rFonts w:ascii="Times New Roman" w:hAnsi="Times New Roman" w:cs="Times New Roman"/>
          <w:sz w:val="28"/>
          <w:szCs w:val="28"/>
        </w:rPr>
        <w:t>С</w:t>
      </w:r>
      <w:r w:rsidR="0038530C" w:rsidRPr="00D05651">
        <w:rPr>
          <w:rFonts w:ascii="Times New Roman" w:hAnsi="Times New Roman" w:cs="Times New Roman"/>
          <w:sz w:val="28"/>
          <w:szCs w:val="28"/>
          <w:lang w:val="en-US"/>
        </w:rPr>
        <w:t xml:space="preserve">. </w:t>
      </w:r>
      <w:r w:rsidRPr="00D05651">
        <w:rPr>
          <w:rFonts w:ascii="Times New Roman" w:hAnsi="Times New Roman" w:cs="Times New Roman"/>
          <w:sz w:val="28"/>
          <w:szCs w:val="28"/>
          <w:lang w:val="en-US"/>
        </w:rPr>
        <w:t>110-113</w:t>
      </w:r>
      <w:r w:rsidR="0038530C" w:rsidRPr="00D05651">
        <w:rPr>
          <w:rFonts w:ascii="Times New Roman" w:hAnsi="Times New Roman" w:cs="Times New Roman"/>
          <w:sz w:val="28"/>
          <w:szCs w:val="28"/>
          <w:lang w:val="en-US"/>
        </w:rPr>
        <w:t>.</w:t>
      </w:r>
    </w:p>
    <w:p w:rsidR="00971FB7" w:rsidRPr="00D05651" w:rsidRDefault="00971FB7" w:rsidP="00D649F9">
      <w:pPr>
        <w:spacing w:after="0" w:line="240" w:lineRule="auto"/>
        <w:ind w:firstLine="709"/>
        <w:jc w:val="both"/>
        <w:rPr>
          <w:rFonts w:ascii="Times New Roman" w:hAnsi="Times New Roman" w:cs="Times New Roman"/>
          <w:sz w:val="28"/>
          <w:szCs w:val="28"/>
          <w:shd w:val="clear" w:color="auto" w:fill="FFFFFF"/>
          <w:lang w:val="kk-KZ"/>
        </w:rPr>
      </w:pPr>
      <w:r w:rsidRPr="00D05651">
        <w:rPr>
          <w:rFonts w:ascii="Times New Roman" w:hAnsi="Times New Roman" w:cs="Times New Roman"/>
          <w:sz w:val="28"/>
          <w:szCs w:val="28"/>
          <w:shd w:val="clear" w:color="auto" w:fill="FFFFFF"/>
          <w:lang w:val="en-US"/>
        </w:rPr>
        <w:t xml:space="preserve">45 </w:t>
      </w:r>
      <w:r w:rsidR="00D05651" w:rsidRPr="00D05651">
        <w:rPr>
          <w:rFonts w:ascii="Times New Roman" w:hAnsi="Times New Roman" w:cs="Times New Roman"/>
          <w:sz w:val="28"/>
          <w:szCs w:val="28"/>
          <w:shd w:val="clear" w:color="auto" w:fill="FFFFFF"/>
          <w:lang w:val="en-US"/>
        </w:rPr>
        <w:t>Makhmudova G.</w:t>
      </w:r>
      <w:r w:rsidR="00571D40" w:rsidRPr="00D05651">
        <w:rPr>
          <w:rFonts w:ascii="Times New Roman" w:hAnsi="Times New Roman" w:cs="Times New Roman"/>
          <w:sz w:val="28"/>
          <w:szCs w:val="28"/>
          <w:shd w:val="clear" w:color="auto" w:fill="FFFFFF"/>
          <w:lang w:val="en-US"/>
        </w:rPr>
        <w:t>I. et al. Research of Influence of Structure on Properties Plush Jersey of Children'S Clothing //</w:t>
      </w:r>
      <w:r w:rsidR="00D05651">
        <w:rPr>
          <w:rFonts w:ascii="Times New Roman" w:hAnsi="Times New Roman" w:cs="Times New Roman"/>
          <w:sz w:val="28"/>
          <w:szCs w:val="28"/>
          <w:shd w:val="clear" w:color="auto" w:fill="FFFFFF"/>
          <w:lang w:val="en-US"/>
        </w:rPr>
        <w:t xml:space="preserve"> </w:t>
      </w:r>
      <w:r w:rsidR="00571D40" w:rsidRPr="00D05651">
        <w:rPr>
          <w:rFonts w:ascii="Times New Roman" w:hAnsi="Times New Roman" w:cs="Times New Roman"/>
          <w:sz w:val="28"/>
          <w:szCs w:val="28"/>
          <w:shd w:val="clear" w:color="auto" w:fill="FFFFFF"/>
          <w:lang w:val="en-US"/>
        </w:rPr>
        <w:t xml:space="preserve">Acta of Turin Polytechnic University in Tashkent. – 2018. – </w:t>
      </w:r>
      <w:r w:rsidR="00D05651">
        <w:rPr>
          <w:rFonts w:ascii="Times New Roman" w:hAnsi="Times New Roman" w:cs="Times New Roman"/>
          <w:sz w:val="28"/>
          <w:szCs w:val="28"/>
          <w:shd w:val="clear" w:color="auto" w:fill="FFFFFF"/>
          <w:lang w:val="en-US"/>
        </w:rPr>
        <w:t>Vol</w:t>
      </w:r>
      <w:r w:rsidR="00571D40" w:rsidRPr="00D05651">
        <w:rPr>
          <w:rFonts w:ascii="Times New Roman" w:hAnsi="Times New Roman" w:cs="Times New Roman"/>
          <w:sz w:val="28"/>
          <w:szCs w:val="28"/>
          <w:shd w:val="clear" w:color="auto" w:fill="FFFFFF"/>
          <w:lang w:val="en-US"/>
        </w:rPr>
        <w:t>. 8</w:t>
      </w:r>
      <w:r w:rsidR="00D05651">
        <w:rPr>
          <w:rFonts w:ascii="Times New Roman" w:hAnsi="Times New Roman" w:cs="Times New Roman"/>
          <w:sz w:val="28"/>
          <w:szCs w:val="28"/>
          <w:shd w:val="clear" w:color="auto" w:fill="FFFFFF"/>
          <w:lang w:val="en-US"/>
        </w:rPr>
        <w:t>,</w:t>
      </w:r>
      <w:r w:rsidR="00571D40" w:rsidRPr="00D05651">
        <w:rPr>
          <w:rFonts w:ascii="Times New Roman" w:hAnsi="Times New Roman" w:cs="Times New Roman"/>
          <w:sz w:val="28"/>
          <w:szCs w:val="28"/>
          <w:shd w:val="clear" w:color="auto" w:fill="FFFFFF"/>
          <w:lang w:val="en-US"/>
        </w:rPr>
        <w:t xml:space="preserve"> №1. – </w:t>
      </w:r>
      <w:r w:rsidR="00D05651">
        <w:rPr>
          <w:rFonts w:ascii="Times New Roman" w:hAnsi="Times New Roman" w:cs="Times New Roman"/>
          <w:sz w:val="28"/>
          <w:szCs w:val="28"/>
          <w:shd w:val="clear" w:color="auto" w:fill="FFFFFF"/>
          <w:lang w:val="en-US"/>
        </w:rPr>
        <w:t>P</w:t>
      </w:r>
      <w:r w:rsidR="00571D40" w:rsidRPr="00D05651">
        <w:rPr>
          <w:rFonts w:ascii="Times New Roman" w:hAnsi="Times New Roman" w:cs="Times New Roman"/>
          <w:sz w:val="28"/>
          <w:szCs w:val="28"/>
          <w:shd w:val="clear" w:color="auto" w:fill="FFFFFF"/>
          <w:lang w:val="en-US"/>
        </w:rPr>
        <w:t xml:space="preserve">. 15. </w:t>
      </w:r>
    </w:p>
    <w:p w:rsidR="00971FB7" w:rsidRPr="00A84D5F" w:rsidRDefault="00971FB7" w:rsidP="00D649F9">
      <w:pPr>
        <w:spacing w:after="0" w:line="240" w:lineRule="auto"/>
        <w:ind w:firstLine="709"/>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lang w:val="kk-KZ"/>
        </w:rPr>
        <w:t xml:space="preserve">46 </w:t>
      </w:r>
      <w:r w:rsidR="0038530C">
        <w:rPr>
          <w:rFonts w:ascii="Times New Roman" w:hAnsi="Times New Roman" w:cs="Times New Roman"/>
          <w:sz w:val="28"/>
          <w:szCs w:val="28"/>
          <w:shd w:val="clear" w:color="auto" w:fill="FFFFFF"/>
        </w:rPr>
        <w:t>Скорняков В.</w:t>
      </w:r>
      <w:r w:rsidRPr="00643AD9">
        <w:rPr>
          <w:rFonts w:ascii="Times New Roman" w:hAnsi="Times New Roman" w:cs="Times New Roman"/>
          <w:sz w:val="28"/>
          <w:szCs w:val="28"/>
          <w:shd w:val="clear" w:color="auto" w:fill="FFFFFF"/>
        </w:rPr>
        <w:t>Е. и др. Способ вязания кулирного трикотажа платированных переплетений с плюшевым ворсом //</w:t>
      </w:r>
      <w:r w:rsidR="0038530C">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Известия высших учебных заведений. Технология</w:t>
      </w:r>
      <w:r w:rsidR="0038530C">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текстильной</w:t>
      </w:r>
      <w:r w:rsidR="0038530C">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промышленности</w:t>
      </w:r>
      <w:r w:rsidRPr="00A84D5F">
        <w:rPr>
          <w:rFonts w:ascii="Times New Roman" w:hAnsi="Times New Roman" w:cs="Times New Roman"/>
          <w:sz w:val="28"/>
          <w:szCs w:val="28"/>
          <w:shd w:val="clear" w:color="auto" w:fill="FFFFFF"/>
        </w:rPr>
        <w:t xml:space="preserve">. – 2017. – №3. – </w:t>
      </w:r>
      <w:r w:rsidRPr="00643AD9">
        <w:rPr>
          <w:rFonts w:ascii="Times New Roman" w:hAnsi="Times New Roman" w:cs="Times New Roman"/>
          <w:sz w:val="28"/>
          <w:szCs w:val="28"/>
          <w:shd w:val="clear" w:color="auto" w:fill="FFFFFF"/>
        </w:rPr>
        <w:t>С</w:t>
      </w:r>
      <w:r w:rsidRPr="00A84D5F">
        <w:rPr>
          <w:rFonts w:ascii="Times New Roman" w:hAnsi="Times New Roman" w:cs="Times New Roman"/>
          <w:sz w:val="28"/>
          <w:szCs w:val="28"/>
          <w:shd w:val="clear" w:color="auto" w:fill="FFFFFF"/>
        </w:rPr>
        <w:t>. 170-174.</w:t>
      </w:r>
    </w:p>
    <w:p w:rsidR="00971FB7" w:rsidRPr="003F58B5" w:rsidRDefault="00971FB7" w:rsidP="00D649F9">
      <w:pPr>
        <w:spacing w:after="0" w:line="240" w:lineRule="auto"/>
        <w:ind w:firstLine="709"/>
        <w:jc w:val="both"/>
        <w:rPr>
          <w:rFonts w:ascii="Times New Roman" w:hAnsi="Times New Roman" w:cs="Times New Roman"/>
          <w:sz w:val="28"/>
          <w:szCs w:val="28"/>
        </w:rPr>
      </w:pPr>
      <w:r w:rsidRPr="00643AD9">
        <w:rPr>
          <w:rFonts w:ascii="Times New Roman" w:hAnsi="Times New Roman" w:cs="Times New Roman"/>
          <w:sz w:val="28"/>
          <w:szCs w:val="28"/>
          <w:shd w:val="clear" w:color="auto" w:fill="FFFFFF"/>
          <w:lang w:val="kk-KZ"/>
        </w:rPr>
        <w:t xml:space="preserve">47 </w:t>
      </w:r>
      <w:r w:rsidR="00A84D5F">
        <w:rPr>
          <w:rFonts w:ascii="Times New Roman" w:hAnsi="Times New Roman" w:cs="Times New Roman"/>
          <w:sz w:val="28"/>
          <w:szCs w:val="28"/>
          <w:shd w:val="clear" w:color="auto" w:fill="FFFFFF"/>
          <w:lang w:val="en-US"/>
        </w:rPr>
        <w:t>Bykouskij</w:t>
      </w:r>
      <w:r w:rsidR="00A84D5F" w:rsidRPr="003F58B5">
        <w:rPr>
          <w:rFonts w:ascii="Times New Roman" w:hAnsi="Times New Roman" w:cs="Times New Roman"/>
          <w:sz w:val="28"/>
          <w:szCs w:val="28"/>
          <w:shd w:val="clear" w:color="auto" w:fill="FFFFFF"/>
        </w:rPr>
        <w:t xml:space="preserve"> </w:t>
      </w:r>
      <w:r w:rsidR="00A84D5F">
        <w:rPr>
          <w:rFonts w:ascii="Times New Roman" w:hAnsi="Times New Roman" w:cs="Times New Roman"/>
          <w:sz w:val="28"/>
          <w:szCs w:val="28"/>
          <w:shd w:val="clear" w:color="auto" w:fill="FFFFFF"/>
          <w:lang w:val="en-US"/>
        </w:rPr>
        <w:t>D</w:t>
      </w:r>
      <w:r w:rsidR="00A84D5F" w:rsidRPr="003F58B5">
        <w:rPr>
          <w:rFonts w:ascii="Times New Roman" w:hAnsi="Times New Roman" w:cs="Times New Roman"/>
          <w:sz w:val="28"/>
          <w:szCs w:val="28"/>
          <w:shd w:val="clear" w:color="auto" w:fill="FFFFFF"/>
        </w:rPr>
        <w:t>.</w:t>
      </w:r>
      <w:r w:rsidRPr="00643AD9">
        <w:rPr>
          <w:rFonts w:ascii="Times New Roman" w:hAnsi="Times New Roman" w:cs="Times New Roman"/>
          <w:sz w:val="28"/>
          <w:szCs w:val="28"/>
          <w:shd w:val="clear" w:color="auto" w:fill="FFFFFF"/>
          <w:lang w:val="en-US"/>
        </w:rPr>
        <w:t>I</w:t>
      </w:r>
      <w:r w:rsidRPr="003F58B5">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lang w:val="en-US"/>
        </w:rPr>
        <w:t>Charkovsky</w:t>
      </w:r>
      <w:r w:rsidRPr="003F58B5">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lang w:val="en-US"/>
        </w:rPr>
        <w:t>A</w:t>
      </w:r>
      <w:r w:rsidR="00A84D5F" w:rsidRPr="003F58B5">
        <w:rPr>
          <w:rFonts w:ascii="Times New Roman" w:hAnsi="Times New Roman" w:cs="Times New Roman"/>
          <w:sz w:val="28"/>
          <w:szCs w:val="28"/>
          <w:shd w:val="clear" w:color="auto" w:fill="FFFFFF"/>
        </w:rPr>
        <w:t>.</w:t>
      </w:r>
      <w:r w:rsidRPr="00643AD9">
        <w:rPr>
          <w:rFonts w:ascii="Times New Roman" w:hAnsi="Times New Roman" w:cs="Times New Roman"/>
          <w:sz w:val="28"/>
          <w:szCs w:val="28"/>
          <w:shd w:val="clear" w:color="auto" w:fill="FFFFFF"/>
          <w:lang w:val="en-US"/>
        </w:rPr>
        <w:t>V</w:t>
      </w:r>
      <w:r w:rsidRPr="003F58B5">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lang w:val="en-US"/>
        </w:rPr>
        <w:t>Dyagilev</w:t>
      </w:r>
      <w:r w:rsidRPr="003F58B5">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lang w:val="en-US"/>
        </w:rPr>
        <w:t>A</w:t>
      </w:r>
      <w:r w:rsidR="00A84D5F" w:rsidRPr="003F58B5">
        <w:rPr>
          <w:rFonts w:ascii="Times New Roman" w:hAnsi="Times New Roman" w:cs="Times New Roman"/>
          <w:sz w:val="28"/>
          <w:szCs w:val="28"/>
          <w:shd w:val="clear" w:color="auto" w:fill="FFFFFF"/>
        </w:rPr>
        <w:t>.</w:t>
      </w:r>
      <w:r w:rsidRPr="00643AD9">
        <w:rPr>
          <w:rFonts w:ascii="Times New Roman" w:hAnsi="Times New Roman" w:cs="Times New Roman"/>
          <w:sz w:val="28"/>
          <w:szCs w:val="28"/>
          <w:shd w:val="clear" w:color="auto" w:fill="FFFFFF"/>
          <w:lang w:val="en-US"/>
        </w:rPr>
        <w:t>S</w:t>
      </w:r>
      <w:r w:rsidRPr="003F58B5">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lang w:val="en-US"/>
        </w:rPr>
        <w:t>Study</w:t>
      </w:r>
      <w:r w:rsidRPr="003F58B5">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lang w:val="en-US"/>
        </w:rPr>
        <w:t>of</w:t>
      </w:r>
      <w:r w:rsidRPr="003F58B5">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lang w:val="en-US"/>
        </w:rPr>
        <w:t>the</w:t>
      </w:r>
      <w:r w:rsidRPr="003F58B5">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lang w:val="en-US"/>
        </w:rPr>
        <w:t>Process</w:t>
      </w:r>
      <w:r w:rsidRPr="003F58B5">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lang w:val="en-US"/>
        </w:rPr>
        <w:t>of</w:t>
      </w:r>
      <w:r w:rsidRPr="003F58B5">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lang w:val="en-US"/>
        </w:rPr>
        <w:t>Hybrid</w:t>
      </w:r>
      <w:r w:rsidRPr="003F58B5">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lang w:val="en-US"/>
        </w:rPr>
        <w:t>Plush</w:t>
      </w:r>
      <w:r w:rsidRPr="003F58B5">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lang w:val="en-US"/>
        </w:rPr>
        <w:t>Knitwear</w:t>
      </w:r>
      <w:r w:rsidRPr="003F58B5">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lang w:val="en-US"/>
        </w:rPr>
        <w:t>Moistening</w:t>
      </w:r>
      <w:r w:rsidRPr="003F58B5">
        <w:rPr>
          <w:rFonts w:ascii="Times New Roman" w:hAnsi="Times New Roman" w:cs="Times New Roman"/>
          <w:sz w:val="28"/>
          <w:szCs w:val="28"/>
          <w:shd w:val="clear" w:color="auto" w:fill="FFFFFF"/>
        </w:rPr>
        <w:t xml:space="preserve"> //</w:t>
      </w:r>
      <w:r w:rsidR="00A84D5F" w:rsidRPr="003F58B5">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lang w:val="en-US"/>
        </w:rPr>
        <w:t>Fibre</w:t>
      </w:r>
      <w:r w:rsidRPr="003F58B5">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lang w:val="en-US"/>
        </w:rPr>
        <w:t>Chemistry</w:t>
      </w:r>
      <w:r w:rsidRPr="003F58B5">
        <w:rPr>
          <w:rFonts w:ascii="Times New Roman" w:hAnsi="Times New Roman" w:cs="Times New Roman"/>
          <w:sz w:val="28"/>
          <w:szCs w:val="28"/>
          <w:shd w:val="clear" w:color="auto" w:fill="FFFFFF"/>
        </w:rPr>
        <w:t xml:space="preserve">. – 2023. – </w:t>
      </w:r>
      <w:r w:rsidR="00A84D5F">
        <w:rPr>
          <w:rFonts w:ascii="Times New Roman" w:hAnsi="Times New Roman" w:cs="Times New Roman"/>
          <w:sz w:val="28"/>
          <w:szCs w:val="28"/>
          <w:shd w:val="clear" w:color="auto" w:fill="FFFFFF"/>
          <w:lang w:val="en-US"/>
        </w:rPr>
        <w:t>Vol</w:t>
      </w:r>
      <w:r w:rsidR="00A84D5F" w:rsidRPr="003F58B5">
        <w:rPr>
          <w:rFonts w:ascii="Times New Roman" w:hAnsi="Times New Roman" w:cs="Times New Roman"/>
          <w:sz w:val="28"/>
          <w:szCs w:val="28"/>
          <w:shd w:val="clear" w:color="auto" w:fill="FFFFFF"/>
        </w:rPr>
        <w:t xml:space="preserve">. 55. – </w:t>
      </w:r>
      <w:r w:rsidR="00A84D5F">
        <w:rPr>
          <w:rFonts w:ascii="Times New Roman" w:hAnsi="Times New Roman" w:cs="Times New Roman"/>
          <w:sz w:val="28"/>
          <w:szCs w:val="28"/>
          <w:shd w:val="clear" w:color="auto" w:fill="FFFFFF"/>
          <w:lang w:val="en-US"/>
        </w:rPr>
        <w:t>P</w:t>
      </w:r>
      <w:r w:rsidR="00A84D5F" w:rsidRPr="003F58B5">
        <w:rPr>
          <w:rFonts w:ascii="Times New Roman" w:hAnsi="Times New Roman" w:cs="Times New Roman"/>
          <w:sz w:val="28"/>
          <w:szCs w:val="28"/>
          <w:shd w:val="clear" w:color="auto" w:fill="FFFFFF"/>
        </w:rPr>
        <w:t>. 38-41</w:t>
      </w:r>
      <w:r w:rsidRPr="003F58B5">
        <w:rPr>
          <w:rFonts w:ascii="Times New Roman" w:hAnsi="Times New Roman" w:cs="Times New Roman"/>
          <w:sz w:val="28"/>
          <w:szCs w:val="28"/>
          <w:shd w:val="clear" w:color="auto" w:fill="FFFFFF"/>
        </w:rPr>
        <w:t>.</w:t>
      </w:r>
    </w:p>
    <w:p w:rsidR="00971FB7" w:rsidRPr="00643AD9" w:rsidRDefault="00971FB7" w:rsidP="00D649F9">
      <w:pPr>
        <w:tabs>
          <w:tab w:val="left" w:pos="567"/>
        </w:tabs>
        <w:spacing w:after="0" w:line="240" w:lineRule="auto"/>
        <w:ind w:firstLine="709"/>
        <w:jc w:val="both"/>
        <w:rPr>
          <w:rFonts w:ascii="Times New Roman" w:hAnsi="Times New Roman" w:cs="Times New Roman"/>
          <w:sz w:val="28"/>
          <w:szCs w:val="28"/>
        </w:rPr>
      </w:pPr>
      <w:r w:rsidRPr="00643AD9">
        <w:rPr>
          <w:rFonts w:ascii="Times New Roman" w:hAnsi="Times New Roman" w:cs="Times New Roman"/>
          <w:sz w:val="28"/>
          <w:szCs w:val="28"/>
        </w:rPr>
        <w:t xml:space="preserve">48 </w:t>
      </w:r>
      <w:r w:rsidR="000E132E">
        <w:rPr>
          <w:rFonts w:ascii="Times New Roman" w:hAnsi="Times New Roman" w:cs="Times New Roman"/>
          <w:sz w:val="28"/>
          <w:szCs w:val="28"/>
          <w:shd w:val="clear" w:color="auto" w:fill="FFFFFF"/>
        </w:rPr>
        <w:t>Мусаева М.М., Ханходжаева Н.Р., Мукимов М.</w:t>
      </w:r>
      <w:r w:rsidRPr="00643AD9">
        <w:rPr>
          <w:rFonts w:ascii="Times New Roman" w:hAnsi="Times New Roman" w:cs="Times New Roman"/>
          <w:sz w:val="28"/>
          <w:szCs w:val="28"/>
          <w:shd w:val="clear" w:color="auto" w:fill="FFFFFF"/>
        </w:rPr>
        <w:t xml:space="preserve">М. </w:t>
      </w:r>
      <w:r w:rsidR="00D736D4" w:rsidRPr="00643AD9">
        <w:rPr>
          <w:rFonts w:ascii="Times New Roman" w:hAnsi="Times New Roman" w:cs="Times New Roman"/>
          <w:sz w:val="28"/>
          <w:szCs w:val="28"/>
          <w:shd w:val="clear" w:color="auto" w:fill="FFFFFF"/>
        </w:rPr>
        <w:t>Разработка строения и способа получения трикотажа изнаночного двуластичного переплетения</w:t>
      </w:r>
      <w:r w:rsidRPr="00643AD9">
        <w:rPr>
          <w:rFonts w:ascii="Times New Roman" w:hAnsi="Times New Roman" w:cs="Times New Roman"/>
          <w:sz w:val="28"/>
          <w:szCs w:val="28"/>
          <w:shd w:val="clear" w:color="auto" w:fill="FFFFFF"/>
        </w:rPr>
        <w:t xml:space="preserve"> //</w:t>
      </w:r>
      <w:r w:rsidR="000E132E">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Меха</w:t>
      </w:r>
      <w:r w:rsidR="000E132E">
        <w:rPr>
          <w:rFonts w:ascii="Times New Roman" w:hAnsi="Times New Roman" w:cs="Times New Roman"/>
          <w:sz w:val="28"/>
          <w:szCs w:val="28"/>
          <w:shd w:val="clear" w:color="auto" w:fill="FFFFFF"/>
        </w:rPr>
        <w:t>ника и технологии. – 2014. – №</w:t>
      </w:r>
      <w:r w:rsidRPr="00643AD9">
        <w:rPr>
          <w:rFonts w:ascii="Times New Roman" w:hAnsi="Times New Roman" w:cs="Times New Roman"/>
          <w:sz w:val="28"/>
          <w:szCs w:val="28"/>
          <w:shd w:val="clear" w:color="auto" w:fill="FFFFFF"/>
        </w:rPr>
        <w:t>1. – С. 76-80.</w:t>
      </w:r>
    </w:p>
    <w:p w:rsidR="00971FB7" w:rsidRPr="000E132E" w:rsidRDefault="00971FB7" w:rsidP="00D649F9">
      <w:pPr>
        <w:tabs>
          <w:tab w:val="left" w:pos="567"/>
        </w:tabs>
        <w:spacing w:after="0" w:line="240" w:lineRule="auto"/>
        <w:ind w:firstLine="709"/>
        <w:jc w:val="both"/>
        <w:rPr>
          <w:rFonts w:ascii="Times New Roman" w:hAnsi="Times New Roman" w:cs="Times New Roman"/>
          <w:sz w:val="28"/>
          <w:szCs w:val="28"/>
        </w:rPr>
      </w:pPr>
      <w:r w:rsidRPr="00643AD9">
        <w:rPr>
          <w:rFonts w:ascii="Times New Roman" w:hAnsi="Times New Roman" w:cs="Times New Roman"/>
          <w:sz w:val="28"/>
          <w:szCs w:val="28"/>
        </w:rPr>
        <w:t xml:space="preserve">49 </w:t>
      </w:r>
      <w:r w:rsidR="000E132E">
        <w:rPr>
          <w:rFonts w:ascii="Times New Roman" w:hAnsi="Times New Roman" w:cs="Times New Roman"/>
          <w:sz w:val="28"/>
          <w:szCs w:val="28"/>
          <w:shd w:val="clear" w:color="auto" w:fill="FFFFFF"/>
        </w:rPr>
        <w:t>Убайдуллаева Д.Х., Ахмедова М.</w:t>
      </w:r>
      <w:r w:rsidRPr="00643AD9">
        <w:rPr>
          <w:rFonts w:ascii="Times New Roman" w:hAnsi="Times New Roman" w:cs="Times New Roman"/>
          <w:sz w:val="28"/>
          <w:szCs w:val="28"/>
          <w:shd w:val="clear" w:color="auto" w:fill="FFFFFF"/>
        </w:rPr>
        <w:t xml:space="preserve">Ф. </w:t>
      </w:r>
      <w:r w:rsidR="00D736D4" w:rsidRPr="00643AD9">
        <w:rPr>
          <w:rFonts w:ascii="Times New Roman" w:hAnsi="Times New Roman" w:cs="Times New Roman"/>
          <w:sz w:val="28"/>
          <w:szCs w:val="28"/>
          <w:shd w:val="clear" w:color="auto" w:fill="FFFFFF"/>
        </w:rPr>
        <w:t xml:space="preserve">Исследование физико-механических свойств жаккардового трикотажного переплетения </w:t>
      </w:r>
      <w:r w:rsidRPr="00643AD9">
        <w:rPr>
          <w:rFonts w:ascii="Times New Roman" w:hAnsi="Times New Roman" w:cs="Times New Roman"/>
          <w:sz w:val="28"/>
          <w:szCs w:val="28"/>
          <w:shd w:val="clear" w:color="auto" w:fill="FFFFFF"/>
        </w:rPr>
        <w:t>//</w:t>
      </w:r>
      <w:r w:rsidR="000E132E">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Э</w:t>
      </w:r>
      <w:r w:rsidR="000E132E">
        <w:rPr>
          <w:rFonts w:ascii="Times New Roman" w:hAnsi="Times New Roman" w:cs="Times New Roman"/>
          <w:sz w:val="28"/>
          <w:szCs w:val="28"/>
          <w:shd w:val="clear" w:color="auto" w:fill="FFFFFF"/>
        </w:rPr>
        <w:t>кономика и социум. – 2022. – №</w:t>
      </w:r>
      <w:r w:rsidRPr="000E132E">
        <w:rPr>
          <w:rFonts w:ascii="Times New Roman" w:hAnsi="Times New Roman" w:cs="Times New Roman"/>
          <w:sz w:val="28"/>
          <w:szCs w:val="28"/>
          <w:shd w:val="clear" w:color="auto" w:fill="FFFFFF"/>
        </w:rPr>
        <w:t xml:space="preserve">10-1 (101). – </w:t>
      </w:r>
      <w:r w:rsidRPr="00643AD9">
        <w:rPr>
          <w:rFonts w:ascii="Times New Roman" w:hAnsi="Times New Roman" w:cs="Times New Roman"/>
          <w:sz w:val="28"/>
          <w:szCs w:val="28"/>
          <w:shd w:val="clear" w:color="auto" w:fill="FFFFFF"/>
        </w:rPr>
        <w:t>С</w:t>
      </w:r>
      <w:r w:rsidRPr="000E132E">
        <w:rPr>
          <w:rFonts w:ascii="Times New Roman" w:hAnsi="Times New Roman" w:cs="Times New Roman"/>
          <w:sz w:val="28"/>
          <w:szCs w:val="28"/>
          <w:shd w:val="clear" w:color="auto" w:fill="FFFFFF"/>
        </w:rPr>
        <w:t>. 600-607.</w:t>
      </w:r>
    </w:p>
    <w:p w:rsidR="00971FB7" w:rsidRPr="00643AD9" w:rsidRDefault="00CB449E" w:rsidP="00D649F9">
      <w:pPr>
        <w:spacing w:after="0" w:line="240" w:lineRule="auto"/>
        <w:ind w:firstLine="709"/>
        <w:jc w:val="both"/>
        <w:rPr>
          <w:rFonts w:ascii="Times New Roman" w:hAnsi="Times New Roman" w:cs="Times New Roman"/>
          <w:sz w:val="28"/>
          <w:szCs w:val="28"/>
          <w:lang w:val="en-US" w:eastAsia="ko-KR"/>
        </w:rPr>
      </w:pPr>
      <w:r w:rsidRPr="00643AD9">
        <w:rPr>
          <w:rFonts w:ascii="Times New Roman" w:hAnsi="Times New Roman" w:cs="Times New Roman"/>
          <w:sz w:val="28"/>
          <w:szCs w:val="28"/>
          <w:shd w:val="clear" w:color="auto" w:fill="FFFFFF"/>
          <w:lang w:val="kk-KZ"/>
        </w:rPr>
        <w:t xml:space="preserve">50 </w:t>
      </w:r>
      <w:r w:rsidRPr="00643AD9">
        <w:rPr>
          <w:rFonts w:ascii="Times New Roman" w:hAnsi="Times New Roman" w:cs="Times New Roman"/>
          <w:sz w:val="28"/>
          <w:szCs w:val="28"/>
          <w:shd w:val="clear" w:color="auto" w:fill="FFFFFF"/>
          <w:lang w:val="en-US"/>
        </w:rPr>
        <w:t xml:space="preserve">Zhang A. et al. 3-D simulation of double-bar plush fabrics with Jacquard patterns //Autex Research Journal. – 2018. – </w:t>
      </w:r>
      <w:r w:rsidR="00A84D5F">
        <w:rPr>
          <w:rFonts w:ascii="Times New Roman" w:hAnsi="Times New Roman" w:cs="Times New Roman"/>
          <w:sz w:val="28"/>
          <w:szCs w:val="28"/>
          <w:shd w:val="clear" w:color="auto" w:fill="FFFFFF"/>
          <w:lang w:val="en-US"/>
        </w:rPr>
        <w:t>Vol.</w:t>
      </w:r>
      <w:r w:rsidRPr="00643AD9">
        <w:rPr>
          <w:rFonts w:ascii="Times New Roman" w:hAnsi="Times New Roman" w:cs="Times New Roman"/>
          <w:sz w:val="28"/>
          <w:szCs w:val="28"/>
          <w:shd w:val="clear" w:color="auto" w:fill="FFFFFF"/>
          <w:lang w:val="en-US"/>
        </w:rPr>
        <w:t xml:space="preserve"> 18</w:t>
      </w:r>
      <w:r w:rsidR="00A84D5F">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 xml:space="preserve">№3. – </w:t>
      </w:r>
      <w:r w:rsidR="00A84D5F">
        <w:rPr>
          <w:rFonts w:ascii="Times New Roman" w:hAnsi="Times New Roman" w:cs="Times New Roman"/>
          <w:sz w:val="28"/>
          <w:szCs w:val="28"/>
          <w:shd w:val="clear" w:color="auto" w:fill="FFFFFF"/>
          <w:lang w:val="en-US"/>
        </w:rPr>
        <w:t>P</w:t>
      </w:r>
      <w:r w:rsidRPr="00643AD9">
        <w:rPr>
          <w:rFonts w:ascii="Times New Roman" w:hAnsi="Times New Roman" w:cs="Times New Roman"/>
          <w:sz w:val="28"/>
          <w:szCs w:val="28"/>
          <w:shd w:val="clear" w:color="auto" w:fill="FFFFFF"/>
          <w:lang w:val="en-US"/>
        </w:rPr>
        <w:t>. 243-250.</w:t>
      </w:r>
    </w:p>
    <w:p w:rsidR="00971FB7" w:rsidRPr="000E132E" w:rsidRDefault="00971FB7" w:rsidP="00D649F9">
      <w:pPr>
        <w:spacing w:after="0" w:line="240" w:lineRule="auto"/>
        <w:ind w:firstLine="709"/>
        <w:jc w:val="both"/>
        <w:rPr>
          <w:rFonts w:ascii="Times New Roman" w:hAnsi="Times New Roman" w:cs="Times New Roman"/>
          <w:sz w:val="28"/>
          <w:szCs w:val="28"/>
          <w:shd w:val="clear" w:color="auto" w:fill="FFFFFF"/>
        </w:rPr>
      </w:pPr>
      <w:r w:rsidRPr="000E132E">
        <w:rPr>
          <w:rFonts w:ascii="Times New Roman" w:hAnsi="Times New Roman" w:cs="Times New Roman"/>
          <w:sz w:val="28"/>
          <w:szCs w:val="28"/>
          <w:shd w:val="clear" w:color="auto" w:fill="FFFFFF"/>
        </w:rPr>
        <w:t xml:space="preserve">51 </w:t>
      </w:r>
      <w:r w:rsidRPr="00643AD9">
        <w:rPr>
          <w:rFonts w:ascii="Times New Roman" w:hAnsi="Times New Roman" w:cs="Times New Roman"/>
          <w:sz w:val="28"/>
          <w:szCs w:val="28"/>
          <w:shd w:val="clear" w:color="auto" w:fill="FFFFFF"/>
        </w:rPr>
        <w:t>Шалов</w:t>
      </w:r>
      <w:r w:rsidR="00DC57CD" w:rsidRPr="000E132E">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И</w:t>
      </w:r>
      <w:r w:rsidR="000E132E" w:rsidRPr="000E132E">
        <w:rPr>
          <w:rFonts w:ascii="Times New Roman" w:hAnsi="Times New Roman" w:cs="Times New Roman"/>
          <w:sz w:val="28"/>
          <w:szCs w:val="28"/>
          <w:shd w:val="clear" w:color="auto" w:fill="FFFFFF"/>
        </w:rPr>
        <w:t>.</w:t>
      </w:r>
      <w:r w:rsidRPr="00643AD9">
        <w:rPr>
          <w:rFonts w:ascii="Times New Roman" w:hAnsi="Times New Roman" w:cs="Times New Roman"/>
          <w:sz w:val="28"/>
          <w:szCs w:val="28"/>
          <w:shd w:val="clear" w:color="auto" w:fill="FFFFFF"/>
        </w:rPr>
        <w:t>И</w:t>
      </w:r>
      <w:r w:rsidRPr="000E132E">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Комбинированные</w:t>
      </w:r>
      <w:r w:rsidR="00DC57CD" w:rsidRPr="000E132E">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трикотажные</w:t>
      </w:r>
      <w:r w:rsidR="00DC57CD" w:rsidRPr="000E132E">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переплетения</w:t>
      </w:r>
      <w:r w:rsidR="000E132E" w:rsidRPr="000E132E">
        <w:rPr>
          <w:rFonts w:ascii="Times New Roman" w:hAnsi="Times New Roman" w:cs="Times New Roman"/>
          <w:sz w:val="28"/>
          <w:szCs w:val="28"/>
          <w:shd w:val="clear" w:color="auto" w:fill="FFFFFF"/>
        </w:rPr>
        <w:t xml:space="preserve">. – </w:t>
      </w:r>
      <w:r w:rsidRPr="00643AD9">
        <w:rPr>
          <w:rFonts w:ascii="Times New Roman" w:hAnsi="Times New Roman" w:cs="Times New Roman"/>
          <w:sz w:val="28"/>
          <w:szCs w:val="28"/>
          <w:shd w:val="clear" w:color="auto" w:fill="FFFFFF"/>
        </w:rPr>
        <w:t>М</w:t>
      </w:r>
      <w:r w:rsidRPr="000E132E">
        <w:rPr>
          <w:rFonts w:ascii="Times New Roman" w:hAnsi="Times New Roman" w:cs="Times New Roman"/>
          <w:sz w:val="28"/>
          <w:szCs w:val="28"/>
          <w:shd w:val="clear" w:color="auto" w:fill="FFFFFF"/>
        </w:rPr>
        <w:t>.</w:t>
      </w:r>
      <w:r w:rsidR="000E132E">
        <w:rPr>
          <w:rFonts w:ascii="Times New Roman" w:hAnsi="Times New Roman" w:cs="Times New Roman"/>
          <w:sz w:val="28"/>
          <w:szCs w:val="28"/>
          <w:shd w:val="clear" w:color="auto" w:fill="FFFFFF"/>
        </w:rPr>
        <w:t>,</w:t>
      </w:r>
      <w:r w:rsidRPr="000E132E">
        <w:rPr>
          <w:rFonts w:ascii="Times New Roman" w:hAnsi="Times New Roman" w:cs="Times New Roman"/>
          <w:sz w:val="28"/>
          <w:szCs w:val="28"/>
          <w:shd w:val="clear" w:color="auto" w:fill="FFFFFF"/>
        </w:rPr>
        <w:t xml:space="preserve"> 1971.</w:t>
      </w:r>
      <w:r w:rsidR="000E132E" w:rsidRPr="000E132E">
        <w:rPr>
          <w:rFonts w:ascii="Times New Roman" w:hAnsi="Times New Roman" w:cs="Times New Roman"/>
          <w:sz w:val="28"/>
          <w:szCs w:val="28"/>
          <w:shd w:val="clear" w:color="auto" w:fill="FFFFFF"/>
        </w:rPr>
        <w:t xml:space="preserve"> – 45 </w:t>
      </w:r>
      <w:r w:rsidR="000E132E">
        <w:rPr>
          <w:rFonts w:ascii="Times New Roman" w:hAnsi="Times New Roman" w:cs="Times New Roman"/>
          <w:sz w:val="28"/>
          <w:szCs w:val="28"/>
          <w:shd w:val="clear" w:color="auto" w:fill="FFFFFF"/>
        </w:rPr>
        <w:t>с</w:t>
      </w:r>
      <w:r w:rsidR="000E132E" w:rsidRPr="000E132E">
        <w:rPr>
          <w:rFonts w:ascii="Times New Roman" w:hAnsi="Times New Roman" w:cs="Times New Roman"/>
          <w:sz w:val="28"/>
          <w:szCs w:val="28"/>
          <w:shd w:val="clear" w:color="auto" w:fill="FFFFFF"/>
        </w:rPr>
        <w:t>.</w:t>
      </w:r>
    </w:p>
    <w:p w:rsidR="00971FB7" w:rsidRPr="00643AD9" w:rsidRDefault="00971FB7" w:rsidP="00D649F9">
      <w:pPr>
        <w:spacing w:after="0" w:line="240" w:lineRule="auto"/>
        <w:ind w:firstLine="709"/>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en-US"/>
        </w:rPr>
        <w:t>52 Matković V.M.P. The power of fashion: The influence of knitting design on the development of knitting technology //</w:t>
      </w:r>
      <w:r w:rsidR="00A84D5F">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 xml:space="preserve">Textile. – 2010. – </w:t>
      </w:r>
      <w:r w:rsidR="00A84D5F">
        <w:rPr>
          <w:rFonts w:ascii="Times New Roman" w:hAnsi="Times New Roman" w:cs="Times New Roman"/>
          <w:sz w:val="28"/>
          <w:szCs w:val="28"/>
          <w:shd w:val="clear" w:color="auto" w:fill="FFFFFF"/>
          <w:lang w:val="en-US"/>
        </w:rPr>
        <w:t>Vol.</w:t>
      </w:r>
      <w:r w:rsidRPr="00643AD9">
        <w:rPr>
          <w:rFonts w:ascii="Times New Roman" w:hAnsi="Times New Roman" w:cs="Times New Roman"/>
          <w:sz w:val="28"/>
          <w:szCs w:val="28"/>
          <w:shd w:val="clear" w:color="auto" w:fill="FFFFFF"/>
          <w:lang w:val="en-US"/>
        </w:rPr>
        <w:t xml:space="preserve"> 8</w:t>
      </w:r>
      <w:r w:rsidR="00A84D5F">
        <w:rPr>
          <w:rFonts w:ascii="Times New Roman" w:hAnsi="Times New Roman" w:cs="Times New Roman"/>
          <w:sz w:val="28"/>
          <w:szCs w:val="28"/>
          <w:shd w:val="clear" w:color="auto" w:fill="FFFFFF"/>
          <w:lang w:val="en-US"/>
        </w:rPr>
        <w:t>,</w:t>
      </w:r>
      <w:r w:rsidRPr="00643AD9">
        <w:rPr>
          <w:rFonts w:ascii="Times New Roman" w:hAnsi="Times New Roman" w:cs="Times New Roman"/>
          <w:sz w:val="28"/>
          <w:szCs w:val="28"/>
          <w:shd w:val="clear" w:color="auto" w:fill="FFFFFF"/>
          <w:lang w:val="en-US"/>
        </w:rPr>
        <w:t xml:space="preserve"> №2. – </w:t>
      </w:r>
      <w:r w:rsidR="00A84D5F">
        <w:rPr>
          <w:rFonts w:ascii="Times New Roman" w:hAnsi="Times New Roman" w:cs="Times New Roman"/>
          <w:sz w:val="28"/>
          <w:szCs w:val="28"/>
          <w:shd w:val="clear" w:color="auto" w:fill="FFFFFF"/>
          <w:lang w:val="en-US"/>
        </w:rPr>
        <w:t>P</w:t>
      </w:r>
      <w:r w:rsidRPr="00643AD9">
        <w:rPr>
          <w:rFonts w:ascii="Times New Roman" w:hAnsi="Times New Roman" w:cs="Times New Roman"/>
          <w:sz w:val="28"/>
          <w:szCs w:val="28"/>
          <w:shd w:val="clear" w:color="auto" w:fill="FFFFFF"/>
          <w:lang w:val="en-US"/>
        </w:rPr>
        <w:t>. 122-146.</w:t>
      </w:r>
    </w:p>
    <w:p w:rsidR="00971FB7" w:rsidRPr="00643AD9" w:rsidRDefault="00A84D5F"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53 Gryschenko I.M., Goncharov Y.</w:t>
      </w:r>
      <w:r w:rsidR="00971FB7" w:rsidRPr="00643AD9">
        <w:rPr>
          <w:rFonts w:ascii="Times New Roman" w:hAnsi="Times New Roman" w:cs="Times New Roman"/>
          <w:sz w:val="28"/>
          <w:szCs w:val="28"/>
          <w:shd w:val="clear" w:color="auto" w:fill="FFFFFF"/>
          <w:lang w:val="en-US"/>
        </w:rPr>
        <w:t>V. Retrospective analysis of the influence of Ukraine joining WTO upon textile market //</w:t>
      </w:r>
      <w:r>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rPr>
        <w:t>Актуальні</w:t>
      </w:r>
      <w:r>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rPr>
        <w:t>проблеми</w:t>
      </w:r>
      <w:r>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rPr>
        <w:t>економіки</w:t>
      </w:r>
      <w:r w:rsidR="00971FB7" w:rsidRPr="00643AD9">
        <w:rPr>
          <w:rFonts w:ascii="Times New Roman" w:hAnsi="Times New Roman" w:cs="Times New Roman"/>
          <w:sz w:val="28"/>
          <w:szCs w:val="28"/>
          <w:shd w:val="clear" w:color="auto" w:fill="FFFFFF"/>
          <w:lang w:val="en-US"/>
        </w:rPr>
        <w:t xml:space="preserve">. – 2013. – </w:t>
      </w:r>
      <w:r w:rsidR="00971FB7" w:rsidRPr="00643AD9">
        <w:rPr>
          <w:rFonts w:ascii="Times New Roman" w:hAnsi="Times New Roman" w:cs="Times New Roman"/>
          <w:sz w:val="28"/>
          <w:szCs w:val="28"/>
          <w:shd w:val="clear" w:color="auto" w:fill="FFFFFF"/>
        </w:rPr>
        <w:t>Т</w:t>
      </w:r>
      <w:r w:rsidR="00971FB7" w:rsidRPr="00643AD9">
        <w:rPr>
          <w:rFonts w:ascii="Times New Roman" w:hAnsi="Times New Roman" w:cs="Times New Roman"/>
          <w:sz w:val="28"/>
          <w:szCs w:val="28"/>
          <w:shd w:val="clear" w:color="auto" w:fill="FFFFFF"/>
          <w:lang w:val="en-US"/>
        </w:rPr>
        <w:t>. 139</w:t>
      </w:r>
      <w:r>
        <w:rPr>
          <w:rFonts w:ascii="Times New Roman" w:hAnsi="Times New Roman" w:cs="Times New Roman"/>
          <w:sz w:val="28"/>
          <w:szCs w:val="28"/>
          <w:shd w:val="clear" w:color="auto" w:fill="FFFFFF"/>
          <w:lang w:val="en-US"/>
        </w:rPr>
        <w:t>,</w:t>
      </w:r>
      <w:r w:rsidR="00971FB7" w:rsidRPr="00643AD9">
        <w:rPr>
          <w:rFonts w:ascii="Times New Roman" w:hAnsi="Times New Roman" w:cs="Times New Roman"/>
          <w:sz w:val="28"/>
          <w:szCs w:val="28"/>
          <w:shd w:val="clear" w:color="auto" w:fill="FFFFFF"/>
          <w:lang w:val="en-US"/>
        </w:rPr>
        <w:t xml:space="preserve"> №1. – </w:t>
      </w:r>
      <w:r w:rsidR="00971FB7" w:rsidRPr="00643AD9">
        <w:rPr>
          <w:rFonts w:ascii="Times New Roman" w:hAnsi="Times New Roman" w:cs="Times New Roman"/>
          <w:sz w:val="28"/>
          <w:szCs w:val="28"/>
          <w:shd w:val="clear" w:color="auto" w:fill="FFFFFF"/>
        </w:rPr>
        <w:t>С</w:t>
      </w:r>
      <w:r w:rsidR="00971FB7" w:rsidRPr="00643AD9">
        <w:rPr>
          <w:rFonts w:ascii="Times New Roman" w:hAnsi="Times New Roman" w:cs="Times New Roman"/>
          <w:sz w:val="28"/>
          <w:szCs w:val="28"/>
          <w:shd w:val="clear" w:color="auto" w:fill="FFFFFF"/>
          <w:lang w:val="en-US"/>
        </w:rPr>
        <w:t>. 58-70.</w:t>
      </w:r>
    </w:p>
    <w:p w:rsidR="00971FB7" w:rsidRPr="00643AD9" w:rsidRDefault="00971FB7" w:rsidP="00D649F9">
      <w:pPr>
        <w:spacing w:after="0" w:line="240" w:lineRule="auto"/>
        <w:ind w:firstLine="709"/>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en-US"/>
        </w:rPr>
        <w:t>54 Morgulets O. et al. Analytical assessment of the apparel industry in Ukraine: Problems and opportunities //</w:t>
      </w:r>
      <w:r w:rsidR="00A84D5F">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 xml:space="preserve">Vlakna a Textil. – 2020. – </w:t>
      </w:r>
      <w:r w:rsidRPr="00643AD9">
        <w:rPr>
          <w:rFonts w:ascii="Times New Roman" w:hAnsi="Times New Roman" w:cs="Times New Roman"/>
          <w:sz w:val="28"/>
          <w:szCs w:val="28"/>
          <w:shd w:val="clear" w:color="auto" w:fill="FFFFFF"/>
        </w:rPr>
        <w:t>Т</w:t>
      </w:r>
      <w:r w:rsidRPr="00643AD9">
        <w:rPr>
          <w:rFonts w:ascii="Times New Roman" w:hAnsi="Times New Roman" w:cs="Times New Roman"/>
          <w:sz w:val="28"/>
          <w:szCs w:val="28"/>
          <w:shd w:val="clear" w:color="auto" w:fill="FFFFFF"/>
          <w:lang w:val="en-US"/>
        </w:rPr>
        <w:t>. 27</w:t>
      </w:r>
      <w:r w:rsidR="00A84D5F">
        <w:rPr>
          <w:rFonts w:ascii="Times New Roman" w:hAnsi="Times New Roman" w:cs="Times New Roman"/>
          <w:sz w:val="28"/>
          <w:szCs w:val="28"/>
          <w:shd w:val="clear" w:color="auto" w:fill="FFFFFF"/>
          <w:lang w:val="en-US"/>
        </w:rPr>
        <w:t>,</w:t>
      </w:r>
      <w:r w:rsidRPr="00643AD9">
        <w:rPr>
          <w:rFonts w:ascii="Times New Roman" w:hAnsi="Times New Roman" w:cs="Times New Roman"/>
          <w:sz w:val="28"/>
          <w:szCs w:val="28"/>
          <w:shd w:val="clear" w:color="auto" w:fill="FFFFFF"/>
          <w:lang w:val="en-US"/>
        </w:rPr>
        <w:t xml:space="preserve"> №3. – </w:t>
      </w:r>
      <w:r w:rsidRPr="00643AD9">
        <w:rPr>
          <w:rFonts w:ascii="Times New Roman" w:hAnsi="Times New Roman" w:cs="Times New Roman"/>
          <w:sz w:val="28"/>
          <w:szCs w:val="28"/>
          <w:shd w:val="clear" w:color="auto" w:fill="FFFFFF"/>
        </w:rPr>
        <w:t>С</w:t>
      </w:r>
      <w:r w:rsidRPr="00643AD9">
        <w:rPr>
          <w:rFonts w:ascii="Times New Roman" w:hAnsi="Times New Roman" w:cs="Times New Roman"/>
          <w:sz w:val="28"/>
          <w:szCs w:val="28"/>
          <w:shd w:val="clear" w:color="auto" w:fill="FFFFFF"/>
          <w:lang w:val="en-US"/>
        </w:rPr>
        <w:t>.</w:t>
      </w:r>
      <w:r w:rsidR="00A84D5F">
        <w:rPr>
          <w:rFonts w:ascii="Times New Roman" w:hAnsi="Times New Roman" w:cs="Times New Roman"/>
          <w:sz w:val="28"/>
          <w:szCs w:val="28"/>
          <w:shd w:val="clear" w:color="auto" w:fill="FFFFFF"/>
          <w:lang w:val="en-US"/>
        </w:rPr>
        <w:t> </w:t>
      </w:r>
      <w:r w:rsidRPr="00643AD9">
        <w:rPr>
          <w:rFonts w:ascii="Times New Roman" w:hAnsi="Times New Roman" w:cs="Times New Roman"/>
          <w:sz w:val="28"/>
          <w:szCs w:val="28"/>
          <w:shd w:val="clear" w:color="auto" w:fill="FFFFFF"/>
          <w:lang w:val="en-US"/>
        </w:rPr>
        <w:t xml:space="preserve">111-118. </w:t>
      </w:r>
    </w:p>
    <w:p w:rsidR="00007B49" w:rsidRPr="003F58B5" w:rsidRDefault="002B57E2" w:rsidP="00D649F9">
      <w:pPr>
        <w:spacing w:after="0" w:line="240" w:lineRule="auto"/>
        <w:ind w:firstLine="709"/>
        <w:jc w:val="both"/>
        <w:rPr>
          <w:rFonts w:ascii="Times New Roman" w:hAnsi="Times New Roman" w:cs="Times New Roman"/>
          <w:sz w:val="28"/>
          <w:szCs w:val="28"/>
        </w:rPr>
      </w:pPr>
      <w:r w:rsidRPr="00643AD9">
        <w:rPr>
          <w:rFonts w:ascii="Times New Roman" w:hAnsi="Times New Roman" w:cs="Times New Roman"/>
          <w:sz w:val="28"/>
          <w:szCs w:val="28"/>
          <w:lang w:val="en-US"/>
        </w:rPr>
        <w:t xml:space="preserve">55 </w:t>
      </w:r>
      <w:r w:rsidR="00007B49" w:rsidRPr="00643AD9">
        <w:rPr>
          <w:rFonts w:ascii="Times New Roman" w:hAnsi="Times New Roman" w:cs="Times New Roman"/>
          <w:sz w:val="28"/>
          <w:szCs w:val="28"/>
          <w:shd w:val="clear" w:color="auto" w:fill="FFFFFF"/>
          <w:lang w:val="en-US"/>
        </w:rPr>
        <w:t>Karmon A. et al. KNITIT: a computational tool for design, simulation, and fabrication of multiple structured knits //</w:t>
      </w:r>
      <w:r w:rsidR="00A84D5F">
        <w:rPr>
          <w:rFonts w:ascii="Times New Roman" w:hAnsi="Times New Roman" w:cs="Times New Roman"/>
          <w:sz w:val="28"/>
          <w:szCs w:val="28"/>
          <w:shd w:val="clear" w:color="auto" w:fill="FFFFFF"/>
          <w:lang w:val="en-US"/>
        </w:rPr>
        <w:t xml:space="preserve"> </w:t>
      </w:r>
      <w:r w:rsidR="00007B49" w:rsidRPr="00643AD9">
        <w:rPr>
          <w:rFonts w:ascii="Times New Roman" w:hAnsi="Times New Roman" w:cs="Times New Roman"/>
          <w:sz w:val="28"/>
          <w:szCs w:val="28"/>
          <w:shd w:val="clear" w:color="auto" w:fill="FFFFFF"/>
          <w:lang w:val="en-US"/>
        </w:rPr>
        <w:t>Proceed</w:t>
      </w:r>
      <w:r w:rsidR="00A84D5F">
        <w:rPr>
          <w:rFonts w:ascii="Times New Roman" w:hAnsi="Times New Roman" w:cs="Times New Roman"/>
          <w:sz w:val="28"/>
          <w:szCs w:val="28"/>
          <w:shd w:val="clear" w:color="auto" w:fill="FFFFFF"/>
          <w:lang w:val="en-US"/>
        </w:rPr>
        <w:t>.</w:t>
      </w:r>
      <w:r w:rsidR="00007B49" w:rsidRPr="00643AD9">
        <w:rPr>
          <w:rFonts w:ascii="Times New Roman" w:hAnsi="Times New Roman" w:cs="Times New Roman"/>
          <w:sz w:val="28"/>
          <w:szCs w:val="28"/>
          <w:shd w:val="clear" w:color="auto" w:fill="FFFFFF"/>
          <w:lang w:val="en-US"/>
        </w:rPr>
        <w:t xml:space="preserve"> of the 2nd Annual ACM </w:t>
      </w:r>
      <w:r w:rsidR="00A84D5F" w:rsidRPr="00643AD9">
        <w:rPr>
          <w:rFonts w:ascii="Times New Roman" w:hAnsi="Times New Roman" w:cs="Times New Roman"/>
          <w:sz w:val="28"/>
          <w:szCs w:val="28"/>
          <w:shd w:val="clear" w:color="auto" w:fill="FFFFFF"/>
          <w:lang w:val="en-US"/>
        </w:rPr>
        <w:t>s</w:t>
      </w:r>
      <w:r w:rsidR="00007B49" w:rsidRPr="00643AD9">
        <w:rPr>
          <w:rFonts w:ascii="Times New Roman" w:hAnsi="Times New Roman" w:cs="Times New Roman"/>
          <w:sz w:val="28"/>
          <w:szCs w:val="28"/>
          <w:shd w:val="clear" w:color="auto" w:fill="FFFFFF"/>
          <w:lang w:val="en-US"/>
        </w:rPr>
        <w:t>ympos</w:t>
      </w:r>
      <w:r w:rsidR="00A84D5F">
        <w:rPr>
          <w:rFonts w:ascii="Times New Roman" w:hAnsi="Times New Roman" w:cs="Times New Roman"/>
          <w:sz w:val="28"/>
          <w:szCs w:val="28"/>
          <w:shd w:val="clear" w:color="auto" w:fill="FFFFFF"/>
          <w:lang w:val="en-US"/>
        </w:rPr>
        <w:t>.</w:t>
      </w:r>
      <w:r w:rsidR="00007B49" w:rsidRPr="00643AD9">
        <w:rPr>
          <w:rFonts w:ascii="Times New Roman" w:hAnsi="Times New Roman" w:cs="Times New Roman"/>
          <w:sz w:val="28"/>
          <w:szCs w:val="28"/>
          <w:shd w:val="clear" w:color="auto" w:fill="FFFFFF"/>
          <w:lang w:val="en-US"/>
        </w:rPr>
        <w:t xml:space="preserve"> Computational</w:t>
      </w:r>
      <w:r w:rsidR="00007B49" w:rsidRPr="003F58B5">
        <w:rPr>
          <w:rFonts w:ascii="Times New Roman" w:hAnsi="Times New Roman" w:cs="Times New Roman"/>
          <w:sz w:val="28"/>
          <w:szCs w:val="28"/>
          <w:shd w:val="clear" w:color="auto" w:fill="FFFFFF"/>
        </w:rPr>
        <w:t xml:space="preserve"> </w:t>
      </w:r>
      <w:r w:rsidR="00007B49" w:rsidRPr="00643AD9">
        <w:rPr>
          <w:rFonts w:ascii="Times New Roman" w:hAnsi="Times New Roman" w:cs="Times New Roman"/>
          <w:sz w:val="28"/>
          <w:szCs w:val="28"/>
          <w:shd w:val="clear" w:color="auto" w:fill="FFFFFF"/>
          <w:lang w:val="en-US"/>
        </w:rPr>
        <w:t>Fabrication</w:t>
      </w:r>
      <w:r w:rsidR="00007B49" w:rsidRPr="003F58B5">
        <w:rPr>
          <w:rFonts w:ascii="Times New Roman" w:hAnsi="Times New Roman" w:cs="Times New Roman"/>
          <w:sz w:val="28"/>
          <w:szCs w:val="28"/>
          <w:shd w:val="clear" w:color="auto" w:fill="FFFFFF"/>
        </w:rPr>
        <w:t xml:space="preserve">. – </w:t>
      </w:r>
      <w:r w:rsidR="00A84D5F">
        <w:rPr>
          <w:rFonts w:ascii="Times New Roman" w:hAnsi="Times New Roman" w:cs="Times New Roman"/>
          <w:sz w:val="28"/>
          <w:szCs w:val="28"/>
          <w:shd w:val="clear" w:color="auto" w:fill="FFFFFF"/>
          <w:lang w:val="en-US"/>
        </w:rPr>
        <w:t>Cambridge</w:t>
      </w:r>
      <w:r w:rsidR="00A84D5F" w:rsidRPr="003F58B5">
        <w:rPr>
          <w:rFonts w:ascii="Times New Roman" w:hAnsi="Times New Roman" w:cs="Times New Roman"/>
          <w:sz w:val="28"/>
          <w:szCs w:val="28"/>
          <w:shd w:val="clear" w:color="auto" w:fill="FFFFFF"/>
        </w:rPr>
        <w:t xml:space="preserve">, </w:t>
      </w:r>
      <w:r w:rsidR="00007B49" w:rsidRPr="003F58B5">
        <w:rPr>
          <w:rFonts w:ascii="Times New Roman" w:hAnsi="Times New Roman" w:cs="Times New Roman"/>
          <w:sz w:val="28"/>
          <w:szCs w:val="28"/>
          <w:shd w:val="clear" w:color="auto" w:fill="FFFFFF"/>
        </w:rPr>
        <w:t xml:space="preserve">2018. – </w:t>
      </w:r>
      <w:r w:rsidR="00A84D5F">
        <w:rPr>
          <w:rFonts w:ascii="Times New Roman" w:hAnsi="Times New Roman" w:cs="Times New Roman"/>
          <w:sz w:val="28"/>
          <w:szCs w:val="28"/>
          <w:shd w:val="clear" w:color="auto" w:fill="FFFFFF"/>
          <w:lang w:val="en-US"/>
        </w:rPr>
        <w:t>P</w:t>
      </w:r>
      <w:r w:rsidR="00007B49" w:rsidRPr="003F58B5">
        <w:rPr>
          <w:rFonts w:ascii="Times New Roman" w:hAnsi="Times New Roman" w:cs="Times New Roman"/>
          <w:sz w:val="28"/>
          <w:szCs w:val="28"/>
          <w:shd w:val="clear" w:color="auto" w:fill="FFFFFF"/>
        </w:rPr>
        <w:t>. 1-10.</w:t>
      </w:r>
    </w:p>
    <w:p w:rsidR="002B57E2" w:rsidRPr="003F58B5" w:rsidRDefault="002B57E2" w:rsidP="00D649F9">
      <w:pPr>
        <w:spacing w:after="0" w:line="240" w:lineRule="auto"/>
        <w:ind w:firstLine="709"/>
        <w:jc w:val="both"/>
        <w:rPr>
          <w:rFonts w:ascii="Times New Roman" w:hAnsi="Times New Roman" w:cs="Times New Roman"/>
          <w:sz w:val="28"/>
          <w:szCs w:val="28"/>
          <w:lang w:val="en-US"/>
        </w:rPr>
      </w:pPr>
      <w:r w:rsidRPr="00643AD9">
        <w:rPr>
          <w:rFonts w:ascii="Times New Roman" w:hAnsi="Times New Roman" w:cs="Times New Roman"/>
          <w:sz w:val="28"/>
          <w:szCs w:val="28"/>
        </w:rPr>
        <w:t xml:space="preserve">56 </w:t>
      </w:r>
      <w:r w:rsidR="000B76C1" w:rsidRPr="00643AD9">
        <w:rPr>
          <w:rFonts w:ascii="Times New Roman" w:hAnsi="Times New Roman" w:cs="Times New Roman"/>
          <w:sz w:val="28"/>
          <w:szCs w:val="28"/>
          <w:shd w:val="clear" w:color="auto" w:fill="FFFFFF"/>
        </w:rPr>
        <w:t xml:space="preserve">Труевцев А.В. и др. анализ влияния растяжимости кулирного трикотажа на прочность армируемого им композита </w:t>
      </w:r>
      <w:r w:rsidRPr="00643AD9">
        <w:rPr>
          <w:rFonts w:ascii="Times New Roman" w:hAnsi="Times New Roman" w:cs="Times New Roman"/>
          <w:sz w:val="28"/>
          <w:szCs w:val="28"/>
          <w:shd w:val="clear" w:color="auto" w:fill="FFFFFF"/>
        </w:rPr>
        <w:t>//</w:t>
      </w:r>
      <w:r w:rsidR="000E132E">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Известия высших учебных заведений. Технология</w:t>
      </w:r>
      <w:r w:rsidR="000E132E" w:rsidRPr="003F58B5">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rPr>
        <w:t>легкой</w:t>
      </w:r>
      <w:r w:rsidR="000E132E" w:rsidRPr="003F58B5">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rPr>
        <w:t>промышленности</w:t>
      </w:r>
      <w:r w:rsidRPr="003F58B5">
        <w:rPr>
          <w:rFonts w:ascii="Times New Roman" w:hAnsi="Times New Roman" w:cs="Times New Roman"/>
          <w:sz w:val="28"/>
          <w:szCs w:val="28"/>
          <w:shd w:val="clear" w:color="auto" w:fill="FFFFFF"/>
          <w:lang w:val="en-US"/>
        </w:rPr>
        <w:t xml:space="preserve">. – 2015. – </w:t>
      </w:r>
      <w:r w:rsidRPr="00643AD9">
        <w:rPr>
          <w:rFonts w:ascii="Times New Roman" w:hAnsi="Times New Roman" w:cs="Times New Roman"/>
          <w:sz w:val="28"/>
          <w:szCs w:val="28"/>
          <w:shd w:val="clear" w:color="auto" w:fill="FFFFFF"/>
        </w:rPr>
        <w:t>Т</w:t>
      </w:r>
      <w:r w:rsidRPr="003F58B5">
        <w:rPr>
          <w:rFonts w:ascii="Times New Roman" w:hAnsi="Times New Roman" w:cs="Times New Roman"/>
          <w:sz w:val="28"/>
          <w:szCs w:val="28"/>
          <w:shd w:val="clear" w:color="auto" w:fill="FFFFFF"/>
          <w:lang w:val="en-US"/>
        </w:rPr>
        <w:t xml:space="preserve">. 29. – </w:t>
      </w:r>
      <w:r w:rsidRPr="00643AD9">
        <w:rPr>
          <w:rFonts w:ascii="Times New Roman" w:hAnsi="Times New Roman" w:cs="Times New Roman"/>
          <w:sz w:val="28"/>
          <w:szCs w:val="28"/>
          <w:shd w:val="clear" w:color="auto" w:fill="FFFFFF"/>
        </w:rPr>
        <w:t>С</w:t>
      </w:r>
      <w:r w:rsidRPr="003F58B5">
        <w:rPr>
          <w:rFonts w:ascii="Times New Roman" w:hAnsi="Times New Roman" w:cs="Times New Roman"/>
          <w:sz w:val="28"/>
          <w:szCs w:val="28"/>
          <w:shd w:val="clear" w:color="auto" w:fill="FFFFFF"/>
          <w:lang w:val="en-US"/>
        </w:rPr>
        <w:t>.</w:t>
      </w:r>
      <w:r w:rsidR="000E132E" w:rsidRPr="003F58B5">
        <w:rPr>
          <w:rFonts w:ascii="Times New Roman" w:hAnsi="Times New Roman" w:cs="Times New Roman"/>
          <w:sz w:val="28"/>
          <w:szCs w:val="28"/>
          <w:shd w:val="clear" w:color="auto" w:fill="FFFFFF"/>
          <w:lang w:val="en-US"/>
        </w:rPr>
        <w:t> </w:t>
      </w:r>
      <w:r w:rsidRPr="003F58B5">
        <w:rPr>
          <w:rFonts w:ascii="Times New Roman" w:hAnsi="Times New Roman" w:cs="Times New Roman"/>
          <w:sz w:val="28"/>
          <w:szCs w:val="28"/>
          <w:shd w:val="clear" w:color="auto" w:fill="FFFFFF"/>
          <w:lang w:val="en-US"/>
        </w:rPr>
        <w:t>80-83.</w:t>
      </w:r>
    </w:p>
    <w:p w:rsidR="00971FB7" w:rsidRPr="00643AD9" w:rsidRDefault="00971FB7" w:rsidP="00D649F9">
      <w:pPr>
        <w:spacing w:after="0" w:line="240" w:lineRule="auto"/>
        <w:ind w:firstLine="709"/>
        <w:jc w:val="both"/>
        <w:rPr>
          <w:rFonts w:ascii="Times New Roman" w:hAnsi="Times New Roman" w:cs="Times New Roman"/>
          <w:sz w:val="28"/>
          <w:szCs w:val="28"/>
          <w:shd w:val="clear" w:color="auto" w:fill="FFFFFF"/>
          <w:lang w:val="en-US"/>
        </w:rPr>
      </w:pPr>
      <w:r w:rsidRPr="00A84D5F">
        <w:rPr>
          <w:rFonts w:ascii="Times New Roman" w:hAnsi="Times New Roman" w:cs="Times New Roman"/>
          <w:sz w:val="28"/>
          <w:szCs w:val="28"/>
          <w:shd w:val="clear" w:color="auto" w:fill="FFFFFF"/>
          <w:lang w:val="en-US"/>
        </w:rPr>
        <w:t xml:space="preserve">57 </w:t>
      </w:r>
      <w:r w:rsidRPr="00643AD9">
        <w:rPr>
          <w:rFonts w:ascii="Times New Roman" w:hAnsi="Times New Roman" w:cs="Times New Roman"/>
          <w:sz w:val="28"/>
          <w:szCs w:val="28"/>
          <w:shd w:val="clear" w:color="auto" w:fill="FFFFFF"/>
          <w:lang w:val="en-US"/>
        </w:rPr>
        <w:t>Holovnia</w:t>
      </w:r>
      <w:r w:rsidRPr="00A84D5F">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O</w:t>
      </w:r>
      <w:r w:rsidRPr="00A84D5F">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Wechselwirkungen</w:t>
      </w:r>
      <w:r w:rsidRPr="00A84D5F">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von</w:t>
      </w:r>
      <w:r w:rsidRPr="00A84D5F">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Kr</w:t>
      </w:r>
      <w:r w:rsidRPr="00A84D5F">
        <w:rPr>
          <w:rFonts w:ascii="Times New Roman" w:hAnsi="Times New Roman" w:cs="Times New Roman"/>
          <w:sz w:val="28"/>
          <w:szCs w:val="28"/>
          <w:shd w:val="clear" w:color="auto" w:fill="FFFFFF"/>
          <w:lang w:val="en-US"/>
        </w:rPr>
        <w:t>ä</w:t>
      </w:r>
      <w:r w:rsidRPr="00643AD9">
        <w:rPr>
          <w:rFonts w:ascii="Times New Roman" w:hAnsi="Times New Roman" w:cs="Times New Roman"/>
          <w:sz w:val="28"/>
          <w:szCs w:val="28"/>
          <w:shd w:val="clear" w:color="auto" w:fill="FFFFFF"/>
          <w:lang w:val="en-US"/>
        </w:rPr>
        <w:t>ften</w:t>
      </w:r>
      <w:r w:rsidRPr="00A84D5F">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im</w:t>
      </w:r>
      <w:r w:rsidRPr="00A84D5F">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Faden</w:t>
      </w:r>
      <w:r w:rsidRPr="00A84D5F">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und</w:t>
      </w:r>
      <w:r w:rsidRPr="00A84D5F">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Maschenschr</w:t>
      </w:r>
      <w:r w:rsidRPr="00A84D5F">
        <w:rPr>
          <w:rFonts w:ascii="Times New Roman" w:hAnsi="Times New Roman" w:cs="Times New Roman"/>
          <w:sz w:val="28"/>
          <w:szCs w:val="28"/>
          <w:shd w:val="clear" w:color="auto" w:fill="FFFFFF"/>
          <w:lang w:val="en-US"/>
        </w:rPr>
        <w:t>ä</w:t>
      </w:r>
      <w:r w:rsidRPr="00643AD9">
        <w:rPr>
          <w:rFonts w:ascii="Times New Roman" w:hAnsi="Times New Roman" w:cs="Times New Roman"/>
          <w:sz w:val="28"/>
          <w:szCs w:val="28"/>
          <w:shd w:val="clear" w:color="auto" w:fill="FFFFFF"/>
          <w:lang w:val="en-US"/>
        </w:rPr>
        <w:t>gstellung</w:t>
      </w:r>
      <w:r w:rsidRPr="00A84D5F">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bei</w:t>
      </w:r>
      <w:r w:rsidRPr="00A84D5F">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RR</w:t>
      </w:r>
      <w:r w:rsidRPr="00A84D5F">
        <w:rPr>
          <w:rFonts w:ascii="Times New Roman" w:hAnsi="Times New Roman" w:cs="Times New Roman"/>
          <w:sz w:val="28"/>
          <w:szCs w:val="28"/>
          <w:shd w:val="clear" w:color="auto" w:fill="FFFFFF"/>
          <w:lang w:val="en-US"/>
        </w:rPr>
        <w:t>-</w:t>
      </w:r>
      <w:r w:rsidRPr="00643AD9">
        <w:rPr>
          <w:rFonts w:ascii="Times New Roman" w:hAnsi="Times New Roman" w:cs="Times New Roman"/>
          <w:sz w:val="28"/>
          <w:szCs w:val="28"/>
          <w:shd w:val="clear" w:color="auto" w:fill="FFFFFF"/>
          <w:lang w:val="en-US"/>
        </w:rPr>
        <w:t>Fang</w:t>
      </w:r>
      <w:r w:rsidRPr="00A84D5F">
        <w:rPr>
          <w:rFonts w:ascii="Times New Roman" w:hAnsi="Times New Roman" w:cs="Times New Roman"/>
          <w:sz w:val="28"/>
          <w:szCs w:val="28"/>
          <w:shd w:val="clear" w:color="auto" w:fill="FFFFFF"/>
          <w:lang w:val="en-US"/>
        </w:rPr>
        <w:t>-</w:t>
      </w:r>
      <w:r w:rsidRPr="00643AD9">
        <w:rPr>
          <w:rFonts w:ascii="Times New Roman" w:hAnsi="Times New Roman" w:cs="Times New Roman"/>
          <w:sz w:val="28"/>
          <w:szCs w:val="28"/>
          <w:shd w:val="clear" w:color="auto" w:fill="FFFFFF"/>
          <w:lang w:val="en-US"/>
        </w:rPr>
        <w:t>Gestricken</w:t>
      </w:r>
      <w:r w:rsidRPr="00A84D5F">
        <w:rPr>
          <w:rFonts w:ascii="Times New Roman" w:hAnsi="Times New Roman" w:cs="Times New Roman"/>
          <w:sz w:val="28"/>
          <w:szCs w:val="28"/>
          <w:shd w:val="clear" w:color="auto" w:fill="FFFFFF"/>
          <w:lang w:val="en-US"/>
        </w:rPr>
        <w:t xml:space="preserve"> //</w:t>
      </w:r>
      <w:r w:rsidR="00A84D5F">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Melliand</w:t>
      </w:r>
      <w:r w:rsidRPr="00A84D5F">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 xml:space="preserve">Textilberichte, Frankfurt am Main/Germany. – 2017. – </w:t>
      </w:r>
      <w:r w:rsidR="00A84D5F">
        <w:rPr>
          <w:rFonts w:ascii="Times New Roman" w:hAnsi="Times New Roman" w:cs="Times New Roman"/>
          <w:sz w:val="28"/>
          <w:szCs w:val="28"/>
          <w:shd w:val="clear" w:color="auto" w:fill="FFFFFF"/>
          <w:lang w:val="en-US"/>
        </w:rPr>
        <w:t>Vol.</w:t>
      </w:r>
      <w:r w:rsidRPr="00643AD9">
        <w:rPr>
          <w:rFonts w:ascii="Times New Roman" w:hAnsi="Times New Roman" w:cs="Times New Roman"/>
          <w:sz w:val="28"/>
          <w:szCs w:val="28"/>
          <w:shd w:val="clear" w:color="auto" w:fill="FFFFFF"/>
          <w:lang w:val="en-US"/>
        </w:rPr>
        <w:t xml:space="preserve"> 3. – </w:t>
      </w:r>
      <w:r w:rsidR="00A84D5F">
        <w:rPr>
          <w:rFonts w:ascii="Times New Roman" w:hAnsi="Times New Roman" w:cs="Times New Roman"/>
          <w:sz w:val="28"/>
          <w:szCs w:val="28"/>
          <w:shd w:val="clear" w:color="auto" w:fill="FFFFFF"/>
          <w:lang w:val="en-US"/>
        </w:rPr>
        <w:t>P</w:t>
      </w:r>
      <w:r w:rsidRPr="00643AD9">
        <w:rPr>
          <w:rFonts w:ascii="Times New Roman" w:hAnsi="Times New Roman" w:cs="Times New Roman"/>
          <w:sz w:val="28"/>
          <w:szCs w:val="28"/>
          <w:shd w:val="clear" w:color="auto" w:fill="FFFFFF"/>
          <w:lang w:val="en-US"/>
        </w:rPr>
        <w:t>. 139-141.</w:t>
      </w:r>
    </w:p>
    <w:p w:rsidR="00971FB7" w:rsidRPr="00643AD9" w:rsidRDefault="003872D2"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58</w:t>
      </w:r>
      <w:r w:rsidR="00971FB7" w:rsidRPr="00643AD9">
        <w:rPr>
          <w:rFonts w:ascii="Times New Roman" w:hAnsi="Times New Roman" w:cs="Times New Roman"/>
          <w:sz w:val="28"/>
          <w:szCs w:val="28"/>
          <w:shd w:val="clear" w:color="auto" w:fill="FFFFFF"/>
          <w:lang w:val="en-US"/>
        </w:rPr>
        <w:t xml:space="preserve"> Kyzymchuk O. et al. Rib knitted fabrics with tuck stitches: Structure and properties //</w:t>
      </w:r>
      <w:r w:rsidR="00A84D5F">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Vlakna a Textil. – 2021. – </w:t>
      </w:r>
      <w:r w:rsidR="00A84D5F">
        <w:rPr>
          <w:rFonts w:ascii="Times New Roman" w:hAnsi="Times New Roman" w:cs="Times New Roman"/>
          <w:sz w:val="28"/>
          <w:szCs w:val="28"/>
          <w:shd w:val="clear" w:color="auto" w:fill="FFFFFF"/>
          <w:lang w:val="en-US"/>
        </w:rPr>
        <w:t>Vol.</w:t>
      </w:r>
      <w:r w:rsidR="00971FB7" w:rsidRPr="00643AD9">
        <w:rPr>
          <w:rFonts w:ascii="Times New Roman" w:hAnsi="Times New Roman" w:cs="Times New Roman"/>
          <w:sz w:val="28"/>
          <w:szCs w:val="28"/>
          <w:shd w:val="clear" w:color="auto" w:fill="FFFFFF"/>
          <w:lang w:val="en-US"/>
        </w:rPr>
        <w:t xml:space="preserve"> 28</w:t>
      </w:r>
      <w:r w:rsidR="00A84D5F">
        <w:rPr>
          <w:rFonts w:ascii="Times New Roman" w:hAnsi="Times New Roman" w:cs="Times New Roman"/>
          <w:sz w:val="28"/>
          <w:szCs w:val="28"/>
          <w:shd w:val="clear" w:color="auto" w:fill="FFFFFF"/>
          <w:lang w:val="en-US"/>
        </w:rPr>
        <w:t>,</w:t>
      </w:r>
      <w:r w:rsidR="00971FB7" w:rsidRPr="00643AD9">
        <w:rPr>
          <w:rFonts w:ascii="Times New Roman" w:hAnsi="Times New Roman" w:cs="Times New Roman"/>
          <w:sz w:val="28"/>
          <w:szCs w:val="28"/>
          <w:shd w:val="clear" w:color="auto" w:fill="FFFFFF"/>
          <w:lang w:val="en-US"/>
        </w:rPr>
        <w:t xml:space="preserve"> №3. – </w:t>
      </w:r>
      <w:r w:rsidR="00A84D5F">
        <w:rPr>
          <w:rFonts w:ascii="Times New Roman" w:hAnsi="Times New Roman" w:cs="Times New Roman"/>
          <w:sz w:val="28"/>
          <w:szCs w:val="28"/>
          <w:shd w:val="clear" w:color="auto" w:fill="FFFFFF"/>
          <w:lang w:val="en-US"/>
        </w:rPr>
        <w:t>P</w:t>
      </w:r>
      <w:r w:rsidR="00971FB7" w:rsidRPr="00643AD9">
        <w:rPr>
          <w:rFonts w:ascii="Times New Roman" w:hAnsi="Times New Roman" w:cs="Times New Roman"/>
          <w:sz w:val="28"/>
          <w:szCs w:val="28"/>
          <w:shd w:val="clear" w:color="auto" w:fill="FFFFFF"/>
          <w:lang w:val="en-US"/>
        </w:rPr>
        <w:t>. 43-52.</w:t>
      </w:r>
    </w:p>
    <w:p w:rsidR="005F6CD8" w:rsidRPr="00643AD9" w:rsidRDefault="00971FB7" w:rsidP="00D649F9">
      <w:pPr>
        <w:spacing w:after="0" w:line="240" w:lineRule="auto"/>
        <w:ind w:firstLine="709"/>
        <w:jc w:val="both"/>
        <w:rPr>
          <w:rFonts w:ascii="Times New Roman" w:hAnsi="Times New Roman" w:cs="Times New Roman"/>
          <w:sz w:val="28"/>
          <w:szCs w:val="28"/>
          <w:lang w:val="en-US"/>
        </w:rPr>
      </w:pPr>
      <w:r w:rsidRPr="00643AD9">
        <w:rPr>
          <w:rFonts w:ascii="Times New Roman" w:hAnsi="Times New Roman" w:cs="Times New Roman"/>
          <w:sz w:val="28"/>
          <w:szCs w:val="28"/>
          <w:shd w:val="clear" w:color="auto" w:fill="FFFFFF"/>
          <w:lang w:val="en-US"/>
        </w:rPr>
        <w:lastRenderedPageBreak/>
        <w:t xml:space="preserve">59 </w:t>
      </w:r>
      <w:r w:rsidR="005F6CD8" w:rsidRPr="00643AD9">
        <w:rPr>
          <w:rFonts w:ascii="Times New Roman" w:hAnsi="Times New Roman" w:cs="Times New Roman"/>
          <w:sz w:val="28"/>
          <w:szCs w:val="28"/>
          <w:shd w:val="clear" w:color="auto" w:fill="FFFFFF"/>
          <w:lang w:val="en-US"/>
        </w:rPr>
        <w:t>Wasim S</w:t>
      </w:r>
      <w:r w:rsidR="00ED7FFE" w:rsidRPr="00643AD9">
        <w:rPr>
          <w:rFonts w:ascii="Times New Roman" w:hAnsi="Times New Roman" w:cs="Times New Roman"/>
          <w:sz w:val="28"/>
          <w:szCs w:val="28"/>
          <w:shd w:val="clear" w:color="auto" w:fill="FFFFFF"/>
          <w:lang w:val="en-US"/>
        </w:rPr>
        <w:t>.</w:t>
      </w:r>
      <w:r w:rsidR="005F6CD8" w:rsidRPr="00643AD9">
        <w:rPr>
          <w:rFonts w:ascii="Times New Roman" w:hAnsi="Times New Roman" w:cs="Times New Roman"/>
          <w:sz w:val="28"/>
          <w:szCs w:val="28"/>
          <w:shd w:val="clear" w:color="auto" w:fill="FFFFFF"/>
          <w:lang w:val="en-US"/>
        </w:rPr>
        <w:t>S</w:t>
      </w:r>
      <w:r w:rsidR="00ED7FFE" w:rsidRPr="00643AD9">
        <w:rPr>
          <w:rFonts w:ascii="Times New Roman" w:hAnsi="Times New Roman" w:cs="Times New Roman"/>
          <w:sz w:val="28"/>
          <w:szCs w:val="28"/>
          <w:shd w:val="clear" w:color="auto" w:fill="FFFFFF"/>
          <w:lang w:val="en-US"/>
        </w:rPr>
        <w:t>. et al.</w:t>
      </w:r>
      <w:r w:rsidR="005F6CD8" w:rsidRPr="00643AD9">
        <w:rPr>
          <w:rFonts w:ascii="Times New Roman" w:hAnsi="Times New Roman" w:cs="Times New Roman"/>
          <w:sz w:val="28"/>
          <w:szCs w:val="28"/>
          <w:shd w:val="clear" w:color="auto" w:fill="FFFFFF"/>
          <w:lang w:val="en-US"/>
        </w:rPr>
        <w:t xml:space="preserve"> Effect of Wales Wise Increment of Tuck Loop on Fabric Width, Shrinkage, Spirality and Areal Density of Weft Knitted Fabric</w:t>
      </w:r>
      <w:r w:rsidR="00ED7FFE" w:rsidRPr="00643AD9">
        <w:rPr>
          <w:rFonts w:ascii="Times New Roman" w:hAnsi="Times New Roman" w:cs="Times New Roman"/>
          <w:sz w:val="28"/>
          <w:szCs w:val="28"/>
          <w:shd w:val="clear" w:color="auto" w:fill="FFFFFF"/>
          <w:lang w:val="en-US"/>
        </w:rPr>
        <w:t xml:space="preserve"> // </w:t>
      </w:r>
      <w:r w:rsidR="005F6CD8" w:rsidRPr="00643AD9">
        <w:rPr>
          <w:rStyle w:val="afd"/>
          <w:rFonts w:ascii="Times New Roman" w:hAnsi="Times New Roman" w:cs="Times New Roman"/>
          <w:i w:val="0"/>
          <w:sz w:val="28"/>
          <w:szCs w:val="28"/>
          <w:lang w:val="en-US"/>
        </w:rPr>
        <w:t>International Journal of Textile Science</w:t>
      </w:r>
      <w:r w:rsidR="007906A1">
        <w:rPr>
          <w:rFonts w:ascii="Times New Roman" w:hAnsi="Times New Roman" w:cs="Times New Roman"/>
          <w:sz w:val="28"/>
          <w:szCs w:val="28"/>
          <w:shd w:val="clear" w:color="auto" w:fill="FFFFFF"/>
          <w:lang w:val="en-US"/>
        </w:rPr>
        <w:t xml:space="preserve">. – </w:t>
      </w:r>
      <w:r w:rsidR="005F6CD8" w:rsidRPr="00643AD9">
        <w:rPr>
          <w:rFonts w:ascii="Times New Roman" w:hAnsi="Times New Roman" w:cs="Times New Roman"/>
          <w:sz w:val="28"/>
          <w:szCs w:val="28"/>
          <w:shd w:val="clear" w:color="auto" w:fill="FFFFFF"/>
          <w:lang w:val="en-US"/>
        </w:rPr>
        <w:t>2017</w:t>
      </w:r>
      <w:r w:rsidR="00ED7FFE" w:rsidRPr="00643AD9">
        <w:rPr>
          <w:rFonts w:ascii="Times New Roman" w:hAnsi="Times New Roman" w:cs="Times New Roman"/>
          <w:sz w:val="28"/>
          <w:szCs w:val="28"/>
          <w:shd w:val="clear" w:color="auto" w:fill="FFFFFF"/>
          <w:lang w:val="en-US"/>
        </w:rPr>
        <w:t>.</w:t>
      </w:r>
      <w:r w:rsidR="007906A1">
        <w:rPr>
          <w:rFonts w:ascii="Times New Roman" w:hAnsi="Times New Roman" w:cs="Times New Roman"/>
          <w:sz w:val="28"/>
          <w:szCs w:val="28"/>
          <w:shd w:val="clear" w:color="auto" w:fill="FFFFFF"/>
          <w:lang w:val="en-US"/>
        </w:rPr>
        <w:t xml:space="preserve"> – Vol. 6, </w:t>
      </w:r>
      <w:r w:rsidR="007906A1" w:rsidRPr="007906A1">
        <w:rPr>
          <w:rFonts w:ascii="Times New Roman" w:hAnsi="Times New Roman" w:cs="Times New Roman"/>
          <w:sz w:val="28"/>
          <w:szCs w:val="28"/>
          <w:shd w:val="clear" w:color="auto" w:fill="FFFFFF"/>
          <w:lang w:val="en-US"/>
        </w:rPr>
        <w:t xml:space="preserve">№6. </w:t>
      </w:r>
      <w:r w:rsidR="00ED7FFE" w:rsidRPr="00643AD9">
        <w:rPr>
          <w:rFonts w:ascii="Times New Roman" w:hAnsi="Times New Roman" w:cs="Times New Roman"/>
          <w:sz w:val="28"/>
          <w:szCs w:val="28"/>
          <w:shd w:val="clear" w:color="auto" w:fill="FFFFFF"/>
          <w:lang w:val="en-US"/>
        </w:rPr>
        <w:t xml:space="preserve">– </w:t>
      </w:r>
      <w:r w:rsidR="007906A1">
        <w:rPr>
          <w:rFonts w:ascii="Times New Roman" w:hAnsi="Times New Roman" w:cs="Times New Roman"/>
          <w:sz w:val="28"/>
          <w:szCs w:val="28"/>
          <w:shd w:val="clear" w:color="auto" w:fill="FFFFFF"/>
        </w:rPr>
        <w:t>Р</w:t>
      </w:r>
      <w:r w:rsidR="00ED7FFE" w:rsidRPr="00643AD9">
        <w:rPr>
          <w:rFonts w:ascii="Times New Roman" w:hAnsi="Times New Roman" w:cs="Times New Roman"/>
          <w:sz w:val="28"/>
          <w:szCs w:val="28"/>
          <w:shd w:val="clear" w:color="auto" w:fill="FFFFFF"/>
          <w:lang w:val="en-US"/>
        </w:rPr>
        <w:t xml:space="preserve">. </w:t>
      </w:r>
      <w:r w:rsidR="005F6CD8" w:rsidRPr="00643AD9">
        <w:rPr>
          <w:rFonts w:ascii="Times New Roman" w:hAnsi="Times New Roman" w:cs="Times New Roman"/>
          <w:sz w:val="28"/>
          <w:szCs w:val="28"/>
          <w:shd w:val="clear" w:color="auto" w:fill="FFFFFF"/>
          <w:lang w:val="en-US"/>
        </w:rPr>
        <w:t>143-147.</w:t>
      </w:r>
    </w:p>
    <w:p w:rsidR="007906A1" w:rsidRDefault="00971FB7" w:rsidP="00D649F9">
      <w:pPr>
        <w:spacing w:after="0" w:line="240" w:lineRule="auto"/>
        <w:ind w:firstLine="709"/>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en-US"/>
        </w:rPr>
        <w:t>60 Assefa A., Govindan N. Physical properties of single jersey derivative knitted cotton fabric with tuck and miss stitches //</w:t>
      </w:r>
      <w:r w:rsidR="007906A1">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 xml:space="preserve">Journal of Engineered Fibers and Fabrics. – 2020. – </w:t>
      </w:r>
      <w:r w:rsidR="007906A1">
        <w:rPr>
          <w:rFonts w:ascii="Times New Roman" w:hAnsi="Times New Roman" w:cs="Times New Roman"/>
          <w:sz w:val="28"/>
          <w:szCs w:val="28"/>
          <w:shd w:val="clear" w:color="auto" w:fill="FFFFFF"/>
          <w:lang w:val="en-US"/>
        </w:rPr>
        <w:t>Vol.</w:t>
      </w:r>
      <w:r w:rsidRPr="00643AD9">
        <w:rPr>
          <w:rFonts w:ascii="Times New Roman" w:hAnsi="Times New Roman" w:cs="Times New Roman"/>
          <w:sz w:val="28"/>
          <w:szCs w:val="28"/>
          <w:shd w:val="clear" w:color="auto" w:fill="FFFFFF"/>
          <w:lang w:val="en-US"/>
        </w:rPr>
        <w:t xml:space="preserve"> 15. – </w:t>
      </w:r>
      <w:r w:rsidR="007906A1">
        <w:rPr>
          <w:rFonts w:ascii="Times New Roman" w:hAnsi="Times New Roman" w:cs="Times New Roman"/>
          <w:sz w:val="28"/>
          <w:szCs w:val="28"/>
          <w:shd w:val="clear" w:color="auto" w:fill="FFFFFF"/>
          <w:lang w:val="en-US"/>
        </w:rPr>
        <w:t>P</w:t>
      </w:r>
      <w:r w:rsidRPr="00643AD9">
        <w:rPr>
          <w:rFonts w:ascii="Times New Roman" w:hAnsi="Times New Roman" w:cs="Times New Roman"/>
          <w:sz w:val="28"/>
          <w:szCs w:val="28"/>
          <w:shd w:val="clear" w:color="auto" w:fill="FFFFFF"/>
          <w:lang w:val="en-US"/>
        </w:rPr>
        <w:t>. 1</w:t>
      </w:r>
      <w:r w:rsidR="007906A1">
        <w:rPr>
          <w:rFonts w:ascii="Times New Roman" w:hAnsi="Times New Roman" w:cs="Times New Roman"/>
          <w:sz w:val="28"/>
          <w:szCs w:val="28"/>
          <w:shd w:val="clear" w:color="auto" w:fill="FFFFFF"/>
          <w:lang w:val="en-US"/>
        </w:rPr>
        <w:t>-10.</w:t>
      </w:r>
    </w:p>
    <w:p w:rsidR="00971FB7" w:rsidRPr="00643AD9" w:rsidRDefault="00971FB7" w:rsidP="00D649F9">
      <w:pPr>
        <w:spacing w:after="0" w:line="240" w:lineRule="auto"/>
        <w:ind w:firstLine="709"/>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en-US"/>
        </w:rPr>
        <w:t>61 Bouagga T., Harizi T., Sakli F. The Effect of Tuck Stitch on the Properties of Weft Knitted Fabric //</w:t>
      </w:r>
      <w:r w:rsidR="007906A1">
        <w:rPr>
          <w:rFonts w:ascii="Times New Roman" w:hAnsi="Times New Roman" w:cs="Times New Roman"/>
          <w:sz w:val="28"/>
          <w:szCs w:val="28"/>
          <w:shd w:val="clear" w:color="auto" w:fill="FFFFFF"/>
          <w:lang w:val="en-US"/>
        </w:rPr>
        <w:t xml:space="preserve"> </w:t>
      </w:r>
      <w:r w:rsidRPr="00643AD9">
        <w:rPr>
          <w:rFonts w:ascii="Times New Roman" w:hAnsi="Times New Roman" w:cs="Times New Roman"/>
          <w:sz w:val="28"/>
          <w:szCs w:val="28"/>
          <w:shd w:val="clear" w:color="auto" w:fill="FFFFFF"/>
          <w:lang w:val="en-US"/>
        </w:rPr>
        <w:t xml:space="preserve">Journal of Natural Fibers. – 2022. – </w:t>
      </w:r>
      <w:r w:rsidR="007906A1">
        <w:rPr>
          <w:rFonts w:ascii="Times New Roman" w:hAnsi="Times New Roman" w:cs="Times New Roman"/>
          <w:sz w:val="28"/>
          <w:szCs w:val="28"/>
          <w:shd w:val="clear" w:color="auto" w:fill="FFFFFF"/>
          <w:lang w:val="en-US"/>
        </w:rPr>
        <w:t>Vol.</w:t>
      </w:r>
      <w:r w:rsidRPr="00643AD9">
        <w:rPr>
          <w:rFonts w:ascii="Times New Roman" w:hAnsi="Times New Roman" w:cs="Times New Roman"/>
          <w:sz w:val="28"/>
          <w:szCs w:val="28"/>
          <w:shd w:val="clear" w:color="auto" w:fill="FFFFFF"/>
          <w:lang w:val="en-US"/>
        </w:rPr>
        <w:t xml:space="preserve"> 19</w:t>
      </w:r>
      <w:r w:rsidR="007906A1">
        <w:rPr>
          <w:rFonts w:ascii="Times New Roman" w:hAnsi="Times New Roman" w:cs="Times New Roman"/>
          <w:sz w:val="28"/>
          <w:szCs w:val="28"/>
          <w:shd w:val="clear" w:color="auto" w:fill="FFFFFF"/>
          <w:lang w:val="en-US"/>
        </w:rPr>
        <w:t>,</w:t>
      </w:r>
      <w:r w:rsidRPr="00643AD9">
        <w:rPr>
          <w:rFonts w:ascii="Times New Roman" w:hAnsi="Times New Roman" w:cs="Times New Roman"/>
          <w:sz w:val="28"/>
          <w:szCs w:val="28"/>
          <w:shd w:val="clear" w:color="auto" w:fill="FFFFFF"/>
          <w:lang w:val="en-US"/>
        </w:rPr>
        <w:t xml:space="preserve"> №15. – </w:t>
      </w:r>
      <w:r w:rsidR="007906A1">
        <w:rPr>
          <w:rFonts w:ascii="Times New Roman" w:hAnsi="Times New Roman" w:cs="Times New Roman"/>
          <w:sz w:val="28"/>
          <w:szCs w:val="28"/>
          <w:shd w:val="clear" w:color="auto" w:fill="FFFFFF"/>
          <w:lang w:val="en-US"/>
        </w:rPr>
        <w:t>P</w:t>
      </w:r>
      <w:r w:rsidRPr="00643AD9">
        <w:rPr>
          <w:rFonts w:ascii="Times New Roman" w:hAnsi="Times New Roman" w:cs="Times New Roman"/>
          <w:sz w:val="28"/>
          <w:szCs w:val="28"/>
          <w:shd w:val="clear" w:color="auto" w:fill="FFFFFF"/>
          <w:lang w:val="en-US"/>
        </w:rPr>
        <w:t>.</w:t>
      </w:r>
      <w:r w:rsidR="007906A1">
        <w:rPr>
          <w:rFonts w:ascii="Times New Roman" w:hAnsi="Times New Roman" w:cs="Times New Roman"/>
          <w:sz w:val="28"/>
          <w:szCs w:val="28"/>
          <w:shd w:val="clear" w:color="auto" w:fill="FFFFFF"/>
          <w:lang w:val="en-US"/>
        </w:rPr>
        <w:t> </w:t>
      </w:r>
      <w:r w:rsidRPr="00643AD9">
        <w:rPr>
          <w:rFonts w:ascii="Times New Roman" w:hAnsi="Times New Roman" w:cs="Times New Roman"/>
          <w:sz w:val="28"/>
          <w:szCs w:val="28"/>
          <w:shd w:val="clear" w:color="auto" w:fill="FFFFFF"/>
          <w:lang w:val="en-US"/>
        </w:rPr>
        <w:t>9874-9885.</w:t>
      </w:r>
    </w:p>
    <w:p w:rsidR="00971FB7" w:rsidRPr="00643AD9" w:rsidRDefault="007906A1" w:rsidP="00D649F9">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en-US"/>
        </w:rPr>
        <w:t>62 Hossain A.K.M.</w:t>
      </w:r>
      <w:r w:rsidR="00971FB7" w:rsidRPr="00643AD9">
        <w:rPr>
          <w:rFonts w:ascii="Times New Roman" w:hAnsi="Times New Roman" w:cs="Times New Roman"/>
          <w:sz w:val="28"/>
          <w:szCs w:val="28"/>
          <w:shd w:val="clear" w:color="auto" w:fill="FFFFFF"/>
          <w:lang w:val="en-US"/>
        </w:rPr>
        <w:t>M. et al. Evaluating width-wise contraction of different cotton single knit structures due to the positioning of tuck and miss loops at different locations in the structural repeats //</w:t>
      </w:r>
      <w:r>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Journal of Engineered Fibers and Fabrics. – 2023. – </w:t>
      </w:r>
      <w:r>
        <w:rPr>
          <w:rFonts w:ascii="Times New Roman" w:hAnsi="Times New Roman" w:cs="Times New Roman"/>
          <w:sz w:val="28"/>
          <w:szCs w:val="28"/>
          <w:shd w:val="clear" w:color="auto" w:fill="FFFFFF"/>
          <w:lang w:val="en-US"/>
        </w:rPr>
        <w:t>Vol</w:t>
      </w:r>
      <w:r w:rsidR="00971FB7" w:rsidRPr="00643AD9">
        <w:rPr>
          <w:rFonts w:ascii="Times New Roman" w:hAnsi="Times New Roman" w:cs="Times New Roman"/>
          <w:sz w:val="28"/>
          <w:szCs w:val="28"/>
          <w:shd w:val="clear" w:color="auto" w:fill="FFFFFF"/>
          <w:lang w:val="en-US"/>
        </w:rPr>
        <w:t xml:space="preserve">. 18. – </w:t>
      </w:r>
      <w:r>
        <w:rPr>
          <w:rFonts w:ascii="Times New Roman" w:hAnsi="Times New Roman" w:cs="Times New Roman"/>
          <w:sz w:val="28"/>
          <w:szCs w:val="28"/>
          <w:shd w:val="clear" w:color="auto" w:fill="FFFFFF"/>
          <w:lang w:val="en-US"/>
        </w:rPr>
        <w:t>P.</w:t>
      </w:r>
      <w:r w:rsidR="00971FB7" w:rsidRPr="00643AD9">
        <w:rPr>
          <w:rFonts w:ascii="Times New Roman" w:hAnsi="Times New Roman" w:cs="Times New Roman"/>
          <w:sz w:val="28"/>
          <w:szCs w:val="28"/>
          <w:shd w:val="clear" w:color="auto" w:fill="FFFFFF"/>
          <w:lang w:val="en-US"/>
        </w:rPr>
        <w:t xml:space="preserve"> 1</w:t>
      </w:r>
      <w:r>
        <w:rPr>
          <w:rFonts w:ascii="Times New Roman" w:hAnsi="Times New Roman" w:cs="Times New Roman"/>
          <w:sz w:val="28"/>
          <w:szCs w:val="28"/>
          <w:shd w:val="clear" w:color="auto" w:fill="FFFFFF"/>
          <w:lang w:val="en-US"/>
        </w:rPr>
        <w:t>-10</w:t>
      </w:r>
      <w:r w:rsidR="00971FB7" w:rsidRPr="00643AD9">
        <w:rPr>
          <w:rFonts w:ascii="Times New Roman" w:hAnsi="Times New Roman" w:cs="Times New Roman"/>
          <w:sz w:val="28"/>
          <w:szCs w:val="28"/>
          <w:shd w:val="clear" w:color="auto" w:fill="FFFFFF"/>
          <w:lang w:val="en-US"/>
        </w:rPr>
        <w:t>.</w:t>
      </w:r>
    </w:p>
    <w:p w:rsidR="00A202F5" w:rsidRPr="00643AD9" w:rsidRDefault="00325AD4" w:rsidP="00D649F9">
      <w:pPr>
        <w:spacing w:after="0" w:line="240" w:lineRule="auto"/>
        <w:ind w:firstLine="709"/>
        <w:jc w:val="both"/>
        <w:rPr>
          <w:rFonts w:ascii="Times New Roman" w:eastAsia="Times New Roman" w:hAnsi="Times New Roman" w:cs="Times New Roman"/>
          <w:sz w:val="28"/>
          <w:szCs w:val="28"/>
          <w:lang w:val="en-US"/>
        </w:rPr>
      </w:pPr>
      <w:r w:rsidRPr="00643AD9">
        <w:rPr>
          <w:rFonts w:ascii="Times New Roman" w:hAnsi="Times New Roman" w:cs="Times New Roman"/>
          <w:sz w:val="28"/>
          <w:szCs w:val="28"/>
          <w:shd w:val="clear" w:color="auto" w:fill="FFFFFF"/>
          <w:lang w:val="en-US"/>
        </w:rPr>
        <w:t>63</w:t>
      </w:r>
      <w:r w:rsidR="00971FB7" w:rsidRPr="00643AD9">
        <w:rPr>
          <w:rFonts w:ascii="Times New Roman" w:hAnsi="Times New Roman" w:cs="Times New Roman"/>
          <w:sz w:val="28"/>
          <w:szCs w:val="28"/>
          <w:shd w:val="clear" w:color="auto" w:fill="FFFFFF"/>
          <w:lang w:val="en-US"/>
        </w:rPr>
        <w:t xml:space="preserve"> </w:t>
      </w:r>
      <w:r w:rsidR="007906A1">
        <w:rPr>
          <w:rFonts w:ascii="Times New Roman" w:hAnsi="Times New Roman" w:cs="Times New Roman"/>
          <w:sz w:val="28"/>
          <w:szCs w:val="28"/>
          <w:shd w:val="clear" w:color="auto" w:fill="FFFFFF"/>
          <w:lang w:val="en-US"/>
        </w:rPr>
        <w:t>İnce M.</w:t>
      </w:r>
      <w:r w:rsidR="005F6CD8" w:rsidRPr="00643AD9">
        <w:rPr>
          <w:rFonts w:ascii="Times New Roman" w:hAnsi="Times New Roman" w:cs="Times New Roman"/>
          <w:sz w:val="28"/>
          <w:szCs w:val="28"/>
          <w:shd w:val="clear" w:color="auto" w:fill="FFFFFF"/>
          <w:lang w:val="en-US"/>
        </w:rPr>
        <w:t>E. The effect of number and position of tuck stitches within the pattern repeat on air permeability of weft-knitted fabrics from glass yarn //</w:t>
      </w:r>
      <w:r w:rsidR="007906A1">
        <w:rPr>
          <w:rFonts w:ascii="Times New Roman" w:hAnsi="Times New Roman" w:cs="Times New Roman"/>
          <w:sz w:val="28"/>
          <w:szCs w:val="28"/>
          <w:shd w:val="clear" w:color="auto" w:fill="FFFFFF"/>
          <w:lang w:val="en-US"/>
        </w:rPr>
        <w:t xml:space="preserve"> </w:t>
      </w:r>
      <w:r w:rsidR="005F6CD8" w:rsidRPr="00643AD9">
        <w:rPr>
          <w:rFonts w:ascii="Times New Roman" w:hAnsi="Times New Roman" w:cs="Times New Roman"/>
          <w:sz w:val="28"/>
          <w:szCs w:val="28"/>
          <w:shd w:val="clear" w:color="auto" w:fill="FFFFFF"/>
          <w:lang w:val="en-US"/>
        </w:rPr>
        <w:t xml:space="preserve">Academic Perspective Procedia. – 2019. – </w:t>
      </w:r>
      <w:r w:rsidR="007906A1">
        <w:rPr>
          <w:rFonts w:ascii="Times New Roman" w:hAnsi="Times New Roman" w:cs="Times New Roman"/>
          <w:sz w:val="28"/>
          <w:szCs w:val="28"/>
          <w:shd w:val="clear" w:color="auto" w:fill="FFFFFF"/>
          <w:lang w:val="en-US"/>
        </w:rPr>
        <w:t>Vol.</w:t>
      </w:r>
      <w:r w:rsidR="005F6CD8" w:rsidRPr="00643AD9">
        <w:rPr>
          <w:rFonts w:ascii="Times New Roman" w:hAnsi="Times New Roman" w:cs="Times New Roman"/>
          <w:sz w:val="28"/>
          <w:szCs w:val="28"/>
          <w:shd w:val="clear" w:color="auto" w:fill="FFFFFF"/>
          <w:lang w:val="en-US"/>
        </w:rPr>
        <w:t xml:space="preserve"> 2</w:t>
      </w:r>
      <w:r w:rsidR="007906A1">
        <w:rPr>
          <w:rFonts w:ascii="Times New Roman" w:hAnsi="Times New Roman" w:cs="Times New Roman"/>
          <w:sz w:val="28"/>
          <w:szCs w:val="28"/>
          <w:shd w:val="clear" w:color="auto" w:fill="FFFFFF"/>
          <w:lang w:val="en-US"/>
        </w:rPr>
        <w:t>,</w:t>
      </w:r>
      <w:r w:rsidR="005F6CD8" w:rsidRPr="00643AD9">
        <w:rPr>
          <w:rFonts w:ascii="Times New Roman" w:hAnsi="Times New Roman" w:cs="Times New Roman"/>
          <w:sz w:val="28"/>
          <w:szCs w:val="28"/>
          <w:shd w:val="clear" w:color="auto" w:fill="FFFFFF"/>
          <w:lang w:val="en-US"/>
        </w:rPr>
        <w:t xml:space="preserve"> №3. – </w:t>
      </w:r>
      <w:r w:rsidR="007906A1">
        <w:rPr>
          <w:rFonts w:ascii="Times New Roman" w:hAnsi="Times New Roman" w:cs="Times New Roman"/>
          <w:sz w:val="28"/>
          <w:szCs w:val="28"/>
          <w:shd w:val="clear" w:color="auto" w:fill="FFFFFF"/>
          <w:lang w:val="en-US"/>
        </w:rPr>
        <w:t>P</w:t>
      </w:r>
      <w:r w:rsidR="005F6CD8" w:rsidRPr="00643AD9">
        <w:rPr>
          <w:rFonts w:ascii="Times New Roman" w:hAnsi="Times New Roman" w:cs="Times New Roman"/>
          <w:sz w:val="28"/>
          <w:szCs w:val="28"/>
          <w:shd w:val="clear" w:color="auto" w:fill="FFFFFF"/>
          <w:lang w:val="en-US"/>
        </w:rPr>
        <w:t>. 317-323.</w:t>
      </w:r>
    </w:p>
    <w:p w:rsidR="00007B49" w:rsidRPr="00643AD9" w:rsidRDefault="00325AD4" w:rsidP="00D649F9">
      <w:pPr>
        <w:spacing w:after="0" w:line="240" w:lineRule="auto"/>
        <w:ind w:firstLine="709"/>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en-US"/>
        </w:rPr>
        <w:t>64</w:t>
      </w:r>
      <w:r w:rsidR="00007B49" w:rsidRPr="00643AD9">
        <w:rPr>
          <w:rFonts w:ascii="Times New Roman" w:hAnsi="Times New Roman" w:cs="Times New Roman"/>
          <w:sz w:val="28"/>
          <w:szCs w:val="28"/>
          <w:shd w:val="clear" w:color="auto" w:fill="FFFFFF"/>
          <w:lang w:val="en-US"/>
        </w:rPr>
        <w:t xml:space="preserve"> Rashed M. Effect of tuck loop in bursting strength of single jersey knitted fabrics //</w:t>
      </w:r>
      <w:r w:rsidR="007906A1">
        <w:rPr>
          <w:rFonts w:ascii="Times New Roman" w:hAnsi="Times New Roman" w:cs="Times New Roman"/>
          <w:sz w:val="28"/>
          <w:szCs w:val="28"/>
          <w:shd w:val="clear" w:color="auto" w:fill="FFFFFF"/>
          <w:lang w:val="en-US"/>
        </w:rPr>
        <w:t xml:space="preserve"> </w:t>
      </w:r>
      <w:r w:rsidR="00007B49" w:rsidRPr="00643AD9">
        <w:rPr>
          <w:rFonts w:ascii="Times New Roman" w:hAnsi="Times New Roman" w:cs="Times New Roman"/>
          <w:sz w:val="28"/>
          <w:szCs w:val="28"/>
          <w:shd w:val="clear" w:color="auto" w:fill="FFFFFF"/>
          <w:lang w:val="en-US"/>
        </w:rPr>
        <w:t xml:space="preserve">International Journal of Research in Engineering and Technology. – 2014. – </w:t>
      </w:r>
      <w:r w:rsidR="007906A1">
        <w:rPr>
          <w:rFonts w:ascii="Times New Roman" w:hAnsi="Times New Roman" w:cs="Times New Roman"/>
          <w:sz w:val="28"/>
          <w:szCs w:val="28"/>
          <w:shd w:val="clear" w:color="auto" w:fill="FFFFFF"/>
          <w:lang w:val="en-US"/>
        </w:rPr>
        <w:t>Vol.</w:t>
      </w:r>
      <w:r w:rsidR="00007B49" w:rsidRPr="00643AD9">
        <w:rPr>
          <w:rFonts w:ascii="Times New Roman" w:hAnsi="Times New Roman" w:cs="Times New Roman"/>
          <w:sz w:val="28"/>
          <w:szCs w:val="28"/>
          <w:shd w:val="clear" w:color="auto" w:fill="FFFFFF"/>
          <w:lang w:val="en-US"/>
        </w:rPr>
        <w:t xml:space="preserve"> 3</w:t>
      </w:r>
      <w:r w:rsidR="007906A1">
        <w:rPr>
          <w:rFonts w:ascii="Times New Roman" w:hAnsi="Times New Roman" w:cs="Times New Roman"/>
          <w:sz w:val="28"/>
          <w:szCs w:val="28"/>
          <w:shd w:val="clear" w:color="auto" w:fill="FFFFFF"/>
          <w:lang w:val="en-US"/>
        </w:rPr>
        <w:t>,</w:t>
      </w:r>
      <w:r w:rsidR="00007B49" w:rsidRPr="00643AD9">
        <w:rPr>
          <w:rFonts w:ascii="Times New Roman" w:hAnsi="Times New Roman" w:cs="Times New Roman"/>
          <w:sz w:val="28"/>
          <w:szCs w:val="28"/>
          <w:shd w:val="clear" w:color="auto" w:fill="FFFFFF"/>
          <w:lang w:val="en-US"/>
        </w:rPr>
        <w:t xml:space="preserve"> №5.</w:t>
      </w:r>
      <w:r w:rsidR="007906A1">
        <w:rPr>
          <w:rFonts w:ascii="Times New Roman" w:hAnsi="Times New Roman" w:cs="Times New Roman"/>
          <w:sz w:val="28"/>
          <w:szCs w:val="28"/>
          <w:shd w:val="clear" w:color="auto" w:fill="FFFFFF"/>
          <w:lang w:val="en-US"/>
        </w:rPr>
        <w:t xml:space="preserve"> – P. 712-719.</w:t>
      </w:r>
    </w:p>
    <w:p w:rsidR="00971FB7" w:rsidRPr="00643AD9" w:rsidRDefault="00325AD4" w:rsidP="00D649F9">
      <w:pPr>
        <w:spacing w:after="0" w:line="240" w:lineRule="auto"/>
        <w:ind w:firstLine="709"/>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en-US"/>
        </w:rPr>
        <w:t>65</w:t>
      </w:r>
      <w:r w:rsidR="00971FB7" w:rsidRPr="00643AD9">
        <w:rPr>
          <w:rFonts w:ascii="Times New Roman" w:hAnsi="Times New Roman" w:cs="Times New Roman"/>
          <w:sz w:val="28"/>
          <w:szCs w:val="28"/>
          <w:shd w:val="clear" w:color="auto" w:fill="FFFFFF"/>
          <w:lang w:val="en-US"/>
        </w:rPr>
        <w:t xml:space="preserve"> Kyzymchuk O. et al. Rib knitted fabrics with tuck stitches: Structure and properties //</w:t>
      </w:r>
      <w:r w:rsidR="007906A1">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Vlakna a Textil. – 2021. – </w:t>
      </w:r>
      <w:r w:rsidR="007906A1">
        <w:rPr>
          <w:rFonts w:ascii="Times New Roman" w:hAnsi="Times New Roman" w:cs="Times New Roman"/>
          <w:sz w:val="28"/>
          <w:szCs w:val="28"/>
          <w:shd w:val="clear" w:color="auto" w:fill="FFFFFF"/>
          <w:lang w:val="en-US"/>
        </w:rPr>
        <w:t xml:space="preserve">Vol. </w:t>
      </w:r>
      <w:r w:rsidR="00971FB7" w:rsidRPr="00643AD9">
        <w:rPr>
          <w:rFonts w:ascii="Times New Roman" w:hAnsi="Times New Roman" w:cs="Times New Roman"/>
          <w:sz w:val="28"/>
          <w:szCs w:val="28"/>
          <w:shd w:val="clear" w:color="auto" w:fill="FFFFFF"/>
          <w:lang w:val="en-US"/>
        </w:rPr>
        <w:t>28</w:t>
      </w:r>
      <w:r w:rsidR="007906A1">
        <w:rPr>
          <w:rFonts w:ascii="Times New Roman" w:hAnsi="Times New Roman" w:cs="Times New Roman"/>
          <w:sz w:val="28"/>
          <w:szCs w:val="28"/>
          <w:shd w:val="clear" w:color="auto" w:fill="FFFFFF"/>
          <w:lang w:val="en-US"/>
        </w:rPr>
        <w:t>,</w:t>
      </w:r>
      <w:r w:rsidR="00971FB7" w:rsidRPr="00643AD9">
        <w:rPr>
          <w:rFonts w:ascii="Times New Roman" w:hAnsi="Times New Roman" w:cs="Times New Roman"/>
          <w:sz w:val="28"/>
          <w:szCs w:val="28"/>
          <w:shd w:val="clear" w:color="auto" w:fill="FFFFFF"/>
          <w:lang w:val="en-US"/>
        </w:rPr>
        <w:t xml:space="preserve"> №3. – </w:t>
      </w:r>
      <w:r w:rsidR="007906A1">
        <w:rPr>
          <w:rFonts w:ascii="Times New Roman" w:hAnsi="Times New Roman" w:cs="Times New Roman"/>
          <w:sz w:val="28"/>
          <w:szCs w:val="28"/>
          <w:shd w:val="clear" w:color="auto" w:fill="FFFFFF"/>
          <w:lang w:val="en-US"/>
        </w:rPr>
        <w:t>P</w:t>
      </w:r>
      <w:r w:rsidR="00971FB7" w:rsidRPr="00643AD9">
        <w:rPr>
          <w:rFonts w:ascii="Times New Roman" w:hAnsi="Times New Roman" w:cs="Times New Roman"/>
          <w:sz w:val="28"/>
          <w:szCs w:val="28"/>
          <w:shd w:val="clear" w:color="auto" w:fill="FFFFFF"/>
          <w:lang w:val="en-US"/>
        </w:rPr>
        <w:t>. 43-52.</w:t>
      </w:r>
    </w:p>
    <w:p w:rsidR="00007B49" w:rsidRPr="00571D40" w:rsidRDefault="00571D40" w:rsidP="00D649F9">
      <w:pPr>
        <w:spacing w:after="0" w:line="240" w:lineRule="auto"/>
        <w:ind w:firstLine="709"/>
        <w:jc w:val="both"/>
        <w:rPr>
          <w:rFonts w:ascii="Times New Roman" w:hAnsi="Times New Roman" w:cs="Times New Roman"/>
          <w:sz w:val="28"/>
          <w:szCs w:val="28"/>
          <w:shd w:val="clear" w:color="auto" w:fill="FFFFFF"/>
          <w:lang w:val="en-US"/>
        </w:rPr>
      </w:pPr>
      <w:r w:rsidRPr="00BB3114">
        <w:rPr>
          <w:rFonts w:ascii="Times New Roman" w:hAnsi="Times New Roman" w:cs="Times New Roman"/>
          <w:sz w:val="28"/>
          <w:szCs w:val="28"/>
          <w:shd w:val="clear" w:color="auto" w:fill="FFFFFF"/>
          <w:lang w:val="en-US"/>
        </w:rPr>
        <w:t xml:space="preserve">66 </w:t>
      </w:r>
      <w:r w:rsidR="00BB3114">
        <w:rPr>
          <w:rFonts w:ascii="Times New Roman" w:hAnsi="Times New Roman" w:cs="Times New Roman"/>
          <w:sz w:val="28"/>
          <w:szCs w:val="28"/>
          <w:shd w:val="clear" w:color="auto" w:fill="FFFFFF"/>
          <w:lang w:val="en-US"/>
        </w:rPr>
        <w:t>Islam M.</w:t>
      </w:r>
      <w:r w:rsidRPr="00571D40">
        <w:rPr>
          <w:rFonts w:ascii="Times New Roman" w:hAnsi="Times New Roman" w:cs="Times New Roman"/>
          <w:sz w:val="28"/>
          <w:szCs w:val="28"/>
          <w:shd w:val="clear" w:color="auto" w:fill="FFFFFF"/>
          <w:lang w:val="en-US"/>
        </w:rPr>
        <w:t>A. Effect of wale wise increasing of tuck and miss loops on bursting strength of single jersey fabric at grey and finish state //</w:t>
      </w:r>
      <w:r w:rsidR="00BB3114">
        <w:rPr>
          <w:rFonts w:ascii="Times New Roman" w:hAnsi="Times New Roman" w:cs="Times New Roman"/>
          <w:sz w:val="28"/>
          <w:szCs w:val="28"/>
          <w:shd w:val="clear" w:color="auto" w:fill="FFFFFF"/>
          <w:lang w:val="en-US"/>
        </w:rPr>
        <w:t xml:space="preserve"> </w:t>
      </w:r>
      <w:r w:rsidRPr="00571D40">
        <w:rPr>
          <w:rFonts w:ascii="Times New Roman" w:hAnsi="Times New Roman" w:cs="Times New Roman"/>
          <w:sz w:val="28"/>
          <w:szCs w:val="28"/>
          <w:shd w:val="clear" w:color="auto" w:fill="FFFFFF"/>
          <w:lang w:val="en-US"/>
        </w:rPr>
        <w:t xml:space="preserve">International Journal of Research in Engineering and Technology. – 2014. – </w:t>
      </w:r>
      <w:r w:rsidR="00BB3114">
        <w:rPr>
          <w:rFonts w:ascii="Times New Roman" w:hAnsi="Times New Roman" w:cs="Times New Roman"/>
          <w:sz w:val="28"/>
          <w:szCs w:val="28"/>
          <w:shd w:val="clear" w:color="auto" w:fill="FFFFFF"/>
          <w:lang w:val="en-US"/>
        </w:rPr>
        <w:t>Vol.</w:t>
      </w:r>
      <w:r w:rsidRPr="00571D40">
        <w:rPr>
          <w:rFonts w:ascii="Times New Roman" w:hAnsi="Times New Roman" w:cs="Times New Roman"/>
          <w:sz w:val="28"/>
          <w:szCs w:val="28"/>
          <w:shd w:val="clear" w:color="auto" w:fill="FFFFFF"/>
          <w:lang w:val="en-US"/>
        </w:rPr>
        <w:t xml:space="preserve"> 3</w:t>
      </w:r>
      <w:r w:rsidR="00BB3114">
        <w:rPr>
          <w:rFonts w:ascii="Times New Roman" w:hAnsi="Times New Roman" w:cs="Times New Roman"/>
          <w:sz w:val="28"/>
          <w:szCs w:val="28"/>
          <w:shd w:val="clear" w:color="auto" w:fill="FFFFFF"/>
          <w:lang w:val="en-US"/>
        </w:rPr>
        <w:t>,</w:t>
      </w:r>
      <w:r w:rsidRPr="00571D40">
        <w:rPr>
          <w:rFonts w:ascii="Times New Roman" w:hAnsi="Times New Roman" w:cs="Times New Roman"/>
          <w:sz w:val="28"/>
          <w:szCs w:val="28"/>
          <w:shd w:val="clear" w:color="auto" w:fill="FFFFFF"/>
          <w:lang w:val="en-US"/>
        </w:rPr>
        <w:t xml:space="preserve"> №2. – </w:t>
      </w:r>
      <w:r w:rsidR="00BB3114">
        <w:rPr>
          <w:rFonts w:ascii="Times New Roman" w:hAnsi="Times New Roman" w:cs="Times New Roman"/>
          <w:sz w:val="28"/>
          <w:szCs w:val="28"/>
          <w:shd w:val="clear" w:color="auto" w:fill="FFFFFF"/>
          <w:lang w:val="en-US"/>
        </w:rPr>
        <w:t>P</w:t>
      </w:r>
      <w:r w:rsidRPr="00571D40">
        <w:rPr>
          <w:rFonts w:ascii="Times New Roman" w:hAnsi="Times New Roman" w:cs="Times New Roman"/>
          <w:sz w:val="28"/>
          <w:szCs w:val="28"/>
          <w:shd w:val="clear" w:color="auto" w:fill="FFFFFF"/>
          <w:lang w:val="en-US"/>
        </w:rPr>
        <w:t>. 286-291.</w:t>
      </w:r>
    </w:p>
    <w:p w:rsidR="00971FB7" w:rsidRPr="00643AD9" w:rsidRDefault="00325AD4" w:rsidP="00D649F9">
      <w:pPr>
        <w:spacing w:after="0" w:line="240" w:lineRule="auto"/>
        <w:ind w:firstLine="709"/>
        <w:jc w:val="both"/>
        <w:rPr>
          <w:rFonts w:ascii="Times New Roman" w:hAnsi="Times New Roman" w:cs="Times New Roman"/>
          <w:sz w:val="28"/>
          <w:szCs w:val="28"/>
          <w:lang w:val="en-US"/>
        </w:rPr>
      </w:pPr>
      <w:r w:rsidRPr="00643AD9">
        <w:rPr>
          <w:rFonts w:ascii="Times New Roman" w:hAnsi="Times New Roman" w:cs="Times New Roman"/>
          <w:sz w:val="28"/>
          <w:szCs w:val="28"/>
          <w:shd w:val="clear" w:color="auto" w:fill="FFFFFF"/>
          <w:lang w:val="en-US"/>
        </w:rPr>
        <w:t>67</w:t>
      </w:r>
      <w:r w:rsidR="00971FB7" w:rsidRPr="00643AD9">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lang w:val="en-US"/>
        </w:rPr>
        <w:t>Qiu Y. The effect of tucking courses` number on performance of knitted fabric</w:t>
      </w:r>
      <w:r w:rsidR="007906A1">
        <w:rPr>
          <w:rFonts w:ascii="Times New Roman" w:hAnsi="Times New Roman" w:cs="Times New Roman"/>
          <w:sz w:val="28"/>
          <w:szCs w:val="28"/>
          <w:lang w:val="en-US"/>
        </w:rPr>
        <w:t xml:space="preserve"> //</w:t>
      </w:r>
      <w:r w:rsidR="00971FB7" w:rsidRPr="00643AD9">
        <w:rPr>
          <w:rFonts w:ascii="Times New Roman" w:hAnsi="Times New Roman" w:cs="Times New Roman"/>
          <w:sz w:val="28"/>
          <w:szCs w:val="28"/>
          <w:lang w:val="en-US"/>
        </w:rPr>
        <w:t xml:space="preserve"> Advanced Materials Research</w:t>
      </w:r>
      <w:r w:rsidR="007906A1">
        <w:rPr>
          <w:rFonts w:ascii="Times New Roman" w:hAnsi="Times New Roman" w:cs="Times New Roman"/>
          <w:sz w:val="28"/>
          <w:szCs w:val="28"/>
          <w:lang w:val="en-US"/>
        </w:rPr>
        <w:t>. – 2013. – Vol.</w:t>
      </w:r>
      <w:r w:rsidR="00971FB7" w:rsidRPr="00643AD9">
        <w:rPr>
          <w:rFonts w:ascii="Times New Roman" w:hAnsi="Times New Roman" w:cs="Times New Roman"/>
          <w:sz w:val="28"/>
          <w:szCs w:val="28"/>
          <w:lang w:val="en-US"/>
        </w:rPr>
        <w:t xml:space="preserve"> 627</w:t>
      </w:r>
      <w:r w:rsidR="007906A1">
        <w:rPr>
          <w:rFonts w:ascii="Times New Roman" w:hAnsi="Times New Roman" w:cs="Times New Roman"/>
          <w:sz w:val="28"/>
          <w:szCs w:val="28"/>
          <w:lang w:val="en-US"/>
        </w:rPr>
        <w:t>. – P.</w:t>
      </w:r>
      <w:r w:rsidR="00971FB7" w:rsidRPr="00643AD9">
        <w:rPr>
          <w:rFonts w:ascii="Times New Roman" w:hAnsi="Times New Roman" w:cs="Times New Roman"/>
          <w:sz w:val="28"/>
          <w:szCs w:val="28"/>
          <w:lang w:val="en-US"/>
        </w:rPr>
        <w:t xml:space="preserve"> 353-356</w:t>
      </w:r>
      <w:r w:rsidR="007906A1">
        <w:rPr>
          <w:rFonts w:ascii="Times New Roman" w:hAnsi="Times New Roman" w:cs="Times New Roman"/>
          <w:sz w:val="28"/>
          <w:szCs w:val="28"/>
          <w:lang w:val="en-US"/>
        </w:rPr>
        <w:t>.</w:t>
      </w:r>
      <w:r w:rsidR="00971FB7" w:rsidRPr="00643AD9">
        <w:rPr>
          <w:rFonts w:ascii="Times New Roman" w:hAnsi="Times New Roman" w:cs="Times New Roman"/>
          <w:sz w:val="28"/>
          <w:szCs w:val="28"/>
          <w:lang w:val="en-US"/>
        </w:rPr>
        <w:t xml:space="preserve"> </w:t>
      </w:r>
    </w:p>
    <w:p w:rsidR="00971FB7" w:rsidRPr="00643AD9" w:rsidRDefault="00226C4E" w:rsidP="00D649F9">
      <w:pPr>
        <w:spacing w:after="0" w:line="240" w:lineRule="auto"/>
        <w:ind w:firstLine="709"/>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en-US"/>
        </w:rPr>
        <w:t>68</w:t>
      </w:r>
      <w:r w:rsidR="003872D2">
        <w:rPr>
          <w:rFonts w:ascii="Times New Roman" w:hAnsi="Times New Roman" w:cs="Times New Roman"/>
          <w:sz w:val="28"/>
          <w:szCs w:val="28"/>
          <w:shd w:val="clear" w:color="auto" w:fill="FFFFFF"/>
          <w:lang w:val="kk-KZ"/>
        </w:rPr>
        <w:t xml:space="preserve"> </w:t>
      </w:r>
      <w:r w:rsidR="00325AD4" w:rsidRPr="00643AD9">
        <w:rPr>
          <w:rFonts w:ascii="Times New Roman" w:hAnsi="Times New Roman" w:cs="Times New Roman"/>
          <w:color w:val="222222"/>
          <w:sz w:val="28"/>
          <w:szCs w:val="28"/>
          <w:shd w:val="clear" w:color="auto" w:fill="FFFFFF"/>
          <w:lang w:val="en-US"/>
        </w:rPr>
        <w:t>Kyzymchuk O., Melnyk L. Stretch properties of elastic knitted fabric with pillar stitch //</w:t>
      </w:r>
      <w:r w:rsidR="007906A1">
        <w:rPr>
          <w:rFonts w:ascii="Times New Roman" w:hAnsi="Times New Roman" w:cs="Times New Roman"/>
          <w:color w:val="222222"/>
          <w:sz w:val="28"/>
          <w:szCs w:val="28"/>
          <w:shd w:val="clear" w:color="auto" w:fill="FFFFFF"/>
          <w:lang w:val="en-US"/>
        </w:rPr>
        <w:t xml:space="preserve"> </w:t>
      </w:r>
      <w:r w:rsidR="00325AD4" w:rsidRPr="00643AD9">
        <w:rPr>
          <w:rFonts w:ascii="Times New Roman" w:hAnsi="Times New Roman" w:cs="Times New Roman"/>
          <w:color w:val="222222"/>
          <w:sz w:val="28"/>
          <w:szCs w:val="28"/>
          <w:shd w:val="clear" w:color="auto" w:fill="FFFFFF"/>
          <w:lang w:val="en-US"/>
        </w:rPr>
        <w:t xml:space="preserve">Journal of Engineered Fibers and Fabrics. – 2018. – </w:t>
      </w:r>
      <w:r w:rsidR="007906A1">
        <w:rPr>
          <w:rFonts w:ascii="Times New Roman" w:hAnsi="Times New Roman" w:cs="Times New Roman"/>
          <w:color w:val="222222"/>
          <w:sz w:val="28"/>
          <w:szCs w:val="28"/>
          <w:shd w:val="clear" w:color="auto" w:fill="FFFFFF"/>
          <w:lang w:val="en-US"/>
        </w:rPr>
        <w:t>Vol</w:t>
      </w:r>
      <w:r w:rsidR="00325AD4" w:rsidRPr="00643AD9">
        <w:rPr>
          <w:rFonts w:ascii="Times New Roman" w:hAnsi="Times New Roman" w:cs="Times New Roman"/>
          <w:color w:val="222222"/>
          <w:sz w:val="28"/>
          <w:szCs w:val="28"/>
          <w:shd w:val="clear" w:color="auto" w:fill="FFFFFF"/>
          <w:lang w:val="en-US"/>
        </w:rPr>
        <w:t>. 13</w:t>
      </w:r>
      <w:r w:rsidR="007906A1">
        <w:rPr>
          <w:rFonts w:ascii="Times New Roman" w:hAnsi="Times New Roman" w:cs="Times New Roman"/>
          <w:color w:val="222222"/>
          <w:sz w:val="28"/>
          <w:szCs w:val="28"/>
          <w:shd w:val="clear" w:color="auto" w:fill="FFFFFF"/>
          <w:lang w:val="en-US"/>
        </w:rPr>
        <w:t>,</w:t>
      </w:r>
      <w:r w:rsidR="00325AD4" w:rsidRPr="00643AD9">
        <w:rPr>
          <w:rFonts w:ascii="Times New Roman" w:hAnsi="Times New Roman" w:cs="Times New Roman"/>
          <w:color w:val="222222"/>
          <w:sz w:val="28"/>
          <w:szCs w:val="28"/>
          <w:shd w:val="clear" w:color="auto" w:fill="FFFFFF"/>
          <w:lang w:val="en-US"/>
        </w:rPr>
        <w:t xml:space="preserve"> №4. – </w:t>
      </w:r>
      <w:r w:rsidR="007906A1">
        <w:rPr>
          <w:rFonts w:ascii="Times New Roman" w:hAnsi="Times New Roman" w:cs="Times New Roman"/>
          <w:color w:val="222222"/>
          <w:sz w:val="28"/>
          <w:szCs w:val="28"/>
          <w:shd w:val="clear" w:color="auto" w:fill="FFFFFF"/>
          <w:lang w:val="en-US"/>
        </w:rPr>
        <w:t>P. </w:t>
      </w:r>
      <w:r w:rsidR="00325AD4" w:rsidRPr="00643AD9">
        <w:rPr>
          <w:rFonts w:ascii="Times New Roman" w:hAnsi="Times New Roman" w:cs="Times New Roman"/>
          <w:color w:val="222222"/>
          <w:sz w:val="28"/>
          <w:szCs w:val="28"/>
          <w:shd w:val="clear" w:color="auto" w:fill="FFFFFF"/>
          <w:lang w:val="en-US"/>
        </w:rPr>
        <w:t>1</w:t>
      </w:r>
      <w:r w:rsidR="007906A1">
        <w:rPr>
          <w:rFonts w:ascii="Times New Roman" w:hAnsi="Times New Roman" w:cs="Times New Roman"/>
          <w:color w:val="222222"/>
          <w:sz w:val="28"/>
          <w:szCs w:val="28"/>
          <w:shd w:val="clear" w:color="auto" w:fill="FFFFFF"/>
          <w:lang w:val="en-US"/>
        </w:rPr>
        <w:t>-10</w:t>
      </w:r>
      <w:r w:rsidR="00325AD4" w:rsidRPr="00643AD9">
        <w:rPr>
          <w:rFonts w:ascii="Times New Roman" w:hAnsi="Times New Roman" w:cs="Times New Roman"/>
          <w:color w:val="222222"/>
          <w:sz w:val="28"/>
          <w:szCs w:val="28"/>
          <w:shd w:val="clear" w:color="auto" w:fill="FFFFFF"/>
          <w:lang w:val="en-US"/>
        </w:rPr>
        <w:t>.</w:t>
      </w:r>
    </w:p>
    <w:p w:rsidR="00971FB7" w:rsidRPr="007906A1" w:rsidRDefault="00226C4E" w:rsidP="00D649F9">
      <w:pPr>
        <w:spacing w:after="0" w:line="240" w:lineRule="auto"/>
        <w:ind w:firstLine="709"/>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en-US"/>
        </w:rPr>
        <w:t>69</w:t>
      </w:r>
      <w:r w:rsidR="00971FB7" w:rsidRPr="00643AD9">
        <w:rPr>
          <w:rFonts w:ascii="Times New Roman" w:hAnsi="Times New Roman" w:cs="Times New Roman"/>
          <w:sz w:val="28"/>
          <w:szCs w:val="28"/>
          <w:shd w:val="clear" w:color="auto" w:fill="FFFFFF"/>
          <w:lang w:val="en-US"/>
        </w:rPr>
        <w:t xml:space="preserve"> Uyanik S., Topalbekiroglu M. The effect of knit structures with tuck stitches on fabric properties and pilling resistance //</w:t>
      </w:r>
      <w:r w:rsidR="000E132E" w:rsidRPr="000E132E">
        <w:rPr>
          <w:rFonts w:ascii="Times New Roman" w:hAnsi="Times New Roman" w:cs="Times New Roman"/>
          <w:sz w:val="28"/>
          <w:szCs w:val="28"/>
          <w:shd w:val="clear" w:color="auto" w:fill="FFFFFF"/>
          <w:lang w:val="en-US"/>
        </w:rPr>
        <w:t xml:space="preserve"> </w:t>
      </w:r>
      <w:r w:rsidR="00971FB7" w:rsidRPr="00643AD9">
        <w:rPr>
          <w:rFonts w:ascii="Times New Roman" w:hAnsi="Times New Roman" w:cs="Times New Roman"/>
          <w:sz w:val="28"/>
          <w:szCs w:val="28"/>
          <w:shd w:val="clear" w:color="auto" w:fill="FFFFFF"/>
          <w:lang w:val="en-US"/>
        </w:rPr>
        <w:t xml:space="preserve">The Journal of The Textile Institute. – 2017. – </w:t>
      </w:r>
      <w:r w:rsidR="007906A1">
        <w:rPr>
          <w:rFonts w:ascii="Times New Roman" w:hAnsi="Times New Roman" w:cs="Times New Roman"/>
          <w:sz w:val="28"/>
          <w:szCs w:val="28"/>
          <w:shd w:val="clear" w:color="auto" w:fill="FFFFFF"/>
          <w:lang w:val="en-US"/>
        </w:rPr>
        <w:t>Vol.</w:t>
      </w:r>
      <w:r w:rsidR="00971FB7" w:rsidRPr="00643AD9">
        <w:rPr>
          <w:rFonts w:ascii="Times New Roman" w:hAnsi="Times New Roman" w:cs="Times New Roman"/>
          <w:sz w:val="28"/>
          <w:szCs w:val="28"/>
          <w:shd w:val="clear" w:color="auto" w:fill="FFFFFF"/>
          <w:lang w:val="en-US"/>
        </w:rPr>
        <w:t xml:space="preserve"> 108</w:t>
      </w:r>
      <w:r w:rsidR="007906A1">
        <w:rPr>
          <w:rFonts w:ascii="Times New Roman" w:hAnsi="Times New Roman" w:cs="Times New Roman"/>
          <w:sz w:val="28"/>
          <w:szCs w:val="28"/>
          <w:shd w:val="clear" w:color="auto" w:fill="FFFFFF"/>
          <w:lang w:val="en-US"/>
        </w:rPr>
        <w:t>,</w:t>
      </w:r>
      <w:r w:rsidR="00971FB7" w:rsidRPr="00643AD9">
        <w:rPr>
          <w:rFonts w:ascii="Times New Roman" w:hAnsi="Times New Roman" w:cs="Times New Roman"/>
          <w:sz w:val="28"/>
          <w:szCs w:val="28"/>
          <w:shd w:val="clear" w:color="auto" w:fill="FFFFFF"/>
          <w:lang w:val="en-US"/>
        </w:rPr>
        <w:t xml:space="preserve"> №</w:t>
      </w:r>
      <w:r w:rsidR="00971FB7" w:rsidRPr="007906A1">
        <w:rPr>
          <w:rFonts w:ascii="Times New Roman" w:hAnsi="Times New Roman" w:cs="Times New Roman"/>
          <w:sz w:val="28"/>
          <w:szCs w:val="28"/>
          <w:shd w:val="clear" w:color="auto" w:fill="FFFFFF"/>
          <w:lang w:val="en-US"/>
        </w:rPr>
        <w:t xml:space="preserve">9. – </w:t>
      </w:r>
      <w:r w:rsidR="007906A1">
        <w:rPr>
          <w:rFonts w:ascii="Times New Roman" w:hAnsi="Times New Roman" w:cs="Times New Roman"/>
          <w:sz w:val="28"/>
          <w:szCs w:val="28"/>
          <w:shd w:val="clear" w:color="auto" w:fill="FFFFFF"/>
          <w:lang w:val="en-US"/>
        </w:rPr>
        <w:t>P</w:t>
      </w:r>
      <w:r w:rsidR="00971FB7" w:rsidRPr="007906A1">
        <w:rPr>
          <w:rFonts w:ascii="Times New Roman" w:hAnsi="Times New Roman" w:cs="Times New Roman"/>
          <w:sz w:val="28"/>
          <w:szCs w:val="28"/>
          <w:shd w:val="clear" w:color="auto" w:fill="FFFFFF"/>
          <w:lang w:val="en-US"/>
        </w:rPr>
        <w:t>. 1584-1589.</w:t>
      </w:r>
    </w:p>
    <w:p w:rsidR="00FF26E7" w:rsidRPr="00643AD9" w:rsidRDefault="00226C4E" w:rsidP="00D649F9">
      <w:pPr>
        <w:spacing w:after="0" w:line="240" w:lineRule="auto"/>
        <w:ind w:firstLine="709"/>
        <w:jc w:val="both"/>
        <w:rPr>
          <w:rFonts w:ascii="Times New Roman" w:hAnsi="Times New Roman" w:cs="Times New Roman"/>
          <w:sz w:val="28"/>
          <w:szCs w:val="28"/>
        </w:rPr>
      </w:pPr>
      <w:r w:rsidRPr="00643AD9">
        <w:rPr>
          <w:rFonts w:ascii="Times New Roman" w:hAnsi="Times New Roman" w:cs="Times New Roman"/>
          <w:sz w:val="28"/>
          <w:szCs w:val="28"/>
          <w:lang w:val="kk-KZ"/>
        </w:rPr>
        <w:t>70</w:t>
      </w:r>
      <w:r w:rsidR="00FF26E7" w:rsidRPr="00643AD9">
        <w:rPr>
          <w:rFonts w:ascii="Times New Roman" w:hAnsi="Times New Roman" w:cs="Times New Roman"/>
          <w:sz w:val="28"/>
          <w:szCs w:val="28"/>
          <w:lang w:val="kk-KZ"/>
        </w:rPr>
        <w:t xml:space="preserve"> Цитович И.Г., Галушкина Н.В. Структурный базис управляемых переменных и параметров, относящихся к описанию и проектированию трикотажных полотен и изделий // </w:t>
      </w:r>
      <w:hyperlink r:id="rId359" w:tgtFrame="_blank" w:history="1">
        <w:r w:rsidR="00FF26E7" w:rsidRPr="00643AD9">
          <w:rPr>
            <w:rStyle w:val="ab"/>
            <w:rFonts w:ascii="Times New Roman" w:eastAsia="Malgun Gothic" w:hAnsi="Times New Roman" w:cs="Times New Roman"/>
            <w:color w:val="auto"/>
            <w:sz w:val="28"/>
            <w:szCs w:val="28"/>
            <w:u w:val="none"/>
          </w:rPr>
          <w:t>Известия высших учебных заведений. Технология текстильной промышленности</w:t>
        </w:r>
      </w:hyperlink>
      <w:r w:rsidR="00FF26E7" w:rsidRPr="00643AD9">
        <w:rPr>
          <w:rFonts w:ascii="Times New Roman" w:hAnsi="Times New Roman" w:cs="Times New Roman"/>
          <w:sz w:val="28"/>
          <w:szCs w:val="28"/>
        </w:rPr>
        <w:t xml:space="preserve">. – 2011. – </w:t>
      </w:r>
      <w:r w:rsidR="00FF26E7" w:rsidRPr="00643AD9">
        <w:rPr>
          <w:rFonts w:ascii="Times New Roman" w:eastAsia="Malgun Gothic" w:hAnsi="Times New Roman" w:cs="Times New Roman"/>
          <w:sz w:val="28"/>
          <w:szCs w:val="28"/>
        </w:rPr>
        <w:t>№1</w:t>
      </w:r>
      <w:r w:rsidR="00FF26E7" w:rsidRPr="00643AD9">
        <w:rPr>
          <w:rFonts w:ascii="Times New Roman" w:hAnsi="Times New Roman" w:cs="Times New Roman"/>
          <w:sz w:val="28"/>
          <w:szCs w:val="28"/>
        </w:rPr>
        <w:t xml:space="preserve">(330). – </w:t>
      </w:r>
      <w:r w:rsidR="00FF26E7" w:rsidRPr="00643AD9">
        <w:rPr>
          <w:rFonts w:ascii="Times New Roman" w:hAnsi="Times New Roman" w:cs="Times New Roman"/>
          <w:sz w:val="28"/>
          <w:szCs w:val="28"/>
          <w:lang w:val="kk-KZ"/>
        </w:rPr>
        <w:t>С. 84-89</w:t>
      </w:r>
      <w:r w:rsidR="00FF26E7" w:rsidRPr="00643AD9">
        <w:rPr>
          <w:rFonts w:ascii="Times New Roman" w:hAnsi="Times New Roman" w:cs="Times New Roman"/>
          <w:sz w:val="28"/>
          <w:szCs w:val="28"/>
        </w:rPr>
        <w:t xml:space="preserve">. </w:t>
      </w:r>
    </w:p>
    <w:p w:rsidR="00FF26E7" w:rsidRPr="00643AD9" w:rsidRDefault="00226C4E" w:rsidP="00D649F9">
      <w:pPr>
        <w:spacing w:after="0" w:line="240" w:lineRule="auto"/>
        <w:ind w:firstLine="709"/>
        <w:jc w:val="both"/>
        <w:rPr>
          <w:rFonts w:ascii="Times New Roman" w:hAnsi="Times New Roman" w:cs="Times New Roman"/>
          <w:sz w:val="28"/>
          <w:szCs w:val="28"/>
          <w:lang w:val="kk-KZ"/>
        </w:rPr>
      </w:pPr>
      <w:r w:rsidRPr="00643AD9">
        <w:rPr>
          <w:rFonts w:ascii="Times New Roman" w:hAnsi="Times New Roman" w:cs="Times New Roman"/>
          <w:sz w:val="28"/>
          <w:szCs w:val="28"/>
          <w:lang w:val="kk-KZ"/>
        </w:rPr>
        <w:t>71</w:t>
      </w:r>
      <w:r w:rsidR="00FF26E7" w:rsidRPr="00643AD9">
        <w:rPr>
          <w:rFonts w:ascii="Times New Roman" w:hAnsi="Times New Roman" w:cs="Times New Roman"/>
          <w:sz w:val="28"/>
          <w:szCs w:val="28"/>
          <w:lang w:val="kk-KZ"/>
        </w:rPr>
        <w:t xml:space="preserve"> Цитович И.Г., Галушкина Н.В. Формализованное описание трикотажных полотен регулярных структур как материального объекта /</w:t>
      </w:r>
      <w:r w:rsidR="000E132E">
        <w:rPr>
          <w:rFonts w:ascii="Times New Roman" w:hAnsi="Times New Roman" w:cs="Times New Roman"/>
          <w:sz w:val="28"/>
          <w:szCs w:val="28"/>
          <w:lang w:val="kk-KZ"/>
        </w:rPr>
        <w:t>/ Известия</w:t>
      </w:r>
      <w:r w:rsidR="00FF26E7" w:rsidRPr="00643AD9">
        <w:rPr>
          <w:rFonts w:ascii="Times New Roman" w:hAnsi="Times New Roman" w:cs="Times New Roman"/>
          <w:sz w:val="28"/>
          <w:szCs w:val="28"/>
          <w:lang w:val="kk-KZ"/>
        </w:rPr>
        <w:t xml:space="preserve"> вузов. Технология текстильной промышленности. – 2010</w:t>
      </w:r>
      <w:r w:rsidR="000E132E">
        <w:rPr>
          <w:rFonts w:ascii="Times New Roman" w:hAnsi="Times New Roman" w:cs="Times New Roman"/>
          <w:sz w:val="28"/>
          <w:szCs w:val="28"/>
          <w:lang w:val="kk-KZ"/>
        </w:rPr>
        <w:t>.</w:t>
      </w:r>
      <w:r w:rsidR="00FF26E7" w:rsidRPr="00643AD9">
        <w:rPr>
          <w:rFonts w:ascii="Times New Roman" w:hAnsi="Times New Roman" w:cs="Times New Roman"/>
          <w:sz w:val="28"/>
          <w:szCs w:val="28"/>
          <w:lang w:val="kk-KZ"/>
        </w:rPr>
        <w:t xml:space="preserve"> </w:t>
      </w:r>
      <w:r w:rsidR="000E132E">
        <w:rPr>
          <w:rFonts w:ascii="Times New Roman" w:hAnsi="Times New Roman" w:cs="Times New Roman"/>
          <w:sz w:val="28"/>
          <w:szCs w:val="28"/>
          <w:lang w:val="kk-KZ"/>
        </w:rPr>
        <w:t xml:space="preserve">– </w:t>
      </w:r>
      <w:r w:rsidR="00FF26E7" w:rsidRPr="00643AD9">
        <w:rPr>
          <w:rFonts w:ascii="Times New Roman" w:hAnsi="Times New Roman" w:cs="Times New Roman"/>
          <w:sz w:val="28"/>
          <w:szCs w:val="28"/>
          <w:lang w:val="kk-KZ"/>
        </w:rPr>
        <w:t>№</w:t>
      </w:r>
      <w:r w:rsidR="000E132E">
        <w:rPr>
          <w:rFonts w:ascii="Times New Roman" w:hAnsi="Times New Roman" w:cs="Times New Roman"/>
          <w:sz w:val="28"/>
          <w:szCs w:val="28"/>
          <w:lang w:val="kk-KZ"/>
        </w:rPr>
        <w:t>7(328)</w:t>
      </w:r>
      <w:r w:rsidR="00FF26E7" w:rsidRPr="00643AD9">
        <w:rPr>
          <w:rFonts w:ascii="Times New Roman" w:hAnsi="Times New Roman" w:cs="Times New Roman"/>
          <w:sz w:val="28"/>
          <w:szCs w:val="28"/>
          <w:lang w:val="kk-KZ"/>
        </w:rPr>
        <w:t>.</w:t>
      </w:r>
      <w:r w:rsidR="000E132E">
        <w:rPr>
          <w:rFonts w:ascii="Times New Roman" w:hAnsi="Times New Roman" w:cs="Times New Roman"/>
          <w:sz w:val="28"/>
          <w:szCs w:val="28"/>
          <w:lang w:val="kk-KZ"/>
        </w:rPr>
        <w:t xml:space="preserve"> – С. 45-51.</w:t>
      </w:r>
    </w:p>
    <w:p w:rsidR="00FF26E7" w:rsidRPr="00DD7A08" w:rsidRDefault="00226C4E" w:rsidP="00D649F9">
      <w:pPr>
        <w:pStyle w:val="af6"/>
        <w:shd w:val="clear" w:color="auto" w:fill="FFFFFF"/>
        <w:spacing w:before="0" w:beforeAutospacing="0" w:after="0" w:afterAutospacing="0"/>
        <w:ind w:firstLine="709"/>
        <w:jc w:val="both"/>
        <w:rPr>
          <w:sz w:val="28"/>
          <w:szCs w:val="28"/>
          <w:lang w:val="kk-KZ"/>
        </w:rPr>
      </w:pPr>
      <w:r w:rsidRPr="00DD7A08">
        <w:rPr>
          <w:sz w:val="28"/>
          <w:szCs w:val="28"/>
          <w:lang w:val="kk-KZ"/>
        </w:rPr>
        <w:t>72</w:t>
      </w:r>
      <w:r w:rsidR="00FF26E7" w:rsidRPr="00DD7A08">
        <w:rPr>
          <w:sz w:val="28"/>
          <w:szCs w:val="28"/>
          <w:lang w:val="kk-KZ"/>
        </w:rPr>
        <w:t xml:space="preserve"> </w:t>
      </w:r>
      <w:r w:rsidR="00FF26E7" w:rsidRPr="00DD7A08">
        <w:rPr>
          <w:sz w:val="28"/>
          <w:szCs w:val="28"/>
        </w:rPr>
        <w:t>Пат</w:t>
      </w:r>
      <w:r w:rsidR="00DD7A08" w:rsidRPr="00DD7A08">
        <w:rPr>
          <w:sz w:val="28"/>
          <w:szCs w:val="28"/>
          <w:lang w:val="kk-KZ"/>
        </w:rPr>
        <w:t>.</w:t>
      </w:r>
      <w:r w:rsidR="00FF26E7" w:rsidRPr="00DD7A08">
        <w:rPr>
          <w:sz w:val="28"/>
          <w:szCs w:val="28"/>
        </w:rPr>
        <w:t xml:space="preserve"> 2250944 </w:t>
      </w:r>
      <w:r w:rsidR="00DD7A08" w:rsidRPr="00DD7A08">
        <w:rPr>
          <w:sz w:val="28"/>
          <w:szCs w:val="28"/>
        </w:rPr>
        <w:t xml:space="preserve">РФ </w:t>
      </w:r>
      <w:r w:rsidR="00DD7A08" w:rsidRPr="00DD7A08">
        <w:rPr>
          <w:sz w:val="28"/>
          <w:szCs w:val="28"/>
          <w:lang w:val="kk-KZ"/>
        </w:rPr>
        <w:t>МПК</w:t>
      </w:r>
      <w:r w:rsidR="00FF26E7" w:rsidRPr="00DD7A08">
        <w:rPr>
          <w:sz w:val="28"/>
          <w:szCs w:val="28"/>
        </w:rPr>
        <w:t xml:space="preserve"> D 04 В 21/10. Двухслойный основовязаный трикотаж / Морозова</w:t>
      </w:r>
      <w:r w:rsidR="00DD7A08" w:rsidRPr="00DD7A08">
        <w:rPr>
          <w:sz w:val="28"/>
          <w:szCs w:val="28"/>
        </w:rPr>
        <w:t xml:space="preserve"> Л.В.</w:t>
      </w:r>
      <w:r w:rsidR="00FF26E7" w:rsidRPr="00DD7A08">
        <w:rPr>
          <w:sz w:val="28"/>
          <w:szCs w:val="28"/>
        </w:rPr>
        <w:t>, Зиновьева</w:t>
      </w:r>
      <w:r w:rsidR="00DD7A08" w:rsidRPr="00DD7A08">
        <w:rPr>
          <w:sz w:val="28"/>
          <w:szCs w:val="28"/>
        </w:rPr>
        <w:t xml:space="preserve"> В.А.</w:t>
      </w:r>
      <w:r w:rsidR="00DD7A08" w:rsidRPr="00DD7A08">
        <w:rPr>
          <w:sz w:val="28"/>
          <w:szCs w:val="28"/>
          <w:lang w:val="kk-KZ"/>
        </w:rPr>
        <w:t xml:space="preserve">; </w:t>
      </w:r>
      <w:r w:rsidR="00DD7A08" w:rsidRPr="00DD7A08">
        <w:rPr>
          <w:sz w:val="28"/>
          <w:szCs w:val="28"/>
        </w:rPr>
        <w:t>опубл</w:t>
      </w:r>
      <w:r w:rsidR="00FF26E7" w:rsidRPr="00DD7A08">
        <w:rPr>
          <w:sz w:val="28"/>
          <w:szCs w:val="28"/>
        </w:rPr>
        <w:t>. 27.04.05</w:t>
      </w:r>
      <w:r w:rsidR="00DD7A08" w:rsidRPr="00DD7A08">
        <w:rPr>
          <w:sz w:val="28"/>
          <w:szCs w:val="28"/>
          <w:lang w:val="kk-KZ"/>
        </w:rPr>
        <w:t>, Бюл</w:t>
      </w:r>
      <w:r w:rsidR="00FF26E7" w:rsidRPr="00DD7A08">
        <w:rPr>
          <w:sz w:val="28"/>
          <w:szCs w:val="28"/>
        </w:rPr>
        <w:t>.</w:t>
      </w:r>
      <w:r w:rsidR="00DD7A08" w:rsidRPr="00DD7A08">
        <w:rPr>
          <w:sz w:val="28"/>
          <w:szCs w:val="28"/>
          <w:lang w:val="kk-KZ"/>
        </w:rPr>
        <w:t xml:space="preserve"> №12. – 4 с.</w:t>
      </w:r>
    </w:p>
    <w:p w:rsidR="00FF26E7" w:rsidRPr="00DD7A08" w:rsidRDefault="00226C4E" w:rsidP="00D649F9">
      <w:pPr>
        <w:spacing w:after="0" w:line="240" w:lineRule="auto"/>
        <w:ind w:firstLine="709"/>
        <w:jc w:val="both"/>
        <w:rPr>
          <w:rFonts w:ascii="Times New Roman" w:hAnsi="Times New Roman" w:cs="Times New Roman"/>
          <w:sz w:val="28"/>
          <w:szCs w:val="28"/>
          <w:lang w:val="kk-KZ"/>
        </w:rPr>
      </w:pPr>
      <w:r w:rsidRPr="00DD7A08">
        <w:rPr>
          <w:rFonts w:ascii="Times New Roman" w:hAnsi="Times New Roman" w:cs="Times New Roman"/>
          <w:sz w:val="28"/>
          <w:szCs w:val="28"/>
        </w:rPr>
        <w:lastRenderedPageBreak/>
        <w:t>73</w:t>
      </w:r>
      <w:r w:rsidR="00FF26E7" w:rsidRPr="00DD7A08">
        <w:rPr>
          <w:rFonts w:ascii="Times New Roman" w:hAnsi="Times New Roman" w:cs="Times New Roman"/>
          <w:sz w:val="28"/>
          <w:szCs w:val="28"/>
        </w:rPr>
        <w:t xml:space="preserve"> Пат</w:t>
      </w:r>
      <w:r w:rsidR="00DD7A08">
        <w:rPr>
          <w:rFonts w:ascii="Times New Roman" w:hAnsi="Times New Roman" w:cs="Times New Roman"/>
          <w:sz w:val="28"/>
          <w:szCs w:val="28"/>
          <w:lang w:val="kk-KZ"/>
        </w:rPr>
        <w:t>.</w:t>
      </w:r>
      <w:r w:rsidR="00FF26E7" w:rsidRPr="00DD7A08">
        <w:rPr>
          <w:rFonts w:ascii="Times New Roman" w:hAnsi="Times New Roman" w:cs="Times New Roman"/>
          <w:sz w:val="28"/>
          <w:szCs w:val="28"/>
        </w:rPr>
        <w:t xml:space="preserve"> 2228978</w:t>
      </w:r>
      <w:r w:rsidR="00DD7A08">
        <w:rPr>
          <w:rFonts w:ascii="Times New Roman" w:hAnsi="Times New Roman" w:cs="Times New Roman"/>
          <w:sz w:val="28"/>
          <w:szCs w:val="28"/>
          <w:lang w:val="kk-KZ"/>
        </w:rPr>
        <w:t>.</w:t>
      </w:r>
      <w:r w:rsidR="00FF26E7" w:rsidRPr="00DD7A08">
        <w:rPr>
          <w:rFonts w:ascii="Times New Roman" w:hAnsi="Times New Roman" w:cs="Times New Roman"/>
          <w:sz w:val="28"/>
          <w:szCs w:val="28"/>
        </w:rPr>
        <w:t xml:space="preserve"> Р</w:t>
      </w:r>
      <w:r w:rsidR="00DD7A08">
        <w:rPr>
          <w:rFonts w:ascii="Times New Roman" w:hAnsi="Times New Roman" w:cs="Times New Roman"/>
          <w:sz w:val="28"/>
          <w:szCs w:val="28"/>
          <w:lang w:val="kk-KZ"/>
        </w:rPr>
        <w:t>Ф</w:t>
      </w:r>
      <w:r w:rsidR="00FF26E7" w:rsidRPr="00DD7A08">
        <w:rPr>
          <w:rFonts w:ascii="Times New Roman" w:hAnsi="Times New Roman" w:cs="Times New Roman"/>
          <w:sz w:val="28"/>
          <w:szCs w:val="28"/>
        </w:rPr>
        <w:t>, МПК</w:t>
      </w:r>
      <w:r w:rsidR="00FF26E7" w:rsidRPr="00DD7A08">
        <w:rPr>
          <w:rFonts w:ascii="Times New Roman" w:hAnsi="Times New Roman" w:cs="Times New Roman"/>
          <w:sz w:val="28"/>
          <w:szCs w:val="28"/>
          <w:vertAlign w:val="superscript"/>
        </w:rPr>
        <w:t>7</w:t>
      </w:r>
      <w:r w:rsidR="00FF26E7" w:rsidRPr="00DD7A08">
        <w:rPr>
          <w:rFonts w:ascii="Times New Roman" w:hAnsi="Times New Roman" w:cs="Times New Roman"/>
          <w:sz w:val="28"/>
          <w:szCs w:val="28"/>
          <w:lang w:val="en-US"/>
        </w:rPr>
        <w:t>D</w:t>
      </w:r>
      <w:r w:rsidR="00FF26E7" w:rsidRPr="00DD7A08">
        <w:rPr>
          <w:rFonts w:ascii="Times New Roman" w:hAnsi="Times New Roman" w:cs="Times New Roman"/>
          <w:sz w:val="28"/>
          <w:szCs w:val="28"/>
        </w:rPr>
        <w:t>04</w:t>
      </w:r>
      <w:r w:rsidR="00FF26E7" w:rsidRPr="00DD7A08">
        <w:rPr>
          <w:rFonts w:ascii="Times New Roman" w:hAnsi="Times New Roman" w:cs="Times New Roman"/>
          <w:sz w:val="28"/>
          <w:szCs w:val="28"/>
          <w:lang w:val="en-US"/>
        </w:rPr>
        <w:t>B</w:t>
      </w:r>
      <w:r w:rsidR="00FF26E7" w:rsidRPr="00DD7A08">
        <w:rPr>
          <w:rFonts w:ascii="Times New Roman" w:hAnsi="Times New Roman" w:cs="Times New Roman"/>
          <w:sz w:val="28"/>
          <w:szCs w:val="28"/>
        </w:rPr>
        <w:t xml:space="preserve"> 1/00</w:t>
      </w:r>
      <w:r w:rsidR="00DD7A08">
        <w:rPr>
          <w:rFonts w:ascii="Times New Roman" w:hAnsi="Times New Roman" w:cs="Times New Roman"/>
          <w:sz w:val="28"/>
          <w:szCs w:val="28"/>
          <w:lang w:val="kk-KZ"/>
        </w:rPr>
        <w:t>.</w:t>
      </w:r>
      <w:r w:rsidR="00FF26E7" w:rsidRPr="00DD7A08">
        <w:rPr>
          <w:rFonts w:ascii="Times New Roman" w:hAnsi="Times New Roman" w:cs="Times New Roman"/>
          <w:sz w:val="28"/>
          <w:szCs w:val="28"/>
        </w:rPr>
        <w:t xml:space="preserve"> Трикотаж комбинированного переплетения на базе производного ластика</w:t>
      </w:r>
      <w:r w:rsidR="00DD7A08">
        <w:rPr>
          <w:rFonts w:ascii="Times New Roman" w:hAnsi="Times New Roman" w:cs="Times New Roman"/>
          <w:sz w:val="28"/>
          <w:szCs w:val="28"/>
          <w:lang w:val="kk-KZ"/>
        </w:rPr>
        <w:t xml:space="preserve"> /</w:t>
      </w:r>
      <w:r w:rsidR="00FF26E7" w:rsidRPr="00DD7A08">
        <w:rPr>
          <w:rFonts w:ascii="Times New Roman" w:hAnsi="Times New Roman" w:cs="Times New Roman"/>
          <w:sz w:val="28"/>
          <w:szCs w:val="28"/>
        </w:rPr>
        <w:t xml:space="preserve"> Зиновьева В.А., Попова М.А</w:t>
      </w:r>
      <w:r w:rsidR="00DD7A08">
        <w:rPr>
          <w:rFonts w:ascii="Times New Roman" w:hAnsi="Times New Roman" w:cs="Times New Roman"/>
          <w:sz w:val="28"/>
          <w:szCs w:val="28"/>
          <w:lang w:val="kk-KZ"/>
        </w:rPr>
        <w:t>.;</w:t>
      </w:r>
      <w:r w:rsidR="00FF26E7" w:rsidRPr="00DD7A08">
        <w:rPr>
          <w:rFonts w:ascii="Times New Roman" w:hAnsi="Times New Roman" w:cs="Times New Roman"/>
          <w:sz w:val="28"/>
          <w:szCs w:val="28"/>
        </w:rPr>
        <w:t xml:space="preserve"> </w:t>
      </w:r>
      <w:r w:rsidR="00DD7A08" w:rsidRPr="00DD7A08">
        <w:rPr>
          <w:rFonts w:ascii="Times New Roman" w:hAnsi="Times New Roman" w:cs="Times New Roman"/>
          <w:sz w:val="28"/>
          <w:szCs w:val="28"/>
        </w:rPr>
        <w:t>опубл</w:t>
      </w:r>
      <w:r w:rsidR="00FF26E7" w:rsidRPr="00DD7A08">
        <w:rPr>
          <w:rFonts w:ascii="Times New Roman" w:hAnsi="Times New Roman" w:cs="Times New Roman"/>
          <w:sz w:val="28"/>
          <w:szCs w:val="28"/>
        </w:rPr>
        <w:t>. 20.05.04.</w:t>
      </w:r>
      <w:r w:rsidR="00DD7A08">
        <w:rPr>
          <w:rFonts w:ascii="Times New Roman" w:hAnsi="Times New Roman" w:cs="Times New Roman"/>
          <w:sz w:val="28"/>
          <w:szCs w:val="28"/>
          <w:lang w:val="kk-KZ"/>
        </w:rPr>
        <w:t xml:space="preserve"> – 6 с.</w:t>
      </w:r>
    </w:p>
    <w:p w:rsidR="00F35F8E" w:rsidRPr="00643AD9" w:rsidRDefault="00226C4E" w:rsidP="00D649F9">
      <w:pPr>
        <w:spacing w:after="0" w:line="240" w:lineRule="auto"/>
        <w:ind w:firstLine="709"/>
        <w:jc w:val="both"/>
        <w:rPr>
          <w:rFonts w:ascii="Times New Roman" w:hAnsi="Times New Roman" w:cs="Times New Roman"/>
          <w:sz w:val="28"/>
          <w:szCs w:val="28"/>
        </w:rPr>
      </w:pPr>
      <w:r w:rsidRPr="00643AD9">
        <w:rPr>
          <w:rFonts w:ascii="Times New Roman" w:hAnsi="Times New Roman" w:cs="Times New Roman"/>
          <w:sz w:val="28"/>
          <w:szCs w:val="28"/>
        </w:rPr>
        <w:t>74</w:t>
      </w:r>
      <w:r w:rsidR="00FF26E7" w:rsidRPr="00643AD9">
        <w:rPr>
          <w:rFonts w:ascii="Times New Roman" w:hAnsi="Times New Roman" w:cs="Times New Roman"/>
          <w:sz w:val="28"/>
          <w:szCs w:val="28"/>
        </w:rPr>
        <w:t xml:space="preserve"> </w:t>
      </w:r>
      <w:r w:rsidR="000E132E">
        <w:rPr>
          <w:rFonts w:ascii="Times New Roman" w:hAnsi="Times New Roman" w:cs="Times New Roman"/>
          <w:color w:val="222222"/>
          <w:sz w:val="28"/>
          <w:szCs w:val="28"/>
          <w:shd w:val="clear" w:color="auto" w:fill="FFFFFF"/>
        </w:rPr>
        <w:t>Березкин А.</w:t>
      </w:r>
      <w:r w:rsidR="00F35F8E" w:rsidRPr="00643AD9">
        <w:rPr>
          <w:rFonts w:ascii="Times New Roman" w:hAnsi="Times New Roman" w:cs="Times New Roman"/>
          <w:color w:val="222222"/>
          <w:sz w:val="28"/>
          <w:szCs w:val="28"/>
          <w:shd w:val="clear" w:color="auto" w:fill="FFFFFF"/>
        </w:rPr>
        <w:t xml:space="preserve">Г. Оптимизация структуры и процессов выработки трикотажа жаккардовых переплетений при его автоматизированном проектировании: дис. </w:t>
      </w:r>
      <w:r w:rsidR="000E132E">
        <w:rPr>
          <w:rFonts w:ascii="Times New Roman" w:hAnsi="Times New Roman" w:cs="Times New Roman"/>
          <w:color w:val="222222"/>
          <w:sz w:val="28"/>
          <w:szCs w:val="28"/>
          <w:shd w:val="clear" w:color="auto" w:fill="FFFFFF"/>
        </w:rPr>
        <w:t xml:space="preserve">… канд. техн. наук: 05.19.02. </w:t>
      </w:r>
      <w:r w:rsidR="00F35F8E" w:rsidRPr="00643AD9">
        <w:rPr>
          <w:rFonts w:ascii="Times New Roman" w:hAnsi="Times New Roman" w:cs="Times New Roman"/>
          <w:color w:val="222222"/>
          <w:sz w:val="28"/>
          <w:szCs w:val="28"/>
          <w:shd w:val="clear" w:color="auto" w:fill="FFFFFF"/>
        </w:rPr>
        <w:t>– М</w:t>
      </w:r>
      <w:r w:rsidR="000E132E">
        <w:rPr>
          <w:rFonts w:ascii="Times New Roman" w:hAnsi="Times New Roman" w:cs="Times New Roman"/>
          <w:color w:val="222222"/>
          <w:sz w:val="28"/>
          <w:szCs w:val="28"/>
          <w:shd w:val="clear" w:color="auto" w:fill="FFFFFF"/>
        </w:rPr>
        <w:t>.,</w:t>
      </w:r>
      <w:r w:rsidR="00F35F8E" w:rsidRPr="00643AD9">
        <w:rPr>
          <w:rFonts w:ascii="Times New Roman" w:hAnsi="Times New Roman" w:cs="Times New Roman"/>
          <w:color w:val="222222"/>
          <w:sz w:val="28"/>
          <w:szCs w:val="28"/>
          <w:shd w:val="clear" w:color="auto" w:fill="FFFFFF"/>
        </w:rPr>
        <w:t xml:space="preserve"> 2008.</w:t>
      </w:r>
      <w:r w:rsidR="000E132E">
        <w:rPr>
          <w:rFonts w:ascii="Times New Roman" w:hAnsi="Times New Roman" w:cs="Times New Roman"/>
          <w:color w:val="222222"/>
          <w:sz w:val="28"/>
          <w:szCs w:val="28"/>
          <w:shd w:val="clear" w:color="auto" w:fill="FFFFFF"/>
        </w:rPr>
        <w:t xml:space="preserve"> – 297 с.</w:t>
      </w:r>
    </w:p>
    <w:p w:rsidR="00FF26E7" w:rsidRPr="00643AD9" w:rsidRDefault="00226C4E" w:rsidP="00D649F9">
      <w:pPr>
        <w:spacing w:after="0" w:line="240" w:lineRule="auto"/>
        <w:ind w:firstLine="709"/>
        <w:jc w:val="both"/>
        <w:rPr>
          <w:rFonts w:ascii="Times New Roman" w:hAnsi="Times New Roman" w:cs="Times New Roman"/>
          <w:sz w:val="28"/>
          <w:szCs w:val="28"/>
        </w:rPr>
      </w:pPr>
      <w:r w:rsidRPr="00643AD9">
        <w:rPr>
          <w:rFonts w:ascii="Times New Roman" w:hAnsi="Times New Roman" w:cs="Times New Roman"/>
          <w:sz w:val="28"/>
          <w:szCs w:val="28"/>
        </w:rPr>
        <w:t>75</w:t>
      </w:r>
      <w:r w:rsidR="00FF26E7" w:rsidRPr="00643AD9">
        <w:rPr>
          <w:rFonts w:ascii="Times New Roman" w:hAnsi="Times New Roman" w:cs="Times New Roman"/>
          <w:sz w:val="28"/>
          <w:szCs w:val="28"/>
        </w:rPr>
        <w:t xml:space="preserve"> </w:t>
      </w:r>
      <w:r w:rsidR="000E132E">
        <w:rPr>
          <w:rFonts w:ascii="Times New Roman" w:hAnsi="Times New Roman" w:cs="Times New Roman"/>
          <w:color w:val="222222"/>
          <w:sz w:val="28"/>
          <w:szCs w:val="28"/>
          <w:shd w:val="clear" w:color="auto" w:fill="FFFFFF"/>
        </w:rPr>
        <w:t>Желтиков М.</w:t>
      </w:r>
      <w:r w:rsidR="00F35F8E" w:rsidRPr="00643AD9">
        <w:rPr>
          <w:rFonts w:ascii="Times New Roman" w:hAnsi="Times New Roman" w:cs="Times New Roman"/>
          <w:color w:val="222222"/>
          <w:sz w:val="28"/>
          <w:szCs w:val="28"/>
          <w:shd w:val="clear" w:color="auto" w:fill="FFFFFF"/>
        </w:rPr>
        <w:t xml:space="preserve">В. Разработка технологии вязания и метода проектирования трикотажа на мультиклассовых плосковязальных машинах: дис. </w:t>
      </w:r>
      <w:r w:rsidR="000E132E">
        <w:rPr>
          <w:rFonts w:ascii="Times New Roman" w:hAnsi="Times New Roman" w:cs="Times New Roman"/>
          <w:color w:val="222222"/>
          <w:sz w:val="28"/>
          <w:szCs w:val="28"/>
          <w:shd w:val="clear" w:color="auto" w:fill="FFFFFF"/>
        </w:rPr>
        <w:t xml:space="preserve">… канд. техн. наук: 05.19.02. </w:t>
      </w:r>
      <w:r w:rsidR="00F35F8E" w:rsidRPr="00643AD9">
        <w:rPr>
          <w:rFonts w:ascii="Times New Roman" w:hAnsi="Times New Roman" w:cs="Times New Roman"/>
          <w:color w:val="222222"/>
          <w:sz w:val="28"/>
          <w:szCs w:val="28"/>
          <w:shd w:val="clear" w:color="auto" w:fill="FFFFFF"/>
        </w:rPr>
        <w:t>– М</w:t>
      </w:r>
      <w:r w:rsidR="000E132E">
        <w:rPr>
          <w:rFonts w:ascii="Times New Roman" w:hAnsi="Times New Roman" w:cs="Times New Roman"/>
          <w:color w:val="222222"/>
          <w:sz w:val="28"/>
          <w:szCs w:val="28"/>
          <w:shd w:val="clear" w:color="auto" w:fill="FFFFFF"/>
        </w:rPr>
        <w:t>.,</w:t>
      </w:r>
      <w:r w:rsidR="00F35F8E" w:rsidRPr="00643AD9">
        <w:rPr>
          <w:rFonts w:ascii="Times New Roman" w:hAnsi="Times New Roman" w:cs="Times New Roman"/>
          <w:color w:val="222222"/>
          <w:sz w:val="28"/>
          <w:szCs w:val="28"/>
          <w:shd w:val="clear" w:color="auto" w:fill="FFFFFF"/>
        </w:rPr>
        <w:t xml:space="preserve"> 2012.</w:t>
      </w:r>
      <w:r w:rsidR="000E132E">
        <w:rPr>
          <w:rFonts w:ascii="Times New Roman" w:hAnsi="Times New Roman" w:cs="Times New Roman"/>
          <w:color w:val="222222"/>
          <w:sz w:val="28"/>
          <w:szCs w:val="28"/>
          <w:shd w:val="clear" w:color="auto" w:fill="FFFFFF"/>
        </w:rPr>
        <w:t xml:space="preserve"> – 179 с.</w:t>
      </w:r>
    </w:p>
    <w:p w:rsidR="00971FB7" w:rsidRPr="00643AD9" w:rsidRDefault="00226C4E" w:rsidP="00D649F9">
      <w:pPr>
        <w:spacing w:after="0" w:line="240" w:lineRule="auto"/>
        <w:ind w:firstLine="709"/>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rPr>
        <w:t>76</w:t>
      </w:r>
      <w:r w:rsidR="00971FB7" w:rsidRPr="00643AD9">
        <w:rPr>
          <w:rFonts w:ascii="Times New Roman" w:hAnsi="Times New Roman" w:cs="Times New Roman"/>
          <w:sz w:val="28"/>
          <w:szCs w:val="28"/>
          <w:shd w:val="clear" w:color="auto" w:fill="FFFFFF"/>
        </w:rPr>
        <w:t xml:space="preserve"> </w:t>
      </w:r>
      <w:r w:rsidR="00BA5878" w:rsidRPr="00643AD9">
        <w:rPr>
          <w:rFonts w:ascii="Times New Roman" w:hAnsi="Times New Roman" w:cs="Times New Roman"/>
          <w:color w:val="222222"/>
          <w:sz w:val="28"/>
          <w:szCs w:val="28"/>
          <w:shd w:val="clear" w:color="auto" w:fill="FFFFFF"/>
        </w:rPr>
        <w:t xml:space="preserve">Варламов А.Р. Разработка ресурсосберегающих процессов вязания трикотажных полотен комбинированных футерованных переплетений на кругловязальных машинах: дис. </w:t>
      </w:r>
      <w:r w:rsidR="000E132E">
        <w:rPr>
          <w:rFonts w:ascii="Times New Roman" w:hAnsi="Times New Roman" w:cs="Times New Roman"/>
          <w:color w:val="222222"/>
          <w:sz w:val="28"/>
          <w:szCs w:val="28"/>
          <w:shd w:val="clear" w:color="auto" w:fill="FFFFFF"/>
        </w:rPr>
        <w:t xml:space="preserve">… канд. техн. наук: 05.19.02. </w:t>
      </w:r>
      <w:r w:rsidR="00BA5878" w:rsidRPr="00643AD9">
        <w:rPr>
          <w:rFonts w:ascii="Times New Roman" w:hAnsi="Times New Roman" w:cs="Times New Roman"/>
          <w:color w:val="222222"/>
          <w:sz w:val="28"/>
          <w:szCs w:val="28"/>
          <w:shd w:val="clear" w:color="auto" w:fill="FFFFFF"/>
        </w:rPr>
        <w:t>– М</w:t>
      </w:r>
      <w:r w:rsidR="000E132E">
        <w:rPr>
          <w:rFonts w:ascii="Times New Roman" w:hAnsi="Times New Roman" w:cs="Times New Roman"/>
          <w:color w:val="222222"/>
          <w:sz w:val="28"/>
          <w:szCs w:val="28"/>
          <w:shd w:val="clear" w:color="auto" w:fill="FFFFFF"/>
        </w:rPr>
        <w:t>.</w:t>
      </w:r>
      <w:r w:rsidR="00BA5878" w:rsidRPr="00643AD9">
        <w:rPr>
          <w:rFonts w:ascii="Times New Roman" w:hAnsi="Times New Roman" w:cs="Times New Roman"/>
          <w:color w:val="222222"/>
          <w:sz w:val="28"/>
          <w:szCs w:val="28"/>
          <w:shd w:val="clear" w:color="auto" w:fill="FFFFFF"/>
        </w:rPr>
        <w:t>, 2011.</w:t>
      </w:r>
      <w:r w:rsidR="000E132E">
        <w:rPr>
          <w:rFonts w:ascii="Times New Roman" w:hAnsi="Times New Roman" w:cs="Times New Roman"/>
          <w:color w:val="222222"/>
          <w:sz w:val="28"/>
          <w:szCs w:val="28"/>
          <w:shd w:val="clear" w:color="auto" w:fill="FFFFFF"/>
        </w:rPr>
        <w:t xml:space="preserve"> – 252 с.</w:t>
      </w:r>
    </w:p>
    <w:p w:rsidR="00457129" w:rsidRPr="00643AD9" w:rsidRDefault="00457129" w:rsidP="00D649F9">
      <w:pPr>
        <w:spacing w:after="0" w:line="240" w:lineRule="auto"/>
        <w:ind w:firstLine="709"/>
        <w:jc w:val="both"/>
        <w:rPr>
          <w:rFonts w:ascii="Times New Roman" w:hAnsi="Times New Roman" w:cs="Times New Roman"/>
          <w:bCs/>
          <w:sz w:val="28"/>
          <w:szCs w:val="28"/>
        </w:rPr>
      </w:pPr>
      <w:r w:rsidRPr="00643AD9">
        <w:rPr>
          <w:rFonts w:ascii="Times New Roman" w:hAnsi="Times New Roman" w:cs="Times New Roman"/>
          <w:bCs/>
          <w:sz w:val="28"/>
          <w:szCs w:val="28"/>
          <w:lang w:val="kk-KZ"/>
        </w:rPr>
        <w:t xml:space="preserve">77 </w:t>
      </w:r>
      <w:r w:rsidRPr="00643AD9">
        <w:rPr>
          <w:rFonts w:ascii="Times New Roman" w:hAnsi="Times New Roman" w:cs="Times New Roman"/>
          <w:bCs/>
          <w:sz w:val="28"/>
          <w:szCs w:val="28"/>
        </w:rPr>
        <w:t xml:space="preserve">Торкунова З.А. Испытания трикотажа. </w:t>
      </w:r>
      <w:r w:rsidRPr="00643AD9">
        <w:rPr>
          <w:rFonts w:ascii="Times New Roman" w:hAnsi="Times New Roman" w:cs="Times New Roman"/>
          <w:sz w:val="28"/>
          <w:szCs w:val="28"/>
          <w:shd w:val="clear" w:color="auto" w:fill="FFFFFF"/>
        </w:rPr>
        <w:t xml:space="preserve">– </w:t>
      </w:r>
      <w:r w:rsidRPr="00643AD9">
        <w:rPr>
          <w:rFonts w:ascii="Times New Roman" w:hAnsi="Times New Roman" w:cs="Times New Roman"/>
          <w:bCs/>
          <w:sz w:val="28"/>
          <w:szCs w:val="28"/>
        </w:rPr>
        <w:t>М.: Легкая индустрия, 1975. – 223 с.</w:t>
      </w:r>
    </w:p>
    <w:p w:rsidR="00971FB7" w:rsidRPr="009734A2" w:rsidRDefault="005535C5" w:rsidP="00D649F9">
      <w:pPr>
        <w:spacing w:after="0" w:line="240" w:lineRule="auto"/>
        <w:ind w:firstLine="709"/>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rPr>
        <w:t>78</w:t>
      </w:r>
      <w:r w:rsidR="000E132E">
        <w:rPr>
          <w:rFonts w:ascii="Times New Roman" w:hAnsi="Times New Roman" w:cs="Times New Roman"/>
          <w:sz w:val="28"/>
          <w:szCs w:val="28"/>
          <w:shd w:val="clear" w:color="auto" w:fill="FFFFFF"/>
        </w:rPr>
        <w:t xml:space="preserve"> Сарыбаева Э.</w:t>
      </w:r>
      <w:r w:rsidR="00971FB7" w:rsidRPr="00643AD9">
        <w:rPr>
          <w:rFonts w:ascii="Times New Roman" w:hAnsi="Times New Roman" w:cs="Times New Roman"/>
          <w:sz w:val="28"/>
          <w:szCs w:val="28"/>
          <w:shd w:val="clear" w:color="auto" w:fill="FFFFFF"/>
        </w:rPr>
        <w:t>Е. Методы снижения материалоемкости трикотажа //</w:t>
      </w:r>
      <w:r w:rsidR="000E132E">
        <w:rPr>
          <w:rFonts w:ascii="Times New Roman" w:hAnsi="Times New Roman" w:cs="Times New Roman"/>
          <w:sz w:val="28"/>
          <w:szCs w:val="28"/>
          <w:shd w:val="clear" w:color="auto" w:fill="FFFFFF"/>
        </w:rPr>
        <w:t xml:space="preserve"> </w:t>
      </w:r>
      <w:r w:rsidR="00971FB7" w:rsidRPr="00643AD9">
        <w:rPr>
          <w:rFonts w:ascii="Times New Roman" w:hAnsi="Times New Roman" w:cs="Times New Roman"/>
          <w:sz w:val="28"/>
          <w:szCs w:val="28"/>
          <w:shd w:val="clear" w:color="auto" w:fill="FFFFFF"/>
        </w:rPr>
        <w:t>Молодые ученые-развитию текстильной и легкой промышленности (ПОИСК-</w:t>
      </w:r>
      <w:r w:rsidR="00971FB7" w:rsidRPr="009734A2">
        <w:rPr>
          <w:rFonts w:ascii="Times New Roman" w:hAnsi="Times New Roman" w:cs="Times New Roman"/>
          <w:sz w:val="28"/>
          <w:szCs w:val="28"/>
          <w:shd w:val="clear" w:color="auto" w:fill="FFFFFF"/>
        </w:rPr>
        <w:t>2012): тез. докл. межвуз. науч-техн. конф. –</w:t>
      </w:r>
      <w:r w:rsidR="000E132E" w:rsidRPr="009734A2">
        <w:rPr>
          <w:rFonts w:ascii="Times New Roman" w:hAnsi="Times New Roman" w:cs="Times New Roman"/>
          <w:sz w:val="28"/>
          <w:szCs w:val="28"/>
          <w:shd w:val="clear" w:color="auto" w:fill="FFFFFF"/>
        </w:rPr>
        <w:t xml:space="preserve"> </w:t>
      </w:r>
      <w:r w:rsidR="00971FB7" w:rsidRPr="009734A2">
        <w:rPr>
          <w:rFonts w:ascii="Times New Roman" w:hAnsi="Times New Roman" w:cs="Times New Roman"/>
          <w:sz w:val="28"/>
          <w:szCs w:val="28"/>
          <w:shd w:val="clear" w:color="auto" w:fill="FFFFFF"/>
        </w:rPr>
        <w:t>Иваново</w:t>
      </w:r>
      <w:r w:rsidR="000E132E" w:rsidRPr="009734A2">
        <w:rPr>
          <w:rFonts w:ascii="Times New Roman" w:hAnsi="Times New Roman" w:cs="Times New Roman"/>
          <w:sz w:val="28"/>
          <w:szCs w:val="28"/>
          <w:shd w:val="clear" w:color="auto" w:fill="FFFFFF"/>
        </w:rPr>
        <w:t>,</w:t>
      </w:r>
      <w:r w:rsidR="00971FB7" w:rsidRPr="009734A2">
        <w:rPr>
          <w:rFonts w:ascii="Times New Roman" w:hAnsi="Times New Roman" w:cs="Times New Roman"/>
          <w:sz w:val="28"/>
          <w:szCs w:val="28"/>
          <w:shd w:val="clear" w:color="auto" w:fill="FFFFFF"/>
        </w:rPr>
        <w:t xml:space="preserve"> 2012. – С. 53.</w:t>
      </w:r>
    </w:p>
    <w:p w:rsidR="00071997" w:rsidRPr="00643AD9" w:rsidRDefault="00A0072C" w:rsidP="00D649F9">
      <w:pPr>
        <w:pStyle w:val="1"/>
        <w:keepNext w:val="0"/>
        <w:ind w:firstLine="709"/>
        <w:jc w:val="both"/>
        <w:rPr>
          <w:rFonts w:ascii="Times New Roman" w:hAnsi="Times New Roman"/>
          <w:b w:val="0"/>
          <w:sz w:val="28"/>
          <w:szCs w:val="28"/>
        </w:rPr>
      </w:pPr>
      <w:r w:rsidRPr="00643AD9">
        <w:rPr>
          <w:rFonts w:ascii="Times New Roman" w:hAnsi="Times New Roman"/>
          <w:b w:val="0"/>
          <w:sz w:val="28"/>
          <w:szCs w:val="28"/>
        </w:rPr>
        <w:t xml:space="preserve">79 </w:t>
      </w:r>
      <w:r w:rsidR="00071997" w:rsidRPr="00643AD9">
        <w:rPr>
          <w:rFonts w:ascii="Times New Roman" w:hAnsi="Times New Roman"/>
          <w:b w:val="0"/>
          <w:sz w:val="28"/>
          <w:szCs w:val="28"/>
        </w:rPr>
        <w:t xml:space="preserve">Севостьянов А.Г. Методы и средства исследования механико-технологических процессов текстильной промышленности. </w:t>
      </w:r>
      <w:r w:rsidR="001F24A3">
        <w:rPr>
          <w:rFonts w:ascii="Times New Roman" w:hAnsi="Times New Roman"/>
          <w:b w:val="0"/>
          <w:sz w:val="28"/>
          <w:szCs w:val="28"/>
        </w:rPr>
        <w:t>–</w:t>
      </w:r>
      <w:r w:rsidR="00071997" w:rsidRPr="00643AD9">
        <w:rPr>
          <w:rFonts w:ascii="Times New Roman" w:hAnsi="Times New Roman"/>
          <w:b w:val="0"/>
          <w:sz w:val="28"/>
          <w:szCs w:val="28"/>
        </w:rPr>
        <w:t xml:space="preserve"> М.: МГТУ им А.Н. Косыгина, 2007.</w:t>
      </w:r>
      <w:r w:rsidR="001F24A3">
        <w:rPr>
          <w:rFonts w:ascii="Times New Roman" w:hAnsi="Times New Roman"/>
          <w:b w:val="0"/>
          <w:sz w:val="28"/>
          <w:szCs w:val="28"/>
          <w:lang w:val="kk-KZ"/>
        </w:rPr>
        <w:t xml:space="preserve"> </w:t>
      </w:r>
      <w:r w:rsidR="001F24A3">
        <w:rPr>
          <w:rFonts w:ascii="Times New Roman" w:hAnsi="Times New Roman"/>
          <w:b w:val="0"/>
          <w:sz w:val="28"/>
          <w:szCs w:val="28"/>
        </w:rPr>
        <w:t>–</w:t>
      </w:r>
      <w:r w:rsidR="001F24A3">
        <w:rPr>
          <w:rFonts w:ascii="Times New Roman" w:hAnsi="Times New Roman"/>
          <w:b w:val="0"/>
          <w:sz w:val="28"/>
          <w:szCs w:val="28"/>
          <w:lang w:val="kk-KZ"/>
        </w:rPr>
        <w:t xml:space="preserve"> </w:t>
      </w:r>
      <w:r w:rsidR="00071997" w:rsidRPr="00643AD9">
        <w:rPr>
          <w:rFonts w:ascii="Times New Roman" w:hAnsi="Times New Roman"/>
          <w:b w:val="0"/>
          <w:sz w:val="28"/>
          <w:szCs w:val="28"/>
        </w:rPr>
        <w:t>648</w:t>
      </w:r>
      <w:r w:rsidR="001F24A3">
        <w:rPr>
          <w:rFonts w:ascii="Times New Roman" w:hAnsi="Times New Roman"/>
          <w:b w:val="0"/>
          <w:sz w:val="28"/>
          <w:szCs w:val="28"/>
          <w:lang w:val="kk-KZ"/>
        </w:rPr>
        <w:t xml:space="preserve"> </w:t>
      </w:r>
      <w:r w:rsidR="00071997" w:rsidRPr="00643AD9">
        <w:rPr>
          <w:rFonts w:ascii="Times New Roman" w:hAnsi="Times New Roman"/>
          <w:b w:val="0"/>
          <w:sz w:val="28"/>
          <w:szCs w:val="28"/>
        </w:rPr>
        <w:t>с.</w:t>
      </w:r>
    </w:p>
    <w:p w:rsidR="00A0072C" w:rsidRPr="00643AD9" w:rsidRDefault="00A0072C" w:rsidP="00D649F9">
      <w:pPr>
        <w:spacing w:after="0" w:line="240" w:lineRule="auto"/>
        <w:ind w:firstLine="709"/>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rPr>
        <w:t xml:space="preserve">80 Тихомиров В.Б. Планирование и анализ эксперимента – М.: Легкая индустрия, 1974. – </w:t>
      </w:r>
      <w:r w:rsidR="000E132E">
        <w:rPr>
          <w:rFonts w:ascii="Times New Roman" w:hAnsi="Times New Roman" w:cs="Times New Roman"/>
          <w:sz w:val="28"/>
          <w:szCs w:val="28"/>
        </w:rPr>
        <w:t>262 с.</w:t>
      </w:r>
    </w:p>
    <w:p w:rsidR="00043636" w:rsidRPr="00643AD9" w:rsidRDefault="00043636" w:rsidP="00D649F9">
      <w:pPr>
        <w:tabs>
          <w:tab w:val="left" w:pos="567"/>
        </w:tabs>
        <w:spacing w:after="0" w:line="240" w:lineRule="auto"/>
        <w:ind w:firstLine="709"/>
        <w:jc w:val="both"/>
        <w:rPr>
          <w:rFonts w:ascii="Times New Roman" w:hAnsi="Times New Roman" w:cs="Times New Roman"/>
          <w:sz w:val="28"/>
          <w:szCs w:val="28"/>
        </w:rPr>
      </w:pPr>
      <w:r w:rsidRPr="00643AD9">
        <w:rPr>
          <w:rFonts w:ascii="Times New Roman" w:hAnsi="Times New Roman" w:cs="Times New Roman"/>
          <w:color w:val="222222"/>
          <w:sz w:val="28"/>
          <w:szCs w:val="28"/>
          <w:shd w:val="clear" w:color="auto" w:fill="FFFFFF"/>
        </w:rPr>
        <w:t>81</w:t>
      </w:r>
      <w:r w:rsidR="00547BE7" w:rsidRPr="00643AD9">
        <w:rPr>
          <w:rFonts w:ascii="Times New Roman" w:hAnsi="Times New Roman" w:cs="Times New Roman"/>
          <w:color w:val="222222"/>
          <w:sz w:val="28"/>
          <w:szCs w:val="28"/>
          <w:shd w:val="clear" w:color="auto" w:fill="FFFFFF"/>
        </w:rPr>
        <w:t xml:space="preserve"> </w:t>
      </w:r>
      <w:r w:rsidR="000E132E">
        <w:rPr>
          <w:rFonts w:ascii="Times New Roman" w:hAnsi="Times New Roman" w:cs="Times New Roman"/>
          <w:color w:val="222222"/>
          <w:sz w:val="28"/>
          <w:szCs w:val="28"/>
          <w:shd w:val="clear" w:color="auto" w:fill="FFFFFF"/>
        </w:rPr>
        <w:t>Гуляева Г.Х., Мукимов М.</w:t>
      </w:r>
      <w:r w:rsidRPr="00643AD9">
        <w:rPr>
          <w:rFonts w:ascii="Times New Roman" w:hAnsi="Times New Roman" w:cs="Times New Roman"/>
          <w:color w:val="222222"/>
          <w:sz w:val="28"/>
          <w:szCs w:val="28"/>
          <w:shd w:val="clear" w:color="auto" w:fill="FFFFFF"/>
        </w:rPr>
        <w:t>М. Исследование новых видов комбинированного трикотажа //</w:t>
      </w:r>
      <w:r w:rsidR="000E132E">
        <w:rPr>
          <w:rFonts w:ascii="Times New Roman" w:hAnsi="Times New Roman" w:cs="Times New Roman"/>
          <w:color w:val="222222"/>
          <w:sz w:val="28"/>
          <w:szCs w:val="28"/>
          <w:shd w:val="clear" w:color="auto" w:fill="FFFFFF"/>
        </w:rPr>
        <w:t xml:space="preserve"> </w:t>
      </w:r>
      <w:r w:rsidRPr="00643AD9">
        <w:rPr>
          <w:rFonts w:ascii="Times New Roman" w:hAnsi="Times New Roman" w:cs="Times New Roman"/>
          <w:color w:val="222222"/>
          <w:sz w:val="28"/>
          <w:szCs w:val="28"/>
          <w:shd w:val="clear" w:color="auto" w:fill="FFFFFF"/>
        </w:rPr>
        <w:t>Ди</w:t>
      </w:r>
      <w:r w:rsidR="000E132E">
        <w:rPr>
          <w:rFonts w:ascii="Times New Roman" w:hAnsi="Times New Roman" w:cs="Times New Roman"/>
          <w:color w:val="222222"/>
          <w:sz w:val="28"/>
          <w:szCs w:val="28"/>
          <w:shd w:val="clear" w:color="auto" w:fill="FFFFFF"/>
        </w:rPr>
        <w:t>зайн и технологии. – 2017. – №</w:t>
      </w:r>
      <w:r w:rsidRPr="00643AD9">
        <w:rPr>
          <w:rFonts w:ascii="Times New Roman" w:hAnsi="Times New Roman" w:cs="Times New Roman"/>
          <w:color w:val="222222"/>
          <w:sz w:val="28"/>
          <w:szCs w:val="28"/>
          <w:shd w:val="clear" w:color="auto" w:fill="FFFFFF"/>
        </w:rPr>
        <w:t>60. – С. 70-77.</w:t>
      </w:r>
    </w:p>
    <w:p w:rsidR="00547BE7" w:rsidRPr="00643AD9" w:rsidRDefault="00547BE7" w:rsidP="000E132E">
      <w:pPr>
        <w:shd w:val="clear" w:color="auto" w:fill="FFFFFF"/>
        <w:spacing w:after="0" w:line="240" w:lineRule="auto"/>
        <w:ind w:firstLine="709"/>
        <w:jc w:val="both"/>
        <w:textAlignment w:val="baseline"/>
        <w:outlineLvl w:val="0"/>
        <w:rPr>
          <w:rFonts w:ascii="Times New Roman" w:hAnsi="Times New Roman" w:cs="Times New Roman"/>
          <w:color w:val="000000"/>
          <w:sz w:val="28"/>
          <w:szCs w:val="28"/>
          <w:shd w:val="clear" w:color="auto" w:fill="FFFFFF"/>
        </w:rPr>
      </w:pPr>
      <w:r w:rsidRPr="00643AD9">
        <w:rPr>
          <w:rFonts w:ascii="Times New Roman" w:hAnsi="Times New Roman" w:cs="Times New Roman"/>
          <w:sz w:val="28"/>
          <w:szCs w:val="28"/>
          <w:shd w:val="clear" w:color="auto" w:fill="FFFFFF"/>
        </w:rPr>
        <w:t xml:space="preserve">82 </w:t>
      </w:r>
      <w:r w:rsidRPr="00643AD9">
        <w:rPr>
          <w:rFonts w:ascii="Times New Roman" w:hAnsi="Times New Roman" w:cs="Times New Roman"/>
          <w:color w:val="222222"/>
          <w:sz w:val="28"/>
          <w:szCs w:val="28"/>
          <w:shd w:val="clear" w:color="auto" w:fill="FFFFFF"/>
        </w:rPr>
        <w:t xml:space="preserve">Дроздова Г.И. Технология трикотажных изделий. </w:t>
      </w:r>
      <w:r w:rsidR="000E132E">
        <w:rPr>
          <w:rFonts w:ascii="Times New Roman" w:hAnsi="Times New Roman" w:cs="Times New Roman"/>
          <w:color w:val="000000"/>
          <w:sz w:val="28"/>
          <w:szCs w:val="28"/>
          <w:shd w:val="clear" w:color="auto" w:fill="FFFFFF"/>
        </w:rPr>
        <w:t>–</w:t>
      </w:r>
      <w:r w:rsidRPr="00643AD9">
        <w:rPr>
          <w:rFonts w:ascii="Times New Roman" w:hAnsi="Times New Roman" w:cs="Times New Roman"/>
          <w:color w:val="000000"/>
          <w:sz w:val="28"/>
          <w:szCs w:val="28"/>
          <w:shd w:val="clear" w:color="auto" w:fill="FFFFFF"/>
        </w:rPr>
        <w:t xml:space="preserve"> Омск: ОГИС, 2015. </w:t>
      </w:r>
      <w:r w:rsidR="000E132E">
        <w:rPr>
          <w:rFonts w:ascii="Times New Roman" w:hAnsi="Times New Roman" w:cs="Times New Roman"/>
          <w:color w:val="000000"/>
          <w:sz w:val="28"/>
          <w:szCs w:val="28"/>
          <w:shd w:val="clear" w:color="auto" w:fill="FFFFFF"/>
        </w:rPr>
        <w:t>– Ч. 1. –</w:t>
      </w:r>
      <w:r w:rsidRPr="00643AD9">
        <w:rPr>
          <w:rFonts w:ascii="Times New Roman" w:hAnsi="Times New Roman" w:cs="Times New Roman"/>
          <w:color w:val="000000"/>
          <w:sz w:val="28"/>
          <w:szCs w:val="28"/>
          <w:shd w:val="clear" w:color="auto" w:fill="FFFFFF"/>
        </w:rPr>
        <w:t xml:space="preserve"> 146 с.</w:t>
      </w:r>
    </w:p>
    <w:p w:rsidR="00547BE7" w:rsidRPr="00643AD9" w:rsidRDefault="00F645E5" w:rsidP="00D649F9">
      <w:pPr>
        <w:spacing w:after="0" w:line="240" w:lineRule="auto"/>
        <w:ind w:firstLine="709"/>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83 Чарковский А.В., Шелепова В.</w:t>
      </w:r>
      <w:r w:rsidR="00547BE7" w:rsidRPr="00643AD9">
        <w:rPr>
          <w:rFonts w:ascii="Times New Roman" w:hAnsi="Times New Roman" w:cs="Times New Roman"/>
          <w:color w:val="222222"/>
          <w:sz w:val="28"/>
          <w:szCs w:val="28"/>
          <w:shd w:val="clear" w:color="auto" w:fill="FFFFFF"/>
        </w:rPr>
        <w:t xml:space="preserve">П. Анализ основовязаного трикотажа рисунчатых переплетений с использованием визуальных изображений структуры. – </w:t>
      </w:r>
      <w:r w:rsidR="00547BE7" w:rsidRPr="00643AD9">
        <w:rPr>
          <w:rFonts w:ascii="Times New Roman" w:hAnsi="Times New Roman" w:cs="Times New Roman"/>
          <w:color w:val="000000"/>
          <w:sz w:val="28"/>
          <w:szCs w:val="28"/>
          <w:shd w:val="clear" w:color="auto" w:fill="FFFFFF"/>
        </w:rPr>
        <w:t>Витебск</w:t>
      </w:r>
      <w:r w:rsidR="000E132E">
        <w:rPr>
          <w:rFonts w:ascii="Times New Roman" w:hAnsi="Times New Roman" w:cs="Times New Roman"/>
          <w:color w:val="000000"/>
          <w:sz w:val="28"/>
          <w:szCs w:val="28"/>
          <w:shd w:val="clear" w:color="auto" w:fill="FFFFFF"/>
        </w:rPr>
        <w:t xml:space="preserve">, </w:t>
      </w:r>
      <w:r w:rsidR="00547BE7" w:rsidRPr="00643AD9">
        <w:rPr>
          <w:rFonts w:ascii="Times New Roman" w:hAnsi="Times New Roman" w:cs="Times New Roman"/>
          <w:color w:val="222222"/>
          <w:sz w:val="28"/>
          <w:szCs w:val="28"/>
          <w:shd w:val="clear" w:color="auto" w:fill="FFFFFF"/>
        </w:rPr>
        <w:t>2018</w:t>
      </w:r>
      <w:r w:rsidR="000E132E">
        <w:rPr>
          <w:rFonts w:ascii="Times New Roman" w:hAnsi="Times New Roman" w:cs="Times New Roman"/>
          <w:color w:val="222222"/>
          <w:sz w:val="28"/>
          <w:szCs w:val="28"/>
          <w:shd w:val="clear" w:color="auto" w:fill="FFFFFF"/>
        </w:rPr>
        <w:t xml:space="preserve">. </w:t>
      </w:r>
      <w:r w:rsidR="00547BE7" w:rsidRPr="00643AD9">
        <w:rPr>
          <w:rFonts w:ascii="Times New Roman" w:hAnsi="Times New Roman" w:cs="Times New Roman"/>
          <w:color w:val="000000"/>
          <w:sz w:val="28"/>
          <w:szCs w:val="28"/>
          <w:shd w:val="clear" w:color="auto" w:fill="FFFFFF"/>
        </w:rPr>
        <w:t>– 123 с</w:t>
      </w:r>
      <w:r w:rsidR="000E132E">
        <w:rPr>
          <w:rFonts w:ascii="Times New Roman" w:hAnsi="Times New Roman" w:cs="Times New Roman"/>
          <w:color w:val="000000"/>
          <w:sz w:val="28"/>
          <w:szCs w:val="28"/>
          <w:shd w:val="clear" w:color="auto" w:fill="FFFFFF"/>
        </w:rPr>
        <w:t>.</w:t>
      </w:r>
    </w:p>
    <w:p w:rsidR="00071997" w:rsidRPr="003F58B5" w:rsidRDefault="00547BE7" w:rsidP="00D649F9">
      <w:pPr>
        <w:spacing w:after="0" w:line="240" w:lineRule="auto"/>
        <w:ind w:firstLine="709"/>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rPr>
        <w:t xml:space="preserve">84 Сарыбаева Э.Е., Курамысова М.У. </w:t>
      </w:r>
      <w:r w:rsidRPr="00643AD9">
        <w:rPr>
          <w:rFonts w:ascii="Times New Roman" w:hAnsi="Times New Roman" w:cs="Times New Roman"/>
          <w:sz w:val="28"/>
          <w:szCs w:val="28"/>
          <w:lang w:val="kk-KZ"/>
        </w:rPr>
        <w:t xml:space="preserve">Системный подход к структурному </w:t>
      </w:r>
      <w:r w:rsidRPr="003F58B5">
        <w:rPr>
          <w:rFonts w:ascii="Times New Roman" w:hAnsi="Times New Roman" w:cs="Times New Roman"/>
          <w:sz w:val="28"/>
          <w:szCs w:val="28"/>
          <w:lang w:val="kk-KZ"/>
        </w:rPr>
        <w:t>синтезу ресурсосберегающего плюшевого трикотажа</w:t>
      </w:r>
      <w:r w:rsidRPr="003F58B5">
        <w:rPr>
          <w:rFonts w:ascii="Times New Roman" w:hAnsi="Times New Roman" w:cs="Times New Roman"/>
          <w:sz w:val="28"/>
          <w:szCs w:val="28"/>
          <w:shd w:val="clear" w:color="auto" w:fill="FFFFFF"/>
        </w:rPr>
        <w:t xml:space="preserve"> // </w:t>
      </w:r>
      <w:r w:rsidRPr="003F58B5">
        <w:rPr>
          <w:rFonts w:ascii="Times New Roman" w:hAnsi="Times New Roman" w:cs="Times New Roman"/>
          <w:sz w:val="28"/>
          <w:szCs w:val="28"/>
        </w:rPr>
        <w:t>Наука. Образование. Молодежь</w:t>
      </w:r>
      <w:r w:rsidR="00F645E5" w:rsidRPr="003F58B5">
        <w:rPr>
          <w:rFonts w:ascii="Times New Roman" w:hAnsi="Times New Roman" w:cs="Times New Roman"/>
          <w:sz w:val="28"/>
          <w:szCs w:val="28"/>
        </w:rPr>
        <w:t>:</w:t>
      </w:r>
      <w:r w:rsidRPr="003F58B5">
        <w:rPr>
          <w:rFonts w:ascii="Times New Roman" w:hAnsi="Times New Roman" w:cs="Times New Roman"/>
          <w:sz w:val="28"/>
          <w:szCs w:val="28"/>
        </w:rPr>
        <w:t xml:space="preserve"> </w:t>
      </w:r>
      <w:r w:rsidR="003F58B5" w:rsidRPr="003F58B5">
        <w:rPr>
          <w:rFonts w:ascii="Times New Roman" w:hAnsi="Times New Roman" w:cs="Times New Roman"/>
          <w:sz w:val="28"/>
          <w:szCs w:val="28"/>
        </w:rPr>
        <w:t xml:space="preserve">матер. республ. </w:t>
      </w:r>
      <w:r w:rsidRPr="003F58B5">
        <w:rPr>
          <w:rFonts w:ascii="Times New Roman" w:hAnsi="Times New Roman" w:cs="Times New Roman"/>
          <w:sz w:val="28"/>
          <w:szCs w:val="28"/>
        </w:rPr>
        <w:t>конф</w:t>
      </w:r>
      <w:r w:rsidRPr="003F58B5">
        <w:rPr>
          <w:rFonts w:ascii="Times New Roman" w:hAnsi="Times New Roman" w:cs="Times New Roman"/>
          <w:sz w:val="28"/>
          <w:szCs w:val="28"/>
          <w:shd w:val="clear" w:color="auto" w:fill="FFFFFF"/>
        </w:rPr>
        <w:t xml:space="preserve">. – </w:t>
      </w:r>
      <w:r w:rsidR="003F58B5" w:rsidRPr="003F58B5">
        <w:rPr>
          <w:rFonts w:ascii="Times New Roman" w:hAnsi="Times New Roman" w:cs="Times New Roman"/>
          <w:sz w:val="28"/>
          <w:szCs w:val="28"/>
          <w:shd w:val="clear" w:color="auto" w:fill="FFFFFF"/>
        </w:rPr>
        <w:t>Алматы</w:t>
      </w:r>
      <w:r w:rsidR="004C6A17" w:rsidRPr="003F58B5">
        <w:rPr>
          <w:rFonts w:ascii="Times New Roman" w:hAnsi="Times New Roman" w:cs="Times New Roman"/>
          <w:sz w:val="28"/>
          <w:szCs w:val="28"/>
          <w:shd w:val="clear" w:color="auto" w:fill="FFFFFF"/>
          <w:lang w:val="kk-KZ"/>
        </w:rPr>
        <w:t xml:space="preserve">, </w:t>
      </w:r>
      <w:r w:rsidRPr="003F58B5">
        <w:rPr>
          <w:rFonts w:ascii="Times New Roman" w:hAnsi="Times New Roman" w:cs="Times New Roman"/>
          <w:sz w:val="28"/>
          <w:szCs w:val="28"/>
          <w:shd w:val="clear" w:color="auto" w:fill="FFFFFF"/>
        </w:rPr>
        <w:t>2019. – С. 107-109.</w:t>
      </w:r>
    </w:p>
    <w:p w:rsidR="00971FB7" w:rsidRPr="00643AD9" w:rsidRDefault="00971FB7" w:rsidP="00D649F9">
      <w:pPr>
        <w:spacing w:after="0" w:line="240" w:lineRule="auto"/>
        <w:ind w:firstLine="709"/>
        <w:jc w:val="both"/>
        <w:rPr>
          <w:rFonts w:ascii="Times New Roman" w:hAnsi="Times New Roman" w:cs="Times New Roman"/>
          <w:sz w:val="28"/>
          <w:szCs w:val="28"/>
          <w:shd w:val="clear" w:color="auto" w:fill="FFFFFF"/>
        </w:rPr>
      </w:pPr>
      <w:r w:rsidRPr="003F58B5">
        <w:rPr>
          <w:rFonts w:ascii="Times New Roman" w:hAnsi="Times New Roman" w:cs="Times New Roman"/>
          <w:sz w:val="28"/>
          <w:szCs w:val="28"/>
          <w:shd w:val="clear" w:color="auto" w:fill="FFFFFF"/>
        </w:rPr>
        <w:t>8</w:t>
      </w:r>
      <w:r w:rsidR="00547BE7" w:rsidRPr="003F58B5">
        <w:rPr>
          <w:rFonts w:ascii="Times New Roman" w:hAnsi="Times New Roman" w:cs="Times New Roman"/>
          <w:sz w:val="28"/>
          <w:szCs w:val="28"/>
          <w:shd w:val="clear" w:color="auto" w:fill="FFFFFF"/>
        </w:rPr>
        <w:t>5</w:t>
      </w:r>
      <w:r w:rsidR="00F645E5" w:rsidRPr="003F58B5">
        <w:rPr>
          <w:rFonts w:ascii="Times New Roman" w:hAnsi="Times New Roman" w:cs="Times New Roman"/>
          <w:sz w:val="28"/>
          <w:szCs w:val="28"/>
          <w:shd w:val="clear" w:color="auto" w:fill="FFFFFF"/>
        </w:rPr>
        <w:t xml:space="preserve"> Сарыбаева Э.</w:t>
      </w:r>
      <w:r w:rsidRPr="003F58B5">
        <w:rPr>
          <w:rFonts w:ascii="Times New Roman" w:hAnsi="Times New Roman" w:cs="Times New Roman"/>
          <w:sz w:val="28"/>
          <w:szCs w:val="28"/>
          <w:shd w:val="clear" w:color="auto" w:fill="FFFFFF"/>
        </w:rPr>
        <w:t>Е., Б</w:t>
      </w:r>
      <w:r w:rsidR="00F645E5" w:rsidRPr="003F58B5">
        <w:rPr>
          <w:rFonts w:ascii="Times New Roman" w:hAnsi="Times New Roman" w:cs="Times New Roman"/>
          <w:sz w:val="28"/>
          <w:szCs w:val="28"/>
          <w:shd w:val="clear" w:color="auto" w:fill="FFFFFF"/>
        </w:rPr>
        <w:t>ашкова Г.</w:t>
      </w:r>
      <w:r w:rsidRPr="003F58B5">
        <w:rPr>
          <w:rFonts w:ascii="Times New Roman" w:hAnsi="Times New Roman" w:cs="Times New Roman"/>
          <w:sz w:val="28"/>
          <w:szCs w:val="28"/>
          <w:shd w:val="clear" w:color="auto" w:fill="FFFFFF"/>
        </w:rPr>
        <w:t xml:space="preserve">В. Технология получения плюшевого </w:t>
      </w:r>
      <w:r w:rsidRPr="00643AD9">
        <w:rPr>
          <w:rFonts w:ascii="Times New Roman" w:hAnsi="Times New Roman" w:cs="Times New Roman"/>
          <w:sz w:val="28"/>
          <w:szCs w:val="28"/>
          <w:shd w:val="clear" w:color="auto" w:fill="FFFFFF"/>
        </w:rPr>
        <w:t>трикотажа с пониженной материалоемкостью //</w:t>
      </w:r>
      <w:r w:rsidR="00F645E5">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Современные наукоемкие технологии и перспективные материалы текстильной и легкой промышленности: сб</w:t>
      </w:r>
      <w:r w:rsidR="00F645E5">
        <w:rPr>
          <w:rFonts w:ascii="Times New Roman" w:hAnsi="Times New Roman" w:cs="Times New Roman"/>
          <w:sz w:val="28"/>
          <w:szCs w:val="28"/>
          <w:shd w:val="clear" w:color="auto" w:fill="FFFFFF"/>
        </w:rPr>
        <w:t>.</w:t>
      </w:r>
      <w:r w:rsidRPr="00643AD9">
        <w:rPr>
          <w:rFonts w:ascii="Times New Roman" w:hAnsi="Times New Roman" w:cs="Times New Roman"/>
          <w:sz w:val="28"/>
          <w:szCs w:val="28"/>
          <w:shd w:val="clear" w:color="auto" w:fill="FFFFFF"/>
        </w:rPr>
        <w:t xml:space="preserve"> матер</w:t>
      </w:r>
      <w:r w:rsidR="00F645E5">
        <w:rPr>
          <w:rFonts w:ascii="Times New Roman" w:hAnsi="Times New Roman" w:cs="Times New Roman"/>
          <w:sz w:val="28"/>
          <w:szCs w:val="28"/>
          <w:shd w:val="clear" w:color="auto" w:fill="FFFFFF"/>
        </w:rPr>
        <w:t>.</w:t>
      </w:r>
      <w:r w:rsidRPr="00643AD9">
        <w:rPr>
          <w:rFonts w:ascii="Times New Roman" w:hAnsi="Times New Roman" w:cs="Times New Roman"/>
          <w:sz w:val="28"/>
          <w:szCs w:val="28"/>
          <w:shd w:val="clear" w:color="auto" w:fill="FFFFFF"/>
        </w:rPr>
        <w:t xml:space="preserve"> междунар</w:t>
      </w:r>
      <w:r w:rsidR="00F645E5">
        <w:rPr>
          <w:rFonts w:ascii="Times New Roman" w:hAnsi="Times New Roman" w:cs="Times New Roman"/>
          <w:sz w:val="28"/>
          <w:szCs w:val="28"/>
          <w:shd w:val="clear" w:color="auto" w:fill="FFFFFF"/>
        </w:rPr>
        <w:t>.</w:t>
      </w:r>
      <w:r w:rsidRPr="00643AD9">
        <w:rPr>
          <w:rFonts w:ascii="Times New Roman" w:hAnsi="Times New Roman" w:cs="Times New Roman"/>
          <w:sz w:val="28"/>
          <w:szCs w:val="28"/>
          <w:shd w:val="clear" w:color="auto" w:fill="FFFFFF"/>
        </w:rPr>
        <w:t xml:space="preserve"> науч</w:t>
      </w:r>
      <w:r w:rsidR="00F645E5">
        <w:rPr>
          <w:rFonts w:ascii="Times New Roman" w:hAnsi="Times New Roman" w:cs="Times New Roman"/>
          <w:sz w:val="28"/>
          <w:szCs w:val="28"/>
          <w:shd w:val="clear" w:color="auto" w:fill="FFFFFF"/>
        </w:rPr>
        <w:t>.</w:t>
      </w:r>
      <w:r w:rsidRPr="00643AD9">
        <w:rPr>
          <w:rFonts w:ascii="Times New Roman" w:hAnsi="Times New Roman" w:cs="Times New Roman"/>
          <w:sz w:val="28"/>
          <w:szCs w:val="28"/>
          <w:shd w:val="clear" w:color="auto" w:fill="FFFFFF"/>
        </w:rPr>
        <w:t>-техн</w:t>
      </w:r>
      <w:r w:rsidR="00F645E5">
        <w:rPr>
          <w:rFonts w:ascii="Times New Roman" w:hAnsi="Times New Roman" w:cs="Times New Roman"/>
          <w:sz w:val="28"/>
          <w:szCs w:val="28"/>
          <w:shd w:val="clear" w:color="auto" w:fill="FFFFFF"/>
        </w:rPr>
        <w:t>.</w:t>
      </w:r>
      <w:r w:rsidRPr="00643AD9">
        <w:rPr>
          <w:rFonts w:ascii="Times New Roman" w:hAnsi="Times New Roman" w:cs="Times New Roman"/>
          <w:sz w:val="28"/>
          <w:szCs w:val="28"/>
          <w:shd w:val="clear" w:color="auto" w:fill="FFFFFF"/>
        </w:rPr>
        <w:t xml:space="preserve"> конф</w:t>
      </w:r>
      <w:r w:rsidR="00F645E5">
        <w:rPr>
          <w:rFonts w:ascii="Times New Roman" w:hAnsi="Times New Roman" w:cs="Times New Roman"/>
          <w:sz w:val="28"/>
          <w:szCs w:val="28"/>
          <w:shd w:val="clear" w:color="auto" w:fill="FFFFFF"/>
        </w:rPr>
        <w:t>.</w:t>
      </w:r>
      <w:r w:rsidRPr="00643AD9">
        <w:rPr>
          <w:rFonts w:ascii="Times New Roman" w:hAnsi="Times New Roman" w:cs="Times New Roman"/>
          <w:sz w:val="28"/>
          <w:szCs w:val="28"/>
          <w:shd w:val="clear" w:color="auto" w:fill="FFFFFF"/>
        </w:rPr>
        <w:t xml:space="preserve"> – Иваново, 2013. – С.</w:t>
      </w:r>
      <w:r w:rsidR="00F645E5">
        <w:rPr>
          <w:rFonts w:ascii="Times New Roman" w:hAnsi="Times New Roman" w:cs="Times New Roman"/>
          <w:sz w:val="28"/>
          <w:szCs w:val="28"/>
          <w:shd w:val="clear" w:color="auto" w:fill="FFFFFF"/>
        </w:rPr>
        <w:t> </w:t>
      </w:r>
      <w:r w:rsidRPr="00643AD9">
        <w:rPr>
          <w:rFonts w:ascii="Times New Roman" w:hAnsi="Times New Roman" w:cs="Times New Roman"/>
          <w:sz w:val="28"/>
          <w:szCs w:val="28"/>
          <w:shd w:val="clear" w:color="auto" w:fill="FFFFFF"/>
        </w:rPr>
        <w:t>157-159.</w:t>
      </w:r>
    </w:p>
    <w:p w:rsidR="00547BE7" w:rsidRPr="00643AD9" w:rsidRDefault="00F645E5" w:rsidP="00D649F9">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color w:val="222222"/>
          <w:sz w:val="28"/>
          <w:szCs w:val="28"/>
          <w:shd w:val="clear" w:color="auto" w:fill="FFFFFF"/>
        </w:rPr>
        <w:t>86 Желтиков М.</w:t>
      </w:r>
      <w:r w:rsidR="00B07B7C" w:rsidRPr="00643AD9">
        <w:rPr>
          <w:rFonts w:ascii="Times New Roman" w:hAnsi="Times New Roman" w:cs="Times New Roman"/>
          <w:color w:val="222222"/>
          <w:sz w:val="28"/>
          <w:szCs w:val="28"/>
          <w:shd w:val="clear" w:color="auto" w:fill="FFFFFF"/>
        </w:rPr>
        <w:t>В. Разработка технологии вязания и метода проектирования трикотажа на мульти</w:t>
      </w:r>
      <w:r w:rsidR="003644EC" w:rsidRPr="00643AD9">
        <w:rPr>
          <w:rFonts w:ascii="Times New Roman" w:hAnsi="Times New Roman" w:cs="Times New Roman"/>
          <w:color w:val="222222"/>
          <w:sz w:val="28"/>
          <w:szCs w:val="28"/>
          <w:shd w:val="clear" w:color="auto" w:fill="FFFFFF"/>
        </w:rPr>
        <w:t>классовых плосковязальных машинах</w:t>
      </w:r>
      <w:r w:rsidR="00B07B7C" w:rsidRPr="00643AD9">
        <w:rPr>
          <w:rFonts w:ascii="Times New Roman" w:hAnsi="Times New Roman" w:cs="Times New Roman"/>
          <w:color w:val="222222"/>
          <w:sz w:val="28"/>
          <w:szCs w:val="28"/>
          <w:shd w:val="clear" w:color="auto" w:fill="FFFFFF"/>
        </w:rPr>
        <w:t xml:space="preserve">: дис. </w:t>
      </w:r>
      <w:r>
        <w:rPr>
          <w:rFonts w:ascii="Times New Roman" w:hAnsi="Times New Roman" w:cs="Times New Roman"/>
          <w:color w:val="222222"/>
          <w:sz w:val="28"/>
          <w:szCs w:val="28"/>
          <w:shd w:val="clear" w:color="auto" w:fill="FFFFFF"/>
        </w:rPr>
        <w:t xml:space="preserve">… канд. техн. наук: 05.19.02. </w:t>
      </w:r>
      <w:r w:rsidR="00B07B7C" w:rsidRPr="00643AD9">
        <w:rPr>
          <w:rFonts w:ascii="Times New Roman" w:hAnsi="Times New Roman" w:cs="Times New Roman"/>
          <w:color w:val="222222"/>
          <w:sz w:val="28"/>
          <w:szCs w:val="28"/>
          <w:shd w:val="clear" w:color="auto" w:fill="FFFFFF"/>
        </w:rPr>
        <w:t xml:space="preserve">– </w:t>
      </w:r>
      <w:r w:rsidR="006002DB" w:rsidRPr="00643AD9">
        <w:rPr>
          <w:rFonts w:ascii="Times New Roman" w:hAnsi="Times New Roman" w:cs="Times New Roman"/>
          <w:color w:val="222222"/>
          <w:sz w:val="28"/>
          <w:szCs w:val="28"/>
          <w:shd w:val="clear" w:color="auto" w:fill="FFFFFF"/>
        </w:rPr>
        <w:t>М</w:t>
      </w:r>
      <w:r>
        <w:rPr>
          <w:rFonts w:ascii="Times New Roman" w:hAnsi="Times New Roman" w:cs="Times New Roman"/>
          <w:color w:val="222222"/>
          <w:sz w:val="28"/>
          <w:szCs w:val="28"/>
          <w:shd w:val="clear" w:color="auto" w:fill="FFFFFF"/>
        </w:rPr>
        <w:t>.,</w:t>
      </w:r>
      <w:r w:rsidR="00B07B7C" w:rsidRPr="00643AD9">
        <w:rPr>
          <w:rFonts w:ascii="Times New Roman" w:hAnsi="Times New Roman" w:cs="Times New Roman"/>
          <w:color w:val="222222"/>
          <w:sz w:val="28"/>
          <w:szCs w:val="28"/>
          <w:shd w:val="clear" w:color="auto" w:fill="FFFFFF"/>
        </w:rPr>
        <w:t xml:space="preserve"> 201</w:t>
      </w:r>
      <w:r w:rsidR="003644EC" w:rsidRPr="00643AD9">
        <w:rPr>
          <w:rFonts w:ascii="Times New Roman" w:hAnsi="Times New Roman" w:cs="Times New Roman"/>
          <w:color w:val="222222"/>
          <w:sz w:val="28"/>
          <w:szCs w:val="28"/>
          <w:shd w:val="clear" w:color="auto" w:fill="FFFFFF"/>
        </w:rPr>
        <w:t>2</w:t>
      </w:r>
      <w:r w:rsidR="00B07B7C" w:rsidRPr="00643AD9">
        <w:rPr>
          <w:rFonts w:ascii="Times New Roman" w:hAnsi="Times New Roman" w:cs="Times New Roman"/>
          <w:color w:val="222222"/>
          <w:sz w:val="28"/>
          <w:szCs w:val="28"/>
          <w:shd w:val="clear" w:color="auto" w:fill="FFFFFF"/>
        </w:rPr>
        <w:t>.</w:t>
      </w:r>
      <w:r>
        <w:rPr>
          <w:rFonts w:ascii="Times New Roman" w:hAnsi="Times New Roman" w:cs="Times New Roman"/>
          <w:color w:val="222222"/>
          <w:sz w:val="28"/>
          <w:szCs w:val="28"/>
          <w:shd w:val="clear" w:color="auto" w:fill="FFFFFF"/>
        </w:rPr>
        <w:t xml:space="preserve"> – 179 с.</w:t>
      </w:r>
    </w:p>
    <w:p w:rsidR="00547BE7" w:rsidRPr="00643AD9" w:rsidRDefault="006002DB" w:rsidP="00D649F9">
      <w:pPr>
        <w:spacing w:after="0" w:line="240" w:lineRule="auto"/>
        <w:ind w:firstLine="709"/>
        <w:jc w:val="both"/>
        <w:rPr>
          <w:rFonts w:ascii="Times New Roman" w:hAnsi="Times New Roman" w:cs="Times New Roman"/>
          <w:color w:val="222222"/>
          <w:sz w:val="28"/>
          <w:szCs w:val="28"/>
          <w:shd w:val="clear" w:color="auto" w:fill="FFFFFF"/>
        </w:rPr>
      </w:pPr>
      <w:r w:rsidRPr="00643AD9">
        <w:rPr>
          <w:rFonts w:ascii="Times New Roman" w:hAnsi="Times New Roman" w:cs="Times New Roman"/>
          <w:color w:val="222222"/>
          <w:sz w:val="28"/>
          <w:szCs w:val="28"/>
          <w:shd w:val="clear" w:color="auto" w:fill="FFFFFF"/>
        </w:rPr>
        <w:t xml:space="preserve">87 Смирнова А.В. Разработка новых структур и процессов выработки трикотажа плюшевых переплетений для плосковязальных машин с электронным управлением: дис. </w:t>
      </w:r>
      <w:r w:rsidR="00F645E5">
        <w:rPr>
          <w:rFonts w:ascii="Times New Roman" w:hAnsi="Times New Roman" w:cs="Times New Roman"/>
          <w:color w:val="222222"/>
          <w:sz w:val="28"/>
          <w:szCs w:val="28"/>
          <w:shd w:val="clear" w:color="auto" w:fill="FFFFFF"/>
        </w:rPr>
        <w:t xml:space="preserve">… канд. техн. наук: 05.19.03. </w:t>
      </w:r>
      <w:r w:rsidRPr="00643AD9">
        <w:rPr>
          <w:rFonts w:ascii="Times New Roman" w:hAnsi="Times New Roman" w:cs="Times New Roman"/>
          <w:color w:val="222222"/>
          <w:sz w:val="28"/>
          <w:szCs w:val="28"/>
          <w:shd w:val="clear" w:color="auto" w:fill="FFFFFF"/>
        </w:rPr>
        <w:t>– М</w:t>
      </w:r>
      <w:r w:rsidR="00F645E5">
        <w:rPr>
          <w:rFonts w:ascii="Times New Roman" w:hAnsi="Times New Roman" w:cs="Times New Roman"/>
          <w:color w:val="222222"/>
          <w:sz w:val="28"/>
          <w:szCs w:val="28"/>
          <w:shd w:val="clear" w:color="auto" w:fill="FFFFFF"/>
        </w:rPr>
        <w:t>.,</w:t>
      </w:r>
      <w:r w:rsidRPr="00643AD9">
        <w:rPr>
          <w:rFonts w:ascii="Times New Roman" w:hAnsi="Times New Roman" w:cs="Times New Roman"/>
          <w:color w:val="222222"/>
          <w:sz w:val="28"/>
          <w:szCs w:val="28"/>
          <w:shd w:val="clear" w:color="auto" w:fill="FFFFFF"/>
        </w:rPr>
        <w:t xml:space="preserve"> 2000.</w:t>
      </w:r>
      <w:r w:rsidR="00F645E5">
        <w:rPr>
          <w:rFonts w:ascii="Times New Roman" w:hAnsi="Times New Roman" w:cs="Times New Roman"/>
          <w:color w:val="222222"/>
          <w:sz w:val="28"/>
          <w:szCs w:val="28"/>
          <w:shd w:val="clear" w:color="auto" w:fill="FFFFFF"/>
        </w:rPr>
        <w:t xml:space="preserve"> – 243 с.</w:t>
      </w:r>
    </w:p>
    <w:p w:rsidR="006002DB" w:rsidRPr="00643AD9" w:rsidRDefault="00F645E5" w:rsidP="00D649F9">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color w:val="222222"/>
          <w:sz w:val="28"/>
          <w:szCs w:val="28"/>
          <w:shd w:val="clear" w:color="auto" w:fill="FFFFFF"/>
        </w:rPr>
        <w:lastRenderedPageBreak/>
        <w:t>88 Галактионова А.</w:t>
      </w:r>
      <w:r w:rsidR="006002DB" w:rsidRPr="00643AD9">
        <w:rPr>
          <w:rFonts w:ascii="Times New Roman" w:hAnsi="Times New Roman" w:cs="Times New Roman"/>
          <w:color w:val="222222"/>
          <w:sz w:val="28"/>
          <w:szCs w:val="28"/>
          <w:shd w:val="clear" w:color="auto" w:fill="FFFFFF"/>
        </w:rPr>
        <w:t xml:space="preserve">Ю. Разработка и исследование трикотажных полотен с рисунчатыми эффектами на базе футерованных переплетений: дис. </w:t>
      </w:r>
      <w:r>
        <w:rPr>
          <w:rFonts w:ascii="Times New Roman" w:hAnsi="Times New Roman" w:cs="Times New Roman"/>
          <w:color w:val="222222"/>
          <w:sz w:val="28"/>
          <w:szCs w:val="28"/>
          <w:shd w:val="clear" w:color="auto" w:fill="FFFFFF"/>
        </w:rPr>
        <w:t xml:space="preserve">… канд. техн. наук: 05.19.02. </w:t>
      </w:r>
      <w:r w:rsidR="006002DB" w:rsidRPr="00643AD9">
        <w:rPr>
          <w:rFonts w:ascii="Times New Roman" w:hAnsi="Times New Roman" w:cs="Times New Roman"/>
          <w:color w:val="222222"/>
          <w:sz w:val="28"/>
          <w:szCs w:val="28"/>
          <w:shd w:val="clear" w:color="auto" w:fill="FFFFFF"/>
        </w:rPr>
        <w:t>– М</w:t>
      </w:r>
      <w:r>
        <w:rPr>
          <w:rFonts w:ascii="Times New Roman" w:hAnsi="Times New Roman" w:cs="Times New Roman"/>
          <w:color w:val="222222"/>
          <w:sz w:val="28"/>
          <w:szCs w:val="28"/>
          <w:shd w:val="clear" w:color="auto" w:fill="FFFFFF"/>
        </w:rPr>
        <w:t>.,</w:t>
      </w:r>
      <w:r w:rsidR="006002DB" w:rsidRPr="00643AD9">
        <w:rPr>
          <w:rFonts w:ascii="Times New Roman" w:hAnsi="Times New Roman" w:cs="Times New Roman"/>
          <w:color w:val="222222"/>
          <w:sz w:val="28"/>
          <w:szCs w:val="28"/>
          <w:shd w:val="clear" w:color="auto" w:fill="FFFFFF"/>
        </w:rPr>
        <w:t xml:space="preserve"> 2004.</w:t>
      </w:r>
      <w:r>
        <w:rPr>
          <w:rFonts w:ascii="Times New Roman" w:hAnsi="Times New Roman" w:cs="Times New Roman"/>
          <w:color w:val="222222"/>
          <w:sz w:val="28"/>
          <w:szCs w:val="28"/>
          <w:shd w:val="clear" w:color="auto" w:fill="FFFFFF"/>
        </w:rPr>
        <w:t xml:space="preserve"> – 331 с.</w:t>
      </w:r>
    </w:p>
    <w:p w:rsidR="006002DB" w:rsidRPr="00D013F3" w:rsidRDefault="006002DB" w:rsidP="00D649F9">
      <w:pPr>
        <w:spacing w:after="0" w:line="240" w:lineRule="auto"/>
        <w:ind w:firstLine="709"/>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lang w:val="kk-KZ"/>
        </w:rPr>
        <w:t>89</w:t>
      </w:r>
      <w:r w:rsidRPr="00643AD9">
        <w:rPr>
          <w:rFonts w:ascii="Times New Roman" w:hAnsi="Times New Roman" w:cs="Times New Roman"/>
          <w:sz w:val="28"/>
          <w:szCs w:val="28"/>
          <w:shd w:val="clear" w:color="auto" w:fill="FFFFFF"/>
        </w:rPr>
        <w:t xml:space="preserve"> Сарыбаева Э.Е., Курамысова М.У. </w:t>
      </w:r>
      <w:r w:rsidRPr="00643AD9">
        <w:rPr>
          <w:rFonts w:ascii="Times New Roman" w:hAnsi="Times New Roman" w:cs="Times New Roman"/>
          <w:sz w:val="28"/>
          <w:szCs w:val="28"/>
        </w:rPr>
        <w:t>Способы выработки платированного плюшевого трикотажа</w:t>
      </w:r>
      <w:r w:rsidRPr="00643AD9">
        <w:rPr>
          <w:rFonts w:ascii="Times New Roman" w:hAnsi="Times New Roman" w:cs="Times New Roman"/>
          <w:sz w:val="28"/>
          <w:szCs w:val="28"/>
          <w:shd w:val="clear" w:color="auto" w:fill="FFFFFF"/>
        </w:rPr>
        <w:t xml:space="preserve"> // </w:t>
      </w:r>
      <w:r w:rsidRPr="00643AD9">
        <w:rPr>
          <w:rFonts w:ascii="Times New Roman" w:hAnsi="Times New Roman" w:cs="Times New Roman"/>
          <w:sz w:val="28"/>
          <w:szCs w:val="28"/>
        </w:rPr>
        <w:t xml:space="preserve">Инновационное развитие пищевой, </w:t>
      </w:r>
      <w:r w:rsidRPr="00D013F3">
        <w:rPr>
          <w:rFonts w:ascii="Times New Roman" w:hAnsi="Times New Roman" w:cs="Times New Roman"/>
          <w:sz w:val="28"/>
          <w:szCs w:val="28"/>
        </w:rPr>
        <w:t>легкой промышленности и индустрии гостеприимства</w:t>
      </w:r>
      <w:r w:rsidR="00F645E5" w:rsidRPr="00D013F3">
        <w:rPr>
          <w:rFonts w:ascii="Times New Roman" w:hAnsi="Times New Roman" w:cs="Times New Roman"/>
          <w:sz w:val="28"/>
          <w:szCs w:val="28"/>
        </w:rPr>
        <w:t>:</w:t>
      </w:r>
      <w:r w:rsidRPr="00D013F3">
        <w:rPr>
          <w:rFonts w:ascii="Times New Roman" w:hAnsi="Times New Roman" w:cs="Times New Roman"/>
          <w:sz w:val="28"/>
          <w:szCs w:val="28"/>
        </w:rPr>
        <w:t xml:space="preserve"> </w:t>
      </w:r>
      <w:r w:rsidR="00D013F3" w:rsidRPr="00D013F3">
        <w:rPr>
          <w:rFonts w:ascii="Times New Roman" w:hAnsi="Times New Roman" w:cs="Times New Roman"/>
          <w:sz w:val="28"/>
          <w:szCs w:val="28"/>
        </w:rPr>
        <w:t xml:space="preserve">матер. междунар. </w:t>
      </w:r>
      <w:r w:rsidRPr="00D013F3">
        <w:rPr>
          <w:rFonts w:ascii="Times New Roman" w:hAnsi="Times New Roman" w:cs="Times New Roman"/>
          <w:sz w:val="28"/>
          <w:szCs w:val="28"/>
        </w:rPr>
        <w:t>конф</w:t>
      </w:r>
      <w:r w:rsidRPr="00D013F3">
        <w:rPr>
          <w:rFonts w:ascii="Times New Roman" w:hAnsi="Times New Roman" w:cs="Times New Roman"/>
          <w:sz w:val="28"/>
          <w:szCs w:val="28"/>
          <w:shd w:val="clear" w:color="auto" w:fill="FFFFFF"/>
        </w:rPr>
        <w:t xml:space="preserve">. – </w:t>
      </w:r>
      <w:r w:rsidR="00D013F3" w:rsidRPr="00D013F3">
        <w:rPr>
          <w:rFonts w:ascii="Times New Roman" w:hAnsi="Times New Roman" w:cs="Times New Roman"/>
          <w:sz w:val="28"/>
          <w:szCs w:val="28"/>
          <w:shd w:val="clear" w:color="auto" w:fill="FFFFFF"/>
          <w:lang w:val="kk-KZ"/>
        </w:rPr>
        <w:t>Алматы,</w:t>
      </w:r>
      <w:r w:rsidR="004C6A17" w:rsidRPr="00D013F3">
        <w:rPr>
          <w:rFonts w:ascii="Times New Roman" w:hAnsi="Times New Roman" w:cs="Times New Roman"/>
          <w:sz w:val="28"/>
          <w:szCs w:val="28"/>
          <w:shd w:val="clear" w:color="auto" w:fill="FFFFFF"/>
          <w:lang w:val="kk-KZ"/>
        </w:rPr>
        <w:t xml:space="preserve"> </w:t>
      </w:r>
      <w:r w:rsidRPr="00D013F3">
        <w:rPr>
          <w:rFonts w:ascii="Times New Roman" w:hAnsi="Times New Roman" w:cs="Times New Roman"/>
          <w:sz w:val="28"/>
          <w:szCs w:val="28"/>
          <w:shd w:val="clear" w:color="auto" w:fill="FFFFFF"/>
        </w:rPr>
        <w:t>2019. – С. 196</w:t>
      </w:r>
      <w:r w:rsidR="004C6A17" w:rsidRPr="00D013F3">
        <w:rPr>
          <w:rFonts w:ascii="Times New Roman" w:hAnsi="Times New Roman" w:cs="Times New Roman"/>
          <w:sz w:val="28"/>
          <w:szCs w:val="28"/>
          <w:shd w:val="clear" w:color="auto" w:fill="FFFFFF"/>
          <w:lang w:val="kk-KZ"/>
        </w:rPr>
        <w:t>-</w:t>
      </w:r>
      <w:r w:rsidR="00D013F3" w:rsidRPr="00D013F3">
        <w:rPr>
          <w:rFonts w:ascii="Times New Roman" w:hAnsi="Times New Roman" w:cs="Times New Roman"/>
          <w:sz w:val="28"/>
          <w:szCs w:val="28"/>
          <w:shd w:val="clear" w:color="auto" w:fill="FFFFFF"/>
          <w:lang w:val="kk-KZ"/>
        </w:rPr>
        <w:t>198</w:t>
      </w:r>
      <w:r w:rsidRPr="00D013F3">
        <w:rPr>
          <w:rFonts w:ascii="Times New Roman" w:hAnsi="Times New Roman" w:cs="Times New Roman"/>
          <w:sz w:val="28"/>
          <w:szCs w:val="28"/>
          <w:shd w:val="clear" w:color="auto" w:fill="FFFFFF"/>
        </w:rPr>
        <w:t>.</w:t>
      </w:r>
    </w:p>
    <w:p w:rsidR="006002DB" w:rsidRPr="00F645E5" w:rsidRDefault="006002DB" w:rsidP="00D649F9">
      <w:pPr>
        <w:spacing w:after="0" w:line="240" w:lineRule="auto"/>
        <w:ind w:firstLine="709"/>
        <w:jc w:val="both"/>
        <w:rPr>
          <w:rFonts w:ascii="Times New Roman" w:hAnsi="Times New Roman" w:cs="Times New Roman"/>
          <w:sz w:val="28"/>
          <w:szCs w:val="28"/>
          <w:shd w:val="clear" w:color="auto" w:fill="FFFFFF"/>
        </w:rPr>
      </w:pPr>
      <w:r w:rsidRPr="00D013F3">
        <w:rPr>
          <w:rFonts w:ascii="Times New Roman" w:hAnsi="Times New Roman" w:cs="Times New Roman"/>
          <w:sz w:val="28"/>
          <w:szCs w:val="28"/>
          <w:shd w:val="clear" w:color="auto" w:fill="FFFFFF"/>
          <w:lang w:val="kk-KZ"/>
        </w:rPr>
        <w:t xml:space="preserve">90 </w:t>
      </w:r>
      <w:r w:rsidRPr="00D013F3">
        <w:rPr>
          <w:rFonts w:ascii="Times New Roman" w:hAnsi="Times New Roman" w:cs="Times New Roman"/>
          <w:sz w:val="28"/>
          <w:szCs w:val="28"/>
          <w:shd w:val="clear" w:color="auto" w:fill="FFFFFF"/>
        </w:rPr>
        <w:t xml:space="preserve">Сарыбаева Э.Е., Курамысова М.У., Мукимов М.М. Определение </w:t>
      </w:r>
      <w:r w:rsidRPr="00643AD9">
        <w:rPr>
          <w:rFonts w:ascii="Times New Roman" w:hAnsi="Times New Roman" w:cs="Times New Roman"/>
          <w:sz w:val="28"/>
          <w:szCs w:val="28"/>
          <w:shd w:val="clear" w:color="auto" w:fill="FFFFFF"/>
        </w:rPr>
        <w:t>способности нитей и пряжи к переработке на вязальных машинах при выработке плюшевого трикотажа //</w:t>
      </w:r>
      <w:r w:rsidR="00F645E5">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Вестник Алматинского технологического университета. – 2018. – №</w:t>
      </w:r>
      <w:r w:rsidRPr="00F645E5">
        <w:rPr>
          <w:rFonts w:ascii="Times New Roman" w:hAnsi="Times New Roman" w:cs="Times New Roman"/>
          <w:sz w:val="28"/>
          <w:szCs w:val="28"/>
          <w:shd w:val="clear" w:color="auto" w:fill="FFFFFF"/>
        </w:rPr>
        <w:t xml:space="preserve">2. – </w:t>
      </w:r>
      <w:r w:rsidRPr="00643AD9">
        <w:rPr>
          <w:rFonts w:ascii="Times New Roman" w:hAnsi="Times New Roman" w:cs="Times New Roman"/>
          <w:sz w:val="28"/>
          <w:szCs w:val="28"/>
          <w:shd w:val="clear" w:color="auto" w:fill="FFFFFF"/>
        </w:rPr>
        <w:t>С</w:t>
      </w:r>
      <w:r w:rsidRPr="00F645E5">
        <w:rPr>
          <w:rFonts w:ascii="Times New Roman" w:hAnsi="Times New Roman" w:cs="Times New Roman"/>
          <w:sz w:val="28"/>
          <w:szCs w:val="28"/>
          <w:shd w:val="clear" w:color="auto" w:fill="FFFFFF"/>
        </w:rPr>
        <w:t>. 46-50.</w:t>
      </w:r>
    </w:p>
    <w:p w:rsidR="006002DB" w:rsidRPr="00643AD9" w:rsidRDefault="006002DB" w:rsidP="00F645E5">
      <w:pPr>
        <w:spacing w:after="0" w:line="240" w:lineRule="auto"/>
        <w:ind w:firstLine="709"/>
        <w:jc w:val="both"/>
        <w:rPr>
          <w:rFonts w:ascii="Times New Roman" w:hAnsi="Times New Roman" w:cs="Times New Roman"/>
          <w:sz w:val="28"/>
          <w:szCs w:val="28"/>
          <w:shd w:val="clear" w:color="auto" w:fill="FFFFFF"/>
          <w:lang w:val="kk-KZ"/>
        </w:rPr>
      </w:pPr>
      <w:r w:rsidRPr="00643AD9">
        <w:rPr>
          <w:rFonts w:ascii="Times New Roman" w:hAnsi="Times New Roman" w:cs="Times New Roman"/>
          <w:sz w:val="28"/>
          <w:szCs w:val="28"/>
          <w:shd w:val="clear" w:color="auto" w:fill="FFFFFF"/>
          <w:lang w:val="kk-KZ"/>
        </w:rPr>
        <w:t>91</w:t>
      </w:r>
      <w:r w:rsidRPr="00643AD9">
        <w:rPr>
          <w:rFonts w:ascii="Times New Roman" w:hAnsi="Times New Roman" w:cs="Times New Roman"/>
          <w:sz w:val="28"/>
          <w:szCs w:val="28"/>
          <w:shd w:val="clear" w:color="auto" w:fill="FFFFFF"/>
          <w:lang w:val="en-US"/>
        </w:rPr>
        <w:t xml:space="preserve"> </w:t>
      </w:r>
      <w:r w:rsidR="00F645E5">
        <w:rPr>
          <w:rFonts w:ascii="Times New Roman" w:hAnsi="Times New Roman" w:cs="Times New Roman"/>
          <w:color w:val="222222"/>
          <w:sz w:val="28"/>
          <w:szCs w:val="28"/>
          <w:shd w:val="clear" w:color="auto" w:fill="FFFFFF"/>
          <w:lang w:val="en-US"/>
        </w:rPr>
        <w:t>Rakhmanova Z.S., Sarybayeva E.</w:t>
      </w:r>
      <w:r w:rsidRPr="00643AD9">
        <w:rPr>
          <w:rFonts w:ascii="Times New Roman" w:hAnsi="Times New Roman" w:cs="Times New Roman"/>
          <w:color w:val="222222"/>
          <w:sz w:val="28"/>
          <w:szCs w:val="28"/>
          <w:shd w:val="clear" w:color="auto" w:fill="FFFFFF"/>
          <w:lang w:val="en-US"/>
        </w:rPr>
        <w:t>E. The method of obtaining patterned plush knitwear</w:t>
      </w:r>
      <w:r w:rsidRPr="00643AD9">
        <w:rPr>
          <w:rFonts w:ascii="Times New Roman" w:hAnsi="Times New Roman" w:cs="Times New Roman"/>
          <w:sz w:val="28"/>
          <w:szCs w:val="28"/>
          <w:shd w:val="clear" w:color="auto" w:fill="FFFFFF"/>
          <w:lang w:val="en-US"/>
        </w:rPr>
        <w:t xml:space="preserve"> //</w:t>
      </w:r>
      <w:r w:rsidRPr="00643AD9">
        <w:rPr>
          <w:rStyle w:val="afd"/>
          <w:rFonts w:ascii="Times New Roman" w:hAnsi="Times New Roman" w:cs="Times New Roman"/>
          <w:sz w:val="28"/>
          <w:szCs w:val="28"/>
          <w:shd w:val="clear" w:color="auto" w:fill="FFFFFF"/>
          <w:lang w:val="kk-KZ"/>
        </w:rPr>
        <w:t xml:space="preserve"> </w:t>
      </w:r>
      <w:r w:rsidRPr="00643AD9">
        <w:rPr>
          <w:rStyle w:val="afd"/>
          <w:rFonts w:ascii="Times New Roman" w:hAnsi="Times New Roman" w:cs="Times New Roman"/>
          <w:i w:val="0"/>
          <w:sz w:val="28"/>
          <w:szCs w:val="28"/>
          <w:shd w:val="clear" w:color="auto" w:fill="FFFFFF"/>
          <w:lang w:val="kk-KZ"/>
        </w:rPr>
        <w:t>Mechanics and Technology</w:t>
      </w:r>
      <w:r w:rsidR="00F645E5">
        <w:rPr>
          <w:rStyle w:val="afd"/>
          <w:rFonts w:ascii="Times New Roman" w:hAnsi="Times New Roman" w:cs="Times New Roman"/>
          <w:i w:val="0"/>
          <w:sz w:val="28"/>
          <w:szCs w:val="28"/>
          <w:shd w:val="clear" w:color="auto" w:fill="FFFFFF"/>
          <w:lang w:val="kk-KZ"/>
        </w:rPr>
        <w:t xml:space="preserve">. </w:t>
      </w:r>
      <w:r w:rsidRPr="00643AD9">
        <w:rPr>
          <w:rFonts w:ascii="Times New Roman" w:hAnsi="Times New Roman" w:cs="Times New Roman"/>
          <w:i/>
          <w:sz w:val="28"/>
          <w:szCs w:val="28"/>
          <w:shd w:val="clear" w:color="auto" w:fill="FFFFFF"/>
          <w:lang w:val="en-US"/>
        </w:rPr>
        <w:t>–</w:t>
      </w:r>
      <w:r w:rsidRPr="00643AD9">
        <w:rPr>
          <w:rFonts w:ascii="Times New Roman" w:hAnsi="Times New Roman" w:cs="Times New Roman"/>
          <w:sz w:val="28"/>
          <w:szCs w:val="28"/>
          <w:shd w:val="clear" w:color="auto" w:fill="FFFFFF"/>
          <w:lang w:val="en-US"/>
        </w:rPr>
        <w:t xml:space="preserve"> 2023. – </w:t>
      </w:r>
      <w:r w:rsidR="00F645E5">
        <w:rPr>
          <w:rFonts w:ascii="Times New Roman" w:hAnsi="Times New Roman" w:cs="Times New Roman"/>
          <w:sz w:val="28"/>
          <w:szCs w:val="28"/>
          <w:shd w:val="clear" w:color="auto" w:fill="FFFFFF"/>
          <w:lang w:val="en-US"/>
        </w:rPr>
        <w:t xml:space="preserve">Vol. 2. </w:t>
      </w:r>
      <w:r w:rsidRPr="003F58B5">
        <w:rPr>
          <w:rFonts w:ascii="Times New Roman" w:hAnsi="Times New Roman" w:cs="Times New Roman"/>
          <w:sz w:val="28"/>
          <w:szCs w:val="28"/>
          <w:shd w:val="clear" w:color="auto" w:fill="FFFFFF"/>
        </w:rPr>
        <w:t xml:space="preserve">№80. – </w:t>
      </w:r>
      <w:r w:rsidR="00F645E5">
        <w:rPr>
          <w:rFonts w:ascii="Times New Roman" w:hAnsi="Times New Roman" w:cs="Times New Roman"/>
          <w:sz w:val="28"/>
          <w:szCs w:val="28"/>
          <w:shd w:val="clear" w:color="auto" w:fill="FFFFFF"/>
        </w:rPr>
        <w:t>Р</w:t>
      </w:r>
      <w:r w:rsidR="00F645E5">
        <w:rPr>
          <w:rFonts w:ascii="Times New Roman" w:hAnsi="Times New Roman" w:cs="Times New Roman"/>
          <w:sz w:val="28"/>
          <w:szCs w:val="28"/>
          <w:shd w:val="clear" w:color="auto" w:fill="FFFFFF"/>
          <w:lang w:val="kk-KZ"/>
        </w:rPr>
        <w:t xml:space="preserve"> </w:t>
      </w:r>
      <w:r w:rsidRPr="003F58B5">
        <w:rPr>
          <w:rFonts w:ascii="Times New Roman" w:hAnsi="Times New Roman" w:cs="Times New Roman"/>
          <w:sz w:val="28"/>
          <w:szCs w:val="28"/>
          <w:shd w:val="clear" w:color="auto" w:fill="FFFFFF"/>
        </w:rPr>
        <w:t>. 108-116.</w:t>
      </w:r>
    </w:p>
    <w:p w:rsidR="006002DB" w:rsidRPr="00643AD9" w:rsidRDefault="00F645E5" w:rsidP="00D649F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shd w:val="clear" w:color="auto" w:fill="FFFFFF"/>
        </w:rPr>
        <w:t>92 Sarybaeva E.</w:t>
      </w:r>
      <w:r w:rsidR="006B0D44" w:rsidRPr="00643AD9">
        <w:rPr>
          <w:rFonts w:ascii="Times New Roman" w:hAnsi="Times New Roman" w:cs="Times New Roman"/>
          <w:sz w:val="28"/>
          <w:szCs w:val="28"/>
          <w:shd w:val="clear" w:color="auto" w:fill="FFFFFF"/>
        </w:rPr>
        <w:t>E., Kura</w:t>
      </w:r>
      <w:r>
        <w:rPr>
          <w:rFonts w:ascii="Times New Roman" w:hAnsi="Times New Roman" w:cs="Times New Roman"/>
          <w:sz w:val="28"/>
          <w:szCs w:val="28"/>
          <w:shd w:val="clear" w:color="auto" w:fill="FFFFFF"/>
        </w:rPr>
        <w:t>myssova M.U., Shkunova L.</w:t>
      </w:r>
      <w:r w:rsidR="006B0D44" w:rsidRPr="00643AD9">
        <w:rPr>
          <w:rFonts w:ascii="Times New Roman" w:hAnsi="Times New Roman" w:cs="Times New Roman"/>
          <w:sz w:val="28"/>
          <w:szCs w:val="28"/>
          <w:shd w:val="clear" w:color="auto" w:fill="FFFFFF"/>
        </w:rPr>
        <w:t>V. Способы получения футерованного трикотажа с имитацией плюшевого эффекта на базе глади //</w:t>
      </w:r>
      <w:r>
        <w:rPr>
          <w:rFonts w:ascii="Times New Roman" w:hAnsi="Times New Roman" w:cs="Times New Roman"/>
          <w:sz w:val="28"/>
          <w:szCs w:val="28"/>
          <w:shd w:val="clear" w:color="auto" w:fill="FFFFFF"/>
        </w:rPr>
        <w:t xml:space="preserve"> </w:t>
      </w:r>
      <w:r w:rsidR="006B0D44" w:rsidRPr="00643AD9">
        <w:rPr>
          <w:rFonts w:ascii="Times New Roman" w:hAnsi="Times New Roman" w:cs="Times New Roman"/>
          <w:sz w:val="28"/>
          <w:szCs w:val="28"/>
          <w:shd w:val="clear" w:color="auto" w:fill="FFFFFF"/>
        </w:rPr>
        <w:t>Известия высших учебных заведений. Технология текстильной промышленности. – 2017. – №5. – С. 132-135.</w:t>
      </w:r>
    </w:p>
    <w:p w:rsidR="00547BE7" w:rsidRPr="00643AD9" w:rsidRDefault="00772130" w:rsidP="00D649F9">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color w:val="222222"/>
          <w:sz w:val="28"/>
          <w:szCs w:val="28"/>
          <w:shd w:val="clear" w:color="auto" w:fill="FFFFFF"/>
        </w:rPr>
        <w:t>93 Ситникова И.</w:t>
      </w:r>
      <w:r w:rsidR="006B0D44" w:rsidRPr="00643AD9">
        <w:rPr>
          <w:rFonts w:ascii="Times New Roman" w:hAnsi="Times New Roman" w:cs="Times New Roman"/>
          <w:color w:val="222222"/>
          <w:sz w:val="28"/>
          <w:szCs w:val="28"/>
          <w:shd w:val="clear" w:color="auto" w:fill="FFFFFF"/>
        </w:rPr>
        <w:t xml:space="preserve">Н. Повышение эффективности процессов питеподачи и петлеобразования на трикотажных машинах: дис. </w:t>
      </w:r>
      <w:r>
        <w:rPr>
          <w:rFonts w:ascii="Times New Roman" w:hAnsi="Times New Roman" w:cs="Times New Roman"/>
          <w:color w:val="222222"/>
          <w:sz w:val="28"/>
          <w:szCs w:val="28"/>
          <w:shd w:val="clear" w:color="auto" w:fill="FFFFFF"/>
        </w:rPr>
        <w:t xml:space="preserve">… канд. техн. наук: 05.19.02. </w:t>
      </w:r>
      <w:r w:rsidR="006B0D44" w:rsidRPr="00643AD9">
        <w:rPr>
          <w:rFonts w:ascii="Times New Roman" w:hAnsi="Times New Roman" w:cs="Times New Roman"/>
          <w:color w:val="222222"/>
          <w:sz w:val="28"/>
          <w:szCs w:val="28"/>
          <w:shd w:val="clear" w:color="auto" w:fill="FFFFFF"/>
        </w:rPr>
        <w:t>– Иваново, 2011.</w:t>
      </w:r>
      <w:r w:rsidR="00F645E5">
        <w:rPr>
          <w:rFonts w:ascii="Times New Roman" w:hAnsi="Times New Roman" w:cs="Times New Roman"/>
          <w:color w:val="222222"/>
          <w:sz w:val="28"/>
          <w:szCs w:val="28"/>
          <w:shd w:val="clear" w:color="auto" w:fill="FFFFFF"/>
        </w:rPr>
        <w:t xml:space="preserve"> – 200 с.</w:t>
      </w:r>
    </w:p>
    <w:p w:rsidR="006002DB" w:rsidRPr="00643AD9" w:rsidRDefault="006B0D44" w:rsidP="00D649F9">
      <w:pPr>
        <w:spacing w:after="0" w:line="240" w:lineRule="auto"/>
        <w:ind w:firstLine="709"/>
        <w:jc w:val="both"/>
        <w:rPr>
          <w:rFonts w:ascii="Times New Roman" w:hAnsi="Times New Roman" w:cs="Times New Roman"/>
          <w:sz w:val="28"/>
          <w:szCs w:val="28"/>
          <w:shd w:val="clear" w:color="auto" w:fill="FFFFFF"/>
          <w:lang w:val="kk-KZ"/>
        </w:rPr>
      </w:pPr>
      <w:r w:rsidRPr="00643AD9">
        <w:rPr>
          <w:rFonts w:ascii="Times New Roman" w:hAnsi="Times New Roman" w:cs="Times New Roman"/>
          <w:sz w:val="28"/>
          <w:szCs w:val="28"/>
        </w:rPr>
        <w:t>94 Пат</w:t>
      </w:r>
      <w:r w:rsidR="00DD7A08">
        <w:rPr>
          <w:rFonts w:ascii="Times New Roman" w:hAnsi="Times New Roman" w:cs="Times New Roman"/>
          <w:sz w:val="28"/>
          <w:szCs w:val="28"/>
          <w:lang w:val="kk-KZ"/>
        </w:rPr>
        <w:t>.</w:t>
      </w:r>
      <w:r w:rsidRPr="00643AD9">
        <w:rPr>
          <w:rFonts w:ascii="Times New Roman" w:hAnsi="Times New Roman" w:cs="Times New Roman"/>
          <w:sz w:val="28"/>
          <w:szCs w:val="28"/>
        </w:rPr>
        <w:t xml:space="preserve"> 490881</w:t>
      </w:r>
      <w:r w:rsidR="00DD7A08">
        <w:rPr>
          <w:rFonts w:ascii="Times New Roman" w:hAnsi="Times New Roman" w:cs="Times New Roman"/>
          <w:sz w:val="28"/>
          <w:szCs w:val="28"/>
          <w:lang w:val="kk-KZ"/>
        </w:rPr>
        <w:t>.</w:t>
      </w:r>
      <w:r w:rsidRPr="00643AD9">
        <w:rPr>
          <w:rFonts w:ascii="Times New Roman" w:hAnsi="Times New Roman" w:cs="Times New Roman"/>
          <w:sz w:val="28"/>
          <w:szCs w:val="28"/>
        </w:rPr>
        <w:t xml:space="preserve"> Плоскооборотная машина</w:t>
      </w:r>
      <w:r w:rsidR="00DD7A08">
        <w:rPr>
          <w:rFonts w:ascii="Times New Roman" w:hAnsi="Times New Roman" w:cs="Times New Roman"/>
          <w:sz w:val="28"/>
          <w:szCs w:val="28"/>
          <w:lang w:val="kk-KZ"/>
        </w:rPr>
        <w:t xml:space="preserve"> /</w:t>
      </w:r>
      <w:r w:rsidRPr="00643AD9">
        <w:rPr>
          <w:rFonts w:ascii="Times New Roman" w:hAnsi="Times New Roman" w:cs="Times New Roman"/>
          <w:sz w:val="28"/>
          <w:szCs w:val="28"/>
        </w:rPr>
        <w:t xml:space="preserve"> </w:t>
      </w:r>
      <w:r w:rsidR="00DD7A08" w:rsidRPr="00643AD9">
        <w:rPr>
          <w:rFonts w:ascii="Times New Roman" w:hAnsi="Times New Roman" w:cs="Times New Roman"/>
          <w:sz w:val="28"/>
          <w:szCs w:val="28"/>
        </w:rPr>
        <w:t>Далидович А.С.</w:t>
      </w:r>
      <w:r w:rsidR="00DD7A08">
        <w:rPr>
          <w:rFonts w:ascii="Times New Roman" w:hAnsi="Times New Roman" w:cs="Times New Roman"/>
          <w:sz w:val="28"/>
          <w:szCs w:val="28"/>
          <w:lang w:val="kk-KZ"/>
        </w:rPr>
        <w:t xml:space="preserve">, </w:t>
      </w:r>
      <w:r w:rsidRPr="00643AD9">
        <w:rPr>
          <w:rFonts w:ascii="Times New Roman" w:hAnsi="Times New Roman" w:cs="Times New Roman"/>
          <w:sz w:val="28"/>
          <w:szCs w:val="28"/>
        </w:rPr>
        <w:t>Мукимов</w:t>
      </w:r>
      <w:r w:rsidR="00DD7A08">
        <w:rPr>
          <w:rFonts w:ascii="Times New Roman" w:hAnsi="Times New Roman" w:cs="Times New Roman"/>
          <w:sz w:val="28"/>
          <w:szCs w:val="28"/>
          <w:lang w:val="kk-KZ"/>
        </w:rPr>
        <w:t> </w:t>
      </w:r>
      <w:r w:rsidRPr="00643AD9">
        <w:rPr>
          <w:rFonts w:ascii="Times New Roman" w:hAnsi="Times New Roman" w:cs="Times New Roman"/>
          <w:sz w:val="28"/>
          <w:szCs w:val="28"/>
        </w:rPr>
        <w:t>М.М.</w:t>
      </w:r>
      <w:r w:rsidR="00DD7A08">
        <w:rPr>
          <w:rFonts w:ascii="Times New Roman" w:hAnsi="Times New Roman" w:cs="Times New Roman"/>
          <w:sz w:val="28"/>
          <w:szCs w:val="28"/>
          <w:lang w:val="kk-KZ"/>
        </w:rPr>
        <w:t>;</w:t>
      </w:r>
      <w:r w:rsidRPr="00643AD9">
        <w:rPr>
          <w:rFonts w:ascii="Times New Roman" w:hAnsi="Times New Roman" w:cs="Times New Roman"/>
          <w:sz w:val="28"/>
          <w:szCs w:val="28"/>
        </w:rPr>
        <w:t xml:space="preserve"> </w:t>
      </w:r>
      <w:r w:rsidR="00DD7A08" w:rsidRPr="00643AD9">
        <w:rPr>
          <w:rFonts w:ascii="Times New Roman" w:hAnsi="Times New Roman" w:cs="Times New Roman"/>
          <w:sz w:val="28"/>
          <w:szCs w:val="28"/>
        </w:rPr>
        <w:t>опубл</w:t>
      </w:r>
      <w:r w:rsidRPr="00643AD9">
        <w:rPr>
          <w:rFonts w:ascii="Times New Roman" w:hAnsi="Times New Roman" w:cs="Times New Roman"/>
          <w:sz w:val="28"/>
          <w:szCs w:val="28"/>
        </w:rPr>
        <w:t>. 05.11.75</w:t>
      </w:r>
      <w:r w:rsidR="00DD7A08">
        <w:rPr>
          <w:rFonts w:ascii="Times New Roman" w:hAnsi="Times New Roman" w:cs="Times New Roman"/>
          <w:sz w:val="28"/>
          <w:szCs w:val="28"/>
          <w:lang w:val="kk-KZ"/>
        </w:rPr>
        <w:t>б Бюл. №41. – 3 с</w:t>
      </w:r>
      <w:r w:rsidRPr="00643AD9">
        <w:rPr>
          <w:rFonts w:ascii="Times New Roman" w:hAnsi="Times New Roman" w:cs="Times New Roman"/>
          <w:sz w:val="28"/>
          <w:szCs w:val="28"/>
        </w:rPr>
        <w:t>.</w:t>
      </w:r>
    </w:p>
    <w:p w:rsidR="006B0D44" w:rsidRPr="00643AD9" w:rsidRDefault="006B0D44" w:rsidP="00D649F9">
      <w:pPr>
        <w:spacing w:after="0" w:line="240" w:lineRule="auto"/>
        <w:ind w:firstLine="709"/>
        <w:jc w:val="both"/>
        <w:rPr>
          <w:rFonts w:ascii="Times New Roman" w:hAnsi="Times New Roman" w:cs="Times New Roman"/>
          <w:sz w:val="28"/>
          <w:szCs w:val="28"/>
        </w:rPr>
      </w:pPr>
      <w:r w:rsidRPr="00643AD9">
        <w:rPr>
          <w:rFonts w:ascii="Times New Roman" w:hAnsi="Times New Roman" w:cs="Times New Roman"/>
          <w:sz w:val="28"/>
          <w:szCs w:val="28"/>
        </w:rPr>
        <w:t>95 Пат</w:t>
      </w:r>
      <w:r w:rsidR="00DD7A08">
        <w:rPr>
          <w:rFonts w:ascii="Times New Roman" w:hAnsi="Times New Roman" w:cs="Times New Roman"/>
          <w:sz w:val="28"/>
          <w:szCs w:val="28"/>
          <w:lang w:val="kk-KZ"/>
        </w:rPr>
        <w:t>.</w:t>
      </w:r>
      <w:r w:rsidRPr="00643AD9">
        <w:rPr>
          <w:rFonts w:ascii="Times New Roman" w:hAnsi="Times New Roman" w:cs="Times New Roman"/>
          <w:sz w:val="28"/>
          <w:szCs w:val="28"/>
        </w:rPr>
        <w:t xml:space="preserve"> 1689457</w:t>
      </w:r>
      <w:r w:rsidR="00DD7A08">
        <w:rPr>
          <w:rFonts w:ascii="Times New Roman" w:hAnsi="Times New Roman" w:cs="Times New Roman"/>
          <w:sz w:val="28"/>
          <w:szCs w:val="28"/>
          <w:lang w:val="kk-KZ"/>
        </w:rPr>
        <w:t>,</w:t>
      </w:r>
      <w:r w:rsidRPr="00643AD9">
        <w:rPr>
          <w:rFonts w:ascii="Times New Roman" w:hAnsi="Times New Roman" w:cs="Times New Roman"/>
          <w:sz w:val="28"/>
          <w:szCs w:val="28"/>
        </w:rPr>
        <w:t xml:space="preserve"> </w:t>
      </w:r>
      <w:r w:rsidR="00C346A2" w:rsidRPr="00643AD9">
        <w:rPr>
          <w:rFonts w:ascii="Times New Roman" w:hAnsi="Times New Roman" w:cs="Times New Roman"/>
          <w:sz w:val="28"/>
          <w:szCs w:val="28"/>
        </w:rPr>
        <w:t>к</w:t>
      </w:r>
      <w:r w:rsidRPr="00643AD9">
        <w:rPr>
          <w:rFonts w:ascii="Times New Roman" w:hAnsi="Times New Roman" w:cs="Times New Roman"/>
          <w:sz w:val="28"/>
          <w:szCs w:val="28"/>
        </w:rPr>
        <w:t xml:space="preserve">л. </w:t>
      </w:r>
      <w:r w:rsidRPr="00643AD9">
        <w:rPr>
          <w:rFonts w:ascii="Times New Roman" w:hAnsi="Times New Roman" w:cs="Times New Roman"/>
          <w:sz w:val="28"/>
          <w:szCs w:val="28"/>
          <w:lang w:val="en-US"/>
        </w:rPr>
        <w:t>D</w:t>
      </w:r>
      <w:r w:rsidRPr="00643AD9">
        <w:rPr>
          <w:rFonts w:ascii="Times New Roman" w:hAnsi="Times New Roman" w:cs="Times New Roman"/>
          <w:sz w:val="28"/>
          <w:szCs w:val="28"/>
        </w:rPr>
        <w:t>04</w:t>
      </w:r>
      <w:r w:rsidRPr="00643AD9">
        <w:rPr>
          <w:rFonts w:ascii="Times New Roman" w:hAnsi="Times New Roman" w:cs="Times New Roman"/>
          <w:sz w:val="28"/>
          <w:szCs w:val="28"/>
          <w:lang w:val="en-US"/>
        </w:rPr>
        <w:t>B</w:t>
      </w:r>
      <w:r w:rsidRPr="00643AD9">
        <w:rPr>
          <w:rFonts w:ascii="Times New Roman" w:hAnsi="Times New Roman" w:cs="Times New Roman"/>
          <w:sz w:val="28"/>
          <w:szCs w:val="28"/>
        </w:rPr>
        <w:t xml:space="preserve"> 15/10, 9/10 Игольница оборотной машины</w:t>
      </w:r>
      <w:r w:rsidR="00DD7A08">
        <w:rPr>
          <w:rFonts w:ascii="Times New Roman" w:hAnsi="Times New Roman" w:cs="Times New Roman"/>
          <w:sz w:val="28"/>
          <w:szCs w:val="28"/>
          <w:lang w:val="kk-KZ"/>
        </w:rPr>
        <w:t xml:space="preserve"> /</w:t>
      </w:r>
      <w:r w:rsidRPr="00643AD9">
        <w:rPr>
          <w:rFonts w:ascii="Times New Roman" w:hAnsi="Times New Roman" w:cs="Times New Roman"/>
          <w:sz w:val="28"/>
          <w:szCs w:val="28"/>
        </w:rPr>
        <w:t xml:space="preserve"> Мукимов М.М.</w:t>
      </w:r>
      <w:r w:rsidR="00114FB2">
        <w:rPr>
          <w:rFonts w:ascii="Times New Roman" w:hAnsi="Times New Roman" w:cs="Times New Roman"/>
          <w:sz w:val="28"/>
          <w:szCs w:val="28"/>
          <w:lang w:val="kk-KZ"/>
        </w:rPr>
        <w:t>;</w:t>
      </w:r>
      <w:r w:rsidRPr="00643AD9">
        <w:rPr>
          <w:rFonts w:ascii="Times New Roman" w:hAnsi="Times New Roman" w:cs="Times New Roman"/>
          <w:sz w:val="28"/>
          <w:szCs w:val="28"/>
        </w:rPr>
        <w:t xml:space="preserve"> </w:t>
      </w:r>
      <w:r w:rsidR="00114FB2" w:rsidRPr="00643AD9">
        <w:rPr>
          <w:rFonts w:ascii="Times New Roman" w:hAnsi="Times New Roman" w:cs="Times New Roman"/>
          <w:sz w:val="28"/>
          <w:szCs w:val="28"/>
        </w:rPr>
        <w:t>опубл</w:t>
      </w:r>
      <w:r w:rsidRPr="00643AD9">
        <w:rPr>
          <w:rFonts w:ascii="Times New Roman" w:hAnsi="Times New Roman" w:cs="Times New Roman"/>
          <w:sz w:val="28"/>
          <w:szCs w:val="28"/>
        </w:rPr>
        <w:t>. 07.11.91.</w:t>
      </w:r>
    </w:p>
    <w:p w:rsidR="006B0D44" w:rsidRPr="00BB3114" w:rsidRDefault="004C7D7E" w:rsidP="00D649F9">
      <w:pPr>
        <w:spacing w:after="0" w:line="240" w:lineRule="auto"/>
        <w:ind w:firstLine="709"/>
        <w:jc w:val="both"/>
        <w:rPr>
          <w:rFonts w:ascii="Times New Roman" w:hAnsi="Times New Roman" w:cs="Times New Roman"/>
          <w:bCs/>
          <w:sz w:val="28"/>
          <w:szCs w:val="28"/>
          <w:lang w:val="kk-KZ"/>
        </w:rPr>
      </w:pPr>
      <w:r w:rsidRPr="00BB3114">
        <w:rPr>
          <w:rFonts w:ascii="Times New Roman" w:hAnsi="Times New Roman" w:cs="Times New Roman"/>
          <w:bCs/>
          <w:sz w:val="28"/>
          <w:szCs w:val="28"/>
        </w:rPr>
        <w:t>9</w:t>
      </w:r>
      <w:r w:rsidR="006B0D44" w:rsidRPr="00BB3114">
        <w:rPr>
          <w:rFonts w:ascii="Times New Roman" w:hAnsi="Times New Roman" w:cs="Times New Roman"/>
          <w:bCs/>
          <w:sz w:val="28"/>
          <w:szCs w:val="28"/>
        </w:rPr>
        <w:t>6 Пат</w:t>
      </w:r>
      <w:r w:rsidR="00BB3114" w:rsidRPr="00BB3114">
        <w:rPr>
          <w:rFonts w:ascii="Times New Roman" w:hAnsi="Times New Roman" w:cs="Times New Roman"/>
          <w:bCs/>
          <w:sz w:val="28"/>
          <w:szCs w:val="28"/>
        </w:rPr>
        <w:t>. 00538.</w:t>
      </w:r>
      <w:r w:rsidR="006B0D44" w:rsidRPr="00BB3114">
        <w:rPr>
          <w:rFonts w:ascii="Times New Roman" w:hAnsi="Times New Roman" w:cs="Times New Roman"/>
          <w:bCs/>
          <w:sz w:val="28"/>
          <w:szCs w:val="28"/>
        </w:rPr>
        <w:t xml:space="preserve"> </w:t>
      </w:r>
      <w:r w:rsidR="00BB3114" w:rsidRPr="00BB3114">
        <w:rPr>
          <w:rFonts w:ascii="Times New Roman" w:hAnsi="Times New Roman" w:cs="Times New Roman"/>
          <w:bCs/>
          <w:sz w:val="28"/>
          <w:szCs w:val="28"/>
        </w:rPr>
        <w:t xml:space="preserve">Узбекистан. </w:t>
      </w:r>
      <w:r w:rsidR="006B0D44" w:rsidRPr="00BB3114">
        <w:rPr>
          <w:rFonts w:ascii="Times New Roman" w:hAnsi="Times New Roman" w:cs="Times New Roman"/>
          <w:bCs/>
          <w:sz w:val="28"/>
          <w:szCs w:val="28"/>
        </w:rPr>
        <w:t>Плоскооборотная машина</w:t>
      </w:r>
      <w:r w:rsidR="00BB3114" w:rsidRPr="00BB3114">
        <w:rPr>
          <w:rFonts w:ascii="Times New Roman" w:hAnsi="Times New Roman" w:cs="Times New Roman"/>
          <w:bCs/>
          <w:sz w:val="28"/>
          <w:szCs w:val="28"/>
        </w:rPr>
        <w:t xml:space="preserve"> / </w:t>
      </w:r>
      <w:r w:rsidR="006B0D44" w:rsidRPr="00BB3114">
        <w:rPr>
          <w:rFonts w:ascii="Times New Roman" w:hAnsi="Times New Roman" w:cs="Times New Roman"/>
          <w:bCs/>
          <w:sz w:val="28"/>
          <w:szCs w:val="28"/>
        </w:rPr>
        <w:t>Байжанова С.Б., Сарыбаева</w:t>
      </w:r>
      <w:r w:rsidR="00BB3114" w:rsidRPr="00BB3114">
        <w:rPr>
          <w:rFonts w:ascii="Times New Roman" w:hAnsi="Times New Roman" w:cs="Times New Roman"/>
          <w:bCs/>
          <w:sz w:val="28"/>
          <w:szCs w:val="28"/>
          <w:lang w:val="en-US"/>
        </w:rPr>
        <w:t> </w:t>
      </w:r>
      <w:r w:rsidR="006B0D44" w:rsidRPr="00BB3114">
        <w:rPr>
          <w:rFonts w:ascii="Times New Roman" w:hAnsi="Times New Roman" w:cs="Times New Roman"/>
          <w:bCs/>
          <w:sz w:val="28"/>
          <w:szCs w:val="28"/>
        </w:rPr>
        <w:t>Э.Е., Убайдуллаева Д.</w:t>
      </w:r>
      <w:r w:rsidR="00BB3114" w:rsidRPr="00BB3114">
        <w:rPr>
          <w:rFonts w:ascii="Times New Roman" w:hAnsi="Times New Roman" w:cs="Times New Roman"/>
          <w:bCs/>
          <w:sz w:val="28"/>
          <w:szCs w:val="28"/>
        </w:rPr>
        <w:t xml:space="preserve"> и др.; опубл. 30.04.10, Бюл. №4</w:t>
      </w:r>
    </w:p>
    <w:p w:rsidR="00367A87" w:rsidRPr="00643AD9" w:rsidRDefault="00367A87" w:rsidP="00D649F9">
      <w:pPr>
        <w:spacing w:after="0" w:line="240" w:lineRule="auto"/>
        <w:ind w:firstLine="709"/>
        <w:jc w:val="both"/>
        <w:rPr>
          <w:rFonts w:ascii="Times New Roman" w:hAnsi="Times New Roman" w:cs="Times New Roman"/>
          <w:bCs/>
          <w:sz w:val="28"/>
          <w:szCs w:val="28"/>
        </w:rPr>
      </w:pPr>
      <w:r w:rsidRPr="00643AD9">
        <w:rPr>
          <w:rFonts w:ascii="Times New Roman" w:hAnsi="Times New Roman" w:cs="Times New Roman"/>
          <w:sz w:val="28"/>
          <w:szCs w:val="28"/>
        </w:rPr>
        <w:t>97 Сарыбаева Э</w:t>
      </w:r>
      <w:r w:rsidR="00772130">
        <w:rPr>
          <w:rFonts w:ascii="Times New Roman" w:hAnsi="Times New Roman" w:cs="Times New Roman"/>
          <w:sz w:val="28"/>
          <w:szCs w:val="28"/>
        </w:rPr>
        <w:t>.</w:t>
      </w:r>
      <w:r w:rsidRPr="00643AD9">
        <w:rPr>
          <w:rFonts w:ascii="Times New Roman" w:hAnsi="Times New Roman" w:cs="Times New Roman"/>
          <w:sz w:val="28"/>
          <w:szCs w:val="28"/>
        </w:rPr>
        <w:t>Е., Байжанова</w:t>
      </w:r>
      <w:r w:rsidR="00772130" w:rsidRPr="00772130">
        <w:rPr>
          <w:rFonts w:ascii="Times New Roman" w:hAnsi="Times New Roman" w:cs="Times New Roman"/>
          <w:sz w:val="28"/>
          <w:szCs w:val="28"/>
        </w:rPr>
        <w:t xml:space="preserve"> </w:t>
      </w:r>
      <w:r w:rsidR="00772130" w:rsidRPr="00643AD9">
        <w:rPr>
          <w:rFonts w:ascii="Times New Roman" w:hAnsi="Times New Roman" w:cs="Times New Roman"/>
          <w:sz w:val="28"/>
          <w:szCs w:val="28"/>
        </w:rPr>
        <w:t>С.Б.</w:t>
      </w:r>
      <w:r w:rsidRPr="00643AD9">
        <w:rPr>
          <w:rFonts w:ascii="Times New Roman" w:hAnsi="Times New Roman" w:cs="Times New Roman"/>
          <w:sz w:val="28"/>
          <w:szCs w:val="28"/>
        </w:rPr>
        <w:t xml:space="preserve">, </w:t>
      </w:r>
      <w:r w:rsidRPr="00643AD9">
        <w:rPr>
          <w:rFonts w:ascii="Times New Roman" w:hAnsi="Times New Roman" w:cs="Times New Roman"/>
          <w:bCs/>
          <w:sz w:val="28"/>
          <w:szCs w:val="28"/>
        </w:rPr>
        <w:t>Сарыбаева</w:t>
      </w:r>
      <w:r w:rsidR="00772130" w:rsidRPr="00772130">
        <w:rPr>
          <w:rFonts w:ascii="Times New Roman" w:hAnsi="Times New Roman" w:cs="Times New Roman"/>
          <w:bCs/>
          <w:sz w:val="28"/>
          <w:szCs w:val="28"/>
        </w:rPr>
        <w:t xml:space="preserve"> </w:t>
      </w:r>
      <w:r w:rsidR="00772130" w:rsidRPr="00643AD9">
        <w:rPr>
          <w:rFonts w:ascii="Times New Roman" w:hAnsi="Times New Roman" w:cs="Times New Roman"/>
          <w:bCs/>
          <w:sz w:val="28"/>
          <w:szCs w:val="28"/>
        </w:rPr>
        <w:t>К.Е.</w:t>
      </w:r>
      <w:r w:rsidR="00772130">
        <w:rPr>
          <w:rFonts w:ascii="Times New Roman" w:hAnsi="Times New Roman" w:cs="Times New Roman"/>
          <w:bCs/>
          <w:sz w:val="28"/>
          <w:szCs w:val="28"/>
        </w:rPr>
        <w:t xml:space="preserve"> и др.</w:t>
      </w:r>
      <w:r w:rsidRPr="00643AD9">
        <w:rPr>
          <w:rFonts w:ascii="Times New Roman" w:hAnsi="Times New Roman" w:cs="Times New Roman"/>
          <w:sz w:val="28"/>
          <w:szCs w:val="28"/>
        </w:rPr>
        <w:t xml:space="preserve"> </w:t>
      </w:r>
      <w:r w:rsidR="00772130" w:rsidRPr="00643AD9">
        <w:rPr>
          <w:rFonts w:ascii="Times New Roman" w:hAnsi="Times New Roman" w:cs="Times New Roman"/>
          <w:sz w:val="28"/>
          <w:szCs w:val="28"/>
        </w:rPr>
        <w:t xml:space="preserve">Оборотная машина </w:t>
      </w:r>
      <w:r w:rsidRPr="00643AD9">
        <w:rPr>
          <w:rFonts w:ascii="Times New Roman" w:hAnsi="Times New Roman" w:cs="Times New Roman"/>
          <w:sz w:val="28"/>
          <w:szCs w:val="28"/>
        </w:rPr>
        <w:t>// П</w:t>
      </w:r>
      <w:r w:rsidRPr="00643AD9">
        <w:rPr>
          <w:rFonts w:ascii="Times New Roman" w:hAnsi="Times New Roman" w:cs="Times New Roman"/>
          <w:bCs/>
          <w:sz w:val="28"/>
          <w:szCs w:val="28"/>
          <w:lang w:val="kk-KZ"/>
        </w:rPr>
        <w:t xml:space="preserve">рогрессивные технологии и процессы: </w:t>
      </w:r>
      <w:r w:rsidRPr="00643AD9">
        <w:rPr>
          <w:rFonts w:ascii="Times New Roman" w:hAnsi="Times New Roman" w:cs="Times New Roman"/>
          <w:sz w:val="28"/>
          <w:szCs w:val="28"/>
          <w:lang w:eastAsia="ko-KR"/>
        </w:rPr>
        <w:t>тез. докл. м</w:t>
      </w:r>
      <w:r w:rsidRPr="00643AD9">
        <w:rPr>
          <w:rFonts w:ascii="Times New Roman" w:hAnsi="Times New Roman" w:cs="Times New Roman"/>
          <w:bCs/>
          <w:sz w:val="28"/>
          <w:szCs w:val="28"/>
          <w:lang w:val="kk-KZ"/>
        </w:rPr>
        <w:t>ежд</w:t>
      </w:r>
      <w:r w:rsidR="00772130">
        <w:rPr>
          <w:rFonts w:ascii="Times New Roman" w:hAnsi="Times New Roman" w:cs="Times New Roman"/>
          <w:bCs/>
          <w:sz w:val="28"/>
          <w:szCs w:val="28"/>
          <w:lang w:val="kk-KZ"/>
        </w:rPr>
        <w:t>унар</w:t>
      </w:r>
      <w:r w:rsidRPr="00643AD9">
        <w:rPr>
          <w:rFonts w:ascii="Times New Roman" w:hAnsi="Times New Roman" w:cs="Times New Roman"/>
          <w:bCs/>
          <w:sz w:val="28"/>
          <w:szCs w:val="28"/>
          <w:lang w:val="kk-KZ"/>
        </w:rPr>
        <w:t xml:space="preserve">. молодеж. науч.-практ. конф. </w:t>
      </w:r>
      <w:r w:rsidRPr="00643AD9">
        <w:rPr>
          <w:rFonts w:ascii="Times New Roman" w:hAnsi="Times New Roman" w:cs="Times New Roman"/>
          <w:sz w:val="28"/>
          <w:szCs w:val="28"/>
        </w:rPr>
        <w:t>–</w:t>
      </w:r>
      <w:r w:rsidR="00772130">
        <w:rPr>
          <w:rFonts w:ascii="Times New Roman" w:hAnsi="Times New Roman" w:cs="Times New Roman"/>
          <w:sz w:val="28"/>
          <w:szCs w:val="28"/>
        </w:rPr>
        <w:t xml:space="preserve"> </w:t>
      </w:r>
      <w:r w:rsidRPr="00643AD9">
        <w:rPr>
          <w:rFonts w:ascii="Times New Roman" w:hAnsi="Times New Roman" w:cs="Times New Roman"/>
          <w:bCs/>
          <w:sz w:val="28"/>
          <w:szCs w:val="28"/>
          <w:lang w:val="kk-KZ"/>
        </w:rPr>
        <w:t>Курск,</w:t>
      </w:r>
      <w:r w:rsidRPr="00643AD9">
        <w:rPr>
          <w:rFonts w:ascii="Times New Roman" w:hAnsi="Times New Roman" w:cs="Times New Roman"/>
          <w:sz w:val="28"/>
          <w:szCs w:val="28"/>
          <w:lang w:eastAsia="ko-KR"/>
        </w:rPr>
        <w:t xml:space="preserve"> 2015. </w:t>
      </w:r>
      <w:r w:rsidRPr="00643AD9">
        <w:rPr>
          <w:rFonts w:ascii="Times New Roman" w:hAnsi="Times New Roman" w:cs="Times New Roman"/>
          <w:sz w:val="28"/>
          <w:szCs w:val="28"/>
        </w:rPr>
        <w:t>– С. 25-27</w:t>
      </w:r>
      <w:r w:rsidRPr="00643AD9">
        <w:rPr>
          <w:rFonts w:ascii="Times New Roman" w:hAnsi="Times New Roman" w:cs="Times New Roman"/>
          <w:bCs/>
          <w:sz w:val="28"/>
          <w:szCs w:val="28"/>
        </w:rPr>
        <w:t xml:space="preserve">. </w:t>
      </w:r>
    </w:p>
    <w:p w:rsidR="00C346A2" w:rsidRPr="00643AD9" w:rsidRDefault="00C346A2" w:rsidP="00D649F9">
      <w:pPr>
        <w:spacing w:after="0" w:line="240" w:lineRule="auto"/>
        <w:ind w:firstLine="709"/>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rPr>
        <w:t xml:space="preserve">98 Сарыбаева Э.Е., Башкова Г.В., Байжанова С.Б. </w:t>
      </w:r>
      <w:r w:rsidR="0058548C" w:rsidRPr="00643AD9">
        <w:rPr>
          <w:rFonts w:ascii="Times New Roman" w:hAnsi="Times New Roman" w:cs="Times New Roman"/>
          <w:sz w:val="28"/>
          <w:szCs w:val="28"/>
          <w:shd w:val="clear" w:color="auto" w:fill="FFFFFF"/>
        </w:rPr>
        <w:t>Влияние технологической повреждаемости нити на прочностные характеристики и долговечность армирующего трикотажа</w:t>
      </w:r>
      <w:r w:rsidRPr="00643AD9">
        <w:rPr>
          <w:rFonts w:ascii="Times New Roman" w:hAnsi="Times New Roman" w:cs="Times New Roman"/>
          <w:sz w:val="28"/>
          <w:szCs w:val="28"/>
          <w:shd w:val="clear" w:color="auto" w:fill="FFFFFF"/>
        </w:rPr>
        <w:t xml:space="preserve"> //</w:t>
      </w:r>
      <w:r w:rsidR="00772130">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 xml:space="preserve">Физика волокнистых материалов: структура, свойства, наукоемкие </w:t>
      </w:r>
      <w:r w:rsidR="0058548C">
        <w:rPr>
          <w:rFonts w:ascii="Times New Roman" w:hAnsi="Times New Roman" w:cs="Times New Roman"/>
          <w:sz w:val="28"/>
          <w:szCs w:val="28"/>
          <w:shd w:val="clear" w:color="auto" w:fill="FFFFFF"/>
        </w:rPr>
        <w:t>технологии и материалы</w:t>
      </w:r>
      <w:r w:rsidRPr="00643AD9">
        <w:rPr>
          <w:rFonts w:ascii="Times New Roman" w:hAnsi="Times New Roman" w:cs="Times New Roman"/>
          <w:sz w:val="28"/>
          <w:szCs w:val="28"/>
          <w:shd w:val="clear" w:color="auto" w:fill="FFFFFF"/>
        </w:rPr>
        <w:t>. – 2014. – №1. – С.</w:t>
      </w:r>
      <w:r w:rsidR="00772130">
        <w:rPr>
          <w:rFonts w:ascii="Times New Roman" w:hAnsi="Times New Roman" w:cs="Times New Roman"/>
          <w:sz w:val="28"/>
          <w:szCs w:val="28"/>
          <w:shd w:val="clear" w:color="auto" w:fill="FFFFFF"/>
        </w:rPr>
        <w:t> </w:t>
      </w:r>
      <w:r w:rsidRPr="00643AD9">
        <w:rPr>
          <w:rFonts w:ascii="Times New Roman" w:hAnsi="Times New Roman" w:cs="Times New Roman"/>
          <w:sz w:val="28"/>
          <w:szCs w:val="28"/>
          <w:shd w:val="clear" w:color="auto" w:fill="FFFFFF"/>
        </w:rPr>
        <w:t>127-131.</w:t>
      </w:r>
    </w:p>
    <w:p w:rsidR="00C346A2" w:rsidRPr="00643AD9" w:rsidRDefault="00C346A2" w:rsidP="00D649F9">
      <w:pPr>
        <w:tabs>
          <w:tab w:val="left" w:pos="0"/>
        </w:tabs>
        <w:spacing w:after="0" w:line="240" w:lineRule="auto"/>
        <w:ind w:firstLine="709"/>
        <w:jc w:val="both"/>
        <w:rPr>
          <w:rFonts w:ascii="Times New Roman" w:hAnsi="Times New Roman" w:cs="Times New Roman"/>
          <w:sz w:val="28"/>
          <w:szCs w:val="28"/>
        </w:rPr>
      </w:pPr>
      <w:r w:rsidRPr="00643AD9">
        <w:rPr>
          <w:rFonts w:ascii="Times New Roman" w:hAnsi="Times New Roman" w:cs="Times New Roman"/>
          <w:sz w:val="28"/>
          <w:szCs w:val="28"/>
        </w:rPr>
        <w:t>99 Сарыбаева Э.Е.</w:t>
      </w:r>
      <w:r w:rsidR="00772130">
        <w:rPr>
          <w:rFonts w:ascii="Times New Roman" w:hAnsi="Times New Roman" w:cs="Times New Roman"/>
          <w:sz w:val="28"/>
          <w:szCs w:val="28"/>
        </w:rPr>
        <w:t>,</w:t>
      </w:r>
      <w:r w:rsidRPr="00643AD9">
        <w:rPr>
          <w:rFonts w:ascii="Times New Roman" w:hAnsi="Times New Roman" w:cs="Times New Roman"/>
          <w:sz w:val="28"/>
          <w:szCs w:val="28"/>
        </w:rPr>
        <w:t xml:space="preserve"> </w:t>
      </w:r>
      <w:r w:rsidR="00772130" w:rsidRPr="00643AD9">
        <w:rPr>
          <w:rFonts w:ascii="Times New Roman" w:hAnsi="Times New Roman" w:cs="Times New Roman"/>
          <w:sz w:val="28"/>
          <w:szCs w:val="28"/>
        </w:rPr>
        <w:t xml:space="preserve">Сарыбаева </w:t>
      </w:r>
      <w:r w:rsidR="00772130" w:rsidRPr="00643AD9">
        <w:rPr>
          <w:rFonts w:ascii="Times New Roman" w:hAnsi="Times New Roman" w:cs="Times New Roman"/>
          <w:sz w:val="28"/>
          <w:szCs w:val="28"/>
          <w:lang w:val="kk-KZ"/>
        </w:rPr>
        <w:t>К</w:t>
      </w:r>
      <w:r w:rsidR="00772130" w:rsidRPr="00643AD9">
        <w:rPr>
          <w:rFonts w:ascii="Times New Roman" w:hAnsi="Times New Roman" w:cs="Times New Roman"/>
          <w:sz w:val="28"/>
          <w:szCs w:val="28"/>
        </w:rPr>
        <w:t xml:space="preserve">.Е. </w:t>
      </w:r>
      <w:r w:rsidRPr="00643AD9">
        <w:rPr>
          <w:rFonts w:ascii="Times New Roman" w:hAnsi="Times New Roman" w:cs="Times New Roman"/>
          <w:sz w:val="28"/>
          <w:szCs w:val="28"/>
          <w:lang w:val="kk-KZ"/>
        </w:rPr>
        <w:t xml:space="preserve">Расчет функции повреждаемости для нитей различных видов </w:t>
      </w:r>
      <w:r w:rsidRPr="00643AD9">
        <w:rPr>
          <w:rFonts w:ascii="Times New Roman" w:hAnsi="Times New Roman" w:cs="Times New Roman"/>
          <w:sz w:val="28"/>
          <w:szCs w:val="28"/>
        </w:rPr>
        <w:t>//</w:t>
      </w:r>
      <w:r w:rsidR="00772130">
        <w:rPr>
          <w:rFonts w:ascii="Times New Roman" w:hAnsi="Times New Roman" w:cs="Times New Roman"/>
          <w:sz w:val="28"/>
          <w:szCs w:val="28"/>
        </w:rPr>
        <w:t xml:space="preserve"> </w:t>
      </w:r>
      <w:r w:rsidRPr="00643AD9">
        <w:rPr>
          <w:rFonts w:ascii="Times New Roman" w:hAnsi="Times New Roman" w:cs="Times New Roman"/>
          <w:sz w:val="28"/>
          <w:szCs w:val="28"/>
          <w:lang w:val="kk-KZ"/>
        </w:rPr>
        <w:t xml:space="preserve">Молодые ученые </w:t>
      </w:r>
      <w:r w:rsidRPr="00643AD9">
        <w:rPr>
          <w:rFonts w:ascii="Times New Roman" w:hAnsi="Times New Roman" w:cs="Times New Roman"/>
          <w:sz w:val="28"/>
          <w:szCs w:val="28"/>
        </w:rPr>
        <w:t>–</w:t>
      </w:r>
      <w:r w:rsidRPr="00643AD9">
        <w:rPr>
          <w:rFonts w:ascii="Times New Roman" w:hAnsi="Times New Roman" w:cs="Times New Roman"/>
          <w:sz w:val="28"/>
          <w:szCs w:val="28"/>
          <w:lang w:val="kk-KZ"/>
        </w:rPr>
        <w:t xml:space="preserve"> развитию текстильно-промышленного кластера</w:t>
      </w:r>
      <w:r w:rsidRPr="00643AD9">
        <w:rPr>
          <w:rFonts w:ascii="Times New Roman" w:hAnsi="Times New Roman" w:cs="Times New Roman"/>
          <w:sz w:val="28"/>
          <w:szCs w:val="28"/>
          <w:lang w:eastAsia="ko-KR"/>
        </w:rPr>
        <w:t xml:space="preserve">: тез. докл. межвуз. науч-техн. </w:t>
      </w:r>
      <w:r w:rsidRPr="00643AD9">
        <w:rPr>
          <w:rFonts w:ascii="Times New Roman" w:hAnsi="Times New Roman" w:cs="Times New Roman"/>
          <w:sz w:val="28"/>
          <w:szCs w:val="28"/>
          <w:lang w:val="kk-KZ"/>
        </w:rPr>
        <w:t xml:space="preserve">конф. </w:t>
      </w:r>
      <w:r w:rsidRPr="00643AD9">
        <w:rPr>
          <w:rFonts w:ascii="Times New Roman" w:hAnsi="Times New Roman" w:cs="Times New Roman"/>
          <w:sz w:val="28"/>
          <w:szCs w:val="28"/>
        </w:rPr>
        <w:t>–</w:t>
      </w:r>
      <w:r w:rsidR="00772130">
        <w:rPr>
          <w:rFonts w:ascii="Times New Roman" w:hAnsi="Times New Roman" w:cs="Times New Roman"/>
          <w:sz w:val="28"/>
          <w:szCs w:val="28"/>
        </w:rPr>
        <w:t xml:space="preserve"> </w:t>
      </w:r>
      <w:r w:rsidR="0058548C">
        <w:rPr>
          <w:rFonts w:ascii="Times New Roman" w:hAnsi="Times New Roman" w:cs="Times New Roman"/>
          <w:sz w:val="28"/>
          <w:szCs w:val="28"/>
          <w:lang w:eastAsia="ko-KR"/>
        </w:rPr>
        <w:t>Иваново</w:t>
      </w:r>
      <w:r w:rsidRPr="00643AD9">
        <w:rPr>
          <w:rFonts w:ascii="Times New Roman" w:hAnsi="Times New Roman" w:cs="Times New Roman"/>
          <w:sz w:val="28"/>
          <w:szCs w:val="28"/>
          <w:lang w:eastAsia="ko-KR"/>
        </w:rPr>
        <w:t xml:space="preserve">, 2015. </w:t>
      </w:r>
      <w:r w:rsidRPr="00643AD9">
        <w:rPr>
          <w:rFonts w:ascii="Times New Roman" w:hAnsi="Times New Roman" w:cs="Times New Roman"/>
          <w:sz w:val="28"/>
          <w:szCs w:val="28"/>
        </w:rPr>
        <w:t>– С. 64-65.</w:t>
      </w:r>
    </w:p>
    <w:p w:rsidR="006002DB" w:rsidRPr="00643AD9" w:rsidRDefault="00C346A2" w:rsidP="00D649F9">
      <w:pPr>
        <w:spacing w:after="0" w:line="240" w:lineRule="auto"/>
        <w:ind w:firstLine="709"/>
        <w:jc w:val="both"/>
        <w:rPr>
          <w:rFonts w:ascii="Times New Roman" w:hAnsi="Times New Roman" w:cs="Times New Roman"/>
          <w:sz w:val="28"/>
          <w:szCs w:val="28"/>
          <w:shd w:val="clear" w:color="auto" w:fill="FFFFFF"/>
        </w:rPr>
      </w:pPr>
      <w:r w:rsidRPr="00643AD9">
        <w:rPr>
          <w:rFonts w:ascii="Times New Roman" w:hAnsi="Times New Roman" w:cs="Times New Roman"/>
          <w:sz w:val="28"/>
          <w:szCs w:val="28"/>
          <w:shd w:val="clear" w:color="auto" w:fill="FFFFFF"/>
        </w:rPr>
        <w:t>100 Сарыбаева Э.Е., Башкова Г.В., Сарыбаева К.Е. Определение способности нитей и пряжи к переработке на вязальных машинах при выработке трикотажных полотен //</w:t>
      </w:r>
      <w:r w:rsidR="00772130">
        <w:rPr>
          <w:rFonts w:ascii="Times New Roman" w:hAnsi="Times New Roman" w:cs="Times New Roman"/>
          <w:sz w:val="28"/>
          <w:szCs w:val="28"/>
          <w:shd w:val="clear" w:color="auto" w:fill="FFFFFF"/>
        </w:rPr>
        <w:t xml:space="preserve"> </w:t>
      </w:r>
      <w:r w:rsidRPr="00643AD9">
        <w:rPr>
          <w:rFonts w:ascii="Times New Roman" w:hAnsi="Times New Roman" w:cs="Times New Roman"/>
          <w:sz w:val="28"/>
          <w:szCs w:val="28"/>
          <w:shd w:val="clear" w:color="auto" w:fill="FFFFFF"/>
        </w:rPr>
        <w:t>Известия Кыргызского государственного технического университета им</w:t>
      </w:r>
      <w:r w:rsidR="0058548C">
        <w:rPr>
          <w:rFonts w:ascii="Times New Roman" w:hAnsi="Times New Roman" w:cs="Times New Roman"/>
          <w:sz w:val="28"/>
          <w:szCs w:val="28"/>
          <w:shd w:val="clear" w:color="auto" w:fill="FFFFFF"/>
        </w:rPr>
        <w:t>. И. Раззакова</w:t>
      </w:r>
      <w:r w:rsidRPr="00643AD9">
        <w:rPr>
          <w:rFonts w:ascii="Times New Roman" w:hAnsi="Times New Roman" w:cs="Times New Roman"/>
          <w:sz w:val="28"/>
          <w:szCs w:val="28"/>
          <w:shd w:val="clear" w:color="auto" w:fill="FFFFFF"/>
        </w:rPr>
        <w:t xml:space="preserve"> – 2015. – №3. – С. 322-324</w:t>
      </w:r>
      <w:r w:rsidR="00772130">
        <w:rPr>
          <w:rFonts w:ascii="Times New Roman" w:hAnsi="Times New Roman" w:cs="Times New Roman"/>
          <w:sz w:val="28"/>
          <w:szCs w:val="28"/>
          <w:shd w:val="clear" w:color="auto" w:fill="FFFFFF"/>
        </w:rPr>
        <w:t>.</w:t>
      </w:r>
    </w:p>
    <w:p w:rsidR="00643AD9" w:rsidRPr="00D013F3" w:rsidRDefault="00001F8F" w:rsidP="00D649F9">
      <w:pPr>
        <w:spacing w:after="0" w:line="240" w:lineRule="auto"/>
        <w:ind w:firstLine="709"/>
        <w:jc w:val="both"/>
        <w:rPr>
          <w:rFonts w:ascii="Times New Roman" w:hAnsi="Times New Roman" w:cs="Times New Roman"/>
          <w:sz w:val="28"/>
          <w:szCs w:val="28"/>
          <w:shd w:val="clear" w:color="auto" w:fill="FFFFFF"/>
          <w:lang w:val="kk-KZ"/>
        </w:rPr>
      </w:pPr>
      <w:r w:rsidRPr="00643AD9">
        <w:rPr>
          <w:rFonts w:ascii="Times New Roman" w:hAnsi="Times New Roman" w:cs="Times New Roman"/>
          <w:sz w:val="28"/>
          <w:szCs w:val="28"/>
          <w:shd w:val="clear" w:color="auto" w:fill="FFFFFF"/>
        </w:rPr>
        <w:lastRenderedPageBreak/>
        <w:t xml:space="preserve">101 Сарыбаева Э.Е., Курамысова М.У., Мукимов М.М. </w:t>
      </w:r>
      <w:r w:rsidRPr="00643AD9">
        <w:rPr>
          <w:rFonts w:ascii="Times New Roman" w:hAnsi="Times New Roman" w:cs="Times New Roman"/>
          <w:sz w:val="28"/>
          <w:szCs w:val="28"/>
        </w:rPr>
        <w:t>Разработка структур прессового трикотажа на базе неполного переплетения</w:t>
      </w:r>
      <w:r w:rsidRPr="00643AD9">
        <w:rPr>
          <w:rFonts w:ascii="Times New Roman" w:hAnsi="Times New Roman" w:cs="Times New Roman"/>
          <w:sz w:val="28"/>
          <w:szCs w:val="28"/>
          <w:shd w:val="clear" w:color="auto" w:fill="FFFFFF"/>
        </w:rPr>
        <w:t xml:space="preserve"> // </w:t>
      </w:r>
      <w:r w:rsidR="0058548C">
        <w:rPr>
          <w:rFonts w:ascii="Times New Roman" w:hAnsi="Times New Roman" w:cs="Times New Roman"/>
          <w:sz w:val="28"/>
          <w:szCs w:val="28"/>
        </w:rPr>
        <w:t xml:space="preserve">Наука. </w:t>
      </w:r>
      <w:r w:rsidR="0058548C" w:rsidRPr="00D013F3">
        <w:rPr>
          <w:rFonts w:ascii="Times New Roman" w:hAnsi="Times New Roman" w:cs="Times New Roman"/>
          <w:sz w:val="28"/>
          <w:szCs w:val="28"/>
        </w:rPr>
        <w:t>Образование</w:t>
      </w:r>
      <w:r w:rsidR="00772130" w:rsidRPr="00D013F3">
        <w:rPr>
          <w:rFonts w:ascii="Times New Roman" w:hAnsi="Times New Roman" w:cs="Times New Roman"/>
          <w:sz w:val="28"/>
          <w:szCs w:val="28"/>
        </w:rPr>
        <w:t>:</w:t>
      </w:r>
      <w:r w:rsidRPr="00D013F3">
        <w:rPr>
          <w:rFonts w:ascii="Times New Roman" w:hAnsi="Times New Roman" w:cs="Times New Roman"/>
          <w:sz w:val="28"/>
          <w:szCs w:val="28"/>
        </w:rPr>
        <w:t xml:space="preserve"> </w:t>
      </w:r>
      <w:r w:rsidR="00772130" w:rsidRPr="00D013F3">
        <w:rPr>
          <w:rFonts w:ascii="Times New Roman" w:hAnsi="Times New Roman" w:cs="Times New Roman"/>
          <w:sz w:val="28"/>
          <w:szCs w:val="28"/>
        </w:rPr>
        <w:t xml:space="preserve">матер. республ. </w:t>
      </w:r>
      <w:r w:rsidRPr="00D013F3">
        <w:rPr>
          <w:rFonts w:ascii="Times New Roman" w:hAnsi="Times New Roman" w:cs="Times New Roman"/>
          <w:sz w:val="28"/>
          <w:szCs w:val="28"/>
        </w:rPr>
        <w:t>конф</w:t>
      </w:r>
      <w:r w:rsidRPr="00D013F3">
        <w:rPr>
          <w:rFonts w:ascii="Times New Roman" w:hAnsi="Times New Roman" w:cs="Times New Roman"/>
          <w:sz w:val="28"/>
          <w:szCs w:val="28"/>
          <w:shd w:val="clear" w:color="auto" w:fill="FFFFFF"/>
        </w:rPr>
        <w:t xml:space="preserve">. – </w:t>
      </w:r>
      <w:r w:rsidR="00D013F3" w:rsidRPr="00D013F3">
        <w:rPr>
          <w:rFonts w:ascii="Times New Roman" w:hAnsi="Times New Roman" w:cs="Times New Roman"/>
          <w:sz w:val="28"/>
          <w:szCs w:val="28"/>
          <w:shd w:val="clear" w:color="auto" w:fill="FFFFFF"/>
        </w:rPr>
        <w:t>Алматы</w:t>
      </w:r>
      <w:r w:rsidR="00772130" w:rsidRPr="00D013F3">
        <w:rPr>
          <w:rFonts w:ascii="Times New Roman" w:hAnsi="Times New Roman" w:cs="Times New Roman"/>
          <w:sz w:val="28"/>
          <w:szCs w:val="28"/>
          <w:shd w:val="clear" w:color="auto" w:fill="FFFFFF"/>
        </w:rPr>
        <w:t xml:space="preserve">, </w:t>
      </w:r>
      <w:r w:rsidRPr="00D013F3">
        <w:rPr>
          <w:rFonts w:ascii="Times New Roman" w:hAnsi="Times New Roman" w:cs="Times New Roman"/>
          <w:sz w:val="28"/>
          <w:szCs w:val="28"/>
          <w:shd w:val="clear" w:color="auto" w:fill="FFFFFF"/>
        </w:rPr>
        <w:t>2018. – С. 150-152.</w:t>
      </w:r>
    </w:p>
    <w:p w:rsidR="00001F8F" w:rsidRPr="00643AD9" w:rsidRDefault="00772130" w:rsidP="00772130">
      <w:pPr>
        <w:spacing w:after="0" w:line="240" w:lineRule="auto"/>
        <w:ind w:firstLine="709"/>
        <w:jc w:val="both"/>
        <w:rPr>
          <w:rFonts w:ascii="Times New Roman" w:hAnsi="Times New Roman" w:cs="Times New Roman"/>
          <w:sz w:val="28"/>
          <w:szCs w:val="28"/>
        </w:rPr>
      </w:pPr>
      <w:r w:rsidRPr="00D013F3">
        <w:rPr>
          <w:rFonts w:ascii="Times New Roman" w:hAnsi="Times New Roman" w:cs="Times New Roman"/>
          <w:sz w:val="28"/>
          <w:szCs w:val="28"/>
          <w:shd w:val="clear" w:color="auto" w:fill="FFFFFF"/>
        </w:rPr>
        <w:t>102 Сарыбаева Э.Е., Курамысова М.</w:t>
      </w:r>
      <w:r w:rsidR="00001F8F" w:rsidRPr="00D013F3">
        <w:rPr>
          <w:rFonts w:ascii="Times New Roman" w:hAnsi="Times New Roman" w:cs="Times New Roman"/>
          <w:sz w:val="28"/>
          <w:szCs w:val="28"/>
          <w:shd w:val="clear" w:color="auto" w:fill="FFFFFF"/>
        </w:rPr>
        <w:t xml:space="preserve">У. Технология выработки трикотажа </w:t>
      </w:r>
      <w:r w:rsidR="00001F8F" w:rsidRPr="00643AD9">
        <w:rPr>
          <w:rFonts w:ascii="Times New Roman" w:hAnsi="Times New Roman" w:cs="Times New Roman"/>
          <w:sz w:val="28"/>
          <w:szCs w:val="28"/>
          <w:shd w:val="clear" w:color="auto" w:fill="FFFFFF"/>
        </w:rPr>
        <w:t>комбинированных переплетений с пониженной материалоемкостью //</w:t>
      </w:r>
      <w:r>
        <w:rPr>
          <w:rFonts w:ascii="Times New Roman" w:hAnsi="Times New Roman" w:cs="Times New Roman"/>
          <w:sz w:val="28"/>
          <w:szCs w:val="28"/>
          <w:shd w:val="clear" w:color="auto" w:fill="FFFFFF"/>
        </w:rPr>
        <w:t xml:space="preserve"> </w:t>
      </w:r>
      <w:r w:rsidR="00001F8F" w:rsidRPr="00643AD9">
        <w:rPr>
          <w:rFonts w:ascii="Times New Roman" w:hAnsi="Times New Roman" w:cs="Times New Roman"/>
          <w:sz w:val="28"/>
          <w:szCs w:val="28"/>
          <w:shd w:val="clear" w:color="auto" w:fill="FFFFFF"/>
        </w:rPr>
        <w:t>Материалы и технологии. – 2019. – №2(4). – С. 23-26.</w:t>
      </w:r>
    </w:p>
    <w:p w:rsidR="00001F8F" w:rsidRPr="00643AD9" w:rsidRDefault="00001F8F" w:rsidP="00D649F9">
      <w:pPr>
        <w:spacing w:after="0" w:line="240" w:lineRule="auto"/>
        <w:ind w:firstLine="709"/>
        <w:jc w:val="both"/>
        <w:rPr>
          <w:rFonts w:ascii="Times New Roman" w:hAnsi="Times New Roman" w:cs="Times New Roman"/>
          <w:sz w:val="28"/>
          <w:szCs w:val="28"/>
        </w:rPr>
      </w:pPr>
      <w:r w:rsidRPr="00643AD9">
        <w:rPr>
          <w:rFonts w:ascii="Times New Roman" w:hAnsi="Times New Roman" w:cs="Times New Roman"/>
          <w:sz w:val="28"/>
          <w:szCs w:val="28"/>
        </w:rPr>
        <w:t>103 Сарыбаева Э.Е.</w:t>
      </w:r>
      <w:r w:rsidR="00772130">
        <w:rPr>
          <w:rFonts w:ascii="Times New Roman" w:hAnsi="Times New Roman" w:cs="Times New Roman"/>
          <w:sz w:val="28"/>
          <w:szCs w:val="28"/>
        </w:rPr>
        <w:t>,</w:t>
      </w:r>
      <w:r w:rsidRPr="00643AD9">
        <w:rPr>
          <w:rFonts w:ascii="Times New Roman" w:hAnsi="Times New Roman" w:cs="Times New Roman"/>
          <w:sz w:val="28"/>
          <w:szCs w:val="28"/>
        </w:rPr>
        <w:t xml:space="preserve"> </w:t>
      </w:r>
      <w:r w:rsidR="00772130" w:rsidRPr="00643AD9">
        <w:rPr>
          <w:rFonts w:ascii="Times New Roman" w:hAnsi="Times New Roman" w:cs="Times New Roman"/>
          <w:bCs/>
          <w:sz w:val="28"/>
          <w:szCs w:val="28"/>
        </w:rPr>
        <w:t xml:space="preserve">Башкова Г.В. </w:t>
      </w:r>
      <w:r w:rsidRPr="00643AD9">
        <w:rPr>
          <w:rFonts w:ascii="Times New Roman" w:hAnsi="Times New Roman" w:cs="Times New Roman"/>
          <w:sz w:val="28"/>
          <w:szCs w:val="28"/>
        </w:rPr>
        <w:t xml:space="preserve">Пути уменьшения материалоемкости трикотажа при выработке прессового переплетения </w:t>
      </w:r>
      <w:r w:rsidRPr="00643AD9">
        <w:rPr>
          <w:rFonts w:ascii="Times New Roman" w:hAnsi="Times New Roman" w:cs="Times New Roman"/>
          <w:bCs/>
          <w:sz w:val="28"/>
          <w:szCs w:val="28"/>
        </w:rPr>
        <w:t xml:space="preserve">// </w:t>
      </w:r>
      <w:r w:rsidRPr="00643AD9">
        <w:rPr>
          <w:rFonts w:ascii="Times New Roman" w:hAnsi="Times New Roman" w:cs="Times New Roman"/>
          <w:sz w:val="28"/>
          <w:szCs w:val="28"/>
          <w:lang w:val="kk-KZ"/>
        </w:rPr>
        <w:t>Молодые ученые- развитию текстильной и легкой промышленности</w:t>
      </w:r>
      <w:r w:rsidRPr="00643AD9">
        <w:rPr>
          <w:rFonts w:ascii="Times New Roman" w:hAnsi="Times New Roman" w:cs="Times New Roman"/>
          <w:sz w:val="28"/>
          <w:szCs w:val="28"/>
          <w:lang w:eastAsia="ko-KR"/>
        </w:rPr>
        <w:t xml:space="preserve">: тез. докл. межвуз. науч-техн. </w:t>
      </w:r>
      <w:r w:rsidRPr="00643AD9">
        <w:rPr>
          <w:rFonts w:ascii="Times New Roman" w:hAnsi="Times New Roman" w:cs="Times New Roman"/>
          <w:sz w:val="28"/>
          <w:szCs w:val="28"/>
          <w:lang w:val="kk-KZ"/>
        </w:rPr>
        <w:t xml:space="preserve">конф. </w:t>
      </w:r>
      <w:r w:rsidRPr="00643AD9">
        <w:rPr>
          <w:rFonts w:ascii="Times New Roman" w:hAnsi="Times New Roman" w:cs="Times New Roman"/>
          <w:sz w:val="28"/>
          <w:szCs w:val="28"/>
        </w:rPr>
        <w:t>–</w:t>
      </w:r>
      <w:r w:rsidR="00772130">
        <w:rPr>
          <w:rFonts w:ascii="Times New Roman" w:hAnsi="Times New Roman" w:cs="Times New Roman"/>
          <w:sz w:val="28"/>
          <w:szCs w:val="28"/>
        </w:rPr>
        <w:t xml:space="preserve"> </w:t>
      </w:r>
      <w:r w:rsidRPr="00643AD9">
        <w:rPr>
          <w:rFonts w:ascii="Times New Roman" w:hAnsi="Times New Roman" w:cs="Times New Roman"/>
          <w:sz w:val="28"/>
          <w:szCs w:val="28"/>
          <w:lang w:eastAsia="ko-KR"/>
        </w:rPr>
        <w:t>Иваново: ИГТА,</w:t>
      </w:r>
      <w:r w:rsidR="00772130">
        <w:rPr>
          <w:rFonts w:ascii="Times New Roman" w:hAnsi="Times New Roman" w:cs="Times New Roman"/>
          <w:sz w:val="28"/>
          <w:szCs w:val="28"/>
          <w:lang w:eastAsia="ko-KR"/>
        </w:rPr>
        <w:t xml:space="preserve"> </w:t>
      </w:r>
      <w:r w:rsidRPr="00643AD9">
        <w:rPr>
          <w:rFonts w:ascii="Times New Roman" w:hAnsi="Times New Roman" w:cs="Times New Roman"/>
          <w:sz w:val="28"/>
          <w:szCs w:val="28"/>
          <w:lang w:eastAsia="ko-KR"/>
        </w:rPr>
        <w:t xml:space="preserve">2013. </w:t>
      </w:r>
      <w:r w:rsidRPr="00643AD9">
        <w:rPr>
          <w:rFonts w:ascii="Times New Roman" w:hAnsi="Times New Roman" w:cs="Times New Roman"/>
          <w:sz w:val="28"/>
          <w:szCs w:val="28"/>
        </w:rPr>
        <w:t>– С. 44</w:t>
      </w:r>
      <w:r w:rsidR="00772130">
        <w:rPr>
          <w:rFonts w:ascii="Times New Roman" w:hAnsi="Times New Roman" w:cs="Times New Roman"/>
          <w:sz w:val="28"/>
          <w:szCs w:val="28"/>
        </w:rPr>
        <w:t>.</w:t>
      </w:r>
    </w:p>
    <w:p w:rsidR="006002DB" w:rsidRPr="00643AD9" w:rsidRDefault="00001F8F" w:rsidP="00D649F9">
      <w:pPr>
        <w:spacing w:after="0" w:line="240" w:lineRule="auto"/>
        <w:ind w:firstLine="709"/>
        <w:jc w:val="both"/>
        <w:rPr>
          <w:rFonts w:ascii="Times New Roman" w:hAnsi="Times New Roman" w:cs="Times New Roman"/>
          <w:sz w:val="28"/>
          <w:szCs w:val="28"/>
          <w:shd w:val="clear" w:color="auto" w:fill="FFFFFF"/>
          <w:lang w:val="kk-KZ"/>
        </w:rPr>
      </w:pPr>
      <w:r w:rsidRPr="00643AD9">
        <w:rPr>
          <w:rFonts w:ascii="Times New Roman" w:hAnsi="Times New Roman" w:cs="Times New Roman"/>
          <w:sz w:val="28"/>
          <w:szCs w:val="28"/>
          <w:lang w:val="kk-KZ"/>
        </w:rPr>
        <w:t xml:space="preserve">104 </w:t>
      </w:r>
      <w:r w:rsidRPr="00643AD9">
        <w:rPr>
          <w:rFonts w:ascii="Times New Roman" w:hAnsi="Times New Roman" w:cs="Times New Roman"/>
          <w:sz w:val="28"/>
          <w:szCs w:val="28"/>
        </w:rPr>
        <w:t>Байжанова С.Б.</w:t>
      </w:r>
      <w:r w:rsidR="00772130">
        <w:rPr>
          <w:rFonts w:ascii="Times New Roman" w:hAnsi="Times New Roman" w:cs="Times New Roman"/>
          <w:sz w:val="28"/>
          <w:szCs w:val="28"/>
        </w:rPr>
        <w:t xml:space="preserve">, </w:t>
      </w:r>
      <w:r w:rsidR="00772130" w:rsidRPr="00643AD9">
        <w:rPr>
          <w:rFonts w:ascii="Times New Roman" w:hAnsi="Times New Roman" w:cs="Times New Roman"/>
          <w:sz w:val="28"/>
          <w:szCs w:val="28"/>
          <w:lang w:val="kk-KZ"/>
        </w:rPr>
        <w:t>Сарыбаева</w:t>
      </w:r>
      <w:r w:rsidR="00772130" w:rsidRPr="00772130">
        <w:rPr>
          <w:rFonts w:ascii="Times New Roman" w:hAnsi="Times New Roman" w:cs="Times New Roman"/>
          <w:sz w:val="28"/>
          <w:szCs w:val="28"/>
          <w:lang w:val="kk-KZ"/>
        </w:rPr>
        <w:t xml:space="preserve"> </w:t>
      </w:r>
      <w:r w:rsidR="00772130" w:rsidRPr="00643AD9">
        <w:rPr>
          <w:rFonts w:ascii="Times New Roman" w:hAnsi="Times New Roman" w:cs="Times New Roman"/>
          <w:sz w:val="28"/>
          <w:szCs w:val="28"/>
          <w:lang w:val="kk-KZ"/>
        </w:rPr>
        <w:t xml:space="preserve">Э.Е., </w:t>
      </w:r>
      <w:r w:rsidR="00772130" w:rsidRPr="00643AD9">
        <w:rPr>
          <w:rFonts w:ascii="Times New Roman" w:hAnsi="Times New Roman" w:cs="Times New Roman"/>
          <w:bCs/>
          <w:sz w:val="28"/>
          <w:szCs w:val="28"/>
        </w:rPr>
        <w:t>Башкова</w:t>
      </w:r>
      <w:r w:rsidR="00772130" w:rsidRPr="00643AD9">
        <w:rPr>
          <w:rFonts w:ascii="Times New Roman" w:hAnsi="Times New Roman" w:cs="Times New Roman"/>
          <w:sz w:val="28"/>
          <w:szCs w:val="28"/>
          <w:lang w:val="kk-KZ"/>
        </w:rPr>
        <w:t xml:space="preserve"> </w:t>
      </w:r>
      <w:r w:rsidR="00772130" w:rsidRPr="00643AD9">
        <w:rPr>
          <w:rFonts w:ascii="Times New Roman" w:hAnsi="Times New Roman" w:cs="Times New Roman"/>
          <w:bCs/>
          <w:sz w:val="28"/>
          <w:szCs w:val="28"/>
        </w:rPr>
        <w:t xml:space="preserve">Г.В. </w:t>
      </w:r>
      <w:r w:rsidRPr="00643AD9">
        <w:rPr>
          <w:rFonts w:ascii="Times New Roman" w:hAnsi="Times New Roman" w:cs="Times New Roman"/>
          <w:sz w:val="28"/>
          <w:szCs w:val="28"/>
        </w:rPr>
        <w:t xml:space="preserve">Комплексная оценка качества двойного прессового трикотажа </w:t>
      </w:r>
      <w:r w:rsidRPr="00643AD9">
        <w:rPr>
          <w:rFonts w:ascii="Times New Roman" w:hAnsi="Times New Roman" w:cs="Times New Roman"/>
          <w:sz w:val="28"/>
          <w:szCs w:val="28"/>
          <w:lang w:val="kk-KZ"/>
        </w:rPr>
        <w:t xml:space="preserve">// </w:t>
      </w:r>
      <w:hyperlink r:id="rId360" w:tgtFrame="_blank" w:history="1">
        <w:r w:rsidRPr="00643AD9">
          <w:rPr>
            <w:rStyle w:val="ab"/>
            <w:rFonts w:ascii="Times New Roman" w:eastAsia="Malgun Gothic" w:hAnsi="Times New Roman" w:cs="Times New Roman"/>
            <w:color w:val="auto"/>
            <w:sz w:val="28"/>
            <w:szCs w:val="28"/>
            <w:u w:val="none"/>
          </w:rPr>
          <w:t>Известия высших учебных заведений. Технология текстильной промышленности</w:t>
        </w:r>
      </w:hyperlink>
      <w:r w:rsidRPr="00643AD9">
        <w:rPr>
          <w:rFonts w:ascii="Times New Roman" w:hAnsi="Times New Roman" w:cs="Times New Roman"/>
          <w:sz w:val="28"/>
          <w:szCs w:val="28"/>
        </w:rPr>
        <w:t xml:space="preserve">. – 2013. – </w:t>
      </w:r>
      <w:hyperlink r:id="rId361" w:tgtFrame="_blank" w:history="1">
        <w:r w:rsidRPr="00643AD9">
          <w:rPr>
            <w:rStyle w:val="ab"/>
            <w:rFonts w:ascii="Times New Roman" w:eastAsia="Malgun Gothic" w:hAnsi="Times New Roman" w:cs="Times New Roman"/>
            <w:color w:val="auto"/>
            <w:sz w:val="28"/>
            <w:szCs w:val="28"/>
            <w:u w:val="none"/>
          </w:rPr>
          <w:t>№6(348)</w:t>
        </w:r>
      </w:hyperlink>
      <w:r w:rsidRPr="00643AD9">
        <w:rPr>
          <w:rFonts w:ascii="Times New Roman" w:hAnsi="Times New Roman" w:cs="Times New Roman"/>
          <w:sz w:val="28"/>
          <w:szCs w:val="28"/>
        </w:rPr>
        <w:t>. – С.</w:t>
      </w:r>
      <w:r w:rsidR="00772130">
        <w:rPr>
          <w:rFonts w:ascii="Times New Roman" w:hAnsi="Times New Roman" w:cs="Times New Roman"/>
          <w:sz w:val="28"/>
          <w:szCs w:val="28"/>
        </w:rPr>
        <w:t> </w:t>
      </w:r>
      <w:r w:rsidRPr="00643AD9">
        <w:rPr>
          <w:rFonts w:ascii="Times New Roman" w:hAnsi="Times New Roman" w:cs="Times New Roman"/>
          <w:sz w:val="28"/>
          <w:szCs w:val="28"/>
        </w:rPr>
        <w:t>103-107.</w:t>
      </w:r>
    </w:p>
    <w:p w:rsidR="0076027B" w:rsidRPr="00643AD9" w:rsidRDefault="00CA5F96" w:rsidP="00D649F9">
      <w:pPr>
        <w:spacing w:after="0" w:line="240" w:lineRule="auto"/>
        <w:ind w:firstLine="709"/>
        <w:jc w:val="both"/>
        <w:rPr>
          <w:rFonts w:ascii="Times New Roman" w:hAnsi="Times New Roman" w:cs="Times New Roman"/>
          <w:sz w:val="28"/>
          <w:szCs w:val="28"/>
          <w:shd w:val="clear" w:color="auto" w:fill="FFFFFF"/>
          <w:lang w:val="kk-KZ"/>
        </w:rPr>
      </w:pPr>
      <w:r w:rsidRPr="00643AD9">
        <w:rPr>
          <w:rFonts w:ascii="Times New Roman" w:hAnsi="Times New Roman" w:cs="Times New Roman"/>
          <w:sz w:val="28"/>
          <w:szCs w:val="28"/>
          <w:shd w:val="clear" w:color="auto" w:fill="FFFFFF"/>
          <w:lang w:val="kk-KZ"/>
        </w:rPr>
        <w:t xml:space="preserve">105 </w:t>
      </w:r>
      <w:r w:rsidR="0076027B" w:rsidRPr="00643AD9">
        <w:rPr>
          <w:rFonts w:ascii="Times New Roman" w:hAnsi="Times New Roman" w:cs="Times New Roman"/>
          <w:sz w:val="28"/>
          <w:szCs w:val="28"/>
          <w:shd w:val="clear" w:color="auto" w:fill="FFFFFF"/>
          <w:lang w:val="kk-KZ"/>
        </w:rPr>
        <w:t>Сарыбаева Э.Е., Курамысова М.У., Мукимов М.М. Комплексная оценка качества прессового трикотажа на базе неполного переплетения //</w:t>
      </w:r>
      <w:r w:rsidR="00772130">
        <w:rPr>
          <w:rFonts w:ascii="Times New Roman" w:hAnsi="Times New Roman" w:cs="Times New Roman"/>
          <w:sz w:val="28"/>
          <w:szCs w:val="28"/>
          <w:shd w:val="clear" w:color="auto" w:fill="FFFFFF"/>
          <w:lang w:val="kk-KZ"/>
        </w:rPr>
        <w:t xml:space="preserve"> </w:t>
      </w:r>
      <w:r w:rsidR="0076027B" w:rsidRPr="00643AD9">
        <w:rPr>
          <w:rFonts w:ascii="Times New Roman" w:hAnsi="Times New Roman" w:cs="Times New Roman"/>
          <w:sz w:val="28"/>
          <w:szCs w:val="28"/>
          <w:shd w:val="clear" w:color="auto" w:fill="FFFFFF"/>
          <w:lang w:val="kk-KZ"/>
        </w:rPr>
        <w:t>Известия высших учебных заведений. Технология</w:t>
      </w:r>
      <w:r w:rsidRPr="00643AD9">
        <w:rPr>
          <w:rFonts w:ascii="Times New Roman" w:hAnsi="Times New Roman" w:cs="Times New Roman"/>
          <w:sz w:val="28"/>
          <w:szCs w:val="28"/>
          <w:shd w:val="clear" w:color="auto" w:fill="FFFFFF"/>
          <w:lang w:val="kk-KZ"/>
        </w:rPr>
        <w:t xml:space="preserve"> </w:t>
      </w:r>
      <w:r w:rsidR="0076027B" w:rsidRPr="00643AD9">
        <w:rPr>
          <w:rFonts w:ascii="Times New Roman" w:hAnsi="Times New Roman" w:cs="Times New Roman"/>
          <w:sz w:val="28"/>
          <w:szCs w:val="28"/>
          <w:shd w:val="clear" w:color="auto" w:fill="FFFFFF"/>
          <w:lang w:val="kk-KZ"/>
        </w:rPr>
        <w:t>текстильной</w:t>
      </w:r>
      <w:r w:rsidRPr="00643AD9">
        <w:rPr>
          <w:rFonts w:ascii="Times New Roman" w:hAnsi="Times New Roman" w:cs="Times New Roman"/>
          <w:sz w:val="28"/>
          <w:szCs w:val="28"/>
          <w:shd w:val="clear" w:color="auto" w:fill="FFFFFF"/>
          <w:lang w:val="kk-KZ"/>
        </w:rPr>
        <w:t xml:space="preserve"> </w:t>
      </w:r>
      <w:r w:rsidR="0076027B" w:rsidRPr="00643AD9">
        <w:rPr>
          <w:rFonts w:ascii="Times New Roman" w:hAnsi="Times New Roman" w:cs="Times New Roman"/>
          <w:sz w:val="28"/>
          <w:szCs w:val="28"/>
          <w:shd w:val="clear" w:color="auto" w:fill="FFFFFF"/>
          <w:lang w:val="kk-KZ"/>
        </w:rPr>
        <w:t>промышленности. – 2018. – №6. – С. 118-121.</w:t>
      </w:r>
    </w:p>
    <w:p w:rsidR="00DC57CD" w:rsidRPr="00772130" w:rsidRDefault="000652F3" w:rsidP="00D649F9">
      <w:pPr>
        <w:spacing w:after="0" w:line="240" w:lineRule="auto"/>
        <w:ind w:firstLine="709"/>
        <w:jc w:val="both"/>
        <w:rPr>
          <w:rFonts w:ascii="Times New Roman" w:hAnsi="Times New Roman" w:cs="Times New Roman"/>
          <w:sz w:val="28"/>
          <w:szCs w:val="28"/>
          <w:shd w:val="clear" w:color="auto" w:fill="FFFFFF"/>
          <w:lang w:val="en-US"/>
        </w:rPr>
      </w:pPr>
      <w:r w:rsidRPr="00643AD9">
        <w:rPr>
          <w:rFonts w:ascii="Times New Roman" w:hAnsi="Times New Roman" w:cs="Times New Roman"/>
          <w:sz w:val="28"/>
          <w:szCs w:val="28"/>
          <w:shd w:val="clear" w:color="auto" w:fill="FFFFFF"/>
          <w:lang w:val="kk-KZ"/>
        </w:rPr>
        <w:t>10</w:t>
      </w:r>
      <w:r w:rsidR="0076027B" w:rsidRPr="00643AD9">
        <w:rPr>
          <w:rFonts w:ascii="Times New Roman" w:hAnsi="Times New Roman" w:cs="Times New Roman"/>
          <w:sz w:val="28"/>
          <w:szCs w:val="28"/>
          <w:shd w:val="clear" w:color="auto" w:fill="FFFFFF"/>
          <w:lang w:val="kk-KZ"/>
        </w:rPr>
        <w:t>6 Sarybayeva E. et al. Influence of tuck stitches on the physical and mechanical properties of knitted fabrics //</w:t>
      </w:r>
      <w:r w:rsidR="00772130">
        <w:rPr>
          <w:rFonts w:ascii="Times New Roman" w:hAnsi="Times New Roman" w:cs="Times New Roman"/>
          <w:sz w:val="28"/>
          <w:szCs w:val="28"/>
          <w:shd w:val="clear" w:color="auto" w:fill="FFFFFF"/>
          <w:lang w:val="kk-KZ"/>
        </w:rPr>
        <w:t xml:space="preserve"> </w:t>
      </w:r>
      <w:r w:rsidR="0076027B" w:rsidRPr="00643AD9">
        <w:rPr>
          <w:rFonts w:ascii="Times New Roman" w:hAnsi="Times New Roman" w:cs="Times New Roman"/>
          <w:sz w:val="28"/>
          <w:szCs w:val="28"/>
          <w:shd w:val="clear" w:color="auto" w:fill="FFFFFF"/>
          <w:lang w:val="kk-KZ"/>
        </w:rPr>
        <w:t>Researc</w:t>
      </w:r>
      <w:r w:rsidR="0076027B" w:rsidRPr="00643AD9">
        <w:rPr>
          <w:rFonts w:ascii="Times New Roman" w:hAnsi="Times New Roman" w:cs="Times New Roman"/>
          <w:sz w:val="28"/>
          <w:szCs w:val="28"/>
          <w:shd w:val="clear" w:color="auto" w:fill="FFFFFF"/>
          <w:lang w:val="en-US"/>
        </w:rPr>
        <w:t>h Journal of Textile and Apparel. – 2023.</w:t>
      </w:r>
      <w:r w:rsidR="00772130">
        <w:rPr>
          <w:rFonts w:ascii="Times New Roman" w:hAnsi="Times New Roman" w:cs="Times New Roman"/>
          <w:sz w:val="28"/>
          <w:szCs w:val="28"/>
          <w:shd w:val="clear" w:color="auto" w:fill="FFFFFF"/>
          <w:lang w:val="en-US"/>
        </w:rPr>
        <w:t xml:space="preserve"> – Vol. 1</w:t>
      </w:r>
      <w:r w:rsidR="00772130" w:rsidRPr="00772130">
        <w:rPr>
          <w:rFonts w:ascii="Times New Roman" w:hAnsi="Times New Roman" w:cs="Times New Roman"/>
          <w:sz w:val="28"/>
          <w:szCs w:val="28"/>
          <w:shd w:val="clear" w:color="auto" w:fill="FFFFFF"/>
          <w:lang w:val="en-US"/>
        </w:rPr>
        <w:t xml:space="preserve">, №3. – </w:t>
      </w:r>
      <w:r w:rsidR="00772130">
        <w:rPr>
          <w:rFonts w:ascii="Times New Roman" w:hAnsi="Times New Roman" w:cs="Times New Roman"/>
          <w:sz w:val="28"/>
          <w:szCs w:val="28"/>
          <w:shd w:val="clear" w:color="auto" w:fill="FFFFFF"/>
        </w:rPr>
        <w:t>Р</w:t>
      </w:r>
      <w:r w:rsidR="00772130" w:rsidRPr="00772130">
        <w:rPr>
          <w:rFonts w:ascii="Times New Roman" w:hAnsi="Times New Roman" w:cs="Times New Roman"/>
          <w:sz w:val="28"/>
          <w:szCs w:val="28"/>
          <w:shd w:val="clear" w:color="auto" w:fill="FFFFFF"/>
          <w:lang w:val="en-US"/>
        </w:rPr>
        <w:t>. 154-162.</w:t>
      </w:r>
    </w:p>
    <w:p w:rsidR="00DE0E0D" w:rsidRPr="00643AD9" w:rsidRDefault="003872D2" w:rsidP="00D649F9">
      <w:pPr>
        <w:spacing w:after="0" w:line="240" w:lineRule="auto"/>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107</w:t>
      </w:r>
      <w:r w:rsidR="00CE7014">
        <w:rPr>
          <w:rFonts w:ascii="Times New Roman" w:hAnsi="Times New Roman" w:cs="Times New Roman"/>
          <w:sz w:val="28"/>
          <w:szCs w:val="28"/>
          <w:shd w:val="clear" w:color="auto" w:fill="FFFFFF"/>
        </w:rPr>
        <w:t xml:space="preserve"> Сарыбаева Э.Е., Курамысова М.</w:t>
      </w:r>
      <w:r w:rsidR="00DE0E0D" w:rsidRPr="00643AD9">
        <w:rPr>
          <w:rFonts w:ascii="Times New Roman" w:hAnsi="Times New Roman" w:cs="Times New Roman"/>
          <w:sz w:val="28"/>
          <w:szCs w:val="28"/>
          <w:shd w:val="clear" w:color="auto" w:fill="FFFFFF"/>
        </w:rPr>
        <w:t>У. Графический анализ качества облегченного прессового трикотажа //</w:t>
      </w:r>
      <w:r w:rsidR="00772130">
        <w:rPr>
          <w:rFonts w:ascii="Times New Roman" w:hAnsi="Times New Roman" w:cs="Times New Roman"/>
          <w:sz w:val="28"/>
          <w:szCs w:val="28"/>
          <w:shd w:val="clear" w:color="auto" w:fill="FFFFFF"/>
        </w:rPr>
        <w:t xml:space="preserve"> </w:t>
      </w:r>
      <w:r w:rsidR="00DE0E0D" w:rsidRPr="00643AD9">
        <w:rPr>
          <w:rFonts w:ascii="Times New Roman" w:hAnsi="Times New Roman" w:cs="Times New Roman"/>
          <w:sz w:val="28"/>
          <w:szCs w:val="28"/>
        </w:rPr>
        <w:t>Инновационное развитие пищевой, легкой промышленности и индустрии гостеприимства</w:t>
      </w:r>
      <w:r w:rsidR="00772130">
        <w:rPr>
          <w:rFonts w:ascii="Times New Roman" w:hAnsi="Times New Roman" w:cs="Times New Roman"/>
          <w:sz w:val="28"/>
          <w:szCs w:val="28"/>
        </w:rPr>
        <w:t>:</w:t>
      </w:r>
      <w:r w:rsidR="00DE0E0D" w:rsidRPr="00643AD9">
        <w:rPr>
          <w:rFonts w:ascii="Times New Roman" w:hAnsi="Times New Roman" w:cs="Times New Roman"/>
          <w:sz w:val="28"/>
          <w:szCs w:val="28"/>
        </w:rPr>
        <w:t xml:space="preserve"> </w:t>
      </w:r>
      <w:r w:rsidR="00772130">
        <w:rPr>
          <w:rFonts w:ascii="Times New Roman" w:hAnsi="Times New Roman" w:cs="Times New Roman"/>
          <w:sz w:val="28"/>
          <w:szCs w:val="28"/>
        </w:rPr>
        <w:t xml:space="preserve">матер. </w:t>
      </w:r>
      <w:r w:rsidR="00772130" w:rsidRPr="00643AD9">
        <w:rPr>
          <w:rFonts w:ascii="Times New Roman" w:hAnsi="Times New Roman" w:cs="Times New Roman"/>
          <w:sz w:val="28"/>
          <w:szCs w:val="28"/>
        </w:rPr>
        <w:t>междунар</w:t>
      </w:r>
      <w:r w:rsidR="00772130">
        <w:rPr>
          <w:rFonts w:ascii="Times New Roman" w:hAnsi="Times New Roman" w:cs="Times New Roman"/>
          <w:sz w:val="28"/>
          <w:szCs w:val="28"/>
        </w:rPr>
        <w:t>.</w:t>
      </w:r>
      <w:r w:rsidR="00772130" w:rsidRPr="00643AD9">
        <w:rPr>
          <w:rFonts w:ascii="Times New Roman" w:hAnsi="Times New Roman" w:cs="Times New Roman"/>
          <w:sz w:val="28"/>
          <w:szCs w:val="28"/>
        </w:rPr>
        <w:t xml:space="preserve"> </w:t>
      </w:r>
      <w:r w:rsidR="00DE0E0D" w:rsidRPr="00643AD9">
        <w:rPr>
          <w:rFonts w:ascii="Times New Roman" w:hAnsi="Times New Roman" w:cs="Times New Roman"/>
          <w:sz w:val="28"/>
          <w:szCs w:val="28"/>
        </w:rPr>
        <w:t>конф</w:t>
      </w:r>
      <w:r w:rsidR="00DE0E0D" w:rsidRPr="00643AD9">
        <w:rPr>
          <w:rFonts w:ascii="Times New Roman" w:hAnsi="Times New Roman" w:cs="Times New Roman"/>
          <w:sz w:val="28"/>
          <w:szCs w:val="28"/>
          <w:shd w:val="clear" w:color="auto" w:fill="FFFFFF"/>
        </w:rPr>
        <w:t xml:space="preserve">. – </w:t>
      </w:r>
      <w:r w:rsidR="00CE7014">
        <w:rPr>
          <w:rFonts w:ascii="Times New Roman" w:hAnsi="Times New Roman" w:cs="Times New Roman"/>
          <w:sz w:val="28"/>
          <w:szCs w:val="28"/>
          <w:shd w:val="clear" w:color="auto" w:fill="FFFFFF"/>
        </w:rPr>
        <w:t xml:space="preserve">Алматы, </w:t>
      </w:r>
      <w:r w:rsidR="00DE0E0D" w:rsidRPr="00643AD9">
        <w:rPr>
          <w:rFonts w:ascii="Times New Roman" w:hAnsi="Times New Roman" w:cs="Times New Roman"/>
          <w:sz w:val="28"/>
          <w:szCs w:val="28"/>
          <w:shd w:val="clear" w:color="auto" w:fill="FFFFFF"/>
        </w:rPr>
        <w:t>2018. – С. 275-277.</w:t>
      </w:r>
    </w:p>
    <w:p w:rsidR="00B06FA2" w:rsidRPr="00643AD9" w:rsidRDefault="00B06FA2" w:rsidP="00D649F9">
      <w:pPr>
        <w:pStyle w:val="21"/>
        <w:spacing w:after="0" w:line="240" w:lineRule="auto"/>
        <w:ind w:left="0" w:firstLine="709"/>
        <w:jc w:val="both"/>
        <w:rPr>
          <w:b/>
          <w:sz w:val="28"/>
          <w:szCs w:val="28"/>
        </w:rPr>
      </w:pPr>
      <w:r w:rsidRPr="00643AD9">
        <w:rPr>
          <w:sz w:val="28"/>
          <w:szCs w:val="28"/>
          <w:shd w:val="clear" w:color="auto" w:fill="FFFFFF"/>
          <w:lang w:val="kk-KZ"/>
        </w:rPr>
        <w:t xml:space="preserve">108 </w:t>
      </w:r>
      <w:r w:rsidRPr="00643AD9">
        <w:rPr>
          <w:sz w:val="28"/>
          <w:szCs w:val="28"/>
        </w:rPr>
        <w:t>Сарыбаева Э.Е.</w:t>
      </w:r>
      <w:r w:rsidR="00CE7014">
        <w:rPr>
          <w:sz w:val="28"/>
          <w:szCs w:val="28"/>
        </w:rPr>
        <w:t>,</w:t>
      </w:r>
      <w:r w:rsidRPr="00643AD9">
        <w:rPr>
          <w:sz w:val="28"/>
          <w:szCs w:val="28"/>
        </w:rPr>
        <w:t xml:space="preserve"> </w:t>
      </w:r>
      <w:r w:rsidR="00CE7014" w:rsidRPr="00643AD9">
        <w:rPr>
          <w:sz w:val="28"/>
          <w:szCs w:val="28"/>
          <w:lang w:val="kk-KZ"/>
        </w:rPr>
        <w:t>Байжанова</w:t>
      </w:r>
      <w:r w:rsidR="00CE7014" w:rsidRPr="00CE7014">
        <w:rPr>
          <w:sz w:val="28"/>
          <w:szCs w:val="28"/>
          <w:lang w:val="kk-KZ"/>
        </w:rPr>
        <w:t xml:space="preserve"> </w:t>
      </w:r>
      <w:r w:rsidR="00CE7014" w:rsidRPr="00643AD9">
        <w:rPr>
          <w:sz w:val="28"/>
          <w:szCs w:val="28"/>
          <w:lang w:val="kk-KZ"/>
        </w:rPr>
        <w:t xml:space="preserve">С.Б., </w:t>
      </w:r>
      <w:r w:rsidR="00CE7014" w:rsidRPr="00643AD9">
        <w:rPr>
          <w:bCs/>
          <w:sz w:val="28"/>
          <w:szCs w:val="28"/>
        </w:rPr>
        <w:t>Башкова</w:t>
      </w:r>
      <w:r w:rsidR="00CE7014" w:rsidRPr="00CE7014">
        <w:rPr>
          <w:bCs/>
          <w:sz w:val="28"/>
          <w:szCs w:val="28"/>
        </w:rPr>
        <w:t xml:space="preserve"> </w:t>
      </w:r>
      <w:r w:rsidR="00CE7014" w:rsidRPr="00643AD9">
        <w:rPr>
          <w:bCs/>
          <w:sz w:val="28"/>
          <w:szCs w:val="28"/>
        </w:rPr>
        <w:t>Г.В.</w:t>
      </w:r>
      <w:r w:rsidR="00CE7014">
        <w:rPr>
          <w:bCs/>
          <w:sz w:val="28"/>
          <w:szCs w:val="28"/>
        </w:rPr>
        <w:t xml:space="preserve"> и др.</w:t>
      </w:r>
      <w:r w:rsidR="00CE7014" w:rsidRPr="00643AD9">
        <w:rPr>
          <w:sz w:val="28"/>
          <w:szCs w:val="28"/>
          <w:lang w:val="kk-KZ"/>
        </w:rPr>
        <w:t xml:space="preserve"> </w:t>
      </w:r>
      <w:r w:rsidRPr="00643AD9">
        <w:rPr>
          <w:sz w:val="28"/>
          <w:szCs w:val="28"/>
        </w:rPr>
        <w:t>Использование комбинированного переплетения как способ снижения материалоёмкости двойного трикотажа</w:t>
      </w:r>
      <w:r w:rsidRPr="00643AD9">
        <w:rPr>
          <w:sz w:val="28"/>
          <w:szCs w:val="28"/>
          <w:lang w:val="kk-KZ"/>
        </w:rPr>
        <w:t xml:space="preserve"> // </w:t>
      </w:r>
      <w:hyperlink r:id="rId362" w:tgtFrame="_blank" w:history="1">
        <w:r w:rsidRPr="00643AD9">
          <w:rPr>
            <w:rStyle w:val="ab"/>
            <w:rFonts w:eastAsia="Malgun Gothic"/>
            <w:color w:val="auto"/>
            <w:sz w:val="28"/>
            <w:szCs w:val="28"/>
            <w:u w:val="none"/>
          </w:rPr>
          <w:t>Известия высших учебных заведений. Технология текстильной промышленности</w:t>
        </w:r>
      </w:hyperlink>
      <w:r w:rsidRPr="00643AD9">
        <w:rPr>
          <w:sz w:val="28"/>
          <w:szCs w:val="28"/>
        </w:rPr>
        <w:t xml:space="preserve">. – 2015. – </w:t>
      </w:r>
      <w:hyperlink r:id="rId363" w:tgtFrame="_blank" w:history="1">
        <w:r w:rsidRPr="00643AD9">
          <w:rPr>
            <w:rStyle w:val="ab"/>
            <w:rFonts w:eastAsia="Malgun Gothic"/>
            <w:color w:val="auto"/>
            <w:sz w:val="28"/>
            <w:szCs w:val="28"/>
            <w:u w:val="none"/>
          </w:rPr>
          <w:t>№5</w:t>
        </w:r>
      </w:hyperlink>
      <w:r w:rsidRPr="00643AD9">
        <w:rPr>
          <w:sz w:val="28"/>
          <w:szCs w:val="28"/>
        </w:rPr>
        <w:t xml:space="preserve">(359). – </w:t>
      </w:r>
      <w:r w:rsidRPr="00643AD9">
        <w:rPr>
          <w:sz w:val="28"/>
          <w:szCs w:val="28"/>
          <w:lang w:val="kk-KZ"/>
        </w:rPr>
        <w:t>С. 119-122</w:t>
      </w:r>
      <w:r w:rsidRPr="00643AD9">
        <w:rPr>
          <w:sz w:val="28"/>
          <w:szCs w:val="28"/>
        </w:rPr>
        <w:t>.</w:t>
      </w:r>
    </w:p>
    <w:p w:rsidR="00C04BC2" w:rsidRPr="00643AD9" w:rsidRDefault="000D33D1" w:rsidP="00D649F9">
      <w:pPr>
        <w:spacing w:after="0" w:line="240" w:lineRule="auto"/>
        <w:ind w:firstLine="709"/>
        <w:jc w:val="both"/>
        <w:rPr>
          <w:rFonts w:ascii="Times New Roman" w:hAnsi="Times New Roman" w:cs="Times New Roman"/>
          <w:sz w:val="28"/>
          <w:szCs w:val="28"/>
          <w:shd w:val="clear" w:color="auto" w:fill="FFFFFF"/>
          <w:lang w:val="kk-KZ"/>
        </w:rPr>
      </w:pPr>
      <w:r w:rsidRPr="00643AD9">
        <w:rPr>
          <w:rFonts w:ascii="Times New Roman" w:hAnsi="Times New Roman" w:cs="Times New Roman"/>
          <w:sz w:val="28"/>
          <w:szCs w:val="28"/>
          <w:shd w:val="clear" w:color="auto" w:fill="FFFFFF"/>
          <w:lang w:val="kk-KZ"/>
        </w:rPr>
        <w:t xml:space="preserve">109 </w:t>
      </w:r>
      <w:r w:rsidR="00C04BC2" w:rsidRPr="00643AD9">
        <w:rPr>
          <w:rFonts w:ascii="Times New Roman" w:hAnsi="Times New Roman" w:cs="Times New Roman"/>
          <w:sz w:val="28"/>
          <w:szCs w:val="28"/>
          <w:lang w:val="kk-KZ"/>
        </w:rPr>
        <w:t xml:space="preserve">Сарыбаева Э.Е., </w:t>
      </w:r>
      <w:r w:rsidR="00C04BC2" w:rsidRPr="00643AD9">
        <w:rPr>
          <w:rFonts w:ascii="Times New Roman" w:hAnsi="Times New Roman" w:cs="Times New Roman"/>
          <w:bCs/>
          <w:sz w:val="28"/>
          <w:szCs w:val="28"/>
          <w:shd w:val="clear" w:color="auto" w:fill="FFFFFF"/>
          <w:lang w:val="kk-KZ"/>
        </w:rPr>
        <w:t xml:space="preserve">Курамысова М.У., </w:t>
      </w:r>
      <w:r w:rsidR="00C04BC2" w:rsidRPr="00643AD9">
        <w:rPr>
          <w:rFonts w:ascii="Times New Roman" w:hAnsi="Times New Roman" w:cs="Times New Roman"/>
          <w:sz w:val="28"/>
          <w:szCs w:val="28"/>
          <w:lang w:val="kk-KZ"/>
        </w:rPr>
        <w:t>Джуринская И.М.</w:t>
      </w:r>
      <w:r w:rsidR="00CE7014">
        <w:rPr>
          <w:rFonts w:ascii="Times New Roman" w:hAnsi="Times New Roman" w:cs="Times New Roman"/>
          <w:sz w:val="28"/>
          <w:szCs w:val="28"/>
          <w:lang w:val="kk-KZ"/>
        </w:rPr>
        <w:t xml:space="preserve"> и др.</w:t>
      </w:r>
      <w:r w:rsidR="00C04BC2" w:rsidRPr="00643AD9">
        <w:rPr>
          <w:rFonts w:ascii="Times New Roman" w:hAnsi="Times New Roman" w:cs="Times New Roman"/>
          <w:sz w:val="28"/>
          <w:szCs w:val="28"/>
          <w:lang w:val="kk-KZ"/>
        </w:rPr>
        <w:t xml:space="preserve"> Трикотаж құрылымының технологиялық параметрлері мен </w:t>
      </w:r>
      <w:r w:rsidR="00C6607E">
        <w:rPr>
          <w:rFonts w:ascii="Times New Roman" w:hAnsi="Times New Roman" w:cs="Times New Roman"/>
          <w:sz w:val="28"/>
          <w:szCs w:val="28"/>
          <w:lang w:val="kk-KZ"/>
        </w:rPr>
        <w:t>физика</w:t>
      </w:r>
      <w:r w:rsidR="00C04BC2" w:rsidRPr="00643AD9">
        <w:rPr>
          <w:rFonts w:ascii="Times New Roman" w:hAnsi="Times New Roman" w:cs="Times New Roman"/>
          <w:sz w:val="28"/>
          <w:szCs w:val="28"/>
          <w:lang w:val="kk-KZ"/>
        </w:rPr>
        <w:t xml:space="preserve">-механикалық қасиеттеріне әсерін зерттеу </w:t>
      </w:r>
      <w:r w:rsidR="00CE7014">
        <w:rPr>
          <w:rFonts w:ascii="Times New Roman" w:hAnsi="Times New Roman" w:cs="Times New Roman"/>
          <w:sz w:val="28"/>
          <w:szCs w:val="28"/>
          <w:lang w:val="kk-KZ"/>
        </w:rPr>
        <w:t xml:space="preserve">// </w:t>
      </w:r>
      <w:r w:rsidR="00C04BC2" w:rsidRPr="00643AD9">
        <w:rPr>
          <w:rStyle w:val="afc"/>
          <w:rFonts w:ascii="Times New Roman" w:hAnsi="Times New Roman" w:cs="Times New Roman"/>
          <w:b w:val="0"/>
          <w:sz w:val="28"/>
          <w:szCs w:val="28"/>
          <w:lang w:val="kk-KZ"/>
        </w:rPr>
        <w:t>Алматы технологиялық университетінің Хабаршысы</w:t>
      </w:r>
      <w:r w:rsidR="00CE7014">
        <w:rPr>
          <w:rStyle w:val="afc"/>
          <w:rFonts w:ascii="Times New Roman" w:hAnsi="Times New Roman" w:cs="Times New Roman"/>
          <w:b w:val="0"/>
          <w:sz w:val="28"/>
          <w:szCs w:val="28"/>
          <w:lang w:val="kk-KZ"/>
        </w:rPr>
        <w:t xml:space="preserve">. – 2023. – </w:t>
      </w:r>
      <w:hyperlink r:id="rId364" w:tgtFrame="_blank" w:history="1"/>
      <w:r w:rsidR="00C04BC2" w:rsidRPr="00643AD9">
        <w:rPr>
          <w:rFonts w:ascii="Times New Roman" w:hAnsi="Times New Roman" w:cs="Times New Roman"/>
          <w:sz w:val="28"/>
          <w:szCs w:val="28"/>
          <w:lang w:val="kk-KZ"/>
        </w:rPr>
        <w:t>№3</w:t>
      </w:r>
      <w:r w:rsidR="00CE7014">
        <w:rPr>
          <w:rFonts w:ascii="Times New Roman" w:hAnsi="Times New Roman" w:cs="Times New Roman"/>
          <w:sz w:val="28"/>
          <w:szCs w:val="28"/>
          <w:lang w:val="kk-KZ"/>
        </w:rPr>
        <w:t>.</w:t>
      </w:r>
      <w:r w:rsidR="00C04BC2" w:rsidRPr="00643AD9">
        <w:rPr>
          <w:rFonts w:ascii="Times New Roman" w:hAnsi="Times New Roman" w:cs="Times New Roman"/>
          <w:sz w:val="28"/>
          <w:szCs w:val="28"/>
          <w:lang w:val="kk-KZ"/>
        </w:rPr>
        <w:t xml:space="preserve"> </w:t>
      </w:r>
      <w:r w:rsidR="00CE7014">
        <w:rPr>
          <w:rFonts w:ascii="Times New Roman" w:hAnsi="Times New Roman" w:cs="Times New Roman"/>
          <w:sz w:val="28"/>
          <w:szCs w:val="28"/>
          <w:lang w:val="kk-KZ"/>
        </w:rPr>
        <w:t xml:space="preserve">– </w:t>
      </w:r>
      <w:r w:rsidR="00C04BC2" w:rsidRPr="00643AD9">
        <w:rPr>
          <w:rFonts w:ascii="Times New Roman" w:hAnsi="Times New Roman" w:cs="Times New Roman"/>
          <w:sz w:val="28"/>
          <w:szCs w:val="28"/>
          <w:lang w:val="kk-KZ"/>
        </w:rPr>
        <w:t>С. 154-162</w:t>
      </w:r>
      <w:r w:rsidR="00CE7014">
        <w:rPr>
          <w:rFonts w:ascii="Times New Roman" w:hAnsi="Times New Roman" w:cs="Times New Roman"/>
          <w:sz w:val="28"/>
          <w:szCs w:val="28"/>
          <w:lang w:val="kk-KZ"/>
        </w:rPr>
        <w:t>.</w:t>
      </w:r>
    </w:p>
    <w:p w:rsidR="008C460B" w:rsidRPr="00CE7014" w:rsidRDefault="008C460B" w:rsidP="00D649F9">
      <w:pPr>
        <w:spacing w:after="0" w:line="240" w:lineRule="auto"/>
        <w:ind w:firstLine="709"/>
        <w:jc w:val="both"/>
        <w:rPr>
          <w:rFonts w:ascii="Times New Roman" w:hAnsi="Times New Roman" w:cs="Times New Roman"/>
          <w:spacing w:val="-7"/>
          <w:sz w:val="28"/>
          <w:szCs w:val="28"/>
          <w:lang w:val="kk-KZ"/>
        </w:rPr>
      </w:pPr>
      <w:r w:rsidRPr="00CE7014">
        <w:rPr>
          <w:rFonts w:ascii="Times New Roman" w:hAnsi="Times New Roman" w:cs="Times New Roman"/>
          <w:sz w:val="28"/>
          <w:szCs w:val="28"/>
          <w:lang w:val="kk-KZ"/>
        </w:rPr>
        <w:t>1</w:t>
      </w:r>
      <w:r w:rsidRPr="00643AD9">
        <w:rPr>
          <w:rFonts w:ascii="Times New Roman" w:hAnsi="Times New Roman" w:cs="Times New Roman"/>
          <w:sz w:val="28"/>
          <w:szCs w:val="28"/>
          <w:lang w:val="kk-KZ"/>
        </w:rPr>
        <w:t>10</w:t>
      </w:r>
      <w:r w:rsidRPr="00CE7014">
        <w:rPr>
          <w:rFonts w:ascii="Times New Roman" w:hAnsi="Times New Roman" w:cs="Times New Roman"/>
          <w:sz w:val="28"/>
          <w:szCs w:val="28"/>
          <w:lang w:val="kk-KZ"/>
        </w:rPr>
        <w:t xml:space="preserve"> Кобляков А.И. Структура и механические свойства трикотажа. – М.: Легкая индустрия, 1973. – 240 с. </w:t>
      </w:r>
    </w:p>
    <w:p w:rsidR="008C460B" w:rsidRPr="00643AD9" w:rsidRDefault="008C460B" w:rsidP="00D649F9">
      <w:pPr>
        <w:spacing w:after="0" w:line="240" w:lineRule="auto"/>
        <w:ind w:firstLine="709"/>
        <w:jc w:val="both"/>
        <w:rPr>
          <w:rFonts w:ascii="Times New Roman" w:hAnsi="Times New Roman" w:cs="Times New Roman"/>
          <w:sz w:val="28"/>
          <w:szCs w:val="28"/>
        </w:rPr>
      </w:pPr>
      <w:r w:rsidRPr="00CE7014">
        <w:rPr>
          <w:rFonts w:ascii="Times New Roman" w:hAnsi="Times New Roman" w:cs="Times New Roman"/>
          <w:sz w:val="28"/>
          <w:szCs w:val="28"/>
          <w:lang w:val="kk-KZ"/>
        </w:rPr>
        <w:t>1</w:t>
      </w:r>
      <w:r w:rsidRPr="00643AD9">
        <w:rPr>
          <w:rFonts w:ascii="Times New Roman" w:hAnsi="Times New Roman" w:cs="Times New Roman"/>
          <w:sz w:val="28"/>
          <w:szCs w:val="28"/>
          <w:lang w:val="kk-KZ"/>
        </w:rPr>
        <w:t>11</w:t>
      </w:r>
      <w:r w:rsidRPr="00CE7014">
        <w:rPr>
          <w:rFonts w:ascii="Times New Roman" w:hAnsi="Times New Roman" w:cs="Times New Roman"/>
          <w:sz w:val="28"/>
          <w:szCs w:val="28"/>
          <w:lang w:val="kk-KZ"/>
        </w:rPr>
        <w:t xml:space="preserve"> Сталевич A.M. Дефор</w:t>
      </w:r>
      <w:r w:rsidRPr="00643AD9">
        <w:rPr>
          <w:rFonts w:ascii="Times New Roman" w:hAnsi="Times New Roman" w:cs="Times New Roman"/>
          <w:sz w:val="28"/>
          <w:szCs w:val="28"/>
        </w:rPr>
        <w:t>мирование ориентированных полимеров</w:t>
      </w:r>
      <w:r w:rsidR="00CE7014">
        <w:rPr>
          <w:rFonts w:ascii="Times New Roman" w:hAnsi="Times New Roman" w:cs="Times New Roman"/>
          <w:sz w:val="28"/>
          <w:szCs w:val="28"/>
        </w:rPr>
        <w:t>:</w:t>
      </w:r>
      <w:r w:rsidRPr="00643AD9">
        <w:rPr>
          <w:rFonts w:ascii="Times New Roman" w:hAnsi="Times New Roman" w:cs="Times New Roman"/>
          <w:sz w:val="28"/>
          <w:szCs w:val="28"/>
        </w:rPr>
        <w:t xml:space="preserve"> </w:t>
      </w:r>
      <w:r w:rsidR="00CE7014" w:rsidRPr="00643AD9">
        <w:rPr>
          <w:rFonts w:ascii="Times New Roman" w:hAnsi="Times New Roman" w:cs="Times New Roman"/>
          <w:sz w:val="28"/>
          <w:szCs w:val="28"/>
        </w:rPr>
        <w:t>монография</w:t>
      </w:r>
      <w:r w:rsidR="00CE7014">
        <w:rPr>
          <w:rFonts w:ascii="Times New Roman" w:hAnsi="Times New Roman" w:cs="Times New Roman"/>
          <w:sz w:val="28"/>
          <w:szCs w:val="28"/>
        </w:rPr>
        <w:t>.</w:t>
      </w:r>
      <w:r w:rsidRPr="00643AD9">
        <w:rPr>
          <w:rFonts w:ascii="Times New Roman" w:hAnsi="Times New Roman" w:cs="Times New Roman"/>
          <w:sz w:val="28"/>
          <w:szCs w:val="28"/>
        </w:rPr>
        <w:t xml:space="preserve"> – СПб.: СПГУТД, 2002. – 250 с. </w:t>
      </w:r>
    </w:p>
    <w:p w:rsidR="008C460B" w:rsidRPr="00643AD9" w:rsidRDefault="008C460B" w:rsidP="00D649F9">
      <w:pPr>
        <w:spacing w:after="0" w:line="240" w:lineRule="auto"/>
        <w:ind w:firstLine="709"/>
        <w:jc w:val="both"/>
        <w:rPr>
          <w:rFonts w:ascii="Times New Roman" w:hAnsi="Times New Roman" w:cs="Times New Roman"/>
          <w:sz w:val="28"/>
          <w:szCs w:val="28"/>
        </w:rPr>
      </w:pPr>
      <w:r w:rsidRPr="00643AD9">
        <w:rPr>
          <w:rFonts w:ascii="Times New Roman" w:hAnsi="Times New Roman" w:cs="Times New Roman"/>
          <w:caps/>
          <w:sz w:val="28"/>
          <w:szCs w:val="28"/>
        </w:rPr>
        <w:t>1</w:t>
      </w:r>
      <w:r w:rsidRPr="00643AD9">
        <w:rPr>
          <w:rFonts w:ascii="Times New Roman" w:hAnsi="Times New Roman" w:cs="Times New Roman"/>
          <w:caps/>
          <w:sz w:val="28"/>
          <w:szCs w:val="28"/>
          <w:lang w:val="kk-KZ"/>
        </w:rPr>
        <w:t>12</w:t>
      </w:r>
      <w:r w:rsidRPr="00643AD9">
        <w:rPr>
          <w:rFonts w:ascii="Times New Roman" w:hAnsi="Times New Roman" w:cs="Times New Roman"/>
          <w:caps/>
          <w:sz w:val="28"/>
          <w:szCs w:val="28"/>
        </w:rPr>
        <w:t xml:space="preserve"> ф</w:t>
      </w:r>
      <w:r w:rsidRPr="00643AD9">
        <w:rPr>
          <w:rFonts w:ascii="Times New Roman" w:hAnsi="Times New Roman" w:cs="Times New Roman"/>
          <w:sz w:val="28"/>
          <w:szCs w:val="28"/>
        </w:rPr>
        <w:t xml:space="preserve">окина </w:t>
      </w:r>
      <w:r w:rsidRPr="00643AD9">
        <w:rPr>
          <w:rFonts w:ascii="Times New Roman" w:hAnsi="Times New Roman" w:cs="Times New Roman"/>
          <w:caps/>
          <w:sz w:val="28"/>
          <w:szCs w:val="28"/>
        </w:rPr>
        <w:t>е.в.</w:t>
      </w:r>
      <w:r w:rsidR="00CE7014">
        <w:rPr>
          <w:rFonts w:ascii="Times New Roman" w:hAnsi="Times New Roman" w:cs="Times New Roman"/>
          <w:caps/>
          <w:sz w:val="28"/>
          <w:szCs w:val="28"/>
        </w:rPr>
        <w:t>,</w:t>
      </w:r>
      <w:r w:rsidRPr="00643AD9">
        <w:rPr>
          <w:rFonts w:ascii="Times New Roman" w:hAnsi="Times New Roman" w:cs="Times New Roman"/>
          <w:caps/>
          <w:sz w:val="28"/>
          <w:szCs w:val="28"/>
        </w:rPr>
        <w:t xml:space="preserve"> </w:t>
      </w:r>
      <w:r w:rsidR="00CE7014" w:rsidRPr="00643AD9">
        <w:rPr>
          <w:rFonts w:ascii="Times New Roman" w:hAnsi="Times New Roman" w:cs="Times New Roman"/>
          <w:caps/>
          <w:sz w:val="28"/>
          <w:szCs w:val="28"/>
        </w:rPr>
        <w:t>с</w:t>
      </w:r>
      <w:r w:rsidR="00CE7014" w:rsidRPr="00643AD9">
        <w:rPr>
          <w:rFonts w:ascii="Times New Roman" w:hAnsi="Times New Roman" w:cs="Times New Roman"/>
          <w:sz w:val="28"/>
          <w:szCs w:val="28"/>
        </w:rPr>
        <w:t xml:space="preserve">троганов </w:t>
      </w:r>
      <w:r w:rsidR="00CE7014" w:rsidRPr="00643AD9">
        <w:rPr>
          <w:rFonts w:ascii="Times New Roman" w:hAnsi="Times New Roman" w:cs="Times New Roman"/>
          <w:caps/>
          <w:sz w:val="28"/>
          <w:szCs w:val="28"/>
        </w:rPr>
        <w:t xml:space="preserve">б.б. </w:t>
      </w:r>
      <w:r w:rsidRPr="00643AD9">
        <w:rPr>
          <w:rFonts w:ascii="Times New Roman" w:hAnsi="Times New Roman" w:cs="Times New Roman"/>
          <w:sz w:val="28"/>
          <w:szCs w:val="28"/>
        </w:rPr>
        <w:t>Исследование свойств производных и комбинированных трикотажных переплетений // Изв</w:t>
      </w:r>
      <w:r w:rsidR="00CE7014">
        <w:rPr>
          <w:rFonts w:ascii="Times New Roman" w:hAnsi="Times New Roman" w:cs="Times New Roman"/>
          <w:sz w:val="28"/>
          <w:szCs w:val="28"/>
        </w:rPr>
        <w:t>естия</w:t>
      </w:r>
      <w:r w:rsidRPr="00643AD9">
        <w:rPr>
          <w:rFonts w:ascii="Times New Roman" w:hAnsi="Times New Roman" w:cs="Times New Roman"/>
          <w:sz w:val="28"/>
          <w:szCs w:val="28"/>
        </w:rPr>
        <w:t xml:space="preserve"> вузов. Технол</w:t>
      </w:r>
      <w:r w:rsidR="00CE7014">
        <w:rPr>
          <w:rFonts w:ascii="Times New Roman" w:hAnsi="Times New Roman" w:cs="Times New Roman"/>
          <w:sz w:val="28"/>
          <w:szCs w:val="28"/>
        </w:rPr>
        <w:t>. текст. промышленности</w:t>
      </w:r>
      <w:r w:rsidRPr="00643AD9">
        <w:rPr>
          <w:rFonts w:ascii="Times New Roman" w:hAnsi="Times New Roman" w:cs="Times New Roman"/>
          <w:sz w:val="28"/>
          <w:szCs w:val="28"/>
        </w:rPr>
        <w:t>. – 2011. – №1. – С. 92-95.</w:t>
      </w:r>
    </w:p>
    <w:p w:rsidR="008C460B" w:rsidRPr="00643AD9" w:rsidRDefault="008C460B" w:rsidP="00D649F9">
      <w:pPr>
        <w:spacing w:after="0" w:line="240" w:lineRule="auto"/>
        <w:ind w:firstLine="709"/>
        <w:jc w:val="both"/>
        <w:rPr>
          <w:rFonts w:ascii="Times New Roman" w:hAnsi="Times New Roman" w:cs="Times New Roman"/>
          <w:sz w:val="28"/>
          <w:szCs w:val="28"/>
        </w:rPr>
      </w:pPr>
      <w:r w:rsidRPr="00643AD9">
        <w:rPr>
          <w:rFonts w:ascii="Times New Roman" w:hAnsi="Times New Roman" w:cs="Times New Roman"/>
          <w:sz w:val="28"/>
          <w:szCs w:val="28"/>
        </w:rPr>
        <w:t>1</w:t>
      </w:r>
      <w:r w:rsidRPr="00643AD9">
        <w:rPr>
          <w:rFonts w:ascii="Times New Roman" w:hAnsi="Times New Roman" w:cs="Times New Roman"/>
          <w:sz w:val="28"/>
          <w:szCs w:val="28"/>
          <w:lang w:val="kk-KZ"/>
        </w:rPr>
        <w:t>13</w:t>
      </w:r>
      <w:r w:rsidRPr="00643AD9">
        <w:rPr>
          <w:rFonts w:ascii="Times New Roman" w:hAnsi="Times New Roman" w:cs="Times New Roman"/>
          <w:sz w:val="28"/>
          <w:szCs w:val="28"/>
        </w:rPr>
        <w:t xml:space="preserve"> Башкова Г.В.</w:t>
      </w:r>
      <w:r w:rsidR="00CE7014">
        <w:rPr>
          <w:rFonts w:ascii="Times New Roman" w:hAnsi="Times New Roman" w:cs="Times New Roman"/>
          <w:sz w:val="28"/>
          <w:szCs w:val="28"/>
        </w:rPr>
        <w:t>,</w:t>
      </w:r>
      <w:r w:rsidRPr="00643AD9">
        <w:rPr>
          <w:rFonts w:ascii="Times New Roman" w:hAnsi="Times New Roman" w:cs="Times New Roman"/>
          <w:sz w:val="28"/>
          <w:szCs w:val="28"/>
        </w:rPr>
        <w:t xml:space="preserve"> </w:t>
      </w:r>
      <w:r w:rsidR="00CE7014" w:rsidRPr="00643AD9">
        <w:rPr>
          <w:rFonts w:ascii="Times New Roman" w:hAnsi="Times New Roman" w:cs="Times New Roman"/>
          <w:sz w:val="28"/>
          <w:szCs w:val="28"/>
        </w:rPr>
        <w:t>Чистобородов</w:t>
      </w:r>
      <w:r w:rsidR="00CE7014" w:rsidRPr="00CE7014">
        <w:rPr>
          <w:rFonts w:ascii="Times New Roman" w:hAnsi="Times New Roman" w:cs="Times New Roman"/>
          <w:sz w:val="28"/>
          <w:szCs w:val="28"/>
        </w:rPr>
        <w:t xml:space="preserve"> </w:t>
      </w:r>
      <w:r w:rsidR="00CE7014" w:rsidRPr="00643AD9">
        <w:rPr>
          <w:rFonts w:ascii="Times New Roman" w:hAnsi="Times New Roman" w:cs="Times New Roman"/>
          <w:sz w:val="28"/>
          <w:szCs w:val="28"/>
        </w:rPr>
        <w:t>Г.И., Башков</w:t>
      </w:r>
      <w:r w:rsidR="00CE7014" w:rsidRPr="00CE7014">
        <w:rPr>
          <w:rFonts w:ascii="Times New Roman" w:hAnsi="Times New Roman" w:cs="Times New Roman"/>
          <w:sz w:val="28"/>
          <w:szCs w:val="28"/>
        </w:rPr>
        <w:t xml:space="preserve"> </w:t>
      </w:r>
      <w:r w:rsidR="00CE7014" w:rsidRPr="00643AD9">
        <w:rPr>
          <w:rFonts w:ascii="Times New Roman" w:hAnsi="Times New Roman" w:cs="Times New Roman"/>
          <w:sz w:val="28"/>
          <w:szCs w:val="28"/>
        </w:rPr>
        <w:t>А.П.</w:t>
      </w:r>
      <w:r w:rsidR="00CE7014">
        <w:rPr>
          <w:rFonts w:ascii="Times New Roman" w:hAnsi="Times New Roman" w:cs="Times New Roman"/>
          <w:sz w:val="28"/>
          <w:szCs w:val="28"/>
        </w:rPr>
        <w:t xml:space="preserve"> и др.</w:t>
      </w:r>
      <w:r w:rsidR="00CE7014" w:rsidRPr="00643AD9">
        <w:rPr>
          <w:rFonts w:ascii="Times New Roman" w:hAnsi="Times New Roman" w:cs="Times New Roman"/>
          <w:sz w:val="28"/>
          <w:szCs w:val="28"/>
        </w:rPr>
        <w:t xml:space="preserve"> </w:t>
      </w:r>
      <w:r w:rsidRPr="00643AD9">
        <w:rPr>
          <w:rFonts w:ascii="Times New Roman" w:hAnsi="Times New Roman" w:cs="Times New Roman"/>
          <w:sz w:val="28"/>
          <w:szCs w:val="28"/>
        </w:rPr>
        <w:t xml:space="preserve">Анизотропия структуры и свойств ниточных наполнителей композитов </w:t>
      </w:r>
      <w:r w:rsidR="00CE7014">
        <w:rPr>
          <w:rFonts w:ascii="Times New Roman" w:hAnsi="Times New Roman" w:cs="Times New Roman"/>
          <w:sz w:val="28"/>
          <w:szCs w:val="28"/>
        </w:rPr>
        <w:t>/</w:t>
      </w:r>
      <w:r w:rsidRPr="00643AD9">
        <w:rPr>
          <w:rFonts w:ascii="Times New Roman" w:hAnsi="Times New Roman" w:cs="Times New Roman"/>
          <w:sz w:val="28"/>
          <w:szCs w:val="28"/>
        </w:rPr>
        <w:t>/ Изв</w:t>
      </w:r>
      <w:r w:rsidR="00CE7014">
        <w:rPr>
          <w:rFonts w:ascii="Times New Roman" w:hAnsi="Times New Roman" w:cs="Times New Roman"/>
          <w:sz w:val="28"/>
          <w:szCs w:val="28"/>
        </w:rPr>
        <w:t>естия</w:t>
      </w:r>
      <w:r w:rsidRPr="00643AD9">
        <w:rPr>
          <w:rFonts w:ascii="Times New Roman" w:hAnsi="Times New Roman" w:cs="Times New Roman"/>
          <w:sz w:val="28"/>
          <w:szCs w:val="28"/>
        </w:rPr>
        <w:t xml:space="preserve"> вузов. Технол. текст. пром-сти. – 2010. – №7. – С. 80-84. </w:t>
      </w:r>
    </w:p>
    <w:p w:rsidR="008C460B" w:rsidRPr="00643AD9" w:rsidRDefault="008C460B" w:rsidP="00D649F9">
      <w:pPr>
        <w:spacing w:after="0" w:line="240" w:lineRule="auto"/>
        <w:ind w:firstLine="709"/>
        <w:jc w:val="both"/>
        <w:rPr>
          <w:rFonts w:ascii="Times New Roman" w:hAnsi="Times New Roman" w:cs="Times New Roman"/>
          <w:sz w:val="28"/>
          <w:szCs w:val="28"/>
        </w:rPr>
      </w:pPr>
      <w:r w:rsidRPr="00643AD9">
        <w:rPr>
          <w:rFonts w:ascii="Times New Roman" w:hAnsi="Times New Roman" w:cs="Times New Roman"/>
          <w:sz w:val="28"/>
          <w:szCs w:val="28"/>
        </w:rPr>
        <w:lastRenderedPageBreak/>
        <w:t>1</w:t>
      </w:r>
      <w:r w:rsidRPr="00643AD9">
        <w:rPr>
          <w:rFonts w:ascii="Times New Roman" w:hAnsi="Times New Roman" w:cs="Times New Roman"/>
          <w:sz w:val="28"/>
          <w:szCs w:val="28"/>
          <w:lang w:val="kk-KZ"/>
        </w:rPr>
        <w:t>14</w:t>
      </w:r>
      <w:r w:rsidRPr="00643AD9">
        <w:rPr>
          <w:rFonts w:ascii="Times New Roman" w:hAnsi="Times New Roman" w:cs="Times New Roman"/>
          <w:sz w:val="28"/>
          <w:szCs w:val="28"/>
        </w:rPr>
        <w:t xml:space="preserve"> </w:t>
      </w:r>
      <w:r w:rsidRPr="00643AD9">
        <w:rPr>
          <w:rFonts w:ascii="Times New Roman" w:hAnsi="Times New Roman" w:cs="Times New Roman"/>
          <w:sz w:val="28"/>
          <w:szCs w:val="28"/>
          <w:lang w:val="kk-KZ"/>
        </w:rPr>
        <w:t>Башков А.П.</w:t>
      </w:r>
      <w:r w:rsidR="00CE7014">
        <w:rPr>
          <w:rFonts w:ascii="Times New Roman" w:hAnsi="Times New Roman" w:cs="Times New Roman"/>
          <w:sz w:val="28"/>
          <w:szCs w:val="28"/>
          <w:lang w:val="kk-KZ"/>
        </w:rPr>
        <w:t>,</w:t>
      </w:r>
      <w:r w:rsidRPr="00643AD9">
        <w:rPr>
          <w:rFonts w:ascii="Times New Roman" w:hAnsi="Times New Roman" w:cs="Times New Roman"/>
          <w:sz w:val="28"/>
          <w:szCs w:val="28"/>
          <w:lang w:val="kk-KZ"/>
        </w:rPr>
        <w:t xml:space="preserve"> </w:t>
      </w:r>
      <w:r w:rsidR="00CE7014" w:rsidRPr="00643AD9">
        <w:rPr>
          <w:rFonts w:ascii="Times New Roman" w:hAnsi="Times New Roman" w:cs="Times New Roman"/>
          <w:sz w:val="28"/>
          <w:szCs w:val="28"/>
          <w:lang w:val="kk-KZ"/>
        </w:rPr>
        <w:t>Байжанова</w:t>
      </w:r>
      <w:r w:rsidR="00CE7014" w:rsidRPr="00CE7014">
        <w:rPr>
          <w:rFonts w:ascii="Times New Roman" w:hAnsi="Times New Roman" w:cs="Times New Roman"/>
          <w:sz w:val="28"/>
          <w:szCs w:val="28"/>
          <w:lang w:val="kk-KZ"/>
        </w:rPr>
        <w:t xml:space="preserve"> </w:t>
      </w:r>
      <w:r w:rsidR="00CE7014" w:rsidRPr="00643AD9">
        <w:rPr>
          <w:rFonts w:ascii="Times New Roman" w:hAnsi="Times New Roman" w:cs="Times New Roman"/>
          <w:sz w:val="28"/>
          <w:szCs w:val="28"/>
          <w:lang w:val="kk-KZ"/>
        </w:rPr>
        <w:t xml:space="preserve">С.Б., Сарыбаева Э.Е. </w:t>
      </w:r>
      <w:r w:rsidRPr="00643AD9">
        <w:rPr>
          <w:rFonts w:ascii="Times New Roman" w:hAnsi="Times New Roman" w:cs="Times New Roman"/>
          <w:sz w:val="28"/>
          <w:szCs w:val="28"/>
          <w:lang w:val="kk-KZ"/>
        </w:rPr>
        <w:t xml:space="preserve">Моделирование механических свойств интерлочного трикотажа // </w:t>
      </w:r>
      <w:hyperlink r:id="rId365" w:tgtFrame="_blank" w:history="1">
        <w:r w:rsidRPr="00643AD9">
          <w:rPr>
            <w:rStyle w:val="ab"/>
            <w:rFonts w:ascii="Times New Roman" w:eastAsia="Malgun Gothic" w:hAnsi="Times New Roman" w:cs="Times New Roman"/>
            <w:color w:val="auto"/>
            <w:sz w:val="28"/>
            <w:szCs w:val="28"/>
            <w:u w:val="none"/>
          </w:rPr>
          <w:t>Известия высших учебных заведений. Технология текстильной промышленности</w:t>
        </w:r>
      </w:hyperlink>
      <w:r w:rsidRPr="00643AD9">
        <w:rPr>
          <w:rFonts w:ascii="Times New Roman" w:hAnsi="Times New Roman" w:cs="Times New Roman"/>
          <w:sz w:val="28"/>
          <w:szCs w:val="28"/>
        </w:rPr>
        <w:t xml:space="preserve">. – 2013. – </w:t>
      </w:r>
      <w:hyperlink r:id="rId366" w:tgtFrame="_blank" w:history="1">
        <w:r w:rsidRPr="00643AD9">
          <w:rPr>
            <w:rStyle w:val="ab"/>
            <w:rFonts w:ascii="Times New Roman" w:eastAsia="Malgun Gothic" w:hAnsi="Times New Roman" w:cs="Times New Roman"/>
            <w:color w:val="auto"/>
            <w:sz w:val="28"/>
            <w:szCs w:val="28"/>
            <w:u w:val="none"/>
          </w:rPr>
          <w:t>№2(344)</w:t>
        </w:r>
      </w:hyperlink>
      <w:r w:rsidRPr="00643AD9">
        <w:rPr>
          <w:rFonts w:ascii="Times New Roman" w:hAnsi="Times New Roman" w:cs="Times New Roman"/>
          <w:sz w:val="28"/>
          <w:szCs w:val="28"/>
        </w:rPr>
        <w:t>. – С.</w:t>
      </w:r>
      <w:r w:rsidR="00CE7014">
        <w:rPr>
          <w:rFonts w:ascii="Times New Roman" w:hAnsi="Times New Roman" w:cs="Times New Roman"/>
          <w:sz w:val="28"/>
          <w:szCs w:val="28"/>
        </w:rPr>
        <w:t> </w:t>
      </w:r>
      <w:r w:rsidRPr="00643AD9">
        <w:rPr>
          <w:rFonts w:ascii="Times New Roman" w:hAnsi="Times New Roman" w:cs="Times New Roman"/>
          <w:sz w:val="28"/>
          <w:szCs w:val="28"/>
        </w:rPr>
        <w:t>153-158.</w:t>
      </w:r>
    </w:p>
    <w:p w:rsidR="00DC57CD" w:rsidRPr="00C04BC2" w:rsidRDefault="008C460B" w:rsidP="00D649F9">
      <w:pPr>
        <w:spacing w:after="0" w:line="240" w:lineRule="auto"/>
        <w:ind w:firstLine="709"/>
        <w:jc w:val="both"/>
        <w:rPr>
          <w:rFonts w:ascii="Times New Roman" w:hAnsi="Times New Roman" w:cs="Times New Roman"/>
          <w:color w:val="FF0000"/>
          <w:sz w:val="28"/>
          <w:szCs w:val="28"/>
          <w:shd w:val="clear" w:color="auto" w:fill="FFFFFF"/>
          <w:lang w:val="kk-KZ"/>
        </w:rPr>
      </w:pPr>
      <w:r w:rsidRPr="00643AD9">
        <w:rPr>
          <w:rFonts w:ascii="Times New Roman" w:hAnsi="Times New Roman" w:cs="Times New Roman"/>
          <w:sz w:val="28"/>
          <w:szCs w:val="28"/>
        </w:rPr>
        <w:t>1</w:t>
      </w:r>
      <w:r w:rsidRPr="00643AD9">
        <w:rPr>
          <w:rFonts w:ascii="Times New Roman" w:hAnsi="Times New Roman" w:cs="Times New Roman"/>
          <w:sz w:val="28"/>
          <w:szCs w:val="28"/>
          <w:lang w:val="kk-KZ"/>
        </w:rPr>
        <w:t>15</w:t>
      </w:r>
      <w:r w:rsidRPr="00643AD9">
        <w:rPr>
          <w:rFonts w:ascii="Times New Roman" w:hAnsi="Times New Roman" w:cs="Times New Roman"/>
          <w:sz w:val="28"/>
          <w:szCs w:val="28"/>
        </w:rPr>
        <w:t xml:space="preserve"> Башков А.П.</w:t>
      </w:r>
      <w:r w:rsidR="00CE7014">
        <w:rPr>
          <w:rFonts w:ascii="Times New Roman" w:hAnsi="Times New Roman" w:cs="Times New Roman"/>
          <w:sz w:val="28"/>
          <w:szCs w:val="28"/>
        </w:rPr>
        <w:t>,</w:t>
      </w:r>
      <w:r w:rsidRPr="00643AD9">
        <w:rPr>
          <w:rFonts w:ascii="Times New Roman" w:hAnsi="Times New Roman" w:cs="Times New Roman"/>
          <w:sz w:val="28"/>
          <w:szCs w:val="28"/>
        </w:rPr>
        <w:t xml:space="preserve"> </w:t>
      </w:r>
      <w:r w:rsidR="00CE7014" w:rsidRPr="00643AD9">
        <w:rPr>
          <w:rFonts w:ascii="Times New Roman" w:hAnsi="Times New Roman" w:cs="Times New Roman"/>
          <w:sz w:val="28"/>
          <w:szCs w:val="28"/>
        </w:rPr>
        <w:t>Байжанова</w:t>
      </w:r>
      <w:r w:rsidR="00CE7014" w:rsidRPr="00CE7014">
        <w:rPr>
          <w:rFonts w:ascii="Times New Roman" w:hAnsi="Times New Roman" w:cs="Times New Roman"/>
          <w:sz w:val="28"/>
          <w:szCs w:val="28"/>
        </w:rPr>
        <w:t xml:space="preserve"> </w:t>
      </w:r>
      <w:r w:rsidR="00CE7014" w:rsidRPr="00643AD9">
        <w:rPr>
          <w:rFonts w:ascii="Times New Roman" w:hAnsi="Times New Roman" w:cs="Times New Roman"/>
          <w:sz w:val="28"/>
          <w:szCs w:val="28"/>
        </w:rPr>
        <w:t xml:space="preserve">С.Б., Сарыбаева Э.Е. </w:t>
      </w:r>
      <w:r w:rsidR="00CE7014">
        <w:rPr>
          <w:rFonts w:ascii="Times New Roman" w:hAnsi="Times New Roman" w:cs="Times New Roman"/>
          <w:sz w:val="28"/>
          <w:szCs w:val="28"/>
        </w:rPr>
        <w:t xml:space="preserve">и др. </w:t>
      </w:r>
      <w:r w:rsidRPr="00643AD9">
        <w:rPr>
          <w:rFonts w:ascii="Times New Roman" w:hAnsi="Times New Roman" w:cs="Times New Roman"/>
          <w:sz w:val="28"/>
          <w:szCs w:val="28"/>
        </w:rPr>
        <w:t xml:space="preserve">Исследование физико-механических свойств интерлочного трикотажа // </w:t>
      </w:r>
      <w:r w:rsidRPr="00643AD9">
        <w:rPr>
          <w:rFonts w:ascii="Times New Roman" w:hAnsi="Times New Roman" w:cs="Times New Roman"/>
          <w:sz w:val="28"/>
          <w:szCs w:val="28"/>
          <w:lang w:val="kk-KZ"/>
        </w:rPr>
        <w:t>Развитие науки, образования и культуры независимого Казахстана в условиях глобальных вызовов современности</w:t>
      </w:r>
      <w:r w:rsidR="00CE7014">
        <w:rPr>
          <w:rFonts w:ascii="Times New Roman" w:hAnsi="Times New Roman" w:cs="Times New Roman"/>
          <w:sz w:val="28"/>
          <w:szCs w:val="28"/>
          <w:lang w:val="kk-KZ"/>
        </w:rPr>
        <w:t>: матер. междунар. науч.-практ.,</w:t>
      </w:r>
      <w:r w:rsidRPr="00643AD9">
        <w:rPr>
          <w:rFonts w:ascii="Times New Roman" w:hAnsi="Times New Roman" w:cs="Times New Roman"/>
          <w:sz w:val="28"/>
          <w:szCs w:val="28"/>
          <w:lang w:val="kk-KZ"/>
        </w:rPr>
        <w:t xml:space="preserve"> посв</w:t>
      </w:r>
      <w:r w:rsidR="00CE7014">
        <w:rPr>
          <w:rFonts w:ascii="Times New Roman" w:hAnsi="Times New Roman" w:cs="Times New Roman"/>
          <w:sz w:val="28"/>
          <w:szCs w:val="28"/>
          <w:lang w:val="kk-KZ"/>
        </w:rPr>
        <w:t>.</w:t>
      </w:r>
      <w:r w:rsidRPr="00643AD9">
        <w:rPr>
          <w:rFonts w:ascii="Times New Roman" w:hAnsi="Times New Roman" w:cs="Times New Roman"/>
          <w:sz w:val="28"/>
          <w:szCs w:val="28"/>
          <w:lang w:val="kk-KZ"/>
        </w:rPr>
        <w:t xml:space="preserve"> 70-летию южно-казахстанского государственного университета им. М.</w:t>
      </w:r>
      <w:r w:rsidR="00CE7014">
        <w:rPr>
          <w:rFonts w:ascii="Times New Roman" w:hAnsi="Times New Roman" w:cs="Times New Roman"/>
          <w:sz w:val="28"/>
          <w:szCs w:val="28"/>
          <w:lang w:val="kk-KZ"/>
        </w:rPr>
        <w:t xml:space="preserve"> </w:t>
      </w:r>
      <w:r w:rsidRPr="00643AD9">
        <w:rPr>
          <w:rFonts w:ascii="Times New Roman" w:hAnsi="Times New Roman" w:cs="Times New Roman"/>
          <w:sz w:val="28"/>
          <w:szCs w:val="28"/>
          <w:lang w:val="kk-KZ"/>
        </w:rPr>
        <w:t xml:space="preserve">Ауезова. </w:t>
      </w:r>
      <w:r w:rsidRPr="00643AD9">
        <w:rPr>
          <w:rFonts w:ascii="Times New Roman" w:hAnsi="Times New Roman" w:cs="Times New Roman"/>
          <w:sz w:val="28"/>
          <w:szCs w:val="28"/>
        </w:rPr>
        <w:t>–</w:t>
      </w:r>
      <w:r w:rsidRPr="00643AD9">
        <w:rPr>
          <w:rFonts w:ascii="Times New Roman" w:hAnsi="Times New Roman" w:cs="Times New Roman"/>
          <w:sz w:val="28"/>
          <w:szCs w:val="28"/>
          <w:lang w:val="kk-KZ"/>
        </w:rPr>
        <w:t xml:space="preserve"> Шымкент</w:t>
      </w:r>
      <w:r w:rsidRPr="00643AD9">
        <w:rPr>
          <w:rFonts w:ascii="Times New Roman" w:hAnsi="Times New Roman" w:cs="Times New Roman"/>
          <w:sz w:val="28"/>
          <w:szCs w:val="28"/>
          <w:lang w:eastAsia="ko-KR"/>
        </w:rPr>
        <w:t xml:space="preserve">, 2013. </w:t>
      </w:r>
      <w:r w:rsidRPr="00643AD9">
        <w:rPr>
          <w:rFonts w:ascii="Times New Roman" w:hAnsi="Times New Roman" w:cs="Times New Roman"/>
          <w:sz w:val="28"/>
          <w:szCs w:val="28"/>
        </w:rPr>
        <w:t>– С. 196-201.</w:t>
      </w:r>
    </w:p>
    <w:p w:rsidR="008C460B" w:rsidRPr="00C04BC2" w:rsidRDefault="008C460B" w:rsidP="00D649F9">
      <w:pPr>
        <w:spacing w:after="0" w:line="240" w:lineRule="auto"/>
        <w:ind w:firstLine="709"/>
        <w:jc w:val="both"/>
        <w:rPr>
          <w:rFonts w:ascii="Times New Roman" w:hAnsi="Times New Roman" w:cs="Times New Roman"/>
          <w:color w:val="FF0000"/>
          <w:sz w:val="28"/>
          <w:szCs w:val="28"/>
          <w:shd w:val="clear" w:color="auto" w:fill="FFFFFF"/>
          <w:lang w:val="kk-KZ"/>
        </w:rPr>
      </w:pPr>
    </w:p>
    <w:p w:rsidR="00242114" w:rsidRDefault="00D736D4" w:rsidP="00275036">
      <w:pPr>
        <w:spacing w:after="0" w:line="240" w:lineRule="auto"/>
        <w:jc w:val="center"/>
        <w:rPr>
          <w:rFonts w:ascii="Times New Roman" w:hAnsi="Times New Roman" w:cs="Times New Roman"/>
          <w:sz w:val="28"/>
          <w:szCs w:val="28"/>
          <w:lang w:val="kk-KZ"/>
        </w:rPr>
      </w:pPr>
      <w:r w:rsidRPr="0004192A">
        <w:rPr>
          <w:rFonts w:ascii="Times New Roman" w:hAnsi="Times New Roman" w:cs="Times New Roman"/>
          <w:sz w:val="28"/>
          <w:szCs w:val="28"/>
          <w:lang w:val="kk-KZ"/>
        </w:rPr>
        <w:br w:type="page"/>
      </w:r>
    </w:p>
    <w:p w:rsidR="00242114" w:rsidRDefault="00242114" w:rsidP="00242114">
      <w:pPr>
        <w:spacing w:after="0" w:line="240" w:lineRule="auto"/>
        <w:jc w:val="center"/>
        <w:rPr>
          <w:rFonts w:ascii="Times New Roman" w:hAnsi="Times New Roman" w:cs="Times New Roman"/>
          <w:b/>
          <w:sz w:val="28"/>
          <w:szCs w:val="28"/>
          <w:lang w:val="kk-KZ"/>
        </w:rPr>
      </w:pPr>
      <w:r w:rsidRPr="00067957">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А</w:t>
      </w:r>
    </w:p>
    <w:p w:rsidR="00242114" w:rsidRPr="00067957" w:rsidRDefault="00242114" w:rsidP="00242114">
      <w:pPr>
        <w:spacing w:after="0" w:line="240" w:lineRule="auto"/>
        <w:jc w:val="center"/>
        <w:rPr>
          <w:rFonts w:ascii="Times New Roman" w:hAnsi="Times New Roman" w:cs="Times New Roman"/>
          <w:b/>
          <w:sz w:val="28"/>
          <w:szCs w:val="28"/>
          <w:lang w:val="kk-KZ"/>
        </w:rPr>
      </w:pPr>
    </w:p>
    <w:p w:rsidR="00242114" w:rsidRDefault="00242114" w:rsidP="00242114">
      <w:pPr>
        <w:spacing w:after="0" w:line="240" w:lineRule="auto"/>
        <w:jc w:val="center"/>
        <w:rPr>
          <w:rFonts w:ascii="Times New Roman" w:hAnsi="Times New Roman" w:cs="Times New Roman"/>
          <w:sz w:val="28"/>
          <w:szCs w:val="28"/>
          <w:lang w:val="kk-KZ"/>
        </w:rPr>
      </w:pPr>
      <w:r w:rsidRPr="00067957">
        <w:rPr>
          <w:rFonts w:ascii="Times New Roman" w:hAnsi="Times New Roman" w:cs="Times New Roman"/>
          <w:sz w:val="28"/>
          <w:szCs w:val="28"/>
          <w:lang w:val="kk-KZ"/>
        </w:rPr>
        <w:t>Шетелдік таңылымдамадан өту сертификаты</w:t>
      </w:r>
    </w:p>
    <w:p w:rsidR="00242114" w:rsidRPr="00067957" w:rsidRDefault="00242114" w:rsidP="00242114">
      <w:pPr>
        <w:spacing w:after="0" w:line="240" w:lineRule="auto"/>
        <w:jc w:val="center"/>
        <w:rPr>
          <w:rFonts w:ascii="Times New Roman" w:hAnsi="Times New Roman" w:cs="Times New Roman"/>
          <w:b/>
          <w:sz w:val="28"/>
          <w:szCs w:val="28"/>
          <w:lang w:val="kk-KZ"/>
        </w:rPr>
      </w:pPr>
    </w:p>
    <w:p w:rsidR="00242114" w:rsidRDefault="00242114" w:rsidP="00242114">
      <w:pPr>
        <w:spacing w:after="0" w:line="240" w:lineRule="auto"/>
        <w:jc w:val="center"/>
        <w:rPr>
          <w:rFonts w:ascii="Times New Roman" w:hAnsi="Times New Roman" w:cs="Times New Roman"/>
          <w:sz w:val="28"/>
          <w:szCs w:val="28"/>
          <w:lang w:val="kk-KZ"/>
        </w:rPr>
      </w:pPr>
      <w:r>
        <w:rPr>
          <w:rFonts w:ascii="Times New Roman" w:hAnsi="Times New Roman" w:cs="Times New Roman"/>
          <w:b/>
          <w:noProof/>
          <w:sz w:val="28"/>
          <w:szCs w:val="28"/>
        </w:rPr>
        <w:drawing>
          <wp:inline distT="0" distB="0" distL="0" distR="0" wp14:anchorId="30134CCB" wp14:editId="6F75CDCD">
            <wp:extent cx="5759585" cy="8261405"/>
            <wp:effectExtent l="0" t="0" r="0" b="635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67"/>
                    <a:srcRect/>
                    <a:stretch>
                      <a:fillRect/>
                    </a:stretch>
                  </pic:blipFill>
                  <pic:spPr bwMode="auto">
                    <a:xfrm>
                      <a:off x="0" y="0"/>
                      <a:ext cx="5757557" cy="8258496"/>
                    </a:xfrm>
                    <a:prstGeom prst="rect">
                      <a:avLst/>
                    </a:prstGeom>
                    <a:noFill/>
                    <a:ln w="9525">
                      <a:noFill/>
                      <a:miter lim="800000"/>
                      <a:headEnd/>
                      <a:tailEnd/>
                    </a:ln>
                  </pic:spPr>
                </pic:pic>
              </a:graphicData>
            </a:graphic>
          </wp:inline>
        </w:drawing>
      </w:r>
    </w:p>
    <w:p w:rsidR="00242114" w:rsidRDefault="00242114" w:rsidP="00242114">
      <w:pPr>
        <w:spacing w:after="0" w:line="240" w:lineRule="auto"/>
        <w:jc w:val="center"/>
        <w:rPr>
          <w:rFonts w:ascii="Times New Roman" w:hAnsi="Times New Roman" w:cs="Times New Roman"/>
          <w:b/>
          <w:sz w:val="28"/>
          <w:szCs w:val="28"/>
          <w:lang w:val="kk-KZ"/>
        </w:rPr>
      </w:pPr>
      <w:r w:rsidRPr="00710476">
        <w:rPr>
          <w:rFonts w:ascii="Times New Roman" w:hAnsi="Times New Roman" w:cs="Times New Roman"/>
          <w:b/>
          <w:sz w:val="28"/>
          <w:szCs w:val="28"/>
          <w:lang w:val="kk-KZ"/>
        </w:rPr>
        <w:lastRenderedPageBreak/>
        <w:t>ҚОСЫМША</w:t>
      </w:r>
      <w:r>
        <w:rPr>
          <w:rFonts w:ascii="Times New Roman" w:hAnsi="Times New Roman" w:cs="Times New Roman"/>
          <w:b/>
          <w:sz w:val="28"/>
          <w:szCs w:val="28"/>
          <w:lang w:val="kk-KZ"/>
        </w:rPr>
        <w:t xml:space="preserve"> Ә</w:t>
      </w:r>
    </w:p>
    <w:p w:rsidR="00242114" w:rsidRPr="00275036" w:rsidRDefault="00242114" w:rsidP="00242114">
      <w:pPr>
        <w:spacing w:after="0" w:line="240" w:lineRule="auto"/>
        <w:jc w:val="center"/>
        <w:rPr>
          <w:rFonts w:ascii="Times New Roman" w:hAnsi="Times New Roman" w:cs="Times New Roman"/>
          <w:b/>
          <w:sz w:val="28"/>
          <w:szCs w:val="28"/>
          <w:lang w:val="kk-KZ"/>
        </w:rPr>
      </w:pPr>
    </w:p>
    <w:p w:rsidR="00242114" w:rsidRDefault="00242114" w:rsidP="00242114">
      <w:pPr>
        <w:spacing w:after="0" w:line="240" w:lineRule="auto"/>
        <w:jc w:val="center"/>
        <w:rPr>
          <w:rFonts w:ascii="Times New Roman" w:hAnsi="Times New Roman" w:cs="Times New Roman"/>
          <w:sz w:val="28"/>
          <w:szCs w:val="28"/>
        </w:rPr>
      </w:pPr>
      <w:r w:rsidRPr="00610D22">
        <w:rPr>
          <w:rFonts w:ascii="Times New Roman" w:hAnsi="Times New Roman" w:cs="Times New Roman"/>
          <w:sz w:val="28"/>
          <w:szCs w:val="28"/>
        </w:rPr>
        <w:t>Пайдалы модельге патент</w:t>
      </w:r>
    </w:p>
    <w:p w:rsidR="00242114" w:rsidRPr="00275036" w:rsidRDefault="00242114" w:rsidP="00242114">
      <w:pPr>
        <w:spacing w:after="0" w:line="240" w:lineRule="auto"/>
        <w:jc w:val="center"/>
        <w:rPr>
          <w:rFonts w:ascii="Times New Roman" w:hAnsi="Times New Roman" w:cs="Times New Roman"/>
          <w:b/>
          <w:sz w:val="28"/>
          <w:szCs w:val="28"/>
        </w:rPr>
      </w:pPr>
    </w:p>
    <w:p w:rsidR="00242114" w:rsidRDefault="00242114" w:rsidP="00242114">
      <w:pPr>
        <w:spacing w:after="0" w:line="240" w:lineRule="auto"/>
        <w:jc w:val="center"/>
        <w:rPr>
          <w:rFonts w:ascii="Times New Roman" w:hAnsi="Times New Roman" w:cs="Times New Roman"/>
          <w:b/>
          <w:sz w:val="28"/>
          <w:szCs w:val="28"/>
          <w:lang w:val="kk-KZ"/>
        </w:rPr>
      </w:pPr>
      <w:r w:rsidRPr="00710476">
        <w:rPr>
          <w:rFonts w:ascii="Times New Roman" w:hAnsi="Times New Roman" w:cs="Times New Roman"/>
          <w:b/>
          <w:noProof/>
          <w:sz w:val="28"/>
          <w:szCs w:val="28"/>
        </w:rPr>
        <w:drawing>
          <wp:inline distT="0" distB="0" distL="0" distR="0" wp14:anchorId="1BBC7D60" wp14:editId="29228B31">
            <wp:extent cx="5630537" cy="7924800"/>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68"/>
                    <a:srcRect b="1805"/>
                    <a:stretch>
                      <a:fillRect/>
                    </a:stretch>
                  </pic:blipFill>
                  <pic:spPr bwMode="auto">
                    <a:xfrm>
                      <a:off x="0" y="0"/>
                      <a:ext cx="5631836" cy="7926629"/>
                    </a:xfrm>
                    <a:prstGeom prst="rect">
                      <a:avLst/>
                    </a:prstGeom>
                    <a:noFill/>
                    <a:ln w="9525">
                      <a:noFill/>
                      <a:miter lim="800000"/>
                      <a:headEnd/>
                      <a:tailEnd/>
                    </a:ln>
                  </pic:spPr>
                </pic:pic>
              </a:graphicData>
            </a:graphic>
          </wp:inline>
        </w:drawing>
      </w:r>
    </w:p>
    <w:p w:rsidR="00242114" w:rsidRDefault="00242114" w:rsidP="00275036">
      <w:pPr>
        <w:spacing w:after="0" w:line="240" w:lineRule="auto"/>
        <w:jc w:val="center"/>
        <w:rPr>
          <w:rFonts w:ascii="Times New Roman" w:hAnsi="Times New Roman" w:cs="Times New Roman"/>
          <w:b/>
          <w:sz w:val="28"/>
          <w:szCs w:val="28"/>
          <w:lang w:val="kk-KZ"/>
        </w:rPr>
      </w:pPr>
    </w:p>
    <w:p w:rsidR="00242114" w:rsidRDefault="00242114" w:rsidP="00275036">
      <w:pPr>
        <w:spacing w:after="0" w:line="240" w:lineRule="auto"/>
        <w:jc w:val="center"/>
        <w:rPr>
          <w:rFonts w:ascii="Times New Roman" w:hAnsi="Times New Roman" w:cs="Times New Roman"/>
          <w:b/>
          <w:sz w:val="28"/>
          <w:szCs w:val="28"/>
          <w:lang w:val="kk-KZ"/>
        </w:rPr>
      </w:pPr>
    </w:p>
    <w:p w:rsidR="004424B0" w:rsidRDefault="00275036" w:rsidP="00275036">
      <w:pPr>
        <w:spacing w:after="0" w:line="240" w:lineRule="auto"/>
        <w:jc w:val="center"/>
        <w:rPr>
          <w:rFonts w:ascii="Times New Roman" w:hAnsi="Times New Roman" w:cs="Times New Roman"/>
          <w:b/>
          <w:sz w:val="28"/>
          <w:szCs w:val="28"/>
          <w:lang w:val="kk-KZ"/>
        </w:rPr>
      </w:pPr>
      <w:r w:rsidRPr="004424B0">
        <w:rPr>
          <w:rFonts w:ascii="Times New Roman" w:hAnsi="Times New Roman" w:cs="Times New Roman"/>
          <w:b/>
          <w:sz w:val="28"/>
          <w:szCs w:val="28"/>
          <w:lang w:val="kk-KZ"/>
        </w:rPr>
        <w:lastRenderedPageBreak/>
        <w:t xml:space="preserve">ҚОСЫМША </w:t>
      </w:r>
      <w:r w:rsidR="00242114">
        <w:rPr>
          <w:rFonts w:ascii="Times New Roman" w:hAnsi="Times New Roman" w:cs="Times New Roman"/>
          <w:b/>
          <w:sz w:val="28"/>
          <w:szCs w:val="28"/>
          <w:lang w:val="kk-KZ"/>
        </w:rPr>
        <w:t>Б</w:t>
      </w:r>
    </w:p>
    <w:p w:rsidR="00275036" w:rsidRPr="004424B0" w:rsidRDefault="00275036" w:rsidP="00D649F9">
      <w:pPr>
        <w:spacing w:after="0" w:line="240" w:lineRule="auto"/>
        <w:ind w:firstLine="709"/>
        <w:jc w:val="center"/>
        <w:rPr>
          <w:rFonts w:ascii="Times New Roman" w:hAnsi="Times New Roman" w:cs="Times New Roman"/>
          <w:b/>
          <w:sz w:val="28"/>
          <w:szCs w:val="28"/>
          <w:lang w:val="kk-KZ"/>
        </w:rPr>
      </w:pPr>
    </w:p>
    <w:p w:rsidR="000D1D07" w:rsidRPr="00275036" w:rsidRDefault="00275036" w:rsidP="00275036">
      <w:pPr>
        <w:spacing w:after="0" w:line="240" w:lineRule="auto"/>
        <w:jc w:val="center"/>
        <w:rPr>
          <w:rFonts w:ascii="Times New Roman" w:hAnsi="Times New Roman" w:cs="Times New Roman"/>
          <w:b/>
          <w:sz w:val="28"/>
          <w:szCs w:val="28"/>
          <w:lang w:val="kk-KZ"/>
        </w:rPr>
      </w:pPr>
      <w:r w:rsidRPr="00275036">
        <w:rPr>
          <w:rFonts w:ascii="Times New Roman" w:hAnsi="Times New Roman" w:cs="Times New Roman"/>
          <w:sz w:val="28"/>
          <w:szCs w:val="28"/>
          <w:lang w:val="kk-KZ"/>
        </w:rPr>
        <w:t>Енгізу акті</w:t>
      </w:r>
      <w:r>
        <w:rPr>
          <w:rFonts w:ascii="Times New Roman" w:hAnsi="Times New Roman" w:cs="Times New Roman"/>
          <w:sz w:val="28"/>
          <w:szCs w:val="28"/>
          <w:lang w:val="kk-KZ"/>
        </w:rPr>
        <w:t>лер</w:t>
      </w:r>
      <w:r w:rsidRPr="00275036">
        <w:rPr>
          <w:rFonts w:ascii="Times New Roman" w:hAnsi="Times New Roman" w:cs="Times New Roman"/>
          <w:sz w:val="28"/>
          <w:szCs w:val="28"/>
          <w:lang w:val="kk-KZ"/>
        </w:rPr>
        <w:t>і</w:t>
      </w:r>
    </w:p>
    <w:p w:rsidR="00817440" w:rsidRPr="00710476" w:rsidRDefault="00414451" w:rsidP="00275036">
      <w:pPr>
        <w:spacing w:after="0" w:line="240" w:lineRule="auto"/>
        <w:jc w:val="center"/>
        <w:rPr>
          <w:rFonts w:ascii="Times New Roman" w:hAnsi="Times New Roman" w:cs="Times New Roman"/>
          <w:b/>
          <w:sz w:val="28"/>
          <w:szCs w:val="28"/>
          <w:lang w:val="kk-KZ"/>
        </w:rPr>
      </w:pPr>
      <w:r w:rsidRPr="00414451">
        <w:rPr>
          <w:rFonts w:ascii="Times New Roman" w:hAnsi="Times New Roman" w:cs="Times New Roman"/>
          <w:b/>
          <w:noProof/>
          <w:sz w:val="28"/>
          <w:szCs w:val="28"/>
        </w:rPr>
        <w:drawing>
          <wp:inline distT="0" distB="0" distL="0" distR="0">
            <wp:extent cx="5633631" cy="8153400"/>
            <wp:effectExtent l="0" t="0" r="571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641923" cy="8165401"/>
                    </a:xfrm>
                    <a:prstGeom prst="rect">
                      <a:avLst/>
                    </a:prstGeom>
                    <a:noFill/>
                    <a:ln>
                      <a:noFill/>
                    </a:ln>
                  </pic:spPr>
                </pic:pic>
              </a:graphicData>
            </a:graphic>
          </wp:inline>
        </w:drawing>
      </w:r>
      <w:r w:rsidR="00817440" w:rsidRPr="00710476">
        <w:rPr>
          <w:rFonts w:ascii="Times New Roman" w:hAnsi="Times New Roman" w:cs="Times New Roman"/>
          <w:b/>
          <w:sz w:val="28"/>
          <w:szCs w:val="28"/>
          <w:lang w:val="kk-KZ"/>
        </w:rPr>
        <w:br w:type="page"/>
      </w:r>
    </w:p>
    <w:p w:rsidR="00817440" w:rsidRPr="00710476" w:rsidRDefault="00CC7908" w:rsidP="00275036">
      <w:pPr>
        <w:spacing w:after="0" w:line="240" w:lineRule="auto"/>
        <w:jc w:val="center"/>
        <w:rPr>
          <w:rFonts w:ascii="Times New Roman" w:hAnsi="Times New Roman" w:cs="Times New Roman"/>
          <w:b/>
          <w:sz w:val="28"/>
          <w:szCs w:val="28"/>
          <w:lang w:val="kk-KZ"/>
        </w:rPr>
      </w:pPr>
      <w:r>
        <w:rPr>
          <w:rFonts w:ascii="Times New Roman" w:hAnsi="Times New Roman" w:cs="Times New Roman"/>
          <w:b/>
          <w:noProof/>
          <w:sz w:val="28"/>
          <w:szCs w:val="28"/>
        </w:rPr>
        <w:lastRenderedPageBreak/>
        <w:drawing>
          <wp:inline distT="0" distB="0" distL="0" distR="0" wp14:anchorId="2B7A3E9E" wp14:editId="0BC10287">
            <wp:extent cx="5940425" cy="8507807"/>
            <wp:effectExtent l="19050" t="0" r="317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370"/>
                    <a:srcRect/>
                    <a:stretch>
                      <a:fillRect/>
                    </a:stretch>
                  </pic:blipFill>
                  <pic:spPr bwMode="auto">
                    <a:xfrm>
                      <a:off x="0" y="0"/>
                      <a:ext cx="5940425" cy="8507807"/>
                    </a:xfrm>
                    <a:prstGeom prst="rect">
                      <a:avLst/>
                    </a:prstGeom>
                    <a:noFill/>
                    <a:ln w="9525">
                      <a:noFill/>
                      <a:miter lim="800000"/>
                      <a:headEnd/>
                      <a:tailEnd/>
                    </a:ln>
                  </pic:spPr>
                </pic:pic>
              </a:graphicData>
            </a:graphic>
          </wp:inline>
        </w:drawing>
      </w:r>
      <w:r w:rsidR="00F23D61" w:rsidRPr="00F23D61">
        <w:rPr>
          <w:rFonts w:ascii="Times New Roman" w:hAnsi="Times New Roman" w:cs="Times New Roman"/>
          <w:b/>
          <w:sz w:val="28"/>
          <w:szCs w:val="28"/>
          <w:lang w:val="kk-KZ"/>
        </w:rPr>
        <w:t xml:space="preserve"> </w:t>
      </w:r>
      <w:r w:rsidR="00817440" w:rsidRPr="00710476">
        <w:rPr>
          <w:rFonts w:ascii="Times New Roman" w:hAnsi="Times New Roman" w:cs="Times New Roman"/>
          <w:b/>
          <w:sz w:val="28"/>
          <w:szCs w:val="28"/>
          <w:lang w:val="kk-KZ"/>
        </w:rPr>
        <w:br w:type="page"/>
      </w:r>
    </w:p>
    <w:p w:rsidR="00527904" w:rsidRDefault="00527904" w:rsidP="00527904">
      <w:pPr>
        <w:spacing w:after="0" w:line="240" w:lineRule="auto"/>
        <w:jc w:val="center"/>
        <w:rPr>
          <w:rFonts w:ascii="Times New Roman" w:hAnsi="Times New Roman" w:cs="Times New Roman"/>
          <w:sz w:val="28"/>
          <w:szCs w:val="28"/>
          <w:lang w:val="kk-KZ"/>
        </w:rPr>
      </w:pPr>
      <w:r w:rsidRPr="00067957">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В</w:t>
      </w:r>
    </w:p>
    <w:p w:rsidR="00527904" w:rsidRDefault="00527904" w:rsidP="00527904">
      <w:pPr>
        <w:spacing w:after="0" w:line="240" w:lineRule="auto"/>
        <w:jc w:val="center"/>
        <w:rPr>
          <w:rFonts w:ascii="Times New Roman" w:hAnsi="Times New Roman" w:cs="Times New Roman"/>
          <w:sz w:val="28"/>
          <w:szCs w:val="28"/>
          <w:lang w:val="kk-KZ"/>
        </w:rPr>
      </w:pPr>
    </w:p>
    <w:p w:rsidR="009479D7" w:rsidRPr="00710476" w:rsidRDefault="009479D7" w:rsidP="00017AD0">
      <w:pPr>
        <w:spacing w:after="0" w:line="240" w:lineRule="auto"/>
        <w:jc w:val="center"/>
        <w:rPr>
          <w:rFonts w:ascii="Times New Roman" w:hAnsi="Times New Roman" w:cs="Times New Roman"/>
          <w:sz w:val="28"/>
          <w:szCs w:val="28"/>
          <w:lang w:val="kk-KZ"/>
        </w:rPr>
      </w:pPr>
      <w:r w:rsidRPr="00710476">
        <w:rPr>
          <w:rFonts w:ascii="Times New Roman" w:hAnsi="Times New Roman" w:cs="Times New Roman"/>
          <w:sz w:val="28"/>
          <w:szCs w:val="28"/>
          <w:lang w:val="kk-KZ"/>
        </w:rPr>
        <w:t>M</w:t>
      </w:r>
      <w:r w:rsidR="00242114" w:rsidRPr="00710476">
        <w:rPr>
          <w:rFonts w:ascii="Times New Roman" w:hAnsi="Times New Roman" w:cs="Times New Roman"/>
          <w:sz w:val="28"/>
          <w:szCs w:val="28"/>
          <w:lang w:val="kk-KZ"/>
        </w:rPr>
        <w:t>at</w:t>
      </w:r>
      <w:r w:rsidRPr="00710476">
        <w:rPr>
          <w:rFonts w:ascii="Times New Roman" w:hAnsi="Times New Roman" w:cs="Times New Roman"/>
          <w:sz w:val="28"/>
          <w:szCs w:val="28"/>
          <w:lang w:val="kk-KZ"/>
        </w:rPr>
        <w:t>L</w:t>
      </w:r>
      <w:r w:rsidR="00242114" w:rsidRPr="00710476">
        <w:rPr>
          <w:rFonts w:ascii="Times New Roman" w:hAnsi="Times New Roman" w:cs="Times New Roman"/>
          <w:sz w:val="28"/>
          <w:szCs w:val="28"/>
          <w:lang w:val="kk-KZ"/>
        </w:rPr>
        <w:t>ab</w:t>
      </w:r>
      <w:r w:rsidRPr="00710476">
        <w:rPr>
          <w:rFonts w:ascii="Times New Roman" w:hAnsi="Times New Roman" w:cs="Times New Roman"/>
          <w:sz w:val="28"/>
          <w:szCs w:val="28"/>
          <w:lang w:val="kk-KZ"/>
        </w:rPr>
        <w:t xml:space="preserve"> бағдарламасының метадеректері</w:t>
      </w:r>
    </w:p>
    <w:p w:rsidR="00017AD0" w:rsidRDefault="00017AD0" w:rsidP="00D649F9">
      <w:pPr>
        <w:spacing w:after="0" w:line="240" w:lineRule="auto"/>
        <w:ind w:firstLine="709"/>
        <w:rPr>
          <w:rFonts w:ascii="Times New Roman" w:hAnsi="Times New Roman" w:cs="Times New Roman"/>
          <w:sz w:val="28"/>
          <w:szCs w:val="28"/>
          <w:lang w:val="kk-KZ"/>
        </w:rPr>
      </w:pPr>
    </w:p>
    <w:p w:rsidR="009479D7" w:rsidRPr="00710476" w:rsidRDefault="009479D7" w:rsidP="00D649F9">
      <w:pPr>
        <w:spacing w:after="0" w:line="240" w:lineRule="auto"/>
        <w:ind w:firstLine="709"/>
        <w:rPr>
          <w:rFonts w:ascii="Times New Roman" w:hAnsi="Times New Roman" w:cs="Times New Roman"/>
          <w:sz w:val="28"/>
          <w:szCs w:val="28"/>
          <w:lang w:val="kk-KZ"/>
        </w:rPr>
      </w:pPr>
      <w:r w:rsidRPr="00710476">
        <w:rPr>
          <w:rFonts w:ascii="Times New Roman" w:hAnsi="Times New Roman" w:cs="Times New Roman"/>
          <w:sz w:val="28"/>
          <w:szCs w:val="28"/>
          <w:lang w:val="kk-KZ"/>
        </w:rPr>
        <w:t>&gt;&gt; [x1,x2,x3]=meshgrid(-1:0.1:1, -1:0.1:1, -1:0.1:1);</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Y=319.9+5.1.*x1+2.34.*x2+9.07.*x3+2.7.*x1.*x2+3.37.*x1.*x3-0.53.*x1.*x2.*x3</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figure</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H=slice(x1,x2,x3,Y,[-1:0.1:1],[-1:0.1:1],[-1:0.1:1]);</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xlabel('X1');</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ylabel('X2');</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zlabel('X3');</w:t>
      </w:r>
    </w:p>
    <w:p w:rsidR="009479D7" w:rsidRDefault="009479D7" w:rsidP="00D649F9">
      <w:pPr>
        <w:spacing w:after="0" w:line="240" w:lineRule="auto"/>
        <w:ind w:firstLine="709"/>
        <w:rPr>
          <w:rFonts w:ascii="Times New Roman" w:hAnsi="Times New Roman" w:cs="Times New Roman"/>
          <w:sz w:val="28"/>
          <w:szCs w:val="28"/>
          <w:lang w:val="kk-KZ"/>
        </w:rPr>
      </w:pPr>
      <w:r w:rsidRPr="00710476">
        <w:rPr>
          <w:rFonts w:ascii="Times New Roman" w:hAnsi="Times New Roman" w:cs="Times New Roman"/>
          <w:sz w:val="28"/>
          <w:szCs w:val="28"/>
          <w:lang w:val="en-US"/>
        </w:rPr>
        <w:t>&gt;&gt; colorbar</w:t>
      </w:r>
    </w:p>
    <w:p w:rsidR="00114FB2" w:rsidRPr="00114FB2" w:rsidRDefault="00114FB2" w:rsidP="00D649F9">
      <w:pPr>
        <w:spacing w:after="0" w:line="240" w:lineRule="auto"/>
        <w:ind w:firstLine="709"/>
        <w:rPr>
          <w:rFonts w:ascii="Times New Roman" w:hAnsi="Times New Roman" w:cs="Times New Roman"/>
          <w:sz w:val="28"/>
          <w:szCs w:val="28"/>
          <w:lang w:val="kk-KZ"/>
        </w:rPr>
      </w:pPr>
    </w:p>
    <w:p w:rsidR="009479D7" w:rsidRPr="00710476" w:rsidRDefault="009479D7" w:rsidP="00114FB2">
      <w:pPr>
        <w:spacing w:after="0" w:line="240" w:lineRule="auto"/>
        <w:jc w:val="center"/>
        <w:rPr>
          <w:rFonts w:ascii="Times New Roman" w:hAnsi="Times New Roman" w:cs="Times New Roman"/>
          <w:sz w:val="28"/>
          <w:szCs w:val="28"/>
          <w:lang w:val="en-US"/>
        </w:rPr>
      </w:pPr>
      <w:r w:rsidRPr="00710476">
        <w:rPr>
          <w:rFonts w:ascii="Times New Roman" w:hAnsi="Times New Roman" w:cs="Times New Roman"/>
          <w:noProof/>
          <w:sz w:val="28"/>
          <w:szCs w:val="28"/>
        </w:rPr>
        <w:drawing>
          <wp:inline distT="0" distB="0" distL="0" distR="0" wp14:anchorId="50F058CC" wp14:editId="2F8B5ABC">
            <wp:extent cx="3885099" cy="299085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3889101" cy="2993931"/>
                    </a:xfrm>
                    <a:prstGeom prst="rect">
                      <a:avLst/>
                    </a:prstGeom>
                  </pic:spPr>
                </pic:pic>
              </a:graphicData>
            </a:graphic>
          </wp:inline>
        </w:drawing>
      </w:r>
    </w:p>
    <w:p w:rsidR="009479D7" w:rsidRPr="004E592A" w:rsidRDefault="009479D7" w:rsidP="00D649F9">
      <w:pPr>
        <w:spacing w:after="0" w:line="240" w:lineRule="auto"/>
        <w:ind w:firstLine="709"/>
        <w:jc w:val="center"/>
        <w:rPr>
          <w:rFonts w:ascii="Times New Roman" w:hAnsi="Times New Roman" w:cs="Times New Roman"/>
          <w:sz w:val="16"/>
          <w:szCs w:val="16"/>
          <w:lang w:val="en-US"/>
        </w:rPr>
      </w:pPr>
    </w:p>
    <w:p w:rsidR="009479D7" w:rsidRDefault="004E592A" w:rsidP="00D649F9">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а</w:t>
      </w:r>
    </w:p>
    <w:p w:rsidR="004E592A" w:rsidRPr="004E592A" w:rsidRDefault="004E592A" w:rsidP="00D649F9">
      <w:pPr>
        <w:spacing w:after="0" w:line="240" w:lineRule="auto"/>
        <w:ind w:firstLine="709"/>
        <w:jc w:val="center"/>
        <w:rPr>
          <w:rFonts w:ascii="Times New Roman" w:hAnsi="Times New Roman" w:cs="Times New Roman"/>
          <w:sz w:val="16"/>
          <w:szCs w:val="16"/>
          <w:lang w:val="kk-KZ"/>
        </w:rPr>
      </w:pPr>
    </w:p>
    <w:p w:rsidR="004E592A" w:rsidRDefault="004E592A" w:rsidP="00D649F9">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27904">
        <w:rPr>
          <w:rFonts w:ascii="Times New Roman" w:hAnsi="Times New Roman" w:cs="Times New Roman"/>
          <w:sz w:val="28"/>
          <w:szCs w:val="28"/>
          <w:lang w:val="kk-KZ"/>
        </w:rPr>
        <w:t>Ғ</w:t>
      </w:r>
      <w:r>
        <w:rPr>
          <w:rFonts w:ascii="Times New Roman" w:hAnsi="Times New Roman" w:cs="Times New Roman"/>
          <w:sz w:val="28"/>
          <w:szCs w:val="28"/>
          <w:lang w:val="kk-KZ"/>
        </w:rPr>
        <w:t xml:space="preserve">.1 – </w:t>
      </w:r>
      <w:r w:rsidRPr="005B72C1">
        <w:rPr>
          <w:rFonts w:ascii="Times New Roman" w:hAnsi="Times New Roman" w:cs="Times New Roman"/>
          <w:sz w:val="28"/>
          <w:szCs w:val="28"/>
          <w:lang w:val="kk-KZ"/>
        </w:rPr>
        <w:t>Эксперименттік мәліметтерді</w:t>
      </w:r>
      <w:r>
        <w:rPr>
          <w:rFonts w:ascii="Times New Roman" w:hAnsi="Times New Roman" w:cs="Times New Roman"/>
          <w:sz w:val="28"/>
          <w:szCs w:val="28"/>
          <w:lang w:val="kk-KZ"/>
        </w:rPr>
        <w:t>ң</w:t>
      </w:r>
      <w:r w:rsidRPr="005B72C1">
        <w:rPr>
          <w:rFonts w:ascii="Times New Roman" w:hAnsi="Times New Roman" w:cs="Times New Roman"/>
          <w:sz w:val="28"/>
          <w:szCs w:val="28"/>
          <w:lang w:val="kk-KZ"/>
        </w:rPr>
        <w:t xml:space="preserve"> математикалық </w:t>
      </w:r>
      <w:r>
        <w:rPr>
          <w:rFonts w:ascii="Times New Roman" w:hAnsi="Times New Roman" w:cs="Times New Roman"/>
          <w:sz w:val="28"/>
          <w:szCs w:val="28"/>
          <w:lang w:val="kk-KZ"/>
        </w:rPr>
        <w:t>модельдері, парақ 1</w:t>
      </w:r>
    </w:p>
    <w:p w:rsidR="004E592A" w:rsidRPr="004E592A" w:rsidRDefault="004E592A" w:rsidP="00D649F9">
      <w:pPr>
        <w:spacing w:after="0" w:line="240" w:lineRule="auto"/>
        <w:ind w:firstLine="709"/>
        <w:jc w:val="center"/>
        <w:rPr>
          <w:rFonts w:ascii="Times New Roman" w:hAnsi="Times New Roman" w:cs="Times New Roman"/>
          <w:sz w:val="28"/>
          <w:szCs w:val="28"/>
          <w:lang w:val="kk-KZ"/>
        </w:rPr>
      </w:pP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[x1,x2]=meshgrid(-1:0.1:1, -1:0.1:1);</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Y=319.9+5.1.*x1+2.34.*x2+2.7.*x1.*x2;</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figure</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surfc(x1,x2,Y);</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xlabel('X1');</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ylabel('X2');</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colorbar</w:t>
      </w:r>
    </w:p>
    <w:p w:rsidR="009479D7" w:rsidRPr="00710476" w:rsidRDefault="009479D7" w:rsidP="004E592A">
      <w:pPr>
        <w:spacing w:after="0" w:line="240" w:lineRule="auto"/>
        <w:jc w:val="center"/>
        <w:rPr>
          <w:rFonts w:ascii="Times New Roman" w:hAnsi="Times New Roman" w:cs="Times New Roman"/>
          <w:sz w:val="28"/>
          <w:szCs w:val="28"/>
          <w:lang w:val="en-US"/>
        </w:rPr>
      </w:pPr>
      <w:r w:rsidRPr="00710476">
        <w:rPr>
          <w:rFonts w:ascii="Times New Roman" w:hAnsi="Times New Roman" w:cs="Times New Roman"/>
          <w:noProof/>
          <w:sz w:val="28"/>
          <w:szCs w:val="28"/>
        </w:rPr>
        <w:lastRenderedPageBreak/>
        <w:drawing>
          <wp:inline distT="0" distB="0" distL="0" distR="0" wp14:anchorId="1024A2DC" wp14:editId="68888D1D">
            <wp:extent cx="4029075" cy="3008273"/>
            <wp:effectExtent l="0" t="0" r="0" b="190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032505" cy="3010834"/>
                    </a:xfrm>
                    <a:prstGeom prst="rect">
                      <a:avLst/>
                    </a:prstGeom>
                  </pic:spPr>
                </pic:pic>
              </a:graphicData>
            </a:graphic>
          </wp:inline>
        </w:drawing>
      </w:r>
    </w:p>
    <w:p w:rsidR="009479D7" w:rsidRPr="004E592A" w:rsidRDefault="009479D7" w:rsidP="00D649F9">
      <w:pPr>
        <w:spacing w:after="0" w:line="240" w:lineRule="auto"/>
        <w:ind w:firstLine="709"/>
        <w:rPr>
          <w:rFonts w:ascii="Times New Roman" w:hAnsi="Times New Roman" w:cs="Times New Roman"/>
          <w:sz w:val="16"/>
          <w:szCs w:val="16"/>
          <w:lang w:val="kk-KZ"/>
        </w:rPr>
      </w:pPr>
    </w:p>
    <w:p w:rsidR="004E592A" w:rsidRDefault="004E592A" w:rsidP="004E592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ә</w:t>
      </w:r>
    </w:p>
    <w:p w:rsidR="004E592A" w:rsidRPr="004E592A" w:rsidRDefault="004E592A" w:rsidP="00D649F9">
      <w:pPr>
        <w:spacing w:after="0" w:line="240" w:lineRule="auto"/>
        <w:ind w:firstLine="709"/>
        <w:rPr>
          <w:rFonts w:ascii="Times New Roman" w:hAnsi="Times New Roman" w:cs="Times New Roman"/>
          <w:sz w:val="16"/>
          <w:szCs w:val="16"/>
          <w:lang w:val="kk-KZ"/>
        </w:rPr>
      </w:pPr>
    </w:p>
    <w:p w:rsidR="004E592A" w:rsidRDefault="004E592A" w:rsidP="004E592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27904">
        <w:rPr>
          <w:rFonts w:ascii="Times New Roman" w:hAnsi="Times New Roman" w:cs="Times New Roman"/>
          <w:sz w:val="28"/>
          <w:szCs w:val="28"/>
          <w:lang w:val="kk-KZ"/>
        </w:rPr>
        <w:t>Ғ</w:t>
      </w:r>
      <w:r>
        <w:rPr>
          <w:rFonts w:ascii="Times New Roman" w:hAnsi="Times New Roman" w:cs="Times New Roman"/>
          <w:sz w:val="28"/>
          <w:szCs w:val="28"/>
          <w:lang w:val="kk-KZ"/>
        </w:rPr>
        <w:t>.1, парақ 2</w:t>
      </w:r>
    </w:p>
    <w:p w:rsidR="004E592A" w:rsidRPr="004E592A" w:rsidRDefault="004E592A" w:rsidP="00D649F9">
      <w:pPr>
        <w:spacing w:after="0" w:line="240" w:lineRule="auto"/>
        <w:ind w:firstLine="709"/>
        <w:rPr>
          <w:rFonts w:ascii="Times New Roman" w:hAnsi="Times New Roman" w:cs="Times New Roman"/>
          <w:sz w:val="28"/>
          <w:szCs w:val="28"/>
          <w:lang w:val="kk-KZ"/>
        </w:rPr>
      </w:pPr>
    </w:p>
    <w:p w:rsidR="009479D7" w:rsidRPr="009734A2" w:rsidRDefault="009479D7" w:rsidP="00D649F9">
      <w:pPr>
        <w:spacing w:after="0" w:line="240" w:lineRule="auto"/>
        <w:ind w:firstLine="709"/>
        <w:rPr>
          <w:rFonts w:ascii="Times New Roman" w:hAnsi="Times New Roman" w:cs="Times New Roman"/>
          <w:sz w:val="28"/>
          <w:szCs w:val="28"/>
          <w:lang w:val="kk-KZ"/>
        </w:rPr>
      </w:pPr>
      <w:r w:rsidRPr="009734A2">
        <w:rPr>
          <w:rFonts w:ascii="Times New Roman" w:hAnsi="Times New Roman" w:cs="Times New Roman"/>
          <w:sz w:val="28"/>
          <w:szCs w:val="28"/>
          <w:lang w:val="kk-KZ"/>
        </w:rPr>
        <w:t>&gt;&gt; [x2,x3]=meshgrid(-1:0.1:1, -1:0.1:1);</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Y=319.9+2.34.*x2+9.07.*x3;</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figure</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surfc(x2,x3,Y);</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xlabel('X2');</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ylabel('X3');</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colorbar</w:t>
      </w:r>
    </w:p>
    <w:p w:rsidR="009479D7" w:rsidRPr="00710476" w:rsidRDefault="009479D7" w:rsidP="004E592A">
      <w:pPr>
        <w:spacing w:after="0" w:line="240" w:lineRule="auto"/>
        <w:jc w:val="center"/>
        <w:rPr>
          <w:rFonts w:ascii="Times New Roman" w:hAnsi="Times New Roman" w:cs="Times New Roman"/>
          <w:sz w:val="28"/>
          <w:szCs w:val="28"/>
          <w:lang w:val="en-US"/>
        </w:rPr>
      </w:pPr>
      <w:r w:rsidRPr="00710476">
        <w:rPr>
          <w:rFonts w:ascii="Times New Roman" w:hAnsi="Times New Roman" w:cs="Times New Roman"/>
          <w:noProof/>
          <w:sz w:val="28"/>
          <w:szCs w:val="28"/>
        </w:rPr>
        <w:drawing>
          <wp:inline distT="0" distB="0" distL="0" distR="0" wp14:anchorId="599A7E68" wp14:editId="16F032B3">
            <wp:extent cx="4124325" cy="3063328"/>
            <wp:effectExtent l="0" t="0" r="0" b="381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4130159" cy="3067661"/>
                    </a:xfrm>
                    <a:prstGeom prst="rect">
                      <a:avLst/>
                    </a:prstGeom>
                  </pic:spPr>
                </pic:pic>
              </a:graphicData>
            </a:graphic>
          </wp:inline>
        </w:drawing>
      </w:r>
    </w:p>
    <w:p w:rsidR="004E592A" w:rsidRPr="004E592A" w:rsidRDefault="004E592A" w:rsidP="004E592A">
      <w:pPr>
        <w:spacing w:after="0" w:line="240" w:lineRule="auto"/>
        <w:ind w:firstLine="709"/>
        <w:rPr>
          <w:rFonts w:ascii="Times New Roman" w:hAnsi="Times New Roman" w:cs="Times New Roman"/>
          <w:sz w:val="16"/>
          <w:szCs w:val="16"/>
          <w:lang w:val="kk-KZ"/>
        </w:rPr>
      </w:pPr>
    </w:p>
    <w:p w:rsidR="004E592A" w:rsidRDefault="004E592A" w:rsidP="004E592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б</w:t>
      </w:r>
    </w:p>
    <w:p w:rsidR="004E592A" w:rsidRPr="004E592A" w:rsidRDefault="004E592A" w:rsidP="004E592A">
      <w:pPr>
        <w:spacing w:after="0" w:line="240" w:lineRule="auto"/>
        <w:ind w:firstLine="709"/>
        <w:rPr>
          <w:rFonts w:ascii="Times New Roman" w:hAnsi="Times New Roman" w:cs="Times New Roman"/>
          <w:sz w:val="16"/>
          <w:szCs w:val="16"/>
          <w:lang w:val="kk-KZ"/>
        </w:rPr>
      </w:pPr>
    </w:p>
    <w:p w:rsidR="004E592A" w:rsidRDefault="004E592A" w:rsidP="004E592A">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27904">
        <w:rPr>
          <w:rFonts w:ascii="Times New Roman" w:hAnsi="Times New Roman" w:cs="Times New Roman"/>
          <w:sz w:val="28"/>
          <w:szCs w:val="28"/>
          <w:lang w:val="kk-KZ"/>
        </w:rPr>
        <w:t>Ғ</w:t>
      </w:r>
      <w:r>
        <w:rPr>
          <w:rFonts w:ascii="Times New Roman" w:hAnsi="Times New Roman" w:cs="Times New Roman"/>
          <w:sz w:val="28"/>
          <w:szCs w:val="28"/>
          <w:lang w:val="kk-KZ"/>
        </w:rPr>
        <w:t>.1, парақ 3</w:t>
      </w:r>
    </w:p>
    <w:p w:rsidR="009479D7" w:rsidRPr="004E592A" w:rsidRDefault="009479D7" w:rsidP="00D649F9">
      <w:pPr>
        <w:spacing w:after="0" w:line="240" w:lineRule="auto"/>
        <w:ind w:firstLine="709"/>
        <w:rPr>
          <w:rFonts w:ascii="Times New Roman" w:hAnsi="Times New Roman" w:cs="Times New Roman"/>
          <w:sz w:val="28"/>
          <w:szCs w:val="28"/>
          <w:lang w:val="kk-KZ"/>
        </w:rPr>
      </w:pPr>
      <w:r w:rsidRPr="004E592A">
        <w:rPr>
          <w:rFonts w:ascii="Times New Roman" w:hAnsi="Times New Roman" w:cs="Times New Roman"/>
          <w:sz w:val="28"/>
          <w:szCs w:val="28"/>
          <w:lang w:val="kk-KZ"/>
        </w:rPr>
        <w:lastRenderedPageBreak/>
        <w:t>&gt;&gt; [x1,x3]=meshgrid(-1:0.1:1, -1:0.1:1);</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Y=319.9+5.1.*x1+9.07.*x3+3.37.*x1.*x3;</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figure</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surfc(x1,x3,Y);</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xlabel('X1');</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ylabel('X3');</w:t>
      </w:r>
    </w:p>
    <w:p w:rsidR="009479D7" w:rsidRPr="00710476" w:rsidRDefault="009479D7" w:rsidP="00D649F9">
      <w:pPr>
        <w:spacing w:after="0" w:line="240" w:lineRule="auto"/>
        <w:ind w:firstLine="709"/>
        <w:rPr>
          <w:rFonts w:ascii="Times New Roman" w:hAnsi="Times New Roman" w:cs="Times New Roman"/>
          <w:sz w:val="28"/>
          <w:szCs w:val="28"/>
          <w:lang w:val="en-US"/>
        </w:rPr>
      </w:pPr>
      <w:r w:rsidRPr="00710476">
        <w:rPr>
          <w:rFonts w:ascii="Times New Roman" w:hAnsi="Times New Roman" w:cs="Times New Roman"/>
          <w:sz w:val="28"/>
          <w:szCs w:val="28"/>
          <w:lang w:val="en-US"/>
        </w:rPr>
        <w:t>&gt;&gt; colorbar</w:t>
      </w:r>
    </w:p>
    <w:p w:rsidR="00EF0910" w:rsidRDefault="009479D7" w:rsidP="004E592A">
      <w:pPr>
        <w:spacing w:after="0" w:line="240" w:lineRule="auto"/>
        <w:ind w:firstLine="709"/>
        <w:jc w:val="center"/>
        <w:rPr>
          <w:rFonts w:ascii="Times New Roman" w:hAnsi="Times New Roman" w:cs="Times New Roman"/>
          <w:sz w:val="28"/>
          <w:szCs w:val="28"/>
          <w:lang w:val="en-US"/>
        </w:rPr>
      </w:pPr>
      <w:r w:rsidRPr="00710476">
        <w:rPr>
          <w:rFonts w:ascii="Times New Roman" w:hAnsi="Times New Roman" w:cs="Times New Roman"/>
          <w:noProof/>
          <w:sz w:val="28"/>
          <w:szCs w:val="28"/>
        </w:rPr>
        <w:drawing>
          <wp:inline distT="0" distB="0" distL="0" distR="0" wp14:anchorId="17D5CB7B" wp14:editId="7FEBE7F9">
            <wp:extent cx="4459432" cy="342900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459432" cy="3429000"/>
                    </a:xfrm>
                    <a:prstGeom prst="rect">
                      <a:avLst/>
                    </a:prstGeom>
                  </pic:spPr>
                </pic:pic>
              </a:graphicData>
            </a:graphic>
          </wp:inline>
        </w:drawing>
      </w:r>
    </w:p>
    <w:p w:rsidR="004E592A" w:rsidRPr="004E592A" w:rsidRDefault="004E592A" w:rsidP="004E592A">
      <w:pPr>
        <w:spacing w:after="0" w:line="240" w:lineRule="auto"/>
        <w:ind w:firstLine="709"/>
        <w:rPr>
          <w:rFonts w:ascii="Times New Roman" w:hAnsi="Times New Roman" w:cs="Times New Roman"/>
          <w:sz w:val="16"/>
          <w:szCs w:val="16"/>
          <w:lang w:val="kk-KZ"/>
        </w:rPr>
      </w:pPr>
    </w:p>
    <w:p w:rsidR="004E592A" w:rsidRDefault="004E592A" w:rsidP="004E592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в</w:t>
      </w:r>
    </w:p>
    <w:p w:rsidR="004E592A" w:rsidRPr="004E592A" w:rsidRDefault="004E592A" w:rsidP="004E592A">
      <w:pPr>
        <w:spacing w:after="0" w:line="240" w:lineRule="auto"/>
        <w:ind w:firstLine="709"/>
        <w:rPr>
          <w:rFonts w:ascii="Times New Roman" w:hAnsi="Times New Roman" w:cs="Times New Roman"/>
          <w:sz w:val="16"/>
          <w:szCs w:val="16"/>
          <w:lang w:val="kk-KZ"/>
        </w:rPr>
      </w:pPr>
    </w:p>
    <w:p w:rsidR="004E592A" w:rsidRDefault="004E592A" w:rsidP="004E592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w:t>
      </w:r>
      <w:r w:rsidR="00527904">
        <w:rPr>
          <w:rFonts w:ascii="Times New Roman" w:hAnsi="Times New Roman" w:cs="Times New Roman"/>
          <w:sz w:val="28"/>
          <w:szCs w:val="28"/>
          <w:lang w:val="kk-KZ"/>
        </w:rPr>
        <w:t>Ғ</w:t>
      </w:r>
      <w:r>
        <w:rPr>
          <w:rFonts w:ascii="Times New Roman" w:hAnsi="Times New Roman" w:cs="Times New Roman"/>
          <w:sz w:val="28"/>
          <w:szCs w:val="28"/>
          <w:lang w:val="kk-KZ"/>
        </w:rPr>
        <w:t>.1, парақ 4</w:t>
      </w:r>
    </w:p>
    <w:sectPr w:rsidR="004E592A" w:rsidSect="00361613">
      <w:headerReference w:type="even" r:id="rId371"/>
      <w:footerReference w:type="even" r:id="rId372"/>
      <w:footerReference w:type="default" r:id="rId373"/>
      <w:footerReference w:type="first" r:id="rId374"/>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544A4" w:rsidRDefault="001544A4" w:rsidP="004F143F">
      <w:pPr>
        <w:spacing w:after="0" w:line="240" w:lineRule="auto"/>
      </w:pPr>
      <w:r>
        <w:separator/>
      </w:r>
    </w:p>
  </w:endnote>
  <w:endnote w:type="continuationSeparator" w:id="0">
    <w:p w:rsidR="001544A4" w:rsidRDefault="001544A4" w:rsidP="004F14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Impact">
    <w:panose1 w:val="020B080603090205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CYR">
    <w:panose1 w:val="020B0604020202020204"/>
    <w:charset w:val="CC"/>
    <w:family w:val="swiss"/>
    <w:pitch w:val="variable"/>
    <w:sig w:usb0="E0002EFF" w:usb1="C000785B" w:usb2="00000009" w:usb3="00000000" w:csb0="000001FF" w:csb1="00000000"/>
  </w:font>
  <w:font w:name="+mn-ea">
    <w:panose1 w:val="00000000000000000000"/>
    <w:charset w:val="00"/>
    <w:family w:val="roman"/>
    <w:notTrueType/>
    <w:pitch w:val="default"/>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303F" w:rsidRDefault="00C8303F" w:rsidP="00EE177A">
    <w:pPr>
      <w:pStyle w:val="af2"/>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end"/>
    </w:r>
  </w:p>
  <w:p w:rsidR="00C8303F" w:rsidRDefault="00C8303F" w:rsidP="00EE177A">
    <w:pPr>
      <w:pStyle w:val="af2"/>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61653195"/>
      <w:docPartObj>
        <w:docPartGallery w:val="Page Numbers (Bottom of Page)"/>
        <w:docPartUnique/>
      </w:docPartObj>
    </w:sdtPr>
    <w:sdtEndPr>
      <w:rPr>
        <w:rFonts w:ascii="Times New Roman" w:hAnsi="Times New Roman"/>
      </w:rPr>
    </w:sdtEndPr>
    <w:sdtContent>
      <w:p w:rsidR="00C8303F" w:rsidRPr="0004192A" w:rsidRDefault="00C8303F">
        <w:pPr>
          <w:pStyle w:val="af2"/>
          <w:jc w:val="center"/>
          <w:rPr>
            <w:rFonts w:ascii="Times New Roman" w:hAnsi="Times New Roman"/>
          </w:rPr>
        </w:pPr>
        <w:r w:rsidRPr="0004192A">
          <w:rPr>
            <w:rFonts w:ascii="Times New Roman" w:hAnsi="Times New Roman"/>
          </w:rPr>
          <w:fldChar w:fldCharType="begin"/>
        </w:r>
        <w:r w:rsidRPr="0004192A">
          <w:rPr>
            <w:rFonts w:ascii="Times New Roman" w:hAnsi="Times New Roman"/>
          </w:rPr>
          <w:instrText>PAGE   \* MERGEFORMAT</w:instrText>
        </w:r>
        <w:r w:rsidRPr="0004192A">
          <w:rPr>
            <w:rFonts w:ascii="Times New Roman" w:hAnsi="Times New Roman"/>
          </w:rPr>
          <w:fldChar w:fldCharType="separate"/>
        </w:r>
        <w:r w:rsidR="00C16B8E">
          <w:rPr>
            <w:rFonts w:ascii="Times New Roman" w:hAnsi="Times New Roman"/>
            <w:noProof/>
          </w:rPr>
          <w:t>2</w:t>
        </w:r>
        <w:r w:rsidRPr="0004192A">
          <w:rPr>
            <w:rFonts w:ascii="Times New Roman" w:hAnsi="Times New Roman"/>
            <w:noProof/>
          </w:rPr>
          <w:fldChar w:fldCharType="end"/>
        </w:r>
      </w:p>
    </w:sdtContent>
  </w:sdt>
  <w:p w:rsidR="00C8303F" w:rsidRDefault="00C8303F">
    <w:pPr>
      <w:pStyle w:val="af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E30E3" w:rsidRDefault="004E30E3">
    <w:pPr>
      <w:pStyle w:val="af2"/>
      <w:jc w:val="center"/>
    </w:pPr>
  </w:p>
  <w:p w:rsidR="00C8303F" w:rsidRDefault="00C8303F">
    <w:pPr>
      <w:pStyle w:val="af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303F" w:rsidRDefault="00C8303F" w:rsidP="00EE177A">
    <w:pPr>
      <w:pStyle w:val="af2"/>
      <w:ind w:right="360"/>
      <w:jc w:val="center"/>
    </w:pPr>
  </w:p>
  <w:p w:rsidR="00C8303F" w:rsidRDefault="00C8303F">
    <w:pPr>
      <w:pStyle w:val="af2"/>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9883623"/>
      <w:docPartObj>
        <w:docPartGallery w:val="Page Numbers (Bottom of Page)"/>
        <w:docPartUnique/>
      </w:docPartObj>
    </w:sdtPr>
    <w:sdtEndPr/>
    <w:sdtContent>
      <w:p w:rsidR="00C8303F" w:rsidRDefault="00C8303F">
        <w:pPr>
          <w:pStyle w:val="af2"/>
          <w:jc w:val="center"/>
        </w:pPr>
        <w:r>
          <w:fldChar w:fldCharType="begin"/>
        </w:r>
        <w:r>
          <w:instrText>PAGE   \* MERGEFORMAT</w:instrText>
        </w:r>
        <w:r>
          <w:fldChar w:fldCharType="separate"/>
        </w:r>
        <w:r w:rsidR="00C16B8E">
          <w:rPr>
            <w:noProof/>
          </w:rPr>
          <w:t>82</w:t>
        </w:r>
        <w:r>
          <w:fldChar w:fldCharType="end"/>
        </w:r>
      </w:p>
    </w:sdtContent>
  </w:sdt>
  <w:p w:rsidR="00C8303F" w:rsidRDefault="00C8303F">
    <w:pPr>
      <w:pStyle w:val="af2"/>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303F" w:rsidRDefault="00C8303F" w:rsidP="00EE177A">
    <w:pPr>
      <w:pStyle w:val="af2"/>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end"/>
    </w:r>
  </w:p>
  <w:p w:rsidR="00C8303F" w:rsidRDefault="00C8303F">
    <w:pPr>
      <w:pStyle w:val="af2"/>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69355885"/>
      <w:docPartObj>
        <w:docPartGallery w:val="Page Numbers (Bottom of Page)"/>
        <w:docPartUnique/>
      </w:docPartObj>
    </w:sdtPr>
    <w:sdtEndPr>
      <w:rPr>
        <w:rFonts w:ascii="Times New Roman" w:hAnsi="Times New Roman"/>
      </w:rPr>
    </w:sdtEndPr>
    <w:sdtContent>
      <w:p w:rsidR="00C8303F" w:rsidRPr="0004192A" w:rsidRDefault="00C8303F">
        <w:pPr>
          <w:pStyle w:val="af2"/>
          <w:jc w:val="center"/>
          <w:rPr>
            <w:rFonts w:ascii="Times New Roman" w:hAnsi="Times New Roman"/>
          </w:rPr>
        </w:pPr>
        <w:r w:rsidRPr="0004192A">
          <w:rPr>
            <w:rFonts w:ascii="Times New Roman" w:hAnsi="Times New Roman"/>
          </w:rPr>
          <w:fldChar w:fldCharType="begin"/>
        </w:r>
        <w:r w:rsidRPr="0004192A">
          <w:rPr>
            <w:rFonts w:ascii="Times New Roman" w:hAnsi="Times New Roman"/>
          </w:rPr>
          <w:instrText>PAGE   \* MERGEFORMAT</w:instrText>
        </w:r>
        <w:r w:rsidRPr="0004192A">
          <w:rPr>
            <w:rFonts w:ascii="Times New Roman" w:hAnsi="Times New Roman"/>
          </w:rPr>
          <w:fldChar w:fldCharType="separate"/>
        </w:r>
        <w:r w:rsidR="00C16B8E">
          <w:rPr>
            <w:rFonts w:ascii="Times New Roman" w:hAnsi="Times New Roman"/>
            <w:noProof/>
          </w:rPr>
          <w:t>140</w:t>
        </w:r>
        <w:r w:rsidRPr="0004192A">
          <w:rPr>
            <w:rFonts w:ascii="Times New Roman" w:hAnsi="Times New Roman"/>
          </w:rPr>
          <w:fldChar w:fldCharType="end"/>
        </w:r>
      </w:p>
    </w:sdtContent>
  </w:sdt>
  <w:p w:rsidR="00C8303F" w:rsidRPr="0004192A" w:rsidRDefault="00C8303F">
    <w:pPr>
      <w:pStyle w:val="af2"/>
      <w:rPr>
        <w:rFonts w:ascii="Times New Roman" w:hAnsi="Times New Roman"/>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5879124"/>
      <w:docPartObj>
        <w:docPartGallery w:val="Page Numbers (Bottom of Page)"/>
        <w:docPartUnique/>
      </w:docPartObj>
    </w:sdtPr>
    <w:sdtEndPr/>
    <w:sdtContent>
      <w:p w:rsidR="00C8303F" w:rsidRDefault="00C8303F">
        <w:pPr>
          <w:pStyle w:val="af2"/>
          <w:jc w:val="center"/>
        </w:pPr>
        <w:r>
          <w:fldChar w:fldCharType="begin"/>
        </w:r>
        <w:r>
          <w:instrText>PAGE   \* MERGEFORMAT</w:instrText>
        </w:r>
        <w:r>
          <w:fldChar w:fldCharType="separate"/>
        </w:r>
        <w:r>
          <w:rPr>
            <w:noProof/>
          </w:rPr>
          <w:t>108</w:t>
        </w:r>
        <w:r>
          <w:fldChar w:fldCharType="end"/>
        </w:r>
      </w:p>
    </w:sdtContent>
  </w:sdt>
  <w:p w:rsidR="00C8303F" w:rsidRDefault="00C8303F">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544A4" w:rsidRDefault="001544A4" w:rsidP="004F143F">
      <w:pPr>
        <w:spacing w:after="0" w:line="240" w:lineRule="auto"/>
      </w:pPr>
      <w:r>
        <w:separator/>
      </w:r>
    </w:p>
  </w:footnote>
  <w:footnote w:type="continuationSeparator" w:id="0">
    <w:p w:rsidR="001544A4" w:rsidRDefault="001544A4" w:rsidP="004F143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303F" w:rsidRDefault="00C8303F" w:rsidP="00EE177A">
    <w:pPr>
      <w:pStyle w:val="ae"/>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end"/>
    </w:r>
  </w:p>
  <w:p w:rsidR="00C8303F" w:rsidRDefault="00C8303F">
    <w:pPr>
      <w:pStyle w:val="a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303F" w:rsidRDefault="00C8303F" w:rsidP="00EE177A">
    <w:pPr>
      <w:pStyle w:val="ae"/>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separate"/>
    </w:r>
    <w:r>
      <w:rPr>
        <w:rStyle w:val="af0"/>
        <w:noProof/>
      </w:rPr>
      <w:t>27</w:t>
    </w:r>
    <w:r>
      <w:rPr>
        <w:rStyle w:val="af0"/>
      </w:rPr>
      <w:fldChar w:fldCharType="end"/>
    </w:r>
  </w:p>
  <w:p w:rsidR="00C8303F" w:rsidRDefault="00C8303F">
    <w:pPr>
      <w:pStyle w:val="a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765E90"/>
    <w:multiLevelType w:val="multilevel"/>
    <w:tmpl w:val="2D407F3E"/>
    <w:lvl w:ilvl="0">
      <w:start w:val="2"/>
      <w:numFmt w:val="decimal"/>
      <w:lvlText w:val="%1"/>
      <w:lvlJc w:val="left"/>
      <w:pPr>
        <w:tabs>
          <w:tab w:val="num" w:pos="360"/>
        </w:tabs>
        <w:ind w:left="360" w:hanging="360"/>
      </w:pPr>
      <w:rPr>
        <w:rFonts w:hint="default"/>
      </w:rPr>
    </w:lvl>
    <w:lvl w:ilvl="1">
      <w:start w:val="2"/>
      <w:numFmt w:val="decimal"/>
      <w:lvlText w:val="%1.%2"/>
      <w:lvlJc w:val="left"/>
      <w:pPr>
        <w:tabs>
          <w:tab w:val="num" w:pos="927"/>
        </w:tabs>
        <w:ind w:left="927" w:hanging="36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696"/>
        </w:tabs>
        <w:ind w:left="6696" w:hanging="2160"/>
      </w:pPr>
      <w:rPr>
        <w:rFonts w:hint="default"/>
      </w:rPr>
    </w:lvl>
  </w:abstractNum>
  <w:abstractNum w:abstractNumId="1">
    <w:nsid w:val="0A8A09A7"/>
    <w:multiLevelType w:val="multilevel"/>
    <w:tmpl w:val="E2884156"/>
    <w:lvl w:ilvl="0">
      <w:start w:val="4"/>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30"/>
        <w:szCs w:val="30"/>
        <w:u w:val="none"/>
        <w:effect w:val="none"/>
        <w:lang w:val="kk-KZ" w:eastAsia="kk-KZ" w:bidi="kk-KZ"/>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
    <w:nsid w:val="0B6C4E40"/>
    <w:multiLevelType w:val="hybridMultilevel"/>
    <w:tmpl w:val="238895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0C50C9F"/>
    <w:multiLevelType w:val="hybridMultilevel"/>
    <w:tmpl w:val="89388E06"/>
    <w:lvl w:ilvl="0" w:tplc="9FEE1EA0">
      <w:start w:val="1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29C1D41"/>
    <w:multiLevelType w:val="multilevel"/>
    <w:tmpl w:val="28CCA228"/>
    <w:lvl w:ilvl="0">
      <w:start w:val="5"/>
      <w:numFmt w:val="decimal"/>
      <w:lvlText w:val="%1."/>
      <w:lvlJc w:val="left"/>
      <w:pPr>
        <w:ind w:left="675" w:hanging="675"/>
      </w:pPr>
      <w:rPr>
        <w:rFonts w:hint="default"/>
      </w:rPr>
    </w:lvl>
    <w:lvl w:ilvl="1">
      <w:start w:val="3"/>
      <w:numFmt w:val="decimal"/>
      <w:lvlText w:val="%1.%2."/>
      <w:lvlJc w:val="left"/>
      <w:pPr>
        <w:ind w:left="720" w:hanging="720"/>
      </w:pPr>
      <w:rPr>
        <w:rFonts w:hint="default"/>
      </w:rPr>
    </w:lvl>
    <w:lvl w:ilvl="2">
      <w:start w:val="3"/>
      <w:numFmt w:val="decimal"/>
      <w:lvlText w:val="%1.%2.%3."/>
      <w:lvlJc w:val="left"/>
      <w:pPr>
        <w:ind w:left="198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14856C2D"/>
    <w:multiLevelType w:val="hybridMultilevel"/>
    <w:tmpl w:val="C6FC3ADA"/>
    <w:lvl w:ilvl="0" w:tplc="D5B8AB00">
      <w:start w:val="1"/>
      <w:numFmt w:val="decimal"/>
      <w:lvlText w:val="%1"/>
      <w:lvlJc w:val="left"/>
      <w:pPr>
        <w:tabs>
          <w:tab w:val="num" w:pos="927"/>
        </w:tabs>
        <w:ind w:left="927" w:hanging="360"/>
      </w:pPr>
      <w:rPr>
        <w:rFonts w:hint="default"/>
      </w:rPr>
    </w:lvl>
    <w:lvl w:ilvl="1" w:tplc="04190019" w:tentative="1">
      <w:start w:val="1"/>
      <w:numFmt w:val="lowerLetter"/>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6">
    <w:nsid w:val="16E62B1C"/>
    <w:multiLevelType w:val="hybridMultilevel"/>
    <w:tmpl w:val="4DAAD51A"/>
    <w:lvl w:ilvl="0" w:tplc="FC1698BC">
      <w:start w:val="1"/>
      <w:numFmt w:val="upperRoman"/>
      <w:lvlText w:val="%1."/>
      <w:lvlJc w:val="left"/>
      <w:pPr>
        <w:tabs>
          <w:tab w:val="num" w:pos="720"/>
        </w:tabs>
        <w:ind w:left="720" w:hanging="720"/>
      </w:pPr>
      <w:rPr>
        <w:rFonts w:hint="default"/>
        <w:b/>
        <w:sz w:val="28"/>
      </w:rPr>
    </w:lvl>
    <w:lvl w:ilvl="1" w:tplc="F05A45E8">
      <w:numFmt w:val="none"/>
      <w:lvlText w:val=""/>
      <w:lvlJc w:val="left"/>
      <w:pPr>
        <w:tabs>
          <w:tab w:val="num" w:pos="360"/>
        </w:tabs>
      </w:pPr>
    </w:lvl>
    <w:lvl w:ilvl="2" w:tplc="56C89826">
      <w:numFmt w:val="none"/>
      <w:lvlText w:val=""/>
      <w:lvlJc w:val="left"/>
      <w:pPr>
        <w:tabs>
          <w:tab w:val="num" w:pos="360"/>
        </w:tabs>
      </w:pPr>
    </w:lvl>
    <w:lvl w:ilvl="3" w:tplc="974484EA">
      <w:numFmt w:val="none"/>
      <w:lvlText w:val=""/>
      <w:lvlJc w:val="left"/>
      <w:pPr>
        <w:tabs>
          <w:tab w:val="num" w:pos="360"/>
        </w:tabs>
      </w:pPr>
    </w:lvl>
    <w:lvl w:ilvl="4" w:tplc="68E23510">
      <w:numFmt w:val="none"/>
      <w:lvlText w:val=""/>
      <w:lvlJc w:val="left"/>
      <w:pPr>
        <w:tabs>
          <w:tab w:val="num" w:pos="360"/>
        </w:tabs>
      </w:pPr>
    </w:lvl>
    <w:lvl w:ilvl="5" w:tplc="2A30F874">
      <w:numFmt w:val="none"/>
      <w:lvlText w:val=""/>
      <w:lvlJc w:val="left"/>
      <w:pPr>
        <w:tabs>
          <w:tab w:val="num" w:pos="360"/>
        </w:tabs>
      </w:pPr>
    </w:lvl>
    <w:lvl w:ilvl="6" w:tplc="37DEA83E">
      <w:numFmt w:val="none"/>
      <w:lvlText w:val=""/>
      <w:lvlJc w:val="left"/>
      <w:pPr>
        <w:tabs>
          <w:tab w:val="num" w:pos="360"/>
        </w:tabs>
      </w:pPr>
    </w:lvl>
    <w:lvl w:ilvl="7" w:tplc="BE36B76A">
      <w:numFmt w:val="none"/>
      <w:lvlText w:val=""/>
      <w:lvlJc w:val="left"/>
      <w:pPr>
        <w:tabs>
          <w:tab w:val="num" w:pos="360"/>
        </w:tabs>
      </w:pPr>
    </w:lvl>
    <w:lvl w:ilvl="8" w:tplc="FE7C86B4">
      <w:numFmt w:val="none"/>
      <w:lvlText w:val=""/>
      <w:lvlJc w:val="left"/>
      <w:pPr>
        <w:tabs>
          <w:tab w:val="num" w:pos="360"/>
        </w:tabs>
      </w:pPr>
    </w:lvl>
  </w:abstractNum>
  <w:abstractNum w:abstractNumId="7">
    <w:nsid w:val="1A4633B4"/>
    <w:multiLevelType w:val="multilevel"/>
    <w:tmpl w:val="384897A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C39648F"/>
    <w:multiLevelType w:val="multilevel"/>
    <w:tmpl w:val="1716F45C"/>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30"/>
        <w:szCs w:val="30"/>
        <w:u w:val="none"/>
        <w:effect w:val="none"/>
        <w:lang w:val="kk-KZ" w:eastAsia="kk-KZ" w:bidi="kk-KZ"/>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9">
    <w:nsid w:val="21586B5A"/>
    <w:multiLevelType w:val="hybridMultilevel"/>
    <w:tmpl w:val="4FE80680"/>
    <w:lvl w:ilvl="0" w:tplc="0419000F">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0">
    <w:nsid w:val="226F343C"/>
    <w:multiLevelType w:val="multilevel"/>
    <w:tmpl w:val="73980CE2"/>
    <w:lvl w:ilvl="0">
      <w:start w:val="2"/>
      <w:numFmt w:val="decimal"/>
      <w:lvlText w:val="%1."/>
      <w:lvlJc w:val="left"/>
      <w:pPr>
        <w:ind w:left="450" w:hanging="450"/>
      </w:pPr>
      <w:rPr>
        <w:rFonts w:hint="default"/>
      </w:rPr>
    </w:lvl>
    <w:lvl w:ilvl="1">
      <w:start w:val="2"/>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26BC4554"/>
    <w:multiLevelType w:val="hybridMultilevel"/>
    <w:tmpl w:val="2CA04814"/>
    <w:lvl w:ilvl="0" w:tplc="8682BAA0">
      <w:start w:val="6"/>
      <w:numFmt w:val="bullet"/>
      <w:lvlText w:val="-"/>
      <w:lvlJc w:val="left"/>
      <w:pPr>
        <w:tabs>
          <w:tab w:val="num" w:pos="720"/>
        </w:tabs>
        <w:ind w:left="720" w:hanging="360"/>
      </w:pPr>
      <w:rPr>
        <w:rFonts w:ascii="Times New Roman" w:eastAsia="Times New Roman" w:hAnsi="Times New Roman" w:cs="Times New Roman" w:hint="default"/>
        <w:color w:val="auto"/>
        <w:sz w:val="24"/>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271C0A39"/>
    <w:multiLevelType w:val="hybridMultilevel"/>
    <w:tmpl w:val="A7282F8A"/>
    <w:lvl w:ilvl="0" w:tplc="37340CB4">
      <w:start w:val="1"/>
      <w:numFmt w:val="decimal"/>
      <w:lvlText w:val="%1."/>
      <w:lvlJc w:val="left"/>
      <w:pPr>
        <w:tabs>
          <w:tab w:val="num" w:pos="357"/>
        </w:tabs>
        <w:ind w:left="227" w:firstLine="133"/>
      </w:pPr>
      <w:rPr>
        <w:rFonts w:hint="default"/>
        <w:b w:val="0"/>
        <w:i w:val="0"/>
        <w:color w:val="auto"/>
        <w:sz w:val="28"/>
        <w:szCs w:val="28"/>
        <w:vertAlign w:val="baseline"/>
      </w:rPr>
    </w:lvl>
    <w:lvl w:ilvl="1" w:tplc="6C986EC4" w:tentative="1">
      <w:start w:val="1"/>
      <w:numFmt w:val="lowerLetter"/>
      <w:lvlText w:val="%2."/>
      <w:lvlJc w:val="left"/>
      <w:pPr>
        <w:tabs>
          <w:tab w:val="num" w:pos="1440"/>
        </w:tabs>
        <w:ind w:left="1440" w:hanging="360"/>
      </w:pPr>
    </w:lvl>
    <w:lvl w:ilvl="2" w:tplc="C1E858A2">
      <w:start w:val="1"/>
      <w:numFmt w:val="lowerRoman"/>
      <w:lvlText w:val="%3."/>
      <w:lvlJc w:val="right"/>
      <w:pPr>
        <w:tabs>
          <w:tab w:val="num" w:pos="2160"/>
        </w:tabs>
        <w:ind w:left="2160" w:hanging="180"/>
      </w:pPr>
    </w:lvl>
    <w:lvl w:ilvl="3" w:tplc="B1745776" w:tentative="1">
      <w:start w:val="1"/>
      <w:numFmt w:val="decimal"/>
      <w:lvlText w:val="%4."/>
      <w:lvlJc w:val="left"/>
      <w:pPr>
        <w:tabs>
          <w:tab w:val="num" w:pos="2880"/>
        </w:tabs>
        <w:ind w:left="2880" w:hanging="360"/>
      </w:pPr>
    </w:lvl>
    <w:lvl w:ilvl="4" w:tplc="E4820F62" w:tentative="1">
      <w:start w:val="1"/>
      <w:numFmt w:val="lowerLetter"/>
      <w:lvlText w:val="%5."/>
      <w:lvlJc w:val="left"/>
      <w:pPr>
        <w:tabs>
          <w:tab w:val="num" w:pos="3600"/>
        </w:tabs>
        <w:ind w:left="3600" w:hanging="360"/>
      </w:pPr>
    </w:lvl>
    <w:lvl w:ilvl="5" w:tplc="95F454D4" w:tentative="1">
      <w:start w:val="1"/>
      <w:numFmt w:val="lowerRoman"/>
      <w:lvlText w:val="%6."/>
      <w:lvlJc w:val="right"/>
      <w:pPr>
        <w:tabs>
          <w:tab w:val="num" w:pos="4320"/>
        </w:tabs>
        <w:ind w:left="4320" w:hanging="180"/>
      </w:pPr>
    </w:lvl>
    <w:lvl w:ilvl="6" w:tplc="D3EED4D6" w:tentative="1">
      <w:start w:val="1"/>
      <w:numFmt w:val="decimal"/>
      <w:lvlText w:val="%7."/>
      <w:lvlJc w:val="left"/>
      <w:pPr>
        <w:tabs>
          <w:tab w:val="num" w:pos="5040"/>
        </w:tabs>
        <w:ind w:left="5040" w:hanging="360"/>
      </w:pPr>
    </w:lvl>
    <w:lvl w:ilvl="7" w:tplc="9634DE86" w:tentative="1">
      <w:start w:val="1"/>
      <w:numFmt w:val="lowerLetter"/>
      <w:lvlText w:val="%8."/>
      <w:lvlJc w:val="left"/>
      <w:pPr>
        <w:tabs>
          <w:tab w:val="num" w:pos="5760"/>
        </w:tabs>
        <w:ind w:left="5760" w:hanging="360"/>
      </w:pPr>
    </w:lvl>
    <w:lvl w:ilvl="8" w:tplc="727456A2" w:tentative="1">
      <w:start w:val="1"/>
      <w:numFmt w:val="lowerRoman"/>
      <w:lvlText w:val="%9."/>
      <w:lvlJc w:val="right"/>
      <w:pPr>
        <w:tabs>
          <w:tab w:val="num" w:pos="6480"/>
        </w:tabs>
        <w:ind w:left="6480" w:hanging="180"/>
      </w:pPr>
    </w:lvl>
  </w:abstractNum>
  <w:abstractNum w:abstractNumId="13">
    <w:nsid w:val="35FC38F5"/>
    <w:multiLevelType w:val="hybridMultilevel"/>
    <w:tmpl w:val="B61010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83A5524"/>
    <w:multiLevelType w:val="hybridMultilevel"/>
    <w:tmpl w:val="253E1B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46C95E5A"/>
    <w:multiLevelType w:val="multilevel"/>
    <w:tmpl w:val="F482BBB4"/>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927"/>
        </w:tabs>
        <w:ind w:left="927" w:hanging="36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696"/>
        </w:tabs>
        <w:ind w:left="6696" w:hanging="2160"/>
      </w:pPr>
      <w:rPr>
        <w:rFonts w:hint="default"/>
      </w:rPr>
    </w:lvl>
  </w:abstractNum>
  <w:abstractNum w:abstractNumId="16">
    <w:nsid w:val="48011E64"/>
    <w:multiLevelType w:val="hybridMultilevel"/>
    <w:tmpl w:val="384897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9050E62"/>
    <w:multiLevelType w:val="hybridMultilevel"/>
    <w:tmpl w:val="444EEBF4"/>
    <w:lvl w:ilvl="0" w:tplc="EE3E5918">
      <w:start w:val="2"/>
      <w:numFmt w:val="decimal"/>
      <w:lvlText w:val="%1."/>
      <w:lvlJc w:val="left"/>
      <w:pPr>
        <w:tabs>
          <w:tab w:val="num" w:pos="435"/>
        </w:tabs>
        <w:ind w:left="435" w:hanging="360"/>
      </w:pPr>
      <w:rPr>
        <w:rFonts w:hint="default"/>
      </w:rPr>
    </w:lvl>
    <w:lvl w:ilvl="1" w:tplc="04190019" w:tentative="1">
      <w:start w:val="1"/>
      <w:numFmt w:val="lowerLetter"/>
      <w:lvlText w:val="%2."/>
      <w:lvlJc w:val="left"/>
      <w:pPr>
        <w:tabs>
          <w:tab w:val="num" w:pos="1155"/>
        </w:tabs>
        <w:ind w:left="1155" w:hanging="360"/>
      </w:pPr>
    </w:lvl>
    <w:lvl w:ilvl="2" w:tplc="0419001B" w:tentative="1">
      <w:start w:val="1"/>
      <w:numFmt w:val="lowerRoman"/>
      <w:lvlText w:val="%3."/>
      <w:lvlJc w:val="right"/>
      <w:pPr>
        <w:tabs>
          <w:tab w:val="num" w:pos="1875"/>
        </w:tabs>
        <w:ind w:left="1875" w:hanging="180"/>
      </w:pPr>
    </w:lvl>
    <w:lvl w:ilvl="3" w:tplc="0419000F" w:tentative="1">
      <w:start w:val="1"/>
      <w:numFmt w:val="decimal"/>
      <w:lvlText w:val="%4."/>
      <w:lvlJc w:val="left"/>
      <w:pPr>
        <w:tabs>
          <w:tab w:val="num" w:pos="2595"/>
        </w:tabs>
        <w:ind w:left="2595" w:hanging="360"/>
      </w:pPr>
    </w:lvl>
    <w:lvl w:ilvl="4" w:tplc="04190019" w:tentative="1">
      <w:start w:val="1"/>
      <w:numFmt w:val="lowerLetter"/>
      <w:lvlText w:val="%5."/>
      <w:lvlJc w:val="left"/>
      <w:pPr>
        <w:tabs>
          <w:tab w:val="num" w:pos="3315"/>
        </w:tabs>
        <w:ind w:left="3315" w:hanging="360"/>
      </w:pPr>
    </w:lvl>
    <w:lvl w:ilvl="5" w:tplc="0419001B" w:tentative="1">
      <w:start w:val="1"/>
      <w:numFmt w:val="lowerRoman"/>
      <w:lvlText w:val="%6."/>
      <w:lvlJc w:val="right"/>
      <w:pPr>
        <w:tabs>
          <w:tab w:val="num" w:pos="4035"/>
        </w:tabs>
        <w:ind w:left="4035" w:hanging="180"/>
      </w:pPr>
    </w:lvl>
    <w:lvl w:ilvl="6" w:tplc="0419000F" w:tentative="1">
      <w:start w:val="1"/>
      <w:numFmt w:val="decimal"/>
      <w:lvlText w:val="%7."/>
      <w:lvlJc w:val="left"/>
      <w:pPr>
        <w:tabs>
          <w:tab w:val="num" w:pos="4755"/>
        </w:tabs>
        <w:ind w:left="4755" w:hanging="360"/>
      </w:pPr>
    </w:lvl>
    <w:lvl w:ilvl="7" w:tplc="04190019" w:tentative="1">
      <w:start w:val="1"/>
      <w:numFmt w:val="lowerLetter"/>
      <w:lvlText w:val="%8."/>
      <w:lvlJc w:val="left"/>
      <w:pPr>
        <w:tabs>
          <w:tab w:val="num" w:pos="5475"/>
        </w:tabs>
        <w:ind w:left="5475" w:hanging="360"/>
      </w:pPr>
    </w:lvl>
    <w:lvl w:ilvl="8" w:tplc="0419001B" w:tentative="1">
      <w:start w:val="1"/>
      <w:numFmt w:val="lowerRoman"/>
      <w:lvlText w:val="%9."/>
      <w:lvlJc w:val="right"/>
      <w:pPr>
        <w:tabs>
          <w:tab w:val="num" w:pos="6195"/>
        </w:tabs>
        <w:ind w:left="6195" w:hanging="180"/>
      </w:pPr>
    </w:lvl>
  </w:abstractNum>
  <w:abstractNum w:abstractNumId="18">
    <w:nsid w:val="53DA235A"/>
    <w:multiLevelType w:val="hybridMultilevel"/>
    <w:tmpl w:val="72C6723A"/>
    <w:lvl w:ilvl="0" w:tplc="1F7C4BC6">
      <w:start w:val="1"/>
      <w:numFmt w:val="lowerLetter"/>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nsid w:val="57EE0668"/>
    <w:multiLevelType w:val="multilevel"/>
    <w:tmpl w:val="F8C09C40"/>
    <w:lvl w:ilvl="0">
      <w:start w:val="5"/>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64345B65"/>
    <w:multiLevelType w:val="multilevel"/>
    <w:tmpl w:val="1124D18C"/>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927"/>
        </w:tabs>
        <w:ind w:left="927" w:hanging="36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696"/>
        </w:tabs>
        <w:ind w:left="6696" w:hanging="2160"/>
      </w:pPr>
      <w:rPr>
        <w:rFonts w:hint="default"/>
      </w:rPr>
    </w:lvl>
  </w:abstractNum>
  <w:abstractNum w:abstractNumId="21">
    <w:nsid w:val="689617B1"/>
    <w:multiLevelType w:val="hybridMultilevel"/>
    <w:tmpl w:val="83D26D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70983507"/>
    <w:multiLevelType w:val="hybridMultilevel"/>
    <w:tmpl w:val="235CC702"/>
    <w:lvl w:ilvl="0" w:tplc="37AE9B1C">
      <w:start w:val="1"/>
      <w:numFmt w:val="decimal"/>
      <w:lvlText w:val="%1."/>
      <w:lvlJc w:val="left"/>
      <w:pPr>
        <w:tabs>
          <w:tab w:val="num" w:pos="540"/>
        </w:tabs>
        <w:ind w:left="540" w:hanging="360"/>
      </w:pPr>
      <w:rPr>
        <w:rFonts w:hint="default"/>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75273D4D"/>
    <w:multiLevelType w:val="hybridMultilevel"/>
    <w:tmpl w:val="77B4AACA"/>
    <w:lvl w:ilvl="0" w:tplc="F1CA8F92">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55D4F7B"/>
    <w:multiLevelType w:val="hybridMultilevel"/>
    <w:tmpl w:val="CBE8280A"/>
    <w:lvl w:ilvl="0" w:tplc="D9EA7C3E">
      <w:start w:val="1"/>
      <w:numFmt w:val="decimal"/>
      <w:lvlText w:val="%1."/>
      <w:lvlJc w:val="left"/>
      <w:pPr>
        <w:ind w:left="951" w:hanging="384"/>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6"/>
  </w:num>
  <w:num w:numId="2">
    <w:abstractNumId w:val="5"/>
  </w:num>
  <w:num w:numId="3">
    <w:abstractNumId w:val="11"/>
  </w:num>
  <w:num w:numId="4">
    <w:abstractNumId w:val="10"/>
  </w:num>
  <w:num w:numId="5">
    <w:abstractNumId w:val="9"/>
  </w:num>
  <w:num w:numId="6">
    <w:abstractNumId w:val="21"/>
  </w:num>
  <w:num w:numId="7">
    <w:abstractNumId w:val="19"/>
  </w:num>
  <w:num w:numId="8">
    <w:abstractNumId w:val="4"/>
  </w:num>
  <w:num w:numId="9">
    <w:abstractNumId w:val="2"/>
  </w:num>
  <w:num w:numId="10">
    <w:abstractNumId w:val="6"/>
  </w:num>
  <w:num w:numId="11">
    <w:abstractNumId w:val="7"/>
  </w:num>
  <w:num w:numId="12">
    <w:abstractNumId w:val="0"/>
  </w:num>
  <w:num w:numId="13">
    <w:abstractNumId w:val="15"/>
  </w:num>
  <w:num w:numId="14">
    <w:abstractNumId w:val="20"/>
  </w:num>
  <w:num w:numId="15">
    <w:abstractNumId w:val="12"/>
  </w:num>
  <w:num w:numId="16">
    <w:abstractNumId w:val="17"/>
  </w:num>
  <w:num w:numId="17">
    <w:abstractNumId w:val="22"/>
  </w:num>
  <w:num w:numId="18">
    <w:abstractNumId w:val="14"/>
  </w:num>
  <w:num w:numId="19">
    <w:abstractNumId w:val="13"/>
  </w:num>
  <w:num w:numId="20">
    <w:abstractNumId w:val="24"/>
  </w:num>
  <w:num w:numId="21">
    <w:abstractNumId w:val="8"/>
  </w:num>
  <w:num w:numId="22">
    <w:abstractNumId w:val="8"/>
    <w:lvlOverride w:ilvl="0">
      <w:startOverride w:val="1"/>
    </w:lvlOverride>
    <w:lvlOverride w:ilvl="1"/>
    <w:lvlOverride w:ilvl="2"/>
    <w:lvlOverride w:ilvl="3"/>
    <w:lvlOverride w:ilvl="4"/>
    <w:lvlOverride w:ilvl="5"/>
    <w:lvlOverride w:ilvl="6"/>
    <w:lvlOverride w:ilvl="7"/>
    <w:lvlOverride w:ilvl="8"/>
  </w:num>
  <w:num w:numId="23">
    <w:abstractNumId w:val="1"/>
  </w:num>
  <w:num w:numId="24">
    <w:abstractNumId w:val="1"/>
    <w:lvlOverride w:ilvl="0">
      <w:startOverride w:val="4"/>
    </w:lvlOverride>
    <w:lvlOverride w:ilvl="1"/>
    <w:lvlOverride w:ilvl="2"/>
    <w:lvlOverride w:ilvl="3"/>
    <w:lvlOverride w:ilvl="4"/>
    <w:lvlOverride w:ilvl="5"/>
    <w:lvlOverride w:ilvl="6"/>
    <w:lvlOverride w:ilvl="7"/>
    <w:lvlOverride w:ilvl="8"/>
  </w:num>
  <w:num w:numId="25">
    <w:abstractNumId w:val="18"/>
  </w:num>
  <w:num w:numId="26">
    <w:abstractNumId w:val="3"/>
  </w:num>
  <w:num w:numId="2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hideSpellingErrors/>
  <w:hideGrammaticalError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77CD"/>
    <w:rsid w:val="00000AC3"/>
    <w:rsid w:val="0000110C"/>
    <w:rsid w:val="00001F8F"/>
    <w:rsid w:val="00002B10"/>
    <w:rsid w:val="000041EB"/>
    <w:rsid w:val="00006893"/>
    <w:rsid w:val="00007B49"/>
    <w:rsid w:val="00011B9D"/>
    <w:rsid w:val="00014189"/>
    <w:rsid w:val="00017AD0"/>
    <w:rsid w:val="000228B7"/>
    <w:rsid w:val="0003448E"/>
    <w:rsid w:val="00035594"/>
    <w:rsid w:val="00041487"/>
    <w:rsid w:val="0004192A"/>
    <w:rsid w:val="0004279D"/>
    <w:rsid w:val="00043636"/>
    <w:rsid w:val="00043CF8"/>
    <w:rsid w:val="00043DC9"/>
    <w:rsid w:val="00047822"/>
    <w:rsid w:val="00051559"/>
    <w:rsid w:val="000542A1"/>
    <w:rsid w:val="00061151"/>
    <w:rsid w:val="0006343D"/>
    <w:rsid w:val="000652F3"/>
    <w:rsid w:val="00067957"/>
    <w:rsid w:val="00071997"/>
    <w:rsid w:val="000732CD"/>
    <w:rsid w:val="00073C9F"/>
    <w:rsid w:val="00074317"/>
    <w:rsid w:val="00074E0A"/>
    <w:rsid w:val="00076309"/>
    <w:rsid w:val="00081D60"/>
    <w:rsid w:val="00082A09"/>
    <w:rsid w:val="00091608"/>
    <w:rsid w:val="000925E5"/>
    <w:rsid w:val="00097733"/>
    <w:rsid w:val="000A0BDD"/>
    <w:rsid w:val="000A2021"/>
    <w:rsid w:val="000A45B0"/>
    <w:rsid w:val="000A4733"/>
    <w:rsid w:val="000A5372"/>
    <w:rsid w:val="000B0F7A"/>
    <w:rsid w:val="000B282E"/>
    <w:rsid w:val="000B5AB3"/>
    <w:rsid w:val="000B76C1"/>
    <w:rsid w:val="000B7C9D"/>
    <w:rsid w:val="000C4C9F"/>
    <w:rsid w:val="000C521C"/>
    <w:rsid w:val="000C5A54"/>
    <w:rsid w:val="000C6061"/>
    <w:rsid w:val="000D1D07"/>
    <w:rsid w:val="000D33D1"/>
    <w:rsid w:val="000D3E1A"/>
    <w:rsid w:val="000D5275"/>
    <w:rsid w:val="000D5542"/>
    <w:rsid w:val="000D5AC0"/>
    <w:rsid w:val="000E132E"/>
    <w:rsid w:val="000E3C7D"/>
    <w:rsid w:val="000E4EFE"/>
    <w:rsid w:val="000E5E7A"/>
    <w:rsid w:val="000E630A"/>
    <w:rsid w:val="000F17E1"/>
    <w:rsid w:val="000F2707"/>
    <w:rsid w:val="000F520F"/>
    <w:rsid w:val="000F5914"/>
    <w:rsid w:val="000F5B92"/>
    <w:rsid w:val="001001C1"/>
    <w:rsid w:val="00103FB9"/>
    <w:rsid w:val="00110791"/>
    <w:rsid w:val="00110D0E"/>
    <w:rsid w:val="00110D67"/>
    <w:rsid w:val="00112519"/>
    <w:rsid w:val="00114FB2"/>
    <w:rsid w:val="00115F15"/>
    <w:rsid w:val="0011634E"/>
    <w:rsid w:val="00120ABC"/>
    <w:rsid w:val="001225FE"/>
    <w:rsid w:val="00123411"/>
    <w:rsid w:val="00123A76"/>
    <w:rsid w:val="00126E3A"/>
    <w:rsid w:val="00127388"/>
    <w:rsid w:val="00127A9A"/>
    <w:rsid w:val="00131BA4"/>
    <w:rsid w:val="0013296D"/>
    <w:rsid w:val="00132B74"/>
    <w:rsid w:val="00141525"/>
    <w:rsid w:val="001432D5"/>
    <w:rsid w:val="00143349"/>
    <w:rsid w:val="001446CB"/>
    <w:rsid w:val="00144816"/>
    <w:rsid w:val="001459C5"/>
    <w:rsid w:val="0015247F"/>
    <w:rsid w:val="00153E31"/>
    <w:rsid w:val="001544A4"/>
    <w:rsid w:val="001551F5"/>
    <w:rsid w:val="00155C3B"/>
    <w:rsid w:val="00160FCD"/>
    <w:rsid w:val="001659FF"/>
    <w:rsid w:val="00173214"/>
    <w:rsid w:val="001734E7"/>
    <w:rsid w:val="001753E8"/>
    <w:rsid w:val="00182898"/>
    <w:rsid w:val="00184B6B"/>
    <w:rsid w:val="00186435"/>
    <w:rsid w:val="001876CD"/>
    <w:rsid w:val="00194A6E"/>
    <w:rsid w:val="00194EA4"/>
    <w:rsid w:val="00196C82"/>
    <w:rsid w:val="001A31D6"/>
    <w:rsid w:val="001A78A4"/>
    <w:rsid w:val="001B0579"/>
    <w:rsid w:val="001B3F04"/>
    <w:rsid w:val="001C2FF0"/>
    <w:rsid w:val="001C6388"/>
    <w:rsid w:val="001D0F62"/>
    <w:rsid w:val="001D2190"/>
    <w:rsid w:val="001D414A"/>
    <w:rsid w:val="001D5DF5"/>
    <w:rsid w:val="001D746F"/>
    <w:rsid w:val="001E096A"/>
    <w:rsid w:val="001E103F"/>
    <w:rsid w:val="001E58BD"/>
    <w:rsid w:val="001E7376"/>
    <w:rsid w:val="001F24A3"/>
    <w:rsid w:val="001F3446"/>
    <w:rsid w:val="001F4DBA"/>
    <w:rsid w:val="001F5DC2"/>
    <w:rsid w:val="001F6F8D"/>
    <w:rsid w:val="0020237D"/>
    <w:rsid w:val="002053BB"/>
    <w:rsid w:val="00207AAA"/>
    <w:rsid w:val="00210665"/>
    <w:rsid w:val="00216B8C"/>
    <w:rsid w:val="00217B73"/>
    <w:rsid w:val="00226C4E"/>
    <w:rsid w:val="0022794E"/>
    <w:rsid w:val="002322DE"/>
    <w:rsid w:val="00233A5F"/>
    <w:rsid w:val="00234E79"/>
    <w:rsid w:val="002415CB"/>
    <w:rsid w:val="00242114"/>
    <w:rsid w:val="00243999"/>
    <w:rsid w:val="00244350"/>
    <w:rsid w:val="00244FAD"/>
    <w:rsid w:val="00244FB5"/>
    <w:rsid w:val="0024707B"/>
    <w:rsid w:val="00247313"/>
    <w:rsid w:val="00251E2E"/>
    <w:rsid w:val="0025235A"/>
    <w:rsid w:val="0025564A"/>
    <w:rsid w:val="002573AE"/>
    <w:rsid w:val="00261BFE"/>
    <w:rsid w:val="00263A28"/>
    <w:rsid w:val="00274880"/>
    <w:rsid w:val="00274BCF"/>
    <w:rsid w:val="00275036"/>
    <w:rsid w:val="00275E55"/>
    <w:rsid w:val="0027677D"/>
    <w:rsid w:val="00276A28"/>
    <w:rsid w:val="00280345"/>
    <w:rsid w:val="002803FF"/>
    <w:rsid w:val="0028046E"/>
    <w:rsid w:val="002815A9"/>
    <w:rsid w:val="002828CA"/>
    <w:rsid w:val="00283656"/>
    <w:rsid w:val="002846DC"/>
    <w:rsid w:val="00284C0C"/>
    <w:rsid w:val="00284D41"/>
    <w:rsid w:val="0028689D"/>
    <w:rsid w:val="00290B45"/>
    <w:rsid w:val="00291D1E"/>
    <w:rsid w:val="002925A8"/>
    <w:rsid w:val="00296116"/>
    <w:rsid w:val="00297FBB"/>
    <w:rsid w:val="002A0803"/>
    <w:rsid w:val="002A0A53"/>
    <w:rsid w:val="002A6C1A"/>
    <w:rsid w:val="002B2ECA"/>
    <w:rsid w:val="002B560F"/>
    <w:rsid w:val="002B57E2"/>
    <w:rsid w:val="002B741E"/>
    <w:rsid w:val="002B7A04"/>
    <w:rsid w:val="002C341F"/>
    <w:rsid w:val="002C625D"/>
    <w:rsid w:val="002D0217"/>
    <w:rsid w:val="002D05B3"/>
    <w:rsid w:val="002D0D51"/>
    <w:rsid w:val="002D1553"/>
    <w:rsid w:val="002D1BCC"/>
    <w:rsid w:val="002D21DA"/>
    <w:rsid w:val="002D2F34"/>
    <w:rsid w:val="002D3FA5"/>
    <w:rsid w:val="002E3297"/>
    <w:rsid w:val="002F0026"/>
    <w:rsid w:val="002F286B"/>
    <w:rsid w:val="002F3002"/>
    <w:rsid w:val="002F34DB"/>
    <w:rsid w:val="002F461A"/>
    <w:rsid w:val="002F6E19"/>
    <w:rsid w:val="002F7F7D"/>
    <w:rsid w:val="0030280D"/>
    <w:rsid w:val="003077D3"/>
    <w:rsid w:val="00310EA1"/>
    <w:rsid w:val="00312F49"/>
    <w:rsid w:val="00313677"/>
    <w:rsid w:val="0031533E"/>
    <w:rsid w:val="00317950"/>
    <w:rsid w:val="00317BFF"/>
    <w:rsid w:val="00325AD4"/>
    <w:rsid w:val="003270D8"/>
    <w:rsid w:val="0032764A"/>
    <w:rsid w:val="003303F5"/>
    <w:rsid w:val="003322EE"/>
    <w:rsid w:val="00336A24"/>
    <w:rsid w:val="00337E93"/>
    <w:rsid w:val="003400D3"/>
    <w:rsid w:val="003415BD"/>
    <w:rsid w:val="0034369C"/>
    <w:rsid w:val="0034702C"/>
    <w:rsid w:val="00356BD5"/>
    <w:rsid w:val="00360C5A"/>
    <w:rsid w:val="00361613"/>
    <w:rsid w:val="003644A6"/>
    <w:rsid w:val="003644EC"/>
    <w:rsid w:val="00364E7B"/>
    <w:rsid w:val="00367A87"/>
    <w:rsid w:val="00371BE5"/>
    <w:rsid w:val="003812FD"/>
    <w:rsid w:val="00383220"/>
    <w:rsid w:val="0038530C"/>
    <w:rsid w:val="003872D2"/>
    <w:rsid w:val="00387C53"/>
    <w:rsid w:val="00393C59"/>
    <w:rsid w:val="00395C25"/>
    <w:rsid w:val="003A1AD2"/>
    <w:rsid w:val="003A44F0"/>
    <w:rsid w:val="003A50CE"/>
    <w:rsid w:val="003A6F07"/>
    <w:rsid w:val="003A7057"/>
    <w:rsid w:val="003A7E21"/>
    <w:rsid w:val="003B27EC"/>
    <w:rsid w:val="003C070E"/>
    <w:rsid w:val="003C2F28"/>
    <w:rsid w:val="003C3F03"/>
    <w:rsid w:val="003D0428"/>
    <w:rsid w:val="003D1148"/>
    <w:rsid w:val="003D1786"/>
    <w:rsid w:val="003D457C"/>
    <w:rsid w:val="003D67A6"/>
    <w:rsid w:val="003E048C"/>
    <w:rsid w:val="003E43BC"/>
    <w:rsid w:val="003E4D2C"/>
    <w:rsid w:val="003F0A8A"/>
    <w:rsid w:val="003F1D31"/>
    <w:rsid w:val="003F2730"/>
    <w:rsid w:val="003F37E5"/>
    <w:rsid w:val="003F5780"/>
    <w:rsid w:val="003F58B5"/>
    <w:rsid w:val="003F70D1"/>
    <w:rsid w:val="003F71E7"/>
    <w:rsid w:val="00401D09"/>
    <w:rsid w:val="004121EB"/>
    <w:rsid w:val="00413AC4"/>
    <w:rsid w:val="0041426B"/>
    <w:rsid w:val="00414451"/>
    <w:rsid w:val="00420600"/>
    <w:rsid w:val="00420C6C"/>
    <w:rsid w:val="004218E0"/>
    <w:rsid w:val="00423244"/>
    <w:rsid w:val="00425D0C"/>
    <w:rsid w:val="004260A7"/>
    <w:rsid w:val="00426492"/>
    <w:rsid w:val="0043025D"/>
    <w:rsid w:val="00431A58"/>
    <w:rsid w:val="004424B0"/>
    <w:rsid w:val="004456F5"/>
    <w:rsid w:val="00446750"/>
    <w:rsid w:val="004478EA"/>
    <w:rsid w:val="00451ED9"/>
    <w:rsid w:val="00455701"/>
    <w:rsid w:val="00457129"/>
    <w:rsid w:val="0046068D"/>
    <w:rsid w:val="00462C88"/>
    <w:rsid w:val="00466ECE"/>
    <w:rsid w:val="0047050B"/>
    <w:rsid w:val="004705D8"/>
    <w:rsid w:val="00476146"/>
    <w:rsid w:val="00477C88"/>
    <w:rsid w:val="00480A4C"/>
    <w:rsid w:val="004817BA"/>
    <w:rsid w:val="00483B4E"/>
    <w:rsid w:val="00483B54"/>
    <w:rsid w:val="00487AEB"/>
    <w:rsid w:val="0049001A"/>
    <w:rsid w:val="0049155A"/>
    <w:rsid w:val="004937A8"/>
    <w:rsid w:val="00495D29"/>
    <w:rsid w:val="00497193"/>
    <w:rsid w:val="004A077C"/>
    <w:rsid w:val="004A596F"/>
    <w:rsid w:val="004B2D20"/>
    <w:rsid w:val="004B662D"/>
    <w:rsid w:val="004C0172"/>
    <w:rsid w:val="004C4F9C"/>
    <w:rsid w:val="004C6A17"/>
    <w:rsid w:val="004C6A6B"/>
    <w:rsid w:val="004C6EB4"/>
    <w:rsid w:val="004C7D7E"/>
    <w:rsid w:val="004D1101"/>
    <w:rsid w:val="004D1841"/>
    <w:rsid w:val="004D1990"/>
    <w:rsid w:val="004D7BC8"/>
    <w:rsid w:val="004E1BD8"/>
    <w:rsid w:val="004E22B7"/>
    <w:rsid w:val="004E30E3"/>
    <w:rsid w:val="004E40B4"/>
    <w:rsid w:val="004E501B"/>
    <w:rsid w:val="004E592A"/>
    <w:rsid w:val="004F143F"/>
    <w:rsid w:val="004F2235"/>
    <w:rsid w:val="004F316C"/>
    <w:rsid w:val="004F5A70"/>
    <w:rsid w:val="004F6B85"/>
    <w:rsid w:val="004F7F22"/>
    <w:rsid w:val="005016A8"/>
    <w:rsid w:val="00512D09"/>
    <w:rsid w:val="005137AA"/>
    <w:rsid w:val="00521FA3"/>
    <w:rsid w:val="005232A0"/>
    <w:rsid w:val="00523BE1"/>
    <w:rsid w:val="00527904"/>
    <w:rsid w:val="00532AEE"/>
    <w:rsid w:val="00533545"/>
    <w:rsid w:val="0053505D"/>
    <w:rsid w:val="005364AB"/>
    <w:rsid w:val="00536715"/>
    <w:rsid w:val="00536954"/>
    <w:rsid w:val="005374E6"/>
    <w:rsid w:val="0054572A"/>
    <w:rsid w:val="00547BE7"/>
    <w:rsid w:val="00550BA4"/>
    <w:rsid w:val="00552FD8"/>
    <w:rsid w:val="005535C5"/>
    <w:rsid w:val="00553657"/>
    <w:rsid w:val="00554103"/>
    <w:rsid w:val="00554C1A"/>
    <w:rsid w:val="005556D7"/>
    <w:rsid w:val="00556C83"/>
    <w:rsid w:val="005571E0"/>
    <w:rsid w:val="00560E89"/>
    <w:rsid w:val="00562011"/>
    <w:rsid w:val="005639EC"/>
    <w:rsid w:val="0056441B"/>
    <w:rsid w:val="00565F76"/>
    <w:rsid w:val="005662E8"/>
    <w:rsid w:val="00566ABE"/>
    <w:rsid w:val="00567C2A"/>
    <w:rsid w:val="00570449"/>
    <w:rsid w:val="005710BF"/>
    <w:rsid w:val="00571D40"/>
    <w:rsid w:val="00572F95"/>
    <w:rsid w:val="005732BA"/>
    <w:rsid w:val="0058120A"/>
    <w:rsid w:val="00582D4E"/>
    <w:rsid w:val="0058548C"/>
    <w:rsid w:val="00585C8A"/>
    <w:rsid w:val="00585F4E"/>
    <w:rsid w:val="00586427"/>
    <w:rsid w:val="0059246D"/>
    <w:rsid w:val="005927ED"/>
    <w:rsid w:val="005936D5"/>
    <w:rsid w:val="00593968"/>
    <w:rsid w:val="005944B4"/>
    <w:rsid w:val="00597D09"/>
    <w:rsid w:val="005A04B4"/>
    <w:rsid w:val="005A77CD"/>
    <w:rsid w:val="005B0C77"/>
    <w:rsid w:val="005B0F7A"/>
    <w:rsid w:val="005B3786"/>
    <w:rsid w:val="005B6A28"/>
    <w:rsid w:val="005B72C1"/>
    <w:rsid w:val="005C32CD"/>
    <w:rsid w:val="005C41B5"/>
    <w:rsid w:val="005C564F"/>
    <w:rsid w:val="005C61F6"/>
    <w:rsid w:val="005D4A96"/>
    <w:rsid w:val="005E0823"/>
    <w:rsid w:val="005E2ADA"/>
    <w:rsid w:val="005E6B97"/>
    <w:rsid w:val="005F3B0D"/>
    <w:rsid w:val="005F5189"/>
    <w:rsid w:val="005F53D8"/>
    <w:rsid w:val="005F6CD8"/>
    <w:rsid w:val="005F7F90"/>
    <w:rsid w:val="006000E3"/>
    <w:rsid w:val="006002DB"/>
    <w:rsid w:val="00600B00"/>
    <w:rsid w:val="006013FF"/>
    <w:rsid w:val="006032FD"/>
    <w:rsid w:val="0060475C"/>
    <w:rsid w:val="00607827"/>
    <w:rsid w:val="00607E5A"/>
    <w:rsid w:val="00610D22"/>
    <w:rsid w:val="00611C55"/>
    <w:rsid w:val="0061296D"/>
    <w:rsid w:val="00613AEF"/>
    <w:rsid w:val="0061565E"/>
    <w:rsid w:val="006227BE"/>
    <w:rsid w:val="0062281F"/>
    <w:rsid w:val="006243F0"/>
    <w:rsid w:val="00633289"/>
    <w:rsid w:val="00634423"/>
    <w:rsid w:val="00637233"/>
    <w:rsid w:val="00643A78"/>
    <w:rsid w:val="00643AD9"/>
    <w:rsid w:val="006440C1"/>
    <w:rsid w:val="006447F2"/>
    <w:rsid w:val="00645E79"/>
    <w:rsid w:val="00655859"/>
    <w:rsid w:val="00661E4A"/>
    <w:rsid w:val="00662674"/>
    <w:rsid w:val="00664852"/>
    <w:rsid w:val="00666303"/>
    <w:rsid w:val="00672718"/>
    <w:rsid w:val="00672B12"/>
    <w:rsid w:val="006755C4"/>
    <w:rsid w:val="00675CFF"/>
    <w:rsid w:val="00675E3D"/>
    <w:rsid w:val="00676884"/>
    <w:rsid w:val="006773A8"/>
    <w:rsid w:val="0068273D"/>
    <w:rsid w:val="00682FF0"/>
    <w:rsid w:val="0069119E"/>
    <w:rsid w:val="00693DB9"/>
    <w:rsid w:val="006955C3"/>
    <w:rsid w:val="00695C7A"/>
    <w:rsid w:val="00695E25"/>
    <w:rsid w:val="00696A66"/>
    <w:rsid w:val="006A5753"/>
    <w:rsid w:val="006A6428"/>
    <w:rsid w:val="006A73C0"/>
    <w:rsid w:val="006A7AD7"/>
    <w:rsid w:val="006B0D44"/>
    <w:rsid w:val="006B5000"/>
    <w:rsid w:val="006B52D9"/>
    <w:rsid w:val="006B590E"/>
    <w:rsid w:val="006B6A62"/>
    <w:rsid w:val="006B79E9"/>
    <w:rsid w:val="006B7EED"/>
    <w:rsid w:val="006C0F6A"/>
    <w:rsid w:val="006C163D"/>
    <w:rsid w:val="006C2CF4"/>
    <w:rsid w:val="006C35D1"/>
    <w:rsid w:val="006C71D0"/>
    <w:rsid w:val="006C7751"/>
    <w:rsid w:val="006D3329"/>
    <w:rsid w:val="006D4F1F"/>
    <w:rsid w:val="006D52F0"/>
    <w:rsid w:val="006D6158"/>
    <w:rsid w:val="006D73F5"/>
    <w:rsid w:val="006D7608"/>
    <w:rsid w:val="006E4B11"/>
    <w:rsid w:val="006E6685"/>
    <w:rsid w:val="006E7CFE"/>
    <w:rsid w:val="006F06F2"/>
    <w:rsid w:val="006F2936"/>
    <w:rsid w:val="006F3984"/>
    <w:rsid w:val="006F467C"/>
    <w:rsid w:val="006F5B7B"/>
    <w:rsid w:val="006F7CF8"/>
    <w:rsid w:val="007026F2"/>
    <w:rsid w:val="00707761"/>
    <w:rsid w:val="00707A47"/>
    <w:rsid w:val="00710476"/>
    <w:rsid w:val="00730114"/>
    <w:rsid w:val="0073052B"/>
    <w:rsid w:val="00737666"/>
    <w:rsid w:val="00744923"/>
    <w:rsid w:val="00744D46"/>
    <w:rsid w:val="00746154"/>
    <w:rsid w:val="0074741F"/>
    <w:rsid w:val="00747F66"/>
    <w:rsid w:val="00750857"/>
    <w:rsid w:val="0075094A"/>
    <w:rsid w:val="00754B8A"/>
    <w:rsid w:val="007575FA"/>
    <w:rsid w:val="00757BC9"/>
    <w:rsid w:val="0076027B"/>
    <w:rsid w:val="00760CD9"/>
    <w:rsid w:val="00760D6E"/>
    <w:rsid w:val="00762CD8"/>
    <w:rsid w:val="0076316B"/>
    <w:rsid w:val="00763C8F"/>
    <w:rsid w:val="007648D3"/>
    <w:rsid w:val="00767C75"/>
    <w:rsid w:val="00772130"/>
    <w:rsid w:val="00774070"/>
    <w:rsid w:val="00775360"/>
    <w:rsid w:val="007766AE"/>
    <w:rsid w:val="007769B8"/>
    <w:rsid w:val="00776C33"/>
    <w:rsid w:val="007770B3"/>
    <w:rsid w:val="007847D4"/>
    <w:rsid w:val="00785A51"/>
    <w:rsid w:val="00785D7B"/>
    <w:rsid w:val="00787C3F"/>
    <w:rsid w:val="007906A1"/>
    <w:rsid w:val="0079116E"/>
    <w:rsid w:val="00791993"/>
    <w:rsid w:val="00792FE1"/>
    <w:rsid w:val="00794462"/>
    <w:rsid w:val="007A06DE"/>
    <w:rsid w:val="007A0AAA"/>
    <w:rsid w:val="007A3A57"/>
    <w:rsid w:val="007A477D"/>
    <w:rsid w:val="007A484A"/>
    <w:rsid w:val="007A54DF"/>
    <w:rsid w:val="007B18C1"/>
    <w:rsid w:val="007B412F"/>
    <w:rsid w:val="007B4539"/>
    <w:rsid w:val="007B640E"/>
    <w:rsid w:val="007B6666"/>
    <w:rsid w:val="007B6FE5"/>
    <w:rsid w:val="007C1DE2"/>
    <w:rsid w:val="007C2DCB"/>
    <w:rsid w:val="007C4439"/>
    <w:rsid w:val="007D0CC3"/>
    <w:rsid w:val="007D2346"/>
    <w:rsid w:val="007E62CA"/>
    <w:rsid w:val="007F378F"/>
    <w:rsid w:val="007F5476"/>
    <w:rsid w:val="00801C84"/>
    <w:rsid w:val="00802908"/>
    <w:rsid w:val="008030AA"/>
    <w:rsid w:val="00806069"/>
    <w:rsid w:val="00806C77"/>
    <w:rsid w:val="008125C9"/>
    <w:rsid w:val="00812CD9"/>
    <w:rsid w:val="00814736"/>
    <w:rsid w:val="008147B4"/>
    <w:rsid w:val="00814F92"/>
    <w:rsid w:val="0081546B"/>
    <w:rsid w:val="00817440"/>
    <w:rsid w:val="00817A51"/>
    <w:rsid w:val="00817CBA"/>
    <w:rsid w:val="00823C82"/>
    <w:rsid w:val="00823E73"/>
    <w:rsid w:val="008246F5"/>
    <w:rsid w:val="008250E2"/>
    <w:rsid w:val="00826D99"/>
    <w:rsid w:val="008321FE"/>
    <w:rsid w:val="00836174"/>
    <w:rsid w:val="008375E9"/>
    <w:rsid w:val="00844B36"/>
    <w:rsid w:val="00846499"/>
    <w:rsid w:val="008469C6"/>
    <w:rsid w:val="0085100B"/>
    <w:rsid w:val="008521D0"/>
    <w:rsid w:val="00852E61"/>
    <w:rsid w:val="00856B4A"/>
    <w:rsid w:val="00857FEC"/>
    <w:rsid w:val="00860726"/>
    <w:rsid w:val="008619DD"/>
    <w:rsid w:val="008808FF"/>
    <w:rsid w:val="008818A3"/>
    <w:rsid w:val="00885E94"/>
    <w:rsid w:val="0088755A"/>
    <w:rsid w:val="008936EE"/>
    <w:rsid w:val="0089590E"/>
    <w:rsid w:val="00897681"/>
    <w:rsid w:val="008A0485"/>
    <w:rsid w:val="008A0953"/>
    <w:rsid w:val="008A0CA9"/>
    <w:rsid w:val="008A15AE"/>
    <w:rsid w:val="008A1EFE"/>
    <w:rsid w:val="008A30B6"/>
    <w:rsid w:val="008B0AEF"/>
    <w:rsid w:val="008B1C75"/>
    <w:rsid w:val="008B28DE"/>
    <w:rsid w:val="008B3A60"/>
    <w:rsid w:val="008B3DCC"/>
    <w:rsid w:val="008B58C3"/>
    <w:rsid w:val="008C1872"/>
    <w:rsid w:val="008C27A2"/>
    <w:rsid w:val="008C3C94"/>
    <w:rsid w:val="008C460B"/>
    <w:rsid w:val="008C4814"/>
    <w:rsid w:val="008C5AF6"/>
    <w:rsid w:val="008D087B"/>
    <w:rsid w:val="008D0C5E"/>
    <w:rsid w:val="008D19A4"/>
    <w:rsid w:val="008D4AE0"/>
    <w:rsid w:val="008D6A3F"/>
    <w:rsid w:val="008D7AF6"/>
    <w:rsid w:val="008E2399"/>
    <w:rsid w:val="008E3641"/>
    <w:rsid w:val="008E7929"/>
    <w:rsid w:val="008F00A7"/>
    <w:rsid w:val="008F2D38"/>
    <w:rsid w:val="009013AA"/>
    <w:rsid w:val="00902598"/>
    <w:rsid w:val="00906841"/>
    <w:rsid w:val="009079EE"/>
    <w:rsid w:val="009101C2"/>
    <w:rsid w:val="00911C8F"/>
    <w:rsid w:val="00915D83"/>
    <w:rsid w:val="00917957"/>
    <w:rsid w:val="0092163F"/>
    <w:rsid w:val="00921DB1"/>
    <w:rsid w:val="00925684"/>
    <w:rsid w:val="0092682A"/>
    <w:rsid w:val="00946F5E"/>
    <w:rsid w:val="009479D7"/>
    <w:rsid w:val="0095078C"/>
    <w:rsid w:val="009517A7"/>
    <w:rsid w:val="0095182A"/>
    <w:rsid w:val="009542F0"/>
    <w:rsid w:val="0095542A"/>
    <w:rsid w:val="0095794E"/>
    <w:rsid w:val="0096129A"/>
    <w:rsid w:val="00963B2C"/>
    <w:rsid w:val="009646CC"/>
    <w:rsid w:val="00971FB7"/>
    <w:rsid w:val="009734A2"/>
    <w:rsid w:val="00976AB6"/>
    <w:rsid w:val="00982F02"/>
    <w:rsid w:val="00987524"/>
    <w:rsid w:val="00987EF0"/>
    <w:rsid w:val="00993718"/>
    <w:rsid w:val="00993AEC"/>
    <w:rsid w:val="009A2B43"/>
    <w:rsid w:val="009A4135"/>
    <w:rsid w:val="009A4DB9"/>
    <w:rsid w:val="009A6E61"/>
    <w:rsid w:val="009B086E"/>
    <w:rsid w:val="009B0E8F"/>
    <w:rsid w:val="009B5BC1"/>
    <w:rsid w:val="009B619A"/>
    <w:rsid w:val="009C2D49"/>
    <w:rsid w:val="009C5D86"/>
    <w:rsid w:val="009C67EA"/>
    <w:rsid w:val="009C72F7"/>
    <w:rsid w:val="009D3C8E"/>
    <w:rsid w:val="009E3727"/>
    <w:rsid w:val="009E5F8D"/>
    <w:rsid w:val="009E666C"/>
    <w:rsid w:val="009F2CE6"/>
    <w:rsid w:val="009F2EEA"/>
    <w:rsid w:val="009F5949"/>
    <w:rsid w:val="00A0072C"/>
    <w:rsid w:val="00A0468B"/>
    <w:rsid w:val="00A04AFA"/>
    <w:rsid w:val="00A07489"/>
    <w:rsid w:val="00A10648"/>
    <w:rsid w:val="00A1568A"/>
    <w:rsid w:val="00A1759D"/>
    <w:rsid w:val="00A202F5"/>
    <w:rsid w:val="00A248E8"/>
    <w:rsid w:val="00A258FA"/>
    <w:rsid w:val="00A26C0C"/>
    <w:rsid w:val="00A30ACA"/>
    <w:rsid w:val="00A30EA9"/>
    <w:rsid w:val="00A316AC"/>
    <w:rsid w:val="00A34E2C"/>
    <w:rsid w:val="00A366D3"/>
    <w:rsid w:val="00A368CB"/>
    <w:rsid w:val="00A36FDE"/>
    <w:rsid w:val="00A409B3"/>
    <w:rsid w:val="00A4254A"/>
    <w:rsid w:val="00A43FA3"/>
    <w:rsid w:val="00A44518"/>
    <w:rsid w:val="00A4551E"/>
    <w:rsid w:val="00A62B9B"/>
    <w:rsid w:val="00A65ABE"/>
    <w:rsid w:val="00A67F31"/>
    <w:rsid w:val="00A73B5F"/>
    <w:rsid w:val="00A760CE"/>
    <w:rsid w:val="00A82FFD"/>
    <w:rsid w:val="00A84D5F"/>
    <w:rsid w:val="00A87834"/>
    <w:rsid w:val="00A921CE"/>
    <w:rsid w:val="00A97493"/>
    <w:rsid w:val="00AA574C"/>
    <w:rsid w:val="00AB02CE"/>
    <w:rsid w:val="00AB0321"/>
    <w:rsid w:val="00AB0A23"/>
    <w:rsid w:val="00AB188B"/>
    <w:rsid w:val="00AB496D"/>
    <w:rsid w:val="00AB620D"/>
    <w:rsid w:val="00AB7A33"/>
    <w:rsid w:val="00AB7B0C"/>
    <w:rsid w:val="00AC03A5"/>
    <w:rsid w:val="00AC3375"/>
    <w:rsid w:val="00AC690D"/>
    <w:rsid w:val="00AD54CE"/>
    <w:rsid w:val="00AD6FB5"/>
    <w:rsid w:val="00AE1A4F"/>
    <w:rsid w:val="00AE72B0"/>
    <w:rsid w:val="00AF0B27"/>
    <w:rsid w:val="00AF1029"/>
    <w:rsid w:val="00AF1AFB"/>
    <w:rsid w:val="00AF1FCA"/>
    <w:rsid w:val="00AF5CD9"/>
    <w:rsid w:val="00AF5EC5"/>
    <w:rsid w:val="00AF7238"/>
    <w:rsid w:val="00B06FA2"/>
    <w:rsid w:val="00B07B7C"/>
    <w:rsid w:val="00B10686"/>
    <w:rsid w:val="00B10887"/>
    <w:rsid w:val="00B10943"/>
    <w:rsid w:val="00B14325"/>
    <w:rsid w:val="00B16FE5"/>
    <w:rsid w:val="00B17A8F"/>
    <w:rsid w:val="00B20501"/>
    <w:rsid w:val="00B244C1"/>
    <w:rsid w:val="00B25068"/>
    <w:rsid w:val="00B25B55"/>
    <w:rsid w:val="00B31D1D"/>
    <w:rsid w:val="00B3294C"/>
    <w:rsid w:val="00B33348"/>
    <w:rsid w:val="00B3577D"/>
    <w:rsid w:val="00B371CB"/>
    <w:rsid w:val="00B42ED5"/>
    <w:rsid w:val="00B43450"/>
    <w:rsid w:val="00B43CB0"/>
    <w:rsid w:val="00B4411E"/>
    <w:rsid w:val="00B45862"/>
    <w:rsid w:val="00B46E1B"/>
    <w:rsid w:val="00B47C49"/>
    <w:rsid w:val="00B55F56"/>
    <w:rsid w:val="00B60848"/>
    <w:rsid w:val="00B61A04"/>
    <w:rsid w:val="00B63A42"/>
    <w:rsid w:val="00B63A65"/>
    <w:rsid w:val="00B653C4"/>
    <w:rsid w:val="00B65630"/>
    <w:rsid w:val="00B66615"/>
    <w:rsid w:val="00B729F5"/>
    <w:rsid w:val="00B77A32"/>
    <w:rsid w:val="00B8060F"/>
    <w:rsid w:val="00B8303B"/>
    <w:rsid w:val="00B83333"/>
    <w:rsid w:val="00B83FD7"/>
    <w:rsid w:val="00B85561"/>
    <w:rsid w:val="00B9171F"/>
    <w:rsid w:val="00B926D2"/>
    <w:rsid w:val="00B93738"/>
    <w:rsid w:val="00B942E2"/>
    <w:rsid w:val="00B95518"/>
    <w:rsid w:val="00BA29B5"/>
    <w:rsid w:val="00BA41D9"/>
    <w:rsid w:val="00BA464F"/>
    <w:rsid w:val="00BA5878"/>
    <w:rsid w:val="00BA5E8D"/>
    <w:rsid w:val="00BB081E"/>
    <w:rsid w:val="00BB3114"/>
    <w:rsid w:val="00BB3934"/>
    <w:rsid w:val="00BB3FA2"/>
    <w:rsid w:val="00BB4B40"/>
    <w:rsid w:val="00BB60AD"/>
    <w:rsid w:val="00BB78BB"/>
    <w:rsid w:val="00BC2EDB"/>
    <w:rsid w:val="00BC3D93"/>
    <w:rsid w:val="00BC4EC9"/>
    <w:rsid w:val="00BC5CCE"/>
    <w:rsid w:val="00BC6295"/>
    <w:rsid w:val="00BC6B4C"/>
    <w:rsid w:val="00BD39A8"/>
    <w:rsid w:val="00BD40A7"/>
    <w:rsid w:val="00BD4C45"/>
    <w:rsid w:val="00BD5189"/>
    <w:rsid w:val="00BE0E4E"/>
    <w:rsid w:val="00BE4C2E"/>
    <w:rsid w:val="00BE6931"/>
    <w:rsid w:val="00BE7864"/>
    <w:rsid w:val="00BF4682"/>
    <w:rsid w:val="00C03067"/>
    <w:rsid w:val="00C0463A"/>
    <w:rsid w:val="00C04BC2"/>
    <w:rsid w:val="00C06B71"/>
    <w:rsid w:val="00C12482"/>
    <w:rsid w:val="00C14729"/>
    <w:rsid w:val="00C16B8E"/>
    <w:rsid w:val="00C177A6"/>
    <w:rsid w:val="00C2180E"/>
    <w:rsid w:val="00C2487B"/>
    <w:rsid w:val="00C260E9"/>
    <w:rsid w:val="00C307C5"/>
    <w:rsid w:val="00C3370F"/>
    <w:rsid w:val="00C34245"/>
    <w:rsid w:val="00C346A2"/>
    <w:rsid w:val="00C34712"/>
    <w:rsid w:val="00C34779"/>
    <w:rsid w:val="00C35DC2"/>
    <w:rsid w:val="00C40328"/>
    <w:rsid w:val="00C420D1"/>
    <w:rsid w:val="00C5596B"/>
    <w:rsid w:val="00C574D6"/>
    <w:rsid w:val="00C62655"/>
    <w:rsid w:val="00C6607E"/>
    <w:rsid w:val="00C70A3B"/>
    <w:rsid w:val="00C73C98"/>
    <w:rsid w:val="00C752AE"/>
    <w:rsid w:val="00C770D8"/>
    <w:rsid w:val="00C81D36"/>
    <w:rsid w:val="00C82B26"/>
    <w:rsid w:val="00C8303F"/>
    <w:rsid w:val="00C841EE"/>
    <w:rsid w:val="00C97AC2"/>
    <w:rsid w:val="00CA0C4E"/>
    <w:rsid w:val="00CA1429"/>
    <w:rsid w:val="00CA2C5F"/>
    <w:rsid w:val="00CA55D7"/>
    <w:rsid w:val="00CA5F96"/>
    <w:rsid w:val="00CB356E"/>
    <w:rsid w:val="00CB449E"/>
    <w:rsid w:val="00CB7E49"/>
    <w:rsid w:val="00CC1063"/>
    <w:rsid w:val="00CC1077"/>
    <w:rsid w:val="00CC1B90"/>
    <w:rsid w:val="00CC3D1D"/>
    <w:rsid w:val="00CC4A1B"/>
    <w:rsid w:val="00CC7908"/>
    <w:rsid w:val="00CD13CF"/>
    <w:rsid w:val="00CD3527"/>
    <w:rsid w:val="00CD360E"/>
    <w:rsid w:val="00CE0A0F"/>
    <w:rsid w:val="00CE2DF9"/>
    <w:rsid w:val="00CE4268"/>
    <w:rsid w:val="00CE5D7D"/>
    <w:rsid w:val="00CE6184"/>
    <w:rsid w:val="00CE68B2"/>
    <w:rsid w:val="00CE7014"/>
    <w:rsid w:val="00D00BA9"/>
    <w:rsid w:val="00D013F3"/>
    <w:rsid w:val="00D01796"/>
    <w:rsid w:val="00D04A6A"/>
    <w:rsid w:val="00D05651"/>
    <w:rsid w:val="00D10B09"/>
    <w:rsid w:val="00D12EC4"/>
    <w:rsid w:val="00D133FA"/>
    <w:rsid w:val="00D148D2"/>
    <w:rsid w:val="00D14F84"/>
    <w:rsid w:val="00D15088"/>
    <w:rsid w:val="00D213C5"/>
    <w:rsid w:val="00D22DD8"/>
    <w:rsid w:val="00D30817"/>
    <w:rsid w:val="00D33936"/>
    <w:rsid w:val="00D374C5"/>
    <w:rsid w:val="00D41C76"/>
    <w:rsid w:val="00D42DA4"/>
    <w:rsid w:val="00D42E6C"/>
    <w:rsid w:val="00D435D6"/>
    <w:rsid w:val="00D43FA3"/>
    <w:rsid w:val="00D4562B"/>
    <w:rsid w:val="00D510BB"/>
    <w:rsid w:val="00D517C6"/>
    <w:rsid w:val="00D550F9"/>
    <w:rsid w:val="00D55B0D"/>
    <w:rsid w:val="00D55B11"/>
    <w:rsid w:val="00D567A7"/>
    <w:rsid w:val="00D56912"/>
    <w:rsid w:val="00D6085E"/>
    <w:rsid w:val="00D62539"/>
    <w:rsid w:val="00D649F9"/>
    <w:rsid w:val="00D65B63"/>
    <w:rsid w:val="00D66254"/>
    <w:rsid w:val="00D736D4"/>
    <w:rsid w:val="00D73FAF"/>
    <w:rsid w:val="00D74A08"/>
    <w:rsid w:val="00D760F3"/>
    <w:rsid w:val="00D831AF"/>
    <w:rsid w:val="00D84C6D"/>
    <w:rsid w:val="00D86E6B"/>
    <w:rsid w:val="00D87E90"/>
    <w:rsid w:val="00D91309"/>
    <w:rsid w:val="00D921CD"/>
    <w:rsid w:val="00D9239F"/>
    <w:rsid w:val="00D93041"/>
    <w:rsid w:val="00D97505"/>
    <w:rsid w:val="00DA263E"/>
    <w:rsid w:val="00DA5204"/>
    <w:rsid w:val="00DA6A3F"/>
    <w:rsid w:val="00DA7769"/>
    <w:rsid w:val="00DB2A9F"/>
    <w:rsid w:val="00DB3AA3"/>
    <w:rsid w:val="00DB4474"/>
    <w:rsid w:val="00DB4E5F"/>
    <w:rsid w:val="00DB52B9"/>
    <w:rsid w:val="00DC04C4"/>
    <w:rsid w:val="00DC57CD"/>
    <w:rsid w:val="00DC6003"/>
    <w:rsid w:val="00DD14DF"/>
    <w:rsid w:val="00DD17F2"/>
    <w:rsid w:val="00DD7871"/>
    <w:rsid w:val="00DD7A08"/>
    <w:rsid w:val="00DD7E85"/>
    <w:rsid w:val="00DE0B48"/>
    <w:rsid w:val="00DE0E0D"/>
    <w:rsid w:val="00DE1E79"/>
    <w:rsid w:val="00DE3189"/>
    <w:rsid w:val="00DE6ECF"/>
    <w:rsid w:val="00DE781E"/>
    <w:rsid w:val="00DE7C97"/>
    <w:rsid w:val="00DF0CE1"/>
    <w:rsid w:val="00DF3692"/>
    <w:rsid w:val="00DF7923"/>
    <w:rsid w:val="00E00669"/>
    <w:rsid w:val="00E06E4C"/>
    <w:rsid w:val="00E14BC3"/>
    <w:rsid w:val="00E14BE6"/>
    <w:rsid w:val="00E16C3D"/>
    <w:rsid w:val="00E209A8"/>
    <w:rsid w:val="00E215B2"/>
    <w:rsid w:val="00E24322"/>
    <w:rsid w:val="00E27A63"/>
    <w:rsid w:val="00E31840"/>
    <w:rsid w:val="00E32900"/>
    <w:rsid w:val="00E34BD6"/>
    <w:rsid w:val="00E37AA1"/>
    <w:rsid w:val="00E4396A"/>
    <w:rsid w:val="00E44746"/>
    <w:rsid w:val="00E47012"/>
    <w:rsid w:val="00E47E1C"/>
    <w:rsid w:val="00E526AB"/>
    <w:rsid w:val="00E533FB"/>
    <w:rsid w:val="00E53961"/>
    <w:rsid w:val="00E5474B"/>
    <w:rsid w:val="00E55738"/>
    <w:rsid w:val="00E60AFA"/>
    <w:rsid w:val="00E63AFB"/>
    <w:rsid w:val="00E643E8"/>
    <w:rsid w:val="00E73F59"/>
    <w:rsid w:val="00E75834"/>
    <w:rsid w:val="00E77E8E"/>
    <w:rsid w:val="00E82BF0"/>
    <w:rsid w:val="00E91B80"/>
    <w:rsid w:val="00E9313E"/>
    <w:rsid w:val="00E93333"/>
    <w:rsid w:val="00E95EE9"/>
    <w:rsid w:val="00EA3047"/>
    <w:rsid w:val="00EA5038"/>
    <w:rsid w:val="00EA55D1"/>
    <w:rsid w:val="00EA605A"/>
    <w:rsid w:val="00EA6091"/>
    <w:rsid w:val="00EB1414"/>
    <w:rsid w:val="00EB4933"/>
    <w:rsid w:val="00EB55F9"/>
    <w:rsid w:val="00EB79AD"/>
    <w:rsid w:val="00EC369E"/>
    <w:rsid w:val="00EC4A97"/>
    <w:rsid w:val="00EC5774"/>
    <w:rsid w:val="00EC5FBD"/>
    <w:rsid w:val="00EC6DEE"/>
    <w:rsid w:val="00ED195D"/>
    <w:rsid w:val="00ED4521"/>
    <w:rsid w:val="00ED4ABF"/>
    <w:rsid w:val="00ED6F4E"/>
    <w:rsid w:val="00ED7FFE"/>
    <w:rsid w:val="00EE0DD5"/>
    <w:rsid w:val="00EE0E96"/>
    <w:rsid w:val="00EE177A"/>
    <w:rsid w:val="00EE1B1C"/>
    <w:rsid w:val="00EE4557"/>
    <w:rsid w:val="00EE5F2A"/>
    <w:rsid w:val="00EE697A"/>
    <w:rsid w:val="00EF0910"/>
    <w:rsid w:val="00EF20CA"/>
    <w:rsid w:val="00EF2138"/>
    <w:rsid w:val="00EF2C5E"/>
    <w:rsid w:val="00EF398D"/>
    <w:rsid w:val="00EF5451"/>
    <w:rsid w:val="00F00327"/>
    <w:rsid w:val="00F00E3F"/>
    <w:rsid w:val="00F0109B"/>
    <w:rsid w:val="00F045ED"/>
    <w:rsid w:val="00F06BEA"/>
    <w:rsid w:val="00F20284"/>
    <w:rsid w:val="00F20D1F"/>
    <w:rsid w:val="00F23D61"/>
    <w:rsid w:val="00F25412"/>
    <w:rsid w:val="00F27FC8"/>
    <w:rsid w:val="00F30159"/>
    <w:rsid w:val="00F31AA9"/>
    <w:rsid w:val="00F33057"/>
    <w:rsid w:val="00F333BD"/>
    <w:rsid w:val="00F35F8E"/>
    <w:rsid w:val="00F3780B"/>
    <w:rsid w:val="00F412AF"/>
    <w:rsid w:val="00F42C9D"/>
    <w:rsid w:val="00F42F8B"/>
    <w:rsid w:val="00F459DB"/>
    <w:rsid w:val="00F45B17"/>
    <w:rsid w:val="00F469BC"/>
    <w:rsid w:val="00F4792F"/>
    <w:rsid w:val="00F51853"/>
    <w:rsid w:val="00F55D82"/>
    <w:rsid w:val="00F5660B"/>
    <w:rsid w:val="00F57C20"/>
    <w:rsid w:val="00F634C5"/>
    <w:rsid w:val="00F640F0"/>
    <w:rsid w:val="00F6439D"/>
    <w:rsid w:val="00F645E5"/>
    <w:rsid w:val="00F64F4F"/>
    <w:rsid w:val="00F72DBB"/>
    <w:rsid w:val="00F76A7C"/>
    <w:rsid w:val="00F770B8"/>
    <w:rsid w:val="00F8329C"/>
    <w:rsid w:val="00F85526"/>
    <w:rsid w:val="00F874A7"/>
    <w:rsid w:val="00F87FB2"/>
    <w:rsid w:val="00F92A7B"/>
    <w:rsid w:val="00F9506C"/>
    <w:rsid w:val="00F9682C"/>
    <w:rsid w:val="00F97344"/>
    <w:rsid w:val="00F979A5"/>
    <w:rsid w:val="00FA1F04"/>
    <w:rsid w:val="00FA561E"/>
    <w:rsid w:val="00FB309C"/>
    <w:rsid w:val="00FB7611"/>
    <w:rsid w:val="00FB7B95"/>
    <w:rsid w:val="00FB7C31"/>
    <w:rsid w:val="00FC28BF"/>
    <w:rsid w:val="00FC6192"/>
    <w:rsid w:val="00FD6136"/>
    <w:rsid w:val="00FE09CF"/>
    <w:rsid w:val="00FE269C"/>
    <w:rsid w:val="00FE4E06"/>
    <w:rsid w:val="00FE5217"/>
    <w:rsid w:val="00FE6A3D"/>
    <w:rsid w:val="00FE75F8"/>
    <w:rsid w:val="00FF1C1D"/>
    <w:rsid w:val="00FF26E7"/>
    <w:rsid w:val="00FF4148"/>
    <w:rsid w:val="00FF4AE5"/>
    <w:rsid w:val="00FF646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B0EF788B-83E0-4672-9785-B7FA3486A6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0D1D07"/>
    <w:pPr>
      <w:keepNext/>
      <w:spacing w:after="0" w:line="240" w:lineRule="auto"/>
      <w:outlineLvl w:val="0"/>
    </w:pPr>
    <w:rPr>
      <w:rFonts w:ascii="Calibri" w:eastAsia="Calibri" w:hAnsi="Calibri" w:cs="Times New Roman"/>
      <w:b/>
      <w:bCs/>
      <w:sz w:val="24"/>
      <w:szCs w:val="24"/>
    </w:rPr>
  </w:style>
  <w:style w:type="paragraph" w:styleId="2">
    <w:name w:val="heading 2"/>
    <w:basedOn w:val="a"/>
    <w:next w:val="a"/>
    <w:link w:val="20"/>
    <w:qFormat/>
    <w:rsid w:val="000D1D07"/>
    <w:pPr>
      <w:keepNext/>
      <w:tabs>
        <w:tab w:val="left" w:pos="3990"/>
      </w:tabs>
      <w:spacing w:after="0" w:line="240" w:lineRule="auto"/>
      <w:jc w:val="center"/>
      <w:outlineLvl w:val="1"/>
    </w:pPr>
    <w:rPr>
      <w:rFonts w:ascii="Times New Roman" w:eastAsia="Times New Roman" w:hAnsi="Times New Roman" w:cs="Times New Roman"/>
      <w:b/>
      <w:sz w:val="36"/>
      <w:szCs w:val="36"/>
    </w:rPr>
  </w:style>
  <w:style w:type="paragraph" w:styleId="3">
    <w:name w:val="heading 3"/>
    <w:basedOn w:val="a"/>
    <w:next w:val="a"/>
    <w:link w:val="30"/>
    <w:qFormat/>
    <w:rsid w:val="000D1D07"/>
    <w:pPr>
      <w:keepNext/>
      <w:spacing w:before="240" w:after="60" w:line="240" w:lineRule="auto"/>
      <w:outlineLvl w:val="2"/>
    </w:pPr>
    <w:rPr>
      <w:rFonts w:ascii="Arial" w:eastAsia="Times New Roman" w:hAnsi="Arial" w:cs="Arial"/>
      <w:b/>
      <w:bCs/>
      <w:sz w:val="26"/>
      <w:szCs w:val="26"/>
    </w:rPr>
  </w:style>
  <w:style w:type="paragraph" w:styleId="4">
    <w:name w:val="heading 4"/>
    <w:basedOn w:val="a"/>
    <w:next w:val="a"/>
    <w:link w:val="40"/>
    <w:qFormat/>
    <w:rsid w:val="000D1D07"/>
    <w:pPr>
      <w:keepNext/>
      <w:spacing w:after="0" w:line="240" w:lineRule="auto"/>
      <w:jc w:val="right"/>
      <w:outlineLvl w:val="3"/>
    </w:pPr>
    <w:rPr>
      <w:rFonts w:ascii="Times New Roman" w:eastAsia="Times New Roman" w:hAnsi="Times New Roman" w:cs="Times New Roman"/>
      <w:b/>
      <w:bCs/>
      <w:sz w:val="28"/>
      <w:szCs w:val="24"/>
    </w:rPr>
  </w:style>
  <w:style w:type="paragraph" w:styleId="5">
    <w:name w:val="heading 5"/>
    <w:basedOn w:val="a"/>
    <w:next w:val="a"/>
    <w:link w:val="50"/>
    <w:qFormat/>
    <w:rsid w:val="000D1D07"/>
    <w:pPr>
      <w:widowControl w:val="0"/>
      <w:autoSpaceDE w:val="0"/>
      <w:autoSpaceDN w:val="0"/>
      <w:adjustRightInd w:val="0"/>
      <w:spacing w:before="240" w:after="60" w:line="240" w:lineRule="auto"/>
      <w:outlineLvl w:val="4"/>
    </w:pPr>
    <w:rPr>
      <w:rFonts w:ascii="Times New Roman" w:eastAsia="Times New Roman" w:hAnsi="Times New Roman" w:cs="Times New Roman"/>
      <w:b/>
      <w:bCs/>
      <w:i/>
      <w:iCs/>
      <w:sz w:val="26"/>
      <w:szCs w:val="26"/>
    </w:rPr>
  </w:style>
  <w:style w:type="paragraph" w:styleId="6">
    <w:name w:val="heading 6"/>
    <w:basedOn w:val="a"/>
    <w:next w:val="a"/>
    <w:link w:val="60"/>
    <w:qFormat/>
    <w:rsid w:val="000D1D07"/>
    <w:pPr>
      <w:keepNext/>
      <w:tabs>
        <w:tab w:val="left" w:pos="13220"/>
      </w:tabs>
      <w:spacing w:after="0" w:line="240" w:lineRule="auto"/>
      <w:jc w:val="right"/>
      <w:outlineLvl w:val="5"/>
    </w:pPr>
    <w:rPr>
      <w:rFonts w:ascii="Times New Roman" w:eastAsia="Times New Roman" w:hAnsi="Times New Roman" w:cs="Times New Roman"/>
      <w:b/>
      <w:bCs/>
      <w:sz w:val="24"/>
      <w:szCs w:val="24"/>
    </w:rPr>
  </w:style>
  <w:style w:type="paragraph" w:styleId="7">
    <w:name w:val="heading 7"/>
    <w:basedOn w:val="a"/>
    <w:next w:val="a"/>
    <w:link w:val="70"/>
    <w:qFormat/>
    <w:rsid w:val="000D1D07"/>
    <w:pPr>
      <w:keepNext/>
      <w:spacing w:after="0" w:line="360" w:lineRule="auto"/>
      <w:jc w:val="center"/>
      <w:outlineLvl w:val="6"/>
    </w:pPr>
    <w:rPr>
      <w:rFonts w:ascii="Times New Roman" w:eastAsia="Times New Roman" w:hAnsi="Times New Roman" w:cs="Times New Roman"/>
      <w:sz w:val="28"/>
      <w:szCs w:val="24"/>
    </w:rPr>
  </w:style>
  <w:style w:type="paragraph" w:styleId="8">
    <w:name w:val="heading 8"/>
    <w:basedOn w:val="a"/>
    <w:next w:val="a"/>
    <w:link w:val="80"/>
    <w:qFormat/>
    <w:rsid w:val="000D1D07"/>
    <w:pPr>
      <w:keepNext/>
      <w:spacing w:after="0" w:line="240" w:lineRule="auto"/>
      <w:jc w:val="center"/>
      <w:outlineLvl w:val="7"/>
    </w:pPr>
    <w:rPr>
      <w:rFonts w:ascii="Times New Roman" w:eastAsia="Times New Roman" w:hAnsi="Times New Roman" w:cs="Times New Roman"/>
      <w:b/>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5A77C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0"/>
    <w:link w:val="1"/>
    <w:rsid w:val="000D1D07"/>
    <w:rPr>
      <w:rFonts w:ascii="Calibri" w:eastAsia="Calibri" w:hAnsi="Calibri" w:cs="Times New Roman"/>
      <w:b/>
      <w:bCs/>
      <w:sz w:val="24"/>
      <w:szCs w:val="24"/>
    </w:rPr>
  </w:style>
  <w:style w:type="character" w:customStyle="1" w:styleId="20">
    <w:name w:val="Заголовок 2 Знак"/>
    <w:basedOn w:val="a0"/>
    <w:link w:val="2"/>
    <w:rsid w:val="000D1D07"/>
    <w:rPr>
      <w:rFonts w:ascii="Times New Roman" w:eastAsia="Times New Roman" w:hAnsi="Times New Roman" w:cs="Times New Roman"/>
      <w:b/>
      <w:sz w:val="36"/>
      <w:szCs w:val="36"/>
    </w:rPr>
  </w:style>
  <w:style w:type="character" w:customStyle="1" w:styleId="30">
    <w:name w:val="Заголовок 3 Знак"/>
    <w:basedOn w:val="a0"/>
    <w:link w:val="3"/>
    <w:rsid w:val="000D1D07"/>
    <w:rPr>
      <w:rFonts w:ascii="Arial" w:eastAsia="Times New Roman" w:hAnsi="Arial" w:cs="Arial"/>
      <w:b/>
      <w:bCs/>
      <w:sz w:val="26"/>
      <w:szCs w:val="26"/>
    </w:rPr>
  </w:style>
  <w:style w:type="character" w:customStyle="1" w:styleId="40">
    <w:name w:val="Заголовок 4 Знак"/>
    <w:basedOn w:val="a0"/>
    <w:link w:val="4"/>
    <w:rsid w:val="000D1D07"/>
    <w:rPr>
      <w:rFonts w:ascii="Times New Roman" w:eastAsia="Times New Roman" w:hAnsi="Times New Roman" w:cs="Times New Roman"/>
      <w:b/>
      <w:bCs/>
      <w:sz w:val="28"/>
      <w:szCs w:val="24"/>
    </w:rPr>
  </w:style>
  <w:style w:type="character" w:customStyle="1" w:styleId="50">
    <w:name w:val="Заголовок 5 Знак"/>
    <w:basedOn w:val="a0"/>
    <w:link w:val="5"/>
    <w:rsid w:val="000D1D07"/>
    <w:rPr>
      <w:rFonts w:ascii="Times New Roman" w:eastAsia="Times New Roman" w:hAnsi="Times New Roman" w:cs="Times New Roman"/>
      <w:b/>
      <w:bCs/>
      <w:i/>
      <w:iCs/>
      <w:sz w:val="26"/>
      <w:szCs w:val="26"/>
    </w:rPr>
  </w:style>
  <w:style w:type="character" w:customStyle="1" w:styleId="60">
    <w:name w:val="Заголовок 6 Знак"/>
    <w:basedOn w:val="a0"/>
    <w:link w:val="6"/>
    <w:rsid w:val="000D1D07"/>
    <w:rPr>
      <w:rFonts w:ascii="Times New Roman" w:eastAsia="Times New Roman" w:hAnsi="Times New Roman" w:cs="Times New Roman"/>
      <w:b/>
      <w:bCs/>
      <w:sz w:val="24"/>
      <w:szCs w:val="24"/>
    </w:rPr>
  </w:style>
  <w:style w:type="character" w:customStyle="1" w:styleId="70">
    <w:name w:val="Заголовок 7 Знак"/>
    <w:basedOn w:val="a0"/>
    <w:link w:val="7"/>
    <w:rsid w:val="000D1D07"/>
    <w:rPr>
      <w:rFonts w:ascii="Times New Roman" w:eastAsia="Times New Roman" w:hAnsi="Times New Roman" w:cs="Times New Roman"/>
      <w:sz w:val="28"/>
      <w:szCs w:val="24"/>
    </w:rPr>
  </w:style>
  <w:style w:type="character" w:customStyle="1" w:styleId="80">
    <w:name w:val="Заголовок 8 Знак"/>
    <w:basedOn w:val="a0"/>
    <w:link w:val="8"/>
    <w:rsid w:val="000D1D07"/>
    <w:rPr>
      <w:rFonts w:ascii="Times New Roman" w:eastAsia="Times New Roman" w:hAnsi="Times New Roman" w:cs="Times New Roman"/>
      <w:b/>
      <w:sz w:val="28"/>
      <w:szCs w:val="28"/>
    </w:rPr>
  </w:style>
  <w:style w:type="paragraph" w:styleId="a3">
    <w:name w:val="Body Text"/>
    <w:basedOn w:val="a"/>
    <w:link w:val="a4"/>
    <w:semiHidden/>
    <w:rsid w:val="000D1D07"/>
    <w:pPr>
      <w:tabs>
        <w:tab w:val="left" w:pos="4140"/>
      </w:tabs>
      <w:spacing w:after="0" w:line="240" w:lineRule="auto"/>
      <w:jc w:val="center"/>
    </w:pPr>
    <w:rPr>
      <w:rFonts w:ascii="Times New Roman" w:eastAsia="Times New Roman" w:hAnsi="Times New Roman" w:cs="Times New Roman"/>
      <w:bCs/>
      <w:sz w:val="24"/>
      <w:szCs w:val="28"/>
    </w:rPr>
  </w:style>
  <w:style w:type="character" w:customStyle="1" w:styleId="a4">
    <w:name w:val="Основной текст Знак"/>
    <w:basedOn w:val="a0"/>
    <w:link w:val="a3"/>
    <w:semiHidden/>
    <w:rsid w:val="000D1D07"/>
    <w:rPr>
      <w:rFonts w:ascii="Times New Roman" w:eastAsia="Times New Roman" w:hAnsi="Times New Roman" w:cs="Times New Roman"/>
      <w:bCs/>
      <w:sz w:val="24"/>
      <w:szCs w:val="28"/>
    </w:rPr>
  </w:style>
  <w:style w:type="paragraph" w:styleId="21">
    <w:name w:val="Body Text Indent 2"/>
    <w:basedOn w:val="a"/>
    <w:link w:val="22"/>
    <w:rsid w:val="000D1D07"/>
    <w:pPr>
      <w:spacing w:after="120" w:line="480" w:lineRule="auto"/>
      <w:ind w:left="283"/>
    </w:pPr>
    <w:rPr>
      <w:rFonts w:ascii="Times New Roman" w:eastAsia="Times New Roman" w:hAnsi="Times New Roman" w:cs="Times New Roman"/>
      <w:sz w:val="24"/>
      <w:szCs w:val="24"/>
    </w:rPr>
  </w:style>
  <w:style w:type="character" w:customStyle="1" w:styleId="22">
    <w:name w:val="Основной текст с отступом 2 Знак"/>
    <w:basedOn w:val="a0"/>
    <w:link w:val="21"/>
    <w:rsid w:val="000D1D07"/>
    <w:rPr>
      <w:rFonts w:ascii="Times New Roman" w:eastAsia="Times New Roman" w:hAnsi="Times New Roman" w:cs="Times New Roman"/>
      <w:sz w:val="24"/>
      <w:szCs w:val="24"/>
    </w:rPr>
  </w:style>
  <w:style w:type="paragraph" w:styleId="a5">
    <w:name w:val="List Paragraph"/>
    <w:basedOn w:val="a"/>
    <w:uiPriority w:val="34"/>
    <w:qFormat/>
    <w:rsid w:val="000D1D07"/>
    <w:pPr>
      <w:ind w:left="720"/>
      <w:contextualSpacing/>
    </w:pPr>
    <w:rPr>
      <w:rFonts w:ascii="Calibri" w:eastAsia="Calibri" w:hAnsi="Calibri" w:cs="Times New Roman"/>
      <w:lang w:eastAsia="en-US"/>
    </w:rPr>
  </w:style>
  <w:style w:type="paragraph" w:styleId="a6">
    <w:name w:val="Body Text Indent"/>
    <w:basedOn w:val="a"/>
    <w:link w:val="a7"/>
    <w:semiHidden/>
    <w:rsid w:val="000D1D07"/>
    <w:pPr>
      <w:spacing w:after="0" w:line="360" w:lineRule="auto"/>
      <w:ind w:firstLine="720"/>
      <w:jc w:val="both"/>
    </w:pPr>
    <w:rPr>
      <w:rFonts w:ascii="Times New Roman" w:eastAsia="Times New Roman" w:hAnsi="Times New Roman" w:cs="Times New Roman"/>
      <w:sz w:val="28"/>
      <w:szCs w:val="28"/>
    </w:rPr>
  </w:style>
  <w:style w:type="character" w:customStyle="1" w:styleId="a7">
    <w:name w:val="Основной текст с отступом Знак"/>
    <w:basedOn w:val="a0"/>
    <w:link w:val="a6"/>
    <w:semiHidden/>
    <w:rsid w:val="000D1D07"/>
    <w:rPr>
      <w:rFonts w:ascii="Times New Roman" w:eastAsia="Times New Roman" w:hAnsi="Times New Roman" w:cs="Times New Roman"/>
      <w:sz w:val="28"/>
      <w:szCs w:val="28"/>
    </w:rPr>
  </w:style>
  <w:style w:type="paragraph" w:styleId="a8">
    <w:name w:val="Title"/>
    <w:basedOn w:val="a"/>
    <w:link w:val="a9"/>
    <w:qFormat/>
    <w:rsid w:val="000D1D07"/>
    <w:pPr>
      <w:spacing w:after="0" w:line="240" w:lineRule="auto"/>
      <w:jc w:val="center"/>
    </w:pPr>
    <w:rPr>
      <w:rFonts w:ascii="Times New Roman" w:eastAsia="Times New Roman" w:hAnsi="Times New Roman" w:cs="Times New Roman"/>
      <w:b/>
      <w:bCs/>
      <w:sz w:val="32"/>
      <w:szCs w:val="24"/>
      <w:lang w:val="en-US"/>
    </w:rPr>
  </w:style>
  <w:style w:type="character" w:customStyle="1" w:styleId="a9">
    <w:name w:val="Название Знак"/>
    <w:basedOn w:val="a0"/>
    <w:link w:val="a8"/>
    <w:rsid w:val="000D1D07"/>
    <w:rPr>
      <w:rFonts w:ascii="Times New Roman" w:eastAsia="Times New Roman" w:hAnsi="Times New Roman" w:cs="Times New Roman"/>
      <w:b/>
      <w:bCs/>
      <w:sz w:val="32"/>
      <w:szCs w:val="24"/>
      <w:lang w:val="en-US"/>
    </w:rPr>
  </w:style>
  <w:style w:type="paragraph" w:styleId="31">
    <w:name w:val="Body Text 3"/>
    <w:basedOn w:val="a"/>
    <w:link w:val="32"/>
    <w:semiHidden/>
    <w:rsid w:val="000D1D07"/>
    <w:pPr>
      <w:spacing w:after="120" w:line="240" w:lineRule="auto"/>
    </w:pPr>
    <w:rPr>
      <w:rFonts w:ascii="Times New Roman" w:eastAsia="Times New Roman" w:hAnsi="Times New Roman" w:cs="Times New Roman"/>
      <w:sz w:val="16"/>
      <w:szCs w:val="16"/>
    </w:rPr>
  </w:style>
  <w:style w:type="character" w:customStyle="1" w:styleId="32">
    <w:name w:val="Основной текст 3 Знак"/>
    <w:basedOn w:val="a0"/>
    <w:link w:val="31"/>
    <w:semiHidden/>
    <w:rsid w:val="000D1D07"/>
    <w:rPr>
      <w:rFonts w:ascii="Times New Roman" w:eastAsia="Times New Roman" w:hAnsi="Times New Roman" w:cs="Times New Roman"/>
      <w:sz w:val="16"/>
      <w:szCs w:val="16"/>
    </w:rPr>
  </w:style>
  <w:style w:type="paragraph" w:styleId="23">
    <w:name w:val="Body Text 2"/>
    <w:basedOn w:val="a"/>
    <w:link w:val="24"/>
    <w:semiHidden/>
    <w:rsid w:val="000D1D07"/>
    <w:pPr>
      <w:spacing w:after="120" w:line="480" w:lineRule="auto"/>
    </w:pPr>
    <w:rPr>
      <w:rFonts w:ascii="Times New Roman" w:eastAsia="Times New Roman" w:hAnsi="Times New Roman" w:cs="Times New Roman"/>
      <w:sz w:val="24"/>
      <w:szCs w:val="24"/>
    </w:rPr>
  </w:style>
  <w:style w:type="character" w:customStyle="1" w:styleId="24">
    <w:name w:val="Основной текст 2 Знак"/>
    <w:basedOn w:val="a0"/>
    <w:link w:val="23"/>
    <w:semiHidden/>
    <w:rsid w:val="000D1D07"/>
    <w:rPr>
      <w:rFonts w:ascii="Times New Roman" w:eastAsia="Times New Roman" w:hAnsi="Times New Roman" w:cs="Times New Roman"/>
      <w:sz w:val="24"/>
      <w:szCs w:val="24"/>
    </w:rPr>
  </w:style>
  <w:style w:type="paragraph" w:styleId="33">
    <w:name w:val="Body Text Indent 3"/>
    <w:basedOn w:val="a"/>
    <w:link w:val="34"/>
    <w:semiHidden/>
    <w:rsid w:val="000D1D07"/>
    <w:pPr>
      <w:spacing w:after="120" w:line="240" w:lineRule="auto"/>
      <w:ind w:left="283"/>
    </w:pPr>
    <w:rPr>
      <w:rFonts w:ascii="Times New Roman" w:eastAsia="Times New Roman" w:hAnsi="Times New Roman" w:cs="Times New Roman"/>
      <w:sz w:val="16"/>
      <w:szCs w:val="16"/>
    </w:rPr>
  </w:style>
  <w:style w:type="character" w:customStyle="1" w:styleId="34">
    <w:name w:val="Основной текст с отступом 3 Знак"/>
    <w:basedOn w:val="a0"/>
    <w:link w:val="33"/>
    <w:semiHidden/>
    <w:rsid w:val="000D1D07"/>
    <w:rPr>
      <w:rFonts w:ascii="Times New Roman" w:eastAsia="Times New Roman" w:hAnsi="Times New Roman" w:cs="Times New Roman"/>
      <w:sz w:val="16"/>
      <w:szCs w:val="16"/>
    </w:rPr>
  </w:style>
  <w:style w:type="paragraph" w:styleId="aa">
    <w:name w:val="caption"/>
    <w:basedOn w:val="a"/>
    <w:next w:val="a"/>
    <w:qFormat/>
    <w:rsid w:val="000D1D07"/>
    <w:pPr>
      <w:spacing w:after="0" w:line="360" w:lineRule="auto"/>
      <w:ind w:firstLine="720"/>
      <w:jc w:val="both"/>
    </w:pPr>
    <w:rPr>
      <w:rFonts w:ascii="Times New Roman" w:eastAsia="Times New Roman" w:hAnsi="Times New Roman" w:cs="Times New Roman"/>
      <w:sz w:val="28"/>
      <w:szCs w:val="28"/>
    </w:rPr>
  </w:style>
  <w:style w:type="character" w:styleId="ab">
    <w:name w:val="Hyperlink"/>
    <w:rsid w:val="000D1D07"/>
    <w:rPr>
      <w:color w:val="0000FF"/>
      <w:u w:val="single"/>
    </w:rPr>
  </w:style>
  <w:style w:type="character" w:styleId="ac">
    <w:name w:val="FollowedHyperlink"/>
    <w:semiHidden/>
    <w:rsid w:val="000D1D07"/>
    <w:rPr>
      <w:color w:val="800080"/>
      <w:u w:val="single"/>
    </w:rPr>
  </w:style>
  <w:style w:type="paragraph" w:styleId="ad">
    <w:name w:val="Block Text"/>
    <w:basedOn w:val="a"/>
    <w:semiHidden/>
    <w:rsid w:val="000D1D07"/>
    <w:pPr>
      <w:widowControl w:val="0"/>
      <w:shd w:val="clear" w:color="auto" w:fill="FFFFFF"/>
      <w:autoSpaceDE w:val="0"/>
      <w:autoSpaceDN w:val="0"/>
      <w:adjustRightInd w:val="0"/>
      <w:spacing w:before="187" w:after="0" w:line="360" w:lineRule="atLeast"/>
      <w:ind w:left="418" w:right="806" w:hanging="389"/>
    </w:pPr>
    <w:rPr>
      <w:rFonts w:ascii="Times New Roman" w:eastAsia="Times New Roman" w:hAnsi="Times New Roman" w:cs="Times New Roman"/>
      <w:b/>
      <w:bCs/>
      <w:color w:val="000000"/>
      <w:spacing w:val="-2"/>
      <w:sz w:val="28"/>
      <w:szCs w:val="28"/>
    </w:rPr>
  </w:style>
  <w:style w:type="paragraph" w:styleId="ae">
    <w:name w:val="header"/>
    <w:basedOn w:val="a"/>
    <w:link w:val="af"/>
    <w:uiPriority w:val="99"/>
    <w:rsid w:val="000D1D07"/>
    <w:pPr>
      <w:tabs>
        <w:tab w:val="center" w:pos="4677"/>
        <w:tab w:val="right" w:pos="9355"/>
      </w:tabs>
      <w:spacing w:after="0" w:line="240" w:lineRule="auto"/>
    </w:pPr>
    <w:rPr>
      <w:rFonts w:ascii="Calibri" w:eastAsia="Calibri" w:hAnsi="Calibri" w:cs="Times New Roman"/>
      <w:sz w:val="24"/>
      <w:szCs w:val="24"/>
    </w:rPr>
  </w:style>
  <w:style w:type="character" w:customStyle="1" w:styleId="af">
    <w:name w:val="Верхний колонтитул Знак"/>
    <w:basedOn w:val="a0"/>
    <w:link w:val="ae"/>
    <w:uiPriority w:val="99"/>
    <w:rsid w:val="000D1D07"/>
    <w:rPr>
      <w:rFonts w:ascii="Calibri" w:eastAsia="Calibri" w:hAnsi="Calibri" w:cs="Times New Roman"/>
      <w:sz w:val="24"/>
      <w:szCs w:val="24"/>
    </w:rPr>
  </w:style>
  <w:style w:type="character" w:styleId="af0">
    <w:name w:val="page number"/>
    <w:basedOn w:val="a0"/>
    <w:semiHidden/>
    <w:rsid w:val="000D1D07"/>
  </w:style>
  <w:style w:type="character" w:customStyle="1" w:styleId="25">
    <w:name w:val="Знак Знак2"/>
    <w:semiHidden/>
    <w:rsid w:val="000D1D07"/>
    <w:rPr>
      <w:b/>
      <w:bCs/>
      <w:caps/>
      <w:sz w:val="24"/>
      <w:szCs w:val="24"/>
    </w:rPr>
  </w:style>
  <w:style w:type="table" w:styleId="af1">
    <w:name w:val="Table Grid"/>
    <w:basedOn w:val="a1"/>
    <w:uiPriority w:val="59"/>
    <w:rsid w:val="000D1D07"/>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footer"/>
    <w:basedOn w:val="a"/>
    <w:link w:val="af3"/>
    <w:uiPriority w:val="99"/>
    <w:unhideWhenUsed/>
    <w:rsid w:val="000D1D07"/>
    <w:pPr>
      <w:tabs>
        <w:tab w:val="center" w:pos="4677"/>
        <w:tab w:val="right" w:pos="9355"/>
      </w:tabs>
      <w:spacing w:after="0" w:line="240" w:lineRule="auto"/>
    </w:pPr>
    <w:rPr>
      <w:rFonts w:ascii="Calibri" w:eastAsia="Calibri" w:hAnsi="Calibri" w:cs="Times New Roman"/>
      <w:sz w:val="24"/>
      <w:szCs w:val="24"/>
    </w:rPr>
  </w:style>
  <w:style w:type="character" w:customStyle="1" w:styleId="af3">
    <w:name w:val="Нижний колонтитул Знак"/>
    <w:basedOn w:val="a0"/>
    <w:link w:val="af2"/>
    <w:uiPriority w:val="99"/>
    <w:rsid w:val="000D1D07"/>
    <w:rPr>
      <w:rFonts w:ascii="Calibri" w:eastAsia="Calibri" w:hAnsi="Calibri" w:cs="Times New Roman"/>
      <w:sz w:val="24"/>
      <w:szCs w:val="24"/>
    </w:rPr>
  </w:style>
  <w:style w:type="paragraph" w:styleId="af4">
    <w:name w:val="No Spacing"/>
    <w:qFormat/>
    <w:rsid w:val="000D1D07"/>
    <w:pPr>
      <w:spacing w:after="0" w:line="240" w:lineRule="auto"/>
    </w:pPr>
    <w:rPr>
      <w:rFonts w:ascii="Calibri" w:eastAsia="Calibri" w:hAnsi="Calibri" w:cs="Times New Roman"/>
      <w:lang w:eastAsia="en-US"/>
    </w:rPr>
  </w:style>
  <w:style w:type="paragraph" w:customStyle="1" w:styleId="af5">
    <w:name w:val="Знак Знак Знак Знак Знак Знак Знак"/>
    <w:basedOn w:val="a"/>
    <w:rsid w:val="000D1D07"/>
    <w:pPr>
      <w:spacing w:after="160" w:line="240" w:lineRule="exact"/>
    </w:pPr>
    <w:rPr>
      <w:rFonts w:ascii="Verdana" w:eastAsia="Times New Roman" w:hAnsi="Verdana" w:cs="Times New Roman"/>
      <w:sz w:val="20"/>
      <w:szCs w:val="20"/>
      <w:lang w:val="en-US" w:eastAsia="en-US"/>
    </w:rPr>
  </w:style>
  <w:style w:type="paragraph" w:styleId="af6">
    <w:name w:val="Normal (Web)"/>
    <w:basedOn w:val="a"/>
    <w:uiPriority w:val="99"/>
    <w:rsid w:val="000D1D0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ubheading">
    <w:name w:val="subheading"/>
    <w:basedOn w:val="a0"/>
    <w:rsid w:val="000D1D07"/>
  </w:style>
  <w:style w:type="paragraph" w:customStyle="1" w:styleId="11">
    <w:name w:val="1"/>
    <w:basedOn w:val="a"/>
    <w:autoRedefine/>
    <w:rsid w:val="000D1D07"/>
    <w:pPr>
      <w:spacing w:after="160" w:line="240" w:lineRule="exact"/>
    </w:pPr>
    <w:rPr>
      <w:rFonts w:ascii="Times New Roman" w:eastAsia="SimSun" w:hAnsi="Times New Roman" w:cs="Times New Roman"/>
      <w:b/>
      <w:sz w:val="28"/>
      <w:szCs w:val="24"/>
      <w:lang w:val="en-US" w:eastAsia="en-US"/>
    </w:rPr>
  </w:style>
  <w:style w:type="paragraph" w:customStyle="1" w:styleId="af7">
    <w:name w:val="Знак"/>
    <w:basedOn w:val="a"/>
    <w:autoRedefine/>
    <w:rsid w:val="000D1D07"/>
    <w:pPr>
      <w:spacing w:after="160" w:line="240" w:lineRule="exact"/>
    </w:pPr>
    <w:rPr>
      <w:rFonts w:ascii="Times New Roman" w:eastAsia="SimSun" w:hAnsi="Times New Roman" w:cs="Times New Roman"/>
      <w:b/>
      <w:sz w:val="28"/>
      <w:szCs w:val="24"/>
      <w:lang w:val="en-US" w:eastAsia="en-US"/>
    </w:rPr>
  </w:style>
  <w:style w:type="paragraph" w:styleId="af8">
    <w:name w:val="Balloon Text"/>
    <w:basedOn w:val="a"/>
    <w:link w:val="af9"/>
    <w:uiPriority w:val="99"/>
    <w:semiHidden/>
    <w:unhideWhenUsed/>
    <w:rsid w:val="000D1D07"/>
    <w:pPr>
      <w:spacing w:after="0" w:line="240" w:lineRule="auto"/>
    </w:pPr>
    <w:rPr>
      <w:rFonts w:ascii="Tahoma" w:hAnsi="Tahoma" w:cs="Tahoma"/>
      <w:sz w:val="16"/>
      <w:szCs w:val="16"/>
    </w:rPr>
  </w:style>
  <w:style w:type="character" w:customStyle="1" w:styleId="af9">
    <w:name w:val="Текст выноски Знак"/>
    <w:basedOn w:val="a0"/>
    <w:link w:val="af8"/>
    <w:uiPriority w:val="99"/>
    <w:semiHidden/>
    <w:rsid w:val="000D1D07"/>
    <w:rPr>
      <w:rFonts w:ascii="Tahoma" w:hAnsi="Tahoma" w:cs="Tahoma"/>
      <w:sz w:val="16"/>
      <w:szCs w:val="16"/>
    </w:rPr>
  </w:style>
  <w:style w:type="character" w:customStyle="1" w:styleId="26">
    <w:name w:val="Подпись к таблице (2)"/>
    <w:basedOn w:val="a0"/>
    <w:rsid w:val="00CE4268"/>
    <w:rPr>
      <w:rFonts w:ascii="Times New Roman" w:eastAsia="Times New Roman" w:hAnsi="Times New Roman" w:cs="Times New Roman"/>
      <w:b w:val="0"/>
      <w:bCs w:val="0"/>
      <w:i w:val="0"/>
      <w:iCs w:val="0"/>
      <w:smallCaps w:val="0"/>
      <w:strike w:val="0"/>
      <w:color w:val="000000"/>
      <w:spacing w:val="0"/>
      <w:w w:val="100"/>
      <w:position w:val="0"/>
      <w:sz w:val="32"/>
      <w:szCs w:val="32"/>
      <w:u w:val="single"/>
      <w:lang w:eastAsia="kk-KZ" w:bidi="kk-KZ"/>
    </w:rPr>
  </w:style>
  <w:style w:type="character" w:customStyle="1" w:styleId="27">
    <w:name w:val="Основной текст (2)_"/>
    <w:basedOn w:val="a0"/>
    <w:link w:val="28"/>
    <w:rsid w:val="00CE4268"/>
    <w:rPr>
      <w:rFonts w:ascii="Times New Roman" w:eastAsia="Times New Roman" w:hAnsi="Times New Roman" w:cs="Times New Roman"/>
      <w:sz w:val="30"/>
      <w:szCs w:val="30"/>
      <w:shd w:val="clear" w:color="auto" w:fill="FFFFFF"/>
    </w:rPr>
  </w:style>
  <w:style w:type="paragraph" w:customStyle="1" w:styleId="28">
    <w:name w:val="Основной текст (2)"/>
    <w:basedOn w:val="a"/>
    <w:link w:val="27"/>
    <w:rsid w:val="00CE4268"/>
    <w:pPr>
      <w:widowControl w:val="0"/>
      <w:shd w:val="clear" w:color="auto" w:fill="FFFFFF"/>
      <w:spacing w:before="1200" w:after="1380" w:line="0" w:lineRule="atLeast"/>
      <w:ind w:hanging="360"/>
      <w:jc w:val="center"/>
    </w:pPr>
    <w:rPr>
      <w:rFonts w:ascii="Times New Roman" w:eastAsia="Times New Roman" w:hAnsi="Times New Roman" w:cs="Times New Roman"/>
      <w:sz w:val="30"/>
      <w:szCs w:val="30"/>
    </w:rPr>
  </w:style>
  <w:style w:type="paragraph" w:customStyle="1" w:styleId="a50">
    <w:name w:val="a5"/>
    <w:basedOn w:val="a"/>
    <w:rsid w:val="00BA29B5"/>
    <w:pPr>
      <w:keepLines/>
      <w:overflowPunct w:val="0"/>
      <w:autoSpaceDE w:val="0"/>
      <w:autoSpaceDN w:val="0"/>
      <w:adjustRightInd w:val="0"/>
      <w:spacing w:before="100" w:beforeAutospacing="1" w:after="60" w:line="240" w:lineRule="auto"/>
      <w:jc w:val="center"/>
    </w:pPr>
    <w:rPr>
      <w:rFonts w:ascii="Arial" w:eastAsia="Times New Roman" w:hAnsi="Arial" w:cs="Times New Roman"/>
      <w:sz w:val="20"/>
      <w:szCs w:val="20"/>
    </w:rPr>
  </w:style>
  <w:style w:type="character" w:customStyle="1" w:styleId="afa">
    <w:name w:val="Подпись к таблице_"/>
    <w:basedOn w:val="a0"/>
    <w:link w:val="afb"/>
    <w:locked/>
    <w:rsid w:val="00BA29B5"/>
    <w:rPr>
      <w:rFonts w:ascii="Times New Roman" w:eastAsia="Times New Roman" w:hAnsi="Times New Roman" w:cs="Times New Roman"/>
      <w:sz w:val="30"/>
      <w:szCs w:val="30"/>
      <w:shd w:val="clear" w:color="auto" w:fill="FFFFFF"/>
    </w:rPr>
  </w:style>
  <w:style w:type="paragraph" w:customStyle="1" w:styleId="afb">
    <w:name w:val="Подпись к таблице"/>
    <w:basedOn w:val="a"/>
    <w:link w:val="afa"/>
    <w:rsid w:val="00BA29B5"/>
    <w:pPr>
      <w:widowControl w:val="0"/>
      <w:shd w:val="clear" w:color="auto" w:fill="FFFFFF"/>
      <w:spacing w:after="0" w:line="0" w:lineRule="atLeast"/>
      <w:jc w:val="center"/>
    </w:pPr>
    <w:rPr>
      <w:rFonts w:ascii="Times New Roman" w:eastAsia="Times New Roman" w:hAnsi="Times New Roman" w:cs="Times New Roman"/>
      <w:sz w:val="30"/>
      <w:szCs w:val="30"/>
    </w:rPr>
  </w:style>
  <w:style w:type="character" w:customStyle="1" w:styleId="14">
    <w:name w:val="Основной текст (14)_"/>
    <w:basedOn w:val="a0"/>
    <w:link w:val="140"/>
    <w:locked/>
    <w:rsid w:val="00BA29B5"/>
    <w:rPr>
      <w:rFonts w:ascii="Times New Roman" w:eastAsia="Times New Roman" w:hAnsi="Times New Roman" w:cs="Times New Roman"/>
      <w:sz w:val="32"/>
      <w:szCs w:val="32"/>
      <w:shd w:val="clear" w:color="auto" w:fill="FFFFFF"/>
    </w:rPr>
  </w:style>
  <w:style w:type="paragraph" w:customStyle="1" w:styleId="140">
    <w:name w:val="Основной текст (14)"/>
    <w:basedOn w:val="a"/>
    <w:link w:val="14"/>
    <w:rsid w:val="00BA29B5"/>
    <w:pPr>
      <w:widowControl w:val="0"/>
      <w:shd w:val="clear" w:color="auto" w:fill="FFFFFF"/>
      <w:spacing w:after="60" w:line="552" w:lineRule="exact"/>
      <w:jc w:val="right"/>
    </w:pPr>
    <w:rPr>
      <w:rFonts w:ascii="Times New Roman" w:eastAsia="Times New Roman" w:hAnsi="Times New Roman" w:cs="Times New Roman"/>
      <w:sz w:val="32"/>
      <w:szCs w:val="32"/>
    </w:rPr>
  </w:style>
  <w:style w:type="character" w:customStyle="1" w:styleId="29">
    <w:name w:val="Основной текст (2) + Курсив"/>
    <w:basedOn w:val="27"/>
    <w:rsid w:val="00BA29B5"/>
    <w:rPr>
      <w:rFonts w:ascii="Times New Roman" w:eastAsia="Times New Roman" w:hAnsi="Times New Roman" w:cs="Times New Roman"/>
      <w:i/>
      <w:iCs/>
      <w:smallCaps/>
      <w:color w:val="000000"/>
      <w:spacing w:val="0"/>
      <w:w w:val="100"/>
      <w:position w:val="0"/>
      <w:sz w:val="30"/>
      <w:szCs w:val="30"/>
      <w:shd w:val="clear" w:color="auto" w:fill="FFFFFF"/>
      <w:lang w:val="kk-KZ" w:eastAsia="kk-KZ" w:bidi="kk-KZ"/>
    </w:rPr>
  </w:style>
  <w:style w:type="character" w:customStyle="1" w:styleId="2Georgia">
    <w:name w:val="Основной текст (2) + Georgia"/>
    <w:aliases w:val="12 pt,Курсив"/>
    <w:basedOn w:val="27"/>
    <w:rsid w:val="00BA29B5"/>
    <w:rPr>
      <w:rFonts w:ascii="Georgia" w:eastAsia="Georgia" w:hAnsi="Georgia" w:cs="Georgia"/>
      <w:b/>
      <w:bCs/>
      <w:i/>
      <w:iCs/>
      <w:smallCaps w:val="0"/>
      <w:strike w:val="0"/>
      <w:dstrike w:val="0"/>
      <w:color w:val="000000"/>
      <w:spacing w:val="0"/>
      <w:w w:val="100"/>
      <w:position w:val="0"/>
      <w:sz w:val="24"/>
      <w:szCs w:val="24"/>
      <w:u w:val="none"/>
      <w:effect w:val="none"/>
      <w:shd w:val="clear" w:color="auto" w:fill="FFFFFF"/>
      <w:lang w:val="kk-KZ" w:eastAsia="kk-KZ" w:bidi="kk-KZ"/>
    </w:rPr>
  </w:style>
  <w:style w:type="character" w:customStyle="1" w:styleId="rynqvb">
    <w:name w:val="rynqvb"/>
    <w:basedOn w:val="a0"/>
    <w:rsid w:val="00AF5EC5"/>
  </w:style>
  <w:style w:type="character" w:customStyle="1" w:styleId="txt-anons-add-info-rightholdersauthors-title">
    <w:name w:val="txt-anons-add-info-rightholdersauthors-title"/>
    <w:basedOn w:val="a0"/>
    <w:rsid w:val="009F2EEA"/>
  </w:style>
  <w:style w:type="character" w:styleId="afc">
    <w:name w:val="Strong"/>
    <w:basedOn w:val="a0"/>
    <w:uiPriority w:val="22"/>
    <w:qFormat/>
    <w:rsid w:val="00CE5D7D"/>
    <w:rPr>
      <w:b/>
      <w:bCs/>
    </w:rPr>
  </w:style>
  <w:style w:type="character" w:styleId="afd">
    <w:name w:val="Emphasis"/>
    <w:basedOn w:val="a0"/>
    <w:uiPriority w:val="20"/>
    <w:qFormat/>
    <w:rsid w:val="00CE5D7D"/>
    <w:rPr>
      <w:i/>
      <w:iCs/>
    </w:rPr>
  </w:style>
  <w:style w:type="character" w:customStyle="1" w:styleId="affiliation">
    <w:name w:val="affiliation"/>
    <w:basedOn w:val="a0"/>
    <w:rsid w:val="00CE5D7D"/>
  </w:style>
  <w:style w:type="paragraph" w:styleId="afe">
    <w:name w:val="footnote text"/>
    <w:basedOn w:val="a"/>
    <w:link w:val="aff"/>
    <w:uiPriority w:val="99"/>
    <w:semiHidden/>
    <w:unhideWhenUsed/>
    <w:rsid w:val="00B14325"/>
    <w:pPr>
      <w:spacing w:after="0" w:line="240" w:lineRule="auto"/>
    </w:pPr>
    <w:rPr>
      <w:sz w:val="20"/>
      <w:szCs w:val="20"/>
    </w:rPr>
  </w:style>
  <w:style w:type="character" w:customStyle="1" w:styleId="aff">
    <w:name w:val="Текст сноски Знак"/>
    <w:basedOn w:val="a0"/>
    <w:link w:val="afe"/>
    <w:uiPriority w:val="99"/>
    <w:semiHidden/>
    <w:rsid w:val="00B14325"/>
    <w:rPr>
      <w:sz w:val="20"/>
      <w:szCs w:val="20"/>
    </w:rPr>
  </w:style>
  <w:style w:type="character" w:styleId="aff0">
    <w:name w:val="footnote reference"/>
    <w:basedOn w:val="a0"/>
    <w:uiPriority w:val="99"/>
    <w:semiHidden/>
    <w:unhideWhenUsed/>
    <w:rsid w:val="00B1432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1271729">
      <w:bodyDiv w:val="1"/>
      <w:marLeft w:val="0"/>
      <w:marRight w:val="0"/>
      <w:marTop w:val="0"/>
      <w:marBottom w:val="0"/>
      <w:divBdr>
        <w:top w:val="none" w:sz="0" w:space="0" w:color="auto"/>
        <w:left w:val="none" w:sz="0" w:space="0" w:color="auto"/>
        <w:bottom w:val="none" w:sz="0" w:space="0" w:color="auto"/>
        <w:right w:val="none" w:sz="0" w:space="0" w:color="auto"/>
      </w:divBdr>
    </w:div>
    <w:div w:id="894125198">
      <w:bodyDiv w:val="1"/>
      <w:marLeft w:val="0"/>
      <w:marRight w:val="0"/>
      <w:marTop w:val="0"/>
      <w:marBottom w:val="0"/>
      <w:divBdr>
        <w:top w:val="none" w:sz="0" w:space="0" w:color="auto"/>
        <w:left w:val="none" w:sz="0" w:space="0" w:color="auto"/>
        <w:bottom w:val="none" w:sz="0" w:space="0" w:color="auto"/>
        <w:right w:val="none" w:sz="0" w:space="0" w:color="auto"/>
      </w:divBdr>
    </w:div>
    <w:div w:id="955210760">
      <w:bodyDiv w:val="1"/>
      <w:marLeft w:val="0"/>
      <w:marRight w:val="0"/>
      <w:marTop w:val="0"/>
      <w:marBottom w:val="0"/>
      <w:divBdr>
        <w:top w:val="none" w:sz="0" w:space="0" w:color="auto"/>
        <w:left w:val="none" w:sz="0" w:space="0" w:color="auto"/>
        <w:bottom w:val="none" w:sz="0" w:space="0" w:color="auto"/>
        <w:right w:val="none" w:sz="0" w:space="0" w:color="auto"/>
      </w:divBdr>
    </w:div>
    <w:div w:id="1268856400">
      <w:bodyDiv w:val="1"/>
      <w:marLeft w:val="0"/>
      <w:marRight w:val="0"/>
      <w:marTop w:val="0"/>
      <w:marBottom w:val="0"/>
      <w:divBdr>
        <w:top w:val="none" w:sz="0" w:space="0" w:color="auto"/>
        <w:left w:val="none" w:sz="0" w:space="0" w:color="auto"/>
        <w:bottom w:val="none" w:sz="0" w:space="0" w:color="auto"/>
        <w:right w:val="none" w:sz="0" w:space="0" w:color="auto"/>
      </w:divBdr>
    </w:div>
    <w:div w:id="1286232677">
      <w:bodyDiv w:val="1"/>
      <w:marLeft w:val="0"/>
      <w:marRight w:val="0"/>
      <w:marTop w:val="0"/>
      <w:marBottom w:val="0"/>
      <w:divBdr>
        <w:top w:val="none" w:sz="0" w:space="0" w:color="auto"/>
        <w:left w:val="none" w:sz="0" w:space="0" w:color="auto"/>
        <w:bottom w:val="none" w:sz="0" w:space="0" w:color="auto"/>
        <w:right w:val="none" w:sz="0" w:space="0" w:color="auto"/>
      </w:divBdr>
    </w:div>
    <w:div w:id="1312057594">
      <w:bodyDiv w:val="1"/>
      <w:marLeft w:val="0"/>
      <w:marRight w:val="0"/>
      <w:marTop w:val="0"/>
      <w:marBottom w:val="0"/>
      <w:divBdr>
        <w:top w:val="none" w:sz="0" w:space="0" w:color="auto"/>
        <w:left w:val="none" w:sz="0" w:space="0" w:color="auto"/>
        <w:bottom w:val="none" w:sz="0" w:space="0" w:color="auto"/>
        <w:right w:val="none" w:sz="0" w:space="0" w:color="auto"/>
      </w:divBdr>
    </w:div>
    <w:div w:id="1317413147">
      <w:bodyDiv w:val="1"/>
      <w:marLeft w:val="0"/>
      <w:marRight w:val="0"/>
      <w:marTop w:val="0"/>
      <w:marBottom w:val="0"/>
      <w:divBdr>
        <w:top w:val="none" w:sz="0" w:space="0" w:color="auto"/>
        <w:left w:val="none" w:sz="0" w:space="0" w:color="auto"/>
        <w:bottom w:val="none" w:sz="0" w:space="0" w:color="auto"/>
        <w:right w:val="none" w:sz="0" w:space="0" w:color="auto"/>
      </w:divBdr>
    </w:div>
    <w:div w:id="1413115548">
      <w:bodyDiv w:val="1"/>
      <w:marLeft w:val="0"/>
      <w:marRight w:val="0"/>
      <w:marTop w:val="0"/>
      <w:marBottom w:val="0"/>
      <w:divBdr>
        <w:top w:val="none" w:sz="0" w:space="0" w:color="auto"/>
        <w:left w:val="none" w:sz="0" w:space="0" w:color="auto"/>
        <w:bottom w:val="none" w:sz="0" w:space="0" w:color="auto"/>
        <w:right w:val="none" w:sz="0" w:space="0" w:color="auto"/>
      </w:divBdr>
    </w:div>
    <w:div w:id="1536575953">
      <w:bodyDiv w:val="1"/>
      <w:marLeft w:val="0"/>
      <w:marRight w:val="0"/>
      <w:marTop w:val="0"/>
      <w:marBottom w:val="0"/>
      <w:divBdr>
        <w:top w:val="none" w:sz="0" w:space="0" w:color="auto"/>
        <w:left w:val="none" w:sz="0" w:space="0" w:color="auto"/>
        <w:bottom w:val="none" w:sz="0" w:space="0" w:color="auto"/>
        <w:right w:val="none" w:sz="0" w:space="0" w:color="auto"/>
      </w:divBdr>
    </w:div>
    <w:div w:id="1629628664">
      <w:bodyDiv w:val="1"/>
      <w:marLeft w:val="0"/>
      <w:marRight w:val="0"/>
      <w:marTop w:val="0"/>
      <w:marBottom w:val="0"/>
      <w:divBdr>
        <w:top w:val="none" w:sz="0" w:space="0" w:color="auto"/>
        <w:left w:val="none" w:sz="0" w:space="0" w:color="auto"/>
        <w:bottom w:val="none" w:sz="0" w:space="0" w:color="auto"/>
        <w:right w:val="none" w:sz="0" w:space="0" w:color="auto"/>
      </w:divBdr>
    </w:div>
    <w:div w:id="1729108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wmf"/><Relationship Id="rId299" Type="http://schemas.openxmlformats.org/officeDocument/2006/relationships/oleObject" Target="embeddings/oleObject116.bin"/><Relationship Id="rId303" Type="http://schemas.openxmlformats.org/officeDocument/2006/relationships/image" Target="media/image165.jpeg"/><Relationship Id="rId21" Type="http://schemas.openxmlformats.org/officeDocument/2006/relationships/image" Target="media/image12.png"/><Relationship Id="rId42" Type="http://schemas.openxmlformats.org/officeDocument/2006/relationships/image" Target="media/image31.wmf"/><Relationship Id="rId63" Type="http://schemas.openxmlformats.org/officeDocument/2006/relationships/image" Target="media/image41.wmf"/><Relationship Id="rId84" Type="http://schemas.openxmlformats.org/officeDocument/2006/relationships/image" Target="media/image50.wmf"/><Relationship Id="rId138" Type="http://schemas.openxmlformats.org/officeDocument/2006/relationships/oleObject" Target="embeddings/oleObject48.bin"/><Relationship Id="rId159" Type="http://schemas.openxmlformats.org/officeDocument/2006/relationships/image" Target="media/image88.wmf"/><Relationship Id="rId324" Type="http://schemas.openxmlformats.org/officeDocument/2006/relationships/oleObject" Target="embeddings/oleObject125.bin"/><Relationship Id="rId345" Type="http://schemas.openxmlformats.org/officeDocument/2006/relationships/image" Target="media/image190.wmf"/><Relationship Id="rId366" Type="http://schemas.openxmlformats.org/officeDocument/2006/relationships/hyperlink" Target="http://elibrary.ru/contents.asp?issueid=1207438&amp;selid=20726352" TargetMode="External"/><Relationship Id="rId170" Type="http://schemas.openxmlformats.org/officeDocument/2006/relationships/oleObject" Target="embeddings/oleObject64.bin"/><Relationship Id="rId191" Type="http://schemas.openxmlformats.org/officeDocument/2006/relationships/oleObject" Target="embeddings/oleObject74.bin"/><Relationship Id="rId205" Type="http://schemas.openxmlformats.org/officeDocument/2006/relationships/image" Target="media/image113.emf"/><Relationship Id="rId226" Type="http://schemas.openxmlformats.org/officeDocument/2006/relationships/image" Target="media/image122.wmf"/><Relationship Id="rId247" Type="http://schemas.openxmlformats.org/officeDocument/2006/relationships/image" Target="media/image136.wmf"/><Relationship Id="rId107" Type="http://schemas.openxmlformats.org/officeDocument/2006/relationships/oleObject" Target="embeddings/oleObject32.bin"/><Relationship Id="rId268" Type="http://schemas.openxmlformats.org/officeDocument/2006/relationships/oleObject" Target="embeddings/oleObject102.bin"/><Relationship Id="rId289" Type="http://schemas.openxmlformats.org/officeDocument/2006/relationships/image" Target="media/image158.png"/><Relationship Id="rId11" Type="http://schemas.openxmlformats.org/officeDocument/2006/relationships/image" Target="media/image3.jpeg"/><Relationship Id="rId32" Type="http://schemas.openxmlformats.org/officeDocument/2006/relationships/image" Target="media/image23.jpeg"/><Relationship Id="rId53" Type="http://schemas.openxmlformats.org/officeDocument/2006/relationships/oleObject" Target="embeddings/oleObject8.bin"/><Relationship Id="rId74" Type="http://schemas.openxmlformats.org/officeDocument/2006/relationships/oleObject" Target="embeddings/oleObject20.bin"/><Relationship Id="rId128" Type="http://schemas.openxmlformats.org/officeDocument/2006/relationships/oleObject" Target="embeddings/oleObject43.bin"/><Relationship Id="rId149" Type="http://schemas.openxmlformats.org/officeDocument/2006/relationships/image" Target="media/image83.wmf"/><Relationship Id="rId314" Type="http://schemas.openxmlformats.org/officeDocument/2006/relationships/oleObject" Target="embeddings/oleObject120.bin"/><Relationship Id="rId335" Type="http://schemas.openxmlformats.org/officeDocument/2006/relationships/image" Target="media/image185.wmf"/><Relationship Id="rId356" Type="http://schemas.openxmlformats.org/officeDocument/2006/relationships/oleObject" Target="embeddings/oleObject141.bin"/><Relationship Id="rId5" Type="http://schemas.openxmlformats.org/officeDocument/2006/relationships/webSettings" Target="webSettings.xml"/><Relationship Id="rId95" Type="http://schemas.openxmlformats.org/officeDocument/2006/relationships/image" Target="media/image59.gif"/><Relationship Id="rId160" Type="http://schemas.openxmlformats.org/officeDocument/2006/relationships/oleObject" Target="embeddings/oleObject59.bin"/><Relationship Id="rId181" Type="http://schemas.openxmlformats.org/officeDocument/2006/relationships/oleObject" Target="embeddings/oleObject69.bin"/><Relationship Id="rId216" Type="http://schemas.openxmlformats.org/officeDocument/2006/relationships/oleObject" Target="embeddings/oleObject81.bin"/><Relationship Id="rId237" Type="http://schemas.openxmlformats.org/officeDocument/2006/relationships/chart" Target="charts/chart1.xml"/><Relationship Id="rId258" Type="http://schemas.openxmlformats.org/officeDocument/2006/relationships/oleObject" Target="embeddings/oleObject97.bin"/><Relationship Id="rId279" Type="http://schemas.openxmlformats.org/officeDocument/2006/relationships/image" Target="media/image152.wmf"/><Relationship Id="rId22" Type="http://schemas.openxmlformats.org/officeDocument/2006/relationships/image" Target="media/image13.png"/><Relationship Id="rId43" Type="http://schemas.openxmlformats.org/officeDocument/2006/relationships/oleObject" Target="embeddings/oleObject3.bin"/><Relationship Id="rId64" Type="http://schemas.openxmlformats.org/officeDocument/2006/relationships/oleObject" Target="embeddings/oleObject14.bin"/><Relationship Id="rId118" Type="http://schemas.openxmlformats.org/officeDocument/2006/relationships/oleObject" Target="embeddings/oleObject37.bin"/><Relationship Id="rId139" Type="http://schemas.openxmlformats.org/officeDocument/2006/relationships/image" Target="media/image78.wmf"/><Relationship Id="rId290" Type="http://schemas.openxmlformats.org/officeDocument/2006/relationships/image" Target="media/image159.png"/><Relationship Id="rId304" Type="http://schemas.openxmlformats.org/officeDocument/2006/relationships/image" Target="media/image166.png"/><Relationship Id="rId325" Type="http://schemas.openxmlformats.org/officeDocument/2006/relationships/image" Target="media/image180.wmf"/><Relationship Id="rId346" Type="http://schemas.openxmlformats.org/officeDocument/2006/relationships/oleObject" Target="embeddings/oleObject136.bin"/><Relationship Id="rId367" Type="http://schemas.openxmlformats.org/officeDocument/2006/relationships/image" Target="media/image197.emf"/><Relationship Id="rId85" Type="http://schemas.openxmlformats.org/officeDocument/2006/relationships/oleObject" Target="embeddings/oleObject26.bin"/><Relationship Id="rId150" Type="http://schemas.openxmlformats.org/officeDocument/2006/relationships/oleObject" Target="embeddings/oleObject54.bin"/><Relationship Id="rId171" Type="http://schemas.openxmlformats.org/officeDocument/2006/relationships/image" Target="media/image94.wmf"/><Relationship Id="rId192" Type="http://schemas.openxmlformats.org/officeDocument/2006/relationships/image" Target="media/image105.wmf"/><Relationship Id="rId206" Type="http://schemas.openxmlformats.org/officeDocument/2006/relationships/header" Target="header1.xml"/><Relationship Id="rId227" Type="http://schemas.openxmlformats.org/officeDocument/2006/relationships/oleObject" Target="embeddings/oleObject86.bin"/><Relationship Id="rId248" Type="http://schemas.openxmlformats.org/officeDocument/2006/relationships/oleObject" Target="embeddings/oleObject92.bin"/><Relationship Id="rId269" Type="http://schemas.openxmlformats.org/officeDocument/2006/relationships/image" Target="media/image147.wmf"/><Relationship Id="rId12" Type="http://schemas.openxmlformats.org/officeDocument/2006/relationships/image" Target="media/image4.jpeg"/><Relationship Id="rId33" Type="http://schemas.openxmlformats.org/officeDocument/2006/relationships/image" Target="media/image24.jpeg"/><Relationship Id="rId108" Type="http://schemas.openxmlformats.org/officeDocument/2006/relationships/image" Target="media/image63.wmf"/><Relationship Id="rId129" Type="http://schemas.openxmlformats.org/officeDocument/2006/relationships/image" Target="media/image73.wmf"/><Relationship Id="rId280" Type="http://schemas.openxmlformats.org/officeDocument/2006/relationships/oleObject" Target="embeddings/oleObject108.bin"/><Relationship Id="rId315" Type="http://schemas.openxmlformats.org/officeDocument/2006/relationships/image" Target="media/image175.wmf"/><Relationship Id="rId336" Type="http://schemas.openxmlformats.org/officeDocument/2006/relationships/oleObject" Target="embeddings/oleObject131.bin"/><Relationship Id="rId357" Type="http://schemas.openxmlformats.org/officeDocument/2006/relationships/image" Target="media/image196.png"/><Relationship Id="rId54" Type="http://schemas.openxmlformats.org/officeDocument/2006/relationships/image" Target="media/image37.wmf"/><Relationship Id="rId75" Type="http://schemas.openxmlformats.org/officeDocument/2006/relationships/image" Target="media/image46.wmf"/><Relationship Id="rId96" Type="http://schemas.openxmlformats.org/officeDocument/2006/relationships/image" Target="media/image60.gif"/><Relationship Id="rId140" Type="http://schemas.openxmlformats.org/officeDocument/2006/relationships/oleObject" Target="embeddings/oleObject49.bin"/><Relationship Id="rId161" Type="http://schemas.openxmlformats.org/officeDocument/2006/relationships/image" Target="media/image89.wmf"/><Relationship Id="rId182" Type="http://schemas.openxmlformats.org/officeDocument/2006/relationships/image" Target="media/image100.wmf"/><Relationship Id="rId217" Type="http://schemas.openxmlformats.org/officeDocument/2006/relationships/image" Target="media/image118.wmf"/><Relationship Id="rId6" Type="http://schemas.openxmlformats.org/officeDocument/2006/relationships/footnotes" Target="footnotes.xml"/><Relationship Id="rId238" Type="http://schemas.openxmlformats.org/officeDocument/2006/relationships/chart" Target="charts/chart2.xml"/><Relationship Id="rId259" Type="http://schemas.openxmlformats.org/officeDocument/2006/relationships/image" Target="media/image142.wmf"/><Relationship Id="rId23" Type="http://schemas.openxmlformats.org/officeDocument/2006/relationships/image" Target="media/image14.png"/><Relationship Id="rId119" Type="http://schemas.openxmlformats.org/officeDocument/2006/relationships/image" Target="media/image69.wmf"/><Relationship Id="rId270" Type="http://schemas.openxmlformats.org/officeDocument/2006/relationships/oleObject" Target="embeddings/oleObject103.bin"/><Relationship Id="rId291" Type="http://schemas.openxmlformats.org/officeDocument/2006/relationships/image" Target="media/image160.wmf"/><Relationship Id="rId305" Type="http://schemas.openxmlformats.org/officeDocument/2006/relationships/image" Target="media/image167.png"/><Relationship Id="rId326" Type="http://schemas.openxmlformats.org/officeDocument/2006/relationships/oleObject" Target="embeddings/oleObject126.bin"/><Relationship Id="rId347" Type="http://schemas.openxmlformats.org/officeDocument/2006/relationships/image" Target="media/image191.wmf"/><Relationship Id="rId44" Type="http://schemas.openxmlformats.org/officeDocument/2006/relationships/image" Target="media/image32.wmf"/><Relationship Id="rId65" Type="http://schemas.openxmlformats.org/officeDocument/2006/relationships/image" Target="media/image42.wmf"/><Relationship Id="rId86" Type="http://schemas.openxmlformats.org/officeDocument/2006/relationships/image" Target="media/image51.wmf"/><Relationship Id="rId130" Type="http://schemas.openxmlformats.org/officeDocument/2006/relationships/oleObject" Target="embeddings/oleObject44.bin"/><Relationship Id="rId151" Type="http://schemas.openxmlformats.org/officeDocument/2006/relationships/image" Target="media/image84.wmf"/><Relationship Id="rId368" Type="http://schemas.openxmlformats.org/officeDocument/2006/relationships/image" Target="media/image198.emf"/><Relationship Id="rId172" Type="http://schemas.openxmlformats.org/officeDocument/2006/relationships/oleObject" Target="embeddings/oleObject65.bin"/><Relationship Id="rId193" Type="http://schemas.openxmlformats.org/officeDocument/2006/relationships/oleObject" Target="embeddings/oleObject75.bin"/><Relationship Id="rId207" Type="http://schemas.openxmlformats.org/officeDocument/2006/relationships/footer" Target="footer1.xml"/><Relationship Id="rId228" Type="http://schemas.openxmlformats.org/officeDocument/2006/relationships/image" Target="media/image123.wmf"/><Relationship Id="rId249" Type="http://schemas.openxmlformats.org/officeDocument/2006/relationships/image" Target="media/image137.wmf"/><Relationship Id="rId13" Type="http://schemas.openxmlformats.org/officeDocument/2006/relationships/image" Target="media/image5.jpeg"/><Relationship Id="rId109" Type="http://schemas.openxmlformats.org/officeDocument/2006/relationships/oleObject" Target="embeddings/oleObject33.bin"/><Relationship Id="rId260" Type="http://schemas.openxmlformats.org/officeDocument/2006/relationships/oleObject" Target="embeddings/oleObject98.bin"/><Relationship Id="rId281" Type="http://schemas.openxmlformats.org/officeDocument/2006/relationships/image" Target="media/image153.wmf"/><Relationship Id="rId316" Type="http://schemas.openxmlformats.org/officeDocument/2006/relationships/oleObject" Target="embeddings/oleObject121.bin"/><Relationship Id="rId337" Type="http://schemas.openxmlformats.org/officeDocument/2006/relationships/image" Target="media/image186.wmf"/><Relationship Id="rId34" Type="http://schemas.openxmlformats.org/officeDocument/2006/relationships/image" Target="media/image25.png"/><Relationship Id="rId55" Type="http://schemas.openxmlformats.org/officeDocument/2006/relationships/oleObject" Target="embeddings/oleObject9.bin"/><Relationship Id="rId76" Type="http://schemas.openxmlformats.org/officeDocument/2006/relationships/oleObject" Target="embeddings/oleObject21.bin"/><Relationship Id="rId97" Type="http://schemas.openxmlformats.org/officeDocument/2006/relationships/image" Target="media/image61.gif"/><Relationship Id="rId120" Type="http://schemas.openxmlformats.org/officeDocument/2006/relationships/oleObject" Target="embeddings/oleObject38.bin"/><Relationship Id="rId141" Type="http://schemas.openxmlformats.org/officeDocument/2006/relationships/image" Target="media/image79.wmf"/><Relationship Id="rId358" Type="http://schemas.openxmlformats.org/officeDocument/2006/relationships/hyperlink" Target="https://edrid.ru/rid/216.012.faec.html" TargetMode="External"/><Relationship Id="rId7" Type="http://schemas.openxmlformats.org/officeDocument/2006/relationships/endnotes" Target="endnotes.xml"/><Relationship Id="rId162" Type="http://schemas.openxmlformats.org/officeDocument/2006/relationships/oleObject" Target="embeddings/oleObject60.bin"/><Relationship Id="rId183" Type="http://schemas.openxmlformats.org/officeDocument/2006/relationships/oleObject" Target="embeddings/oleObject70.bin"/><Relationship Id="rId218" Type="http://schemas.openxmlformats.org/officeDocument/2006/relationships/oleObject" Target="embeddings/oleObject82.bin"/><Relationship Id="rId239" Type="http://schemas.openxmlformats.org/officeDocument/2006/relationships/image" Target="media/image132.wmf"/><Relationship Id="rId250" Type="http://schemas.openxmlformats.org/officeDocument/2006/relationships/oleObject" Target="embeddings/oleObject93.bin"/><Relationship Id="rId271" Type="http://schemas.openxmlformats.org/officeDocument/2006/relationships/image" Target="media/image148.wmf"/><Relationship Id="rId292" Type="http://schemas.openxmlformats.org/officeDocument/2006/relationships/oleObject" Target="embeddings/oleObject112.bin"/><Relationship Id="rId306" Type="http://schemas.openxmlformats.org/officeDocument/2006/relationships/image" Target="media/image168.png"/><Relationship Id="rId24" Type="http://schemas.openxmlformats.org/officeDocument/2006/relationships/image" Target="media/image15.png"/><Relationship Id="rId45" Type="http://schemas.openxmlformats.org/officeDocument/2006/relationships/oleObject" Target="embeddings/oleObject4.bin"/><Relationship Id="rId66" Type="http://schemas.openxmlformats.org/officeDocument/2006/relationships/oleObject" Target="embeddings/oleObject15.bin"/><Relationship Id="rId87" Type="http://schemas.openxmlformats.org/officeDocument/2006/relationships/oleObject" Target="embeddings/oleObject27.bin"/><Relationship Id="rId110" Type="http://schemas.openxmlformats.org/officeDocument/2006/relationships/image" Target="media/image64.wmf"/><Relationship Id="rId131" Type="http://schemas.openxmlformats.org/officeDocument/2006/relationships/image" Target="media/image74.wmf"/><Relationship Id="rId327" Type="http://schemas.openxmlformats.org/officeDocument/2006/relationships/image" Target="media/image181.wmf"/><Relationship Id="rId348" Type="http://schemas.openxmlformats.org/officeDocument/2006/relationships/oleObject" Target="embeddings/oleObject137.bin"/><Relationship Id="rId369" Type="http://schemas.openxmlformats.org/officeDocument/2006/relationships/image" Target="media/image199.emf"/><Relationship Id="rId152" Type="http://schemas.openxmlformats.org/officeDocument/2006/relationships/oleObject" Target="embeddings/oleObject55.bin"/><Relationship Id="rId173" Type="http://schemas.openxmlformats.org/officeDocument/2006/relationships/image" Target="media/image95.wmf"/><Relationship Id="rId194" Type="http://schemas.openxmlformats.org/officeDocument/2006/relationships/oleObject" Target="embeddings/oleObject76.bin"/><Relationship Id="rId208" Type="http://schemas.openxmlformats.org/officeDocument/2006/relationships/footer" Target="footer2.xml"/><Relationship Id="rId229" Type="http://schemas.openxmlformats.org/officeDocument/2006/relationships/oleObject" Target="embeddings/oleObject87.bin"/><Relationship Id="rId240" Type="http://schemas.openxmlformats.org/officeDocument/2006/relationships/oleObject" Target="embeddings/oleObject88.bin"/><Relationship Id="rId261" Type="http://schemas.openxmlformats.org/officeDocument/2006/relationships/image" Target="media/image143.wmf"/><Relationship Id="rId14" Type="http://schemas.openxmlformats.org/officeDocument/2006/relationships/image" Target="media/image6.gif"/><Relationship Id="rId35" Type="http://schemas.openxmlformats.org/officeDocument/2006/relationships/image" Target="media/image26.jpeg"/><Relationship Id="rId56" Type="http://schemas.openxmlformats.org/officeDocument/2006/relationships/image" Target="media/image38.wmf"/><Relationship Id="rId77" Type="http://schemas.openxmlformats.org/officeDocument/2006/relationships/image" Target="media/image47.wmf"/><Relationship Id="rId100" Type="http://schemas.openxmlformats.org/officeDocument/2006/relationships/image" Target="media/image59.wmf"/><Relationship Id="rId282" Type="http://schemas.openxmlformats.org/officeDocument/2006/relationships/oleObject" Target="embeddings/oleObject109.bin"/><Relationship Id="rId317" Type="http://schemas.openxmlformats.org/officeDocument/2006/relationships/image" Target="media/image176.wmf"/><Relationship Id="rId338" Type="http://schemas.openxmlformats.org/officeDocument/2006/relationships/oleObject" Target="embeddings/oleObject132.bin"/><Relationship Id="rId359" Type="http://schemas.openxmlformats.org/officeDocument/2006/relationships/hyperlink" Target="http://elibrary.ru/contents.asp?issueid=1207438" TargetMode="External"/><Relationship Id="rId8" Type="http://schemas.openxmlformats.org/officeDocument/2006/relationships/hyperlink" Target="https://journals.sagepub.com/action/doSearch?filterOption=thisJournal&amp;SeriesKey=trjc&amp;AllField=Analysis+of+physical+properties+and+structure+design+of+weft-knitted+spacer+fabric+with+high+porosity" TargetMode="External"/><Relationship Id="rId98" Type="http://schemas.openxmlformats.org/officeDocument/2006/relationships/image" Target="media/image62.gif"/><Relationship Id="rId121" Type="http://schemas.openxmlformats.org/officeDocument/2006/relationships/oleObject" Target="embeddings/oleObject39.bin"/><Relationship Id="rId142" Type="http://schemas.openxmlformats.org/officeDocument/2006/relationships/oleObject" Target="embeddings/oleObject50.bin"/><Relationship Id="rId163" Type="http://schemas.openxmlformats.org/officeDocument/2006/relationships/image" Target="media/image90.wmf"/><Relationship Id="rId184" Type="http://schemas.openxmlformats.org/officeDocument/2006/relationships/image" Target="media/image101.wmf"/><Relationship Id="rId219" Type="http://schemas.openxmlformats.org/officeDocument/2006/relationships/image" Target="media/image119.wmf"/><Relationship Id="rId370" Type="http://schemas.openxmlformats.org/officeDocument/2006/relationships/image" Target="media/image200.emf"/><Relationship Id="rId230" Type="http://schemas.openxmlformats.org/officeDocument/2006/relationships/image" Target="media/image124.jpeg"/><Relationship Id="rId251" Type="http://schemas.openxmlformats.org/officeDocument/2006/relationships/image" Target="media/image138.wmf"/><Relationship Id="rId25" Type="http://schemas.openxmlformats.org/officeDocument/2006/relationships/image" Target="media/image16.png"/><Relationship Id="rId46" Type="http://schemas.openxmlformats.org/officeDocument/2006/relationships/image" Target="media/image33.wmf"/><Relationship Id="rId67" Type="http://schemas.openxmlformats.org/officeDocument/2006/relationships/image" Target="media/image43.wmf"/><Relationship Id="rId272" Type="http://schemas.openxmlformats.org/officeDocument/2006/relationships/oleObject" Target="embeddings/oleObject104.bin"/><Relationship Id="rId293" Type="http://schemas.openxmlformats.org/officeDocument/2006/relationships/image" Target="media/image161.wmf"/><Relationship Id="rId307" Type="http://schemas.openxmlformats.org/officeDocument/2006/relationships/image" Target="media/image169.png"/><Relationship Id="rId328" Type="http://schemas.openxmlformats.org/officeDocument/2006/relationships/oleObject" Target="embeddings/oleObject127.bin"/><Relationship Id="rId349" Type="http://schemas.openxmlformats.org/officeDocument/2006/relationships/image" Target="media/image192.wmf"/><Relationship Id="rId88" Type="http://schemas.openxmlformats.org/officeDocument/2006/relationships/image" Target="media/image52.wmf"/><Relationship Id="rId111" Type="http://schemas.openxmlformats.org/officeDocument/2006/relationships/oleObject" Target="embeddings/oleObject34.bin"/><Relationship Id="rId132" Type="http://schemas.openxmlformats.org/officeDocument/2006/relationships/oleObject" Target="embeddings/oleObject45.bin"/><Relationship Id="rId153" Type="http://schemas.openxmlformats.org/officeDocument/2006/relationships/image" Target="media/image85.wmf"/><Relationship Id="rId174" Type="http://schemas.openxmlformats.org/officeDocument/2006/relationships/oleObject" Target="embeddings/oleObject66.bin"/><Relationship Id="rId195" Type="http://schemas.openxmlformats.org/officeDocument/2006/relationships/oleObject" Target="embeddings/oleObject77.bin"/><Relationship Id="rId209" Type="http://schemas.openxmlformats.org/officeDocument/2006/relationships/footer" Target="footer3.xml"/><Relationship Id="rId360" Type="http://schemas.openxmlformats.org/officeDocument/2006/relationships/hyperlink" Target="http://elibrary.ru/contents.asp?issueid=1207438" TargetMode="External"/><Relationship Id="rId220" Type="http://schemas.openxmlformats.org/officeDocument/2006/relationships/oleObject" Target="embeddings/oleObject83.bin"/><Relationship Id="rId241" Type="http://schemas.openxmlformats.org/officeDocument/2006/relationships/image" Target="media/image133.wmf"/><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oleObject" Target="embeddings/oleObject10.bin"/><Relationship Id="rId262" Type="http://schemas.openxmlformats.org/officeDocument/2006/relationships/oleObject" Target="embeddings/oleObject99.bin"/><Relationship Id="rId283" Type="http://schemas.openxmlformats.org/officeDocument/2006/relationships/image" Target="media/image154.wmf"/><Relationship Id="rId318" Type="http://schemas.openxmlformats.org/officeDocument/2006/relationships/oleObject" Target="embeddings/oleObject122.bin"/><Relationship Id="rId339" Type="http://schemas.openxmlformats.org/officeDocument/2006/relationships/image" Target="media/image187.wmf"/><Relationship Id="rId78" Type="http://schemas.openxmlformats.org/officeDocument/2006/relationships/oleObject" Target="embeddings/oleObject22.bin"/><Relationship Id="rId99" Type="http://schemas.openxmlformats.org/officeDocument/2006/relationships/image" Target="media/image58.png"/><Relationship Id="rId101" Type="http://schemas.openxmlformats.org/officeDocument/2006/relationships/oleObject" Target="embeddings/oleObject29.bin"/><Relationship Id="rId122" Type="http://schemas.openxmlformats.org/officeDocument/2006/relationships/image" Target="media/image70.wmf"/><Relationship Id="rId143" Type="http://schemas.openxmlformats.org/officeDocument/2006/relationships/image" Target="media/image80.wmf"/><Relationship Id="rId164" Type="http://schemas.openxmlformats.org/officeDocument/2006/relationships/oleObject" Target="embeddings/oleObject61.bin"/><Relationship Id="rId185" Type="http://schemas.openxmlformats.org/officeDocument/2006/relationships/oleObject" Target="embeddings/oleObject71.bin"/><Relationship Id="rId350" Type="http://schemas.openxmlformats.org/officeDocument/2006/relationships/oleObject" Target="embeddings/oleObject138.bin"/><Relationship Id="rId37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99.wmf"/><Relationship Id="rId210" Type="http://schemas.openxmlformats.org/officeDocument/2006/relationships/footer" Target="footer4.xml"/><Relationship Id="rId215" Type="http://schemas.openxmlformats.org/officeDocument/2006/relationships/image" Target="media/image117.wmf"/><Relationship Id="rId236" Type="http://schemas.openxmlformats.org/officeDocument/2006/relationships/image" Target="media/image130.png"/><Relationship Id="rId257" Type="http://schemas.openxmlformats.org/officeDocument/2006/relationships/image" Target="media/image141.wmf"/><Relationship Id="rId278" Type="http://schemas.openxmlformats.org/officeDocument/2006/relationships/oleObject" Target="embeddings/oleObject107.bin"/><Relationship Id="rId26" Type="http://schemas.openxmlformats.org/officeDocument/2006/relationships/image" Target="media/image17.png"/><Relationship Id="rId231" Type="http://schemas.openxmlformats.org/officeDocument/2006/relationships/image" Target="media/image125.jpeg"/><Relationship Id="rId252" Type="http://schemas.openxmlformats.org/officeDocument/2006/relationships/oleObject" Target="embeddings/oleObject94.bin"/><Relationship Id="rId273" Type="http://schemas.openxmlformats.org/officeDocument/2006/relationships/image" Target="media/image149.wmf"/><Relationship Id="rId294" Type="http://schemas.openxmlformats.org/officeDocument/2006/relationships/oleObject" Target="embeddings/oleObject113.bin"/><Relationship Id="rId308" Type="http://schemas.openxmlformats.org/officeDocument/2006/relationships/image" Target="media/image170.png"/><Relationship Id="rId329" Type="http://schemas.openxmlformats.org/officeDocument/2006/relationships/image" Target="media/image182.wmf"/><Relationship Id="rId47" Type="http://schemas.openxmlformats.org/officeDocument/2006/relationships/oleObject" Target="embeddings/oleObject5.bin"/><Relationship Id="rId68" Type="http://schemas.openxmlformats.org/officeDocument/2006/relationships/oleObject" Target="embeddings/oleObject16.bin"/><Relationship Id="rId89" Type="http://schemas.openxmlformats.org/officeDocument/2006/relationships/oleObject" Target="embeddings/oleObject28.bin"/><Relationship Id="rId112" Type="http://schemas.openxmlformats.org/officeDocument/2006/relationships/image" Target="media/image65.wmf"/><Relationship Id="rId133" Type="http://schemas.openxmlformats.org/officeDocument/2006/relationships/image" Target="media/image75.wmf"/><Relationship Id="rId154" Type="http://schemas.openxmlformats.org/officeDocument/2006/relationships/oleObject" Target="embeddings/oleObject56.bin"/><Relationship Id="rId175" Type="http://schemas.openxmlformats.org/officeDocument/2006/relationships/image" Target="media/image96.png"/><Relationship Id="rId340" Type="http://schemas.openxmlformats.org/officeDocument/2006/relationships/oleObject" Target="embeddings/oleObject133.bin"/><Relationship Id="rId361" Type="http://schemas.openxmlformats.org/officeDocument/2006/relationships/hyperlink" Target="http://elibrary.ru/contents.asp?issueid=1207438&amp;selid=20726352" TargetMode="External"/><Relationship Id="rId196" Type="http://schemas.openxmlformats.org/officeDocument/2006/relationships/oleObject" Target="embeddings/oleObject78.bin"/><Relationship Id="rId200" Type="http://schemas.openxmlformats.org/officeDocument/2006/relationships/image" Target="media/image109.png"/><Relationship Id="rId16" Type="http://schemas.openxmlformats.org/officeDocument/2006/relationships/image" Target="media/image7.png"/><Relationship Id="rId221" Type="http://schemas.openxmlformats.org/officeDocument/2006/relationships/footer" Target="footer5.xml"/><Relationship Id="rId242" Type="http://schemas.openxmlformats.org/officeDocument/2006/relationships/oleObject" Target="embeddings/oleObject89.bin"/><Relationship Id="rId263" Type="http://schemas.openxmlformats.org/officeDocument/2006/relationships/image" Target="media/image144.wmf"/><Relationship Id="rId284" Type="http://schemas.openxmlformats.org/officeDocument/2006/relationships/oleObject" Target="embeddings/oleObject110.bin"/><Relationship Id="rId319" Type="http://schemas.openxmlformats.org/officeDocument/2006/relationships/image" Target="media/image177.wmf"/><Relationship Id="rId37" Type="http://schemas.openxmlformats.org/officeDocument/2006/relationships/image" Target="media/image28.png"/><Relationship Id="rId58" Type="http://schemas.openxmlformats.org/officeDocument/2006/relationships/oleObject" Target="embeddings/oleObject11.bin"/><Relationship Id="rId79" Type="http://schemas.openxmlformats.org/officeDocument/2006/relationships/oleObject" Target="embeddings/oleObject23.bin"/><Relationship Id="rId102" Type="http://schemas.openxmlformats.org/officeDocument/2006/relationships/image" Target="media/image60.wmf"/><Relationship Id="rId123" Type="http://schemas.openxmlformats.org/officeDocument/2006/relationships/oleObject" Target="embeddings/oleObject40.bin"/><Relationship Id="rId144" Type="http://schemas.openxmlformats.org/officeDocument/2006/relationships/oleObject" Target="embeddings/oleObject51.bin"/><Relationship Id="rId330" Type="http://schemas.openxmlformats.org/officeDocument/2006/relationships/oleObject" Target="embeddings/oleObject128.bin"/><Relationship Id="rId90" Type="http://schemas.openxmlformats.org/officeDocument/2006/relationships/image" Target="media/image53.png"/><Relationship Id="rId165" Type="http://schemas.openxmlformats.org/officeDocument/2006/relationships/image" Target="media/image91.wmf"/><Relationship Id="rId186" Type="http://schemas.openxmlformats.org/officeDocument/2006/relationships/image" Target="media/image102.wmf"/><Relationship Id="rId351" Type="http://schemas.openxmlformats.org/officeDocument/2006/relationships/image" Target="media/image193.wmf"/><Relationship Id="rId372" Type="http://schemas.openxmlformats.org/officeDocument/2006/relationships/footer" Target="footer6.xml"/><Relationship Id="rId211" Type="http://schemas.openxmlformats.org/officeDocument/2006/relationships/image" Target="media/image114.png"/><Relationship Id="rId232" Type="http://schemas.openxmlformats.org/officeDocument/2006/relationships/image" Target="media/image126.jpeg"/><Relationship Id="rId253" Type="http://schemas.openxmlformats.org/officeDocument/2006/relationships/image" Target="media/image139.wmf"/><Relationship Id="rId274" Type="http://schemas.openxmlformats.org/officeDocument/2006/relationships/oleObject" Target="embeddings/oleObject105.bin"/><Relationship Id="rId295" Type="http://schemas.openxmlformats.org/officeDocument/2006/relationships/image" Target="media/image162.wmf"/><Relationship Id="rId309" Type="http://schemas.openxmlformats.org/officeDocument/2006/relationships/image" Target="media/image171.png"/><Relationship Id="rId27" Type="http://schemas.openxmlformats.org/officeDocument/2006/relationships/image" Target="media/image18.png"/><Relationship Id="rId48" Type="http://schemas.openxmlformats.org/officeDocument/2006/relationships/image" Target="media/image34.wmf"/><Relationship Id="rId69" Type="http://schemas.openxmlformats.org/officeDocument/2006/relationships/image" Target="media/image44.wmf"/><Relationship Id="rId113" Type="http://schemas.openxmlformats.org/officeDocument/2006/relationships/oleObject" Target="embeddings/oleObject35.bin"/><Relationship Id="rId134" Type="http://schemas.openxmlformats.org/officeDocument/2006/relationships/oleObject" Target="embeddings/oleObject46.bin"/><Relationship Id="rId320" Type="http://schemas.openxmlformats.org/officeDocument/2006/relationships/oleObject" Target="embeddings/oleObject123.bin"/><Relationship Id="rId80" Type="http://schemas.openxmlformats.org/officeDocument/2006/relationships/image" Target="media/image48.wmf"/><Relationship Id="rId155" Type="http://schemas.openxmlformats.org/officeDocument/2006/relationships/image" Target="media/image86.wmf"/><Relationship Id="rId176" Type="http://schemas.openxmlformats.org/officeDocument/2006/relationships/image" Target="media/image97.wmf"/><Relationship Id="rId197" Type="http://schemas.openxmlformats.org/officeDocument/2006/relationships/image" Target="media/image106.emf"/><Relationship Id="rId341" Type="http://schemas.openxmlformats.org/officeDocument/2006/relationships/image" Target="media/image188.wmf"/><Relationship Id="rId362" Type="http://schemas.openxmlformats.org/officeDocument/2006/relationships/hyperlink" Target="http://elibrary.ru/contents.asp?issueid=1207438" TargetMode="External"/><Relationship Id="rId201" Type="http://schemas.openxmlformats.org/officeDocument/2006/relationships/image" Target="media/image110.png"/><Relationship Id="rId222" Type="http://schemas.openxmlformats.org/officeDocument/2006/relationships/image" Target="media/image120.jpeg"/><Relationship Id="rId243" Type="http://schemas.openxmlformats.org/officeDocument/2006/relationships/image" Target="media/image134.wmf"/><Relationship Id="rId264" Type="http://schemas.openxmlformats.org/officeDocument/2006/relationships/oleObject" Target="embeddings/oleObject100.bin"/><Relationship Id="rId285" Type="http://schemas.openxmlformats.org/officeDocument/2006/relationships/image" Target="media/image155.wmf"/><Relationship Id="rId17" Type="http://schemas.openxmlformats.org/officeDocument/2006/relationships/image" Target="media/image8.png"/><Relationship Id="rId38" Type="http://schemas.openxmlformats.org/officeDocument/2006/relationships/image" Target="media/image29.wmf"/><Relationship Id="rId59" Type="http://schemas.openxmlformats.org/officeDocument/2006/relationships/image" Target="media/image39.wmf"/><Relationship Id="rId103" Type="http://schemas.openxmlformats.org/officeDocument/2006/relationships/oleObject" Target="embeddings/oleObject30.bin"/><Relationship Id="rId124" Type="http://schemas.openxmlformats.org/officeDocument/2006/relationships/oleObject" Target="embeddings/oleObject41.bin"/><Relationship Id="rId310" Type="http://schemas.openxmlformats.org/officeDocument/2006/relationships/image" Target="media/image172.png"/><Relationship Id="rId70" Type="http://schemas.openxmlformats.org/officeDocument/2006/relationships/oleObject" Target="embeddings/oleObject17.bin"/><Relationship Id="rId91" Type="http://schemas.openxmlformats.org/officeDocument/2006/relationships/image" Target="media/image54.png"/><Relationship Id="rId145" Type="http://schemas.openxmlformats.org/officeDocument/2006/relationships/image" Target="media/image81.wmf"/><Relationship Id="rId166" Type="http://schemas.openxmlformats.org/officeDocument/2006/relationships/oleObject" Target="embeddings/oleObject62.bin"/><Relationship Id="rId187" Type="http://schemas.openxmlformats.org/officeDocument/2006/relationships/oleObject" Target="embeddings/oleObject72.bin"/><Relationship Id="rId331" Type="http://schemas.openxmlformats.org/officeDocument/2006/relationships/image" Target="media/image183.wmf"/><Relationship Id="rId352" Type="http://schemas.openxmlformats.org/officeDocument/2006/relationships/oleObject" Target="embeddings/oleObject139.bin"/><Relationship Id="rId373" Type="http://schemas.openxmlformats.org/officeDocument/2006/relationships/footer" Target="footer7.xml"/><Relationship Id="rId1" Type="http://schemas.openxmlformats.org/officeDocument/2006/relationships/customXml" Target="../customXml/item1.xml"/><Relationship Id="rId212" Type="http://schemas.openxmlformats.org/officeDocument/2006/relationships/image" Target="media/image115.png"/><Relationship Id="rId233" Type="http://schemas.openxmlformats.org/officeDocument/2006/relationships/image" Target="media/image127.png"/><Relationship Id="rId254" Type="http://schemas.openxmlformats.org/officeDocument/2006/relationships/oleObject" Target="embeddings/oleObject95.bin"/><Relationship Id="rId28" Type="http://schemas.openxmlformats.org/officeDocument/2006/relationships/image" Target="media/image19.jpeg"/><Relationship Id="rId49" Type="http://schemas.openxmlformats.org/officeDocument/2006/relationships/oleObject" Target="embeddings/oleObject6.bin"/><Relationship Id="rId114" Type="http://schemas.openxmlformats.org/officeDocument/2006/relationships/image" Target="media/image66.wmf"/><Relationship Id="rId275" Type="http://schemas.openxmlformats.org/officeDocument/2006/relationships/image" Target="media/image150.wmf"/><Relationship Id="rId296" Type="http://schemas.openxmlformats.org/officeDocument/2006/relationships/oleObject" Target="embeddings/oleObject114.bin"/><Relationship Id="rId300" Type="http://schemas.openxmlformats.org/officeDocument/2006/relationships/oleObject" Target="embeddings/oleObject117.bin"/><Relationship Id="rId60" Type="http://schemas.openxmlformats.org/officeDocument/2006/relationships/oleObject" Target="embeddings/oleObject12.bin"/><Relationship Id="rId81" Type="http://schemas.openxmlformats.org/officeDocument/2006/relationships/oleObject" Target="embeddings/oleObject24.bin"/><Relationship Id="rId135" Type="http://schemas.openxmlformats.org/officeDocument/2006/relationships/image" Target="media/image76.wmf"/><Relationship Id="rId156" Type="http://schemas.openxmlformats.org/officeDocument/2006/relationships/oleObject" Target="embeddings/oleObject57.bin"/><Relationship Id="rId177" Type="http://schemas.openxmlformats.org/officeDocument/2006/relationships/oleObject" Target="embeddings/oleObject67.bin"/><Relationship Id="rId198" Type="http://schemas.openxmlformats.org/officeDocument/2006/relationships/image" Target="media/image107.emf"/><Relationship Id="rId321" Type="http://schemas.openxmlformats.org/officeDocument/2006/relationships/image" Target="media/image178.wmf"/><Relationship Id="rId342" Type="http://schemas.openxmlformats.org/officeDocument/2006/relationships/oleObject" Target="embeddings/oleObject134.bin"/><Relationship Id="rId363" Type="http://schemas.openxmlformats.org/officeDocument/2006/relationships/hyperlink" Target="http://elibrary.ru/contents.asp?issueid=1207438&amp;selid=20726352" TargetMode="External"/><Relationship Id="rId202" Type="http://schemas.openxmlformats.org/officeDocument/2006/relationships/image" Target="media/image111.png"/><Relationship Id="rId223" Type="http://schemas.openxmlformats.org/officeDocument/2006/relationships/image" Target="media/image121.wmf"/><Relationship Id="rId244" Type="http://schemas.openxmlformats.org/officeDocument/2006/relationships/oleObject" Target="embeddings/oleObject90.bin"/><Relationship Id="rId18" Type="http://schemas.openxmlformats.org/officeDocument/2006/relationships/image" Target="media/image9.png"/><Relationship Id="rId39" Type="http://schemas.openxmlformats.org/officeDocument/2006/relationships/oleObject" Target="embeddings/oleObject1.bin"/><Relationship Id="rId265" Type="http://schemas.openxmlformats.org/officeDocument/2006/relationships/image" Target="media/image145.wmf"/><Relationship Id="rId286" Type="http://schemas.openxmlformats.org/officeDocument/2006/relationships/oleObject" Target="embeddings/oleObject111.bin"/><Relationship Id="rId50" Type="http://schemas.openxmlformats.org/officeDocument/2006/relationships/image" Target="media/image35.wmf"/><Relationship Id="rId104" Type="http://schemas.openxmlformats.org/officeDocument/2006/relationships/image" Target="media/image61.wmf"/><Relationship Id="rId125" Type="http://schemas.openxmlformats.org/officeDocument/2006/relationships/image" Target="media/image71.wmf"/><Relationship Id="rId146" Type="http://schemas.openxmlformats.org/officeDocument/2006/relationships/oleObject" Target="embeddings/oleObject52.bin"/><Relationship Id="rId167" Type="http://schemas.openxmlformats.org/officeDocument/2006/relationships/image" Target="media/image92.wmf"/><Relationship Id="rId188" Type="http://schemas.openxmlformats.org/officeDocument/2006/relationships/image" Target="media/image103.wmf"/><Relationship Id="rId311" Type="http://schemas.openxmlformats.org/officeDocument/2006/relationships/image" Target="media/image173.wmf"/><Relationship Id="rId332" Type="http://schemas.openxmlformats.org/officeDocument/2006/relationships/oleObject" Target="embeddings/oleObject129.bin"/><Relationship Id="rId353" Type="http://schemas.openxmlformats.org/officeDocument/2006/relationships/image" Target="media/image194.wmf"/><Relationship Id="rId374" Type="http://schemas.openxmlformats.org/officeDocument/2006/relationships/footer" Target="footer8.xml"/><Relationship Id="rId71" Type="http://schemas.openxmlformats.org/officeDocument/2006/relationships/image" Target="media/image45.wmf"/><Relationship Id="rId92" Type="http://schemas.openxmlformats.org/officeDocument/2006/relationships/image" Target="media/image55.png"/><Relationship Id="rId213" Type="http://schemas.openxmlformats.org/officeDocument/2006/relationships/image" Target="media/image116.wmf"/><Relationship Id="rId234" Type="http://schemas.openxmlformats.org/officeDocument/2006/relationships/image" Target="media/image128.pn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media/image140.wmf"/><Relationship Id="rId276" Type="http://schemas.openxmlformats.org/officeDocument/2006/relationships/oleObject" Target="embeddings/oleObject106.bin"/><Relationship Id="rId297" Type="http://schemas.openxmlformats.org/officeDocument/2006/relationships/oleObject" Target="embeddings/oleObject115.bin"/><Relationship Id="rId40" Type="http://schemas.openxmlformats.org/officeDocument/2006/relationships/image" Target="media/image30.wmf"/><Relationship Id="rId115" Type="http://schemas.openxmlformats.org/officeDocument/2006/relationships/oleObject" Target="embeddings/oleObject36.bin"/><Relationship Id="rId136" Type="http://schemas.openxmlformats.org/officeDocument/2006/relationships/oleObject" Target="embeddings/oleObject47.bin"/><Relationship Id="rId157" Type="http://schemas.openxmlformats.org/officeDocument/2006/relationships/image" Target="media/image87.wmf"/><Relationship Id="rId178" Type="http://schemas.openxmlformats.org/officeDocument/2006/relationships/image" Target="media/image98.wmf"/><Relationship Id="rId301" Type="http://schemas.openxmlformats.org/officeDocument/2006/relationships/image" Target="media/image164.wmf"/><Relationship Id="rId322" Type="http://schemas.openxmlformats.org/officeDocument/2006/relationships/oleObject" Target="embeddings/oleObject124.bin"/><Relationship Id="rId343" Type="http://schemas.openxmlformats.org/officeDocument/2006/relationships/image" Target="media/image189.wmf"/><Relationship Id="rId364" Type="http://schemas.openxmlformats.org/officeDocument/2006/relationships/hyperlink" Target="http://elibrary.ru/contents.asp?issueid=1207438&amp;selid=20726352" TargetMode="External"/><Relationship Id="rId61" Type="http://schemas.openxmlformats.org/officeDocument/2006/relationships/image" Target="media/image40.wmf"/><Relationship Id="rId82" Type="http://schemas.openxmlformats.org/officeDocument/2006/relationships/image" Target="media/image49.wmf"/><Relationship Id="rId199" Type="http://schemas.openxmlformats.org/officeDocument/2006/relationships/image" Target="media/image108.emf"/><Relationship Id="rId203" Type="http://schemas.openxmlformats.org/officeDocument/2006/relationships/image" Target="media/image112.wmf"/><Relationship Id="rId19" Type="http://schemas.openxmlformats.org/officeDocument/2006/relationships/image" Target="media/image10.png"/><Relationship Id="rId224" Type="http://schemas.openxmlformats.org/officeDocument/2006/relationships/oleObject" Target="embeddings/oleObject84.bin"/><Relationship Id="rId245" Type="http://schemas.openxmlformats.org/officeDocument/2006/relationships/image" Target="media/image135.wmf"/><Relationship Id="rId266" Type="http://schemas.openxmlformats.org/officeDocument/2006/relationships/oleObject" Target="embeddings/oleObject101.bin"/><Relationship Id="rId287" Type="http://schemas.openxmlformats.org/officeDocument/2006/relationships/image" Target="media/image156.png"/><Relationship Id="rId30" Type="http://schemas.openxmlformats.org/officeDocument/2006/relationships/image" Target="media/image21.jpeg"/><Relationship Id="rId105" Type="http://schemas.openxmlformats.org/officeDocument/2006/relationships/oleObject" Target="embeddings/oleObject31.bin"/><Relationship Id="rId126" Type="http://schemas.openxmlformats.org/officeDocument/2006/relationships/oleObject" Target="embeddings/oleObject42.bin"/><Relationship Id="rId147" Type="http://schemas.openxmlformats.org/officeDocument/2006/relationships/image" Target="media/image82.wmf"/><Relationship Id="rId168" Type="http://schemas.openxmlformats.org/officeDocument/2006/relationships/oleObject" Target="embeddings/oleObject63.bin"/><Relationship Id="rId312" Type="http://schemas.openxmlformats.org/officeDocument/2006/relationships/oleObject" Target="embeddings/oleObject119.bin"/><Relationship Id="rId333" Type="http://schemas.openxmlformats.org/officeDocument/2006/relationships/image" Target="media/image184.wmf"/><Relationship Id="rId354" Type="http://schemas.openxmlformats.org/officeDocument/2006/relationships/oleObject" Target="embeddings/oleObject140.bin"/><Relationship Id="rId51" Type="http://schemas.openxmlformats.org/officeDocument/2006/relationships/oleObject" Target="embeddings/oleObject7.bin"/><Relationship Id="rId72" Type="http://schemas.openxmlformats.org/officeDocument/2006/relationships/oleObject" Target="embeddings/oleObject18.bin"/><Relationship Id="rId93" Type="http://schemas.openxmlformats.org/officeDocument/2006/relationships/image" Target="media/image56.png"/><Relationship Id="rId189" Type="http://schemas.openxmlformats.org/officeDocument/2006/relationships/oleObject" Target="embeddings/oleObject73.bin"/><Relationship Id="rId375"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oleObject" Target="embeddings/oleObject80.bin"/><Relationship Id="rId235" Type="http://schemas.openxmlformats.org/officeDocument/2006/relationships/image" Target="media/image129.png"/><Relationship Id="rId256" Type="http://schemas.openxmlformats.org/officeDocument/2006/relationships/oleObject" Target="embeddings/oleObject96.bin"/><Relationship Id="rId277" Type="http://schemas.openxmlformats.org/officeDocument/2006/relationships/image" Target="media/image151.wmf"/><Relationship Id="rId298" Type="http://schemas.openxmlformats.org/officeDocument/2006/relationships/image" Target="media/image163.wmf"/><Relationship Id="rId116" Type="http://schemas.openxmlformats.org/officeDocument/2006/relationships/image" Target="media/image67.png"/><Relationship Id="rId137" Type="http://schemas.openxmlformats.org/officeDocument/2006/relationships/image" Target="media/image77.wmf"/><Relationship Id="rId158" Type="http://schemas.openxmlformats.org/officeDocument/2006/relationships/oleObject" Target="embeddings/oleObject58.bin"/><Relationship Id="rId302" Type="http://schemas.openxmlformats.org/officeDocument/2006/relationships/oleObject" Target="embeddings/oleObject118.bin"/><Relationship Id="rId323" Type="http://schemas.openxmlformats.org/officeDocument/2006/relationships/image" Target="media/image179.wmf"/><Relationship Id="rId344" Type="http://schemas.openxmlformats.org/officeDocument/2006/relationships/oleObject" Target="embeddings/oleObject135.bin"/><Relationship Id="rId20" Type="http://schemas.openxmlformats.org/officeDocument/2006/relationships/image" Target="media/image11.png"/><Relationship Id="rId41" Type="http://schemas.openxmlformats.org/officeDocument/2006/relationships/oleObject" Target="embeddings/oleObject2.bin"/><Relationship Id="rId62" Type="http://schemas.openxmlformats.org/officeDocument/2006/relationships/oleObject" Target="embeddings/oleObject13.bin"/><Relationship Id="rId83" Type="http://schemas.openxmlformats.org/officeDocument/2006/relationships/oleObject" Target="embeddings/oleObject25.bin"/><Relationship Id="rId179" Type="http://schemas.openxmlformats.org/officeDocument/2006/relationships/oleObject" Target="embeddings/oleObject68.bin"/><Relationship Id="rId365" Type="http://schemas.openxmlformats.org/officeDocument/2006/relationships/hyperlink" Target="http://elibrary.ru/contents.asp?issueid=1207438" TargetMode="External"/><Relationship Id="rId190" Type="http://schemas.openxmlformats.org/officeDocument/2006/relationships/image" Target="media/image104.wmf"/><Relationship Id="rId204" Type="http://schemas.openxmlformats.org/officeDocument/2006/relationships/oleObject" Target="embeddings/oleObject79.bin"/><Relationship Id="rId225" Type="http://schemas.openxmlformats.org/officeDocument/2006/relationships/oleObject" Target="embeddings/oleObject85.bin"/><Relationship Id="rId246" Type="http://schemas.openxmlformats.org/officeDocument/2006/relationships/oleObject" Target="embeddings/oleObject91.bin"/><Relationship Id="rId267" Type="http://schemas.openxmlformats.org/officeDocument/2006/relationships/image" Target="media/image146.wmf"/><Relationship Id="rId288" Type="http://schemas.openxmlformats.org/officeDocument/2006/relationships/image" Target="media/image157.png"/><Relationship Id="rId106" Type="http://schemas.openxmlformats.org/officeDocument/2006/relationships/image" Target="media/image62.wmf"/><Relationship Id="rId127" Type="http://schemas.openxmlformats.org/officeDocument/2006/relationships/image" Target="media/image72.wmf"/><Relationship Id="rId313" Type="http://schemas.openxmlformats.org/officeDocument/2006/relationships/image" Target="media/image174.wmf"/><Relationship Id="rId10" Type="http://schemas.openxmlformats.org/officeDocument/2006/relationships/image" Target="media/image2.jpeg"/><Relationship Id="rId31" Type="http://schemas.openxmlformats.org/officeDocument/2006/relationships/image" Target="media/image22.jpeg"/><Relationship Id="rId52" Type="http://schemas.openxmlformats.org/officeDocument/2006/relationships/image" Target="media/image36.wmf"/><Relationship Id="rId73" Type="http://schemas.openxmlformats.org/officeDocument/2006/relationships/oleObject" Target="embeddings/oleObject19.bin"/><Relationship Id="rId94" Type="http://schemas.openxmlformats.org/officeDocument/2006/relationships/image" Target="media/image57.png"/><Relationship Id="rId148" Type="http://schemas.openxmlformats.org/officeDocument/2006/relationships/oleObject" Target="embeddings/oleObject53.bin"/><Relationship Id="rId169" Type="http://schemas.openxmlformats.org/officeDocument/2006/relationships/image" Target="media/image93.wmf"/><Relationship Id="rId334" Type="http://schemas.openxmlformats.org/officeDocument/2006/relationships/oleObject" Target="embeddings/oleObject130.bin"/><Relationship Id="rId355" Type="http://schemas.openxmlformats.org/officeDocument/2006/relationships/image" Target="media/image195.wmf"/><Relationship Id="rId376"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1040;&#1076;&#1084;&#1080;&#1085;&#1080;&#1089;&#1090;&#1088;&#1072;&#1090;&#1086;&#1088;\Desktop\&#1051;&#1080;&#1089;&#1090;%20Microsoft%20Office%20Excel.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1040;&#1076;&#1084;&#1080;&#1085;&#1080;&#1089;&#1090;&#1088;&#1072;&#1090;&#1086;&#1088;\Desktop\&#1051;&#1080;&#1089;&#1090;%20Microsoft%20Office%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Лист3!$M$1:$R$1</c:f>
              <c:numCache>
                <c:formatCode>General</c:formatCode>
                <c:ptCount val="6"/>
                <c:pt idx="0">
                  <c:v>2197.9</c:v>
                </c:pt>
                <c:pt idx="1">
                  <c:v>3229.06</c:v>
                </c:pt>
                <c:pt idx="2">
                  <c:v>2691.06</c:v>
                </c:pt>
                <c:pt idx="3">
                  <c:v>2527.5</c:v>
                </c:pt>
                <c:pt idx="4">
                  <c:v>3515.6</c:v>
                </c:pt>
                <c:pt idx="5">
                  <c:v>3545.9</c:v>
                </c:pt>
              </c:numCache>
            </c:numRef>
          </c:val>
          <c:extLst xmlns:c16r2="http://schemas.microsoft.com/office/drawing/2015/06/chart">
            <c:ext xmlns:c16="http://schemas.microsoft.com/office/drawing/2014/chart" uri="{C3380CC4-5D6E-409C-BE32-E72D297353CC}">
              <c16:uniqueId val="{00000000-3E4D-481C-9D8B-A87711B6E023}"/>
            </c:ext>
          </c:extLst>
        </c:ser>
        <c:dLbls>
          <c:showLegendKey val="0"/>
          <c:showVal val="0"/>
          <c:showCatName val="0"/>
          <c:showSerName val="0"/>
          <c:showPercent val="0"/>
          <c:showBubbleSize val="0"/>
        </c:dLbls>
        <c:gapWidth val="150"/>
        <c:shape val="cylinder"/>
        <c:axId val="365659576"/>
        <c:axId val="365661928"/>
        <c:axId val="0"/>
      </c:bar3DChart>
      <c:catAx>
        <c:axId val="365659576"/>
        <c:scaling>
          <c:orientation val="minMax"/>
        </c:scaling>
        <c:delete val="0"/>
        <c:axPos val="b"/>
        <c:majorTickMark val="out"/>
        <c:minorTickMark val="none"/>
        <c:tickLblPos val="nextTo"/>
        <c:crossAx val="365661928"/>
        <c:crosses val="autoZero"/>
        <c:auto val="1"/>
        <c:lblAlgn val="ctr"/>
        <c:lblOffset val="100"/>
        <c:noMultiLvlLbl val="0"/>
      </c:catAx>
      <c:valAx>
        <c:axId val="365661928"/>
        <c:scaling>
          <c:orientation val="minMax"/>
        </c:scaling>
        <c:delete val="0"/>
        <c:axPos val="l"/>
        <c:majorGridlines/>
        <c:numFmt formatCode="General" sourceLinked="1"/>
        <c:majorTickMark val="out"/>
        <c:minorTickMark val="none"/>
        <c:tickLblPos val="nextTo"/>
        <c:crossAx val="365659576"/>
        <c:crosses val="autoZero"/>
        <c:crossBetween val="between"/>
      </c:valAx>
    </c:plotArea>
    <c:plotVisOnly val="1"/>
    <c:dispBlanksAs val="gap"/>
    <c:showDLblsOverMax val="0"/>
  </c:chart>
  <c:spPr>
    <a:ln w="3175">
      <a:noFill/>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val>
            <c:numRef>
              <c:f>Лист3!$M$1:$R$1</c:f>
              <c:numCache>
                <c:formatCode>General</c:formatCode>
                <c:ptCount val="6"/>
                <c:pt idx="0">
                  <c:v>3482.3</c:v>
                </c:pt>
                <c:pt idx="1">
                  <c:v>3079.8</c:v>
                </c:pt>
                <c:pt idx="2">
                  <c:v>3775.6</c:v>
                </c:pt>
                <c:pt idx="3">
                  <c:v>2521.6</c:v>
                </c:pt>
                <c:pt idx="4">
                  <c:v>4141.4000000000005</c:v>
                </c:pt>
                <c:pt idx="5">
                  <c:v>4042.8</c:v>
                </c:pt>
              </c:numCache>
            </c:numRef>
          </c:val>
          <c:extLst xmlns:c16r2="http://schemas.microsoft.com/office/drawing/2015/06/chart">
            <c:ext xmlns:c16="http://schemas.microsoft.com/office/drawing/2014/chart" uri="{C3380CC4-5D6E-409C-BE32-E72D297353CC}">
              <c16:uniqueId val="{00000000-0D1A-49A9-A27A-2490534A48B8}"/>
            </c:ext>
          </c:extLst>
        </c:ser>
        <c:dLbls>
          <c:showLegendKey val="0"/>
          <c:showVal val="0"/>
          <c:showCatName val="0"/>
          <c:showSerName val="0"/>
          <c:showPercent val="0"/>
          <c:showBubbleSize val="0"/>
        </c:dLbls>
        <c:gapWidth val="150"/>
        <c:shape val="cylinder"/>
        <c:axId val="365663888"/>
        <c:axId val="365660752"/>
        <c:axId val="0"/>
      </c:bar3DChart>
      <c:catAx>
        <c:axId val="365663888"/>
        <c:scaling>
          <c:orientation val="minMax"/>
        </c:scaling>
        <c:delete val="0"/>
        <c:axPos val="b"/>
        <c:majorTickMark val="out"/>
        <c:minorTickMark val="none"/>
        <c:tickLblPos val="nextTo"/>
        <c:crossAx val="365660752"/>
        <c:crosses val="autoZero"/>
        <c:auto val="1"/>
        <c:lblAlgn val="ctr"/>
        <c:lblOffset val="100"/>
        <c:noMultiLvlLbl val="0"/>
      </c:catAx>
      <c:valAx>
        <c:axId val="365660752"/>
        <c:scaling>
          <c:orientation val="minMax"/>
        </c:scaling>
        <c:delete val="0"/>
        <c:axPos val="l"/>
        <c:majorGridlines/>
        <c:numFmt formatCode="General" sourceLinked="1"/>
        <c:majorTickMark val="out"/>
        <c:minorTickMark val="none"/>
        <c:tickLblPos val="nextTo"/>
        <c:crossAx val="365663888"/>
        <c:crosses val="autoZero"/>
        <c:crossBetween val="between"/>
      </c:valAx>
    </c:plotArea>
    <c:plotVisOnly val="1"/>
    <c:dispBlanksAs val="gap"/>
    <c:showDLblsOverMax val="0"/>
  </c:chart>
  <c:spPr>
    <a:ln>
      <a:noFill/>
    </a:ln>
  </c:spPr>
  <c:externalData r:id="rId1">
    <c:autoUpdate val="0"/>
  </c:externalData>
  <c:userShapes r:id="rId2"/>
</c:chartSpace>
</file>

<file path=word/drawings/_rels/drawing1.xml.rels><?xml version="1.0" encoding="UTF-8" standalone="yes"?>
<Relationships xmlns="http://schemas.openxmlformats.org/package/2006/relationships"><Relationship Id="rId1" Type="http://schemas.openxmlformats.org/officeDocument/2006/relationships/image" Target="../media/image131.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131.png"/></Relationships>
</file>

<file path=word/drawings/drawing1.xml><?xml version="1.0" encoding="utf-8"?>
<c:userShapes xmlns:c="http://schemas.openxmlformats.org/drawingml/2006/chart">
  <cdr:relSizeAnchor xmlns:cdr="http://schemas.openxmlformats.org/drawingml/2006/chartDrawing">
    <cdr:from>
      <cdr:x>0</cdr:x>
      <cdr:y>0</cdr:y>
    </cdr:from>
    <cdr:to>
      <cdr:x>0.11591</cdr:x>
      <cdr:y>0.05703</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528752" cy="169913"/>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cdr:x>
      <cdr:y>0</cdr:y>
    </cdr:from>
    <cdr:to>
      <cdr:x>0.11591</cdr:x>
      <cdr:y>0.05703</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528752" cy="169913"/>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9DC137-07B6-4A67-BB62-F7C65C5143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126</TotalTime>
  <Pages>1</Pages>
  <Words>39985</Words>
  <Characters>227921</Characters>
  <Application>Microsoft Office Word</Application>
  <DocSecurity>0</DocSecurity>
  <Lines>1899</Lines>
  <Paragraphs>534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267372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KTTPM-509703</dc:creator>
  <cp:lastModifiedBy>2023</cp:lastModifiedBy>
  <cp:revision>48</cp:revision>
  <cp:lastPrinted>2023-11-14T09:15:00Z</cp:lastPrinted>
  <dcterms:created xsi:type="dcterms:W3CDTF">2023-11-13T09:59:00Z</dcterms:created>
  <dcterms:modified xsi:type="dcterms:W3CDTF">2023-11-14T09:16:00Z</dcterms:modified>
</cp:coreProperties>
</file>